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F4" w:rsidRPr="000B05A3" w:rsidRDefault="00ED6465" w:rsidP="00865C46">
      <w:pPr>
        <w:pStyle w:val="90"/>
        <w:shd w:val="clear" w:color="auto" w:fill="auto"/>
        <w:tabs>
          <w:tab w:val="left" w:pos="581"/>
        </w:tabs>
        <w:spacing w:line="276"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Лекція</w:t>
      </w:r>
      <w:r w:rsidR="000B05A3">
        <w:rPr>
          <w:rFonts w:ascii="Times New Roman" w:hAnsi="Times New Roman" w:cs="Times New Roman"/>
          <w:sz w:val="22"/>
          <w:szCs w:val="22"/>
          <w:lang w:val="uk-UA"/>
        </w:rPr>
        <w:t xml:space="preserve">. </w:t>
      </w:r>
      <w:r w:rsidR="00C84430">
        <w:rPr>
          <w:rFonts w:ascii="Times New Roman" w:hAnsi="Times New Roman" w:cs="Times New Roman"/>
          <w:sz w:val="22"/>
          <w:szCs w:val="22"/>
          <w:lang w:val="uk-UA"/>
        </w:rPr>
        <w:t>Ф</w:t>
      </w:r>
      <w:r w:rsidR="000B05A3">
        <w:rPr>
          <w:rFonts w:ascii="Times New Roman" w:hAnsi="Times New Roman" w:cs="Times New Roman"/>
          <w:sz w:val="22"/>
          <w:szCs w:val="22"/>
          <w:lang w:val="uk-UA"/>
        </w:rPr>
        <w:t>ізичн</w:t>
      </w:r>
      <w:r w:rsidR="00C84430">
        <w:rPr>
          <w:rFonts w:ascii="Times New Roman" w:hAnsi="Times New Roman" w:cs="Times New Roman"/>
          <w:sz w:val="22"/>
          <w:szCs w:val="22"/>
          <w:lang w:val="uk-UA"/>
        </w:rPr>
        <w:t>а</w:t>
      </w:r>
      <w:r w:rsidR="000B05A3">
        <w:rPr>
          <w:rFonts w:ascii="Times New Roman" w:hAnsi="Times New Roman" w:cs="Times New Roman"/>
          <w:sz w:val="22"/>
          <w:szCs w:val="22"/>
          <w:lang w:val="uk-UA"/>
        </w:rPr>
        <w:t xml:space="preserve"> терапі</w:t>
      </w:r>
      <w:r w:rsidR="00C84430">
        <w:rPr>
          <w:rFonts w:ascii="Times New Roman" w:hAnsi="Times New Roman" w:cs="Times New Roman"/>
          <w:sz w:val="22"/>
          <w:szCs w:val="22"/>
          <w:lang w:val="uk-UA"/>
        </w:rPr>
        <w:t xml:space="preserve">я </w:t>
      </w:r>
      <w:r w:rsidR="000B05A3">
        <w:rPr>
          <w:rFonts w:ascii="Times New Roman" w:hAnsi="Times New Roman" w:cs="Times New Roman"/>
          <w:sz w:val="22"/>
          <w:szCs w:val="22"/>
          <w:lang w:val="uk-UA"/>
        </w:rPr>
        <w:t xml:space="preserve">при </w:t>
      </w:r>
      <w:r w:rsidR="00C84430">
        <w:rPr>
          <w:rFonts w:ascii="Times New Roman" w:hAnsi="Times New Roman" w:cs="Times New Roman"/>
          <w:sz w:val="22"/>
          <w:szCs w:val="22"/>
          <w:lang w:val="uk-UA"/>
        </w:rPr>
        <w:t>ураженнях нижнього мотонейрону</w:t>
      </w:r>
    </w:p>
    <w:p w:rsidR="00562BF4" w:rsidRPr="002B38C4" w:rsidRDefault="00562BF4" w:rsidP="00865C46">
      <w:pPr>
        <w:pStyle w:val="90"/>
        <w:shd w:val="clear" w:color="auto" w:fill="auto"/>
        <w:tabs>
          <w:tab w:val="left" w:pos="581"/>
        </w:tabs>
        <w:spacing w:line="276" w:lineRule="auto"/>
        <w:jc w:val="center"/>
        <w:rPr>
          <w:rFonts w:ascii="Times New Roman" w:hAnsi="Times New Roman" w:cs="Times New Roman"/>
          <w:sz w:val="22"/>
          <w:szCs w:val="22"/>
        </w:rPr>
      </w:pPr>
    </w:p>
    <w:p w:rsidR="00CA39A1" w:rsidRDefault="00C84430" w:rsidP="00865C46">
      <w:pPr>
        <w:pStyle w:val="1"/>
        <w:spacing w:before="0" w:line="276" w:lineRule="auto"/>
        <w:ind w:firstLine="709"/>
        <w:rPr>
          <w:rStyle w:val="a4"/>
          <w:rFonts w:eastAsia="Arial Narrow"/>
          <w:sz w:val="22"/>
          <w:szCs w:val="22"/>
          <w:lang w:val="uk-UA"/>
        </w:rPr>
      </w:pPr>
      <w:r w:rsidRPr="00B82342">
        <w:rPr>
          <w:rStyle w:val="a4"/>
          <w:rFonts w:eastAsia="Arial Narrow"/>
          <w:i/>
          <w:sz w:val="22"/>
          <w:szCs w:val="22"/>
          <w:lang w:val="uk-UA"/>
        </w:rPr>
        <w:t>Анатомія.</w:t>
      </w:r>
      <w:r w:rsidRPr="00C84430">
        <w:rPr>
          <w:rStyle w:val="a4"/>
          <w:rFonts w:eastAsia="Arial Narrow"/>
          <w:sz w:val="22"/>
          <w:szCs w:val="22"/>
          <w:lang w:val="uk-UA"/>
        </w:rPr>
        <w:t xml:space="preserve"> </w:t>
      </w:r>
    </w:p>
    <w:p w:rsidR="005A1BCD" w:rsidRDefault="00CA39A1" w:rsidP="005A1BCD">
      <w:pPr>
        <w:pStyle w:val="1"/>
        <w:spacing w:before="0" w:line="276" w:lineRule="auto"/>
        <w:ind w:firstLine="709"/>
        <w:rPr>
          <w:rFonts w:eastAsia="Arial Narrow"/>
          <w:bCs/>
          <w:color w:val="000000"/>
          <w:sz w:val="22"/>
          <w:szCs w:val="22"/>
          <w:shd w:val="clear" w:color="auto" w:fill="FFFFFF"/>
          <w:lang w:val="uk-UA"/>
        </w:rPr>
      </w:pPr>
      <w:r w:rsidRPr="00CA39A1">
        <w:rPr>
          <w:rStyle w:val="a4"/>
          <w:rFonts w:eastAsia="Arial Narrow"/>
          <w:b w:val="0"/>
          <w:sz w:val="22"/>
          <w:szCs w:val="22"/>
          <w:lang w:val="uk-UA"/>
        </w:rPr>
        <w:t>2.</w:t>
      </w:r>
      <w:r w:rsidRPr="005A1BCD">
        <w:rPr>
          <w:rFonts w:eastAsiaTheme="minorHAnsi"/>
          <w:sz w:val="24"/>
          <w:szCs w:val="22"/>
          <w:lang w:val="uk-UA"/>
        </w:rPr>
        <w:t xml:space="preserve"> </w:t>
      </w:r>
      <w:r w:rsidRPr="00CA39A1">
        <w:rPr>
          <w:rFonts w:eastAsia="Arial Narrow"/>
          <w:bCs/>
          <w:color w:val="000000"/>
          <w:sz w:val="22"/>
          <w:szCs w:val="22"/>
          <w:shd w:val="clear" w:color="auto" w:fill="FFFFFF"/>
          <w:lang w:val="uk-UA"/>
        </w:rPr>
        <w:t xml:space="preserve">Нижній мотонейрон – це руховий нейрон, тіло якого </w:t>
      </w:r>
      <w:r w:rsidR="005A1BCD" w:rsidRPr="005A1BCD">
        <w:rPr>
          <w:rFonts w:eastAsia="Arial Narrow"/>
          <w:bCs/>
          <w:color w:val="000000"/>
          <w:sz w:val="22"/>
          <w:szCs w:val="22"/>
          <w:shd w:val="clear" w:color="auto" w:fill="FFFFFF"/>
          <w:lang w:val="uk-UA"/>
        </w:rPr>
        <w:t>розташоване в ЦНС, а аксон безпосередньо контактує з м'язом.</w:t>
      </w:r>
    </w:p>
    <w:p w:rsidR="005A1BCD" w:rsidRDefault="005A1BCD" w:rsidP="005A1BCD">
      <w:pPr>
        <w:pStyle w:val="1"/>
        <w:spacing w:before="0" w:line="276" w:lineRule="auto"/>
        <w:ind w:firstLine="709"/>
        <w:rPr>
          <w:rFonts w:eastAsia="Arial Narrow"/>
          <w:bCs/>
          <w:color w:val="000000"/>
          <w:sz w:val="22"/>
          <w:szCs w:val="22"/>
          <w:shd w:val="clear" w:color="auto" w:fill="FFFFFF"/>
          <w:lang w:val="uk-UA"/>
        </w:rPr>
      </w:pPr>
      <w:r w:rsidRPr="005A1BCD">
        <w:rPr>
          <w:rFonts w:eastAsia="Arial Narrow"/>
          <w:bCs/>
          <w:color w:val="000000"/>
          <w:sz w:val="22"/>
          <w:szCs w:val="22"/>
          <w:shd w:val="clear" w:color="auto" w:fill="FFFFFF"/>
          <w:lang w:val="uk-UA"/>
        </w:rPr>
        <w:t>НМН для м'язів тулуба та кінцівок</w:t>
      </w:r>
      <w:r>
        <w:rPr>
          <w:rFonts w:eastAsia="Arial Narrow"/>
          <w:bCs/>
          <w:color w:val="000000"/>
          <w:sz w:val="22"/>
          <w:szCs w:val="22"/>
          <w:shd w:val="clear" w:color="auto" w:fill="FFFFFF"/>
          <w:lang w:val="uk-UA"/>
        </w:rPr>
        <w:t xml:space="preserve"> – тіло розташовано </w:t>
      </w:r>
      <w:r w:rsidR="00CA39A1" w:rsidRPr="004C1566">
        <w:rPr>
          <w:rFonts w:eastAsia="Arial Narrow"/>
          <w:bCs/>
          <w:color w:val="000000"/>
          <w:sz w:val="22"/>
          <w:szCs w:val="22"/>
          <w:shd w:val="clear" w:color="auto" w:fill="FFFFFF"/>
          <w:lang w:val="uk-UA"/>
        </w:rPr>
        <w:t>в передньому розі сірої речовини СМ, а аксон формує рухову частину спинномозкового нерву</w:t>
      </w:r>
      <w:r w:rsidR="004C1566" w:rsidRPr="004C1566">
        <w:rPr>
          <w:rFonts w:eastAsia="Arial Narrow"/>
          <w:bCs/>
          <w:color w:val="000000"/>
          <w:sz w:val="22"/>
          <w:szCs w:val="22"/>
          <w:shd w:val="clear" w:color="auto" w:fill="FFFFFF"/>
          <w:lang w:val="uk-UA"/>
        </w:rPr>
        <w:t>;</w:t>
      </w:r>
    </w:p>
    <w:p w:rsidR="004C1566" w:rsidRDefault="005A1BCD" w:rsidP="005A1BCD">
      <w:pPr>
        <w:pStyle w:val="1"/>
        <w:spacing w:before="0" w:line="276" w:lineRule="auto"/>
        <w:ind w:firstLine="709"/>
        <w:rPr>
          <w:rStyle w:val="a4"/>
          <w:rFonts w:eastAsia="Arial Narrow"/>
          <w:b w:val="0"/>
          <w:sz w:val="22"/>
          <w:szCs w:val="22"/>
          <w:lang w:val="uk-UA"/>
        </w:rPr>
      </w:pPr>
      <w:r>
        <w:rPr>
          <w:rFonts w:eastAsia="Arial Narrow"/>
          <w:bCs/>
          <w:color w:val="000000"/>
          <w:sz w:val="22"/>
          <w:szCs w:val="22"/>
          <w:shd w:val="clear" w:color="auto" w:fill="FFFFFF"/>
          <w:lang w:val="uk-UA"/>
        </w:rPr>
        <w:t xml:space="preserve">НМН для м’язів голови, шиї, обличчя – тіло в </w:t>
      </w:r>
      <w:r w:rsidR="004C1566" w:rsidRPr="004C1566">
        <w:rPr>
          <w:rStyle w:val="a4"/>
          <w:rFonts w:eastAsia="Arial Narrow"/>
          <w:b w:val="0"/>
          <w:sz w:val="22"/>
          <w:szCs w:val="22"/>
          <w:lang w:val="uk-UA"/>
        </w:rPr>
        <w:t>рухових ядрах стовбура мозку, а аксони формують рухові черепно-мозкові нерви, що іннервують м'язи голови та обличчя.</w:t>
      </w:r>
    </w:p>
    <w:p w:rsidR="005A1BCD" w:rsidRDefault="005A1BCD" w:rsidP="00865C46">
      <w:pPr>
        <w:pStyle w:val="1"/>
        <w:spacing w:before="0" w:line="276" w:lineRule="auto"/>
        <w:ind w:firstLine="709"/>
        <w:rPr>
          <w:rStyle w:val="a4"/>
          <w:rFonts w:eastAsia="Arial Narrow"/>
          <w:b w:val="0"/>
          <w:sz w:val="22"/>
          <w:szCs w:val="22"/>
          <w:lang w:val="uk-UA"/>
        </w:rPr>
      </w:pPr>
    </w:p>
    <w:p w:rsidR="00372F5B" w:rsidRPr="00372F5B" w:rsidRDefault="0042463C"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3. </w:t>
      </w:r>
      <w:r w:rsidR="00372F5B" w:rsidRPr="00372F5B">
        <w:rPr>
          <w:rStyle w:val="a4"/>
          <w:rFonts w:eastAsia="Arial Narrow"/>
          <w:b w:val="0"/>
          <w:sz w:val="22"/>
          <w:szCs w:val="22"/>
          <w:lang w:val="uk-UA"/>
        </w:rPr>
        <w:t xml:space="preserve">Формування периферичного нерва відбувається в такий спосіб. Задні і передні корінці зближуються і утворюють після </w:t>
      </w:r>
      <w:r w:rsidR="005A1BCD">
        <w:rPr>
          <w:rStyle w:val="a4"/>
          <w:rFonts w:eastAsia="Arial Narrow"/>
          <w:b w:val="0"/>
          <w:sz w:val="22"/>
          <w:szCs w:val="22"/>
          <w:lang w:val="uk-UA"/>
        </w:rPr>
        <w:t>спінального</w:t>
      </w:r>
      <w:r w:rsidR="00372F5B" w:rsidRPr="00372F5B">
        <w:rPr>
          <w:rStyle w:val="a4"/>
          <w:rFonts w:eastAsia="Arial Narrow"/>
          <w:b w:val="0"/>
          <w:sz w:val="22"/>
          <w:szCs w:val="22"/>
          <w:lang w:val="uk-UA"/>
        </w:rPr>
        <w:t xml:space="preserve"> ганглія спинномозков</w:t>
      </w:r>
      <w:r w:rsidR="00372F5B">
        <w:rPr>
          <w:rStyle w:val="a4"/>
          <w:rFonts w:eastAsia="Arial Narrow"/>
          <w:b w:val="0"/>
          <w:sz w:val="22"/>
          <w:szCs w:val="22"/>
          <w:lang w:val="uk-UA"/>
        </w:rPr>
        <w:t>ий</w:t>
      </w:r>
      <w:r w:rsidR="00372F5B" w:rsidRPr="00372F5B">
        <w:rPr>
          <w:rStyle w:val="a4"/>
          <w:rFonts w:eastAsia="Arial Narrow"/>
          <w:b w:val="0"/>
          <w:sz w:val="22"/>
          <w:szCs w:val="22"/>
          <w:lang w:val="uk-UA"/>
        </w:rPr>
        <w:t xml:space="preserve"> нерв</w:t>
      </w:r>
      <w:r w:rsidR="000A7327">
        <w:rPr>
          <w:rStyle w:val="a4"/>
          <w:rFonts w:eastAsia="Arial Narrow"/>
          <w:b w:val="0"/>
          <w:sz w:val="22"/>
          <w:szCs w:val="22"/>
          <w:lang w:val="uk-UA"/>
        </w:rPr>
        <w:t xml:space="preserve"> (довжина 1 см)</w:t>
      </w:r>
      <w:r w:rsidR="00372F5B" w:rsidRPr="00372F5B">
        <w:rPr>
          <w:rStyle w:val="a4"/>
          <w:rFonts w:eastAsia="Arial Narrow"/>
          <w:b w:val="0"/>
          <w:sz w:val="22"/>
          <w:szCs w:val="22"/>
          <w:lang w:val="uk-UA"/>
        </w:rPr>
        <w:t xml:space="preserve">. Виходячи з міжхребцевого отвору спинномозкові нерви діляться на задні і передні гілки. Задні гілки іннервують м'язи і шкіру задньої поверхні спини і шиї, передні, більш потужні, </w:t>
      </w:r>
      <w:r w:rsidR="00430816">
        <w:rPr>
          <w:rStyle w:val="a4"/>
          <w:rFonts w:eastAsia="Arial Narrow"/>
          <w:b w:val="0"/>
          <w:sz w:val="22"/>
          <w:szCs w:val="22"/>
          <w:lang w:val="uk-UA"/>
        </w:rPr>
        <w:t>–</w:t>
      </w:r>
      <w:r w:rsidR="00372F5B" w:rsidRPr="00372F5B">
        <w:rPr>
          <w:rStyle w:val="a4"/>
          <w:rFonts w:eastAsia="Arial Narrow"/>
          <w:b w:val="0"/>
          <w:sz w:val="22"/>
          <w:szCs w:val="22"/>
          <w:lang w:val="uk-UA"/>
        </w:rPr>
        <w:t xml:space="preserve"> м'язи і шкіру вентральних відділів тулуба і кінцівок. Передні гілки грудних сегментів </w:t>
      </w:r>
      <w:r w:rsidR="00C84430">
        <w:rPr>
          <w:rStyle w:val="a4"/>
          <w:rFonts w:eastAsia="Arial Narrow"/>
          <w:b w:val="0"/>
          <w:sz w:val="22"/>
          <w:szCs w:val="22"/>
          <w:lang w:val="uk-UA"/>
        </w:rPr>
        <w:t>іннерву</w:t>
      </w:r>
      <w:r w:rsidR="00372F5B" w:rsidRPr="00372F5B">
        <w:rPr>
          <w:rStyle w:val="a4"/>
          <w:rFonts w:eastAsia="Arial Narrow"/>
          <w:b w:val="0"/>
          <w:sz w:val="22"/>
          <w:szCs w:val="22"/>
          <w:lang w:val="uk-UA"/>
        </w:rPr>
        <w:t xml:space="preserve">ють міжреберні м'язи; </w:t>
      </w:r>
      <w:r w:rsidR="00430816">
        <w:rPr>
          <w:rStyle w:val="a4"/>
          <w:rFonts w:eastAsia="Arial Narrow"/>
          <w:b w:val="0"/>
          <w:sz w:val="22"/>
          <w:szCs w:val="22"/>
          <w:lang w:val="uk-UA"/>
        </w:rPr>
        <w:t>СМ нерви</w:t>
      </w:r>
      <w:r w:rsidR="00372F5B" w:rsidRPr="00372F5B">
        <w:rPr>
          <w:rStyle w:val="a4"/>
          <w:rFonts w:eastAsia="Arial Narrow"/>
          <w:b w:val="0"/>
          <w:sz w:val="22"/>
          <w:szCs w:val="22"/>
          <w:lang w:val="uk-UA"/>
        </w:rPr>
        <w:t xml:space="preserve"> шийних поперекових і крижових сегментів утворюють сплет</w:t>
      </w:r>
      <w:r w:rsidR="00430816">
        <w:rPr>
          <w:rStyle w:val="a4"/>
          <w:rFonts w:eastAsia="Arial Narrow"/>
          <w:b w:val="0"/>
          <w:sz w:val="22"/>
          <w:szCs w:val="22"/>
          <w:lang w:val="uk-UA"/>
        </w:rPr>
        <w:t>і</w:t>
      </w:r>
      <w:r w:rsidR="00372F5B" w:rsidRPr="00372F5B">
        <w:rPr>
          <w:rStyle w:val="a4"/>
          <w:rFonts w:eastAsia="Arial Narrow"/>
          <w:b w:val="0"/>
          <w:sz w:val="22"/>
          <w:szCs w:val="22"/>
          <w:lang w:val="uk-UA"/>
        </w:rPr>
        <w:t>ння: шийне, плечове, поперекове, крижове. Від пучків сплет</w:t>
      </w:r>
      <w:r w:rsidR="00430816">
        <w:rPr>
          <w:rStyle w:val="a4"/>
          <w:rFonts w:eastAsia="Arial Narrow"/>
          <w:b w:val="0"/>
          <w:sz w:val="22"/>
          <w:szCs w:val="22"/>
          <w:lang w:val="uk-UA"/>
        </w:rPr>
        <w:t>і</w:t>
      </w:r>
      <w:r w:rsidR="00372F5B" w:rsidRPr="00372F5B">
        <w:rPr>
          <w:rStyle w:val="a4"/>
          <w:rFonts w:eastAsia="Arial Narrow"/>
          <w:b w:val="0"/>
          <w:sz w:val="22"/>
          <w:szCs w:val="22"/>
          <w:lang w:val="uk-UA"/>
        </w:rPr>
        <w:t>нь відходять периферичні нерви.</w:t>
      </w:r>
    </w:p>
    <w:p w:rsidR="00372F5B" w:rsidRPr="00372F5B" w:rsidRDefault="00372F5B" w:rsidP="00865C46">
      <w:pPr>
        <w:pStyle w:val="1"/>
        <w:spacing w:before="0" w:line="276" w:lineRule="auto"/>
        <w:ind w:firstLine="709"/>
        <w:rPr>
          <w:rStyle w:val="a4"/>
          <w:rFonts w:eastAsia="Arial Narrow"/>
          <w:b w:val="0"/>
          <w:sz w:val="22"/>
          <w:szCs w:val="22"/>
          <w:lang w:val="uk-UA"/>
        </w:rPr>
      </w:pPr>
      <w:r w:rsidRPr="00372F5B">
        <w:rPr>
          <w:rStyle w:val="a4"/>
          <w:rFonts w:eastAsia="Arial Narrow"/>
          <w:b w:val="0"/>
          <w:sz w:val="22"/>
          <w:szCs w:val="22"/>
          <w:lang w:val="uk-UA"/>
        </w:rPr>
        <w:t xml:space="preserve">Периферичні нерви є здебільшого змішаними і складаються з рухових волокон передніх корінців (аксонів клітин передніх рогів), чутливих волокон (дендритів клітин міжхребцевих вузлів) і вегетативних волокон (симпатичних і парасимпатичних) від відповідних кліток сірої речовини бічних рогів спинного мозку і гангліїв симпатичного </w:t>
      </w:r>
      <w:r w:rsidR="00430816">
        <w:rPr>
          <w:rStyle w:val="a4"/>
          <w:rFonts w:eastAsia="Arial Narrow"/>
          <w:b w:val="0"/>
          <w:sz w:val="22"/>
          <w:szCs w:val="22"/>
          <w:lang w:val="uk-UA"/>
        </w:rPr>
        <w:t xml:space="preserve">граничного </w:t>
      </w:r>
      <w:r w:rsidRPr="00372F5B">
        <w:rPr>
          <w:rStyle w:val="a4"/>
          <w:rFonts w:eastAsia="Arial Narrow"/>
          <w:b w:val="0"/>
          <w:sz w:val="22"/>
          <w:szCs w:val="22"/>
          <w:lang w:val="uk-UA"/>
        </w:rPr>
        <w:t>стовбура.</w:t>
      </w:r>
    </w:p>
    <w:p w:rsidR="0042463C" w:rsidRDefault="0042463C" w:rsidP="00865C46">
      <w:pPr>
        <w:pStyle w:val="1"/>
        <w:spacing w:before="0" w:line="276" w:lineRule="auto"/>
        <w:ind w:firstLine="709"/>
        <w:rPr>
          <w:rStyle w:val="a4"/>
          <w:rFonts w:eastAsia="Arial Narrow"/>
          <w:b w:val="0"/>
          <w:sz w:val="22"/>
          <w:szCs w:val="22"/>
          <w:lang w:val="uk-UA"/>
        </w:rPr>
      </w:pPr>
    </w:p>
    <w:p w:rsidR="00525C36" w:rsidRDefault="0042463C"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4.</w:t>
      </w:r>
      <w:r w:rsidR="00C53ADB">
        <w:rPr>
          <w:rStyle w:val="a4"/>
          <w:rFonts w:eastAsia="Arial Narrow"/>
          <w:b w:val="0"/>
          <w:sz w:val="22"/>
          <w:szCs w:val="22"/>
          <w:lang w:val="uk-UA"/>
        </w:rPr>
        <w:t xml:space="preserve"> 5.</w:t>
      </w:r>
      <w:r>
        <w:rPr>
          <w:rStyle w:val="a4"/>
          <w:rFonts w:eastAsia="Arial Narrow"/>
          <w:b w:val="0"/>
          <w:sz w:val="22"/>
          <w:szCs w:val="22"/>
          <w:lang w:val="uk-UA"/>
        </w:rPr>
        <w:t xml:space="preserve"> </w:t>
      </w:r>
      <w:r w:rsidR="00525C36" w:rsidRPr="00525C36">
        <w:rPr>
          <w:rStyle w:val="a4"/>
          <w:rFonts w:eastAsia="Arial Narrow"/>
          <w:b w:val="0"/>
          <w:sz w:val="22"/>
          <w:szCs w:val="22"/>
          <w:lang w:val="uk-UA"/>
        </w:rPr>
        <w:t>Периферичні нерви та їхні пучки оточені трьома основними сполучнотканинними оболонками:</w:t>
      </w:r>
    </w:p>
    <w:p w:rsidR="00525C36" w:rsidRDefault="00525C36" w:rsidP="00865C46">
      <w:pPr>
        <w:pStyle w:val="1"/>
        <w:numPr>
          <w:ilvl w:val="0"/>
          <w:numId w:val="2"/>
        </w:numPr>
        <w:spacing w:before="0" w:line="276" w:lineRule="auto"/>
        <w:ind w:left="0" w:firstLine="709"/>
        <w:rPr>
          <w:rStyle w:val="a4"/>
          <w:rFonts w:eastAsia="Arial Narrow"/>
          <w:b w:val="0"/>
          <w:sz w:val="22"/>
          <w:szCs w:val="22"/>
          <w:lang w:val="uk-UA"/>
        </w:rPr>
      </w:pPr>
      <w:proofErr w:type="spellStart"/>
      <w:r w:rsidRPr="00525C36">
        <w:rPr>
          <w:rStyle w:val="a4"/>
          <w:rFonts w:eastAsia="Arial Narrow"/>
          <w:b w:val="0"/>
          <w:sz w:val="22"/>
          <w:szCs w:val="22"/>
          <w:lang w:val="uk-UA"/>
        </w:rPr>
        <w:t>епіневрій</w:t>
      </w:r>
      <w:proofErr w:type="spellEnd"/>
      <w:r w:rsidRPr="00525C36">
        <w:rPr>
          <w:rStyle w:val="a4"/>
          <w:rFonts w:eastAsia="Arial Narrow"/>
          <w:b w:val="0"/>
          <w:sz w:val="22"/>
          <w:szCs w:val="22"/>
          <w:lang w:val="uk-UA"/>
        </w:rPr>
        <w:t xml:space="preserve"> – зовнішня, пухка сполучнотканинна оболонка, що покриває весь нерв; містить колагенові та еластичні волокна, а також кровоносні, лімфатичні судини та нерви нервів;</w:t>
      </w:r>
    </w:p>
    <w:p w:rsidR="00525C36" w:rsidRDefault="00525C36" w:rsidP="00865C46">
      <w:pPr>
        <w:pStyle w:val="1"/>
        <w:numPr>
          <w:ilvl w:val="0"/>
          <w:numId w:val="2"/>
        </w:numPr>
        <w:spacing w:before="0" w:line="276" w:lineRule="auto"/>
        <w:ind w:left="0" w:firstLine="709"/>
        <w:rPr>
          <w:rStyle w:val="a4"/>
          <w:rFonts w:eastAsia="Arial Narrow"/>
          <w:b w:val="0"/>
          <w:sz w:val="22"/>
          <w:szCs w:val="22"/>
          <w:lang w:val="uk-UA"/>
        </w:rPr>
      </w:pPr>
      <w:proofErr w:type="spellStart"/>
      <w:r w:rsidRPr="00525C36">
        <w:rPr>
          <w:rStyle w:val="a4"/>
          <w:rFonts w:eastAsia="Arial Narrow"/>
          <w:b w:val="0"/>
          <w:sz w:val="22"/>
          <w:szCs w:val="22"/>
          <w:lang w:val="uk-UA"/>
        </w:rPr>
        <w:t>периневрій</w:t>
      </w:r>
      <w:proofErr w:type="spellEnd"/>
      <w:r w:rsidRPr="00525C36">
        <w:rPr>
          <w:rStyle w:val="a4"/>
          <w:rFonts w:eastAsia="Arial Narrow"/>
          <w:b w:val="0"/>
          <w:sz w:val="22"/>
          <w:szCs w:val="22"/>
          <w:lang w:val="uk-UA"/>
        </w:rPr>
        <w:t xml:space="preserve"> – тонка, щільніша оболонка, що оточує окремі пучки нервових волокон;</w:t>
      </w:r>
    </w:p>
    <w:p w:rsidR="00525C36" w:rsidRPr="00525C36" w:rsidRDefault="00525C36" w:rsidP="00865C46">
      <w:pPr>
        <w:pStyle w:val="1"/>
        <w:numPr>
          <w:ilvl w:val="0"/>
          <w:numId w:val="2"/>
        </w:numPr>
        <w:spacing w:before="0" w:line="276" w:lineRule="auto"/>
        <w:ind w:left="0" w:firstLine="709"/>
        <w:rPr>
          <w:rStyle w:val="a4"/>
          <w:rFonts w:eastAsia="Arial Narrow"/>
          <w:b w:val="0"/>
          <w:sz w:val="22"/>
          <w:szCs w:val="22"/>
          <w:lang w:val="uk-UA"/>
        </w:rPr>
      </w:pPr>
      <w:proofErr w:type="spellStart"/>
      <w:r w:rsidRPr="00525C36">
        <w:rPr>
          <w:rStyle w:val="a4"/>
          <w:rFonts w:eastAsia="Arial Narrow"/>
          <w:b w:val="0"/>
          <w:sz w:val="22"/>
          <w:szCs w:val="22"/>
          <w:lang w:val="uk-UA"/>
        </w:rPr>
        <w:t>ендоневрій</w:t>
      </w:r>
      <w:proofErr w:type="spellEnd"/>
      <w:r w:rsidRPr="00525C36">
        <w:rPr>
          <w:rStyle w:val="a4"/>
          <w:rFonts w:eastAsia="Arial Narrow"/>
          <w:b w:val="0"/>
          <w:sz w:val="22"/>
          <w:szCs w:val="22"/>
          <w:lang w:val="uk-UA"/>
        </w:rPr>
        <w:t xml:space="preserve"> – найніжніший шар пухкої сполучної тканини, що оточує кожне окреме нервове волокно в межах пучка.</w:t>
      </w:r>
    </w:p>
    <w:p w:rsidR="00525C36" w:rsidRDefault="00525C36" w:rsidP="00865C46">
      <w:pPr>
        <w:pStyle w:val="1"/>
        <w:spacing w:before="0" w:line="276" w:lineRule="auto"/>
        <w:ind w:firstLine="709"/>
        <w:rPr>
          <w:rStyle w:val="a4"/>
          <w:rFonts w:eastAsia="Arial Narrow"/>
          <w:b w:val="0"/>
          <w:sz w:val="22"/>
          <w:szCs w:val="22"/>
          <w:lang w:val="uk-UA"/>
        </w:rPr>
      </w:pPr>
      <w:r w:rsidRPr="00525C36">
        <w:rPr>
          <w:rStyle w:val="a4"/>
          <w:rFonts w:eastAsia="Arial Narrow"/>
          <w:b w:val="0"/>
          <w:sz w:val="22"/>
          <w:szCs w:val="22"/>
          <w:lang w:val="uk-UA"/>
        </w:rPr>
        <w:t xml:space="preserve">Ці сполучнотканинні оболонки забезпечують не лише захист, а й </w:t>
      </w:r>
      <w:r w:rsidR="00B13BCC" w:rsidRPr="00B13BCC">
        <w:rPr>
          <w:rStyle w:val="a4"/>
          <w:rFonts w:eastAsia="Arial Narrow"/>
          <w:b w:val="0"/>
          <w:sz w:val="22"/>
          <w:szCs w:val="22"/>
          <w:lang w:val="uk-UA"/>
        </w:rPr>
        <w:t xml:space="preserve">здатність нерва ковзати та зсуватися відносно навколишніх тканин під час рухів. </w:t>
      </w:r>
      <w:r w:rsidRPr="00525C36">
        <w:rPr>
          <w:rStyle w:val="a4"/>
          <w:rFonts w:eastAsia="Arial Narrow"/>
          <w:b w:val="0"/>
          <w:sz w:val="22"/>
          <w:szCs w:val="22"/>
          <w:lang w:val="uk-UA"/>
        </w:rPr>
        <w:t>Їхнє пошкодження, запалення або фіброзне стискання може обмежувати природне ковзання нерва, спричиняючи біль і дисфункцію, що вимагає застосування методів мобілізації нервової тканини у фізичній терапії.</w:t>
      </w:r>
      <w:r w:rsidR="00EC12C3" w:rsidRPr="00EC12C3">
        <w:rPr>
          <w:rStyle w:val="a4"/>
          <w:rFonts w:eastAsia="Arial Narrow"/>
          <w:b w:val="0"/>
          <w:sz w:val="22"/>
          <w:szCs w:val="22"/>
          <w:lang w:val="uk-UA"/>
        </w:rPr>
        <w:t xml:space="preserve"> </w:t>
      </w:r>
    </w:p>
    <w:p w:rsidR="00525C36" w:rsidRDefault="00525C36" w:rsidP="00865C46">
      <w:pPr>
        <w:pStyle w:val="1"/>
        <w:spacing w:before="0" w:line="276" w:lineRule="auto"/>
        <w:ind w:firstLine="709"/>
        <w:rPr>
          <w:rStyle w:val="a4"/>
          <w:rFonts w:eastAsia="Arial Narrow"/>
          <w:b w:val="0"/>
          <w:sz w:val="22"/>
          <w:szCs w:val="22"/>
          <w:lang w:val="uk-UA"/>
        </w:rPr>
      </w:pPr>
    </w:p>
    <w:p w:rsidR="00525C36" w:rsidRPr="00525C36" w:rsidRDefault="00525C36" w:rsidP="00865C46">
      <w:pPr>
        <w:pStyle w:val="1"/>
        <w:spacing w:before="0" w:line="276" w:lineRule="auto"/>
        <w:ind w:firstLine="709"/>
        <w:rPr>
          <w:rStyle w:val="a4"/>
          <w:rFonts w:eastAsia="Arial Narrow"/>
          <w:b w:val="0"/>
          <w:i/>
          <w:sz w:val="22"/>
          <w:szCs w:val="22"/>
          <w:lang w:val="uk-UA"/>
        </w:rPr>
      </w:pPr>
      <w:proofErr w:type="spellStart"/>
      <w:r w:rsidRPr="00525C36">
        <w:rPr>
          <w:rStyle w:val="a4"/>
          <w:rFonts w:eastAsia="Arial Narrow"/>
          <w:b w:val="0"/>
          <w:i/>
          <w:sz w:val="22"/>
          <w:szCs w:val="22"/>
          <w:lang w:val="uk-UA"/>
        </w:rPr>
        <w:t>Ендоневрій</w:t>
      </w:r>
      <w:proofErr w:type="spellEnd"/>
      <w:r w:rsidRPr="00525C36">
        <w:rPr>
          <w:rStyle w:val="a4"/>
          <w:rFonts w:eastAsia="Arial Narrow"/>
          <w:b w:val="0"/>
          <w:i/>
          <w:sz w:val="22"/>
          <w:szCs w:val="22"/>
          <w:lang w:val="uk-UA"/>
        </w:rPr>
        <w:t xml:space="preserve"> містить </w:t>
      </w:r>
      <w:proofErr w:type="spellStart"/>
      <w:r w:rsidRPr="00525C36">
        <w:rPr>
          <w:rStyle w:val="a4"/>
          <w:rFonts w:eastAsia="Arial Narrow"/>
          <w:b w:val="0"/>
          <w:i/>
          <w:sz w:val="22"/>
          <w:szCs w:val="22"/>
          <w:lang w:val="uk-UA"/>
        </w:rPr>
        <w:t>ендоневріальну</w:t>
      </w:r>
      <w:proofErr w:type="spellEnd"/>
      <w:r w:rsidRPr="00525C36">
        <w:rPr>
          <w:rStyle w:val="a4"/>
          <w:rFonts w:eastAsia="Arial Narrow"/>
          <w:b w:val="0"/>
          <w:i/>
          <w:sz w:val="22"/>
          <w:szCs w:val="22"/>
          <w:lang w:val="uk-UA"/>
        </w:rPr>
        <w:t xml:space="preserve"> рідину (рідина з низьким вмістом білка), яка забезпечує </w:t>
      </w:r>
      <w:proofErr w:type="spellStart"/>
      <w:r w:rsidRPr="00525C36">
        <w:rPr>
          <w:rStyle w:val="a4"/>
          <w:rFonts w:eastAsia="Arial Narrow"/>
          <w:b w:val="0"/>
          <w:i/>
          <w:sz w:val="22"/>
          <w:szCs w:val="22"/>
          <w:lang w:val="uk-UA"/>
        </w:rPr>
        <w:t>мікрооточення</w:t>
      </w:r>
      <w:proofErr w:type="spellEnd"/>
      <w:r w:rsidRPr="00525C36">
        <w:rPr>
          <w:rStyle w:val="a4"/>
          <w:rFonts w:eastAsia="Arial Narrow"/>
          <w:b w:val="0"/>
          <w:i/>
          <w:sz w:val="22"/>
          <w:szCs w:val="22"/>
          <w:lang w:val="uk-UA"/>
        </w:rPr>
        <w:t xml:space="preserve"> для нервових волокон у ПНС. Клінічна значущість: При ушкодженнях або компресії периферичних нервів часто виникає набряк (збільшення </w:t>
      </w:r>
      <w:proofErr w:type="spellStart"/>
      <w:r w:rsidRPr="00525C36">
        <w:rPr>
          <w:rStyle w:val="a4"/>
          <w:rFonts w:eastAsia="Arial Narrow"/>
          <w:b w:val="0"/>
          <w:i/>
          <w:sz w:val="22"/>
          <w:szCs w:val="22"/>
          <w:lang w:val="uk-UA"/>
        </w:rPr>
        <w:t>ендоневріальної</w:t>
      </w:r>
      <w:proofErr w:type="spellEnd"/>
      <w:r w:rsidRPr="00525C36">
        <w:rPr>
          <w:rStyle w:val="a4"/>
          <w:rFonts w:eastAsia="Arial Narrow"/>
          <w:b w:val="0"/>
          <w:i/>
          <w:sz w:val="22"/>
          <w:szCs w:val="22"/>
          <w:lang w:val="uk-UA"/>
        </w:rPr>
        <w:t xml:space="preserve"> рідини)</w:t>
      </w:r>
      <w:r>
        <w:rPr>
          <w:rStyle w:val="a4"/>
          <w:rFonts w:eastAsia="Arial Narrow"/>
          <w:b w:val="0"/>
          <w:i/>
          <w:sz w:val="22"/>
          <w:szCs w:val="22"/>
          <w:lang w:val="uk-UA"/>
        </w:rPr>
        <w:t>.</w:t>
      </w:r>
      <w:r w:rsidRPr="00026210">
        <w:rPr>
          <w:lang w:val="uk-UA"/>
        </w:rPr>
        <w:t xml:space="preserve"> </w:t>
      </w:r>
      <w:r w:rsidRPr="00525C36">
        <w:rPr>
          <w:rStyle w:val="a4"/>
          <w:rFonts w:eastAsia="Arial Narrow"/>
          <w:b w:val="0"/>
          <w:i/>
          <w:sz w:val="22"/>
          <w:szCs w:val="22"/>
          <w:lang w:val="uk-UA"/>
        </w:rPr>
        <w:t>Цей набряк є важливим патофізіологічним компонентом, що спричиняє вторинну ішемію та дисфункцію нерва</w:t>
      </w:r>
      <w:r>
        <w:rPr>
          <w:rStyle w:val="a4"/>
          <w:rFonts w:eastAsia="Arial Narrow"/>
          <w:b w:val="0"/>
          <w:i/>
          <w:sz w:val="22"/>
          <w:szCs w:val="22"/>
          <w:lang w:val="uk-UA"/>
        </w:rPr>
        <w:t>.</w:t>
      </w:r>
      <w:r w:rsidRPr="00525C36">
        <w:rPr>
          <w:rStyle w:val="a4"/>
          <w:rFonts w:eastAsia="Arial Narrow"/>
          <w:b w:val="0"/>
          <w:i/>
          <w:sz w:val="22"/>
          <w:szCs w:val="22"/>
          <w:lang w:val="uk-UA"/>
        </w:rPr>
        <w:t xml:space="preserve"> </w:t>
      </w:r>
      <w:r>
        <w:rPr>
          <w:rStyle w:val="a4"/>
          <w:rFonts w:eastAsia="Arial Narrow"/>
          <w:b w:val="0"/>
          <w:i/>
          <w:sz w:val="22"/>
          <w:szCs w:val="22"/>
          <w:lang w:val="uk-UA"/>
        </w:rPr>
        <w:t xml:space="preserve">Він </w:t>
      </w:r>
      <w:r w:rsidRPr="00525C36">
        <w:rPr>
          <w:rStyle w:val="a4"/>
          <w:rFonts w:eastAsia="Arial Narrow"/>
          <w:b w:val="0"/>
          <w:i/>
          <w:sz w:val="22"/>
          <w:szCs w:val="22"/>
          <w:lang w:val="uk-UA"/>
        </w:rPr>
        <w:t>може бути виявлен</w:t>
      </w:r>
      <w:r>
        <w:rPr>
          <w:rStyle w:val="a4"/>
          <w:rFonts w:eastAsia="Arial Narrow"/>
          <w:b w:val="0"/>
          <w:i/>
          <w:sz w:val="22"/>
          <w:szCs w:val="22"/>
          <w:lang w:val="uk-UA"/>
        </w:rPr>
        <w:t>ий</w:t>
      </w:r>
      <w:r w:rsidRPr="00525C36">
        <w:rPr>
          <w:rStyle w:val="a4"/>
          <w:rFonts w:eastAsia="Arial Narrow"/>
          <w:b w:val="0"/>
          <w:i/>
          <w:sz w:val="22"/>
          <w:szCs w:val="22"/>
          <w:lang w:val="uk-UA"/>
        </w:rPr>
        <w:t xml:space="preserve"> сучасними методами </w:t>
      </w:r>
      <w:proofErr w:type="spellStart"/>
      <w:r w:rsidRPr="00525C36">
        <w:rPr>
          <w:rStyle w:val="a4"/>
          <w:rFonts w:eastAsia="Arial Narrow"/>
          <w:b w:val="0"/>
          <w:i/>
          <w:sz w:val="22"/>
          <w:szCs w:val="22"/>
          <w:lang w:val="uk-UA"/>
        </w:rPr>
        <w:t>нейровізуалізації</w:t>
      </w:r>
      <w:proofErr w:type="spellEnd"/>
      <w:r w:rsidRPr="00525C36">
        <w:rPr>
          <w:rStyle w:val="a4"/>
          <w:rFonts w:eastAsia="Arial Narrow"/>
          <w:b w:val="0"/>
          <w:i/>
          <w:sz w:val="22"/>
          <w:szCs w:val="22"/>
          <w:lang w:val="uk-UA"/>
        </w:rPr>
        <w:t xml:space="preserve">, зокрема </w:t>
      </w:r>
      <w:proofErr w:type="spellStart"/>
      <w:r w:rsidRPr="00525C36">
        <w:rPr>
          <w:rStyle w:val="a4"/>
          <w:rFonts w:eastAsia="Arial Narrow"/>
          <w:b w:val="0"/>
          <w:i/>
          <w:sz w:val="22"/>
          <w:szCs w:val="22"/>
          <w:lang w:val="uk-UA"/>
        </w:rPr>
        <w:t>МР-нейрографією</w:t>
      </w:r>
      <w:proofErr w:type="spellEnd"/>
      <w:r w:rsidRPr="00525C36">
        <w:rPr>
          <w:rStyle w:val="a4"/>
          <w:rFonts w:eastAsia="Arial Narrow"/>
          <w:b w:val="0"/>
          <w:i/>
          <w:sz w:val="22"/>
          <w:szCs w:val="22"/>
          <w:lang w:val="uk-UA"/>
        </w:rPr>
        <w:t>.</w:t>
      </w:r>
    </w:p>
    <w:p w:rsidR="00432E06" w:rsidRDefault="00432E06" w:rsidP="00432E06">
      <w:pPr>
        <w:spacing w:after="0"/>
        <w:ind w:firstLine="709"/>
        <w:jc w:val="both"/>
        <w:rPr>
          <w:sz w:val="22"/>
          <w:lang w:val="uk-UA"/>
        </w:rPr>
      </w:pPr>
    </w:p>
    <w:p w:rsidR="00432E06" w:rsidRDefault="00907D16" w:rsidP="00432E06">
      <w:pPr>
        <w:spacing w:after="0"/>
        <w:ind w:firstLine="709"/>
        <w:jc w:val="both"/>
        <w:rPr>
          <w:sz w:val="22"/>
          <w:lang w:val="uk-UA"/>
        </w:rPr>
      </w:pPr>
      <w:r w:rsidRPr="00907D16">
        <w:rPr>
          <w:sz w:val="22"/>
          <w:lang w:val="uk-UA"/>
        </w:rPr>
        <w:t xml:space="preserve">6. </w:t>
      </w:r>
      <w:r w:rsidR="00432E06" w:rsidRPr="00907D16">
        <w:rPr>
          <w:sz w:val="22"/>
          <w:lang w:val="uk-UA"/>
        </w:rPr>
        <w:t>Захисні біомеханічні властивості нерва</w:t>
      </w:r>
      <w:r w:rsidR="00432E06">
        <w:rPr>
          <w:sz w:val="22"/>
          <w:lang w:val="uk-UA"/>
        </w:rPr>
        <w:t xml:space="preserve">, </w:t>
      </w:r>
      <w:r w:rsidR="00432E06" w:rsidRPr="004259D2">
        <w:rPr>
          <w:sz w:val="22"/>
          <w:lang w:val="uk-UA"/>
        </w:rPr>
        <w:t>які пору</w:t>
      </w:r>
      <w:r w:rsidR="00432E06">
        <w:rPr>
          <w:sz w:val="22"/>
          <w:lang w:val="uk-UA"/>
        </w:rPr>
        <w:t>шуються при МНП.</w:t>
      </w:r>
    </w:p>
    <w:p w:rsidR="00432E06" w:rsidRPr="00A92774" w:rsidRDefault="00432E06" w:rsidP="00432E06">
      <w:pPr>
        <w:spacing w:after="0"/>
        <w:ind w:firstLine="709"/>
        <w:jc w:val="both"/>
        <w:rPr>
          <w:sz w:val="22"/>
          <w:lang w:val="uk-UA"/>
        </w:rPr>
      </w:pPr>
      <w:r w:rsidRPr="00A92774">
        <w:rPr>
          <w:sz w:val="22"/>
          <w:lang w:val="uk-UA"/>
        </w:rPr>
        <w:t xml:space="preserve">Для більшості периферичних нервів характерні три </w:t>
      </w:r>
      <w:r w:rsidRPr="00EE0850">
        <w:rPr>
          <w:rStyle w:val="a4"/>
          <w:rFonts w:eastAsia="Arial Narrow"/>
          <w:b w:val="0"/>
          <w:sz w:val="22"/>
          <w:szCs w:val="22"/>
          <w:lang w:val="uk-UA"/>
        </w:rPr>
        <w:t>біомеханічні</w:t>
      </w:r>
      <w:r w:rsidRPr="00A92774">
        <w:rPr>
          <w:sz w:val="22"/>
          <w:lang w:val="uk-UA"/>
        </w:rPr>
        <w:t xml:space="preserve"> особливості, що захищають їх від фізично</w:t>
      </w:r>
      <w:r>
        <w:rPr>
          <w:sz w:val="22"/>
          <w:lang w:val="uk-UA"/>
        </w:rPr>
        <w:t>го</w:t>
      </w:r>
      <w:r w:rsidRPr="00A92774">
        <w:rPr>
          <w:sz w:val="22"/>
          <w:lang w:val="uk-UA"/>
        </w:rPr>
        <w:t xml:space="preserve"> </w:t>
      </w:r>
      <w:r>
        <w:rPr>
          <w:sz w:val="22"/>
          <w:lang w:val="uk-UA"/>
        </w:rPr>
        <w:t>механічного ушкодження</w:t>
      </w:r>
      <w:r w:rsidRPr="00A92774">
        <w:rPr>
          <w:sz w:val="22"/>
          <w:lang w:val="uk-UA"/>
        </w:rPr>
        <w:t>:</w:t>
      </w:r>
    </w:p>
    <w:p w:rsidR="00432E06" w:rsidRPr="00A92774" w:rsidRDefault="00432E06" w:rsidP="00432E06">
      <w:pPr>
        <w:spacing w:after="0"/>
        <w:ind w:firstLine="709"/>
        <w:jc w:val="both"/>
        <w:rPr>
          <w:sz w:val="22"/>
          <w:lang w:val="uk-UA"/>
        </w:rPr>
      </w:pPr>
      <w:r>
        <w:rPr>
          <w:sz w:val="22"/>
          <w:lang w:val="uk-UA"/>
        </w:rPr>
        <w:t xml:space="preserve">• </w:t>
      </w:r>
      <w:r>
        <w:rPr>
          <w:rStyle w:val="a4"/>
          <w:rFonts w:eastAsia="Arial Narrow"/>
          <w:b w:val="0"/>
          <w:sz w:val="22"/>
          <w:szCs w:val="22"/>
          <w:lang w:val="uk-UA"/>
        </w:rPr>
        <w:t>з</w:t>
      </w:r>
      <w:r w:rsidRPr="004259D2">
        <w:rPr>
          <w:rStyle w:val="a4"/>
          <w:rFonts w:eastAsia="Arial Narrow"/>
          <w:b w:val="0"/>
          <w:sz w:val="22"/>
          <w:szCs w:val="22"/>
          <w:lang w:val="uk-UA"/>
        </w:rPr>
        <w:t>вивистий хід та еластичність</w:t>
      </w:r>
      <w:r w:rsidRPr="00A92774">
        <w:rPr>
          <w:sz w:val="22"/>
          <w:lang w:val="uk-UA"/>
        </w:rPr>
        <w:t xml:space="preserve"> ненатягнутого нерва</w:t>
      </w:r>
      <w:r w:rsidRPr="00EE0850">
        <w:rPr>
          <w:rStyle w:val="a4"/>
          <w:rFonts w:eastAsia="Arial Narrow"/>
          <w:b w:val="0"/>
          <w:sz w:val="22"/>
          <w:szCs w:val="22"/>
          <w:lang w:val="uk-UA"/>
        </w:rPr>
        <w:t xml:space="preserve"> </w:t>
      </w:r>
      <w:r>
        <w:rPr>
          <w:rStyle w:val="a4"/>
          <w:rFonts w:eastAsia="Arial Narrow"/>
          <w:b w:val="0"/>
          <w:sz w:val="22"/>
          <w:szCs w:val="22"/>
          <w:lang w:val="uk-UA"/>
        </w:rPr>
        <w:t>– н</w:t>
      </w:r>
      <w:r w:rsidRPr="00EE0850">
        <w:rPr>
          <w:rStyle w:val="a4"/>
          <w:rFonts w:eastAsia="Arial Narrow"/>
          <w:b w:val="0"/>
          <w:sz w:val="22"/>
          <w:szCs w:val="22"/>
          <w:lang w:val="uk-UA"/>
        </w:rPr>
        <w:t xml:space="preserve">аявність слабкого натягу та звивистого ходу </w:t>
      </w:r>
      <w:r w:rsidRPr="00005FC6">
        <w:rPr>
          <w:rStyle w:val="a4"/>
          <w:rFonts w:eastAsia="Arial Narrow"/>
          <w:i/>
          <w:sz w:val="22"/>
          <w:szCs w:val="22"/>
          <w:lang w:val="uk-UA"/>
        </w:rPr>
        <w:t>дозволяє нерву ковзати та подовжуватися під час руху кінцівки</w:t>
      </w:r>
      <w:r w:rsidRPr="00EE0850">
        <w:rPr>
          <w:rStyle w:val="a4"/>
          <w:rFonts w:eastAsia="Arial Narrow"/>
          <w:b w:val="0"/>
          <w:sz w:val="22"/>
          <w:szCs w:val="22"/>
          <w:lang w:val="uk-UA"/>
        </w:rPr>
        <w:t xml:space="preserve"> без внутрішнього пошкодження</w:t>
      </w:r>
      <w:r w:rsidRPr="00A92774">
        <w:rPr>
          <w:sz w:val="22"/>
          <w:lang w:val="uk-UA"/>
        </w:rPr>
        <w:t>;</w:t>
      </w:r>
    </w:p>
    <w:p w:rsidR="00432E06" w:rsidRDefault="00432E06" w:rsidP="00432E06">
      <w:pPr>
        <w:pStyle w:val="1"/>
        <w:spacing w:before="0" w:line="276" w:lineRule="auto"/>
        <w:ind w:firstLine="709"/>
        <w:rPr>
          <w:rStyle w:val="a4"/>
          <w:rFonts w:eastAsia="Arial Narrow"/>
          <w:b w:val="0"/>
          <w:sz w:val="22"/>
          <w:szCs w:val="22"/>
          <w:lang w:val="uk-UA"/>
        </w:rPr>
      </w:pPr>
      <w:r>
        <w:rPr>
          <w:sz w:val="22"/>
          <w:lang w:val="uk-UA"/>
        </w:rPr>
        <w:t xml:space="preserve">• </w:t>
      </w:r>
      <w:r w:rsidRPr="00A92774">
        <w:rPr>
          <w:sz w:val="22"/>
          <w:lang w:val="uk-UA"/>
        </w:rPr>
        <w:t>розташування нервів щодо суглобів оберігає їх</w:t>
      </w:r>
      <w:r>
        <w:rPr>
          <w:sz w:val="22"/>
          <w:lang w:val="uk-UA"/>
        </w:rPr>
        <w:t xml:space="preserve"> </w:t>
      </w:r>
      <w:r w:rsidRPr="00A92774">
        <w:rPr>
          <w:sz w:val="22"/>
          <w:lang w:val="uk-UA"/>
        </w:rPr>
        <w:t>від надлишкових розтягувань</w:t>
      </w:r>
      <w:r>
        <w:rPr>
          <w:sz w:val="22"/>
          <w:lang w:val="uk-UA"/>
        </w:rPr>
        <w:t xml:space="preserve"> або стискань</w:t>
      </w:r>
      <w:r w:rsidRPr="00A92774">
        <w:rPr>
          <w:sz w:val="22"/>
          <w:lang w:val="uk-UA"/>
        </w:rPr>
        <w:t xml:space="preserve"> під час руху кінцівок.</w:t>
      </w:r>
      <w:r w:rsidRPr="004B7E33">
        <w:rPr>
          <w:sz w:val="22"/>
          <w:lang w:val="uk-UA"/>
        </w:rPr>
        <w:t xml:space="preserve"> </w:t>
      </w:r>
      <w:r>
        <w:rPr>
          <w:rStyle w:val="a4"/>
          <w:rFonts w:eastAsia="Arial Narrow"/>
          <w:b w:val="0"/>
          <w:sz w:val="22"/>
          <w:szCs w:val="22"/>
          <w:lang w:val="uk-UA"/>
        </w:rPr>
        <w:t xml:space="preserve"> </w:t>
      </w:r>
    </w:p>
    <w:p w:rsidR="00EC12C3" w:rsidRDefault="00EC12C3" w:rsidP="00865C46">
      <w:pPr>
        <w:pStyle w:val="1"/>
        <w:spacing w:before="0" w:line="276" w:lineRule="auto"/>
        <w:ind w:firstLine="0"/>
        <w:rPr>
          <w:rStyle w:val="a4"/>
          <w:rFonts w:eastAsia="Arial Narrow"/>
          <w:b w:val="0"/>
          <w:sz w:val="22"/>
          <w:szCs w:val="22"/>
          <w:lang w:val="uk-UA"/>
        </w:rPr>
      </w:pPr>
    </w:p>
    <w:p w:rsidR="00C84430" w:rsidRDefault="00907D16" w:rsidP="00865C46">
      <w:pPr>
        <w:pStyle w:val="1"/>
        <w:spacing w:before="0" w:line="276" w:lineRule="auto"/>
        <w:ind w:firstLine="709"/>
        <w:rPr>
          <w:rStyle w:val="a4"/>
          <w:rFonts w:eastAsia="Arial Narrow"/>
          <w:b w:val="0"/>
          <w:sz w:val="22"/>
          <w:szCs w:val="22"/>
          <w:lang w:val="uk-UA"/>
        </w:rPr>
      </w:pPr>
      <w:r>
        <w:rPr>
          <w:rStyle w:val="a4"/>
          <w:rFonts w:eastAsia="Arial Narrow"/>
          <w:i/>
          <w:sz w:val="22"/>
          <w:szCs w:val="22"/>
          <w:lang w:val="uk-UA"/>
        </w:rPr>
        <w:t>7</w:t>
      </w:r>
      <w:r w:rsidR="00C53ADB">
        <w:rPr>
          <w:rStyle w:val="a4"/>
          <w:rFonts w:eastAsia="Arial Narrow"/>
          <w:i/>
          <w:sz w:val="22"/>
          <w:szCs w:val="22"/>
          <w:lang w:val="uk-UA"/>
        </w:rPr>
        <w:t xml:space="preserve">. </w:t>
      </w:r>
      <w:r w:rsidR="00C84430" w:rsidRPr="00B82342">
        <w:rPr>
          <w:rStyle w:val="a4"/>
          <w:rFonts w:eastAsia="Arial Narrow"/>
          <w:i/>
          <w:sz w:val="22"/>
          <w:szCs w:val="22"/>
          <w:lang w:val="uk-UA"/>
        </w:rPr>
        <w:t xml:space="preserve">Клінічні </w:t>
      </w:r>
      <w:r w:rsidR="003E1CC2">
        <w:rPr>
          <w:rStyle w:val="a4"/>
          <w:rFonts w:eastAsia="Arial Narrow"/>
          <w:i/>
          <w:sz w:val="22"/>
          <w:szCs w:val="22"/>
          <w:lang w:val="uk-UA"/>
        </w:rPr>
        <w:t>форми</w:t>
      </w:r>
      <w:r w:rsidR="00C84430" w:rsidRPr="00B82342">
        <w:rPr>
          <w:rStyle w:val="a4"/>
          <w:rFonts w:eastAsia="Arial Narrow"/>
          <w:i/>
          <w:sz w:val="22"/>
          <w:szCs w:val="22"/>
          <w:lang w:val="uk-UA"/>
        </w:rPr>
        <w:t>.</w:t>
      </w:r>
      <w:r w:rsidR="00C84430">
        <w:rPr>
          <w:rStyle w:val="a4"/>
          <w:rFonts w:eastAsia="Arial Narrow"/>
          <w:b w:val="0"/>
          <w:sz w:val="22"/>
          <w:szCs w:val="22"/>
          <w:lang w:val="uk-UA"/>
        </w:rPr>
        <w:t xml:space="preserve"> </w:t>
      </w:r>
      <w:r w:rsidR="00430816" w:rsidRPr="00430816">
        <w:rPr>
          <w:rStyle w:val="a4"/>
          <w:rFonts w:eastAsia="Arial Narrow"/>
          <w:b w:val="0"/>
          <w:sz w:val="22"/>
          <w:szCs w:val="22"/>
          <w:lang w:val="uk-UA"/>
        </w:rPr>
        <w:t xml:space="preserve">До захворювань периферичної нервової системи відносять </w:t>
      </w:r>
    </w:p>
    <w:p w:rsidR="00C84430" w:rsidRDefault="00C84430"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lastRenderedPageBreak/>
        <w:t xml:space="preserve">• </w:t>
      </w:r>
      <w:proofErr w:type="spellStart"/>
      <w:r w:rsidR="00430816" w:rsidRPr="00430816">
        <w:rPr>
          <w:rStyle w:val="a4"/>
          <w:rFonts w:eastAsia="Arial Narrow"/>
          <w:b w:val="0"/>
          <w:sz w:val="22"/>
          <w:szCs w:val="22"/>
          <w:lang w:val="uk-UA"/>
        </w:rPr>
        <w:t>радикул</w:t>
      </w:r>
      <w:r w:rsidR="00430816">
        <w:rPr>
          <w:rStyle w:val="a4"/>
          <w:rFonts w:eastAsia="Arial Narrow"/>
          <w:b w:val="0"/>
          <w:sz w:val="22"/>
          <w:szCs w:val="22"/>
          <w:lang w:val="uk-UA"/>
        </w:rPr>
        <w:t>опаті</w:t>
      </w:r>
      <w:r w:rsidR="00316669">
        <w:rPr>
          <w:rStyle w:val="a4"/>
          <w:rFonts w:eastAsia="Arial Narrow"/>
          <w:b w:val="0"/>
          <w:sz w:val="22"/>
          <w:szCs w:val="22"/>
          <w:lang w:val="uk-UA"/>
        </w:rPr>
        <w:t>ї</w:t>
      </w:r>
      <w:proofErr w:type="spellEnd"/>
      <w:r w:rsidR="00430816" w:rsidRPr="00430816">
        <w:rPr>
          <w:rStyle w:val="a4"/>
          <w:rFonts w:eastAsia="Arial Narrow"/>
          <w:b w:val="0"/>
          <w:sz w:val="22"/>
          <w:szCs w:val="22"/>
          <w:lang w:val="uk-UA"/>
        </w:rPr>
        <w:t xml:space="preserve"> – </w:t>
      </w:r>
      <w:r w:rsidR="00430816">
        <w:rPr>
          <w:rStyle w:val="a4"/>
          <w:rFonts w:eastAsia="Arial Narrow"/>
          <w:b w:val="0"/>
          <w:sz w:val="22"/>
          <w:szCs w:val="22"/>
          <w:lang w:val="uk-UA"/>
        </w:rPr>
        <w:t>ураж</w:t>
      </w:r>
      <w:r w:rsidR="00430816" w:rsidRPr="00430816">
        <w:rPr>
          <w:rStyle w:val="a4"/>
          <w:rFonts w:eastAsia="Arial Narrow"/>
          <w:b w:val="0"/>
          <w:sz w:val="22"/>
          <w:szCs w:val="22"/>
          <w:lang w:val="uk-UA"/>
        </w:rPr>
        <w:t>ення нервових корінців</w:t>
      </w:r>
      <w:r>
        <w:rPr>
          <w:rStyle w:val="a4"/>
          <w:rFonts w:eastAsia="Arial Narrow"/>
          <w:b w:val="0"/>
          <w:sz w:val="22"/>
          <w:szCs w:val="22"/>
          <w:lang w:val="uk-UA"/>
        </w:rPr>
        <w:t>;</w:t>
      </w:r>
      <w:r w:rsidR="00430816" w:rsidRPr="00430816">
        <w:rPr>
          <w:rStyle w:val="a4"/>
          <w:rFonts w:eastAsia="Arial Narrow"/>
          <w:b w:val="0"/>
          <w:sz w:val="22"/>
          <w:szCs w:val="22"/>
          <w:lang w:val="uk-UA"/>
        </w:rPr>
        <w:t xml:space="preserve"> </w:t>
      </w:r>
    </w:p>
    <w:p w:rsidR="00C84430" w:rsidRDefault="00C84430"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 </w:t>
      </w:r>
      <w:proofErr w:type="spellStart"/>
      <w:r w:rsidR="00430816" w:rsidRPr="00430816">
        <w:rPr>
          <w:rStyle w:val="a4"/>
          <w:rFonts w:eastAsia="Arial Narrow"/>
          <w:b w:val="0"/>
          <w:sz w:val="22"/>
          <w:szCs w:val="22"/>
          <w:lang w:val="uk-UA"/>
        </w:rPr>
        <w:t>плекс</w:t>
      </w:r>
      <w:r w:rsidR="00430816">
        <w:rPr>
          <w:rStyle w:val="a4"/>
          <w:rFonts w:eastAsia="Arial Narrow"/>
          <w:b w:val="0"/>
          <w:sz w:val="22"/>
          <w:szCs w:val="22"/>
          <w:lang w:val="uk-UA"/>
        </w:rPr>
        <w:t>опаті</w:t>
      </w:r>
      <w:r w:rsidR="00316669">
        <w:rPr>
          <w:rStyle w:val="a4"/>
          <w:rFonts w:eastAsia="Arial Narrow"/>
          <w:b w:val="0"/>
          <w:sz w:val="22"/>
          <w:szCs w:val="22"/>
          <w:lang w:val="uk-UA"/>
        </w:rPr>
        <w:t>ї</w:t>
      </w:r>
      <w:proofErr w:type="spellEnd"/>
      <w:r w:rsidR="00430816" w:rsidRPr="00430816">
        <w:rPr>
          <w:rStyle w:val="a4"/>
          <w:rFonts w:eastAsia="Arial Narrow"/>
          <w:b w:val="0"/>
          <w:sz w:val="22"/>
          <w:szCs w:val="22"/>
          <w:lang w:val="uk-UA"/>
        </w:rPr>
        <w:t xml:space="preserve"> – </w:t>
      </w:r>
      <w:r w:rsidR="00430816">
        <w:rPr>
          <w:rStyle w:val="a4"/>
          <w:rFonts w:eastAsia="Arial Narrow"/>
          <w:b w:val="0"/>
          <w:sz w:val="22"/>
          <w:szCs w:val="22"/>
          <w:lang w:val="uk-UA"/>
        </w:rPr>
        <w:t>ураження</w:t>
      </w:r>
      <w:r w:rsidR="00430816" w:rsidRPr="00430816">
        <w:rPr>
          <w:rStyle w:val="a4"/>
          <w:rFonts w:eastAsia="Arial Narrow"/>
          <w:b w:val="0"/>
          <w:sz w:val="22"/>
          <w:szCs w:val="22"/>
          <w:lang w:val="uk-UA"/>
        </w:rPr>
        <w:t xml:space="preserve"> нервового сплетіння</w:t>
      </w:r>
      <w:r>
        <w:rPr>
          <w:rStyle w:val="a4"/>
          <w:rFonts w:eastAsia="Arial Narrow"/>
          <w:b w:val="0"/>
          <w:sz w:val="22"/>
          <w:szCs w:val="22"/>
          <w:lang w:val="uk-UA"/>
        </w:rPr>
        <w:t>;</w:t>
      </w:r>
      <w:r w:rsidR="00430816" w:rsidRPr="00430816">
        <w:rPr>
          <w:rStyle w:val="a4"/>
          <w:rFonts w:eastAsia="Arial Narrow"/>
          <w:b w:val="0"/>
          <w:sz w:val="22"/>
          <w:szCs w:val="22"/>
          <w:lang w:val="uk-UA"/>
        </w:rPr>
        <w:t xml:space="preserve"> </w:t>
      </w:r>
    </w:p>
    <w:p w:rsidR="00C84430" w:rsidRDefault="00C84430"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 </w:t>
      </w:r>
      <w:r w:rsidR="00430816" w:rsidRPr="00430816">
        <w:rPr>
          <w:rStyle w:val="a4"/>
          <w:rFonts w:eastAsia="Arial Narrow"/>
          <w:b w:val="0"/>
          <w:sz w:val="22"/>
          <w:szCs w:val="22"/>
          <w:lang w:val="uk-UA"/>
        </w:rPr>
        <w:t>не</w:t>
      </w:r>
      <w:r w:rsidR="00430816">
        <w:rPr>
          <w:rStyle w:val="a4"/>
          <w:rFonts w:eastAsia="Arial Narrow"/>
          <w:b w:val="0"/>
          <w:sz w:val="22"/>
          <w:szCs w:val="22"/>
          <w:lang w:val="uk-UA"/>
        </w:rPr>
        <w:t>вропаті</w:t>
      </w:r>
      <w:r w:rsidR="00316669">
        <w:rPr>
          <w:rStyle w:val="a4"/>
          <w:rFonts w:eastAsia="Arial Narrow"/>
          <w:b w:val="0"/>
          <w:sz w:val="22"/>
          <w:szCs w:val="22"/>
          <w:lang w:val="uk-UA"/>
        </w:rPr>
        <w:t>ї</w:t>
      </w:r>
      <w:r w:rsidR="00430816" w:rsidRPr="00430816">
        <w:rPr>
          <w:rStyle w:val="a4"/>
          <w:rFonts w:eastAsia="Arial Narrow"/>
          <w:b w:val="0"/>
          <w:sz w:val="22"/>
          <w:szCs w:val="22"/>
          <w:lang w:val="uk-UA"/>
        </w:rPr>
        <w:t xml:space="preserve"> – </w:t>
      </w:r>
      <w:r w:rsidR="00430816">
        <w:rPr>
          <w:rStyle w:val="a4"/>
          <w:rFonts w:eastAsia="Arial Narrow"/>
          <w:b w:val="0"/>
          <w:sz w:val="22"/>
          <w:szCs w:val="22"/>
          <w:lang w:val="uk-UA"/>
        </w:rPr>
        <w:t>ураження нерв</w:t>
      </w:r>
      <w:r w:rsidR="00316669">
        <w:rPr>
          <w:rStyle w:val="a4"/>
          <w:rFonts w:eastAsia="Arial Narrow"/>
          <w:b w:val="0"/>
          <w:sz w:val="22"/>
          <w:szCs w:val="22"/>
          <w:lang w:val="uk-UA"/>
        </w:rPr>
        <w:t>ів</w:t>
      </w:r>
      <w:r w:rsidR="00430816" w:rsidRPr="00430816">
        <w:rPr>
          <w:rStyle w:val="a4"/>
          <w:rFonts w:eastAsia="Arial Narrow"/>
          <w:b w:val="0"/>
          <w:sz w:val="22"/>
          <w:szCs w:val="22"/>
          <w:lang w:val="uk-UA"/>
        </w:rPr>
        <w:t>. Патологічний процес може розвинутися в одному (</w:t>
      </w:r>
      <w:proofErr w:type="spellStart"/>
      <w:r w:rsidR="00430816" w:rsidRPr="00430816">
        <w:rPr>
          <w:rStyle w:val="a4"/>
          <w:rFonts w:eastAsia="Arial Narrow"/>
          <w:b w:val="0"/>
          <w:sz w:val="22"/>
          <w:szCs w:val="22"/>
          <w:lang w:val="uk-UA"/>
        </w:rPr>
        <w:t>мононе</w:t>
      </w:r>
      <w:r w:rsidR="00F45185">
        <w:rPr>
          <w:rStyle w:val="a4"/>
          <w:rFonts w:eastAsia="Arial Narrow"/>
          <w:b w:val="0"/>
          <w:sz w:val="22"/>
          <w:szCs w:val="22"/>
          <w:lang w:val="uk-UA"/>
        </w:rPr>
        <w:t>й</w:t>
      </w:r>
      <w:r>
        <w:rPr>
          <w:rStyle w:val="a4"/>
          <w:rFonts w:eastAsia="Arial Narrow"/>
          <w:b w:val="0"/>
          <w:sz w:val="22"/>
          <w:szCs w:val="22"/>
          <w:lang w:val="uk-UA"/>
        </w:rPr>
        <w:t>ропатія</w:t>
      </w:r>
      <w:proofErr w:type="spellEnd"/>
      <w:r w:rsidR="00430816" w:rsidRPr="00430816">
        <w:rPr>
          <w:rStyle w:val="a4"/>
          <w:rFonts w:eastAsia="Arial Narrow"/>
          <w:b w:val="0"/>
          <w:sz w:val="22"/>
          <w:szCs w:val="22"/>
          <w:lang w:val="uk-UA"/>
        </w:rPr>
        <w:t>) або в декількох</w:t>
      </w:r>
      <w:r w:rsidR="004C1566">
        <w:rPr>
          <w:rStyle w:val="a4"/>
          <w:rFonts w:eastAsia="Arial Narrow"/>
          <w:b w:val="0"/>
          <w:sz w:val="22"/>
          <w:szCs w:val="22"/>
          <w:lang w:val="uk-UA"/>
        </w:rPr>
        <w:t>/ багатьох</w:t>
      </w:r>
      <w:r w:rsidR="00430816" w:rsidRPr="00430816">
        <w:rPr>
          <w:rStyle w:val="a4"/>
          <w:rFonts w:eastAsia="Arial Narrow"/>
          <w:b w:val="0"/>
          <w:sz w:val="22"/>
          <w:szCs w:val="22"/>
          <w:lang w:val="uk-UA"/>
        </w:rPr>
        <w:t xml:space="preserve"> (</w:t>
      </w:r>
      <w:proofErr w:type="spellStart"/>
      <w:r w:rsidR="00430816" w:rsidRPr="00430816">
        <w:rPr>
          <w:rStyle w:val="a4"/>
          <w:rFonts w:eastAsia="Arial Narrow"/>
          <w:b w:val="0"/>
          <w:sz w:val="22"/>
          <w:szCs w:val="22"/>
          <w:lang w:val="uk-UA"/>
        </w:rPr>
        <w:t>поліне</w:t>
      </w:r>
      <w:r>
        <w:rPr>
          <w:rStyle w:val="a4"/>
          <w:rFonts w:eastAsia="Arial Narrow"/>
          <w:b w:val="0"/>
          <w:sz w:val="22"/>
          <w:szCs w:val="22"/>
          <w:lang w:val="uk-UA"/>
        </w:rPr>
        <w:t>йропатія</w:t>
      </w:r>
      <w:proofErr w:type="spellEnd"/>
      <w:r>
        <w:rPr>
          <w:rStyle w:val="a4"/>
          <w:rFonts w:eastAsia="Arial Narrow"/>
          <w:b w:val="0"/>
          <w:sz w:val="22"/>
          <w:szCs w:val="22"/>
          <w:lang w:val="uk-UA"/>
        </w:rPr>
        <w:t xml:space="preserve">) нервах. </w:t>
      </w:r>
    </w:p>
    <w:p w:rsidR="00C84430" w:rsidRDefault="00430816" w:rsidP="00865C46">
      <w:pPr>
        <w:pStyle w:val="1"/>
        <w:spacing w:before="0" w:line="276" w:lineRule="auto"/>
        <w:ind w:firstLine="709"/>
        <w:rPr>
          <w:rStyle w:val="a4"/>
          <w:rFonts w:eastAsia="Arial Narrow"/>
          <w:b w:val="0"/>
          <w:sz w:val="22"/>
          <w:szCs w:val="22"/>
          <w:lang w:val="uk-UA"/>
        </w:rPr>
      </w:pPr>
      <w:r w:rsidRPr="00372F5B">
        <w:rPr>
          <w:rStyle w:val="a4"/>
          <w:rFonts w:eastAsia="Arial Narrow"/>
          <w:b w:val="0"/>
          <w:sz w:val="22"/>
          <w:szCs w:val="22"/>
          <w:lang w:val="uk-UA"/>
        </w:rPr>
        <w:t>Клінічними проявами</w:t>
      </w:r>
      <w:r w:rsidR="00C84430">
        <w:rPr>
          <w:rStyle w:val="a4"/>
          <w:rFonts w:eastAsia="Arial Narrow"/>
          <w:b w:val="0"/>
          <w:sz w:val="22"/>
          <w:szCs w:val="22"/>
          <w:lang w:val="uk-UA"/>
        </w:rPr>
        <w:t xml:space="preserve"> </w:t>
      </w:r>
      <w:r w:rsidR="00C84430">
        <w:rPr>
          <w:sz w:val="22"/>
          <w:szCs w:val="22"/>
          <w:lang w:val="uk-UA"/>
        </w:rPr>
        <w:t>ураження нижнього мотонейрону є:</w:t>
      </w:r>
      <w:r w:rsidRPr="00372F5B">
        <w:rPr>
          <w:rStyle w:val="a4"/>
          <w:rFonts w:eastAsia="Arial Narrow"/>
          <w:b w:val="0"/>
          <w:sz w:val="22"/>
          <w:szCs w:val="22"/>
          <w:lang w:val="uk-UA"/>
        </w:rPr>
        <w:t xml:space="preserve"> </w:t>
      </w:r>
    </w:p>
    <w:p w:rsidR="00430816" w:rsidRPr="00372F5B" w:rsidRDefault="00430816" w:rsidP="00865C46">
      <w:pPr>
        <w:pStyle w:val="1"/>
        <w:spacing w:before="0" w:line="276" w:lineRule="auto"/>
        <w:ind w:firstLine="708"/>
        <w:rPr>
          <w:rStyle w:val="a4"/>
          <w:rFonts w:eastAsia="Arial Narrow"/>
          <w:b w:val="0"/>
          <w:sz w:val="22"/>
          <w:szCs w:val="22"/>
          <w:lang w:val="uk-UA"/>
        </w:rPr>
      </w:pPr>
      <w:r>
        <w:rPr>
          <w:rStyle w:val="a4"/>
          <w:rFonts w:eastAsia="Arial Narrow"/>
          <w:b w:val="0"/>
          <w:sz w:val="22"/>
          <w:szCs w:val="22"/>
          <w:lang w:val="uk-UA"/>
        </w:rPr>
        <w:t xml:space="preserve">• </w:t>
      </w:r>
      <w:r w:rsidRPr="00372F5B">
        <w:rPr>
          <w:rStyle w:val="a4"/>
          <w:rFonts w:eastAsia="Arial Narrow"/>
          <w:b w:val="0"/>
          <w:sz w:val="22"/>
          <w:szCs w:val="22"/>
          <w:lang w:val="uk-UA"/>
        </w:rPr>
        <w:t>мляв</w:t>
      </w:r>
      <w:r w:rsidR="00C84430">
        <w:rPr>
          <w:rStyle w:val="a4"/>
          <w:rFonts w:eastAsia="Arial Narrow"/>
          <w:b w:val="0"/>
          <w:sz w:val="22"/>
          <w:szCs w:val="22"/>
          <w:lang w:val="uk-UA"/>
        </w:rPr>
        <w:t>і</w:t>
      </w:r>
      <w:r w:rsidRPr="00372F5B">
        <w:rPr>
          <w:rStyle w:val="a4"/>
          <w:rFonts w:eastAsia="Arial Narrow"/>
          <w:b w:val="0"/>
          <w:sz w:val="22"/>
          <w:szCs w:val="22"/>
          <w:lang w:val="uk-UA"/>
        </w:rPr>
        <w:t xml:space="preserve"> парез</w:t>
      </w:r>
      <w:r w:rsidR="00C84430">
        <w:rPr>
          <w:rStyle w:val="a4"/>
          <w:rFonts w:eastAsia="Arial Narrow"/>
          <w:b w:val="0"/>
          <w:sz w:val="22"/>
          <w:szCs w:val="22"/>
          <w:lang w:val="uk-UA"/>
        </w:rPr>
        <w:t>и</w:t>
      </w:r>
      <w:r w:rsidRPr="00372F5B">
        <w:rPr>
          <w:rStyle w:val="a4"/>
          <w:rFonts w:eastAsia="Arial Narrow"/>
          <w:b w:val="0"/>
          <w:sz w:val="22"/>
          <w:szCs w:val="22"/>
          <w:lang w:val="uk-UA"/>
        </w:rPr>
        <w:t xml:space="preserve"> або </w:t>
      </w:r>
      <w:r w:rsidR="00C84430">
        <w:rPr>
          <w:rStyle w:val="a4"/>
          <w:rFonts w:eastAsia="Arial Narrow"/>
          <w:b w:val="0"/>
          <w:sz w:val="22"/>
          <w:szCs w:val="22"/>
          <w:lang w:val="uk-UA"/>
        </w:rPr>
        <w:t xml:space="preserve">плегії </w:t>
      </w:r>
      <w:r w:rsidRPr="00372F5B">
        <w:rPr>
          <w:rStyle w:val="a4"/>
          <w:rFonts w:eastAsia="Arial Narrow"/>
          <w:b w:val="0"/>
          <w:sz w:val="22"/>
          <w:szCs w:val="22"/>
          <w:lang w:val="uk-UA"/>
        </w:rPr>
        <w:t>м'язів</w:t>
      </w:r>
      <w:r>
        <w:rPr>
          <w:rStyle w:val="a4"/>
          <w:rFonts w:eastAsia="Arial Narrow"/>
          <w:b w:val="0"/>
          <w:sz w:val="22"/>
          <w:szCs w:val="22"/>
          <w:lang w:val="uk-UA"/>
        </w:rPr>
        <w:t>;</w:t>
      </w:r>
    </w:p>
    <w:p w:rsidR="00430816" w:rsidRPr="00372F5B" w:rsidRDefault="00430816"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 </w:t>
      </w:r>
      <w:r w:rsidRPr="00372F5B">
        <w:rPr>
          <w:rStyle w:val="a4"/>
          <w:rFonts w:eastAsia="Arial Narrow"/>
          <w:b w:val="0"/>
          <w:sz w:val="22"/>
          <w:szCs w:val="22"/>
          <w:lang w:val="uk-UA"/>
        </w:rPr>
        <w:t>порушення чутливості</w:t>
      </w:r>
      <w:r w:rsidR="004C1566">
        <w:rPr>
          <w:rStyle w:val="a4"/>
          <w:rFonts w:eastAsia="Arial Narrow"/>
          <w:b w:val="0"/>
          <w:sz w:val="22"/>
          <w:szCs w:val="22"/>
          <w:lang w:val="uk-UA"/>
        </w:rPr>
        <w:t>, трофічні</w:t>
      </w:r>
      <w:r w:rsidRPr="00372F5B">
        <w:rPr>
          <w:rStyle w:val="a4"/>
          <w:rFonts w:eastAsia="Arial Narrow"/>
          <w:b w:val="0"/>
          <w:sz w:val="22"/>
          <w:szCs w:val="22"/>
          <w:lang w:val="uk-UA"/>
        </w:rPr>
        <w:t xml:space="preserve"> </w:t>
      </w:r>
      <w:r w:rsidR="00C84430">
        <w:rPr>
          <w:rStyle w:val="a4"/>
          <w:rFonts w:eastAsia="Arial Narrow"/>
          <w:b w:val="0"/>
          <w:sz w:val="22"/>
          <w:szCs w:val="22"/>
          <w:lang w:val="uk-UA"/>
        </w:rPr>
        <w:t xml:space="preserve">і вегетативні порушення </w:t>
      </w:r>
      <w:r w:rsidRPr="00372F5B">
        <w:rPr>
          <w:rStyle w:val="a4"/>
          <w:rFonts w:eastAsia="Arial Narrow"/>
          <w:b w:val="0"/>
          <w:sz w:val="22"/>
          <w:szCs w:val="22"/>
          <w:lang w:val="uk-UA"/>
        </w:rPr>
        <w:t>у відповідних зонах іннервації.</w:t>
      </w:r>
    </w:p>
    <w:p w:rsidR="00C84430" w:rsidRDefault="00C84430" w:rsidP="00B13BCC">
      <w:pPr>
        <w:pStyle w:val="1"/>
        <w:spacing w:before="0" w:line="276" w:lineRule="auto"/>
        <w:ind w:firstLine="709"/>
        <w:rPr>
          <w:rStyle w:val="a4"/>
          <w:rFonts w:eastAsia="Arial Narrow"/>
          <w:b w:val="0"/>
          <w:sz w:val="22"/>
          <w:szCs w:val="22"/>
          <w:lang w:val="uk-UA"/>
        </w:rPr>
      </w:pPr>
      <w:r w:rsidRPr="00430816">
        <w:rPr>
          <w:rStyle w:val="a4"/>
          <w:rFonts w:eastAsia="Arial Narrow"/>
          <w:b w:val="0"/>
          <w:sz w:val="22"/>
          <w:szCs w:val="22"/>
          <w:lang w:val="uk-UA"/>
        </w:rPr>
        <w:t xml:space="preserve">Особливістю млявого паралічу є груба атрофія м'язів внаслідок порушення трофічного впливу з боку </w:t>
      </w:r>
      <w:r>
        <w:rPr>
          <w:rStyle w:val="a4"/>
          <w:rFonts w:eastAsia="Arial Narrow"/>
          <w:b w:val="0"/>
          <w:sz w:val="22"/>
          <w:szCs w:val="22"/>
          <w:lang w:val="uk-UA"/>
        </w:rPr>
        <w:t>нерву</w:t>
      </w:r>
      <w:r w:rsidRPr="00430816">
        <w:rPr>
          <w:rStyle w:val="a4"/>
          <w:rFonts w:eastAsia="Arial Narrow"/>
          <w:b w:val="0"/>
          <w:sz w:val="22"/>
          <w:szCs w:val="22"/>
          <w:lang w:val="uk-UA"/>
        </w:rPr>
        <w:t xml:space="preserve"> на м'язові волокна. Атрофія розвивається через кілька тижнів після денервації м'язових волокон. </w:t>
      </w:r>
      <w:r>
        <w:rPr>
          <w:rStyle w:val="a4"/>
          <w:rFonts w:eastAsia="Arial Narrow"/>
          <w:b w:val="0"/>
          <w:sz w:val="22"/>
          <w:szCs w:val="22"/>
          <w:lang w:val="uk-UA"/>
        </w:rPr>
        <w:t>За термін</w:t>
      </w:r>
      <w:r w:rsidRPr="00430816">
        <w:rPr>
          <w:rStyle w:val="a4"/>
          <w:rFonts w:eastAsia="Arial Narrow"/>
          <w:b w:val="0"/>
          <w:sz w:val="22"/>
          <w:szCs w:val="22"/>
          <w:lang w:val="uk-UA"/>
        </w:rPr>
        <w:t xml:space="preserve"> відновлення іннервації (шляхом природної </w:t>
      </w:r>
      <w:r>
        <w:rPr>
          <w:rStyle w:val="a4"/>
          <w:rFonts w:eastAsia="Arial Narrow"/>
          <w:b w:val="0"/>
          <w:sz w:val="22"/>
          <w:szCs w:val="22"/>
          <w:lang w:val="uk-UA"/>
        </w:rPr>
        <w:t>реіннервації</w:t>
      </w:r>
      <w:r w:rsidRPr="00430816">
        <w:rPr>
          <w:rStyle w:val="a4"/>
          <w:rFonts w:eastAsia="Arial Narrow"/>
          <w:b w:val="0"/>
          <w:sz w:val="22"/>
          <w:szCs w:val="22"/>
          <w:lang w:val="uk-UA"/>
        </w:rPr>
        <w:t xml:space="preserve"> або нейрохірургічного втручання) атрофія може досягти настільки вираженою ступеня, що функцію м'язи відновити вже не вдається. Тому заходи з профілактики атрофії м'язів з порушеною іннервацією </w:t>
      </w:r>
      <w:r w:rsidR="00B13BCC" w:rsidRPr="00B13BCC">
        <w:rPr>
          <w:rStyle w:val="a4"/>
          <w:rFonts w:eastAsia="Arial Narrow"/>
          <w:b w:val="0"/>
          <w:sz w:val="22"/>
          <w:szCs w:val="22"/>
          <w:lang w:val="uk-UA"/>
        </w:rPr>
        <w:t>та контрактур необхідно розпочинати в найбільш ранні терміни, ще на етапі очікування реіннервації, оскільки згодом з</w:t>
      </w:r>
      <w:r w:rsidR="00B13BCC">
        <w:rPr>
          <w:rStyle w:val="a4"/>
          <w:rFonts w:eastAsia="Arial Narrow"/>
          <w:b w:val="0"/>
          <w:sz w:val="22"/>
          <w:szCs w:val="22"/>
          <w:lang w:val="uk-UA"/>
        </w:rPr>
        <w:t>міни можуть стати незворотними.</w:t>
      </w:r>
    </w:p>
    <w:p w:rsidR="00B13BCC" w:rsidRDefault="00B13BCC" w:rsidP="00B13BCC">
      <w:pPr>
        <w:pStyle w:val="1"/>
        <w:spacing w:before="0" w:line="276" w:lineRule="auto"/>
        <w:ind w:firstLine="709"/>
        <w:rPr>
          <w:rStyle w:val="a4"/>
          <w:rFonts w:eastAsia="Arial Narrow"/>
          <w:b w:val="0"/>
          <w:sz w:val="22"/>
          <w:szCs w:val="22"/>
          <w:lang w:val="uk-UA"/>
        </w:rPr>
      </w:pPr>
    </w:p>
    <w:p w:rsidR="006E72E5" w:rsidRDefault="00DD3C94" w:rsidP="006E72E5">
      <w:pPr>
        <w:pStyle w:val="1"/>
        <w:spacing w:before="0" w:line="276" w:lineRule="auto"/>
        <w:ind w:firstLine="709"/>
        <w:rPr>
          <w:rStyle w:val="a4"/>
          <w:rFonts w:eastAsia="Arial Narrow"/>
          <w:i/>
          <w:sz w:val="22"/>
          <w:szCs w:val="22"/>
          <w:lang w:val="uk-UA"/>
        </w:rPr>
      </w:pPr>
      <w:r w:rsidRPr="00B82342">
        <w:rPr>
          <w:rStyle w:val="a4"/>
          <w:rFonts w:eastAsia="Arial Narrow"/>
          <w:i/>
          <w:sz w:val="22"/>
          <w:szCs w:val="22"/>
          <w:lang w:val="uk-UA"/>
        </w:rPr>
        <w:t xml:space="preserve">Етіологія та особливості перебігу </w:t>
      </w:r>
      <w:proofErr w:type="spellStart"/>
      <w:r w:rsidRPr="00B82342">
        <w:rPr>
          <w:rStyle w:val="a4"/>
          <w:rFonts w:eastAsia="Arial Narrow"/>
          <w:i/>
          <w:sz w:val="22"/>
          <w:szCs w:val="22"/>
          <w:lang w:val="uk-UA"/>
        </w:rPr>
        <w:t>мононевропатій</w:t>
      </w:r>
      <w:proofErr w:type="spellEnd"/>
      <w:r w:rsidRPr="00B82342">
        <w:rPr>
          <w:rStyle w:val="a4"/>
          <w:rFonts w:eastAsia="Arial Narrow"/>
          <w:i/>
          <w:sz w:val="22"/>
          <w:szCs w:val="22"/>
          <w:lang w:val="uk-UA"/>
        </w:rPr>
        <w:t>.</w:t>
      </w:r>
    </w:p>
    <w:p w:rsidR="006E72E5" w:rsidRPr="004259D2" w:rsidRDefault="00907D16" w:rsidP="006E72E5">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8. </w:t>
      </w:r>
      <w:r w:rsidR="006E72E5" w:rsidRPr="004259D2">
        <w:rPr>
          <w:rStyle w:val="a4"/>
          <w:rFonts w:eastAsia="Arial Narrow"/>
          <w:b w:val="0"/>
          <w:sz w:val="22"/>
          <w:szCs w:val="22"/>
          <w:lang w:val="uk-UA"/>
        </w:rPr>
        <w:t xml:space="preserve">Класифікація </w:t>
      </w:r>
      <w:proofErr w:type="spellStart"/>
      <w:r w:rsidR="006E72E5" w:rsidRPr="004259D2">
        <w:rPr>
          <w:rStyle w:val="a4"/>
          <w:rFonts w:eastAsia="Arial Narrow"/>
          <w:b w:val="0"/>
          <w:sz w:val="22"/>
          <w:szCs w:val="22"/>
          <w:lang w:val="uk-UA"/>
        </w:rPr>
        <w:t>мононевропатій</w:t>
      </w:r>
      <w:proofErr w:type="spellEnd"/>
      <w:r w:rsidR="006E72E5" w:rsidRPr="004259D2">
        <w:rPr>
          <w:rStyle w:val="a4"/>
          <w:rFonts w:eastAsia="Arial Narrow"/>
          <w:b w:val="0"/>
          <w:sz w:val="22"/>
          <w:szCs w:val="22"/>
          <w:lang w:val="uk-UA"/>
        </w:rPr>
        <w:t xml:space="preserve"> за </w:t>
      </w:r>
      <w:proofErr w:type="spellStart"/>
      <w:r w:rsidR="006E72E5" w:rsidRPr="004259D2">
        <w:rPr>
          <w:rStyle w:val="a4"/>
          <w:rFonts w:eastAsia="Arial Narrow"/>
          <w:b w:val="0"/>
          <w:sz w:val="22"/>
          <w:szCs w:val="22"/>
          <w:lang w:val="uk-UA"/>
        </w:rPr>
        <w:t>етіопатогенезом</w:t>
      </w:r>
      <w:proofErr w:type="spellEnd"/>
      <w:r w:rsidR="006E72E5" w:rsidRPr="004259D2">
        <w:rPr>
          <w:rStyle w:val="a4"/>
          <w:rFonts w:eastAsia="Arial Narrow"/>
          <w:b w:val="0"/>
          <w:sz w:val="22"/>
          <w:szCs w:val="22"/>
          <w:lang w:val="uk-UA"/>
        </w:rPr>
        <w:t>:</w:t>
      </w:r>
    </w:p>
    <w:p w:rsidR="006E72E5" w:rsidRPr="004259D2" w:rsidRDefault="006E72E5" w:rsidP="00EE0850">
      <w:pPr>
        <w:pStyle w:val="1"/>
        <w:spacing w:before="0" w:line="276" w:lineRule="auto"/>
        <w:ind w:firstLine="709"/>
        <w:rPr>
          <w:rStyle w:val="a4"/>
          <w:rFonts w:eastAsia="Arial Narrow"/>
          <w:b w:val="0"/>
          <w:sz w:val="22"/>
          <w:szCs w:val="22"/>
          <w:lang w:val="uk-UA"/>
        </w:rPr>
      </w:pPr>
      <w:r w:rsidRPr="004259D2">
        <w:rPr>
          <w:rStyle w:val="a4"/>
          <w:rFonts w:eastAsia="Arial Narrow"/>
          <w:b w:val="0"/>
          <w:sz w:val="22"/>
          <w:szCs w:val="22"/>
          <w:lang w:val="uk-UA"/>
        </w:rPr>
        <w:t>1. Компресійно-ішемічні МНП – виникають внаслідок здавлення нерва, що призводить до локальної ішемії.</w:t>
      </w:r>
    </w:p>
    <w:p w:rsidR="0032153A" w:rsidRPr="004259D2" w:rsidRDefault="00EE0850" w:rsidP="0032153A">
      <w:pPr>
        <w:pStyle w:val="1"/>
        <w:spacing w:before="0" w:line="276" w:lineRule="auto"/>
        <w:ind w:firstLine="709"/>
        <w:rPr>
          <w:rStyle w:val="a4"/>
          <w:rFonts w:eastAsia="Arial Narrow"/>
          <w:b w:val="0"/>
          <w:sz w:val="22"/>
          <w:szCs w:val="22"/>
          <w:lang w:val="uk-UA"/>
        </w:rPr>
      </w:pPr>
      <w:r w:rsidRPr="004259D2">
        <w:rPr>
          <w:rStyle w:val="a4"/>
          <w:rFonts w:eastAsia="Arial Narrow"/>
          <w:b w:val="0"/>
          <w:sz w:val="22"/>
          <w:szCs w:val="22"/>
          <w:lang w:val="uk-UA"/>
        </w:rPr>
        <w:t xml:space="preserve">2. </w:t>
      </w:r>
      <w:r w:rsidR="006E72E5" w:rsidRPr="004259D2">
        <w:rPr>
          <w:rStyle w:val="a4"/>
          <w:rFonts w:eastAsia="Arial Narrow"/>
          <w:b w:val="0"/>
          <w:sz w:val="22"/>
          <w:szCs w:val="22"/>
          <w:lang w:val="uk-UA"/>
        </w:rPr>
        <w:t xml:space="preserve">Травматичні </w:t>
      </w:r>
      <w:r w:rsidRPr="004259D2">
        <w:rPr>
          <w:rStyle w:val="a4"/>
          <w:rFonts w:eastAsia="Arial Narrow"/>
          <w:b w:val="0"/>
          <w:sz w:val="22"/>
          <w:szCs w:val="22"/>
          <w:lang w:val="uk-UA"/>
        </w:rPr>
        <w:t>МНП – в</w:t>
      </w:r>
      <w:r w:rsidR="006E72E5" w:rsidRPr="004259D2">
        <w:rPr>
          <w:rStyle w:val="a4"/>
          <w:rFonts w:eastAsia="Arial Narrow"/>
          <w:b w:val="0"/>
          <w:sz w:val="22"/>
          <w:szCs w:val="22"/>
          <w:lang w:val="uk-UA"/>
        </w:rPr>
        <w:t>иникають внаслідок механічного пошкодження.</w:t>
      </w:r>
    </w:p>
    <w:p w:rsidR="004259D2" w:rsidRPr="004259D2" w:rsidRDefault="0032153A" w:rsidP="004259D2">
      <w:pPr>
        <w:pStyle w:val="1"/>
        <w:spacing w:before="0" w:line="276" w:lineRule="auto"/>
        <w:ind w:firstLine="709"/>
        <w:rPr>
          <w:rStyle w:val="a4"/>
          <w:rFonts w:eastAsia="Arial Narrow"/>
          <w:b w:val="0"/>
          <w:sz w:val="22"/>
          <w:szCs w:val="22"/>
          <w:lang w:val="uk-UA"/>
        </w:rPr>
      </w:pPr>
      <w:r w:rsidRPr="004259D2">
        <w:rPr>
          <w:rStyle w:val="a4"/>
          <w:rFonts w:eastAsia="Arial Narrow"/>
          <w:b w:val="0"/>
          <w:sz w:val="22"/>
          <w:szCs w:val="22"/>
          <w:lang w:val="uk-UA"/>
        </w:rPr>
        <w:t>3.</w:t>
      </w:r>
      <w:r w:rsidR="004259D2" w:rsidRPr="004259D2">
        <w:rPr>
          <w:rStyle w:val="a4"/>
          <w:rFonts w:eastAsia="Arial Narrow"/>
          <w:b w:val="0"/>
          <w:sz w:val="22"/>
          <w:szCs w:val="22"/>
          <w:lang w:val="uk-UA"/>
        </w:rPr>
        <w:t xml:space="preserve"> </w:t>
      </w:r>
      <w:r w:rsidRPr="004259D2">
        <w:rPr>
          <w:rStyle w:val="a4"/>
          <w:rFonts w:eastAsia="Arial Narrow"/>
          <w:b w:val="0"/>
          <w:sz w:val="22"/>
          <w:szCs w:val="22"/>
          <w:lang w:val="uk-UA"/>
        </w:rPr>
        <w:t xml:space="preserve">Запальні/інфекційні </w:t>
      </w:r>
      <w:r w:rsidR="004259D2">
        <w:rPr>
          <w:rStyle w:val="a4"/>
          <w:rFonts w:eastAsia="Arial Narrow"/>
          <w:b w:val="0"/>
          <w:sz w:val="22"/>
          <w:szCs w:val="22"/>
          <w:lang w:val="uk-UA"/>
        </w:rPr>
        <w:t>МНП</w:t>
      </w:r>
      <w:r w:rsidR="004259D2" w:rsidRPr="004259D2">
        <w:rPr>
          <w:rStyle w:val="a4"/>
          <w:rFonts w:eastAsia="Arial Narrow"/>
          <w:b w:val="0"/>
          <w:sz w:val="22"/>
          <w:szCs w:val="22"/>
          <w:lang w:val="uk-UA"/>
        </w:rPr>
        <w:t xml:space="preserve"> – б</w:t>
      </w:r>
      <w:r w:rsidRPr="004259D2">
        <w:rPr>
          <w:rStyle w:val="a4"/>
          <w:rFonts w:eastAsia="Arial Narrow"/>
          <w:b w:val="0"/>
          <w:sz w:val="22"/>
          <w:szCs w:val="22"/>
          <w:lang w:val="uk-UA"/>
        </w:rPr>
        <w:t>езпосереднє ураження нервової тканини запальним процесом.</w:t>
      </w:r>
    </w:p>
    <w:p w:rsidR="0032153A" w:rsidRPr="004259D2" w:rsidRDefault="004259D2" w:rsidP="004259D2">
      <w:pPr>
        <w:pStyle w:val="1"/>
        <w:spacing w:before="0" w:line="276" w:lineRule="auto"/>
        <w:ind w:firstLine="709"/>
        <w:rPr>
          <w:rStyle w:val="a4"/>
          <w:rFonts w:eastAsia="Arial Narrow"/>
          <w:b w:val="0"/>
          <w:sz w:val="22"/>
          <w:szCs w:val="22"/>
          <w:lang w:val="uk-UA"/>
        </w:rPr>
      </w:pPr>
      <w:r w:rsidRPr="004259D2">
        <w:rPr>
          <w:rStyle w:val="a4"/>
          <w:rFonts w:eastAsia="Arial Narrow"/>
          <w:b w:val="0"/>
          <w:sz w:val="22"/>
          <w:szCs w:val="22"/>
          <w:lang w:val="uk-UA"/>
        </w:rPr>
        <w:t>4</w:t>
      </w:r>
      <w:r w:rsidR="0032153A" w:rsidRPr="004259D2">
        <w:rPr>
          <w:rStyle w:val="a4"/>
          <w:rFonts w:eastAsia="Arial Narrow"/>
          <w:b w:val="0"/>
          <w:sz w:val="22"/>
          <w:szCs w:val="22"/>
          <w:lang w:val="uk-UA"/>
        </w:rPr>
        <w:t xml:space="preserve">. </w:t>
      </w:r>
      <w:r w:rsidRPr="004259D2">
        <w:rPr>
          <w:rStyle w:val="a4"/>
          <w:rFonts w:eastAsia="Arial Narrow"/>
          <w:b w:val="0"/>
          <w:sz w:val="22"/>
          <w:szCs w:val="22"/>
          <w:lang w:val="uk-UA"/>
        </w:rPr>
        <w:t>Н</w:t>
      </w:r>
      <w:r w:rsidR="0032153A" w:rsidRPr="004259D2">
        <w:rPr>
          <w:rStyle w:val="a4"/>
          <w:rFonts w:eastAsia="Arial Narrow"/>
          <w:b w:val="0"/>
          <w:sz w:val="22"/>
          <w:szCs w:val="22"/>
          <w:lang w:val="uk-UA"/>
        </w:rPr>
        <w:t>еопластичні не</w:t>
      </w:r>
      <w:r w:rsidRPr="004259D2">
        <w:rPr>
          <w:rStyle w:val="a4"/>
          <w:rFonts w:eastAsia="Arial Narrow"/>
          <w:b w:val="0"/>
          <w:sz w:val="22"/>
          <w:szCs w:val="22"/>
          <w:lang w:val="uk-UA"/>
        </w:rPr>
        <w:t>в</w:t>
      </w:r>
      <w:r w:rsidR="0032153A" w:rsidRPr="004259D2">
        <w:rPr>
          <w:rStyle w:val="a4"/>
          <w:rFonts w:eastAsia="Arial Narrow"/>
          <w:b w:val="0"/>
          <w:sz w:val="22"/>
          <w:szCs w:val="22"/>
          <w:lang w:val="uk-UA"/>
        </w:rPr>
        <w:t>ропатії</w:t>
      </w:r>
      <w:r w:rsidRPr="004259D2">
        <w:rPr>
          <w:rStyle w:val="a4"/>
          <w:rFonts w:eastAsia="Arial Narrow"/>
          <w:b w:val="0"/>
          <w:sz w:val="22"/>
          <w:szCs w:val="22"/>
          <w:lang w:val="uk-UA"/>
        </w:rPr>
        <w:t xml:space="preserve"> – к</w:t>
      </w:r>
      <w:r w:rsidR="0032153A" w:rsidRPr="004259D2">
        <w:rPr>
          <w:rStyle w:val="a4"/>
          <w:rFonts w:eastAsia="Arial Narrow"/>
          <w:b w:val="0"/>
          <w:sz w:val="22"/>
          <w:szCs w:val="22"/>
          <w:lang w:val="uk-UA"/>
        </w:rPr>
        <w:t>омпресія або інфільтрація нерва пухлинною тканиною.</w:t>
      </w:r>
    </w:p>
    <w:p w:rsidR="00EE0850" w:rsidRDefault="004259D2" w:rsidP="0032153A">
      <w:pPr>
        <w:pStyle w:val="1"/>
        <w:spacing w:before="0" w:line="276" w:lineRule="auto"/>
        <w:ind w:firstLine="708"/>
        <w:rPr>
          <w:rStyle w:val="a4"/>
          <w:rFonts w:eastAsia="Arial Narrow"/>
          <w:sz w:val="22"/>
          <w:szCs w:val="22"/>
          <w:lang w:val="uk-UA"/>
        </w:rPr>
      </w:pPr>
      <w:r>
        <w:rPr>
          <w:rStyle w:val="a4"/>
          <w:rFonts w:eastAsia="Arial Narrow"/>
          <w:sz w:val="22"/>
          <w:szCs w:val="22"/>
          <w:lang w:val="uk-UA"/>
        </w:rPr>
        <w:t xml:space="preserve"> </w:t>
      </w:r>
    </w:p>
    <w:p w:rsidR="00EE0850" w:rsidRPr="00EE0850" w:rsidRDefault="00907D16" w:rsidP="00EE0850">
      <w:pPr>
        <w:pStyle w:val="1"/>
        <w:spacing w:before="0" w:line="276" w:lineRule="auto"/>
        <w:ind w:firstLine="708"/>
        <w:rPr>
          <w:rStyle w:val="a4"/>
          <w:rFonts w:eastAsia="Arial Narrow"/>
          <w:sz w:val="22"/>
          <w:szCs w:val="22"/>
          <w:lang w:val="uk-UA"/>
        </w:rPr>
      </w:pPr>
      <w:r>
        <w:rPr>
          <w:rStyle w:val="a4"/>
          <w:rFonts w:eastAsia="Arial Narrow"/>
          <w:sz w:val="22"/>
          <w:szCs w:val="22"/>
          <w:lang w:val="uk-UA"/>
        </w:rPr>
        <w:t>9</w:t>
      </w:r>
      <w:r w:rsidR="00DD3C94" w:rsidRPr="00EE0850">
        <w:rPr>
          <w:rStyle w:val="a4"/>
          <w:rFonts w:eastAsia="Arial Narrow"/>
          <w:sz w:val="22"/>
          <w:szCs w:val="22"/>
          <w:lang w:val="uk-UA"/>
        </w:rPr>
        <w:t xml:space="preserve">. </w:t>
      </w:r>
      <w:r w:rsidR="00EE0850" w:rsidRPr="00EE0850">
        <w:rPr>
          <w:rStyle w:val="a4"/>
          <w:rFonts w:eastAsia="Arial Narrow"/>
          <w:sz w:val="22"/>
          <w:szCs w:val="22"/>
          <w:lang w:val="uk-UA"/>
        </w:rPr>
        <w:t>Компресійно-ішемічні МНП.</w:t>
      </w:r>
    </w:p>
    <w:p w:rsidR="004259D2" w:rsidRDefault="00EE0850" w:rsidP="004259D2">
      <w:pPr>
        <w:pStyle w:val="1"/>
        <w:spacing w:before="0" w:line="276" w:lineRule="auto"/>
        <w:ind w:firstLine="708"/>
        <w:rPr>
          <w:rStyle w:val="a4"/>
          <w:rFonts w:eastAsia="Arial Narrow"/>
          <w:b w:val="0"/>
          <w:sz w:val="22"/>
          <w:szCs w:val="22"/>
          <w:lang w:val="uk-UA"/>
        </w:rPr>
      </w:pPr>
      <w:r>
        <w:rPr>
          <w:rStyle w:val="a4"/>
          <w:rFonts w:eastAsia="Arial Narrow"/>
          <w:b w:val="0"/>
          <w:sz w:val="22"/>
          <w:szCs w:val="22"/>
          <w:lang w:val="uk-UA"/>
        </w:rPr>
        <w:t xml:space="preserve">А. </w:t>
      </w:r>
      <w:r w:rsidR="00DD3C94" w:rsidRPr="00EE0850">
        <w:rPr>
          <w:rStyle w:val="a4"/>
          <w:rFonts w:eastAsia="Arial Narrow"/>
          <w:b w:val="0"/>
          <w:sz w:val="22"/>
          <w:szCs w:val="22"/>
          <w:lang w:val="uk-UA"/>
        </w:rPr>
        <w:t xml:space="preserve">Компресія </w:t>
      </w:r>
      <w:r w:rsidR="001049A9">
        <w:rPr>
          <w:rStyle w:val="a4"/>
          <w:rFonts w:eastAsia="Arial Narrow"/>
          <w:b w:val="0"/>
          <w:sz w:val="22"/>
          <w:szCs w:val="22"/>
          <w:lang w:val="uk-UA"/>
        </w:rPr>
        <w:t>– у</w:t>
      </w:r>
      <w:r w:rsidR="001049A9" w:rsidRPr="001049A9">
        <w:rPr>
          <w:rStyle w:val="a4"/>
          <w:rFonts w:eastAsia="Arial Narrow"/>
          <w:b w:val="0"/>
          <w:sz w:val="22"/>
          <w:szCs w:val="22"/>
          <w:lang w:val="uk-UA"/>
        </w:rPr>
        <w:t>раження, спричинені тривалим здавленням нерва зовнішніми чинниками в нефізіологічних положеннях (</w:t>
      </w:r>
      <w:r w:rsidR="001049A9">
        <w:rPr>
          <w:rStyle w:val="a4"/>
          <w:rFonts w:eastAsia="Arial Narrow"/>
          <w:b w:val="0"/>
          <w:sz w:val="22"/>
          <w:szCs w:val="22"/>
          <w:lang w:val="uk-UA"/>
        </w:rPr>
        <w:t>парез від милиць, «</w:t>
      </w:r>
      <w:r w:rsidR="001049A9" w:rsidRPr="001049A9">
        <w:rPr>
          <w:rStyle w:val="a4"/>
          <w:rFonts w:eastAsia="Arial Narrow"/>
          <w:b w:val="0"/>
          <w:sz w:val="22"/>
          <w:szCs w:val="22"/>
          <w:lang w:val="uk-UA"/>
        </w:rPr>
        <w:t>нічний суботній параліч</w:t>
      </w:r>
      <w:r w:rsidR="001049A9">
        <w:rPr>
          <w:rStyle w:val="a4"/>
          <w:rFonts w:eastAsia="Arial Narrow"/>
          <w:b w:val="0"/>
          <w:sz w:val="22"/>
          <w:szCs w:val="22"/>
          <w:lang w:val="uk-UA"/>
        </w:rPr>
        <w:t>»</w:t>
      </w:r>
      <w:r w:rsidR="001049A9" w:rsidRPr="001049A9">
        <w:rPr>
          <w:rStyle w:val="a4"/>
          <w:rFonts w:eastAsia="Arial Narrow"/>
          <w:b w:val="0"/>
          <w:sz w:val="22"/>
          <w:szCs w:val="22"/>
          <w:lang w:val="uk-UA"/>
        </w:rPr>
        <w:t xml:space="preserve"> променевого нерва, </w:t>
      </w:r>
      <w:r w:rsidR="004259D2" w:rsidRPr="004259D2">
        <w:rPr>
          <w:rStyle w:val="a4"/>
          <w:rFonts w:eastAsia="Arial Narrow"/>
          <w:b w:val="0"/>
          <w:sz w:val="22"/>
          <w:szCs w:val="22"/>
          <w:lang w:val="uk-UA"/>
        </w:rPr>
        <w:t>компресія гематомою або тугою гіпсовою пов'язкою</w:t>
      </w:r>
      <w:r w:rsidR="001049A9" w:rsidRPr="001049A9">
        <w:rPr>
          <w:rStyle w:val="a4"/>
          <w:rFonts w:eastAsia="Arial Narrow"/>
          <w:b w:val="0"/>
          <w:sz w:val="22"/>
          <w:szCs w:val="22"/>
          <w:lang w:val="uk-UA"/>
        </w:rPr>
        <w:t>).</w:t>
      </w:r>
      <w:r w:rsidR="004259D2">
        <w:rPr>
          <w:rStyle w:val="a4"/>
          <w:rFonts w:eastAsia="Arial Narrow"/>
          <w:b w:val="0"/>
          <w:sz w:val="22"/>
          <w:szCs w:val="22"/>
          <w:lang w:val="uk-UA"/>
        </w:rPr>
        <w:t xml:space="preserve"> </w:t>
      </w:r>
    </w:p>
    <w:p w:rsidR="00DD3C94" w:rsidRDefault="00EE0850"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Б. </w:t>
      </w:r>
      <w:r w:rsidR="00DD3C94" w:rsidRPr="001F5A85">
        <w:rPr>
          <w:rStyle w:val="a4"/>
          <w:rFonts w:eastAsia="Arial Narrow"/>
          <w:b w:val="0"/>
          <w:sz w:val="22"/>
          <w:szCs w:val="22"/>
          <w:lang w:val="uk-UA"/>
        </w:rPr>
        <w:t xml:space="preserve">Тунельні </w:t>
      </w:r>
      <w:r w:rsidR="00DD3C94">
        <w:rPr>
          <w:rStyle w:val="a4"/>
          <w:rFonts w:eastAsia="Arial Narrow"/>
          <w:b w:val="0"/>
          <w:sz w:val="22"/>
          <w:szCs w:val="22"/>
          <w:lang w:val="uk-UA"/>
        </w:rPr>
        <w:t>синдроми</w:t>
      </w:r>
      <w:r w:rsidR="00DD3C94" w:rsidRPr="001F5A85">
        <w:rPr>
          <w:rStyle w:val="a4"/>
          <w:rFonts w:eastAsia="Arial Narrow"/>
          <w:b w:val="0"/>
          <w:sz w:val="22"/>
          <w:szCs w:val="22"/>
          <w:lang w:val="uk-UA"/>
        </w:rPr>
        <w:t xml:space="preserve">. </w:t>
      </w:r>
    </w:p>
    <w:p w:rsidR="004259D2" w:rsidRDefault="00907D16" w:rsidP="004259D2">
      <w:pPr>
        <w:spacing w:after="0"/>
        <w:ind w:firstLine="709"/>
        <w:jc w:val="both"/>
        <w:rPr>
          <w:rStyle w:val="a4"/>
          <w:rFonts w:eastAsia="Arial Narrow"/>
          <w:b w:val="0"/>
          <w:sz w:val="22"/>
          <w:szCs w:val="22"/>
          <w:lang w:val="uk-UA"/>
        </w:rPr>
      </w:pPr>
      <w:r>
        <w:rPr>
          <w:rStyle w:val="a4"/>
          <w:rFonts w:eastAsia="Arial Narrow"/>
          <w:b w:val="0"/>
          <w:sz w:val="22"/>
          <w:szCs w:val="22"/>
          <w:lang w:val="uk-UA"/>
        </w:rPr>
        <w:t>10</w:t>
      </w:r>
      <w:r w:rsidR="00C67441">
        <w:rPr>
          <w:rStyle w:val="a4"/>
          <w:rFonts w:eastAsia="Arial Narrow"/>
          <w:b w:val="0"/>
          <w:sz w:val="22"/>
          <w:szCs w:val="22"/>
          <w:lang w:val="uk-UA"/>
        </w:rPr>
        <w:t xml:space="preserve">. </w:t>
      </w:r>
      <w:r w:rsidR="00DD3C94" w:rsidRPr="001F5A85">
        <w:rPr>
          <w:rStyle w:val="a4"/>
          <w:rFonts w:eastAsia="Arial Narrow"/>
          <w:b w:val="0"/>
          <w:sz w:val="22"/>
          <w:szCs w:val="22"/>
          <w:lang w:val="uk-UA"/>
        </w:rPr>
        <w:t>У мирний час найчаст</w:t>
      </w:r>
      <w:r w:rsidR="00DD3C94">
        <w:rPr>
          <w:rStyle w:val="a4"/>
          <w:rFonts w:eastAsia="Arial Narrow"/>
          <w:b w:val="0"/>
          <w:sz w:val="22"/>
          <w:szCs w:val="22"/>
          <w:lang w:val="uk-UA"/>
        </w:rPr>
        <w:t>іш</w:t>
      </w:r>
      <w:r w:rsidR="00DD3C94" w:rsidRPr="001F5A85">
        <w:rPr>
          <w:rStyle w:val="a4"/>
          <w:rFonts w:eastAsia="Arial Narrow"/>
          <w:b w:val="0"/>
          <w:sz w:val="22"/>
          <w:szCs w:val="22"/>
          <w:lang w:val="uk-UA"/>
        </w:rPr>
        <w:t>ою формою уражень периферични</w:t>
      </w:r>
      <w:r w:rsidR="00DD3C94">
        <w:rPr>
          <w:rStyle w:val="a4"/>
          <w:rFonts w:eastAsia="Arial Narrow"/>
          <w:b w:val="0"/>
          <w:sz w:val="22"/>
          <w:szCs w:val="22"/>
          <w:lang w:val="uk-UA"/>
        </w:rPr>
        <w:t>х нервів є тунельні невропатії – б</w:t>
      </w:r>
      <w:r w:rsidR="00DD3C94" w:rsidRPr="001F5A85">
        <w:rPr>
          <w:rStyle w:val="a4"/>
          <w:rFonts w:eastAsia="Arial Narrow"/>
          <w:b w:val="0"/>
          <w:sz w:val="22"/>
          <w:szCs w:val="22"/>
          <w:lang w:val="uk-UA"/>
        </w:rPr>
        <w:t>лизько 30-40</w:t>
      </w:r>
      <w:r w:rsidR="00DD3C94">
        <w:rPr>
          <w:rStyle w:val="a4"/>
          <w:rFonts w:eastAsia="Arial Narrow"/>
          <w:b w:val="0"/>
          <w:sz w:val="22"/>
          <w:szCs w:val="22"/>
          <w:lang w:val="uk-UA"/>
        </w:rPr>
        <w:t xml:space="preserve"> </w:t>
      </w:r>
      <w:r w:rsidR="00DD3C94" w:rsidRPr="001F5A85">
        <w:rPr>
          <w:rStyle w:val="a4"/>
          <w:rFonts w:eastAsia="Arial Narrow"/>
          <w:b w:val="0"/>
          <w:sz w:val="22"/>
          <w:szCs w:val="22"/>
          <w:lang w:val="uk-UA"/>
        </w:rPr>
        <w:t xml:space="preserve">% від усіх захворювань </w:t>
      </w:r>
      <w:r w:rsidR="00DD3C94">
        <w:rPr>
          <w:rStyle w:val="a4"/>
          <w:rFonts w:eastAsia="Arial Narrow"/>
          <w:b w:val="0"/>
          <w:sz w:val="22"/>
          <w:szCs w:val="22"/>
          <w:lang w:val="uk-UA"/>
        </w:rPr>
        <w:t>ПНС</w:t>
      </w:r>
      <w:r w:rsidR="00DD3C94" w:rsidRPr="001F5A85">
        <w:rPr>
          <w:rStyle w:val="a4"/>
          <w:rFonts w:eastAsia="Arial Narrow"/>
          <w:b w:val="0"/>
          <w:sz w:val="22"/>
          <w:szCs w:val="22"/>
          <w:lang w:val="uk-UA"/>
        </w:rPr>
        <w:t xml:space="preserve">. Тунельна невропатія </w:t>
      </w:r>
      <w:r w:rsidR="00DD3C94">
        <w:rPr>
          <w:rStyle w:val="a4"/>
          <w:rFonts w:eastAsia="Arial Narrow"/>
          <w:b w:val="0"/>
          <w:sz w:val="22"/>
          <w:szCs w:val="22"/>
          <w:lang w:val="uk-UA"/>
        </w:rPr>
        <w:t>–</w:t>
      </w:r>
      <w:r w:rsidR="00DD3C94" w:rsidRPr="001F5A85">
        <w:rPr>
          <w:rStyle w:val="a4"/>
          <w:rFonts w:eastAsia="Arial Narrow"/>
          <w:b w:val="0"/>
          <w:sz w:val="22"/>
          <w:szCs w:val="22"/>
          <w:lang w:val="uk-UA"/>
        </w:rPr>
        <w:t xml:space="preserve"> це локальн</w:t>
      </w:r>
      <w:r w:rsidR="004259D2">
        <w:rPr>
          <w:rStyle w:val="a4"/>
          <w:rFonts w:eastAsia="Arial Narrow"/>
          <w:b w:val="0"/>
          <w:sz w:val="22"/>
          <w:szCs w:val="22"/>
          <w:lang w:val="uk-UA"/>
        </w:rPr>
        <w:t>а</w:t>
      </w:r>
      <w:r w:rsidR="00DD3C94" w:rsidRPr="001F5A85">
        <w:rPr>
          <w:rStyle w:val="a4"/>
          <w:rFonts w:eastAsia="Arial Narrow"/>
          <w:b w:val="0"/>
          <w:sz w:val="22"/>
          <w:szCs w:val="22"/>
          <w:lang w:val="uk-UA"/>
        </w:rPr>
        <w:t xml:space="preserve"> </w:t>
      </w:r>
      <w:r w:rsidR="004259D2">
        <w:rPr>
          <w:rStyle w:val="a4"/>
          <w:rFonts w:eastAsia="Arial Narrow"/>
          <w:b w:val="0"/>
          <w:sz w:val="22"/>
          <w:szCs w:val="22"/>
          <w:lang w:val="uk-UA"/>
        </w:rPr>
        <w:t>компресія</w:t>
      </w:r>
      <w:r w:rsidR="00DD3C94" w:rsidRPr="001F5A85">
        <w:rPr>
          <w:rStyle w:val="a4"/>
          <w:rFonts w:eastAsia="Arial Narrow"/>
          <w:b w:val="0"/>
          <w:sz w:val="22"/>
          <w:szCs w:val="22"/>
          <w:lang w:val="uk-UA"/>
        </w:rPr>
        <w:t xml:space="preserve"> нерв</w:t>
      </w:r>
      <w:r w:rsidR="004259D2">
        <w:rPr>
          <w:rStyle w:val="a4"/>
          <w:rFonts w:eastAsia="Arial Narrow"/>
          <w:b w:val="0"/>
          <w:sz w:val="22"/>
          <w:szCs w:val="22"/>
          <w:lang w:val="uk-UA"/>
        </w:rPr>
        <w:t>а</w:t>
      </w:r>
      <w:r w:rsidR="00EE0850" w:rsidRPr="00EE0850">
        <w:rPr>
          <w:rStyle w:val="a4"/>
          <w:rFonts w:eastAsia="Arial Narrow"/>
          <w:b w:val="0"/>
          <w:sz w:val="22"/>
          <w:szCs w:val="22"/>
          <w:lang w:val="uk-UA"/>
        </w:rPr>
        <w:t xml:space="preserve"> в межах анатомічних каналів (тунелів). </w:t>
      </w:r>
      <w:r w:rsidR="00B85E32">
        <w:rPr>
          <w:rStyle w:val="a4"/>
          <w:rFonts w:eastAsia="Arial Narrow"/>
          <w:b w:val="0"/>
          <w:sz w:val="22"/>
          <w:szCs w:val="22"/>
          <w:lang w:val="uk-UA"/>
        </w:rPr>
        <w:t xml:space="preserve">Стінки анатомічного тунелю є природними структурами (зв’язки, кістки і фасції), </w:t>
      </w:r>
      <w:r>
        <w:rPr>
          <w:rStyle w:val="a4"/>
          <w:rFonts w:eastAsia="Arial Narrow"/>
          <w:b w:val="0"/>
          <w:sz w:val="22"/>
          <w:szCs w:val="22"/>
          <w:lang w:val="uk-UA"/>
        </w:rPr>
        <w:t xml:space="preserve">в </w:t>
      </w:r>
      <w:r w:rsidR="00B85E32">
        <w:rPr>
          <w:rStyle w:val="a4"/>
          <w:rFonts w:eastAsia="Arial Narrow"/>
          <w:b w:val="0"/>
          <w:sz w:val="22"/>
          <w:szCs w:val="22"/>
          <w:lang w:val="uk-UA"/>
        </w:rPr>
        <w:t>як</w:t>
      </w:r>
      <w:r>
        <w:rPr>
          <w:rStyle w:val="a4"/>
          <w:rFonts w:eastAsia="Arial Narrow"/>
          <w:b w:val="0"/>
          <w:sz w:val="22"/>
          <w:szCs w:val="22"/>
          <w:lang w:val="uk-UA"/>
        </w:rPr>
        <w:t>их</w:t>
      </w:r>
      <w:r w:rsidR="00B85E32">
        <w:rPr>
          <w:rStyle w:val="a4"/>
          <w:rFonts w:eastAsia="Arial Narrow"/>
          <w:b w:val="0"/>
          <w:sz w:val="22"/>
          <w:szCs w:val="22"/>
          <w:lang w:val="uk-UA"/>
        </w:rPr>
        <w:t xml:space="preserve"> вільно </w:t>
      </w:r>
      <w:r>
        <w:rPr>
          <w:rStyle w:val="a4"/>
          <w:rFonts w:eastAsia="Arial Narrow"/>
          <w:b w:val="0"/>
          <w:sz w:val="22"/>
          <w:szCs w:val="22"/>
          <w:lang w:val="uk-UA"/>
        </w:rPr>
        <w:t xml:space="preserve">рухаються сухожилля, </w:t>
      </w:r>
      <w:r w:rsidR="00B85E32">
        <w:rPr>
          <w:rStyle w:val="a4"/>
          <w:rFonts w:eastAsia="Arial Narrow"/>
          <w:b w:val="0"/>
          <w:sz w:val="22"/>
          <w:szCs w:val="22"/>
          <w:lang w:val="uk-UA"/>
        </w:rPr>
        <w:t>проходять периферичні нерви і судини.</w:t>
      </w:r>
    </w:p>
    <w:p w:rsidR="004259D2" w:rsidRDefault="004259D2" w:rsidP="004259D2">
      <w:pPr>
        <w:spacing w:after="0"/>
        <w:ind w:firstLine="709"/>
        <w:jc w:val="both"/>
        <w:rPr>
          <w:rFonts w:eastAsia="Arial Narrow"/>
          <w:bCs/>
          <w:color w:val="000000"/>
          <w:sz w:val="22"/>
          <w:shd w:val="clear" w:color="auto" w:fill="FFFFFF"/>
          <w:lang w:val="uk-UA"/>
        </w:rPr>
      </w:pPr>
      <w:r w:rsidRPr="004259D2">
        <w:rPr>
          <w:sz w:val="22"/>
          <w:lang w:val="uk-UA"/>
        </w:rPr>
        <w:t xml:space="preserve">В основі тунельних синдромів лежить порушення співвідношення між вмістом та </w:t>
      </w:r>
      <w:r>
        <w:rPr>
          <w:sz w:val="22"/>
          <w:lang w:val="uk-UA"/>
        </w:rPr>
        <w:t>ємкістю каналу</w:t>
      </w:r>
      <w:r w:rsidRPr="004259D2">
        <w:rPr>
          <w:sz w:val="22"/>
          <w:lang w:val="uk-UA"/>
        </w:rPr>
        <w:t>:</w:t>
      </w:r>
    </w:p>
    <w:p w:rsidR="004259D2" w:rsidRPr="00432E06" w:rsidRDefault="004259D2" w:rsidP="00432E06">
      <w:pPr>
        <w:pStyle w:val="ac"/>
        <w:numPr>
          <w:ilvl w:val="0"/>
          <w:numId w:val="30"/>
        </w:numPr>
        <w:spacing w:after="0"/>
        <w:ind w:left="0" w:firstLine="709"/>
        <w:jc w:val="both"/>
        <w:rPr>
          <w:rFonts w:eastAsia="Arial Narrow"/>
          <w:bCs/>
          <w:color w:val="000000"/>
          <w:sz w:val="22"/>
          <w:shd w:val="clear" w:color="auto" w:fill="FFFFFF"/>
          <w:lang w:val="uk-UA"/>
        </w:rPr>
      </w:pPr>
      <w:r w:rsidRPr="00432E06">
        <w:rPr>
          <w:sz w:val="22"/>
          <w:lang w:val="uk-UA"/>
        </w:rPr>
        <w:t>зменшення об'єму каналу – фіброз, гіпертрофія тканин, кісткові екзостози;</w:t>
      </w:r>
    </w:p>
    <w:p w:rsidR="00432E06" w:rsidRPr="00787597" w:rsidRDefault="004259D2" w:rsidP="00865C46">
      <w:pPr>
        <w:pStyle w:val="ac"/>
        <w:numPr>
          <w:ilvl w:val="0"/>
          <w:numId w:val="30"/>
        </w:numPr>
        <w:spacing w:after="0"/>
        <w:ind w:left="0" w:firstLine="709"/>
        <w:jc w:val="both"/>
        <w:rPr>
          <w:rStyle w:val="a4"/>
          <w:rFonts w:eastAsia="Arial Narrow"/>
          <w:b w:val="0"/>
          <w:sz w:val="22"/>
          <w:szCs w:val="22"/>
          <w:lang w:val="uk-UA"/>
        </w:rPr>
      </w:pPr>
      <w:r w:rsidRPr="00432E06">
        <w:rPr>
          <w:sz w:val="22"/>
          <w:lang w:val="uk-UA"/>
        </w:rPr>
        <w:t xml:space="preserve">збільшення об'єму вмісту – набряк сухожильних </w:t>
      </w:r>
      <w:proofErr w:type="spellStart"/>
      <w:r w:rsidRPr="00432E06">
        <w:rPr>
          <w:sz w:val="22"/>
          <w:lang w:val="uk-UA"/>
        </w:rPr>
        <w:t>піхв</w:t>
      </w:r>
      <w:proofErr w:type="spellEnd"/>
      <w:r w:rsidRPr="00432E06">
        <w:rPr>
          <w:sz w:val="22"/>
          <w:lang w:val="uk-UA"/>
        </w:rPr>
        <w:t xml:space="preserve">, синовіт, </w:t>
      </w:r>
      <w:proofErr w:type="spellStart"/>
      <w:r w:rsidRPr="00432E06">
        <w:rPr>
          <w:sz w:val="22"/>
          <w:lang w:val="uk-UA"/>
        </w:rPr>
        <w:t>вазогенний</w:t>
      </w:r>
      <w:proofErr w:type="spellEnd"/>
      <w:r w:rsidRPr="00432E06">
        <w:rPr>
          <w:sz w:val="22"/>
          <w:lang w:val="uk-UA"/>
        </w:rPr>
        <w:t xml:space="preserve"> набряк самого нерва.</w:t>
      </w:r>
    </w:p>
    <w:p w:rsidR="00B85E32" w:rsidRDefault="00907D16" w:rsidP="00865C46">
      <w:pPr>
        <w:pStyle w:val="1"/>
        <w:spacing w:before="0" w:line="276" w:lineRule="auto"/>
        <w:ind w:firstLine="709"/>
        <w:rPr>
          <w:rStyle w:val="a4"/>
          <w:rFonts w:eastAsia="Arial Narrow"/>
          <w:b w:val="0"/>
          <w:sz w:val="22"/>
          <w:szCs w:val="22"/>
          <w:lang w:val="uk-UA"/>
        </w:rPr>
      </w:pPr>
      <w:r w:rsidRPr="00907D16">
        <w:rPr>
          <w:rStyle w:val="a4"/>
          <w:rFonts w:eastAsia="Arial Narrow"/>
          <w:sz w:val="22"/>
          <w:szCs w:val="22"/>
          <w:lang w:val="uk-UA"/>
        </w:rPr>
        <w:t>11.</w:t>
      </w:r>
      <w:r>
        <w:rPr>
          <w:rStyle w:val="a4"/>
          <w:rFonts w:eastAsia="Arial Narrow"/>
          <w:b w:val="0"/>
          <w:sz w:val="22"/>
          <w:szCs w:val="22"/>
          <w:lang w:val="uk-UA"/>
        </w:rPr>
        <w:t xml:space="preserve"> </w:t>
      </w:r>
      <w:r w:rsidR="00787597">
        <w:rPr>
          <w:rStyle w:val="a4"/>
          <w:rFonts w:eastAsia="Arial Narrow"/>
          <w:b w:val="0"/>
          <w:sz w:val="22"/>
          <w:szCs w:val="22"/>
          <w:lang w:val="uk-UA"/>
        </w:rPr>
        <w:t>П</w:t>
      </w:r>
      <w:r w:rsidR="00B85E32">
        <w:rPr>
          <w:rStyle w:val="a4"/>
          <w:rFonts w:eastAsia="Arial Narrow"/>
          <w:b w:val="0"/>
          <w:sz w:val="22"/>
          <w:szCs w:val="22"/>
          <w:lang w:val="uk-UA"/>
        </w:rPr>
        <w:t>ри певних умовах канал звужується, що призводить до компресії нерву</w:t>
      </w:r>
      <w:r w:rsidR="00EE0850">
        <w:rPr>
          <w:rStyle w:val="a4"/>
          <w:rFonts w:eastAsia="Arial Narrow"/>
          <w:b w:val="0"/>
          <w:sz w:val="22"/>
          <w:szCs w:val="22"/>
          <w:lang w:val="uk-UA"/>
        </w:rPr>
        <w:t>:</w:t>
      </w:r>
    </w:p>
    <w:p w:rsidR="001049A9" w:rsidRDefault="00EE0850" w:rsidP="001049A9">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1. </w:t>
      </w:r>
      <w:r w:rsidRPr="00EE0850">
        <w:rPr>
          <w:rStyle w:val="a4"/>
          <w:rFonts w:eastAsia="Arial Narrow"/>
          <w:b w:val="0"/>
          <w:sz w:val="22"/>
          <w:szCs w:val="22"/>
          <w:lang w:val="uk-UA"/>
        </w:rPr>
        <w:t xml:space="preserve">Професійні </w:t>
      </w:r>
      <w:r>
        <w:rPr>
          <w:rStyle w:val="a4"/>
          <w:rFonts w:eastAsia="Arial Narrow"/>
          <w:b w:val="0"/>
          <w:sz w:val="22"/>
          <w:szCs w:val="22"/>
          <w:lang w:val="uk-UA"/>
        </w:rPr>
        <w:t>ч</w:t>
      </w:r>
      <w:r w:rsidRPr="00EE0850">
        <w:rPr>
          <w:rStyle w:val="a4"/>
          <w:rFonts w:eastAsia="Arial Narrow"/>
          <w:b w:val="0"/>
          <w:sz w:val="22"/>
          <w:szCs w:val="22"/>
          <w:lang w:val="uk-UA"/>
        </w:rPr>
        <w:t>инники</w:t>
      </w:r>
      <w:r>
        <w:rPr>
          <w:rStyle w:val="a4"/>
          <w:rFonts w:eastAsia="Arial Narrow"/>
          <w:b w:val="0"/>
          <w:sz w:val="22"/>
          <w:szCs w:val="22"/>
          <w:lang w:val="uk-UA"/>
        </w:rPr>
        <w:t xml:space="preserve">. </w:t>
      </w:r>
      <w:r w:rsidRPr="00B85E32">
        <w:rPr>
          <w:rStyle w:val="a4"/>
          <w:rFonts w:eastAsia="Arial Narrow"/>
          <w:b w:val="0"/>
          <w:sz w:val="22"/>
          <w:szCs w:val="22"/>
          <w:lang w:val="uk-UA"/>
        </w:rPr>
        <w:t xml:space="preserve">Широке поширення тунельних синдромів </w:t>
      </w:r>
      <w:r>
        <w:rPr>
          <w:rStyle w:val="a4"/>
          <w:rFonts w:eastAsia="Arial Narrow"/>
          <w:b w:val="0"/>
          <w:sz w:val="22"/>
          <w:szCs w:val="22"/>
          <w:lang w:val="uk-UA"/>
        </w:rPr>
        <w:t>–</w:t>
      </w:r>
      <w:r w:rsidRPr="00B85E32">
        <w:rPr>
          <w:rStyle w:val="a4"/>
          <w:rFonts w:eastAsia="Arial Narrow"/>
          <w:b w:val="0"/>
          <w:sz w:val="22"/>
          <w:szCs w:val="22"/>
          <w:lang w:val="uk-UA"/>
        </w:rPr>
        <w:t xml:space="preserve"> це наслідок професійної діяльності, пов'язаної з тривалим статичним навантаженням (монотонною роботою за комп'ютером у офісних працівників, професійною діяльністю музикантів, художників, спортсменів). Найбільша частка тунельних синдромів (80</w:t>
      </w:r>
      <w:r>
        <w:rPr>
          <w:rStyle w:val="a4"/>
          <w:rFonts w:eastAsia="Arial Narrow"/>
          <w:b w:val="0"/>
          <w:sz w:val="22"/>
          <w:szCs w:val="22"/>
          <w:lang w:val="uk-UA"/>
        </w:rPr>
        <w:t xml:space="preserve"> </w:t>
      </w:r>
      <w:r w:rsidRPr="00B85E32">
        <w:rPr>
          <w:rStyle w:val="a4"/>
          <w:rFonts w:eastAsia="Arial Narrow"/>
          <w:b w:val="0"/>
          <w:sz w:val="22"/>
          <w:szCs w:val="22"/>
          <w:lang w:val="uk-UA"/>
        </w:rPr>
        <w:t>%) пов'язані з ураженням верхніх кінцівок.</w:t>
      </w:r>
      <w:r>
        <w:rPr>
          <w:rStyle w:val="a4"/>
          <w:rFonts w:eastAsia="Arial Narrow"/>
          <w:b w:val="0"/>
          <w:sz w:val="22"/>
          <w:szCs w:val="22"/>
          <w:lang w:val="uk-UA"/>
        </w:rPr>
        <w:t xml:space="preserve"> </w:t>
      </w:r>
      <w:r w:rsidRPr="00B85E32">
        <w:rPr>
          <w:rStyle w:val="a4"/>
          <w:rFonts w:eastAsia="Arial Narrow"/>
          <w:b w:val="0"/>
          <w:sz w:val="22"/>
          <w:szCs w:val="22"/>
          <w:lang w:val="uk-UA"/>
        </w:rPr>
        <w:t>Основним фактором місцевого патологічного впливу є перенапруга зв'язкового апарату та м'язів, що оточують нерв</w:t>
      </w:r>
      <w:r w:rsidR="001049A9">
        <w:rPr>
          <w:rStyle w:val="a4"/>
          <w:rFonts w:eastAsia="Arial Narrow"/>
          <w:b w:val="0"/>
          <w:sz w:val="22"/>
          <w:szCs w:val="22"/>
          <w:lang w:val="uk-UA"/>
        </w:rPr>
        <w:t>, що призводить</w:t>
      </w:r>
      <w:r w:rsidR="001049A9" w:rsidRPr="001049A9">
        <w:rPr>
          <w:rStyle w:val="a4"/>
          <w:rFonts w:eastAsia="Arial Narrow"/>
          <w:b w:val="0"/>
          <w:sz w:val="22"/>
          <w:szCs w:val="22"/>
          <w:lang w:val="uk-UA"/>
        </w:rPr>
        <w:t xml:space="preserve"> </w:t>
      </w:r>
      <w:r w:rsidR="001049A9" w:rsidRPr="00EE0850">
        <w:rPr>
          <w:rStyle w:val="a4"/>
          <w:rFonts w:eastAsia="Arial Narrow"/>
          <w:b w:val="0"/>
          <w:sz w:val="22"/>
          <w:szCs w:val="22"/>
          <w:lang w:val="uk-UA"/>
        </w:rPr>
        <w:t>до набряку та фіброзу</w:t>
      </w:r>
      <w:r w:rsidRPr="00B85E32">
        <w:rPr>
          <w:rStyle w:val="a4"/>
          <w:rFonts w:eastAsia="Arial Narrow"/>
          <w:b w:val="0"/>
          <w:sz w:val="22"/>
          <w:szCs w:val="22"/>
          <w:lang w:val="uk-UA"/>
        </w:rPr>
        <w:t>.</w:t>
      </w:r>
    </w:p>
    <w:p w:rsidR="001049A9" w:rsidRDefault="001049A9" w:rsidP="001049A9">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2. Системні</w:t>
      </w:r>
      <w:r w:rsidRPr="001049A9">
        <w:rPr>
          <w:rStyle w:val="a4"/>
          <w:rFonts w:eastAsia="Arial Narrow"/>
          <w:b w:val="0"/>
          <w:sz w:val="22"/>
          <w:szCs w:val="22"/>
          <w:lang w:val="uk-UA"/>
        </w:rPr>
        <w:t xml:space="preserve"> </w:t>
      </w:r>
      <w:r>
        <w:rPr>
          <w:rStyle w:val="a4"/>
          <w:rFonts w:eastAsia="Arial Narrow"/>
          <w:b w:val="0"/>
          <w:sz w:val="22"/>
          <w:szCs w:val="22"/>
          <w:lang w:val="uk-UA"/>
        </w:rPr>
        <w:t>ф</w:t>
      </w:r>
      <w:r w:rsidRPr="001049A9">
        <w:rPr>
          <w:rStyle w:val="a4"/>
          <w:rFonts w:eastAsia="Arial Narrow"/>
          <w:b w:val="0"/>
          <w:sz w:val="22"/>
          <w:szCs w:val="22"/>
          <w:lang w:val="uk-UA"/>
        </w:rPr>
        <w:t>актори, що призводять до набряку, запалення або гіперплазії тканин у тунелях:</w:t>
      </w:r>
    </w:p>
    <w:p w:rsidR="001049A9" w:rsidRDefault="001049A9" w:rsidP="001049A9">
      <w:pPr>
        <w:pStyle w:val="1"/>
        <w:numPr>
          <w:ilvl w:val="0"/>
          <w:numId w:val="4"/>
        </w:numPr>
        <w:spacing w:before="0" w:line="276" w:lineRule="auto"/>
        <w:ind w:left="0" w:firstLine="709"/>
        <w:rPr>
          <w:rStyle w:val="a4"/>
          <w:rFonts w:eastAsia="Arial Narrow"/>
          <w:b w:val="0"/>
          <w:sz w:val="22"/>
          <w:szCs w:val="22"/>
          <w:lang w:val="uk-UA"/>
        </w:rPr>
      </w:pPr>
      <w:r>
        <w:rPr>
          <w:rStyle w:val="a4"/>
          <w:rFonts w:eastAsia="Arial Narrow"/>
          <w:b w:val="0"/>
          <w:sz w:val="22"/>
          <w:szCs w:val="22"/>
          <w:lang w:val="uk-UA"/>
        </w:rPr>
        <w:t>м</w:t>
      </w:r>
      <w:r w:rsidRPr="001049A9">
        <w:rPr>
          <w:rStyle w:val="a4"/>
          <w:rFonts w:eastAsia="Arial Narrow"/>
          <w:b w:val="0"/>
          <w:sz w:val="22"/>
          <w:szCs w:val="22"/>
          <w:lang w:val="uk-UA"/>
        </w:rPr>
        <w:t>етаболічні порушення (цукровий діабет</w:t>
      </w:r>
      <w:r w:rsidR="00005FC6">
        <w:rPr>
          <w:rStyle w:val="a4"/>
          <w:rFonts w:eastAsia="Arial Narrow"/>
          <w:b w:val="0"/>
          <w:sz w:val="22"/>
          <w:szCs w:val="22"/>
          <w:lang w:val="uk-UA"/>
        </w:rPr>
        <w:t>,</w:t>
      </w:r>
      <w:r w:rsidR="00005FC6" w:rsidRPr="00005FC6">
        <w:t xml:space="preserve"> </w:t>
      </w:r>
      <w:r w:rsidR="00005FC6" w:rsidRPr="00005FC6">
        <w:rPr>
          <w:rStyle w:val="a4"/>
          <w:rFonts w:eastAsia="Arial Narrow"/>
          <w:b w:val="0"/>
          <w:sz w:val="22"/>
          <w:szCs w:val="22"/>
          <w:lang w:val="uk-UA"/>
        </w:rPr>
        <w:t>гіпотиреоз</w:t>
      </w:r>
      <w:r w:rsidRPr="001049A9">
        <w:rPr>
          <w:rStyle w:val="a4"/>
          <w:rFonts w:eastAsia="Arial Narrow"/>
          <w:b w:val="0"/>
          <w:sz w:val="22"/>
          <w:szCs w:val="22"/>
          <w:lang w:val="uk-UA"/>
        </w:rPr>
        <w:t>)</w:t>
      </w:r>
    </w:p>
    <w:p w:rsidR="001049A9" w:rsidRDefault="00005FC6" w:rsidP="001049A9">
      <w:pPr>
        <w:pStyle w:val="1"/>
        <w:numPr>
          <w:ilvl w:val="0"/>
          <w:numId w:val="4"/>
        </w:numPr>
        <w:spacing w:before="0" w:line="276" w:lineRule="auto"/>
        <w:ind w:left="0" w:firstLine="709"/>
        <w:rPr>
          <w:rStyle w:val="a4"/>
          <w:rFonts w:eastAsia="Arial Narrow"/>
          <w:b w:val="0"/>
          <w:sz w:val="22"/>
          <w:szCs w:val="22"/>
          <w:lang w:val="uk-UA"/>
        </w:rPr>
      </w:pPr>
      <w:proofErr w:type="spellStart"/>
      <w:r>
        <w:rPr>
          <w:rStyle w:val="a4"/>
          <w:rFonts w:eastAsia="Arial Narrow"/>
          <w:b w:val="0"/>
          <w:sz w:val="22"/>
          <w:szCs w:val="22"/>
          <w:lang w:val="uk-UA"/>
        </w:rPr>
        <w:t>а</w:t>
      </w:r>
      <w:r w:rsidRPr="00005FC6">
        <w:rPr>
          <w:rStyle w:val="a4"/>
          <w:rFonts w:eastAsia="Arial Narrow"/>
          <w:b w:val="0"/>
          <w:sz w:val="22"/>
          <w:szCs w:val="22"/>
          <w:lang w:val="uk-UA"/>
        </w:rPr>
        <w:t>утоімунні</w:t>
      </w:r>
      <w:proofErr w:type="spellEnd"/>
      <w:r w:rsidRPr="00005FC6">
        <w:rPr>
          <w:rStyle w:val="a4"/>
          <w:rFonts w:eastAsia="Arial Narrow"/>
          <w:b w:val="0"/>
          <w:sz w:val="22"/>
          <w:szCs w:val="22"/>
          <w:lang w:val="uk-UA"/>
        </w:rPr>
        <w:t xml:space="preserve"> та запальні захворювання </w:t>
      </w:r>
      <w:r w:rsidRPr="001049A9">
        <w:rPr>
          <w:rStyle w:val="a4"/>
          <w:rFonts w:eastAsia="Arial Narrow"/>
          <w:b w:val="0"/>
          <w:sz w:val="22"/>
          <w:szCs w:val="22"/>
          <w:lang w:val="uk-UA"/>
        </w:rPr>
        <w:t>суглобів</w:t>
      </w:r>
      <w:r w:rsidRPr="00005FC6">
        <w:rPr>
          <w:rStyle w:val="a4"/>
          <w:rFonts w:eastAsia="Arial Narrow"/>
          <w:b w:val="0"/>
          <w:sz w:val="22"/>
          <w:szCs w:val="22"/>
          <w:lang w:val="uk-UA"/>
        </w:rPr>
        <w:t xml:space="preserve"> (ревматоїдний артрит)</w:t>
      </w:r>
      <w:r>
        <w:rPr>
          <w:rStyle w:val="a4"/>
          <w:rFonts w:eastAsia="Arial Narrow"/>
          <w:b w:val="0"/>
          <w:sz w:val="22"/>
          <w:szCs w:val="22"/>
          <w:lang w:val="uk-UA"/>
        </w:rPr>
        <w:t xml:space="preserve">  </w:t>
      </w:r>
    </w:p>
    <w:p w:rsidR="00005FC6" w:rsidRDefault="001049A9" w:rsidP="00005FC6">
      <w:pPr>
        <w:pStyle w:val="1"/>
        <w:numPr>
          <w:ilvl w:val="0"/>
          <w:numId w:val="4"/>
        </w:numPr>
        <w:spacing w:before="0" w:line="276" w:lineRule="auto"/>
        <w:ind w:left="0" w:firstLine="709"/>
        <w:rPr>
          <w:rStyle w:val="a4"/>
          <w:rFonts w:eastAsia="Arial Narrow"/>
          <w:b w:val="0"/>
          <w:sz w:val="22"/>
          <w:szCs w:val="22"/>
          <w:lang w:val="uk-UA"/>
        </w:rPr>
      </w:pPr>
      <w:r w:rsidRPr="001049A9">
        <w:rPr>
          <w:rStyle w:val="a4"/>
          <w:rFonts w:eastAsia="Arial Narrow"/>
          <w:b w:val="0"/>
          <w:sz w:val="22"/>
          <w:szCs w:val="22"/>
          <w:lang w:val="uk-UA"/>
        </w:rPr>
        <w:t>гормональні зміни (ваг</w:t>
      </w:r>
      <w:r w:rsidR="00005FC6">
        <w:rPr>
          <w:rStyle w:val="a4"/>
          <w:rFonts w:eastAsia="Arial Narrow"/>
          <w:b w:val="0"/>
          <w:sz w:val="22"/>
          <w:szCs w:val="22"/>
          <w:lang w:val="uk-UA"/>
        </w:rPr>
        <w:t>ітність</w:t>
      </w:r>
      <w:r>
        <w:rPr>
          <w:rStyle w:val="a4"/>
          <w:rFonts w:eastAsia="Arial Narrow"/>
          <w:b w:val="0"/>
          <w:sz w:val="22"/>
          <w:szCs w:val="22"/>
          <w:lang w:val="uk-UA"/>
        </w:rPr>
        <w:t>)</w:t>
      </w:r>
    </w:p>
    <w:p w:rsidR="00005FC6" w:rsidRDefault="001049A9" w:rsidP="00005FC6">
      <w:pPr>
        <w:pStyle w:val="1"/>
        <w:numPr>
          <w:ilvl w:val="0"/>
          <w:numId w:val="4"/>
        </w:numPr>
        <w:spacing w:before="0" w:line="276" w:lineRule="auto"/>
        <w:ind w:left="0" w:firstLine="709"/>
        <w:rPr>
          <w:rStyle w:val="a4"/>
          <w:rFonts w:eastAsia="Arial Narrow"/>
          <w:b w:val="0"/>
          <w:sz w:val="22"/>
          <w:szCs w:val="22"/>
          <w:lang w:val="uk-UA"/>
        </w:rPr>
      </w:pPr>
      <w:r w:rsidRPr="00005FC6">
        <w:rPr>
          <w:rStyle w:val="a4"/>
          <w:rFonts w:eastAsia="Arial Narrow"/>
          <w:b w:val="0"/>
          <w:sz w:val="22"/>
          <w:szCs w:val="22"/>
          <w:lang w:val="uk-UA"/>
        </w:rPr>
        <w:t xml:space="preserve">генетично обумовлена вузькість </w:t>
      </w:r>
      <w:r w:rsidR="00005FC6">
        <w:rPr>
          <w:rStyle w:val="a4"/>
          <w:rFonts w:eastAsia="Arial Narrow"/>
          <w:b w:val="0"/>
          <w:sz w:val="22"/>
          <w:szCs w:val="22"/>
          <w:lang w:val="uk-UA"/>
        </w:rPr>
        <w:t>каналів</w:t>
      </w:r>
      <w:r w:rsidRPr="00005FC6">
        <w:rPr>
          <w:rStyle w:val="a4"/>
          <w:rFonts w:eastAsia="Arial Narrow"/>
          <w:b w:val="0"/>
          <w:sz w:val="22"/>
          <w:szCs w:val="22"/>
          <w:lang w:val="uk-UA"/>
        </w:rPr>
        <w:t xml:space="preserve"> (родинні форми невропатій).</w:t>
      </w:r>
      <w:r w:rsidR="00005FC6" w:rsidRPr="00005FC6">
        <w:t xml:space="preserve"> </w:t>
      </w:r>
      <w:r w:rsidR="00005FC6">
        <w:rPr>
          <w:rStyle w:val="a4"/>
          <w:rFonts w:eastAsia="Arial Narrow"/>
          <w:b w:val="0"/>
          <w:sz w:val="22"/>
          <w:szCs w:val="22"/>
          <w:lang w:val="uk-UA"/>
        </w:rPr>
        <w:t xml:space="preserve"> </w:t>
      </w:r>
    </w:p>
    <w:p w:rsidR="001049A9" w:rsidRDefault="00EE0850" w:rsidP="001049A9">
      <w:pPr>
        <w:pStyle w:val="1"/>
        <w:spacing w:before="0" w:line="276" w:lineRule="auto"/>
        <w:ind w:firstLine="709"/>
        <w:rPr>
          <w:rStyle w:val="a4"/>
          <w:rFonts w:eastAsia="Arial Narrow"/>
          <w:b w:val="0"/>
          <w:sz w:val="22"/>
          <w:szCs w:val="22"/>
          <w:lang w:val="uk-UA"/>
        </w:rPr>
      </w:pPr>
      <w:r w:rsidRPr="00EE0850">
        <w:rPr>
          <w:rStyle w:val="a4"/>
          <w:rFonts w:eastAsia="Arial Narrow"/>
          <w:b w:val="0"/>
          <w:sz w:val="22"/>
          <w:szCs w:val="22"/>
          <w:lang w:val="uk-UA"/>
        </w:rPr>
        <w:t xml:space="preserve">Типові </w:t>
      </w:r>
      <w:r w:rsidR="001049A9">
        <w:rPr>
          <w:rStyle w:val="a4"/>
          <w:rFonts w:eastAsia="Arial Narrow"/>
          <w:b w:val="0"/>
          <w:sz w:val="22"/>
          <w:szCs w:val="22"/>
          <w:lang w:val="uk-UA"/>
        </w:rPr>
        <w:t>л</w:t>
      </w:r>
      <w:r w:rsidRPr="00EE0850">
        <w:rPr>
          <w:rStyle w:val="a4"/>
          <w:rFonts w:eastAsia="Arial Narrow"/>
          <w:b w:val="0"/>
          <w:sz w:val="22"/>
          <w:szCs w:val="22"/>
          <w:lang w:val="uk-UA"/>
        </w:rPr>
        <w:t>окалізації</w:t>
      </w:r>
      <w:r w:rsidR="001049A9">
        <w:rPr>
          <w:rStyle w:val="a4"/>
          <w:rFonts w:eastAsia="Arial Narrow"/>
          <w:b w:val="0"/>
          <w:sz w:val="22"/>
          <w:szCs w:val="22"/>
          <w:lang w:val="uk-UA"/>
        </w:rPr>
        <w:t>:</w:t>
      </w:r>
    </w:p>
    <w:p w:rsidR="001049A9" w:rsidRDefault="001049A9" w:rsidP="001049A9">
      <w:pPr>
        <w:pStyle w:val="1"/>
        <w:spacing w:before="0" w:line="276" w:lineRule="auto"/>
        <w:ind w:firstLine="709"/>
        <w:rPr>
          <w:rStyle w:val="a4"/>
          <w:rFonts w:eastAsia="Arial Narrow"/>
          <w:b w:val="0"/>
          <w:sz w:val="22"/>
          <w:szCs w:val="22"/>
          <w:lang w:val="uk-UA"/>
        </w:rPr>
      </w:pPr>
      <w:r w:rsidRPr="001F5A85">
        <w:rPr>
          <w:rStyle w:val="a4"/>
          <w:rFonts w:eastAsia="Arial Narrow"/>
          <w:b w:val="0"/>
          <w:sz w:val="22"/>
          <w:szCs w:val="22"/>
          <w:lang w:val="uk-UA"/>
        </w:rPr>
        <w:lastRenderedPageBreak/>
        <w:t>Променевий нерв, ураження на рівні плеча в борозні променевого нерв</w:t>
      </w:r>
      <w:r>
        <w:rPr>
          <w:rStyle w:val="a4"/>
          <w:rFonts w:eastAsia="Arial Narrow"/>
          <w:b w:val="0"/>
          <w:sz w:val="22"/>
          <w:szCs w:val="22"/>
          <w:lang w:val="uk-UA"/>
        </w:rPr>
        <w:t>а (синдром спірального каналу, «</w:t>
      </w:r>
      <w:r w:rsidRPr="001F5A85">
        <w:rPr>
          <w:rStyle w:val="a4"/>
          <w:rFonts w:eastAsia="Arial Narrow"/>
          <w:b w:val="0"/>
          <w:sz w:val="22"/>
          <w:szCs w:val="22"/>
          <w:lang w:val="uk-UA"/>
        </w:rPr>
        <w:t>нічний суботній параліч</w:t>
      </w:r>
      <w:r>
        <w:rPr>
          <w:rStyle w:val="a4"/>
          <w:rFonts w:eastAsia="Arial Narrow"/>
          <w:b w:val="0"/>
          <w:sz w:val="22"/>
          <w:szCs w:val="22"/>
          <w:lang w:val="uk-UA"/>
        </w:rPr>
        <w:t>»</w:t>
      </w:r>
      <w:r w:rsidRPr="001F5A85">
        <w:rPr>
          <w:rStyle w:val="a4"/>
          <w:rFonts w:eastAsia="Arial Narrow"/>
          <w:b w:val="0"/>
          <w:sz w:val="22"/>
          <w:szCs w:val="22"/>
          <w:lang w:val="uk-UA"/>
        </w:rPr>
        <w:t>)</w:t>
      </w:r>
      <w:r>
        <w:rPr>
          <w:rStyle w:val="a4"/>
          <w:rFonts w:eastAsia="Arial Narrow"/>
          <w:b w:val="0"/>
          <w:sz w:val="22"/>
          <w:szCs w:val="22"/>
          <w:lang w:val="uk-UA"/>
        </w:rPr>
        <w:t>.</w:t>
      </w:r>
    </w:p>
    <w:p w:rsidR="001049A9" w:rsidRDefault="001049A9" w:rsidP="001049A9">
      <w:pPr>
        <w:pStyle w:val="1"/>
        <w:spacing w:before="0" w:line="276" w:lineRule="auto"/>
        <w:ind w:firstLine="709"/>
        <w:rPr>
          <w:rStyle w:val="a4"/>
          <w:rFonts w:eastAsia="Arial Narrow"/>
          <w:b w:val="0"/>
          <w:sz w:val="22"/>
          <w:szCs w:val="22"/>
          <w:lang w:val="uk-UA"/>
        </w:rPr>
      </w:pPr>
      <w:r w:rsidRPr="001F5A85">
        <w:rPr>
          <w:rStyle w:val="a4"/>
          <w:rFonts w:eastAsia="Arial Narrow"/>
          <w:b w:val="0"/>
          <w:sz w:val="22"/>
          <w:szCs w:val="22"/>
          <w:lang w:val="uk-UA"/>
        </w:rPr>
        <w:t>Ліктьовий нерв, ураження в ділянці ліктьового суглоба (синдром куб</w:t>
      </w:r>
      <w:r>
        <w:rPr>
          <w:rStyle w:val="a4"/>
          <w:rFonts w:eastAsia="Arial Narrow"/>
          <w:b w:val="0"/>
          <w:sz w:val="22"/>
          <w:szCs w:val="22"/>
          <w:lang w:val="uk-UA"/>
        </w:rPr>
        <w:t>і</w:t>
      </w:r>
      <w:r w:rsidRPr="001F5A85">
        <w:rPr>
          <w:rStyle w:val="a4"/>
          <w:rFonts w:eastAsia="Arial Narrow"/>
          <w:b w:val="0"/>
          <w:sz w:val="22"/>
          <w:szCs w:val="22"/>
          <w:lang w:val="uk-UA"/>
        </w:rPr>
        <w:t>тального каналу)</w:t>
      </w:r>
      <w:r>
        <w:rPr>
          <w:rStyle w:val="a4"/>
          <w:rFonts w:eastAsia="Arial Narrow"/>
          <w:b w:val="0"/>
          <w:sz w:val="22"/>
          <w:szCs w:val="22"/>
          <w:lang w:val="uk-UA"/>
        </w:rPr>
        <w:t>.</w:t>
      </w:r>
    </w:p>
    <w:p w:rsidR="001049A9" w:rsidRPr="001F5A85" w:rsidRDefault="001049A9" w:rsidP="001049A9">
      <w:pPr>
        <w:pStyle w:val="1"/>
        <w:spacing w:before="0" w:line="276" w:lineRule="auto"/>
        <w:ind w:firstLine="709"/>
        <w:rPr>
          <w:rStyle w:val="a4"/>
          <w:rFonts w:eastAsia="Arial Narrow"/>
          <w:b w:val="0"/>
          <w:sz w:val="22"/>
          <w:szCs w:val="22"/>
          <w:lang w:val="uk-UA"/>
        </w:rPr>
      </w:pPr>
      <w:r w:rsidRPr="001F5A85">
        <w:rPr>
          <w:rStyle w:val="a4"/>
          <w:rFonts w:eastAsia="Arial Narrow"/>
          <w:b w:val="0"/>
          <w:sz w:val="22"/>
          <w:szCs w:val="22"/>
          <w:lang w:val="uk-UA"/>
        </w:rPr>
        <w:t>Серединний нерв: синдром зап'ястного каналу.</w:t>
      </w:r>
    </w:p>
    <w:p w:rsidR="00EE0850" w:rsidRDefault="001049A9" w:rsidP="001049A9">
      <w:pPr>
        <w:pStyle w:val="1"/>
        <w:spacing w:before="0" w:line="276" w:lineRule="auto"/>
        <w:ind w:firstLine="709"/>
        <w:rPr>
          <w:rStyle w:val="a4"/>
          <w:rFonts w:eastAsia="Arial Narrow"/>
          <w:b w:val="0"/>
          <w:sz w:val="22"/>
          <w:szCs w:val="22"/>
          <w:lang w:val="uk-UA"/>
        </w:rPr>
      </w:pPr>
      <w:r w:rsidRPr="001F5A85">
        <w:rPr>
          <w:rStyle w:val="a4"/>
          <w:rFonts w:eastAsia="Arial Narrow"/>
          <w:b w:val="0"/>
          <w:sz w:val="22"/>
          <w:szCs w:val="22"/>
          <w:lang w:val="uk-UA"/>
        </w:rPr>
        <w:t>Тунельні ураження нервів проявляються в першу чергу болем, чутливими і вегетативними розладами. Рухові порушення розвиваються лише в однієї третини хворих. Прогноз відновлення функцій при рано розпочатому лікуванні з</w:t>
      </w:r>
      <w:r>
        <w:rPr>
          <w:rStyle w:val="a4"/>
          <w:rFonts w:eastAsia="Arial Narrow"/>
          <w:b w:val="0"/>
          <w:sz w:val="22"/>
          <w:szCs w:val="22"/>
          <w:lang w:val="uk-UA"/>
        </w:rPr>
        <w:t>азвичай</w:t>
      </w:r>
      <w:r w:rsidRPr="001F5A85">
        <w:rPr>
          <w:rStyle w:val="a4"/>
          <w:rFonts w:eastAsia="Arial Narrow"/>
          <w:b w:val="0"/>
          <w:sz w:val="22"/>
          <w:szCs w:val="22"/>
          <w:lang w:val="uk-UA"/>
        </w:rPr>
        <w:t xml:space="preserve"> сприятливий, проте це відновлення може відбуватися досить довго, до декількох місяців. Крім того, прогноз залежить </w:t>
      </w:r>
      <w:r w:rsidRPr="00EE0850">
        <w:rPr>
          <w:rStyle w:val="a4"/>
          <w:rFonts w:eastAsia="Arial Narrow"/>
          <w:b w:val="0"/>
          <w:sz w:val="22"/>
          <w:szCs w:val="22"/>
          <w:lang w:val="uk-UA"/>
        </w:rPr>
        <w:t>від ступеня ураження</w:t>
      </w:r>
      <w:r>
        <w:rPr>
          <w:rStyle w:val="a4"/>
          <w:rFonts w:eastAsia="Arial Narrow"/>
          <w:b w:val="0"/>
          <w:sz w:val="22"/>
          <w:szCs w:val="22"/>
          <w:lang w:val="uk-UA"/>
        </w:rPr>
        <w:t>,</w:t>
      </w:r>
      <w:r w:rsidRPr="00EE0850">
        <w:rPr>
          <w:rStyle w:val="a4"/>
          <w:rFonts w:eastAsia="Arial Narrow"/>
          <w:b w:val="0"/>
          <w:sz w:val="22"/>
          <w:szCs w:val="22"/>
          <w:lang w:val="uk-UA"/>
        </w:rPr>
        <w:t xml:space="preserve"> від адекватності лікування основного захворювання та від усунення професійних перевантажень кінцівки.</w:t>
      </w:r>
      <w:r>
        <w:rPr>
          <w:rStyle w:val="a4"/>
          <w:rFonts w:eastAsia="Arial Narrow"/>
          <w:b w:val="0"/>
          <w:sz w:val="22"/>
          <w:szCs w:val="22"/>
          <w:lang w:val="uk-UA"/>
        </w:rPr>
        <w:t xml:space="preserve">  </w:t>
      </w:r>
    </w:p>
    <w:p w:rsidR="00786682" w:rsidRDefault="00786682" w:rsidP="001049A9">
      <w:pPr>
        <w:pStyle w:val="1"/>
        <w:spacing w:before="0" w:line="276" w:lineRule="auto"/>
        <w:ind w:firstLine="0"/>
        <w:rPr>
          <w:rStyle w:val="a4"/>
          <w:rFonts w:eastAsia="Arial Narrow"/>
          <w:sz w:val="22"/>
          <w:szCs w:val="22"/>
          <w:lang w:val="uk-UA"/>
        </w:rPr>
      </w:pPr>
    </w:p>
    <w:p w:rsidR="00673690" w:rsidRDefault="00907D16" w:rsidP="00673690">
      <w:pPr>
        <w:pStyle w:val="1"/>
        <w:spacing w:before="0" w:line="276" w:lineRule="auto"/>
        <w:ind w:firstLine="709"/>
        <w:rPr>
          <w:rStyle w:val="a4"/>
          <w:rFonts w:eastAsia="Arial Narrow"/>
          <w:b w:val="0"/>
          <w:sz w:val="22"/>
          <w:szCs w:val="22"/>
          <w:lang w:val="uk-UA"/>
        </w:rPr>
      </w:pPr>
      <w:r>
        <w:rPr>
          <w:rStyle w:val="a4"/>
          <w:rFonts w:eastAsia="Arial Narrow"/>
          <w:sz w:val="22"/>
          <w:szCs w:val="22"/>
          <w:lang w:val="uk-UA"/>
        </w:rPr>
        <w:t>12</w:t>
      </w:r>
      <w:r w:rsidR="00786682">
        <w:rPr>
          <w:rStyle w:val="a4"/>
          <w:rFonts w:eastAsia="Arial Narrow"/>
          <w:sz w:val="22"/>
          <w:szCs w:val="22"/>
          <w:lang w:val="uk-UA"/>
        </w:rPr>
        <w:t xml:space="preserve">. </w:t>
      </w:r>
      <w:r w:rsidR="00316669" w:rsidRPr="00D3113E">
        <w:rPr>
          <w:rStyle w:val="a4"/>
          <w:rFonts w:eastAsia="Arial Narrow"/>
          <w:sz w:val="22"/>
          <w:szCs w:val="22"/>
          <w:lang w:val="uk-UA"/>
        </w:rPr>
        <w:t>2</w:t>
      </w:r>
      <w:r w:rsidR="00DD3C94" w:rsidRPr="00D3113E">
        <w:rPr>
          <w:rStyle w:val="a4"/>
          <w:rFonts w:eastAsia="Arial Narrow"/>
          <w:sz w:val="22"/>
          <w:szCs w:val="22"/>
          <w:lang w:val="uk-UA"/>
        </w:rPr>
        <w:t>. Травматичні (гостра травма).</w:t>
      </w:r>
      <w:r w:rsidR="00DD3C94" w:rsidRPr="001F5A85">
        <w:rPr>
          <w:rStyle w:val="a4"/>
          <w:rFonts w:eastAsia="Arial Narrow"/>
          <w:b w:val="0"/>
          <w:sz w:val="22"/>
          <w:szCs w:val="22"/>
          <w:lang w:val="uk-UA"/>
        </w:rPr>
        <w:t xml:space="preserve"> </w:t>
      </w:r>
      <w:r w:rsidR="000309B7" w:rsidRPr="001049A9">
        <w:rPr>
          <w:rStyle w:val="a4"/>
          <w:rFonts w:eastAsia="Arial Narrow"/>
          <w:b w:val="0"/>
          <w:sz w:val="22"/>
          <w:szCs w:val="22"/>
          <w:lang w:val="uk-UA"/>
        </w:rPr>
        <w:t>Травматичні невропатії посідають друге місце за частотою уражень периферичних нервів</w:t>
      </w:r>
      <w:r w:rsidR="000309B7">
        <w:rPr>
          <w:rStyle w:val="a4"/>
          <w:rFonts w:eastAsia="Arial Narrow"/>
          <w:b w:val="0"/>
          <w:sz w:val="22"/>
          <w:szCs w:val="22"/>
          <w:lang w:val="uk-UA"/>
        </w:rPr>
        <w:t xml:space="preserve">. </w:t>
      </w:r>
      <w:r w:rsidR="00DD3C94" w:rsidRPr="00430816">
        <w:rPr>
          <w:rStyle w:val="a4"/>
          <w:rFonts w:eastAsia="Arial Narrow"/>
          <w:b w:val="0"/>
          <w:sz w:val="22"/>
          <w:szCs w:val="22"/>
          <w:lang w:val="uk-UA"/>
        </w:rPr>
        <w:t>Травма може привести до струсу, заб</w:t>
      </w:r>
      <w:r w:rsidR="00DD3C94">
        <w:rPr>
          <w:rStyle w:val="a4"/>
          <w:rFonts w:eastAsia="Arial Narrow"/>
          <w:b w:val="0"/>
          <w:sz w:val="22"/>
          <w:szCs w:val="22"/>
          <w:lang w:val="uk-UA"/>
        </w:rPr>
        <w:t>ою</w:t>
      </w:r>
      <w:r w:rsidR="00DD3C94" w:rsidRPr="00430816">
        <w:rPr>
          <w:rStyle w:val="a4"/>
          <w:rFonts w:eastAsia="Arial Narrow"/>
          <w:b w:val="0"/>
          <w:sz w:val="22"/>
          <w:szCs w:val="22"/>
          <w:lang w:val="uk-UA"/>
        </w:rPr>
        <w:t xml:space="preserve">, </w:t>
      </w:r>
      <w:r w:rsidR="000309B7" w:rsidRPr="001049A9">
        <w:rPr>
          <w:rStyle w:val="a4"/>
          <w:rFonts w:eastAsia="Arial Narrow"/>
          <w:b w:val="0"/>
          <w:sz w:val="22"/>
          <w:szCs w:val="22"/>
          <w:lang w:val="uk-UA"/>
        </w:rPr>
        <w:t>контузі</w:t>
      </w:r>
      <w:r w:rsidR="000309B7">
        <w:rPr>
          <w:rStyle w:val="a4"/>
          <w:rFonts w:eastAsia="Arial Narrow"/>
          <w:b w:val="0"/>
          <w:sz w:val="22"/>
          <w:szCs w:val="22"/>
          <w:lang w:val="uk-UA"/>
        </w:rPr>
        <w:t>ї</w:t>
      </w:r>
      <w:r w:rsidR="000309B7" w:rsidRPr="001049A9">
        <w:rPr>
          <w:rStyle w:val="a4"/>
          <w:rFonts w:eastAsia="Arial Narrow"/>
          <w:b w:val="0"/>
          <w:sz w:val="22"/>
          <w:szCs w:val="22"/>
          <w:lang w:val="uk-UA"/>
        </w:rPr>
        <w:t xml:space="preserve"> нерва</w:t>
      </w:r>
      <w:r w:rsidR="000309B7">
        <w:rPr>
          <w:rStyle w:val="a4"/>
          <w:rFonts w:eastAsia="Arial Narrow"/>
          <w:b w:val="0"/>
          <w:sz w:val="22"/>
          <w:szCs w:val="22"/>
          <w:lang w:val="uk-UA"/>
        </w:rPr>
        <w:t>,</w:t>
      </w:r>
      <w:r w:rsidR="000309B7" w:rsidRPr="001049A9">
        <w:rPr>
          <w:rStyle w:val="a4"/>
          <w:rFonts w:eastAsia="Arial Narrow"/>
          <w:b w:val="0"/>
          <w:sz w:val="22"/>
          <w:szCs w:val="22"/>
          <w:lang w:val="uk-UA"/>
        </w:rPr>
        <w:t xml:space="preserve"> </w:t>
      </w:r>
      <w:r w:rsidR="00DD3C94" w:rsidRPr="00430816">
        <w:rPr>
          <w:rStyle w:val="a4"/>
          <w:rFonts w:eastAsia="Arial Narrow"/>
          <w:b w:val="0"/>
          <w:sz w:val="22"/>
          <w:szCs w:val="22"/>
          <w:lang w:val="uk-UA"/>
        </w:rPr>
        <w:t>частко</w:t>
      </w:r>
      <w:r w:rsidR="00DD3C94">
        <w:rPr>
          <w:rStyle w:val="a4"/>
          <w:rFonts w:eastAsia="Arial Narrow"/>
          <w:b w:val="0"/>
          <w:sz w:val="22"/>
          <w:szCs w:val="22"/>
          <w:lang w:val="uk-UA"/>
        </w:rPr>
        <w:t xml:space="preserve">вого або повного розриву нерва (переломи). До </w:t>
      </w:r>
      <w:r w:rsidR="00673690" w:rsidRPr="00673690">
        <w:rPr>
          <w:rStyle w:val="a4"/>
          <w:rFonts w:eastAsia="Arial Narrow"/>
          <w:b w:val="0"/>
          <w:sz w:val="22"/>
          <w:szCs w:val="22"/>
          <w:lang w:val="uk-UA"/>
        </w:rPr>
        <w:t>причин</w:t>
      </w:r>
      <w:r w:rsidR="00673690">
        <w:rPr>
          <w:rStyle w:val="a4"/>
          <w:rFonts w:eastAsia="Arial Narrow"/>
          <w:b w:val="0"/>
          <w:sz w:val="22"/>
          <w:szCs w:val="22"/>
          <w:lang w:val="uk-UA"/>
        </w:rPr>
        <w:t xml:space="preserve"> </w:t>
      </w:r>
      <w:r w:rsidR="00DD3C94">
        <w:rPr>
          <w:rStyle w:val="a4"/>
          <w:rFonts w:eastAsia="Arial Narrow"/>
          <w:b w:val="0"/>
          <w:sz w:val="22"/>
          <w:szCs w:val="22"/>
          <w:lang w:val="uk-UA"/>
        </w:rPr>
        <w:t xml:space="preserve">травм </w:t>
      </w:r>
      <w:r w:rsidR="00673690" w:rsidRPr="00673690">
        <w:rPr>
          <w:rStyle w:val="a4"/>
          <w:rFonts w:eastAsia="Arial Narrow"/>
          <w:b w:val="0"/>
          <w:sz w:val="22"/>
          <w:szCs w:val="22"/>
          <w:lang w:val="uk-UA"/>
        </w:rPr>
        <w:t>також</w:t>
      </w:r>
      <w:r w:rsidR="00673690">
        <w:rPr>
          <w:rStyle w:val="a4"/>
          <w:rFonts w:eastAsia="Arial Narrow"/>
          <w:b w:val="0"/>
          <w:sz w:val="22"/>
          <w:szCs w:val="22"/>
          <w:lang w:val="uk-UA"/>
        </w:rPr>
        <w:t xml:space="preserve"> </w:t>
      </w:r>
      <w:r w:rsidR="00DD3C94">
        <w:rPr>
          <w:rStyle w:val="a4"/>
          <w:rFonts w:eastAsia="Arial Narrow"/>
          <w:b w:val="0"/>
          <w:sz w:val="22"/>
          <w:szCs w:val="22"/>
          <w:lang w:val="uk-UA"/>
        </w:rPr>
        <w:t xml:space="preserve">відносять </w:t>
      </w:r>
      <w:r w:rsidR="00DD3C94" w:rsidRPr="001F5A85">
        <w:rPr>
          <w:rStyle w:val="a4"/>
          <w:rFonts w:eastAsia="Arial Narrow"/>
          <w:b w:val="0"/>
          <w:sz w:val="22"/>
          <w:szCs w:val="22"/>
          <w:lang w:val="uk-UA"/>
        </w:rPr>
        <w:t>опік</w:t>
      </w:r>
      <w:r w:rsidR="00DD3C94">
        <w:rPr>
          <w:rStyle w:val="a4"/>
          <w:rFonts w:eastAsia="Arial Narrow"/>
          <w:b w:val="0"/>
          <w:sz w:val="22"/>
          <w:szCs w:val="22"/>
          <w:lang w:val="uk-UA"/>
        </w:rPr>
        <w:t>и</w:t>
      </w:r>
      <w:r w:rsidR="00DD3C94" w:rsidRPr="001F5A85">
        <w:rPr>
          <w:rStyle w:val="a4"/>
          <w:rFonts w:eastAsia="Arial Narrow"/>
          <w:b w:val="0"/>
          <w:sz w:val="22"/>
          <w:szCs w:val="22"/>
          <w:lang w:val="uk-UA"/>
        </w:rPr>
        <w:t>, відмороження, хімічн</w:t>
      </w:r>
      <w:r w:rsidR="00DD3C94">
        <w:rPr>
          <w:rStyle w:val="a4"/>
          <w:rFonts w:eastAsia="Arial Narrow"/>
          <w:b w:val="0"/>
          <w:sz w:val="22"/>
          <w:szCs w:val="22"/>
          <w:lang w:val="uk-UA"/>
        </w:rPr>
        <w:t>і</w:t>
      </w:r>
      <w:r w:rsidR="00DD3C94" w:rsidRPr="001F5A85">
        <w:rPr>
          <w:rStyle w:val="a4"/>
          <w:rFonts w:eastAsia="Arial Narrow"/>
          <w:b w:val="0"/>
          <w:sz w:val="22"/>
          <w:szCs w:val="22"/>
          <w:lang w:val="uk-UA"/>
        </w:rPr>
        <w:t xml:space="preserve"> пошкодження</w:t>
      </w:r>
      <w:r w:rsidR="00DD3C94">
        <w:rPr>
          <w:rStyle w:val="a4"/>
          <w:rFonts w:eastAsia="Arial Narrow"/>
          <w:b w:val="0"/>
          <w:sz w:val="22"/>
          <w:szCs w:val="22"/>
          <w:lang w:val="uk-UA"/>
        </w:rPr>
        <w:t>,</w:t>
      </w:r>
      <w:r w:rsidR="00DD3C94" w:rsidRPr="001B40E6">
        <w:rPr>
          <w:rStyle w:val="a4"/>
          <w:rFonts w:eastAsia="Arial Narrow"/>
          <w:b w:val="0"/>
          <w:sz w:val="22"/>
          <w:szCs w:val="22"/>
          <w:lang w:val="uk-UA"/>
        </w:rPr>
        <w:t xml:space="preserve"> </w:t>
      </w:r>
      <w:proofErr w:type="spellStart"/>
      <w:r w:rsidR="00DD3C94" w:rsidRPr="003923E7">
        <w:rPr>
          <w:rStyle w:val="a4"/>
          <w:rFonts w:eastAsia="Arial Narrow"/>
          <w:b w:val="0"/>
          <w:sz w:val="22"/>
          <w:szCs w:val="22"/>
          <w:lang w:val="uk-UA"/>
        </w:rPr>
        <w:t>інтраневральні</w:t>
      </w:r>
      <w:proofErr w:type="spellEnd"/>
      <w:r w:rsidR="00DD3C94" w:rsidRPr="003923E7">
        <w:rPr>
          <w:rStyle w:val="a4"/>
          <w:rFonts w:eastAsia="Arial Narrow"/>
          <w:b w:val="0"/>
          <w:sz w:val="22"/>
          <w:szCs w:val="22"/>
          <w:lang w:val="uk-UA"/>
        </w:rPr>
        <w:t xml:space="preserve"> ін'єкції</w:t>
      </w:r>
      <w:r w:rsidR="00DD3C94">
        <w:rPr>
          <w:rStyle w:val="a4"/>
          <w:rFonts w:eastAsia="Arial Narrow"/>
          <w:b w:val="0"/>
          <w:sz w:val="22"/>
          <w:szCs w:val="22"/>
          <w:lang w:val="uk-UA"/>
        </w:rPr>
        <w:t>.</w:t>
      </w:r>
    </w:p>
    <w:p w:rsidR="000309B7" w:rsidRDefault="00DD3C94" w:rsidP="00673690">
      <w:pPr>
        <w:pStyle w:val="1"/>
        <w:spacing w:before="0" w:line="276" w:lineRule="auto"/>
        <w:ind w:firstLine="709"/>
        <w:rPr>
          <w:rStyle w:val="a4"/>
          <w:rFonts w:eastAsia="Arial Narrow"/>
          <w:b w:val="0"/>
          <w:sz w:val="22"/>
          <w:szCs w:val="22"/>
          <w:lang w:val="uk-UA"/>
        </w:rPr>
      </w:pPr>
      <w:r w:rsidRPr="001F5A85">
        <w:rPr>
          <w:rStyle w:val="a4"/>
          <w:rFonts w:eastAsia="Arial Narrow"/>
          <w:b w:val="0"/>
          <w:sz w:val="22"/>
          <w:szCs w:val="22"/>
          <w:lang w:val="uk-UA"/>
        </w:rPr>
        <w:t>Серед причин травматичних невропатій прогностично найбільш сприятливими є різані поранення</w:t>
      </w:r>
      <w:r w:rsidR="00673690" w:rsidRPr="00673690">
        <w:rPr>
          <w:rStyle w:val="a4"/>
          <w:rFonts w:eastAsia="Arial Narrow"/>
          <w:b w:val="0"/>
          <w:sz w:val="22"/>
          <w:szCs w:val="22"/>
          <w:lang w:val="uk-UA"/>
        </w:rPr>
        <w:t xml:space="preserve"> </w:t>
      </w:r>
      <w:r w:rsidR="00673690">
        <w:rPr>
          <w:rStyle w:val="a4"/>
          <w:rFonts w:eastAsia="Arial Narrow"/>
          <w:b w:val="0"/>
          <w:sz w:val="22"/>
          <w:szCs w:val="22"/>
          <w:lang w:val="uk-UA"/>
        </w:rPr>
        <w:t>– ч</w:t>
      </w:r>
      <w:r w:rsidR="00673690" w:rsidRPr="00673690">
        <w:rPr>
          <w:rStyle w:val="a4"/>
          <w:rFonts w:eastAsia="Arial Narrow"/>
          <w:b w:val="0"/>
          <w:sz w:val="22"/>
          <w:szCs w:val="22"/>
          <w:lang w:val="uk-UA"/>
        </w:rPr>
        <w:t xml:space="preserve">исті краї </w:t>
      </w:r>
      <w:r w:rsidR="00673690">
        <w:rPr>
          <w:rStyle w:val="a4"/>
          <w:rFonts w:eastAsia="Arial Narrow"/>
          <w:b w:val="0"/>
          <w:sz w:val="22"/>
          <w:szCs w:val="22"/>
          <w:lang w:val="uk-UA"/>
        </w:rPr>
        <w:t xml:space="preserve">рани </w:t>
      </w:r>
      <w:r w:rsidR="00673690" w:rsidRPr="00673690">
        <w:rPr>
          <w:rStyle w:val="a4"/>
          <w:rFonts w:eastAsia="Arial Narrow"/>
          <w:b w:val="0"/>
          <w:sz w:val="22"/>
          <w:szCs w:val="22"/>
          <w:lang w:val="uk-UA"/>
        </w:rPr>
        <w:t>дозволяють провести точне мікрохірургічне зшивання нерва, що створює</w:t>
      </w:r>
      <w:r w:rsidR="00673690">
        <w:rPr>
          <w:rStyle w:val="a4"/>
          <w:rFonts w:eastAsia="Arial Narrow"/>
          <w:b w:val="0"/>
          <w:sz w:val="22"/>
          <w:szCs w:val="22"/>
          <w:lang w:val="uk-UA"/>
        </w:rPr>
        <w:t xml:space="preserve"> більш сприятливі умови для регенерації</w:t>
      </w:r>
      <w:r w:rsidR="000309B7" w:rsidRPr="000309B7">
        <w:rPr>
          <w:rStyle w:val="a4"/>
          <w:rFonts w:eastAsia="Arial Narrow"/>
          <w:b w:val="0"/>
          <w:sz w:val="22"/>
          <w:szCs w:val="22"/>
          <w:lang w:val="uk-UA"/>
        </w:rPr>
        <w:t>.</w:t>
      </w:r>
      <w:r w:rsidR="000309B7">
        <w:rPr>
          <w:rStyle w:val="a4"/>
          <w:rFonts w:eastAsia="Arial Narrow"/>
          <w:b w:val="0"/>
          <w:sz w:val="22"/>
          <w:szCs w:val="22"/>
          <w:lang w:val="uk-UA"/>
        </w:rPr>
        <w:t xml:space="preserve"> </w:t>
      </w:r>
      <w:r w:rsidR="00673690" w:rsidRPr="00673690">
        <w:rPr>
          <w:rStyle w:val="a4"/>
          <w:rFonts w:eastAsia="Arial Narrow"/>
          <w:b w:val="0"/>
          <w:sz w:val="22"/>
          <w:szCs w:val="22"/>
          <w:lang w:val="uk-UA"/>
        </w:rPr>
        <w:t>Вогнепальні,</w:t>
      </w:r>
      <w:r w:rsidR="00673690">
        <w:rPr>
          <w:rStyle w:val="a4"/>
          <w:rFonts w:eastAsia="Arial Narrow"/>
          <w:b w:val="0"/>
          <w:sz w:val="22"/>
          <w:szCs w:val="22"/>
          <w:lang w:val="uk-UA"/>
        </w:rPr>
        <w:t xml:space="preserve"> </w:t>
      </w:r>
      <w:proofErr w:type="spellStart"/>
      <w:r w:rsidR="00673690">
        <w:rPr>
          <w:rStyle w:val="a4"/>
          <w:rFonts w:eastAsia="Arial Narrow"/>
          <w:b w:val="0"/>
          <w:sz w:val="22"/>
          <w:szCs w:val="22"/>
          <w:lang w:val="uk-UA"/>
        </w:rPr>
        <w:t>тракційні</w:t>
      </w:r>
      <w:proofErr w:type="spellEnd"/>
      <w:r w:rsidR="00673690">
        <w:rPr>
          <w:rStyle w:val="a4"/>
          <w:rFonts w:eastAsia="Arial Narrow"/>
          <w:b w:val="0"/>
          <w:sz w:val="22"/>
          <w:szCs w:val="22"/>
          <w:lang w:val="uk-UA"/>
        </w:rPr>
        <w:t xml:space="preserve"> та роздрібнені </w:t>
      </w:r>
      <w:r w:rsidRPr="001F5A85">
        <w:rPr>
          <w:rStyle w:val="a4"/>
          <w:rFonts w:eastAsia="Arial Narrow"/>
          <w:b w:val="0"/>
          <w:sz w:val="22"/>
          <w:szCs w:val="22"/>
          <w:lang w:val="uk-UA"/>
        </w:rPr>
        <w:t xml:space="preserve">травми мають гірший прогноз, </w:t>
      </w:r>
      <w:r w:rsidR="00673690">
        <w:rPr>
          <w:rStyle w:val="a4"/>
          <w:rFonts w:eastAsia="Arial Narrow"/>
          <w:b w:val="0"/>
          <w:sz w:val="22"/>
          <w:szCs w:val="22"/>
          <w:lang w:val="uk-UA"/>
        </w:rPr>
        <w:t xml:space="preserve"> адже у</w:t>
      </w:r>
      <w:r w:rsidR="00673690" w:rsidRPr="00673690">
        <w:rPr>
          <w:rStyle w:val="a4"/>
          <w:rFonts w:eastAsia="Arial Narrow"/>
          <w:b w:val="0"/>
          <w:sz w:val="22"/>
          <w:szCs w:val="22"/>
          <w:lang w:val="uk-UA"/>
        </w:rPr>
        <w:t>шкодження є протяжним, супроводжується значною травматизацією навколишніх тканин, що ускладнює хірургічне відновлення та регенерацію</w:t>
      </w:r>
      <w:r w:rsidRPr="001F5A85">
        <w:rPr>
          <w:rStyle w:val="a4"/>
          <w:rFonts w:eastAsia="Arial Narrow"/>
          <w:b w:val="0"/>
          <w:sz w:val="22"/>
          <w:szCs w:val="22"/>
          <w:lang w:val="uk-UA"/>
        </w:rPr>
        <w:t>.</w:t>
      </w:r>
      <w:r w:rsidR="00673690">
        <w:rPr>
          <w:rStyle w:val="a4"/>
          <w:rFonts w:eastAsia="Arial Narrow"/>
          <w:b w:val="0"/>
          <w:sz w:val="22"/>
          <w:szCs w:val="22"/>
          <w:lang w:val="uk-UA"/>
        </w:rPr>
        <w:t xml:space="preserve"> </w:t>
      </w:r>
      <w:r w:rsidR="00673690" w:rsidRPr="00673690">
        <w:rPr>
          <w:rStyle w:val="a4"/>
          <w:rFonts w:eastAsia="Arial Narrow"/>
          <w:b w:val="0"/>
          <w:sz w:val="22"/>
          <w:szCs w:val="22"/>
          <w:lang w:val="uk-UA"/>
        </w:rPr>
        <w:t xml:space="preserve">Окрім самого ушкодження нерва, </w:t>
      </w:r>
      <w:r w:rsidR="00673690">
        <w:rPr>
          <w:rStyle w:val="a4"/>
          <w:rFonts w:eastAsia="Arial Narrow"/>
          <w:b w:val="0"/>
          <w:sz w:val="22"/>
          <w:szCs w:val="22"/>
          <w:lang w:val="uk-UA"/>
        </w:rPr>
        <w:t xml:space="preserve">відновленню </w:t>
      </w:r>
      <w:r w:rsidR="00673690" w:rsidRPr="00673690">
        <w:rPr>
          <w:rStyle w:val="a4"/>
          <w:rFonts w:eastAsia="Arial Narrow"/>
          <w:b w:val="0"/>
          <w:sz w:val="22"/>
          <w:szCs w:val="22"/>
          <w:lang w:val="uk-UA"/>
        </w:rPr>
        <w:t xml:space="preserve">функції загрожують вторинні зміни </w:t>
      </w:r>
      <w:r w:rsidR="00673690">
        <w:rPr>
          <w:rStyle w:val="a4"/>
          <w:rFonts w:eastAsia="Arial Narrow"/>
          <w:b w:val="0"/>
          <w:sz w:val="22"/>
          <w:szCs w:val="22"/>
          <w:lang w:val="uk-UA"/>
        </w:rPr>
        <w:t>– к</w:t>
      </w:r>
      <w:r w:rsidR="00673690" w:rsidRPr="00673690">
        <w:rPr>
          <w:rStyle w:val="a4"/>
          <w:rFonts w:eastAsia="Arial Narrow"/>
          <w:b w:val="0"/>
          <w:sz w:val="22"/>
          <w:szCs w:val="22"/>
          <w:lang w:val="uk-UA"/>
        </w:rPr>
        <w:t xml:space="preserve">онтрактури суглобів через пасивне </w:t>
      </w:r>
      <w:proofErr w:type="spellStart"/>
      <w:r w:rsidR="00673690" w:rsidRPr="00673690">
        <w:rPr>
          <w:rStyle w:val="a4"/>
          <w:rFonts w:eastAsia="Arial Narrow"/>
          <w:b w:val="0"/>
          <w:sz w:val="22"/>
          <w:szCs w:val="22"/>
          <w:lang w:val="uk-UA"/>
        </w:rPr>
        <w:t>звішування</w:t>
      </w:r>
      <w:proofErr w:type="spellEnd"/>
      <w:r w:rsidR="00673690" w:rsidRPr="00673690">
        <w:rPr>
          <w:rStyle w:val="a4"/>
          <w:rFonts w:eastAsia="Arial Narrow"/>
          <w:b w:val="0"/>
          <w:sz w:val="22"/>
          <w:szCs w:val="22"/>
          <w:lang w:val="uk-UA"/>
        </w:rPr>
        <w:t xml:space="preserve"> кінцівки</w:t>
      </w:r>
      <w:r w:rsidR="00673690">
        <w:rPr>
          <w:rStyle w:val="a4"/>
          <w:rFonts w:eastAsia="Arial Narrow"/>
          <w:b w:val="0"/>
          <w:sz w:val="22"/>
          <w:szCs w:val="22"/>
          <w:lang w:val="uk-UA"/>
        </w:rPr>
        <w:t xml:space="preserve"> при плегії</w:t>
      </w:r>
      <w:r w:rsidR="00673690" w:rsidRPr="00673690">
        <w:rPr>
          <w:rStyle w:val="a4"/>
          <w:rFonts w:eastAsia="Arial Narrow"/>
          <w:b w:val="0"/>
          <w:sz w:val="22"/>
          <w:szCs w:val="22"/>
          <w:lang w:val="uk-UA"/>
        </w:rPr>
        <w:t>.</w:t>
      </w:r>
    </w:p>
    <w:p w:rsidR="00673690" w:rsidRPr="001049A9" w:rsidRDefault="00673690" w:rsidP="00673690">
      <w:pPr>
        <w:pStyle w:val="1"/>
        <w:spacing w:before="0" w:line="276" w:lineRule="auto"/>
        <w:ind w:firstLine="709"/>
        <w:rPr>
          <w:rStyle w:val="a4"/>
          <w:rFonts w:eastAsia="Arial Narrow"/>
          <w:b w:val="0"/>
          <w:sz w:val="22"/>
          <w:szCs w:val="22"/>
          <w:lang w:val="uk-UA"/>
        </w:rPr>
      </w:pPr>
    </w:p>
    <w:p w:rsidR="000A7327" w:rsidRDefault="00673690" w:rsidP="00865C46">
      <w:pPr>
        <w:pStyle w:val="1"/>
        <w:spacing w:before="0" w:line="276" w:lineRule="auto"/>
        <w:ind w:firstLine="709"/>
        <w:rPr>
          <w:rStyle w:val="a4"/>
          <w:rFonts w:eastAsia="Arial Narrow"/>
          <w:b w:val="0"/>
          <w:sz w:val="22"/>
          <w:szCs w:val="22"/>
          <w:lang w:val="uk-UA"/>
        </w:rPr>
      </w:pPr>
      <w:r>
        <w:rPr>
          <w:rStyle w:val="a4"/>
          <w:rFonts w:eastAsia="Arial Narrow"/>
          <w:i/>
          <w:sz w:val="22"/>
          <w:szCs w:val="22"/>
          <w:lang w:val="uk-UA"/>
        </w:rPr>
        <w:t>13</w:t>
      </w:r>
      <w:r w:rsidR="00D83774">
        <w:rPr>
          <w:rStyle w:val="a4"/>
          <w:rFonts w:eastAsia="Arial Narrow"/>
          <w:i/>
          <w:sz w:val="22"/>
          <w:szCs w:val="22"/>
          <w:lang w:val="uk-UA"/>
        </w:rPr>
        <w:t xml:space="preserve">. </w:t>
      </w:r>
      <w:r w:rsidR="000A7327" w:rsidRPr="00F45185">
        <w:rPr>
          <w:rStyle w:val="a4"/>
          <w:rFonts w:eastAsia="Arial Narrow"/>
          <w:i/>
          <w:sz w:val="22"/>
          <w:szCs w:val="22"/>
          <w:lang w:val="uk-UA"/>
        </w:rPr>
        <w:t>До основних факторів, що визначають прогноз відновлення</w:t>
      </w:r>
      <w:r w:rsidR="000A7327">
        <w:rPr>
          <w:rStyle w:val="a4"/>
          <w:rFonts w:eastAsia="Arial Narrow"/>
          <w:b w:val="0"/>
          <w:sz w:val="22"/>
          <w:szCs w:val="22"/>
          <w:lang w:val="uk-UA"/>
        </w:rPr>
        <w:t xml:space="preserve"> </w:t>
      </w:r>
      <w:r w:rsidR="000A7327" w:rsidRPr="000A7327">
        <w:rPr>
          <w:rStyle w:val="a4"/>
          <w:rFonts w:eastAsia="Arial Narrow"/>
          <w:b w:val="0"/>
          <w:sz w:val="22"/>
          <w:szCs w:val="22"/>
          <w:lang w:val="uk-UA"/>
        </w:rPr>
        <w:t xml:space="preserve">при периферичних </w:t>
      </w:r>
      <w:proofErr w:type="spellStart"/>
      <w:r w:rsidR="000A7327" w:rsidRPr="000A7327">
        <w:rPr>
          <w:rStyle w:val="a4"/>
          <w:rFonts w:eastAsia="Arial Narrow"/>
          <w:b w:val="0"/>
          <w:sz w:val="22"/>
          <w:szCs w:val="22"/>
          <w:lang w:val="uk-UA"/>
        </w:rPr>
        <w:t>невропатіях</w:t>
      </w:r>
      <w:proofErr w:type="spellEnd"/>
      <w:r w:rsidR="000A7327" w:rsidRPr="000A7327">
        <w:rPr>
          <w:rStyle w:val="a4"/>
          <w:rFonts w:eastAsia="Arial Narrow"/>
          <w:b w:val="0"/>
          <w:sz w:val="22"/>
          <w:szCs w:val="22"/>
          <w:lang w:val="uk-UA"/>
        </w:rPr>
        <w:t xml:space="preserve"> належать такі:</w:t>
      </w:r>
    </w:p>
    <w:p w:rsidR="00CD6EFD" w:rsidRDefault="00CD6EFD"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вік</w:t>
      </w:r>
    </w:p>
    <w:p w:rsidR="00CD6EFD" w:rsidRDefault="00CD6EFD"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 </w:t>
      </w:r>
      <w:r w:rsidRPr="000A7327">
        <w:rPr>
          <w:rStyle w:val="a4"/>
          <w:rFonts w:eastAsia="Arial Narrow"/>
          <w:b w:val="0"/>
          <w:sz w:val="22"/>
          <w:szCs w:val="22"/>
          <w:lang w:val="uk-UA"/>
        </w:rPr>
        <w:t>рівень ураження</w:t>
      </w:r>
      <w:r>
        <w:rPr>
          <w:rStyle w:val="a4"/>
          <w:rFonts w:eastAsia="Arial Narrow"/>
          <w:b w:val="0"/>
          <w:sz w:val="22"/>
          <w:szCs w:val="22"/>
          <w:lang w:val="uk-UA"/>
        </w:rPr>
        <w:t xml:space="preserve"> </w:t>
      </w:r>
    </w:p>
    <w:p w:rsidR="0060426C" w:rsidRDefault="0060426C"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 </w:t>
      </w:r>
      <w:r w:rsidR="00CD6EFD">
        <w:rPr>
          <w:rStyle w:val="a4"/>
          <w:rFonts w:eastAsia="Arial Narrow"/>
          <w:b w:val="0"/>
          <w:sz w:val="22"/>
          <w:szCs w:val="22"/>
          <w:lang w:val="uk-UA"/>
        </w:rPr>
        <w:t>механізм ураження</w:t>
      </w:r>
      <w:r>
        <w:rPr>
          <w:rStyle w:val="a4"/>
          <w:rFonts w:eastAsia="Arial Narrow"/>
          <w:b w:val="0"/>
          <w:sz w:val="22"/>
          <w:szCs w:val="22"/>
          <w:lang w:val="uk-UA"/>
        </w:rPr>
        <w:t xml:space="preserve">; </w:t>
      </w:r>
    </w:p>
    <w:p w:rsidR="000A7327" w:rsidRDefault="000A7327"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 </w:t>
      </w:r>
      <w:r w:rsidRPr="000A7327">
        <w:rPr>
          <w:rStyle w:val="a4"/>
          <w:rFonts w:eastAsia="Arial Narrow"/>
          <w:b w:val="0"/>
          <w:sz w:val="22"/>
          <w:szCs w:val="22"/>
          <w:lang w:val="uk-UA"/>
        </w:rPr>
        <w:t>ступінь пошкодження нерв</w:t>
      </w:r>
      <w:r w:rsidR="00F45185">
        <w:rPr>
          <w:rStyle w:val="a4"/>
          <w:rFonts w:eastAsia="Arial Narrow"/>
          <w:b w:val="0"/>
          <w:sz w:val="22"/>
          <w:szCs w:val="22"/>
          <w:lang w:val="uk-UA"/>
        </w:rPr>
        <w:t>а</w:t>
      </w:r>
      <w:r w:rsidRPr="000A7327">
        <w:rPr>
          <w:rStyle w:val="a4"/>
          <w:rFonts w:eastAsia="Arial Narrow"/>
          <w:b w:val="0"/>
          <w:sz w:val="22"/>
          <w:szCs w:val="22"/>
          <w:lang w:val="uk-UA"/>
        </w:rPr>
        <w:t>;</w:t>
      </w:r>
    </w:p>
    <w:p w:rsidR="000A7327" w:rsidRDefault="00CD6EFD"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терміни початку відновлення</w:t>
      </w:r>
      <w:r w:rsidR="000A7327" w:rsidRPr="000A7327">
        <w:rPr>
          <w:rStyle w:val="a4"/>
          <w:rFonts w:eastAsia="Arial Narrow"/>
          <w:b w:val="0"/>
          <w:sz w:val="22"/>
          <w:szCs w:val="22"/>
          <w:lang w:val="uk-UA"/>
        </w:rPr>
        <w:t>.</w:t>
      </w:r>
    </w:p>
    <w:p w:rsidR="000A7327" w:rsidRDefault="000A7327" w:rsidP="00865C46">
      <w:pPr>
        <w:pStyle w:val="1"/>
        <w:spacing w:before="0" w:line="276" w:lineRule="auto"/>
        <w:ind w:firstLine="709"/>
        <w:rPr>
          <w:rStyle w:val="a4"/>
          <w:rFonts w:eastAsia="Arial Narrow"/>
          <w:b w:val="0"/>
          <w:sz w:val="22"/>
          <w:szCs w:val="22"/>
          <w:lang w:val="uk-UA"/>
        </w:rPr>
      </w:pPr>
    </w:p>
    <w:p w:rsidR="00395EA5" w:rsidRDefault="00CD6EFD" w:rsidP="00865C46">
      <w:pPr>
        <w:pStyle w:val="1"/>
        <w:spacing w:before="0" w:line="276" w:lineRule="auto"/>
        <w:ind w:firstLine="709"/>
        <w:rPr>
          <w:rStyle w:val="a4"/>
          <w:rFonts w:eastAsia="Arial Narrow"/>
          <w:b w:val="0"/>
          <w:sz w:val="22"/>
          <w:szCs w:val="22"/>
          <w:lang w:val="uk-UA"/>
        </w:rPr>
      </w:pPr>
      <w:r>
        <w:rPr>
          <w:rStyle w:val="a4"/>
          <w:rFonts w:eastAsia="Arial Narrow"/>
          <w:i/>
          <w:sz w:val="22"/>
          <w:szCs w:val="22"/>
          <w:lang w:val="uk-UA"/>
        </w:rPr>
        <w:t>1</w:t>
      </w:r>
      <w:r w:rsidR="00DD4A95">
        <w:rPr>
          <w:rStyle w:val="a4"/>
          <w:rFonts w:eastAsia="Arial Narrow"/>
          <w:i/>
          <w:sz w:val="22"/>
          <w:szCs w:val="22"/>
          <w:lang w:val="uk-UA"/>
        </w:rPr>
        <w:t>4</w:t>
      </w:r>
      <w:r>
        <w:rPr>
          <w:rStyle w:val="a4"/>
          <w:rFonts w:eastAsia="Arial Narrow"/>
          <w:i/>
          <w:sz w:val="22"/>
          <w:szCs w:val="22"/>
          <w:lang w:val="uk-UA"/>
        </w:rPr>
        <w:t xml:space="preserve">. </w:t>
      </w:r>
      <w:r w:rsidR="000A7327" w:rsidRPr="00B82342">
        <w:rPr>
          <w:rStyle w:val="a4"/>
          <w:rFonts w:eastAsia="Arial Narrow"/>
          <w:i/>
          <w:sz w:val="22"/>
          <w:szCs w:val="22"/>
          <w:lang w:val="uk-UA"/>
        </w:rPr>
        <w:t>Ступінь пошкодження нерва</w:t>
      </w:r>
      <w:r w:rsidR="000A7327">
        <w:rPr>
          <w:rStyle w:val="a4"/>
          <w:rFonts w:eastAsia="Arial Narrow"/>
          <w:sz w:val="22"/>
          <w:szCs w:val="22"/>
          <w:lang w:val="uk-UA"/>
        </w:rPr>
        <w:t xml:space="preserve"> </w:t>
      </w:r>
      <w:r w:rsidR="00F45185">
        <w:rPr>
          <w:rStyle w:val="a4"/>
          <w:rFonts w:eastAsia="Arial Narrow"/>
          <w:b w:val="0"/>
          <w:sz w:val="22"/>
          <w:szCs w:val="22"/>
          <w:lang w:val="uk-UA"/>
        </w:rPr>
        <w:t>визначається</w:t>
      </w:r>
      <w:r w:rsidR="000A7327" w:rsidRPr="000A7327">
        <w:rPr>
          <w:rStyle w:val="a4"/>
          <w:rFonts w:eastAsia="Arial Narrow"/>
          <w:b w:val="0"/>
          <w:sz w:val="22"/>
          <w:szCs w:val="22"/>
          <w:lang w:val="uk-UA"/>
        </w:rPr>
        <w:t xml:space="preserve"> глибин</w:t>
      </w:r>
      <w:r w:rsidR="00F45185">
        <w:rPr>
          <w:rStyle w:val="a4"/>
          <w:rFonts w:eastAsia="Arial Narrow"/>
          <w:b w:val="0"/>
          <w:sz w:val="22"/>
          <w:szCs w:val="22"/>
          <w:lang w:val="uk-UA"/>
        </w:rPr>
        <w:t>ою</w:t>
      </w:r>
      <w:r w:rsidR="000A7327" w:rsidRPr="000A7327">
        <w:rPr>
          <w:rStyle w:val="a4"/>
          <w:rFonts w:eastAsia="Arial Narrow"/>
          <w:b w:val="0"/>
          <w:sz w:val="22"/>
          <w:szCs w:val="22"/>
          <w:lang w:val="uk-UA"/>
        </w:rPr>
        <w:t xml:space="preserve"> анатомічного пошкодження. </w:t>
      </w:r>
      <w:r w:rsidR="00C47AE3">
        <w:rPr>
          <w:rStyle w:val="a4"/>
          <w:rFonts w:eastAsia="Arial Narrow"/>
          <w:b w:val="0"/>
          <w:sz w:val="22"/>
          <w:szCs w:val="22"/>
          <w:lang w:val="uk-UA"/>
        </w:rPr>
        <w:t xml:space="preserve">Класифікація </w:t>
      </w:r>
      <w:proofErr w:type="spellStart"/>
      <w:r w:rsidR="00C47AE3">
        <w:rPr>
          <w:rStyle w:val="a4"/>
          <w:rFonts w:eastAsia="Arial Narrow"/>
          <w:b w:val="0"/>
          <w:sz w:val="22"/>
          <w:szCs w:val="22"/>
          <w:lang w:val="uk-UA"/>
        </w:rPr>
        <w:t>Седдона</w:t>
      </w:r>
      <w:proofErr w:type="spellEnd"/>
      <w:r w:rsidR="00C47AE3">
        <w:rPr>
          <w:rStyle w:val="a4"/>
          <w:rFonts w:eastAsia="Arial Narrow"/>
          <w:b w:val="0"/>
          <w:sz w:val="22"/>
          <w:szCs w:val="22"/>
          <w:lang w:val="uk-UA"/>
        </w:rPr>
        <w:t xml:space="preserve"> / </w:t>
      </w:r>
      <w:proofErr w:type="spellStart"/>
      <w:r w:rsidR="00C47AE3">
        <w:rPr>
          <w:rStyle w:val="a4"/>
          <w:rFonts w:eastAsia="Arial Narrow"/>
          <w:b w:val="0"/>
          <w:sz w:val="22"/>
          <w:szCs w:val="22"/>
          <w:lang w:val="uk-UA"/>
        </w:rPr>
        <w:t>Сандерленда</w:t>
      </w:r>
      <w:proofErr w:type="spellEnd"/>
      <w:r w:rsidR="00C47AE3">
        <w:rPr>
          <w:rStyle w:val="a4"/>
          <w:rFonts w:eastAsia="Arial Narrow"/>
          <w:b w:val="0"/>
          <w:sz w:val="22"/>
          <w:szCs w:val="22"/>
          <w:lang w:val="uk-UA"/>
        </w:rPr>
        <w:t xml:space="preserve"> </w:t>
      </w:r>
    </w:p>
    <w:p w:rsidR="00C033CB" w:rsidRDefault="00C033CB"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НЕЙР</w:t>
      </w:r>
      <w:r w:rsidR="00673690">
        <w:rPr>
          <w:rStyle w:val="a4"/>
          <w:rFonts w:eastAsia="Arial Narrow"/>
          <w:b w:val="0"/>
          <w:sz w:val="22"/>
          <w:szCs w:val="22"/>
          <w:lang w:val="uk-UA"/>
        </w:rPr>
        <w:t>А</w:t>
      </w:r>
      <w:r>
        <w:rPr>
          <w:rStyle w:val="a4"/>
          <w:rFonts w:eastAsia="Arial Narrow"/>
          <w:b w:val="0"/>
          <w:sz w:val="22"/>
          <w:szCs w:val="22"/>
          <w:lang w:val="uk-UA"/>
        </w:rPr>
        <w:t>ПРАКСІЯ</w:t>
      </w:r>
      <w:r w:rsidR="00865C46">
        <w:rPr>
          <w:rStyle w:val="a4"/>
          <w:rFonts w:eastAsia="Arial Narrow"/>
          <w:b w:val="0"/>
          <w:sz w:val="22"/>
          <w:szCs w:val="22"/>
          <w:lang w:val="uk-UA"/>
        </w:rPr>
        <w:t xml:space="preserve"> І</w:t>
      </w:r>
      <w:r>
        <w:rPr>
          <w:rStyle w:val="a4"/>
          <w:rFonts w:eastAsia="Arial Narrow"/>
          <w:b w:val="0"/>
          <w:sz w:val="22"/>
          <w:szCs w:val="22"/>
          <w:lang w:val="uk-UA"/>
        </w:rPr>
        <w:t xml:space="preserve"> </w:t>
      </w:r>
      <w:r w:rsidR="00865C46" w:rsidRPr="00C033CB">
        <w:rPr>
          <w:rStyle w:val="a4"/>
          <w:rFonts w:eastAsia="Arial Narrow"/>
          <w:b w:val="0"/>
          <w:sz w:val="22"/>
          <w:szCs w:val="22"/>
          <w:lang w:val="uk-UA"/>
        </w:rPr>
        <w:t xml:space="preserve">(за </w:t>
      </w:r>
      <w:proofErr w:type="spellStart"/>
      <w:r w:rsidR="00865C46" w:rsidRPr="00C033CB">
        <w:rPr>
          <w:rStyle w:val="a4"/>
          <w:rFonts w:eastAsia="Arial Narrow"/>
          <w:b w:val="0"/>
          <w:sz w:val="22"/>
          <w:szCs w:val="22"/>
          <w:lang w:val="uk-UA"/>
        </w:rPr>
        <w:t>Седдоном</w:t>
      </w:r>
      <w:proofErr w:type="spellEnd"/>
      <w:r w:rsidR="00865C46" w:rsidRPr="00C033CB">
        <w:rPr>
          <w:rStyle w:val="a4"/>
          <w:rFonts w:eastAsia="Arial Narrow"/>
          <w:b w:val="0"/>
          <w:sz w:val="22"/>
          <w:szCs w:val="22"/>
          <w:lang w:val="uk-UA"/>
        </w:rPr>
        <w:t>/</w:t>
      </w:r>
      <w:proofErr w:type="spellStart"/>
      <w:r w:rsidR="00865C46" w:rsidRPr="00C033CB">
        <w:rPr>
          <w:rStyle w:val="a4"/>
          <w:rFonts w:eastAsia="Arial Narrow"/>
          <w:b w:val="0"/>
          <w:sz w:val="22"/>
          <w:szCs w:val="22"/>
          <w:lang w:val="uk-UA"/>
        </w:rPr>
        <w:t>Сандерлендом</w:t>
      </w:r>
      <w:proofErr w:type="spellEnd"/>
      <w:r w:rsidR="00865C46" w:rsidRPr="00C033CB">
        <w:rPr>
          <w:rStyle w:val="a4"/>
          <w:rFonts w:eastAsia="Arial Narrow"/>
          <w:b w:val="0"/>
          <w:sz w:val="22"/>
          <w:szCs w:val="22"/>
          <w:lang w:val="uk-UA"/>
        </w:rPr>
        <w:t xml:space="preserve">). </w:t>
      </w:r>
      <w:r>
        <w:rPr>
          <w:rStyle w:val="a4"/>
          <w:rFonts w:eastAsia="Arial Narrow"/>
          <w:b w:val="0"/>
          <w:sz w:val="22"/>
          <w:szCs w:val="22"/>
          <w:lang w:val="uk-UA"/>
        </w:rPr>
        <w:t xml:space="preserve">Перший ступінь ураження характеризується </w:t>
      </w:r>
      <w:r w:rsidRPr="00C033CB">
        <w:rPr>
          <w:rStyle w:val="a4"/>
          <w:rFonts w:eastAsia="Arial Narrow"/>
          <w:b w:val="0"/>
          <w:sz w:val="22"/>
          <w:szCs w:val="22"/>
          <w:lang w:val="uk-UA"/>
        </w:rPr>
        <w:t>локальною демієлінізацією нервового сегмента при повній цілісності структур аксона. Ураження призводить до блоку проведення імпульсу без дистальної дегенерації. При усуненні причини компресії прогноз сприятливий, настає повне функціональне відновлення протягом від кількох днів до кількох місяців. При цьому відновлення чутливості</w:t>
      </w:r>
      <w:r>
        <w:rPr>
          <w:rStyle w:val="a4"/>
          <w:rFonts w:eastAsia="Arial Narrow"/>
          <w:b w:val="0"/>
          <w:sz w:val="22"/>
          <w:szCs w:val="22"/>
          <w:lang w:val="uk-UA"/>
        </w:rPr>
        <w:t xml:space="preserve">, </w:t>
      </w:r>
      <w:r w:rsidRPr="00C033CB">
        <w:rPr>
          <w:rStyle w:val="a4"/>
          <w:rFonts w:eastAsia="Arial Narrow"/>
          <w:b w:val="0"/>
          <w:sz w:val="22"/>
          <w:szCs w:val="22"/>
          <w:lang w:val="uk-UA"/>
        </w:rPr>
        <w:t>особливо больової</w:t>
      </w:r>
      <w:r>
        <w:rPr>
          <w:rStyle w:val="a4"/>
          <w:rFonts w:eastAsia="Arial Narrow"/>
          <w:b w:val="0"/>
          <w:sz w:val="22"/>
          <w:szCs w:val="22"/>
          <w:lang w:val="uk-UA"/>
        </w:rPr>
        <w:t xml:space="preserve"> (пізніше тактильної)</w:t>
      </w:r>
      <w:r w:rsidRPr="00C033CB">
        <w:rPr>
          <w:rStyle w:val="a4"/>
          <w:rFonts w:eastAsia="Arial Narrow"/>
          <w:b w:val="0"/>
          <w:sz w:val="22"/>
          <w:szCs w:val="22"/>
          <w:lang w:val="uk-UA"/>
        </w:rPr>
        <w:t xml:space="preserve"> зазвичай випереджає відновлення </w:t>
      </w:r>
      <w:proofErr w:type="spellStart"/>
      <w:r w:rsidRPr="00C033CB">
        <w:rPr>
          <w:rStyle w:val="a4"/>
          <w:rFonts w:eastAsia="Arial Narrow"/>
          <w:b w:val="0"/>
          <w:sz w:val="22"/>
          <w:szCs w:val="22"/>
          <w:lang w:val="uk-UA"/>
        </w:rPr>
        <w:t>пропріоцепції</w:t>
      </w:r>
      <w:proofErr w:type="spellEnd"/>
      <w:r w:rsidRPr="00C033CB">
        <w:rPr>
          <w:rStyle w:val="a4"/>
          <w:rFonts w:eastAsia="Arial Narrow"/>
          <w:b w:val="0"/>
          <w:sz w:val="22"/>
          <w:szCs w:val="22"/>
          <w:lang w:val="uk-UA"/>
        </w:rPr>
        <w:t xml:space="preserve"> та рухової функції.</w:t>
      </w:r>
      <w:r>
        <w:rPr>
          <w:rStyle w:val="a4"/>
          <w:rFonts w:eastAsia="Arial Narrow"/>
          <w:b w:val="0"/>
          <w:sz w:val="22"/>
          <w:szCs w:val="22"/>
          <w:lang w:val="uk-UA"/>
        </w:rPr>
        <w:t xml:space="preserve"> </w:t>
      </w:r>
      <w:r w:rsidRPr="00E2758C">
        <w:rPr>
          <w:rStyle w:val="a4"/>
          <w:rFonts w:eastAsia="Arial Narrow"/>
          <w:b w:val="0"/>
          <w:sz w:val="22"/>
          <w:szCs w:val="22"/>
          <w:lang w:val="uk-UA"/>
        </w:rPr>
        <w:t>Початок відновлення рухів пар</w:t>
      </w:r>
      <w:r>
        <w:rPr>
          <w:rStyle w:val="a4"/>
          <w:rFonts w:eastAsia="Arial Narrow"/>
          <w:b w:val="0"/>
          <w:sz w:val="22"/>
          <w:szCs w:val="22"/>
          <w:lang w:val="uk-UA"/>
        </w:rPr>
        <w:t>етичних</w:t>
      </w:r>
      <w:r w:rsidRPr="00E2758C">
        <w:rPr>
          <w:rStyle w:val="a4"/>
          <w:rFonts w:eastAsia="Arial Narrow"/>
          <w:b w:val="0"/>
          <w:sz w:val="22"/>
          <w:szCs w:val="22"/>
          <w:lang w:val="uk-UA"/>
        </w:rPr>
        <w:t xml:space="preserve"> м'язів коливається в інтервалі в</w:t>
      </w:r>
      <w:r>
        <w:rPr>
          <w:rStyle w:val="a4"/>
          <w:rFonts w:eastAsia="Arial Narrow"/>
          <w:b w:val="0"/>
          <w:sz w:val="22"/>
          <w:szCs w:val="22"/>
          <w:lang w:val="uk-UA"/>
        </w:rPr>
        <w:t>ід 1-2 днів до кількох місяців.</w:t>
      </w:r>
    </w:p>
    <w:p w:rsidR="00865C46" w:rsidRDefault="00865C46" w:rsidP="00865C46">
      <w:pPr>
        <w:pStyle w:val="1"/>
        <w:spacing w:before="0" w:line="276" w:lineRule="auto"/>
        <w:ind w:firstLine="709"/>
        <w:rPr>
          <w:rStyle w:val="a4"/>
          <w:rFonts w:eastAsia="Arial Narrow"/>
          <w:b w:val="0"/>
          <w:sz w:val="22"/>
          <w:szCs w:val="22"/>
          <w:lang w:val="uk-UA"/>
        </w:rPr>
      </w:pPr>
      <w:r w:rsidRPr="00865C46">
        <w:rPr>
          <w:rStyle w:val="a4"/>
          <w:rFonts w:eastAsia="Arial Narrow"/>
          <w:sz w:val="22"/>
          <w:szCs w:val="22"/>
          <w:lang w:val="uk-UA"/>
        </w:rPr>
        <w:t>1</w:t>
      </w:r>
      <w:r w:rsidR="00DD4A95">
        <w:rPr>
          <w:rStyle w:val="a4"/>
          <w:rFonts w:eastAsia="Arial Narrow"/>
          <w:sz w:val="22"/>
          <w:szCs w:val="22"/>
          <w:lang w:val="uk-UA"/>
        </w:rPr>
        <w:t>5</w:t>
      </w:r>
      <w:r w:rsidRPr="00865C46">
        <w:rPr>
          <w:rStyle w:val="a4"/>
          <w:rFonts w:eastAsia="Arial Narrow"/>
          <w:sz w:val="22"/>
          <w:szCs w:val="22"/>
          <w:lang w:val="uk-UA"/>
        </w:rPr>
        <w:t>.</w:t>
      </w:r>
      <w:r>
        <w:rPr>
          <w:rStyle w:val="a4"/>
          <w:rFonts w:eastAsia="Arial Narrow"/>
          <w:b w:val="0"/>
          <w:sz w:val="22"/>
          <w:szCs w:val="22"/>
          <w:lang w:val="uk-UA"/>
        </w:rPr>
        <w:t xml:space="preserve"> </w:t>
      </w:r>
      <w:r w:rsidR="00C033CB">
        <w:rPr>
          <w:rStyle w:val="a4"/>
          <w:rFonts w:eastAsia="Arial Narrow"/>
          <w:b w:val="0"/>
          <w:sz w:val="22"/>
          <w:szCs w:val="22"/>
          <w:lang w:val="uk-UA"/>
        </w:rPr>
        <w:t xml:space="preserve">АКСОНОТМЕЗИС </w:t>
      </w:r>
      <w:r>
        <w:rPr>
          <w:rStyle w:val="a4"/>
          <w:rFonts w:eastAsia="Arial Narrow"/>
          <w:b w:val="0"/>
          <w:sz w:val="22"/>
          <w:szCs w:val="22"/>
          <w:lang w:val="uk-UA"/>
        </w:rPr>
        <w:t>ІІ</w:t>
      </w:r>
      <w:r w:rsidRPr="00C033CB">
        <w:rPr>
          <w:rStyle w:val="a4"/>
          <w:rFonts w:eastAsia="Arial Narrow"/>
          <w:b w:val="0"/>
          <w:sz w:val="22"/>
          <w:szCs w:val="22"/>
          <w:lang w:val="uk-UA"/>
        </w:rPr>
        <w:t xml:space="preserve"> </w:t>
      </w:r>
      <w:r w:rsidR="00C033CB" w:rsidRPr="00C033CB">
        <w:rPr>
          <w:rStyle w:val="a4"/>
          <w:rFonts w:eastAsia="Arial Narrow"/>
          <w:b w:val="0"/>
          <w:sz w:val="22"/>
          <w:szCs w:val="22"/>
          <w:lang w:val="uk-UA"/>
        </w:rPr>
        <w:t xml:space="preserve">(за </w:t>
      </w:r>
      <w:proofErr w:type="spellStart"/>
      <w:r w:rsidR="00C033CB" w:rsidRPr="00C033CB">
        <w:rPr>
          <w:rStyle w:val="a4"/>
          <w:rFonts w:eastAsia="Arial Narrow"/>
          <w:b w:val="0"/>
          <w:sz w:val="22"/>
          <w:szCs w:val="22"/>
          <w:lang w:val="uk-UA"/>
        </w:rPr>
        <w:t>Сандерлендом</w:t>
      </w:r>
      <w:proofErr w:type="spellEnd"/>
      <w:r w:rsidR="00C033CB" w:rsidRPr="00C033CB">
        <w:rPr>
          <w:rStyle w:val="a4"/>
          <w:rFonts w:eastAsia="Arial Narrow"/>
          <w:b w:val="0"/>
          <w:sz w:val="22"/>
          <w:szCs w:val="22"/>
          <w:lang w:val="uk-UA"/>
        </w:rPr>
        <w:t xml:space="preserve">). </w:t>
      </w:r>
      <w:r w:rsidR="00C033CB">
        <w:rPr>
          <w:rStyle w:val="a4"/>
          <w:rFonts w:eastAsia="Arial Narrow"/>
          <w:b w:val="0"/>
          <w:sz w:val="22"/>
          <w:szCs w:val="22"/>
          <w:lang w:val="uk-UA"/>
        </w:rPr>
        <w:t>При цьому ступені</w:t>
      </w:r>
      <w:r w:rsidR="00C033CB" w:rsidRPr="00C033CB">
        <w:rPr>
          <w:rStyle w:val="a4"/>
          <w:rFonts w:eastAsia="Arial Narrow"/>
          <w:b w:val="0"/>
          <w:sz w:val="22"/>
          <w:szCs w:val="22"/>
          <w:lang w:val="uk-UA"/>
        </w:rPr>
        <w:t xml:space="preserve"> відбувається пошкодження аксона, але </w:t>
      </w:r>
      <w:r w:rsidR="00C033CB" w:rsidRPr="00865C46">
        <w:rPr>
          <w:rStyle w:val="a4"/>
          <w:rFonts w:eastAsia="Arial Narrow"/>
          <w:i/>
          <w:sz w:val="22"/>
          <w:szCs w:val="22"/>
          <w:lang w:val="uk-UA"/>
        </w:rPr>
        <w:t xml:space="preserve">зберігається </w:t>
      </w:r>
      <w:r w:rsidR="00C033CB" w:rsidRPr="00C033CB">
        <w:rPr>
          <w:rStyle w:val="a4"/>
          <w:rFonts w:eastAsia="Arial Narrow"/>
          <w:i/>
          <w:sz w:val="22"/>
          <w:szCs w:val="22"/>
          <w:lang w:val="uk-UA"/>
        </w:rPr>
        <w:t xml:space="preserve">безперервність </w:t>
      </w:r>
      <w:proofErr w:type="spellStart"/>
      <w:r w:rsidR="00C033CB" w:rsidRPr="00C033CB">
        <w:rPr>
          <w:rStyle w:val="a4"/>
          <w:rFonts w:eastAsia="Arial Narrow"/>
          <w:i/>
          <w:sz w:val="22"/>
          <w:szCs w:val="22"/>
          <w:lang w:val="uk-UA"/>
        </w:rPr>
        <w:t>ендоневральної</w:t>
      </w:r>
      <w:proofErr w:type="spellEnd"/>
      <w:r w:rsidR="00C033CB" w:rsidRPr="00C033CB">
        <w:rPr>
          <w:rStyle w:val="a4"/>
          <w:rFonts w:eastAsia="Arial Narrow"/>
          <w:i/>
          <w:sz w:val="22"/>
          <w:szCs w:val="22"/>
          <w:lang w:val="uk-UA"/>
        </w:rPr>
        <w:t xml:space="preserve"> трубки</w:t>
      </w:r>
      <w:r w:rsidR="00C033CB" w:rsidRPr="00C033CB">
        <w:rPr>
          <w:rStyle w:val="a4"/>
          <w:rFonts w:eastAsia="Arial Narrow"/>
          <w:b w:val="0"/>
          <w:sz w:val="22"/>
          <w:szCs w:val="22"/>
          <w:lang w:val="uk-UA"/>
        </w:rPr>
        <w:t xml:space="preserve"> </w:t>
      </w:r>
      <w:r w:rsidR="00C033CB" w:rsidRPr="00865C46">
        <w:rPr>
          <w:rStyle w:val="a4"/>
          <w:rFonts w:eastAsia="Arial Narrow"/>
          <w:i/>
          <w:sz w:val="22"/>
          <w:szCs w:val="22"/>
          <w:lang w:val="uk-UA"/>
        </w:rPr>
        <w:t>та всіх зовнішніх оболонок</w:t>
      </w:r>
      <w:r w:rsidR="00C033CB" w:rsidRPr="00C033CB">
        <w:rPr>
          <w:rStyle w:val="a4"/>
          <w:rFonts w:eastAsia="Arial Narrow"/>
          <w:b w:val="0"/>
          <w:sz w:val="22"/>
          <w:szCs w:val="22"/>
          <w:lang w:val="uk-UA"/>
        </w:rPr>
        <w:t xml:space="preserve">. </w:t>
      </w:r>
      <w:proofErr w:type="spellStart"/>
      <w:r w:rsidR="00C033CB" w:rsidRPr="00C033CB">
        <w:rPr>
          <w:rStyle w:val="a4"/>
          <w:rFonts w:eastAsia="Arial Narrow"/>
          <w:b w:val="0"/>
          <w:sz w:val="22"/>
          <w:szCs w:val="22"/>
          <w:lang w:val="uk-UA"/>
        </w:rPr>
        <w:t>Дистальніше</w:t>
      </w:r>
      <w:proofErr w:type="spellEnd"/>
      <w:r w:rsidR="00C033CB" w:rsidRPr="00C033CB">
        <w:rPr>
          <w:rStyle w:val="a4"/>
          <w:rFonts w:eastAsia="Arial Narrow"/>
          <w:b w:val="0"/>
          <w:sz w:val="22"/>
          <w:szCs w:val="22"/>
          <w:lang w:val="uk-UA"/>
        </w:rPr>
        <w:t xml:space="preserve"> зони ураження розвивається </w:t>
      </w:r>
      <w:proofErr w:type="spellStart"/>
      <w:r w:rsidR="00C033CB" w:rsidRPr="00C033CB">
        <w:rPr>
          <w:rStyle w:val="a4"/>
          <w:rFonts w:eastAsia="Arial Narrow"/>
          <w:b w:val="0"/>
          <w:sz w:val="22"/>
          <w:szCs w:val="22"/>
          <w:lang w:val="uk-UA"/>
        </w:rPr>
        <w:t>Валлерівська</w:t>
      </w:r>
      <w:proofErr w:type="spellEnd"/>
      <w:r w:rsidR="00C033CB" w:rsidRPr="00C033CB">
        <w:rPr>
          <w:rStyle w:val="a4"/>
          <w:rFonts w:eastAsia="Arial Narrow"/>
          <w:b w:val="0"/>
          <w:sz w:val="22"/>
          <w:szCs w:val="22"/>
          <w:lang w:val="uk-UA"/>
        </w:rPr>
        <w:t xml:space="preserve"> дегенерація. Відновлення забезпечується регенерацією аксона з проксимального кінця, який </w:t>
      </w:r>
      <w:r>
        <w:rPr>
          <w:rStyle w:val="a4"/>
          <w:rFonts w:eastAsia="Arial Narrow"/>
          <w:b w:val="0"/>
          <w:sz w:val="22"/>
          <w:szCs w:val="22"/>
          <w:lang w:val="uk-UA"/>
        </w:rPr>
        <w:t>росте</w:t>
      </w:r>
      <w:r w:rsidR="00C033CB" w:rsidRPr="00C033CB">
        <w:rPr>
          <w:rStyle w:val="a4"/>
          <w:rFonts w:eastAsia="Arial Narrow"/>
          <w:b w:val="0"/>
          <w:sz w:val="22"/>
          <w:szCs w:val="22"/>
          <w:lang w:val="uk-UA"/>
        </w:rPr>
        <w:t xml:space="preserve"> по цілій </w:t>
      </w:r>
      <w:proofErr w:type="spellStart"/>
      <w:r w:rsidR="00C033CB" w:rsidRPr="00C033CB">
        <w:rPr>
          <w:rStyle w:val="a4"/>
          <w:rFonts w:eastAsia="Arial Narrow"/>
          <w:b w:val="0"/>
          <w:sz w:val="22"/>
          <w:szCs w:val="22"/>
          <w:lang w:val="uk-UA"/>
        </w:rPr>
        <w:t>ендоневральній</w:t>
      </w:r>
      <w:proofErr w:type="spellEnd"/>
      <w:r w:rsidR="00C033CB" w:rsidRPr="00C033CB">
        <w:rPr>
          <w:rStyle w:val="a4"/>
          <w:rFonts w:eastAsia="Arial Narrow"/>
          <w:b w:val="0"/>
          <w:sz w:val="22"/>
          <w:szCs w:val="22"/>
          <w:lang w:val="uk-UA"/>
        </w:rPr>
        <w:t xml:space="preserve"> трубці зі швидкістю близько 1 мм/добу. Це забезпечує самостійне та повне відновлення іннервації. </w:t>
      </w:r>
      <w:r w:rsidRPr="007418EB">
        <w:rPr>
          <w:rStyle w:val="a4"/>
          <w:rFonts w:eastAsia="Arial Narrow"/>
          <w:b w:val="0"/>
          <w:sz w:val="22"/>
          <w:szCs w:val="22"/>
          <w:lang w:val="uk-UA"/>
        </w:rPr>
        <w:t>Клінічно є повне порушення моторної, се</w:t>
      </w:r>
      <w:r>
        <w:rPr>
          <w:rStyle w:val="a4"/>
          <w:rFonts w:eastAsia="Arial Narrow"/>
          <w:b w:val="0"/>
          <w:sz w:val="22"/>
          <w:szCs w:val="22"/>
          <w:lang w:val="uk-UA"/>
        </w:rPr>
        <w:t xml:space="preserve">нсорної та вегетативної функції </w:t>
      </w:r>
      <w:proofErr w:type="spellStart"/>
      <w:r>
        <w:rPr>
          <w:rStyle w:val="a4"/>
          <w:rFonts w:eastAsia="Arial Narrow"/>
          <w:b w:val="0"/>
          <w:sz w:val="22"/>
          <w:szCs w:val="22"/>
          <w:lang w:val="uk-UA"/>
        </w:rPr>
        <w:t>дистальніше</w:t>
      </w:r>
      <w:proofErr w:type="spellEnd"/>
      <w:r>
        <w:rPr>
          <w:rStyle w:val="a4"/>
          <w:rFonts w:eastAsia="Arial Narrow"/>
          <w:b w:val="0"/>
          <w:sz w:val="22"/>
          <w:szCs w:val="22"/>
          <w:lang w:val="uk-UA"/>
        </w:rPr>
        <w:t xml:space="preserve"> зони ушкодження</w:t>
      </w:r>
      <w:r w:rsidRPr="007418EB">
        <w:rPr>
          <w:rStyle w:val="a4"/>
          <w:rFonts w:eastAsia="Arial Narrow"/>
          <w:b w:val="0"/>
          <w:sz w:val="22"/>
          <w:szCs w:val="22"/>
          <w:lang w:val="uk-UA"/>
        </w:rPr>
        <w:t>.</w:t>
      </w:r>
      <w:r>
        <w:rPr>
          <w:rStyle w:val="a4"/>
          <w:rFonts w:eastAsia="Arial Narrow"/>
          <w:b w:val="0"/>
          <w:sz w:val="22"/>
          <w:szCs w:val="22"/>
          <w:lang w:val="uk-UA"/>
        </w:rPr>
        <w:t xml:space="preserve"> </w:t>
      </w:r>
      <w:r w:rsidRPr="00C033CB">
        <w:rPr>
          <w:rStyle w:val="a4"/>
          <w:rFonts w:eastAsia="Arial Narrow"/>
          <w:b w:val="0"/>
          <w:sz w:val="22"/>
          <w:szCs w:val="22"/>
          <w:lang w:val="uk-UA"/>
        </w:rPr>
        <w:t>Час відновлення</w:t>
      </w:r>
      <w:r w:rsidRPr="007418EB">
        <w:rPr>
          <w:rStyle w:val="a4"/>
          <w:rFonts w:eastAsia="Arial Narrow"/>
          <w:b w:val="0"/>
          <w:sz w:val="22"/>
          <w:szCs w:val="22"/>
          <w:lang w:val="uk-UA"/>
        </w:rPr>
        <w:t xml:space="preserve"> визначається: рівнем пошкодження</w:t>
      </w:r>
      <w:r w:rsidRPr="00865C46">
        <w:rPr>
          <w:rStyle w:val="a4"/>
          <w:rFonts w:eastAsia="Arial Narrow"/>
          <w:b w:val="0"/>
          <w:sz w:val="22"/>
          <w:szCs w:val="22"/>
          <w:lang w:val="uk-UA"/>
        </w:rPr>
        <w:t xml:space="preserve"> </w:t>
      </w:r>
      <w:r>
        <w:rPr>
          <w:rStyle w:val="a4"/>
          <w:rFonts w:eastAsia="Arial Narrow"/>
          <w:b w:val="0"/>
          <w:sz w:val="22"/>
          <w:szCs w:val="22"/>
          <w:lang w:val="uk-UA"/>
        </w:rPr>
        <w:t>(</w:t>
      </w:r>
      <w:r w:rsidRPr="00C033CB">
        <w:rPr>
          <w:rStyle w:val="a4"/>
          <w:rFonts w:eastAsia="Arial Narrow"/>
          <w:b w:val="0"/>
          <w:sz w:val="22"/>
          <w:szCs w:val="22"/>
          <w:lang w:val="uk-UA"/>
        </w:rPr>
        <w:t xml:space="preserve">відстанню до </w:t>
      </w:r>
      <w:proofErr w:type="spellStart"/>
      <w:r>
        <w:rPr>
          <w:rStyle w:val="a4"/>
          <w:rFonts w:eastAsia="Arial Narrow"/>
          <w:b w:val="0"/>
          <w:sz w:val="22"/>
          <w:szCs w:val="22"/>
          <w:lang w:val="uk-UA"/>
        </w:rPr>
        <w:t>де</w:t>
      </w:r>
      <w:r w:rsidRPr="00C033CB">
        <w:rPr>
          <w:rStyle w:val="a4"/>
          <w:rFonts w:eastAsia="Arial Narrow"/>
          <w:b w:val="0"/>
          <w:sz w:val="22"/>
          <w:szCs w:val="22"/>
          <w:lang w:val="uk-UA"/>
        </w:rPr>
        <w:t>нервованого</w:t>
      </w:r>
      <w:proofErr w:type="spellEnd"/>
      <w:r w:rsidRPr="00C033CB">
        <w:rPr>
          <w:rStyle w:val="a4"/>
          <w:rFonts w:eastAsia="Arial Narrow"/>
          <w:b w:val="0"/>
          <w:sz w:val="22"/>
          <w:szCs w:val="22"/>
          <w:lang w:val="uk-UA"/>
        </w:rPr>
        <w:t xml:space="preserve"> м'яза</w:t>
      </w:r>
      <w:r>
        <w:rPr>
          <w:rStyle w:val="a4"/>
          <w:rFonts w:eastAsia="Arial Narrow"/>
          <w:b w:val="0"/>
          <w:sz w:val="22"/>
          <w:szCs w:val="22"/>
          <w:lang w:val="uk-UA"/>
        </w:rPr>
        <w:t>),</w:t>
      </w:r>
      <w:r w:rsidRPr="007418EB">
        <w:rPr>
          <w:rStyle w:val="a4"/>
          <w:rFonts w:eastAsia="Arial Narrow"/>
          <w:b w:val="0"/>
          <w:sz w:val="22"/>
          <w:szCs w:val="22"/>
          <w:lang w:val="uk-UA"/>
        </w:rPr>
        <w:t xml:space="preserve"> тривалістю </w:t>
      </w:r>
      <w:proofErr w:type="spellStart"/>
      <w:r w:rsidRPr="007418EB">
        <w:rPr>
          <w:rStyle w:val="a4"/>
          <w:rFonts w:eastAsia="Arial Narrow"/>
          <w:b w:val="0"/>
          <w:sz w:val="22"/>
          <w:szCs w:val="22"/>
          <w:lang w:val="uk-UA"/>
        </w:rPr>
        <w:t>денервації</w:t>
      </w:r>
      <w:proofErr w:type="spellEnd"/>
      <w:r w:rsidRPr="007418EB">
        <w:rPr>
          <w:rStyle w:val="a4"/>
          <w:rFonts w:eastAsia="Arial Narrow"/>
          <w:b w:val="0"/>
          <w:sz w:val="22"/>
          <w:szCs w:val="22"/>
          <w:lang w:val="uk-UA"/>
        </w:rPr>
        <w:t xml:space="preserve"> </w:t>
      </w:r>
      <w:proofErr w:type="spellStart"/>
      <w:r w:rsidRPr="007418EB">
        <w:rPr>
          <w:rStyle w:val="a4"/>
          <w:rFonts w:eastAsia="Arial Narrow"/>
          <w:b w:val="0"/>
          <w:sz w:val="22"/>
          <w:szCs w:val="22"/>
          <w:lang w:val="uk-UA"/>
        </w:rPr>
        <w:t>ефекторних</w:t>
      </w:r>
      <w:proofErr w:type="spellEnd"/>
      <w:r w:rsidRPr="007418EB">
        <w:rPr>
          <w:rStyle w:val="a4"/>
          <w:rFonts w:eastAsia="Arial Narrow"/>
          <w:b w:val="0"/>
          <w:sz w:val="22"/>
          <w:szCs w:val="22"/>
          <w:lang w:val="uk-UA"/>
        </w:rPr>
        <w:t xml:space="preserve"> тканин; тип</w:t>
      </w:r>
      <w:r>
        <w:rPr>
          <w:rStyle w:val="a4"/>
          <w:rFonts w:eastAsia="Arial Narrow"/>
          <w:b w:val="0"/>
          <w:sz w:val="22"/>
          <w:szCs w:val="22"/>
          <w:lang w:val="uk-UA"/>
        </w:rPr>
        <w:t>ом</w:t>
      </w:r>
      <w:r w:rsidRPr="007418EB">
        <w:rPr>
          <w:rStyle w:val="a4"/>
          <w:rFonts w:eastAsia="Arial Narrow"/>
          <w:b w:val="0"/>
          <w:sz w:val="22"/>
          <w:szCs w:val="22"/>
          <w:lang w:val="uk-UA"/>
        </w:rPr>
        <w:t xml:space="preserve"> ушкоджен</w:t>
      </w:r>
      <w:r>
        <w:rPr>
          <w:rStyle w:val="a4"/>
          <w:rFonts w:eastAsia="Arial Narrow"/>
          <w:b w:val="0"/>
          <w:sz w:val="22"/>
          <w:szCs w:val="22"/>
          <w:lang w:val="uk-UA"/>
        </w:rPr>
        <w:t>ого нерва</w:t>
      </w:r>
      <w:r w:rsidRPr="007418EB">
        <w:rPr>
          <w:rStyle w:val="a4"/>
          <w:rFonts w:eastAsia="Arial Narrow"/>
          <w:b w:val="0"/>
          <w:sz w:val="22"/>
          <w:szCs w:val="22"/>
          <w:lang w:val="uk-UA"/>
        </w:rPr>
        <w:t>.</w:t>
      </w:r>
      <w:r>
        <w:rPr>
          <w:rStyle w:val="a4"/>
          <w:rFonts w:eastAsia="Arial Narrow"/>
          <w:b w:val="0"/>
          <w:sz w:val="22"/>
          <w:szCs w:val="22"/>
          <w:lang w:val="uk-UA"/>
        </w:rPr>
        <w:t xml:space="preserve">  </w:t>
      </w:r>
    </w:p>
    <w:p w:rsidR="00865C46" w:rsidRDefault="00865C46" w:rsidP="00865C46">
      <w:pPr>
        <w:pStyle w:val="1"/>
        <w:spacing w:before="0" w:line="276" w:lineRule="auto"/>
        <w:ind w:firstLine="709"/>
        <w:rPr>
          <w:rStyle w:val="a4"/>
          <w:rFonts w:eastAsia="Arial Narrow"/>
          <w:b w:val="0"/>
          <w:sz w:val="22"/>
          <w:szCs w:val="22"/>
          <w:lang w:val="uk-UA"/>
        </w:rPr>
      </w:pPr>
    </w:p>
    <w:p w:rsidR="00C033CB" w:rsidRPr="00865C46" w:rsidRDefault="00865C46" w:rsidP="00865C46">
      <w:pPr>
        <w:pStyle w:val="1"/>
        <w:spacing w:before="0" w:line="276" w:lineRule="auto"/>
        <w:ind w:firstLine="709"/>
        <w:rPr>
          <w:rStyle w:val="a4"/>
          <w:rFonts w:eastAsia="Arial Narrow"/>
          <w:b w:val="0"/>
          <w:i/>
          <w:sz w:val="22"/>
          <w:szCs w:val="22"/>
          <w:lang w:val="uk-UA"/>
        </w:rPr>
      </w:pPr>
      <w:proofErr w:type="spellStart"/>
      <w:r w:rsidRPr="00865C46">
        <w:rPr>
          <w:rStyle w:val="a4"/>
          <w:rFonts w:eastAsia="Arial Narrow"/>
          <w:b w:val="0"/>
          <w:i/>
          <w:sz w:val="22"/>
          <w:szCs w:val="22"/>
          <w:lang w:val="uk-UA"/>
        </w:rPr>
        <w:t>Валлерівська</w:t>
      </w:r>
      <w:proofErr w:type="spellEnd"/>
      <w:r w:rsidRPr="00865C46">
        <w:rPr>
          <w:rStyle w:val="a4"/>
          <w:rFonts w:eastAsia="Arial Narrow"/>
          <w:b w:val="0"/>
          <w:i/>
          <w:sz w:val="22"/>
          <w:szCs w:val="22"/>
          <w:lang w:val="uk-UA"/>
        </w:rPr>
        <w:t xml:space="preserve"> дегенерація </w:t>
      </w:r>
      <w:r w:rsidR="00C033CB" w:rsidRPr="00865C46">
        <w:rPr>
          <w:rStyle w:val="a4"/>
          <w:rFonts w:eastAsia="Arial Narrow"/>
          <w:b w:val="0"/>
          <w:i/>
          <w:sz w:val="22"/>
          <w:szCs w:val="22"/>
          <w:lang w:val="uk-UA"/>
        </w:rPr>
        <w:t>‒</w:t>
      </w:r>
      <w:r w:rsidRPr="00865C46">
        <w:rPr>
          <w:rStyle w:val="a4"/>
          <w:rFonts w:eastAsia="Arial Narrow"/>
          <w:b w:val="0"/>
          <w:i/>
          <w:sz w:val="22"/>
          <w:szCs w:val="22"/>
          <w:lang w:val="uk-UA"/>
        </w:rPr>
        <w:t xml:space="preserve"> процес</w:t>
      </w:r>
      <w:r w:rsidR="00C033CB" w:rsidRPr="00865C46">
        <w:rPr>
          <w:rStyle w:val="a4"/>
          <w:rFonts w:eastAsia="Arial Narrow"/>
          <w:b w:val="0"/>
          <w:i/>
          <w:sz w:val="22"/>
          <w:szCs w:val="22"/>
          <w:lang w:val="uk-UA"/>
        </w:rPr>
        <w:t>, що</w:t>
      </w:r>
      <w:r w:rsidRPr="00865C46">
        <w:rPr>
          <w:rStyle w:val="a4"/>
          <w:rFonts w:eastAsia="Arial Narrow"/>
          <w:b w:val="0"/>
          <w:i/>
          <w:sz w:val="22"/>
          <w:szCs w:val="22"/>
          <w:lang w:val="uk-UA"/>
        </w:rPr>
        <w:t xml:space="preserve"> </w:t>
      </w:r>
      <w:r w:rsidR="00C033CB" w:rsidRPr="00865C46">
        <w:rPr>
          <w:rStyle w:val="a4"/>
          <w:rFonts w:eastAsia="Arial Narrow"/>
          <w:b w:val="0"/>
          <w:i/>
          <w:sz w:val="22"/>
          <w:szCs w:val="22"/>
          <w:lang w:val="uk-UA"/>
        </w:rPr>
        <w:t xml:space="preserve">розпочинається в ділянці аксона </w:t>
      </w:r>
      <w:proofErr w:type="spellStart"/>
      <w:r w:rsidR="00C033CB" w:rsidRPr="00865C46">
        <w:rPr>
          <w:rStyle w:val="a4"/>
          <w:rFonts w:eastAsia="Arial Narrow"/>
          <w:b w:val="0"/>
          <w:i/>
          <w:sz w:val="22"/>
          <w:szCs w:val="22"/>
          <w:lang w:val="uk-UA"/>
        </w:rPr>
        <w:t>дистальніше</w:t>
      </w:r>
      <w:proofErr w:type="spellEnd"/>
      <w:r w:rsidR="00C033CB" w:rsidRPr="00865C46">
        <w:rPr>
          <w:rStyle w:val="a4"/>
          <w:rFonts w:eastAsia="Arial Narrow"/>
          <w:b w:val="0"/>
          <w:i/>
          <w:sz w:val="22"/>
          <w:szCs w:val="22"/>
          <w:lang w:val="uk-UA"/>
        </w:rPr>
        <w:t xml:space="preserve"> від</w:t>
      </w:r>
      <w:r w:rsidRPr="00865C46">
        <w:rPr>
          <w:rStyle w:val="a4"/>
          <w:rFonts w:eastAsia="Arial Narrow"/>
          <w:b w:val="0"/>
          <w:i/>
          <w:sz w:val="22"/>
          <w:szCs w:val="22"/>
          <w:lang w:val="uk-UA"/>
        </w:rPr>
        <w:t xml:space="preserve"> </w:t>
      </w:r>
      <w:r w:rsidR="00C033CB" w:rsidRPr="00865C46">
        <w:rPr>
          <w:rStyle w:val="a4"/>
          <w:rFonts w:eastAsia="Arial Narrow"/>
          <w:b w:val="0"/>
          <w:i/>
          <w:sz w:val="22"/>
          <w:szCs w:val="22"/>
          <w:lang w:val="uk-UA"/>
        </w:rPr>
        <w:t>місця пошкодження зазвичай через 24‒36 год</w:t>
      </w:r>
      <w:r w:rsidRPr="00865C46">
        <w:rPr>
          <w:rStyle w:val="a4"/>
          <w:rFonts w:eastAsia="Arial Narrow"/>
          <w:b w:val="0"/>
          <w:i/>
          <w:sz w:val="22"/>
          <w:szCs w:val="22"/>
          <w:lang w:val="uk-UA"/>
        </w:rPr>
        <w:t xml:space="preserve">ин </w:t>
      </w:r>
      <w:r w:rsidR="00C033CB" w:rsidRPr="00865C46">
        <w:rPr>
          <w:rStyle w:val="a4"/>
          <w:rFonts w:eastAsia="Arial Narrow"/>
          <w:b w:val="0"/>
          <w:i/>
          <w:sz w:val="22"/>
          <w:szCs w:val="22"/>
          <w:lang w:val="uk-UA"/>
        </w:rPr>
        <w:t xml:space="preserve">після травми і </w:t>
      </w:r>
      <w:r w:rsidRPr="00865C46">
        <w:rPr>
          <w:rStyle w:val="a4"/>
          <w:rFonts w:eastAsia="Arial Narrow"/>
          <w:b w:val="0"/>
          <w:i/>
          <w:sz w:val="22"/>
          <w:szCs w:val="22"/>
          <w:lang w:val="uk-UA"/>
        </w:rPr>
        <w:t>закінчується</w:t>
      </w:r>
      <w:r w:rsidR="00C033CB" w:rsidRPr="00865C46">
        <w:rPr>
          <w:rStyle w:val="a4"/>
          <w:rFonts w:eastAsia="Arial Narrow"/>
          <w:b w:val="0"/>
          <w:i/>
          <w:sz w:val="22"/>
          <w:szCs w:val="22"/>
          <w:lang w:val="uk-UA"/>
        </w:rPr>
        <w:t xml:space="preserve"> повною фрагментацією</w:t>
      </w:r>
      <w:r w:rsidRPr="00865C46">
        <w:rPr>
          <w:rStyle w:val="a4"/>
          <w:rFonts w:eastAsia="Arial Narrow"/>
          <w:b w:val="0"/>
          <w:i/>
          <w:sz w:val="22"/>
          <w:szCs w:val="22"/>
          <w:lang w:val="uk-UA"/>
        </w:rPr>
        <w:t xml:space="preserve"> аксона </w:t>
      </w:r>
      <w:r w:rsidRPr="00865C46">
        <w:rPr>
          <w:rStyle w:val="a4"/>
          <w:rFonts w:eastAsia="Arial Narrow"/>
          <w:b w:val="0"/>
          <w:i/>
          <w:sz w:val="22"/>
          <w:szCs w:val="22"/>
          <w:lang w:val="uk-UA"/>
        </w:rPr>
        <w:lastRenderedPageBreak/>
        <w:t>та міє</w:t>
      </w:r>
      <w:r w:rsidR="00C033CB" w:rsidRPr="00865C46">
        <w:rPr>
          <w:rStyle w:val="a4"/>
          <w:rFonts w:eastAsia="Arial Narrow"/>
          <w:b w:val="0"/>
          <w:i/>
          <w:sz w:val="22"/>
          <w:szCs w:val="22"/>
          <w:lang w:val="uk-UA"/>
        </w:rPr>
        <w:t>ліну.</w:t>
      </w:r>
    </w:p>
    <w:p w:rsidR="00865C46" w:rsidRDefault="00865C46" w:rsidP="00865C46">
      <w:pPr>
        <w:pStyle w:val="1"/>
        <w:spacing w:before="0" w:line="276" w:lineRule="auto"/>
        <w:ind w:firstLine="709"/>
        <w:rPr>
          <w:rStyle w:val="a4"/>
          <w:rFonts w:eastAsia="Arial Narrow"/>
          <w:b w:val="0"/>
          <w:sz w:val="22"/>
          <w:szCs w:val="22"/>
          <w:lang w:val="uk-UA"/>
        </w:rPr>
      </w:pPr>
    </w:p>
    <w:p w:rsidR="00C033CB" w:rsidRPr="00C033CB" w:rsidRDefault="00DD4A95" w:rsidP="00865C46">
      <w:pPr>
        <w:pStyle w:val="1"/>
        <w:spacing w:before="0" w:line="276" w:lineRule="auto"/>
        <w:ind w:firstLine="709"/>
        <w:rPr>
          <w:rStyle w:val="a4"/>
          <w:rFonts w:eastAsia="Arial Narrow"/>
          <w:b w:val="0"/>
          <w:sz w:val="22"/>
          <w:szCs w:val="22"/>
          <w:lang w:val="uk-UA"/>
        </w:rPr>
      </w:pPr>
      <w:r w:rsidRPr="00DD4A95">
        <w:rPr>
          <w:rStyle w:val="a4"/>
          <w:rFonts w:eastAsia="Arial Narrow"/>
          <w:sz w:val="22"/>
          <w:szCs w:val="22"/>
          <w:lang w:val="uk-UA"/>
        </w:rPr>
        <w:t>16.</w:t>
      </w:r>
      <w:r>
        <w:rPr>
          <w:rStyle w:val="a4"/>
          <w:rFonts w:eastAsia="Arial Narrow"/>
          <w:b w:val="0"/>
          <w:sz w:val="22"/>
          <w:szCs w:val="22"/>
          <w:lang w:val="uk-UA"/>
        </w:rPr>
        <w:t xml:space="preserve"> </w:t>
      </w:r>
      <w:r w:rsidR="00865C46">
        <w:rPr>
          <w:rStyle w:val="a4"/>
          <w:rFonts w:eastAsia="Arial Narrow"/>
          <w:b w:val="0"/>
          <w:sz w:val="22"/>
          <w:szCs w:val="22"/>
          <w:lang w:val="uk-UA"/>
        </w:rPr>
        <w:t>АКСОНОТМЕЗИС ІІІ</w:t>
      </w:r>
      <w:r w:rsidR="00865C46" w:rsidRPr="00C033CB">
        <w:rPr>
          <w:rStyle w:val="a4"/>
          <w:rFonts w:eastAsia="Arial Narrow"/>
          <w:b w:val="0"/>
          <w:sz w:val="22"/>
          <w:szCs w:val="22"/>
          <w:lang w:val="uk-UA"/>
        </w:rPr>
        <w:t xml:space="preserve"> </w:t>
      </w:r>
      <w:r w:rsidR="00865C46">
        <w:rPr>
          <w:rStyle w:val="a4"/>
          <w:rFonts w:eastAsia="Arial Narrow"/>
          <w:b w:val="0"/>
          <w:sz w:val="22"/>
          <w:szCs w:val="22"/>
          <w:lang w:val="uk-UA"/>
        </w:rPr>
        <w:t xml:space="preserve">(за </w:t>
      </w:r>
      <w:proofErr w:type="spellStart"/>
      <w:r w:rsidR="00865C46">
        <w:rPr>
          <w:rStyle w:val="a4"/>
          <w:rFonts w:eastAsia="Arial Narrow"/>
          <w:b w:val="0"/>
          <w:sz w:val="22"/>
          <w:szCs w:val="22"/>
          <w:lang w:val="uk-UA"/>
        </w:rPr>
        <w:t>Сандерлендом</w:t>
      </w:r>
      <w:proofErr w:type="spellEnd"/>
      <w:r w:rsidR="00865C46">
        <w:rPr>
          <w:rStyle w:val="a4"/>
          <w:rFonts w:eastAsia="Arial Narrow"/>
          <w:b w:val="0"/>
          <w:sz w:val="22"/>
          <w:szCs w:val="22"/>
          <w:lang w:val="uk-UA"/>
        </w:rPr>
        <w:t>)</w:t>
      </w:r>
      <w:r w:rsidR="00C033CB" w:rsidRPr="00C033CB">
        <w:rPr>
          <w:rStyle w:val="a4"/>
          <w:rFonts w:eastAsia="Arial Narrow"/>
          <w:b w:val="0"/>
          <w:sz w:val="22"/>
          <w:szCs w:val="22"/>
          <w:lang w:val="uk-UA"/>
        </w:rPr>
        <w:t xml:space="preserve">. </w:t>
      </w:r>
      <w:r w:rsidR="00C033CB" w:rsidRPr="00FF22A6">
        <w:rPr>
          <w:rStyle w:val="a4"/>
          <w:rFonts w:eastAsia="Arial Narrow"/>
          <w:i/>
          <w:sz w:val="22"/>
          <w:szCs w:val="22"/>
          <w:lang w:val="uk-UA"/>
        </w:rPr>
        <w:t xml:space="preserve">Ушкоджуються не лише аксони, а й </w:t>
      </w:r>
      <w:proofErr w:type="spellStart"/>
      <w:r w:rsidR="00C033CB" w:rsidRPr="00FF22A6">
        <w:rPr>
          <w:rStyle w:val="a4"/>
          <w:rFonts w:eastAsia="Arial Narrow"/>
          <w:i/>
          <w:sz w:val="22"/>
          <w:szCs w:val="22"/>
          <w:lang w:val="uk-UA"/>
        </w:rPr>
        <w:t>ендоневрій</w:t>
      </w:r>
      <w:proofErr w:type="spellEnd"/>
      <w:r w:rsidR="00C033CB" w:rsidRPr="00C033CB">
        <w:rPr>
          <w:rStyle w:val="a4"/>
          <w:rFonts w:eastAsia="Arial Narrow"/>
          <w:b w:val="0"/>
          <w:sz w:val="22"/>
          <w:szCs w:val="22"/>
          <w:lang w:val="uk-UA"/>
        </w:rPr>
        <w:t xml:space="preserve"> та </w:t>
      </w:r>
      <w:proofErr w:type="spellStart"/>
      <w:r w:rsidR="00C033CB" w:rsidRPr="00C033CB">
        <w:rPr>
          <w:rStyle w:val="a4"/>
          <w:rFonts w:eastAsia="Arial Narrow"/>
          <w:b w:val="0"/>
          <w:sz w:val="22"/>
          <w:szCs w:val="22"/>
          <w:lang w:val="uk-UA"/>
        </w:rPr>
        <w:t>внутрішньопучкові</w:t>
      </w:r>
      <w:proofErr w:type="spellEnd"/>
      <w:r w:rsidR="00C033CB" w:rsidRPr="00C033CB">
        <w:rPr>
          <w:rStyle w:val="a4"/>
          <w:rFonts w:eastAsia="Arial Narrow"/>
          <w:b w:val="0"/>
          <w:sz w:val="22"/>
          <w:szCs w:val="22"/>
          <w:lang w:val="uk-UA"/>
        </w:rPr>
        <w:t xml:space="preserve"> структури. </w:t>
      </w:r>
      <w:r w:rsidR="00FF22A6" w:rsidRPr="00C65C5B">
        <w:rPr>
          <w:rStyle w:val="a4"/>
          <w:rFonts w:eastAsia="Arial Narrow"/>
          <w:b w:val="0"/>
          <w:sz w:val="22"/>
          <w:szCs w:val="22"/>
          <w:lang w:val="uk-UA"/>
        </w:rPr>
        <w:t xml:space="preserve">При порушенні безперервності </w:t>
      </w:r>
      <w:proofErr w:type="spellStart"/>
      <w:r w:rsidR="00FF22A6" w:rsidRPr="00C65C5B">
        <w:rPr>
          <w:rStyle w:val="a4"/>
          <w:rFonts w:eastAsia="Arial Narrow"/>
          <w:i/>
          <w:sz w:val="22"/>
          <w:szCs w:val="22"/>
          <w:lang w:val="uk-UA"/>
        </w:rPr>
        <w:t>ендоневральних</w:t>
      </w:r>
      <w:proofErr w:type="spellEnd"/>
      <w:r w:rsidR="00FF22A6" w:rsidRPr="00C65C5B">
        <w:rPr>
          <w:rStyle w:val="a4"/>
          <w:rFonts w:eastAsia="Arial Narrow"/>
          <w:i/>
          <w:sz w:val="22"/>
          <w:szCs w:val="22"/>
          <w:lang w:val="uk-UA"/>
        </w:rPr>
        <w:t xml:space="preserve"> трубок</w:t>
      </w:r>
      <w:r w:rsidR="00FF22A6" w:rsidRPr="00C65C5B">
        <w:rPr>
          <w:rStyle w:val="a4"/>
          <w:rFonts w:eastAsia="Arial Narrow"/>
          <w:b w:val="0"/>
          <w:sz w:val="22"/>
          <w:szCs w:val="22"/>
          <w:lang w:val="uk-UA"/>
        </w:rPr>
        <w:t xml:space="preserve"> можливі формування внутрішньо</w:t>
      </w:r>
      <w:r w:rsidR="00FF22A6">
        <w:rPr>
          <w:rStyle w:val="a4"/>
          <w:rFonts w:eastAsia="Arial Narrow"/>
          <w:b w:val="0"/>
          <w:sz w:val="22"/>
          <w:szCs w:val="22"/>
          <w:lang w:val="uk-UA"/>
        </w:rPr>
        <w:t>-</w:t>
      </w:r>
      <w:r w:rsidR="00FF22A6" w:rsidRPr="00C65C5B">
        <w:rPr>
          <w:rStyle w:val="a4"/>
          <w:rFonts w:eastAsia="Arial Narrow"/>
          <w:b w:val="0"/>
          <w:sz w:val="22"/>
          <w:szCs w:val="22"/>
          <w:lang w:val="uk-UA"/>
        </w:rPr>
        <w:t>ствол</w:t>
      </w:r>
      <w:r w:rsidR="00FF22A6">
        <w:rPr>
          <w:rStyle w:val="a4"/>
          <w:rFonts w:eastAsia="Arial Narrow"/>
          <w:b w:val="0"/>
          <w:sz w:val="22"/>
          <w:szCs w:val="22"/>
          <w:lang w:val="uk-UA"/>
        </w:rPr>
        <w:t>ов</w:t>
      </w:r>
      <w:r w:rsidR="00FF22A6" w:rsidRPr="00C65C5B">
        <w:rPr>
          <w:rStyle w:val="a4"/>
          <w:rFonts w:eastAsia="Arial Narrow"/>
          <w:b w:val="0"/>
          <w:sz w:val="22"/>
          <w:szCs w:val="22"/>
          <w:lang w:val="uk-UA"/>
        </w:rPr>
        <w:t>их рубців, розрив внутрішньо</w:t>
      </w:r>
      <w:r w:rsidR="00FF22A6">
        <w:rPr>
          <w:rStyle w:val="a4"/>
          <w:rFonts w:eastAsia="Arial Narrow"/>
          <w:b w:val="0"/>
          <w:sz w:val="22"/>
          <w:szCs w:val="22"/>
          <w:lang w:val="uk-UA"/>
        </w:rPr>
        <w:t>-</w:t>
      </w:r>
      <w:r w:rsidR="00FF22A6" w:rsidRPr="00C65C5B">
        <w:rPr>
          <w:rStyle w:val="a4"/>
          <w:rFonts w:eastAsia="Arial Narrow"/>
          <w:b w:val="0"/>
          <w:sz w:val="22"/>
          <w:szCs w:val="22"/>
          <w:lang w:val="uk-UA"/>
        </w:rPr>
        <w:t>ствол</w:t>
      </w:r>
      <w:r w:rsidR="00FF22A6">
        <w:rPr>
          <w:rStyle w:val="a4"/>
          <w:rFonts w:eastAsia="Arial Narrow"/>
          <w:b w:val="0"/>
          <w:sz w:val="22"/>
          <w:szCs w:val="22"/>
          <w:lang w:val="uk-UA"/>
        </w:rPr>
        <w:t>ов</w:t>
      </w:r>
      <w:r w:rsidR="00FF22A6" w:rsidRPr="00C65C5B">
        <w:rPr>
          <w:rStyle w:val="a4"/>
          <w:rFonts w:eastAsia="Arial Narrow"/>
          <w:b w:val="0"/>
          <w:sz w:val="22"/>
          <w:szCs w:val="22"/>
          <w:lang w:val="uk-UA"/>
        </w:rPr>
        <w:t xml:space="preserve">их судин та утворення гематом. </w:t>
      </w:r>
      <w:r w:rsidR="00C033CB" w:rsidRPr="00C033CB">
        <w:rPr>
          <w:rStyle w:val="a4"/>
          <w:rFonts w:eastAsia="Arial Narrow"/>
          <w:b w:val="0"/>
          <w:sz w:val="22"/>
          <w:szCs w:val="22"/>
          <w:lang w:val="uk-UA"/>
        </w:rPr>
        <w:t xml:space="preserve">Регенерація ускладнена, оскільки аксони можуть помилково проростати у чужі </w:t>
      </w:r>
      <w:proofErr w:type="spellStart"/>
      <w:r w:rsidR="00C033CB" w:rsidRPr="00C033CB">
        <w:rPr>
          <w:rStyle w:val="a4"/>
          <w:rFonts w:eastAsia="Arial Narrow"/>
          <w:b w:val="0"/>
          <w:sz w:val="22"/>
          <w:szCs w:val="22"/>
          <w:lang w:val="uk-UA"/>
        </w:rPr>
        <w:t>ендоневральні</w:t>
      </w:r>
      <w:proofErr w:type="spellEnd"/>
      <w:r w:rsidR="00C033CB" w:rsidRPr="00C033CB">
        <w:rPr>
          <w:rStyle w:val="a4"/>
          <w:rFonts w:eastAsia="Arial Narrow"/>
          <w:b w:val="0"/>
          <w:sz w:val="22"/>
          <w:szCs w:val="22"/>
          <w:lang w:val="uk-UA"/>
        </w:rPr>
        <w:t xml:space="preserve"> трубки, що призводить до неповного та тривалішого відновлення порівняно з ІІ ступенем.</w:t>
      </w:r>
    </w:p>
    <w:p w:rsidR="000230A7" w:rsidRDefault="00DD4A95" w:rsidP="00865C46">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НЕЙР</w:t>
      </w:r>
      <w:r w:rsidR="00865C46">
        <w:rPr>
          <w:rStyle w:val="a4"/>
          <w:rFonts w:eastAsia="Arial Narrow"/>
          <w:b w:val="0"/>
          <w:sz w:val="22"/>
          <w:szCs w:val="22"/>
          <w:lang w:val="uk-UA"/>
        </w:rPr>
        <w:t>ОТМЕЗИС</w:t>
      </w:r>
      <w:r w:rsidR="00865C46" w:rsidRPr="00865C46">
        <w:rPr>
          <w:rStyle w:val="a4"/>
          <w:rFonts w:eastAsia="Arial Narrow"/>
          <w:b w:val="0"/>
          <w:sz w:val="22"/>
          <w:szCs w:val="22"/>
          <w:lang w:val="uk-UA"/>
        </w:rPr>
        <w:t xml:space="preserve"> </w:t>
      </w:r>
      <w:r w:rsidR="00865C46" w:rsidRPr="00C033CB">
        <w:rPr>
          <w:rStyle w:val="a4"/>
          <w:rFonts w:eastAsia="Arial Narrow"/>
          <w:b w:val="0"/>
          <w:sz w:val="22"/>
          <w:szCs w:val="22"/>
          <w:lang w:val="uk-UA"/>
        </w:rPr>
        <w:t>IV</w:t>
      </w:r>
      <w:r w:rsidR="00C033CB" w:rsidRPr="00C033CB">
        <w:rPr>
          <w:rStyle w:val="a4"/>
          <w:rFonts w:eastAsia="Arial Narrow"/>
          <w:b w:val="0"/>
          <w:sz w:val="22"/>
          <w:szCs w:val="22"/>
          <w:lang w:val="uk-UA"/>
        </w:rPr>
        <w:t xml:space="preserve"> (за </w:t>
      </w:r>
      <w:proofErr w:type="spellStart"/>
      <w:r w:rsidR="00C033CB" w:rsidRPr="00C033CB">
        <w:rPr>
          <w:rStyle w:val="a4"/>
          <w:rFonts w:eastAsia="Arial Narrow"/>
          <w:b w:val="0"/>
          <w:sz w:val="22"/>
          <w:szCs w:val="22"/>
          <w:lang w:val="uk-UA"/>
        </w:rPr>
        <w:t>Сандерлендом</w:t>
      </w:r>
      <w:proofErr w:type="spellEnd"/>
      <w:r w:rsidR="00C033CB" w:rsidRPr="00C033CB">
        <w:rPr>
          <w:rStyle w:val="a4"/>
          <w:rFonts w:eastAsia="Arial Narrow"/>
          <w:b w:val="0"/>
          <w:sz w:val="22"/>
          <w:szCs w:val="22"/>
          <w:lang w:val="uk-UA"/>
        </w:rPr>
        <w:t xml:space="preserve">). </w:t>
      </w:r>
      <w:r w:rsidR="00C033CB" w:rsidRPr="00FF22A6">
        <w:rPr>
          <w:rStyle w:val="a4"/>
          <w:rFonts w:eastAsia="Arial Narrow"/>
          <w:i/>
          <w:sz w:val="22"/>
          <w:szCs w:val="22"/>
          <w:lang w:val="uk-UA"/>
        </w:rPr>
        <w:t xml:space="preserve">Характеризується пошкодженням аксонів, </w:t>
      </w:r>
      <w:proofErr w:type="spellStart"/>
      <w:r w:rsidR="00C033CB" w:rsidRPr="00FF22A6">
        <w:rPr>
          <w:rStyle w:val="a4"/>
          <w:rFonts w:eastAsia="Arial Narrow"/>
          <w:i/>
          <w:sz w:val="22"/>
          <w:szCs w:val="22"/>
          <w:lang w:val="uk-UA"/>
        </w:rPr>
        <w:t>ендоневрію</w:t>
      </w:r>
      <w:proofErr w:type="spellEnd"/>
      <w:r w:rsidR="00C033CB" w:rsidRPr="00FF22A6">
        <w:rPr>
          <w:rStyle w:val="a4"/>
          <w:rFonts w:eastAsia="Arial Narrow"/>
          <w:i/>
          <w:sz w:val="22"/>
          <w:szCs w:val="22"/>
          <w:lang w:val="uk-UA"/>
        </w:rPr>
        <w:t xml:space="preserve"> та </w:t>
      </w:r>
      <w:proofErr w:type="spellStart"/>
      <w:r w:rsidR="00C033CB" w:rsidRPr="00FF22A6">
        <w:rPr>
          <w:rStyle w:val="a4"/>
          <w:rFonts w:eastAsia="Arial Narrow"/>
          <w:i/>
          <w:sz w:val="22"/>
          <w:szCs w:val="22"/>
          <w:lang w:val="uk-UA"/>
        </w:rPr>
        <w:t>периневрію</w:t>
      </w:r>
      <w:proofErr w:type="spellEnd"/>
      <w:r w:rsidR="00C033CB" w:rsidRPr="00C033CB">
        <w:rPr>
          <w:rStyle w:val="a4"/>
          <w:rFonts w:eastAsia="Arial Narrow"/>
          <w:b w:val="0"/>
          <w:sz w:val="22"/>
          <w:szCs w:val="22"/>
          <w:lang w:val="uk-UA"/>
        </w:rPr>
        <w:t xml:space="preserve"> (пучки роз'єднуються), при цьому </w:t>
      </w:r>
      <w:proofErr w:type="spellStart"/>
      <w:r w:rsidR="00C033CB" w:rsidRPr="00C033CB">
        <w:rPr>
          <w:rStyle w:val="a4"/>
          <w:rFonts w:eastAsia="Arial Narrow"/>
          <w:b w:val="0"/>
          <w:sz w:val="22"/>
          <w:szCs w:val="22"/>
          <w:lang w:val="uk-UA"/>
        </w:rPr>
        <w:t>епіневрій</w:t>
      </w:r>
      <w:proofErr w:type="spellEnd"/>
      <w:r w:rsidR="00C033CB" w:rsidRPr="00C033CB">
        <w:rPr>
          <w:rStyle w:val="a4"/>
          <w:rFonts w:eastAsia="Arial Narrow"/>
          <w:b w:val="0"/>
          <w:sz w:val="22"/>
          <w:szCs w:val="22"/>
          <w:lang w:val="uk-UA"/>
        </w:rPr>
        <w:t xml:space="preserve"> залишається цілим. Це призводить до заплутування провідників та формування </w:t>
      </w:r>
      <w:proofErr w:type="spellStart"/>
      <w:r w:rsidR="00C033CB" w:rsidRPr="00C033CB">
        <w:rPr>
          <w:rStyle w:val="a4"/>
          <w:rFonts w:eastAsia="Arial Narrow"/>
          <w:b w:val="0"/>
          <w:sz w:val="22"/>
          <w:szCs w:val="22"/>
          <w:lang w:val="uk-UA"/>
        </w:rPr>
        <w:t>внутрішньостовбурової</w:t>
      </w:r>
      <w:proofErr w:type="spellEnd"/>
      <w:r w:rsidR="00C033CB" w:rsidRPr="00C033CB">
        <w:rPr>
          <w:rStyle w:val="a4"/>
          <w:rFonts w:eastAsia="Arial Narrow"/>
          <w:b w:val="0"/>
          <w:sz w:val="22"/>
          <w:szCs w:val="22"/>
          <w:lang w:val="uk-UA"/>
        </w:rPr>
        <w:t xml:space="preserve"> невроми. Спонтанне функціональне відновлення є вкрай незадовільним, оскільки лише незначна частина провідників досягає периферії. Даний тип ураження зазвичай потребує </w:t>
      </w:r>
      <w:r w:rsidR="000230A7" w:rsidRPr="00C65C5B">
        <w:rPr>
          <w:rStyle w:val="a4"/>
          <w:rFonts w:eastAsia="Arial Narrow"/>
          <w:b w:val="0"/>
          <w:sz w:val="22"/>
          <w:szCs w:val="22"/>
          <w:lang w:val="uk-UA"/>
        </w:rPr>
        <w:t>висічення невроми та хірургічного відновлення нерва.</w:t>
      </w:r>
    </w:p>
    <w:p w:rsidR="000230A7" w:rsidRDefault="00DD4A95" w:rsidP="000230A7">
      <w:pPr>
        <w:pStyle w:val="1"/>
        <w:spacing w:before="0" w:line="276" w:lineRule="auto"/>
        <w:ind w:firstLine="709"/>
        <w:rPr>
          <w:rStyle w:val="a4"/>
          <w:rFonts w:eastAsia="Arial Narrow"/>
          <w:b w:val="0"/>
          <w:sz w:val="22"/>
          <w:szCs w:val="22"/>
          <w:lang w:val="uk-UA"/>
        </w:rPr>
      </w:pPr>
      <w:r w:rsidRPr="00C033CB">
        <w:rPr>
          <w:rStyle w:val="a4"/>
          <w:rFonts w:eastAsia="Arial Narrow"/>
          <w:b w:val="0"/>
          <w:sz w:val="22"/>
          <w:szCs w:val="22"/>
          <w:lang w:val="uk-UA"/>
        </w:rPr>
        <w:t>НЕЙРОТМЕЗИС</w:t>
      </w:r>
      <w:r w:rsidR="00C033CB" w:rsidRPr="00C033CB">
        <w:rPr>
          <w:rStyle w:val="a4"/>
          <w:rFonts w:eastAsia="Arial Narrow"/>
          <w:b w:val="0"/>
          <w:sz w:val="22"/>
          <w:szCs w:val="22"/>
          <w:lang w:val="uk-UA"/>
        </w:rPr>
        <w:t xml:space="preserve"> </w:t>
      </w:r>
      <w:r w:rsidR="00865C46" w:rsidRPr="00C033CB">
        <w:rPr>
          <w:rStyle w:val="a4"/>
          <w:rFonts w:eastAsia="Arial Narrow"/>
          <w:b w:val="0"/>
          <w:sz w:val="22"/>
          <w:szCs w:val="22"/>
          <w:lang w:val="uk-UA"/>
        </w:rPr>
        <w:t xml:space="preserve">V </w:t>
      </w:r>
      <w:r w:rsidR="00C033CB" w:rsidRPr="00C033CB">
        <w:rPr>
          <w:rStyle w:val="a4"/>
          <w:rFonts w:eastAsia="Arial Narrow"/>
          <w:b w:val="0"/>
          <w:sz w:val="22"/>
          <w:szCs w:val="22"/>
          <w:lang w:val="uk-UA"/>
        </w:rPr>
        <w:t xml:space="preserve">(за </w:t>
      </w:r>
      <w:proofErr w:type="spellStart"/>
      <w:r w:rsidR="00C033CB" w:rsidRPr="00C033CB">
        <w:rPr>
          <w:rStyle w:val="a4"/>
          <w:rFonts w:eastAsia="Arial Narrow"/>
          <w:b w:val="0"/>
          <w:sz w:val="22"/>
          <w:szCs w:val="22"/>
          <w:lang w:val="uk-UA"/>
        </w:rPr>
        <w:t>Седдоном</w:t>
      </w:r>
      <w:proofErr w:type="spellEnd"/>
      <w:r w:rsidR="00C033CB" w:rsidRPr="00C033CB">
        <w:rPr>
          <w:rStyle w:val="a4"/>
          <w:rFonts w:eastAsia="Arial Narrow"/>
          <w:b w:val="0"/>
          <w:sz w:val="22"/>
          <w:szCs w:val="22"/>
          <w:lang w:val="uk-UA"/>
        </w:rPr>
        <w:t>/</w:t>
      </w:r>
      <w:proofErr w:type="spellStart"/>
      <w:r w:rsidR="00C033CB" w:rsidRPr="00C033CB">
        <w:rPr>
          <w:rStyle w:val="a4"/>
          <w:rFonts w:eastAsia="Arial Narrow"/>
          <w:b w:val="0"/>
          <w:sz w:val="22"/>
          <w:szCs w:val="22"/>
          <w:lang w:val="uk-UA"/>
        </w:rPr>
        <w:t>Сандерлендом</w:t>
      </w:r>
      <w:proofErr w:type="spellEnd"/>
      <w:r w:rsidR="00C033CB" w:rsidRPr="00C033CB">
        <w:rPr>
          <w:rStyle w:val="a4"/>
          <w:rFonts w:eastAsia="Arial Narrow"/>
          <w:b w:val="0"/>
          <w:sz w:val="22"/>
          <w:szCs w:val="22"/>
          <w:lang w:val="uk-UA"/>
        </w:rPr>
        <w:t xml:space="preserve">). Це повний розрив нервового стовбура, що супроводжується порушенням цілісності </w:t>
      </w:r>
      <w:proofErr w:type="spellStart"/>
      <w:r w:rsidR="00C033CB" w:rsidRPr="00C033CB">
        <w:rPr>
          <w:rStyle w:val="a4"/>
          <w:rFonts w:eastAsia="Arial Narrow"/>
          <w:b w:val="0"/>
          <w:sz w:val="22"/>
          <w:szCs w:val="22"/>
          <w:lang w:val="uk-UA"/>
        </w:rPr>
        <w:t>епіневрію</w:t>
      </w:r>
      <w:proofErr w:type="spellEnd"/>
      <w:r w:rsidR="00C033CB" w:rsidRPr="00C033CB">
        <w:rPr>
          <w:rStyle w:val="a4"/>
          <w:rFonts w:eastAsia="Arial Narrow"/>
          <w:b w:val="0"/>
          <w:sz w:val="22"/>
          <w:szCs w:val="22"/>
          <w:lang w:val="uk-UA"/>
        </w:rPr>
        <w:t xml:space="preserve">. Відбувається повне випадання рухової, чутливої та вегетативної функцій </w:t>
      </w:r>
      <w:proofErr w:type="spellStart"/>
      <w:r w:rsidR="00C033CB" w:rsidRPr="00C033CB">
        <w:rPr>
          <w:rStyle w:val="a4"/>
          <w:rFonts w:eastAsia="Arial Narrow"/>
          <w:b w:val="0"/>
          <w:sz w:val="22"/>
          <w:szCs w:val="22"/>
          <w:lang w:val="uk-UA"/>
        </w:rPr>
        <w:t>дистальніше</w:t>
      </w:r>
      <w:proofErr w:type="spellEnd"/>
      <w:r w:rsidR="00C033CB" w:rsidRPr="00C033CB">
        <w:rPr>
          <w:rStyle w:val="a4"/>
          <w:rFonts w:eastAsia="Arial Narrow"/>
          <w:b w:val="0"/>
          <w:sz w:val="22"/>
          <w:szCs w:val="22"/>
          <w:lang w:val="uk-UA"/>
        </w:rPr>
        <w:t xml:space="preserve"> розриву. </w:t>
      </w:r>
      <w:r w:rsidR="000230A7" w:rsidRPr="00C65C5B">
        <w:rPr>
          <w:rStyle w:val="a4"/>
          <w:rFonts w:eastAsia="Arial Narrow"/>
          <w:b w:val="0"/>
          <w:sz w:val="22"/>
          <w:szCs w:val="22"/>
          <w:lang w:val="uk-UA"/>
        </w:rPr>
        <w:t>Дистанція між кінцями пошкодженого нерва варіює в межах кількох сантиметрів залежно від характеру агента, що впливає, ступеня мобільності прилеглих тканин, положення суглобів, часу, що минув з моменту травми.</w:t>
      </w:r>
      <w:r w:rsidR="000230A7">
        <w:rPr>
          <w:rStyle w:val="a4"/>
          <w:rFonts w:eastAsia="Arial Narrow"/>
          <w:b w:val="0"/>
          <w:sz w:val="22"/>
          <w:szCs w:val="22"/>
          <w:lang w:val="uk-UA"/>
        </w:rPr>
        <w:t xml:space="preserve"> </w:t>
      </w:r>
      <w:r w:rsidR="00C033CB" w:rsidRPr="00C033CB">
        <w:rPr>
          <w:rStyle w:val="a4"/>
          <w:rFonts w:eastAsia="Arial Narrow"/>
          <w:b w:val="0"/>
          <w:sz w:val="22"/>
          <w:szCs w:val="22"/>
          <w:lang w:val="uk-UA"/>
        </w:rPr>
        <w:t xml:space="preserve">На проксимальному відрізку формується </w:t>
      </w:r>
      <w:proofErr w:type="spellStart"/>
      <w:r w:rsidR="00C033CB" w:rsidRPr="00C033CB">
        <w:rPr>
          <w:rStyle w:val="a4"/>
          <w:rFonts w:eastAsia="Arial Narrow"/>
          <w:b w:val="0"/>
          <w:sz w:val="22"/>
          <w:szCs w:val="22"/>
          <w:lang w:val="uk-UA"/>
        </w:rPr>
        <w:t>булавоподібна</w:t>
      </w:r>
      <w:proofErr w:type="spellEnd"/>
      <w:r w:rsidR="00C033CB" w:rsidRPr="00C033CB">
        <w:rPr>
          <w:rStyle w:val="a4"/>
          <w:rFonts w:eastAsia="Arial Narrow"/>
          <w:b w:val="0"/>
          <w:sz w:val="22"/>
          <w:szCs w:val="22"/>
          <w:lang w:val="uk-UA"/>
        </w:rPr>
        <w:t xml:space="preserve"> неврома. Спонтанна регенерація функціонально неможлива, що вимагає невідкладного хірургічного відновлення нерва.</w:t>
      </w:r>
      <w:r w:rsidR="000230A7">
        <w:rPr>
          <w:rStyle w:val="a4"/>
          <w:rFonts w:eastAsia="Arial Narrow"/>
          <w:b w:val="0"/>
          <w:sz w:val="22"/>
          <w:szCs w:val="22"/>
          <w:lang w:val="uk-UA"/>
        </w:rPr>
        <w:t xml:space="preserve"> </w:t>
      </w:r>
      <w:r w:rsidR="000230A7" w:rsidRPr="00C65C5B">
        <w:rPr>
          <w:rStyle w:val="a4"/>
          <w:rFonts w:eastAsia="Arial Narrow"/>
          <w:b w:val="0"/>
          <w:sz w:val="22"/>
          <w:szCs w:val="22"/>
          <w:lang w:val="uk-UA"/>
        </w:rPr>
        <w:t xml:space="preserve">У поодиноких випадках </w:t>
      </w:r>
      <w:proofErr w:type="spellStart"/>
      <w:r w:rsidR="000230A7">
        <w:rPr>
          <w:rStyle w:val="a4"/>
          <w:rFonts w:eastAsia="Arial Narrow"/>
          <w:b w:val="0"/>
          <w:sz w:val="22"/>
          <w:szCs w:val="22"/>
          <w:lang w:val="uk-UA"/>
        </w:rPr>
        <w:t>надмала</w:t>
      </w:r>
      <w:proofErr w:type="spellEnd"/>
      <w:r w:rsidR="000230A7" w:rsidRPr="00C65C5B">
        <w:rPr>
          <w:rStyle w:val="a4"/>
          <w:rFonts w:eastAsia="Arial Narrow"/>
          <w:b w:val="0"/>
          <w:sz w:val="22"/>
          <w:szCs w:val="22"/>
          <w:lang w:val="uk-UA"/>
        </w:rPr>
        <w:t xml:space="preserve"> частина </w:t>
      </w:r>
      <w:proofErr w:type="spellStart"/>
      <w:r w:rsidR="000230A7" w:rsidRPr="00C65C5B">
        <w:rPr>
          <w:rStyle w:val="a4"/>
          <w:rFonts w:eastAsia="Arial Narrow"/>
          <w:b w:val="0"/>
          <w:sz w:val="22"/>
          <w:szCs w:val="22"/>
          <w:lang w:val="uk-UA"/>
        </w:rPr>
        <w:t>регенеруючих</w:t>
      </w:r>
      <w:proofErr w:type="spellEnd"/>
      <w:r w:rsidR="000230A7" w:rsidRPr="00C65C5B">
        <w:rPr>
          <w:rStyle w:val="a4"/>
          <w:rFonts w:eastAsia="Arial Narrow"/>
          <w:b w:val="0"/>
          <w:sz w:val="22"/>
          <w:szCs w:val="22"/>
          <w:lang w:val="uk-UA"/>
        </w:rPr>
        <w:t xml:space="preserve"> нервових волокон досягає дистальної кукси і просувається по ній, іноді </w:t>
      </w:r>
      <w:proofErr w:type="spellStart"/>
      <w:r w:rsidR="000230A7" w:rsidRPr="00C65C5B">
        <w:rPr>
          <w:rStyle w:val="a4"/>
          <w:rFonts w:eastAsia="Arial Narrow"/>
          <w:b w:val="0"/>
          <w:sz w:val="22"/>
          <w:szCs w:val="22"/>
          <w:lang w:val="uk-UA"/>
        </w:rPr>
        <w:t>реіннервуючи</w:t>
      </w:r>
      <w:proofErr w:type="spellEnd"/>
      <w:r w:rsidR="000230A7" w:rsidRPr="00C65C5B">
        <w:rPr>
          <w:rStyle w:val="a4"/>
          <w:rFonts w:eastAsia="Arial Narrow"/>
          <w:b w:val="0"/>
          <w:sz w:val="22"/>
          <w:szCs w:val="22"/>
          <w:lang w:val="uk-UA"/>
        </w:rPr>
        <w:t xml:space="preserve"> периферію. Але настільки мале число провідників неспроможн</w:t>
      </w:r>
      <w:r w:rsidR="000230A7">
        <w:rPr>
          <w:rStyle w:val="a4"/>
          <w:rFonts w:eastAsia="Arial Narrow"/>
          <w:b w:val="0"/>
          <w:sz w:val="22"/>
          <w:szCs w:val="22"/>
          <w:lang w:val="uk-UA"/>
        </w:rPr>
        <w:t>е</w:t>
      </w:r>
      <w:r w:rsidR="000230A7" w:rsidRPr="00C65C5B">
        <w:rPr>
          <w:rStyle w:val="a4"/>
          <w:rFonts w:eastAsia="Arial Narrow"/>
          <w:b w:val="0"/>
          <w:sz w:val="22"/>
          <w:szCs w:val="22"/>
          <w:lang w:val="uk-UA"/>
        </w:rPr>
        <w:t xml:space="preserve"> забезпечити значного відновлення функції.</w:t>
      </w:r>
    </w:p>
    <w:p w:rsidR="00395EA5" w:rsidRDefault="00395EA5" w:rsidP="00865C46">
      <w:pPr>
        <w:pStyle w:val="1"/>
        <w:spacing w:before="0" w:line="276" w:lineRule="auto"/>
        <w:ind w:firstLine="709"/>
        <w:rPr>
          <w:rStyle w:val="a4"/>
          <w:rFonts w:eastAsia="Arial Narrow"/>
          <w:b w:val="0"/>
          <w:sz w:val="22"/>
          <w:szCs w:val="22"/>
          <w:lang w:val="uk-UA"/>
        </w:rPr>
      </w:pPr>
    </w:p>
    <w:p w:rsidR="006823B6" w:rsidRPr="003923E7" w:rsidRDefault="003923E7" w:rsidP="00865C46">
      <w:pPr>
        <w:pStyle w:val="1"/>
        <w:spacing w:before="0" w:line="276" w:lineRule="auto"/>
        <w:ind w:firstLine="709"/>
        <w:rPr>
          <w:rStyle w:val="a4"/>
          <w:rFonts w:eastAsia="Arial Narrow"/>
          <w:b w:val="0"/>
          <w:i/>
          <w:sz w:val="22"/>
          <w:szCs w:val="22"/>
          <w:lang w:val="uk-UA"/>
        </w:rPr>
      </w:pPr>
      <w:r>
        <w:rPr>
          <w:rStyle w:val="a4"/>
          <w:rFonts w:eastAsia="Arial Narrow"/>
          <w:sz w:val="22"/>
          <w:szCs w:val="22"/>
          <w:lang w:val="uk-UA"/>
        </w:rPr>
        <w:t xml:space="preserve"> </w:t>
      </w:r>
      <w:r w:rsidRPr="003923E7">
        <w:rPr>
          <w:rStyle w:val="a4"/>
          <w:rFonts w:eastAsia="Arial Narrow"/>
          <w:b w:val="0"/>
          <w:i/>
          <w:sz w:val="22"/>
          <w:szCs w:val="22"/>
          <w:lang w:val="uk-UA"/>
        </w:rPr>
        <w:t xml:space="preserve">Неврома </w:t>
      </w:r>
      <w:r>
        <w:rPr>
          <w:rStyle w:val="a4"/>
          <w:rFonts w:eastAsia="Arial Narrow"/>
          <w:b w:val="0"/>
          <w:i/>
          <w:sz w:val="22"/>
          <w:szCs w:val="22"/>
          <w:lang w:val="uk-UA"/>
        </w:rPr>
        <w:t xml:space="preserve">– </w:t>
      </w:r>
      <w:r w:rsidRPr="003923E7">
        <w:rPr>
          <w:rStyle w:val="a4"/>
          <w:rFonts w:eastAsia="Arial Narrow"/>
          <w:b w:val="0"/>
          <w:i/>
          <w:sz w:val="22"/>
          <w:szCs w:val="22"/>
          <w:lang w:val="uk-UA"/>
        </w:rPr>
        <w:t>це доброякісне новоутворення, що розвиваєтьс</w:t>
      </w:r>
      <w:r w:rsidR="001B40E6">
        <w:rPr>
          <w:rStyle w:val="a4"/>
          <w:rFonts w:eastAsia="Arial Narrow"/>
          <w:b w:val="0"/>
          <w:i/>
          <w:sz w:val="22"/>
          <w:szCs w:val="22"/>
          <w:lang w:val="uk-UA"/>
        </w:rPr>
        <w:t xml:space="preserve">я з нервової тканини – </w:t>
      </w:r>
      <w:r w:rsidRPr="003923E7">
        <w:rPr>
          <w:rStyle w:val="a4"/>
          <w:rFonts w:eastAsia="Arial Narrow"/>
          <w:b w:val="0"/>
          <w:i/>
          <w:sz w:val="22"/>
          <w:szCs w:val="22"/>
          <w:lang w:val="uk-UA"/>
        </w:rPr>
        <w:t xml:space="preserve">потовщення центральної зони пошкодженого нерва </w:t>
      </w:r>
      <w:r w:rsidR="001B40E6">
        <w:rPr>
          <w:rStyle w:val="a4"/>
          <w:rFonts w:eastAsia="Arial Narrow"/>
          <w:b w:val="0"/>
          <w:i/>
          <w:sz w:val="22"/>
          <w:szCs w:val="22"/>
          <w:lang w:val="uk-UA"/>
        </w:rPr>
        <w:t xml:space="preserve">в </w:t>
      </w:r>
      <w:r w:rsidRPr="003923E7">
        <w:rPr>
          <w:rStyle w:val="a4"/>
          <w:rFonts w:eastAsia="Arial Narrow"/>
          <w:b w:val="0"/>
          <w:i/>
          <w:sz w:val="22"/>
          <w:szCs w:val="22"/>
          <w:lang w:val="uk-UA"/>
        </w:rPr>
        <w:t xml:space="preserve">області рубця. Формується з колб росту </w:t>
      </w:r>
      <w:r w:rsidR="001B40E6">
        <w:rPr>
          <w:rStyle w:val="a4"/>
          <w:rFonts w:eastAsia="Arial Narrow"/>
          <w:b w:val="0"/>
          <w:i/>
          <w:sz w:val="22"/>
          <w:szCs w:val="22"/>
          <w:lang w:val="uk-UA"/>
        </w:rPr>
        <w:t>–</w:t>
      </w:r>
      <w:r w:rsidRPr="003923E7">
        <w:rPr>
          <w:rStyle w:val="a4"/>
          <w:rFonts w:eastAsia="Arial Narrow"/>
          <w:b w:val="0"/>
          <w:i/>
          <w:sz w:val="22"/>
          <w:szCs w:val="22"/>
          <w:lang w:val="uk-UA"/>
        </w:rPr>
        <w:t xml:space="preserve"> нейрофібрил, які вростають у рубець.</w:t>
      </w:r>
      <w:r w:rsidR="001B40E6" w:rsidRPr="001B40E6">
        <w:rPr>
          <w:rStyle w:val="a4"/>
          <w:rFonts w:eastAsia="Arial Narrow"/>
          <w:b w:val="0"/>
          <w:i/>
          <w:sz w:val="22"/>
          <w:szCs w:val="22"/>
          <w:lang w:val="uk-UA"/>
        </w:rPr>
        <w:t xml:space="preserve"> </w:t>
      </w:r>
      <w:r w:rsidR="001B40E6" w:rsidRPr="003923E7">
        <w:rPr>
          <w:rStyle w:val="a4"/>
          <w:rFonts w:eastAsia="Arial Narrow"/>
          <w:b w:val="0"/>
          <w:i/>
          <w:sz w:val="22"/>
          <w:szCs w:val="22"/>
          <w:lang w:val="uk-UA"/>
        </w:rPr>
        <w:t xml:space="preserve">Найчастіше травматична чи неврома </w:t>
      </w:r>
      <w:proofErr w:type="spellStart"/>
      <w:r w:rsidR="001B40E6" w:rsidRPr="003923E7">
        <w:rPr>
          <w:rStyle w:val="a4"/>
          <w:rFonts w:eastAsia="Arial Narrow"/>
          <w:b w:val="0"/>
          <w:i/>
          <w:sz w:val="22"/>
          <w:szCs w:val="22"/>
          <w:lang w:val="uk-UA"/>
        </w:rPr>
        <w:t>Мортона</w:t>
      </w:r>
      <w:proofErr w:type="spellEnd"/>
      <w:r w:rsidR="001B40E6">
        <w:rPr>
          <w:rStyle w:val="a4"/>
          <w:rFonts w:eastAsia="Arial Narrow"/>
          <w:b w:val="0"/>
          <w:i/>
          <w:sz w:val="22"/>
          <w:szCs w:val="22"/>
          <w:lang w:val="uk-UA"/>
        </w:rPr>
        <w:t>.</w:t>
      </w:r>
    </w:p>
    <w:p w:rsidR="001F5A85" w:rsidRDefault="001F5A85" w:rsidP="00865C46">
      <w:pPr>
        <w:pStyle w:val="1"/>
        <w:spacing w:before="0" w:line="276" w:lineRule="auto"/>
        <w:ind w:firstLine="709"/>
        <w:rPr>
          <w:rStyle w:val="a4"/>
          <w:rFonts w:eastAsia="Arial Narrow"/>
          <w:b w:val="0"/>
          <w:sz w:val="22"/>
          <w:szCs w:val="22"/>
          <w:lang w:val="uk-UA"/>
        </w:rPr>
      </w:pPr>
    </w:p>
    <w:p w:rsidR="001F5A85" w:rsidRPr="001F5A85" w:rsidRDefault="001F5A85" w:rsidP="00865C46">
      <w:pPr>
        <w:pStyle w:val="1"/>
        <w:spacing w:before="0" w:line="276" w:lineRule="auto"/>
        <w:ind w:firstLine="709"/>
        <w:rPr>
          <w:rStyle w:val="a4"/>
          <w:rFonts w:eastAsia="Arial Narrow"/>
          <w:b w:val="0"/>
          <w:sz w:val="22"/>
          <w:szCs w:val="22"/>
          <w:lang w:val="uk-UA"/>
        </w:rPr>
      </w:pPr>
      <w:r w:rsidRPr="00B82342">
        <w:rPr>
          <w:rStyle w:val="a4"/>
          <w:rFonts w:eastAsia="Arial Narrow"/>
          <w:i/>
          <w:sz w:val="22"/>
          <w:szCs w:val="22"/>
          <w:lang w:val="uk-UA"/>
        </w:rPr>
        <w:t>Рівень ураження.</w:t>
      </w:r>
      <w:r w:rsidRPr="00BB50DB">
        <w:rPr>
          <w:lang w:val="uk-UA"/>
        </w:rPr>
        <w:t xml:space="preserve"> </w:t>
      </w:r>
      <w:r w:rsidRPr="001F5A85">
        <w:rPr>
          <w:rStyle w:val="a4"/>
          <w:rFonts w:eastAsia="Arial Narrow"/>
          <w:b w:val="0"/>
          <w:sz w:val="22"/>
          <w:szCs w:val="22"/>
          <w:lang w:val="uk-UA"/>
        </w:rPr>
        <w:t xml:space="preserve">Чим </w:t>
      </w:r>
      <w:proofErr w:type="spellStart"/>
      <w:r w:rsidRPr="001F5A85">
        <w:rPr>
          <w:rStyle w:val="a4"/>
          <w:rFonts w:eastAsia="Arial Narrow"/>
          <w:b w:val="0"/>
          <w:sz w:val="22"/>
          <w:szCs w:val="22"/>
          <w:lang w:val="uk-UA"/>
        </w:rPr>
        <w:t>проксимальніше</w:t>
      </w:r>
      <w:proofErr w:type="spellEnd"/>
      <w:r w:rsidRPr="001F5A85">
        <w:rPr>
          <w:rStyle w:val="a4"/>
          <w:rFonts w:eastAsia="Arial Narrow"/>
          <w:b w:val="0"/>
          <w:sz w:val="22"/>
          <w:szCs w:val="22"/>
          <w:lang w:val="uk-UA"/>
        </w:rPr>
        <w:t xml:space="preserve"> ураження нервового стовбура або сплетення (тобто чим більше відстань від місця пошкодження до </w:t>
      </w:r>
      <w:r>
        <w:rPr>
          <w:rStyle w:val="a4"/>
          <w:rFonts w:eastAsia="Arial Narrow"/>
          <w:b w:val="0"/>
          <w:sz w:val="22"/>
          <w:szCs w:val="22"/>
          <w:lang w:val="uk-UA"/>
        </w:rPr>
        <w:t>м’яза</w:t>
      </w:r>
      <w:r w:rsidRPr="001F5A85">
        <w:rPr>
          <w:rStyle w:val="a4"/>
          <w:rFonts w:eastAsia="Arial Narrow"/>
          <w:b w:val="0"/>
          <w:sz w:val="22"/>
          <w:szCs w:val="22"/>
          <w:lang w:val="uk-UA"/>
        </w:rPr>
        <w:t xml:space="preserve">), тим гірше прогноз відновлення функції, оскільки тим більший термін потрібно для проростання нервового волокна і тим більша ймовірність розвитку в </w:t>
      </w:r>
      <w:proofErr w:type="spellStart"/>
      <w:r w:rsidRPr="001F5A85">
        <w:rPr>
          <w:rStyle w:val="a4"/>
          <w:rFonts w:eastAsia="Arial Narrow"/>
          <w:b w:val="0"/>
          <w:sz w:val="22"/>
          <w:szCs w:val="22"/>
          <w:lang w:val="uk-UA"/>
        </w:rPr>
        <w:t>ендоневральн</w:t>
      </w:r>
      <w:r>
        <w:rPr>
          <w:rStyle w:val="a4"/>
          <w:rFonts w:eastAsia="Arial Narrow"/>
          <w:b w:val="0"/>
          <w:sz w:val="22"/>
          <w:szCs w:val="22"/>
          <w:lang w:val="uk-UA"/>
        </w:rPr>
        <w:t>ій</w:t>
      </w:r>
      <w:proofErr w:type="spellEnd"/>
      <w:r w:rsidRPr="001F5A85">
        <w:rPr>
          <w:rStyle w:val="a4"/>
          <w:rFonts w:eastAsia="Arial Narrow"/>
          <w:b w:val="0"/>
          <w:sz w:val="22"/>
          <w:szCs w:val="22"/>
          <w:lang w:val="uk-UA"/>
        </w:rPr>
        <w:t xml:space="preserve"> трубці периферичного відрізка нерва необоротних рубцевих змін. Найгірший прогноз відзначається при пошкодженнях на кор</w:t>
      </w:r>
      <w:r>
        <w:rPr>
          <w:rStyle w:val="a4"/>
          <w:rFonts w:eastAsia="Arial Narrow"/>
          <w:b w:val="0"/>
          <w:sz w:val="22"/>
          <w:szCs w:val="22"/>
          <w:lang w:val="uk-UA"/>
        </w:rPr>
        <w:t>інцевому</w:t>
      </w:r>
      <w:r w:rsidRPr="001F5A85">
        <w:rPr>
          <w:rStyle w:val="a4"/>
          <w:rFonts w:eastAsia="Arial Narrow"/>
          <w:b w:val="0"/>
          <w:sz w:val="22"/>
          <w:szCs w:val="22"/>
          <w:lang w:val="uk-UA"/>
        </w:rPr>
        <w:t xml:space="preserve"> рівні, оскільки корінці </w:t>
      </w:r>
      <w:r>
        <w:rPr>
          <w:rStyle w:val="a4"/>
          <w:rFonts w:eastAsia="Arial Narrow"/>
          <w:b w:val="0"/>
          <w:sz w:val="22"/>
          <w:szCs w:val="22"/>
          <w:lang w:val="uk-UA"/>
        </w:rPr>
        <w:t>СМ</w:t>
      </w:r>
      <w:r w:rsidRPr="001F5A85">
        <w:rPr>
          <w:rStyle w:val="a4"/>
          <w:rFonts w:eastAsia="Arial Narrow"/>
          <w:b w:val="0"/>
          <w:sz w:val="22"/>
          <w:szCs w:val="22"/>
          <w:lang w:val="uk-UA"/>
        </w:rPr>
        <w:t xml:space="preserve"> нервів </w:t>
      </w:r>
      <w:r>
        <w:rPr>
          <w:rStyle w:val="a4"/>
          <w:rFonts w:eastAsia="Arial Narrow"/>
          <w:b w:val="0"/>
          <w:sz w:val="22"/>
          <w:szCs w:val="22"/>
          <w:lang w:val="uk-UA"/>
        </w:rPr>
        <w:t>не</w:t>
      </w:r>
      <w:r w:rsidRPr="001F5A85">
        <w:rPr>
          <w:rStyle w:val="a4"/>
          <w:rFonts w:eastAsia="Arial Narrow"/>
          <w:b w:val="0"/>
          <w:sz w:val="22"/>
          <w:szCs w:val="22"/>
          <w:lang w:val="uk-UA"/>
        </w:rPr>
        <w:t xml:space="preserve"> регенерують і не можуть бути відновлені хірургічним шляхом.</w:t>
      </w:r>
    </w:p>
    <w:p w:rsidR="001F5A85" w:rsidRPr="001F5A85" w:rsidRDefault="001F5A85" w:rsidP="00865C46">
      <w:pPr>
        <w:pStyle w:val="1"/>
        <w:spacing w:before="0" w:line="276" w:lineRule="auto"/>
        <w:ind w:firstLine="0"/>
        <w:rPr>
          <w:rStyle w:val="a4"/>
          <w:rFonts w:eastAsia="Arial Narrow"/>
          <w:b w:val="0"/>
          <w:sz w:val="22"/>
          <w:szCs w:val="22"/>
          <w:lang w:val="uk-UA"/>
        </w:rPr>
      </w:pPr>
    </w:p>
    <w:p w:rsidR="00395EA5" w:rsidRPr="00B82342" w:rsidRDefault="00C47AE3" w:rsidP="00865C46">
      <w:pPr>
        <w:pStyle w:val="1"/>
        <w:spacing w:before="0" w:line="276" w:lineRule="auto"/>
        <w:ind w:firstLine="709"/>
        <w:rPr>
          <w:rStyle w:val="a4"/>
          <w:rFonts w:eastAsia="Arial Narrow"/>
          <w:i/>
          <w:sz w:val="22"/>
          <w:szCs w:val="22"/>
          <w:lang w:val="uk-UA"/>
        </w:rPr>
      </w:pPr>
      <w:r>
        <w:rPr>
          <w:rStyle w:val="a4"/>
          <w:rFonts w:eastAsia="Arial Narrow"/>
          <w:i/>
          <w:sz w:val="22"/>
          <w:szCs w:val="22"/>
          <w:lang w:val="uk-UA"/>
        </w:rPr>
        <w:t>1</w:t>
      </w:r>
      <w:r w:rsidR="00DD4A95">
        <w:rPr>
          <w:rStyle w:val="a4"/>
          <w:rFonts w:eastAsia="Arial Narrow"/>
          <w:i/>
          <w:sz w:val="22"/>
          <w:szCs w:val="22"/>
          <w:lang w:val="uk-UA"/>
        </w:rPr>
        <w:t>7</w:t>
      </w:r>
      <w:r>
        <w:rPr>
          <w:rStyle w:val="a4"/>
          <w:rFonts w:eastAsia="Arial Narrow"/>
          <w:i/>
          <w:sz w:val="22"/>
          <w:szCs w:val="22"/>
          <w:lang w:val="uk-UA"/>
        </w:rPr>
        <w:t xml:space="preserve">. </w:t>
      </w:r>
      <w:r w:rsidR="00395EA5" w:rsidRPr="00B82342">
        <w:rPr>
          <w:rStyle w:val="a4"/>
          <w:rFonts w:eastAsia="Arial Narrow"/>
          <w:i/>
          <w:sz w:val="22"/>
          <w:szCs w:val="22"/>
          <w:lang w:val="uk-UA"/>
        </w:rPr>
        <w:t>Механізми регенерації нерву.</w:t>
      </w:r>
    </w:p>
    <w:p w:rsidR="00B13BCC" w:rsidRDefault="00395EA5" w:rsidP="00B13BCC">
      <w:pPr>
        <w:pStyle w:val="1"/>
        <w:spacing w:before="0" w:line="276" w:lineRule="auto"/>
        <w:ind w:firstLine="709"/>
        <w:rPr>
          <w:rStyle w:val="a4"/>
          <w:rFonts w:eastAsia="Arial Narrow"/>
          <w:b w:val="0"/>
          <w:sz w:val="22"/>
          <w:szCs w:val="22"/>
          <w:lang w:val="uk-UA"/>
        </w:rPr>
      </w:pPr>
      <w:r w:rsidRPr="00395EA5">
        <w:rPr>
          <w:rStyle w:val="a4"/>
          <w:rFonts w:eastAsia="Arial Narrow"/>
          <w:b w:val="0"/>
          <w:sz w:val="22"/>
          <w:szCs w:val="22"/>
          <w:lang w:val="uk-UA"/>
        </w:rPr>
        <w:t xml:space="preserve">Пошкоджене нервове волокно </w:t>
      </w:r>
      <w:r w:rsidR="007B1064">
        <w:rPr>
          <w:rStyle w:val="a4"/>
          <w:rFonts w:eastAsia="Arial Narrow"/>
          <w:b w:val="0"/>
          <w:sz w:val="22"/>
          <w:szCs w:val="22"/>
          <w:lang w:val="uk-UA"/>
        </w:rPr>
        <w:t>не</w:t>
      </w:r>
      <w:r w:rsidRPr="00395EA5">
        <w:rPr>
          <w:rStyle w:val="a4"/>
          <w:rFonts w:eastAsia="Arial Narrow"/>
          <w:b w:val="0"/>
          <w:sz w:val="22"/>
          <w:szCs w:val="22"/>
          <w:lang w:val="uk-UA"/>
        </w:rPr>
        <w:t>здатне зростатися</w:t>
      </w:r>
      <w:r w:rsidR="00B13BCC" w:rsidRPr="00B13BCC">
        <w:rPr>
          <w:rStyle w:val="a4"/>
          <w:rFonts w:eastAsia="Arial Narrow"/>
          <w:b w:val="0"/>
          <w:sz w:val="22"/>
          <w:szCs w:val="22"/>
          <w:lang w:val="uk-UA"/>
        </w:rPr>
        <w:t>, однак відновлення функції може відбуватися за рахунок кількох механізмів, які часто діють одночасно.</w:t>
      </w:r>
    </w:p>
    <w:p w:rsidR="002E1EAA" w:rsidRDefault="00B13BCC" w:rsidP="002E1EAA">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1. </w:t>
      </w:r>
      <w:r w:rsidRPr="00B13BCC">
        <w:rPr>
          <w:rStyle w:val="a4"/>
          <w:rFonts w:eastAsia="Arial Narrow"/>
          <w:b w:val="0"/>
          <w:sz w:val="22"/>
          <w:szCs w:val="22"/>
          <w:lang w:val="uk-UA"/>
        </w:rPr>
        <w:t>Відновлення провідності шляхом зворотного розвитку місцевих порушень.</w:t>
      </w:r>
      <w:r>
        <w:rPr>
          <w:rStyle w:val="a4"/>
          <w:rFonts w:eastAsia="Arial Narrow"/>
          <w:b w:val="0"/>
          <w:sz w:val="22"/>
          <w:szCs w:val="22"/>
          <w:lang w:val="uk-UA"/>
        </w:rPr>
        <w:t xml:space="preserve"> </w:t>
      </w:r>
      <w:r w:rsidRPr="00B13BCC">
        <w:rPr>
          <w:rStyle w:val="a4"/>
          <w:rFonts w:eastAsia="Arial Narrow"/>
          <w:b w:val="0"/>
          <w:sz w:val="22"/>
          <w:szCs w:val="22"/>
          <w:lang w:val="uk-UA"/>
        </w:rPr>
        <w:t>Цей механізм пов'язаний із зворотним розвитком тимчасових патологічних змін</w:t>
      </w:r>
      <w:r>
        <w:rPr>
          <w:rStyle w:val="a4"/>
          <w:rFonts w:eastAsia="Arial Narrow"/>
          <w:b w:val="0"/>
          <w:sz w:val="22"/>
          <w:szCs w:val="22"/>
          <w:lang w:val="uk-UA"/>
        </w:rPr>
        <w:t>,</w:t>
      </w:r>
      <w:r w:rsidRPr="00B13BCC">
        <w:rPr>
          <w:rStyle w:val="a4"/>
          <w:rFonts w:eastAsia="Arial Narrow"/>
          <w:b w:val="0"/>
          <w:sz w:val="22"/>
          <w:szCs w:val="22"/>
          <w:lang w:val="uk-UA"/>
        </w:rPr>
        <w:t xml:space="preserve"> </w:t>
      </w:r>
      <w:r>
        <w:rPr>
          <w:rStyle w:val="a4"/>
          <w:rFonts w:eastAsia="Arial Narrow"/>
          <w:b w:val="0"/>
          <w:sz w:val="22"/>
          <w:szCs w:val="22"/>
          <w:lang w:val="uk-UA"/>
        </w:rPr>
        <w:t>зокрема н</w:t>
      </w:r>
      <w:r w:rsidRPr="00B13BCC">
        <w:rPr>
          <w:rStyle w:val="a4"/>
          <w:rFonts w:eastAsia="Arial Narrow"/>
          <w:b w:val="0"/>
          <w:sz w:val="22"/>
          <w:szCs w:val="22"/>
          <w:lang w:val="uk-UA"/>
        </w:rPr>
        <w:t>абряк</w:t>
      </w:r>
      <w:r>
        <w:rPr>
          <w:rStyle w:val="a4"/>
          <w:rFonts w:eastAsia="Arial Narrow"/>
          <w:b w:val="0"/>
          <w:sz w:val="22"/>
          <w:szCs w:val="22"/>
          <w:lang w:val="uk-UA"/>
        </w:rPr>
        <w:t>у</w:t>
      </w:r>
      <w:r w:rsidRPr="00B13BCC">
        <w:rPr>
          <w:rStyle w:val="a4"/>
          <w:rFonts w:eastAsia="Arial Narrow"/>
          <w:b w:val="0"/>
          <w:sz w:val="22"/>
          <w:szCs w:val="22"/>
          <w:lang w:val="uk-UA"/>
        </w:rPr>
        <w:t xml:space="preserve"> нерва та навколишніх тканин, що призводить до компресії</w:t>
      </w:r>
      <w:r>
        <w:rPr>
          <w:rStyle w:val="a4"/>
          <w:rFonts w:eastAsia="Arial Narrow"/>
          <w:b w:val="0"/>
          <w:sz w:val="22"/>
          <w:szCs w:val="22"/>
          <w:lang w:val="uk-UA"/>
        </w:rPr>
        <w:t>; л</w:t>
      </w:r>
      <w:r w:rsidRPr="00B13BCC">
        <w:rPr>
          <w:rStyle w:val="a4"/>
          <w:rFonts w:eastAsia="Arial Narrow"/>
          <w:b w:val="0"/>
          <w:sz w:val="22"/>
          <w:szCs w:val="22"/>
          <w:lang w:val="uk-UA"/>
        </w:rPr>
        <w:t>окальн</w:t>
      </w:r>
      <w:r>
        <w:rPr>
          <w:rStyle w:val="a4"/>
          <w:rFonts w:eastAsia="Arial Narrow"/>
          <w:b w:val="0"/>
          <w:sz w:val="22"/>
          <w:szCs w:val="22"/>
          <w:lang w:val="uk-UA"/>
        </w:rPr>
        <w:t>ого</w:t>
      </w:r>
      <w:r w:rsidRPr="00B13BCC">
        <w:rPr>
          <w:rStyle w:val="a4"/>
          <w:rFonts w:eastAsia="Arial Narrow"/>
          <w:b w:val="0"/>
          <w:sz w:val="22"/>
          <w:szCs w:val="22"/>
          <w:lang w:val="uk-UA"/>
        </w:rPr>
        <w:t xml:space="preserve"> запалення</w:t>
      </w:r>
      <w:r>
        <w:rPr>
          <w:rStyle w:val="a4"/>
          <w:rFonts w:eastAsia="Arial Narrow"/>
          <w:b w:val="0"/>
          <w:sz w:val="22"/>
          <w:szCs w:val="22"/>
          <w:lang w:val="uk-UA"/>
        </w:rPr>
        <w:t>; д</w:t>
      </w:r>
      <w:r w:rsidRPr="00B13BCC">
        <w:rPr>
          <w:rStyle w:val="a4"/>
          <w:rFonts w:eastAsia="Arial Narrow"/>
          <w:b w:val="0"/>
          <w:sz w:val="22"/>
          <w:szCs w:val="22"/>
          <w:lang w:val="uk-UA"/>
        </w:rPr>
        <w:t>рібн</w:t>
      </w:r>
      <w:r>
        <w:rPr>
          <w:rStyle w:val="a4"/>
          <w:rFonts w:eastAsia="Arial Narrow"/>
          <w:b w:val="0"/>
          <w:sz w:val="22"/>
          <w:szCs w:val="22"/>
          <w:lang w:val="uk-UA"/>
        </w:rPr>
        <w:t>их</w:t>
      </w:r>
      <w:r w:rsidRPr="00B13BCC">
        <w:rPr>
          <w:rStyle w:val="a4"/>
          <w:rFonts w:eastAsia="Arial Narrow"/>
          <w:b w:val="0"/>
          <w:sz w:val="22"/>
          <w:szCs w:val="22"/>
          <w:lang w:val="uk-UA"/>
        </w:rPr>
        <w:t xml:space="preserve"> крововилив</w:t>
      </w:r>
      <w:r>
        <w:rPr>
          <w:rStyle w:val="a4"/>
          <w:rFonts w:eastAsia="Arial Narrow"/>
          <w:b w:val="0"/>
          <w:sz w:val="22"/>
          <w:szCs w:val="22"/>
          <w:lang w:val="uk-UA"/>
        </w:rPr>
        <w:t>ів</w:t>
      </w:r>
      <w:r w:rsidR="002E1EAA">
        <w:rPr>
          <w:rStyle w:val="a4"/>
          <w:rFonts w:eastAsia="Arial Narrow"/>
          <w:b w:val="0"/>
          <w:sz w:val="22"/>
          <w:szCs w:val="22"/>
          <w:lang w:val="uk-UA"/>
        </w:rPr>
        <w:t xml:space="preserve"> тощо. </w:t>
      </w:r>
      <w:r w:rsidRPr="00B13BCC">
        <w:rPr>
          <w:rStyle w:val="a4"/>
          <w:rFonts w:eastAsia="Arial Narrow"/>
          <w:b w:val="0"/>
          <w:sz w:val="22"/>
          <w:szCs w:val="22"/>
          <w:lang w:val="uk-UA"/>
        </w:rPr>
        <w:t xml:space="preserve">Саме на цей механізм спрямовані ранні заходи фізичної терапії – </w:t>
      </w:r>
      <w:proofErr w:type="spellStart"/>
      <w:r w:rsidRPr="00B13BCC">
        <w:rPr>
          <w:rStyle w:val="a4"/>
          <w:rFonts w:eastAsia="Arial Narrow"/>
          <w:b w:val="0"/>
          <w:sz w:val="22"/>
          <w:szCs w:val="22"/>
          <w:lang w:val="uk-UA"/>
        </w:rPr>
        <w:t>протинабрякова</w:t>
      </w:r>
      <w:proofErr w:type="spellEnd"/>
      <w:r w:rsidRPr="00B13BCC">
        <w:rPr>
          <w:rStyle w:val="a4"/>
          <w:rFonts w:eastAsia="Arial Narrow"/>
          <w:b w:val="0"/>
          <w:sz w:val="22"/>
          <w:szCs w:val="22"/>
          <w:lang w:val="uk-UA"/>
        </w:rPr>
        <w:t xml:space="preserve"> терапія, </w:t>
      </w:r>
      <w:r w:rsidR="002E1EAA">
        <w:rPr>
          <w:rStyle w:val="a4"/>
          <w:rFonts w:eastAsia="Arial Narrow"/>
          <w:b w:val="0"/>
          <w:sz w:val="22"/>
          <w:szCs w:val="22"/>
          <w:lang w:val="uk-UA"/>
        </w:rPr>
        <w:t>позиціонування</w:t>
      </w:r>
      <w:r w:rsidRPr="00B13BCC">
        <w:rPr>
          <w:rStyle w:val="a4"/>
          <w:rFonts w:eastAsia="Arial Narrow"/>
          <w:b w:val="0"/>
          <w:sz w:val="22"/>
          <w:szCs w:val="22"/>
          <w:lang w:val="uk-UA"/>
        </w:rPr>
        <w:t>, м'яка мобілізація, застосування холоду. Усунення цих факторів може призвести до швидкого та повного відновлення провідності при легких травмах, які клінічно можуть спочатку проявлятися як повна втрата функції.</w:t>
      </w:r>
    </w:p>
    <w:p w:rsidR="002E1EAA" w:rsidRDefault="0060426C" w:rsidP="002E1EAA">
      <w:pPr>
        <w:pStyle w:val="1"/>
        <w:spacing w:before="0" w:line="276" w:lineRule="auto"/>
        <w:ind w:firstLine="709"/>
        <w:rPr>
          <w:lang w:val="uk-UA"/>
        </w:rPr>
      </w:pPr>
      <w:r>
        <w:rPr>
          <w:rStyle w:val="a4"/>
          <w:rFonts w:eastAsia="Arial Narrow"/>
          <w:b w:val="0"/>
          <w:sz w:val="22"/>
          <w:szCs w:val="22"/>
          <w:lang w:val="uk-UA"/>
        </w:rPr>
        <w:t xml:space="preserve">2. </w:t>
      </w:r>
      <w:proofErr w:type="spellStart"/>
      <w:r w:rsidRPr="0060426C">
        <w:rPr>
          <w:rStyle w:val="a4"/>
          <w:rFonts w:eastAsia="Arial Narrow"/>
          <w:b w:val="0"/>
          <w:i/>
          <w:sz w:val="22"/>
          <w:szCs w:val="22"/>
          <w:lang w:val="uk-UA"/>
        </w:rPr>
        <w:t>Ремієлінізація</w:t>
      </w:r>
      <w:proofErr w:type="spellEnd"/>
      <w:r w:rsidRPr="0060426C">
        <w:rPr>
          <w:rStyle w:val="a4"/>
          <w:rFonts w:eastAsia="Arial Narrow"/>
          <w:b w:val="0"/>
          <w:i/>
          <w:sz w:val="22"/>
          <w:szCs w:val="22"/>
          <w:lang w:val="uk-UA"/>
        </w:rPr>
        <w:t>.</w:t>
      </w:r>
      <w:r>
        <w:rPr>
          <w:rStyle w:val="a4"/>
          <w:rFonts w:eastAsia="Arial Narrow"/>
          <w:b w:val="0"/>
          <w:sz w:val="22"/>
          <w:szCs w:val="22"/>
          <w:lang w:val="uk-UA"/>
        </w:rPr>
        <w:t xml:space="preserve"> </w:t>
      </w:r>
      <w:r w:rsidR="002E1EAA" w:rsidRPr="002E1EAA">
        <w:rPr>
          <w:rStyle w:val="a4"/>
          <w:rFonts w:eastAsia="Arial Narrow"/>
          <w:b w:val="0"/>
          <w:sz w:val="22"/>
          <w:szCs w:val="22"/>
          <w:lang w:val="uk-UA"/>
        </w:rPr>
        <w:t xml:space="preserve">При частковій </w:t>
      </w:r>
      <w:proofErr w:type="spellStart"/>
      <w:r w:rsidR="002E1EAA" w:rsidRPr="002E1EAA">
        <w:rPr>
          <w:rStyle w:val="a4"/>
          <w:rFonts w:eastAsia="Arial Narrow"/>
          <w:b w:val="0"/>
          <w:sz w:val="22"/>
          <w:szCs w:val="22"/>
          <w:lang w:val="uk-UA"/>
        </w:rPr>
        <w:t>демієлінізації</w:t>
      </w:r>
      <w:proofErr w:type="spellEnd"/>
      <w:r w:rsidR="002E1EAA" w:rsidRPr="002E1EAA">
        <w:rPr>
          <w:rStyle w:val="a4"/>
          <w:rFonts w:eastAsia="Arial Narrow"/>
          <w:b w:val="0"/>
          <w:sz w:val="22"/>
          <w:szCs w:val="22"/>
          <w:lang w:val="uk-UA"/>
        </w:rPr>
        <w:t xml:space="preserve"> (що часто супроводжує компресію) блокада провідності є тимчасовою. Клітини </w:t>
      </w:r>
      <w:proofErr w:type="spellStart"/>
      <w:r w:rsidR="002E1EAA" w:rsidRPr="002E1EAA">
        <w:rPr>
          <w:rStyle w:val="a4"/>
          <w:rFonts w:eastAsia="Arial Narrow"/>
          <w:b w:val="0"/>
          <w:sz w:val="22"/>
          <w:szCs w:val="22"/>
          <w:lang w:val="uk-UA"/>
        </w:rPr>
        <w:t>Шванна</w:t>
      </w:r>
      <w:proofErr w:type="spellEnd"/>
      <w:r w:rsidR="002E1EAA" w:rsidRPr="002E1EAA">
        <w:rPr>
          <w:rStyle w:val="a4"/>
          <w:rFonts w:eastAsia="Arial Narrow"/>
          <w:b w:val="0"/>
          <w:sz w:val="22"/>
          <w:szCs w:val="22"/>
          <w:lang w:val="uk-UA"/>
        </w:rPr>
        <w:t xml:space="preserve"> відновлюють мієлінову оболонку. Відбувається протягом декількох тижнів, часто з повним відновленням функції. Це основний механізм відновлення при нейр</w:t>
      </w:r>
      <w:r w:rsidR="002E1EAA">
        <w:rPr>
          <w:rStyle w:val="a4"/>
          <w:rFonts w:eastAsia="Arial Narrow"/>
          <w:b w:val="0"/>
          <w:sz w:val="22"/>
          <w:szCs w:val="22"/>
          <w:lang w:val="uk-UA"/>
        </w:rPr>
        <w:t>о</w:t>
      </w:r>
      <w:r w:rsidR="002E1EAA" w:rsidRPr="002E1EAA">
        <w:rPr>
          <w:rStyle w:val="a4"/>
          <w:rFonts w:eastAsia="Arial Narrow"/>
          <w:b w:val="0"/>
          <w:sz w:val="22"/>
          <w:szCs w:val="22"/>
          <w:lang w:val="uk-UA"/>
        </w:rPr>
        <w:t>праксії.</w:t>
      </w:r>
    </w:p>
    <w:p w:rsidR="002E1EAA" w:rsidRDefault="002E1EAA" w:rsidP="002E1EAA">
      <w:pPr>
        <w:pStyle w:val="1"/>
        <w:spacing w:before="0" w:line="276" w:lineRule="auto"/>
        <w:ind w:firstLine="709"/>
        <w:rPr>
          <w:rStyle w:val="a4"/>
          <w:rFonts w:eastAsia="Arial Narrow"/>
          <w:b w:val="0"/>
          <w:sz w:val="22"/>
          <w:szCs w:val="22"/>
          <w:lang w:val="uk-UA"/>
        </w:rPr>
      </w:pPr>
      <w:r w:rsidRPr="0032153A">
        <w:rPr>
          <w:rStyle w:val="a4"/>
          <w:rFonts w:eastAsia="Arial Narrow"/>
          <w:sz w:val="22"/>
          <w:szCs w:val="22"/>
          <w:lang w:val="uk-UA"/>
        </w:rPr>
        <w:t>1</w:t>
      </w:r>
      <w:r w:rsidR="00DD4A95">
        <w:rPr>
          <w:rStyle w:val="a4"/>
          <w:rFonts w:eastAsia="Arial Narrow"/>
          <w:sz w:val="22"/>
          <w:szCs w:val="22"/>
          <w:lang w:val="uk-UA"/>
        </w:rPr>
        <w:t>8</w:t>
      </w:r>
      <w:r w:rsidRPr="0032153A">
        <w:rPr>
          <w:rStyle w:val="a4"/>
          <w:rFonts w:eastAsia="Arial Narrow"/>
          <w:sz w:val="22"/>
          <w:szCs w:val="22"/>
          <w:lang w:val="uk-UA"/>
        </w:rPr>
        <w:t>.</w:t>
      </w:r>
      <w:r>
        <w:rPr>
          <w:rStyle w:val="a4"/>
          <w:rFonts w:eastAsia="Arial Narrow"/>
          <w:b w:val="0"/>
          <w:sz w:val="22"/>
          <w:szCs w:val="22"/>
          <w:lang w:val="uk-UA"/>
        </w:rPr>
        <w:t xml:space="preserve"> </w:t>
      </w:r>
      <w:r w:rsidRPr="002E1EAA">
        <w:rPr>
          <w:rStyle w:val="a4"/>
          <w:rFonts w:eastAsia="Arial Narrow"/>
          <w:b w:val="0"/>
          <w:sz w:val="22"/>
          <w:szCs w:val="22"/>
          <w:lang w:val="uk-UA"/>
        </w:rPr>
        <w:t xml:space="preserve">3. </w:t>
      </w:r>
      <w:r w:rsidRPr="002E1EAA">
        <w:rPr>
          <w:rStyle w:val="a4"/>
          <w:rFonts w:eastAsia="Arial Narrow"/>
          <w:b w:val="0"/>
          <w:i/>
          <w:sz w:val="22"/>
          <w:szCs w:val="22"/>
          <w:lang w:val="uk-UA"/>
        </w:rPr>
        <w:t>Аксональна регенерація</w:t>
      </w:r>
      <w:r w:rsidRPr="002E1EAA">
        <w:rPr>
          <w:rStyle w:val="a4"/>
          <w:rFonts w:eastAsia="Arial Narrow"/>
          <w:b w:val="0"/>
          <w:sz w:val="22"/>
          <w:szCs w:val="22"/>
          <w:lang w:val="uk-UA"/>
        </w:rPr>
        <w:t>.</w:t>
      </w:r>
      <w:r>
        <w:rPr>
          <w:rStyle w:val="a4"/>
          <w:rFonts w:eastAsia="Arial Narrow"/>
          <w:b w:val="0"/>
          <w:sz w:val="22"/>
          <w:szCs w:val="22"/>
          <w:lang w:val="uk-UA"/>
        </w:rPr>
        <w:t xml:space="preserve"> </w:t>
      </w:r>
      <w:r w:rsidRPr="002E1EAA">
        <w:rPr>
          <w:rStyle w:val="a4"/>
          <w:rFonts w:eastAsia="Arial Narrow"/>
          <w:b w:val="0"/>
          <w:sz w:val="22"/>
          <w:szCs w:val="22"/>
          <w:lang w:val="uk-UA"/>
        </w:rPr>
        <w:t>Відбувається при пошкодженні аксона (</w:t>
      </w:r>
      <w:proofErr w:type="spellStart"/>
      <w:r w:rsidRPr="002E1EAA">
        <w:rPr>
          <w:rStyle w:val="a4"/>
          <w:rFonts w:eastAsia="Arial Narrow"/>
          <w:b w:val="0"/>
          <w:sz w:val="22"/>
          <w:szCs w:val="22"/>
          <w:lang w:val="uk-UA"/>
        </w:rPr>
        <w:t>аксонотмезис</w:t>
      </w:r>
      <w:proofErr w:type="spellEnd"/>
      <w:r w:rsidRPr="002E1EAA">
        <w:rPr>
          <w:rStyle w:val="a4"/>
          <w:rFonts w:eastAsia="Arial Narrow"/>
          <w:b w:val="0"/>
          <w:sz w:val="22"/>
          <w:szCs w:val="22"/>
          <w:lang w:val="uk-UA"/>
        </w:rPr>
        <w:t xml:space="preserve">). Проксимальний кінець аксона росте дистально зі швидкістю ~1 мм/добу </w:t>
      </w:r>
      <w:r w:rsidRPr="00395EA5">
        <w:rPr>
          <w:rStyle w:val="a4"/>
          <w:rFonts w:eastAsia="Arial Narrow"/>
          <w:b w:val="0"/>
          <w:sz w:val="22"/>
          <w:szCs w:val="22"/>
          <w:lang w:val="uk-UA"/>
        </w:rPr>
        <w:t>і вроста</w:t>
      </w:r>
      <w:r>
        <w:rPr>
          <w:rStyle w:val="a4"/>
          <w:rFonts w:eastAsia="Arial Narrow"/>
          <w:b w:val="0"/>
          <w:sz w:val="22"/>
          <w:szCs w:val="22"/>
          <w:lang w:val="uk-UA"/>
        </w:rPr>
        <w:t>є</w:t>
      </w:r>
      <w:r w:rsidRPr="00395EA5">
        <w:rPr>
          <w:rStyle w:val="a4"/>
          <w:rFonts w:eastAsia="Arial Narrow"/>
          <w:b w:val="0"/>
          <w:sz w:val="22"/>
          <w:szCs w:val="22"/>
          <w:lang w:val="uk-UA"/>
        </w:rPr>
        <w:t xml:space="preserve"> в ендоневральн</w:t>
      </w:r>
      <w:r>
        <w:rPr>
          <w:rStyle w:val="a4"/>
          <w:rFonts w:eastAsia="Arial Narrow"/>
          <w:b w:val="0"/>
          <w:sz w:val="22"/>
          <w:szCs w:val="22"/>
          <w:lang w:val="uk-UA"/>
        </w:rPr>
        <w:t>у</w:t>
      </w:r>
      <w:r w:rsidRPr="00395EA5">
        <w:rPr>
          <w:rStyle w:val="a4"/>
          <w:rFonts w:eastAsia="Arial Narrow"/>
          <w:b w:val="0"/>
          <w:sz w:val="22"/>
          <w:szCs w:val="22"/>
          <w:lang w:val="uk-UA"/>
        </w:rPr>
        <w:t xml:space="preserve"> трубк</w:t>
      </w:r>
      <w:r>
        <w:rPr>
          <w:rStyle w:val="a4"/>
          <w:rFonts w:eastAsia="Arial Narrow"/>
          <w:b w:val="0"/>
          <w:sz w:val="22"/>
          <w:szCs w:val="22"/>
          <w:lang w:val="uk-UA"/>
        </w:rPr>
        <w:t>у</w:t>
      </w:r>
      <w:r w:rsidRPr="002E1EAA">
        <w:rPr>
          <w:rStyle w:val="a4"/>
          <w:rFonts w:eastAsia="Arial Narrow"/>
          <w:b w:val="0"/>
          <w:sz w:val="22"/>
          <w:szCs w:val="22"/>
          <w:lang w:val="uk-UA"/>
        </w:rPr>
        <w:t xml:space="preserve">. Успіх залежить від цілісності </w:t>
      </w:r>
      <w:proofErr w:type="spellStart"/>
      <w:r w:rsidRPr="002E1EAA">
        <w:rPr>
          <w:rStyle w:val="a4"/>
          <w:rFonts w:eastAsia="Arial Narrow"/>
          <w:b w:val="0"/>
          <w:sz w:val="22"/>
          <w:szCs w:val="22"/>
          <w:lang w:val="uk-UA"/>
        </w:rPr>
        <w:t>ендоневральних</w:t>
      </w:r>
      <w:proofErr w:type="spellEnd"/>
      <w:r w:rsidRPr="002E1EAA">
        <w:rPr>
          <w:rStyle w:val="a4"/>
          <w:rFonts w:eastAsia="Arial Narrow"/>
          <w:b w:val="0"/>
          <w:sz w:val="22"/>
          <w:szCs w:val="22"/>
          <w:lang w:val="uk-UA"/>
        </w:rPr>
        <w:t xml:space="preserve"> трубок. Це повільний процес, що вимагає місяців.</w:t>
      </w:r>
    </w:p>
    <w:p w:rsidR="00B13BCC" w:rsidRPr="00B13BCC" w:rsidRDefault="002E1EAA" w:rsidP="002E1EAA">
      <w:pPr>
        <w:pStyle w:val="1"/>
        <w:spacing w:before="0" w:line="276" w:lineRule="auto"/>
        <w:ind w:firstLine="709"/>
        <w:rPr>
          <w:rStyle w:val="a4"/>
          <w:rFonts w:eastAsia="Arial Narrow"/>
          <w:b w:val="0"/>
          <w:sz w:val="22"/>
          <w:szCs w:val="22"/>
          <w:lang w:val="uk-UA"/>
        </w:rPr>
      </w:pPr>
      <w:r w:rsidRPr="002E1EAA">
        <w:rPr>
          <w:rStyle w:val="a4"/>
          <w:rFonts w:eastAsia="Arial Narrow"/>
          <w:b w:val="0"/>
          <w:sz w:val="22"/>
          <w:szCs w:val="22"/>
          <w:lang w:val="uk-UA"/>
        </w:rPr>
        <w:lastRenderedPageBreak/>
        <w:t xml:space="preserve">4. </w:t>
      </w:r>
      <w:proofErr w:type="spellStart"/>
      <w:r w:rsidRPr="002E1EAA">
        <w:rPr>
          <w:rStyle w:val="a4"/>
          <w:rFonts w:eastAsia="Arial Narrow"/>
          <w:b w:val="0"/>
          <w:sz w:val="22"/>
          <w:szCs w:val="22"/>
          <w:lang w:val="uk-UA"/>
        </w:rPr>
        <w:t>Спр</w:t>
      </w:r>
      <w:r>
        <w:rPr>
          <w:rStyle w:val="a4"/>
          <w:rFonts w:eastAsia="Arial Narrow"/>
          <w:b w:val="0"/>
          <w:sz w:val="22"/>
          <w:szCs w:val="22"/>
          <w:lang w:val="uk-UA"/>
        </w:rPr>
        <w:t>аутинг</w:t>
      </w:r>
      <w:proofErr w:type="spellEnd"/>
      <w:r>
        <w:rPr>
          <w:rStyle w:val="a4"/>
          <w:rFonts w:eastAsia="Arial Narrow"/>
          <w:b w:val="0"/>
          <w:sz w:val="22"/>
          <w:szCs w:val="22"/>
          <w:lang w:val="uk-UA"/>
        </w:rPr>
        <w:t xml:space="preserve"> (</w:t>
      </w:r>
      <w:proofErr w:type="spellStart"/>
      <w:r>
        <w:rPr>
          <w:rStyle w:val="a4"/>
          <w:rFonts w:eastAsia="Arial Narrow"/>
          <w:b w:val="0"/>
          <w:sz w:val="22"/>
          <w:szCs w:val="22"/>
          <w:lang w:val="uk-UA"/>
        </w:rPr>
        <w:t>колатералі</w:t>
      </w:r>
      <w:proofErr w:type="spellEnd"/>
      <w:r w:rsidRPr="002E1EAA">
        <w:rPr>
          <w:rStyle w:val="a4"/>
          <w:rFonts w:eastAsia="Arial Narrow"/>
          <w:b w:val="0"/>
          <w:sz w:val="22"/>
          <w:szCs w:val="22"/>
          <w:lang w:val="uk-UA"/>
        </w:rPr>
        <w:t xml:space="preserve">). </w:t>
      </w:r>
      <w:r w:rsidRPr="00395EA5">
        <w:rPr>
          <w:rStyle w:val="a4"/>
          <w:rFonts w:eastAsia="Arial Narrow"/>
          <w:b w:val="0"/>
          <w:sz w:val="22"/>
          <w:szCs w:val="22"/>
          <w:lang w:val="uk-UA"/>
        </w:rPr>
        <w:t>У випадках, коли в нервовому стовбурі вражаються не всі, а лише частин</w:t>
      </w:r>
      <w:r>
        <w:rPr>
          <w:rStyle w:val="a4"/>
          <w:rFonts w:eastAsia="Arial Narrow"/>
          <w:b w:val="0"/>
          <w:sz w:val="22"/>
          <w:szCs w:val="22"/>
          <w:lang w:val="uk-UA"/>
        </w:rPr>
        <w:t>а</w:t>
      </w:r>
      <w:r w:rsidRPr="00395EA5">
        <w:rPr>
          <w:rStyle w:val="a4"/>
          <w:rFonts w:eastAsia="Arial Narrow"/>
          <w:b w:val="0"/>
          <w:sz w:val="22"/>
          <w:szCs w:val="22"/>
          <w:lang w:val="uk-UA"/>
        </w:rPr>
        <w:t xml:space="preserve"> нервових волокон, відновлення функції м'язів можливо за рахунок розгалуження збережених волокон і </w:t>
      </w:r>
      <w:r>
        <w:rPr>
          <w:rStyle w:val="a4"/>
          <w:rFonts w:eastAsia="Arial Narrow"/>
          <w:b w:val="0"/>
          <w:sz w:val="22"/>
          <w:szCs w:val="22"/>
          <w:lang w:val="uk-UA"/>
        </w:rPr>
        <w:t xml:space="preserve">«підключення» </w:t>
      </w:r>
      <w:r w:rsidRPr="00395EA5">
        <w:rPr>
          <w:rStyle w:val="a4"/>
          <w:rFonts w:eastAsia="Arial Narrow"/>
          <w:b w:val="0"/>
          <w:sz w:val="22"/>
          <w:szCs w:val="22"/>
          <w:lang w:val="uk-UA"/>
        </w:rPr>
        <w:t>ни</w:t>
      </w:r>
      <w:r>
        <w:rPr>
          <w:rStyle w:val="a4"/>
          <w:rFonts w:eastAsia="Arial Narrow"/>
          <w:b w:val="0"/>
          <w:sz w:val="22"/>
          <w:szCs w:val="22"/>
          <w:lang w:val="uk-UA"/>
        </w:rPr>
        <w:t>х</w:t>
      </w:r>
      <w:r w:rsidRPr="00395EA5">
        <w:rPr>
          <w:rStyle w:val="a4"/>
          <w:rFonts w:eastAsia="Arial Narrow"/>
          <w:b w:val="0"/>
          <w:sz w:val="22"/>
          <w:szCs w:val="22"/>
          <w:lang w:val="uk-UA"/>
        </w:rPr>
        <w:t xml:space="preserve"> </w:t>
      </w:r>
      <w:r>
        <w:rPr>
          <w:rStyle w:val="a4"/>
          <w:rFonts w:eastAsia="Arial Narrow"/>
          <w:b w:val="0"/>
          <w:sz w:val="22"/>
          <w:szCs w:val="22"/>
          <w:lang w:val="uk-UA"/>
        </w:rPr>
        <w:t xml:space="preserve">до </w:t>
      </w:r>
      <w:r w:rsidRPr="00395EA5">
        <w:rPr>
          <w:rStyle w:val="a4"/>
          <w:rFonts w:eastAsia="Arial Narrow"/>
          <w:b w:val="0"/>
          <w:sz w:val="22"/>
          <w:szCs w:val="22"/>
          <w:lang w:val="uk-UA"/>
        </w:rPr>
        <w:t xml:space="preserve">тих м'язових волокон, які </w:t>
      </w:r>
      <w:proofErr w:type="spellStart"/>
      <w:r>
        <w:rPr>
          <w:rStyle w:val="a4"/>
          <w:rFonts w:eastAsia="Arial Narrow"/>
          <w:b w:val="0"/>
          <w:sz w:val="22"/>
          <w:szCs w:val="22"/>
          <w:lang w:val="uk-UA"/>
        </w:rPr>
        <w:t>іннервувались</w:t>
      </w:r>
      <w:proofErr w:type="spellEnd"/>
      <w:r w:rsidRPr="00395EA5">
        <w:rPr>
          <w:rStyle w:val="a4"/>
          <w:rFonts w:eastAsia="Arial Narrow"/>
          <w:b w:val="0"/>
          <w:sz w:val="22"/>
          <w:szCs w:val="22"/>
          <w:lang w:val="uk-UA"/>
        </w:rPr>
        <w:t xml:space="preserve"> загиблими аксонами. За рахунок цього механізму м'яз може зберігати свою працездатність у випадках втрати до 50</w:t>
      </w:r>
      <w:r>
        <w:rPr>
          <w:rStyle w:val="a4"/>
          <w:rFonts w:eastAsia="Arial Narrow"/>
          <w:b w:val="0"/>
          <w:sz w:val="22"/>
          <w:szCs w:val="22"/>
          <w:lang w:val="uk-UA"/>
        </w:rPr>
        <w:t xml:space="preserve"> </w:t>
      </w:r>
      <w:r w:rsidRPr="00395EA5">
        <w:rPr>
          <w:rStyle w:val="a4"/>
          <w:rFonts w:eastAsia="Arial Narrow"/>
          <w:b w:val="0"/>
          <w:sz w:val="22"/>
          <w:szCs w:val="22"/>
          <w:lang w:val="uk-UA"/>
        </w:rPr>
        <w:t xml:space="preserve">% аксонів (а для м'язів, що не розвивають значних зусиль </w:t>
      </w:r>
      <w:r>
        <w:rPr>
          <w:rStyle w:val="a4"/>
          <w:rFonts w:eastAsia="Arial Narrow"/>
          <w:b w:val="0"/>
          <w:sz w:val="22"/>
          <w:szCs w:val="22"/>
          <w:lang w:val="uk-UA"/>
        </w:rPr>
        <w:t>–</w:t>
      </w:r>
      <w:r w:rsidRPr="00395EA5">
        <w:rPr>
          <w:rStyle w:val="a4"/>
          <w:rFonts w:eastAsia="Arial Narrow"/>
          <w:b w:val="0"/>
          <w:sz w:val="22"/>
          <w:szCs w:val="22"/>
          <w:lang w:val="uk-UA"/>
        </w:rPr>
        <w:t xml:space="preserve"> навіть до 90</w:t>
      </w:r>
      <w:r>
        <w:rPr>
          <w:rStyle w:val="a4"/>
          <w:rFonts w:eastAsia="Arial Narrow"/>
          <w:b w:val="0"/>
          <w:sz w:val="22"/>
          <w:szCs w:val="22"/>
          <w:lang w:val="uk-UA"/>
        </w:rPr>
        <w:t xml:space="preserve"> </w:t>
      </w:r>
      <w:r w:rsidRPr="00395EA5">
        <w:rPr>
          <w:rStyle w:val="a4"/>
          <w:rFonts w:eastAsia="Arial Narrow"/>
          <w:b w:val="0"/>
          <w:sz w:val="22"/>
          <w:szCs w:val="22"/>
          <w:lang w:val="uk-UA"/>
        </w:rPr>
        <w:t xml:space="preserve">%), </w:t>
      </w:r>
      <w:r w:rsidRPr="002E1EAA">
        <w:rPr>
          <w:rStyle w:val="a4"/>
          <w:rFonts w:eastAsia="Arial Narrow"/>
          <w:b w:val="0"/>
          <w:sz w:val="22"/>
          <w:szCs w:val="22"/>
          <w:lang w:val="uk-UA"/>
        </w:rPr>
        <w:t>але може порушувати точність рухів</w:t>
      </w:r>
      <w:r>
        <w:rPr>
          <w:rStyle w:val="a4"/>
          <w:rFonts w:eastAsia="Arial Narrow"/>
          <w:b w:val="0"/>
          <w:sz w:val="22"/>
          <w:szCs w:val="22"/>
          <w:lang w:val="uk-UA"/>
        </w:rPr>
        <w:t>.</w:t>
      </w:r>
      <w:r w:rsidRPr="00395EA5">
        <w:rPr>
          <w:rStyle w:val="a4"/>
          <w:rFonts w:eastAsia="Arial Narrow"/>
          <w:b w:val="0"/>
          <w:sz w:val="22"/>
          <w:szCs w:val="22"/>
          <w:lang w:val="uk-UA"/>
        </w:rPr>
        <w:t xml:space="preserve"> </w:t>
      </w:r>
      <w:r>
        <w:rPr>
          <w:rStyle w:val="a4"/>
          <w:rFonts w:eastAsia="Arial Narrow"/>
          <w:b w:val="0"/>
          <w:sz w:val="22"/>
          <w:szCs w:val="22"/>
          <w:lang w:val="uk-UA"/>
        </w:rPr>
        <w:t>Д</w:t>
      </w:r>
      <w:r w:rsidRPr="00395EA5">
        <w:rPr>
          <w:rStyle w:val="a4"/>
          <w:rFonts w:eastAsia="Arial Narrow"/>
          <w:b w:val="0"/>
          <w:sz w:val="22"/>
          <w:szCs w:val="22"/>
          <w:lang w:val="uk-UA"/>
        </w:rPr>
        <w:t>ля повного завершення процесу компенсаторно</w:t>
      </w:r>
      <w:r>
        <w:rPr>
          <w:rStyle w:val="a4"/>
          <w:rFonts w:eastAsia="Arial Narrow"/>
          <w:b w:val="0"/>
          <w:sz w:val="22"/>
          <w:szCs w:val="22"/>
          <w:lang w:val="uk-UA"/>
        </w:rPr>
        <w:t>ї</w:t>
      </w:r>
      <w:r w:rsidRPr="00395EA5">
        <w:rPr>
          <w:rStyle w:val="a4"/>
          <w:rFonts w:eastAsia="Arial Narrow"/>
          <w:b w:val="0"/>
          <w:sz w:val="22"/>
          <w:szCs w:val="22"/>
          <w:lang w:val="uk-UA"/>
        </w:rPr>
        <w:t xml:space="preserve"> іннерваці</w:t>
      </w:r>
      <w:r>
        <w:rPr>
          <w:rStyle w:val="a4"/>
          <w:rFonts w:eastAsia="Arial Narrow"/>
          <w:b w:val="0"/>
          <w:sz w:val="22"/>
          <w:szCs w:val="22"/>
          <w:lang w:val="uk-UA"/>
        </w:rPr>
        <w:t xml:space="preserve">йної </w:t>
      </w:r>
      <w:r w:rsidRPr="00395EA5">
        <w:rPr>
          <w:rStyle w:val="a4"/>
          <w:rFonts w:eastAsia="Arial Narrow"/>
          <w:b w:val="0"/>
          <w:sz w:val="22"/>
          <w:szCs w:val="22"/>
          <w:lang w:val="uk-UA"/>
        </w:rPr>
        <w:t>перебудови потрібно близько року.</w:t>
      </w:r>
    </w:p>
    <w:p w:rsidR="00395EA5" w:rsidRPr="00395EA5" w:rsidRDefault="00395EA5" w:rsidP="00865C46">
      <w:pPr>
        <w:pStyle w:val="1"/>
        <w:spacing w:before="0" w:line="276" w:lineRule="auto"/>
        <w:ind w:firstLine="709"/>
        <w:rPr>
          <w:rStyle w:val="a4"/>
          <w:rFonts w:eastAsia="Arial Narrow"/>
          <w:b w:val="0"/>
          <w:sz w:val="22"/>
          <w:szCs w:val="22"/>
          <w:lang w:val="uk-UA"/>
        </w:rPr>
      </w:pPr>
      <w:r w:rsidRPr="00395EA5">
        <w:rPr>
          <w:rStyle w:val="a4"/>
          <w:rFonts w:eastAsia="Arial Narrow"/>
          <w:b w:val="0"/>
          <w:sz w:val="22"/>
          <w:szCs w:val="22"/>
          <w:lang w:val="uk-UA"/>
        </w:rPr>
        <w:t>Окремі нервові провідники мають різну здатність до регенерації: серед периферичних нервів добре відновлюється функція променевого нерва, а найгірш</w:t>
      </w:r>
      <w:r w:rsidR="0060426C">
        <w:rPr>
          <w:rStyle w:val="a4"/>
          <w:rFonts w:eastAsia="Arial Narrow"/>
          <w:b w:val="0"/>
          <w:sz w:val="22"/>
          <w:szCs w:val="22"/>
          <w:lang w:val="uk-UA"/>
        </w:rPr>
        <w:t>і</w:t>
      </w:r>
      <w:r w:rsidRPr="00395EA5">
        <w:rPr>
          <w:rStyle w:val="a4"/>
          <w:rFonts w:eastAsia="Arial Narrow"/>
          <w:b w:val="0"/>
          <w:sz w:val="22"/>
          <w:szCs w:val="22"/>
          <w:lang w:val="uk-UA"/>
        </w:rPr>
        <w:t xml:space="preserve"> регенеративн</w:t>
      </w:r>
      <w:r w:rsidR="0060426C">
        <w:rPr>
          <w:rStyle w:val="a4"/>
          <w:rFonts w:eastAsia="Arial Narrow"/>
          <w:b w:val="0"/>
          <w:sz w:val="22"/>
          <w:szCs w:val="22"/>
          <w:lang w:val="uk-UA"/>
        </w:rPr>
        <w:t>і</w:t>
      </w:r>
      <w:r w:rsidRPr="00395EA5">
        <w:rPr>
          <w:rStyle w:val="a4"/>
          <w:rFonts w:eastAsia="Arial Narrow"/>
          <w:b w:val="0"/>
          <w:sz w:val="22"/>
          <w:szCs w:val="22"/>
          <w:lang w:val="uk-UA"/>
        </w:rPr>
        <w:t xml:space="preserve"> здібност</w:t>
      </w:r>
      <w:r w:rsidR="0060426C">
        <w:rPr>
          <w:rStyle w:val="a4"/>
          <w:rFonts w:eastAsia="Arial Narrow"/>
          <w:b w:val="0"/>
          <w:sz w:val="22"/>
          <w:szCs w:val="22"/>
          <w:lang w:val="uk-UA"/>
        </w:rPr>
        <w:t>і</w:t>
      </w:r>
      <w:r w:rsidRPr="00395EA5">
        <w:rPr>
          <w:rStyle w:val="a4"/>
          <w:rFonts w:eastAsia="Arial Narrow"/>
          <w:b w:val="0"/>
          <w:sz w:val="22"/>
          <w:szCs w:val="22"/>
          <w:lang w:val="uk-UA"/>
        </w:rPr>
        <w:t xml:space="preserve"> </w:t>
      </w:r>
      <w:r w:rsidR="0060426C">
        <w:rPr>
          <w:rStyle w:val="a4"/>
          <w:rFonts w:eastAsia="Arial Narrow"/>
          <w:b w:val="0"/>
          <w:sz w:val="22"/>
          <w:szCs w:val="22"/>
          <w:lang w:val="uk-UA"/>
        </w:rPr>
        <w:t>ма</w:t>
      </w:r>
      <w:r w:rsidRPr="00395EA5">
        <w:rPr>
          <w:rStyle w:val="a4"/>
          <w:rFonts w:eastAsia="Arial Narrow"/>
          <w:b w:val="0"/>
          <w:sz w:val="22"/>
          <w:szCs w:val="22"/>
          <w:lang w:val="uk-UA"/>
        </w:rPr>
        <w:t>ють ліктьовий і малогомілков</w:t>
      </w:r>
      <w:r w:rsidR="006823B6">
        <w:rPr>
          <w:rStyle w:val="a4"/>
          <w:rFonts w:eastAsia="Arial Narrow"/>
          <w:b w:val="0"/>
          <w:sz w:val="22"/>
          <w:szCs w:val="22"/>
          <w:lang w:val="uk-UA"/>
        </w:rPr>
        <w:t>ий</w:t>
      </w:r>
      <w:r w:rsidRPr="00395EA5">
        <w:rPr>
          <w:rStyle w:val="a4"/>
          <w:rFonts w:eastAsia="Arial Narrow"/>
          <w:b w:val="0"/>
          <w:sz w:val="22"/>
          <w:szCs w:val="22"/>
          <w:lang w:val="uk-UA"/>
        </w:rPr>
        <w:t xml:space="preserve"> нерви. Для </w:t>
      </w:r>
      <w:r w:rsidR="006823B6">
        <w:rPr>
          <w:rStyle w:val="a4"/>
          <w:rFonts w:eastAsia="Arial Narrow"/>
          <w:b w:val="0"/>
          <w:sz w:val="22"/>
          <w:szCs w:val="22"/>
          <w:lang w:val="uk-UA"/>
        </w:rPr>
        <w:t>повного</w:t>
      </w:r>
      <w:r w:rsidRPr="00395EA5">
        <w:rPr>
          <w:rStyle w:val="a4"/>
          <w:rFonts w:eastAsia="Arial Narrow"/>
          <w:b w:val="0"/>
          <w:sz w:val="22"/>
          <w:szCs w:val="22"/>
          <w:lang w:val="uk-UA"/>
        </w:rPr>
        <w:t xml:space="preserve"> відновлення зростаючі аксони повинні підключитися до дистальної культі нерва до того, як в ній настануть виражені рубцеві </w:t>
      </w:r>
      <w:r w:rsidR="006823B6">
        <w:rPr>
          <w:rStyle w:val="a4"/>
          <w:rFonts w:eastAsia="Arial Narrow"/>
          <w:b w:val="0"/>
          <w:sz w:val="22"/>
          <w:szCs w:val="22"/>
          <w:lang w:val="uk-UA"/>
        </w:rPr>
        <w:t>зміни</w:t>
      </w:r>
      <w:r w:rsidRPr="00395EA5">
        <w:rPr>
          <w:rStyle w:val="a4"/>
          <w:rFonts w:eastAsia="Arial Narrow"/>
          <w:b w:val="0"/>
          <w:sz w:val="22"/>
          <w:szCs w:val="22"/>
          <w:lang w:val="uk-UA"/>
        </w:rPr>
        <w:t xml:space="preserve">. У випадках формування </w:t>
      </w:r>
      <w:r w:rsidR="006823B6">
        <w:rPr>
          <w:rStyle w:val="a4"/>
          <w:rFonts w:eastAsia="Arial Narrow"/>
          <w:b w:val="0"/>
          <w:sz w:val="22"/>
          <w:szCs w:val="22"/>
          <w:lang w:val="uk-UA"/>
        </w:rPr>
        <w:t xml:space="preserve">в </w:t>
      </w:r>
      <w:proofErr w:type="spellStart"/>
      <w:r w:rsidR="006823B6">
        <w:rPr>
          <w:rStyle w:val="a4"/>
          <w:rFonts w:eastAsia="Arial Narrow"/>
          <w:b w:val="0"/>
          <w:sz w:val="22"/>
          <w:szCs w:val="22"/>
          <w:lang w:val="uk-UA"/>
        </w:rPr>
        <w:t>ендонервальних</w:t>
      </w:r>
      <w:proofErr w:type="spellEnd"/>
      <w:r w:rsidR="006823B6">
        <w:rPr>
          <w:rStyle w:val="a4"/>
          <w:rFonts w:eastAsia="Arial Narrow"/>
          <w:b w:val="0"/>
          <w:sz w:val="22"/>
          <w:szCs w:val="22"/>
          <w:lang w:val="uk-UA"/>
        </w:rPr>
        <w:t xml:space="preserve"> трубках</w:t>
      </w:r>
      <w:r w:rsidRPr="00395EA5">
        <w:rPr>
          <w:rStyle w:val="a4"/>
          <w:rFonts w:eastAsia="Arial Narrow"/>
          <w:b w:val="0"/>
          <w:sz w:val="22"/>
          <w:szCs w:val="22"/>
          <w:lang w:val="uk-UA"/>
        </w:rPr>
        <w:t xml:space="preserve"> </w:t>
      </w:r>
      <w:r w:rsidR="006823B6">
        <w:rPr>
          <w:rStyle w:val="a4"/>
          <w:rFonts w:eastAsia="Arial Narrow"/>
          <w:b w:val="0"/>
          <w:sz w:val="22"/>
          <w:szCs w:val="22"/>
          <w:lang w:val="uk-UA"/>
        </w:rPr>
        <w:t>сполучнотканинного</w:t>
      </w:r>
      <w:r w:rsidRPr="00395EA5">
        <w:rPr>
          <w:rStyle w:val="a4"/>
          <w:rFonts w:eastAsia="Arial Narrow"/>
          <w:b w:val="0"/>
          <w:sz w:val="22"/>
          <w:szCs w:val="22"/>
          <w:lang w:val="uk-UA"/>
        </w:rPr>
        <w:t xml:space="preserve"> рубця частина аксонів не </w:t>
      </w:r>
      <w:r w:rsidR="0060426C">
        <w:rPr>
          <w:rStyle w:val="a4"/>
          <w:rFonts w:eastAsia="Arial Narrow"/>
          <w:b w:val="0"/>
          <w:sz w:val="22"/>
          <w:szCs w:val="22"/>
          <w:lang w:val="uk-UA"/>
        </w:rPr>
        <w:t>росте в правильному</w:t>
      </w:r>
      <w:r w:rsidRPr="00395EA5">
        <w:rPr>
          <w:rStyle w:val="a4"/>
          <w:rFonts w:eastAsia="Arial Narrow"/>
          <w:b w:val="0"/>
          <w:sz w:val="22"/>
          <w:szCs w:val="22"/>
          <w:lang w:val="uk-UA"/>
        </w:rPr>
        <w:t xml:space="preserve"> дистальному напрямку, а </w:t>
      </w:r>
      <w:r w:rsidR="006823B6" w:rsidRPr="00395EA5">
        <w:rPr>
          <w:rStyle w:val="a4"/>
          <w:rFonts w:eastAsia="Arial Narrow"/>
          <w:b w:val="0"/>
          <w:sz w:val="22"/>
          <w:szCs w:val="22"/>
          <w:lang w:val="uk-UA"/>
        </w:rPr>
        <w:t>бе</w:t>
      </w:r>
      <w:r w:rsidR="006823B6">
        <w:rPr>
          <w:rStyle w:val="a4"/>
          <w:rFonts w:eastAsia="Arial Narrow"/>
          <w:b w:val="0"/>
          <w:sz w:val="22"/>
          <w:szCs w:val="22"/>
          <w:lang w:val="uk-UA"/>
        </w:rPr>
        <w:t>зсистемно</w:t>
      </w:r>
      <w:r w:rsidRPr="00395EA5">
        <w:rPr>
          <w:rStyle w:val="a4"/>
          <w:rFonts w:eastAsia="Arial Narrow"/>
          <w:b w:val="0"/>
          <w:sz w:val="22"/>
          <w:szCs w:val="22"/>
          <w:lang w:val="uk-UA"/>
        </w:rPr>
        <w:t xml:space="preserve"> відхиляється в сторони, формуючи травматичну невр</w:t>
      </w:r>
      <w:r w:rsidR="006823B6">
        <w:rPr>
          <w:rStyle w:val="a4"/>
          <w:rFonts w:eastAsia="Arial Narrow"/>
          <w:b w:val="0"/>
          <w:sz w:val="22"/>
          <w:szCs w:val="22"/>
          <w:lang w:val="uk-UA"/>
        </w:rPr>
        <w:t>ому</w:t>
      </w:r>
      <w:r w:rsidRPr="00395EA5">
        <w:rPr>
          <w:rStyle w:val="a4"/>
          <w:rFonts w:eastAsia="Arial Narrow"/>
          <w:b w:val="0"/>
          <w:sz w:val="22"/>
          <w:szCs w:val="22"/>
          <w:lang w:val="uk-UA"/>
        </w:rPr>
        <w:t>.</w:t>
      </w:r>
    </w:p>
    <w:p w:rsidR="006823B6" w:rsidRDefault="006823B6" w:rsidP="00865C46">
      <w:pPr>
        <w:pStyle w:val="1"/>
        <w:spacing w:before="0" w:line="276" w:lineRule="auto"/>
        <w:ind w:firstLine="709"/>
        <w:rPr>
          <w:rStyle w:val="a4"/>
          <w:rFonts w:eastAsia="Arial Narrow"/>
          <w:b w:val="0"/>
          <w:sz w:val="22"/>
          <w:szCs w:val="22"/>
          <w:lang w:val="uk-UA"/>
        </w:rPr>
      </w:pPr>
    </w:p>
    <w:p w:rsidR="008E021E" w:rsidRDefault="001421DB" w:rsidP="00865C46">
      <w:pPr>
        <w:pStyle w:val="1"/>
        <w:spacing w:before="0" w:line="276" w:lineRule="auto"/>
        <w:ind w:firstLine="709"/>
        <w:rPr>
          <w:rStyle w:val="a4"/>
          <w:rFonts w:eastAsia="Arial Narrow"/>
          <w:b w:val="0"/>
          <w:sz w:val="22"/>
          <w:szCs w:val="22"/>
          <w:lang w:val="uk-UA"/>
        </w:rPr>
      </w:pPr>
      <w:r>
        <w:rPr>
          <w:rStyle w:val="a4"/>
          <w:rFonts w:eastAsia="Arial Narrow"/>
          <w:i/>
          <w:sz w:val="22"/>
          <w:szCs w:val="22"/>
          <w:lang w:val="uk-UA"/>
        </w:rPr>
        <w:t>1</w:t>
      </w:r>
      <w:r w:rsidR="00DD4A95">
        <w:rPr>
          <w:rStyle w:val="a4"/>
          <w:rFonts w:eastAsia="Arial Narrow"/>
          <w:i/>
          <w:sz w:val="22"/>
          <w:szCs w:val="22"/>
          <w:lang w:val="uk-UA"/>
        </w:rPr>
        <w:t>9</w:t>
      </w:r>
      <w:r>
        <w:rPr>
          <w:rStyle w:val="a4"/>
          <w:rFonts w:eastAsia="Arial Narrow"/>
          <w:i/>
          <w:sz w:val="22"/>
          <w:szCs w:val="22"/>
          <w:lang w:val="uk-UA"/>
        </w:rPr>
        <w:t xml:space="preserve">. </w:t>
      </w:r>
      <w:r w:rsidR="00C47AE3" w:rsidRPr="00B82342">
        <w:rPr>
          <w:rStyle w:val="a4"/>
          <w:rFonts w:eastAsia="Arial Narrow"/>
          <w:i/>
          <w:sz w:val="22"/>
          <w:szCs w:val="22"/>
          <w:lang w:val="uk-UA"/>
        </w:rPr>
        <w:t>Періоди відновлення.</w:t>
      </w:r>
    </w:p>
    <w:p w:rsidR="008E021E" w:rsidRDefault="008E021E" w:rsidP="008E021E">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t xml:space="preserve">Старі підходи до періодизації. </w:t>
      </w:r>
      <w:r w:rsidR="00C47AE3" w:rsidRPr="008E021E">
        <w:rPr>
          <w:rStyle w:val="a4"/>
          <w:rFonts w:eastAsia="Arial Narrow"/>
          <w:b w:val="0"/>
          <w:sz w:val="22"/>
          <w:szCs w:val="22"/>
          <w:lang w:val="uk-UA"/>
        </w:rPr>
        <w:t xml:space="preserve">Виділяють ранній відновний (2-20 добу), пізній відновний (20-60 добу) і </w:t>
      </w:r>
      <w:proofErr w:type="spellStart"/>
      <w:r w:rsidR="00C47AE3" w:rsidRPr="008E021E">
        <w:rPr>
          <w:rStyle w:val="a4"/>
          <w:rFonts w:eastAsia="Arial Narrow"/>
          <w:b w:val="0"/>
          <w:sz w:val="22"/>
          <w:szCs w:val="22"/>
          <w:lang w:val="uk-UA"/>
        </w:rPr>
        <w:t>резидуальний</w:t>
      </w:r>
      <w:proofErr w:type="spellEnd"/>
      <w:r w:rsidR="00C47AE3" w:rsidRPr="008E021E">
        <w:rPr>
          <w:rStyle w:val="a4"/>
          <w:rFonts w:eastAsia="Arial Narrow"/>
          <w:b w:val="0"/>
          <w:sz w:val="22"/>
          <w:szCs w:val="22"/>
          <w:lang w:val="uk-UA"/>
        </w:rPr>
        <w:t xml:space="preserve"> період (понад 2 місяців). При оперативних втручаннях на нервах строки всіх періодів подовжені й нечіткі: так, ранній відновний період може тривати до 30-40 днів, пізній – 3-4 місяців, а </w:t>
      </w:r>
      <w:proofErr w:type="spellStart"/>
      <w:r w:rsidR="00C47AE3" w:rsidRPr="008E021E">
        <w:rPr>
          <w:rStyle w:val="a4"/>
          <w:rFonts w:eastAsia="Arial Narrow"/>
          <w:b w:val="0"/>
          <w:sz w:val="22"/>
          <w:szCs w:val="22"/>
          <w:lang w:val="uk-UA"/>
        </w:rPr>
        <w:t>резидуальний</w:t>
      </w:r>
      <w:proofErr w:type="spellEnd"/>
      <w:r w:rsidR="00C47AE3" w:rsidRPr="008E021E">
        <w:rPr>
          <w:rStyle w:val="a4"/>
          <w:rFonts w:eastAsia="Arial Narrow"/>
          <w:b w:val="0"/>
          <w:sz w:val="22"/>
          <w:szCs w:val="22"/>
          <w:lang w:val="uk-UA"/>
        </w:rPr>
        <w:t xml:space="preserve"> – 2-3 роки.</w:t>
      </w:r>
    </w:p>
    <w:p w:rsidR="008E021E" w:rsidRDefault="008E021E" w:rsidP="008E021E">
      <w:pPr>
        <w:pStyle w:val="1"/>
        <w:spacing w:before="0" w:line="276" w:lineRule="auto"/>
        <w:ind w:firstLine="709"/>
        <w:rPr>
          <w:rStyle w:val="a4"/>
          <w:rFonts w:eastAsia="Arial Narrow"/>
          <w:b w:val="0"/>
          <w:sz w:val="22"/>
          <w:szCs w:val="22"/>
          <w:lang w:val="uk-UA"/>
        </w:rPr>
      </w:pPr>
      <w:r w:rsidRPr="008E021E">
        <w:rPr>
          <w:rStyle w:val="a4"/>
          <w:rFonts w:eastAsia="Arial Narrow"/>
          <w:b w:val="0"/>
          <w:sz w:val="22"/>
          <w:szCs w:val="22"/>
          <w:lang w:val="uk-UA"/>
        </w:rPr>
        <w:t xml:space="preserve">Сучасні клінічні протоколи використовують функціонально-орієнтовану класифікацію, засновану на </w:t>
      </w:r>
      <w:r>
        <w:rPr>
          <w:rStyle w:val="a4"/>
          <w:rFonts w:eastAsia="Arial Narrow"/>
          <w:b w:val="0"/>
          <w:sz w:val="22"/>
          <w:szCs w:val="22"/>
          <w:lang w:val="uk-UA"/>
        </w:rPr>
        <w:t>МКФ</w:t>
      </w:r>
      <w:r w:rsidR="004171B6">
        <w:rPr>
          <w:rStyle w:val="a4"/>
          <w:rFonts w:eastAsia="Arial Narrow"/>
          <w:b w:val="0"/>
          <w:sz w:val="22"/>
          <w:szCs w:val="22"/>
          <w:lang w:val="uk-UA"/>
        </w:rPr>
        <w:t xml:space="preserve">. </w:t>
      </w:r>
      <w:r w:rsidR="004171B6" w:rsidRPr="004171B6">
        <w:rPr>
          <w:rStyle w:val="a4"/>
          <w:rFonts w:eastAsia="Arial Narrow"/>
          <w:sz w:val="22"/>
          <w:szCs w:val="22"/>
          <w:lang w:val="uk-UA"/>
        </w:rPr>
        <w:t>20</w:t>
      </w:r>
      <w:r w:rsidR="0007716D">
        <w:rPr>
          <w:rStyle w:val="a4"/>
          <w:rFonts w:eastAsia="Arial Narrow"/>
          <w:sz w:val="22"/>
          <w:szCs w:val="22"/>
          <w:lang w:val="uk-UA"/>
        </w:rPr>
        <w:t>, 21.</w:t>
      </w:r>
    </w:p>
    <w:tbl>
      <w:tblPr>
        <w:tblStyle w:val="a7"/>
        <w:tblW w:w="0" w:type="auto"/>
        <w:tblLook w:val="04A0"/>
      </w:tblPr>
      <w:tblGrid>
        <w:gridCol w:w="5353"/>
        <w:gridCol w:w="4784"/>
      </w:tblGrid>
      <w:tr w:rsidR="00085999" w:rsidTr="00E73C77">
        <w:tc>
          <w:tcPr>
            <w:tcW w:w="5353" w:type="dxa"/>
          </w:tcPr>
          <w:p w:rsidR="00085999" w:rsidRDefault="00085999" w:rsidP="00E73C77">
            <w:pPr>
              <w:pStyle w:val="1"/>
              <w:shd w:val="clear" w:color="auto" w:fill="auto"/>
              <w:spacing w:before="0" w:line="240" w:lineRule="auto"/>
              <w:ind w:firstLine="0"/>
              <w:jc w:val="center"/>
              <w:rPr>
                <w:rStyle w:val="a4"/>
                <w:rFonts w:eastAsia="Arial Narrow"/>
                <w:b w:val="0"/>
                <w:sz w:val="22"/>
                <w:szCs w:val="22"/>
                <w:lang w:val="uk-UA"/>
              </w:rPr>
            </w:pPr>
            <w:r>
              <w:rPr>
                <w:rStyle w:val="a4"/>
                <w:rFonts w:eastAsia="Arial Narrow"/>
                <w:b w:val="0"/>
                <w:sz w:val="22"/>
                <w:szCs w:val="22"/>
                <w:lang w:val="uk-UA"/>
              </w:rPr>
              <w:t>Фаза / Клінічна картина</w:t>
            </w:r>
          </w:p>
        </w:tc>
        <w:tc>
          <w:tcPr>
            <w:tcW w:w="4784" w:type="dxa"/>
          </w:tcPr>
          <w:p w:rsidR="00085999" w:rsidRDefault="00085999" w:rsidP="00E73C77">
            <w:pPr>
              <w:pStyle w:val="1"/>
              <w:shd w:val="clear" w:color="auto" w:fill="auto"/>
              <w:spacing w:before="0" w:line="240" w:lineRule="auto"/>
              <w:ind w:firstLine="0"/>
              <w:jc w:val="center"/>
              <w:rPr>
                <w:rStyle w:val="a4"/>
                <w:rFonts w:eastAsia="Arial Narrow"/>
                <w:b w:val="0"/>
                <w:sz w:val="22"/>
                <w:szCs w:val="22"/>
                <w:lang w:val="uk-UA"/>
              </w:rPr>
            </w:pPr>
            <w:r w:rsidRPr="008E021E">
              <w:rPr>
                <w:rStyle w:val="a4"/>
                <w:rFonts w:eastAsia="Arial Narrow"/>
                <w:b w:val="0"/>
                <w:sz w:val="22"/>
                <w:szCs w:val="22"/>
                <w:lang w:val="uk-UA"/>
              </w:rPr>
              <w:t>Цілі фізичної терапії</w:t>
            </w:r>
          </w:p>
        </w:tc>
      </w:tr>
      <w:tr w:rsidR="00085999" w:rsidTr="00E73C77">
        <w:tc>
          <w:tcPr>
            <w:tcW w:w="5353" w:type="dxa"/>
            <w:vAlign w:val="center"/>
          </w:tcPr>
          <w:p w:rsidR="00085999" w:rsidRPr="00085999" w:rsidRDefault="00085999" w:rsidP="00085999">
            <w:pPr>
              <w:pStyle w:val="1"/>
              <w:shd w:val="clear" w:color="auto" w:fill="auto"/>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 xml:space="preserve">Фаза I: Період </w:t>
            </w:r>
            <w:proofErr w:type="spellStart"/>
            <w:r w:rsidRPr="00085999">
              <w:rPr>
                <w:rStyle w:val="a4"/>
                <w:rFonts w:eastAsia="Arial Narrow"/>
                <w:b w:val="0"/>
                <w:sz w:val="22"/>
                <w:szCs w:val="22"/>
                <w:lang w:val="uk-UA"/>
              </w:rPr>
              <w:t>денервації</w:t>
            </w:r>
            <w:proofErr w:type="spellEnd"/>
            <w:r w:rsidRPr="00085999">
              <w:rPr>
                <w:rStyle w:val="a4"/>
                <w:rFonts w:eastAsia="Arial Narrow"/>
                <w:b w:val="0"/>
                <w:sz w:val="22"/>
                <w:szCs w:val="22"/>
                <w:lang w:val="uk-UA"/>
              </w:rPr>
              <w:t xml:space="preserve"> / </w:t>
            </w:r>
            <w:r>
              <w:rPr>
                <w:rStyle w:val="a4"/>
                <w:rFonts w:eastAsia="Arial Narrow"/>
                <w:b w:val="0"/>
                <w:sz w:val="22"/>
                <w:szCs w:val="22"/>
                <w:lang w:val="uk-UA"/>
              </w:rPr>
              <w:t>о</w:t>
            </w:r>
            <w:r w:rsidRPr="00085999">
              <w:rPr>
                <w:rStyle w:val="a4"/>
                <w:rFonts w:eastAsia="Arial Narrow"/>
                <w:b w:val="0"/>
                <w:sz w:val="22"/>
                <w:szCs w:val="22"/>
                <w:lang w:val="uk-UA"/>
              </w:rPr>
              <w:t>чікування реіннервації</w:t>
            </w:r>
            <w:r w:rsidRPr="00085999">
              <w:rPr>
                <w:rStyle w:val="a4"/>
                <w:rFonts w:eastAsia="Arial Narrow"/>
                <w:b w:val="0"/>
                <w:sz w:val="22"/>
                <w:szCs w:val="22"/>
                <w:lang w:val="uk-UA"/>
              </w:rPr>
              <w:br/>
              <w:t xml:space="preserve">• </w:t>
            </w:r>
            <w:proofErr w:type="spellStart"/>
            <w:r w:rsidRPr="00085999">
              <w:rPr>
                <w:rStyle w:val="a4"/>
                <w:rFonts w:eastAsia="Arial Narrow"/>
                <w:b w:val="0"/>
                <w:sz w:val="22"/>
                <w:szCs w:val="22"/>
                <w:lang w:val="uk-UA"/>
              </w:rPr>
              <w:t>Плегія</w:t>
            </w:r>
            <w:proofErr w:type="spellEnd"/>
            <w:r w:rsidRPr="00085999">
              <w:rPr>
                <w:rStyle w:val="a4"/>
                <w:rFonts w:eastAsia="Arial Narrow"/>
                <w:b w:val="0"/>
                <w:sz w:val="22"/>
                <w:szCs w:val="22"/>
                <w:lang w:val="uk-UA"/>
              </w:rPr>
              <w:t>/парез, втрата чутливості.</w:t>
            </w:r>
            <w:r w:rsidRPr="00085999">
              <w:rPr>
                <w:rStyle w:val="a4"/>
                <w:rFonts w:eastAsia="Arial Narrow"/>
                <w:b w:val="0"/>
                <w:sz w:val="22"/>
                <w:szCs w:val="22"/>
                <w:lang w:val="uk-UA"/>
              </w:rPr>
              <w:br/>
              <w:t>• Відсутність ЕМГ-активності в цільових м'язах.</w:t>
            </w:r>
            <w:r w:rsidRPr="00085999">
              <w:rPr>
                <w:rStyle w:val="a4"/>
                <w:rFonts w:eastAsia="Arial Narrow"/>
                <w:b w:val="0"/>
                <w:sz w:val="22"/>
                <w:szCs w:val="22"/>
                <w:lang w:val="uk-UA"/>
              </w:rPr>
              <w:br/>
              <w:t>• Поява симптому Тінеля (показник місця ушкодження).</w:t>
            </w:r>
          </w:p>
        </w:tc>
        <w:tc>
          <w:tcPr>
            <w:tcW w:w="4784" w:type="dxa"/>
          </w:tcPr>
          <w:p w:rsidR="00085999" w:rsidRDefault="00085999" w:rsidP="00085999">
            <w:pPr>
              <w:pStyle w:val="1"/>
              <w:shd w:val="clear" w:color="auto" w:fill="auto"/>
              <w:spacing w:before="0" w:line="240" w:lineRule="auto"/>
              <w:ind w:firstLine="0"/>
              <w:rPr>
                <w:rStyle w:val="a4"/>
                <w:rFonts w:eastAsia="Arial Narrow"/>
                <w:b w:val="0"/>
                <w:sz w:val="22"/>
                <w:szCs w:val="22"/>
                <w:lang w:val="uk-UA"/>
              </w:rPr>
            </w:pPr>
            <w:r>
              <w:rPr>
                <w:rStyle w:val="a4"/>
                <w:rFonts w:eastAsia="Arial Narrow"/>
                <w:b w:val="0"/>
                <w:sz w:val="22"/>
                <w:szCs w:val="22"/>
                <w:lang w:val="uk-UA"/>
              </w:rPr>
              <w:t>Профілактика к</w:t>
            </w:r>
            <w:r w:rsidRPr="008E021E">
              <w:rPr>
                <w:rStyle w:val="a4"/>
                <w:rFonts w:eastAsia="Arial Narrow"/>
                <w:b w:val="0"/>
                <w:sz w:val="22"/>
                <w:szCs w:val="22"/>
                <w:lang w:val="uk-UA"/>
              </w:rPr>
              <w:t>онтрактур, атрофії, вторинних бол</w:t>
            </w:r>
            <w:r>
              <w:rPr>
                <w:rStyle w:val="a4"/>
                <w:rFonts w:eastAsia="Arial Narrow"/>
                <w:b w:val="0"/>
                <w:sz w:val="22"/>
                <w:szCs w:val="22"/>
                <w:lang w:val="uk-UA"/>
              </w:rPr>
              <w:t>ьо</w:t>
            </w:r>
            <w:r w:rsidRPr="008E021E">
              <w:rPr>
                <w:rStyle w:val="a4"/>
                <w:rFonts w:eastAsia="Arial Narrow"/>
                <w:b w:val="0"/>
                <w:sz w:val="22"/>
                <w:szCs w:val="22"/>
                <w:lang w:val="uk-UA"/>
              </w:rPr>
              <w:t>вих синдромів</w:t>
            </w:r>
          </w:p>
          <w:p w:rsidR="00085999" w:rsidRDefault="00085999" w:rsidP="00085999">
            <w:pPr>
              <w:pStyle w:val="1"/>
              <w:shd w:val="clear" w:color="auto" w:fill="auto"/>
              <w:spacing w:before="0" w:line="240" w:lineRule="auto"/>
              <w:ind w:firstLine="0"/>
              <w:rPr>
                <w:rStyle w:val="a4"/>
                <w:rFonts w:eastAsia="Arial Narrow"/>
                <w:b w:val="0"/>
                <w:sz w:val="22"/>
                <w:szCs w:val="22"/>
                <w:lang w:val="uk-UA"/>
              </w:rPr>
            </w:pPr>
            <w:r>
              <w:rPr>
                <w:rStyle w:val="a4"/>
                <w:rFonts w:eastAsia="Arial Narrow"/>
                <w:b w:val="0"/>
                <w:sz w:val="22"/>
                <w:szCs w:val="22"/>
                <w:lang w:val="uk-UA"/>
              </w:rPr>
              <w:t xml:space="preserve">Підтримка функції </w:t>
            </w:r>
            <w:r w:rsidRPr="00085999">
              <w:rPr>
                <w:rStyle w:val="a4"/>
                <w:rFonts w:eastAsia="Arial Narrow"/>
                <w:b w:val="0"/>
                <w:sz w:val="22"/>
                <w:szCs w:val="22"/>
                <w:lang w:val="uk-UA"/>
              </w:rPr>
              <w:t>суглобів та незалежних м'язових груп.</w:t>
            </w:r>
          </w:p>
          <w:p w:rsidR="00085999" w:rsidRDefault="00085999" w:rsidP="00085999">
            <w:pPr>
              <w:pStyle w:val="1"/>
              <w:shd w:val="clear" w:color="auto" w:fill="auto"/>
              <w:spacing w:before="0" w:line="240" w:lineRule="auto"/>
              <w:ind w:firstLine="0"/>
              <w:rPr>
                <w:rStyle w:val="a4"/>
                <w:rFonts w:eastAsia="Arial Narrow"/>
                <w:b w:val="0"/>
                <w:sz w:val="22"/>
                <w:szCs w:val="22"/>
                <w:lang w:val="uk-UA"/>
              </w:rPr>
            </w:pPr>
            <w:r>
              <w:rPr>
                <w:rStyle w:val="a4"/>
                <w:rFonts w:eastAsia="Arial Narrow"/>
                <w:b w:val="0"/>
                <w:sz w:val="22"/>
                <w:szCs w:val="22"/>
                <w:lang w:val="uk-UA"/>
              </w:rPr>
              <w:t>М</w:t>
            </w:r>
            <w:r w:rsidRPr="00085999">
              <w:rPr>
                <w:rStyle w:val="a4"/>
                <w:rFonts w:eastAsia="Arial Narrow"/>
                <w:b w:val="0"/>
                <w:sz w:val="22"/>
                <w:szCs w:val="22"/>
                <w:lang w:val="uk-UA"/>
              </w:rPr>
              <w:t>'яка нейромобілізація</w:t>
            </w:r>
            <w:r>
              <w:rPr>
                <w:rStyle w:val="a4"/>
                <w:rFonts w:eastAsia="Arial Narrow"/>
                <w:b w:val="0"/>
                <w:sz w:val="22"/>
                <w:szCs w:val="22"/>
                <w:lang w:val="uk-UA"/>
              </w:rPr>
              <w:t>, підтримка мікроциркуляції</w:t>
            </w:r>
            <w:r w:rsidRPr="00085999">
              <w:rPr>
                <w:rStyle w:val="a4"/>
                <w:rFonts w:eastAsia="Arial Narrow"/>
                <w:b w:val="0"/>
                <w:sz w:val="22"/>
                <w:szCs w:val="22"/>
                <w:lang w:val="uk-UA"/>
              </w:rPr>
              <w:t xml:space="preserve"> </w:t>
            </w:r>
            <w:r>
              <w:rPr>
                <w:rStyle w:val="a4"/>
                <w:rFonts w:eastAsia="Arial Narrow"/>
                <w:b w:val="0"/>
                <w:sz w:val="22"/>
                <w:szCs w:val="22"/>
                <w:lang w:val="uk-UA"/>
              </w:rPr>
              <w:t xml:space="preserve"> </w:t>
            </w:r>
          </w:p>
        </w:tc>
      </w:tr>
      <w:tr w:rsidR="00085999" w:rsidTr="00E73C77">
        <w:tc>
          <w:tcPr>
            <w:tcW w:w="5353" w:type="dxa"/>
            <w:vAlign w:val="center"/>
          </w:tcPr>
          <w:p w:rsidR="00085999" w:rsidRPr="00085999" w:rsidRDefault="00085999" w:rsidP="00085999">
            <w:pPr>
              <w:pStyle w:val="1"/>
              <w:shd w:val="clear" w:color="auto" w:fill="auto"/>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Фаза II: Період реіннервації / Відновлення</w:t>
            </w:r>
            <w:r w:rsidRPr="00085999">
              <w:rPr>
                <w:rStyle w:val="a4"/>
                <w:rFonts w:eastAsia="Arial Narrow"/>
                <w:b w:val="0"/>
                <w:sz w:val="22"/>
                <w:szCs w:val="22"/>
                <w:lang w:val="uk-UA"/>
              </w:rPr>
              <w:br/>
              <w:t>• Ранні ознаки: </w:t>
            </w:r>
            <w:r>
              <w:rPr>
                <w:rStyle w:val="a4"/>
                <w:rFonts w:eastAsia="Arial Narrow"/>
                <w:b w:val="0"/>
                <w:sz w:val="22"/>
                <w:szCs w:val="22"/>
                <w:lang w:val="uk-UA"/>
              </w:rPr>
              <w:t xml:space="preserve">відновлення </w:t>
            </w:r>
            <w:r w:rsidRPr="00085999">
              <w:rPr>
                <w:rStyle w:val="a4"/>
                <w:rFonts w:eastAsia="Arial Narrow"/>
                <w:b w:val="0"/>
                <w:sz w:val="22"/>
                <w:szCs w:val="22"/>
                <w:lang w:val="uk-UA"/>
              </w:rPr>
              <w:t xml:space="preserve">чутливості, симптом </w:t>
            </w:r>
            <w:proofErr w:type="spellStart"/>
            <w:r w:rsidRPr="00085999">
              <w:rPr>
                <w:rStyle w:val="a4"/>
                <w:rFonts w:eastAsia="Arial Narrow"/>
                <w:b w:val="0"/>
                <w:sz w:val="22"/>
                <w:szCs w:val="22"/>
                <w:lang w:val="uk-UA"/>
              </w:rPr>
              <w:t>Тінеля</w:t>
            </w:r>
            <w:proofErr w:type="spellEnd"/>
            <w:r w:rsidRPr="00085999">
              <w:rPr>
                <w:rStyle w:val="a4"/>
                <w:rFonts w:eastAsia="Arial Narrow"/>
                <w:b w:val="0"/>
                <w:sz w:val="22"/>
                <w:szCs w:val="22"/>
                <w:lang w:val="uk-UA"/>
              </w:rPr>
              <w:t xml:space="preserve"> зсувається дистально.</w:t>
            </w:r>
            <w:r w:rsidRPr="00085999">
              <w:rPr>
                <w:rStyle w:val="a4"/>
                <w:rFonts w:eastAsia="Arial Narrow"/>
                <w:b w:val="0"/>
                <w:sz w:val="22"/>
                <w:szCs w:val="22"/>
                <w:lang w:val="uk-UA"/>
              </w:rPr>
              <w:br/>
              <w:t xml:space="preserve">• Пізніші ознаки: поява перших слабких м'язових скорочень, потенціали реіннервації на </w:t>
            </w:r>
            <w:proofErr w:type="spellStart"/>
            <w:r w:rsidRPr="00085999">
              <w:rPr>
                <w:rStyle w:val="a4"/>
                <w:rFonts w:eastAsia="Arial Narrow"/>
                <w:b w:val="0"/>
                <w:sz w:val="22"/>
                <w:szCs w:val="22"/>
                <w:lang w:val="uk-UA"/>
              </w:rPr>
              <w:t>ЕМГ</w:t>
            </w:r>
            <w:proofErr w:type="spellEnd"/>
            <w:r w:rsidRPr="00085999">
              <w:rPr>
                <w:rStyle w:val="a4"/>
                <w:rFonts w:eastAsia="Arial Narrow"/>
                <w:b w:val="0"/>
                <w:sz w:val="22"/>
                <w:szCs w:val="22"/>
                <w:lang w:val="uk-UA"/>
              </w:rPr>
              <w:t>.</w:t>
            </w:r>
          </w:p>
        </w:tc>
        <w:tc>
          <w:tcPr>
            <w:tcW w:w="4784" w:type="dxa"/>
          </w:tcPr>
          <w:p w:rsidR="00085999" w:rsidRDefault="00085999" w:rsidP="00085999">
            <w:pPr>
              <w:pStyle w:val="1"/>
              <w:shd w:val="clear" w:color="auto" w:fill="auto"/>
              <w:spacing w:before="0" w:line="240" w:lineRule="auto"/>
              <w:ind w:firstLine="0"/>
              <w:rPr>
                <w:rStyle w:val="a4"/>
                <w:rFonts w:eastAsia="Arial Narrow"/>
                <w:b w:val="0"/>
                <w:sz w:val="22"/>
                <w:szCs w:val="22"/>
                <w:lang w:val="uk-UA"/>
              </w:rPr>
            </w:pPr>
            <w:r w:rsidRPr="008E021E">
              <w:rPr>
                <w:rStyle w:val="a4"/>
                <w:rFonts w:eastAsia="Arial Narrow"/>
                <w:b w:val="0"/>
                <w:sz w:val="22"/>
                <w:szCs w:val="22"/>
                <w:lang w:val="uk-UA"/>
              </w:rPr>
              <w:t>Відновлення функції</w:t>
            </w:r>
            <w:r>
              <w:rPr>
                <w:rStyle w:val="a4"/>
                <w:rFonts w:eastAsia="Arial Narrow"/>
                <w:b w:val="0"/>
                <w:sz w:val="22"/>
                <w:szCs w:val="22"/>
                <w:lang w:val="uk-UA"/>
              </w:rPr>
              <w:t>.</w:t>
            </w:r>
          </w:p>
          <w:p w:rsidR="00085999" w:rsidRDefault="00085999" w:rsidP="00085999">
            <w:pPr>
              <w:pStyle w:val="1"/>
              <w:shd w:val="clear" w:color="auto" w:fill="auto"/>
              <w:spacing w:before="0" w:line="240" w:lineRule="auto"/>
              <w:ind w:firstLine="0"/>
              <w:rPr>
                <w:rStyle w:val="a4"/>
                <w:rFonts w:eastAsia="Arial Narrow"/>
                <w:b w:val="0"/>
                <w:sz w:val="22"/>
                <w:szCs w:val="22"/>
                <w:lang w:val="uk-UA"/>
              </w:rPr>
            </w:pPr>
            <w:r w:rsidRPr="008E021E">
              <w:rPr>
                <w:rStyle w:val="a4"/>
                <w:rFonts w:eastAsia="Arial Narrow"/>
                <w:b w:val="0"/>
                <w:sz w:val="22"/>
                <w:szCs w:val="22"/>
                <w:lang w:val="uk-UA"/>
              </w:rPr>
              <w:t xml:space="preserve">Тренування окремих рухів, </w:t>
            </w:r>
            <w:r>
              <w:rPr>
                <w:rStyle w:val="a4"/>
                <w:rFonts w:eastAsia="Arial Narrow"/>
                <w:b w:val="0"/>
                <w:sz w:val="22"/>
                <w:szCs w:val="22"/>
                <w:lang w:val="uk-UA"/>
              </w:rPr>
              <w:t xml:space="preserve">силове навантаження, </w:t>
            </w:r>
            <w:r w:rsidRPr="008E021E">
              <w:rPr>
                <w:rStyle w:val="a4"/>
                <w:rFonts w:eastAsia="Arial Narrow"/>
                <w:b w:val="0"/>
                <w:sz w:val="22"/>
                <w:szCs w:val="22"/>
                <w:lang w:val="uk-UA"/>
              </w:rPr>
              <w:t>координаці</w:t>
            </w:r>
            <w:r>
              <w:rPr>
                <w:rStyle w:val="a4"/>
                <w:rFonts w:eastAsia="Arial Narrow"/>
                <w:b w:val="0"/>
                <w:sz w:val="22"/>
                <w:szCs w:val="22"/>
                <w:lang w:val="uk-UA"/>
              </w:rPr>
              <w:t>я і точність рухів</w:t>
            </w:r>
            <w:r w:rsidRPr="008E021E">
              <w:rPr>
                <w:rStyle w:val="a4"/>
                <w:rFonts w:eastAsia="Arial Narrow"/>
                <w:b w:val="0"/>
                <w:sz w:val="22"/>
                <w:szCs w:val="22"/>
                <w:lang w:val="uk-UA"/>
              </w:rPr>
              <w:t>, поступове введення в повсякденну діяльність.</w:t>
            </w:r>
          </w:p>
        </w:tc>
      </w:tr>
      <w:tr w:rsidR="00085999" w:rsidTr="00E73C77">
        <w:trPr>
          <w:trHeight w:val="778"/>
        </w:trPr>
        <w:tc>
          <w:tcPr>
            <w:tcW w:w="5353" w:type="dxa"/>
            <w:vAlign w:val="center"/>
          </w:tcPr>
          <w:p w:rsidR="00085999" w:rsidRPr="00085999" w:rsidRDefault="00085999" w:rsidP="0032153A">
            <w:pPr>
              <w:pStyle w:val="1"/>
              <w:shd w:val="clear" w:color="auto" w:fill="auto"/>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Фаза III: Період моторного пере</w:t>
            </w:r>
            <w:r>
              <w:rPr>
                <w:rStyle w:val="a4"/>
                <w:rFonts w:eastAsia="Arial Narrow"/>
                <w:b w:val="0"/>
                <w:sz w:val="22"/>
                <w:szCs w:val="22"/>
                <w:lang w:val="uk-UA"/>
              </w:rPr>
              <w:t>нав</w:t>
            </w:r>
            <w:r w:rsidRPr="00085999">
              <w:rPr>
                <w:rStyle w:val="a4"/>
                <w:rFonts w:eastAsia="Arial Narrow"/>
                <w:b w:val="0"/>
                <w:sz w:val="22"/>
                <w:szCs w:val="22"/>
                <w:lang w:val="uk-UA"/>
              </w:rPr>
              <w:t>ч</w:t>
            </w:r>
            <w:r>
              <w:rPr>
                <w:rStyle w:val="a4"/>
                <w:rFonts w:eastAsia="Arial Narrow"/>
                <w:b w:val="0"/>
                <w:sz w:val="22"/>
                <w:szCs w:val="22"/>
                <w:lang w:val="uk-UA"/>
              </w:rPr>
              <w:t>а</w:t>
            </w:r>
            <w:r w:rsidRPr="00085999">
              <w:rPr>
                <w:rStyle w:val="a4"/>
                <w:rFonts w:eastAsia="Arial Narrow"/>
                <w:b w:val="0"/>
                <w:sz w:val="22"/>
                <w:szCs w:val="22"/>
                <w:lang w:val="uk-UA"/>
              </w:rPr>
              <w:t>ння та оптимізації</w:t>
            </w:r>
            <w:r w:rsidRPr="00085999">
              <w:rPr>
                <w:rStyle w:val="a4"/>
                <w:rFonts w:eastAsia="Arial Narrow"/>
                <w:b w:val="0"/>
                <w:sz w:val="22"/>
                <w:szCs w:val="22"/>
                <w:lang w:val="uk-UA"/>
              </w:rPr>
              <w:br/>
              <w:t>• Реіннервація відбулася, але функція недосконала.</w:t>
            </w:r>
            <w:r w:rsidRPr="00085999">
              <w:rPr>
                <w:rStyle w:val="a4"/>
                <w:rFonts w:eastAsia="Arial Narrow"/>
                <w:b w:val="0"/>
                <w:sz w:val="22"/>
                <w:szCs w:val="22"/>
                <w:lang w:val="uk-UA"/>
              </w:rPr>
              <w:br/>
              <w:t>• </w:t>
            </w:r>
            <w:r>
              <w:rPr>
                <w:rStyle w:val="a4"/>
                <w:rFonts w:eastAsia="Arial Narrow"/>
                <w:b w:val="0"/>
                <w:sz w:val="22"/>
                <w:szCs w:val="22"/>
                <w:lang w:val="uk-UA"/>
              </w:rPr>
              <w:t>С</w:t>
            </w:r>
            <w:r w:rsidRPr="00085999">
              <w:rPr>
                <w:rStyle w:val="a4"/>
                <w:rFonts w:eastAsia="Arial Narrow"/>
                <w:b w:val="0"/>
                <w:sz w:val="22"/>
                <w:szCs w:val="22"/>
                <w:lang w:val="uk-UA"/>
              </w:rPr>
              <w:t>лабкість, швидка втомлю</w:t>
            </w:r>
            <w:r w:rsidR="0032153A">
              <w:rPr>
                <w:rStyle w:val="a4"/>
                <w:rFonts w:eastAsia="Arial Narrow"/>
                <w:b w:val="0"/>
                <w:sz w:val="22"/>
                <w:szCs w:val="22"/>
                <w:lang w:val="uk-UA"/>
              </w:rPr>
              <w:t>ваність, порушення координації</w:t>
            </w:r>
            <w:r w:rsidRPr="00085999">
              <w:rPr>
                <w:rStyle w:val="a4"/>
                <w:rFonts w:eastAsia="Arial Narrow"/>
                <w:b w:val="0"/>
                <w:sz w:val="22"/>
                <w:szCs w:val="22"/>
                <w:lang w:val="uk-UA"/>
              </w:rPr>
              <w:t>.</w:t>
            </w:r>
          </w:p>
        </w:tc>
        <w:tc>
          <w:tcPr>
            <w:tcW w:w="4784" w:type="dxa"/>
          </w:tcPr>
          <w:p w:rsidR="00085999" w:rsidRDefault="00085999" w:rsidP="00085999">
            <w:pPr>
              <w:pStyle w:val="1"/>
              <w:shd w:val="clear" w:color="auto" w:fill="auto"/>
              <w:spacing w:before="0" w:line="240" w:lineRule="auto"/>
              <w:ind w:firstLine="0"/>
              <w:rPr>
                <w:rStyle w:val="a4"/>
                <w:rFonts w:eastAsia="Arial Narrow"/>
                <w:b w:val="0"/>
                <w:sz w:val="22"/>
                <w:szCs w:val="22"/>
                <w:lang w:val="uk-UA"/>
              </w:rPr>
            </w:pPr>
            <w:r w:rsidRPr="008E021E">
              <w:rPr>
                <w:rStyle w:val="a4"/>
                <w:rFonts w:eastAsia="Arial Narrow"/>
                <w:b w:val="0"/>
                <w:sz w:val="22"/>
                <w:szCs w:val="22"/>
                <w:lang w:val="uk-UA"/>
              </w:rPr>
              <w:t xml:space="preserve">Силове тренування, тренування на </w:t>
            </w:r>
            <w:r w:rsidR="00E73C77">
              <w:rPr>
                <w:rStyle w:val="a4"/>
                <w:rFonts w:eastAsia="Arial Narrow"/>
                <w:b w:val="0"/>
                <w:sz w:val="22"/>
                <w:szCs w:val="22"/>
                <w:lang w:val="uk-UA"/>
              </w:rPr>
              <w:t xml:space="preserve">м’язову </w:t>
            </w:r>
            <w:r w:rsidRPr="008E021E">
              <w:rPr>
                <w:rStyle w:val="a4"/>
                <w:rFonts w:eastAsia="Arial Narrow"/>
                <w:b w:val="0"/>
                <w:sz w:val="22"/>
                <w:szCs w:val="22"/>
                <w:lang w:val="uk-UA"/>
              </w:rPr>
              <w:t>витривалість, координація та точність, якість руху,</w:t>
            </w:r>
            <w:r w:rsidR="00E73C77">
              <w:rPr>
                <w:rStyle w:val="a4"/>
                <w:rFonts w:eastAsia="Arial Narrow"/>
                <w:b w:val="0"/>
                <w:sz w:val="22"/>
                <w:szCs w:val="22"/>
                <w:lang w:val="uk-UA"/>
              </w:rPr>
              <w:t xml:space="preserve"> рухи в різних умовах,</w:t>
            </w:r>
            <w:r w:rsidRPr="008E021E">
              <w:rPr>
                <w:rStyle w:val="a4"/>
                <w:rFonts w:eastAsia="Arial Narrow"/>
                <w:b w:val="0"/>
                <w:sz w:val="22"/>
                <w:szCs w:val="22"/>
                <w:lang w:val="uk-UA"/>
              </w:rPr>
              <w:t xml:space="preserve"> навички відповідно запиту</w:t>
            </w:r>
          </w:p>
        </w:tc>
      </w:tr>
      <w:tr w:rsidR="00085999" w:rsidTr="00E73C77">
        <w:tc>
          <w:tcPr>
            <w:tcW w:w="5353" w:type="dxa"/>
          </w:tcPr>
          <w:p w:rsidR="00085999" w:rsidRPr="00085999" w:rsidRDefault="00085999" w:rsidP="00085999">
            <w:pPr>
              <w:pStyle w:val="1"/>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Фаза IV: Період компенсації та адаптації</w:t>
            </w:r>
          </w:p>
          <w:p w:rsidR="00085999" w:rsidRPr="00085999" w:rsidRDefault="00085999" w:rsidP="00085999">
            <w:pPr>
              <w:pStyle w:val="1"/>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 Відновлення більше не відбувається.</w:t>
            </w:r>
          </w:p>
          <w:p w:rsidR="00085999" w:rsidRPr="00085999" w:rsidRDefault="00085999" w:rsidP="00085999">
            <w:pPr>
              <w:pStyle w:val="1"/>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 Залишковий неврологічний дефіцит стійкий.</w:t>
            </w:r>
          </w:p>
          <w:p w:rsidR="00085999" w:rsidRDefault="00085999" w:rsidP="008A2CC4">
            <w:pPr>
              <w:pStyle w:val="1"/>
              <w:shd w:val="clear" w:color="auto" w:fill="auto"/>
              <w:spacing w:before="0" w:line="240" w:lineRule="auto"/>
              <w:ind w:firstLine="0"/>
              <w:rPr>
                <w:rStyle w:val="a4"/>
                <w:rFonts w:eastAsia="Arial Narrow"/>
                <w:b w:val="0"/>
                <w:sz w:val="22"/>
                <w:szCs w:val="22"/>
                <w:lang w:val="uk-UA"/>
              </w:rPr>
            </w:pPr>
            <w:r w:rsidRPr="00085999">
              <w:rPr>
                <w:rStyle w:val="a4"/>
                <w:rFonts w:eastAsia="Arial Narrow"/>
                <w:b w:val="0"/>
                <w:sz w:val="22"/>
                <w:szCs w:val="22"/>
                <w:lang w:val="uk-UA"/>
              </w:rPr>
              <w:t>• Можливі не</w:t>
            </w:r>
            <w:r w:rsidR="008A2CC4">
              <w:rPr>
                <w:rStyle w:val="a4"/>
                <w:rFonts w:eastAsia="Arial Narrow"/>
                <w:b w:val="0"/>
                <w:sz w:val="22"/>
                <w:szCs w:val="22"/>
                <w:lang w:val="uk-UA"/>
              </w:rPr>
              <w:t>в</w:t>
            </w:r>
            <w:r w:rsidRPr="00085999">
              <w:rPr>
                <w:rStyle w:val="a4"/>
                <w:rFonts w:eastAsia="Arial Narrow"/>
                <w:b w:val="0"/>
                <w:sz w:val="22"/>
                <w:szCs w:val="22"/>
                <w:lang w:val="uk-UA"/>
              </w:rPr>
              <w:t>ропатичний біль, невроми.</w:t>
            </w:r>
          </w:p>
        </w:tc>
        <w:tc>
          <w:tcPr>
            <w:tcW w:w="4784" w:type="dxa"/>
          </w:tcPr>
          <w:p w:rsidR="00085999" w:rsidRDefault="00085999" w:rsidP="00085999">
            <w:pPr>
              <w:pStyle w:val="1"/>
              <w:spacing w:before="0" w:line="240" w:lineRule="auto"/>
              <w:ind w:firstLine="0"/>
              <w:rPr>
                <w:rStyle w:val="a4"/>
                <w:rFonts w:eastAsia="Arial Narrow"/>
                <w:b w:val="0"/>
                <w:sz w:val="22"/>
                <w:szCs w:val="22"/>
                <w:lang w:val="uk-UA"/>
              </w:rPr>
            </w:pPr>
            <w:r>
              <w:rPr>
                <w:rStyle w:val="a4"/>
                <w:rFonts w:eastAsia="Arial Narrow"/>
                <w:b w:val="0"/>
                <w:sz w:val="22"/>
                <w:szCs w:val="22"/>
                <w:lang w:val="uk-UA"/>
              </w:rPr>
              <w:t xml:space="preserve">Досягнення максимально можливої </w:t>
            </w:r>
            <w:r w:rsidRPr="008E021E">
              <w:rPr>
                <w:rStyle w:val="a4"/>
                <w:rFonts w:eastAsia="Arial Narrow"/>
                <w:b w:val="0"/>
                <w:sz w:val="22"/>
                <w:szCs w:val="22"/>
                <w:lang w:val="uk-UA"/>
              </w:rPr>
              <w:t>функції</w:t>
            </w:r>
            <w:r>
              <w:rPr>
                <w:rStyle w:val="a4"/>
                <w:rFonts w:eastAsia="Arial Narrow"/>
                <w:b w:val="0"/>
                <w:sz w:val="22"/>
                <w:szCs w:val="22"/>
                <w:lang w:val="uk-UA"/>
              </w:rPr>
              <w:t xml:space="preserve">. </w:t>
            </w:r>
            <w:r w:rsidRPr="008E021E">
              <w:rPr>
                <w:rStyle w:val="a4"/>
                <w:rFonts w:eastAsia="Arial Narrow"/>
                <w:b w:val="0"/>
                <w:sz w:val="22"/>
                <w:szCs w:val="22"/>
                <w:lang w:val="uk-UA"/>
              </w:rPr>
              <w:t>Використання ортезів</w:t>
            </w:r>
            <w:r>
              <w:rPr>
                <w:rStyle w:val="a4"/>
                <w:rFonts w:eastAsia="Arial Narrow"/>
                <w:b w:val="0"/>
                <w:sz w:val="22"/>
                <w:szCs w:val="22"/>
                <w:lang w:val="uk-UA"/>
              </w:rPr>
              <w:t xml:space="preserve"> тощо.</w:t>
            </w:r>
          </w:p>
          <w:p w:rsidR="00085999" w:rsidRDefault="00085999" w:rsidP="00085999">
            <w:pPr>
              <w:pStyle w:val="1"/>
              <w:spacing w:before="0" w:line="240" w:lineRule="auto"/>
              <w:ind w:firstLine="0"/>
              <w:rPr>
                <w:rStyle w:val="a4"/>
                <w:rFonts w:eastAsia="Arial Narrow"/>
                <w:b w:val="0"/>
                <w:sz w:val="22"/>
                <w:szCs w:val="22"/>
                <w:lang w:val="uk-UA"/>
              </w:rPr>
            </w:pPr>
            <w:r w:rsidRPr="008E021E">
              <w:rPr>
                <w:rStyle w:val="a4"/>
                <w:rFonts w:eastAsia="Arial Narrow"/>
                <w:b w:val="0"/>
                <w:sz w:val="22"/>
                <w:szCs w:val="22"/>
                <w:lang w:val="uk-UA"/>
              </w:rPr>
              <w:t>Адаптація</w:t>
            </w:r>
            <w:r>
              <w:rPr>
                <w:rStyle w:val="a4"/>
                <w:rFonts w:eastAsia="Arial Narrow"/>
                <w:b w:val="0"/>
                <w:sz w:val="22"/>
                <w:szCs w:val="22"/>
                <w:lang w:val="uk-UA"/>
              </w:rPr>
              <w:t xml:space="preserve">. </w:t>
            </w:r>
            <w:r w:rsidRPr="008E021E">
              <w:rPr>
                <w:rStyle w:val="a4"/>
                <w:rFonts w:eastAsia="Arial Narrow"/>
                <w:b w:val="0"/>
                <w:sz w:val="22"/>
                <w:szCs w:val="22"/>
                <w:lang w:val="uk-UA"/>
              </w:rPr>
              <w:t>Зміна техніки виконання завдань, ергономіка.</w:t>
            </w:r>
          </w:p>
          <w:p w:rsidR="00085999" w:rsidRDefault="00085999" w:rsidP="00085999">
            <w:pPr>
              <w:pStyle w:val="1"/>
              <w:spacing w:before="0" w:line="240" w:lineRule="auto"/>
              <w:ind w:firstLine="0"/>
              <w:rPr>
                <w:rStyle w:val="a4"/>
                <w:rFonts w:eastAsia="Arial Narrow"/>
                <w:b w:val="0"/>
                <w:sz w:val="22"/>
                <w:szCs w:val="22"/>
                <w:lang w:val="uk-UA"/>
              </w:rPr>
            </w:pPr>
            <w:r w:rsidRPr="008E021E">
              <w:rPr>
                <w:rStyle w:val="a4"/>
                <w:rFonts w:eastAsia="Arial Narrow"/>
                <w:b w:val="0"/>
                <w:sz w:val="22"/>
                <w:szCs w:val="22"/>
                <w:lang w:val="uk-UA"/>
              </w:rPr>
              <w:t>Управління бол</w:t>
            </w:r>
            <w:r>
              <w:rPr>
                <w:rStyle w:val="a4"/>
                <w:rFonts w:eastAsia="Arial Narrow"/>
                <w:b w:val="0"/>
                <w:sz w:val="22"/>
                <w:szCs w:val="22"/>
                <w:lang w:val="uk-UA"/>
              </w:rPr>
              <w:t>е</w:t>
            </w:r>
            <w:r w:rsidRPr="008E021E">
              <w:rPr>
                <w:rStyle w:val="a4"/>
                <w:rFonts w:eastAsia="Arial Narrow"/>
                <w:b w:val="0"/>
                <w:sz w:val="22"/>
                <w:szCs w:val="22"/>
                <w:lang w:val="uk-UA"/>
              </w:rPr>
              <w:t>м</w:t>
            </w:r>
            <w:r w:rsidR="00E73C77">
              <w:rPr>
                <w:rStyle w:val="a4"/>
                <w:rFonts w:eastAsia="Arial Narrow"/>
                <w:b w:val="0"/>
                <w:sz w:val="22"/>
                <w:szCs w:val="22"/>
                <w:lang w:val="uk-UA"/>
              </w:rPr>
              <w:t xml:space="preserve">: </w:t>
            </w:r>
            <w:r w:rsidR="00E73C77" w:rsidRPr="00E73C77">
              <w:rPr>
                <w:rStyle w:val="a4"/>
                <w:rFonts w:eastAsia="Arial Narrow"/>
                <w:b w:val="0"/>
                <w:sz w:val="22"/>
                <w:szCs w:val="22"/>
                <w:lang w:val="uk-UA"/>
              </w:rPr>
              <w:t>десенсибілізація, методи модуляції болю.</w:t>
            </w:r>
          </w:p>
        </w:tc>
      </w:tr>
    </w:tbl>
    <w:p w:rsidR="00C47AE3" w:rsidRPr="00D22AAD" w:rsidRDefault="008E021E" w:rsidP="0032153A">
      <w:pPr>
        <w:pStyle w:val="1"/>
        <w:ind w:firstLine="709"/>
        <w:rPr>
          <w:rStyle w:val="a4"/>
          <w:rFonts w:eastAsia="Arial Narrow"/>
          <w:b w:val="0"/>
          <w:sz w:val="22"/>
          <w:szCs w:val="22"/>
          <w:lang w:val="uk-UA"/>
        </w:rPr>
      </w:pPr>
      <w:r>
        <w:rPr>
          <w:rStyle w:val="a4"/>
          <w:rFonts w:eastAsia="Arial Narrow"/>
          <w:b w:val="0"/>
          <w:sz w:val="22"/>
          <w:szCs w:val="22"/>
          <w:lang w:val="uk-UA"/>
        </w:rPr>
        <w:t xml:space="preserve"> </w:t>
      </w:r>
    </w:p>
    <w:p w:rsidR="00005FC6" w:rsidRDefault="0007716D" w:rsidP="00005FC6">
      <w:pPr>
        <w:pStyle w:val="1"/>
        <w:spacing w:before="0" w:line="276" w:lineRule="auto"/>
        <w:ind w:firstLine="709"/>
        <w:rPr>
          <w:rStyle w:val="a4"/>
          <w:rFonts w:eastAsia="Arial Narrow"/>
          <w:b w:val="0"/>
          <w:sz w:val="22"/>
          <w:szCs w:val="22"/>
          <w:lang w:val="uk-UA"/>
        </w:rPr>
      </w:pPr>
      <w:r>
        <w:rPr>
          <w:rStyle w:val="a4"/>
          <w:rFonts w:eastAsia="Arial Narrow"/>
          <w:i/>
          <w:sz w:val="22"/>
          <w:szCs w:val="22"/>
          <w:lang w:val="uk-UA"/>
        </w:rPr>
        <w:t>22</w:t>
      </w:r>
      <w:r w:rsidR="001D5902">
        <w:rPr>
          <w:rStyle w:val="a4"/>
          <w:rFonts w:eastAsia="Arial Narrow"/>
          <w:i/>
          <w:sz w:val="22"/>
          <w:szCs w:val="22"/>
          <w:lang w:val="uk-UA"/>
        </w:rPr>
        <w:t xml:space="preserve">. </w:t>
      </w:r>
      <w:r w:rsidR="001F5A85" w:rsidRPr="001F5A85">
        <w:rPr>
          <w:rStyle w:val="a4"/>
          <w:rFonts w:eastAsia="Arial Narrow"/>
          <w:i/>
          <w:sz w:val="22"/>
          <w:szCs w:val="22"/>
          <w:lang w:val="uk-UA"/>
        </w:rPr>
        <w:t>Клінічні ознаки відновлення нервових провідників</w:t>
      </w:r>
      <w:r w:rsidR="001F5A85">
        <w:rPr>
          <w:rStyle w:val="a4"/>
          <w:rFonts w:eastAsia="Arial Narrow"/>
          <w:i/>
          <w:sz w:val="22"/>
          <w:szCs w:val="22"/>
          <w:lang w:val="uk-UA"/>
        </w:rPr>
        <w:t xml:space="preserve">. </w:t>
      </w:r>
      <w:r w:rsidR="001F5A85" w:rsidRPr="001F5A85">
        <w:rPr>
          <w:rStyle w:val="a4"/>
          <w:rFonts w:eastAsia="Arial Narrow"/>
          <w:b w:val="0"/>
          <w:sz w:val="22"/>
          <w:szCs w:val="22"/>
          <w:lang w:val="uk-UA"/>
        </w:rPr>
        <w:t>Найбільш ранніми кл</w:t>
      </w:r>
      <w:r w:rsidR="00026210">
        <w:rPr>
          <w:rStyle w:val="a4"/>
          <w:rFonts w:eastAsia="Arial Narrow"/>
          <w:b w:val="0"/>
          <w:sz w:val="22"/>
          <w:szCs w:val="22"/>
          <w:lang w:val="uk-UA"/>
        </w:rPr>
        <w:t xml:space="preserve">інічними симптомами відновлення, </w:t>
      </w:r>
      <w:r w:rsidR="001F5A85" w:rsidRPr="001F5A85">
        <w:rPr>
          <w:rStyle w:val="a4"/>
          <w:rFonts w:eastAsia="Arial Narrow"/>
          <w:b w:val="0"/>
          <w:sz w:val="22"/>
          <w:szCs w:val="22"/>
          <w:lang w:val="uk-UA"/>
        </w:rPr>
        <w:t>зазвичай</w:t>
      </w:r>
      <w:r w:rsidR="00026210">
        <w:rPr>
          <w:rStyle w:val="a4"/>
          <w:rFonts w:eastAsia="Arial Narrow"/>
          <w:b w:val="0"/>
          <w:sz w:val="22"/>
          <w:szCs w:val="22"/>
          <w:lang w:val="uk-UA"/>
        </w:rPr>
        <w:t>, є</w:t>
      </w:r>
      <w:r w:rsidR="001F5A85" w:rsidRPr="001F5A85">
        <w:rPr>
          <w:rStyle w:val="a4"/>
          <w:rFonts w:eastAsia="Arial Narrow"/>
          <w:b w:val="0"/>
          <w:sz w:val="22"/>
          <w:szCs w:val="22"/>
          <w:lang w:val="uk-UA"/>
        </w:rPr>
        <w:t xml:space="preserve"> зміни з боку чутливої ​​сфери, які </w:t>
      </w:r>
      <w:r w:rsidR="00026210">
        <w:rPr>
          <w:rStyle w:val="a4"/>
          <w:rFonts w:eastAsia="Arial Narrow"/>
          <w:b w:val="0"/>
          <w:sz w:val="22"/>
          <w:szCs w:val="22"/>
          <w:lang w:val="uk-UA"/>
        </w:rPr>
        <w:t>передують ознакам</w:t>
      </w:r>
      <w:r w:rsidR="001F5A85" w:rsidRPr="001F5A85">
        <w:rPr>
          <w:rStyle w:val="a4"/>
          <w:rFonts w:eastAsia="Arial Narrow"/>
          <w:b w:val="0"/>
          <w:sz w:val="22"/>
          <w:szCs w:val="22"/>
          <w:lang w:val="uk-UA"/>
        </w:rPr>
        <w:t xml:space="preserve"> відновлення рухової функції</w:t>
      </w:r>
      <w:r w:rsidR="00005FC6">
        <w:rPr>
          <w:rStyle w:val="a4"/>
          <w:rFonts w:eastAsia="Arial Narrow"/>
          <w:b w:val="0"/>
          <w:sz w:val="22"/>
          <w:szCs w:val="22"/>
          <w:lang w:val="uk-UA"/>
        </w:rPr>
        <w:t>. Це:</w:t>
      </w:r>
    </w:p>
    <w:p w:rsidR="00005FC6" w:rsidRDefault="00005FC6" w:rsidP="0041235A">
      <w:pPr>
        <w:pStyle w:val="1"/>
        <w:numPr>
          <w:ilvl w:val="0"/>
          <w:numId w:val="6"/>
        </w:numPr>
        <w:spacing w:before="0" w:line="276" w:lineRule="auto"/>
        <w:ind w:left="0" w:firstLine="709"/>
        <w:rPr>
          <w:rStyle w:val="a4"/>
          <w:rFonts w:eastAsia="Arial Narrow"/>
          <w:b w:val="0"/>
          <w:sz w:val="22"/>
          <w:szCs w:val="22"/>
          <w:lang w:val="uk-UA"/>
        </w:rPr>
      </w:pPr>
      <w:r>
        <w:rPr>
          <w:rStyle w:val="a4"/>
          <w:rFonts w:eastAsia="Arial Narrow"/>
          <w:b w:val="0"/>
          <w:sz w:val="22"/>
          <w:szCs w:val="22"/>
          <w:lang w:val="uk-UA"/>
        </w:rPr>
        <w:t>симптом/тест Тінеля</w:t>
      </w:r>
    </w:p>
    <w:p w:rsidR="0041235A" w:rsidRPr="001F5A85" w:rsidRDefault="0041235A" w:rsidP="0041235A">
      <w:pPr>
        <w:pStyle w:val="1"/>
        <w:numPr>
          <w:ilvl w:val="0"/>
          <w:numId w:val="6"/>
        </w:numPr>
        <w:spacing w:before="0" w:line="276" w:lineRule="auto"/>
        <w:ind w:left="0" w:firstLine="709"/>
        <w:rPr>
          <w:rStyle w:val="a4"/>
          <w:rFonts w:eastAsia="Arial Narrow"/>
          <w:b w:val="0"/>
          <w:sz w:val="22"/>
          <w:szCs w:val="22"/>
          <w:lang w:val="uk-UA"/>
        </w:rPr>
      </w:pPr>
      <w:r w:rsidRPr="001F5A85">
        <w:rPr>
          <w:rStyle w:val="a4"/>
          <w:rFonts w:eastAsia="Arial Narrow"/>
          <w:b w:val="0"/>
          <w:sz w:val="22"/>
          <w:szCs w:val="22"/>
          <w:lang w:val="uk-UA"/>
        </w:rPr>
        <w:t xml:space="preserve">болючість при </w:t>
      </w:r>
      <w:r>
        <w:rPr>
          <w:rStyle w:val="a4"/>
          <w:rFonts w:eastAsia="Arial Narrow"/>
          <w:b w:val="0"/>
          <w:sz w:val="22"/>
          <w:szCs w:val="22"/>
          <w:lang w:val="uk-UA"/>
        </w:rPr>
        <w:t>пальпації нерва</w:t>
      </w:r>
      <w:r w:rsidRPr="001F5A85">
        <w:rPr>
          <w:rStyle w:val="a4"/>
          <w:rFonts w:eastAsia="Arial Narrow"/>
          <w:b w:val="0"/>
          <w:sz w:val="22"/>
          <w:szCs w:val="22"/>
          <w:lang w:val="uk-UA"/>
        </w:rPr>
        <w:t xml:space="preserve"> </w:t>
      </w:r>
      <w:proofErr w:type="spellStart"/>
      <w:r w:rsidRPr="001F5A85">
        <w:rPr>
          <w:rStyle w:val="a4"/>
          <w:rFonts w:eastAsia="Arial Narrow"/>
          <w:b w:val="0"/>
          <w:sz w:val="22"/>
          <w:szCs w:val="22"/>
          <w:lang w:val="uk-UA"/>
        </w:rPr>
        <w:t>дистальніше</w:t>
      </w:r>
      <w:proofErr w:type="spellEnd"/>
      <w:r w:rsidRPr="001F5A85">
        <w:rPr>
          <w:rStyle w:val="a4"/>
          <w:rFonts w:eastAsia="Arial Narrow"/>
          <w:b w:val="0"/>
          <w:sz w:val="22"/>
          <w:szCs w:val="22"/>
          <w:lang w:val="uk-UA"/>
        </w:rPr>
        <w:t xml:space="preserve"> місця ушкодження з іррадіацією болю в дистальному напрямку по ходу нерва.</w:t>
      </w:r>
    </w:p>
    <w:p w:rsidR="0007716D" w:rsidRDefault="0041235A" w:rsidP="0007716D">
      <w:pPr>
        <w:pStyle w:val="1"/>
        <w:spacing w:before="0" w:line="276" w:lineRule="auto"/>
        <w:ind w:firstLine="709"/>
        <w:rPr>
          <w:rStyle w:val="a4"/>
          <w:rFonts w:eastAsia="Arial Narrow"/>
          <w:b w:val="0"/>
          <w:sz w:val="22"/>
          <w:szCs w:val="22"/>
          <w:lang w:val="uk-UA"/>
        </w:rPr>
      </w:pPr>
      <w:r w:rsidRPr="001F5A85">
        <w:rPr>
          <w:rStyle w:val="a4"/>
          <w:rFonts w:eastAsia="Arial Narrow"/>
          <w:b w:val="0"/>
          <w:sz w:val="22"/>
          <w:szCs w:val="22"/>
          <w:lang w:val="uk-UA"/>
        </w:rPr>
        <w:t>Спочатку відновлюється больова і температурна чутливість</w:t>
      </w:r>
      <w:r>
        <w:rPr>
          <w:rStyle w:val="a4"/>
          <w:rFonts w:eastAsia="Arial Narrow"/>
          <w:b w:val="0"/>
          <w:sz w:val="22"/>
          <w:szCs w:val="22"/>
          <w:lang w:val="uk-UA"/>
        </w:rPr>
        <w:t>,</w:t>
      </w:r>
      <w:r w:rsidRPr="001F5A85">
        <w:rPr>
          <w:rStyle w:val="a4"/>
          <w:rFonts w:eastAsia="Arial Narrow"/>
          <w:b w:val="0"/>
          <w:sz w:val="22"/>
          <w:szCs w:val="22"/>
          <w:lang w:val="uk-UA"/>
        </w:rPr>
        <w:t xml:space="preserve"> </w:t>
      </w:r>
      <w:r>
        <w:rPr>
          <w:rStyle w:val="a4"/>
          <w:rFonts w:eastAsia="Arial Narrow"/>
          <w:b w:val="0"/>
          <w:sz w:val="22"/>
          <w:szCs w:val="22"/>
          <w:lang w:val="uk-UA"/>
        </w:rPr>
        <w:t>пізніше –</w:t>
      </w:r>
      <w:r w:rsidRPr="001F5A85">
        <w:rPr>
          <w:rStyle w:val="a4"/>
          <w:rFonts w:eastAsia="Arial Narrow"/>
          <w:b w:val="0"/>
          <w:sz w:val="22"/>
          <w:szCs w:val="22"/>
          <w:lang w:val="uk-UA"/>
        </w:rPr>
        <w:t xml:space="preserve"> тактильна</w:t>
      </w:r>
      <w:r>
        <w:rPr>
          <w:rStyle w:val="a4"/>
          <w:rFonts w:eastAsia="Arial Narrow"/>
          <w:b w:val="0"/>
          <w:sz w:val="22"/>
          <w:szCs w:val="22"/>
          <w:lang w:val="uk-UA"/>
        </w:rPr>
        <w:t xml:space="preserve"> чутливість </w:t>
      </w:r>
      <w:r w:rsidR="00005FC6" w:rsidRPr="00005FC6">
        <w:rPr>
          <w:rStyle w:val="a4"/>
          <w:rFonts w:eastAsia="Arial Narrow"/>
          <w:b w:val="0"/>
          <w:sz w:val="22"/>
          <w:szCs w:val="22"/>
          <w:lang w:val="uk-UA"/>
        </w:rPr>
        <w:t xml:space="preserve">→ </w:t>
      </w:r>
      <w:proofErr w:type="spellStart"/>
      <w:r w:rsidR="00005FC6" w:rsidRPr="00005FC6">
        <w:rPr>
          <w:rStyle w:val="a4"/>
          <w:rFonts w:eastAsia="Arial Narrow"/>
          <w:b w:val="0"/>
          <w:sz w:val="22"/>
          <w:szCs w:val="22"/>
          <w:lang w:val="uk-UA"/>
        </w:rPr>
        <w:t>пропріо</w:t>
      </w:r>
      <w:r w:rsidR="00026210">
        <w:rPr>
          <w:rStyle w:val="a4"/>
          <w:rFonts w:eastAsia="Arial Narrow"/>
          <w:b w:val="0"/>
          <w:sz w:val="22"/>
          <w:szCs w:val="22"/>
          <w:lang w:val="uk-UA"/>
        </w:rPr>
        <w:t>ре</w:t>
      </w:r>
      <w:r w:rsidR="00005FC6" w:rsidRPr="00005FC6">
        <w:rPr>
          <w:rStyle w:val="a4"/>
          <w:rFonts w:eastAsia="Arial Narrow"/>
          <w:b w:val="0"/>
          <w:sz w:val="22"/>
          <w:szCs w:val="22"/>
          <w:lang w:val="uk-UA"/>
        </w:rPr>
        <w:t>цепція</w:t>
      </w:r>
      <w:proofErr w:type="spellEnd"/>
      <w:r w:rsidR="00005FC6" w:rsidRPr="00005FC6">
        <w:rPr>
          <w:rStyle w:val="a4"/>
          <w:rFonts w:eastAsia="Arial Narrow"/>
          <w:b w:val="0"/>
          <w:sz w:val="22"/>
          <w:szCs w:val="22"/>
          <w:lang w:val="uk-UA"/>
        </w:rPr>
        <w:t>.</w:t>
      </w:r>
    </w:p>
    <w:p w:rsidR="001F5A85" w:rsidRPr="0007716D" w:rsidRDefault="0041235A" w:rsidP="0007716D">
      <w:pPr>
        <w:pStyle w:val="1"/>
        <w:spacing w:before="0" w:line="276" w:lineRule="auto"/>
        <w:ind w:firstLine="709"/>
        <w:rPr>
          <w:rStyle w:val="a4"/>
          <w:rFonts w:eastAsia="Arial Narrow"/>
          <w:b w:val="0"/>
          <w:sz w:val="22"/>
          <w:szCs w:val="22"/>
          <w:lang w:val="uk-UA"/>
        </w:rPr>
      </w:pPr>
      <w:r>
        <w:rPr>
          <w:rStyle w:val="a4"/>
          <w:rFonts w:eastAsia="Arial Narrow"/>
          <w:b w:val="0"/>
          <w:sz w:val="22"/>
          <w:szCs w:val="22"/>
          <w:lang w:val="uk-UA"/>
        </w:rPr>
        <w:lastRenderedPageBreak/>
        <w:t xml:space="preserve">Рухові ознаки, що з’являються </w:t>
      </w:r>
      <w:r w:rsidRPr="0041235A">
        <w:rPr>
          <w:rStyle w:val="a4"/>
          <w:rFonts w:eastAsia="Arial Narrow"/>
          <w:b w:val="0"/>
          <w:sz w:val="22"/>
          <w:szCs w:val="22"/>
          <w:lang w:val="uk-UA"/>
        </w:rPr>
        <w:t>пізніш</w:t>
      </w:r>
      <w:r>
        <w:rPr>
          <w:rStyle w:val="a4"/>
          <w:rFonts w:eastAsia="Arial Narrow"/>
          <w:b w:val="0"/>
          <w:sz w:val="22"/>
          <w:szCs w:val="22"/>
          <w:lang w:val="uk-UA"/>
        </w:rPr>
        <w:t>е.</w:t>
      </w:r>
      <w:r w:rsidR="006F6142">
        <w:rPr>
          <w:rStyle w:val="a4"/>
          <w:rFonts w:eastAsia="Arial Narrow"/>
          <w:b w:val="0"/>
          <w:sz w:val="22"/>
          <w:szCs w:val="22"/>
          <w:lang w:val="uk-UA"/>
        </w:rPr>
        <w:t xml:space="preserve"> </w:t>
      </w:r>
      <w:r w:rsidR="001F5A85" w:rsidRPr="001F5A85">
        <w:rPr>
          <w:rStyle w:val="a4"/>
          <w:rFonts w:eastAsia="Arial Narrow"/>
          <w:b w:val="0"/>
          <w:sz w:val="22"/>
          <w:szCs w:val="22"/>
          <w:lang w:val="uk-UA"/>
        </w:rPr>
        <w:t>До найбільш ранніх ознак відновлення рухової</w:t>
      </w:r>
      <w:r w:rsidR="005E361E">
        <w:rPr>
          <w:rStyle w:val="a4"/>
          <w:rFonts w:eastAsia="Arial Narrow"/>
          <w:b w:val="0"/>
          <w:sz w:val="22"/>
          <w:szCs w:val="22"/>
          <w:lang w:val="uk-UA"/>
        </w:rPr>
        <w:t xml:space="preserve"> функції відносять</w:t>
      </w:r>
      <w:r w:rsidR="001F5A85" w:rsidRPr="001F5A85">
        <w:rPr>
          <w:rStyle w:val="a4"/>
          <w:rFonts w:eastAsia="Arial Narrow"/>
          <w:b w:val="0"/>
          <w:sz w:val="22"/>
          <w:szCs w:val="22"/>
          <w:lang w:val="uk-UA"/>
        </w:rPr>
        <w:t xml:space="preserve"> деяке підвищення тонусу паралізованих м'язів, зменшення </w:t>
      </w:r>
      <w:r w:rsidR="005E361E">
        <w:rPr>
          <w:rStyle w:val="a4"/>
          <w:rFonts w:eastAsia="Arial Narrow"/>
          <w:b w:val="0"/>
          <w:sz w:val="22"/>
          <w:szCs w:val="22"/>
          <w:lang w:val="uk-UA"/>
        </w:rPr>
        <w:t>гіпо</w:t>
      </w:r>
      <w:r w:rsidR="001F5A85" w:rsidRPr="001F5A85">
        <w:rPr>
          <w:rStyle w:val="a4"/>
          <w:rFonts w:eastAsia="Arial Narrow"/>
          <w:b w:val="0"/>
          <w:sz w:val="22"/>
          <w:szCs w:val="22"/>
          <w:lang w:val="uk-UA"/>
        </w:rPr>
        <w:t xml:space="preserve">трофії. Потім, починаючи з більш проксимальних відділів, з'являються активні м'язові скорочення. </w:t>
      </w:r>
      <w:r w:rsidR="0007716D">
        <w:rPr>
          <w:rStyle w:val="a4"/>
          <w:rFonts w:eastAsia="Arial Narrow"/>
          <w:b w:val="0"/>
          <w:sz w:val="22"/>
          <w:szCs w:val="22"/>
          <w:lang w:val="uk-UA"/>
        </w:rPr>
        <w:t>Пізніше</w:t>
      </w:r>
      <w:r w:rsidR="001F5A85" w:rsidRPr="001F5A85">
        <w:rPr>
          <w:rStyle w:val="a4"/>
          <w:rFonts w:eastAsia="Arial Narrow"/>
          <w:b w:val="0"/>
          <w:sz w:val="22"/>
          <w:szCs w:val="22"/>
          <w:lang w:val="uk-UA"/>
        </w:rPr>
        <w:t xml:space="preserve"> виникають активні рухи, які спочатку відрізняються слабкістю, швидкою виснаженням, незручністю.</w:t>
      </w:r>
      <w:r w:rsidR="001F5A85">
        <w:rPr>
          <w:rStyle w:val="a4"/>
          <w:rFonts w:eastAsia="Arial Narrow"/>
          <w:b w:val="0"/>
          <w:sz w:val="22"/>
          <w:szCs w:val="22"/>
          <w:lang w:val="uk-UA"/>
        </w:rPr>
        <w:t xml:space="preserve"> </w:t>
      </w:r>
      <w:r w:rsidR="001F5A85" w:rsidRPr="001F5A85">
        <w:rPr>
          <w:rStyle w:val="a4"/>
          <w:rFonts w:eastAsia="Arial Narrow"/>
          <w:b w:val="0"/>
          <w:sz w:val="22"/>
          <w:szCs w:val="22"/>
          <w:lang w:val="uk-UA"/>
        </w:rPr>
        <w:t>Найпізн</w:t>
      </w:r>
      <w:r w:rsidR="005E361E">
        <w:rPr>
          <w:rStyle w:val="a4"/>
          <w:rFonts w:eastAsia="Arial Narrow"/>
          <w:b w:val="0"/>
          <w:sz w:val="22"/>
          <w:szCs w:val="22"/>
          <w:lang w:val="uk-UA"/>
        </w:rPr>
        <w:t>іше відновлюються рефлекси</w:t>
      </w:r>
      <w:r w:rsidR="001F5A85" w:rsidRPr="001F5A85">
        <w:rPr>
          <w:rStyle w:val="a4"/>
          <w:rFonts w:eastAsia="Arial Narrow"/>
          <w:b w:val="0"/>
          <w:sz w:val="22"/>
          <w:szCs w:val="22"/>
          <w:lang w:val="uk-UA"/>
        </w:rPr>
        <w:t xml:space="preserve">. </w:t>
      </w:r>
    </w:p>
    <w:p w:rsidR="001F5A85" w:rsidRDefault="001F5A85" w:rsidP="00865C46">
      <w:pPr>
        <w:pStyle w:val="1"/>
        <w:spacing w:before="0" w:line="276" w:lineRule="auto"/>
        <w:ind w:firstLine="709"/>
        <w:rPr>
          <w:rStyle w:val="a4"/>
          <w:rFonts w:eastAsia="Arial Narrow"/>
          <w:b w:val="0"/>
          <w:sz w:val="22"/>
          <w:szCs w:val="22"/>
          <w:lang w:val="uk-UA"/>
        </w:rPr>
      </w:pPr>
    </w:p>
    <w:p w:rsidR="008A2CC4" w:rsidRPr="008A2CC4" w:rsidRDefault="00693876" w:rsidP="008A2CC4">
      <w:pPr>
        <w:pStyle w:val="1"/>
        <w:spacing w:before="0" w:line="276" w:lineRule="auto"/>
        <w:ind w:firstLine="709"/>
        <w:rPr>
          <w:rStyle w:val="a4"/>
          <w:rFonts w:eastAsia="Arial Narrow"/>
          <w:b w:val="0"/>
          <w:sz w:val="22"/>
          <w:szCs w:val="22"/>
          <w:lang w:val="uk-UA"/>
        </w:rPr>
      </w:pPr>
      <w:r>
        <w:rPr>
          <w:sz w:val="22"/>
          <w:szCs w:val="22"/>
          <w:lang w:val="uk-UA"/>
        </w:rPr>
        <w:t>23.24.25</w:t>
      </w:r>
      <w:r w:rsidR="00DF386F">
        <w:rPr>
          <w:sz w:val="22"/>
          <w:szCs w:val="22"/>
          <w:lang w:val="uk-UA"/>
        </w:rPr>
        <w:t>.</w:t>
      </w:r>
      <w:r w:rsidR="00C81BF3" w:rsidRPr="002F6DC4">
        <w:rPr>
          <w:sz w:val="22"/>
          <w:szCs w:val="22"/>
          <w:lang w:val="uk-UA"/>
        </w:rPr>
        <w:t xml:space="preserve"> </w:t>
      </w:r>
      <w:r w:rsidR="001F5A85" w:rsidRPr="002F6DC4">
        <w:rPr>
          <w:rStyle w:val="a4"/>
          <w:rFonts w:eastAsia="Arial Narrow"/>
          <w:b w:val="0"/>
          <w:sz w:val="22"/>
          <w:szCs w:val="22"/>
          <w:lang w:val="uk-UA"/>
        </w:rPr>
        <w:t xml:space="preserve">Серед електрофізіологічних методів, </w:t>
      </w:r>
      <w:r w:rsidR="00C86A7F" w:rsidRPr="002F6DC4">
        <w:rPr>
          <w:rStyle w:val="a4"/>
          <w:rFonts w:eastAsia="Arial Narrow"/>
          <w:b w:val="0"/>
          <w:sz w:val="22"/>
          <w:szCs w:val="22"/>
          <w:lang w:val="uk-UA"/>
        </w:rPr>
        <w:t xml:space="preserve">що </w:t>
      </w:r>
      <w:r w:rsidR="001F5A85" w:rsidRPr="002F6DC4">
        <w:rPr>
          <w:rStyle w:val="a4"/>
          <w:rFonts w:eastAsia="Arial Narrow"/>
          <w:b w:val="0"/>
          <w:sz w:val="22"/>
          <w:szCs w:val="22"/>
          <w:lang w:val="uk-UA"/>
        </w:rPr>
        <w:t>використову</w:t>
      </w:r>
      <w:r w:rsidR="00C86A7F" w:rsidRPr="002F6DC4">
        <w:rPr>
          <w:rStyle w:val="a4"/>
          <w:rFonts w:eastAsia="Arial Narrow"/>
          <w:b w:val="0"/>
          <w:sz w:val="22"/>
          <w:szCs w:val="22"/>
          <w:lang w:val="uk-UA"/>
        </w:rPr>
        <w:t>ють</w:t>
      </w:r>
      <w:r w:rsidR="001F5A85" w:rsidRPr="002F6DC4">
        <w:rPr>
          <w:rStyle w:val="a4"/>
          <w:rFonts w:eastAsia="Arial Narrow"/>
          <w:b w:val="0"/>
          <w:sz w:val="22"/>
          <w:szCs w:val="22"/>
          <w:lang w:val="uk-UA"/>
        </w:rPr>
        <w:t xml:space="preserve"> для динамічного контролю за процесами відновлення нервової провідності, в даний час застосовують </w:t>
      </w:r>
      <w:proofErr w:type="spellStart"/>
      <w:r w:rsidR="001F5A85" w:rsidRPr="002F6DC4">
        <w:rPr>
          <w:rStyle w:val="a4"/>
          <w:rFonts w:eastAsia="Arial Narrow"/>
          <w:b w:val="0"/>
          <w:sz w:val="22"/>
          <w:szCs w:val="22"/>
          <w:lang w:val="uk-UA"/>
        </w:rPr>
        <w:t>електро</w:t>
      </w:r>
      <w:r w:rsidR="0041235A">
        <w:rPr>
          <w:rStyle w:val="a4"/>
          <w:rFonts w:eastAsia="Arial Narrow"/>
          <w:b w:val="0"/>
          <w:sz w:val="22"/>
          <w:szCs w:val="22"/>
          <w:lang w:val="uk-UA"/>
        </w:rPr>
        <w:t>нейро</w:t>
      </w:r>
      <w:r w:rsidR="005E361E" w:rsidRPr="002F6DC4">
        <w:rPr>
          <w:rStyle w:val="a4"/>
          <w:rFonts w:eastAsia="Arial Narrow"/>
          <w:b w:val="0"/>
          <w:sz w:val="22"/>
          <w:szCs w:val="22"/>
          <w:lang w:val="uk-UA"/>
        </w:rPr>
        <w:t>міографію</w:t>
      </w:r>
      <w:proofErr w:type="spellEnd"/>
      <w:r w:rsidR="001F5A85" w:rsidRPr="002F6DC4">
        <w:rPr>
          <w:rStyle w:val="a4"/>
          <w:rFonts w:eastAsia="Arial Narrow"/>
          <w:b w:val="0"/>
          <w:sz w:val="22"/>
          <w:szCs w:val="22"/>
          <w:lang w:val="uk-UA"/>
        </w:rPr>
        <w:t>.</w:t>
      </w:r>
      <w:r w:rsidR="008A2CC4">
        <w:rPr>
          <w:rStyle w:val="a4"/>
          <w:rFonts w:eastAsia="Arial Narrow"/>
          <w:b w:val="0"/>
          <w:sz w:val="22"/>
          <w:szCs w:val="22"/>
          <w:lang w:val="uk-UA"/>
        </w:rPr>
        <w:t xml:space="preserve"> </w:t>
      </w:r>
      <w:r w:rsidR="008A2CC4" w:rsidRPr="008A2CC4">
        <w:rPr>
          <w:rStyle w:val="a4"/>
          <w:rFonts w:eastAsia="Arial Narrow"/>
          <w:b w:val="0"/>
          <w:sz w:val="22"/>
          <w:szCs w:val="22"/>
          <w:lang w:val="uk-UA"/>
        </w:rPr>
        <w:t>Варіанти:</w:t>
      </w:r>
    </w:p>
    <w:p w:rsidR="008A2CC4" w:rsidRPr="008A2CC4" w:rsidRDefault="008A2CC4" w:rsidP="008A2CC4">
      <w:pPr>
        <w:pStyle w:val="1"/>
        <w:numPr>
          <w:ilvl w:val="0"/>
          <w:numId w:val="7"/>
        </w:numPr>
        <w:spacing w:before="0" w:line="276" w:lineRule="auto"/>
        <w:ind w:left="0" w:firstLine="709"/>
        <w:rPr>
          <w:rStyle w:val="a4"/>
          <w:rFonts w:eastAsia="Arial Narrow"/>
          <w:b w:val="0"/>
          <w:bCs w:val="0"/>
          <w:sz w:val="22"/>
          <w:szCs w:val="22"/>
          <w:lang w:val="uk-UA"/>
        </w:rPr>
      </w:pPr>
      <w:r w:rsidRPr="008A2CC4">
        <w:rPr>
          <w:rStyle w:val="a4"/>
          <w:rFonts w:eastAsia="Arial Narrow"/>
          <w:b w:val="0"/>
          <w:bCs w:val="0"/>
          <w:sz w:val="22"/>
          <w:szCs w:val="22"/>
          <w:lang w:val="uk-UA"/>
        </w:rPr>
        <w:t>с</w:t>
      </w:r>
      <w:r w:rsidR="0041235A" w:rsidRPr="008A2CC4">
        <w:rPr>
          <w:rStyle w:val="a4"/>
          <w:rFonts w:eastAsia="Arial Narrow"/>
          <w:b w:val="0"/>
          <w:bCs w:val="0"/>
          <w:sz w:val="22"/>
          <w:szCs w:val="22"/>
          <w:lang w:val="uk-UA"/>
        </w:rPr>
        <w:t xml:space="preserve">тимуляційна </w:t>
      </w:r>
      <w:r w:rsidRPr="008A2CC4">
        <w:rPr>
          <w:rStyle w:val="a4"/>
          <w:rFonts w:eastAsia="Arial Narrow"/>
          <w:b w:val="0"/>
          <w:bCs w:val="0"/>
          <w:sz w:val="22"/>
          <w:szCs w:val="22"/>
          <w:lang w:val="uk-UA"/>
        </w:rPr>
        <w:t>ЕНМГ</w:t>
      </w:r>
      <w:r w:rsidR="0041235A" w:rsidRPr="008A2CC4">
        <w:rPr>
          <w:rStyle w:val="a4"/>
          <w:rFonts w:eastAsia="Arial Narrow"/>
          <w:b w:val="0"/>
          <w:bCs w:val="0"/>
          <w:sz w:val="22"/>
          <w:szCs w:val="22"/>
          <w:lang w:val="uk-UA"/>
        </w:rPr>
        <w:t xml:space="preserve"> </w:t>
      </w:r>
      <w:r w:rsidRPr="008A2CC4">
        <w:rPr>
          <w:rStyle w:val="a4"/>
          <w:rFonts w:eastAsia="Arial Narrow"/>
          <w:b w:val="0"/>
          <w:bCs w:val="0"/>
          <w:sz w:val="22"/>
          <w:szCs w:val="22"/>
          <w:lang w:val="uk-UA"/>
        </w:rPr>
        <w:t>– о</w:t>
      </w:r>
      <w:r w:rsidR="0041235A" w:rsidRPr="008A2CC4">
        <w:rPr>
          <w:rStyle w:val="a4"/>
          <w:rFonts w:eastAsia="Arial Narrow"/>
          <w:b w:val="0"/>
          <w:bCs w:val="0"/>
          <w:sz w:val="22"/>
          <w:szCs w:val="22"/>
          <w:lang w:val="uk-UA"/>
        </w:rPr>
        <w:t>цінює швидкість проведення імпульсу по нервах</w:t>
      </w:r>
      <w:r w:rsidRPr="008A2CC4">
        <w:rPr>
          <w:rStyle w:val="a4"/>
          <w:rFonts w:eastAsia="Arial Narrow"/>
          <w:b w:val="0"/>
          <w:bCs w:val="0"/>
          <w:sz w:val="22"/>
          <w:szCs w:val="22"/>
          <w:lang w:val="uk-UA"/>
        </w:rPr>
        <w:t>;</w:t>
      </w:r>
    </w:p>
    <w:p w:rsidR="0041235A" w:rsidRPr="008A2CC4" w:rsidRDefault="0041235A" w:rsidP="008A2CC4">
      <w:pPr>
        <w:pStyle w:val="1"/>
        <w:numPr>
          <w:ilvl w:val="0"/>
          <w:numId w:val="7"/>
        </w:numPr>
        <w:spacing w:before="0" w:line="276" w:lineRule="auto"/>
        <w:ind w:left="0" w:firstLine="709"/>
        <w:rPr>
          <w:rStyle w:val="a4"/>
          <w:rFonts w:eastAsia="Arial Narrow"/>
          <w:b w:val="0"/>
          <w:bCs w:val="0"/>
          <w:sz w:val="22"/>
          <w:szCs w:val="22"/>
          <w:lang w:val="uk-UA"/>
        </w:rPr>
      </w:pPr>
      <w:r w:rsidRPr="008A2CC4">
        <w:rPr>
          <w:rStyle w:val="a4"/>
          <w:rFonts w:eastAsia="Arial Narrow"/>
          <w:b w:val="0"/>
          <w:bCs w:val="0"/>
          <w:sz w:val="22"/>
          <w:szCs w:val="22"/>
          <w:lang w:val="uk-UA"/>
        </w:rPr>
        <w:t>гол</w:t>
      </w:r>
      <w:r w:rsidR="008A2CC4" w:rsidRPr="008A2CC4">
        <w:rPr>
          <w:rStyle w:val="a4"/>
          <w:rFonts w:eastAsia="Arial Narrow"/>
          <w:b w:val="0"/>
          <w:bCs w:val="0"/>
          <w:sz w:val="22"/>
          <w:szCs w:val="22"/>
          <w:lang w:val="uk-UA"/>
        </w:rPr>
        <w:t>кова електроміографія – о</w:t>
      </w:r>
      <w:r w:rsidRPr="008A2CC4">
        <w:rPr>
          <w:rStyle w:val="a4"/>
          <w:rFonts w:eastAsia="Arial Narrow"/>
          <w:b w:val="0"/>
          <w:bCs w:val="0"/>
          <w:sz w:val="22"/>
          <w:szCs w:val="22"/>
          <w:lang w:val="uk-UA"/>
        </w:rPr>
        <w:t xml:space="preserve">цінює </w:t>
      </w:r>
      <w:r w:rsidR="008A2CC4" w:rsidRPr="008A2CC4">
        <w:rPr>
          <w:rStyle w:val="a4"/>
          <w:rFonts w:eastAsia="Arial Narrow"/>
          <w:b w:val="0"/>
          <w:bCs w:val="0"/>
          <w:sz w:val="22"/>
          <w:szCs w:val="22"/>
          <w:lang w:val="uk-UA"/>
        </w:rPr>
        <w:t xml:space="preserve">функціональний </w:t>
      </w:r>
      <w:r w:rsidRPr="008A2CC4">
        <w:rPr>
          <w:rStyle w:val="a4"/>
          <w:rFonts w:eastAsia="Arial Narrow"/>
          <w:b w:val="0"/>
          <w:bCs w:val="0"/>
          <w:sz w:val="22"/>
          <w:szCs w:val="22"/>
          <w:lang w:val="uk-UA"/>
        </w:rPr>
        <w:t>стан м'яз</w:t>
      </w:r>
      <w:r w:rsidR="008A2CC4" w:rsidRPr="008A2CC4">
        <w:rPr>
          <w:rStyle w:val="a4"/>
          <w:rFonts w:eastAsia="Arial Narrow"/>
          <w:b w:val="0"/>
          <w:bCs w:val="0"/>
          <w:sz w:val="22"/>
          <w:szCs w:val="22"/>
          <w:lang w:val="uk-UA"/>
        </w:rPr>
        <w:t>а.</w:t>
      </w:r>
      <w:r w:rsidRPr="008A2CC4">
        <w:rPr>
          <w:rStyle w:val="a4"/>
          <w:rFonts w:eastAsia="Arial Narrow"/>
          <w:b w:val="0"/>
          <w:bCs w:val="0"/>
          <w:sz w:val="22"/>
          <w:szCs w:val="22"/>
          <w:lang w:val="uk-UA"/>
        </w:rPr>
        <w:t xml:space="preserve"> </w:t>
      </w:r>
      <w:r w:rsidR="008A2CC4" w:rsidRPr="008A2CC4">
        <w:rPr>
          <w:rStyle w:val="a4"/>
          <w:rFonts w:eastAsia="Arial Narrow"/>
          <w:b w:val="0"/>
          <w:bCs w:val="0"/>
          <w:sz w:val="22"/>
          <w:szCs w:val="22"/>
          <w:lang w:val="uk-UA"/>
        </w:rPr>
        <w:t xml:space="preserve"> </w:t>
      </w:r>
    </w:p>
    <w:p w:rsidR="0041235A" w:rsidRPr="008A2CC4" w:rsidRDefault="008A2CC4" w:rsidP="008A2CC4">
      <w:pPr>
        <w:pStyle w:val="1"/>
        <w:spacing w:before="0" w:line="276" w:lineRule="auto"/>
        <w:ind w:firstLine="709"/>
        <w:rPr>
          <w:rStyle w:val="a4"/>
          <w:rFonts w:eastAsia="Arial Narrow"/>
          <w:b w:val="0"/>
          <w:bCs w:val="0"/>
          <w:sz w:val="22"/>
          <w:szCs w:val="22"/>
          <w:lang w:val="uk-UA"/>
        </w:rPr>
      </w:pPr>
      <w:r w:rsidRPr="008A2CC4">
        <w:rPr>
          <w:rStyle w:val="a4"/>
          <w:rFonts w:eastAsia="Arial Narrow"/>
          <w:b w:val="0"/>
          <w:bCs w:val="0"/>
          <w:sz w:val="22"/>
          <w:szCs w:val="22"/>
          <w:lang w:val="uk-UA"/>
        </w:rPr>
        <w:t>Що можна визначити на ЕНМГ:</w:t>
      </w:r>
    </w:p>
    <w:p w:rsidR="0041235A" w:rsidRPr="008A2CC4" w:rsidRDefault="008A2CC4" w:rsidP="008A2CC4">
      <w:pPr>
        <w:pStyle w:val="1"/>
        <w:numPr>
          <w:ilvl w:val="0"/>
          <w:numId w:val="7"/>
        </w:numPr>
        <w:spacing w:before="0" w:line="276" w:lineRule="auto"/>
        <w:ind w:left="0" w:firstLine="709"/>
        <w:rPr>
          <w:rStyle w:val="a4"/>
          <w:rFonts w:eastAsia="Arial Narrow"/>
          <w:b w:val="0"/>
          <w:bCs w:val="0"/>
          <w:sz w:val="22"/>
          <w:szCs w:val="22"/>
          <w:lang w:val="uk-UA"/>
        </w:rPr>
      </w:pPr>
      <w:proofErr w:type="spellStart"/>
      <w:r w:rsidRPr="008A2CC4">
        <w:rPr>
          <w:rStyle w:val="a4"/>
          <w:rFonts w:eastAsia="Arial Narrow"/>
          <w:b w:val="0"/>
          <w:bCs w:val="0"/>
          <w:sz w:val="22"/>
          <w:szCs w:val="22"/>
          <w:lang w:val="uk-UA"/>
        </w:rPr>
        <w:t>вер</w:t>
      </w:r>
      <w:r w:rsidR="00DF386F">
        <w:rPr>
          <w:rStyle w:val="a4"/>
          <w:rFonts w:eastAsia="Arial Narrow"/>
          <w:b w:val="0"/>
          <w:bCs w:val="0"/>
          <w:sz w:val="22"/>
          <w:szCs w:val="22"/>
          <w:lang w:val="uk-UA"/>
        </w:rPr>
        <w:t>и</w:t>
      </w:r>
      <w:r w:rsidRPr="008A2CC4">
        <w:rPr>
          <w:rStyle w:val="a4"/>
          <w:rFonts w:eastAsia="Arial Narrow"/>
          <w:b w:val="0"/>
          <w:bCs w:val="0"/>
          <w:sz w:val="22"/>
          <w:szCs w:val="22"/>
          <w:lang w:val="uk-UA"/>
        </w:rPr>
        <w:t>фікувати</w:t>
      </w:r>
      <w:proofErr w:type="spellEnd"/>
      <w:r w:rsidRPr="008A2CC4">
        <w:rPr>
          <w:rStyle w:val="a4"/>
          <w:rFonts w:eastAsia="Arial Narrow"/>
          <w:b w:val="0"/>
          <w:bCs w:val="0"/>
          <w:sz w:val="22"/>
          <w:szCs w:val="22"/>
          <w:lang w:val="uk-UA"/>
        </w:rPr>
        <w:t xml:space="preserve"> ураження нерва</w:t>
      </w:r>
    </w:p>
    <w:p w:rsidR="0041235A" w:rsidRPr="008A2CC4" w:rsidRDefault="008A2CC4" w:rsidP="008A2CC4">
      <w:pPr>
        <w:pStyle w:val="1"/>
        <w:numPr>
          <w:ilvl w:val="0"/>
          <w:numId w:val="7"/>
        </w:numPr>
        <w:spacing w:before="0" w:line="276" w:lineRule="auto"/>
        <w:ind w:left="0" w:firstLine="709"/>
        <w:rPr>
          <w:rStyle w:val="a4"/>
          <w:rFonts w:eastAsia="Arial Narrow"/>
          <w:b w:val="0"/>
          <w:bCs w:val="0"/>
          <w:sz w:val="22"/>
          <w:szCs w:val="22"/>
          <w:lang w:val="uk-UA"/>
        </w:rPr>
      </w:pPr>
      <w:r w:rsidRPr="008A2CC4">
        <w:rPr>
          <w:rStyle w:val="a4"/>
          <w:rFonts w:eastAsia="Arial Narrow"/>
          <w:b w:val="0"/>
          <w:bCs w:val="0"/>
          <w:sz w:val="22"/>
          <w:szCs w:val="22"/>
          <w:lang w:val="uk-UA"/>
        </w:rPr>
        <w:t>визначити л</w:t>
      </w:r>
      <w:r w:rsidR="0041235A" w:rsidRPr="008A2CC4">
        <w:rPr>
          <w:rStyle w:val="a4"/>
          <w:rFonts w:eastAsia="Arial Narrow"/>
          <w:b w:val="0"/>
          <w:bCs w:val="0"/>
          <w:sz w:val="22"/>
          <w:szCs w:val="22"/>
          <w:lang w:val="uk-UA"/>
        </w:rPr>
        <w:t>окалізаці</w:t>
      </w:r>
      <w:r w:rsidRPr="008A2CC4">
        <w:rPr>
          <w:rStyle w:val="a4"/>
          <w:rFonts w:eastAsia="Arial Narrow"/>
          <w:b w:val="0"/>
          <w:bCs w:val="0"/>
          <w:sz w:val="22"/>
          <w:szCs w:val="22"/>
          <w:lang w:val="uk-UA"/>
        </w:rPr>
        <w:t>ю</w:t>
      </w:r>
      <w:r w:rsidR="0041235A" w:rsidRPr="008A2CC4">
        <w:rPr>
          <w:rStyle w:val="a4"/>
          <w:rFonts w:eastAsia="Arial Narrow"/>
          <w:b w:val="0"/>
          <w:bCs w:val="0"/>
          <w:sz w:val="22"/>
          <w:szCs w:val="22"/>
          <w:lang w:val="uk-UA"/>
        </w:rPr>
        <w:t xml:space="preserve"> ушкодження</w:t>
      </w:r>
      <w:r w:rsidRPr="008A2CC4">
        <w:rPr>
          <w:rStyle w:val="a4"/>
          <w:rFonts w:eastAsia="Arial Narrow"/>
          <w:b w:val="0"/>
          <w:bCs w:val="0"/>
          <w:sz w:val="22"/>
          <w:szCs w:val="22"/>
          <w:lang w:val="uk-UA"/>
        </w:rPr>
        <w:t xml:space="preserve"> </w:t>
      </w:r>
      <w:r w:rsidR="0041235A" w:rsidRPr="008A2CC4">
        <w:rPr>
          <w:rStyle w:val="a4"/>
          <w:rFonts w:eastAsia="Arial Narrow"/>
          <w:b w:val="0"/>
          <w:bCs w:val="0"/>
          <w:sz w:val="22"/>
          <w:szCs w:val="22"/>
          <w:lang w:val="uk-UA"/>
        </w:rPr>
        <w:t xml:space="preserve"> </w:t>
      </w:r>
      <w:r w:rsidRPr="008A2CC4">
        <w:rPr>
          <w:rStyle w:val="a4"/>
          <w:rFonts w:eastAsia="Arial Narrow"/>
          <w:b w:val="0"/>
          <w:bCs w:val="0"/>
          <w:sz w:val="22"/>
          <w:szCs w:val="22"/>
          <w:lang w:val="uk-UA"/>
        </w:rPr>
        <w:t xml:space="preserve"> </w:t>
      </w:r>
    </w:p>
    <w:p w:rsidR="008A2CC4" w:rsidRPr="008A2CC4" w:rsidRDefault="008A2CC4" w:rsidP="008A2CC4">
      <w:pPr>
        <w:pStyle w:val="1"/>
        <w:numPr>
          <w:ilvl w:val="0"/>
          <w:numId w:val="7"/>
        </w:numPr>
        <w:spacing w:before="0" w:line="276" w:lineRule="auto"/>
        <w:ind w:left="0" w:firstLine="709"/>
        <w:rPr>
          <w:rStyle w:val="a4"/>
          <w:rFonts w:eastAsia="Arial Narrow"/>
          <w:b w:val="0"/>
          <w:bCs w:val="0"/>
          <w:sz w:val="22"/>
          <w:szCs w:val="22"/>
          <w:lang w:val="uk-UA"/>
        </w:rPr>
      </w:pPr>
      <w:r w:rsidRPr="008A2CC4">
        <w:rPr>
          <w:rStyle w:val="a4"/>
          <w:rFonts w:eastAsia="Arial Narrow"/>
          <w:b w:val="0"/>
          <w:bCs w:val="0"/>
          <w:sz w:val="22"/>
          <w:szCs w:val="22"/>
          <w:lang w:val="uk-UA"/>
        </w:rPr>
        <w:t>оцінити ступінь ушкодження (</w:t>
      </w:r>
      <w:proofErr w:type="spellStart"/>
      <w:r w:rsidR="0041235A" w:rsidRPr="008A2CC4">
        <w:rPr>
          <w:rStyle w:val="a4"/>
          <w:rFonts w:eastAsia="Arial Narrow"/>
          <w:b w:val="0"/>
          <w:bCs w:val="0"/>
          <w:sz w:val="22"/>
          <w:szCs w:val="22"/>
          <w:lang w:val="uk-UA"/>
        </w:rPr>
        <w:t>нейр</w:t>
      </w:r>
      <w:r w:rsidRPr="008A2CC4">
        <w:rPr>
          <w:rStyle w:val="a4"/>
          <w:rFonts w:eastAsia="Arial Narrow"/>
          <w:b w:val="0"/>
          <w:bCs w:val="0"/>
          <w:sz w:val="22"/>
          <w:szCs w:val="22"/>
          <w:lang w:val="uk-UA"/>
        </w:rPr>
        <w:t>о</w:t>
      </w:r>
      <w:r w:rsidR="0041235A" w:rsidRPr="008A2CC4">
        <w:rPr>
          <w:rStyle w:val="a4"/>
          <w:rFonts w:eastAsia="Arial Narrow"/>
          <w:b w:val="0"/>
          <w:bCs w:val="0"/>
          <w:sz w:val="22"/>
          <w:szCs w:val="22"/>
          <w:lang w:val="uk-UA"/>
        </w:rPr>
        <w:t>праксія</w:t>
      </w:r>
      <w:proofErr w:type="spellEnd"/>
      <w:r w:rsidR="0041235A" w:rsidRPr="008A2CC4">
        <w:rPr>
          <w:rStyle w:val="a4"/>
          <w:rFonts w:eastAsia="Arial Narrow"/>
          <w:b w:val="0"/>
          <w:bCs w:val="0"/>
          <w:sz w:val="22"/>
          <w:szCs w:val="22"/>
          <w:lang w:val="uk-UA"/>
        </w:rPr>
        <w:t xml:space="preserve">, </w:t>
      </w:r>
      <w:proofErr w:type="spellStart"/>
      <w:r w:rsidR="0041235A" w:rsidRPr="008A2CC4">
        <w:rPr>
          <w:rStyle w:val="a4"/>
          <w:rFonts w:eastAsia="Arial Narrow"/>
          <w:b w:val="0"/>
          <w:bCs w:val="0"/>
          <w:sz w:val="22"/>
          <w:szCs w:val="22"/>
          <w:lang w:val="uk-UA"/>
        </w:rPr>
        <w:t>аксонотмезис</w:t>
      </w:r>
      <w:proofErr w:type="spellEnd"/>
      <w:r w:rsidR="0041235A" w:rsidRPr="008A2CC4">
        <w:rPr>
          <w:rStyle w:val="a4"/>
          <w:rFonts w:eastAsia="Arial Narrow"/>
          <w:b w:val="0"/>
          <w:bCs w:val="0"/>
          <w:sz w:val="22"/>
          <w:szCs w:val="22"/>
          <w:lang w:val="uk-UA"/>
        </w:rPr>
        <w:t xml:space="preserve"> чи </w:t>
      </w:r>
      <w:proofErr w:type="spellStart"/>
      <w:r w:rsidR="0041235A" w:rsidRPr="008A2CC4">
        <w:rPr>
          <w:rStyle w:val="a4"/>
          <w:rFonts w:eastAsia="Arial Narrow"/>
          <w:b w:val="0"/>
          <w:bCs w:val="0"/>
          <w:sz w:val="22"/>
          <w:szCs w:val="22"/>
          <w:lang w:val="uk-UA"/>
        </w:rPr>
        <w:t>нейротмезис</w:t>
      </w:r>
      <w:proofErr w:type="spellEnd"/>
      <w:r w:rsidRPr="008A2CC4">
        <w:rPr>
          <w:rStyle w:val="a4"/>
          <w:rFonts w:eastAsia="Arial Narrow"/>
          <w:b w:val="0"/>
          <w:bCs w:val="0"/>
          <w:sz w:val="22"/>
          <w:szCs w:val="22"/>
          <w:lang w:val="uk-UA"/>
        </w:rPr>
        <w:t>)</w:t>
      </w:r>
    </w:p>
    <w:p w:rsidR="0041235A" w:rsidRPr="008A2CC4" w:rsidRDefault="0041235A" w:rsidP="008A2CC4">
      <w:pPr>
        <w:pStyle w:val="1"/>
        <w:numPr>
          <w:ilvl w:val="0"/>
          <w:numId w:val="7"/>
        </w:numPr>
        <w:spacing w:before="0" w:line="276" w:lineRule="auto"/>
        <w:ind w:left="0" w:firstLine="709"/>
        <w:rPr>
          <w:rStyle w:val="a4"/>
          <w:rFonts w:eastAsia="Arial Narrow"/>
          <w:b w:val="0"/>
          <w:bCs w:val="0"/>
          <w:sz w:val="22"/>
          <w:szCs w:val="22"/>
          <w:lang w:val="uk-UA"/>
        </w:rPr>
      </w:pPr>
      <w:r w:rsidRPr="008A2CC4">
        <w:rPr>
          <w:rStyle w:val="a4"/>
          <w:rFonts w:eastAsia="Arial Narrow"/>
          <w:b w:val="0"/>
          <w:bCs w:val="0"/>
          <w:sz w:val="22"/>
          <w:szCs w:val="22"/>
          <w:lang w:val="uk-UA"/>
        </w:rPr>
        <w:t>спостереження</w:t>
      </w:r>
      <w:r w:rsidR="008A2CC4" w:rsidRPr="008A2CC4">
        <w:rPr>
          <w:rStyle w:val="a4"/>
          <w:rFonts w:eastAsia="Arial Narrow"/>
          <w:b w:val="0"/>
          <w:bCs w:val="0"/>
          <w:sz w:val="22"/>
          <w:szCs w:val="22"/>
          <w:lang w:val="uk-UA"/>
        </w:rPr>
        <w:t xml:space="preserve"> в динаміці (ч</w:t>
      </w:r>
      <w:r w:rsidRPr="008A2CC4">
        <w:rPr>
          <w:rStyle w:val="a4"/>
          <w:rFonts w:eastAsia="Arial Narrow"/>
          <w:b w:val="0"/>
          <w:bCs w:val="0"/>
          <w:sz w:val="22"/>
          <w:szCs w:val="22"/>
          <w:lang w:val="uk-UA"/>
        </w:rPr>
        <w:t xml:space="preserve">и відбувається </w:t>
      </w:r>
      <w:proofErr w:type="spellStart"/>
      <w:r w:rsidR="008A2CC4" w:rsidRPr="008A2CC4">
        <w:rPr>
          <w:rStyle w:val="a4"/>
          <w:rFonts w:eastAsia="Arial Narrow"/>
          <w:b w:val="0"/>
          <w:bCs w:val="0"/>
          <w:sz w:val="22"/>
          <w:szCs w:val="22"/>
          <w:lang w:val="uk-UA"/>
        </w:rPr>
        <w:t>реіннервація</w:t>
      </w:r>
      <w:proofErr w:type="spellEnd"/>
      <w:r w:rsidR="008A2CC4" w:rsidRPr="008A2CC4">
        <w:rPr>
          <w:rStyle w:val="a4"/>
          <w:rFonts w:eastAsia="Arial Narrow"/>
          <w:b w:val="0"/>
          <w:bCs w:val="0"/>
          <w:sz w:val="22"/>
          <w:szCs w:val="22"/>
          <w:lang w:val="uk-UA"/>
        </w:rPr>
        <w:t>).</w:t>
      </w:r>
    </w:p>
    <w:p w:rsidR="0041235A" w:rsidRPr="008A2CC4" w:rsidRDefault="008A2CC4" w:rsidP="008A2CC4">
      <w:pPr>
        <w:pStyle w:val="1"/>
        <w:spacing w:before="0" w:line="276" w:lineRule="auto"/>
        <w:ind w:left="709" w:firstLine="0"/>
        <w:rPr>
          <w:rStyle w:val="a4"/>
          <w:rFonts w:eastAsia="Arial Narrow"/>
          <w:b w:val="0"/>
          <w:sz w:val="22"/>
          <w:szCs w:val="22"/>
          <w:lang w:val="uk-UA"/>
        </w:rPr>
      </w:pPr>
      <w:r w:rsidRPr="008A2CC4">
        <w:rPr>
          <w:rStyle w:val="a4"/>
          <w:rFonts w:eastAsia="Arial Narrow"/>
          <w:b w:val="0"/>
          <w:sz w:val="22"/>
          <w:szCs w:val="22"/>
          <w:lang w:val="uk-UA"/>
        </w:rPr>
        <w:t>Як розуміти звіт ЕНМГ:</w:t>
      </w:r>
    </w:p>
    <w:p w:rsidR="008A2CC4" w:rsidRPr="008A2CC4" w:rsidRDefault="008A2CC4" w:rsidP="008A2CC4">
      <w:pPr>
        <w:pStyle w:val="1"/>
        <w:numPr>
          <w:ilvl w:val="0"/>
          <w:numId w:val="7"/>
        </w:numPr>
        <w:spacing w:before="0" w:line="276" w:lineRule="auto"/>
        <w:ind w:left="0" w:firstLine="709"/>
        <w:rPr>
          <w:rStyle w:val="a4"/>
          <w:rFonts w:eastAsia="Arial Narrow"/>
          <w:b w:val="0"/>
          <w:sz w:val="22"/>
          <w:szCs w:val="22"/>
          <w:lang w:val="uk-UA"/>
        </w:rPr>
      </w:pPr>
      <w:r w:rsidRPr="008A2CC4">
        <w:rPr>
          <w:rStyle w:val="a4"/>
          <w:rFonts w:eastAsia="Arial Narrow"/>
          <w:b w:val="0"/>
          <w:sz w:val="22"/>
          <w:szCs w:val="22"/>
          <w:lang w:val="uk-UA"/>
        </w:rPr>
        <w:t>з</w:t>
      </w:r>
      <w:r w:rsidR="0041235A" w:rsidRPr="008A2CC4">
        <w:rPr>
          <w:rStyle w:val="a4"/>
          <w:rFonts w:eastAsia="Arial Narrow"/>
          <w:b w:val="0"/>
          <w:sz w:val="22"/>
          <w:szCs w:val="22"/>
          <w:lang w:val="uk-UA"/>
        </w:rPr>
        <w:t>меншення швидкості проведення і</w:t>
      </w:r>
      <w:r w:rsidRPr="008A2CC4">
        <w:rPr>
          <w:rStyle w:val="a4"/>
          <w:rFonts w:eastAsia="Arial Narrow"/>
          <w:b w:val="0"/>
          <w:sz w:val="22"/>
          <w:szCs w:val="22"/>
          <w:lang w:val="uk-UA"/>
        </w:rPr>
        <w:t xml:space="preserve">мпульсу – ознака </w:t>
      </w:r>
      <w:proofErr w:type="spellStart"/>
      <w:r w:rsidR="00DF386F">
        <w:rPr>
          <w:rStyle w:val="a4"/>
          <w:rFonts w:eastAsia="Arial Narrow"/>
          <w:b w:val="0"/>
          <w:sz w:val="22"/>
          <w:szCs w:val="22"/>
          <w:lang w:val="uk-UA"/>
        </w:rPr>
        <w:t>де</w:t>
      </w:r>
      <w:r w:rsidRPr="008A2CC4">
        <w:rPr>
          <w:rStyle w:val="a4"/>
          <w:rFonts w:eastAsia="Arial Narrow"/>
          <w:b w:val="0"/>
          <w:sz w:val="22"/>
          <w:szCs w:val="22"/>
          <w:lang w:val="uk-UA"/>
        </w:rPr>
        <w:t>мієлінізації</w:t>
      </w:r>
      <w:proofErr w:type="spellEnd"/>
    </w:p>
    <w:p w:rsidR="0041235A" w:rsidRPr="008A2CC4" w:rsidRDefault="008A2CC4" w:rsidP="008A2CC4">
      <w:pPr>
        <w:pStyle w:val="1"/>
        <w:numPr>
          <w:ilvl w:val="0"/>
          <w:numId w:val="7"/>
        </w:numPr>
        <w:spacing w:before="0" w:line="276" w:lineRule="auto"/>
        <w:ind w:left="0" w:firstLine="709"/>
        <w:rPr>
          <w:rStyle w:val="a4"/>
          <w:rFonts w:eastAsia="Arial Narrow"/>
          <w:b w:val="0"/>
          <w:sz w:val="22"/>
          <w:szCs w:val="22"/>
          <w:lang w:val="uk-UA"/>
        </w:rPr>
      </w:pPr>
      <w:r w:rsidRPr="008A2CC4">
        <w:rPr>
          <w:rStyle w:val="a4"/>
          <w:rFonts w:eastAsia="Arial Narrow"/>
          <w:b w:val="0"/>
          <w:sz w:val="22"/>
          <w:szCs w:val="22"/>
          <w:lang w:val="uk-UA"/>
        </w:rPr>
        <w:t>з</w:t>
      </w:r>
      <w:r w:rsidR="0041235A" w:rsidRPr="008A2CC4">
        <w:rPr>
          <w:rStyle w:val="a4"/>
          <w:rFonts w:eastAsia="Arial Narrow"/>
          <w:b w:val="0"/>
          <w:sz w:val="22"/>
          <w:szCs w:val="22"/>
          <w:lang w:val="uk-UA"/>
        </w:rPr>
        <w:t xml:space="preserve">меншення амплітуди потенціалу – ознака </w:t>
      </w:r>
      <w:proofErr w:type="spellStart"/>
      <w:r w:rsidR="00DF386F">
        <w:rPr>
          <w:rStyle w:val="a4"/>
          <w:rFonts w:eastAsia="Arial Narrow"/>
          <w:b w:val="0"/>
          <w:sz w:val="22"/>
          <w:szCs w:val="22"/>
          <w:lang w:val="uk-UA"/>
        </w:rPr>
        <w:t>аксонального</w:t>
      </w:r>
      <w:proofErr w:type="spellEnd"/>
      <w:r w:rsidRPr="008A2CC4">
        <w:rPr>
          <w:rStyle w:val="a4"/>
          <w:rFonts w:eastAsia="Arial Narrow"/>
          <w:b w:val="0"/>
          <w:sz w:val="22"/>
          <w:szCs w:val="22"/>
          <w:lang w:val="uk-UA"/>
        </w:rPr>
        <w:t xml:space="preserve"> ушкодження</w:t>
      </w:r>
    </w:p>
    <w:p w:rsidR="0041235A" w:rsidRPr="008A2CC4" w:rsidRDefault="008A2CC4" w:rsidP="008A2CC4">
      <w:pPr>
        <w:pStyle w:val="1"/>
        <w:numPr>
          <w:ilvl w:val="0"/>
          <w:numId w:val="7"/>
        </w:numPr>
        <w:spacing w:before="0" w:line="276" w:lineRule="auto"/>
        <w:ind w:left="0" w:firstLine="709"/>
        <w:rPr>
          <w:rStyle w:val="a4"/>
          <w:rFonts w:eastAsia="Arial Narrow"/>
          <w:b w:val="0"/>
          <w:sz w:val="22"/>
          <w:szCs w:val="22"/>
          <w:lang w:val="uk-UA"/>
        </w:rPr>
      </w:pPr>
      <w:r w:rsidRPr="008A2CC4">
        <w:rPr>
          <w:rStyle w:val="a4"/>
          <w:rFonts w:eastAsia="Arial Narrow"/>
          <w:b w:val="0"/>
          <w:sz w:val="22"/>
          <w:szCs w:val="22"/>
          <w:lang w:val="uk-UA"/>
        </w:rPr>
        <w:t>спонтанна активність м'яза – ознаки денервації</w:t>
      </w:r>
    </w:p>
    <w:p w:rsidR="00DF386F" w:rsidRDefault="008A2CC4" w:rsidP="00DF386F">
      <w:pPr>
        <w:pStyle w:val="1"/>
        <w:numPr>
          <w:ilvl w:val="0"/>
          <w:numId w:val="7"/>
        </w:numPr>
        <w:spacing w:before="0" w:line="276" w:lineRule="auto"/>
        <w:ind w:left="0" w:firstLine="709"/>
        <w:rPr>
          <w:rStyle w:val="a4"/>
          <w:rFonts w:eastAsia="Arial Narrow"/>
          <w:b w:val="0"/>
          <w:sz w:val="22"/>
          <w:szCs w:val="22"/>
          <w:lang w:val="uk-UA"/>
        </w:rPr>
      </w:pPr>
      <w:r w:rsidRPr="008A2CC4">
        <w:rPr>
          <w:rStyle w:val="a4"/>
          <w:rFonts w:eastAsia="Arial Narrow"/>
          <w:b w:val="0"/>
          <w:sz w:val="22"/>
          <w:szCs w:val="22"/>
          <w:lang w:val="uk-UA"/>
        </w:rPr>
        <w:t xml:space="preserve">поява </w:t>
      </w:r>
      <w:proofErr w:type="spellStart"/>
      <w:r w:rsidRPr="008A2CC4">
        <w:rPr>
          <w:rStyle w:val="a4"/>
          <w:rFonts w:eastAsia="Arial Narrow"/>
          <w:b w:val="0"/>
          <w:sz w:val="22"/>
          <w:szCs w:val="22"/>
          <w:lang w:val="uk-UA"/>
        </w:rPr>
        <w:t>довготриваліх</w:t>
      </w:r>
      <w:proofErr w:type="spellEnd"/>
      <w:r w:rsidRPr="008A2CC4">
        <w:rPr>
          <w:rStyle w:val="a4"/>
          <w:rFonts w:eastAsia="Arial Narrow"/>
          <w:b w:val="0"/>
          <w:sz w:val="22"/>
          <w:szCs w:val="22"/>
          <w:lang w:val="uk-UA"/>
        </w:rPr>
        <w:t xml:space="preserve">, </w:t>
      </w:r>
      <w:proofErr w:type="spellStart"/>
      <w:r w:rsidRPr="008A2CC4">
        <w:rPr>
          <w:rStyle w:val="a4"/>
          <w:rFonts w:eastAsia="Arial Narrow"/>
          <w:b w:val="0"/>
          <w:sz w:val="22"/>
          <w:szCs w:val="22"/>
          <w:lang w:val="uk-UA"/>
        </w:rPr>
        <w:t>поліфазних</w:t>
      </w:r>
      <w:proofErr w:type="spellEnd"/>
      <w:r w:rsidRPr="008A2CC4">
        <w:rPr>
          <w:rStyle w:val="a4"/>
          <w:rFonts w:eastAsia="Arial Narrow"/>
          <w:b w:val="0"/>
          <w:sz w:val="22"/>
          <w:szCs w:val="22"/>
          <w:lang w:val="uk-UA"/>
        </w:rPr>
        <w:t xml:space="preserve"> потенціалів одиничних м'язових волокон – </w:t>
      </w:r>
      <w:proofErr w:type="spellStart"/>
      <w:r w:rsidRPr="008A2CC4">
        <w:rPr>
          <w:rStyle w:val="a4"/>
          <w:rFonts w:eastAsia="Arial Narrow"/>
          <w:b w:val="0"/>
          <w:sz w:val="22"/>
          <w:szCs w:val="22"/>
          <w:lang w:val="uk-UA"/>
        </w:rPr>
        <w:t>реіннервація</w:t>
      </w:r>
      <w:proofErr w:type="spellEnd"/>
      <w:r w:rsidRPr="008A2CC4">
        <w:rPr>
          <w:rStyle w:val="a4"/>
          <w:rFonts w:eastAsia="Arial Narrow"/>
          <w:b w:val="0"/>
          <w:sz w:val="22"/>
          <w:szCs w:val="22"/>
          <w:lang w:val="uk-UA"/>
        </w:rPr>
        <w:t>.</w:t>
      </w:r>
    </w:p>
    <w:p w:rsidR="0041235A" w:rsidRPr="00DF386F" w:rsidRDefault="008A2CC4" w:rsidP="00DF386F">
      <w:pPr>
        <w:pStyle w:val="1"/>
        <w:spacing w:before="0" w:line="276" w:lineRule="auto"/>
        <w:ind w:firstLine="709"/>
        <w:rPr>
          <w:rFonts w:eastAsia="Arial Narrow"/>
          <w:bCs/>
          <w:color w:val="000000"/>
          <w:sz w:val="22"/>
          <w:szCs w:val="22"/>
          <w:shd w:val="clear" w:color="auto" w:fill="FFFFFF"/>
          <w:lang w:val="uk-UA"/>
        </w:rPr>
      </w:pPr>
      <w:r w:rsidRPr="00DF386F">
        <w:rPr>
          <w:rFonts w:eastAsia="Arial Narrow"/>
          <w:bCs/>
          <w:color w:val="000000"/>
          <w:sz w:val="22"/>
          <w:szCs w:val="22"/>
          <w:shd w:val="clear" w:color="auto" w:fill="FFFFFF"/>
          <w:lang w:val="uk-UA"/>
        </w:rPr>
        <w:t xml:space="preserve">Якщо </w:t>
      </w:r>
      <w:r w:rsidR="0041235A" w:rsidRPr="00DF386F">
        <w:rPr>
          <w:rFonts w:eastAsia="Arial Narrow"/>
          <w:bCs/>
          <w:color w:val="000000"/>
          <w:sz w:val="22"/>
          <w:szCs w:val="22"/>
          <w:shd w:val="clear" w:color="auto" w:fill="FFFFFF"/>
          <w:lang w:val="uk-UA"/>
        </w:rPr>
        <w:t xml:space="preserve">в звіті – ознаки </w:t>
      </w:r>
      <w:proofErr w:type="spellStart"/>
      <w:r w:rsidR="0041235A" w:rsidRPr="00DF386F">
        <w:rPr>
          <w:rFonts w:eastAsia="Arial Narrow"/>
          <w:bCs/>
          <w:color w:val="000000"/>
          <w:sz w:val="22"/>
          <w:szCs w:val="22"/>
          <w:shd w:val="clear" w:color="auto" w:fill="FFFFFF"/>
          <w:lang w:val="uk-UA"/>
        </w:rPr>
        <w:t>денервації</w:t>
      </w:r>
      <w:proofErr w:type="spellEnd"/>
      <w:r w:rsidR="0041235A" w:rsidRPr="00DF386F">
        <w:rPr>
          <w:rFonts w:eastAsia="Arial Narrow"/>
          <w:bCs/>
          <w:color w:val="000000"/>
          <w:sz w:val="22"/>
          <w:szCs w:val="22"/>
          <w:shd w:val="clear" w:color="auto" w:fill="FFFFFF"/>
          <w:lang w:val="uk-UA"/>
        </w:rPr>
        <w:t xml:space="preserve"> без </w:t>
      </w:r>
      <w:r w:rsidR="00DF386F">
        <w:rPr>
          <w:rFonts w:eastAsia="Arial Narrow"/>
          <w:bCs/>
          <w:color w:val="000000"/>
          <w:sz w:val="22"/>
          <w:szCs w:val="22"/>
          <w:shd w:val="clear" w:color="auto" w:fill="FFFFFF"/>
          <w:lang w:val="uk-UA"/>
        </w:rPr>
        <w:t>ре</w:t>
      </w:r>
      <w:r w:rsidRPr="00DF386F">
        <w:rPr>
          <w:rFonts w:eastAsia="Arial Narrow"/>
          <w:bCs/>
          <w:color w:val="000000"/>
          <w:sz w:val="22"/>
          <w:szCs w:val="22"/>
          <w:shd w:val="clear" w:color="auto" w:fill="FFFFFF"/>
          <w:lang w:val="uk-UA"/>
        </w:rPr>
        <w:t xml:space="preserve">іннервації, то втручання мають бути спрямовані на </w:t>
      </w:r>
      <w:r w:rsidR="0041235A" w:rsidRPr="00DF386F">
        <w:rPr>
          <w:rFonts w:eastAsia="Arial Narrow"/>
          <w:bCs/>
          <w:color w:val="000000"/>
          <w:sz w:val="22"/>
          <w:szCs w:val="22"/>
          <w:shd w:val="clear" w:color="auto" w:fill="FFFFFF"/>
          <w:lang w:val="uk-UA"/>
        </w:rPr>
        <w:t>профілактик</w:t>
      </w:r>
      <w:r w:rsidRPr="00DF386F">
        <w:rPr>
          <w:rFonts w:eastAsia="Arial Narrow"/>
          <w:bCs/>
          <w:color w:val="000000"/>
          <w:sz w:val="22"/>
          <w:szCs w:val="22"/>
          <w:shd w:val="clear" w:color="auto" w:fill="FFFFFF"/>
          <w:lang w:val="uk-UA"/>
        </w:rPr>
        <w:t>у</w:t>
      </w:r>
      <w:r w:rsidR="0041235A" w:rsidRPr="00DF386F">
        <w:rPr>
          <w:rFonts w:eastAsia="Arial Narrow"/>
          <w:bCs/>
          <w:color w:val="000000"/>
          <w:sz w:val="22"/>
          <w:szCs w:val="22"/>
          <w:shd w:val="clear" w:color="auto" w:fill="FFFFFF"/>
          <w:lang w:val="uk-UA"/>
        </w:rPr>
        <w:t xml:space="preserve"> контрактур та атрофії, підтримк</w:t>
      </w:r>
      <w:r w:rsidRPr="00DF386F">
        <w:rPr>
          <w:rFonts w:eastAsia="Arial Narrow"/>
          <w:bCs/>
          <w:color w:val="000000"/>
          <w:sz w:val="22"/>
          <w:szCs w:val="22"/>
          <w:shd w:val="clear" w:color="auto" w:fill="FFFFFF"/>
          <w:lang w:val="uk-UA"/>
        </w:rPr>
        <w:t>у</w:t>
      </w:r>
      <w:r w:rsidR="0041235A" w:rsidRPr="00DF386F">
        <w:rPr>
          <w:rFonts w:eastAsia="Arial Narrow"/>
          <w:bCs/>
          <w:color w:val="000000"/>
          <w:sz w:val="22"/>
          <w:szCs w:val="22"/>
          <w:shd w:val="clear" w:color="auto" w:fill="FFFFFF"/>
          <w:lang w:val="uk-UA"/>
        </w:rPr>
        <w:t xml:space="preserve"> функції.</w:t>
      </w:r>
    </w:p>
    <w:p w:rsidR="002F6DC4" w:rsidRPr="00DF386F" w:rsidRDefault="00DF386F" w:rsidP="00DF386F">
      <w:pPr>
        <w:pStyle w:val="1"/>
        <w:spacing w:before="0" w:line="276" w:lineRule="auto"/>
        <w:ind w:firstLine="709"/>
        <w:rPr>
          <w:rFonts w:eastAsia="Arial Narrow"/>
          <w:bCs/>
          <w:color w:val="000000"/>
          <w:sz w:val="22"/>
          <w:szCs w:val="22"/>
          <w:shd w:val="clear" w:color="auto" w:fill="FFFFFF"/>
          <w:lang w:val="uk-UA"/>
        </w:rPr>
      </w:pPr>
      <w:r w:rsidRPr="0041235A">
        <w:rPr>
          <w:rFonts w:eastAsia="Arial Narrow"/>
          <w:bCs/>
          <w:color w:val="000000"/>
          <w:sz w:val="22"/>
          <w:szCs w:val="22"/>
          <w:shd w:val="clear" w:color="auto" w:fill="FFFFFF"/>
          <w:lang w:val="uk-UA"/>
        </w:rPr>
        <w:t xml:space="preserve">Якщо в звіті з'являються потенціали </w:t>
      </w:r>
      <w:r>
        <w:rPr>
          <w:rFonts w:eastAsia="Arial Narrow"/>
          <w:bCs/>
          <w:color w:val="000000"/>
          <w:sz w:val="22"/>
          <w:szCs w:val="22"/>
          <w:shd w:val="clear" w:color="auto" w:fill="FFFFFF"/>
          <w:lang w:val="uk-UA"/>
        </w:rPr>
        <w:t>реіннервації, то втручання мають бути спрямовані на активне відновлення.</w:t>
      </w:r>
    </w:p>
    <w:p w:rsidR="00DF386F" w:rsidRDefault="006823B6" w:rsidP="00865C46">
      <w:pPr>
        <w:spacing w:after="0"/>
        <w:jc w:val="both"/>
        <w:rPr>
          <w:lang w:val="uk-UA"/>
        </w:rPr>
      </w:pPr>
      <w:r>
        <w:rPr>
          <w:lang w:val="uk-UA"/>
        </w:rPr>
        <w:tab/>
      </w:r>
    </w:p>
    <w:p w:rsidR="00C56EEF" w:rsidRDefault="00693876" w:rsidP="00DF386F">
      <w:pPr>
        <w:spacing w:after="0"/>
        <w:ind w:firstLine="708"/>
        <w:jc w:val="both"/>
        <w:rPr>
          <w:sz w:val="22"/>
          <w:lang w:val="uk-UA"/>
        </w:rPr>
      </w:pPr>
      <w:r>
        <w:rPr>
          <w:sz w:val="22"/>
          <w:lang w:val="uk-UA"/>
        </w:rPr>
        <w:t>26</w:t>
      </w:r>
      <w:r w:rsidR="00536D3A" w:rsidRPr="00DF386F">
        <w:rPr>
          <w:sz w:val="22"/>
          <w:lang w:val="uk-UA"/>
        </w:rPr>
        <w:t>.</w:t>
      </w:r>
      <w:r w:rsidR="00B50A0C" w:rsidRPr="00DF386F">
        <w:rPr>
          <w:sz w:val="22"/>
        </w:rPr>
        <w:t xml:space="preserve"> </w:t>
      </w:r>
      <w:r w:rsidR="00C56EEF" w:rsidRPr="00C56EEF">
        <w:rPr>
          <w:sz w:val="22"/>
          <w:lang w:val="uk-UA"/>
        </w:rPr>
        <w:t xml:space="preserve">Сучасний стандартизований підхід до обстеження пацієнта з </w:t>
      </w:r>
      <w:proofErr w:type="spellStart"/>
      <w:r w:rsidR="00C56EEF">
        <w:rPr>
          <w:sz w:val="22"/>
          <w:lang w:val="uk-UA"/>
        </w:rPr>
        <w:t>мононевропатією</w:t>
      </w:r>
      <w:proofErr w:type="spellEnd"/>
    </w:p>
    <w:p w:rsidR="00693876" w:rsidRDefault="00693876" w:rsidP="00C56EEF">
      <w:pPr>
        <w:spacing w:after="0"/>
        <w:ind w:firstLine="708"/>
        <w:jc w:val="both"/>
        <w:rPr>
          <w:sz w:val="22"/>
          <w:lang w:val="uk-UA"/>
        </w:rPr>
      </w:pPr>
      <w:r>
        <w:rPr>
          <w:sz w:val="22"/>
          <w:lang w:val="uk-UA"/>
        </w:rPr>
        <w:t>1. Провокаційні тести.</w:t>
      </w:r>
    </w:p>
    <w:p w:rsidR="00693876" w:rsidRDefault="00693876" w:rsidP="00693876">
      <w:pPr>
        <w:spacing w:after="0"/>
        <w:ind w:firstLine="708"/>
        <w:jc w:val="both"/>
        <w:rPr>
          <w:sz w:val="22"/>
          <w:lang w:val="uk-UA"/>
        </w:rPr>
      </w:pPr>
      <w:r>
        <w:rPr>
          <w:sz w:val="22"/>
          <w:lang w:val="uk-UA"/>
        </w:rPr>
        <w:t>2. Оцінка чутливості (больова, тактильна, за необхідністю</w:t>
      </w:r>
      <w:r w:rsidRPr="000C2D91">
        <w:rPr>
          <w:sz w:val="22"/>
          <w:lang w:val="uk-UA"/>
        </w:rPr>
        <w:t xml:space="preserve"> </w:t>
      </w:r>
      <w:r w:rsidRPr="00DF386F">
        <w:rPr>
          <w:sz w:val="22"/>
          <w:lang w:val="uk-UA"/>
        </w:rPr>
        <w:t>пропріоцептивн</w:t>
      </w:r>
      <w:r>
        <w:rPr>
          <w:sz w:val="22"/>
          <w:lang w:val="uk-UA"/>
        </w:rPr>
        <w:t>а</w:t>
      </w:r>
      <w:r w:rsidRPr="00DF386F">
        <w:rPr>
          <w:sz w:val="22"/>
          <w:lang w:val="uk-UA"/>
        </w:rPr>
        <w:t xml:space="preserve"> чутлив</w:t>
      </w:r>
      <w:r>
        <w:rPr>
          <w:sz w:val="22"/>
          <w:lang w:val="uk-UA"/>
        </w:rPr>
        <w:t xml:space="preserve">ість та </w:t>
      </w:r>
      <w:r w:rsidRPr="00DF386F">
        <w:rPr>
          <w:sz w:val="22"/>
          <w:lang w:val="uk-UA"/>
        </w:rPr>
        <w:t>стереогноз</w:t>
      </w:r>
      <w:r>
        <w:rPr>
          <w:sz w:val="22"/>
          <w:lang w:val="uk-UA"/>
        </w:rPr>
        <w:t>).</w:t>
      </w:r>
      <w:r w:rsidRPr="00D84D1C">
        <w:rPr>
          <w:sz w:val="22"/>
          <w:lang w:val="uk-UA"/>
        </w:rPr>
        <w:t xml:space="preserve"> </w:t>
      </w:r>
      <w:r w:rsidRPr="00DF386F">
        <w:rPr>
          <w:sz w:val="22"/>
          <w:lang w:val="uk-UA"/>
        </w:rPr>
        <w:t>У пацієнтів із втратою чутливості освіченість з даного питання має вирішальне значення для запобігання пролежнів</w:t>
      </w:r>
      <w:r>
        <w:rPr>
          <w:sz w:val="22"/>
          <w:lang w:val="uk-UA"/>
        </w:rPr>
        <w:t>.</w:t>
      </w:r>
      <w:r w:rsidRPr="00DF386F">
        <w:rPr>
          <w:sz w:val="22"/>
          <w:lang w:val="uk-UA"/>
        </w:rPr>
        <w:t xml:space="preserve"> </w:t>
      </w:r>
    </w:p>
    <w:p w:rsidR="00693876" w:rsidRPr="000C2D91" w:rsidRDefault="00693876" w:rsidP="00693876">
      <w:pPr>
        <w:spacing w:after="0"/>
        <w:ind w:firstLine="708"/>
        <w:jc w:val="both"/>
        <w:rPr>
          <w:sz w:val="22"/>
          <w:lang w:val="uk-UA"/>
        </w:rPr>
      </w:pPr>
      <w:r>
        <w:rPr>
          <w:sz w:val="22"/>
          <w:lang w:val="uk-UA"/>
        </w:rPr>
        <w:t>3. Оцінка м</w:t>
      </w:r>
      <w:r w:rsidRPr="000C2D91">
        <w:rPr>
          <w:sz w:val="22"/>
          <w:lang w:val="uk-UA"/>
        </w:rPr>
        <w:t>'язов</w:t>
      </w:r>
      <w:r>
        <w:rPr>
          <w:sz w:val="22"/>
          <w:lang w:val="uk-UA"/>
        </w:rPr>
        <w:t>ої</w:t>
      </w:r>
      <w:r w:rsidRPr="000C2D91">
        <w:rPr>
          <w:sz w:val="22"/>
          <w:lang w:val="uk-UA"/>
        </w:rPr>
        <w:t xml:space="preserve"> сил</w:t>
      </w:r>
      <w:r>
        <w:rPr>
          <w:sz w:val="22"/>
          <w:lang w:val="uk-UA"/>
        </w:rPr>
        <w:t>и за ММТ –</w:t>
      </w:r>
      <w:r w:rsidRPr="000C2D91">
        <w:rPr>
          <w:sz w:val="22"/>
          <w:lang w:val="uk-UA"/>
        </w:rPr>
        <w:t xml:space="preserve"> </w:t>
      </w:r>
      <w:r>
        <w:rPr>
          <w:sz w:val="22"/>
          <w:lang w:val="uk-UA"/>
        </w:rPr>
        <w:t>почергове</w:t>
      </w:r>
      <w:r w:rsidRPr="000C2D91">
        <w:rPr>
          <w:sz w:val="22"/>
          <w:lang w:val="uk-UA"/>
        </w:rPr>
        <w:t xml:space="preserve"> тестування м'язів, </w:t>
      </w:r>
      <w:proofErr w:type="spellStart"/>
      <w:r w:rsidRPr="000C2D91">
        <w:rPr>
          <w:sz w:val="22"/>
          <w:lang w:val="uk-UA"/>
        </w:rPr>
        <w:t>іннервованих</w:t>
      </w:r>
      <w:proofErr w:type="spellEnd"/>
      <w:r w:rsidRPr="000C2D91">
        <w:rPr>
          <w:sz w:val="22"/>
          <w:lang w:val="uk-UA"/>
        </w:rPr>
        <w:t xml:space="preserve"> конкретним нервом.</w:t>
      </w:r>
    </w:p>
    <w:p w:rsidR="00693876" w:rsidRPr="000C2D91" w:rsidRDefault="00693876" w:rsidP="00693876">
      <w:pPr>
        <w:spacing w:after="0"/>
        <w:ind w:firstLine="708"/>
        <w:jc w:val="both"/>
        <w:rPr>
          <w:sz w:val="22"/>
          <w:lang w:val="uk-UA"/>
        </w:rPr>
      </w:pPr>
      <w:r>
        <w:rPr>
          <w:sz w:val="22"/>
          <w:lang w:val="uk-UA"/>
        </w:rPr>
        <w:t xml:space="preserve">4. Оцінка функції. </w:t>
      </w:r>
    </w:p>
    <w:p w:rsidR="00693876" w:rsidRPr="000C2D91" w:rsidRDefault="00693876" w:rsidP="00693876">
      <w:pPr>
        <w:spacing w:after="0"/>
        <w:ind w:firstLine="708"/>
        <w:jc w:val="both"/>
        <w:rPr>
          <w:sz w:val="22"/>
          <w:lang w:val="uk-UA"/>
        </w:rPr>
      </w:pPr>
      <w:r>
        <w:rPr>
          <w:sz w:val="22"/>
          <w:lang w:val="uk-UA"/>
        </w:rPr>
        <w:t>д</w:t>
      </w:r>
      <w:r w:rsidRPr="000C2D91">
        <w:rPr>
          <w:sz w:val="22"/>
          <w:lang w:val="uk-UA"/>
        </w:rPr>
        <w:t>ля верхньої кінцівки</w:t>
      </w:r>
      <w:r>
        <w:rPr>
          <w:sz w:val="22"/>
          <w:lang w:val="uk-UA"/>
        </w:rPr>
        <w:t xml:space="preserve"> </w:t>
      </w:r>
      <w:r w:rsidRPr="000C2D91">
        <w:rPr>
          <w:sz w:val="22"/>
          <w:lang w:val="uk-UA"/>
        </w:rPr>
        <w:t>DASH (</w:t>
      </w:r>
      <w:proofErr w:type="spellStart"/>
      <w:r w:rsidRPr="000C2D91">
        <w:rPr>
          <w:sz w:val="22"/>
          <w:lang w:val="uk-UA"/>
        </w:rPr>
        <w:t>Disabilities</w:t>
      </w:r>
      <w:proofErr w:type="spellEnd"/>
      <w:r w:rsidRPr="000C2D91">
        <w:rPr>
          <w:sz w:val="22"/>
          <w:lang w:val="uk-UA"/>
        </w:rPr>
        <w:t xml:space="preserve"> </w:t>
      </w:r>
      <w:proofErr w:type="spellStart"/>
      <w:r w:rsidRPr="000C2D91">
        <w:rPr>
          <w:sz w:val="22"/>
          <w:lang w:val="uk-UA"/>
        </w:rPr>
        <w:t>of</w:t>
      </w:r>
      <w:proofErr w:type="spellEnd"/>
      <w:r w:rsidRPr="000C2D91">
        <w:rPr>
          <w:sz w:val="22"/>
          <w:lang w:val="uk-UA"/>
        </w:rPr>
        <w:t xml:space="preserve"> </w:t>
      </w:r>
      <w:proofErr w:type="spellStart"/>
      <w:r w:rsidRPr="000C2D91">
        <w:rPr>
          <w:sz w:val="22"/>
          <w:lang w:val="uk-UA"/>
        </w:rPr>
        <w:t>the</w:t>
      </w:r>
      <w:proofErr w:type="spellEnd"/>
      <w:r w:rsidRPr="000C2D91">
        <w:rPr>
          <w:sz w:val="22"/>
          <w:lang w:val="uk-UA"/>
        </w:rPr>
        <w:t xml:space="preserve"> </w:t>
      </w:r>
      <w:proofErr w:type="spellStart"/>
      <w:r w:rsidRPr="000C2D91">
        <w:rPr>
          <w:sz w:val="22"/>
          <w:lang w:val="uk-UA"/>
        </w:rPr>
        <w:t>Arm</w:t>
      </w:r>
      <w:proofErr w:type="spellEnd"/>
      <w:r w:rsidRPr="000C2D91">
        <w:rPr>
          <w:sz w:val="22"/>
          <w:lang w:val="uk-UA"/>
        </w:rPr>
        <w:t xml:space="preserve">, </w:t>
      </w:r>
      <w:proofErr w:type="spellStart"/>
      <w:r w:rsidRPr="000C2D91">
        <w:rPr>
          <w:sz w:val="22"/>
          <w:lang w:val="uk-UA"/>
        </w:rPr>
        <w:t>Shoulder</w:t>
      </w:r>
      <w:proofErr w:type="spellEnd"/>
      <w:r w:rsidRPr="000C2D91">
        <w:rPr>
          <w:sz w:val="22"/>
          <w:lang w:val="uk-UA"/>
        </w:rPr>
        <w:t xml:space="preserve"> </w:t>
      </w:r>
      <w:proofErr w:type="spellStart"/>
      <w:r w:rsidRPr="000C2D91">
        <w:rPr>
          <w:sz w:val="22"/>
          <w:lang w:val="uk-UA"/>
        </w:rPr>
        <w:t>and</w:t>
      </w:r>
      <w:proofErr w:type="spellEnd"/>
      <w:r w:rsidRPr="000C2D91">
        <w:rPr>
          <w:sz w:val="22"/>
          <w:lang w:val="uk-UA"/>
        </w:rPr>
        <w:t xml:space="preserve"> </w:t>
      </w:r>
      <w:proofErr w:type="spellStart"/>
      <w:r w:rsidRPr="000C2D91">
        <w:rPr>
          <w:sz w:val="22"/>
          <w:lang w:val="uk-UA"/>
        </w:rPr>
        <w:t>Hand</w:t>
      </w:r>
      <w:proofErr w:type="spellEnd"/>
      <w:r w:rsidRPr="000C2D91">
        <w:rPr>
          <w:sz w:val="22"/>
          <w:lang w:val="uk-UA"/>
        </w:rPr>
        <w:t>)</w:t>
      </w:r>
    </w:p>
    <w:p w:rsidR="00693876" w:rsidRPr="00D93852" w:rsidRDefault="00693876" w:rsidP="00693876">
      <w:pPr>
        <w:spacing w:after="0"/>
        <w:ind w:firstLine="708"/>
        <w:jc w:val="both"/>
        <w:rPr>
          <w:sz w:val="22"/>
          <w:lang w:val="uk-UA"/>
        </w:rPr>
      </w:pPr>
      <w:r>
        <w:rPr>
          <w:sz w:val="22"/>
          <w:lang w:val="uk-UA"/>
        </w:rPr>
        <w:t>д</w:t>
      </w:r>
      <w:r w:rsidRPr="000C2D91">
        <w:rPr>
          <w:sz w:val="22"/>
          <w:lang w:val="uk-UA"/>
        </w:rPr>
        <w:t>ля синдрому зап'ястко</w:t>
      </w:r>
      <w:r>
        <w:rPr>
          <w:sz w:val="22"/>
          <w:lang w:val="uk-UA"/>
        </w:rPr>
        <w:t>во</w:t>
      </w:r>
      <w:r w:rsidRPr="000C2D91">
        <w:rPr>
          <w:sz w:val="22"/>
          <w:lang w:val="uk-UA"/>
        </w:rPr>
        <w:t>го каналу</w:t>
      </w:r>
      <w:r>
        <w:rPr>
          <w:sz w:val="22"/>
          <w:lang w:val="uk-UA"/>
        </w:rPr>
        <w:t xml:space="preserve"> </w:t>
      </w:r>
      <w:proofErr w:type="spellStart"/>
      <w:r w:rsidRPr="000C2D91">
        <w:rPr>
          <w:sz w:val="22"/>
          <w:lang w:val="uk-UA"/>
        </w:rPr>
        <w:t>Boston</w:t>
      </w:r>
      <w:proofErr w:type="spellEnd"/>
      <w:r w:rsidRPr="000C2D91">
        <w:rPr>
          <w:sz w:val="22"/>
          <w:lang w:val="uk-UA"/>
        </w:rPr>
        <w:t xml:space="preserve"> </w:t>
      </w:r>
      <w:proofErr w:type="spellStart"/>
      <w:r w:rsidRPr="000C2D91">
        <w:rPr>
          <w:sz w:val="22"/>
          <w:lang w:val="uk-UA"/>
        </w:rPr>
        <w:t>Carpal</w:t>
      </w:r>
      <w:proofErr w:type="spellEnd"/>
      <w:r w:rsidRPr="000C2D91">
        <w:rPr>
          <w:sz w:val="22"/>
          <w:lang w:val="uk-UA"/>
        </w:rPr>
        <w:t xml:space="preserve"> </w:t>
      </w:r>
      <w:proofErr w:type="spellStart"/>
      <w:r w:rsidRPr="000C2D91">
        <w:rPr>
          <w:sz w:val="22"/>
          <w:lang w:val="uk-UA"/>
        </w:rPr>
        <w:t>Tunnel</w:t>
      </w:r>
      <w:proofErr w:type="spellEnd"/>
      <w:r w:rsidRPr="000C2D91">
        <w:rPr>
          <w:sz w:val="22"/>
          <w:lang w:val="uk-UA"/>
        </w:rPr>
        <w:t xml:space="preserve"> Questionnaire.</w:t>
      </w:r>
      <w:r>
        <w:rPr>
          <w:sz w:val="22"/>
          <w:lang w:val="uk-UA"/>
        </w:rPr>
        <w:t xml:space="preserve"> </w:t>
      </w:r>
    </w:p>
    <w:p w:rsidR="00693876" w:rsidRDefault="00693876" w:rsidP="00C56EEF">
      <w:pPr>
        <w:spacing w:after="0"/>
        <w:ind w:firstLine="708"/>
        <w:jc w:val="both"/>
        <w:rPr>
          <w:sz w:val="22"/>
          <w:lang w:val="uk-UA"/>
        </w:rPr>
      </w:pPr>
    </w:p>
    <w:p w:rsidR="00693876" w:rsidRDefault="00693876" w:rsidP="00C56EEF">
      <w:pPr>
        <w:spacing w:after="0"/>
        <w:ind w:firstLine="708"/>
        <w:jc w:val="both"/>
        <w:rPr>
          <w:sz w:val="22"/>
          <w:lang w:val="uk-UA"/>
        </w:rPr>
      </w:pPr>
    </w:p>
    <w:p w:rsidR="00693876" w:rsidRDefault="00693876" w:rsidP="00C56EEF">
      <w:pPr>
        <w:spacing w:after="0"/>
        <w:ind w:firstLine="708"/>
        <w:jc w:val="both"/>
        <w:rPr>
          <w:sz w:val="22"/>
          <w:lang w:val="uk-UA"/>
        </w:rPr>
      </w:pPr>
      <w:r>
        <w:rPr>
          <w:sz w:val="22"/>
          <w:lang w:val="uk-UA"/>
        </w:rPr>
        <w:t xml:space="preserve">27. </w:t>
      </w:r>
      <w:r w:rsidR="00D93852">
        <w:rPr>
          <w:sz w:val="22"/>
          <w:lang w:val="uk-UA"/>
        </w:rPr>
        <w:t>П</w:t>
      </w:r>
      <w:r w:rsidR="00C56EEF" w:rsidRPr="00C56EEF">
        <w:rPr>
          <w:sz w:val="22"/>
          <w:lang w:val="uk-UA"/>
        </w:rPr>
        <w:t>ровокаційні тести</w:t>
      </w:r>
      <w:r w:rsidR="00D93852">
        <w:rPr>
          <w:sz w:val="22"/>
          <w:lang w:val="uk-UA"/>
        </w:rPr>
        <w:t>. Варіанти:</w:t>
      </w:r>
    </w:p>
    <w:p w:rsidR="00693876" w:rsidRDefault="00693876" w:rsidP="00693876">
      <w:pPr>
        <w:spacing w:after="0"/>
        <w:ind w:firstLine="708"/>
        <w:jc w:val="both"/>
        <w:rPr>
          <w:sz w:val="22"/>
          <w:lang w:val="uk-UA"/>
        </w:rPr>
      </w:pPr>
      <w:r w:rsidRPr="00C56EEF">
        <w:rPr>
          <w:sz w:val="22"/>
          <w:lang w:val="uk-UA"/>
        </w:rPr>
        <w:t>Тест Тінеля</w:t>
      </w:r>
      <w:r>
        <w:rPr>
          <w:sz w:val="22"/>
          <w:lang w:val="uk-UA"/>
        </w:rPr>
        <w:t xml:space="preserve"> – оцінка </w:t>
      </w:r>
      <w:r w:rsidRPr="00C56EEF">
        <w:rPr>
          <w:sz w:val="22"/>
          <w:lang w:val="uk-UA"/>
        </w:rPr>
        <w:t xml:space="preserve">локалізації </w:t>
      </w:r>
      <w:r>
        <w:rPr>
          <w:sz w:val="22"/>
          <w:lang w:val="uk-UA"/>
        </w:rPr>
        <w:t>ушкодження та наявності регенерації нерву</w:t>
      </w:r>
      <w:r w:rsidRPr="00C56EEF">
        <w:rPr>
          <w:sz w:val="22"/>
          <w:lang w:val="uk-UA"/>
        </w:rPr>
        <w:t>.</w:t>
      </w:r>
    </w:p>
    <w:p w:rsidR="00693876" w:rsidRDefault="00693876" w:rsidP="00693876">
      <w:pPr>
        <w:spacing w:after="0"/>
        <w:ind w:firstLine="708"/>
        <w:jc w:val="both"/>
        <w:rPr>
          <w:sz w:val="22"/>
          <w:lang w:val="uk-UA"/>
        </w:rPr>
      </w:pPr>
      <w:r w:rsidRPr="00C56EEF">
        <w:rPr>
          <w:sz w:val="22"/>
          <w:lang w:val="uk-UA"/>
        </w:rPr>
        <w:t>Тест Фалена/</w:t>
      </w:r>
      <w:r>
        <w:rPr>
          <w:sz w:val="22"/>
          <w:lang w:val="uk-UA"/>
        </w:rPr>
        <w:t>з</w:t>
      </w:r>
      <w:r w:rsidRPr="00C56EEF">
        <w:rPr>
          <w:sz w:val="22"/>
          <w:lang w:val="uk-UA"/>
        </w:rPr>
        <w:t>воротний тест Фалена</w:t>
      </w:r>
      <w:r>
        <w:rPr>
          <w:sz w:val="22"/>
          <w:lang w:val="uk-UA"/>
        </w:rPr>
        <w:t xml:space="preserve"> (синдром</w:t>
      </w:r>
      <w:r w:rsidRPr="00C56EEF">
        <w:rPr>
          <w:sz w:val="22"/>
          <w:lang w:val="uk-UA"/>
        </w:rPr>
        <w:t xml:space="preserve"> зап'ястко</w:t>
      </w:r>
      <w:r>
        <w:rPr>
          <w:sz w:val="22"/>
          <w:lang w:val="uk-UA"/>
        </w:rPr>
        <w:t>во</w:t>
      </w:r>
      <w:r w:rsidRPr="00C56EEF">
        <w:rPr>
          <w:sz w:val="22"/>
          <w:lang w:val="uk-UA"/>
        </w:rPr>
        <w:t>го каналу</w:t>
      </w:r>
      <w:r>
        <w:rPr>
          <w:sz w:val="22"/>
          <w:lang w:val="uk-UA"/>
        </w:rPr>
        <w:t>)</w:t>
      </w:r>
      <w:r w:rsidRPr="00C56EEF">
        <w:rPr>
          <w:sz w:val="22"/>
          <w:lang w:val="uk-UA"/>
        </w:rPr>
        <w:t>.</w:t>
      </w:r>
    </w:p>
    <w:p w:rsidR="00693876" w:rsidRDefault="00693876" w:rsidP="00693876">
      <w:pPr>
        <w:spacing w:after="0"/>
        <w:ind w:firstLine="708"/>
        <w:jc w:val="both"/>
        <w:rPr>
          <w:sz w:val="22"/>
          <w:lang w:val="uk-UA"/>
        </w:rPr>
      </w:pPr>
      <w:r w:rsidRPr="00C56EEF">
        <w:rPr>
          <w:sz w:val="22"/>
          <w:lang w:val="uk-UA"/>
        </w:rPr>
        <w:t>Тест на компресію ліктьового нерва в кубітальному каналі.</w:t>
      </w:r>
    </w:p>
    <w:p w:rsidR="00693876" w:rsidRDefault="00693876" w:rsidP="00693876">
      <w:pPr>
        <w:spacing w:after="0"/>
        <w:ind w:firstLine="708"/>
        <w:jc w:val="both"/>
        <w:rPr>
          <w:sz w:val="22"/>
          <w:lang w:val="uk-UA"/>
        </w:rPr>
      </w:pPr>
      <w:r w:rsidRPr="00C56EEF">
        <w:rPr>
          <w:sz w:val="22"/>
          <w:lang w:val="uk-UA"/>
        </w:rPr>
        <w:t>Нейродинамічні тести</w:t>
      </w:r>
      <w:r>
        <w:rPr>
          <w:sz w:val="22"/>
          <w:lang w:val="uk-UA"/>
        </w:rPr>
        <w:t xml:space="preserve"> –</w:t>
      </w:r>
      <w:r w:rsidRPr="00C56EEF">
        <w:rPr>
          <w:sz w:val="22"/>
          <w:lang w:val="uk-UA"/>
        </w:rPr>
        <w:t xml:space="preserve"> стандартизований рух</w:t>
      </w:r>
      <w:r>
        <w:rPr>
          <w:sz w:val="22"/>
          <w:lang w:val="uk-UA"/>
        </w:rPr>
        <w:t>, що має певну послідовність,</w:t>
      </w:r>
      <w:r w:rsidRPr="00C56EEF">
        <w:rPr>
          <w:sz w:val="22"/>
          <w:lang w:val="uk-UA"/>
        </w:rPr>
        <w:t xml:space="preserve"> для провокації симптомів.</w:t>
      </w:r>
    </w:p>
    <w:p w:rsidR="0007716D" w:rsidRDefault="00C56EEF" w:rsidP="00D93852">
      <w:pPr>
        <w:spacing w:after="0"/>
        <w:ind w:firstLine="708"/>
        <w:jc w:val="both"/>
        <w:rPr>
          <w:sz w:val="22"/>
          <w:lang w:val="uk-UA"/>
        </w:rPr>
      </w:pPr>
      <w:r w:rsidRPr="00C56EEF">
        <w:rPr>
          <w:sz w:val="22"/>
          <w:lang w:val="uk-UA"/>
        </w:rPr>
        <w:t xml:space="preserve"> </w:t>
      </w:r>
    </w:p>
    <w:p w:rsidR="0007716D" w:rsidRPr="0041235A" w:rsidRDefault="00693876" w:rsidP="0007716D">
      <w:pPr>
        <w:pStyle w:val="1"/>
        <w:spacing w:before="0" w:line="276" w:lineRule="auto"/>
        <w:ind w:firstLine="709"/>
        <w:rPr>
          <w:rStyle w:val="a4"/>
          <w:rFonts w:eastAsia="Arial Narrow"/>
          <w:i/>
          <w:sz w:val="22"/>
          <w:szCs w:val="22"/>
          <w:lang w:val="uk-UA"/>
        </w:rPr>
      </w:pPr>
      <w:r>
        <w:rPr>
          <w:rStyle w:val="a4"/>
          <w:rFonts w:eastAsia="Arial Narrow"/>
          <w:b w:val="0"/>
          <w:i/>
          <w:sz w:val="22"/>
          <w:szCs w:val="22"/>
          <w:lang w:val="uk-UA"/>
        </w:rPr>
        <w:t xml:space="preserve">28. </w:t>
      </w:r>
      <w:r w:rsidR="0007716D" w:rsidRPr="0041235A">
        <w:rPr>
          <w:rStyle w:val="a4"/>
          <w:rFonts w:eastAsia="Arial Narrow"/>
          <w:b w:val="0"/>
          <w:i/>
          <w:sz w:val="22"/>
          <w:szCs w:val="22"/>
          <w:lang w:val="uk-UA"/>
        </w:rPr>
        <w:t xml:space="preserve">Симптом Тінеля – це відчуття поколювання або прострілу, яке виникає в зоні іннервації нерва, під час легкого </w:t>
      </w:r>
      <w:proofErr w:type="spellStart"/>
      <w:r w:rsidR="0007716D" w:rsidRPr="0041235A">
        <w:rPr>
          <w:rStyle w:val="a4"/>
          <w:rFonts w:eastAsia="Arial Narrow"/>
          <w:b w:val="0"/>
          <w:i/>
          <w:sz w:val="22"/>
          <w:szCs w:val="22"/>
          <w:lang w:val="uk-UA"/>
        </w:rPr>
        <w:t>поколачування</w:t>
      </w:r>
      <w:proofErr w:type="spellEnd"/>
      <w:r w:rsidR="0007716D" w:rsidRPr="0041235A">
        <w:rPr>
          <w:rStyle w:val="a4"/>
          <w:rFonts w:eastAsia="Arial Narrow"/>
          <w:b w:val="0"/>
          <w:i/>
          <w:sz w:val="22"/>
          <w:szCs w:val="22"/>
          <w:lang w:val="uk-UA"/>
        </w:rPr>
        <w:t xml:space="preserve"> пальцем або молоточком над проекцією пошкодженого нерва. Тест Тінеля – тест, при якому фізичний терапевт намагається викликати симптом Т</w:t>
      </w:r>
      <w:r w:rsidR="00383347">
        <w:rPr>
          <w:rStyle w:val="a4"/>
          <w:rFonts w:eastAsia="Arial Narrow"/>
          <w:b w:val="0"/>
          <w:i/>
          <w:sz w:val="22"/>
          <w:szCs w:val="22"/>
          <w:lang w:val="uk-UA"/>
        </w:rPr>
        <w:t>і</w:t>
      </w:r>
      <w:r w:rsidR="0007716D" w:rsidRPr="0041235A">
        <w:rPr>
          <w:rStyle w:val="a4"/>
          <w:rFonts w:eastAsia="Arial Narrow"/>
          <w:b w:val="0"/>
          <w:i/>
          <w:sz w:val="22"/>
          <w:szCs w:val="22"/>
          <w:lang w:val="uk-UA"/>
        </w:rPr>
        <w:t>неля.</w:t>
      </w:r>
    </w:p>
    <w:p w:rsidR="0007716D" w:rsidRPr="0041235A" w:rsidRDefault="00693876" w:rsidP="0007716D">
      <w:pPr>
        <w:pStyle w:val="1"/>
        <w:spacing w:before="0" w:line="276" w:lineRule="auto"/>
        <w:ind w:firstLine="709"/>
        <w:rPr>
          <w:rStyle w:val="a4"/>
          <w:rFonts w:eastAsia="Arial Narrow"/>
          <w:b w:val="0"/>
          <w:i/>
          <w:sz w:val="22"/>
          <w:szCs w:val="22"/>
          <w:lang w:val="uk-UA"/>
        </w:rPr>
      </w:pPr>
      <w:r>
        <w:rPr>
          <w:rStyle w:val="a4"/>
          <w:rFonts w:eastAsia="Arial Narrow"/>
          <w:b w:val="0"/>
          <w:i/>
          <w:sz w:val="22"/>
          <w:szCs w:val="22"/>
          <w:lang w:val="uk-UA"/>
        </w:rPr>
        <w:t xml:space="preserve">29. </w:t>
      </w:r>
      <w:r w:rsidR="0007716D" w:rsidRPr="0041235A">
        <w:rPr>
          <w:rStyle w:val="a4"/>
          <w:rFonts w:eastAsia="Arial Narrow"/>
          <w:b w:val="0"/>
          <w:i/>
          <w:sz w:val="22"/>
          <w:szCs w:val="22"/>
          <w:lang w:val="uk-UA"/>
        </w:rPr>
        <w:t xml:space="preserve">Механізм симптому: у місці пошкодження нерва знаходяться закінчення аксонів, які намагаються регенерувати і прорости в ендоневральну трубку. Ці закінчення є надзвичайно чутливими до механічного стимулу. Легкий удар по них викликає їх збудження, яке мозок сприймає як поколювання </w:t>
      </w:r>
      <w:r w:rsidR="0007716D" w:rsidRPr="0041235A">
        <w:rPr>
          <w:rStyle w:val="a4"/>
          <w:rFonts w:eastAsia="Arial Narrow"/>
          <w:b w:val="0"/>
          <w:i/>
          <w:sz w:val="22"/>
          <w:szCs w:val="22"/>
          <w:lang w:val="uk-UA"/>
        </w:rPr>
        <w:lastRenderedPageBreak/>
        <w:t>в тій ділянці, яку цей нерв раніше іннервував.</w:t>
      </w:r>
    </w:p>
    <w:p w:rsidR="0007716D" w:rsidRPr="0041235A" w:rsidRDefault="00693876" w:rsidP="0007716D">
      <w:pPr>
        <w:pStyle w:val="1"/>
        <w:spacing w:before="0" w:line="276" w:lineRule="auto"/>
        <w:ind w:firstLine="709"/>
        <w:rPr>
          <w:rStyle w:val="a4"/>
          <w:rFonts w:eastAsia="Arial Narrow"/>
          <w:b w:val="0"/>
          <w:i/>
          <w:sz w:val="22"/>
          <w:szCs w:val="22"/>
          <w:lang w:val="uk-UA"/>
        </w:rPr>
      </w:pPr>
      <w:r>
        <w:rPr>
          <w:rStyle w:val="a4"/>
          <w:rFonts w:eastAsia="Arial Narrow"/>
          <w:b w:val="0"/>
          <w:i/>
          <w:sz w:val="22"/>
          <w:szCs w:val="22"/>
          <w:lang w:val="uk-UA"/>
        </w:rPr>
        <w:t xml:space="preserve">30. </w:t>
      </w:r>
      <w:r w:rsidR="0007716D" w:rsidRPr="0041235A">
        <w:rPr>
          <w:rStyle w:val="a4"/>
          <w:rFonts w:eastAsia="Arial Narrow"/>
          <w:b w:val="0"/>
          <w:i/>
          <w:sz w:val="22"/>
          <w:szCs w:val="22"/>
          <w:lang w:val="uk-UA"/>
        </w:rPr>
        <w:t>У фазі І цей тест використовують для визначення локалізації місця ушкодження (починають дистально, і йдуть у проксимальному напрямку).</w:t>
      </w:r>
      <w:r w:rsidR="0007716D" w:rsidRPr="0041235A">
        <w:rPr>
          <w:i/>
        </w:rPr>
        <w:t xml:space="preserve"> </w:t>
      </w:r>
      <w:r w:rsidR="0007716D" w:rsidRPr="0041235A">
        <w:rPr>
          <w:rStyle w:val="a4"/>
          <w:rFonts w:eastAsia="Arial Narrow"/>
          <w:b w:val="0"/>
          <w:i/>
          <w:sz w:val="22"/>
          <w:szCs w:val="22"/>
          <w:lang w:val="uk-UA"/>
        </w:rPr>
        <w:t>Локалізація найбільш пошкодженої ділянки нерва визначається саме по місцю провокації, тобто по тій точці на ході нерва, удар по якій викликає парестезії в його зоні іннервації.</w:t>
      </w:r>
    </w:p>
    <w:p w:rsidR="0007716D" w:rsidRPr="0041235A" w:rsidRDefault="0007716D" w:rsidP="0007716D">
      <w:pPr>
        <w:pStyle w:val="1"/>
        <w:spacing w:before="0" w:line="276" w:lineRule="auto"/>
        <w:ind w:firstLine="709"/>
        <w:rPr>
          <w:rStyle w:val="a4"/>
          <w:rFonts w:eastAsia="Arial Narrow"/>
          <w:i/>
          <w:sz w:val="22"/>
          <w:szCs w:val="22"/>
          <w:lang w:val="uk-UA"/>
        </w:rPr>
      </w:pPr>
      <w:r w:rsidRPr="0041235A">
        <w:rPr>
          <w:rStyle w:val="a4"/>
          <w:rFonts w:eastAsia="Arial Narrow"/>
          <w:b w:val="0"/>
          <w:i/>
          <w:sz w:val="22"/>
          <w:szCs w:val="22"/>
          <w:lang w:val="uk-UA"/>
        </w:rPr>
        <w:t>У фазі ІІ цей тест використовують для відстеження прогресу регенерації.</w:t>
      </w:r>
      <w:r w:rsidRPr="0041235A">
        <w:rPr>
          <w:i/>
        </w:rPr>
        <w:t xml:space="preserve"> </w:t>
      </w:r>
      <w:r w:rsidRPr="0041235A">
        <w:rPr>
          <w:rStyle w:val="a4"/>
          <w:rFonts w:eastAsia="Arial Narrow"/>
          <w:b w:val="0"/>
          <w:i/>
          <w:sz w:val="22"/>
          <w:szCs w:val="22"/>
          <w:lang w:val="uk-UA"/>
        </w:rPr>
        <w:t xml:space="preserve">Якщо аксони регенерують і проростають уподовж нерва, зона їхньої підвищеної чутливості також переміщується, - отже симптом </w:t>
      </w:r>
      <w:proofErr w:type="spellStart"/>
      <w:r w:rsidRPr="0041235A">
        <w:rPr>
          <w:rStyle w:val="a4"/>
          <w:rFonts w:eastAsia="Arial Narrow"/>
          <w:b w:val="0"/>
          <w:i/>
          <w:sz w:val="22"/>
          <w:szCs w:val="22"/>
          <w:lang w:val="uk-UA"/>
        </w:rPr>
        <w:t>Тінеля</w:t>
      </w:r>
      <w:proofErr w:type="spellEnd"/>
      <w:r w:rsidRPr="0041235A">
        <w:rPr>
          <w:rStyle w:val="a4"/>
          <w:rFonts w:eastAsia="Arial Narrow"/>
          <w:b w:val="0"/>
          <w:i/>
          <w:sz w:val="22"/>
          <w:szCs w:val="22"/>
          <w:lang w:val="uk-UA"/>
        </w:rPr>
        <w:t xml:space="preserve"> визначається більш дистально від місця ушкодження.</w:t>
      </w:r>
    </w:p>
    <w:p w:rsidR="0007716D" w:rsidRDefault="0007716D" w:rsidP="0007716D">
      <w:pPr>
        <w:pStyle w:val="1"/>
        <w:spacing w:before="0" w:line="276" w:lineRule="auto"/>
        <w:ind w:firstLine="709"/>
        <w:rPr>
          <w:rStyle w:val="a4"/>
          <w:rFonts w:eastAsia="Arial Narrow"/>
          <w:i/>
          <w:sz w:val="22"/>
          <w:szCs w:val="22"/>
          <w:lang w:val="uk-UA"/>
        </w:rPr>
      </w:pPr>
      <w:r w:rsidRPr="0041235A">
        <w:rPr>
          <w:rStyle w:val="a4"/>
          <w:rFonts w:eastAsia="Arial Narrow"/>
          <w:b w:val="0"/>
          <w:i/>
          <w:sz w:val="22"/>
          <w:szCs w:val="22"/>
          <w:lang w:val="uk-UA"/>
        </w:rPr>
        <w:t xml:space="preserve">Позитивний симптом Тінеля на етапі відновлення вказує, що нерв регенерує. Негативний симптом Тінеля може бути як знаком відсутності регенерації, так і добрим знаком на пізніх етапах, коли </w:t>
      </w:r>
      <w:proofErr w:type="spellStart"/>
      <w:r w:rsidRPr="0041235A">
        <w:rPr>
          <w:rStyle w:val="a4"/>
          <w:rFonts w:eastAsia="Arial Narrow"/>
          <w:b w:val="0"/>
          <w:i/>
          <w:sz w:val="22"/>
          <w:szCs w:val="22"/>
          <w:lang w:val="uk-UA"/>
        </w:rPr>
        <w:t>реіннервація</w:t>
      </w:r>
      <w:proofErr w:type="spellEnd"/>
      <w:r w:rsidRPr="0041235A">
        <w:rPr>
          <w:rStyle w:val="a4"/>
          <w:rFonts w:eastAsia="Arial Narrow"/>
          <w:b w:val="0"/>
          <w:i/>
          <w:sz w:val="22"/>
          <w:szCs w:val="22"/>
          <w:lang w:val="uk-UA"/>
        </w:rPr>
        <w:t xml:space="preserve"> завершена і нерв став стабільним.</w:t>
      </w:r>
    </w:p>
    <w:p w:rsidR="0007716D" w:rsidRDefault="0007716D" w:rsidP="00D93852">
      <w:pPr>
        <w:spacing w:after="0"/>
        <w:ind w:firstLine="708"/>
        <w:jc w:val="both"/>
        <w:rPr>
          <w:sz w:val="22"/>
          <w:lang w:val="uk-UA"/>
        </w:rPr>
      </w:pPr>
    </w:p>
    <w:p w:rsidR="00D93852" w:rsidRPr="00D93852" w:rsidRDefault="00AB0645" w:rsidP="00D93852">
      <w:pPr>
        <w:spacing w:after="0"/>
        <w:ind w:firstLine="708"/>
        <w:jc w:val="both"/>
        <w:rPr>
          <w:sz w:val="22"/>
          <w:lang w:val="uk-UA"/>
        </w:rPr>
      </w:pPr>
      <w:r>
        <w:rPr>
          <w:sz w:val="22"/>
          <w:lang w:val="uk-UA"/>
        </w:rPr>
        <w:t xml:space="preserve">31. 32. </w:t>
      </w:r>
      <w:r w:rsidR="00D93852">
        <w:rPr>
          <w:sz w:val="22"/>
          <w:lang w:val="uk-UA"/>
        </w:rPr>
        <w:t>Знання п</w:t>
      </w:r>
      <w:r w:rsidR="00D93852" w:rsidRPr="00D93852">
        <w:rPr>
          <w:sz w:val="22"/>
          <w:lang w:val="uk-UA"/>
        </w:rPr>
        <w:t>ровокаційн</w:t>
      </w:r>
      <w:r w:rsidR="00D93852">
        <w:rPr>
          <w:sz w:val="22"/>
          <w:lang w:val="uk-UA"/>
        </w:rPr>
        <w:t>их</w:t>
      </w:r>
      <w:r w:rsidR="00D93852" w:rsidRPr="00D93852">
        <w:rPr>
          <w:sz w:val="22"/>
          <w:lang w:val="uk-UA"/>
        </w:rPr>
        <w:t xml:space="preserve"> тест</w:t>
      </w:r>
      <w:r w:rsidR="00D93852">
        <w:rPr>
          <w:sz w:val="22"/>
          <w:lang w:val="uk-UA"/>
        </w:rPr>
        <w:t>ів</w:t>
      </w:r>
      <w:r w:rsidR="00D93852" w:rsidRPr="00D93852">
        <w:rPr>
          <w:sz w:val="22"/>
          <w:lang w:val="uk-UA"/>
        </w:rPr>
        <w:t xml:space="preserve"> </w:t>
      </w:r>
      <w:r w:rsidR="00D93852">
        <w:rPr>
          <w:sz w:val="22"/>
          <w:lang w:val="uk-UA"/>
        </w:rPr>
        <w:t xml:space="preserve">потрібно </w:t>
      </w:r>
      <w:r w:rsidR="000D7343">
        <w:rPr>
          <w:sz w:val="22"/>
          <w:lang w:val="uk-UA"/>
        </w:rPr>
        <w:t xml:space="preserve">в </w:t>
      </w:r>
      <w:r w:rsidR="00D93852">
        <w:rPr>
          <w:sz w:val="22"/>
          <w:lang w:val="uk-UA"/>
        </w:rPr>
        <w:t>реалізації ІПР</w:t>
      </w:r>
      <w:r w:rsidR="000D7343" w:rsidRPr="000D7343">
        <w:rPr>
          <w:sz w:val="22"/>
          <w:lang w:val="uk-UA"/>
        </w:rPr>
        <w:t xml:space="preserve"> </w:t>
      </w:r>
      <w:r w:rsidR="000D7343">
        <w:rPr>
          <w:sz w:val="22"/>
          <w:lang w:val="uk-UA"/>
        </w:rPr>
        <w:t>для</w:t>
      </w:r>
      <w:r w:rsidR="00D93852" w:rsidRPr="00D93852">
        <w:rPr>
          <w:sz w:val="22"/>
          <w:lang w:val="uk-UA"/>
        </w:rPr>
        <w:t>:</w:t>
      </w:r>
    </w:p>
    <w:p w:rsidR="000D7343" w:rsidRPr="00DC199F" w:rsidRDefault="000D7343" w:rsidP="000D7343">
      <w:pPr>
        <w:pStyle w:val="ac"/>
        <w:numPr>
          <w:ilvl w:val="0"/>
          <w:numId w:val="12"/>
        </w:numPr>
        <w:spacing w:after="0"/>
        <w:ind w:left="0" w:firstLine="709"/>
        <w:jc w:val="both"/>
        <w:rPr>
          <w:sz w:val="22"/>
          <w:lang w:val="uk-UA"/>
        </w:rPr>
      </w:pPr>
      <w:r w:rsidRPr="00D93852">
        <w:rPr>
          <w:sz w:val="22"/>
          <w:lang w:val="uk-UA"/>
        </w:rPr>
        <w:t xml:space="preserve">точного </w:t>
      </w:r>
      <w:r>
        <w:rPr>
          <w:sz w:val="22"/>
          <w:lang w:val="uk-UA"/>
        </w:rPr>
        <w:t>визначення</w:t>
      </w:r>
      <w:r w:rsidRPr="00D93852">
        <w:rPr>
          <w:sz w:val="22"/>
          <w:lang w:val="uk-UA"/>
        </w:rPr>
        <w:t xml:space="preserve"> </w:t>
      </w:r>
      <w:r>
        <w:rPr>
          <w:sz w:val="22"/>
          <w:lang w:val="uk-UA"/>
        </w:rPr>
        <w:t>місця</w:t>
      </w:r>
      <w:r w:rsidRPr="00D93852">
        <w:rPr>
          <w:sz w:val="22"/>
          <w:lang w:val="uk-UA"/>
        </w:rPr>
        <w:t xml:space="preserve"> </w:t>
      </w:r>
      <w:r>
        <w:rPr>
          <w:sz w:val="22"/>
          <w:lang w:val="uk-UA"/>
        </w:rPr>
        <w:t>пошкодження</w:t>
      </w:r>
    </w:p>
    <w:p w:rsidR="000D7343" w:rsidRPr="00D93852" w:rsidRDefault="000D7343" w:rsidP="000D7343">
      <w:pPr>
        <w:pStyle w:val="ac"/>
        <w:numPr>
          <w:ilvl w:val="0"/>
          <w:numId w:val="12"/>
        </w:numPr>
        <w:spacing w:after="0"/>
        <w:ind w:left="0" w:firstLine="709"/>
        <w:jc w:val="both"/>
        <w:rPr>
          <w:sz w:val="22"/>
          <w:lang w:val="uk-UA"/>
        </w:rPr>
      </w:pPr>
      <w:r>
        <w:rPr>
          <w:sz w:val="22"/>
          <w:lang w:val="uk-UA"/>
        </w:rPr>
        <w:t>об'єктивної оцінки в динаміці</w:t>
      </w:r>
    </w:p>
    <w:p w:rsidR="000D7343" w:rsidRDefault="000D7343" w:rsidP="000D7343">
      <w:pPr>
        <w:pStyle w:val="ac"/>
        <w:numPr>
          <w:ilvl w:val="0"/>
          <w:numId w:val="12"/>
        </w:numPr>
        <w:spacing w:after="0"/>
        <w:ind w:left="0" w:firstLine="709"/>
        <w:jc w:val="both"/>
        <w:rPr>
          <w:sz w:val="22"/>
          <w:lang w:val="uk-UA"/>
        </w:rPr>
      </w:pPr>
      <w:r w:rsidRPr="00D93852">
        <w:rPr>
          <w:sz w:val="22"/>
          <w:lang w:val="uk-UA"/>
        </w:rPr>
        <w:t>глиб</w:t>
      </w:r>
      <w:r>
        <w:rPr>
          <w:sz w:val="22"/>
          <w:lang w:val="uk-UA"/>
        </w:rPr>
        <w:t>шого аналізу рухової дисфункції</w:t>
      </w:r>
      <w:r w:rsidRPr="00D93852">
        <w:rPr>
          <w:sz w:val="22"/>
          <w:lang w:val="uk-UA"/>
        </w:rPr>
        <w:t xml:space="preserve"> </w:t>
      </w:r>
    </w:p>
    <w:p w:rsidR="00D93852" w:rsidRPr="000D7343" w:rsidRDefault="000D7343" w:rsidP="000D7343">
      <w:pPr>
        <w:pStyle w:val="ac"/>
        <w:numPr>
          <w:ilvl w:val="0"/>
          <w:numId w:val="12"/>
        </w:numPr>
        <w:spacing w:after="0"/>
        <w:ind w:left="0" w:firstLine="709"/>
        <w:jc w:val="both"/>
        <w:rPr>
          <w:sz w:val="22"/>
          <w:lang w:val="uk-UA"/>
        </w:rPr>
      </w:pPr>
      <w:r w:rsidRPr="00D93852">
        <w:rPr>
          <w:sz w:val="22"/>
          <w:lang w:val="uk-UA"/>
        </w:rPr>
        <w:t>точного вибору технік і методів втручання</w:t>
      </w:r>
      <w:r>
        <w:rPr>
          <w:sz w:val="22"/>
          <w:lang w:val="uk-UA"/>
        </w:rPr>
        <w:t xml:space="preserve"> </w:t>
      </w:r>
      <w:r w:rsidR="00D93852" w:rsidRPr="000D7343">
        <w:rPr>
          <w:sz w:val="22"/>
          <w:lang w:val="uk-UA"/>
        </w:rPr>
        <w:t>.</w:t>
      </w:r>
    </w:p>
    <w:p w:rsidR="00D93852" w:rsidRPr="00D93852" w:rsidRDefault="00D93852" w:rsidP="00DC199F">
      <w:pPr>
        <w:spacing w:after="0"/>
        <w:ind w:firstLine="708"/>
        <w:jc w:val="both"/>
        <w:rPr>
          <w:sz w:val="22"/>
          <w:lang w:val="uk-UA"/>
        </w:rPr>
      </w:pPr>
      <w:r>
        <w:rPr>
          <w:sz w:val="22"/>
          <w:lang w:val="uk-UA"/>
        </w:rPr>
        <w:t xml:space="preserve">  </w:t>
      </w:r>
    </w:p>
    <w:p w:rsidR="00D93852" w:rsidRPr="00DC199F" w:rsidRDefault="00D93852" w:rsidP="00DC199F">
      <w:pPr>
        <w:spacing w:after="0"/>
        <w:ind w:firstLine="708"/>
        <w:jc w:val="both"/>
        <w:rPr>
          <w:i/>
          <w:sz w:val="22"/>
          <w:lang w:val="uk-UA"/>
        </w:rPr>
      </w:pPr>
      <w:r w:rsidRPr="00DC199F">
        <w:rPr>
          <w:i/>
          <w:sz w:val="22"/>
          <w:lang w:val="uk-UA"/>
        </w:rPr>
        <w:t>Приклад</w:t>
      </w:r>
      <w:r w:rsidR="00DC199F" w:rsidRPr="00DC199F">
        <w:rPr>
          <w:i/>
          <w:sz w:val="22"/>
          <w:lang w:val="uk-UA"/>
        </w:rPr>
        <w:t xml:space="preserve"> об'єктивної оцінки в динаміці</w:t>
      </w:r>
      <w:r w:rsidRPr="00DC199F">
        <w:rPr>
          <w:i/>
          <w:sz w:val="22"/>
          <w:lang w:val="uk-UA"/>
        </w:rPr>
        <w:t xml:space="preserve">: при першому проведенні тесту Фалена оніміння у пацієнта з'являється через 15 секунд. Через 2 тижні терапії </w:t>
      </w:r>
      <w:r w:rsidR="00DC199F" w:rsidRPr="00DC199F">
        <w:rPr>
          <w:i/>
          <w:sz w:val="22"/>
          <w:lang w:val="uk-UA"/>
        </w:rPr>
        <w:t>при</w:t>
      </w:r>
      <w:r w:rsidRPr="00DC199F">
        <w:rPr>
          <w:i/>
          <w:sz w:val="22"/>
          <w:lang w:val="uk-UA"/>
        </w:rPr>
        <w:t xml:space="preserve"> повтор</w:t>
      </w:r>
      <w:r w:rsidR="00DC199F" w:rsidRPr="00DC199F">
        <w:rPr>
          <w:i/>
          <w:sz w:val="22"/>
          <w:lang w:val="uk-UA"/>
        </w:rPr>
        <w:t>енні</w:t>
      </w:r>
      <w:r w:rsidRPr="00DC199F">
        <w:rPr>
          <w:i/>
          <w:sz w:val="22"/>
          <w:lang w:val="uk-UA"/>
        </w:rPr>
        <w:t xml:space="preserve"> тест</w:t>
      </w:r>
      <w:r w:rsidR="00DC199F" w:rsidRPr="00DC199F">
        <w:rPr>
          <w:i/>
          <w:sz w:val="22"/>
          <w:lang w:val="uk-UA"/>
        </w:rPr>
        <w:t>у</w:t>
      </w:r>
      <w:r w:rsidRPr="00DC199F">
        <w:rPr>
          <w:i/>
          <w:sz w:val="22"/>
          <w:lang w:val="uk-UA"/>
        </w:rPr>
        <w:t xml:space="preserve"> симптоми з'являються через 40 секунд і слабші. Це – об'єктивний доказ ефективності вашого втручання.</w:t>
      </w:r>
    </w:p>
    <w:p w:rsidR="00D93852" w:rsidRPr="00DC199F" w:rsidRDefault="00DC199F" w:rsidP="00D93852">
      <w:pPr>
        <w:spacing w:after="0"/>
        <w:ind w:firstLine="708"/>
        <w:jc w:val="both"/>
        <w:rPr>
          <w:i/>
          <w:sz w:val="22"/>
          <w:lang w:val="uk-UA"/>
        </w:rPr>
      </w:pPr>
      <w:r w:rsidRPr="00DC199F">
        <w:rPr>
          <w:i/>
          <w:sz w:val="22"/>
          <w:lang w:val="uk-UA"/>
        </w:rPr>
        <w:t>Приклад глибшого аналізу рухової дисфункції: п</w:t>
      </w:r>
      <w:r w:rsidR="00D93852" w:rsidRPr="00DC199F">
        <w:rPr>
          <w:i/>
          <w:sz w:val="22"/>
          <w:lang w:val="uk-UA"/>
        </w:rPr>
        <w:t xml:space="preserve">ацієнт із діагнозом </w:t>
      </w:r>
      <w:r>
        <w:rPr>
          <w:i/>
          <w:sz w:val="22"/>
          <w:lang w:val="uk-UA"/>
        </w:rPr>
        <w:t>«</w:t>
      </w:r>
      <w:r w:rsidR="00D93852" w:rsidRPr="00DC199F">
        <w:rPr>
          <w:i/>
          <w:sz w:val="22"/>
          <w:lang w:val="uk-UA"/>
        </w:rPr>
        <w:t>синдром кубітального каналу</w:t>
      </w:r>
      <w:r>
        <w:rPr>
          <w:i/>
          <w:sz w:val="22"/>
          <w:lang w:val="uk-UA"/>
        </w:rPr>
        <w:t>»</w:t>
      </w:r>
      <w:r w:rsidR="00D93852" w:rsidRPr="00DC199F">
        <w:rPr>
          <w:i/>
          <w:sz w:val="22"/>
          <w:lang w:val="uk-UA"/>
        </w:rPr>
        <w:t xml:space="preserve">. </w:t>
      </w:r>
      <w:r w:rsidRPr="00DC199F">
        <w:rPr>
          <w:i/>
          <w:sz w:val="22"/>
          <w:lang w:val="uk-UA"/>
        </w:rPr>
        <w:t>При проведенні</w:t>
      </w:r>
      <w:r w:rsidR="00D93852" w:rsidRPr="00DC199F">
        <w:rPr>
          <w:i/>
          <w:sz w:val="22"/>
          <w:lang w:val="uk-UA"/>
        </w:rPr>
        <w:t xml:space="preserve"> нейродинамічн</w:t>
      </w:r>
      <w:r w:rsidRPr="00DC199F">
        <w:rPr>
          <w:i/>
          <w:sz w:val="22"/>
          <w:lang w:val="uk-UA"/>
        </w:rPr>
        <w:t>ого</w:t>
      </w:r>
      <w:r w:rsidR="00D93852" w:rsidRPr="00DC199F">
        <w:rPr>
          <w:i/>
          <w:sz w:val="22"/>
          <w:lang w:val="uk-UA"/>
        </w:rPr>
        <w:t xml:space="preserve"> тест</w:t>
      </w:r>
      <w:r w:rsidRPr="00DC199F">
        <w:rPr>
          <w:i/>
          <w:sz w:val="22"/>
          <w:lang w:val="uk-UA"/>
        </w:rPr>
        <w:t>у</w:t>
      </w:r>
      <w:r w:rsidR="00D93852" w:rsidRPr="00DC199F">
        <w:rPr>
          <w:i/>
          <w:sz w:val="22"/>
          <w:lang w:val="uk-UA"/>
        </w:rPr>
        <w:t xml:space="preserve"> виявляєт</w:t>
      </w:r>
      <w:r w:rsidRPr="00DC199F">
        <w:rPr>
          <w:i/>
          <w:sz w:val="22"/>
          <w:lang w:val="uk-UA"/>
        </w:rPr>
        <w:t>ься</w:t>
      </w:r>
      <w:r w:rsidR="00D93852" w:rsidRPr="00DC199F">
        <w:rPr>
          <w:i/>
          <w:sz w:val="22"/>
          <w:lang w:val="uk-UA"/>
        </w:rPr>
        <w:t xml:space="preserve">, що симптоми також відтворюються при натязі в шиї. Це вказує на можливе подвійне ущільнення, коли є проблеми на рівні шийного відділу хребта </w:t>
      </w:r>
      <w:r w:rsidRPr="00DC199F">
        <w:rPr>
          <w:i/>
          <w:sz w:val="22"/>
          <w:lang w:val="uk-UA"/>
        </w:rPr>
        <w:t>і</w:t>
      </w:r>
      <w:r w:rsidR="00D93852" w:rsidRPr="00DC199F">
        <w:rPr>
          <w:i/>
          <w:sz w:val="22"/>
          <w:lang w:val="uk-UA"/>
        </w:rPr>
        <w:t xml:space="preserve"> в лікті. </w:t>
      </w:r>
      <w:r w:rsidRPr="00DC199F">
        <w:rPr>
          <w:i/>
          <w:sz w:val="22"/>
          <w:lang w:val="uk-UA"/>
        </w:rPr>
        <w:t xml:space="preserve"> </w:t>
      </w:r>
    </w:p>
    <w:p w:rsidR="00D93852" w:rsidRPr="00DC199F" w:rsidRDefault="00DC199F" w:rsidP="00DC199F">
      <w:pPr>
        <w:spacing w:after="0"/>
        <w:ind w:firstLine="708"/>
        <w:jc w:val="both"/>
        <w:rPr>
          <w:i/>
          <w:sz w:val="22"/>
          <w:lang w:val="uk-UA"/>
        </w:rPr>
      </w:pPr>
      <w:r w:rsidRPr="00DC199F">
        <w:rPr>
          <w:i/>
          <w:sz w:val="22"/>
          <w:lang w:val="uk-UA"/>
        </w:rPr>
        <w:t xml:space="preserve">Приклад точного вибору </w:t>
      </w:r>
      <w:r>
        <w:rPr>
          <w:i/>
          <w:sz w:val="22"/>
          <w:lang w:val="uk-UA"/>
        </w:rPr>
        <w:t>місця</w:t>
      </w:r>
      <w:r w:rsidRPr="00DC199F">
        <w:rPr>
          <w:i/>
          <w:sz w:val="22"/>
          <w:lang w:val="uk-UA"/>
        </w:rPr>
        <w:t xml:space="preserve"> втручання. </w:t>
      </w:r>
      <w:r w:rsidR="00D93852" w:rsidRPr="00DC199F">
        <w:rPr>
          <w:i/>
          <w:sz w:val="22"/>
          <w:lang w:val="uk-UA"/>
        </w:rPr>
        <w:t xml:space="preserve">Позитивний тест Тінеля при </w:t>
      </w:r>
      <w:r w:rsidRPr="00DC199F">
        <w:rPr>
          <w:i/>
          <w:sz w:val="22"/>
          <w:lang w:val="uk-UA"/>
        </w:rPr>
        <w:t>перкусії в зоні спірального</w:t>
      </w:r>
      <w:r w:rsidR="00D93852" w:rsidRPr="00DC199F">
        <w:rPr>
          <w:i/>
          <w:sz w:val="22"/>
          <w:lang w:val="uk-UA"/>
        </w:rPr>
        <w:t xml:space="preserve"> канал</w:t>
      </w:r>
      <w:r w:rsidRPr="00DC199F">
        <w:rPr>
          <w:i/>
          <w:sz w:val="22"/>
          <w:lang w:val="uk-UA"/>
        </w:rPr>
        <w:t>у</w:t>
      </w:r>
      <w:r w:rsidR="00D93852" w:rsidRPr="00DC199F">
        <w:rPr>
          <w:i/>
          <w:sz w:val="22"/>
          <w:lang w:val="uk-UA"/>
        </w:rPr>
        <w:t xml:space="preserve"> вказує на компресію саме в цьому місці. Це означає, що техніки мобілізації та розвантаження </w:t>
      </w:r>
      <w:r w:rsidRPr="00DC199F">
        <w:rPr>
          <w:i/>
          <w:sz w:val="22"/>
          <w:lang w:val="uk-UA"/>
        </w:rPr>
        <w:t>потрібно прикладати саме на цій ділянці</w:t>
      </w:r>
      <w:r w:rsidR="00D93852" w:rsidRPr="00DC199F">
        <w:rPr>
          <w:i/>
          <w:sz w:val="22"/>
          <w:lang w:val="uk-UA"/>
        </w:rPr>
        <w:t>.</w:t>
      </w:r>
    </w:p>
    <w:p w:rsidR="00D93852" w:rsidRPr="00DC199F" w:rsidRDefault="00DC199F" w:rsidP="00DC199F">
      <w:pPr>
        <w:spacing w:after="0"/>
        <w:ind w:firstLine="708"/>
        <w:jc w:val="both"/>
        <w:rPr>
          <w:i/>
          <w:sz w:val="22"/>
          <w:lang w:val="uk-UA"/>
        </w:rPr>
      </w:pPr>
      <w:r w:rsidRPr="00DC199F">
        <w:rPr>
          <w:i/>
          <w:sz w:val="22"/>
          <w:lang w:val="uk-UA"/>
        </w:rPr>
        <w:t xml:space="preserve">Приклад точного вибору технік і методів втручання. </w:t>
      </w:r>
      <w:r w:rsidR="00D93852" w:rsidRPr="00DC199F">
        <w:rPr>
          <w:i/>
          <w:sz w:val="22"/>
          <w:lang w:val="uk-UA"/>
        </w:rPr>
        <w:t>Позитивний нейроди</w:t>
      </w:r>
      <w:r w:rsidRPr="00DC199F">
        <w:rPr>
          <w:i/>
          <w:sz w:val="22"/>
          <w:lang w:val="uk-UA"/>
        </w:rPr>
        <w:t>намічний тест показує, що нерв не ковзає</w:t>
      </w:r>
      <w:r w:rsidR="00D93852" w:rsidRPr="00DC199F">
        <w:rPr>
          <w:i/>
          <w:sz w:val="22"/>
          <w:lang w:val="uk-UA"/>
        </w:rPr>
        <w:t xml:space="preserve"> вільно, а є механічно чутливим. Це вказує на необхідність застосування методів нейромобілізації, а не лише силових вправ.</w:t>
      </w:r>
    </w:p>
    <w:p w:rsidR="00B50A0C" w:rsidRPr="00DF386F" w:rsidRDefault="00B50A0C" w:rsidP="00865C46">
      <w:pPr>
        <w:spacing w:after="0"/>
        <w:jc w:val="both"/>
        <w:rPr>
          <w:sz w:val="22"/>
          <w:lang w:val="uk-UA"/>
        </w:rPr>
      </w:pPr>
    </w:p>
    <w:p w:rsidR="00562BF4" w:rsidRPr="006823B6" w:rsidRDefault="00AB0645" w:rsidP="00865C46">
      <w:pPr>
        <w:spacing w:after="0"/>
        <w:ind w:firstLine="708"/>
        <w:jc w:val="both"/>
        <w:rPr>
          <w:sz w:val="22"/>
          <w:lang w:val="uk-UA"/>
        </w:rPr>
      </w:pPr>
      <w:r>
        <w:rPr>
          <w:sz w:val="22"/>
          <w:lang w:val="uk-UA"/>
        </w:rPr>
        <w:t>33. 34</w:t>
      </w:r>
      <w:r w:rsidR="00B50A0C">
        <w:rPr>
          <w:sz w:val="22"/>
          <w:lang w:val="uk-UA"/>
        </w:rPr>
        <w:t>.</w:t>
      </w:r>
      <w:r w:rsidR="00A420C0">
        <w:rPr>
          <w:sz w:val="22"/>
          <w:lang w:val="uk-UA"/>
        </w:rPr>
        <w:t xml:space="preserve"> Завдання</w:t>
      </w:r>
      <w:r w:rsidR="00EE21F7">
        <w:rPr>
          <w:sz w:val="22"/>
          <w:lang w:val="uk-UA"/>
        </w:rPr>
        <w:t>/Засоби</w:t>
      </w:r>
      <w:r w:rsidR="00A420C0">
        <w:rPr>
          <w:sz w:val="22"/>
          <w:lang w:val="uk-UA"/>
        </w:rPr>
        <w:t xml:space="preserve"> ФТ при </w:t>
      </w:r>
      <w:proofErr w:type="spellStart"/>
      <w:r w:rsidR="00A420C0">
        <w:rPr>
          <w:sz w:val="22"/>
          <w:lang w:val="uk-UA"/>
        </w:rPr>
        <w:t>мононевропатії</w:t>
      </w:r>
      <w:proofErr w:type="spellEnd"/>
      <w:r w:rsidR="00A420C0">
        <w:rPr>
          <w:sz w:val="22"/>
          <w:lang w:val="uk-UA"/>
        </w:rPr>
        <w:t xml:space="preserve"> (в’ялий парез) полягає у створенні оптимальних умов для реіннервації</w:t>
      </w:r>
      <w:r w:rsidR="00A420C0" w:rsidRPr="00A420C0">
        <w:t xml:space="preserve"> </w:t>
      </w:r>
      <w:r w:rsidR="00A420C0" w:rsidRPr="00A420C0">
        <w:rPr>
          <w:sz w:val="22"/>
          <w:lang w:val="uk-UA"/>
        </w:rPr>
        <w:t>та максимальному збереженні функції на всіх етапах.</w:t>
      </w:r>
    </w:p>
    <w:p w:rsidR="00DE4E2F" w:rsidRDefault="00A420C0" w:rsidP="00865C46">
      <w:pPr>
        <w:pStyle w:val="1"/>
        <w:spacing w:before="0" w:line="276" w:lineRule="auto"/>
        <w:ind w:firstLine="709"/>
        <w:rPr>
          <w:sz w:val="22"/>
          <w:szCs w:val="22"/>
          <w:lang w:val="uk-UA"/>
        </w:rPr>
      </w:pPr>
      <w:r>
        <w:rPr>
          <w:sz w:val="22"/>
          <w:szCs w:val="22"/>
          <w:lang w:val="uk-UA"/>
        </w:rPr>
        <w:t xml:space="preserve"> </w:t>
      </w:r>
    </w:p>
    <w:tbl>
      <w:tblPr>
        <w:tblStyle w:val="a7"/>
        <w:tblW w:w="0" w:type="auto"/>
        <w:tblInd w:w="108" w:type="dxa"/>
        <w:tblLook w:val="04A0"/>
      </w:tblPr>
      <w:tblGrid>
        <w:gridCol w:w="4400"/>
        <w:gridCol w:w="5629"/>
      </w:tblGrid>
      <w:tr w:rsidR="00A420C0" w:rsidTr="00561912">
        <w:tc>
          <w:tcPr>
            <w:tcW w:w="10029" w:type="dxa"/>
            <w:gridSpan w:val="2"/>
          </w:tcPr>
          <w:p w:rsidR="00A420C0" w:rsidRDefault="00A420C0" w:rsidP="00A420C0">
            <w:pPr>
              <w:pStyle w:val="1"/>
              <w:shd w:val="clear" w:color="auto" w:fill="auto"/>
              <w:spacing w:before="0" w:line="276" w:lineRule="auto"/>
              <w:ind w:firstLine="0"/>
              <w:jc w:val="center"/>
              <w:rPr>
                <w:rStyle w:val="a4"/>
                <w:rFonts w:eastAsia="Arial Narrow"/>
                <w:b w:val="0"/>
                <w:sz w:val="22"/>
                <w:szCs w:val="22"/>
                <w:lang w:val="uk-UA"/>
              </w:rPr>
            </w:pPr>
            <w:r>
              <w:rPr>
                <w:rStyle w:val="a4"/>
                <w:rFonts w:eastAsia="Arial Narrow"/>
                <w:b w:val="0"/>
                <w:sz w:val="22"/>
                <w:szCs w:val="22"/>
                <w:lang w:val="uk-UA"/>
              </w:rPr>
              <w:t>Фаза І</w:t>
            </w:r>
          </w:p>
        </w:tc>
      </w:tr>
      <w:tr w:rsidR="00A420C0" w:rsidTr="00561912">
        <w:tc>
          <w:tcPr>
            <w:tcW w:w="4400"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sidRPr="00D84D1C">
              <w:rPr>
                <w:rStyle w:val="a4"/>
                <w:rFonts w:eastAsia="Arial Narrow"/>
                <w:b w:val="0"/>
                <w:sz w:val="22"/>
                <w:szCs w:val="22"/>
                <w:lang w:val="uk-UA"/>
              </w:rPr>
              <w:t>Профілактика контрактур</w:t>
            </w: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Pr>
                <w:rStyle w:val="a4"/>
                <w:rFonts w:eastAsia="Arial Narrow"/>
                <w:b w:val="0"/>
                <w:sz w:val="22"/>
                <w:szCs w:val="22"/>
                <w:lang w:val="uk-UA"/>
              </w:rPr>
              <w:t>Позиціонування, пасивні вправи</w:t>
            </w:r>
          </w:p>
        </w:tc>
      </w:tr>
      <w:tr w:rsidR="00A420C0" w:rsidTr="00561912">
        <w:tc>
          <w:tcPr>
            <w:tcW w:w="4400"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Pr>
                <w:rStyle w:val="a4"/>
                <w:rFonts w:eastAsia="Arial Narrow"/>
                <w:b w:val="0"/>
                <w:sz w:val="22"/>
                <w:szCs w:val="22"/>
                <w:lang w:val="uk-UA"/>
              </w:rPr>
              <w:t>Профілактика атрофії</w:t>
            </w: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Pr>
                <w:rStyle w:val="a4"/>
                <w:rFonts w:eastAsia="Arial Narrow"/>
                <w:b w:val="0"/>
                <w:sz w:val="22"/>
                <w:szCs w:val="22"/>
                <w:lang w:val="uk-UA"/>
              </w:rPr>
              <w:t>Н</w:t>
            </w:r>
            <w:r w:rsidRPr="00D84D1C">
              <w:rPr>
                <w:rStyle w:val="a4"/>
                <w:rFonts w:eastAsia="Arial Narrow"/>
                <w:b w:val="0"/>
                <w:sz w:val="22"/>
                <w:szCs w:val="22"/>
                <w:lang w:val="uk-UA"/>
              </w:rPr>
              <w:t>ейром'язова електростимуляція</w:t>
            </w:r>
          </w:p>
        </w:tc>
      </w:tr>
      <w:tr w:rsidR="00561912" w:rsidRPr="00561912" w:rsidTr="00561912">
        <w:tc>
          <w:tcPr>
            <w:tcW w:w="0" w:type="auto"/>
            <w:hideMark/>
          </w:tcPr>
          <w:p w:rsidR="00561912" w:rsidRPr="00561912" w:rsidRDefault="00561912" w:rsidP="00561912">
            <w:pPr>
              <w:pStyle w:val="1"/>
              <w:shd w:val="clear" w:color="auto" w:fill="auto"/>
              <w:spacing w:before="0" w:line="276" w:lineRule="auto"/>
              <w:ind w:firstLine="0"/>
              <w:rPr>
                <w:rStyle w:val="a4"/>
                <w:rFonts w:eastAsia="Arial Narrow"/>
                <w:b w:val="0"/>
                <w:sz w:val="22"/>
                <w:szCs w:val="22"/>
                <w:lang w:val="uk-UA"/>
              </w:rPr>
            </w:pPr>
            <w:r w:rsidRPr="00561912">
              <w:rPr>
                <w:rStyle w:val="a4"/>
                <w:rFonts w:eastAsia="Arial Narrow"/>
                <w:b w:val="0"/>
                <w:sz w:val="22"/>
                <w:szCs w:val="22"/>
                <w:lang w:val="uk-UA"/>
              </w:rPr>
              <w:t>Підтримка функціонального зв'язку з КГМ</w:t>
            </w:r>
          </w:p>
        </w:tc>
        <w:tc>
          <w:tcPr>
            <w:tcW w:w="0" w:type="auto"/>
            <w:hideMark/>
          </w:tcPr>
          <w:p w:rsidR="00561912" w:rsidRPr="00561912" w:rsidRDefault="00561912" w:rsidP="00561912">
            <w:pPr>
              <w:pStyle w:val="1"/>
              <w:shd w:val="clear" w:color="auto" w:fill="auto"/>
              <w:spacing w:before="0" w:line="276" w:lineRule="auto"/>
              <w:ind w:firstLine="0"/>
              <w:rPr>
                <w:rStyle w:val="a4"/>
                <w:rFonts w:eastAsia="Arial Narrow"/>
                <w:b w:val="0"/>
                <w:sz w:val="22"/>
                <w:szCs w:val="22"/>
                <w:lang w:val="uk-UA"/>
              </w:rPr>
            </w:pPr>
            <w:r w:rsidRPr="00561912">
              <w:rPr>
                <w:rStyle w:val="a4"/>
                <w:rFonts w:eastAsia="Arial Narrow"/>
                <w:b w:val="0"/>
                <w:sz w:val="22"/>
                <w:szCs w:val="22"/>
                <w:lang w:val="uk-UA"/>
              </w:rPr>
              <w:t>Ідеомоторні вправи</w:t>
            </w:r>
          </w:p>
        </w:tc>
      </w:tr>
      <w:tr w:rsidR="00A420C0" w:rsidTr="00561912">
        <w:tc>
          <w:tcPr>
            <w:tcW w:w="4400" w:type="dxa"/>
          </w:tcPr>
          <w:p w:rsidR="00A420C0" w:rsidRDefault="00A420C0" w:rsidP="00A420C0">
            <w:pPr>
              <w:pStyle w:val="1"/>
              <w:shd w:val="clear" w:color="auto" w:fill="auto"/>
              <w:spacing w:before="0" w:line="276" w:lineRule="auto"/>
              <w:ind w:firstLine="0"/>
              <w:rPr>
                <w:rStyle w:val="a4"/>
                <w:rFonts w:eastAsia="Arial Narrow"/>
                <w:b w:val="0"/>
                <w:sz w:val="22"/>
                <w:szCs w:val="22"/>
                <w:lang w:val="uk-UA"/>
              </w:rPr>
            </w:pPr>
            <w:r w:rsidRPr="00D84D1C">
              <w:rPr>
                <w:rStyle w:val="a4"/>
                <w:rFonts w:eastAsia="Arial Narrow"/>
                <w:b w:val="0"/>
                <w:sz w:val="22"/>
                <w:szCs w:val="22"/>
                <w:lang w:val="uk-UA"/>
              </w:rPr>
              <w:t xml:space="preserve">Підтримка </w:t>
            </w:r>
            <w:r>
              <w:rPr>
                <w:rStyle w:val="a4"/>
                <w:rFonts w:eastAsia="Arial Narrow"/>
                <w:b w:val="0"/>
                <w:sz w:val="22"/>
                <w:szCs w:val="22"/>
                <w:lang w:val="uk-UA"/>
              </w:rPr>
              <w:t>ковзання</w:t>
            </w:r>
            <w:r w:rsidRPr="00D84D1C">
              <w:rPr>
                <w:rStyle w:val="a4"/>
                <w:rFonts w:eastAsia="Arial Narrow"/>
                <w:b w:val="0"/>
                <w:sz w:val="22"/>
                <w:szCs w:val="22"/>
                <w:lang w:val="uk-UA"/>
              </w:rPr>
              <w:t xml:space="preserve"> нерва</w:t>
            </w: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sidRPr="00D84D1C">
              <w:rPr>
                <w:rStyle w:val="a4"/>
                <w:rFonts w:eastAsia="Arial Narrow"/>
                <w:b w:val="0"/>
                <w:sz w:val="22"/>
                <w:szCs w:val="22"/>
                <w:lang w:val="uk-UA"/>
              </w:rPr>
              <w:t>М'яка нейромобілізація</w:t>
            </w:r>
          </w:p>
        </w:tc>
      </w:tr>
      <w:tr w:rsidR="00A420C0" w:rsidTr="00561912">
        <w:tc>
          <w:tcPr>
            <w:tcW w:w="10029" w:type="dxa"/>
            <w:gridSpan w:val="2"/>
          </w:tcPr>
          <w:p w:rsidR="00A420C0" w:rsidRDefault="00A420C0" w:rsidP="00A420C0">
            <w:pPr>
              <w:pStyle w:val="1"/>
              <w:shd w:val="clear" w:color="auto" w:fill="auto"/>
              <w:spacing w:before="0" w:line="276" w:lineRule="auto"/>
              <w:ind w:firstLine="0"/>
              <w:jc w:val="center"/>
              <w:rPr>
                <w:rStyle w:val="a4"/>
                <w:rFonts w:eastAsia="Arial Narrow"/>
                <w:b w:val="0"/>
                <w:sz w:val="22"/>
                <w:szCs w:val="22"/>
                <w:lang w:val="uk-UA"/>
              </w:rPr>
            </w:pPr>
            <w:r w:rsidRPr="00D84D1C">
              <w:rPr>
                <w:rStyle w:val="a4"/>
                <w:rFonts w:eastAsia="Arial Narrow"/>
                <w:b w:val="0"/>
                <w:sz w:val="22"/>
                <w:szCs w:val="22"/>
                <w:lang w:val="uk-UA"/>
              </w:rPr>
              <w:t xml:space="preserve">Фаза </w:t>
            </w:r>
            <w:r>
              <w:rPr>
                <w:rStyle w:val="a4"/>
                <w:rFonts w:eastAsia="Arial Narrow"/>
                <w:b w:val="0"/>
                <w:sz w:val="22"/>
                <w:szCs w:val="22"/>
                <w:lang w:val="uk-UA"/>
              </w:rPr>
              <w:t xml:space="preserve">ІІ </w:t>
            </w:r>
            <w:r w:rsidRPr="00D84D1C">
              <w:rPr>
                <w:rStyle w:val="a4"/>
                <w:rFonts w:eastAsia="Arial Narrow"/>
                <w:b w:val="0"/>
                <w:sz w:val="22"/>
                <w:szCs w:val="22"/>
                <w:lang w:val="uk-UA"/>
              </w:rPr>
              <w:t>відновлення</w:t>
            </w:r>
          </w:p>
        </w:tc>
      </w:tr>
      <w:tr w:rsidR="00A420C0" w:rsidTr="00561912">
        <w:tc>
          <w:tcPr>
            <w:tcW w:w="4400" w:type="dxa"/>
          </w:tcPr>
          <w:p w:rsidR="00A420C0" w:rsidRPr="00D84D1C" w:rsidRDefault="00A420C0" w:rsidP="00865C46">
            <w:pPr>
              <w:pStyle w:val="1"/>
              <w:shd w:val="clear" w:color="auto" w:fill="auto"/>
              <w:spacing w:before="0" w:line="276" w:lineRule="auto"/>
              <w:ind w:firstLine="0"/>
              <w:rPr>
                <w:rStyle w:val="a4"/>
                <w:rFonts w:eastAsia="Arial Narrow"/>
                <w:b w:val="0"/>
                <w:sz w:val="22"/>
                <w:szCs w:val="22"/>
                <w:lang w:val="uk-UA"/>
              </w:rPr>
            </w:pPr>
            <w:r w:rsidRPr="00D84D1C">
              <w:rPr>
                <w:rStyle w:val="a4"/>
                <w:rFonts w:eastAsia="Arial Narrow"/>
                <w:b w:val="0"/>
                <w:sz w:val="22"/>
                <w:szCs w:val="22"/>
                <w:lang w:val="uk-UA"/>
              </w:rPr>
              <w:t>Навчання та активізація</w:t>
            </w: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Pr>
                <w:rStyle w:val="a4"/>
                <w:rFonts w:eastAsia="Arial Narrow"/>
                <w:b w:val="0"/>
                <w:sz w:val="22"/>
                <w:szCs w:val="22"/>
                <w:lang w:val="uk-UA"/>
              </w:rPr>
              <w:t>Активно-пасивні та активні терапевтичні вправи</w:t>
            </w:r>
          </w:p>
        </w:tc>
      </w:tr>
      <w:tr w:rsidR="00561912" w:rsidTr="00561912">
        <w:tc>
          <w:tcPr>
            <w:tcW w:w="4400" w:type="dxa"/>
          </w:tcPr>
          <w:p w:rsidR="00561912" w:rsidRPr="00D84D1C" w:rsidRDefault="00561912" w:rsidP="00865C46">
            <w:pPr>
              <w:pStyle w:val="1"/>
              <w:shd w:val="clear" w:color="auto" w:fill="auto"/>
              <w:spacing w:before="0" w:line="276" w:lineRule="auto"/>
              <w:ind w:firstLine="0"/>
              <w:rPr>
                <w:rStyle w:val="a4"/>
                <w:rFonts w:eastAsia="Arial Narrow"/>
                <w:b w:val="0"/>
                <w:sz w:val="22"/>
                <w:szCs w:val="22"/>
                <w:lang w:val="uk-UA"/>
              </w:rPr>
            </w:pPr>
          </w:p>
        </w:tc>
        <w:tc>
          <w:tcPr>
            <w:tcW w:w="5629" w:type="dxa"/>
          </w:tcPr>
          <w:p w:rsidR="00561912" w:rsidRPr="00561912" w:rsidRDefault="00561912" w:rsidP="00561912">
            <w:pPr>
              <w:pStyle w:val="1"/>
              <w:shd w:val="clear" w:color="auto" w:fill="auto"/>
              <w:spacing w:before="0" w:line="276" w:lineRule="auto"/>
              <w:ind w:firstLine="0"/>
              <w:rPr>
                <w:rStyle w:val="a4"/>
                <w:rFonts w:eastAsia="Arial Narrow"/>
                <w:b w:val="0"/>
                <w:sz w:val="22"/>
                <w:szCs w:val="22"/>
                <w:lang w:val="uk-UA"/>
              </w:rPr>
            </w:pPr>
            <w:r w:rsidRPr="00561912">
              <w:rPr>
                <w:rStyle w:val="a4"/>
                <w:rFonts w:eastAsia="Arial Narrow"/>
                <w:b w:val="0"/>
                <w:sz w:val="22"/>
                <w:szCs w:val="22"/>
                <w:lang w:val="uk-UA"/>
              </w:rPr>
              <w:t>Активні вправи з використанням біологічного зворотного зв'язку</w:t>
            </w:r>
            <w:r w:rsidR="00097A47">
              <w:rPr>
                <w:rStyle w:val="a4"/>
                <w:rFonts w:eastAsia="Arial Narrow"/>
                <w:b w:val="0"/>
                <w:sz w:val="22"/>
                <w:szCs w:val="22"/>
                <w:lang w:val="uk-UA"/>
              </w:rPr>
              <w:t xml:space="preserve"> (БЗЗ)</w:t>
            </w:r>
            <w:r w:rsidRPr="00561912">
              <w:rPr>
                <w:rStyle w:val="a4"/>
                <w:rFonts w:eastAsia="Arial Narrow"/>
                <w:b w:val="0"/>
                <w:sz w:val="22"/>
                <w:szCs w:val="22"/>
                <w:lang w:val="uk-UA"/>
              </w:rPr>
              <w:t>:</w:t>
            </w:r>
          </w:p>
          <w:p w:rsidR="00561912" w:rsidRPr="00561912" w:rsidRDefault="00561912" w:rsidP="00561912">
            <w:pPr>
              <w:pStyle w:val="1"/>
              <w:shd w:val="clear" w:color="auto" w:fill="auto"/>
              <w:spacing w:before="0" w:line="276" w:lineRule="auto"/>
              <w:ind w:firstLine="0"/>
              <w:rPr>
                <w:rStyle w:val="a4"/>
                <w:rFonts w:eastAsia="Arial Narrow"/>
                <w:b w:val="0"/>
                <w:sz w:val="22"/>
                <w:szCs w:val="22"/>
                <w:lang w:val="uk-UA"/>
              </w:rPr>
            </w:pPr>
            <w:r w:rsidRPr="00561912">
              <w:rPr>
                <w:rStyle w:val="a4"/>
                <w:rFonts w:eastAsia="Arial Narrow"/>
                <w:b w:val="0"/>
                <w:sz w:val="22"/>
                <w:szCs w:val="22"/>
                <w:lang w:val="uk-UA"/>
              </w:rPr>
              <w:t>• За допомогою ЕМГ-апарату (якщо доступний).</w:t>
            </w:r>
          </w:p>
          <w:p w:rsidR="00561912" w:rsidRDefault="00561912" w:rsidP="00561912">
            <w:pPr>
              <w:pStyle w:val="1"/>
              <w:shd w:val="clear" w:color="auto" w:fill="auto"/>
              <w:spacing w:before="0" w:line="276" w:lineRule="auto"/>
              <w:ind w:firstLine="0"/>
              <w:rPr>
                <w:rStyle w:val="a4"/>
                <w:rFonts w:eastAsia="Arial Narrow"/>
                <w:b w:val="0"/>
                <w:sz w:val="22"/>
                <w:szCs w:val="22"/>
                <w:lang w:val="uk-UA"/>
              </w:rPr>
            </w:pPr>
            <w:r w:rsidRPr="00561912">
              <w:rPr>
                <w:rStyle w:val="a4"/>
                <w:rFonts w:eastAsia="Arial Narrow"/>
                <w:b w:val="0"/>
                <w:sz w:val="22"/>
                <w:szCs w:val="22"/>
                <w:lang w:val="uk-UA"/>
              </w:rPr>
              <w:t>• За допомогою тактильного та візуального контролю.</w:t>
            </w:r>
          </w:p>
        </w:tc>
      </w:tr>
      <w:tr w:rsidR="00A420C0" w:rsidTr="00561912">
        <w:tc>
          <w:tcPr>
            <w:tcW w:w="4400" w:type="dxa"/>
          </w:tcPr>
          <w:p w:rsidR="00A420C0" w:rsidRPr="00D84D1C" w:rsidRDefault="00A420C0" w:rsidP="00865C46">
            <w:pPr>
              <w:pStyle w:val="1"/>
              <w:shd w:val="clear" w:color="auto" w:fill="auto"/>
              <w:spacing w:before="0" w:line="276" w:lineRule="auto"/>
              <w:ind w:firstLine="0"/>
              <w:rPr>
                <w:rStyle w:val="a4"/>
                <w:rFonts w:eastAsia="Arial Narrow"/>
                <w:b w:val="0"/>
                <w:sz w:val="22"/>
                <w:szCs w:val="22"/>
                <w:lang w:val="uk-UA"/>
              </w:rPr>
            </w:pP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Pr>
                <w:rStyle w:val="a4"/>
                <w:rFonts w:eastAsia="Arial Narrow"/>
                <w:b w:val="0"/>
                <w:sz w:val="22"/>
                <w:szCs w:val="22"/>
                <w:lang w:val="uk-UA"/>
              </w:rPr>
              <w:t>Тренування м’язової сили та витривалості</w:t>
            </w:r>
          </w:p>
        </w:tc>
      </w:tr>
      <w:tr w:rsidR="00A420C0" w:rsidTr="00561912">
        <w:tc>
          <w:tcPr>
            <w:tcW w:w="4400" w:type="dxa"/>
          </w:tcPr>
          <w:p w:rsidR="00A420C0" w:rsidRPr="00D84D1C" w:rsidRDefault="00A420C0" w:rsidP="00865C46">
            <w:pPr>
              <w:pStyle w:val="1"/>
              <w:shd w:val="clear" w:color="auto" w:fill="auto"/>
              <w:spacing w:before="0" w:line="276" w:lineRule="auto"/>
              <w:ind w:firstLine="0"/>
              <w:rPr>
                <w:rStyle w:val="a4"/>
                <w:rFonts w:eastAsia="Arial Narrow"/>
                <w:b w:val="0"/>
                <w:sz w:val="22"/>
                <w:szCs w:val="22"/>
                <w:lang w:val="uk-UA"/>
              </w:rPr>
            </w:pP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Pr>
                <w:rStyle w:val="a4"/>
                <w:rFonts w:eastAsia="Arial Narrow"/>
                <w:b w:val="0"/>
                <w:sz w:val="22"/>
                <w:szCs w:val="22"/>
                <w:lang w:val="uk-UA"/>
              </w:rPr>
              <w:t>Тренування координації та точності рухів</w:t>
            </w:r>
          </w:p>
        </w:tc>
      </w:tr>
      <w:tr w:rsidR="00A420C0" w:rsidTr="00561912">
        <w:tc>
          <w:tcPr>
            <w:tcW w:w="4400" w:type="dxa"/>
          </w:tcPr>
          <w:p w:rsidR="00A420C0" w:rsidRPr="00D84D1C" w:rsidRDefault="00A420C0" w:rsidP="00865C46">
            <w:pPr>
              <w:pStyle w:val="1"/>
              <w:shd w:val="clear" w:color="auto" w:fill="auto"/>
              <w:spacing w:before="0" w:line="276" w:lineRule="auto"/>
              <w:ind w:firstLine="0"/>
              <w:rPr>
                <w:rStyle w:val="a4"/>
                <w:rFonts w:eastAsia="Arial Narrow"/>
                <w:b w:val="0"/>
                <w:sz w:val="22"/>
                <w:szCs w:val="22"/>
                <w:lang w:val="uk-UA"/>
              </w:rPr>
            </w:pPr>
          </w:p>
        </w:tc>
        <w:tc>
          <w:tcPr>
            <w:tcW w:w="5629" w:type="dxa"/>
          </w:tcPr>
          <w:p w:rsidR="00A420C0" w:rsidRDefault="00A420C0" w:rsidP="00865C46">
            <w:pPr>
              <w:pStyle w:val="1"/>
              <w:shd w:val="clear" w:color="auto" w:fill="auto"/>
              <w:spacing w:before="0" w:line="276" w:lineRule="auto"/>
              <w:ind w:firstLine="0"/>
              <w:rPr>
                <w:rStyle w:val="a4"/>
                <w:rFonts w:eastAsia="Arial Narrow"/>
                <w:b w:val="0"/>
                <w:sz w:val="22"/>
                <w:szCs w:val="22"/>
                <w:lang w:val="uk-UA"/>
              </w:rPr>
            </w:pPr>
            <w:r w:rsidRPr="00D84D1C">
              <w:rPr>
                <w:rStyle w:val="a4"/>
                <w:rFonts w:eastAsia="Arial Narrow"/>
                <w:b w:val="0"/>
                <w:sz w:val="22"/>
                <w:szCs w:val="22"/>
                <w:lang w:val="uk-UA"/>
              </w:rPr>
              <w:t>Відновлення функціональних навичок</w:t>
            </w:r>
          </w:p>
        </w:tc>
      </w:tr>
      <w:tr w:rsidR="00A420C0" w:rsidTr="00561912">
        <w:tc>
          <w:tcPr>
            <w:tcW w:w="10029" w:type="dxa"/>
            <w:gridSpan w:val="2"/>
          </w:tcPr>
          <w:p w:rsidR="00A420C0" w:rsidRPr="00D84D1C" w:rsidRDefault="00A420C0" w:rsidP="00561912">
            <w:pPr>
              <w:pStyle w:val="1"/>
              <w:shd w:val="clear" w:color="auto" w:fill="auto"/>
              <w:spacing w:before="0" w:line="276" w:lineRule="auto"/>
              <w:ind w:firstLine="0"/>
              <w:jc w:val="center"/>
              <w:rPr>
                <w:rStyle w:val="a4"/>
                <w:rFonts w:eastAsia="Arial Narrow"/>
                <w:b w:val="0"/>
                <w:sz w:val="22"/>
                <w:szCs w:val="22"/>
                <w:lang w:val="uk-UA"/>
              </w:rPr>
            </w:pPr>
            <w:r w:rsidRPr="00D84D1C">
              <w:rPr>
                <w:rStyle w:val="a4"/>
                <w:rFonts w:eastAsia="Arial Narrow"/>
                <w:b w:val="0"/>
                <w:sz w:val="22"/>
                <w:szCs w:val="22"/>
                <w:lang w:val="uk-UA"/>
              </w:rPr>
              <w:lastRenderedPageBreak/>
              <w:t>На всіх етапах</w:t>
            </w:r>
            <w:r w:rsidR="00561912" w:rsidRPr="00D84D1C">
              <w:rPr>
                <w:rStyle w:val="a4"/>
                <w:rFonts w:eastAsia="Arial Narrow"/>
                <w:b w:val="0"/>
                <w:sz w:val="22"/>
                <w:szCs w:val="22"/>
                <w:lang w:val="uk-UA"/>
              </w:rPr>
              <w:t xml:space="preserve"> </w:t>
            </w:r>
            <w:r w:rsidR="00561912">
              <w:rPr>
                <w:rStyle w:val="a4"/>
                <w:rFonts w:eastAsia="Arial Narrow"/>
                <w:b w:val="0"/>
                <w:sz w:val="22"/>
                <w:szCs w:val="22"/>
                <w:lang w:val="uk-UA"/>
              </w:rPr>
              <w:t>– с</w:t>
            </w:r>
            <w:r w:rsidR="00561912" w:rsidRPr="00D84D1C">
              <w:rPr>
                <w:rStyle w:val="a4"/>
                <w:rFonts w:eastAsia="Arial Narrow"/>
                <w:b w:val="0"/>
                <w:sz w:val="22"/>
                <w:szCs w:val="22"/>
                <w:lang w:val="uk-UA"/>
              </w:rPr>
              <w:t>тратегії компенсації та захисту</w:t>
            </w:r>
          </w:p>
        </w:tc>
      </w:tr>
      <w:tr w:rsidR="00845B5F" w:rsidRPr="00693876" w:rsidTr="000D7343">
        <w:trPr>
          <w:trHeight w:val="1850"/>
        </w:trPr>
        <w:tc>
          <w:tcPr>
            <w:tcW w:w="4400" w:type="dxa"/>
          </w:tcPr>
          <w:p w:rsidR="00845B5F" w:rsidRPr="00D84D1C" w:rsidRDefault="00845B5F" w:rsidP="00865C46">
            <w:pPr>
              <w:pStyle w:val="1"/>
              <w:shd w:val="clear" w:color="auto" w:fill="auto"/>
              <w:spacing w:before="0" w:line="276" w:lineRule="auto"/>
              <w:ind w:firstLine="0"/>
              <w:rPr>
                <w:rStyle w:val="a4"/>
                <w:rFonts w:eastAsia="Arial Narrow"/>
                <w:b w:val="0"/>
                <w:sz w:val="22"/>
                <w:szCs w:val="22"/>
                <w:lang w:val="uk-UA"/>
              </w:rPr>
            </w:pPr>
            <w:r w:rsidRPr="00D84D1C">
              <w:rPr>
                <w:rStyle w:val="a4"/>
                <w:rFonts w:eastAsia="Arial Narrow"/>
                <w:b w:val="0"/>
                <w:sz w:val="22"/>
                <w:szCs w:val="22"/>
                <w:lang w:val="uk-UA"/>
              </w:rPr>
              <w:t>Ергономіка та охорона нерва</w:t>
            </w:r>
          </w:p>
          <w:p w:rsidR="00845B5F" w:rsidRPr="00D84D1C" w:rsidRDefault="00845B5F" w:rsidP="00865C46">
            <w:pPr>
              <w:pStyle w:val="1"/>
              <w:rPr>
                <w:rStyle w:val="a4"/>
                <w:rFonts w:eastAsia="Arial Narrow"/>
                <w:b w:val="0"/>
                <w:sz w:val="22"/>
                <w:szCs w:val="22"/>
                <w:lang w:val="uk-UA"/>
              </w:rPr>
            </w:pPr>
            <w:r w:rsidRPr="00D84D1C">
              <w:rPr>
                <w:rStyle w:val="a4"/>
                <w:rFonts w:eastAsia="Arial Narrow"/>
                <w:b w:val="0"/>
                <w:sz w:val="22"/>
                <w:szCs w:val="22"/>
                <w:lang w:val="uk-UA"/>
              </w:rPr>
              <w:t>Захист денервованих ділянок</w:t>
            </w:r>
          </w:p>
        </w:tc>
        <w:tc>
          <w:tcPr>
            <w:tcW w:w="5629" w:type="dxa"/>
          </w:tcPr>
          <w:p w:rsidR="00845B5F" w:rsidRPr="00D84D1C" w:rsidRDefault="00845B5F" w:rsidP="00561912">
            <w:pPr>
              <w:jc w:val="both"/>
              <w:rPr>
                <w:rStyle w:val="a4"/>
                <w:rFonts w:eastAsia="Arial Narrow"/>
                <w:b w:val="0"/>
                <w:sz w:val="22"/>
                <w:szCs w:val="22"/>
                <w:lang w:val="uk-UA"/>
              </w:rPr>
            </w:pPr>
            <w:r w:rsidRPr="00D84D1C">
              <w:rPr>
                <w:rStyle w:val="a4"/>
                <w:rFonts w:eastAsia="Arial Narrow"/>
                <w:b w:val="0"/>
                <w:sz w:val="22"/>
                <w:szCs w:val="22"/>
                <w:lang w:val="uk-UA"/>
              </w:rPr>
              <w:t>Навчання пацієнта, як уникати позицій і дій, що викликають компресію або розтягнення нерва.</w:t>
            </w:r>
          </w:p>
          <w:p w:rsidR="00845B5F" w:rsidRPr="00D84D1C" w:rsidRDefault="00845B5F" w:rsidP="00561912">
            <w:pPr>
              <w:jc w:val="both"/>
              <w:rPr>
                <w:rStyle w:val="a4"/>
                <w:rFonts w:eastAsia="Arial Narrow"/>
                <w:b w:val="0"/>
                <w:sz w:val="22"/>
                <w:szCs w:val="22"/>
                <w:lang w:val="uk-UA"/>
              </w:rPr>
            </w:pPr>
            <w:r w:rsidRPr="00D84D1C">
              <w:rPr>
                <w:rStyle w:val="a4"/>
                <w:rFonts w:eastAsia="Arial Narrow"/>
                <w:b w:val="0"/>
                <w:sz w:val="22"/>
                <w:szCs w:val="22"/>
                <w:lang w:val="uk-UA"/>
              </w:rPr>
              <w:t>Навчання правилам безпеки та щоденного огляду при порушенні чутливості для запобігання опіків, травм та виразок.</w:t>
            </w:r>
          </w:p>
          <w:p w:rsidR="00845B5F" w:rsidRPr="00D84D1C" w:rsidRDefault="00845B5F" w:rsidP="00561912">
            <w:pPr>
              <w:jc w:val="both"/>
              <w:rPr>
                <w:rStyle w:val="a4"/>
                <w:rFonts w:eastAsia="Arial Narrow"/>
                <w:b w:val="0"/>
                <w:sz w:val="22"/>
                <w:szCs w:val="22"/>
                <w:lang w:val="uk-UA"/>
              </w:rPr>
            </w:pPr>
            <w:r w:rsidRPr="00D84D1C">
              <w:rPr>
                <w:rStyle w:val="a4"/>
                <w:rFonts w:eastAsia="Arial Narrow"/>
                <w:b w:val="0"/>
                <w:sz w:val="22"/>
                <w:szCs w:val="22"/>
                <w:lang w:val="uk-UA"/>
              </w:rPr>
              <w:t>Психологічна підтримка та мотивація, врахування больових синдромів.</w:t>
            </w:r>
          </w:p>
        </w:tc>
      </w:tr>
    </w:tbl>
    <w:p w:rsidR="00D84D1C" w:rsidRPr="00D84D1C" w:rsidRDefault="00A420C0" w:rsidP="00545703">
      <w:pPr>
        <w:spacing w:after="0"/>
        <w:jc w:val="both"/>
        <w:rPr>
          <w:rStyle w:val="a4"/>
          <w:rFonts w:eastAsia="Arial Narrow"/>
          <w:b w:val="0"/>
          <w:sz w:val="22"/>
          <w:szCs w:val="22"/>
          <w:lang w:val="uk-UA"/>
        </w:rPr>
      </w:pPr>
      <w:r>
        <w:rPr>
          <w:rStyle w:val="a4"/>
          <w:rFonts w:eastAsia="Arial Narrow"/>
          <w:b w:val="0"/>
          <w:sz w:val="22"/>
          <w:szCs w:val="22"/>
          <w:lang w:val="uk-UA"/>
        </w:rPr>
        <w:t xml:space="preserve">  </w:t>
      </w:r>
    </w:p>
    <w:p w:rsidR="00D84D1C" w:rsidRPr="006823B6" w:rsidRDefault="00D84D1C" w:rsidP="00865C46">
      <w:pPr>
        <w:spacing w:after="0"/>
        <w:ind w:firstLine="709"/>
        <w:jc w:val="both"/>
        <w:rPr>
          <w:rStyle w:val="a4"/>
          <w:rFonts w:eastAsia="Arial Narrow"/>
          <w:i/>
          <w:sz w:val="22"/>
          <w:szCs w:val="22"/>
        </w:rPr>
      </w:pPr>
    </w:p>
    <w:p w:rsidR="00B82342" w:rsidRDefault="00B82342" w:rsidP="00865C46">
      <w:pPr>
        <w:spacing w:after="0"/>
        <w:ind w:firstLine="709"/>
        <w:jc w:val="both"/>
        <w:rPr>
          <w:rStyle w:val="a4"/>
          <w:rFonts w:eastAsia="Arial Narrow"/>
          <w:i/>
          <w:sz w:val="22"/>
          <w:szCs w:val="22"/>
          <w:lang w:val="uk-UA"/>
        </w:rPr>
      </w:pPr>
      <w:r>
        <w:rPr>
          <w:rStyle w:val="a4"/>
          <w:rFonts w:eastAsia="Arial Narrow"/>
          <w:i/>
          <w:sz w:val="22"/>
          <w:szCs w:val="22"/>
          <w:lang w:val="uk-UA"/>
        </w:rPr>
        <w:t>Засоби ФТ.</w:t>
      </w:r>
    </w:p>
    <w:p w:rsidR="007C60B3" w:rsidRDefault="00AB0645" w:rsidP="00865C46">
      <w:pPr>
        <w:spacing w:after="0"/>
        <w:ind w:firstLine="709"/>
        <w:jc w:val="both"/>
        <w:rPr>
          <w:sz w:val="22"/>
          <w:lang w:val="uk-UA"/>
        </w:rPr>
      </w:pPr>
      <w:r>
        <w:rPr>
          <w:rStyle w:val="a4"/>
          <w:rFonts w:eastAsia="Arial Narrow"/>
          <w:i/>
          <w:sz w:val="22"/>
          <w:szCs w:val="22"/>
          <w:lang w:val="uk-UA"/>
        </w:rPr>
        <w:t>35-39</w:t>
      </w:r>
      <w:r w:rsidR="002771AF">
        <w:rPr>
          <w:rStyle w:val="a4"/>
          <w:rFonts w:eastAsia="Arial Narrow"/>
          <w:i/>
          <w:sz w:val="22"/>
          <w:szCs w:val="22"/>
          <w:lang w:val="uk-UA"/>
        </w:rPr>
        <w:t>. Позиціонування.</w:t>
      </w:r>
      <w:r w:rsidR="00BD771F" w:rsidRPr="00F35C3E">
        <w:rPr>
          <w:rStyle w:val="a4"/>
          <w:rFonts w:eastAsia="Arial Narrow"/>
          <w:i/>
          <w:sz w:val="22"/>
          <w:szCs w:val="22"/>
        </w:rPr>
        <w:t xml:space="preserve"> </w:t>
      </w:r>
      <w:r w:rsidR="007C60B3" w:rsidRPr="007C60B3">
        <w:rPr>
          <w:sz w:val="22"/>
          <w:lang w:val="uk-UA"/>
        </w:rPr>
        <w:t xml:space="preserve">При </w:t>
      </w:r>
      <w:r w:rsidR="007C60B3">
        <w:rPr>
          <w:sz w:val="22"/>
          <w:lang w:val="uk-UA"/>
        </w:rPr>
        <w:t>в’ялих</w:t>
      </w:r>
      <w:r w:rsidR="007C60B3" w:rsidRPr="007C60B3">
        <w:rPr>
          <w:sz w:val="22"/>
          <w:lang w:val="uk-UA"/>
        </w:rPr>
        <w:t xml:space="preserve"> паралічах </w:t>
      </w:r>
      <w:r w:rsidR="007C60B3">
        <w:rPr>
          <w:sz w:val="22"/>
          <w:lang w:val="uk-UA"/>
        </w:rPr>
        <w:t>для запобігання</w:t>
      </w:r>
      <w:r w:rsidR="007C60B3" w:rsidRPr="007C60B3">
        <w:rPr>
          <w:sz w:val="22"/>
          <w:lang w:val="uk-UA"/>
        </w:rPr>
        <w:t xml:space="preserve"> формуванн</w:t>
      </w:r>
      <w:r w:rsidR="007C60B3">
        <w:rPr>
          <w:sz w:val="22"/>
          <w:lang w:val="uk-UA"/>
        </w:rPr>
        <w:t>ю</w:t>
      </w:r>
      <w:r w:rsidR="007C60B3" w:rsidRPr="007C60B3">
        <w:rPr>
          <w:sz w:val="22"/>
          <w:lang w:val="uk-UA"/>
        </w:rPr>
        <w:t xml:space="preserve"> контрактур і розтягувань сухожильно-зв'язувального апарату рекомендується застосування</w:t>
      </w:r>
      <w:r w:rsidR="007C60B3">
        <w:rPr>
          <w:sz w:val="22"/>
          <w:lang w:val="uk-UA"/>
        </w:rPr>
        <w:t xml:space="preserve"> </w:t>
      </w:r>
      <w:r w:rsidR="007C60B3" w:rsidRPr="007C60B3">
        <w:rPr>
          <w:sz w:val="22"/>
          <w:lang w:val="uk-UA"/>
        </w:rPr>
        <w:t>ортезів</w:t>
      </w:r>
      <w:r w:rsidR="007C60B3">
        <w:rPr>
          <w:sz w:val="22"/>
          <w:lang w:val="uk-UA"/>
        </w:rPr>
        <w:t>.</w:t>
      </w:r>
    </w:p>
    <w:p w:rsidR="00AB3D11" w:rsidRPr="00AB3D11" w:rsidRDefault="00AB3D11" w:rsidP="00AB3D11">
      <w:pPr>
        <w:spacing w:after="0"/>
        <w:ind w:firstLine="709"/>
        <w:jc w:val="both"/>
        <w:rPr>
          <w:rStyle w:val="a4"/>
          <w:rFonts w:eastAsia="Arial Narrow"/>
          <w:b w:val="0"/>
          <w:sz w:val="22"/>
          <w:szCs w:val="22"/>
          <w:lang w:val="uk-UA"/>
        </w:rPr>
      </w:pPr>
      <w:r w:rsidRPr="00AB3D11">
        <w:rPr>
          <w:rStyle w:val="a4"/>
          <w:rFonts w:eastAsia="Arial Narrow"/>
          <w:b w:val="0"/>
          <w:sz w:val="22"/>
          <w:szCs w:val="22"/>
          <w:lang w:val="uk-UA"/>
        </w:rPr>
        <w:t>Загальні принципи:</w:t>
      </w:r>
    </w:p>
    <w:p w:rsidR="00AB3D11" w:rsidRPr="00AB3D11" w:rsidRDefault="00AB3D11" w:rsidP="00AB3D11">
      <w:pPr>
        <w:pStyle w:val="ac"/>
        <w:numPr>
          <w:ilvl w:val="0"/>
          <w:numId w:val="13"/>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Індивідуальність. Вибір типу ортеза ґрунтується на конкретному ураженому нерві та функціональних цілях пацієнта.</w:t>
      </w:r>
    </w:p>
    <w:p w:rsidR="00AB3D11" w:rsidRPr="00AB3D11" w:rsidRDefault="00AB3D11" w:rsidP="00AB3D11">
      <w:pPr>
        <w:pStyle w:val="ac"/>
        <w:numPr>
          <w:ilvl w:val="0"/>
          <w:numId w:val="13"/>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Функціональність. Ортез має не лише фіксувати, але й допомагати у виконанні повсякденних завдань.</w:t>
      </w:r>
    </w:p>
    <w:p w:rsidR="00AB3D11" w:rsidRPr="00AB3D11" w:rsidRDefault="00AB3D11" w:rsidP="00AB3D11">
      <w:pPr>
        <w:pStyle w:val="ac"/>
        <w:numPr>
          <w:ilvl w:val="0"/>
          <w:numId w:val="13"/>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Безпека. Ортез повинен бути легким, з гладкими краями, а його тиск має бути рівномірно розподіленим для запобігання пролежням, особливо в місцях з порушеною чутливістю.</w:t>
      </w:r>
    </w:p>
    <w:p w:rsidR="00DF34EB" w:rsidRPr="00AB3D11" w:rsidRDefault="00AB3D11" w:rsidP="00AB3D11">
      <w:pPr>
        <w:pStyle w:val="ac"/>
        <w:numPr>
          <w:ilvl w:val="0"/>
          <w:numId w:val="13"/>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 xml:space="preserve">Супровід терапії. Ортез є частиною реабілітації, а не її заміною. Пасивна мобілізація та розтягування проводяться під час зняття ортеза.  </w:t>
      </w:r>
      <w:r w:rsidR="00DF34EB" w:rsidRPr="00AB3D11">
        <w:rPr>
          <w:rStyle w:val="a4"/>
          <w:rFonts w:eastAsia="Arial Narrow"/>
          <w:b w:val="0"/>
          <w:sz w:val="22"/>
          <w:szCs w:val="22"/>
          <w:lang w:val="uk-UA"/>
        </w:rPr>
        <w:t xml:space="preserve"> </w:t>
      </w:r>
      <w:r w:rsidRPr="00AB3D11">
        <w:rPr>
          <w:rStyle w:val="a4"/>
          <w:rFonts w:eastAsia="Arial Narrow"/>
          <w:b w:val="0"/>
          <w:sz w:val="22"/>
          <w:szCs w:val="22"/>
          <w:lang w:val="uk-UA"/>
        </w:rPr>
        <w:t xml:space="preserve"> </w:t>
      </w:r>
    </w:p>
    <w:p w:rsidR="00DF34EB" w:rsidRDefault="00DF34EB" w:rsidP="00DF34EB">
      <w:pPr>
        <w:spacing w:after="0"/>
        <w:ind w:firstLine="709"/>
        <w:jc w:val="both"/>
        <w:rPr>
          <w:rStyle w:val="a4"/>
          <w:rFonts w:eastAsia="Arial Narrow"/>
          <w:b w:val="0"/>
          <w:sz w:val="22"/>
          <w:szCs w:val="22"/>
          <w:lang w:val="uk-UA"/>
        </w:rPr>
      </w:pPr>
      <w:r>
        <w:rPr>
          <w:sz w:val="22"/>
          <w:lang w:val="uk-UA"/>
        </w:rPr>
        <w:t>З</w:t>
      </w:r>
      <w:r w:rsidRPr="007C60B3">
        <w:rPr>
          <w:sz w:val="22"/>
          <w:lang w:val="uk-UA"/>
        </w:rPr>
        <w:t>астосуванн</w:t>
      </w:r>
      <w:r>
        <w:rPr>
          <w:sz w:val="22"/>
          <w:lang w:val="uk-UA"/>
        </w:rPr>
        <w:t>ю ортезів</w:t>
      </w:r>
      <w:r w:rsidRPr="007C60B3">
        <w:rPr>
          <w:sz w:val="22"/>
          <w:lang w:val="uk-UA"/>
        </w:rPr>
        <w:t xml:space="preserve"> повинні передувати заходи, спрямовані на усунення </w:t>
      </w:r>
      <w:r w:rsidRPr="00DF34EB">
        <w:rPr>
          <w:rStyle w:val="a4"/>
          <w:rFonts w:eastAsia="Arial Narrow"/>
          <w:b w:val="0"/>
          <w:sz w:val="22"/>
          <w:szCs w:val="22"/>
          <w:lang w:val="uk-UA"/>
        </w:rPr>
        <w:t xml:space="preserve">гострого набряку, оскільки набряк заважає </w:t>
      </w:r>
      <w:r>
        <w:rPr>
          <w:rStyle w:val="a4"/>
          <w:rFonts w:eastAsia="Arial Narrow"/>
          <w:b w:val="0"/>
          <w:sz w:val="22"/>
          <w:szCs w:val="22"/>
          <w:lang w:val="uk-UA"/>
        </w:rPr>
        <w:t xml:space="preserve">підбору і носінню </w:t>
      </w:r>
      <w:r w:rsidRPr="00DF34EB">
        <w:rPr>
          <w:rStyle w:val="a4"/>
          <w:rFonts w:eastAsia="Arial Narrow"/>
          <w:b w:val="0"/>
          <w:sz w:val="22"/>
          <w:szCs w:val="22"/>
          <w:lang w:val="uk-UA"/>
        </w:rPr>
        <w:t>ортеза.</w:t>
      </w:r>
      <w:r>
        <w:rPr>
          <w:rStyle w:val="a4"/>
          <w:rFonts w:eastAsia="Arial Narrow"/>
          <w:b w:val="0"/>
          <w:sz w:val="22"/>
          <w:szCs w:val="22"/>
          <w:lang w:val="uk-UA"/>
        </w:rPr>
        <w:t xml:space="preserve"> Також потрібно навчити пацієнта</w:t>
      </w:r>
      <w:r w:rsidRPr="00DF34EB">
        <w:rPr>
          <w:rStyle w:val="a4"/>
          <w:rFonts w:eastAsia="Arial Narrow"/>
          <w:b w:val="0"/>
          <w:sz w:val="22"/>
          <w:szCs w:val="22"/>
          <w:lang w:val="uk-UA"/>
        </w:rPr>
        <w:t xml:space="preserve"> </w:t>
      </w:r>
      <w:r>
        <w:rPr>
          <w:rStyle w:val="a4"/>
          <w:rFonts w:eastAsia="Arial Narrow"/>
          <w:b w:val="0"/>
          <w:sz w:val="22"/>
          <w:szCs w:val="22"/>
          <w:lang w:val="uk-UA"/>
        </w:rPr>
        <w:t>п</w:t>
      </w:r>
      <w:r w:rsidRPr="00DF34EB">
        <w:rPr>
          <w:rStyle w:val="a4"/>
          <w:rFonts w:eastAsia="Arial Narrow"/>
          <w:b w:val="0"/>
          <w:sz w:val="22"/>
          <w:szCs w:val="22"/>
          <w:lang w:val="uk-UA"/>
        </w:rPr>
        <w:t>равила</w:t>
      </w:r>
      <w:r>
        <w:rPr>
          <w:rStyle w:val="a4"/>
          <w:rFonts w:eastAsia="Arial Narrow"/>
          <w:b w:val="0"/>
          <w:sz w:val="22"/>
          <w:szCs w:val="22"/>
          <w:lang w:val="uk-UA"/>
        </w:rPr>
        <w:t>м</w:t>
      </w:r>
      <w:r w:rsidRPr="00DF34EB">
        <w:rPr>
          <w:rStyle w:val="a4"/>
          <w:rFonts w:eastAsia="Arial Narrow"/>
          <w:b w:val="0"/>
          <w:sz w:val="22"/>
          <w:szCs w:val="22"/>
          <w:lang w:val="uk-UA"/>
        </w:rPr>
        <w:t xml:space="preserve"> носіння, </w:t>
      </w:r>
      <w:r>
        <w:rPr>
          <w:rStyle w:val="a4"/>
          <w:rFonts w:eastAsia="Arial Narrow"/>
          <w:b w:val="0"/>
          <w:sz w:val="22"/>
          <w:szCs w:val="22"/>
          <w:lang w:val="uk-UA"/>
        </w:rPr>
        <w:t xml:space="preserve">та </w:t>
      </w:r>
      <w:r w:rsidR="00AB3D11" w:rsidRPr="00AB3D11">
        <w:rPr>
          <w:rStyle w:val="a4"/>
          <w:rFonts w:eastAsia="Arial Narrow"/>
          <w:b w:val="0"/>
          <w:sz w:val="22"/>
          <w:szCs w:val="22"/>
          <w:lang w:val="uk-UA"/>
        </w:rPr>
        <w:t>регулярному огляду шкіри.</w:t>
      </w:r>
    </w:p>
    <w:p w:rsidR="00DF34EB" w:rsidRPr="00DF34EB" w:rsidRDefault="00DF34EB" w:rsidP="00AB3D11">
      <w:pPr>
        <w:spacing w:after="0"/>
        <w:ind w:firstLine="709"/>
        <w:jc w:val="both"/>
        <w:rPr>
          <w:rStyle w:val="a4"/>
          <w:rFonts w:eastAsia="Arial Narrow"/>
          <w:b w:val="0"/>
          <w:sz w:val="22"/>
          <w:szCs w:val="22"/>
          <w:lang w:val="uk-UA"/>
        </w:rPr>
      </w:pPr>
      <w:r>
        <w:rPr>
          <w:rStyle w:val="a4"/>
          <w:rFonts w:eastAsia="Arial Narrow"/>
          <w:b w:val="0"/>
          <w:sz w:val="22"/>
          <w:szCs w:val="22"/>
          <w:lang w:val="uk-UA"/>
        </w:rPr>
        <w:t xml:space="preserve">На додаток до статичних ортезів, сьогодні широко використовуються </w:t>
      </w:r>
      <w:r w:rsidR="00AB3D11" w:rsidRPr="007C60B3">
        <w:rPr>
          <w:rStyle w:val="a4"/>
          <w:rFonts w:eastAsia="Arial Narrow"/>
          <w:b w:val="0"/>
          <w:sz w:val="22"/>
          <w:szCs w:val="22"/>
          <w:lang w:val="uk-UA"/>
        </w:rPr>
        <w:t>ортези, які дозволяють здійснювати активні рухи та пасивно розтягувати контрактовані тканини, а не лише статично утримувати положення.</w:t>
      </w:r>
    </w:p>
    <w:p w:rsidR="00DF34EB" w:rsidRPr="00DF34EB" w:rsidRDefault="00DF34EB" w:rsidP="00AB3D11">
      <w:pPr>
        <w:spacing w:after="0"/>
        <w:ind w:firstLine="709"/>
        <w:jc w:val="both"/>
        <w:rPr>
          <w:rStyle w:val="a4"/>
          <w:rFonts w:eastAsia="Arial Narrow"/>
          <w:b w:val="0"/>
          <w:sz w:val="22"/>
          <w:szCs w:val="22"/>
          <w:lang w:val="uk-UA"/>
        </w:rPr>
      </w:pPr>
      <w:r w:rsidRPr="00DF34EB">
        <w:rPr>
          <w:rStyle w:val="a4"/>
          <w:rFonts w:eastAsia="Arial Narrow"/>
          <w:b w:val="0"/>
          <w:sz w:val="22"/>
          <w:szCs w:val="22"/>
          <w:lang w:val="uk-UA"/>
        </w:rPr>
        <w:t>Приклади:</w:t>
      </w:r>
    </w:p>
    <w:p w:rsidR="00DF34EB" w:rsidRPr="00DF34EB" w:rsidRDefault="00DF34EB" w:rsidP="00AB3D11">
      <w:pPr>
        <w:spacing w:after="0"/>
        <w:ind w:firstLine="709"/>
        <w:jc w:val="both"/>
        <w:rPr>
          <w:rStyle w:val="a4"/>
          <w:rFonts w:eastAsia="Arial Narrow"/>
          <w:b w:val="0"/>
          <w:sz w:val="22"/>
          <w:szCs w:val="22"/>
          <w:lang w:val="uk-UA"/>
        </w:rPr>
      </w:pPr>
      <w:r w:rsidRPr="00DF34EB">
        <w:rPr>
          <w:rStyle w:val="a4"/>
          <w:rFonts w:eastAsia="Arial Narrow"/>
          <w:b w:val="0"/>
          <w:sz w:val="22"/>
          <w:szCs w:val="22"/>
          <w:lang w:val="uk-UA"/>
        </w:rPr>
        <w:t xml:space="preserve">При </w:t>
      </w:r>
      <w:r w:rsidR="00AB3D11">
        <w:rPr>
          <w:rStyle w:val="a4"/>
          <w:rFonts w:eastAsia="Arial Narrow"/>
          <w:b w:val="0"/>
          <w:sz w:val="22"/>
          <w:szCs w:val="22"/>
          <w:lang w:val="uk-UA"/>
        </w:rPr>
        <w:t xml:space="preserve">невропатії </w:t>
      </w:r>
      <w:r w:rsidRPr="00DF34EB">
        <w:rPr>
          <w:rStyle w:val="a4"/>
          <w:rFonts w:eastAsia="Arial Narrow"/>
          <w:b w:val="0"/>
          <w:sz w:val="22"/>
          <w:szCs w:val="22"/>
          <w:lang w:val="uk-UA"/>
        </w:rPr>
        <w:t>п</w:t>
      </w:r>
      <w:r w:rsidR="00AB3D11">
        <w:rPr>
          <w:rStyle w:val="a4"/>
          <w:rFonts w:eastAsia="Arial Narrow"/>
          <w:b w:val="0"/>
          <w:sz w:val="22"/>
          <w:szCs w:val="22"/>
          <w:lang w:val="uk-UA"/>
        </w:rPr>
        <w:t>роменевого нерва</w:t>
      </w:r>
      <w:r w:rsidRPr="00DF34EB">
        <w:rPr>
          <w:rStyle w:val="a4"/>
          <w:rFonts w:eastAsia="Arial Narrow"/>
          <w:b w:val="0"/>
          <w:sz w:val="22"/>
          <w:szCs w:val="22"/>
          <w:lang w:val="uk-UA"/>
        </w:rPr>
        <w:t>:</w:t>
      </w:r>
    </w:p>
    <w:p w:rsidR="00DF34EB" w:rsidRPr="00AB3D11" w:rsidRDefault="00DF34EB" w:rsidP="00AB3D11">
      <w:pPr>
        <w:pStyle w:val="ac"/>
        <w:numPr>
          <w:ilvl w:val="0"/>
          <w:numId w:val="14"/>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Статичний ортез</w:t>
      </w:r>
      <w:r w:rsidR="00AB3D11" w:rsidRPr="00AB3D11">
        <w:rPr>
          <w:rStyle w:val="a4"/>
          <w:rFonts w:eastAsia="Arial Narrow"/>
          <w:b w:val="0"/>
          <w:sz w:val="22"/>
          <w:szCs w:val="22"/>
          <w:lang w:val="uk-UA"/>
        </w:rPr>
        <w:t xml:space="preserve"> ф</w:t>
      </w:r>
      <w:r w:rsidRPr="00AB3D11">
        <w:rPr>
          <w:rStyle w:val="a4"/>
          <w:rFonts w:eastAsia="Arial Narrow"/>
          <w:b w:val="0"/>
          <w:sz w:val="22"/>
          <w:szCs w:val="22"/>
          <w:lang w:val="uk-UA"/>
        </w:rPr>
        <w:t>іксує зап'ястя у легкому розгинанні (15-30°), що дозволяє брати предмети</w:t>
      </w:r>
      <w:r w:rsidR="00AB3D11" w:rsidRPr="00AB3D11">
        <w:rPr>
          <w:rStyle w:val="a4"/>
          <w:rFonts w:eastAsia="Arial Narrow"/>
          <w:b w:val="0"/>
          <w:sz w:val="22"/>
          <w:szCs w:val="22"/>
          <w:lang w:val="uk-UA"/>
        </w:rPr>
        <w:t xml:space="preserve"> пальцями</w:t>
      </w:r>
      <w:r w:rsidRPr="00AB3D11">
        <w:rPr>
          <w:rStyle w:val="a4"/>
          <w:rFonts w:eastAsia="Arial Narrow"/>
          <w:b w:val="0"/>
          <w:sz w:val="22"/>
          <w:szCs w:val="22"/>
          <w:lang w:val="uk-UA"/>
        </w:rPr>
        <w:t>.</w:t>
      </w:r>
    </w:p>
    <w:p w:rsidR="00DF34EB" w:rsidRPr="00AB3D11" w:rsidRDefault="00AB3D11" w:rsidP="00AB3D11">
      <w:pPr>
        <w:pStyle w:val="ac"/>
        <w:numPr>
          <w:ilvl w:val="0"/>
          <w:numId w:val="14"/>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Динамічний розгинальний ортез, конструкція якого дозволяє за допомогою джгутів або пружин активно розгинати пальці, дозволяючи пацієнту самостійно їх згинати. Це не лише запобігає контрактурі, але й забезпечує функціональний хват.</w:t>
      </w:r>
    </w:p>
    <w:p w:rsidR="00AB3D11" w:rsidRPr="00AB3D11" w:rsidRDefault="00AB3D11" w:rsidP="00AB3D11">
      <w:pPr>
        <w:spacing w:after="0"/>
        <w:ind w:firstLine="709"/>
        <w:jc w:val="both"/>
        <w:rPr>
          <w:rStyle w:val="a4"/>
          <w:rFonts w:eastAsia="Arial Narrow"/>
          <w:b w:val="0"/>
          <w:sz w:val="22"/>
          <w:szCs w:val="22"/>
          <w:lang w:val="uk-UA"/>
        </w:rPr>
      </w:pPr>
      <w:r w:rsidRPr="00AB3D11">
        <w:rPr>
          <w:rStyle w:val="a4"/>
          <w:rFonts w:eastAsia="Arial Narrow"/>
          <w:b w:val="0"/>
          <w:sz w:val="22"/>
          <w:szCs w:val="22"/>
          <w:lang w:val="uk-UA"/>
        </w:rPr>
        <w:t xml:space="preserve">При </w:t>
      </w:r>
      <w:r>
        <w:rPr>
          <w:rStyle w:val="a4"/>
          <w:rFonts w:eastAsia="Arial Narrow"/>
          <w:b w:val="0"/>
          <w:sz w:val="22"/>
          <w:szCs w:val="22"/>
          <w:lang w:val="uk-UA"/>
        </w:rPr>
        <w:t>невропатії</w:t>
      </w:r>
      <w:r w:rsidRPr="00AB3D11">
        <w:rPr>
          <w:rStyle w:val="a4"/>
          <w:rFonts w:eastAsia="Arial Narrow"/>
          <w:b w:val="0"/>
          <w:sz w:val="22"/>
          <w:szCs w:val="22"/>
          <w:lang w:val="uk-UA"/>
        </w:rPr>
        <w:t xml:space="preserve"> малогомілкового н</w:t>
      </w:r>
      <w:r>
        <w:rPr>
          <w:rStyle w:val="a4"/>
          <w:rFonts w:eastAsia="Arial Narrow"/>
          <w:b w:val="0"/>
          <w:sz w:val="22"/>
          <w:szCs w:val="22"/>
          <w:lang w:val="uk-UA"/>
        </w:rPr>
        <w:t>ерва</w:t>
      </w:r>
      <w:r w:rsidRPr="00AB3D11">
        <w:rPr>
          <w:rStyle w:val="a4"/>
          <w:rFonts w:eastAsia="Arial Narrow"/>
          <w:b w:val="0"/>
          <w:sz w:val="22"/>
          <w:szCs w:val="22"/>
          <w:lang w:val="uk-UA"/>
        </w:rPr>
        <w:t>:</w:t>
      </w:r>
    </w:p>
    <w:p w:rsidR="00DF34EB" w:rsidRPr="00DF34EB" w:rsidRDefault="00AB3D11" w:rsidP="00AB3D11">
      <w:pPr>
        <w:pStyle w:val="ac"/>
        <w:numPr>
          <w:ilvl w:val="0"/>
          <w:numId w:val="14"/>
        </w:numPr>
        <w:spacing w:after="0"/>
        <w:ind w:left="0" w:firstLine="709"/>
        <w:jc w:val="both"/>
        <w:rPr>
          <w:rStyle w:val="a4"/>
          <w:rFonts w:eastAsia="Arial Narrow"/>
          <w:b w:val="0"/>
          <w:sz w:val="22"/>
          <w:szCs w:val="22"/>
          <w:lang w:val="uk-UA"/>
        </w:rPr>
      </w:pPr>
      <w:r w:rsidRPr="00AB3D11">
        <w:rPr>
          <w:rStyle w:val="a4"/>
          <w:rFonts w:eastAsia="Arial Narrow"/>
          <w:b w:val="0"/>
          <w:sz w:val="22"/>
          <w:szCs w:val="22"/>
          <w:lang w:val="uk-UA"/>
        </w:rPr>
        <w:t xml:space="preserve">Функціональний ортез типу AFO (Ankle-Foot </w:t>
      </w:r>
      <w:proofErr w:type="spellStart"/>
      <w:r w:rsidRPr="00AB3D11">
        <w:rPr>
          <w:rStyle w:val="a4"/>
          <w:rFonts w:eastAsia="Arial Narrow"/>
          <w:b w:val="0"/>
          <w:sz w:val="22"/>
          <w:szCs w:val="22"/>
          <w:lang w:val="uk-UA"/>
        </w:rPr>
        <w:t>Orthosis</w:t>
      </w:r>
      <w:proofErr w:type="spellEnd"/>
      <w:r w:rsidRPr="00AB3D11">
        <w:rPr>
          <w:rStyle w:val="a4"/>
          <w:rFonts w:eastAsia="Arial Narrow"/>
          <w:b w:val="0"/>
          <w:sz w:val="22"/>
          <w:szCs w:val="22"/>
          <w:lang w:val="uk-UA"/>
        </w:rPr>
        <w:t>)</w:t>
      </w:r>
      <w:r>
        <w:rPr>
          <w:rStyle w:val="a4"/>
          <w:rFonts w:eastAsia="Arial Narrow"/>
          <w:b w:val="0"/>
          <w:sz w:val="22"/>
          <w:szCs w:val="22"/>
          <w:lang w:val="uk-UA"/>
        </w:rPr>
        <w:t xml:space="preserve"> ф</w:t>
      </w:r>
      <w:r w:rsidRPr="00AB3D11">
        <w:rPr>
          <w:rStyle w:val="a4"/>
          <w:rFonts w:eastAsia="Arial Narrow"/>
          <w:b w:val="0"/>
          <w:sz w:val="22"/>
          <w:szCs w:val="22"/>
          <w:lang w:val="uk-UA"/>
        </w:rPr>
        <w:t xml:space="preserve">іксує стопу під кутом 90°, запобігаючи </w:t>
      </w:r>
      <w:r>
        <w:rPr>
          <w:rStyle w:val="a4"/>
          <w:rFonts w:eastAsia="Arial Narrow"/>
          <w:b w:val="0"/>
          <w:sz w:val="22"/>
          <w:szCs w:val="22"/>
          <w:lang w:val="uk-UA"/>
        </w:rPr>
        <w:t>зачіпанню стопою за підлогу</w:t>
      </w:r>
      <w:r w:rsidRPr="00AB3D11">
        <w:rPr>
          <w:rStyle w:val="a4"/>
          <w:rFonts w:eastAsia="Arial Narrow"/>
          <w:b w:val="0"/>
          <w:sz w:val="22"/>
          <w:szCs w:val="22"/>
          <w:lang w:val="uk-UA"/>
        </w:rPr>
        <w:t xml:space="preserve">. </w:t>
      </w:r>
      <w:r>
        <w:rPr>
          <w:rStyle w:val="a4"/>
          <w:rFonts w:eastAsia="Arial Narrow"/>
          <w:b w:val="0"/>
          <w:sz w:val="22"/>
          <w:szCs w:val="22"/>
          <w:lang w:val="uk-UA"/>
        </w:rPr>
        <w:t xml:space="preserve"> </w:t>
      </w:r>
    </w:p>
    <w:p w:rsidR="00DF34EB" w:rsidRPr="00DF34EB" w:rsidRDefault="00C10AB5" w:rsidP="00DF34EB">
      <w:pPr>
        <w:spacing w:after="0"/>
        <w:ind w:firstLine="709"/>
        <w:jc w:val="both"/>
        <w:rPr>
          <w:rStyle w:val="a4"/>
          <w:rFonts w:eastAsia="Arial Narrow"/>
          <w:b w:val="0"/>
          <w:sz w:val="22"/>
          <w:szCs w:val="22"/>
          <w:lang w:val="uk-UA"/>
        </w:rPr>
      </w:pPr>
      <w:r>
        <w:rPr>
          <w:rStyle w:val="a4"/>
          <w:rFonts w:eastAsia="Arial Narrow"/>
          <w:b w:val="0"/>
          <w:sz w:val="22"/>
          <w:szCs w:val="22"/>
          <w:lang w:val="uk-UA"/>
        </w:rPr>
        <w:t xml:space="preserve"> </w:t>
      </w:r>
    </w:p>
    <w:p w:rsidR="00AB3D11" w:rsidRPr="00AB3D11" w:rsidRDefault="00AB0645" w:rsidP="00AB3D11">
      <w:pPr>
        <w:spacing w:after="0"/>
        <w:ind w:firstLine="709"/>
        <w:jc w:val="both"/>
        <w:rPr>
          <w:rStyle w:val="a4"/>
          <w:rFonts w:eastAsia="Arial Narrow"/>
          <w:i/>
          <w:sz w:val="22"/>
          <w:szCs w:val="22"/>
          <w:lang w:val="uk-UA"/>
        </w:rPr>
      </w:pPr>
      <w:r>
        <w:rPr>
          <w:rStyle w:val="a4"/>
          <w:rFonts w:eastAsia="Arial Narrow"/>
          <w:i/>
          <w:sz w:val="22"/>
          <w:szCs w:val="22"/>
          <w:lang w:val="uk-UA"/>
        </w:rPr>
        <w:t>40</w:t>
      </w:r>
      <w:r w:rsidR="00AB3D11" w:rsidRPr="00AB3D11">
        <w:rPr>
          <w:rStyle w:val="a4"/>
          <w:rFonts w:eastAsia="Arial Narrow"/>
          <w:i/>
          <w:sz w:val="22"/>
          <w:szCs w:val="22"/>
          <w:lang w:val="uk-UA"/>
        </w:rPr>
        <w:t xml:space="preserve">. </w:t>
      </w:r>
      <w:r w:rsidR="00AB3D11">
        <w:rPr>
          <w:rStyle w:val="a4"/>
          <w:rFonts w:eastAsia="Arial Narrow"/>
          <w:i/>
          <w:sz w:val="22"/>
          <w:szCs w:val="22"/>
          <w:lang w:val="uk-UA"/>
        </w:rPr>
        <w:t>Терапевтичні вправи</w:t>
      </w:r>
    </w:p>
    <w:p w:rsidR="00AB3D11" w:rsidRPr="00097A47" w:rsidRDefault="00AB3D11" w:rsidP="00097A47">
      <w:pPr>
        <w:spacing w:after="0"/>
        <w:ind w:firstLine="709"/>
        <w:jc w:val="both"/>
        <w:rPr>
          <w:rStyle w:val="a4"/>
          <w:rFonts w:eastAsiaTheme="minorHAnsi"/>
          <w:b w:val="0"/>
          <w:bCs w:val="0"/>
          <w:color w:val="auto"/>
          <w:sz w:val="22"/>
          <w:szCs w:val="22"/>
          <w:shd w:val="clear" w:color="auto" w:fill="auto"/>
          <w:lang w:val="uk-UA"/>
        </w:rPr>
      </w:pPr>
      <w:r w:rsidRPr="00AB3D11">
        <w:rPr>
          <w:rStyle w:val="a4"/>
          <w:rFonts w:eastAsia="Arial Narrow"/>
          <w:b w:val="0"/>
          <w:sz w:val="22"/>
          <w:szCs w:val="22"/>
          <w:lang w:val="uk-UA"/>
        </w:rPr>
        <w:t>При повній відсутності активних рухів застосовують пасивні</w:t>
      </w:r>
      <w:r w:rsidR="008E6D93">
        <w:rPr>
          <w:rStyle w:val="a4"/>
          <w:rFonts w:eastAsia="Arial Narrow"/>
          <w:b w:val="0"/>
          <w:sz w:val="22"/>
          <w:szCs w:val="22"/>
          <w:lang w:val="uk-UA"/>
        </w:rPr>
        <w:t xml:space="preserve"> вправи </w:t>
      </w:r>
      <w:r w:rsidR="008E6D93" w:rsidRPr="00AB3D11">
        <w:rPr>
          <w:rStyle w:val="a4"/>
          <w:rFonts w:eastAsia="Arial Narrow"/>
          <w:b w:val="0"/>
          <w:sz w:val="22"/>
          <w:szCs w:val="22"/>
          <w:lang w:val="uk-UA"/>
        </w:rPr>
        <w:t>(ММТ 0-1 б)</w:t>
      </w:r>
      <w:r w:rsidR="008E6D93">
        <w:rPr>
          <w:rStyle w:val="a4"/>
          <w:rFonts w:eastAsia="Arial Narrow"/>
          <w:b w:val="0"/>
          <w:sz w:val="22"/>
          <w:szCs w:val="22"/>
          <w:lang w:val="uk-UA"/>
        </w:rPr>
        <w:t>. Мета пасивних вправ – з</w:t>
      </w:r>
      <w:r w:rsidR="008E6D93" w:rsidRPr="008E6D93">
        <w:rPr>
          <w:sz w:val="22"/>
          <w:lang w:val="uk-UA"/>
        </w:rPr>
        <w:t xml:space="preserve">апобігання контрактурам, підтримка еластичності м'язів та сполучної тканини, покращення </w:t>
      </w:r>
      <w:r w:rsidR="008E6D93">
        <w:rPr>
          <w:sz w:val="22"/>
          <w:lang w:val="uk-UA"/>
        </w:rPr>
        <w:t>ковзання</w:t>
      </w:r>
      <w:r w:rsidR="008E6D93" w:rsidRPr="008E6D93">
        <w:rPr>
          <w:sz w:val="22"/>
          <w:lang w:val="uk-UA"/>
        </w:rPr>
        <w:t xml:space="preserve"> нерва</w:t>
      </w:r>
      <w:r w:rsidR="00F52AAE">
        <w:rPr>
          <w:sz w:val="22"/>
          <w:lang w:val="uk-UA"/>
        </w:rPr>
        <w:t>, кровообіг,</w:t>
      </w:r>
      <w:r w:rsidR="00F52AAE" w:rsidRPr="00F52AAE">
        <w:rPr>
          <w:sz w:val="22"/>
          <w:lang w:val="uk-UA"/>
        </w:rPr>
        <w:t xml:space="preserve"> збереження пропр</w:t>
      </w:r>
      <w:r w:rsidR="00661703">
        <w:rPr>
          <w:sz w:val="22"/>
          <w:lang w:val="uk-UA"/>
        </w:rPr>
        <w:t>і</w:t>
      </w:r>
      <w:r w:rsidR="00F52AAE" w:rsidRPr="00F52AAE">
        <w:rPr>
          <w:sz w:val="22"/>
          <w:lang w:val="uk-UA"/>
        </w:rPr>
        <w:t>орецепц</w:t>
      </w:r>
      <w:r w:rsidR="00661703">
        <w:rPr>
          <w:sz w:val="22"/>
          <w:lang w:val="uk-UA"/>
        </w:rPr>
        <w:t>ії.</w:t>
      </w:r>
      <w:r w:rsidR="00F52AAE" w:rsidRPr="00F52AAE">
        <w:rPr>
          <w:sz w:val="22"/>
          <w:lang w:val="uk-UA"/>
        </w:rPr>
        <w:t xml:space="preserve"> </w:t>
      </w:r>
      <w:r w:rsidR="008E6D93" w:rsidRPr="008E6D93">
        <w:rPr>
          <w:sz w:val="22"/>
          <w:lang w:val="uk-UA"/>
        </w:rPr>
        <w:t xml:space="preserve"> </w:t>
      </w:r>
      <w:r w:rsidR="008E6D93">
        <w:rPr>
          <w:sz w:val="22"/>
          <w:lang w:val="uk-UA"/>
        </w:rPr>
        <w:t>Виконують п</w:t>
      </w:r>
      <w:r w:rsidR="008E6D93" w:rsidRPr="008E6D93">
        <w:rPr>
          <w:sz w:val="22"/>
          <w:lang w:val="uk-UA"/>
        </w:rPr>
        <w:t>лавн</w:t>
      </w:r>
      <w:r w:rsidR="008E6D93">
        <w:rPr>
          <w:sz w:val="22"/>
          <w:lang w:val="uk-UA"/>
        </w:rPr>
        <w:t>о</w:t>
      </w:r>
      <w:r w:rsidR="008E6D93" w:rsidRPr="008E6D93">
        <w:rPr>
          <w:sz w:val="22"/>
          <w:lang w:val="uk-UA"/>
        </w:rPr>
        <w:t>, ритмічн</w:t>
      </w:r>
      <w:r w:rsidR="008E6D93">
        <w:rPr>
          <w:sz w:val="22"/>
          <w:lang w:val="uk-UA"/>
        </w:rPr>
        <w:t xml:space="preserve">о, </w:t>
      </w:r>
      <w:r w:rsidR="008E6D93" w:rsidRPr="008E6D93">
        <w:rPr>
          <w:sz w:val="22"/>
          <w:lang w:val="uk-UA"/>
        </w:rPr>
        <w:t xml:space="preserve">в повному фізіологічному діапазоні, без болю. </w:t>
      </w:r>
      <w:r w:rsidR="008E6D93">
        <w:rPr>
          <w:sz w:val="22"/>
          <w:lang w:val="uk-UA"/>
        </w:rPr>
        <w:t xml:space="preserve">Акцент </w:t>
      </w:r>
      <w:r w:rsidR="008E6D93" w:rsidRPr="008E6D93">
        <w:rPr>
          <w:sz w:val="22"/>
          <w:lang w:val="uk-UA"/>
        </w:rPr>
        <w:t>на якісному, контрольованому русі, а не на кількості повторень.</w:t>
      </w:r>
      <w:r w:rsidR="008E6D93">
        <w:rPr>
          <w:sz w:val="22"/>
          <w:lang w:val="uk-UA"/>
        </w:rPr>
        <w:t xml:space="preserve"> </w:t>
      </w:r>
      <w:r w:rsidR="008E6D93" w:rsidRPr="008E6D93">
        <w:rPr>
          <w:sz w:val="22"/>
          <w:lang w:val="uk-UA"/>
        </w:rPr>
        <w:t xml:space="preserve">При </w:t>
      </w:r>
      <w:r w:rsidR="008E6D93">
        <w:rPr>
          <w:sz w:val="22"/>
          <w:lang w:val="uk-UA"/>
        </w:rPr>
        <w:t xml:space="preserve">повній </w:t>
      </w:r>
      <w:r w:rsidR="008E6D93" w:rsidRPr="008E6D93">
        <w:rPr>
          <w:sz w:val="22"/>
          <w:lang w:val="uk-UA"/>
        </w:rPr>
        <w:t>атонії необхідно уникати надмірного розтягу, що</w:t>
      </w:r>
      <w:r w:rsidR="008E6D93">
        <w:rPr>
          <w:sz w:val="22"/>
          <w:lang w:val="uk-UA"/>
        </w:rPr>
        <w:t>б</w:t>
      </w:r>
      <w:r w:rsidR="008E6D93" w:rsidRPr="008E6D93">
        <w:rPr>
          <w:sz w:val="22"/>
          <w:lang w:val="uk-UA"/>
        </w:rPr>
        <w:t xml:space="preserve"> </w:t>
      </w:r>
      <w:r w:rsidR="008E6D93">
        <w:rPr>
          <w:sz w:val="22"/>
          <w:lang w:val="uk-UA"/>
        </w:rPr>
        <w:t>не</w:t>
      </w:r>
      <w:r w:rsidR="008E6D93" w:rsidRPr="008E6D93">
        <w:rPr>
          <w:sz w:val="22"/>
          <w:lang w:val="uk-UA"/>
        </w:rPr>
        <w:t xml:space="preserve"> </w:t>
      </w:r>
      <w:proofErr w:type="spellStart"/>
      <w:r w:rsidR="008E6D93">
        <w:rPr>
          <w:sz w:val="22"/>
          <w:lang w:val="uk-UA"/>
        </w:rPr>
        <w:t>перерозтягнути</w:t>
      </w:r>
      <w:proofErr w:type="spellEnd"/>
      <w:r w:rsidR="008E6D93" w:rsidRPr="008E6D93">
        <w:rPr>
          <w:sz w:val="22"/>
          <w:lang w:val="uk-UA"/>
        </w:rPr>
        <w:t xml:space="preserve"> </w:t>
      </w:r>
      <w:proofErr w:type="spellStart"/>
      <w:r w:rsidR="008E6D93" w:rsidRPr="008E6D93">
        <w:rPr>
          <w:sz w:val="22"/>
          <w:lang w:val="uk-UA"/>
        </w:rPr>
        <w:t>паретичні</w:t>
      </w:r>
      <w:proofErr w:type="spellEnd"/>
      <w:r w:rsidR="008E6D93" w:rsidRPr="008E6D93">
        <w:rPr>
          <w:sz w:val="22"/>
          <w:lang w:val="uk-UA"/>
        </w:rPr>
        <w:t xml:space="preserve"> структури.</w:t>
      </w:r>
    </w:p>
    <w:p w:rsidR="00097A47" w:rsidRPr="00097A47" w:rsidRDefault="00AB3D11" w:rsidP="00097A47">
      <w:pPr>
        <w:spacing w:after="0"/>
        <w:ind w:firstLine="709"/>
        <w:jc w:val="both"/>
        <w:rPr>
          <w:rFonts w:eastAsia="Arial Narrow"/>
          <w:bCs/>
          <w:color w:val="000000"/>
          <w:sz w:val="22"/>
          <w:shd w:val="clear" w:color="auto" w:fill="FFFFFF"/>
          <w:lang w:val="uk-UA"/>
        </w:rPr>
      </w:pPr>
      <w:r w:rsidRPr="00AB3D11">
        <w:rPr>
          <w:rStyle w:val="a4"/>
          <w:rFonts w:eastAsia="Arial Narrow"/>
          <w:b w:val="0"/>
          <w:sz w:val="22"/>
          <w:szCs w:val="22"/>
          <w:lang w:val="uk-UA"/>
        </w:rPr>
        <w:t>Пасивні рухи</w:t>
      </w:r>
      <w:r w:rsidR="00097A47">
        <w:rPr>
          <w:rStyle w:val="a4"/>
          <w:rFonts w:eastAsia="Arial Narrow"/>
          <w:b w:val="0"/>
          <w:sz w:val="22"/>
          <w:szCs w:val="22"/>
          <w:lang w:val="uk-UA"/>
        </w:rPr>
        <w:t xml:space="preserve"> виконують одночасно з </w:t>
      </w:r>
      <w:r w:rsidRPr="00AB3D11">
        <w:rPr>
          <w:rStyle w:val="a4"/>
          <w:rFonts w:eastAsia="Arial Narrow"/>
          <w:b w:val="0"/>
          <w:sz w:val="22"/>
          <w:szCs w:val="22"/>
          <w:lang w:val="uk-UA"/>
        </w:rPr>
        <w:t>ідеомоторн</w:t>
      </w:r>
      <w:r w:rsidR="00097A47">
        <w:rPr>
          <w:rStyle w:val="a4"/>
          <w:rFonts w:eastAsia="Arial Narrow"/>
          <w:b w:val="0"/>
          <w:sz w:val="22"/>
          <w:szCs w:val="22"/>
          <w:lang w:val="uk-UA"/>
        </w:rPr>
        <w:t>ими вправами</w:t>
      </w:r>
      <w:r w:rsidRPr="00AB3D11">
        <w:rPr>
          <w:rStyle w:val="a4"/>
          <w:rFonts w:eastAsia="Arial Narrow"/>
          <w:b w:val="0"/>
          <w:sz w:val="22"/>
          <w:szCs w:val="22"/>
          <w:lang w:val="uk-UA"/>
        </w:rPr>
        <w:t>.</w:t>
      </w:r>
      <w:r w:rsidR="00097A47">
        <w:rPr>
          <w:rStyle w:val="a4"/>
          <w:rFonts w:eastAsia="Arial Narrow"/>
          <w:b w:val="0"/>
          <w:sz w:val="22"/>
          <w:szCs w:val="22"/>
          <w:lang w:val="uk-UA"/>
        </w:rPr>
        <w:t xml:space="preserve"> </w:t>
      </w:r>
      <w:r w:rsidR="008E6D93" w:rsidRPr="008E6D93">
        <w:rPr>
          <w:sz w:val="22"/>
          <w:lang w:val="uk-UA"/>
        </w:rPr>
        <w:t>Мета</w:t>
      </w:r>
      <w:r w:rsidR="00097A47">
        <w:rPr>
          <w:sz w:val="22"/>
          <w:lang w:val="uk-UA"/>
        </w:rPr>
        <w:t xml:space="preserve"> ідеомоторних прав – а</w:t>
      </w:r>
      <w:r w:rsidR="008E6D93" w:rsidRPr="008E6D93">
        <w:rPr>
          <w:sz w:val="22"/>
          <w:lang w:val="uk-UA"/>
        </w:rPr>
        <w:t xml:space="preserve">ктивувати ті ділянки моторної кори та сенсорні зони мозку, що й при реальному русі. Пацієнт </w:t>
      </w:r>
      <w:r w:rsidR="00097A47">
        <w:rPr>
          <w:sz w:val="22"/>
          <w:lang w:val="uk-UA"/>
        </w:rPr>
        <w:t xml:space="preserve">концентрується та </w:t>
      </w:r>
      <w:r w:rsidR="008E6D93" w:rsidRPr="008E6D93">
        <w:rPr>
          <w:sz w:val="22"/>
          <w:lang w:val="uk-UA"/>
        </w:rPr>
        <w:t xml:space="preserve">уявляє рух у всіх деталях, відтворюючи відчуття скорочення м'яза, положення суглоба та навіть ваги уявленого предмета. </w:t>
      </w:r>
    </w:p>
    <w:p w:rsidR="008E6D93" w:rsidRPr="008E6D93" w:rsidRDefault="008E6D93" w:rsidP="008E6D93">
      <w:pPr>
        <w:spacing w:after="0"/>
        <w:ind w:firstLine="709"/>
        <w:jc w:val="both"/>
        <w:rPr>
          <w:sz w:val="22"/>
          <w:lang w:val="uk-UA"/>
        </w:rPr>
      </w:pPr>
      <w:r w:rsidRPr="008E6D93">
        <w:rPr>
          <w:sz w:val="22"/>
          <w:lang w:val="uk-UA"/>
        </w:rPr>
        <w:lastRenderedPageBreak/>
        <w:t>Додаткові методики</w:t>
      </w:r>
      <w:r w:rsidR="00097A47">
        <w:rPr>
          <w:sz w:val="22"/>
          <w:lang w:val="uk-UA"/>
        </w:rPr>
        <w:t>.</w:t>
      </w:r>
    </w:p>
    <w:p w:rsidR="008E6D93" w:rsidRPr="008E6D93" w:rsidRDefault="00097A47" w:rsidP="008E6D93">
      <w:pPr>
        <w:spacing w:after="0"/>
        <w:ind w:firstLine="709"/>
        <w:jc w:val="both"/>
        <w:rPr>
          <w:sz w:val="22"/>
          <w:lang w:val="uk-UA"/>
        </w:rPr>
      </w:pPr>
      <w:r w:rsidRPr="00097A47">
        <w:rPr>
          <w:sz w:val="22"/>
          <w:lang w:val="uk-UA"/>
        </w:rPr>
        <w:t>Окрім класичних підходів, при наявності не</w:t>
      </w:r>
      <w:r>
        <w:rPr>
          <w:sz w:val="22"/>
          <w:lang w:val="uk-UA"/>
        </w:rPr>
        <w:t>в</w:t>
      </w:r>
      <w:r w:rsidRPr="00097A47">
        <w:rPr>
          <w:sz w:val="22"/>
          <w:lang w:val="uk-UA"/>
        </w:rPr>
        <w:t>ропатичного болю та виражених сенсорних порушен</w:t>
      </w:r>
      <w:r>
        <w:rPr>
          <w:sz w:val="22"/>
          <w:lang w:val="uk-UA"/>
        </w:rPr>
        <w:t>нях, а також як один з елементів БЗЗ</w:t>
      </w:r>
      <w:r w:rsidRPr="00097A47">
        <w:rPr>
          <w:sz w:val="22"/>
          <w:lang w:val="uk-UA"/>
        </w:rPr>
        <w:t xml:space="preserve"> може бути ефективним застосування дзеркальної терапії. </w:t>
      </w:r>
      <w:r>
        <w:rPr>
          <w:sz w:val="22"/>
          <w:lang w:val="uk-UA"/>
        </w:rPr>
        <w:t xml:space="preserve"> </w:t>
      </w:r>
    </w:p>
    <w:p w:rsidR="008E6D93" w:rsidRPr="008E6D93" w:rsidRDefault="008E6D93" w:rsidP="00097A47">
      <w:pPr>
        <w:spacing w:after="0"/>
        <w:ind w:firstLine="708"/>
        <w:jc w:val="both"/>
        <w:rPr>
          <w:sz w:val="22"/>
          <w:lang w:val="uk-UA"/>
        </w:rPr>
      </w:pPr>
      <w:r w:rsidRPr="008E6D93">
        <w:rPr>
          <w:sz w:val="22"/>
          <w:lang w:val="uk-UA"/>
        </w:rPr>
        <w:t>Тактильна стимуляція</w:t>
      </w:r>
      <w:r w:rsidR="00097A47">
        <w:rPr>
          <w:sz w:val="22"/>
          <w:lang w:val="uk-UA"/>
        </w:rPr>
        <w:t xml:space="preserve"> – </w:t>
      </w:r>
      <w:r w:rsidRPr="008E6D93">
        <w:rPr>
          <w:sz w:val="22"/>
          <w:lang w:val="uk-UA"/>
        </w:rPr>
        <w:t>пропріоцептивн</w:t>
      </w:r>
      <w:r w:rsidR="00097A47">
        <w:rPr>
          <w:sz w:val="22"/>
          <w:lang w:val="uk-UA"/>
        </w:rPr>
        <w:t>а</w:t>
      </w:r>
      <w:r w:rsidRPr="008E6D93">
        <w:rPr>
          <w:sz w:val="22"/>
          <w:lang w:val="uk-UA"/>
        </w:rPr>
        <w:t xml:space="preserve"> (пасивн</w:t>
      </w:r>
      <w:r w:rsidR="00097A47">
        <w:rPr>
          <w:sz w:val="22"/>
          <w:lang w:val="uk-UA"/>
        </w:rPr>
        <w:t>і</w:t>
      </w:r>
      <w:r w:rsidRPr="008E6D93">
        <w:rPr>
          <w:sz w:val="22"/>
          <w:lang w:val="uk-UA"/>
        </w:rPr>
        <w:t xml:space="preserve"> рух</w:t>
      </w:r>
      <w:r w:rsidR="00097A47">
        <w:rPr>
          <w:sz w:val="22"/>
          <w:lang w:val="uk-UA"/>
        </w:rPr>
        <w:t>и</w:t>
      </w:r>
      <w:r w:rsidRPr="008E6D93">
        <w:rPr>
          <w:sz w:val="22"/>
          <w:lang w:val="uk-UA"/>
        </w:rPr>
        <w:t xml:space="preserve"> кінцівки здоровою рукою) та різноманітні за текстурою дотики до шкіри для активізації сенсорних шляхів.</w:t>
      </w:r>
    </w:p>
    <w:p w:rsidR="008E6D93" w:rsidRPr="008E6D93" w:rsidRDefault="008E6D93" w:rsidP="008E6D93">
      <w:pPr>
        <w:spacing w:after="0"/>
        <w:ind w:firstLine="709"/>
        <w:jc w:val="both"/>
        <w:rPr>
          <w:sz w:val="22"/>
          <w:lang w:val="uk-UA"/>
        </w:rPr>
      </w:pPr>
    </w:p>
    <w:p w:rsidR="00AB3D11" w:rsidRDefault="00AB0645" w:rsidP="008D4512">
      <w:pPr>
        <w:spacing w:after="0"/>
        <w:ind w:firstLine="709"/>
        <w:jc w:val="both"/>
        <w:rPr>
          <w:sz w:val="22"/>
          <w:lang w:val="uk-UA"/>
        </w:rPr>
      </w:pPr>
      <w:r>
        <w:rPr>
          <w:b/>
          <w:i/>
          <w:sz w:val="22"/>
          <w:lang w:val="uk-UA"/>
        </w:rPr>
        <w:t xml:space="preserve">41. 42 </w:t>
      </w:r>
      <w:r w:rsidR="00097A47" w:rsidRPr="008D4512">
        <w:rPr>
          <w:b/>
          <w:i/>
          <w:sz w:val="22"/>
          <w:lang w:val="uk-UA"/>
        </w:rPr>
        <w:t>М'яка нейромобілізація</w:t>
      </w:r>
      <w:r w:rsidR="00097A47">
        <w:rPr>
          <w:sz w:val="22"/>
          <w:lang w:val="uk-UA"/>
        </w:rPr>
        <w:t xml:space="preserve"> – це </w:t>
      </w:r>
      <w:r w:rsidR="00097A47" w:rsidRPr="00097A47">
        <w:rPr>
          <w:sz w:val="22"/>
          <w:lang w:val="uk-UA"/>
        </w:rPr>
        <w:t xml:space="preserve">спеціалізована </w:t>
      </w:r>
      <w:r w:rsidR="00097A47">
        <w:rPr>
          <w:sz w:val="22"/>
          <w:lang w:val="uk-UA"/>
        </w:rPr>
        <w:t xml:space="preserve">мануальна </w:t>
      </w:r>
      <w:r w:rsidR="00097A47" w:rsidRPr="00097A47">
        <w:rPr>
          <w:sz w:val="22"/>
          <w:lang w:val="uk-UA"/>
        </w:rPr>
        <w:t>техніка для нервової тканини</w:t>
      </w:r>
      <w:r w:rsidR="008D4512">
        <w:rPr>
          <w:sz w:val="22"/>
          <w:lang w:val="uk-UA"/>
        </w:rPr>
        <w:t>, спрямована на відновлення мікро</w:t>
      </w:r>
      <w:r w:rsidR="008D4512" w:rsidRPr="008D4512">
        <w:rPr>
          <w:sz w:val="22"/>
          <w:lang w:val="uk-UA"/>
        </w:rPr>
        <w:t xml:space="preserve">ковзання </w:t>
      </w:r>
      <w:r w:rsidR="008D4512">
        <w:rPr>
          <w:sz w:val="22"/>
          <w:lang w:val="uk-UA"/>
        </w:rPr>
        <w:t>нерва щодо навколишніх тканин, покращення кровопостачання нерва, з</w:t>
      </w:r>
      <w:r w:rsidR="008D4512" w:rsidRPr="008D4512">
        <w:rPr>
          <w:sz w:val="22"/>
          <w:lang w:val="uk-UA"/>
        </w:rPr>
        <w:t>меншення механічної чутливості нерва</w:t>
      </w:r>
      <w:r w:rsidR="008D4512">
        <w:rPr>
          <w:sz w:val="22"/>
          <w:lang w:val="uk-UA"/>
        </w:rPr>
        <w:t>, р</w:t>
      </w:r>
      <w:r w:rsidR="008D4512" w:rsidRPr="008D4512">
        <w:rPr>
          <w:sz w:val="22"/>
          <w:lang w:val="uk-UA"/>
        </w:rPr>
        <w:t>озрив дрібних адгезій, які утворюються між нервом і рубцевою тканиною після травми.</w:t>
      </w:r>
      <w:r w:rsidR="00097A47">
        <w:rPr>
          <w:sz w:val="22"/>
          <w:lang w:val="uk-UA"/>
        </w:rPr>
        <w:t xml:space="preserve"> </w:t>
      </w:r>
    </w:p>
    <w:p w:rsidR="00097A47" w:rsidRDefault="00097A47" w:rsidP="00865C46">
      <w:pPr>
        <w:pStyle w:val="1"/>
        <w:shd w:val="clear" w:color="auto" w:fill="auto"/>
        <w:spacing w:before="0" w:line="276" w:lineRule="auto"/>
        <w:ind w:firstLine="709"/>
        <w:rPr>
          <w:sz w:val="22"/>
          <w:szCs w:val="22"/>
          <w:lang w:val="uk-UA"/>
        </w:rPr>
      </w:pPr>
    </w:p>
    <w:p w:rsidR="008D4512" w:rsidRPr="008D4512" w:rsidRDefault="008D4512" w:rsidP="00865C46">
      <w:pPr>
        <w:pStyle w:val="1"/>
        <w:shd w:val="clear" w:color="auto" w:fill="auto"/>
        <w:spacing w:before="0" w:line="276" w:lineRule="auto"/>
        <w:ind w:firstLine="709"/>
        <w:rPr>
          <w:i/>
          <w:sz w:val="22"/>
          <w:szCs w:val="22"/>
          <w:lang w:val="uk-UA"/>
        </w:rPr>
      </w:pPr>
      <w:r w:rsidRPr="008D4512">
        <w:rPr>
          <w:i/>
          <w:sz w:val="22"/>
          <w:szCs w:val="22"/>
          <w:lang w:val="uk-UA"/>
        </w:rPr>
        <w:t>Адгезія – це процес зчеплення (злипання) клітин/ тканин між собою. Вона може бути як фізіологічним процесом, що забезпечує цілісність тканин, так і патологічним (утворення спайок)</w:t>
      </w:r>
      <w:r>
        <w:rPr>
          <w:i/>
          <w:sz w:val="22"/>
          <w:szCs w:val="22"/>
          <w:lang w:val="uk-UA"/>
        </w:rPr>
        <w:t>.</w:t>
      </w:r>
    </w:p>
    <w:p w:rsidR="008D4512" w:rsidRDefault="008D4512" w:rsidP="00865C46">
      <w:pPr>
        <w:pStyle w:val="1"/>
        <w:shd w:val="clear" w:color="auto" w:fill="auto"/>
        <w:spacing w:before="0" w:line="276" w:lineRule="auto"/>
        <w:ind w:firstLine="709"/>
        <w:rPr>
          <w:sz w:val="22"/>
          <w:szCs w:val="22"/>
          <w:lang w:val="uk-UA"/>
        </w:rPr>
      </w:pPr>
    </w:p>
    <w:p w:rsidR="008D4512" w:rsidRDefault="008D4512" w:rsidP="008D4512">
      <w:pPr>
        <w:pStyle w:val="1"/>
        <w:shd w:val="clear" w:color="auto" w:fill="auto"/>
        <w:spacing w:before="0" w:line="276" w:lineRule="auto"/>
        <w:ind w:firstLine="709"/>
        <w:rPr>
          <w:sz w:val="22"/>
          <w:szCs w:val="22"/>
          <w:lang w:val="uk-UA"/>
        </w:rPr>
      </w:pPr>
      <w:r>
        <w:rPr>
          <w:sz w:val="22"/>
          <w:szCs w:val="22"/>
          <w:lang w:val="uk-UA"/>
        </w:rPr>
        <w:t>М</w:t>
      </w:r>
      <w:r w:rsidRPr="008D4512">
        <w:rPr>
          <w:sz w:val="22"/>
          <w:szCs w:val="22"/>
          <w:lang w:val="uk-UA"/>
        </w:rPr>
        <w:t>'якої нейромобілізаці</w:t>
      </w:r>
      <w:r>
        <w:rPr>
          <w:sz w:val="22"/>
          <w:szCs w:val="22"/>
          <w:lang w:val="uk-UA"/>
        </w:rPr>
        <w:t>я</w:t>
      </w:r>
      <w:r w:rsidRPr="008D4512">
        <w:rPr>
          <w:sz w:val="22"/>
          <w:szCs w:val="22"/>
          <w:lang w:val="uk-UA"/>
        </w:rPr>
        <w:t xml:space="preserve"> </w:t>
      </w:r>
      <w:r>
        <w:rPr>
          <w:sz w:val="22"/>
          <w:szCs w:val="22"/>
          <w:lang w:val="uk-UA"/>
        </w:rPr>
        <w:t xml:space="preserve">передбачає </w:t>
      </w:r>
      <w:r w:rsidRPr="008D4512">
        <w:rPr>
          <w:sz w:val="22"/>
          <w:szCs w:val="22"/>
          <w:lang w:val="uk-UA"/>
        </w:rPr>
        <w:t>послідовн</w:t>
      </w:r>
      <w:r>
        <w:rPr>
          <w:sz w:val="22"/>
          <w:szCs w:val="22"/>
          <w:lang w:val="uk-UA"/>
        </w:rPr>
        <w:t>е</w:t>
      </w:r>
      <w:r w:rsidRPr="008D4512">
        <w:rPr>
          <w:sz w:val="22"/>
          <w:szCs w:val="22"/>
          <w:lang w:val="uk-UA"/>
        </w:rPr>
        <w:t xml:space="preserve"> </w:t>
      </w:r>
      <w:r>
        <w:rPr>
          <w:sz w:val="22"/>
          <w:szCs w:val="22"/>
          <w:lang w:val="uk-UA"/>
        </w:rPr>
        <w:t>надання</w:t>
      </w:r>
      <w:r w:rsidRPr="008D4512">
        <w:rPr>
          <w:sz w:val="22"/>
          <w:szCs w:val="22"/>
          <w:lang w:val="uk-UA"/>
        </w:rPr>
        <w:t xml:space="preserve"> суглоб</w:t>
      </w:r>
      <w:r>
        <w:rPr>
          <w:sz w:val="22"/>
          <w:szCs w:val="22"/>
          <w:lang w:val="uk-UA"/>
        </w:rPr>
        <w:t>ам</w:t>
      </w:r>
      <w:r w:rsidRPr="008D4512">
        <w:rPr>
          <w:sz w:val="22"/>
          <w:szCs w:val="22"/>
          <w:lang w:val="uk-UA"/>
        </w:rPr>
        <w:t>, через які проходить нерв, в положення, що збільшують його натяг, а потім у положенн</w:t>
      </w:r>
      <w:r>
        <w:rPr>
          <w:sz w:val="22"/>
          <w:szCs w:val="22"/>
          <w:lang w:val="uk-UA"/>
        </w:rPr>
        <w:t>я</w:t>
      </w:r>
      <w:r w:rsidRPr="008D4512">
        <w:rPr>
          <w:sz w:val="22"/>
          <w:szCs w:val="22"/>
          <w:lang w:val="uk-UA"/>
        </w:rPr>
        <w:t xml:space="preserve">, що зменшують його натяг, виконуючи в кожному </w:t>
      </w:r>
      <w:r>
        <w:rPr>
          <w:sz w:val="22"/>
          <w:szCs w:val="22"/>
          <w:lang w:val="uk-UA"/>
        </w:rPr>
        <w:t xml:space="preserve">положенні </w:t>
      </w:r>
      <w:r w:rsidRPr="008D4512">
        <w:rPr>
          <w:sz w:val="22"/>
          <w:szCs w:val="22"/>
          <w:lang w:val="uk-UA"/>
        </w:rPr>
        <w:t>надзвичайно малі, коливальні рухи, дозволяючи нерву мікроковзати.</w:t>
      </w:r>
      <w:r>
        <w:rPr>
          <w:sz w:val="22"/>
          <w:szCs w:val="22"/>
          <w:lang w:val="uk-UA"/>
        </w:rPr>
        <w:t xml:space="preserve"> </w:t>
      </w:r>
      <w:r w:rsidRPr="008D4512">
        <w:rPr>
          <w:sz w:val="22"/>
          <w:szCs w:val="22"/>
          <w:lang w:val="uk-UA"/>
        </w:rPr>
        <w:t xml:space="preserve">Для кожного нерва існує своя специфічна методика, оскільки кожен нерв має </w:t>
      </w:r>
      <w:r>
        <w:rPr>
          <w:sz w:val="22"/>
          <w:szCs w:val="22"/>
          <w:lang w:val="uk-UA"/>
        </w:rPr>
        <w:t xml:space="preserve">свій </w:t>
      </w:r>
      <w:r w:rsidRPr="008D4512">
        <w:rPr>
          <w:sz w:val="22"/>
          <w:szCs w:val="22"/>
          <w:lang w:val="uk-UA"/>
        </w:rPr>
        <w:t>анатомічний хід.</w:t>
      </w:r>
    </w:p>
    <w:p w:rsidR="008D4512" w:rsidRDefault="008D4512" w:rsidP="008D4512">
      <w:pPr>
        <w:pStyle w:val="1"/>
        <w:shd w:val="clear" w:color="auto" w:fill="auto"/>
        <w:spacing w:before="0" w:line="276" w:lineRule="auto"/>
        <w:ind w:firstLine="709"/>
        <w:rPr>
          <w:sz w:val="22"/>
          <w:szCs w:val="22"/>
          <w:lang w:val="uk-UA"/>
        </w:rPr>
      </w:pPr>
      <w:r w:rsidRPr="008D4512">
        <w:rPr>
          <w:sz w:val="22"/>
          <w:szCs w:val="22"/>
          <w:lang w:val="uk-UA"/>
        </w:rPr>
        <w:t>Конкретні техніки:</w:t>
      </w:r>
    </w:p>
    <w:p w:rsidR="004B6396" w:rsidRDefault="004B6396" w:rsidP="004B6396">
      <w:pPr>
        <w:pStyle w:val="1"/>
        <w:shd w:val="clear" w:color="auto" w:fill="auto"/>
        <w:spacing w:before="0" w:line="276" w:lineRule="auto"/>
        <w:ind w:firstLine="709"/>
        <w:rPr>
          <w:sz w:val="22"/>
          <w:szCs w:val="22"/>
          <w:lang w:val="uk-UA"/>
        </w:rPr>
      </w:pPr>
      <w:proofErr w:type="spellStart"/>
      <w:r w:rsidRPr="008D4512">
        <w:rPr>
          <w:sz w:val="22"/>
          <w:szCs w:val="22"/>
          <w:lang w:val="uk-UA"/>
        </w:rPr>
        <w:t>Нейральне</w:t>
      </w:r>
      <w:proofErr w:type="spellEnd"/>
      <w:r w:rsidRPr="008D4512">
        <w:rPr>
          <w:sz w:val="22"/>
          <w:szCs w:val="22"/>
          <w:lang w:val="uk-UA"/>
        </w:rPr>
        <w:t xml:space="preserve"> ковзання</w:t>
      </w:r>
      <w:r>
        <w:rPr>
          <w:sz w:val="22"/>
          <w:szCs w:val="22"/>
          <w:lang w:val="uk-UA"/>
        </w:rPr>
        <w:t xml:space="preserve">. </w:t>
      </w:r>
      <w:r w:rsidRPr="008D4512">
        <w:rPr>
          <w:sz w:val="22"/>
          <w:szCs w:val="22"/>
          <w:lang w:val="uk-UA"/>
        </w:rPr>
        <w:t xml:space="preserve">Це плавне, контрольоване натягування і розслаблення нерва шляхом послідовного </w:t>
      </w:r>
      <w:r>
        <w:rPr>
          <w:sz w:val="22"/>
          <w:szCs w:val="22"/>
          <w:lang w:val="uk-UA"/>
        </w:rPr>
        <w:t>приведення суглобів у положення, що збільшують та зменшують натяг</w:t>
      </w:r>
      <w:r w:rsidRPr="008D4512">
        <w:rPr>
          <w:sz w:val="22"/>
          <w:szCs w:val="22"/>
          <w:lang w:val="uk-UA"/>
        </w:rPr>
        <w:t>. Рухи суглобів повинні бути мінімальними та безболісними.</w:t>
      </w:r>
      <w:r>
        <w:rPr>
          <w:sz w:val="22"/>
          <w:szCs w:val="22"/>
          <w:lang w:val="uk-UA"/>
        </w:rPr>
        <w:t xml:space="preserve"> Мета – в</w:t>
      </w:r>
      <w:r w:rsidRPr="008D4512">
        <w:rPr>
          <w:sz w:val="22"/>
          <w:szCs w:val="22"/>
          <w:lang w:val="uk-UA"/>
        </w:rPr>
        <w:t>ідновити еластичність нерва.</w:t>
      </w:r>
      <w:r w:rsidR="00AB0645">
        <w:rPr>
          <w:sz w:val="22"/>
          <w:szCs w:val="22"/>
          <w:lang w:val="uk-UA"/>
        </w:rPr>
        <w:t xml:space="preserve"> </w:t>
      </w:r>
      <w:hyperlink r:id="rId5" w:history="1">
        <w:r w:rsidR="00AB0645" w:rsidRPr="009C22E1">
          <w:rPr>
            <w:rStyle w:val="aa"/>
            <w:sz w:val="22"/>
            <w:szCs w:val="22"/>
            <w:lang w:val="uk-UA"/>
          </w:rPr>
          <w:t>https://www.physiotutors.com/wiki/upper-limb-nerve-sliders-tensioners/</w:t>
        </w:r>
      </w:hyperlink>
      <w:r w:rsidR="00AB0645">
        <w:rPr>
          <w:sz w:val="22"/>
          <w:szCs w:val="22"/>
          <w:lang w:val="uk-UA"/>
        </w:rPr>
        <w:t xml:space="preserve"> </w:t>
      </w:r>
    </w:p>
    <w:p w:rsidR="00AB0645" w:rsidRDefault="00DC234B" w:rsidP="004B6396">
      <w:pPr>
        <w:pStyle w:val="1"/>
        <w:shd w:val="clear" w:color="auto" w:fill="auto"/>
        <w:spacing w:before="0" w:line="276" w:lineRule="auto"/>
        <w:ind w:firstLine="709"/>
        <w:rPr>
          <w:sz w:val="22"/>
          <w:szCs w:val="22"/>
          <w:lang w:val="uk-UA"/>
        </w:rPr>
      </w:pPr>
      <w:hyperlink r:id="rId6" w:history="1">
        <w:r w:rsidR="00AB0645" w:rsidRPr="009C22E1">
          <w:rPr>
            <w:rStyle w:val="aa"/>
            <w:sz w:val="22"/>
            <w:szCs w:val="22"/>
            <w:lang w:val="uk-UA"/>
          </w:rPr>
          <w:t>https://www.youtube.com/watch?v=Fv_EJV8q2E0&amp;t=265s</w:t>
        </w:r>
      </w:hyperlink>
      <w:r w:rsidR="00AB0645">
        <w:rPr>
          <w:sz w:val="22"/>
          <w:szCs w:val="22"/>
          <w:lang w:val="uk-UA"/>
        </w:rPr>
        <w:t xml:space="preserve"> </w:t>
      </w:r>
    </w:p>
    <w:p w:rsidR="00007E3D" w:rsidRDefault="008D4512" w:rsidP="00007E3D">
      <w:pPr>
        <w:pStyle w:val="1"/>
        <w:shd w:val="clear" w:color="auto" w:fill="auto"/>
        <w:spacing w:before="0" w:line="276" w:lineRule="auto"/>
        <w:ind w:firstLine="709"/>
        <w:rPr>
          <w:sz w:val="22"/>
          <w:szCs w:val="22"/>
          <w:lang w:val="uk-UA"/>
        </w:rPr>
      </w:pPr>
      <w:r w:rsidRPr="008D4512">
        <w:rPr>
          <w:sz w:val="22"/>
          <w:szCs w:val="22"/>
          <w:lang w:val="uk-UA"/>
        </w:rPr>
        <w:t>Поперечне ковзання</w:t>
      </w:r>
      <w:r>
        <w:rPr>
          <w:sz w:val="22"/>
          <w:szCs w:val="22"/>
          <w:lang w:val="uk-UA"/>
        </w:rPr>
        <w:t xml:space="preserve">. </w:t>
      </w:r>
      <w:r w:rsidRPr="008D4512">
        <w:rPr>
          <w:sz w:val="22"/>
          <w:szCs w:val="22"/>
          <w:lang w:val="uk-UA"/>
        </w:rPr>
        <w:t>Терапевт двома пальцями створює дуже легку петлю навколо нерва. Потім, не стискаючи, здійснює короткі, м'які рухи вправо-вліво, зміщуючи нерв відносно підлеглих тканин.</w:t>
      </w:r>
      <w:r>
        <w:rPr>
          <w:sz w:val="22"/>
          <w:szCs w:val="22"/>
          <w:lang w:val="uk-UA"/>
        </w:rPr>
        <w:t xml:space="preserve"> </w:t>
      </w:r>
      <w:r w:rsidRPr="008D4512">
        <w:rPr>
          <w:sz w:val="22"/>
          <w:szCs w:val="22"/>
          <w:lang w:val="uk-UA"/>
        </w:rPr>
        <w:t>Мета</w:t>
      </w:r>
      <w:r w:rsidR="00007E3D">
        <w:rPr>
          <w:sz w:val="22"/>
          <w:szCs w:val="22"/>
          <w:lang w:val="uk-UA"/>
        </w:rPr>
        <w:t xml:space="preserve"> – зруйнувати </w:t>
      </w:r>
      <w:r w:rsidRPr="008D4512">
        <w:rPr>
          <w:sz w:val="22"/>
          <w:szCs w:val="22"/>
          <w:lang w:val="uk-UA"/>
        </w:rPr>
        <w:t>дрібні адгезії, що утримують нерв.</w:t>
      </w:r>
    </w:p>
    <w:p w:rsidR="00007E3D" w:rsidRDefault="008D4512" w:rsidP="00007E3D">
      <w:pPr>
        <w:pStyle w:val="1"/>
        <w:shd w:val="clear" w:color="auto" w:fill="auto"/>
        <w:spacing w:before="0" w:line="276" w:lineRule="auto"/>
        <w:ind w:firstLine="709"/>
        <w:rPr>
          <w:sz w:val="22"/>
          <w:szCs w:val="22"/>
          <w:lang w:val="uk-UA"/>
        </w:rPr>
      </w:pPr>
      <w:r w:rsidRPr="008D4512">
        <w:rPr>
          <w:sz w:val="22"/>
          <w:szCs w:val="22"/>
          <w:lang w:val="uk-UA"/>
        </w:rPr>
        <w:t>М'яке проковзування</w:t>
      </w:r>
      <w:r w:rsidR="00007E3D">
        <w:rPr>
          <w:sz w:val="22"/>
          <w:szCs w:val="22"/>
          <w:lang w:val="uk-UA"/>
        </w:rPr>
        <w:t xml:space="preserve">. </w:t>
      </w:r>
      <w:r w:rsidRPr="008D4512">
        <w:rPr>
          <w:sz w:val="22"/>
          <w:szCs w:val="22"/>
          <w:lang w:val="uk-UA"/>
        </w:rPr>
        <w:t xml:space="preserve">Фіксуючи </w:t>
      </w:r>
      <w:r w:rsidR="004B6396">
        <w:rPr>
          <w:sz w:val="22"/>
          <w:szCs w:val="22"/>
          <w:lang w:val="uk-UA"/>
        </w:rPr>
        <w:t>кінцівку</w:t>
      </w:r>
      <w:r w:rsidRPr="008D4512">
        <w:rPr>
          <w:sz w:val="22"/>
          <w:szCs w:val="22"/>
          <w:lang w:val="uk-UA"/>
        </w:rPr>
        <w:t xml:space="preserve">, терапевт </w:t>
      </w:r>
      <w:r w:rsidR="004B6396" w:rsidRPr="008D4512">
        <w:rPr>
          <w:sz w:val="22"/>
          <w:szCs w:val="22"/>
          <w:lang w:val="uk-UA"/>
        </w:rPr>
        <w:t xml:space="preserve">пальцем </w:t>
      </w:r>
      <w:r w:rsidRPr="008D4512">
        <w:rPr>
          <w:sz w:val="22"/>
          <w:szCs w:val="22"/>
          <w:lang w:val="uk-UA"/>
        </w:rPr>
        <w:t xml:space="preserve">дуже легко і плавно проводить вздовж </w:t>
      </w:r>
      <w:r w:rsidR="004B6396">
        <w:rPr>
          <w:sz w:val="22"/>
          <w:szCs w:val="22"/>
          <w:lang w:val="uk-UA"/>
        </w:rPr>
        <w:t xml:space="preserve"> </w:t>
      </w:r>
      <w:r w:rsidRPr="008D4512">
        <w:rPr>
          <w:sz w:val="22"/>
          <w:szCs w:val="22"/>
          <w:lang w:val="uk-UA"/>
        </w:rPr>
        <w:t>ходу</w:t>
      </w:r>
      <w:r w:rsidR="004B6396">
        <w:rPr>
          <w:sz w:val="22"/>
          <w:szCs w:val="22"/>
          <w:lang w:val="uk-UA"/>
        </w:rPr>
        <w:t xml:space="preserve"> нерва</w:t>
      </w:r>
      <w:r w:rsidRPr="008D4512">
        <w:rPr>
          <w:sz w:val="22"/>
          <w:szCs w:val="22"/>
          <w:lang w:val="uk-UA"/>
        </w:rPr>
        <w:t xml:space="preserve">, ніби </w:t>
      </w:r>
      <w:r w:rsidR="004B6396">
        <w:rPr>
          <w:sz w:val="22"/>
          <w:szCs w:val="22"/>
          <w:lang w:val="uk-UA"/>
        </w:rPr>
        <w:t xml:space="preserve">намагаючись </w:t>
      </w:r>
      <w:r w:rsidRPr="008D4512">
        <w:rPr>
          <w:sz w:val="22"/>
          <w:szCs w:val="22"/>
          <w:lang w:val="uk-UA"/>
        </w:rPr>
        <w:t>випрямити його.</w:t>
      </w:r>
      <w:r w:rsidR="00007E3D">
        <w:rPr>
          <w:sz w:val="22"/>
          <w:szCs w:val="22"/>
          <w:lang w:val="uk-UA"/>
        </w:rPr>
        <w:t xml:space="preserve"> Мета – с</w:t>
      </w:r>
      <w:r w:rsidRPr="008D4512">
        <w:rPr>
          <w:sz w:val="22"/>
          <w:szCs w:val="22"/>
          <w:lang w:val="uk-UA"/>
        </w:rPr>
        <w:t>тимулювати венозний відтік і лімфодренаж, покращити мікроциркуляцію.</w:t>
      </w:r>
    </w:p>
    <w:p w:rsidR="00097A47" w:rsidRDefault="008D4512" w:rsidP="00007E3D">
      <w:pPr>
        <w:pStyle w:val="1"/>
        <w:shd w:val="clear" w:color="auto" w:fill="auto"/>
        <w:spacing w:before="0" w:line="276" w:lineRule="auto"/>
        <w:ind w:firstLine="709"/>
        <w:rPr>
          <w:sz w:val="22"/>
          <w:szCs w:val="22"/>
          <w:lang w:val="uk-UA"/>
        </w:rPr>
      </w:pPr>
      <w:r w:rsidRPr="008D4512">
        <w:rPr>
          <w:sz w:val="22"/>
          <w:szCs w:val="22"/>
          <w:lang w:val="uk-UA"/>
        </w:rPr>
        <w:t xml:space="preserve">Якщо пацієнт відчуває пекучий біль, різке поколювання або оніміння під час маніпуляцій </w:t>
      </w:r>
      <w:r w:rsidR="00007E3D">
        <w:rPr>
          <w:sz w:val="22"/>
          <w:szCs w:val="22"/>
          <w:lang w:val="uk-UA"/>
        </w:rPr>
        <w:t xml:space="preserve">– це </w:t>
      </w:r>
      <w:r w:rsidRPr="008D4512">
        <w:rPr>
          <w:sz w:val="22"/>
          <w:szCs w:val="22"/>
          <w:lang w:val="uk-UA"/>
        </w:rPr>
        <w:t>ознака подразнення нерва, а не його мобілізації.</w:t>
      </w:r>
      <w:r w:rsidR="00007E3D">
        <w:rPr>
          <w:sz w:val="22"/>
          <w:szCs w:val="22"/>
          <w:lang w:val="uk-UA"/>
        </w:rPr>
        <w:t xml:space="preserve"> «М</w:t>
      </w:r>
      <w:r w:rsidRPr="008D4512">
        <w:rPr>
          <w:sz w:val="22"/>
          <w:szCs w:val="22"/>
          <w:lang w:val="uk-UA"/>
        </w:rPr>
        <w:t>ікрохірургія</w:t>
      </w:r>
      <w:r w:rsidR="00007E3D">
        <w:rPr>
          <w:sz w:val="22"/>
          <w:szCs w:val="22"/>
          <w:lang w:val="uk-UA"/>
        </w:rPr>
        <w:t>»</w:t>
      </w:r>
      <w:r w:rsidRPr="008D4512">
        <w:rPr>
          <w:sz w:val="22"/>
          <w:szCs w:val="22"/>
          <w:lang w:val="uk-UA"/>
        </w:rPr>
        <w:t xml:space="preserve"> пальцями.</w:t>
      </w:r>
    </w:p>
    <w:p w:rsidR="00097A47" w:rsidRDefault="00097A47" w:rsidP="00A12F44">
      <w:pPr>
        <w:pStyle w:val="1"/>
        <w:shd w:val="clear" w:color="auto" w:fill="auto"/>
        <w:spacing w:before="0" w:line="276" w:lineRule="auto"/>
        <w:ind w:firstLine="709"/>
        <w:rPr>
          <w:sz w:val="22"/>
          <w:szCs w:val="22"/>
          <w:lang w:val="uk-UA"/>
        </w:rPr>
      </w:pPr>
    </w:p>
    <w:p w:rsidR="00A12F44" w:rsidRDefault="00007E3D" w:rsidP="00A12F44">
      <w:pPr>
        <w:pStyle w:val="1"/>
        <w:shd w:val="clear" w:color="auto" w:fill="auto"/>
        <w:spacing w:before="0" w:line="276" w:lineRule="auto"/>
        <w:ind w:firstLine="709"/>
        <w:rPr>
          <w:sz w:val="22"/>
          <w:szCs w:val="22"/>
          <w:lang w:val="uk-UA"/>
        </w:rPr>
      </w:pPr>
      <w:r>
        <w:rPr>
          <w:sz w:val="22"/>
          <w:szCs w:val="22"/>
          <w:lang w:val="uk-UA"/>
        </w:rPr>
        <w:t xml:space="preserve"> </w:t>
      </w:r>
      <w:r w:rsidR="00AB0645">
        <w:rPr>
          <w:sz w:val="22"/>
          <w:szCs w:val="22"/>
          <w:lang w:val="uk-UA"/>
        </w:rPr>
        <w:t>43</w:t>
      </w:r>
      <w:r w:rsidRPr="00007E3D">
        <w:rPr>
          <w:sz w:val="22"/>
          <w:szCs w:val="22"/>
          <w:lang w:val="uk-UA"/>
        </w:rPr>
        <w:t xml:space="preserve">. </w:t>
      </w:r>
      <w:r w:rsidR="00A12F44">
        <w:rPr>
          <w:sz w:val="22"/>
          <w:szCs w:val="22"/>
          <w:lang w:val="uk-UA"/>
        </w:rPr>
        <w:t>При появі мінімальної рухової активності</w:t>
      </w:r>
      <w:r w:rsidRPr="00007E3D">
        <w:rPr>
          <w:sz w:val="22"/>
          <w:szCs w:val="22"/>
          <w:lang w:val="uk-UA"/>
        </w:rPr>
        <w:t xml:space="preserve"> </w:t>
      </w:r>
      <w:r w:rsidR="00A12F44" w:rsidRPr="00007E3D">
        <w:rPr>
          <w:sz w:val="22"/>
          <w:szCs w:val="22"/>
          <w:lang w:val="uk-UA"/>
        </w:rPr>
        <w:t>(ММТ 2б)</w:t>
      </w:r>
      <w:r w:rsidR="00A12F44">
        <w:rPr>
          <w:sz w:val="22"/>
          <w:szCs w:val="22"/>
          <w:lang w:val="uk-UA"/>
        </w:rPr>
        <w:t xml:space="preserve"> </w:t>
      </w:r>
      <w:r w:rsidRPr="00007E3D">
        <w:rPr>
          <w:sz w:val="22"/>
          <w:szCs w:val="22"/>
          <w:lang w:val="uk-UA"/>
        </w:rPr>
        <w:t>починають застосовувати активні</w:t>
      </w:r>
      <w:r w:rsidR="00A12F44">
        <w:rPr>
          <w:sz w:val="22"/>
          <w:szCs w:val="22"/>
          <w:lang w:val="uk-UA"/>
        </w:rPr>
        <w:t xml:space="preserve"> вправи</w:t>
      </w:r>
      <w:r w:rsidRPr="00007E3D">
        <w:rPr>
          <w:sz w:val="22"/>
          <w:szCs w:val="22"/>
          <w:lang w:val="uk-UA"/>
        </w:rPr>
        <w:t xml:space="preserve">. </w:t>
      </w:r>
      <w:r w:rsidR="00A12F44" w:rsidRPr="00A12F44">
        <w:rPr>
          <w:sz w:val="22"/>
          <w:szCs w:val="22"/>
          <w:lang w:val="uk-UA"/>
        </w:rPr>
        <w:t>Загальна мета</w:t>
      </w:r>
      <w:r w:rsidR="00A12F44">
        <w:rPr>
          <w:sz w:val="22"/>
          <w:szCs w:val="22"/>
          <w:lang w:val="uk-UA"/>
        </w:rPr>
        <w:t xml:space="preserve"> не просто збільшити силу</w:t>
      </w:r>
      <w:r w:rsidR="00A12F44" w:rsidRPr="00A12F44">
        <w:rPr>
          <w:sz w:val="22"/>
          <w:szCs w:val="22"/>
          <w:lang w:val="uk-UA"/>
        </w:rPr>
        <w:t>, а попередити компенсаторні стратегії та забезпечити якісне функціональне відновлення.</w:t>
      </w:r>
    </w:p>
    <w:p w:rsidR="00A12F44" w:rsidRDefault="00A12F44" w:rsidP="00A12F44">
      <w:pPr>
        <w:pStyle w:val="1"/>
        <w:numPr>
          <w:ilvl w:val="0"/>
          <w:numId w:val="21"/>
        </w:numPr>
        <w:shd w:val="clear" w:color="auto" w:fill="auto"/>
        <w:spacing w:before="0" w:line="276" w:lineRule="auto"/>
        <w:ind w:left="0" w:firstLine="709"/>
        <w:rPr>
          <w:sz w:val="22"/>
          <w:szCs w:val="22"/>
          <w:lang w:val="uk-UA"/>
        </w:rPr>
      </w:pPr>
      <w:r>
        <w:rPr>
          <w:sz w:val="22"/>
          <w:szCs w:val="22"/>
          <w:lang w:val="uk-UA"/>
        </w:rPr>
        <w:t>Акцент робиться на т</w:t>
      </w:r>
      <w:r w:rsidRPr="00A12F44">
        <w:rPr>
          <w:sz w:val="22"/>
          <w:szCs w:val="22"/>
          <w:lang w:val="uk-UA"/>
        </w:rPr>
        <w:t>ренуванн</w:t>
      </w:r>
      <w:r>
        <w:rPr>
          <w:sz w:val="22"/>
          <w:szCs w:val="22"/>
          <w:lang w:val="uk-UA"/>
        </w:rPr>
        <w:t>і</w:t>
      </w:r>
      <w:r w:rsidRPr="00A12F44">
        <w:rPr>
          <w:sz w:val="22"/>
          <w:szCs w:val="22"/>
          <w:lang w:val="uk-UA"/>
        </w:rPr>
        <w:t xml:space="preserve"> ізольованих, чітких рухів у повному діапазоні. Наприклад, при ураженні променевого нерва </w:t>
      </w:r>
      <w:r>
        <w:rPr>
          <w:sz w:val="22"/>
          <w:szCs w:val="22"/>
          <w:lang w:val="uk-UA"/>
        </w:rPr>
        <w:t>–</w:t>
      </w:r>
      <w:r w:rsidRPr="00A12F44">
        <w:rPr>
          <w:sz w:val="22"/>
          <w:szCs w:val="22"/>
          <w:lang w:val="uk-UA"/>
        </w:rPr>
        <w:t xml:space="preserve"> ізольоване розгинання </w:t>
      </w:r>
      <w:proofErr w:type="spellStart"/>
      <w:r w:rsidRPr="00A12F44">
        <w:rPr>
          <w:sz w:val="22"/>
          <w:szCs w:val="22"/>
          <w:lang w:val="uk-UA"/>
        </w:rPr>
        <w:t>променевозап'ясткового</w:t>
      </w:r>
      <w:proofErr w:type="spellEnd"/>
      <w:r w:rsidRPr="00A12F44">
        <w:rPr>
          <w:sz w:val="22"/>
          <w:szCs w:val="22"/>
          <w:lang w:val="uk-UA"/>
        </w:rPr>
        <w:t xml:space="preserve"> суглоба без компенсаторного згинання ліктя.</w:t>
      </w:r>
    </w:p>
    <w:p w:rsidR="00A12F44" w:rsidRPr="00A12F44" w:rsidRDefault="00A12F44" w:rsidP="00A12F44">
      <w:pPr>
        <w:pStyle w:val="1"/>
        <w:numPr>
          <w:ilvl w:val="0"/>
          <w:numId w:val="21"/>
        </w:numPr>
        <w:shd w:val="clear" w:color="auto" w:fill="auto"/>
        <w:spacing w:before="0" w:line="276" w:lineRule="auto"/>
        <w:ind w:left="0" w:firstLine="709"/>
        <w:rPr>
          <w:sz w:val="22"/>
          <w:szCs w:val="22"/>
          <w:lang w:val="uk-UA"/>
        </w:rPr>
      </w:pPr>
      <w:r w:rsidRPr="00A12F44">
        <w:rPr>
          <w:sz w:val="22"/>
          <w:szCs w:val="22"/>
          <w:lang w:val="uk-UA"/>
        </w:rPr>
        <w:t>Біологічний зворотний зв'язок.</w:t>
      </w:r>
    </w:p>
    <w:p w:rsidR="00007E3D" w:rsidRPr="00007E3D" w:rsidRDefault="00A12F44" w:rsidP="00A12F44">
      <w:pPr>
        <w:pStyle w:val="1"/>
        <w:numPr>
          <w:ilvl w:val="0"/>
          <w:numId w:val="21"/>
        </w:numPr>
        <w:shd w:val="clear" w:color="auto" w:fill="auto"/>
        <w:spacing w:before="0" w:line="276" w:lineRule="auto"/>
        <w:ind w:left="0" w:firstLine="709"/>
        <w:rPr>
          <w:sz w:val="22"/>
          <w:szCs w:val="22"/>
          <w:lang w:val="uk-UA"/>
        </w:rPr>
      </w:pPr>
      <w:r>
        <w:rPr>
          <w:sz w:val="22"/>
          <w:szCs w:val="22"/>
          <w:lang w:val="uk-UA"/>
        </w:rPr>
        <w:t xml:space="preserve">Активні вправи з підтримкою. </w:t>
      </w:r>
      <w:r w:rsidR="00007E3D" w:rsidRPr="00007E3D">
        <w:rPr>
          <w:sz w:val="22"/>
          <w:szCs w:val="22"/>
          <w:lang w:val="uk-UA"/>
        </w:rPr>
        <w:t>Основні прийоми полегшення рухів:</w:t>
      </w:r>
    </w:p>
    <w:p w:rsidR="00007E3D" w:rsidRPr="00007E3D" w:rsidRDefault="00007E3D" w:rsidP="00A12F44">
      <w:pPr>
        <w:pStyle w:val="1"/>
        <w:numPr>
          <w:ilvl w:val="0"/>
          <w:numId w:val="22"/>
        </w:numPr>
        <w:shd w:val="clear" w:color="auto" w:fill="auto"/>
        <w:spacing w:before="0" w:line="276" w:lineRule="auto"/>
        <w:rPr>
          <w:sz w:val="22"/>
          <w:szCs w:val="22"/>
          <w:lang w:val="uk-UA"/>
        </w:rPr>
      </w:pPr>
      <w:r w:rsidRPr="00007E3D">
        <w:rPr>
          <w:sz w:val="22"/>
          <w:szCs w:val="22"/>
          <w:lang w:val="uk-UA"/>
        </w:rPr>
        <w:t>полегшення ваги кінцівки – рухи у горизонтальній площині з підтримкою кінцівки;</w:t>
      </w:r>
    </w:p>
    <w:p w:rsidR="00007E3D" w:rsidRPr="00007E3D" w:rsidRDefault="00007E3D" w:rsidP="00A12F44">
      <w:pPr>
        <w:pStyle w:val="1"/>
        <w:numPr>
          <w:ilvl w:val="0"/>
          <w:numId w:val="22"/>
        </w:numPr>
        <w:shd w:val="clear" w:color="auto" w:fill="auto"/>
        <w:spacing w:before="0" w:line="276" w:lineRule="auto"/>
        <w:rPr>
          <w:sz w:val="22"/>
          <w:szCs w:val="22"/>
          <w:lang w:val="uk-UA"/>
        </w:rPr>
      </w:pPr>
      <w:r w:rsidRPr="00007E3D">
        <w:rPr>
          <w:sz w:val="22"/>
          <w:szCs w:val="22"/>
          <w:lang w:val="uk-UA"/>
        </w:rPr>
        <w:t>зменшення сили тертя (гладка поверхня, ковзаючі площини, рух на підвісах);</w:t>
      </w:r>
    </w:p>
    <w:p w:rsidR="00007E3D" w:rsidRPr="00007E3D" w:rsidRDefault="00007E3D" w:rsidP="00A12F44">
      <w:pPr>
        <w:pStyle w:val="1"/>
        <w:numPr>
          <w:ilvl w:val="0"/>
          <w:numId w:val="22"/>
        </w:numPr>
        <w:shd w:val="clear" w:color="auto" w:fill="auto"/>
        <w:spacing w:before="0" w:line="276" w:lineRule="auto"/>
        <w:rPr>
          <w:sz w:val="22"/>
          <w:szCs w:val="22"/>
          <w:lang w:val="uk-UA"/>
        </w:rPr>
      </w:pPr>
      <w:r w:rsidRPr="00007E3D">
        <w:rPr>
          <w:sz w:val="22"/>
          <w:szCs w:val="22"/>
          <w:lang w:val="uk-UA"/>
        </w:rPr>
        <w:t>вправи у воді.</w:t>
      </w:r>
    </w:p>
    <w:p w:rsidR="00AB0645" w:rsidRDefault="00A12F44" w:rsidP="00453269">
      <w:pPr>
        <w:spacing w:after="0"/>
        <w:ind w:firstLine="709"/>
        <w:jc w:val="both"/>
        <w:rPr>
          <w:sz w:val="22"/>
          <w:lang w:val="uk-UA"/>
        </w:rPr>
      </w:pPr>
      <w:r>
        <w:rPr>
          <w:sz w:val="22"/>
          <w:lang w:val="uk-UA"/>
        </w:rPr>
        <w:t xml:space="preserve"> </w:t>
      </w:r>
    </w:p>
    <w:p w:rsidR="000C34BD" w:rsidRPr="00D84D1C" w:rsidRDefault="0044778C" w:rsidP="00453269">
      <w:pPr>
        <w:spacing w:after="0"/>
        <w:ind w:firstLine="709"/>
        <w:jc w:val="both"/>
        <w:rPr>
          <w:rStyle w:val="a4"/>
          <w:rFonts w:eastAsia="Arial Narrow"/>
          <w:b w:val="0"/>
          <w:sz w:val="22"/>
          <w:szCs w:val="22"/>
          <w:lang w:val="uk-UA"/>
        </w:rPr>
      </w:pPr>
      <w:r>
        <w:rPr>
          <w:rStyle w:val="a4"/>
          <w:rFonts w:eastAsia="Arial Narrow"/>
          <w:b w:val="0"/>
          <w:sz w:val="22"/>
          <w:szCs w:val="22"/>
          <w:lang w:val="uk-UA"/>
        </w:rPr>
        <w:t xml:space="preserve">44. 45. </w:t>
      </w:r>
      <w:r w:rsidR="00453269" w:rsidRPr="00D84D1C">
        <w:rPr>
          <w:rStyle w:val="a4"/>
          <w:rFonts w:eastAsia="Arial Narrow"/>
          <w:b w:val="0"/>
          <w:sz w:val="22"/>
          <w:szCs w:val="22"/>
          <w:lang w:val="uk-UA"/>
        </w:rPr>
        <w:t>Біологічний зворотний зв'язок</w:t>
      </w:r>
      <w:r w:rsidR="00453269">
        <w:rPr>
          <w:rStyle w:val="a4"/>
          <w:rFonts w:eastAsia="Arial Narrow"/>
          <w:b w:val="0"/>
          <w:sz w:val="22"/>
          <w:szCs w:val="22"/>
          <w:lang w:val="uk-UA"/>
        </w:rPr>
        <w:t xml:space="preserve"> – методика, що дозволяє </w:t>
      </w:r>
      <w:r w:rsidR="00453269" w:rsidRPr="00D84D1C">
        <w:rPr>
          <w:rStyle w:val="a4"/>
          <w:rFonts w:eastAsia="Arial Narrow"/>
          <w:b w:val="0"/>
          <w:sz w:val="22"/>
          <w:szCs w:val="22"/>
          <w:lang w:val="uk-UA"/>
        </w:rPr>
        <w:t>пацієнт</w:t>
      </w:r>
      <w:r w:rsidR="00453269">
        <w:rPr>
          <w:rStyle w:val="a4"/>
          <w:rFonts w:eastAsia="Arial Narrow"/>
          <w:b w:val="0"/>
          <w:sz w:val="22"/>
          <w:szCs w:val="22"/>
          <w:lang w:val="uk-UA"/>
        </w:rPr>
        <w:t xml:space="preserve">у </w:t>
      </w:r>
      <w:r w:rsidR="000C34BD">
        <w:rPr>
          <w:rStyle w:val="a4"/>
          <w:rFonts w:eastAsia="Arial Narrow"/>
          <w:b w:val="0"/>
          <w:sz w:val="22"/>
          <w:szCs w:val="22"/>
          <w:lang w:val="uk-UA"/>
        </w:rPr>
        <w:t>підтвердити наявність м’язового скорочення,</w:t>
      </w:r>
      <w:r w:rsidR="00453269" w:rsidRPr="00D84D1C">
        <w:rPr>
          <w:rStyle w:val="a4"/>
          <w:rFonts w:eastAsia="Arial Narrow"/>
          <w:b w:val="0"/>
          <w:sz w:val="22"/>
          <w:szCs w:val="22"/>
          <w:lang w:val="uk-UA"/>
        </w:rPr>
        <w:t xml:space="preserve"> як</w:t>
      </w:r>
      <w:r w:rsidR="000C34BD">
        <w:rPr>
          <w:rStyle w:val="a4"/>
          <w:rFonts w:eastAsia="Arial Narrow"/>
          <w:b w:val="0"/>
          <w:sz w:val="22"/>
          <w:szCs w:val="22"/>
          <w:lang w:val="uk-UA"/>
        </w:rPr>
        <w:t>е не фіксується візуально</w:t>
      </w:r>
      <w:r w:rsidR="00453269" w:rsidRPr="00D84D1C">
        <w:rPr>
          <w:rStyle w:val="a4"/>
          <w:rFonts w:eastAsia="Arial Narrow"/>
          <w:b w:val="0"/>
          <w:sz w:val="22"/>
          <w:szCs w:val="22"/>
          <w:lang w:val="uk-UA"/>
        </w:rPr>
        <w:t>.</w:t>
      </w:r>
      <w:r w:rsidR="000C34BD">
        <w:rPr>
          <w:rStyle w:val="a4"/>
          <w:rFonts w:eastAsia="Arial Narrow"/>
          <w:b w:val="0"/>
          <w:sz w:val="22"/>
          <w:szCs w:val="22"/>
          <w:lang w:val="uk-UA"/>
        </w:rPr>
        <w:t xml:space="preserve"> Рекомендований для фази </w:t>
      </w:r>
      <w:r w:rsidR="000C34BD" w:rsidRPr="000C34BD">
        <w:rPr>
          <w:rStyle w:val="a4"/>
          <w:rFonts w:eastAsia="Arial Narrow"/>
          <w:b w:val="0"/>
          <w:sz w:val="22"/>
          <w:szCs w:val="22"/>
          <w:lang w:val="uk-UA"/>
        </w:rPr>
        <w:t xml:space="preserve">реіннервації </w:t>
      </w:r>
      <w:r w:rsidR="000C34BD">
        <w:rPr>
          <w:rStyle w:val="a4"/>
          <w:rFonts w:eastAsia="Arial Narrow"/>
          <w:b w:val="0"/>
          <w:sz w:val="22"/>
          <w:szCs w:val="22"/>
          <w:lang w:val="uk-UA"/>
        </w:rPr>
        <w:t xml:space="preserve">ММТ 1-2 бали. Сприяє  </w:t>
      </w:r>
      <w:r w:rsidR="000C34BD" w:rsidRPr="000C34BD">
        <w:rPr>
          <w:rStyle w:val="a4"/>
          <w:rFonts w:eastAsia="Arial Narrow"/>
          <w:b w:val="0"/>
          <w:sz w:val="22"/>
          <w:szCs w:val="22"/>
          <w:lang w:val="uk-UA"/>
        </w:rPr>
        <w:t>віднов</w:t>
      </w:r>
      <w:r w:rsidR="000C34BD">
        <w:rPr>
          <w:rStyle w:val="a4"/>
          <w:rFonts w:eastAsia="Arial Narrow"/>
          <w:b w:val="0"/>
          <w:sz w:val="22"/>
          <w:szCs w:val="22"/>
          <w:lang w:val="uk-UA"/>
        </w:rPr>
        <w:t>ленню</w:t>
      </w:r>
      <w:r w:rsidR="000C34BD" w:rsidRPr="000C34BD">
        <w:rPr>
          <w:rStyle w:val="a4"/>
          <w:rFonts w:eastAsia="Arial Narrow"/>
          <w:b w:val="0"/>
          <w:sz w:val="22"/>
          <w:szCs w:val="22"/>
          <w:lang w:val="uk-UA"/>
        </w:rPr>
        <w:t xml:space="preserve"> нейром'язов</w:t>
      </w:r>
      <w:r w:rsidR="000C34BD">
        <w:rPr>
          <w:rStyle w:val="a4"/>
          <w:rFonts w:eastAsia="Arial Narrow"/>
          <w:b w:val="0"/>
          <w:sz w:val="22"/>
          <w:szCs w:val="22"/>
          <w:lang w:val="uk-UA"/>
        </w:rPr>
        <w:t>ого</w:t>
      </w:r>
      <w:r w:rsidR="000C34BD" w:rsidRPr="000C34BD">
        <w:rPr>
          <w:rStyle w:val="a4"/>
          <w:rFonts w:eastAsia="Arial Narrow"/>
          <w:b w:val="0"/>
          <w:sz w:val="22"/>
          <w:szCs w:val="22"/>
          <w:lang w:val="uk-UA"/>
        </w:rPr>
        <w:t xml:space="preserve"> контрол</w:t>
      </w:r>
      <w:r w:rsidR="000C34BD">
        <w:rPr>
          <w:rStyle w:val="a4"/>
          <w:rFonts w:eastAsia="Arial Narrow"/>
          <w:b w:val="0"/>
          <w:sz w:val="22"/>
          <w:szCs w:val="22"/>
          <w:lang w:val="uk-UA"/>
        </w:rPr>
        <w:t>ю</w:t>
      </w:r>
      <w:r w:rsidR="000C34BD" w:rsidRPr="000C34BD">
        <w:rPr>
          <w:rStyle w:val="a4"/>
          <w:rFonts w:eastAsia="Arial Narrow"/>
          <w:b w:val="0"/>
          <w:sz w:val="22"/>
          <w:szCs w:val="22"/>
          <w:lang w:val="uk-UA"/>
        </w:rPr>
        <w:t xml:space="preserve">. </w:t>
      </w:r>
      <w:r w:rsidR="000C34BD">
        <w:rPr>
          <w:rStyle w:val="a4"/>
          <w:rFonts w:eastAsia="Arial Narrow"/>
          <w:b w:val="0"/>
          <w:sz w:val="22"/>
          <w:szCs w:val="22"/>
          <w:lang w:val="uk-UA"/>
        </w:rPr>
        <w:t xml:space="preserve"> </w:t>
      </w:r>
    </w:p>
    <w:p w:rsidR="00453269" w:rsidRPr="00545703" w:rsidRDefault="00453269" w:rsidP="00453269">
      <w:pPr>
        <w:spacing w:after="0"/>
        <w:ind w:firstLine="709"/>
        <w:jc w:val="both"/>
        <w:rPr>
          <w:rStyle w:val="a4"/>
          <w:rFonts w:eastAsia="Arial Narrow"/>
          <w:b w:val="0"/>
          <w:sz w:val="22"/>
          <w:szCs w:val="22"/>
          <w:lang w:val="uk-UA"/>
        </w:rPr>
      </w:pPr>
      <w:r>
        <w:rPr>
          <w:rStyle w:val="a4"/>
          <w:rFonts w:eastAsia="Arial Narrow"/>
          <w:b w:val="0"/>
          <w:sz w:val="22"/>
          <w:szCs w:val="22"/>
          <w:lang w:val="uk-UA"/>
        </w:rPr>
        <w:t>Д</w:t>
      </w:r>
      <w:r w:rsidRPr="00545703">
        <w:rPr>
          <w:rStyle w:val="a4"/>
          <w:rFonts w:eastAsia="Arial Narrow"/>
          <w:b w:val="0"/>
          <w:sz w:val="22"/>
          <w:szCs w:val="22"/>
          <w:lang w:val="uk-UA"/>
        </w:rPr>
        <w:t>ля класичного ЕМГ-Б</w:t>
      </w:r>
      <w:r>
        <w:rPr>
          <w:rStyle w:val="a4"/>
          <w:rFonts w:eastAsia="Arial Narrow"/>
          <w:b w:val="0"/>
          <w:sz w:val="22"/>
          <w:szCs w:val="22"/>
          <w:lang w:val="uk-UA"/>
        </w:rPr>
        <w:t>ЗЗ</w:t>
      </w:r>
      <w:r w:rsidRPr="00545703">
        <w:rPr>
          <w:rStyle w:val="a4"/>
          <w:rFonts w:eastAsia="Arial Narrow"/>
          <w:b w:val="0"/>
          <w:sz w:val="22"/>
          <w:szCs w:val="22"/>
          <w:lang w:val="uk-UA"/>
        </w:rPr>
        <w:t xml:space="preserve"> потрібен спеціальний апарат</w:t>
      </w:r>
      <w:r>
        <w:rPr>
          <w:rStyle w:val="a4"/>
          <w:rFonts w:eastAsia="Arial Narrow"/>
          <w:b w:val="0"/>
          <w:sz w:val="22"/>
          <w:szCs w:val="22"/>
          <w:lang w:val="uk-UA"/>
        </w:rPr>
        <w:t>. Це н</w:t>
      </w:r>
      <w:r w:rsidRPr="00545703">
        <w:rPr>
          <w:rStyle w:val="a4"/>
          <w:rFonts w:eastAsia="Arial Narrow"/>
          <w:b w:val="0"/>
          <w:sz w:val="22"/>
          <w:szCs w:val="22"/>
          <w:lang w:val="uk-UA"/>
        </w:rPr>
        <w:t xml:space="preserve">евеликий портативний пристрій з датчиками, які прикріплюються до шкіри над </w:t>
      </w:r>
      <w:proofErr w:type="spellStart"/>
      <w:r w:rsidRPr="00545703">
        <w:rPr>
          <w:rStyle w:val="a4"/>
          <w:rFonts w:eastAsia="Arial Narrow"/>
          <w:b w:val="0"/>
          <w:sz w:val="22"/>
          <w:szCs w:val="22"/>
          <w:lang w:val="uk-UA"/>
        </w:rPr>
        <w:t>паретичним</w:t>
      </w:r>
      <w:proofErr w:type="spellEnd"/>
      <w:r w:rsidRPr="00545703">
        <w:rPr>
          <w:rStyle w:val="a4"/>
          <w:rFonts w:eastAsia="Arial Narrow"/>
          <w:b w:val="0"/>
          <w:sz w:val="22"/>
          <w:szCs w:val="22"/>
          <w:lang w:val="uk-UA"/>
        </w:rPr>
        <w:t xml:space="preserve"> м'язом, і екраном.</w:t>
      </w:r>
      <w:r>
        <w:rPr>
          <w:rStyle w:val="a4"/>
          <w:rFonts w:eastAsia="Arial Narrow"/>
          <w:b w:val="0"/>
          <w:sz w:val="22"/>
          <w:szCs w:val="22"/>
          <w:lang w:val="uk-UA"/>
        </w:rPr>
        <w:t xml:space="preserve"> </w:t>
      </w:r>
      <w:r w:rsidRPr="00545703">
        <w:rPr>
          <w:rStyle w:val="a4"/>
          <w:rFonts w:eastAsia="Arial Narrow"/>
          <w:b w:val="0"/>
          <w:sz w:val="22"/>
          <w:szCs w:val="22"/>
          <w:lang w:val="uk-UA"/>
        </w:rPr>
        <w:t>Під час активної вправи</w:t>
      </w:r>
      <w:r>
        <w:rPr>
          <w:rStyle w:val="a4"/>
          <w:rFonts w:eastAsia="Arial Narrow"/>
          <w:b w:val="0"/>
          <w:sz w:val="22"/>
          <w:szCs w:val="22"/>
          <w:lang w:val="uk-UA"/>
        </w:rPr>
        <w:t xml:space="preserve"> </w:t>
      </w:r>
      <w:r>
        <w:rPr>
          <w:rStyle w:val="a4"/>
          <w:rFonts w:eastAsia="Arial Narrow"/>
          <w:b w:val="0"/>
          <w:sz w:val="22"/>
          <w:szCs w:val="22"/>
          <w:lang w:val="uk-UA"/>
        </w:rPr>
        <w:lastRenderedPageBreak/>
        <w:t>(спробі)</w:t>
      </w:r>
      <w:r w:rsidRPr="00545703">
        <w:rPr>
          <w:rStyle w:val="a4"/>
          <w:rFonts w:eastAsia="Arial Narrow"/>
          <w:b w:val="0"/>
          <w:sz w:val="22"/>
          <w:szCs w:val="22"/>
          <w:lang w:val="uk-UA"/>
        </w:rPr>
        <w:t>, апарат фіксує м'язову активність і перетворює її на зрозумілий сигнал для пацієнта.</w:t>
      </w:r>
      <w:r>
        <w:rPr>
          <w:rStyle w:val="a4"/>
          <w:rFonts w:eastAsia="Arial Narrow"/>
          <w:b w:val="0"/>
          <w:sz w:val="22"/>
          <w:szCs w:val="22"/>
          <w:lang w:val="uk-UA"/>
        </w:rPr>
        <w:t xml:space="preserve"> Пацієнт </w:t>
      </w:r>
      <w:r w:rsidR="000C34BD">
        <w:rPr>
          <w:rStyle w:val="a4"/>
          <w:rFonts w:eastAsia="Arial Narrow"/>
          <w:b w:val="0"/>
          <w:sz w:val="22"/>
          <w:szCs w:val="22"/>
          <w:lang w:val="uk-UA"/>
        </w:rPr>
        <w:t xml:space="preserve">(мозок пацієнта) </w:t>
      </w:r>
      <w:r>
        <w:rPr>
          <w:rStyle w:val="a4"/>
          <w:rFonts w:eastAsia="Arial Narrow"/>
          <w:b w:val="0"/>
          <w:sz w:val="22"/>
          <w:szCs w:val="22"/>
          <w:lang w:val="uk-UA"/>
        </w:rPr>
        <w:t xml:space="preserve">розуміє, що він все робить правильно і потрібно так рухатись і далі. </w:t>
      </w:r>
      <w:r w:rsidRPr="00545703">
        <w:rPr>
          <w:rStyle w:val="a4"/>
          <w:rFonts w:eastAsia="Arial Narrow"/>
          <w:b w:val="0"/>
          <w:sz w:val="22"/>
          <w:szCs w:val="22"/>
          <w:lang w:val="uk-UA"/>
        </w:rPr>
        <w:t>Це прискорює навчання.</w:t>
      </w:r>
    </w:p>
    <w:p w:rsidR="00453269" w:rsidRPr="00545703" w:rsidRDefault="00453269" w:rsidP="00453269">
      <w:pPr>
        <w:spacing w:after="0"/>
        <w:ind w:firstLine="709"/>
        <w:jc w:val="both"/>
        <w:rPr>
          <w:rStyle w:val="a4"/>
          <w:rFonts w:eastAsia="Arial Narrow"/>
          <w:b w:val="0"/>
          <w:sz w:val="22"/>
          <w:szCs w:val="22"/>
          <w:lang w:val="uk-UA"/>
        </w:rPr>
      </w:pPr>
    </w:p>
    <w:p w:rsidR="00453269" w:rsidRDefault="00453269" w:rsidP="00453269">
      <w:pPr>
        <w:spacing w:after="0"/>
        <w:ind w:firstLine="709"/>
        <w:jc w:val="both"/>
        <w:rPr>
          <w:rStyle w:val="a4"/>
          <w:rFonts w:eastAsia="Arial Narrow"/>
          <w:b w:val="0"/>
          <w:sz w:val="22"/>
          <w:szCs w:val="22"/>
          <w:lang w:val="uk-UA"/>
        </w:rPr>
      </w:pPr>
      <w:r w:rsidRPr="00545703">
        <w:rPr>
          <w:rStyle w:val="a4"/>
          <w:rFonts w:eastAsia="Arial Narrow"/>
          <w:b w:val="0"/>
          <w:sz w:val="22"/>
          <w:szCs w:val="22"/>
          <w:lang w:val="uk-UA"/>
        </w:rPr>
        <w:t>Якщо апарата немає, сучасна концепція Б</w:t>
      </w:r>
      <w:r>
        <w:rPr>
          <w:rStyle w:val="a4"/>
          <w:rFonts w:eastAsia="Arial Narrow"/>
          <w:b w:val="0"/>
          <w:sz w:val="22"/>
          <w:szCs w:val="22"/>
          <w:lang w:val="uk-UA"/>
        </w:rPr>
        <w:t>ЗЗ</w:t>
      </w:r>
      <w:r w:rsidRPr="00545703">
        <w:rPr>
          <w:rStyle w:val="a4"/>
          <w:rFonts w:eastAsia="Arial Narrow"/>
          <w:b w:val="0"/>
          <w:sz w:val="22"/>
          <w:szCs w:val="22"/>
          <w:lang w:val="uk-UA"/>
        </w:rPr>
        <w:t xml:space="preserve"> все одно може бути частково використана</w:t>
      </w:r>
      <w:r>
        <w:rPr>
          <w:rStyle w:val="a4"/>
          <w:rFonts w:eastAsia="Arial Narrow"/>
          <w:b w:val="0"/>
          <w:sz w:val="22"/>
          <w:szCs w:val="22"/>
          <w:lang w:val="uk-UA"/>
        </w:rPr>
        <w:t>:</w:t>
      </w:r>
      <w:r w:rsidRPr="00545703">
        <w:rPr>
          <w:rStyle w:val="a4"/>
          <w:rFonts w:eastAsia="Arial Narrow"/>
          <w:b w:val="0"/>
          <w:sz w:val="22"/>
          <w:szCs w:val="22"/>
          <w:lang w:val="uk-UA"/>
        </w:rPr>
        <w:t xml:space="preserve"> </w:t>
      </w:r>
    </w:p>
    <w:p w:rsidR="00453269" w:rsidRPr="00545703" w:rsidRDefault="00453269" w:rsidP="00453269">
      <w:pPr>
        <w:spacing w:after="0"/>
        <w:ind w:firstLine="709"/>
        <w:jc w:val="both"/>
        <w:rPr>
          <w:rStyle w:val="a4"/>
          <w:rFonts w:eastAsia="Arial Narrow"/>
          <w:b w:val="0"/>
          <w:sz w:val="22"/>
          <w:szCs w:val="22"/>
          <w:lang w:val="uk-UA"/>
        </w:rPr>
      </w:pPr>
      <w:r w:rsidRPr="00545703">
        <w:rPr>
          <w:rStyle w:val="a4"/>
          <w:rFonts w:eastAsia="Arial Narrow"/>
          <w:b w:val="0"/>
          <w:sz w:val="22"/>
          <w:szCs w:val="22"/>
          <w:lang w:val="uk-UA"/>
        </w:rPr>
        <w:t>Тактильн</w:t>
      </w:r>
      <w:r>
        <w:rPr>
          <w:rStyle w:val="a4"/>
          <w:rFonts w:eastAsia="Arial Narrow"/>
          <w:b w:val="0"/>
          <w:sz w:val="22"/>
          <w:szCs w:val="22"/>
          <w:lang w:val="uk-UA"/>
        </w:rPr>
        <w:t>ий</w:t>
      </w:r>
      <w:r w:rsidRPr="00545703">
        <w:rPr>
          <w:rStyle w:val="a4"/>
          <w:rFonts w:eastAsia="Arial Narrow"/>
          <w:b w:val="0"/>
          <w:sz w:val="22"/>
          <w:szCs w:val="22"/>
          <w:lang w:val="uk-UA"/>
        </w:rPr>
        <w:t xml:space="preserve"> </w:t>
      </w:r>
      <w:r>
        <w:rPr>
          <w:rStyle w:val="a4"/>
          <w:rFonts w:eastAsia="Arial Narrow"/>
          <w:b w:val="0"/>
          <w:sz w:val="22"/>
          <w:szCs w:val="22"/>
          <w:lang w:val="uk-UA"/>
        </w:rPr>
        <w:t>зворотний зв’язок</w:t>
      </w:r>
      <w:r w:rsidRPr="00545703">
        <w:rPr>
          <w:rStyle w:val="a4"/>
          <w:rFonts w:eastAsia="Arial Narrow"/>
          <w:b w:val="0"/>
          <w:sz w:val="22"/>
          <w:szCs w:val="22"/>
          <w:lang w:val="uk-UA"/>
        </w:rPr>
        <w:t>: «Я поклав руку на ваш м'яз. Спробуйте зробити рух так, щоб я відчув напругу під своєю рукою».</w:t>
      </w:r>
    </w:p>
    <w:p w:rsidR="00453269" w:rsidRDefault="00453269" w:rsidP="00453269">
      <w:pPr>
        <w:spacing w:after="0"/>
        <w:ind w:firstLine="709"/>
        <w:jc w:val="both"/>
        <w:rPr>
          <w:rStyle w:val="a4"/>
          <w:rFonts w:eastAsia="Arial Narrow"/>
          <w:b w:val="0"/>
          <w:sz w:val="22"/>
          <w:szCs w:val="22"/>
          <w:lang w:val="uk-UA"/>
        </w:rPr>
      </w:pPr>
      <w:r w:rsidRPr="00545703">
        <w:rPr>
          <w:rStyle w:val="a4"/>
          <w:rFonts w:eastAsia="Arial Narrow"/>
          <w:b w:val="0"/>
          <w:sz w:val="22"/>
          <w:szCs w:val="22"/>
          <w:lang w:val="uk-UA"/>
        </w:rPr>
        <w:t>Візуальн</w:t>
      </w:r>
      <w:r>
        <w:rPr>
          <w:rStyle w:val="a4"/>
          <w:rFonts w:eastAsia="Arial Narrow"/>
          <w:b w:val="0"/>
          <w:sz w:val="22"/>
          <w:szCs w:val="22"/>
          <w:lang w:val="uk-UA"/>
        </w:rPr>
        <w:t>ий</w:t>
      </w:r>
      <w:r w:rsidRPr="00545703">
        <w:rPr>
          <w:rStyle w:val="a4"/>
          <w:rFonts w:eastAsia="Arial Narrow"/>
          <w:b w:val="0"/>
          <w:sz w:val="22"/>
          <w:szCs w:val="22"/>
          <w:lang w:val="uk-UA"/>
        </w:rPr>
        <w:t xml:space="preserve"> </w:t>
      </w:r>
      <w:r>
        <w:rPr>
          <w:rStyle w:val="a4"/>
          <w:rFonts w:eastAsia="Arial Narrow"/>
          <w:b w:val="0"/>
          <w:sz w:val="22"/>
          <w:szCs w:val="22"/>
          <w:lang w:val="uk-UA"/>
        </w:rPr>
        <w:t>зв’язок: спостерігати за скороченням м’яза у дзеркалі.</w:t>
      </w:r>
    </w:p>
    <w:p w:rsidR="0044778C" w:rsidRPr="0044778C" w:rsidRDefault="0044778C" w:rsidP="0044778C">
      <w:pPr>
        <w:spacing w:after="0"/>
        <w:ind w:firstLine="709"/>
        <w:jc w:val="both"/>
        <w:rPr>
          <w:rStyle w:val="a4"/>
          <w:rFonts w:eastAsia="Arial Narrow"/>
          <w:b w:val="0"/>
          <w:sz w:val="22"/>
          <w:szCs w:val="22"/>
          <w:lang w:val="uk-UA"/>
        </w:rPr>
      </w:pPr>
    </w:p>
    <w:p w:rsidR="0044778C" w:rsidRDefault="0044778C" w:rsidP="0044778C">
      <w:pPr>
        <w:spacing w:after="0"/>
        <w:ind w:firstLine="709"/>
        <w:jc w:val="both"/>
        <w:rPr>
          <w:rStyle w:val="a4"/>
          <w:rFonts w:eastAsia="Arial Narrow"/>
          <w:b w:val="0"/>
          <w:sz w:val="22"/>
          <w:szCs w:val="22"/>
          <w:lang w:val="uk-UA"/>
        </w:rPr>
      </w:pPr>
      <w:r>
        <w:rPr>
          <w:rStyle w:val="a4"/>
          <w:rFonts w:eastAsia="Arial Narrow"/>
          <w:b w:val="0"/>
          <w:sz w:val="22"/>
          <w:szCs w:val="22"/>
          <w:lang w:val="uk-UA"/>
        </w:rPr>
        <w:t>Н</w:t>
      </w:r>
      <w:r w:rsidRPr="0044778C">
        <w:rPr>
          <w:rStyle w:val="a4"/>
          <w:rFonts w:eastAsia="Arial Narrow"/>
          <w:b w:val="0"/>
          <w:sz w:val="22"/>
          <w:szCs w:val="22"/>
          <w:lang w:val="uk-UA"/>
        </w:rPr>
        <w:t>а етапі ММТ 2</w:t>
      </w:r>
      <w:r>
        <w:rPr>
          <w:rStyle w:val="a4"/>
          <w:rFonts w:eastAsia="Arial Narrow"/>
          <w:b w:val="0"/>
          <w:sz w:val="22"/>
          <w:szCs w:val="22"/>
          <w:lang w:val="uk-UA"/>
        </w:rPr>
        <w:t xml:space="preserve"> бали, коли є рух без сили тяжіння БЗЗ дозволяє:</w:t>
      </w:r>
    </w:p>
    <w:p w:rsidR="0044778C" w:rsidRDefault="0044778C" w:rsidP="0044778C">
      <w:pPr>
        <w:spacing w:after="0"/>
        <w:ind w:firstLine="709"/>
        <w:jc w:val="both"/>
        <w:rPr>
          <w:rStyle w:val="a4"/>
          <w:rFonts w:eastAsia="Arial Narrow"/>
          <w:b w:val="0"/>
          <w:sz w:val="22"/>
          <w:szCs w:val="22"/>
          <w:lang w:val="uk-UA"/>
        </w:rPr>
      </w:pPr>
      <w:r w:rsidRPr="0044778C">
        <w:rPr>
          <w:rStyle w:val="a4"/>
          <w:rFonts w:eastAsia="Arial Narrow"/>
          <w:b w:val="0"/>
          <w:sz w:val="22"/>
          <w:szCs w:val="22"/>
          <w:lang w:val="uk-UA"/>
        </w:rPr>
        <w:t>1. Боротьба з компенсаторними стратегіями.</w:t>
      </w:r>
      <w:r>
        <w:rPr>
          <w:rStyle w:val="a4"/>
          <w:rFonts w:eastAsia="Arial Narrow"/>
          <w:b w:val="0"/>
          <w:sz w:val="22"/>
          <w:szCs w:val="22"/>
          <w:lang w:val="uk-UA"/>
        </w:rPr>
        <w:t xml:space="preserve"> Приклад: </w:t>
      </w:r>
      <w:r w:rsidRPr="0044778C">
        <w:rPr>
          <w:rStyle w:val="a4"/>
          <w:rFonts w:eastAsia="Arial Narrow"/>
          <w:b w:val="0"/>
          <w:sz w:val="22"/>
          <w:szCs w:val="22"/>
          <w:lang w:val="uk-UA"/>
        </w:rPr>
        <w:t>Пацієнт з парезом променевого нерва н</w:t>
      </w:r>
      <w:r>
        <w:rPr>
          <w:rStyle w:val="a4"/>
          <w:rFonts w:eastAsia="Arial Narrow"/>
          <w:b w:val="0"/>
          <w:sz w:val="22"/>
          <w:szCs w:val="22"/>
          <w:lang w:val="uk-UA"/>
        </w:rPr>
        <w:t xml:space="preserve">амагається розігнути кисть. При цьому </w:t>
      </w:r>
      <w:r w:rsidRPr="0044778C">
        <w:rPr>
          <w:rStyle w:val="a4"/>
          <w:rFonts w:eastAsia="Arial Narrow"/>
          <w:b w:val="0"/>
          <w:sz w:val="22"/>
          <w:szCs w:val="22"/>
          <w:lang w:val="uk-UA"/>
        </w:rPr>
        <w:t>він</w:t>
      </w:r>
      <w:r>
        <w:rPr>
          <w:rStyle w:val="a4"/>
          <w:rFonts w:eastAsia="Arial Narrow"/>
          <w:b w:val="0"/>
          <w:sz w:val="22"/>
          <w:szCs w:val="22"/>
          <w:lang w:val="uk-UA"/>
        </w:rPr>
        <w:t xml:space="preserve"> </w:t>
      </w:r>
      <w:r w:rsidRPr="0044778C">
        <w:rPr>
          <w:rStyle w:val="a4"/>
          <w:rFonts w:eastAsia="Arial Narrow"/>
          <w:b w:val="0"/>
          <w:sz w:val="22"/>
          <w:szCs w:val="22"/>
          <w:lang w:val="uk-UA"/>
        </w:rPr>
        <w:t>згинає лікоть</w:t>
      </w:r>
      <w:r>
        <w:rPr>
          <w:rStyle w:val="a4"/>
          <w:rFonts w:eastAsia="Arial Narrow"/>
          <w:b w:val="0"/>
          <w:sz w:val="22"/>
          <w:szCs w:val="22"/>
          <w:lang w:val="uk-UA"/>
        </w:rPr>
        <w:t>, піднімає плече – р</w:t>
      </w:r>
      <w:r w:rsidRPr="0044778C">
        <w:rPr>
          <w:rStyle w:val="a4"/>
          <w:rFonts w:eastAsia="Arial Narrow"/>
          <w:b w:val="0"/>
          <w:sz w:val="22"/>
          <w:szCs w:val="22"/>
          <w:lang w:val="uk-UA"/>
        </w:rPr>
        <w:t>ух відбувається</w:t>
      </w:r>
      <w:r>
        <w:rPr>
          <w:rStyle w:val="a4"/>
          <w:rFonts w:eastAsia="Arial Narrow"/>
          <w:b w:val="0"/>
          <w:sz w:val="22"/>
          <w:szCs w:val="22"/>
          <w:lang w:val="uk-UA"/>
        </w:rPr>
        <w:t xml:space="preserve"> </w:t>
      </w:r>
      <w:r w:rsidRPr="0044778C">
        <w:rPr>
          <w:rStyle w:val="a4"/>
          <w:rFonts w:eastAsia="Arial Narrow"/>
          <w:b w:val="0"/>
          <w:sz w:val="22"/>
          <w:szCs w:val="22"/>
          <w:lang w:val="uk-UA"/>
        </w:rPr>
        <w:t>за рахунок інших м'язових груп.</w:t>
      </w:r>
      <w:r>
        <w:rPr>
          <w:rStyle w:val="a4"/>
          <w:rFonts w:eastAsia="Arial Narrow"/>
          <w:b w:val="0"/>
          <w:sz w:val="22"/>
          <w:szCs w:val="22"/>
          <w:lang w:val="uk-UA"/>
        </w:rPr>
        <w:t xml:space="preserve"> Якщо встановити датчики БЗЗ на м’язи, які пацієнт </w:t>
      </w:r>
      <w:proofErr w:type="spellStart"/>
      <w:r>
        <w:rPr>
          <w:rStyle w:val="a4"/>
          <w:rFonts w:eastAsia="Arial Narrow"/>
          <w:b w:val="0"/>
          <w:sz w:val="22"/>
          <w:szCs w:val="22"/>
          <w:lang w:val="uk-UA"/>
        </w:rPr>
        <w:t>задіює</w:t>
      </w:r>
      <w:proofErr w:type="spellEnd"/>
      <w:r>
        <w:rPr>
          <w:rStyle w:val="a4"/>
          <w:rFonts w:eastAsia="Arial Narrow"/>
          <w:b w:val="0"/>
          <w:sz w:val="22"/>
          <w:szCs w:val="22"/>
          <w:lang w:val="uk-UA"/>
        </w:rPr>
        <w:t xml:space="preserve"> помилково, то можна контролювати відсутність їх скорочень при ізольованому русі.</w:t>
      </w:r>
    </w:p>
    <w:p w:rsidR="0044778C" w:rsidRPr="0044778C" w:rsidRDefault="0044778C" w:rsidP="0044778C">
      <w:pPr>
        <w:spacing w:after="0"/>
        <w:ind w:firstLine="709"/>
        <w:jc w:val="both"/>
        <w:rPr>
          <w:rStyle w:val="a4"/>
          <w:rFonts w:eastAsia="Arial Narrow"/>
          <w:b w:val="0"/>
          <w:sz w:val="22"/>
          <w:szCs w:val="22"/>
          <w:lang w:val="uk-UA"/>
        </w:rPr>
      </w:pPr>
      <w:r w:rsidRPr="0044778C">
        <w:rPr>
          <w:rStyle w:val="a4"/>
          <w:rFonts w:eastAsia="Arial Narrow"/>
          <w:b w:val="0"/>
          <w:sz w:val="22"/>
          <w:szCs w:val="22"/>
          <w:lang w:val="uk-UA"/>
        </w:rPr>
        <w:t>2. Покращення точності, контролю та витривалості.</w:t>
      </w:r>
      <w:r>
        <w:rPr>
          <w:rStyle w:val="a4"/>
          <w:rFonts w:eastAsia="Arial Narrow"/>
          <w:b w:val="0"/>
          <w:sz w:val="22"/>
          <w:szCs w:val="22"/>
          <w:lang w:val="uk-UA"/>
        </w:rPr>
        <w:t xml:space="preserve"> Навіть правильний рух при ММТ 2 бали може бути </w:t>
      </w:r>
      <w:proofErr w:type="spellStart"/>
      <w:r>
        <w:rPr>
          <w:rStyle w:val="a4"/>
          <w:rFonts w:eastAsia="Arial Narrow"/>
          <w:b w:val="0"/>
          <w:sz w:val="22"/>
          <w:szCs w:val="22"/>
          <w:lang w:val="uk-UA"/>
        </w:rPr>
        <w:t>ривковим</w:t>
      </w:r>
      <w:proofErr w:type="spellEnd"/>
      <w:r>
        <w:rPr>
          <w:rStyle w:val="a4"/>
          <w:rFonts w:eastAsia="Arial Narrow"/>
          <w:b w:val="0"/>
          <w:sz w:val="22"/>
          <w:szCs w:val="22"/>
          <w:lang w:val="uk-UA"/>
        </w:rPr>
        <w:t xml:space="preserve">, нестабільним, слабо контрольованим. </w:t>
      </w:r>
      <w:r w:rsidRPr="0044778C">
        <w:rPr>
          <w:rStyle w:val="a4"/>
          <w:rFonts w:eastAsia="Arial Narrow"/>
          <w:b w:val="0"/>
          <w:sz w:val="22"/>
          <w:szCs w:val="22"/>
          <w:lang w:val="uk-UA"/>
        </w:rPr>
        <w:t>Б</w:t>
      </w:r>
      <w:r>
        <w:rPr>
          <w:rStyle w:val="a4"/>
          <w:rFonts w:eastAsia="Arial Narrow"/>
          <w:b w:val="0"/>
          <w:sz w:val="22"/>
          <w:szCs w:val="22"/>
          <w:lang w:val="uk-UA"/>
        </w:rPr>
        <w:t>З</w:t>
      </w:r>
      <w:r w:rsidRPr="0044778C">
        <w:rPr>
          <w:rStyle w:val="a4"/>
          <w:rFonts w:eastAsia="Arial Narrow"/>
          <w:b w:val="0"/>
          <w:sz w:val="22"/>
          <w:szCs w:val="22"/>
          <w:lang w:val="uk-UA"/>
        </w:rPr>
        <w:t>З дозволяє да</w:t>
      </w:r>
      <w:r>
        <w:rPr>
          <w:rStyle w:val="a4"/>
          <w:rFonts w:eastAsia="Arial Narrow"/>
          <w:b w:val="0"/>
          <w:sz w:val="22"/>
          <w:szCs w:val="22"/>
          <w:lang w:val="uk-UA"/>
        </w:rPr>
        <w:t>ти пацієнту конкретне завдання щодо контролю м’яза під час руху.</w:t>
      </w:r>
    </w:p>
    <w:p w:rsidR="00007E3D" w:rsidRPr="00007E3D" w:rsidRDefault="00007E3D" w:rsidP="0044778C">
      <w:pPr>
        <w:pStyle w:val="1"/>
        <w:shd w:val="clear" w:color="auto" w:fill="auto"/>
        <w:spacing w:before="0" w:line="276" w:lineRule="auto"/>
        <w:ind w:firstLine="0"/>
        <w:rPr>
          <w:sz w:val="22"/>
          <w:szCs w:val="22"/>
          <w:lang w:val="uk-UA"/>
        </w:rPr>
      </w:pPr>
    </w:p>
    <w:p w:rsidR="00381BF1" w:rsidRDefault="0044778C" w:rsidP="00381BF1">
      <w:pPr>
        <w:pStyle w:val="1"/>
        <w:shd w:val="clear" w:color="auto" w:fill="auto"/>
        <w:spacing w:before="0" w:line="276" w:lineRule="auto"/>
        <w:ind w:firstLine="709"/>
        <w:rPr>
          <w:sz w:val="22"/>
          <w:szCs w:val="22"/>
          <w:lang w:val="uk-UA"/>
        </w:rPr>
      </w:pPr>
      <w:r>
        <w:rPr>
          <w:sz w:val="22"/>
          <w:szCs w:val="22"/>
          <w:lang w:val="uk-UA"/>
        </w:rPr>
        <w:t>46</w:t>
      </w:r>
      <w:r w:rsidR="00007E3D" w:rsidRPr="00007E3D">
        <w:rPr>
          <w:sz w:val="22"/>
          <w:szCs w:val="22"/>
          <w:lang w:val="uk-UA"/>
        </w:rPr>
        <w:t>.</w:t>
      </w:r>
      <w:r w:rsidR="00A126DE">
        <w:rPr>
          <w:sz w:val="22"/>
          <w:szCs w:val="22"/>
          <w:lang w:val="uk-UA"/>
        </w:rPr>
        <w:t>47.</w:t>
      </w:r>
      <w:r w:rsidR="00381BF1">
        <w:rPr>
          <w:sz w:val="22"/>
          <w:szCs w:val="22"/>
          <w:lang w:val="uk-UA"/>
        </w:rPr>
        <w:t xml:space="preserve"> Тренування сили та функціональні тренування</w:t>
      </w:r>
      <w:r w:rsidR="00007E3D" w:rsidRPr="00007E3D">
        <w:rPr>
          <w:sz w:val="22"/>
          <w:szCs w:val="22"/>
          <w:lang w:val="uk-UA"/>
        </w:rPr>
        <w:t xml:space="preserve"> </w:t>
      </w:r>
      <w:r w:rsidR="00381BF1" w:rsidRPr="00381BF1">
        <w:rPr>
          <w:sz w:val="22"/>
          <w:szCs w:val="22"/>
          <w:lang w:val="uk-UA"/>
        </w:rPr>
        <w:t>(ММТ 3+)</w:t>
      </w:r>
      <w:r w:rsidR="00381BF1">
        <w:rPr>
          <w:sz w:val="22"/>
          <w:szCs w:val="22"/>
          <w:lang w:val="uk-UA"/>
        </w:rPr>
        <w:t xml:space="preserve">. </w:t>
      </w:r>
      <w:r w:rsidR="00381BF1" w:rsidRPr="00381BF1">
        <w:rPr>
          <w:sz w:val="22"/>
          <w:szCs w:val="22"/>
          <w:lang w:val="uk-UA"/>
        </w:rPr>
        <w:t xml:space="preserve">Сила </w:t>
      </w:r>
      <w:r w:rsidR="00381BF1">
        <w:rPr>
          <w:sz w:val="22"/>
          <w:szCs w:val="22"/>
          <w:lang w:val="uk-UA"/>
        </w:rPr>
        <w:t>–</w:t>
      </w:r>
      <w:r w:rsidR="00381BF1" w:rsidRPr="00381BF1">
        <w:rPr>
          <w:sz w:val="22"/>
          <w:szCs w:val="22"/>
          <w:lang w:val="uk-UA"/>
        </w:rPr>
        <w:t xml:space="preserve"> це засіб для функції. Тренування має відтворювати реальні рухові завдання, інтегруючи відновлений м'яз у координаційні патерни.</w:t>
      </w:r>
      <w:r w:rsidR="00381BF1">
        <w:rPr>
          <w:sz w:val="22"/>
          <w:szCs w:val="22"/>
          <w:lang w:val="uk-UA"/>
        </w:rPr>
        <w:t xml:space="preserve"> Засоби:</w:t>
      </w:r>
    </w:p>
    <w:p w:rsidR="00381BF1" w:rsidRPr="00381BF1" w:rsidRDefault="00381BF1" w:rsidP="00381BF1">
      <w:pPr>
        <w:pStyle w:val="1"/>
        <w:numPr>
          <w:ilvl w:val="0"/>
          <w:numId w:val="23"/>
        </w:numPr>
        <w:shd w:val="clear" w:color="auto" w:fill="auto"/>
        <w:spacing w:before="0" w:line="276" w:lineRule="auto"/>
        <w:ind w:left="0" w:firstLine="709"/>
        <w:rPr>
          <w:sz w:val="22"/>
          <w:szCs w:val="22"/>
          <w:lang w:val="uk-UA"/>
        </w:rPr>
      </w:pPr>
      <w:r>
        <w:rPr>
          <w:sz w:val="22"/>
          <w:szCs w:val="22"/>
          <w:lang w:val="uk-UA"/>
        </w:rPr>
        <w:t>Ф</w:t>
      </w:r>
      <w:r w:rsidRPr="00381BF1">
        <w:rPr>
          <w:sz w:val="22"/>
          <w:szCs w:val="22"/>
          <w:lang w:val="uk-UA"/>
        </w:rPr>
        <w:t>ункціональне навантаження</w:t>
      </w:r>
      <w:r>
        <w:rPr>
          <w:sz w:val="22"/>
          <w:szCs w:val="22"/>
          <w:lang w:val="uk-UA"/>
        </w:rPr>
        <w:t xml:space="preserve"> – </w:t>
      </w:r>
      <w:r w:rsidRPr="00381BF1">
        <w:rPr>
          <w:sz w:val="22"/>
          <w:szCs w:val="22"/>
          <w:lang w:val="uk-UA"/>
        </w:rPr>
        <w:t xml:space="preserve">виконання </w:t>
      </w:r>
      <w:r>
        <w:rPr>
          <w:sz w:val="22"/>
          <w:szCs w:val="22"/>
          <w:lang w:val="uk-UA"/>
        </w:rPr>
        <w:t xml:space="preserve">цілісних </w:t>
      </w:r>
      <w:r w:rsidRPr="00381BF1">
        <w:rPr>
          <w:sz w:val="22"/>
          <w:szCs w:val="22"/>
          <w:lang w:val="uk-UA"/>
        </w:rPr>
        <w:t>завдань, що вимагають сили</w:t>
      </w:r>
      <w:r>
        <w:rPr>
          <w:sz w:val="22"/>
          <w:szCs w:val="22"/>
          <w:lang w:val="uk-UA"/>
        </w:rPr>
        <w:t>, а не ізольованих рухів. П</w:t>
      </w:r>
      <w:r w:rsidRPr="00381BF1">
        <w:rPr>
          <w:sz w:val="22"/>
          <w:szCs w:val="22"/>
          <w:lang w:val="uk-UA"/>
        </w:rPr>
        <w:t>іднімання та переміщення предметів різної ваги та форми, віджимання від стіни</w:t>
      </w:r>
      <w:r>
        <w:rPr>
          <w:sz w:val="22"/>
          <w:szCs w:val="22"/>
          <w:lang w:val="uk-UA"/>
        </w:rPr>
        <w:t>,</w:t>
      </w:r>
      <w:r w:rsidRPr="00026210">
        <w:rPr>
          <w:lang w:val="uk-UA"/>
        </w:rPr>
        <w:t xml:space="preserve"> </w:t>
      </w:r>
      <w:r w:rsidRPr="00381BF1">
        <w:rPr>
          <w:sz w:val="22"/>
          <w:szCs w:val="22"/>
          <w:lang w:val="uk-UA"/>
        </w:rPr>
        <w:t>вста</w:t>
      </w:r>
      <w:r>
        <w:rPr>
          <w:sz w:val="22"/>
          <w:szCs w:val="22"/>
          <w:lang w:val="uk-UA"/>
        </w:rPr>
        <w:t>вання</w:t>
      </w:r>
      <w:r w:rsidRPr="00381BF1">
        <w:rPr>
          <w:sz w:val="22"/>
          <w:szCs w:val="22"/>
          <w:lang w:val="uk-UA"/>
        </w:rPr>
        <w:t xml:space="preserve"> зі стільця з опорою на руки.</w:t>
      </w:r>
    </w:p>
    <w:p w:rsidR="00381BF1" w:rsidRPr="00381BF1" w:rsidRDefault="00381BF1" w:rsidP="00381BF1">
      <w:pPr>
        <w:pStyle w:val="1"/>
        <w:numPr>
          <w:ilvl w:val="0"/>
          <w:numId w:val="23"/>
        </w:numPr>
        <w:shd w:val="clear" w:color="auto" w:fill="auto"/>
        <w:spacing w:before="0" w:line="276" w:lineRule="auto"/>
        <w:ind w:left="0" w:firstLine="709"/>
        <w:rPr>
          <w:sz w:val="22"/>
          <w:szCs w:val="22"/>
          <w:lang w:val="uk-UA"/>
        </w:rPr>
      </w:pPr>
      <w:r w:rsidRPr="00381BF1">
        <w:rPr>
          <w:sz w:val="22"/>
          <w:szCs w:val="22"/>
          <w:lang w:val="uk-UA"/>
        </w:rPr>
        <w:t>Ексцентричне навантаження</w:t>
      </w:r>
      <w:r>
        <w:rPr>
          <w:sz w:val="22"/>
          <w:szCs w:val="22"/>
          <w:lang w:val="uk-UA"/>
        </w:rPr>
        <w:t xml:space="preserve"> – к</w:t>
      </w:r>
      <w:r w:rsidRPr="00381BF1">
        <w:rPr>
          <w:sz w:val="22"/>
          <w:szCs w:val="22"/>
          <w:lang w:val="uk-UA"/>
        </w:rPr>
        <w:t xml:space="preserve">онтрольоване подовження м'яза під навантаженням (наприклад, повільне опускання предмета). </w:t>
      </w:r>
    </w:p>
    <w:p w:rsidR="00381BF1" w:rsidRDefault="00381BF1" w:rsidP="00381BF1">
      <w:pPr>
        <w:pStyle w:val="1"/>
        <w:numPr>
          <w:ilvl w:val="0"/>
          <w:numId w:val="23"/>
        </w:numPr>
        <w:shd w:val="clear" w:color="auto" w:fill="auto"/>
        <w:spacing w:before="0" w:line="276" w:lineRule="auto"/>
        <w:ind w:left="0" w:firstLine="709"/>
        <w:rPr>
          <w:sz w:val="22"/>
          <w:szCs w:val="22"/>
          <w:lang w:val="uk-UA"/>
        </w:rPr>
      </w:pPr>
      <w:r w:rsidRPr="00381BF1">
        <w:rPr>
          <w:sz w:val="22"/>
          <w:szCs w:val="22"/>
          <w:lang w:val="uk-UA"/>
        </w:rPr>
        <w:t>Ізометричні вправи із залученням суглобів</w:t>
      </w:r>
      <w:r>
        <w:rPr>
          <w:sz w:val="22"/>
          <w:szCs w:val="22"/>
          <w:lang w:val="uk-UA"/>
        </w:rPr>
        <w:t xml:space="preserve"> (н</w:t>
      </w:r>
      <w:r w:rsidRPr="00381BF1">
        <w:rPr>
          <w:sz w:val="22"/>
          <w:szCs w:val="22"/>
          <w:lang w:val="uk-UA"/>
        </w:rPr>
        <w:t>априклад, утримання предмету в руці</w:t>
      </w:r>
      <w:r>
        <w:rPr>
          <w:sz w:val="22"/>
          <w:szCs w:val="22"/>
          <w:lang w:val="uk-UA"/>
        </w:rPr>
        <w:t>)</w:t>
      </w:r>
      <w:r w:rsidRPr="00381BF1">
        <w:rPr>
          <w:sz w:val="22"/>
          <w:szCs w:val="22"/>
          <w:lang w:val="uk-UA"/>
        </w:rPr>
        <w:t>.</w:t>
      </w:r>
    </w:p>
    <w:p w:rsidR="00381BF1" w:rsidRPr="00381BF1" w:rsidRDefault="00381BF1" w:rsidP="00381BF1">
      <w:pPr>
        <w:pStyle w:val="1"/>
        <w:shd w:val="clear" w:color="auto" w:fill="auto"/>
        <w:spacing w:before="0" w:line="276" w:lineRule="auto"/>
        <w:ind w:left="709" w:firstLine="0"/>
        <w:rPr>
          <w:sz w:val="22"/>
          <w:szCs w:val="22"/>
          <w:lang w:val="uk-UA"/>
        </w:rPr>
      </w:pPr>
    </w:p>
    <w:p w:rsidR="00676707" w:rsidRDefault="00A126DE" w:rsidP="00676707">
      <w:pPr>
        <w:pStyle w:val="1"/>
        <w:spacing w:before="0" w:line="276" w:lineRule="auto"/>
        <w:ind w:firstLine="709"/>
        <w:rPr>
          <w:sz w:val="22"/>
          <w:szCs w:val="22"/>
          <w:lang w:val="uk-UA"/>
        </w:rPr>
      </w:pPr>
      <w:r>
        <w:rPr>
          <w:b/>
          <w:sz w:val="22"/>
          <w:szCs w:val="22"/>
          <w:lang w:val="uk-UA"/>
        </w:rPr>
        <w:t>48</w:t>
      </w:r>
      <w:r w:rsidR="00007E3D" w:rsidRPr="00676707">
        <w:rPr>
          <w:b/>
          <w:sz w:val="22"/>
          <w:szCs w:val="22"/>
          <w:lang w:val="uk-UA"/>
        </w:rPr>
        <w:t>.</w:t>
      </w:r>
      <w:r w:rsidR="00007E3D" w:rsidRPr="00007E3D">
        <w:rPr>
          <w:sz w:val="22"/>
          <w:szCs w:val="22"/>
          <w:lang w:val="uk-UA"/>
        </w:rPr>
        <w:t xml:space="preserve"> </w:t>
      </w:r>
      <w:r w:rsidR="00676707" w:rsidRPr="00676707">
        <w:rPr>
          <w:sz w:val="22"/>
          <w:szCs w:val="22"/>
          <w:lang w:val="uk-UA"/>
        </w:rPr>
        <w:t>Принципи навантаження та профілактика перевтоми</w:t>
      </w:r>
      <w:r w:rsidR="00676707">
        <w:rPr>
          <w:sz w:val="22"/>
          <w:szCs w:val="22"/>
          <w:lang w:val="uk-UA"/>
        </w:rPr>
        <w:t>. Дозування</w:t>
      </w:r>
      <w:r w:rsidR="00676707" w:rsidRPr="00676707">
        <w:rPr>
          <w:sz w:val="22"/>
          <w:szCs w:val="22"/>
          <w:lang w:val="uk-UA"/>
        </w:rPr>
        <w:t xml:space="preserve"> навантаження є </w:t>
      </w:r>
      <w:r w:rsidR="00741CB9">
        <w:rPr>
          <w:sz w:val="22"/>
          <w:szCs w:val="22"/>
          <w:lang w:val="uk-UA"/>
        </w:rPr>
        <w:t>важливим!</w:t>
      </w:r>
      <w:r w:rsidR="00676707" w:rsidRPr="00676707">
        <w:rPr>
          <w:sz w:val="22"/>
          <w:szCs w:val="22"/>
          <w:lang w:val="uk-UA"/>
        </w:rPr>
        <w:t xml:space="preserve"> Перевтома призводить до мікротравм і відкату назад.</w:t>
      </w:r>
    </w:p>
    <w:p w:rsidR="00676707" w:rsidRDefault="00676707" w:rsidP="00676707">
      <w:pPr>
        <w:pStyle w:val="1"/>
        <w:numPr>
          <w:ilvl w:val="0"/>
          <w:numId w:val="25"/>
        </w:numPr>
        <w:spacing w:before="0" w:line="276" w:lineRule="auto"/>
        <w:ind w:left="0" w:firstLine="709"/>
        <w:rPr>
          <w:sz w:val="22"/>
          <w:szCs w:val="22"/>
          <w:lang w:val="uk-UA"/>
        </w:rPr>
      </w:pPr>
      <w:r w:rsidRPr="00676707">
        <w:rPr>
          <w:sz w:val="22"/>
          <w:szCs w:val="22"/>
          <w:lang w:val="uk-UA"/>
        </w:rPr>
        <w:t xml:space="preserve">Принцип </w:t>
      </w:r>
      <w:r>
        <w:rPr>
          <w:sz w:val="22"/>
          <w:szCs w:val="22"/>
          <w:lang w:val="uk-UA"/>
        </w:rPr>
        <w:t>«</w:t>
      </w:r>
      <w:r w:rsidRPr="00676707">
        <w:rPr>
          <w:sz w:val="22"/>
          <w:szCs w:val="22"/>
          <w:lang w:val="uk-UA"/>
        </w:rPr>
        <w:t>дозованої втоми</w:t>
      </w:r>
      <w:r>
        <w:rPr>
          <w:sz w:val="22"/>
          <w:szCs w:val="22"/>
          <w:lang w:val="uk-UA"/>
        </w:rPr>
        <w:t xml:space="preserve">». </w:t>
      </w:r>
      <w:r w:rsidRPr="00676707">
        <w:rPr>
          <w:sz w:val="22"/>
          <w:szCs w:val="22"/>
          <w:lang w:val="uk-UA"/>
        </w:rPr>
        <w:t xml:space="preserve">Заняття має закінчуватися, коли пацієнт відчуває легку втому, але не повне виснаження. Як орієнтир </w:t>
      </w:r>
      <w:r>
        <w:rPr>
          <w:sz w:val="22"/>
          <w:szCs w:val="22"/>
          <w:lang w:val="uk-UA"/>
        </w:rPr>
        <w:t>–</w:t>
      </w:r>
      <w:r w:rsidRPr="00676707">
        <w:rPr>
          <w:sz w:val="22"/>
          <w:szCs w:val="22"/>
          <w:lang w:val="uk-UA"/>
        </w:rPr>
        <w:t xml:space="preserve"> зниження якості виконання руху на 10-15%.</w:t>
      </w:r>
    </w:p>
    <w:p w:rsidR="00676707" w:rsidRPr="00676707" w:rsidRDefault="00676707" w:rsidP="00676707">
      <w:pPr>
        <w:pStyle w:val="1"/>
        <w:numPr>
          <w:ilvl w:val="0"/>
          <w:numId w:val="25"/>
        </w:numPr>
        <w:spacing w:before="0" w:line="276" w:lineRule="auto"/>
        <w:ind w:left="0" w:firstLine="709"/>
        <w:rPr>
          <w:sz w:val="22"/>
          <w:szCs w:val="22"/>
          <w:lang w:val="uk-UA"/>
        </w:rPr>
      </w:pPr>
      <w:r w:rsidRPr="00676707">
        <w:rPr>
          <w:sz w:val="22"/>
          <w:szCs w:val="22"/>
          <w:lang w:val="uk-UA"/>
        </w:rPr>
        <w:t>Короткі, часті тренування</w:t>
      </w:r>
      <w:r>
        <w:rPr>
          <w:sz w:val="22"/>
          <w:szCs w:val="22"/>
          <w:lang w:val="uk-UA"/>
        </w:rPr>
        <w:t xml:space="preserve"> – к</w:t>
      </w:r>
      <w:r w:rsidRPr="00676707">
        <w:rPr>
          <w:sz w:val="22"/>
          <w:szCs w:val="22"/>
          <w:lang w:val="uk-UA"/>
        </w:rPr>
        <w:t xml:space="preserve">раще 2-3 коротких заняття по 15-20 хвилин протягом дня, ніж одна тривала година. </w:t>
      </w:r>
      <w:r>
        <w:rPr>
          <w:sz w:val="22"/>
          <w:szCs w:val="22"/>
          <w:lang w:val="uk-UA"/>
        </w:rPr>
        <w:t xml:space="preserve"> </w:t>
      </w:r>
    </w:p>
    <w:p w:rsidR="00676707" w:rsidRDefault="00676707" w:rsidP="00676707">
      <w:pPr>
        <w:pStyle w:val="1"/>
        <w:numPr>
          <w:ilvl w:val="0"/>
          <w:numId w:val="25"/>
        </w:numPr>
        <w:shd w:val="clear" w:color="auto" w:fill="auto"/>
        <w:spacing w:before="0" w:line="276" w:lineRule="auto"/>
        <w:ind w:left="0" w:firstLine="709"/>
        <w:rPr>
          <w:sz w:val="22"/>
          <w:szCs w:val="22"/>
          <w:lang w:val="uk-UA"/>
        </w:rPr>
      </w:pPr>
      <w:r w:rsidRPr="00381BF1">
        <w:rPr>
          <w:sz w:val="22"/>
          <w:szCs w:val="22"/>
          <w:lang w:val="uk-UA"/>
        </w:rPr>
        <w:t>Прогресія навантаження</w:t>
      </w:r>
      <w:r w:rsidRPr="00676707">
        <w:rPr>
          <w:sz w:val="22"/>
          <w:szCs w:val="22"/>
          <w:lang w:val="uk-UA"/>
        </w:rPr>
        <w:t xml:space="preserve"> за принципом </w:t>
      </w:r>
      <w:r>
        <w:rPr>
          <w:sz w:val="22"/>
          <w:szCs w:val="22"/>
          <w:lang w:val="uk-UA"/>
        </w:rPr>
        <w:t>«сходинок»</w:t>
      </w:r>
      <w:r w:rsidRPr="00381BF1">
        <w:rPr>
          <w:sz w:val="22"/>
          <w:szCs w:val="22"/>
          <w:lang w:val="uk-UA"/>
        </w:rPr>
        <w:t>.</w:t>
      </w:r>
      <w:r>
        <w:rPr>
          <w:sz w:val="22"/>
          <w:szCs w:val="22"/>
          <w:lang w:val="uk-UA"/>
        </w:rPr>
        <w:t xml:space="preserve"> </w:t>
      </w:r>
      <w:r w:rsidRPr="00381BF1">
        <w:rPr>
          <w:sz w:val="22"/>
          <w:szCs w:val="22"/>
          <w:lang w:val="uk-UA"/>
        </w:rPr>
        <w:t xml:space="preserve">Спочатку збільшують кількість повторень, потім </w:t>
      </w:r>
      <w:r>
        <w:rPr>
          <w:sz w:val="22"/>
          <w:szCs w:val="22"/>
          <w:lang w:val="uk-UA"/>
        </w:rPr>
        <w:t>–</w:t>
      </w:r>
      <w:r w:rsidRPr="00381BF1">
        <w:rPr>
          <w:sz w:val="22"/>
          <w:szCs w:val="22"/>
          <w:lang w:val="uk-UA"/>
        </w:rPr>
        <w:t xml:space="preserve"> тривалість вправи, і лише потім </w:t>
      </w:r>
      <w:r>
        <w:rPr>
          <w:sz w:val="22"/>
          <w:szCs w:val="22"/>
          <w:lang w:val="uk-UA"/>
        </w:rPr>
        <w:t>–</w:t>
      </w:r>
      <w:r w:rsidRPr="00381BF1">
        <w:rPr>
          <w:sz w:val="22"/>
          <w:szCs w:val="22"/>
          <w:lang w:val="uk-UA"/>
        </w:rPr>
        <w:t xml:space="preserve"> опір/вагу.</w:t>
      </w:r>
    </w:p>
    <w:p w:rsidR="00026210" w:rsidRDefault="00676707" w:rsidP="00676707">
      <w:pPr>
        <w:pStyle w:val="1"/>
        <w:numPr>
          <w:ilvl w:val="0"/>
          <w:numId w:val="25"/>
        </w:numPr>
        <w:shd w:val="clear" w:color="auto" w:fill="auto"/>
        <w:spacing w:before="0" w:line="276" w:lineRule="auto"/>
        <w:ind w:left="0" w:firstLine="709"/>
        <w:rPr>
          <w:sz w:val="22"/>
          <w:szCs w:val="22"/>
          <w:lang w:val="uk-UA"/>
        </w:rPr>
      </w:pPr>
      <w:r>
        <w:rPr>
          <w:sz w:val="22"/>
          <w:szCs w:val="22"/>
          <w:lang w:val="uk-UA"/>
        </w:rPr>
        <w:t xml:space="preserve">Правильна техніка. </w:t>
      </w:r>
      <w:r w:rsidRPr="00676707">
        <w:rPr>
          <w:sz w:val="22"/>
          <w:szCs w:val="22"/>
          <w:lang w:val="uk-UA"/>
        </w:rPr>
        <w:t>1 якісне повтор</w:t>
      </w:r>
      <w:r>
        <w:rPr>
          <w:sz w:val="22"/>
          <w:szCs w:val="22"/>
          <w:lang w:val="uk-UA"/>
        </w:rPr>
        <w:t>ен</w:t>
      </w:r>
      <w:r w:rsidRPr="00676707">
        <w:rPr>
          <w:sz w:val="22"/>
          <w:szCs w:val="22"/>
          <w:lang w:val="uk-UA"/>
        </w:rPr>
        <w:t>ня краще, ніж 10 поганих. Погана техніка веде до закріплення неправильних рухових шаблонів.</w:t>
      </w:r>
    </w:p>
    <w:p w:rsidR="00026210" w:rsidRDefault="00026210" w:rsidP="00026210">
      <w:pPr>
        <w:pStyle w:val="1"/>
        <w:shd w:val="clear" w:color="auto" w:fill="auto"/>
        <w:spacing w:before="0" w:line="276" w:lineRule="auto"/>
        <w:ind w:left="709" w:firstLine="0"/>
        <w:rPr>
          <w:sz w:val="22"/>
          <w:szCs w:val="22"/>
          <w:lang w:val="uk-UA"/>
        </w:rPr>
      </w:pPr>
    </w:p>
    <w:p w:rsidR="00026210" w:rsidRDefault="00A126DE" w:rsidP="00616D16">
      <w:pPr>
        <w:pStyle w:val="1"/>
        <w:shd w:val="clear" w:color="auto" w:fill="auto"/>
        <w:spacing w:before="0" w:line="276" w:lineRule="auto"/>
        <w:ind w:firstLine="709"/>
        <w:rPr>
          <w:b/>
          <w:i/>
          <w:sz w:val="22"/>
          <w:szCs w:val="22"/>
          <w:lang w:val="uk-UA"/>
        </w:rPr>
      </w:pPr>
      <w:r>
        <w:rPr>
          <w:b/>
          <w:i/>
          <w:sz w:val="22"/>
          <w:szCs w:val="22"/>
          <w:lang w:val="uk-UA"/>
        </w:rPr>
        <w:t xml:space="preserve">49. </w:t>
      </w:r>
      <w:r w:rsidR="00676707" w:rsidRPr="00026210">
        <w:rPr>
          <w:b/>
          <w:i/>
          <w:sz w:val="22"/>
          <w:szCs w:val="22"/>
          <w:lang w:val="uk-UA"/>
        </w:rPr>
        <w:t xml:space="preserve">Стратегії компенсації та захисту </w:t>
      </w:r>
      <w:r w:rsidR="00026210" w:rsidRPr="00026210">
        <w:rPr>
          <w:sz w:val="22"/>
          <w:szCs w:val="22"/>
          <w:lang w:val="uk-UA"/>
        </w:rPr>
        <w:t>(</w:t>
      </w:r>
      <w:r w:rsidR="00676707" w:rsidRPr="00026210">
        <w:rPr>
          <w:sz w:val="22"/>
          <w:szCs w:val="22"/>
          <w:lang w:val="uk-UA"/>
        </w:rPr>
        <w:t>на всіх етапах реабілітації</w:t>
      </w:r>
      <w:r w:rsidR="00026210" w:rsidRPr="00026210">
        <w:rPr>
          <w:sz w:val="22"/>
          <w:szCs w:val="22"/>
          <w:lang w:val="uk-UA"/>
        </w:rPr>
        <w:t>)</w:t>
      </w:r>
      <w:r w:rsidR="00026210">
        <w:rPr>
          <w:sz w:val="22"/>
          <w:szCs w:val="22"/>
          <w:lang w:val="uk-UA"/>
        </w:rPr>
        <w:t xml:space="preserve">. </w:t>
      </w:r>
      <w:r w:rsidR="00676707" w:rsidRPr="00676707">
        <w:rPr>
          <w:sz w:val="22"/>
          <w:szCs w:val="22"/>
          <w:lang w:val="uk-UA"/>
        </w:rPr>
        <w:t xml:space="preserve">Ці стратегії </w:t>
      </w:r>
      <w:r w:rsidR="00026210">
        <w:rPr>
          <w:sz w:val="22"/>
          <w:szCs w:val="22"/>
          <w:lang w:val="uk-UA"/>
        </w:rPr>
        <w:t xml:space="preserve">– </w:t>
      </w:r>
      <w:r w:rsidR="00676707" w:rsidRPr="00676707">
        <w:rPr>
          <w:sz w:val="22"/>
          <w:szCs w:val="22"/>
          <w:lang w:val="uk-UA"/>
        </w:rPr>
        <w:t>основ</w:t>
      </w:r>
      <w:r w:rsidR="00026210">
        <w:rPr>
          <w:sz w:val="22"/>
          <w:szCs w:val="22"/>
          <w:lang w:val="uk-UA"/>
        </w:rPr>
        <w:t>а</w:t>
      </w:r>
      <w:r w:rsidR="00676707" w:rsidRPr="00676707">
        <w:rPr>
          <w:sz w:val="22"/>
          <w:szCs w:val="22"/>
          <w:lang w:val="uk-UA"/>
        </w:rPr>
        <w:t xml:space="preserve"> </w:t>
      </w:r>
      <w:r w:rsidR="00026210">
        <w:rPr>
          <w:sz w:val="22"/>
          <w:szCs w:val="22"/>
          <w:lang w:val="uk-UA"/>
        </w:rPr>
        <w:t>поведінки</w:t>
      </w:r>
      <w:r w:rsidR="00676707" w:rsidRPr="00676707">
        <w:rPr>
          <w:sz w:val="22"/>
          <w:szCs w:val="22"/>
          <w:lang w:val="uk-UA"/>
        </w:rPr>
        <w:t xml:space="preserve"> пацієнт</w:t>
      </w:r>
      <w:r w:rsidR="00026210">
        <w:rPr>
          <w:sz w:val="22"/>
          <w:szCs w:val="22"/>
          <w:lang w:val="uk-UA"/>
        </w:rPr>
        <w:t>а щодо</w:t>
      </w:r>
      <w:r w:rsidR="00676707" w:rsidRPr="00676707">
        <w:rPr>
          <w:sz w:val="22"/>
          <w:szCs w:val="22"/>
          <w:lang w:val="uk-UA"/>
        </w:rPr>
        <w:t xml:space="preserve"> свого стану та запобігання вторинним ускладненням.</w:t>
      </w:r>
    </w:p>
    <w:p w:rsidR="00026210" w:rsidRDefault="00676707" w:rsidP="00616D16">
      <w:pPr>
        <w:pStyle w:val="1"/>
        <w:shd w:val="clear" w:color="auto" w:fill="auto"/>
        <w:spacing w:before="0" w:line="276" w:lineRule="auto"/>
        <w:ind w:firstLine="709"/>
        <w:rPr>
          <w:b/>
          <w:i/>
          <w:sz w:val="22"/>
          <w:szCs w:val="22"/>
          <w:lang w:val="uk-UA"/>
        </w:rPr>
      </w:pPr>
      <w:r w:rsidRPr="00676707">
        <w:rPr>
          <w:sz w:val="22"/>
          <w:szCs w:val="22"/>
          <w:lang w:val="uk-UA"/>
        </w:rPr>
        <w:t xml:space="preserve">1. Ергономіка та </w:t>
      </w:r>
      <w:r w:rsidR="00A126DE">
        <w:rPr>
          <w:sz w:val="22"/>
          <w:szCs w:val="22"/>
          <w:lang w:val="uk-UA"/>
        </w:rPr>
        <w:t>оберігання</w:t>
      </w:r>
      <w:r w:rsidRPr="00676707">
        <w:rPr>
          <w:sz w:val="22"/>
          <w:szCs w:val="22"/>
          <w:lang w:val="uk-UA"/>
        </w:rPr>
        <w:t xml:space="preserve"> нерва</w:t>
      </w:r>
      <w:r w:rsidR="00026210">
        <w:rPr>
          <w:b/>
          <w:i/>
          <w:sz w:val="22"/>
          <w:szCs w:val="22"/>
          <w:lang w:val="uk-UA"/>
        </w:rPr>
        <w:t xml:space="preserve"> – </w:t>
      </w:r>
      <w:r w:rsidR="00026210">
        <w:rPr>
          <w:sz w:val="22"/>
          <w:szCs w:val="22"/>
          <w:lang w:val="uk-UA"/>
        </w:rPr>
        <w:t>н</w:t>
      </w:r>
      <w:r w:rsidRPr="00676707">
        <w:rPr>
          <w:sz w:val="22"/>
          <w:szCs w:val="22"/>
          <w:lang w:val="uk-UA"/>
        </w:rPr>
        <w:t>авчити пацієнта мінімізувати впливи на пошкоджений нерв у повсякденному житті.</w:t>
      </w:r>
    </w:p>
    <w:p w:rsidR="00026210" w:rsidRDefault="00026210" w:rsidP="00616D16">
      <w:pPr>
        <w:pStyle w:val="1"/>
        <w:shd w:val="clear" w:color="auto" w:fill="auto"/>
        <w:spacing w:before="0" w:line="276" w:lineRule="auto"/>
        <w:ind w:firstLine="709"/>
        <w:rPr>
          <w:sz w:val="22"/>
          <w:szCs w:val="22"/>
          <w:lang w:val="uk-UA"/>
        </w:rPr>
      </w:pPr>
      <w:r>
        <w:rPr>
          <w:sz w:val="22"/>
          <w:szCs w:val="22"/>
          <w:lang w:val="uk-UA"/>
        </w:rPr>
        <w:t>• У</w:t>
      </w:r>
      <w:r w:rsidR="00676707" w:rsidRPr="00026210">
        <w:rPr>
          <w:sz w:val="22"/>
          <w:szCs w:val="22"/>
          <w:lang w:val="uk-UA"/>
        </w:rPr>
        <w:t>ник</w:t>
      </w:r>
      <w:r>
        <w:rPr>
          <w:sz w:val="22"/>
          <w:szCs w:val="22"/>
          <w:lang w:val="uk-UA"/>
        </w:rPr>
        <w:t>ати</w:t>
      </w:r>
      <w:r w:rsidR="00676707" w:rsidRPr="00026210">
        <w:rPr>
          <w:sz w:val="22"/>
          <w:szCs w:val="22"/>
          <w:lang w:val="uk-UA"/>
        </w:rPr>
        <w:t xml:space="preserve"> тривалої компресії:</w:t>
      </w:r>
    </w:p>
    <w:p w:rsidR="00026210" w:rsidRPr="00026210" w:rsidRDefault="00026210" w:rsidP="00616D16">
      <w:pPr>
        <w:pStyle w:val="1"/>
        <w:shd w:val="clear" w:color="auto" w:fill="auto"/>
        <w:spacing w:before="0" w:line="276" w:lineRule="auto"/>
        <w:ind w:firstLine="709"/>
        <w:rPr>
          <w:i/>
          <w:sz w:val="22"/>
          <w:szCs w:val="22"/>
          <w:lang w:val="uk-UA"/>
        </w:rPr>
      </w:pPr>
      <w:r w:rsidRPr="00026210">
        <w:rPr>
          <w:i/>
          <w:sz w:val="22"/>
          <w:szCs w:val="22"/>
          <w:lang w:val="uk-UA"/>
        </w:rPr>
        <w:t xml:space="preserve">При ураженні ліктьового нерва – не спиратися ліктями об стіл, </w:t>
      </w:r>
      <w:r w:rsidR="00676707" w:rsidRPr="00026210">
        <w:rPr>
          <w:i/>
          <w:sz w:val="22"/>
          <w:szCs w:val="22"/>
          <w:lang w:val="uk-UA"/>
        </w:rPr>
        <w:t>підлокітники</w:t>
      </w:r>
      <w:r w:rsidRPr="00026210">
        <w:rPr>
          <w:i/>
          <w:sz w:val="22"/>
          <w:szCs w:val="22"/>
          <w:lang w:val="uk-UA"/>
        </w:rPr>
        <w:t xml:space="preserve"> тощо.</w:t>
      </w:r>
    </w:p>
    <w:p w:rsidR="00026210" w:rsidRPr="00026210" w:rsidRDefault="00026210" w:rsidP="00616D16">
      <w:pPr>
        <w:pStyle w:val="1"/>
        <w:shd w:val="clear" w:color="auto" w:fill="auto"/>
        <w:spacing w:before="0" w:line="276" w:lineRule="auto"/>
        <w:ind w:firstLine="709"/>
        <w:rPr>
          <w:i/>
          <w:sz w:val="22"/>
          <w:szCs w:val="22"/>
          <w:lang w:val="uk-UA"/>
        </w:rPr>
      </w:pPr>
      <w:r w:rsidRPr="00026210">
        <w:rPr>
          <w:i/>
          <w:sz w:val="22"/>
          <w:szCs w:val="22"/>
          <w:lang w:val="uk-UA"/>
        </w:rPr>
        <w:t>При ураженні серединного нерва – у</w:t>
      </w:r>
      <w:r w:rsidR="00676707" w:rsidRPr="00026210">
        <w:rPr>
          <w:i/>
          <w:sz w:val="22"/>
          <w:szCs w:val="22"/>
          <w:lang w:val="uk-UA"/>
        </w:rPr>
        <w:t>никати тривалого стискання</w:t>
      </w:r>
      <w:r w:rsidRPr="00026210">
        <w:rPr>
          <w:i/>
          <w:sz w:val="22"/>
          <w:szCs w:val="22"/>
          <w:lang w:val="uk-UA"/>
        </w:rPr>
        <w:t xml:space="preserve"> </w:t>
      </w:r>
      <w:r w:rsidR="00676707" w:rsidRPr="00026210">
        <w:rPr>
          <w:i/>
          <w:sz w:val="22"/>
          <w:szCs w:val="22"/>
          <w:lang w:val="uk-UA"/>
        </w:rPr>
        <w:t>інструментів</w:t>
      </w:r>
      <w:r w:rsidRPr="00026210">
        <w:rPr>
          <w:i/>
          <w:sz w:val="22"/>
          <w:szCs w:val="22"/>
          <w:lang w:val="uk-UA"/>
        </w:rPr>
        <w:t xml:space="preserve">, комп’ютерної </w:t>
      </w:r>
      <w:proofErr w:type="spellStart"/>
      <w:r w:rsidRPr="00026210">
        <w:rPr>
          <w:i/>
          <w:sz w:val="22"/>
          <w:szCs w:val="22"/>
          <w:lang w:val="uk-UA"/>
        </w:rPr>
        <w:t>миши</w:t>
      </w:r>
      <w:proofErr w:type="spellEnd"/>
      <w:r w:rsidRPr="00026210">
        <w:rPr>
          <w:i/>
          <w:sz w:val="22"/>
          <w:szCs w:val="22"/>
          <w:lang w:val="uk-UA"/>
        </w:rPr>
        <w:t xml:space="preserve"> в певній позі</w:t>
      </w:r>
      <w:r w:rsidR="00676707" w:rsidRPr="00026210">
        <w:rPr>
          <w:i/>
          <w:sz w:val="22"/>
          <w:szCs w:val="22"/>
          <w:lang w:val="uk-UA"/>
        </w:rPr>
        <w:t>.</w:t>
      </w:r>
    </w:p>
    <w:p w:rsidR="00026210" w:rsidRPr="00026210" w:rsidRDefault="00026210" w:rsidP="00616D16">
      <w:pPr>
        <w:pStyle w:val="1"/>
        <w:shd w:val="clear" w:color="auto" w:fill="auto"/>
        <w:spacing w:before="0" w:line="276" w:lineRule="auto"/>
        <w:ind w:firstLine="709"/>
        <w:rPr>
          <w:i/>
          <w:sz w:val="22"/>
          <w:szCs w:val="22"/>
          <w:lang w:val="uk-UA"/>
        </w:rPr>
      </w:pPr>
      <w:r w:rsidRPr="00026210">
        <w:rPr>
          <w:i/>
          <w:sz w:val="22"/>
          <w:szCs w:val="22"/>
          <w:lang w:val="uk-UA"/>
        </w:rPr>
        <w:t>При ураженні променевого нерва – не</w:t>
      </w:r>
      <w:r w:rsidR="00676707" w:rsidRPr="00026210">
        <w:rPr>
          <w:i/>
          <w:sz w:val="22"/>
          <w:szCs w:val="22"/>
          <w:lang w:val="uk-UA"/>
        </w:rPr>
        <w:t xml:space="preserve"> спа</w:t>
      </w:r>
      <w:r w:rsidRPr="00026210">
        <w:rPr>
          <w:i/>
          <w:sz w:val="22"/>
          <w:szCs w:val="22"/>
          <w:lang w:val="uk-UA"/>
        </w:rPr>
        <w:t>ти з рукою, закинутою за голову</w:t>
      </w:r>
      <w:r w:rsidR="00676707" w:rsidRPr="00026210">
        <w:rPr>
          <w:i/>
          <w:sz w:val="22"/>
          <w:szCs w:val="22"/>
          <w:lang w:val="uk-UA"/>
        </w:rPr>
        <w:t>.</w:t>
      </w:r>
    </w:p>
    <w:p w:rsidR="00026210" w:rsidRDefault="00026210" w:rsidP="00616D16">
      <w:pPr>
        <w:pStyle w:val="1"/>
        <w:shd w:val="clear" w:color="auto" w:fill="auto"/>
        <w:spacing w:before="0" w:line="276" w:lineRule="auto"/>
        <w:ind w:firstLine="709"/>
        <w:rPr>
          <w:lang w:val="uk-UA"/>
        </w:rPr>
      </w:pPr>
      <w:r>
        <w:rPr>
          <w:sz w:val="22"/>
          <w:szCs w:val="22"/>
          <w:lang w:val="uk-UA"/>
        </w:rPr>
        <w:t xml:space="preserve">• </w:t>
      </w:r>
      <w:r w:rsidR="00676707" w:rsidRPr="00676707">
        <w:rPr>
          <w:sz w:val="22"/>
          <w:szCs w:val="22"/>
          <w:lang w:val="uk-UA"/>
        </w:rPr>
        <w:t>Уник</w:t>
      </w:r>
      <w:r>
        <w:rPr>
          <w:sz w:val="22"/>
          <w:szCs w:val="22"/>
          <w:lang w:val="uk-UA"/>
        </w:rPr>
        <w:t>ати</w:t>
      </w:r>
      <w:r w:rsidR="00676707" w:rsidRPr="00676707">
        <w:rPr>
          <w:sz w:val="22"/>
          <w:szCs w:val="22"/>
          <w:lang w:val="uk-UA"/>
        </w:rPr>
        <w:t xml:space="preserve"> крайніх положень суглобів:</w:t>
      </w:r>
      <w:r>
        <w:rPr>
          <w:sz w:val="22"/>
          <w:szCs w:val="22"/>
          <w:lang w:val="uk-UA"/>
        </w:rPr>
        <w:t xml:space="preserve"> тривале згинання ліктя </w:t>
      </w:r>
      <w:r w:rsidRPr="00676707">
        <w:rPr>
          <w:sz w:val="22"/>
          <w:szCs w:val="22"/>
          <w:lang w:val="uk-UA"/>
        </w:rPr>
        <w:t>(при розмові по телефону)</w:t>
      </w:r>
      <w:r>
        <w:rPr>
          <w:sz w:val="22"/>
          <w:szCs w:val="22"/>
          <w:lang w:val="uk-UA"/>
        </w:rPr>
        <w:t>, зап’ястя, в</w:t>
      </w:r>
      <w:r w:rsidR="00676707" w:rsidRPr="00676707">
        <w:rPr>
          <w:sz w:val="22"/>
          <w:szCs w:val="22"/>
          <w:lang w:val="uk-UA"/>
        </w:rPr>
        <w:t>икористовувати нічні ортези для підтримки нейтрального положення.</w:t>
      </w:r>
    </w:p>
    <w:p w:rsidR="00C30A0C" w:rsidRDefault="00026210" w:rsidP="00616D16">
      <w:pPr>
        <w:pStyle w:val="1"/>
        <w:shd w:val="clear" w:color="auto" w:fill="auto"/>
        <w:spacing w:before="0" w:line="276" w:lineRule="auto"/>
        <w:ind w:firstLine="709"/>
        <w:rPr>
          <w:sz w:val="22"/>
          <w:szCs w:val="22"/>
          <w:lang w:val="uk-UA"/>
        </w:rPr>
      </w:pPr>
      <w:r>
        <w:rPr>
          <w:lang w:val="uk-UA"/>
        </w:rPr>
        <w:lastRenderedPageBreak/>
        <w:t xml:space="preserve">• </w:t>
      </w:r>
      <w:r w:rsidRPr="00026210">
        <w:rPr>
          <w:sz w:val="22"/>
          <w:szCs w:val="22"/>
          <w:lang w:val="uk-UA"/>
        </w:rPr>
        <w:t xml:space="preserve">Правильна організація робочого місця: </w:t>
      </w:r>
      <w:r>
        <w:rPr>
          <w:sz w:val="22"/>
          <w:szCs w:val="22"/>
          <w:lang w:val="uk-UA"/>
        </w:rPr>
        <w:t>р</w:t>
      </w:r>
      <w:r w:rsidRPr="00026210">
        <w:rPr>
          <w:sz w:val="22"/>
          <w:szCs w:val="22"/>
          <w:lang w:val="uk-UA"/>
        </w:rPr>
        <w:t>егулювання висоти стільця та столу, щоб зап'ястя були в нейтральному положенні під час роботи з клавіатурою.</w:t>
      </w:r>
    </w:p>
    <w:p w:rsidR="00C30A0C" w:rsidRDefault="00C30A0C" w:rsidP="00616D16">
      <w:pPr>
        <w:pStyle w:val="1"/>
        <w:shd w:val="clear" w:color="auto" w:fill="auto"/>
        <w:spacing w:before="0" w:line="276" w:lineRule="auto"/>
        <w:ind w:firstLine="709"/>
        <w:rPr>
          <w:sz w:val="22"/>
          <w:szCs w:val="22"/>
          <w:lang w:val="uk-UA"/>
        </w:rPr>
      </w:pPr>
    </w:p>
    <w:p w:rsidR="00C30A0C" w:rsidRDefault="006F3981" w:rsidP="00616D16">
      <w:pPr>
        <w:pStyle w:val="1"/>
        <w:shd w:val="clear" w:color="auto" w:fill="auto"/>
        <w:spacing w:before="0" w:line="276" w:lineRule="auto"/>
        <w:ind w:firstLine="709"/>
        <w:rPr>
          <w:sz w:val="22"/>
          <w:szCs w:val="22"/>
          <w:lang w:val="uk-UA"/>
        </w:rPr>
      </w:pPr>
      <w:r>
        <w:rPr>
          <w:sz w:val="22"/>
          <w:szCs w:val="22"/>
          <w:lang w:val="uk-UA"/>
        </w:rPr>
        <w:t xml:space="preserve">50. </w:t>
      </w:r>
      <w:r w:rsidR="00676707" w:rsidRPr="00676707">
        <w:rPr>
          <w:sz w:val="22"/>
          <w:szCs w:val="22"/>
          <w:lang w:val="uk-UA"/>
        </w:rPr>
        <w:t>2. Захист денервованих ділянок</w:t>
      </w:r>
      <w:r w:rsidR="00C30A0C">
        <w:rPr>
          <w:sz w:val="22"/>
          <w:szCs w:val="22"/>
          <w:lang w:val="uk-UA"/>
        </w:rPr>
        <w:t xml:space="preserve"> для запобігання </w:t>
      </w:r>
      <w:r w:rsidR="00676707" w:rsidRPr="00676707">
        <w:rPr>
          <w:sz w:val="22"/>
          <w:szCs w:val="22"/>
          <w:lang w:val="uk-UA"/>
        </w:rPr>
        <w:t>пошкодженням тканин, які пацієнт може не відчути через втрату чутливості.</w:t>
      </w:r>
    </w:p>
    <w:p w:rsidR="00221918" w:rsidRDefault="00676707" w:rsidP="00616D16">
      <w:pPr>
        <w:pStyle w:val="1"/>
        <w:numPr>
          <w:ilvl w:val="0"/>
          <w:numId w:val="27"/>
        </w:numPr>
        <w:shd w:val="clear" w:color="auto" w:fill="auto"/>
        <w:spacing w:before="0" w:line="276" w:lineRule="auto"/>
        <w:ind w:left="0" w:firstLine="709"/>
        <w:rPr>
          <w:sz w:val="22"/>
          <w:szCs w:val="22"/>
          <w:lang w:val="uk-UA"/>
        </w:rPr>
      </w:pPr>
      <w:r w:rsidRPr="00676707">
        <w:rPr>
          <w:sz w:val="22"/>
          <w:szCs w:val="22"/>
          <w:lang w:val="uk-UA"/>
        </w:rPr>
        <w:t>Щоденний візуальний огляд</w:t>
      </w:r>
      <w:r w:rsidR="00C30A0C" w:rsidRPr="00C30A0C">
        <w:rPr>
          <w:sz w:val="22"/>
          <w:szCs w:val="22"/>
          <w:lang w:val="uk-UA"/>
        </w:rPr>
        <w:t xml:space="preserve"> </w:t>
      </w:r>
      <w:r w:rsidR="00C30A0C" w:rsidRPr="00676707">
        <w:rPr>
          <w:sz w:val="22"/>
          <w:szCs w:val="22"/>
          <w:lang w:val="uk-UA"/>
        </w:rPr>
        <w:t>шкір</w:t>
      </w:r>
      <w:r w:rsidR="00C30A0C">
        <w:rPr>
          <w:sz w:val="22"/>
          <w:szCs w:val="22"/>
          <w:lang w:val="uk-UA"/>
        </w:rPr>
        <w:t>и</w:t>
      </w:r>
      <w:r w:rsidR="00C30A0C" w:rsidRPr="00676707">
        <w:rPr>
          <w:sz w:val="22"/>
          <w:szCs w:val="22"/>
          <w:lang w:val="uk-UA"/>
        </w:rPr>
        <w:t xml:space="preserve"> на наявність почервонінь, подряпин, мозолів, синців, виразок</w:t>
      </w:r>
      <w:r w:rsidR="00C30A0C">
        <w:rPr>
          <w:sz w:val="22"/>
          <w:szCs w:val="22"/>
          <w:lang w:val="uk-UA"/>
        </w:rPr>
        <w:t xml:space="preserve">; </w:t>
      </w:r>
      <w:r w:rsidR="00C30A0C" w:rsidRPr="00676707">
        <w:rPr>
          <w:sz w:val="22"/>
          <w:szCs w:val="22"/>
          <w:lang w:val="uk-UA"/>
        </w:rPr>
        <w:t xml:space="preserve">для </w:t>
      </w:r>
      <w:r w:rsidR="00C30A0C">
        <w:rPr>
          <w:sz w:val="22"/>
          <w:szCs w:val="22"/>
          <w:lang w:val="uk-UA"/>
        </w:rPr>
        <w:t>о</w:t>
      </w:r>
      <w:r w:rsidR="00C30A0C" w:rsidRPr="00676707">
        <w:rPr>
          <w:sz w:val="22"/>
          <w:szCs w:val="22"/>
          <w:lang w:val="uk-UA"/>
        </w:rPr>
        <w:t xml:space="preserve">гляду важкодоступних </w:t>
      </w:r>
      <w:r w:rsidR="00C30A0C">
        <w:rPr>
          <w:sz w:val="22"/>
          <w:szCs w:val="22"/>
          <w:lang w:val="uk-UA"/>
        </w:rPr>
        <w:t>ділянок в</w:t>
      </w:r>
      <w:r w:rsidR="00C30A0C" w:rsidRPr="00676707">
        <w:rPr>
          <w:sz w:val="22"/>
          <w:szCs w:val="22"/>
          <w:lang w:val="uk-UA"/>
        </w:rPr>
        <w:t>икористовувати дзеркало</w:t>
      </w:r>
      <w:r w:rsidR="00C30A0C">
        <w:rPr>
          <w:sz w:val="22"/>
          <w:szCs w:val="22"/>
          <w:lang w:val="uk-UA"/>
        </w:rPr>
        <w:t>.</w:t>
      </w:r>
    </w:p>
    <w:p w:rsidR="00221918" w:rsidRDefault="00676707" w:rsidP="00616D16">
      <w:pPr>
        <w:pStyle w:val="1"/>
        <w:numPr>
          <w:ilvl w:val="0"/>
          <w:numId w:val="27"/>
        </w:numPr>
        <w:shd w:val="clear" w:color="auto" w:fill="auto"/>
        <w:spacing w:before="0" w:line="276" w:lineRule="auto"/>
        <w:ind w:left="0" w:firstLine="709"/>
        <w:rPr>
          <w:sz w:val="22"/>
          <w:szCs w:val="22"/>
          <w:lang w:val="uk-UA"/>
        </w:rPr>
      </w:pPr>
      <w:r w:rsidRPr="00676707">
        <w:rPr>
          <w:sz w:val="22"/>
          <w:szCs w:val="22"/>
          <w:lang w:val="uk-UA"/>
        </w:rPr>
        <w:t>Перевіряти температуру води здоровою рукою перед миттям, щоб уникнути опіків.</w:t>
      </w:r>
    </w:p>
    <w:p w:rsidR="00221918" w:rsidRDefault="00676707" w:rsidP="00616D16">
      <w:pPr>
        <w:pStyle w:val="1"/>
        <w:numPr>
          <w:ilvl w:val="0"/>
          <w:numId w:val="27"/>
        </w:numPr>
        <w:shd w:val="clear" w:color="auto" w:fill="auto"/>
        <w:spacing w:before="0" w:line="276" w:lineRule="auto"/>
        <w:ind w:left="0" w:firstLine="709"/>
        <w:rPr>
          <w:sz w:val="22"/>
          <w:szCs w:val="22"/>
          <w:lang w:val="uk-UA"/>
        </w:rPr>
      </w:pPr>
      <w:r w:rsidRPr="00676707">
        <w:rPr>
          <w:sz w:val="22"/>
          <w:szCs w:val="22"/>
          <w:lang w:val="uk-UA"/>
        </w:rPr>
        <w:t>Правильний догляд за шкірою</w:t>
      </w:r>
      <w:r w:rsidR="00221918">
        <w:rPr>
          <w:sz w:val="22"/>
          <w:szCs w:val="22"/>
          <w:lang w:val="uk-UA"/>
        </w:rPr>
        <w:t xml:space="preserve"> – </w:t>
      </w:r>
      <w:r w:rsidRPr="00676707">
        <w:rPr>
          <w:sz w:val="22"/>
          <w:szCs w:val="22"/>
          <w:lang w:val="uk-UA"/>
        </w:rPr>
        <w:t>зволожуючі креми для боротьби з сухістю та тріщинами.</w:t>
      </w:r>
      <w:r w:rsidR="00616D16">
        <w:rPr>
          <w:sz w:val="22"/>
          <w:szCs w:val="22"/>
          <w:lang w:val="uk-UA"/>
        </w:rPr>
        <w:t xml:space="preserve"> </w:t>
      </w:r>
      <w:r w:rsidR="00616D16" w:rsidRPr="00616D16">
        <w:rPr>
          <w:sz w:val="22"/>
          <w:szCs w:val="22"/>
          <w:lang w:val="uk-UA"/>
        </w:rPr>
        <w:t>Обережно підрізати нігті</w:t>
      </w:r>
      <w:r w:rsidR="00616D16">
        <w:rPr>
          <w:sz w:val="22"/>
          <w:szCs w:val="22"/>
          <w:lang w:val="uk-UA"/>
        </w:rPr>
        <w:t>/манікюр тощо.</w:t>
      </w:r>
    </w:p>
    <w:p w:rsidR="00676707" w:rsidRPr="00221918" w:rsidRDefault="00676707" w:rsidP="00616D16">
      <w:pPr>
        <w:pStyle w:val="1"/>
        <w:numPr>
          <w:ilvl w:val="0"/>
          <w:numId w:val="27"/>
        </w:numPr>
        <w:shd w:val="clear" w:color="auto" w:fill="auto"/>
        <w:spacing w:before="0" w:line="276" w:lineRule="auto"/>
        <w:ind w:left="0" w:firstLine="709"/>
        <w:rPr>
          <w:sz w:val="22"/>
          <w:szCs w:val="22"/>
        </w:rPr>
      </w:pPr>
      <w:r w:rsidRPr="00676707">
        <w:rPr>
          <w:sz w:val="22"/>
          <w:szCs w:val="22"/>
          <w:lang w:val="uk-UA"/>
        </w:rPr>
        <w:t>Вибір взуття та одягу</w:t>
      </w:r>
      <w:r w:rsidR="00221918">
        <w:rPr>
          <w:sz w:val="22"/>
          <w:szCs w:val="22"/>
          <w:lang w:val="uk-UA"/>
        </w:rPr>
        <w:t xml:space="preserve"> (що не тисне, </w:t>
      </w:r>
      <w:r w:rsidR="00221918" w:rsidRPr="00676707">
        <w:rPr>
          <w:sz w:val="22"/>
          <w:szCs w:val="22"/>
          <w:lang w:val="uk-UA"/>
        </w:rPr>
        <w:t>без грубих швів</w:t>
      </w:r>
      <w:r w:rsidR="00221918">
        <w:rPr>
          <w:sz w:val="22"/>
          <w:szCs w:val="22"/>
          <w:lang w:val="uk-UA"/>
        </w:rPr>
        <w:t>).</w:t>
      </w:r>
    </w:p>
    <w:p w:rsidR="00C30A0C" w:rsidRPr="00676707" w:rsidRDefault="00C30A0C" w:rsidP="00616D16">
      <w:pPr>
        <w:pStyle w:val="1"/>
        <w:numPr>
          <w:ilvl w:val="0"/>
          <w:numId w:val="27"/>
        </w:numPr>
        <w:shd w:val="clear" w:color="auto" w:fill="auto"/>
        <w:spacing w:before="0" w:line="276" w:lineRule="auto"/>
        <w:ind w:left="0" w:firstLine="709"/>
        <w:rPr>
          <w:sz w:val="22"/>
          <w:szCs w:val="22"/>
          <w:lang w:val="uk-UA"/>
        </w:rPr>
      </w:pPr>
      <w:r>
        <w:rPr>
          <w:sz w:val="22"/>
          <w:szCs w:val="22"/>
          <w:lang w:val="uk-UA"/>
        </w:rPr>
        <w:t>У</w:t>
      </w:r>
      <w:r w:rsidRPr="00536A30">
        <w:rPr>
          <w:sz w:val="22"/>
          <w:szCs w:val="22"/>
          <w:lang w:val="uk-UA"/>
        </w:rPr>
        <w:t xml:space="preserve">никати інтенсивного </w:t>
      </w:r>
      <w:r w:rsidR="006F3981" w:rsidRPr="00536A30">
        <w:rPr>
          <w:sz w:val="22"/>
          <w:szCs w:val="22"/>
          <w:lang w:val="uk-UA"/>
        </w:rPr>
        <w:t>само</w:t>
      </w:r>
      <w:r w:rsidRPr="00536A30">
        <w:rPr>
          <w:sz w:val="22"/>
          <w:szCs w:val="22"/>
          <w:lang w:val="uk-UA"/>
        </w:rPr>
        <w:t>масажу денервованих ділянок через риз</w:t>
      </w:r>
      <w:r w:rsidR="00221918">
        <w:rPr>
          <w:sz w:val="22"/>
          <w:szCs w:val="22"/>
          <w:lang w:val="uk-UA"/>
        </w:rPr>
        <w:t xml:space="preserve">ик пошкодження чутливих тканин. </w:t>
      </w:r>
      <w:r w:rsidRPr="00536A30">
        <w:rPr>
          <w:sz w:val="22"/>
          <w:szCs w:val="22"/>
          <w:lang w:val="uk-UA"/>
        </w:rPr>
        <w:t>Безпечною альтернативою є регулярна самостійна пасивна мобілізація суглобів</w:t>
      </w:r>
      <w:r w:rsidR="00221918">
        <w:rPr>
          <w:sz w:val="22"/>
          <w:szCs w:val="22"/>
          <w:lang w:val="uk-UA"/>
        </w:rPr>
        <w:t>.</w:t>
      </w:r>
      <w:r>
        <w:rPr>
          <w:sz w:val="22"/>
          <w:szCs w:val="22"/>
          <w:lang w:val="uk-UA"/>
        </w:rPr>
        <w:t xml:space="preserve"> </w:t>
      </w:r>
    </w:p>
    <w:p w:rsidR="00A126DE" w:rsidRDefault="00A126DE" w:rsidP="00616D16">
      <w:pPr>
        <w:pStyle w:val="1"/>
        <w:spacing w:before="0" w:line="276" w:lineRule="auto"/>
        <w:ind w:firstLine="709"/>
        <w:rPr>
          <w:sz w:val="22"/>
          <w:szCs w:val="22"/>
          <w:lang w:val="uk-UA"/>
        </w:rPr>
      </w:pPr>
    </w:p>
    <w:p w:rsidR="00221918" w:rsidRDefault="00676707" w:rsidP="00616D16">
      <w:pPr>
        <w:pStyle w:val="1"/>
        <w:spacing w:before="0" w:line="276" w:lineRule="auto"/>
        <w:ind w:firstLine="709"/>
        <w:rPr>
          <w:sz w:val="22"/>
          <w:szCs w:val="22"/>
          <w:lang w:val="uk-UA"/>
        </w:rPr>
      </w:pPr>
      <w:r w:rsidRPr="00676707">
        <w:rPr>
          <w:sz w:val="22"/>
          <w:szCs w:val="22"/>
          <w:lang w:val="uk-UA"/>
        </w:rPr>
        <w:t>3. Психологічна підтримка та менеджмент болю</w:t>
      </w:r>
      <w:r w:rsidR="00221918">
        <w:rPr>
          <w:sz w:val="22"/>
          <w:szCs w:val="22"/>
          <w:lang w:val="uk-UA"/>
        </w:rPr>
        <w:t>.</w:t>
      </w:r>
    </w:p>
    <w:p w:rsidR="00221918" w:rsidRDefault="00676707" w:rsidP="00616D16">
      <w:pPr>
        <w:pStyle w:val="1"/>
        <w:spacing w:before="0" w:line="276" w:lineRule="auto"/>
        <w:ind w:firstLine="709"/>
        <w:rPr>
          <w:sz w:val="22"/>
          <w:szCs w:val="22"/>
          <w:lang w:val="uk-UA"/>
        </w:rPr>
      </w:pPr>
      <w:r w:rsidRPr="00676707">
        <w:rPr>
          <w:sz w:val="22"/>
          <w:szCs w:val="22"/>
          <w:lang w:val="uk-UA"/>
        </w:rPr>
        <w:t>Чесно обговорити з пацієнтом прогнозовані терміни відновлення (1-2 мм на день), щоб уникнути розчарування.</w:t>
      </w:r>
    </w:p>
    <w:p w:rsidR="00616D16" w:rsidRDefault="00676707" w:rsidP="00616D16">
      <w:pPr>
        <w:pStyle w:val="1"/>
        <w:spacing w:before="0" w:line="276" w:lineRule="auto"/>
        <w:ind w:firstLine="709"/>
        <w:rPr>
          <w:sz w:val="22"/>
          <w:szCs w:val="22"/>
          <w:lang w:val="uk-UA"/>
        </w:rPr>
      </w:pPr>
      <w:r w:rsidRPr="00676707">
        <w:rPr>
          <w:sz w:val="22"/>
          <w:szCs w:val="22"/>
          <w:lang w:val="uk-UA"/>
        </w:rPr>
        <w:t xml:space="preserve">Пояснити, що таке </w:t>
      </w:r>
      <w:proofErr w:type="spellStart"/>
      <w:r w:rsidRPr="00676707">
        <w:rPr>
          <w:sz w:val="22"/>
          <w:szCs w:val="22"/>
          <w:lang w:val="uk-UA"/>
        </w:rPr>
        <w:t>нейропатичний</w:t>
      </w:r>
      <w:proofErr w:type="spellEnd"/>
      <w:r w:rsidRPr="00676707">
        <w:rPr>
          <w:sz w:val="22"/>
          <w:szCs w:val="22"/>
          <w:lang w:val="uk-UA"/>
        </w:rPr>
        <w:t xml:space="preserve"> біль і чому він виникає.</w:t>
      </w:r>
      <w:r w:rsidR="00221918">
        <w:rPr>
          <w:sz w:val="22"/>
          <w:szCs w:val="22"/>
          <w:lang w:val="uk-UA"/>
        </w:rPr>
        <w:t xml:space="preserve"> </w:t>
      </w:r>
      <w:r w:rsidRPr="00676707">
        <w:rPr>
          <w:sz w:val="22"/>
          <w:szCs w:val="22"/>
          <w:lang w:val="uk-UA"/>
        </w:rPr>
        <w:t>Запропонувати стратегії</w:t>
      </w:r>
      <w:r w:rsidR="00221918">
        <w:rPr>
          <w:sz w:val="22"/>
          <w:szCs w:val="22"/>
          <w:lang w:val="uk-UA"/>
        </w:rPr>
        <w:t xml:space="preserve"> на кшталт </w:t>
      </w:r>
      <w:r w:rsidRPr="00676707">
        <w:rPr>
          <w:sz w:val="22"/>
          <w:szCs w:val="22"/>
          <w:lang w:val="uk-UA"/>
        </w:rPr>
        <w:t>техніки релаксації, дихальні вправи, м'яке розтирання або тактильну стимуляцію навколо болючої ділянки.</w:t>
      </w:r>
    </w:p>
    <w:p w:rsidR="00676707" w:rsidRPr="00676707" w:rsidRDefault="00676707" w:rsidP="00616D16">
      <w:pPr>
        <w:pStyle w:val="1"/>
        <w:spacing w:before="0" w:line="276" w:lineRule="auto"/>
        <w:ind w:firstLine="709"/>
        <w:rPr>
          <w:sz w:val="22"/>
          <w:szCs w:val="22"/>
          <w:lang w:val="uk-UA"/>
        </w:rPr>
      </w:pPr>
      <w:r w:rsidRPr="00676707">
        <w:rPr>
          <w:sz w:val="22"/>
          <w:szCs w:val="22"/>
          <w:lang w:val="uk-UA"/>
        </w:rPr>
        <w:t>Відзначати навіть найменші успіхи. Це допомагає підтримати бажання пацієнта працювати далі.</w:t>
      </w:r>
    </w:p>
    <w:p w:rsidR="00D84849" w:rsidRDefault="00D84849" w:rsidP="00865C46">
      <w:pPr>
        <w:pStyle w:val="1"/>
        <w:shd w:val="clear" w:color="auto" w:fill="auto"/>
        <w:spacing w:before="0" w:line="276" w:lineRule="auto"/>
        <w:ind w:firstLine="709"/>
        <w:rPr>
          <w:b/>
          <w:sz w:val="22"/>
          <w:szCs w:val="22"/>
          <w:lang w:val="uk-UA"/>
        </w:rPr>
      </w:pPr>
    </w:p>
    <w:p w:rsidR="00C728D3" w:rsidRDefault="00895498" w:rsidP="00865C46">
      <w:pPr>
        <w:spacing w:after="0"/>
        <w:ind w:firstLine="709"/>
        <w:jc w:val="both"/>
        <w:rPr>
          <w:b/>
          <w:bCs/>
          <w:i/>
          <w:sz w:val="22"/>
          <w:lang w:val="uk-UA"/>
        </w:rPr>
      </w:pPr>
      <w:r>
        <w:rPr>
          <w:b/>
          <w:i/>
          <w:sz w:val="22"/>
          <w:lang w:val="uk-UA"/>
        </w:rPr>
        <w:t>51</w:t>
      </w:r>
      <w:r w:rsidR="00C728D3">
        <w:rPr>
          <w:b/>
          <w:i/>
          <w:sz w:val="22"/>
          <w:lang w:val="uk-UA"/>
        </w:rPr>
        <w:t xml:space="preserve">. </w:t>
      </w:r>
      <w:r w:rsidR="000F0845">
        <w:rPr>
          <w:b/>
          <w:i/>
          <w:sz w:val="22"/>
          <w:lang w:val="uk-UA"/>
        </w:rPr>
        <w:t xml:space="preserve">52. </w:t>
      </w:r>
      <w:r w:rsidR="00C728D3" w:rsidRPr="00C728D3">
        <w:rPr>
          <w:b/>
          <w:bCs/>
          <w:i/>
          <w:sz w:val="22"/>
          <w:lang w:val="uk-UA"/>
        </w:rPr>
        <w:t>Електростимуляція: базовий підхід</w:t>
      </w:r>
    </w:p>
    <w:p w:rsidR="007F4569" w:rsidRPr="00EB7154" w:rsidRDefault="00536A30" w:rsidP="007F4569">
      <w:pPr>
        <w:spacing w:after="0"/>
        <w:ind w:firstLine="709"/>
        <w:jc w:val="both"/>
        <w:rPr>
          <w:sz w:val="22"/>
          <w:lang w:val="uk-UA"/>
        </w:rPr>
      </w:pPr>
      <w:r>
        <w:rPr>
          <w:sz w:val="22"/>
          <w:lang w:val="uk-UA"/>
        </w:rPr>
        <w:t xml:space="preserve">Основна мета застосування </w:t>
      </w:r>
      <w:r w:rsidRPr="00536A30">
        <w:rPr>
          <w:sz w:val="22"/>
          <w:lang w:val="uk-UA"/>
        </w:rPr>
        <w:t>NMES (</w:t>
      </w:r>
      <w:proofErr w:type="spellStart"/>
      <w:r w:rsidRPr="00536A30">
        <w:rPr>
          <w:sz w:val="22"/>
          <w:lang w:val="uk-UA"/>
        </w:rPr>
        <w:t>Neuromuscular</w:t>
      </w:r>
      <w:proofErr w:type="spellEnd"/>
      <w:r w:rsidRPr="00536A30">
        <w:rPr>
          <w:sz w:val="22"/>
          <w:lang w:val="uk-UA"/>
        </w:rPr>
        <w:t xml:space="preserve"> </w:t>
      </w:r>
      <w:proofErr w:type="spellStart"/>
      <w:r w:rsidRPr="00536A30">
        <w:rPr>
          <w:sz w:val="22"/>
          <w:lang w:val="uk-UA"/>
        </w:rPr>
        <w:t>Electrical</w:t>
      </w:r>
      <w:proofErr w:type="spellEnd"/>
      <w:r w:rsidRPr="00536A30">
        <w:rPr>
          <w:sz w:val="22"/>
          <w:lang w:val="uk-UA"/>
        </w:rPr>
        <w:t xml:space="preserve"> </w:t>
      </w:r>
      <w:proofErr w:type="spellStart"/>
      <w:r w:rsidRPr="00536A30">
        <w:rPr>
          <w:sz w:val="22"/>
          <w:lang w:val="uk-UA"/>
        </w:rPr>
        <w:t>Stimulation</w:t>
      </w:r>
      <w:proofErr w:type="spellEnd"/>
      <w:r w:rsidRPr="00536A30">
        <w:rPr>
          <w:sz w:val="22"/>
          <w:lang w:val="uk-UA"/>
        </w:rPr>
        <w:t xml:space="preserve">) </w:t>
      </w:r>
      <w:r>
        <w:rPr>
          <w:sz w:val="22"/>
          <w:lang w:val="uk-UA"/>
        </w:rPr>
        <w:t xml:space="preserve">– профілактика та корекція трофічних порушень через покращення </w:t>
      </w:r>
      <w:r w:rsidRPr="00536A30">
        <w:rPr>
          <w:sz w:val="22"/>
          <w:lang w:val="uk-UA"/>
        </w:rPr>
        <w:t>мікроциркуляці</w:t>
      </w:r>
      <w:r>
        <w:rPr>
          <w:sz w:val="22"/>
          <w:lang w:val="uk-UA"/>
        </w:rPr>
        <w:t>ї</w:t>
      </w:r>
      <w:r w:rsidRPr="00536A30">
        <w:rPr>
          <w:sz w:val="22"/>
          <w:lang w:val="uk-UA"/>
        </w:rPr>
        <w:t xml:space="preserve"> в м'язовій тканині та нервових стовбурах, збер</w:t>
      </w:r>
      <w:r>
        <w:rPr>
          <w:sz w:val="22"/>
          <w:lang w:val="uk-UA"/>
        </w:rPr>
        <w:t xml:space="preserve">еження </w:t>
      </w:r>
      <w:proofErr w:type="spellStart"/>
      <w:r w:rsidRPr="00536A30">
        <w:rPr>
          <w:sz w:val="22"/>
          <w:lang w:val="uk-UA"/>
        </w:rPr>
        <w:t>синаптичн</w:t>
      </w:r>
      <w:r>
        <w:rPr>
          <w:sz w:val="22"/>
          <w:lang w:val="uk-UA"/>
        </w:rPr>
        <w:t>ого</w:t>
      </w:r>
      <w:proofErr w:type="spellEnd"/>
      <w:r w:rsidRPr="00536A30">
        <w:rPr>
          <w:sz w:val="22"/>
          <w:lang w:val="uk-UA"/>
        </w:rPr>
        <w:t xml:space="preserve"> апарат</w:t>
      </w:r>
      <w:r>
        <w:rPr>
          <w:sz w:val="22"/>
          <w:lang w:val="uk-UA"/>
        </w:rPr>
        <w:t xml:space="preserve">у. </w:t>
      </w:r>
      <w:r w:rsidRPr="00536A30">
        <w:rPr>
          <w:sz w:val="22"/>
          <w:lang w:val="uk-UA"/>
        </w:rPr>
        <w:t>Найе</w:t>
      </w:r>
      <w:r>
        <w:rPr>
          <w:sz w:val="22"/>
          <w:lang w:val="uk-UA"/>
        </w:rPr>
        <w:t>фективніша на етапі денервації</w:t>
      </w:r>
      <w:r w:rsidRPr="00536A30">
        <w:rPr>
          <w:sz w:val="22"/>
          <w:lang w:val="uk-UA"/>
        </w:rPr>
        <w:t>, коли активні вправи неможливі, для боротьби з атрофією.</w:t>
      </w:r>
      <w:r>
        <w:rPr>
          <w:sz w:val="22"/>
          <w:lang w:val="uk-UA"/>
        </w:rPr>
        <w:t xml:space="preserve"> </w:t>
      </w:r>
      <w:r w:rsidR="00123752" w:rsidRPr="00123752">
        <w:rPr>
          <w:sz w:val="22"/>
          <w:lang w:val="uk-UA"/>
        </w:rPr>
        <w:t>Сила струму має бути достатньою для комфортного, помірного м'язового скорочення, що не викликає болю чи тремтіння.</w:t>
      </w:r>
      <w:r w:rsidR="00123752">
        <w:rPr>
          <w:sz w:val="22"/>
          <w:lang w:val="uk-UA"/>
        </w:rPr>
        <w:t xml:space="preserve"> </w:t>
      </w:r>
      <w:r w:rsidR="00123752" w:rsidRPr="00123752">
        <w:rPr>
          <w:sz w:val="22"/>
          <w:lang w:val="uk-UA"/>
        </w:rPr>
        <w:t>Пацієнт не повинен відчувати різкого, пекучого болю або сильного дискомфорту.</w:t>
      </w:r>
      <w:r w:rsidR="00123752">
        <w:rPr>
          <w:sz w:val="22"/>
          <w:lang w:val="uk-UA"/>
        </w:rPr>
        <w:t xml:space="preserve"> Н</w:t>
      </w:r>
      <w:r w:rsidR="00123752" w:rsidRPr="00123752">
        <w:rPr>
          <w:sz w:val="22"/>
          <w:lang w:val="uk-UA"/>
        </w:rPr>
        <w:t>евелика кількість повторень та короткі сесії для запобігання перевтоми, яка призводить до наростання парезу.</w:t>
      </w:r>
      <w:r w:rsidR="007F4569" w:rsidRPr="007F4569">
        <w:rPr>
          <w:sz w:val="22"/>
          <w:lang w:val="uk-UA"/>
        </w:rPr>
        <w:t xml:space="preserve"> </w:t>
      </w:r>
      <w:r w:rsidR="007F4569">
        <w:rPr>
          <w:sz w:val="22"/>
          <w:lang w:val="uk-UA"/>
        </w:rPr>
        <w:t>Абсолютні протипоказання: н</w:t>
      </w:r>
      <w:r w:rsidR="007F4569" w:rsidRPr="00EB7154">
        <w:rPr>
          <w:sz w:val="22"/>
          <w:lang w:val="uk-UA"/>
        </w:rPr>
        <w:t>аявність кардіостимулятора</w:t>
      </w:r>
      <w:r w:rsidR="007F4569">
        <w:rPr>
          <w:sz w:val="22"/>
          <w:lang w:val="uk-UA"/>
        </w:rPr>
        <w:t>, т</w:t>
      </w:r>
      <w:r w:rsidR="007F4569" w:rsidRPr="00EB7154">
        <w:rPr>
          <w:sz w:val="22"/>
          <w:lang w:val="uk-UA"/>
        </w:rPr>
        <w:t>ромбофлебіт у зоні впливу</w:t>
      </w:r>
      <w:r w:rsidR="007F4569">
        <w:rPr>
          <w:sz w:val="22"/>
          <w:lang w:val="uk-UA"/>
        </w:rPr>
        <w:t>, е</w:t>
      </w:r>
      <w:r w:rsidR="007F4569" w:rsidRPr="00EB7154">
        <w:rPr>
          <w:sz w:val="22"/>
          <w:lang w:val="uk-UA"/>
        </w:rPr>
        <w:t>пілепсія</w:t>
      </w:r>
      <w:r w:rsidR="007F4569">
        <w:rPr>
          <w:sz w:val="22"/>
          <w:lang w:val="uk-UA"/>
        </w:rPr>
        <w:t>, з</w:t>
      </w:r>
      <w:r w:rsidR="007F4569" w:rsidRPr="00EB7154">
        <w:rPr>
          <w:sz w:val="22"/>
          <w:lang w:val="uk-UA"/>
        </w:rPr>
        <w:t>лоякісні пухлини.</w:t>
      </w:r>
    </w:p>
    <w:p w:rsidR="00CE3D71" w:rsidRPr="00536A30" w:rsidRDefault="00CE3D71" w:rsidP="00865C46">
      <w:pPr>
        <w:spacing w:after="0"/>
        <w:ind w:firstLine="709"/>
        <w:jc w:val="both"/>
        <w:rPr>
          <w:sz w:val="22"/>
          <w:lang w:val="uk-UA"/>
        </w:rPr>
      </w:pPr>
    </w:p>
    <w:p w:rsidR="00D96874" w:rsidRDefault="000F0845" w:rsidP="00D96874">
      <w:pPr>
        <w:spacing w:after="0"/>
        <w:ind w:firstLine="709"/>
        <w:jc w:val="both"/>
        <w:rPr>
          <w:sz w:val="22"/>
          <w:lang w:val="uk-UA"/>
        </w:rPr>
      </w:pPr>
      <w:r>
        <w:rPr>
          <w:b/>
          <w:i/>
          <w:sz w:val="22"/>
          <w:lang w:val="uk-UA"/>
        </w:rPr>
        <w:t xml:space="preserve">53. </w:t>
      </w:r>
      <w:proofErr w:type="spellStart"/>
      <w:r w:rsidR="00123752">
        <w:rPr>
          <w:b/>
          <w:i/>
          <w:sz w:val="22"/>
          <w:lang w:val="uk-UA"/>
        </w:rPr>
        <w:t>Тейпування</w:t>
      </w:r>
      <w:proofErr w:type="spellEnd"/>
      <w:r w:rsidR="00123752">
        <w:rPr>
          <w:b/>
          <w:i/>
          <w:sz w:val="22"/>
          <w:lang w:val="uk-UA"/>
        </w:rPr>
        <w:t>.</w:t>
      </w:r>
      <w:r w:rsidR="00741CB9">
        <w:rPr>
          <w:b/>
          <w:i/>
          <w:sz w:val="22"/>
          <w:lang w:val="uk-UA"/>
        </w:rPr>
        <w:t xml:space="preserve"> </w:t>
      </w:r>
      <w:proofErr w:type="spellStart"/>
      <w:r w:rsidR="00741CB9" w:rsidRPr="00741CB9">
        <w:rPr>
          <w:sz w:val="22"/>
          <w:lang w:val="uk-UA"/>
        </w:rPr>
        <w:t>Тейпування</w:t>
      </w:r>
      <w:proofErr w:type="spellEnd"/>
      <w:r w:rsidR="00741CB9" w:rsidRPr="00741CB9">
        <w:rPr>
          <w:sz w:val="22"/>
          <w:lang w:val="uk-UA"/>
        </w:rPr>
        <w:t xml:space="preserve"> не є методом першого вибору. Його можна </w:t>
      </w:r>
      <w:r w:rsidR="00D96874">
        <w:rPr>
          <w:sz w:val="22"/>
          <w:lang w:val="uk-UA"/>
        </w:rPr>
        <w:t xml:space="preserve">розглянути як </w:t>
      </w:r>
      <w:r w:rsidR="00D96874" w:rsidRPr="00D96874">
        <w:rPr>
          <w:sz w:val="22"/>
          <w:lang w:val="uk-UA"/>
        </w:rPr>
        <w:t>допоміжний метод</w:t>
      </w:r>
      <w:r w:rsidR="00D96874">
        <w:rPr>
          <w:sz w:val="22"/>
          <w:lang w:val="uk-UA"/>
        </w:rPr>
        <w:t xml:space="preserve"> з метою:</w:t>
      </w:r>
    </w:p>
    <w:p w:rsidR="00D96874" w:rsidRPr="00D96874" w:rsidRDefault="000F0845" w:rsidP="00D96874">
      <w:pPr>
        <w:spacing w:after="0"/>
        <w:ind w:firstLine="709"/>
        <w:jc w:val="both"/>
        <w:rPr>
          <w:sz w:val="22"/>
          <w:lang w:val="uk-UA"/>
        </w:rPr>
      </w:pPr>
      <w:r>
        <w:rPr>
          <w:sz w:val="22"/>
          <w:lang w:val="uk-UA"/>
        </w:rPr>
        <w:t xml:space="preserve">1. </w:t>
      </w:r>
      <w:r w:rsidR="00D96874">
        <w:rPr>
          <w:sz w:val="22"/>
          <w:lang w:val="uk-UA"/>
        </w:rPr>
        <w:t xml:space="preserve">Ізольованої активації м'яза на етапі </w:t>
      </w:r>
      <w:r w:rsidR="00D96874" w:rsidRPr="00D96874">
        <w:rPr>
          <w:sz w:val="22"/>
          <w:lang w:val="uk-UA"/>
        </w:rPr>
        <w:t xml:space="preserve">ранньої реіннервації (ММТ </w:t>
      </w:r>
      <w:r w:rsidR="00D96874">
        <w:rPr>
          <w:sz w:val="22"/>
          <w:lang w:val="uk-UA"/>
        </w:rPr>
        <w:t>1-2</w:t>
      </w:r>
      <w:r w:rsidR="00D96874" w:rsidRPr="00D96874">
        <w:rPr>
          <w:sz w:val="22"/>
          <w:lang w:val="uk-UA"/>
        </w:rPr>
        <w:t xml:space="preserve">), коли пацієнт намагається відновити контроль над конкретним </w:t>
      </w:r>
      <w:proofErr w:type="spellStart"/>
      <w:r w:rsidR="00D96874" w:rsidRPr="00D96874">
        <w:rPr>
          <w:sz w:val="22"/>
          <w:lang w:val="uk-UA"/>
        </w:rPr>
        <w:t>паретичним</w:t>
      </w:r>
      <w:proofErr w:type="spellEnd"/>
      <w:r w:rsidR="00D96874" w:rsidRPr="00D96874">
        <w:rPr>
          <w:sz w:val="22"/>
          <w:lang w:val="uk-UA"/>
        </w:rPr>
        <w:t xml:space="preserve"> м'язом.</w:t>
      </w:r>
      <w:r w:rsidR="00D96874">
        <w:rPr>
          <w:sz w:val="22"/>
          <w:lang w:val="uk-UA"/>
        </w:rPr>
        <w:t xml:space="preserve"> </w:t>
      </w:r>
      <w:proofErr w:type="spellStart"/>
      <w:r w:rsidR="00D96874" w:rsidRPr="00D96874">
        <w:rPr>
          <w:sz w:val="22"/>
          <w:lang w:val="uk-UA"/>
        </w:rPr>
        <w:t>Фасціальна</w:t>
      </w:r>
      <w:proofErr w:type="spellEnd"/>
      <w:r w:rsidR="00D96874" w:rsidRPr="00D96874">
        <w:rPr>
          <w:sz w:val="22"/>
          <w:lang w:val="uk-UA"/>
        </w:rPr>
        <w:t xml:space="preserve"> техніка з мінімальним натягом по ходу волокон м'яза покращує аферентний зворотний зв'язок. Це допомагає пацієнту краще "відчувати" цю м'язову групу під час спроби скорочення, полегшуючи її ізольовану активацію.</w:t>
      </w:r>
    </w:p>
    <w:p w:rsidR="00D96874" w:rsidRPr="00D96874" w:rsidRDefault="00D96874" w:rsidP="00D96874">
      <w:pPr>
        <w:spacing w:after="0"/>
        <w:ind w:firstLine="709"/>
        <w:jc w:val="both"/>
        <w:rPr>
          <w:sz w:val="22"/>
          <w:lang w:val="uk-UA"/>
        </w:rPr>
      </w:pPr>
      <w:r w:rsidRPr="00D96874">
        <w:rPr>
          <w:sz w:val="22"/>
          <w:lang w:val="uk-UA"/>
        </w:rPr>
        <w:t>2. Легка підтримка функціонального положення суглоба.</w:t>
      </w:r>
      <w:r>
        <w:rPr>
          <w:sz w:val="22"/>
          <w:lang w:val="uk-UA"/>
        </w:rPr>
        <w:t xml:space="preserve"> </w:t>
      </w:r>
      <w:r w:rsidRPr="00D96874">
        <w:rPr>
          <w:sz w:val="22"/>
          <w:lang w:val="uk-UA"/>
        </w:rPr>
        <w:t>Легкий парез (ММТ 3-4), коли сили недостатньо для повної стабілізації суглоба під час діяльності, але жорсткий ортез не потрібен.</w:t>
      </w:r>
    </w:p>
    <w:p w:rsidR="00D96874" w:rsidRDefault="00D96874" w:rsidP="00D96874">
      <w:pPr>
        <w:spacing w:after="0"/>
        <w:ind w:firstLine="709"/>
        <w:jc w:val="both"/>
        <w:rPr>
          <w:sz w:val="22"/>
          <w:lang w:val="uk-UA"/>
        </w:rPr>
      </w:pPr>
      <w:r w:rsidRPr="00D96874">
        <w:rPr>
          <w:sz w:val="22"/>
          <w:lang w:val="uk-UA"/>
        </w:rPr>
        <w:t>3. Оптимізація рубцювання.</w:t>
      </w:r>
      <w:r>
        <w:rPr>
          <w:sz w:val="22"/>
          <w:lang w:val="uk-UA"/>
        </w:rPr>
        <w:t xml:space="preserve"> </w:t>
      </w:r>
      <w:r w:rsidRPr="00D96874">
        <w:rPr>
          <w:sz w:val="22"/>
          <w:lang w:val="uk-UA"/>
        </w:rPr>
        <w:t>Післяопераційний період після повного загоєння шкіри.</w:t>
      </w:r>
      <w:r>
        <w:rPr>
          <w:sz w:val="22"/>
          <w:lang w:val="uk-UA"/>
        </w:rPr>
        <w:t xml:space="preserve"> </w:t>
      </w:r>
      <w:proofErr w:type="spellStart"/>
      <w:r w:rsidRPr="00D96874">
        <w:rPr>
          <w:sz w:val="22"/>
          <w:lang w:val="uk-UA"/>
        </w:rPr>
        <w:t>Лімфодренажна</w:t>
      </w:r>
      <w:proofErr w:type="spellEnd"/>
      <w:r w:rsidRPr="00D96874">
        <w:rPr>
          <w:sz w:val="22"/>
          <w:lang w:val="uk-UA"/>
        </w:rPr>
        <w:t xml:space="preserve"> та </w:t>
      </w:r>
      <w:proofErr w:type="spellStart"/>
      <w:r w:rsidRPr="00D96874">
        <w:rPr>
          <w:sz w:val="22"/>
          <w:lang w:val="uk-UA"/>
        </w:rPr>
        <w:t>фасціальна</w:t>
      </w:r>
      <w:proofErr w:type="spellEnd"/>
      <w:r w:rsidRPr="00D96874">
        <w:rPr>
          <w:sz w:val="22"/>
          <w:lang w:val="uk-UA"/>
        </w:rPr>
        <w:t xml:space="preserve"> техніка для покращення мікроциркуляції та профілактики формування адгезій між рубцем і підлеглими тканинами.</w:t>
      </w:r>
    </w:p>
    <w:p w:rsidR="000F0845" w:rsidRPr="000F0845" w:rsidRDefault="000F0845" w:rsidP="000F0845">
      <w:pPr>
        <w:spacing w:after="0"/>
        <w:ind w:firstLine="709"/>
        <w:jc w:val="both"/>
        <w:rPr>
          <w:sz w:val="22"/>
          <w:lang w:val="uk-UA"/>
        </w:rPr>
      </w:pPr>
      <w:r w:rsidRPr="000F0845">
        <w:rPr>
          <w:sz w:val="22"/>
          <w:lang w:val="uk-UA"/>
        </w:rPr>
        <w:t>Використову</w:t>
      </w:r>
      <w:r>
        <w:rPr>
          <w:sz w:val="22"/>
          <w:lang w:val="uk-UA"/>
        </w:rPr>
        <w:t>вати</w:t>
      </w:r>
      <w:r w:rsidRPr="000F0845">
        <w:rPr>
          <w:sz w:val="22"/>
          <w:lang w:val="uk-UA"/>
        </w:rPr>
        <w:t xml:space="preserve"> технік</w:t>
      </w:r>
      <w:r>
        <w:rPr>
          <w:sz w:val="22"/>
          <w:lang w:val="uk-UA"/>
        </w:rPr>
        <w:t>у</w:t>
      </w:r>
      <w:r w:rsidRPr="000F0845">
        <w:rPr>
          <w:sz w:val="22"/>
          <w:lang w:val="uk-UA"/>
        </w:rPr>
        <w:t xml:space="preserve"> з мінімальним або нульовим натягом.</w:t>
      </w:r>
      <w:r>
        <w:rPr>
          <w:sz w:val="22"/>
          <w:lang w:val="uk-UA"/>
        </w:rPr>
        <w:t xml:space="preserve"> </w:t>
      </w:r>
      <w:r w:rsidRPr="000F0845">
        <w:rPr>
          <w:sz w:val="22"/>
          <w:lang w:val="uk-UA"/>
        </w:rPr>
        <w:t xml:space="preserve">Час аплікації – від 2 до 6 годин під час денної активності. </w:t>
      </w:r>
      <w:r w:rsidRPr="00D96874">
        <w:rPr>
          <w:sz w:val="22"/>
          <w:lang w:val="uk-UA"/>
        </w:rPr>
        <w:t>Будь-яка аплікація повинна бути безболісною.</w:t>
      </w:r>
    </w:p>
    <w:p w:rsidR="00741CB9" w:rsidRPr="00741CB9" w:rsidRDefault="000F0845" w:rsidP="000F0845">
      <w:pPr>
        <w:spacing w:after="0"/>
        <w:ind w:firstLine="709"/>
        <w:jc w:val="both"/>
        <w:rPr>
          <w:sz w:val="22"/>
          <w:lang w:val="uk-UA"/>
        </w:rPr>
      </w:pPr>
      <w:r>
        <w:rPr>
          <w:sz w:val="22"/>
          <w:lang w:val="uk-UA"/>
        </w:rPr>
        <w:t>Протипоказання</w:t>
      </w:r>
      <w:r w:rsidR="00D96874" w:rsidRPr="00D96874">
        <w:rPr>
          <w:sz w:val="22"/>
          <w:lang w:val="uk-UA"/>
        </w:rPr>
        <w:t xml:space="preserve"> для тейпування</w:t>
      </w:r>
      <w:r>
        <w:rPr>
          <w:sz w:val="22"/>
          <w:lang w:val="uk-UA"/>
        </w:rPr>
        <w:t>: г</w:t>
      </w:r>
      <w:r w:rsidRPr="000F0845">
        <w:rPr>
          <w:sz w:val="22"/>
          <w:lang w:val="uk-UA"/>
        </w:rPr>
        <w:t>либока втрата чутливості у зоні аплікації</w:t>
      </w:r>
      <w:r>
        <w:rPr>
          <w:sz w:val="22"/>
          <w:lang w:val="uk-UA"/>
        </w:rPr>
        <w:t xml:space="preserve">, </w:t>
      </w:r>
      <w:proofErr w:type="spellStart"/>
      <w:r w:rsidRPr="000F0845">
        <w:rPr>
          <w:sz w:val="22"/>
          <w:lang w:val="uk-UA"/>
        </w:rPr>
        <w:t>алодінія</w:t>
      </w:r>
      <w:proofErr w:type="spellEnd"/>
      <w:r w:rsidRPr="000F0845">
        <w:rPr>
          <w:sz w:val="22"/>
          <w:lang w:val="uk-UA"/>
        </w:rPr>
        <w:t xml:space="preserve"> (біль від легкого дотику) або гіперестезія</w:t>
      </w:r>
      <w:r>
        <w:rPr>
          <w:sz w:val="22"/>
          <w:lang w:val="uk-UA"/>
        </w:rPr>
        <w:t>, в</w:t>
      </w:r>
      <w:r w:rsidRPr="000F0845">
        <w:rPr>
          <w:sz w:val="22"/>
          <w:lang w:val="uk-UA"/>
        </w:rPr>
        <w:t>егетативні порушення шкіри</w:t>
      </w:r>
      <w:r>
        <w:rPr>
          <w:sz w:val="22"/>
          <w:lang w:val="uk-UA"/>
        </w:rPr>
        <w:t>,</w:t>
      </w:r>
      <w:r w:rsidRPr="000F0845">
        <w:rPr>
          <w:sz w:val="22"/>
          <w:lang w:val="uk-UA"/>
        </w:rPr>
        <w:t xml:space="preserve"> </w:t>
      </w:r>
      <w:r>
        <w:rPr>
          <w:sz w:val="22"/>
          <w:lang w:val="uk-UA"/>
        </w:rPr>
        <w:t>н</w:t>
      </w:r>
      <w:r w:rsidRPr="000F0845">
        <w:rPr>
          <w:sz w:val="22"/>
          <w:lang w:val="uk-UA"/>
        </w:rPr>
        <w:t>аявність ран, виразок, інфекції</w:t>
      </w:r>
      <w:r>
        <w:rPr>
          <w:sz w:val="22"/>
          <w:lang w:val="uk-UA"/>
        </w:rPr>
        <w:t>; в</w:t>
      </w:r>
      <w:r w:rsidRPr="000F0845">
        <w:rPr>
          <w:sz w:val="22"/>
          <w:lang w:val="uk-UA"/>
        </w:rPr>
        <w:t>иражений парез/параліч, що вимагає механічної фіксації (ортез).</w:t>
      </w:r>
    </w:p>
    <w:p w:rsidR="000F0845" w:rsidRPr="000F0845" w:rsidRDefault="000F0845" w:rsidP="000F0845">
      <w:pPr>
        <w:spacing w:after="0"/>
        <w:ind w:firstLine="709"/>
        <w:jc w:val="both"/>
        <w:rPr>
          <w:sz w:val="22"/>
          <w:lang w:val="uk-UA"/>
        </w:rPr>
      </w:pPr>
    </w:p>
    <w:p w:rsidR="00C86A7F" w:rsidRDefault="000F0845" w:rsidP="00865C46">
      <w:pPr>
        <w:spacing w:after="0"/>
        <w:ind w:firstLine="709"/>
        <w:jc w:val="both"/>
        <w:rPr>
          <w:b/>
          <w:i/>
          <w:sz w:val="22"/>
          <w:lang w:val="uk-UA"/>
        </w:rPr>
      </w:pPr>
      <w:r>
        <w:rPr>
          <w:sz w:val="22"/>
          <w:lang w:val="uk-UA"/>
        </w:rPr>
        <w:t xml:space="preserve"> </w:t>
      </w:r>
    </w:p>
    <w:p w:rsidR="00123752" w:rsidRPr="00123752" w:rsidRDefault="000F0845" w:rsidP="00123752">
      <w:pPr>
        <w:spacing w:after="0"/>
        <w:ind w:firstLine="709"/>
        <w:jc w:val="both"/>
        <w:rPr>
          <w:sz w:val="22"/>
          <w:lang w:val="uk-UA"/>
        </w:rPr>
      </w:pPr>
      <w:r w:rsidRPr="000F0845">
        <w:rPr>
          <w:b/>
          <w:i/>
          <w:sz w:val="22"/>
          <w:lang w:val="uk-UA"/>
        </w:rPr>
        <w:lastRenderedPageBreak/>
        <w:t xml:space="preserve">54. 55. </w:t>
      </w:r>
      <w:r w:rsidR="00123752" w:rsidRPr="00123752">
        <w:rPr>
          <w:sz w:val="22"/>
          <w:lang w:val="uk-UA"/>
        </w:rPr>
        <w:t xml:space="preserve">Особливості реабілітаційних заходів </w:t>
      </w:r>
      <w:r w:rsidR="006C4683">
        <w:rPr>
          <w:sz w:val="22"/>
          <w:lang w:val="uk-UA"/>
        </w:rPr>
        <w:t>при хірургічному зшиванні нерва</w:t>
      </w:r>
      <w:r w:rsidR="00123752" w:rsidRPr="00123752">
        <w:rPr>
          <w:sz w:val="22"/>
          <w:lang w:val="uk-UA"/>
        </w:rPr>
        <w:t>.</w:t>
      </w:r>
    </w:p>
    <w:p w:rsidR="00123752" w:rsidRPr="00123752" w:rsidRDefault="00123752" w:rsidP="00123752">
      <w:pPr>
        <w:spacing w:after="0"/>
        <w:ind w:firstLine="708"/>
        <w:jc w:val="both"/>
        <w:rPr>
          <w:sz w:val="22"/>
          <w:lang w:val="uk-UA"/>
        </w:rPr>
      </w:pPr>
      <w:r>
        <w:rPr>
          <w:sz w:val="22"/>
          <w:lang w:val="uk-UA"/>
        </w:rPr>
        <w:t xml:space="preserve">1. </w:t>
      </w:r>
      <w:r w:rsidRPr="00123752">
        <w:rPr>
          <w:sz w:val="22"/>
          <w:lang w:val="uk-UA"/>
        </w:rPr>
        <w:t>Основ</w:t>
      </w:r>
      <w:r>
        <w:rPr>
          <w:sz w:val="22"/>
          <w:lang w:val="uk-UA"/>
        </w:rPr>
        <w:t xml:space="preserve">ними завданнями </w:t>
      </w:r>
      <w:r w:rsidR="00065500">
        <w:rPr>
          <w:sz w:val="22"/>
          <w:lang w:val="uk-UA"/>
        </w:rPr>
        <w:t>ФТ</w:t>
      </w:r>
      <w:r>
        <w:rPr>
          <w:sz w:val="22"/>
          <w:lang w:val="uk-UA"/>
        </w:rPr>
        <w:t xml:space="preserve"> </w:t>
      </w:r>
      <w:r w:rsidRPr="00123752">
        <w:rPr>
          <w:sz w:val="22"/>
          <w:lang w:val="uk-UA"/>
        </w:rPr>
        <w:t>у післяопераційний період є:</w:t>
      </w:r>
    </w:p>
    <w:p w:rsidR="00123752" w:rsidRPr="00123752" w:rsidRDefault="00123752" w:rsidP="00123752">
      <w:pPr>
        <w:spacing w:after="0"/>
        <w:ind w:firstLine="708"/>
        <w:jc w:val="both"/>
        <w:rPr>
          <w:sz w:val="22"/>
          <w:lang w:val="uk-UA"/>
        </w:rPr>
      </w:pPr>
      <w:r w:rsidRPr="00123752">
        <w:rPr>
          <w:sz w:val="22"/>
          <w:lang w:val="uk-UA"/>
        </w:rPr>
        <w:t>• усунення або зменшення набряку та бол</w:t>
      </w:r>
      <w:r>
        <w:rPr>
          <w:sz w:val="22"/>
          <w:lang w:val="uk-UA"/>
        </w:rPr>
        <w:t>ю</w:t>
      </w:r>
      <w:r w:rsidRPr="00123752">
        <w:rPr>
          <w:sz w:val="22"/>
          <w:lang w:val="uk-UA"/>
        </w:rPr>
        <w:t>;</w:t>
      </w:r>
    </w:p>
    <w:p w:rsidR="00123752" w:rsidRPr="00123752" w:rsidRDefault="00123752" w:rsidP="00123752">
      <w:pPr>
        <w:spacing w:after="0"/>
        <w:ind w:firstLine="708"/>
        <w:jc w:val="both"/>
        <w:rPr>
          <w:sz w:val="22"/>
          <w:lang w:val="uk-UA"/>
        </w:rPr>
      </w:pPr>
      <w:r w:rsidRPr="00123752">
        <w:rPr>
          <w:sz w:val="22"/>
          <w:lang w:val="uk-UA"/>
        </w:rPr>
        <w:t>• профілактика контрактур у суглобах та атрофії м'язів;</w:t>
      </w:r>
    </w:p>
    <w:p w:rsidR="00123752" w:rsidRPr="00123752" w:rsidRDefault="00123752" w:rsidP="00123752">
      <w:pPr>
        <w:spacing w:after="0"/>
        <w:ind w:firstLine="708"/>
        <w:jc w:val="both"/>
        <w:rPr>
          <w:sz w:val="22"/>
          <w:lang w:val="uk-UA"/>
        </w:rPr>
      </w:pPr>
      <w:r>
        <w:rPr>
          <w:sz w:val="22"/>
          <w:lang w:val="uk-UA"/>
        </w:rPr>
        <w:t>• компенсація втрачених функцій</w:t>
      </w:r>
      <w:r w:rsidRPr="00123752">
        <w:rPr>
          <w:sz w:val="22"/>
          <w:lang w:val="uk-UA"/>
        </w:rPr>
        <w:t>.</w:t>
      </w:r>
    </w:p>
    <w:p w:rsidR="00123752" w:rsidRDefault="00123752" w:rsidP="00123752">
      <w:pPr>
        <w:spacing w:after="0"/>
        <w:jc w:val="both"/>
        <w:rPr>
          <w:sz w:val="22"/>
          <w:lang w:val="uk-UA"/>
        </w:rPr>
      </w:pPr>
      <w:r>
        <w:rPr>
          <w:sz w:val="22"/>
          <w:lang w:val="uk-UA"/>
        </w:rPr>
        <w:tab/>
      </w:r>
      <w:r w:rsidRPr="00123752">
        <w:rPr>
          <w:sz w:val="22"/>
          <w:lang w:val="uk-UA"/>
        </w:rPr>
        <w:t xml:space="preserve">2. </w:t>
      </w:r>
      <w:r w:rsidR="008B73F2">
        <w:rPr>
          <w:sz w:val="22"/>
          <w:lang w:val="uk-UA"/>
        </w:rPr>
        <w:t>П</w:t>
      </w:r>
      <w:r>
        <w:rPr>
          <w:sz w:val="22"/>
          <w:lang w:val="uk-UA"/>
        </w:rPr>
        <w:t>озиціонування</w:t>
      </w:r>
      <w:r w:rsidR="008B73F2">
        <w:rPr>
          <w:sz w:val="22"/>
          <w:lang w:val="uk-UA"/>
        </w:rPr>
        <w:t xml:space="preserve"> та</w:t>
      </w:r>
      <w:r w:rsidR="008B73F2" w:rsidRPr="008B73F2">
        <w:rPr>
          <w:sz w:val="22"/>
          <w:lang w:val="uk-UA"/>
        </w:rPr>
        <w:t xml:space="preserve"> </w:t>
      </w:r>
      <w:r w:rsidR="008B73F2">
        <w:rPr>
          <w:sz w:val="22"/>
          <w:lang w:val="uk-UA"/>
        </w:rPr>
        <w:t>іммобілізація</w:t>
      </w:r>
      <w:r>
        <w:rPr>
          <w:sz w:val="22"/>
          <w:lang w:val="uk-UA"/>
        </w:rPr>
        <w:t>.</w:t>
      </w:r>
    </w:p>
    <w:p w:rsidR="008B73F2" w:rsidRDefault="008B73F2" w:rsidP="008B73F2">
      <w:pPr>
        <w:spacing w:after="0"/>
        <w:ind w:firstLine="708"/>
        <w:jc w:val="both"/>
        <w:rPr>
          <w:sz w:val="22"/>
          <w:lang w:val="uk-UA"/>
        </w:rPr>
      </w:pPr>
      <w:r w:rsidRPr="00123752">
        <w:rPr>
          <w:sz w:val="22"/>
          <w:lang w:val="uk-UA"/>
        </w:rPr>
        <w:t xml:space="preserve">Для зменшення післяопераційного набряку кінцівка має бути у </w:t>
      </w:r>
      <w:r>
        <w:rPr>
          <w:sz w:val="22"/>
          <w:lang w:val="uk-UA"/>
        </w:rPr>
        <w:t>піднятому</w:t>
      </w:r>
      <w:r w:rsidRPr="00123752">
        <w:rPr>
          <w:sz w:val="22"/>
          <w:lang w:val="uk-UA"/>
        </w:rPr>
        <w:t xml:space="preserve"> положенні.</w:t>
      </w:r>
      <w:r w:rsidR="00065500">
        <w:rPr>
          <w:sz w:val="22"/>
          <w:lang w:val="uk-UA"/>
        </w:rPr>
        <w:t xml:space="preserve"> Це проста </w:t>
      </w:r>
      <w:r w:rsidRPr="008B73F2">
        <w:rPr>
          <w:sz w:val="22"/>
          <w:lang w:val="uk-UA"/>
        </w:rPr>
        <w:t>і ефективна методика, якій потрібно навч</w:t>
      </w:r>
      <w:r w:rsidR="00065500">
        <w:rPr>
          <w:sz w:val="22"/>
          <w:lang w:val="uk-UA"/>
        </w:rPr>
        <w:t>и</w:t>
      </w:r>
      <w:r w:rsidRPr="008B73F2">
        <w:rPr>
          <w:sz w:val="22"/>
          <w:lang w:val="uk-UA"/>
        </w:rPr>
        <w:t>ти пацієнта з перших днів після операції.</w:t>
      </w:r>
      <w:r>
        <w:rPr>
          <w:sz w:val="22"/>
          <w:lang w:val="uk-UA"/>
        </w:rPr>
        <w:t xml:space="preserve"> Додатково застосовують м</w:t>
      </w:r>
      <w:r w:rsidRPr="008B73F2">
        <w:rPr>
          <w:sz w:val="22"/>
          <w:lang w:val="uk-UA"/>
        </w:rPr>
        <w:t>'який лімфодренажний масаж (поза зоною операції).</w:t>
      </w:r>
    </w:p>
    <w:p w:rsidR="00123752" w:rsidRPr="00123752" w:rsidRDefault="00123752" w:rsidP="008B73F2">
      <w:pPr>
        <w:spacing w:after="0"/>
        <w:ind w:firstLine="708"/>
        <w:jc w:val="both"/>
        <w:rPr>
          <w:sz w:val="22"/>
          <w:lang w:val="uk-UA"/>
        </w:rPr>
      </w:pPr>
      <w:r w:rsidRPr="00123752">
        <w:rPr>
          <w:sz w:val="22"/>
          <w:lang w:val="uk-UA"/>
        </w:rPr>
        <w:t xml:space="preserve">Після операції кінцівку іммобілізують у положенні </w:t>
      </w:r>
      <w:r>
        <w:rPr>
          <w:sz w:val="22"/>
          <w:lang w:val="uk-UA"/>
        </w:rPr>
        <w:t>зменшення натягу</w:t>
      </w:r>
      <w:r w:rsidRPr="00123752">
        <w:rPr>
          <w:sz w:val="22"/>
          <w:lang w:val="uk-UA"/>
        </w:rPr>
        <w:t xml:space="preserve"> нерва, щоб зняти натяг зі шва. Це положення відрізняється для кожного нерва.</w:t>
      </w:r>
      <w:r>
        <w:rPr>
          <w:sz w:val="22"/>
          <w:lang w:val="uk-UA"/>
        </w:rPr>
        <w:t xml:space="preserve"> Наприклад, для серединного нерва – з</w:t>
      </w:r>
      <w:r w:rsidRPr="00123752">
        <w:rPr>
          <w:sz w:val="22"/>
          <w:lang w:val="uk-UA"/>
        </w:rPr>
        <w:t>ап'ястя у легкому розгинанні, пальці зігнуті.</w:t>
      </w:r>
      <w:r w:rsidR="008B73F2">
        <w:rPr>
          <w:sz w:val="22"/>
          <w:lang w:val="uk-UA"/>
        </w:rPr>
        <w:t xml:space="preserve"> Термін іммобілізації, який </w:t>
      </w:r>
      <w:r w:rsidRPr="00123752">
        <w:rPr>
          <w:sz w:val="22"/>
          <w:lang w:val="uk-UA"/>
        </w:rPr>
        <w:t>визначає нейрохірург (зазвичай 3-4 тижні)</w:t>
      </w:r>
      <w:r w:rsidR="008B73F2">
        <w:rPr>
          <w:sz w:val="22"/>
          <w:lang w:val="uk-UA"/>
        </w:rPr>
        <w:t>,</w:t>
      </w:r>
      <w:r w:rsidRPr="00123752">
        <w:rPr>
          <w:sz w:val="22"/>
          <w:lang w:val="uk-UA"/>
        </w:rPr>
        <w:t xml:space="preserve"> </w:t>
      </w:r>
      <w:r w:rsidR="008B73F2">
        <w:rPr>
          <w:sz w:val="22"/>
          <w:lang w:val="uk-UA"/>
        </w:rPr>
        <w:t xml:space="preserve">має бути </w:t>
      </w:r>
      <w:r w:rsidRPr="00123752">
        <w:rPr>
          <w:sz w:val="22"/>
          <w:lang w:val="uk-UA"/>
        </w:rPr>
        <w:t>суворо дотрим</w:t>
      </w:r>
      <w:r w:rsidR="008B73F2">
        <w:rPr>
          <w:sz w:val="22"/>
          <w:lang w:val="uk-UA"/>
        </w:rPr>
        <w:t>аний</w:t>
      </w:r>
      <w:r w:rsidRPr="00123752">
        <w:rPr>
          <w:sz w:val="22"/>
          <w:lang w:val="uk-UA"/>
        </w:rPr>
        <w:t xml:space="preserve">. </w:t>
      </w:r>
      <w:r w:rsidR="008B73F2">
        <w:rPr>
          <w:sz w:val="22"/>
          <w:lang w:val="uk-UA"/>
        </w:rPr>
        <w:t xml:space="preserve"> </w:t>
      </w:r>
    </w:p>
    <w:p w:rsidR="008B73F2" w:rsidRPr="008B73F2" w:rsidRDefault="008B73F2" w:rsidP="008B73F2">
      <w:pPr>
        <w:spacing w:after="0"/>
        <w:ind w:firstLine="708"/>
        <w:jc w:val="both"/>
        <w:rPr>
          <w:sz w:val="22"/>
          <w:lang w:val="uk-UA"/>
        </w:rPr>
      </w:pPr>
      <w:r>
        <w:rPr>
          <w:sz w:val="22"/>
          <w:lang w:val="uk-UA"/>
        </w:rPr>
        <w:t xml:space="preserve">3. </w:t>
      </w:r>
      <w:r w:rsidRPr="008B73F2">
        <w:rPr>
          <w:sz w:val="22"/>
          <w:lang w:val="uk-UA"/>
        </w:rPr>
        <w:t>Початок активності</w:t>
      </w:r>
      <w:r>
        <w:rPr>
          <w:sz w:val="22"/>
          <w:lang w:val="uk-UA"/>
        </w:rPr>
        <w:t>.</w:t>
      </w:r>
      <w:r w:rsidRPr="008B73F2">
        <w:rPr>
          <w:sz w:val="22"/>
          <w:lang w:val="uk-UA"/>
        </w:rPr>
        <w:t xml:space="preserve"> </w:t>
      </w:r>
      <w:r>
        <w:rPr>
          <w:sz w:val="22"/>
          <w:lang w:val="uk-UA"/>
        </w:rPr>
        <w:t xml:space="preserve"> </w:t>
      </w:r>
      <w:r w:rsidRPr="008B73F2">
        <w:rPr>
          <w:sz w:val="22"/>
          <w:lang w:val="uk-UA"/>
        </w:rPr>
        <w:t xml:space="preserve">Після зняття іммобілізації </w:t>
      </w:r>
      <w:r>
        <w:rPr>
          <w:sz w:val="22"/>
          <w:lang w:val="uk-UA"/>
        </w:rPr>
        <w:t xml:space="preserve">з </w:t>
      </w:r>
      <w:r w:rsidRPr="008B73F2">
        <w:rPr>
          <w:sz w:val="22"/>
          <w:lang w:val="uk-UA"/>
        </w:rPr>
        <w:t>дозволу лікаря відразу починають:</w:t>
      </w:r>
    </w:p>
    <w:p w:rsidR="008B73F2" w:rsidRPr="008B73F2" w:rsidRDefault="008B73F2" w:rsidP="008B73F2">
      <w:pPr>
        <w:pStyle w:val="ac"/>
        <w:numPr>
          <w:ilvl w:val="0"/>
          <w:numId w:val="26"/>
        </w:numPr>
        <w:spacing w:after="0"/>
        <w:jc w:val="both"/>
        <w:rPr>
          <w:sz w:val="22"/>
          <w:lang w:val="uk-UA"/>
        </w:rPr>
      </w:pPr>
      <w:r w:rsidRPr="008B73F2">
        <w:rPr>
          <w:sz w:val="22"/>
          <w:lang w:val="uk-UA"/>
        </w:rPr>
        <w:t>пасивну мобілізацію суглобів у повному діапазоні руху;</w:t>
      </w:r>
    </w:p>
    <w:p w:rsidR="008B73F2" w:rsidRPr="008B73F2" w:rsidRDefault="008B73F2" w:rsidP="008B73F2">
      <w:pPr>
        <w:pStyle w:val="ac"/>
        <w:numPr>
          <w:ilvl w:val="0"/>
          <w:numId w:val="26"/>
        </w:numPr>
        <w:spacing w:after="0"/>
        <w:jc w:val="both"/>
        <w:rPr>
          <w:sz w:val="22"/>
          <w:lang w:val="uk-UA"/>
        </w:rPr>
      </w:pPr>
      <w:r w:rsidRPr="008B73F2">
        <w:rPr>
          <w:sz w:val="22"/>
          <w:lang w:val="uk-UA"/>
        </w:rPr>
        <w:t>м'яку нейромобілізацію: для запобігання адгезій нерва до навколишніх тканин;</w:t>
      </w:r>
    </w:p>
    <w:p w:rsidR="00123752" w:rsidRPr="008B73F2" w:rsidRDefault="008B73F2" w:rsidP="008B73F2">
      <w:pPr>
        <w:pStyle w:val="ac"/>
        <w:numPr>
          <w:ilvl w:val="0"/>
          <w:numId w:val="26"/>
        </w:numPr>
        <w:spacing w:after="0"/>
        <w:jc w:val="both"/>
        <w:rPr>
          <w:sz w:val="22"/>
          <w:lang w:val="uk-UA"/>
        </w:rPr>
      </w:pPr>
      <w:r w:rsidRPr="008B73F2">
        <w:rPr>
          <w:sz w:val="22"/>
          <w:lang w:val="uk-UA"/>
        </w:rPr>
        <w:t>поступові активні рухи (по мірі їх появи).</w:t>
      </w:r>
    </w:p>
    <w:p w:rsidR="008B73F2" w:rsidRDefault="008B73F2" w:rsidP="008B73F2">
      <w:pPr>
        <w:spacing w:after="0"/>
        <w:ind w:firstLine="709"/>
        <w:jc w:val="both"/>
        <w:rPr>
          <w:sz w:val="22"/>
          <w:lang w:val="uk-UA"/>
        </w:rPr>
      </w:pPr>
      <w:r>
        <w:rPr>
          <w:sz w:val="22"/>
          <w:lang w:val="uk-UA"/>
        </w:rPr>
        <w:t xml:space="preserve">4. Електростимуляція. </w:t>
      </w:r>
      <w:r w:rsidRPr="008B73F2">
        <w:rPr>
          <w:sz w:val="22"/>
          <w:lang w:val="uk-UA"/>
        </w:rPr>
        <w:t>NMES застосовують ще під час іммобілізації, стимулюючи м'язи вище місця шва, для підтримки трофіки. Стимуляція м'язів нижче шва можлива лише після появи перших ознак реіннервації (Е</w:t>
      </w:r>
      <w:r>
        <w:rPr>
          <w:sz w:val="22"/>
          <w:lang w:val="uk-UA"/>
        </w:rPr>
        <w:t>Н</w:t>
      </w:r>
      <w:r w:rsidRPr="008B73F2">
        <w:rPr>
          <w:sz w:val="22"/>
          <w:lang w:val="uk-UA"/>
        </w:rPr>
        <w:t>МГ), щоб не заважати природному процесу.</w:t>
      </w:r>
    </w:p>
    <w:p w:rsidR="00FF4C7C" w:rsidRDefault="00FF4C7C" w:rsidP="00FF4C7C">
      <w:pPr>
        <w:spacing w:after="0"/>
        <w:ind w:firstLine="709"/>
        <w:jc w:val="both"/>
        <w:rPr>
          <w:sz w:val="22"/>
          <w:lang w:val="uk-UA"/>
        </w:rPr>
      </w:pPr>
      <w:r>
        <w:rPr>
          <w:sz w:val="22"/>
          <w:lang w:val="uk-UA"/>
        </w:rPr>
        <w:t xml:space="preserve">5. </w:t>
      </w:r>
      <w:r w:rsidRPr="00FF4C7C">
        <w:rPr>
          <w:sz w:val="22"/>
          <w:lang w:val="uk-UA"/>
        </w:rPr>
        <w:t>Робота з післяопераційним рубцем</w:t>
      </w:r>
      <w:r>
        <w:rPr>
          <w:sz w:val="22"/>
          <w:lang w:val="uk-UA"/>
        </w:rPr>
        <w:t>. Мета – з</w:t>
      </w:r>
      <w:r w:rsidRPr="00FF4C7C">
        <w:rPr>
          <w:sz w:val="22"/>
          <w:lang w:val="uk-UA"/>
        </w:rPr>
        <w:t>апобігти зростанню рубця з глибокими тканинами та зберегти його рухливість. Це важливо для відновлення ковзання нерва.</w:t>
      </w:r>
      <w:r>
        <w:rPr>
          <w:sz w:val="22"/>
          <w:lang w:val="uk-UA"/>
        </w:rPr>
        <w:t xml:space="preserve"> Можна застосовувати тільки після</w:t>
      </w:r>
      <w:r w:rsidRPr="00FF4C7C">
        <w:rPr>
          <w:sz w:val="22"/>
          <w:lang w:val="uk-UA"/>
        </w:rPr>
        <w:t xml:space="preserve"> повного загоєння, за дозволом лікаря</w:t>
      </w:r>
      <w:r>
        <w:rPr>
          <w:sz w:val="22"/>
          <w:lang w:val="uk-UA"/>
        </w:rPr>
        <w:t>.</w:t>
      </w:r>
    </w:p>
    <w:p w:rsidR="00FF4C7C" w:rsidRPr="00FF4C7C" w:rsidRDefault="00FF4C7C" w:rsidP="00FF4C7C">
      <w:pPr>
        <w:spacing w:after="0"/>
        <w:ind w:firstLine="709"/>
        <w:jc w:val="both"/>
        <w:rPr>
          <w:sz w:val="22"/>
          <w:lang w:val="uk-UA"/>
        </w:rPr>
      </w:pPr>
      <w:r w:rsidRPr="00FF4C7C">
        <w:rPr>
          <w:sz w:val="22"/>
          <w:lang w:val="uk-UA"/>
        </w:rPr>
        <w:t>Мобілізація рубця</w:t>
      </w:r>
      <w:r>
        <w:rPr>
          <w:sz w:val="22"/>
          <w:lang w:val="uk-UA"/>
        </w:rPr>
        <w:t xml:space="preserve"> – це л</w:t>
      </w:r>
      <w:r w:rsidRPr="00FF4C7C">
        <w:rPr>
          <w:sz w:val="22"/>
          <w:lang w:val="uk-UA"/>
        </w:rPr>
        <w:t xml:space="preserve">егке, плавне зсування шкіри та підшкірної клітковини </w:t>
      </w:r>
      <w:r w:rsidR="00014C53">
        <w:rPr>
          <w:sz w:val="22"/>
          <w:lang w:val="uk-UA"/>
        </w:rPr>
        <w:t xml:space="preserve">в зоні </w:t>
      </w:r>
      <w:r w:rsidRPr="00FF4C7C">
        <w:rPr>
          <w:sz w:val="22"/>
          <w:lang w:val="uk-UA"/>
        </w:rPr>
        <w:t>рубця в різних напрямках (вгору-вниз, вліво-вправо, по колу).</w:t>
      </w:r>
      <w:r>
        <w:rPr>
          <w:sz w:val="22"/>
          <w:lang w:val="uk-UA"/>
        </w:rPr>
        <w:t xml:space="preserve"> </w:t>
      </w:r>
      <w:r w:rsidRPr="00FF4C7C">
        <w:rPr>
          <w:sz w:val="22"/>
          <w:lang w:val="uk-UA"/>
        </w:rPr>
        <w:t>Рух здійснюється саме шкірою, а не тертям по її поверхні.</w:t>
      </w:r>
      <w:r>
        <w:rPr>
          <w:sz w:val="22"/>
          <w:lang w:val="uk-UA"/>
        </w:rPr>
        <w:t xml:space="preserve"> </w:t>
      </w:r>
      <w:r w:rsidRPr="00FF4C7C">
        <w:rPr>
          <w:sz w:val="22"/>
          <w:lang w:val="uk-UA"/>
        </w:rPr>
        <w:t xml:space="preserve">Рух має бути безболісним для пацієнта. </w:t>
      </w:r>
    </w:p>
    <w:p w:rsidR="00FF4C7C" w:rsidRDefault="00FF4C7C" w:rsidP="00FF4C7C">
      <w:pPr>
        <w:spacing w:after="0"/>
        <w:ind w:firstLine="709"/>
        <w:jc w:val="both"/>
        <w:rPr>
          <w:sz w:val="22"/>
          <w:lang w:val="uk-UA"/>
        </w:rPr>
      </w:pPr>
      <w:r>
        <w:rPr>
          <w:sz w:val="22"/>
          <w:lang w:val="uk-UA"/>
        </w:rPr>
        <w:t>Категорично заборонено і</w:t>
      </w:r>
      <w:r w:rsidRPr="00FF4C7C">
        <w:rPr>
          <w:sz w:val="22"/>
          <w:lang w:val="uk-UA"/>
        </w:rPr>
        <w:t xml:space="preserve">нтенсивне розминання, розтирання або глибокий тиск на рубець і </w:t>
      </w:r>
      <w:proofErr w:type="spellStart"/>
      <w:r w:rsidRPr="00FF4C7C">
        <w:rPr>
          <w:sz w:val="22"/>
          <w:lang w:val="uk-UA"/>
        </w:rPr>
        <w:t>денервовані</w:t>
      </w:r>
      <w:proofErr w:type="spellEnd"/>
      <w:r w:rsidRPr="00FF4C7C">
        <w:rPr>
          <w:sz w:val="22"/>
          <w:lang w:val="uk-UA"/>
        </w:rPr>
        <w:t xml:space="preserve"> м'язи. Це пошкоджує тканини, посилює набряк і активує процес рубцювання.</w:t>
      </w:r>
    </w:p>
    <w:p w:rsidR="00562BF4" w:rsidRPr="00316D2C" w:rsidRDefault="00FF4C7C" w:rsidP="00316D2C">
      <w:pPr>
        <w:spacing w:after="0"/>
        <w:ind w:firstLine="708"/>
        <w:jc w:val="both"/>
        <w:rPr>
          <w:sz w:val="22"/>
          <w:lang w:val="uk-UA"/>
        </w:rPr>
      </w:pPr>
      <w:r>
        <w:rPr>
          <w:sz w:val="22"/>
          <w:lang w:val="uk-UA"/>
        </w:rPr>
        <w:t xml:space="preserve">6. </w:t>
      </w:r>
      <w:r w:rsidR="00123752" w:rsidRPr="00123752">
        <w:rPr>
          <w:sz w:val="22"/>
          <w:lang w:val="uk-UA"/>
        </w:rPr>
        <w:t>Всі реабілітаційні заходи при травматичних ушкодженнях нервів повинні проводитися тривалий час, при дистальних рівнях ураження – не менше 1 року, при проксимальних – не менше 3 років. Навіть після своєчасної та повноцінної операції на нервовому стовбурі для відновлення функцій необхідно тривалий час: при травмі плечового сплетення – від 1.5 до 5 років, сідничного нерва – 1.5-2 роки, інших нервів кінцівок – не менше 1 року.</w:t>
      </w:r>
    </w:p>
    <w:p w:rsidR="00130C43" w:rsidRDefault="00130C43" w:rsidP="00865C46">
      <w:pPr>
        <w:spacing w:after="0"/>
      </w:pPr>
    </w:p>
    <w:sectPr w:rsidR="00130C43" w:rsidSect="006B2E2C">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Neue BlackCond">
    <w:altName w:val="Arial"/>
    <w:panose1 w:val="00000000000000000000"/>
    <w:charset w:val="00"/>
    <w:family w:val="swiss"/>
    <w:notTrueType/>
    <w:pitch w:val="default"/>
    <w:sig w:usb0="00000003" w:usb1="00000000" w:usb2="00000000" w:usb3="00000000" w:csb0="00000001"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F5C"/>
    <w:multiLevelType w:val="hybridMultilevel"/>
    <w:tmpl w:val="857A1C16"/>
    <w:lvl w:ilvl="0" w:tplc="D40204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C5752"/>
    <w:multiLevelType w:val="multilevel"/>
    <w:tmpl w:val="6FD6F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E3F1E"/>
    <w:multiLevelType w:val="multilevel"/>
    <w:tmpl w:val="5D98E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070"/>
        </w:tabs>
        <w:ind w:left="107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13F61"/>
    <w:multiLevelType w:val="hybridMultilevel"/>
    <w:tmpl w:val="65A25C3A"/>
    <w:lvl w:ilvl="0" w:tplc="E23CD75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4D65C6"/>
    <w:multiLevelType w:val="hybridMultilevel"/>
    <w:tmpl w:val="68ECBB48"/>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545951"/>
    <w:multiLevelType w:val="hybridMultilevel"/>
    <w:tmpl w:val="9D228ACA"/>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543688"/>
    <w:multiLevelType w:val="hybridMultilevel"/>
    <w:tmpl w:val="5BD8CBA0"/>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6201DE"/>
    <w:multiLevelType w:val="multilevel"/>
    <w:tmpl w:val="A50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8731B"/>
    <w:multiLevelType w:val="hybridMultilevel"/>
    <w:tmpl w:val="68006780"/>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7D5A11"/>
    <w:multiLevelType w:val="hybridMultilevel"/>
    <w:tmpl w:val="1D1C134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727FD1"/>
    <w:multiLevelType w:val="multilevel"/>
    <w:tmpl w:val="846C9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072E1"/>
    <w:multiLevelType w:val="multilevel"/>
    <w:tmpl w:val="0A4ED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971BA"/>
    <w:multiLevelType w:val="multilevel"/>
    <w:tmpl w:val="570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6E2849"/>
    <w:multiLevelType w:val="multilevel"/>
    <w:tmpl w:val="67EA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C75C9C"/>
    <w:multiLevelType w:val="hybridMultilevel"/>
    <w:tmpl w:val="527A83DA"/>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B0F34C8"/>
    <w:multiLevelType w:val="multilevel"/>
    <w:tmpl w:val="10C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57DF7"/>
    <w:multiLevelType w:val="multilevel"/>
    <w:tmpl w:val="5CA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F2C91"/>
    <w:multiLevelType w:val="hybridMultilevel"/>
    <w:tmpl w:val="00423E52"/>
    <w:lvl w:ilvl="0" w:tplc="E23CD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1F7751"/>
    <w:multiLevelType w:val="hybridMultilevel"/>
    <w:tmpl w:val="475AB052"/>
    <w:lvl w:ilvl="0" w:tplc="D40204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4C26B2"/>
    <w:multiLevelType w:val="hybridMultilevel"/>
    <w:tmpl w:val="5EF08C66"/>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50749C"/>
    <w:multiLevelType w:val="hybridMultilevel"/>
    <w:tmpl w:val="8820BDE6"/>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0216C0"/>
    <w:multiLevelType w:val="hybridMultilevel"/>
    <w:tmpl w:val="EB386B58"/>
    <w:lvl w:ilvl="0" w:tplc="55AC3E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E8F6B5B"/>
    <w:multiLevelType w:val="multilevel"/>
    <w:tmpl w:val="9A62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A914C8"/>
    <w:multiLevelType w:val="hybridMultilevel"/>
    <w:tmpl w:val="F79014F2"/>
    <w:lvl w:ilvl="0" w:tplc="D40204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A948A0"/>
    <w:multiLevelType w:val="hybridMultilevel"/>
    <w:tmpl w:val="EE4C86F2"/>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E31A10"/>
    <w:multiLevelType w:val="hybridMultilevel"/>
    <w:tmpl w:val="3104E230"/>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D326970"/>
    <w:multiLevelType w:val="hybridMultilevel"/>
    <w:tmpl w:val="5E6CBA42"/>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63F223D"/>
    <w:multiLevelType w:val="multilevel"/>
    <w:tmpl w:val="58D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487323"/>
    <w:multiLevelType w:val="multilevel"/>
    <w:tmpl w:val="AA7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66416"/>
    <w:multiLevelType w:val="multilevel"/>
    <w:tmpl w:val="E80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E397A"/>
    <w:multiLevelType w:val="hybridMultilevel"/>
    <w:tmpl w:val="78BC4250"/>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5"/>
  </w:num>
  <w:num w:numId="3">
    <w:abstractNumId w:val="20"/>
  </w:num>
  <w:num w:numId="4">
    <w:abstractNumId w:val="4"/>
  </w:num>
  <w:num w:numId="5">
    <w:abstractNumId w:val="12"/>
  </w:num>
  <w:num w:numId="6">
    <w:abstractNumId w:val="26"/>
  </w:num>
  <w:num w:numId="7">
    <w:abstractNumId w:val="3"/>
  </w:num>
  <w:num w:numId="8">
    <w:abstractNumId w:val="29"/>
  </w:num>
  <w:num w:numId="9">
    <w:abstractNumId w:val="15"/>
  </w:num>
  <w:num w:numId="10">
    <w:abstractNumId w:val="27"/>
  </w:num>
  <w:num w:numId="11">
    <w:abstractNumId w:val="11"/>
  </w:num>
  <w:num w:numId="12">
    <w:abstractNumId w:val="19"/>
  </w:num>
  <w:num w:numId="13">
    <w:abstractNumId w:val="6"/>
  </w:num>
  <w:num w:numId="14">
    <w:abstractNumId w:val="9"/>
  </w:num>
  <w:num w:numId="15">
    <w:abstractNumId w:val="13"/>
  </w:num>
  <w:num w:numId="16">
    <w:abstractNumId w:val="16"/>
  </w:num>
  <w:num w:numId="17">
    <w:abstractNumId w:val="28"/>
  </w:num>
  <w:num w:numId="18">
    <w:abstractNumId w:val="22"/>
  </w:num>
  <w:num w:numId="19">
    <w:abstractNumId w:val="7"/>
  </w:num>
  <w:num w:numId="20">
    <w:abstractNumId w:val="8"/>
  </w:num>
  <w:num w:numId="21">
    <w:abstractNumId w:val="5"/>
  </w:num>
  <w:num w:numId="22">
    <w:abstractNumId w:val="24"/>
  </w:num>
  <w:num w:numId="23">
    <w:abstractNumId w:val="14"/>
  </w:num>
  <w:num w:numId="24">
    <w:abstractNumId w:val="10"/>
  </w:num>
  <w:num w:numId="25">
    <w:abstractNumId w:val="30"/>
  </w:num>
  <w:num w:numId="26">
    <w:abstractNumId w:val="17"/>
  </w:num>
  <w:num w:numId="27">
    <w:abstractNumId w:val="18"/>
  </w:num>
  <w:num w:numId="28">
    <w:abstractNumId w:val="23"/>
  </w:num>
  <w:num w:numId="29">
    <w:abstractNumId w:val="1"/>
  </w:num>
  <w:num w:numId="30">
    <w:abstractNumId w:val="21"/>
  </w:num>
  <w:num w:numId="31">
    <w:abstractNumId w:val="2"/>
  </w:num>
  <w:num w:numId="32">
    <w:abstractNumId w:val="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compat/>
  <w:rsids>
    <w:rsidRoot w:val="00562BF4"/>
    <w:rsid w:val="00005FC6"/>
    <w:rsid w:val="00006D24"/>
    <w:rsid w:val="00007C53"/>
    <w:rsid w:val="00007E3D"/>
    <w:rsid w:val="00014C53"/>
    <w:rsid w:val="000230A7"/>
    <w:rsid w:val="00026210"/>
    <w:rsid w:val="000309B7"/>
    <w:rsid w:val="000346F5"/>
    <w:rsid w:val="00057CF7"/>
    <w:rsid w:val="00065500"/>
    <w:rsid w:val="00076ECF"/>
    <w:rsid w:val="0007716D"/>
    <w:rsid w:val="00082E7F"/>
    <w:rsid w:val="00085069"/>
    <w:rsid w:val="00085999"/>
    <w:rsid w:val="00097A47"/>
    <w:rsid w:val="00097CEF"/>
    <w:rsid w:val="000A7327"/>
    <w:rsid w:val="000B05A3"/>
    <w:rsid w:val="000B540B"/>
    <w:rsid w:val="000B6493"/>
    <w:rsid w:val="000C2D91"/>
    <w:rsid w:val="000C34BD"/>
    <w:rsid w:val="000D15CF"/>
    <w:rsid w:val="000D3298"/>
    <w:rsid w:val="000D7343"/>
    <w:rsid w:val="000F0845"/>
    <w:rsid w:val="00102902"/>
    <w:rsid w:val="0010355E"/>
    <w:rsid w:val="001049A9"/>
    <w:rsid w:val="00123247"/>
    <w:rsid w:val="00123752"/>
    <w:rsid w:val="00125577"/>
    <w:rsid w:val="00130C43"/>
    <w:rsid w:val="001358CF"/>
    <w:rsid w:val="0013590D"/>
    <w:rsid w:val="001421DB"/>
    <w:rsid w:val="001454C5"/>
    <w:rsid w:val="00153D7C"/>
    <w:rsid w:val="00172826"/>
    <w:rsid w:val="00194FCD"/>
    <w:rsid w:val="001A3744"/>
    <w:rsid w:val="001B40E6"/>
    <w:rsid w:val="001C1FEA"/>
    <w:rsid w:val="001D5902"/>
    <w:rsid w:val="001E1198"/>
    <w:rsid w:val="001F5A85"/>
    <w:rsid w:val="00202084"/>
    <w:rsid w:val="002200F5"/>
    <w:rsid w:val="00221918"/>
    <w:rsid w:val="00224AB1"/>
    <w:rsid w:val="00231ED6"/>
    <w:rsid w:val="002511D0"/>
    <w:rsid w:val="00264276"/>
    <w:rsid w:val="002771AF"/>
    <w:rsid w:val="00283796"/>
    <w:rsid w:val="002B0529"/>
    <w:rsid w:val="002C09F6"/>
    <w:rsid w:val="002D7CA3"/>
    <w:rsid w:val="002E1EAA"/>
    <w:rsid w:val="002F2B4F"/>
    <w:rsid w:val="002F6DC4"/>
    <w:rsid w:val="00300E13"/>
    <w:rsid w:val="00314F3E"/>
    <w:rsid w:val="00316669"/>
    <w:rsid w:val="00316D2C"/>
    <w:rsid w:val="0032153A"/>
    <w:rsid w:val="003268DA"/>
    <w:rsid w:val="00333EAA"/>
    <w:rsid w:val="00356169"/>
    <w:rsid w:val="00372F5B"/>
    <w:rsid w:val="00375932"/>
    <w:rsid w:val="00381BF1"/>
    <w:rsid w:val="00383347"/>
    <w:rsid w:val="003923E7"/>
    <w:rsid w:val="00392CC3"/>
    <w:rsid w:val="00393251"/>
    <w:rsid w:val="00395EA5"/>
    <w:rsid w:val="003A14C5"/>
    <w:rsid w:val="003D2067"/>
    <w:rsid w:val="003D3B4D"/>
    <w:rsid w:val="003D4975"/>
    <w:rsid w:val="003E1CC2"/>
    <w:rsid w:val="003F51AB"/>
    <w:rsid w:val="004040F4"/>
    <w:rsid w:val="0041235A"/>
    <w:rsid w:val="004171B6"/>
    <w:rsid w:val="0042463C"/>
    <w:rsid w:val="004259D2"/>
    <w:rsid w:val="00430816"/>
    <w:rsid w:val="00432E06"/>
    <w:rsid w:val="00435017"/>
    <w:rsid w:val="0044778C"/>
    <w:rsid w:val="00452D3E"/>
    <w:rsid w:val="00453269"/>
    <w:rsid w:val="004561CC"/>
    <w:rsid w:val="0046253E"/>
    <w:rsid w:val="00482187"/>
    <w:rsid w:val="00483B9A"/>
    <w:rsid w:val="004969DC"/>
    <w:rsid w:val="004A2F6E"/>
    <w:rsid w:val="004A5632"/>
    <w:rsid w:val="004A5CD8"/>
    <w:rsid w:val="004B6396"/>
    <w:rsid w:val="004B7E33"/>
    <w:rsid w:val="004C1566"/>
    <w:rsid w:val="00517791"/>
    <w:rsid w:val="00523894"/>
    <w:rsid w:val="00524151"/>
    <w:rsid w:val="00525C36"/>
    <w:rsid w:val="00536A30"/>
    <w:rsid w:val="00536D3A"/>
    <w:rsid w:val="00545703"/>
    <w:rsid w:val="00561912"/>
    <w:rsid w:val="00562BF4"/>
    <w:rsid w:val="00565D18"/>
    <w:rsid w:val="00580095"/>
    <w:rsid w:val="0059292D"/>
    <w:rsid w:val="005A1BCD"/>
    <w:rsid w:val="005A6715"/>
    <w:rsid w:val="005C5A12"/>
    <w:rsid w:val="005E1DFC"/>
    <w:rsid w:val="005E361E"/>
    <w:rsid w:val="005E62A3"/>
    <w:rsid w:val="005F35AC"/>
    <w:rsid w:val="005F43EC"/>
    <w:rsid w:val="0060426C"/>
    <w:rsid w:val="00611824"/>
    <w:rsid w:val="00613D16"/>
    <w:rsid w:val="00616D16"/>
    <w:rsid w:val="0062217F"/>
    <w:rsid w:val="006304E5"/>
    <w:rsid w:val="00633E78"/>
    <w:rsid w:val="00661703"/>
    <w:rsid w:val="00673690"/>
    <w:rsid w:val="00676707"/>
    <w:rsid w:val="00677D27"/>
    <w:rsid w:val="0068200E"/>
    <w:rsid w:val="006823B6"/>
    <w:rsid w:val="00691111"/>
    <w:rsid w:val="00693876"/>
    <w:rsid w:val="00693CBF"/>
    <w:rsid w:val="00694EFB"/>
    <w:rsid w:val="006B2E2C"/>
    <w:rsid w:val="006C4683"/>
    <w:rsid w:val="006D3730"/>
    <w:rsid w:val="006E02D3"/>
    <w:rsid w:val="006E3CB2"/>
    <w:rsid w:val="006E72E5"/>
    <w:rsid w:val="006F3981"/>
    <w:rsid w:val="006F6142"/>
    <w:rsid w:val="007068E9"/>
    <w:rsid w:val="0071509C"/>
    <w:rsid w:val="00733B84"/>
    <w:rsid w:val="007418EB"/>
    <w:rsid w:val="00741CB9"/>
    <w:rsid w:val="00783067"/>
    <w:rsid w:val="00786682"/>
    <w:rsid w:val="00787597"/>
    <w:rsid w:val="00787E12"/>
    <w:rsid w:val="00790B93"/>
    <w:rsid w:val="00796762"/>
    <w:rsid w:val="007B1064"/>
    <w:rsid w:val="007B3D6B"/>
    <w:rsid w:val="007B7B39"/>
    <w:rsid w:val="007C440D"/>
    <w:rsid w:val="007C60B3"/>
    <w:rsid w:val="007D0B1D"/>
    <w:rsid w:val="007E40A6"/>
    <w:rsid w:val="007F05CB"/>
    <w:rsid w:val="007F4569"/>
    <w:rsid w:val="00813069"/>
    <w:rsid w:val="00814398"/>
    <w:rsid w:val="00845B5F"/>
    <w:rsid w:val="008514C5"/>
    <w:rsid w:val="00865C46"/>
    <w:rsid w:val="00866C42"/>
    <w:rsid w:val="008679F9"/>
    <w:rsid w:val="00867ABB"/>
    <w:rsid w:val="00882369"/>
    <w:rsid w:val="00885123"/>
    <w:rsid w:val="008920CD"/>
    <w:rsid w:val="00892E0C"/>
    <w:rsid w:val="00895498"/>
    <w:rsid w:val="008A2CC4"/>
    <w:rsid w:val="008B73F2"/>
    <w:rsid w:val="008C71F6"/>
    <w:rsid w:val="008D4512"/>
    <w:rsid w:val="008E021E"/>
    <w:rsid w:val="008E3633"/>
    <w:rsid w:val="008E6D93"/>
    <w:rsid w:val="008F0B72"/>
    <w:rsid w:val="00907D16"/>
    <w:rsid w:val="009244F0"/>
    <w:rsid w:val="00976BA9"/>
    <w:rsid w:val="00992536"/>
    <w:rsid w:val="009A187B"/>
    <w:rsid w:val="009C1B8F"/>
    <w:rsid w:val="009C6DAB"/>
    <w:rsid w:val="009C793C"/>
    <w:rsid w:val="009F1197"/>
    <w:rsid w:val="009F4F07"/>
    <w:rsid w:val="009F606E"/>
    <w:rsid w:val="009F6514"/>
    <w:rsid w:val="00A009A0"/>
    <w:rsid w:val="00A0450B"/>
    <w:rsid w:val="00A126DE"/>
    <w:rsid w:val="00A12F44"/>
    <w:rsid w:val="00A23B08"/>
    <w:rsid w:val="00A30365"/>
    <w:rsid w:val="00A4015E"/>
    <w:rsid w:val="00A420C0"/>
    <w:rsid w:val="00A569D8"/>
    <w:rsid w:val="00A61357"/>
    <w:rsid w:val="00A92774"/>
    <w:rsid w:val="00A92EBF"/>
    <w:rsid w:val="00AB0645"/>
    <w:rsid w:val="00AB2E73"/>
    <w:rsid w:val="00AB3D11"/>
    <w:rsid w:val="00AC4A4A"/>
    <w:rsid w:val="00AF653C"/>
    <w:rsid w:val="00B0113A"/>
    <w:rsid w:val="00B13BCC"/>
    <w:rsid w:val="00B17DE2"/>
    <w:rsid w:val="00B312AE"/>
    <w:rsid w:val="00B50A0C"/>
    <w:rsid w:val="00B64207"/>
    <w:rsid w:val="00B82342"/>
    <w:rsid w:val="00B85E32"/>
    <w:rsid w:val="00B96854"/>
    <w:rsid w:val="00BB50DB"/>
    <w:rsid w:val="00BC351B"/>
    <w:rsid w:val="00BD372D"/>
    <w:rsid w:val="00BD4895"/>
    <w:rsid w:val="00BD771F"/>
    <w:rsid w:val="00BF1439"/>
    <w:rsid w:val="00C033CB"/>
    <w:rsid w:val="00C0611B"/>
    <w:rsid w:val="00C10AB5"/>
    <w:rsid w:val="00C20080"/>
    <w:rsid w:val="00C30A0C"/>
    <w:rsid w:val="00C47AE3"/>
    <w:rsid w:val="00C52BA3"/>
    <w:rsid w:val="00C53ADB"/>
    <w:rsid w:val="00C53D39"/>
    <w:rsid w:val="00C56EEF"/>
    <w:rsid w:val="00C62944"/>
    <w:rsid w:val="00C65C5B"/>
    <w:rsid w:val="00C67441"/>
    <w:rsid w:val="00C728D3"/>
    <w:rsid w:val="00C81BF3"/>
    <w:rsid w:val="00C84430"/>
    <w:rsid w:val="00C86A7F"/>
    <w:rsid w:val="00C975DE"/>
    <w:rsid w:val="00CA39A1"/>
    <w:rsid w:val="00CB02ED"/>
    <w:rsid w:val="00CC725A"/>
    <w:rsid w:val="00CD6EFD"/>
    <w:rsid w:val="00CE1003"/>
    <w:rsid w:val="00CE160A"/>
    <w:rsid w:val="00CE2143"/>
    <w:rsid w:val="00CE3D71"/>
    <w:rsid w:val="00CE77F8"/>
    <w:rsid w:val="00D22AAD"/>
    <w:rsid w:val="00D3113E"/>
    <w:rsid w:val="00D324F5"/>
    <w:rsid w:val="00D520FD"/>
    <w:rsid w:val="00D57BDF"/>
    <w:rsid w:val="00D7373C"/>
    <w:rsid w:val="00D76072"/>
    <w:rsid w:val="00D77CEF"/>
    <w:rsid w:val="00D83774"/>
    <w:rsid w:val="00D84849"/>
    <w:rsid w:val="00D84D1C"/>
    <w:rsid w:val="00D93852"/>
    <w:rsid w:val="00D96874"/>
    <w:rsid w:val="00DB1E1E"/>
    <w:rsid w:val="00DC199F"/>
    <w:rsid w:val="00DC234B"/>
    <w:rsid w:val="00DD1D38"/>
    <w:rsid w:val="00DD3C94"/>
    <w:rsid w:val="00DD4A95"/>
    <w:rsid w:val="00DE4E2F"/>
    <w:rsid w:val="00DF34EB"/>
    <w:rsid w:val="00DF386F"/>
    <w:rsid w:val="00E2758C"/>
    <w:rsid w:val="00E40F02"/>
    <w:rsid w:val="00E45CEC"/>
    <w:rsid w:val="00E55DB2"/>
    <w:rsid w:val="00E64311"/>
    <w:rsid w:val="00E6516B"/>
    <w:rsid w:val="00E73C77"/>
    <w:rsid w:val="00E752FD"/>
    <w:rsid w:val="00E97BF4"/>
    <w:rsid w:val="00EA697E"/>
    <w:rsid w:val="00EB0A55"/>
    <w:rsid w:val="00EB76B5"/>
    <w:rsid w:val="00EC12C3"/>
    <w:rsid w:val="00ED6465"/>
    <w:rsid w:val="00EE0850"/>
    <w:rsid w:val="00EE21F7"/>
    <w:rsid w:val="00EE6375"/>
    <w:rsid w:val="00EE7AB9"/>
    <w:rsid w:val="00EF29FE"/>
    <w:rsid w:val="00F05559"/>
    <w:rsid w:val="00F35C3E"/>
    <w:rsid w:val="00F45185"/>
    <w:rsid w:val="00F52867"/>
    <w:rsid w:val="00F52AAE"/>
    <w:rsid w:val="00F56CFC"/>
    <w:rsid w:val="00F77681"/>
    <w:rsid w:val="00F8311F"/>
    <w:rsid w:val="00FD09C1"/>
    <w:rsid w:val="00FE34D9"/>
    <w:rsid w:val="00FE44B7"/>
    <w:rsid w:val="00FF22A6"/>
    <w:rsid w:val="00FF4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F4"/>
  </w:style>
  <w:style w:type="paragraph" w:styleId="3">
    <w:name w:val="heading 3"/>
    <w:basedOn w:val="a"/>
    <w:link w:val="30"/>
    <w:uiPriority w:val="9"/>
    <w:qFormat/>
    <w:rsid w:val="008D4512"/>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62BF4"/>
    <w:rPr>
      <w:rFonts w:eastAsia="Times New Roman"/>
      <w:sz w:val="20"/>
      <w:szCs w:val="20"/>
      <w:shd w:val="clear" w:color="auto" w:fill="FFFFFF"/>
    </w:rPr>
  </w:style>
  <w:style w:type="character" w:customStyle="1" w:styleId="a4">
    <w:name w:val="Основной текст + Полужирный"/>
    <w:basedOn w:val="a3"/>
    <w:rsid w:val="00562BF4"/>
    <w:rPr>
      <w:rFonts w:eastAsia="Times New Roman"/>
      <w:b/>
      <w:bCs/>
      <w:color w:val="000000"/>
      <w:spacing w:val="0"/>
      <w:w w:val="100"/>
      <w:position w:val="0"/>
      <w:sz w:val="20"/>
      <w:szCs w:val="20"/>
      <w:shd w:val="clear" w:color="auto" w:fill="FFFFFF"/>
      <w:lang w:val="ru-RU"/>
    </w:rPr>
  </w:style>
  <w:style w:type="character" w:customStyle="1" w:styleId="a5">
    <w:name w:val="Подпись к таблице_"/>
    <w:basedOn w:val="a0"/>
    <w:link w:val="a6"/>
    <w:rsid w:val="00562BF4"/>
    <w:rPr>
      <w:rFonts w:eastAsia="Times New Roman"/>
      <w:sz w:val="18"/>
      <w:szCs w:val="18"/>
      <w:shd w:val="clear" w:color="auto" w:fill="FFFFFF"/>
    </w:rPr>
  </w:style>
  <w:style w:type="character" w:customStyle="1" w:styleId="ArialNarrow7pt">
    <w:name w:val="Основной текст + Arial Narrow;7 pt;Полужирный"/>
    <w:basedOn w:val="a3"/>
    <w:rsid w:val="00562BF4"/>
    <w:rPr>
      <w:rFonts w:ascii="Arial Narrow" w:eastAsia="Arial Narrow" w:hAnsi="Arial Narrow" w:cs="Arial Narrow"/>
      <w:b/>
      <w:bCs/>
      <w:color w:val="000000"/>
      <w:spacing w:val="0"/>
      <w:w w:val="100"/>
      <w:position w:val="0"/>
      <w:sz w:val="14"/>
      <w:szCs w:val="14"/>
      <w:shd w:val="clear" w:color="auto" w:fill="FFFFFF"/>
      <w:lang w:val="ru-RU"/>
    </w:rPr>
  </w:style>
  <w:style w:type="character" w:customStyle="1" w:styleId="ArialNarrow7pt0">
    <w:name w:val="Основной текст + Arial Narrow;7 pt"/>
    <w:basedOn w:val="a3"/>
    <w:rsid w:val="00562BF4"/>
    <w:rPr>
      <w:rFonts w:ascii="Arial Narrow" w:eastAsia="Arial Narrow" w:hAnsi="Arial Narrow" w:cs="Arial Narrow"/>
      <w:color w:val="000000"/>
      <w:spacing w:val="0"/>
      <w:w w:val="100"/>
      <w:position w:val="0"/>
      <w:sz w:val="14"/>
      <w:szCs w:val="14"/>
      <w:shd w:val="clear" w:color="auto" w:fill="FFFFFF"/>
      <w:lang w:val="ru-RU"/>
    </w:rPr>
  </w:style>
  <w:style w:type="character" w:customStyle="1" w:styleId="9">
    <w:name w:val="Основной текст (9)_"/>
    <w:basedOn w:val="a0"/>
    <w:link w:val="90"/>
    <w:rsid w:val="00562BF4"/>
    <w:rPr>
      <w:rFonts w:ascii="Arial Narrow" w:eastAsia="Arial Narrow" w:hAnsi="Arial Narrow" w:cs="Arial Narrow"/>
      <w:b/>
      <w:bCs/>
      <w:sz w:val="26"/>
      <w:szCs w:val="26"/>
      <w:shd w:val="clear" w:color="auto" w:fill="FFFFFF"/>
    </w:rPr>
  </w:style>
  <w:style w:type="character" w:customStyle="1" w:styleId="8pt">
    <w:name w:val="Подпись к таблице + 8 pt;Полужирный"/>
    <w:basedOn w:val="a5"/>
    <w:rsid w:val="00562BF4"/>
    <w:rPr>
      <w:rFonts w:eastAsia="Times New Roman"/>
      <w:b/>
      <w:bCs/>
      <w:color w:val="000000"/>
      <w:spacing w:val="0"/>
      <w:w w:val="100"/>
      <w:position w:val="0"/>
      <w:sz w:val="16"/>
      <w:szCs w:val="16"/>
      <w:shd w:val="clear" w:color="auto" w:fill="FFFFFF"/>
      <w:lang w:val="ru-RU"/>
    </w:rPr>
  </w:style>
  <w:style w:type="paragraph" w:customStyle="1" w:styleId="1">
    <w:name w:val="Основной текст1"/>
    <w:basedOn w:val="a"/>
    <w:link w:val="a3"/>
    <w:rsid w:val="00562BF4"/>
    <w:pPr>
      <w:widowControl w:val="0"/>
      <w:shd w:val="clear" w:color="auto" w:fill="FFFFFF"/>
      <w:spacing w:before="180" w:after="0" w:line="240" w:lineRule="exact"/>
      <w:ind w:hanging="160"/>
      <w:jc w:val="both"/>
    </w:pPr>
    <w:rPr>
      <w:rFonts w:eastAsia="Times New Roman"/>
      <w:sz w:val="20"/>
      <w:szCs w:val="20"/>
    </w:rPr>
  </w:style>
  <w:style w:type="paragraph" w:customStyle="1" w:styleId="a6">
    <w:name w:val="Подпись к таблице"/>
    <w:basedOn w:val="a"/>
    <w:link w:val="a5"/>
    <w:rsid w:val="00562BF4"/>
    <w:pPr>
      <w:widowControl w:val="0"/>
      <w:shd w:val="clear" w:color="auto" w:fill="FFFFFF"/>
      <w:spacing w:after="0" w:line="0" w:lineRule="atLeast"/>
    </w:pPr>
    <w:rPr>
      <w:rFonts w:eastAsia="Times New Roman"/>
      <w:sz w:val="18"/>
      <w:szCs w:val="18"/>
    </w:rPr>
  </w:style>
  <w:style w:type="paragraph" w:customStyle="1" w:styleId="90">
    <w:name w:val="Основной текст (9)"/>
    <w:basedOn w:val="a"/>
    <w:link w:val="9"/>
    <w:rsid w:val="00562BF4"/>
    <w:pPr>
      <w:widowControl w:val="0"/>
      <w:shd w:val="clear" w:color="auto" w:fill="FFFFFF"/>
      <w:spacing w:after="0" w:line="0" w:lineRule="atLeast"/>
    </w:pPr>
    <w:rPr>
      <w:rFonts w:ascii="Arial Narrow" w:eastAsia="Arial Narrow" w:hAnsi="Arial Narrow" w:cs="Arial Narrow"/>
      <w:b/>
      <w:bCs/>
      <w:sz w:val="26"/>
      <w:szCs w:val="26"/>
    </w:rPr>
  </w:style>
  <w:style w:type="table" w:styleId="a7">
    <w:name w:val="Table Grid"/>
    <w:basedOn w:val="a1"/>
    <w:uiPriority w:val="59"/>
    <w:rsid w:val="00562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061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611B"/>
    <w:rPr>
      <w:rFonts w:ascii="Tahoma" w:hAnsi="Tahoma" w:cs="Tahoma"/>
      <w:sz w:val="16"/>
      <w:szCs w:val="16"/>
    </w:rPr>
  </w:style>
  <w:style w:type="paragraph" w:customStyle="1" w:styleId="Pa11">
    <w:name w:val="Pa11"/>
    <w:basedOn w:val="a"/>
    <w:next w:val="a"/>
    <w:uiPriority w:val="99"/>
    <w:rsid w:val="008F0B72"/>
    <w:pPr>
      <w:autoSpaceDE w:val="0"/>
      <w:autoSpaceDN w:val="0"/>
      <w:adjustRightInd w:val="0"/>
      <w:spacing w:after="0" w:line="201" w:lineRule="atLeast"/>
    </w:pPr>
    <w:rPr>
      <w:rFonts w:ascii="HelveticaNeue BlackCond" w:hAnsi="HelveticaNeue BlackCond"/>
      <w:szCs w:val="24"/>
    </w:rPr>
  </w:style>
  <w:style w:type="character" w:customStyle="1" w:styleId="A80">
    <w:name w:val="A8"/>
    <w:uiPriority w:val="99"/>
    <w:rsid w:val="008F0B72"/>
    <w:rPr>
      <w:rFonts w:cs="HelveticaNeue BlackCond"/>
      <w:b/>
      <w:bCs/>
      <w:color w:val="000000"/>
      <w:sz w:val="16"/>
      <w:szCs w:val="16"/>
    </w:rPr>
  </w:style>
  <w:style w:type="character" w:customStyle="1" w:styleId="A14">
    <w:name w:val="A14"/>
    <w:uiPriority w:val="99"/>
    <w:rsid w:val="008F0B72"/>
    <w:rPr>
      <w:rFonts w:ascii="HelveticaNeue Condensed" w:hAnsi="HelveticaNeue Condensed" w:cs="HelveticaNeue Condensed"/>
      <w:color w:val="000000"/>
      <w:sz w:val="15"/>
      <w:szCs w:val="15"/>
    </w:rPr>
  </w:style>
  <w:style w:type="character" w:styleId="aa">
    <w:name w:val="Hyperlink"/>
    <w:basedOn w:val="a0"/>
    <w:uiPriority w:val="99"/>
    <w:unhideWhenUsed/>
    <w:rsid w:val="006D3730"/>
    <w:rPr>
      <w:color w:val="0000FF" w:themeColor="hyperlink"/>
      <w:u w:val="single"/>
    </w:rPr>
  </w:style>
  <w:style w:type="character" w:styleId="ab">
    <w:name w:val="FollowedHyperlink"/>
    <w:basedOn w:val="a0"/>
    <w:uiPriority w:val="99"/>
    <w:semiHidden/>
    <w:unhideWhenUsed/>
    <w:rsid w:val="00BB50DB"/>
    <w:rPr>
      <w:color w:val="800080" w:themeColor="followedHyperlink"/>
      <w:u w:val="single"/>
    </w:rPr>
  </w:style>
  <w:style w:type="paragraph" w:styleId="ac">
    <w:name w:val="List Paragraph"/>
    <w:basedOn w:val="a"/>
    <w:uiPriority w:val="34"/>
    <w:qFormat/>
    <w:rsid w:val="00BB50DB"/>
    <w:pPr>
      <w:ind w:left="720"/>
      <w:contextualSpacing/>
    </w:pPr>
  </w:style>
  <w:style w:type="character" w:styleId="ad">
    <w:name w:val="Strong"/>
    <w:basedOn w:val="a0"/>
    <w:uiPriority w:val="22"/>
    <w:qFormat/>
    <w:rsid w:val="00085999"/>
    <w:rPr>
      <w:b/>
      <w:bCs/>
    </w:rPr>
  </w:style>
  <w:style w:type="paragraph" w:customStyle="1" w:styleId="ds-markdown-paragraph">
    <w:name w:val="ds-markdown-paragraph"/>
    <w:basedOn w:val="a"/>
    <w:rsid w:val="00005FC6"/>
    <w:pPr>
      <w:spacing w:before="100" w:beforeAutospacing="1" w:after="100" w:afterAutospacing="1" w:line="240" w:lineRule="auto"/>
    </w:pPr>
    <w:rPr>
      <w:rFonts w:eastAsia="Times New Roman"/>
      <w:szCs w:val="24"/>
      <w:lang w:eastAsia="ru-RU"/>
    </w:rPr>
  </w:style>
  <w:style w:type="character" w:customStyle="1" w:styleId="30">
    <w:name w:val="Заголовок 3 Знак"/>
    <w:basedOn w:val="a0"/>
    <w:link w:val="3"/>
    <w:uiPriority w:val="9"/>
    <w:rsid w:val="008D4512"/>
    <w:rPr>
      <w:rFonts w:eastAsia="Times New Roman"/>
      <w:b/>
      <w:bCs/>
      <w:sz w:val="27"/>
      <w:szCs w:val="27"/>
      <w:lang w:eastAsia="ru-RU"/>
    </w:rPr>
  </w:style>
  <w:style w:type="character" w:styleId="ae">
    <w:name w:val="Emphasis"/>
    <w:basedOn w:val="a0"/>
    <w:uiPriority w:val="20"/>
    <w:qFormat/>
    <w:rsid w:val="005F43EC"/>
    <w:rPr>
      <w:i/>
      <w:iCs/>
    </w:rPr>
  </w:style>
</w:styles>
</file>

<file path=word/webSettings.xml><?xml version="1.0" encoding="utf-8"?>
<w:webSettings xmlns:r="http://schemas.openxmlformats.org/officeDocument/2006/relationships" xmlns:w="http://schemas.openxmlformats.org/wordprocessingml/2006/main">
  <w:divs>
    <w:div w:id="2364352">
      <w:bodyDiv w:val="1"/>
      <w:marLeft w:val="0"/>
      <w:marRight w:val="0"/>
      <w:marTop w:val="0"/>
      <w:marBottom w:val="0"/>
      <w:divBdr>
        <w:top w:val="none" w:sz="0" w:space="0" w:color="auto"/>
        <w:left w:val="none" w:sz="0" w:space="0" w:color="auto"/>
        <w:bottom w:val="none" w:sz="0" w:space="0" w:color="auto"/>
        <w:right w:val="none" w:sz="0" w:space="0" w:color="auto"/>
      </w:divBdr>
    </w:div>
    <w:div w:id="20866627">
      <w:bodyDiv w:val="1"/>
      <w:marLeft w:val="0"/>
      <w:marRight w:val="0"/>
      <w:marTop w:val="0"/>
      <w:marBottom w:val="0"/>
      <w:divBdr>
        <w:top w:val="none" w:sz="0" w:space="0" w:color="auto"/>
        <w:left w:val="none" w:sz="0" w:space="0" w:color="auto"/>
        <w:bottom w:val="none" w:sz="0" w:space="0" w:color="auto"/>
        <w:right w:val="none" w:sz="0" w:space="0" w:color="auto"/>
      </w:divBdr>
    </w:div>
    <w:div w:id="41563273">
      <w:bodyDiv w:val="1"/>
      <w:marLeft w:val="0"/>
      <w:marRight w:val="0"/>
      <w:marTop w:val="0"/>
      <w:marBottom w:val="0"/>
      <w:divBdr>
        <w:top w:val="none" w:sz="0" w:space="0" w:color="auto"/>
        <w:left w:val="none" w:sz="0" w:space="0" w:color="auto"/>
        <w:bottom w:val="none" w:sz="0" w:space="0" w:color="auto"/>
        <w:right w:val="none" w:sz="0" w:space="0" w:color="auto"/>
      </w:divBdr>
    </w:div>
    <w:div w:id="44569281">
      <w:bodyDiv w:val="1"/>
      <w:marLeft w:val="0"/>
      <w:marRight w:val="0"/>
      <w:marTop w:val="0"/>
      <w:marBottom w:val="0"/>
      <w:divBdr>
        <w:top w:val="none" w:sz="0" w:space="0" w:color="auto"/>
        <w:left w:val="none" w:sz="0" w:space="0" w:color="auto"/>
        <w:bottom w:val="none" w:sz="0" w:space="0" w:color="auto"/>
        <w:right w:val="none" w:sz="0" w:space="0" w:color="auto"/>
      </w:divBdr>
    </w:div>
    <w:div w:id="66389924">
      <w:bodyDiv w:val="1"/>
      <w:marLeft w:val="0"/>
      <w:marRight w:val="0"/>
      <w:marTop w:val="0"/>
      <w:marBottom w:val="0"/>
      <w:divBdr>
        <w:top w:val="none" w:sz="0" w:space="0" w:color="auto"/>
        <w:left w:val="none" w:sz="0" w:space="0" w:color="auto"/>
        <w:bottom w:val="none" w:sz="0" w:space="0" w:color="auto"/>
        <w:right w:val="none" w:sz="0" w:space="0" w:color="auto"/>
      </w:divBdr>
    </w:div>
    <w:div w:id="77481098">
      <w:bodyDiv w:val="1"/>
      <w:marLeft w:val="0"/>
      <w:marRight w:val="0"/>
      <w:marTop w:val="0"/>
      <w:marBottom w:val="0"/>
      <w:divBdr>
        <w:top w:val="none" w:sz="0" w:space="0" w:color="auto"/>
        <w:left w:val="none" w:sz="0" w:space="0" w:color="auto"/>
        <w:bottom w:val="none" w:sz="0" w:space="0" w:color="auto"/>
        <w:right w:val="none" w:sz="0" w:space="0" w:color="auto"/>
      </w:divBdr>
    </w:div>
    <w:div w:id="88236195">
      <w:bodyDiv w:val="1"/>
      <w:marLeft w:val="0"/>
      <w:marRight w:val="0"/>
      <w:marTop w:val="0"/>
      <w:marBottom w:val="0"/>
      <w:divBdr>
        <w:top w:val="none" w:sz="0" w:space="0" w:color="auto"/>
        <w:left w:val="none" w:sz="0" w:space="0" w:color="auto"/>
        <w:bottom w:val="none" w:sz="0" w:space="0" w:color="auto"/>
        <w:right w:val="none" w:sz="0" w:space="0" w:color="auto"/>
      </w:divBdr>
    </w:div>
    <w:div w:id="97525326">
      <w:bodyDiv w:val="1"/>
      <w:marLeft w:val="0"/>
      <w:marRight w:val="0"/>
      <w:marTop w:val="0"/>
      <w:marBottom w:val="0"/>
      <w:divBdr>
        <w:top w:val="none" w:sz="0" w:space="0" w:color="auto"/>
        <w:left w:val="none" w:sz="0" w:space="0" w:color="auto"/>
        <w:bottom w:val="none" w:sz="0" w:space="0" w:color="auto"/>
        <w:right w:val="none" w:sz="0" w:space="0" w:color="auto"/>
      </w:divBdr>
    </w:div>
    <w:div w:id="134834474">
      <w:bodyDiv w:val="1"/>
      <w:marLeft w:val="0"/>
      <w:marRight w:val="0"/>
      <w:marTop w:val="0"/>
      <w:marBottom w:val="0"/>
      <w:divBdr>
        <w:top w:val="none" w:sz="0" w:space="0" w:color="auto"/>
        <w:left w:val="none" w:sz="0" w:space="0" w:color="auto"/>
        <w:bottom w:val="none" w:sz="0" w:space="0" w:color="auto"/>
        <w:right w:val="none" w:sz="0" w:space="0" w:color="auto"/>
      </w:divBdr>
    </w:div>
    <w:div w:id="141435553">
      <w:bodyDiv w:val="1"/>
      <w:marLeft w:val="0"/>
      <w:marRight w:val="0"/>
      <w:marTop w:val="0"/>
      <w:marBottom w:val="0"/>
      <w:divBdr>
        <w:top w:val="none" w:sz="0" w:space="0" w:color="auto"/>
        <w:left w:val="none" w:sz="0" w:space="0" w:color="auto"/>
        <w:bottom w:val="none" w:sz="0" w:space="0" w:color="auto"/>
        <w:right w:val="none" w:sz="0" w:space="0" w:color="auto"/>
      </w:divBdr>
    </w:div>
    <w:div w:id="152719189">
      <w:bodyDiv w:val="1"/>
      <w:marLeft w:val="0"/>
      <w:marRight w:val="0"/>
      <w:marTop w:val="0"/>
      <w:marBottom w:val="0"/>
      <w:divBdr>
        <w:top w:val="none" w:sz="0" w:space="0" w:color="auto"/>
        <w:left w:val="none" w:sz="0" w:space="0" w:color="auto"/>
        <w:bottom w:val="none" w:sz="0" w:space="0" w:color="auto"/>
        <w:right w:val="none" w:sz="0" w:space="0" w:color="auto"/>
      </w:divBdr>
    </w:div>
    <w:div w:id="161435082">
      <w:bodyDiv w:val="1"/>
      <w:marLeft w:val="0"/>
      <w:marRight w:val="0"/>
      <w:marTop w:val="0"/>
      <w:marBottom w:val="0"/>
      <w:divBdr>
        <w:top w:val="none" w:sz="0" w:space="0" w:color="auto"/>
        <w:left w:val="none" w:sz="0" w:space="0" w:color="auto"/>
        <w:bottom w:val="none" w:sz="0" w:space="0" w:color="auto"/>
        <w:right w:val="none" w:sz="0" w:space="0" w:color="auto"/>
      </w:divBdr>
      <w:divsChild>
        <w:div w:id="1227715993">
          <w:marLeft w:val="288"/>
          <w:marRight w:val="0"/>
          <w:marTop w:val="0"/>
          <w:marBottom w:val="0"/>
          <w:divBdr>
            <w:top w:val="none" w:sz="0" w:space="0" w:color="auto"/>
            <w:left w:val="none" w:sz="0" w:space="0" w:color="auto"/>
            <w:bottom w:val="none" w:sz="0" w:space="0" w:color="auto"/>
            <w:right w:val="none" w:sz="0" w:space="0" w:color="auto"/>
          </w:divBdr>
        </w:div>
      </w:divsChild>
    </w:div>
    <w:div w:id="161556754">
      <w:bodyDiv w:val="1"/>
      <w:marLeft w:val="0"/>
      <w:marRight w:val="0"/>
      <w:marTop w:val="0"/>
      <w:marBottom w:val="0"/>
      <w:divBdr>
        <w:top w:val="none" w:sz="0" w:space="0" w:color="auto"/>
        <w:left w:val="none" w:sz="0" w:space="0" w:color="auto"/>
        <w:bottom w:val="none" w:sz="0" w:space="0" w:color="auto"/>
        <w:right w:val="none" w:sz="0" w:space="0" w:color="auto"/>
      </w:divBdr>
    </w:div>
    <w:div w:id="211039468">
      <w:bodyDiv w:val="1"/>
      <w:marLeft w:val="0"/>
      <w:marRight w:val="0"/>
      <w:marTop w:val="0"/>
      <w:marBottom w:val="0"/>
      <w:divBdr>
        <w:top w:val="none" w:sz="0" w:space="0" w:color="auto"/>
        <w:left w:val="none" w:sz="0" w:space="0" w:color="auto"/>
        <w:bottom w:val="none" w:sz="0" w:space="0" w:color="auto"/>
        <w:right w:val="none" w:sz="0" w:space="0" w:color="auto"/>
      </w:divBdr>
      <w:divsChild>
        <w:div w:id="1409620801">
          <w:marLeft w:val="0"/>
          <w:marRight w:val="0"/>
          <w:marTop w:val="0"/>
          <w:marBottom w:val="0"/>
          <w:divBdr>
            <w:top w:val="none" w:sz="0" w:space="0" w:color="auto"/>
            <w:left w:val="none" w:sz="0" w:space="0" w:color="auto"/>
            <w:bottom w:val="none" w:sz="0" w:space="0" w:color="auto"/>
            <w:right w:val="none" w:sz="0" w:space="0" w:color="auto"/>
          </w:divBdr>
        </w:div>
      </w:divsChild>
    </w:div>
    <w:div w:id="215091562">
      <w:bodyDiv w:val="1"/>
      <w:marLeft w:val="0"/>
      <w:marRight w:val="0"/>
      <w:marTop w:val="0"/>
      <w:marBottom w:val="0"/>
      <w:divBdr>
        <w:top w:val="none" w:sz="0" w:space="0" w:color="auto"/>
        <w:left w:val="none" w:sz="0" w:space="0" w:color="auto"/>
        <w:bottom w:val="none" w:sz="0" w:space="0" w:color="auto"/>
        <w:right w:val="none" w:sz="0" w:space="0" w:color="auto"/>
      </w:divBdr>
    </w:div>
    <w:div w:id="217057688">
      <w:bodyDiv w:val="1"/>
      <w:marLeft w:val="0"/>
      <w:marRight w:val="0"/>
      <w:marTop w:val="0"/>
      <w:marBottom w:val="0"/>
      <w:divBdr>
        <w:top w:val="none" w:sz="0" w:space="0" w:color="auto"/>
        <w:left w:val="none" w:sz="0" w:space="0" w:color="auto"/>
        <w:bottom w:val="none" w:sz="0" w:space="0" w:color="auto"/>
        <w:right w:val="none" w:sz="0" w:space="0" w:color="auto"/>
      </w:divBdr>
    </w:div>
    <w:div w:id="218514199">
      <w:bodyDiv w:val="1"/>
      <w:marLeft w:val="0"/>
      <w:marRight w:val="0"/>
      <w:marTop w:val="0"/>
      <w:marBottom w:val="0"/>
      <w:divBdr>
        <w:top w:val="none" w:sz="0" w:space="0" w:color="auto"/>
        <w:left w:val="none" w:sz="0" w:space="0" w:color="auto"/>
        <w:bottom w:val="none" w:sz="0" w:space="0" w:color="auto"/>
        <w:right w:val="none" w:sz="0" w:space="0" w:color="auto"/>
      </w:divBdr>
      <w:divsChild>
        <w:div w:id="236088080">
          <w:marLeft w:val="0"/>
          <w:marRight w:val="0"/>
          <w:marTop w:val="0"/>
          <w:marBottom w:val="0"/>
          <w:divBdr>
            <w:top w:val="none" w:sz="0" w:space="0" w:color="auto"/>
            <w:left w:val="none" w:sz="0" w:space="0" w:color="auto"/>
            <w:bottom w:val="none" w:sz="0" w:space="0" w:color="auto"/>
            <w:right w:val="none" w:sz="0" w:space="0" w:color="auto"/>
          </w:divBdr>
        </w:div>
      </w:divsChild>
    </w:div>
    <w:div w:id="249462241">
      <w:bodyDiv w:val="1"/>
      <w:marLeft w:val="0"/>
      <w:marRight w:val="0"/>
      <w:marTop w:val="0"/>
      <w:marBottom w:val="0"/>
      <w:divBdr>
        <w:top w:val="none" w:sz="0" w:space="0" w:color="auto"/>
        <w:left w:val="none" w:sz="0" w:space="0" w:color="auto"/>
        <w:bottom w:val="none" w:sz="0" w:space="0" w:color="auto"/>
        <w:right w:val="none" w:sz="0" w:space="0" w:color="auto"/>
      </w:divBdr>
    </w:div>
    <w:div w:id="271670632">
      <w:bodyDiv w:val="1"/>
      <w:marLeft w:val="0"/>
      <w:marRight w:val="0"/>
      <w:marTop w:val="0"/>
      <w:marBottom w:val="0"/>
      <w:divBdr>
        <w:top w:val="none" w:sz="0" w:space="0" w:color="auto"/>
        <w:left w:val="none" w:sz="0" w:space="0" w:color="auto"/>
        <w:bottom w:val="none" w:sz="0" w:space="0" w:color="auto"/>
        <w:right w:val="none" w:sz="0" w:space="0" w:color="auto"/>
      </w:divBdr>
      <w:divsChild>
        <w:div w:id="1473134188">
          <w:marLeft w:val="0"/>
          <w:marRight w:val="0"/>
          <w:marTop w:val="0"/>
          <w:marBottom w:val="0"/>
          <w:divBdr>
            <w:top w:val="none" w:sz="0" w:space="0" w:color="auto"/>
            <w:left w:val="none" w:sz="0" w:space="0" w:color="auto"/>
            <w:bottom w:val="none" w:sz="0" w:space="0" w:color="auto"/>
            <w:right w:val="none" w:sz="0" w:space="0" w:color="auto"/>
          </w:divBdr>
        </w:div>
        <w:div w:id="1453283390">
          <w:marLeft w:val="0"/>
          <w:marRight w:val="0"/>
          <w:marTop w:val="0"/>
          <w:marBottom w:val="0"/>
          <w:divBdr>
            <w:top w:val="none" w:sz="0" w:space="0" w:color="auto"/>
            <w:left w:val="none" w:sz="0" w:space="0" w:color="auto"/>
            <w:bottom w:val="none" w:sz="0" w:space="0" w:color="auto"/>
            <w:right w:val="none" w:sz="0" w:space="0" w:color="auto"/>
          </w:divBdr>
        </w:div>
        <w:div w:id="1711177120">
          <w:marLeft w:val="0"/>
          <w:marRight w:val="0"/>
          <w:marTop w:val="0"/>
          <w:marBottom w:val="0"/>
          <w:divBdr>
            <w:top w:val="none" w:sz="0" w:space="0" w:color="auto"/>
            <w:left w:val="none" w:sz="0" w:space="0" w:color="auto"/>
            <w:bottom w:val="none" w:sz="0" w:space="0" w:color="auto"/>
            <w:right w:val="none" w:sz="0" w:space="0" w:color="auto"/>
          </w:divBdr>
        </w:div>
      </w:divsChild>
    </w:div>
    <w:div w:id="279460774">
      <w:bodyDiv w:val="1"/>
      <w:marLeft w:val="0"/>
      <w:marRight w:val="0"/>
      <w:marTop w:val="0"/>
      <w:marBottom w:val="0"/>
      <w:divBdr>
        <w:top w:val="none" w:sz="0" w:space="0" w:color="auto"/>
        <w:left w:val="none" w:sz="0" w:space="0" w:color="auto"/>
        <w:bottom w:val="none" w:sz="0" w:space="0" w:color="auto"/>
        <w:right w:val="none" w:sz="0" w:space="0" w:color="auto"/>
      </w:divBdr>
    </w:div>
    <w:div w:id="279576947">
      <w:bodyDiv w:val="1"/>
      <w:marLeft w:val="0"/>
      <w:marRight w:val="0"/>
      <w:marTop w:val="0"/>
      <w:marBottom w:val="0"/>
      <w:divBdr>
        <w:top w:val="none" w:sz="0" w:space="0" w:color="auto"/>
        <w:left w:val="none" w:sz="0" w:space="0" w:color="auto"/>
        <w:bottom w:val="none" w:sz="0" w:space="0" w:color="auto"/>
        <w:right w:val="none" w:sz="0" w:space="0" w:color="auto"/>
      </w:divBdr>
      <w:divsChild>
        <w:div w:id="188491285">
          <w:marLeft w:val="0"/>
          <w:marRight w:val="0"/>
          <w:marTop w:val="0"/>
          <w:marBottom w:val="0"/>
          <w:divBdr>
            <w:top w:val="none" w:sz="0" w:space="0" w:color="auto"/>
            <w:left w:val="none" w:sz="0" w:space="0" w:color="auto"/>
            <w:bottom w:val="none" w:sz="0" w:space="0" w:color="auto"/>
            <w:right w:val="none" w:sz="0" w:space="0" w:color="auto"/>
          </w:divBdr>
        </w:div>
      </w:divsChild>
    </w:div>
    <w:div w:id="310411119">
      <w:bodyDiv w:val="1"/>
      <w:marLeft w:val="0"/>
      <w:marRight w:val="0"/>
      <w:marTop w:val="0"/>
      <w:marBottom w:val="0"/>
      <w:divBdr>
        <w:top w:val="none" w:sz="0" w:space="0" w:color="auto"/>
        <w:left w:val="none" w:sz="0" w:space="0" w:color="auto"/>
        <w:bottom w:val="none" w:sz="0" w:space="0" w:color="auto"/>
        <w:right w:val="none" w:sz="0" w:space="0" w:color="auto"/>
      </w:divBdr>
      <w:divsChild>
        <w:div w:id="976256896">
          <w:marLeft w:val="288"/>
          <w:marRight w:val="0"/>
          <w:marTop w:val="0"/>
          <w:marBottom w:val="120"/>
          <w:divBdr>
            <w:top w:val="none" w:sz="0" w:space="0" w:color="auto"/>
            <w:left w:val="none" w:sz="0" w:space="0" w:color="auto"/>
            <w:bottom w:val="none" w:sz="0" w:space="0" w:color="auto"/>
            <w:right w:val="none" w:sz="0" w:space="0" w:color="auto"/>
          </w:divBdr>
        </w:div>
      </w:divsChild>
    </w:div>
    <w:div w:id="313678501">
      <w:bodyDiv w:val="1"/>
      <w:marLeft w:val="0"/>
      <w:marRight w:val="0"/>
      <w:marTop w:val="0"/>
      <w:marBottom w:val="0"/>
      <w:divBdr>
        <w:top w:val="none" w:sz="0" w:space="0" w:color="auto"/>
        <w:left w:val="none" w:sz="0" w:space="0" w:color="auto"/>
        <w:bottom w:val="none" w:sz="0" w:space="0" w:color="auto"/>
        <w:right w:val="none" w:sz="0" w:space="0" w:color="auto"/>
      </w:divBdr>
    </w:div>
    <w:div w:id="395206760">
      <w:bodyDiv w:val="1"/>
      <w:marLeft w:val="0"/>
      <w:marRight w:val="0"/>
      <w:marTop w:val="0"/>
      <w:marBottom w:val="0"/>
      <w:divBdr>
        <w:top w:val="none" w:sz="0" w:space="0" w:color="auto"/>
        <w:left w:val="none" w:sz="0" w:space="0" w:color="auto"/>
        <w:bottom w:val="none" w:sz="0" w:space="0" w:color="auto"/>
        <w:right w:val="none" w:sz="0" w:space="0" w:color="auto"/>
      </w:divBdr>
    </w:div>
    <w:div w:id="410585674">
      <w:bodyDiv w:val="1"/>
      <w:marLeft w:val="0"/>
      <w:marRight w:val="0"/>
      <w:marTop w:val="0"/>
      <w:marBottom w:val="0"/>
      <w:divBdr>
        <w:top w:val="none" w:sz="0" w:space="0" w:color="auto"/>
        <w:left w:val="none" w:sz="0" w:space="0" w:color="auto"/>
        <w:bottom w:val="none" w:sz="0" w:space="0" w:color="auto"/>
        <w:right w:val="none" w:sz="0" w:space="0" w:color="auto"/>
      </w:divBdr>
    </w:div>
    <w:div w:id="415980076">
      <w:bodyDiv w:val="1"/>
      <w:marLeft w:val="0"/>
      <w:marRight w:val="0"/>
      <w:marTop w:val="0"/>
      <w:marBottom w:val="0"/>
      <w:divBdr>
        <w:top w:val="none" w:sz="0" w:space="0" w:color="auto"/>
        <w:left w:val="none" w:sz="0" w:space="0" w:color="auto"/>
        <w:bottom w:val="none" w:sz="0" w:space="0" w:color="auto"/>
        <w:right w:val="none" w:sz="0" w:space="0" w:color="auto"/>
      </w:divBdr>
    </w:div>
    <w:div w:id="449669517">
      <w:bodyDiv w:val="1"/>
      <w:marLeft w:val="0"/>
      <w:marRight w:val="0"/>
      <w:marTop w:val="0"/>
      <w:marBottom w:val="0"/>
      <w:divBdr>
        <w:top w:val="none" w:sz="0" w:space="0" w:color="auto"/>
        <w:left w:val="none" w:sz="0" w:space="0" w:color="auto"/>
        <w:bottom w:val="none" w:sz="0" w:space="0" w:color="auto"/>
        <w:right w:val="none" w:sz="0" w:space="0" w:color="auto"/>
      </w:divBdr>
    </w:div>
    <w:div w:id="475532227">
      <w:bodyDiv w:val="1"/>
      <w:marLeft w:val="0"/>
      <w:marRight w:val="0"/>
      <w:marTop w:val="0"/>
      <w:marBottom w:val="0"/>
      <w:divBdr>
        <w:top w:val="none" w:sz="0" w:space="0" w:color="auto"/>
        <w:left w:val="none" w:sz="0" w:space="0" w:color="auto"/>
        <w:bottom w:val="none" w:sz="0" w:space="0" w:color="auto"/>
        <w:right w:val="none" w:sz="0" w:space="0" w:color="auto"/>
      </w:divBdr>
    </w:div>
    <w:div w:id="577060487">
      <w:bodyDiv w:val="1"/>
      <w:marLeft w:val="0"/>
      <w:marRight w:val="0"/>
      <w:marTop w:val="0"/>
      <w:marBottom w:val="0"/>
      <w:divBdr>
        <w:top w:val="none" w:sz="0" w:space="0" w:color="auto"/>
        <w:left w:val="none" w:sz="0" w:space="0" w:color="auto"/>
        <w:bottom w:val="none" w:sz="0" w:space="0" w:color="auto"/>
        <w:right w:val="none" w:sz="0" w:space="0" w:color="auto"/>
      </w:divBdr>
    </w:div>
    <w:div w:id="578491303">
      <w:bodyDiv w:val="1"/>
      <w:marLeft w:val="0"/>
      <w:marRight w:val="0"/>
      <w:marTop w:val="0"/>
      <w:marBottom w:val="0"/>
      <w:divBdr>
        <w:top w:val="none" w:sz="0" w:space="0" w:color="auto"/>
        <w:left w:val="none" w:sz="0" w:space="0" w:color="auto"/>
        <w:bottom w:val="none" w:sz="0" w:space="0" w:color="auto"/>
        <w:right w:val="none" w:sz="0" w:space="0" w:color="auto"/>
      </w:divBdr>
      <w:divsChild>
        <w:div w:id="2086173982">
          <w:marLeft w:val="0"/>
          <w:marRight w:val="0"/>
          <w:marTop w:val="0"/>
          <w:marBottom w:val="0"/>
          <w:divBdr>
            <w:top w:val="none" w:sz="0" w:space="0" w:color="auto"/>
            <w:left w:val="none" w:sz="0" w:space="0" w:color="auto"/>
            <w:bottom w:val="none" w:sz="0" w:space="0" w:color="auto"/>
            <w:right w:val="none" w:sz="0" w:space="0" w:color="auto"/>
          </w:divBdr>
        </w:div>
        <w:div w:id="452099359">
          <w:marLeft w:val="0"/>
          <w:marRight w:val="0"/>
          <w:marTop w:val="0"/>
          <w:marBottom w:val="0"/>
          <w:divBdr>
            <w:top w:val="none" w:sz="0" w:space="0" w:color="auto"/>
            <w:left w:val="none" w:sz="0" w:space="0" w:color="auto"/>
            <w:bottom w:val="none" w:sz="0" w:space="0" w:color="auto"/>
            <w:right w:val="none" w:sz="0" w:space="0" w:color="auto"/>
          </w:divBdr>
        </w:div>
        <w:div w:id="1071005123">
          <w:marLeft w:val="0"/>
          <w:marRight w:val="0"/>
          <w:marTop w:val="0"/>
          <w:marBottom w:val="0"/>
          <w:divBdr>
            <w:top w:val="none" w:sz="0" w:space="0" w:color="auto"/>
            <w:left w:val="none" w:sz="0" w:space="0" w:color="auto"/>
            <w:bottom w:val="none" w:sz="0" w:space="0" w:color="auto"/>
            <w:right w:val="none" w:sz="0" w:space="0" w:color="auto"/>
          </w:divBdr>
        </w:div>
        <w:div w:id="160660418">
          <w:marLeft w:val="0"/>
          <w:marRight w:val="0"/>
          <w:marTop w:val="0"/>
          <w:marBottom w:val="0"/>
          <w:divBdr>
            <w:top w:val="none" w:sz="0" w:space="0" w:color="auto"/>
            <w:left w:val="none" w:sz="0" w:space="0" w:color="auto"/>
            <w:bottom w:val="none" w:sz="0" w:space="0" w:color="auto"/>
            <w:right w:val="none" w:sz="0" w:space="0" w:color="auto"/>
          </w:divBdr>
        </w:div>
        <w:div w:id="1563566064">
          <w:marLeft w:val="0"/>
          <w:marRight w:val="0"/>
          <w:marTop w:val="0"/>
          <w:marBottom w:val="0"/>
          <w:divBdr>
            <w:top w:val="none" w:sz="0" w:space="0" w:color="auto"/>
            <w:left w:val="none" w:sz="0" w:space="0" w:color="auto"/>
            <w:bottom w:val="none" w:sz="0" w:space="0" w:color="auto"/>
            <w:right w:val="none" w:sz="0" w:space="0" w:color="auto"/>
          </w:divBdr>
        </w:div>
        <w:div w:id="1472290183">
          <w:marLeft w:val="0"/>
          <w:marRight w:val="0"/>
          <w:marTop w:val="0"/>
          <w:marBottom w:val="0"/>
          <w:divBdr>
            <w:top w:val="none" w:sz="0" w:space="0" w:color="auto"/>
            <w:left w:val="none" w:sz="0" w:space="0" w:color="auto"/>
            <w:bottom w:val="none" w:sz="0" w:space="0" w:color="auto"/>
            <w:right w:val="none" w:sz="0" w:space="0" w:color="auto"/>
          </w:divBdr>
        </w:div>
        <w:div w:id="860168100">
          <w:marLeft w:val="0"/>
          <w:marRight w:val="0"/>
          <w:marTop w:val="0"/>
          <w:marBottom w:val="0"/>
          <w:divBdr>
            <w:top w:val="none" w:sz="0" w:space="0" w:color="auto"/>
            <w:left w:val="none" w:sz="0" w:space="0" w:color="auto"/>
            <w:bottom w:val="none" w:sz="0" w:space="0" w:color="auto"/>
            <w:right w:val="none" w:sz="0" w:space="0" w:color="auto"/>
          </w:divBdr>
        </w:div>
        <w:div w:id="1899130319">
          <w:marLeft w:val="0"/>
          <w:marRight w:val="0"/>
          <w:marTop w:val="0"/>
          <w:marBottom w:val="0"/>
          <w:divBdr>
            <w:top w:val="none" w:sz="0" w:space="0" w:color="auto"/>
            <w:left w:val="none" w:sz="0" w:space="0" w:color="auto"/>
            <w:bottom w:val="none" w:sz="0" w:space="0" w:color="auto"/>
            <w:right w:val="none" w:sz="0" w:space="0" w:color="auto"/>
          </w:divBdr>
        </w:div>
        <w:div w:id="1348022925">
          <w:marLeft w:val="0"/>
          <w:marRight w:val="0"/>
          <w:marTop w:val="0"/>
          <w:marBottom w:val="0"/>
          <w:divBdr>
            <w:top w:val="none" w:sz="0" w:space="0" w:color="auto"/>
            <w:left w:val="none" w:sz="0" w:space="0" w:color="auto"/>
            <w:bottom w:val="none" w:sz="0" w:space="0" w:color="auto"/>
            <w:right w:val="none" w:sz="0" w:space="0" w:color="auto"/>
          </w:divBdr>
        </w:div>
        <w:div w:id="1613322961">
          <w:marLeft w:val="0"/>
          <w:marRight w:val="0"/>
          <w:marTop w:val="0"/>
          <w:marBottom w:val="0"/>
          <w:divBdr>
            <w:top w:val="none" w:sz="0" w:space="0" w:color="auto"/>
            <w:left w:val="none" w:sz="0" w:space="0" w:color="auto"/>
            <w:bottom w:val="none" w:sz="0" w:space="0" w:color="auto"/>
            <w:right w:val="none" w:sz="0" w:space="0" w:color="auto"/>
          </w:divBdr>
        </w:div>
        <w:div w:id="855536023">
          <w:marLeft w:val="0"/>
          <w:marRight w:val="0"/>
          <w:marTop w:val="0"/>
          <w:marBottom w:val="0"/>
          <w:divBdr>
            <w:top w:val="none" w:sz="0" w:space="0" w:color="auto"/>
            <w:left w:val="none" w:sz="0" w:space="0" w:color="auto"/>
            <w:bottom w:val="none" w:sz="0" w:space="0" w:color="auto"/>
            <w:right w:val="none" w:sz="0" w:space="0" w:color="auto"/>
          </w:divBdr>
        </w:div>
        <w:div w:id="1523124502">
          <w:marLeft w:val="0"/>
          <w:marRight w:val="0"/>
          <w:marTop w:val="0"/>
          <w:marBottom w:val="0"/>
          <w:divBdr>
            <w:top w:val="none" w:sz="0" w:space="0" w:color="auto"/>
            <w:left w:val="none" w:sz="0" w:space="0" w:color="auto"/>
            <w:bottom w:val="none" w:sz="0" w:space="0" w:color="auto"/>
            <w:right w:val="none" w:sz="0" w:space="0" w:color="auto"/>
          </w:divBdr>
        </w:div>
        <w:div w:id="289635718">
          <w:marLeft w:val="0"/>
          <w:marRight w:val="0"/>
          <w:marTop w:val="0"/>
          <w:marBottom w:val="0"/>
          <w:divBdr>
            <w:top w:val="none" w:sz="0" w:space="0" w:color="auto"/>
            <w:left w:val="none" w:sz="0" w:space="0" w:color="auto"/>
            <w:bottom w:val="none" w:sz="0" w:space="0" w:color="auto"/>
            <w:right w:val="none" w:sz="0" w:space="0" w:color="auto"/>
          </w:divBdr>
        </w:div>
        <w:div w:id="878974308">
          <w:marLeft w:val="0"/>
          <w:marRight w:val="0"/>
          <w:marTop w:val="0"/>
          <w:marBottom w:val="0"/>
          <w:divBdr>
            <w:top w:val="none" w:sz="0" w:space="0" w:color="auto"/>
            <w:left w:val="none" w:sz="0" w:space="0" w:color="auto"/>
            <w:bottom w:val="none" w:sz="0" w:space="0" w:color="auto"/>
            <w:right w:val="none" w:sz="0" w:space="0" w:color="auto"/>
          </w:divBdr>
        </w:div>
        <w:div w:id="974675468">
          <w:marLeft w:val="0"/>
          <w:marRight w:val="0"/>
          <w:marTop w:val="0"/>
          <w:marBottom w:val="0"/>
          <w:divBdr>
            <w:top w:val="none" w:sz="0" w:space="0" w:color="auto"/>
            <w:left w:val="none" w:sz="0" w:space="0" w:color="auto"/>
            <w:bottom w:val="none" w:sz="0" w:space="0" w:color="auto"/>
            <w:right w:val="none" w:sz="0" w:space="0" w:color="auto"/>
          </w:divBdr>
        </w:div>
        <w:div w:id="182287998">
          <w:marLeft w:val="0"/>
          <w:marRight w:val="0"/>
          <w:marTop w:val="0"/>
          <w:marBottom w:val="0"/>
          <w:divBdr>
            <w:top w:val="none" w:sz="0" w:space="0" w:color="auto"/>
            <w:left w:val="none" w:sz="0" w:space="0" w:color="auto"/>
            <w:bottom w:val="none" w:sz="0" w:space="0" w:color="auto"/>
            <w:right w:val="none" w:sz="0" w:space="0" w:color="auto"/>
          </w:divBdr>
        </w:div>
        <w:div w:id="1285234678">
          <w:marLeft w:val="0"/>
          <w:marRight w:val="0"/>
          <w:marTop w:val="0"/>
          <w:marBottom w:val="0"/>
          <w:divBdr>
            <w:top w:val="none" w:sz="0" w:space="0" w:color="auto"/>
            <w:left w:val="none" w:sz="0" w:space="0" w:color="auto"/>
            <w:bottom w:val="none" w:sz="0" w:space="0" w:color="auto"/>
            <w:right w:val="none" w:sz="0" w:space="0" w:color="auto"/>
          </w:divBdr>
        </w:div>
        <w:div w:id="1157451359">
          <w:marLeft w:val="0"/>
          <w:marRight w:val="0"/>
          <w:marTop w:val="0"/>
          <w:marBottom w:val="0"/>
          <w:divBdr>
            <w:top w:val="none" w:sz="0" w:space="0" w:color="auto"/>
            <w:left w:val="none" w:sz="0" w:space="0" w:color="auto"/>
            <w:bottom w:val="none" w:sz="0" w:space="0" w:color="auto"/>
            <w:right w:val="none" w:sz="0" w:space="0" w:color="auto"/>
          </w:divBdr>
        </w:div>
        <w:div w:id="819805650">
          <w:marLeft w:val="0"/>
          <w:marRight w:val="0"/>
          <w:marTop w:val="0"/>
          <w:marBottom w:val="0"/>
          <w:divBdr>
            <w:top w:val="none" w:sz="0" w:space="0" w:color="auto"/>
            <w:left w:val="none" w:sz="0" w:space="0" w:color="auto"/>
            <w:bottom w:val="none" w:sz="0" w:space="0" w:color="auto"/>
            <w:right w:val="none" w:sz="0" w:space="0" w:color="auto"/>
          </w:divBdr>
        </w:div>
        <w:div w:id="1076785771">
          <w:marLeft w:val="0"/>
          <w:marRight w:val="0"/>
          <w:marTop w:val="0"/>
          <w:marBottom w:val="0"/>
          <w:divBdr>
            <w:top w:val="none" w:sz="0" w:space="0" w:color="auto"/>
            <w:left w:val="none" w:sz="0" w:space="0" w:color="auto"/>
            <w:bottom w:val="none" w:sz="0" w:space="0" w:color="auto"/>
            <w:right w:val="none" w:sz="0" w:space="0" w:color="auto"/>
          </w:divBdr>
        </w:div>
        <w:div w:id="430055987">
          <w:marLeft w:val="0"/>
          <w:marRight w:val="0"/>
          <w:marTop w:val="0"/>
          <w:marBottom w:val="0"/>
          <w:divBdr>
            <w:top w:val="none" w:sz="0" w:space="0" w:color="auto"/>
            <w:left w:val="none" w:sz="0" w:space="0" w:color="auto"/>
            <w:bottom w:val="none" w:sz="0" w:space="0" w:color="auto"/>
            <w:right w:val="none" w:sz="0" w:space="0" w:color="auto"/>
          </w:divBdr>
        </w:div>
        <w:div w:id="111176401">
          <w:marLeft w:val="0"/>
          <w:marRight w:val="0"/>
          <w:marTop w:val="0"/>
          <w:marBottom w:val="0"/>
          <w:divBdr>
            <w:top w:val="none" w:sz="0" w:space="0" w:color="auto"/>
            <w:left w:val="none" w:sz="0" w:space="0" w:color="auto"/>
            <w:bottom w:val="none" w:sz="0" w:space="0" w:color="auto"/>
            <w:right w:val="none" w:sz="0" w:space="0" w:color="auto"/>
          </w:divBdr>
        </w:div>
        <w:div w:id="25643821">
          <w:marLeft w:val="0"/>
          <w:marRight w:val="0"/>
          <w:marTop w:val="0"/>
          <w:marBottom w:val="0"/>
          <w:divBdr>
            <w:top w:val="none" w:sz="0" w:space="0" w:color="auto"/>
            <w:left w:val="none" w:sz="0" w:space="0" w:color="auto"/>
            <w:bottom w:val="none" w:sz="0" w:space="0" w:color="auto"/>
            <w:right w:val="none" w:sz="0" w:space="0" w:color="auto"/>
          </w:divBdr>
        </w:div>
        <w:div w:id="185795651">
          <w:marLeft w:val="0"/>
          <w:marRight w:val="0"/>
          <w:marTop w:val="0"/>
          <w:marBottom w:val="0"/>
          <w:divBdr>
            <w:top w:val="none" w:sz="0" w:space="0" w:color="auto"/>
            <w:left w:val="none" w:sz="0" w:space="0" w:color="auto"/>
            <w:bottom w:val="none" w:sz="0" w:space="0" w:color="auto"/>
            <w:right w:val="none" w:sz="0" w:space="0" w:color="auto"/>
          </w:divBdr>
        </w:div>
        <w:div w:id="344865922">
          <w:marLeft w:val="0"/>
          <w:marRight w:val="0"/>
          <w:marTop w:val="0"/>
          <w:marBottom w:val="0"/>
          <w:divBdr>
            <w:top w:val="none" w:sz="0" w:space="0" w:color="auto"/>
            <w:left w:val="none" w:sz="0" w:space="0" w:color="auto"/>
            <w:bottom w:val="none" w:sz="0" w:space="0" w:color="auto"/>
            <w:right w:val="none" w:sz="0" w:space="0" w:color="auto"/>
          </w:divBdr>
        </w:div>
        <w:div w:id="1752458820">
          <w:marLeft w:val="0"/>
          <w:marRight w:val="0"/>
          <w:marTop w:val="0"/>
          <w:marBottom w:val="0"/>
          <w:divBdr>
            <w:top w:val="none" w:sz="0" w:space="0" w:color="auto"/>
            <w:left w:val="none" w:sz="0" w:space="0" w:color="auto"/>
            <w:bottom w:val="none" w:sz="0" w:space="0" w:color="auto"/>
            <w:right w:val="none" w:sz="0" w:space="0" w:color="auto"/>
          </w:divBdr>
        </w:div>
        <w:div w:id="1393964483">
          <w:marLeft w:val="0"/>
          <w:marRight w:val="0"/>
          <w:marTop w:val="0"/>
          <w:marBottom w:val="0"/>
          <w:divBdr>
            <w:top w:val="none" w:sz="0" w:space="0" w:color="auto"/>
            <w:left w:val="none" w:sz="0" w:space="0" w:color="auto"/>
            <w:bottom w:val="none" w:sz="0" w:space="0" w:color="auto"/>
            <w:right w:val="none" w:sz="0" w:space="0" w:color="auto"/>
          </w:divBdr>
        </w:div>
        <w:div w:id="575631544">
          <w:marLeft w:val="0"/>
          <w:marRight w:val="0"/>
          <w:marTop w:val="0"/>
          <w:marBottom w:val="0"/>
          <w:divBdr>
            <w:top w:val="none" w:sz="0" w:space="0" w:color="auto"/>
            <w:left w:val="none" w:sz="0" w:space="0" w:color="auto"/>
            <w:bottom w:val="none" w:sz="0" w:space="0" w:color="auto"/>
            <w:right w:val="none" w:sz="0" w:space="0" w:color="auto"/>
          </w:divBdr>
        </w:div>
        <w:div w:id="1675451503">
          <w:marLeft w:val="0"/>
          <w:marRight w:val="0"/>
          <w:marTop w:val="0"/>
          <w:marBottom w:val="0"/>
          <w:divBdr>
            <w:top w:val="none" w:sz="0" w:space="0" w:color="auto"/>
            <w:left w:val="none" w:sz="0" w:space="0" w:color="auto"/>
            <w:bottom w:val="none" w:sz="0" w:space="0" w:color="auto"/>
            <w:right w:val="none" w:sz="0" w:space="0" w:color="auto"/>
          </w:divBdr>
        </w:div>
        <w:div w:id="731660576">
          <w:marLeft w:val="0"/>
          <w:marRight w:val="0"/>
          <w:marTop w:val="0"/>
          <w:marBottom w:val="0"/>
          <w:divBdr>
            <w:top w:val="none" w:sz="0" w:space="0" w:color="auto"/>
            <w:left w:val="none" w:sz="0" w:space="0" w:color="auto"/>
            <w:bottom w:val="none" w:sz="0" w:space="0" w:color="auto"/>
            <w:right w:val="none" w:sz="0" w:space="0" w:color="auto"/>
          </w:divBdr>
        </w:div>
        <w:div w:id="377510646">
          <w:marLeft w:val="0"/>
          <w:marRight w:val="0"/>
          <w:marTop w:val="0"/>
          <w:marBottom w:val="0"/>
          <w:divBdr>
            <w:top w:val="none" w:sz="0" w:space="0" w:color="auto"/>
            <w:left w:val="none" w:sz="0" w:space="0" w:color="auto"/>
            <w:bottom w:val="none" w:sz="0" w:space="0" w:color="auto"/>
            <w:right w:val="none" w:sz="0" w:space="0" w:color="auto"/>
          </w:divBdr>
        </w:div>
      </w:divsChild>
    </w:div>
    <w:div w:id="605423824">
      <w:bodyDiv w:val="1"/>
      <w:marLeft w:val="0"/>
      <w:marRight w:val="0"/>
      <w:marTop w:val="0"/>
      <w:marBottom w:val="0"/>
      <w:divBdr>
        <w:top w:val="none" w:sz="0" w:space="0" w:color="auto"/>
        <w:left w:val="none" w:sz="0" w:space="0" w:color="auto"/>
        <w:bottom w:val="none" w:sz="0" w:space="0" w:color="auto"/>
        <w:right w:val="none" w:sz="0" w:space="0" w:color="auto"/>
      </w:divBdr>
      <w:divsChild>
        <w:div w:id="1311788038">
          <w:marLeft w:val="0"/>
          <w:marRight w:val="0"/>
          <w:marTop w:val="0"/>
          <w:marBottom w:val="0"/>
          <w:divBdr>
            <w:top w:val="none" w:sz="0" w:space="0" w:color="auto"/>
            <w:left w:val="none" w:sz="0" w:space="0" w:color="auto"/>
            <w:bottom w:val="none" w:sz="0" w:space="0" w:color="auto"/>
            <w:right w:val="none" w:sz="0" w:space="0" w:color="auto"/>
          </w:divBdr>
        </w:div>
      </w:divsChild>
    </w:div>
    <w:div w:id="617950145">
      <w:bodyDiv w:val="1"/>
      <w:marLeft w:val="0"/>
      <w:marRight w:val="0"/>
      <w:marTop w:val="0"/>
      <w:marBottom w:val="0"/>
      <w:divBdr>
        <w:top w:val="none" w:sz="0" w:space="0" w:color="auto"/>
        <w:left w:val="none" w:sz="0" w:space="0" w:color="auto"/>
        <w:bottom w:val="none" w:sz="0" w:space="0" w:color="auto"/>
        <w:right w:val="none" w:sz="0" w:space="0" w:color="auto"/>
      </w:divBdr>
    </w:div>
    <w:div w:id="623003707">
      <w:bodyDiv w:val="1"/>
      <w:marLeft w:val="0"/>
      <w:marRight w:val="0"/>
      <w:marTop w:val="0"/>
      <w:marBottom w:val="0"/>
      <w:divBdr>
        <w:top w:val="none" w:sz="0" w:space="0" w:color="auto"/>
        <w:left w:val="none" w:sz="0" w:space="0" w:color="auto"/>
        <w:bottom w:val="none" w:sz="0" w:space="0" w:color="auto"/>
        <w:right w:val="none" w:sz="0" w:space="0" w:color="auto"/>
      </w:divBdr>
    </w:div>
    <w:div w:id="624506170">
      <w:bodyDiv w:val="1"/>
      <w:marLeft w:val="0"/>
      <w:marRight w:val="0"/>
      <w:marTop w:val="0"/>
      <w:marBottom w:val="0"/>
      <w:divBdr>
        <w:top w:val="none" w:sz="0" w:space="0" w:color="auto"/>
        <w:left w:val="none" w:sz="0" w:space="0" w:color="auto"/>
        <w:bottom w:val="none" w:sz="0" w:space="0" w:color="auto"/>
        <w:right w:val="none" w:sz="0" w:space="0" w:color="auto"/>
      </w:divBdr>
      <w:divsChild>
        <w:div w:id="543368069">
          <w:marLeft w:val="0"/>
          <w:marRight w:val="0"/>
          <w:marTop w:val="0"/>
          <w:marBottom w:val="0"/>
          <w:divBdr>
            <w:top w:val="none" w:sz="0" w:space="0" w:color="auto"/>
            <w:left w:val="none" w:sz="0" w:space="0" w:color="auto"/>
            <w:bottom w:val="none" w:sz="0" w:space="0" w:color="auto"/>
            <w:right w:val="none" w:sz="0" w:space="0" w:color="auto"/>
          </w:divBdr>
        </w:div>
      </w:divsChild>
    </w:div>
    <w:div w:id="649752416">
      <w:bodyDiv w:val="1"/>
      <w:marLeft w:val="0"/>
      <w:marRight w:val="0"/>
      <w:marTop w:val="0"/>
      <w:marBottom w:val="0"/>
      <w:divBdr>
        <w:top w:val="none" w:sz="0" w:space="0" w:color="auto"/>
        <w:left w:val="none" w:sz="0" w:space="0" w:color="auto"/>
        <w:bottom w:val="none" w:sz="0" w:space="0" w:color="auto"/>
        <w:right w:val="none" w:sz="0" w:space="0" w:color="auto"/>
      </w:divBdr>
    </w:div>
    <w:div w:id="729577361">
      <w:bodyDiv w:val="1"/>
      <w:marLeft w:val="0"/>
      <w:marRight w:val="0"/>
      <w:marTop w:val="0"/>
      <w:marBottom w:val="0"/>
      <w:divBdr>
        <w:top w:val="none" w:sz="0" w:space="0" w:color="auto"/>
        <w:left w:val="none" w:sz="0" w:space="0" w:color="auto"/>
        <w:bottom w:val="none" w:sz="0" w:space="0" w:color="auto"/>
        <w:right w:val="none" w:sz="0" w:space="0" w:color="auto"/>
      </w:divBdr>
    </w:div>
    <w:div w:id="736173753">
      <w:bodyDiv w:val="1"/>
      <w:marLeft w:val="0"/>
      <w:marRight w:val="0"/>
      <w:marTop w:val="0"/>
      <w:marBottom w:val="0"/>
      <w:divBdr>
        <w:top w:val="none" w:sz="0" w:space="0" w:color="auto"/>
        <w:left w:val="none" w:sz="0" w:space="0" w:color="auto"/>
        <w:bottom w:val="none" w:sz="0" w:space="0" w:color="auto"/>
        <w:right w:val="none" w:sz="0" w:space="0" w:color="auto"/>
      </w:divBdr>
    </w:div>
    <w:div w:id="738671601">
      <w:bodyDiv w:val="1"/>
      <w:marLeft w:val="0"/>
      <w:marRight w:val="0"/>
      <w:marTop w:val="0"/>
      <w:marBottom w:val="0"/>
      <w:divBdr>
        <w:top w:val="none" w:sz="0" w:space="0" w:color="auto"/>
        <w:left w:val="none" w:sz="0" w:space="0" w:color="auto"/>
        <w:bottom w:val="none" w:sz="0" w:space="0" w:color="auto"/>
        <w:right w:val="none" w:sz="0" w:space="0" w:color="auto"/>
      </w:divBdr>
    </w:div>
    <w:div w:id="749234316">
      <w:bodyDiv w:val="1"/>
      <w:marLeft w:val="0"/>
      <w:marRight w:val="0"/>
      <w:marTop w:val="0"/>
      <w:marBottom w:val="0"/>
      <w:divBdr>
        <w:top w:val="none" w:sz="0" w:space="0" w:color="auto"/>
        <w:left w:val="none" w:sz="0" w:space="0" w:color="auto"/>
        <w:bottom w:val="none" w:sz="0" w:space="0" w:color="auto"/>
        <w:right w:val="none" w:sz="0" w:space="0" w:color="auto"/>
      </w:divBdr>
      <w:divsChild>
        <w:div w:id="2014189147">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817263418">
      <w:bodyDiv w:val="1"/>
      <w:marLeft w:val="0"/>
      <w:marRight w:val="0"/>
      <w:marTop w:val="0"/>
      <w:marBottom w:val="0"/>
      <w:divBdr>
        <w:top w:val="none" w:sz="0" w:space="0" w:color="auto"/>
        <w:left w:val="none" w:sz="0" w:space="0" w:color="auto"/>
        <w:bottom w:val="none" w:sz="0" w:space="0" w:color="auto"/>
        <w:right w:val="none" w:sz="0" w:space="0" w:color="auto"/>
      </w:divBdr>
    </w:div>
    <w:div w:id="874318674">
      <w:bodyDiv w:val="1"/>
      <w:marLeft w:val="0"/>
      <w:marRight w:val="0"/>
      <w:marTop w:val="0"/>
      <w:marBottom w:val="0"/>
      <w:divBdr>
        <w:top w:val="none" w:sz="0" w:space="0" w:color="auto"/>
        <w:left w:val="none" w:sz="0" w:space="0" w:color="auto"/>
        <w:bottom w:val="none" w:sz="0" w:space="0" w:color="auto"/>
        <w:right w:val="none" w:sz="0" w:space="0" w:color="auto"/>
      </w:divBdr>
    </w:div>
    <w:div w:id="914321425">
      <w:bodyDiv w:val="1"/>
      <w:marLeft w:val="0"/>
      <w:marRight w:val="0"/>
      <w:marTop w:val="0"/>
      <w:marBottom w:val="0"/>
      <w:divBdr>
        <w:top w:val="none" w:sz="0" w:space="0" w:color="auto"/>
        <w:left w:val="none" w:sz="0" w:space="0" w:color="auto"/>
        <w:bottom w:val="none" w:sz="0" w:space="0" w:color="auto"/>
        <w:right w:val="none" w:sz="0" w:space="0" w:color="auto"/>
      </w:divBdr>
    </w:div>
    <w:div w:id="929584319">
      <w:bodyDiv w:val="1"/>
      <w:marLeft w:val="0"/>
      <w:marRight w:val="0"/>
      <w:marTop w:val="0"/>
      <w:marBottom w:val="0"/>
      <w:divBdr>
        <w:top w:val="none" w:sz="0" w:space="0" w:color="auto"/>
        <w:left w:val="none" w:sz="0" w:space="0" w:color="auto"/>
        <w:bottom w:val="none" w:sz="0" w:space="0" w:color="auto"/>
        <w:right w:val="none" w:sz="0" w:space="0" w:color="auto"/>
      </w:divBdr>
    </w:div>
    <w:div w:id="937980258">
      <w:bodyDiv w:val="1"/>
      <w:marLeft w:val="0"/>
      <w:marRight w:val="0"/>
      <w:marTop w:val="0"/>
      <w:marBottom w:val="0"/>
      <w:divBdr>
        <w:top w:val="none" w:sz="0" w:space="0" w:color="auto"/>
        <w:left w:val="none" w:sz="0" w:space="0" w:color="auto"/>
        <w:bottom w:val="none" w:sz="0" w:space="0" w:color="auto"/>
        <w:right w:val="none" w:sz="0" w:space="0" w:color="auto"/>
      </w:divBdr>
    </w:div>
    <w:div w:id="940408011">
      <w:bodyDiv w:val="1"/>
      <w:marLeft w:val="0"/>
      <w:marRight w:val="0"/>
      <w:marTop w:val="0"/>
      <w:marBottom w:val="0"/>
      <w:divBdr>
        <w:top w:val="none" w:sz="0" w:space="0" w:color="auto"/>
        <w:left w:val="none" w:sz="0" w:space="0" w:color="auto"/>
        <w:bottom w:val="none" w:sz="0" w:space="0" w:color="auto"/>
        <w:right w:val="none" w:sz="0" w:space="0" w:color="auto"/>
      </w:divBdr>
    </w:div>
    <w:div w:id="951277561">
      <w:bodyDiv w:val="1"/>
      <w:marLeft w:val="0"/>
      <w:marRight w:val="0"/>
      <w:marTop w:val="0"/>
      <w:marBottom w:val="0"/>
      <w:divBdr>
        <w:top w:val="none" w:sz="0" w:space="0" w:color="auto"/>
        <w:left w:val="none" w:sz="0" w:space="0" w:color="auto"/>
        <w:bottom w:val="none" w:sz="0" w:space="0" w:color="auto"/>
        <w:right w:val="none" w:sz="0" w:space="0" w:color="auto"/>
      </w:divBdr>
    </w:div>
    <w:div w:id="960965372">
      <w:bodyDiv w:val="1"/>
      <w:marLeft w:val="0"/>
      <w:marRight w:val="0"/>
      <w:marTop w:val="0"/>
      <w:marBottom w:val="0"/>
      <w:divBdr>
        <w:top w:val="none" w:sz="0" w:space="0" w:color="auto"/>
        <w:left w:val="none" w:sz="0" w:space="0" w:color="auto"/>
        <w:bottom w:val="none" w:sz="0" w:space="0" w:color="auto"/>
        <w:right w:val="none" w:sz="0" w:space="0" w:color="auto"/>
      </w:divBdr>
    </w:div>
    <w:div w:id="963656278">
      <w:bodyDiv w:val="1"/>
      <w:marLeft w:val="0"/>
      <w:marRight w:val="0"/>
      <w:marTop w:val="0"/>
      <w:marBottom w:val="0"/>
      <w:divBdr>
        <w:top w:val="none" w:sz="0" w:space="0" w:color="auto"/>
        <w:left w:val="none" w:sz="0" w:space="0" w:color="auto"/>
        <w:bottom w:val="none" w:sz="0" w:space="0" w:color="auto"/>
        <w:right w:val="none" w:sz="0" w:space="0" w:color="auto"/>
      </w:divBdr>
    </w:div>
    <w:div w:id="1025600740">
      <w:bodyDiv w:val="1"/>
      <w:marLeft w:val="0"/>
      <w:marRight w:val="0"/>
      <w:marTop w:val="0"/>
      <w:marBottom w:val="0"/>
      <w:divBdr>
        <w:top w:val="none" w:sz="0" w:space="0" w:color="auto"/>
        <w:left w:val="none" w:sz="0" w:space="0" w:color="auto"/>
        <w:bottom w:val="none" w:sz="0" w:space="0" w:color="auto"/>
        <w:right w:val="none" w:sz="0" w:space="0" w:color="auto"/>
      </w:divBdr>
      <w:divsChild>
        <w:div w:id="1739326880">
          <w:marLeft w:val="288"/>
          <w:marRight w:val="0"/>
          <w:marTop w:val="0"/>
          <w:marBottom w:val="120"/>
          <w:divBdr>
            <w:top w:val="none" w:sz="0" w:space="0" w:color="auto"/>
            <w:left w:val="none" w:sz="0" w:space="0" w:color="auto"/>
            <w:bottom w:val="none" w:sz="0" w:space="0" w:color="auto"/>
            <w:right w:val="none" w:sz="0" w:space="0" w:color="auto"/>
          </w:divBdr>
        </w:div>
        <w:div w:id="1529484402">
          <w:marLeft w:val="288"/>
          <w:marRight w:val="0"/>
          <w:marTop w:val="0"/>
          <w:marBottom w:val="120"/>
          <w:divBdr>
            <w:top w:val="none" w:sz="0" w:space="0" w:color="auto"/>
            <w:left w:val="none" w:sz="0" w:space="0" w:color="auto"/>
            <w:bottom w:val="none" w:sz="0" w:space="0" w:color="auto"/>
            <w:right w:val="none" w:sz="0" w:space="0" w:color="auto"/>
          </w:divBdr>
        </w:div>
        <w:div w:id="1981421631">
          <w:marLeft w:val="288"/>
          <w:marRight w:val="0"/>
          <w:marTop w:val="0"/>
          <w:marBottom w:val="120"/>
          <w:divBdr>
            <w:top w:val="none" w:sz="0" w:space="0" w:color="auto"/>
            <w:left w:val="none" w:sz="0" w:space="0" w:color="auto"/>
            <w:bottom w:val="none" w:sz="0" w:space="0" w:color="auto"/>
            <w:right w:val="none" w:sz="0" w:space="0" w:color="auto"/>
          </w:divBdr>
        </w:div>
      </w:divsChild>
    </w:div>
    <w:div w:id="1026371425">
      <w:bodyDiv w:val="1"/>
      <w:marLeft w:val="0"/>
      <w:marRight w:val="0"/>
      <w:marTop w:val="0"/>
      <w:marBottom w:val="0"/>
      <w:divBdr>
        <w:top w:val="none" w:sz="0" w:space="0" w:color="auto"/>
        <w:left w:val="none" w:sz="0" w:space="0" w:color="auto"/>
        <w:bottom w:val="none" w:sz="0" w:space="0" w:color="auto"/>
        <w:right w:val="none" w:sz="0" w:space="0" w:color="auto"/>
      </w:divBdr>
    </w:div>
    <w:div w:id="1054700137">
      <w:bodyDiv w:val="1"/>
      <w:marLeft w:val="0"/>
      <w:marRight w:val="0"/>
      <w:marTop w:val="0"/>
      <w:marBottom w:val="0"/>
      <w:divBdr>
        <w:top w:val="none" w:sz="0" w:space="0" w:color="auto"/>
        <w:left w:val="none" w:sz="0" w:space="0" w:color="auto"/>
        <w:bottom w:val="none" w:sz="0" w:space="0" w:color="auto"/>
        <w:right w:val="none" w:sz="0" w:space="0" w:color="auto"/>
      </w:divBdr>
    </w:div>
    <w:div w:id="1061486898">
      <w:bodyDiv w:val="1"/>
      <w:marLeft w:val="0"/>
      <w:marRight w:val="0"/>
      <w:marTop w:val="0"/>
      <w:marBottom w:val="0"/>
      <w:divBdr>
        <w:top w:val="none" w:sz="0" w:space="0" w:color="auto"/>
        <w:left w:val="none" w:sz="0" w:space="0" w:color="auto"/>
        <w:bottom w:val="none" w:sz="0" w:space="0" w:color="auto"/>
        <w:right w:val="none" w:sz="0" w:space="0" w:color="auto"/>
      </w:divBdr>
    </w:div>
    <w:div w:id="1085566486">
      <w:bodyDiv w:val="1"/>
      <w:marLeft w:val="0"/>
      <w:marRight w:val="0"/>
      <w:marTop w:val="0"/>
      <w:marBottom w:val="0"/>
      <w:divBdr>
        <w:top w:val="none" w:sz="0" w:space="0" w:color="auto"/>
        <w:left w:val="none" w:sz="0" w:space="0" w:color="auto"/>
        <w:bottom w:val="none" w:sz="0" w:space="0" w:color="auto"/>
        <w:right w:val="none" w:sz="0" w:space="0" w:color="auto"/>
      </w:divBdr>
    </w:div>
    <w:div w:id="1108236247">
      <w:bodyDiv w:val="1"/>
      <w:marLeft w:val="0"/>
      <w:marRight w:val="0"/>
      <w:marTop w:val="0"/>
      <w:marBottom w:val="0"/>
      <w:divBdr>
        <w:top w:val="none" w:sz="0" w:space="0" w:color="auto"/>
        <w:left w:val="none" w:sz="0" w:space="0" w:color="auto"/>
        <w:bottom w:val="none" w:sz="0" w:space="0" w:color="auto"/>
        <w:right w:val="none" w:sz="0" w:space="0" w:color="auto"/>
      </w:divBdr>
    </w:div>
    <w:div w:id="1117405858">
      <w:bodyDiv w:val="1"/>
      <w:marLeft w:val="0"/>
      <w:marRight w:val="0"/>
      <w:marTop w:val="0"/>
      <w:marBottom w:val="0"/>
      <w:divBdr>
        <w:top w:val="none" w:sz="0" w:space="0" w:color="auto"/>
        <w:left w:val="none" w:sz="0" w:space="0" w:color="auto"/>
        <w:bottom w:val="none" w:sz="0" w:space="0" w:color="auto"/>
        <w:right w:val="none" w:sz="0" w:space="0" w:color="auto"/>
      </w:divBdr>
    </w:div>
    <w:div w:id="1147477440">
      <w:bodyDiv w:val="1"/>
      <w:marLeft w:val="0"/>
      <w:marRight w:val="0"/>
      <w:marTop w:val="0"/>
      <w:marBottom w:val="0"/>
      <w:divBdr>
        <w:top w:val="none" w:sz="0" w:space="0" w:color="auto"/>
        <w:left w:val="none" w:sz="0" w:space="0" w:color="auto"/>
        <w:bottom w:val="none" w:sz="0" w:space="0" w:color="auto"/>
        <w:right w:val="none" w:sz="0" w:space="0" w:color="auto"/>
      </w:divBdr>
    </w:div>
    <w:div w:id="1188059238">
      <w:bodyDiv w:val="1"/>
      <w:marLeft w:val="0"/>
      <w:marRight w:val="0"/>
      <w:marTop w:val="0"/>
      <w:marBottom w:val="0"/>
      <w:divBdr>
        <w:top w:val="none" w:sz="0" w:space="0" w:color="auto"/>
        <w:left w:val="none" w:sz="0" w:space="0" w:color="auto"/>
        <w:bottom w:val="none" w:sz="0" w:space="0" w:color="auto"/>
        <w:right w:val="none" w:sz="0" w:space="0" w:color="auto"/>
      </w:divBdr>
    </w:div>
    <w:div w:id="1228883370">
      <w:bodyDiv w:val="1"/>
      <w:marLeft w:val="0"/>
      <w:marRight w:val="0"/>
      <w:marTop w:val="0"/>
      <w:marBottom w:val="0"/>
      <w:divBdr>
        <w:top w:val="none" w:sz="0" w:space="0" w:color="auto"/>
        <w:left w:val="none" w:sz="0" w:space="0" w:color="auto"/>
        <w:bottom w:val="none" w:sz="0" w:space="0" w:color="auto"/>
        <w:right w:val="none" w:sz="0" w:space="0" w:color="auto"/>
      </w:divBdr>
      <w:divsChild>
        <w:div w:id="808404934">
          <w:marLeft w:val="0"/>
          <w:marRight w:val="0"/>
          <w:marTop w:val="0"/>
          <w:marBottom w:val="0"/>
          <w:divBdr>
            <w:top w:val="none" w:sz="0" w:space="0" w:color="auto"/>
            <w:left w:val="none" w:sz="0" w:space="0" w:color="auto"/>
            <w:bottom w:val="none" w:sz="0" w:space="0" w:color="auto"/>
            <w:right w:val="none" w:sz="0" w:space="0" w:color="auto"/>
          </w:divBdr>
        </w:div>
        <w:div w:id="88432947">
          <w:marLeft w:val="0"/>
          <w:marRight w:val="0"/>
          <w:marTop w:val="0"/>
          <w:marBottom w:val="0"/>
          <w:divBdr>
            <w:top w:val="none" w:sz="0" w:space="0" w:color="auto"/>
            <w:left w:val="none" w:sz="0" w:space="0" w:color="auto"/>
            <w:bottom w:val="none" w:sz="0" w:space="0" w:color="auto"/>
            <w:right w:val="none" w:sz="0" w:space="0" w:color="auto"/>
          </w:divBdr>
        </w:div>
        <w:div w:id="118384014">
          <w:marLeft w:val="0"/>
          <w:marRight w:val="0"/>
          <w:marTop w:val="0"/>
          <w:marBottom w:val="0"/>
          <w:divBdr>
            <w:top w:val="none" w:sz="0" w:space="0" w:color="auto"/>
            <w:left w:val="none" w:sz="0" w:space="0" w:color="auto"/>
            <w:bottom w:val="none" w:sz="0" w:space="0" w:color="auto"/>
            <w:right w:val="none" w:sz="0" w:space="0" w:color="auto"/>
          </w:divBdr>
        </w:div>
        <w:div w:id="419525005">
          <w:marLeft w:val="0"/>
          <w:marRight w:val="0"/>
          <w:marTop w:val="0"/>
          <w:marBottom w:val="0"/>
          <w:divBdr>
            <w:top w:val="none" w:sz="0" w:space="0" w:color="auto"/>
            <w:left w:val="none" w:sz="0" w:space="0" w:color="auto"/>
            <w:bottom w:val="none" w:sz="0" w:space="0" w:color="auto"/>
            <w:right w:val="none" w:sz="0" w:space="0" w:color="auto"/>
          </w:divBdr>
        </w:div>
      </w:divsChild>
    </w:div>
    <w:div w:id="1253930616">
      <w:bodyDiv w:val="1"/>
      <w:marLeft w:val="0"/>
      <w:marRight w:val="0"/>
      <w:marTop w:val="0"/>
      <w:marBottom w:val="0"/>
      <w:divBdr>
        <w:top w:val="none" w:sz="0" w:space="0" w:color="auto"/>
        <w:left w:val="none" w:sz="0" w:space="0" w:color="auto"/>
        <w:bottom w:val="none" w:sz="0" w:space="0" w:color="auto"/>
        <w:right w:val="none" w:sz="0" w:space="0" w:color="auto"/>
      </w:divBdr>
      <w:divsChild>
        <w:div w:id="1530532457">
          <w:marLeft w:val="0"/>
          <w:marRight w:val="0"/>
          <w:marTop w:val="0"/>
          <w:marBottom w:val="0"/>
          <w:divBdr>
            <w:top w:val="none" w:sz="0" w:space="0" w:color="auto"/>
            <w:left w:val="none" w:sz="0" w:space="0" w:color="auto"/>
            <w:bottom w:val="none" w:sz="0" w:space="0" w:color="auto"/>
            <w:right w:val="none" w:sz="0" w:space="0" w:color="auto"/>
          </w:divBdr>
          <w:divsChild>
            <w:div w:id="1893081316">
              <w:marLeft w:val="0"/>
              <w:marRight w:val="0"/>
              <w:marTop w:val="0"/>
              <w:marBottom w:val="0"/>
              <w:divBdr>
                <w:top w:val="none" w:sz="0" w:space="0" w:color="auto"/>
                <w:left w:val="none" w:sz="0" w:space="0" w:color="auto"/>
                <w:bottom w:val="none" w:sz="0" w:space="0" w:color="auto"/>
                <w:right w:val="none" w:sz="0" w:space="0" w:color="auto"/>
              </w:divBdr>
              <w:divsChild>
                <w:div w:id="1834754417">
                  <w:marLeft w:val="0"/>
                  <w:marRight w:val="0"/>
                  <w:marTop w:val="0"/>
                  <w:marBottom w:val="0"/>
                  <w:divBdr>
                    <w:top w:val="none" w:sz="0" w:space="0" w:color="auto"/>
                    <w:left w:val="none" w:sz="0" w:space="0" w:color="auto"/>
                    <w:bottom w:val="none" w:sz="0" w:space="0" w:color="auto"/>
                    <w:right w:val="none" w:sz="0" w:space="0" w:color="auto"/>
                  </w:divBdr>
                  <w:divsChild>
                    <w:div w:id="18244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8214">
      <w:bodyDiv w:val="1"/>
      <w:marLeft w:val="0"/>
      <w:marRight w:val="0"/>
      <w:marTop w:val="0"/>
      <w:marBottom w:val="0"/>
      <w:divBdr>
        <w:top w:val="none" w:sz="0" w:space="0" w:color="auto"/>
        <w:left w:val="none" w:sz="0" w:space="0" w:color="auto"/>
        <w:bottom w:val="none" w:sz="0" w:space="0" w:color="auto"/>
        <w:right w:val="none" w:sz="0" w:space="0" w:color="auto"/>
      </w:divBdr>
    </w:div>
    <w:div w:id="1309481948">
      <w:bodyDiv w:val="1"/>
      <w:marLeft w:val="0"/>
      <w:marRight w:val="0"/>
      <w:marTop w:val="0"/>
      <w:marBottom w:val="0"/>
      <w:divBdr>
        <w:top w:val="none" w:sz="0" w:space="0" w:color="auto"/>
        <w:left w:val="none" w:sz="0" w:space="0" w:color="auto"/>
        <w:bottom w:val="none" w:sz="0" w:space="0" w:color="auto"/>
        <w:right w:val="none" w:sz="0" w:space="0" w:color="auto"/>
      </w:divBdr>
    </w:div>
    <w:div w:id="1342778842">
      <w:bodyDiv w:val="1"/>
      <w:marLeft w:val="0"/>
      <w:marRight w:val="0"/>
      <w:marTop w:val="0"/>
      <w:marBottom w:val="0"/>
      <w:divBdr>
        <w:top w:val="none" w:sz="0" w:space="0" w:color="auto"/>
        <w:left w:val="none" w:sz="0" w:space="0" w:color="auto"/>
        <w:bottom w:val="none" w:sz="0" w:space="0" w:color="auto"/>
        <w:right w:val="none" w:sz="0" w:space="0" w:color="auto"/>
      </w:divBdr>
    </w:div>
    <w:div w:id="1403866317">
      <w:bodyDiv w:val="1"/>
      <w:marLeft w:val="0"/>
      <w:marRight w:val="0"/>
      <w:marTop w:val="0"/>
      <w:marBottom w:val="0"/>
      <w:divBdr>
        <w:top w:val="none" w:sz="0" w:space="0" w:color="auto"/>
        <w:left w:val="none" w:sz="0" w:space="0" w:color="auto"/>
        <w:bottom w:val="none" w:sz="0" w:space="0" w:color="auto"/>
        <w:right w:val="none" w:sz="0" w:space="0" w:color="auto"/>
      </w:divBdr>
    </w:div>
    <w:div w:id="1415083145">
      <w:bodyDiv w:val="1"/>
      <w:marLeft w:val="0"/>
      <w:marRight w:val="0"/>
      <w:marTop w:val="0"/>
      <w:marBottom w:val="0"/>
      <w:divBdr>
        <w:top w:val="none" w:sz="0" w:space="0" w:color="auto"/>
        <w:left w:val="none" w:sz="0" w:space="0" w:color="auto"/>
        <w:bottom w:val="none" w:sz="0" w:space="0" w:color="auto"/>
        <w:right w:val="none" w:sz="0" w:space="0" w:color="auto"/>
      </w:divBdr>
    </w:div>
    <w:div w:id="1421099775">
      <w:bodyDiv w:val="1"/>
      <w:marLeft w:val="0"/>
      <w:marRight w:val="0"/>
      <w:marTop w:val="0"/>
      <w:marBottom w:val="0"/>
      <w:divBdr>
        <w:top w:val="none" w:sz="0" w:space="0" w:color="auto"/>
        <w:left w:val="none" w:sz="0" w:space="0" w:color="auto"/>
        <w:bottom w:val="none" w:sz="0" w:space="0" w:color="auto"/>
        <w:right w:val="none" w:sz="0" w:space="0" w:color="auto"/>
      </w:divBdr>
    </w:div>
    <w:div w:id="1473981288">
      <w:bodyDiv w:val="1"/>
      <w:marLeft w:val="0"/>
      <w:marRight w:val="0"/>
      <w:marTop w:val="0"/>
      <w:marBottom w:val="0"/>
      <w:divBdr>
        <w:top w:val="none" w:sz="0" w:space="0" w:color="auto"/>
        <w:left w:val="none" w:sz="0" w:space="0" w:color="auto"/>
        <w:bottom w:val="none" w:sz="0" w:space="0" w:color="auto"/>
        <w:right w:val="none" w:sz="0" w:space="0" w:color="auto"/>
      </w:divBdr>
    </w:div>
    <w:div w:id="1523787191">
      <w:bodyDiv w:val="1"/>
      <w:marLeft w:val="0"/>
      <w:marRight w:val="0"/>
      <w:marTop w:val="0"/>
      <w:marBottom w:val="0"/>
      <w:divBdr>
        <w:top w:val="none" w:sz="0" w:space="0" w:color="auto"/>
        <w:left w:val="none" w:sz="0" w:space="0" w:color="auto"/>
        <w:bottom w:val="none" w:sz="0" w:space="0" w:color="auto"/>
        <w:right w:val="none" w:sz="0" w:space="0" w:color="auto"/>
      </w:divBdr>
    </w:div>
    <w:div w:id="1550410744">
      <w:bodyDiv w:val="1"/>
      <w:marLeft w:val="0"/>
      <w:marRight w:val="0"/>
      <w:marTop w:val="0"/>
      <w:marBottom w:val="0"/>
      <w:divBdr>
        <w:top w:val="none" w:sz="0" w:space="0" w:color="auto"/>
        <w:left w:val="none" w:sz="0" w:space="0" w:color="auto"/>
        <w:bottom w:val="none" w:sz="0" w:space="0" w:color="auto"/>
        <w:right w:val="none" w:sz="0" w:space="0" w:color="auto"/>
      </w:divBdr>
    </w:div>
    <w:div w:id="1667047395">
      <w:bodyDiv w:val="1"/>
      <w:marLeft w:val="0"/>
      <w:marRight w:val="0"/>
      <w:marTop w:val="0"/>
      <w:marBottom w:val="0"/>
      <w:divBdr>
        <w:top w:val="none" w:sz="0" w:space="0" w:color="auto"/>
        <w:left w:val="none" w:sz="0" w:space="0" w:color="auto"/>
        <w:bottom w:val="none" w:sz="0" w:space="0" w:color="auto"/>
        <w:right w:val="none" w:sz="0" w:space="0" w:color="auto"/>
      </w:divBdr>
    </w:div>
    <w:div w:id="1668053868">
      <w:bodyDiv w:val="1"/>
      <w:marLeft w:val="0"/>
      <w:marRight w:val="0"/>
      <w:marTop w:val="0"/>
      <w:marBottom w:val="0"/>
      <w:divBdr>
        <w:top w:val="none" w:sz="0" w:space="0" w:color="auto"/>
        <w:left w:val="none" w:sz="0" w:space="0" w:color="auto"/>
        <w:bottom w:val="none" w:sz="0" w:space="0" w:color="auto"/>
        <w:right w:val="none" w:sz="0" w:space="0" w:color="auto"/>
      </w:divBdr>
    </w:div>
    <w:div w:id="1669551390">
      <w:bodyDiv w:val="1"/>
      <w:marLeft w:val="0"/>
      <w:marRight w:val="0"/>
      <w:marTop w:val="0"/>
      <w:marBottom w:val="0"/>
      <w:divBdr>
        <w:top w:val="none" w:sz="0" w:space="0" w:color="auto"/>
        <w:left w:val="none" w:sz="0" w:space="0" w:color="auto"/>
        <w:bottom w:val="none" w:sz="0" w:space="0" w:color="auto"/>
        <w:right w:val="none" w:sz="0" w:space="0" w:color="auto"/>
      </w:divBdr>
    </w:div>
    <w:div w:id="1671130705">
      <w:bodyDiv w:val="1"/>
      <w:marLeft w:val="0"/>
      <w:marRight w:val="0"/>
      <w:marTop w:val="0"/>
      <w:marBottom w:val="0"/>
      <w:divBdr>
        <w:top w:val="none" w:sz="0" w:space="0" w:color="auto"/>
        <w:left w:val="none" w:sz="0" w:space="0" w:color="auto"/>
        <w:bottom w:val="none" w:sz="0" w:space="0" w:color="auto"/>
        <w:right w:val="none" w:sz="0" w:space="0" w:color="auto"/>
      </w:divBdr>
    </w:div>
    <w:div w:id="1675257937">
      <w:bodyDiv w:val="1"/>
      <w:marLeft w:val="0"/>
      <w:marRight w:val="0"/>
      <w:marTop w:val="0"/>
      <w:marBottom w:val="0"/>
      <w:divBdr>
        <w:top w:val="none" w:sz="0" w:space="0" w:color="auto"/>
        <w:left w:val="none" w:sz="0" w:space="0" w:color="auto"/>
        <w:bottom w:val="none" w:sz="0" w:space="0" w:color="auto"/>
        <w:right w:val="none" w:sz="0" w:space="0" w:color="auto"/>
      </w:divBdr>
    </w:div>
    <w:div w:id="1679383257">
      <w:bodyDiv w:val="1"/>
      <w:marLeft w:val="0"/>
      <w:marRight w:val="0"/>
      <w:marTop w:val="0"/>
      <w:marBottom w:val="0"/>
      <w:divBdr>
        <w:top w:val="none" w:sz="0" w:space="0" w:color="auto"/>
        <w:left w:val="none" w:sz="0" w:space="0" w:color="auto"/>
        <w:bottom w:val="none" w:sz="0" w:space="0" w:color="auto"/>
        <w:right w:val="none" w:sz="0" w:space="0" w:color="auto"/>
      </w:divBdr>
    </w:div>
    <w:div w:id="1680765481">
      <w:bodyDiv w:val="1"/>
      <w:marLeft w:val="0"/>
      <w:marRight w:val="0"/>
      <w:marTop w:val="0"/>
      <w:marBottom w:val="0"/>
      <w:divBdr>
        <w:top w:val="none" w:sz="0" w:space="0" w:color="auto"/>
        <w:left w:val="none" w:sz="0" w:space="0" w:color="auto"/>
        <w:bottom w:val="none" w:sz="0" w:space="0" w:color="auto"/>
        <w:right w:val="none" w:sz="0" w:space="0" w:color="auto"/>
      </w:divBdr>
      <w:divsChild>
        <w:div w:id="1025522068">
          <w:marLeft w:val="288"/>
          <w:marRight w:val="0"/>
          <w:marTop w:val="0"/>
          <w:marBottom w:val="120"/>
          <w:divBdr>
            <w:top w:val="none" w:sz="0" w:space="0" w:color="auto"/>
            <w:left w:val="none" w:sz="0" w:space="0" w:color="auto"/>
            <w:bottom w:val="none" w:sz="0" w:space="0" w:color="auto"/>
            <w:right w:val="none" w:sz="0" w:space="0" w:color="auto"/>
          </w:divBdr>
        </w:div>
        <w:div w:id="139810919">
          <w:marLeft w:val="288"/>
          <w:marRight w:val="0"/>
          <w:marTop w:val="0"/>
          <w:marBottom w:val="120"/>
          <w:divBdr>
            <w:top w:val="none" w:sz="0" w:space="0" w:color="auto"/>
            <w:left w:val="none" w:sz="0" w:space="0" w:color="auto"/>
            <w:bottom w:val="none" w:sz="0" w:space="0" w:color="auto"/>
            <w:right w:val="none" w:sz="0" w:space="0" w:color="auto"/>
          </w:divBdr>
        </w:div>
        <w:div w:id="46221913">
          <w:marLeft w:val="288"/>
          <w:marRight w:val="0"/>
          <w:marTop w:val="0"/>
          <w:marBottom w:val="120"/>
          <w:divBdr>
            <w:top w:val="none" w:sz="0" w:space="0" w:color="auto"/>
            <w:left w:val="none" w:sz="0" w:space="0" w:color="auto"/>
            <w:bottom w:val="none" w:sz="0" w:space="0" w:color="auto"/>
            <w:right w:val="none" w:sz="0" w:space="0" w:color="auto"/>
          </w:divBdr>
        </w:div>
        <w:div w:id="1287616232">
          <w:marLeft w:val="288"/>
          <w:marRight w:val="0"/>
          <w:marTop w:val="0"/>
          <w:marBottom w:val="120"/>
          <w:divBdr>
            <w:top w:val="none" w:sz="0" w:space="0" w:color="auto"/>
            <w:left w:val="none" w:sz="0" w:space="0" w:color="auto"/>
            <w:bottom w:val="none" w:sz="0" w:space="0" w:color="auto"/>
            <w:right w:val="none" w:sz="0" w:space="0" w:color="auto"/>
          </w:divBdr>
        </w:div>
        <w:div w:id="1082337195">
          <w:marLeft w:val="288"/>
          <w:marRight w:val="0"/>
          <w:marTop w:val="0"/>
          <w:marBottom w:val="120"/>
          <w:divBdr>
            <w:top w:val="none" w:sz="0" w:space="0" w:color="auto"/>
            <w:left w:val="none" w:sz="0" w:space="0" w:color="auto"/>
            <w:bottom w:val="none" w:sz="0" w:space="0" w:color="auto"/>
            <w:right w:val="none" w:sz="0" w:space="0" w:color="auto"/>
          </w:divBdr>
        </w:div>
        <w:div w:id="1692954621">
          <w:marLeft w:val="288"/>
          <w:marRight w:val="0"/>
          <w:marTop w:val="0"/>
          <w:marBottom w:val="120"/>
          <w:divBdr>
            <w:top w:val="none" w:sz="0" w:space="0" w:color="auto"/>
            <w:left w:val="none" w:sz="0" w:space="0" w:color="auto"/>
            <w:bottom w:val="none" w:sz="0" w:space="0" w:color="auto"/>
            <w:right w:val="none" w:sz="0" w:space="0" w:color="auto"/>
          </w:divBdr>
        </w:div>
        <w:div w:id="1785492398">
          <w:marLeft w:val="288"/>
          <w:marRight w:val="0"/>
          <w:marTop w:val="0"/>
          <w:marBottom w:val="120"/>
          <w:divBdr>
            <w:top w:val="none" w:sz="0" w:space="0" w:color="auto"/>
            <w:left w:val="none" w:sz="0" w:space="0" w:color="auto"/>
            <w:bottom w:val="none" w:sz="0" w:space="0" w:color="auto"/>
            <w:right w:val="none" w:sz="0" w:space="0" w:color="auto"/>
          </w:divBdr>
        </w:div>
        <w:div w:id="1910799651">
          <w:marLeft w:val="288"/>
          <w:marRight w:val="0"/>
          <w:marTop w:val="0"/>
          <w:marBottom w:val="120"/>
          <w:divBdr>
            <w:top w:val="none" w:sz="0" w:space="0" w:color="auto"/>
            <w:left w:val="none" w:sz="0" w:space="0" w:color="auto"/>
            <w:bottom w:val="none" w:sz="0" w:space="0" w:color="auto"/>
            <w:right w:val="none" w:sz="0" w:space="0" w:color="auto"/>
          </w:divBdr>
        </w:div>
      </w:divsChild>
    </w:div>
    <w:div w:id="1701542938">
      <w:bodyDiv w:val="1"/>
      <w:marLeft w:val="0"/>
      <w:marRight w:val="0"/>
      <w:marTop w:val="0"/>
      <w:marBottom w:val="0"/>
      <w:divBdr>
        <w:top w:val="none" w:sz="0" w:space="0" w:color="auto"/>
        <w:left w:val="none" w:sz="0" w:space="0" w:color="auto"/>
        <w:bottom w:val="none" w:sz="0" w:space="0" w:color="auto"/>
        <w:right w:val="none" w:sz="0" w:space="0" w:color="auto"/>
      </w:divBdr>
    </w:div>
    <w:div w:id="1709910679">
      <w:bodyDiv w:val="1"/>
      <w:marLeft w:val="0"/>
      <w:marRight w:val="0"/>
      <w:marTop w:val="0"/>
      <w:marBottom w:val="0"/>
      <w:divBdr>
        <w:top w:val="none" w:sz="0" w:space="0" w:color="auto"/>
        <w:left w:val="none" w:sz="0" w:space="0" w:color="auto"/>
        <w:bottom w:val="none" w:sz="0" w:space="0" w:color="auto"/>
        <w:right w:val="none" w:sz="0" w:space="0" w:color="auto"/>
      </w:divBdr>
    </w:div>
    <w:div w:id="1722941504">
      <w:bodyDiv w:val="1"/>
      <w:marLeft w:val="0"/>
      <w:marRight w:val="0"/>
      <w:marTop w:val="0"/>
      <w:marBottom w:val="0"/>
      <w:divBdr>
        <w:top w:val="none" w:sz="0" w:space="0" w:color="auto"/>
        <w:left w:val="none" w:sz="0" w:space="0" w:color="auto"/>
        <w:bottom w:val="none" w:sz="0" w:space="0" w:color="auto"/>
        <w:right w:val="none" w:sz="0" w:space="0" w:color="auto"/>
      </w:divBdr>
    </w:div>
    <w:div w:id="1744255058">
      <w:bodyDiv w:val="1"/>
      <w:marLeft w:val="0"/>
      <w:marRight w:val="0"/>
      <w:marTop w:val="0"/>
      <w:marBottom w:val="0"/>
      <w:divBdr>
        <w:top w:val="none" w:sz="0" w:space="0" w:color="auto"/>
        <w:left w:val="none" w:sz="0" w:space="0" w:color="auto"/>
        <w:bottom w:val="none" w:sz="0" w:space="0" w:color="auto"/>
        <w:right w:val="none" w:sz="0" w:space="0" w:color="auto"/>
      </w:divBdr>
      <w:divsChild>
        <w:div w:id="1746679918">
          <w:marLeft w:val="288"/>
          <w:marRight w:val="0"/>
          <w:marTop w:val="0"/>
          <w:marBottom w:val="120"/>
          <w:divBdr>
            <w:top w:val="none" w:sz="0" w:space="0" w:color="auto"/>
            <w:left w:val="none" w:sz="0" w:space="0" w:color="auto"/>
            <w:bottom w:val="none" w:sz="0" w:space="0" w:color="auto"/>
            <w:right w:val="none" w:sz="0" w:space="0" w:color="auto"/>
          </w:divBdr>
        </w:div>
        <w:div w:id="1569001691">
          <w:marLeft w:val="288"/>
          <w:marRight w:val="0"/>
          <w:marTop w:val="0"/>
          <w:marBottom w:val="120"/>
          <w:divBdr>
            <w:top w:val="none" w:sz="0" w:space="0" w:color="auto"/>
            <w:left w:val="none" w:sz="0" w:space="0" w:color="auto"/>
            <w:bottom w:val="none" w:sz="0" w:space="0" w:color="auto"/>
            <w:right w:val="none" w:sz="0" w:space="0" w:color="auto"/>
          </w:divBdr>
        </w:div>
        <w:div w:id="732702464">
          <w:marLeft w:val="288"/>
          <w:marRight w:val="0"/>
          <w:marTop w:val="0"/>
          <w:marBottom w:val="120"/>
          <w:divBdr>
            <w:top w:val="none" w:sz="0" w:space="0" w:color="auto"/>
            <w:left w:val="none" w:sz="0" w:space="0" w:color="auto"/>
            <w:bottom w:val="none" w:sz="0" w:space="0" w:color="auto"/>
            <w:right w:val="none" w:sz="0" w:space="0" w:color="auto"/>
          </w:divBdr>
        </w:div>
        <w:div w:id="1366950931">
          <w:marLeft w:val="288"/>
          <w:marRight w:val="0"/>
          <w:marTop w:val="0"/>
          <w:marBottom w:val="120"/>
          <w:divBdr>
            <w:top w:val="none" w:sz="0" w:space="0" w:color="auto"/>
            <w:left w:val="none" w:sz="0" w:space="0" w:color="auto"/>
            <w:bottom w:val="none" w:sz="0" w:space="0" w:color="auto"/>
            <w:right w:val="none" w:sz="0" w:space="0" w:color="auto"/>
          </w:divBdr>
        </w:div>
      </w:divsChild>
    </w:div>
    <w:div w:id="1783189388">
      <w:bodyDiv w:val="1"/>
      <w:marLeft w:val="0"/>
      <w:marRight w:val="0"/>
      <w:marTop w:val="0"/>
      <w:marBottom w:val="0"/>
      <w:divBdr>
        <w:top w:val="none" w:sz="0" w:space="0" w:color="auto"/>
        <w:left w:val="none" w:sz="0" w:space="0" w:color="auto"/>
        <w:bottom w:val="none" w:sz="0" w:space="0" w:color="auto"/>
        <w:right w:val="none" w:sz="0" w:space="0" w:color="auto"/>
      </w:divBdr>
    </w:div>
    <w:div w:id="1839080704">
      <w:bodyDiv w:val="1"/>
      <w:marLeft w:val="0"/>
      <w:marRight w:val="0"/>
      <w:marTop w:val="0"/>
      <w:marBottom w:val="0"/>
      <w:divBdr>
        <w:top w:val="none" w:sz="0" w:space="0" w:color="auto"/>
        <w:left w:val="none" w:sz="0" w:space="0" w:color="auto"/>
        <w:bottom w:val="none" w:sz="0" w:space="0" w:color="auto"/>
        <w:right w:val="none" w:sz="0" w:space="0" w:color="auto"/>
      </w:divBdr>
    </w:div>
    <w:div w:id="1844859170">
      <w:bodyDiv w:val="1"/>
      <w:marLeft w:val="0"/>
      <w:marRight w:val="0"/>
      <w:marTop w:val="0"/>
      <w:marBottom w:val="0"/>
      <w:divBdr>
        <w:top w:val="none" w:sz="0" w:space="0" w:color="auto"/>
        <w:left w:val="none" w:sz="0" w:space="0" w:color="auto"/>
        <w:bottom w:val="none" w:sz="0" w:space="0" w:color="auto"/>
        <w:right w:val="none" w:sz="0" w:space="0" w:color="auto"/>
      </w:divBdr>
      <w:divsChild>
        <w:div w:id="1768039167">
          <w:marLeft w:val="0"/>
          <w:marRight w:val="0"/>
          <w:marTop w:val="0"/>
          <w:marBottom w:val="0"/>
          <w:divBdr>
            <w:top w:val="none" w:sz="0" w:space="0" w:color="auto"/>
            <w:left w:val="none" w:sz="0" w:space="0" w:color="auto"/>
            <w:bottom w:val="none" w:sz="0" w:space="0" w:color="auto"/>
            <w:right w:val="none" w:sz="0" w:space="0" w:color="auto"/>
          </w:divBdr>
          <w:divsChild>
            <w:div w:id="377122623">
              <w:marLeft w:val="0"/>
              <w:marRight w:val="0"/>
              <w:marTop w:val="0"/>
              <w:marBottom w:val="0"/>
              <w:divBdr>
                <w:top w:val="none" w:sz="0" w:space="0" w:color="auto"/>
                <w:left w:val="none" w:sz="0" w:space="0" w:color="auto"/>
                <w:bottom w:val="none" w:sz="0" w:space="0" w:color="auto"/>
                <w:right w:val="none" w:sz="0" w:space="0" w:color="auto"/>
              </w:divBdr>
              <w:divsChild>
                <w:div w:id="1656185456">
                  <w:marLeft w:val="0"/>
                  <w:marRight w:val="0"/>
                  <w:marTop w:val="0"/>
                  <w:marBottom w:val="0"/>
                  <w:divBdr>
                    <w:top w:val="none" w:sz="0" w:space="0" w:color="auto"/>
                    <w:left w:val="none" w:sz="0" w:space="0" w:color="auto"/>
                    <w:bottom w:val="none" w:sz="0" w:space="0" w:color="auto"/>
                    <w:right w:val="none" w:sz="0" w:space="0" w:color="auto"/>
                  </w:divBdr>
                  <w:divsChild>
                    <w:div w:id="9916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9105">
              <w:marLeft w:val="0"/>
              <w:marRight w:val="0"/>
              <w:marTop w:val="0"/>
              <w:marBottom w:val="160"/>
              <w:divBdr>
                <w:top w:val="none" w:sz="0" w:space="0" w:color="auto"/>
                <w:left w:val="none" w:sz="0" w:space="0" w:color="auto"/>
                <w:bottom w:val="none" w:sz="0" w:space="0" w:color="auto"/>
                <w:right w:val="none" w:sz="0" w:space="0" w:color="auto"/>
              </w:divBdr>
              <w:divsChild>
                <w:div w:id="1899903699">
                  <w:marLeft w:val="0"/>
                  <w:marRight w:val="0"/>
                  <w:marTop w:val="0"/>
                  <w:marBottom w:val="0"/>
                  <w:divBdr>
                    <w:top w:val="none" w:sz="0" w:space="0" w:color="auto"/>
                    <w:left w:val="none" w:sz="0" w:space="0" w:color="auto"/>
                    <w:bottom w:val="none" w:sz="0" w:space="0" w:color="auto"/>
                    <w:right w:val="none" w:sz="0" w:space="0" w:color="auto"/>
                  </w:divBdr>
                  <w:divsChild>
                    <w:div w:id="15189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7840">
              <w:marLeft w:val="0"/>
              <w:marRight w:val="0"/>
              <w:marTop w:val="0"/>
              <w:marBottom w:val="0"/>
              <w:divBdr>
                <w:top w:val="none" w:sz="0" w:space="0" w:color="auto"/>
                <w:left w:val="none" w:sz="0" w:space="0" w:color="auto"/>
                <w:bottom w:val="none" w:sz="0" w:space="0" w:color="auto"/>
                <w:right w:val="none" w:sz="0" w:space="0" w:color="auto"/>
              </w:divBdr>
              <w:divsChild>
                <w:div w:id="2113233481">
                  <w:marLeft w:val="0"/>
                  <w:marRight w:val="0"/>
                  <w:marTop w:val="0"/>
                  <w:marBottom w:val="0"/>
                  <w:divBdr>
                    <w:top w:val="none" w:sz="0" w:space="0" w:color="auto"/>
                    <w:left w:val="none" w:sz="0" w:space="0" w:color="auto"/>
                    <w:bottom w:val="none" w:sz="0" w:space="0" w:color="auto"/>
                    <w:right w:val="none" w:sz="0" w:space="0" w:color="auto"/>
                  </w:divBdr>
                  <w:divsChild>
                    <w:div w:id="170606736">
                      <w:marLeft w:val="0"/>
                      <w:marRight w:val="0"/>
                      <w:marTop w:val="0"/>
                      <w:marBottom w:val="0"/>
                      <w:divBdr>
                        <w:top w:val="none" w:sz="0" w:space="0" w:color="auto"/>
                        <w:left w:val="none" w:sz="0" w:space="0" w:color="auto"/>
                        <w:bottom w:val="none" w:sz="0" w:space="0" w:color="auto"/>
                        <w:right w:val="none" w:sz="0" w:space="0" w:color="auto"/>
                      </w:divBdr>
                      <w:divsChild>
                        <w:div w:id="393284495">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sChild>
        </w:div>
        <w:div w:id="1775712686">
          <w:marLeft w:val="320"/>
          <w:marRight w:val="320"/>
          <w:marTop w:val="100"/>
          <w:marBottom w:val="0"/>
          <w:divBdr>
            <w:top w:val="none" w:sz="0" w:space="0" w:color="auto"/>
            <w:left w:val="none" w:sz="0" w:space="0" w:color="auto"/>
            <w:bottom w:val="none" w:sz="0" w:space="0" w:color="auto"/>
            <w:right w:val="none" w:sz="0" w:space="0" w:color="auto"/>
          </w:divBdr>
          <w:divsChild>
            <w:div w:id="1153328728">
              <w:marLeft w:val="0"/>
              <w:marRight w:val="0"/>
              <w:marTop w:val="0"/>
              <w:marBottom w:val="0"/>
              <w:divBdr>
                <w:top w:val="none" w:sz="0" w:space="0" w:color="auto"/>
                <w:left w:val="none" w:sz="0" w:space="0" w:color="auto"/>
                <w:bottom w:val="none" w:sz="0" w:space="0" w:color="auto"/>
                <w:right w:val="none" w:sz="0" w:space="0" w:color="auto"/>
              </w:divBdr>
              <w:divsChild>
                <w:div w:id="1724711474">
                  <w:marLeft w:val="0"/>
                  <w:marRight w:val="0"/>
                  <w:marTop w:val="0"/>
                  <w:marBottom w:val="0"/>
                  <w:divBdr>
                    <w:top w:val="none" w:sz="0" w:space="0" w:color="auto"/>
                    <w:left w:val="none" w:sz="0" w:space="0" w:color="auto"/>
                    <w:bottom w:val="none" w:sz="0" w:space="0" w:color="auto"/>
                    <w:right w:val="none" w:sz="0" w:space="0" w:color="auto"/>
                  </w:divBdr>
                  <w:divsChild>
                    <w:div w:id="1747417683">
                      <w:marLeft w:val="0"/>
                      <w:marRight w:val="0"/>
                      <w:marTop w:val="0"/>
                      <w:marBottom w:val="0"/>
                      <w:divBdr>
                        <w:top w:val="none" w:sz="0" w:space="0" w:color="auto"/>
                        <w:left w:val="none" w:sz="0" w:space="0" w:color="auto"/>
                        <w:bottom w:val="none" w:sz="0" w:space="0" w:color="auto"/>
                        <w:right w:val="none" w:sz="0" w:space="0" w:color="auto"/>
                      </w:divBdr>
                      <w:divsChild>
                        <w:div w:id="438448314">
                          <w:marLeft w:val="0"/>
                          <w:marRight w:val="0"/>
                          <w:marTop w:val="0"/>
                          <w:marBottom w:val="0"/>
                          <w:divBdr>
                            <w:top w:val="none" w:sz="0" w:space="0" w:color="auto"/>
                            <w:left w:val="none" w:sz="0" w:space="0" w:color="auto"/>
                            <w:bottom w:val="none" w:sz="0" w:space="0" w:color="auto"/>
                            <w:right w:val="none" w:sz="0" w:space="0" w:color="auto"/>
                          </w:divBdr>
                        </w:div>
                        <w:div w:id="13841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1584">
      <w:bodyDiv w:val="1"/>
      <w:marLeft w:val="0"/>
      <w:marRight w:val="0"/>
      <w:marTop w:val="0"/>
      <w:marBottom w:val="0"/>
      <w:divBdr>
        <w:top w:val="none" w:sz="0" w:space="0" w:color="auto"/>
        <w:left w:val="none" w:sz="0" w:space="0" w:color="auto"/>
        <w:bottom w:val="none" w:sz="0" w:space="0" w:color="auto"/>
        <w:right w:val="none" w:sz="0" w:space="0" w:color="auto"/>
      </w:divBdr>
    </w:div>
    <w:div w:id="1852841974">
      <w:bodyDiv w:val="1"/>
      <w:marLeft w:val="0"/>
      <w:marRight w:val="0"/>
      <w:marTop w:val="0"/>
      <w:marBottom w:val="0"/>
      <w:divBdr>
        <w:top w:val="none" w:sz="0" w:space="0" w:color="auto"/>
        <w:left w:val="none" w:sz="0" w:space="0" w:color="auto"/>
        <w:bottom w:val="none" w:sz="0" w:space="0" w:color="auto"/>
        <w:right w:val="none" w:sz="0" w:space="0" w:color="auto"/>
      </w:divBdr>
    </w:div>
    <w:div w:id="1905143201">
      <w:bodyDiv w:val="1"/>
      <w:marLeft w:val="0"/>
      <w:marRight w:val="0"/>
      <w:marTop w:val="0"/>
      <w:marBottom w:val="0"/>
      <w:divBdr>
        <w:top w:val="none" w:sz="0" w:space="0" w:color="auto"/>
        <w:left w:val="none" w:sz="0" w:space="0" w:color="auto"/>
        <w:bottom w:val="none" w:sz="0" w:space="0" w:color="auto"/>
        <w:right w:val="none" w:sz="0" w:space="0" w:color="auto"/>
      </w:divBdr>
    </w:div>
    <w:div w:id="1934360685">
      <w:bodyDiv w:val="1"/>
      <w:marLeft w:val="0"/>
      <w:marRight w:val="0"/>
      <w:marTop w:val="0"/>
      <w:marBottom w:val="0"/>
      <w:divBdr>
        <w:top w:val="none" w:sz="0" w:space="0" w:color="auto"/>
        <w:left w:val="none" w:sz="0" w:space="0" w:color="auto"/>
        <w:bottom w:val="none" w:sz="0" w:space="0" w:color="auto"/>
        <w:right w:val="none" w:sz="0" w:space="0" w:color="auto"/>
      </w:divBdr>
    </w:div>
    <w:div w:id="1944798304">
      <w:bodyDiv w:val="1"/>
      <w:marLeft w:val="0"/>
      <w:marRight w:val="0"/>
      <w:marTop w:val="0"/>
      <w:marBottom w:val="0"/>
      <w:divBdr>
        <w:top w:val="none" w:sz="0" w:space="0" w:color="auto"/>
        <w:left w:val="none" w:sz="0" w:space="0" w:color="auto"/>
        <w:bottom w:val="none" w:sz="0" w:space="0" w:color="auto"/>
        <w:right w:val="none" w:sz="0" w:space="0" w:color="auto"/>
      </w:divBdr>
    </w:div>
    <w:div w:id="1971278349">
      <w:bodyDiv w:val="1"/>
      <w:marLeft w:val="0"/>
      <w:marRight w:val="0"/>
      <w:marTop w:val="0"/>
      <w:marBottom w:val="0"/>
      <w:divBdr>
        <w:top w:val="none" w:sz="0" w:space="0" w:color="auto"/>
        <w:left w:val="none" w:sz="0" w:space="0" w:color="auto"/>
        <w:bottom w:val="none" w:sz="0" w:space="0" w:color="auto"/>
        <w:right w:val="none" w:sz="0" w:space="0" w:color="auto"/>
      </w:divBdr>
    </w:div>
    <w:div w:id="1989624120">
      <w:bodyDiv w:val="1"/>
      <w:marLeft w:val="0"/>
      <w:marRight w:val="0"/>
      <w:marTop w:val="0"/>
      <w:marBottom w:val="0"/>
      <w:divBdr>
        <w:top w:val="none" w:sz="0" w:space="0" w:color="auto"/>
        <w:left w:val="none" w:sz="0" w:space="0" w:color="auto"/>
        <w:bottom w:val="none" w:sz="0" w:space="0" w:color="auto"/>
        <w:right w:val="none" w:sz="0" w:space="0" w:color="auto"/>
      </w:divBdr>
    </w:div>
    <w:div w:id="1990985012">
      <w:bodyDiv w:val="1"/>
      <w:marLeft w:val="0"/>
      <w:marRight w:val="0"/>
      <w:marTop w:val="0"/>
      <w:marBottom w:val="0"/>
      <w:divBdr>
        <w:top w:val="none" w:sz="0" w:space="0" w:color="auto"/>
        <w:left w:val="none" w:sz="0" w:space="0" w:color="auto"/>
        <w:bottom w:val="none" w:sz="0" w:space="0" w:color="auto"/>
        <w:right w:val="none" w:sz="0" w:space="0" w:color="auto"/>
      </w:divBdr>
    </w:div>
    <w:div w:id="1993483513">
      <w:bodyDiv w:val="1"/>
      <w:marLeft w:val="0"/>
      <w:marRight w:val="0"/>
      <w:marTop w:val="0"/>
      <w:marBottom w:val="0"/>
      <w:divBdr>
        <w:top w:val="none" w:sz="0" w:space="0" w:color="auto"/>
        <w:left w:val="none" w:sz="0" w:space="0" w:color="auto"/>
        <w:bottom w:val="none" w:sz="0" w:space="0" w:color="auto"/>
        <w:right w:val="none" w:sz="0" w:space="0" w:color="auto"/>
      </w:divBdr>
    </w:div>
    <w:div w:id="2040206321">
      <w:bodyDiv w:val="1"/>
      <w:marLeft w:val="0"/>
      <w:marRight w:val="0"/>
      <w:marTop w:val="0"/>
      <w:marBottom w:val="0"/>
      <w:divBdr>
        <w:top w:val="none" w:sz="0" w:space="0" w:color="auto"/>
        <w:left w:val="none" w:sz="0" w:space="0" w:color="auto"/>
        <w:bottom w:val="none" w:sz="0" w:space="0" w:color="auto"/>
        <w:right w:val="none" w:sz="0" w:space="0" w:color="auto"/>
      </w:divBdr>
      <w:divsChild>
        <w:div w:id="98955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462680">
      <w:bodyDiv w:val="1"/>
      <w:marLeft w:val="0"/>
      <w:marRight w:val="0"/>
      <w:marTop w:val="0"/>
      <w:marBottom w:val="0"/>
      <w:divBdr>
        <w:top w:val="none" w:sz="0" w:space="0" w:color="auto"/>
        <w:left w:val="none" w:sz="0" w:space="0" w:color="auto"/>
        <w:bottom w:val="none" w:sz="0" w:space="0" w:color="auto"/>
        <w:right w:val="none" w:sz="0" w:space="0" w:color="auto"/>
      </w:divBdr>
    </w:div>
    <w:div w:id="2086562864">
      <w:bodyDiv w:val="1"/>
      <w:marLeft w:val="0"/>
      <w:marRight w:val="0"/>
      <w:marTop w:val="0"/>
      <w:marBottom w:val="0"/>
      <w:divBdr>
        <w:top w:val="none" w:sz="0" w:space="0" w:color="auto"/>
        <w:left w:val="none" w:sz="0" w:space="0" w:color="auto"/>
        <w:bottom w:val="none" w:sz="0" w:space="0" w:color="auto"/>
        <w:right w:val="none" w:sz="0" w:space="0" w:color="auto"/>
      </w:divBdr>
      <w:divsChild>
        <w:div w:id="857475212">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21364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v_EJV8q2E0&amp;t=265s" TargetMode="External"/><Relationship Id="rId5" Type="http://schemas.openxmlformats.org/officeDocument/2006/relationships/hyperlink" Target="https://www.physiotutors.com/wiki/upper-limb-nerve-sliders-tensione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4820</TotalTime>
  <Pages>12</Pages>
  <Words>5764</Words>
  <Characters>32859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72</cp:revision>
  <cp:lastPrinted>2025-11-10T19:45:00Z</cp:lastPrinted>
  <dcterms:created xsi:type="dcterms:W3CDTF">2018-11-07T20:23:00Z</dcterms:created>
  <dcterms:modified xsi:type="dcterms:W3CDTF">2026-02-06T15:58:00Z</dcterms:modified>
</cp:coreProperties>
</file>