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3" w:rsidRDefault="00754483" w:rsidP="00754483">
      <w:pPr>
        <w:tabs>
          <w:tab w:val="left" w:pos="284"/>
        </w:tabs>
        <w:jc w:val="center"/>
        <w:rPr>
          <w:b/>
          <w:sz w:val="24"/>
          <w:szCs w:val="24"/>
        </w:rPr>
      </w:pPr>
      <w:bookmarkStart w:id="0" w:name="_GoBack"/>
      <w:r w:rsidRPr="00A665E0">
        <w:rPr>
          <w:b/>
          <w:sz w:val="24"/>
          <w:szCs w:val="24"/>
        </w:rPr>
        <w:t>Завдання</w:t>
      </w:r>
      <w:r w:rsidRPr="00A665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</w:p>
    <w:bookmarkEnd w:id="0"/>
    <w:p w:rsidR="00754483" w:rsidRPr="00A665E0" w:rsidRDefault="00754483" w:rsidP="00754483">
      <w:pPr>
        <w:tabs>
          <w:tab w:val="left" w:pos="284"/>
        </w:tabs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Завдання:</w:t>
      </w:r>
    </w:p>
    <w:p w:rsidR="00754483" w:rsidRPr="00A665E0" w:rsidRDefault="00754483" w:rsidP="00754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З’ясувати значення основних понять Етики;</w:t>
      </w:r>
    </w:p>
    <w:p w:rsidR="00754483" w:rsidRPr="00A665E0" w:rsidRDefault="00754483" w:rsidP="00754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Закріпити знання понять «Мораль», «Совість», «Гідність», «Слово бізнесмена», «Відповідальність»;</w:t>
      </w:r>
    </w:p>
    <w:p w:rsidR="00754483" w:rsidRPr="00A665E0" w:rsidRDefault="00754483" w:rsidP="00754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Вивчити основні етапи розвитку етики в бізнесі;</w:t>
      </w:r>
    </w:p>
    <w:p w:rsidR="00754483" w:rsidRPr="00A665E0" w:rsidRDefault="00754483" w:rsidP="00754483">
      <w:pPr>
        <w:tabs>
          <w:tab w:val="left" w:pos="284"/>
        </w:tabs>
        <w:jc w:val="both"/>
        <w:rPr>
          <w:sz w:val="24"/>
          <w:szCs w:val="24"/>
        </w:rPr>
      </w:pPr>
    </w:p>
    <w:p w:rsidR="00754483" w:rsidRPr="00754483" w:rsidRDefault="00754483" w:rsidP="00754483">
      <w:pPr>
        <w:tabs>
          <w:tab w:val="left" w:pos="284"/>
        </w:tabs>
        <w:jc w:val="both"/>
        <w:rPr>
          <w:b/>
          <w:sz w:val="24"/>
          <w:szCs w:val="24"/>
        </w:rPr>
      </w:pPr>
      <w:r w:rsidRPr="00754483">
        <w:rPr>
          <w:b/>
          <w:sz w:val="24"/>
          <w:szCs w:val="24"/>
        </w:rPr>
        <w:t>Контрольні запитання та завдання:</w:t>
      </w:r>
    </w:p>
    <w:p w:rsidR="00754483" w:rsidRPr="00754483" w:rsidRDefault="00754483" w:rsidP="00754483">
      <w:pPr>
        <w:tabs>
          <w:tab w:val="left" w:pos="426"/>
        </w:tabs>
        <w:jc w:val="both"/>
        <w:rPr>
          <w:b/>
          <w:sz w:val="24"/>
          <w:szCs w:val="24"/>
        </w:rPr>
      </w:pPr>
      <w:r w:rsidRPr="00754483">
        <w:rPr>
          <w:b/>
          <w:sz w:val="24"/>
          <w:szCs w:val="24"/>
        </w:rPr>
        <w:t xml:space="preserve">Питання (завдання) для самостійної роботи </w:t>
      </w:r>
    </w:p>
    <w:p w:rsidR="00754483" w:rsidRPr="00754483" w:rsidRDefault="00754483" w:rsidP="00754483">
      <w:pPr>
        <w:widowControl w:val="0"/>
        <w:tabs>
          <w:tab w:val="left" w:pos="426"/>
          <w:tab w:val="left" w:pos="840"/>
        </w:tabs>
        <w:autoSpaceDE w:val="0"/>
        <w:autoSpaceDN w:val="0"/>
        <w:jc w:val="both"/>
        <w:rPr>
          <w:sz w:val="24"/>
          <w:szCs w:val="24"/>
        </w:rPr>
      </w:pPr>
      <w:r w:rsidRPr="00754483">
        <w:rPr>
          <w:sz w:val="24"/>
          <w:szCs w:val="24"/>
        </w:rPr>
        <w:t>1. Етика бізнесу й ділових відносин.</w:t>
      </w:r>
    </w:p>
    <w:p w:rsidR="00754483" w:rsidRPr="00754483" w:rsidRDefault="00754483" w:rsidP="00754483">
      <w:pPr>
        <w:widowControl w:val="0"/>
        <w:tabs>
          <w:tab w:val="left" w:pos="426"/>
          <w:tab w:val="left" w:pos="840"/>
        </w:tabs>
        <w:autoSpaceDE w:val="0"/>
        <w:autoSpaceDN w:val="0"/>
        <w:jc w:val="both"/>
        <w:rPr>
          <w:sz w:val="24"/>
          <w:szCs w:val="24"/>
        </w:rPr>
      </w:pPr>
      <w:r w:rsidRPr="00754483">
        <w:rPr>
          <w:sz w:val="24"/>
          <w:szCs w:val="24"/>
        </w:rPr>
        <w:t>2. Етика й сучасне управління.</w:t>
      </w:r>
    </w:p>
    <w:p w:rsidR="00754483" w:rsidRPr="00754483" w:rsidRDefault="00754483" w:rsidP="00754483">
      <w:pPr>
        <w:widowControl w:val="0"/>
        <w:tabs>
          <w:tab w:val="left" w:pos="426"/>
          <w:tab w:val="num" w:pos="600"/>
          <w:tab w:val="left" w:pos="960"/>
        </w:tabs>
        <w:jc w:val="both"/>
        <w:rPr>
          <w:sz w:val="24"/>
          <w:szCs w:val="24"/>
        </w:rPr>
      </w:pPr>
      <w:r w:rsidRPr="00754483">
        <w:rPr>
          <w:sz w:val="24"/>
          <w:szCs w:val="24"/>
        </w:rPr>
        <w:t>3. Етичні погляди на підприємництво.</w:t>
      </w:r>
    </w:p>
    <w:p w:rsidR="00754483" w:rsidRPr="00754483" w:rsidRDefault="00754483" w:rsidP="00754483">
      <w:pPr>
        <w:widowControl w:val="0"/>
        <w:tabs>
          <w:tab w:val="left" w:pos="426"/>
        </w:tabs>
        <w:rPr>
          <w:sz w:val="24"/>
          <w:szCs w:val="24"/>
          <w:lang w:eastAsia="uk-UA"/>
        </w:rPr>
      </w:pPr>
      <w:r w:rsidRPr="00754483">
        <w:rPr>
          <w:bCs/>
          <w:sz w:val="24"/>
          <w:szCs w:val="24"/>
          <w:lang w:eastAsia="uk-UA"/>
        </w:rPr>
        <w:t>4. Етика відповідальності як методологічна основа розвитку етики ділових відносин ХХІ століття.</w:t>
      </w:r>
    </w:p>
    <w:p w:rsidR="00754483" w:rsidRPr="00754483" w:rsidRDefault="00754483" w:rsidP="00754483">
      <w:pPr>
        <w:widowControl w:val="0"/>
        <w:tabs>
          <w:tab w:val="left" w:pos="426"/>
        </w:tabs>
        <w:rPr>
          <w:sz w:val="24"/>
          <w:szCs w:val="24"/>
          <w:lang w:eastAsia="uk-UA"/>
        </w:rPr>
      </w:pPr>
      <w:r w:rsidRPr="00754483">
        <w:rPr>
          <w:bCs/>
          <w:sz w:val="24"/>
          <w:szCs w:val="24"/>
          <w:lang w:eastAsia="uk-UA"/>
        </w:rPr>
        <w:t>5. Етичні засади сучасного бізнесу.</w:t>
      </w:r>
    </w:p>
    <w:p w:rsidR="00754483" w:rsidRPr="00754483" w:rsidRDefault="00754483" w:rsidP="00754483">
      <w:pPr>
        <w:widowControl w:val="0"/>
        <w:tabs>
          <w:tab w:val="left" w:pos="426"/>
        </w:tabs>
        <w:rPr>
          <w:sz w:val="24"/>
          <w:szCs w:val="24"/>
        </w:rPr>
      </w:pPr>
      <w:r w:rsidRPr="00754483">
        <w:rPr>
          <w:bCs/>
          <w:sz w:val="24"/>
          <w:szCs w:val="24"/>
        </w:rPr>
        <w:t>6.</w:t>
      </w:r>
      <w:r w:rsidRPr="00754483">
        <w:rPr>
          <w:i/>
          <w:iCs/>
          <w:sz w:val="24"/>
          <w:szCs w:val="24"/>
        </w:rPr>
        <w:t> </w:t>
      </w:r>
      <w:r w:rsidRPr="00754483">
        <w:rPr>
          <w:bCs/>
          <w:sz w:val="24"/>
          <w:szCs w:val="24"/>
        </w:rPr>
        <w:t>Інституалізація етичних основ діяльності організацій.</w:t>
      </w:r>
    </w:p>
    <w:p w:rsidR="00754483" w:rsidRPr="00754483" w:rsidRDefault="00754483" w:rsidP="00754483">
      <w:pPr>
        <w:widowControl w:val="0"/>
        <w:tabs>
          <w:tab w:val="left" w:pos="426"/>
        </w:tabs>
        <w:rPr>
          <w:sz w:val="24"/>
          <w:szCs w:val="24"/>
          <w:lang w:eastAsia="uk-UA"/>
        </w:rPr>
      </w:pPr>
      <w:r w:rsidRPr="00754483">
        <w:rPr>
          <w:bCs/>
          <w:sz w:val="24"/>
          <w:szCs w:val="24"/>
          <w:lang w:eastAsia="uk-UA"/>
        </w:rPr>
        <w:t>7. Етичні принципи  в менеджменті.</w:t>
      </w:r>
    </w:p>
    <w:p w:rsidR="00754483" w:rsidRPr="00754483" w:rsidRDefault="00754483" w:rsidP="00754483">
      <w:pPr>
        <w:widowControl w:val="0"/>
        <w:tabs>
          <w:tab w:val="left" w:pos="426"/>
        </w:tabs>
        <w:rPr>
          <w:sz w:val="24"/>
          <w:szCs w:val="24"/>
          <w:lang w:eastAsia="uk-UA"/>
        </w:rPr>
      </w:pPr>
      <w:r w:rsidRPr="00754483">
        <w:rPr>
          <w:bCs/>
          <w:sz w:val="24"/>
          <w:szCs w:val="24"/>
          <w:lang w:eastAsia="uk-UA"/>
        </w:rPr>
        <w:t>8. Етичні норми в менеджменті.</w:t>
      </w:r>
    </w:p>
    <w:p w:rsidR="00754483" w:rsidRPr="00754483" w:rsidRDefault="00754483" w:rsidP="00754483">
      <w:pPr>
        <w:widowControl w:val="0"/>
        <w:tabs>
          <w:tab w:val="left" w:pos="426"/>
          <w:tab w:val="num" w:pos="600"/>
          <w:tab w:val="left" w:pos="960"/>
        </w:tabs>
        <w:jc w:val="both"/>
        <w:rPr>
          <w:noProof/>
          <w:sz w:val="24"/>
          <w:szCs w:val="24"/>
        </w:rPr>
      </w:pPr>
      <w:r w:rsidRPr="00754483">
        <w:rPr>
          <w:noProof/>
          <w:sz w:val="24"/>
          <w:szCs w:val="24"/>
        </w:rPr>
        <w:t>9. Основні етичні концепції в міжнародному менеджменті.</w:t>
      </w:r>
    </w:p>
    <w:p w:rsidR="00754483" w:rsidRPr="00754483" w:rsidRDefault="00754483" w:rsidP="00754483">
      <w:pPr>
        <w:widowControl w:val="0"/>
        <w:tabs>
          <w:tab w:val="left" w:pos="426"/>
          <w:tab w:val="num" w:pos="600"/>
        </w:tabs>
        <w:rPr>
          <w:sz w:val="24"/>
          <w:szCs w:val="24"/>
        </w:rPr>
      </w:pPr>
      <w:r w:rsidRPr="00754483">
        <w:rPr>
          <w:bCs/>
          <w:noProof/>
          <w:sz w:val="24"/>
          <w:szCs w:val="24"/>
        </w:rPr>
        <w:t>10. Фактори, що визначають етичний вибір.</w:t>
      </w:r>
    </w:p>
    <w:p w:rsidR="00754483" w:rsidRPr="00754483" w:rsidRDefault="00754483" w:rsidP="00754483">
      <w:pPr>
        <w:widowControl w:val="0"/>
        <w:tabs>
          <w:tab w:val="left" w:pos="426"/>
          <w:tab w:val="num" w:pos="600"/>
        </w:tabs>
        <w:jc w:val="both"/>
        <w:rPr>
          <w:bCs/>
          <w:kern w:val="36"/>
          <w:sz w:val="24"/>
          <w:szCs w:val="24"/>
        </w:rPr>
      </w:pPr>
      <w:r w:rsidRPr="00754483">
        <w:rPr>
          <w:bCs/>
          <w:kern w:val="36"/>
          <w:sz w:val="24"/>
          <w:szCs w:val="24"/>
        </w:rPr>
        <w:t>11. Ділова етика в українському бізнес-суспільстві.</w:t>
      </w:r>
    </w:p>
    <w:p w:rsidR="00754483" w:rsidRPr="00754483" w:rsidRDefault="00754483" w:rsidP="00754483">
      <w:pPr>
        <w:widowControl w:val="0"/>
        <w:tabs>
          <w:tab w:val="left" w:pos="426"/>
        </w:tabs>
        <w:jc w:val="both"/>
        <w:rPr>
          <w:sz w:val="24"/>
          <w:szCs w:val="24"/>
          <w:lang w:val="ru-RU" w:eastAsia="ru-RU"/>
        </w:rPr>
      </w:pPr>
      <w:r w:rsidRPr="00754483">
        <w:rPr>
          <w:sz w:val="24"/>
          <w:szCs w:val="24"/>
          <w:lang w:val="ru-RU" w:eastAsia="ru-RU"/>
        </w:rPr>
        <w:t xml:space="preserve">12.  Корпоративна культура: суть, </w:t>
      </w:r>
      <w:proofErr w:type="spellStart"/>
      <w:r w:rsidRPr="00754483">
        <w:rPr>
          <w:sz w:val="24"/>
          <w:szCs w:val="24"/>
          <w:lang w:val="ru-RU" w:eastAsia="ru-RU"/>
        </w:rPr>
        <w:t>складові</w:t>
      </w:r>
      <w:proofErr w:type="spellEnd"/>
      <w:r w:rsidRPr="00754483">
        <w:rPr>
          <w:sz w:val="24"/>
          <w:szCs w:val="24"/>
          <w:lang w:val="ru-RU" w:eastAsia="ru-RU"/>
        </w:rPr>
        <w:t xml:space="preserve">, </w:t>
      </w:r>
      <w:proofErr w:type="spellStart"/>
      <w:r w:rsidRPr="00754483">
        <w:rPr>
          <w:sz w:val="24"/>
          <w:szCs w:val="24"/>
          <w:lang w:val="ru-RU" w:eastAsia="ru-RU"/>
        </w:rPr>
        <w:t>функції</w:t>
      </w:r>
      <w:proofErr w:type="spellEnd"/>
      <w:r w:rsidRPr="00754483">
        <w:rPr>
          <w:sz w:val="24"/>
          <w:szCs w:val="24"/>
          <w:lang w:val="ru-RU" w:eastAsia="ru-RU"/>
        </w:rPr>
        <w:t>.</w:t>
      </w:r>
    </w:p>
    <w:p w:rsidR="00F9498D" w:rsidRPr="00754483" w:rsidRDefault="00F9498D">
      <w:pPr>
        <w:rPr>
          <w:lang w:val="ru-RU"/>
        </w:rPr>
      </w:pPr>
    </w:p>
    <w:sectPr w:rsidR="00F9498D" w:rsidRPr="0075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1D"/>
    <w:multiLevelType w:val="hybridMultilevel"/>
    <w:tmpl w:val="58C01020"/>
    <w:lvl w:ilvl="0" w:tplc="53BCB9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3"/>
    <w:rsid w:val="00754483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483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483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2020-09-09T17:38:00Z</dcterms:created>
  <dcterms:modified xsi:type="dcterms:W3CDTF">2020-09-09T17:40:00Z</dcterms:modified>
</cp:coreProperties>
</file>