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4A" w:rsidRPr="00934D4A" w:rsidRDefault="00934D4A" w:rsidP="00934D4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34D4A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Система накопичення балів</w:t>
      </w: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D4A" w:rsidRPr="00934D4A" w:rsidRDefault="00934D4A" w:rsidP="00934D4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34D4A" w:rsidRPr="00934D4A" w:rsidTr="00143E8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D4A">
              <w:rPr>
                <w:rFonts w:ascii="Times New Roman" w:hAnsi="Times New Roman" w:cs="Times New Roman"/>
                <w:caps/>
                <w:lang w:val="uk-UA"/>
              </w:rPr>
              <w:t>З</w:t>
            </w:r>
            <w:r w:rsidRPr="00934D4A">
              <w:rPr>
                <w:rFonts w:ascii="Times New Roman" w:hAnsi="Times New Roman" w:cs="Times New Roman"/>
                <w:lang w:val="uk-UA"/>
              </w:rPr>
              <w:t>а шкалою</w:t>
            </w:r>
          </w:p>
          <w:p w:rsidR="00934D4A" w:rsidRPr="00934D4A" w:rsidRDefault="00934D4A" w:rsidP="00143E8C">
            <w:pPr>
              <w:pStyle w:val="6"/>
              <w:spacing w:before="0" w:line="223" w:lineRule="auto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92612D">
            <w:pPr>
              <w:pStyle w:val="3"/>
              <w:tabs>
                <w:tab w:val="clear" w:pos="2138"/>
              </w:tabs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 w:rsidR="00934D4A" w:rsidRPr="00934D4A" w:rsidTr="00143E8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92612D">
            <w:pPr>
              <w:pStyle w:val="3"/>
              <w:spacing w:line="223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92612D">
            <w:pPr>
              <w:pStyle w:val="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90 – 100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відмінно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pStyle w:val="4"/>
              <w:spacing w:line="223" w:lineRule="auto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92612D">
            <w:pPr>
              <w:pStyle w:val="4"/>
              <w:spacing w:line="223" w:lineRule="auto"/>
              <w:ind w:hanging="27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Зараховано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85 – 89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дуже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70 – 74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 – 69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достатньо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 – 59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можливістю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складання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– 34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обов’язковим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повторним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Об’єктом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рейтингового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є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програмний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матеріал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засвоєння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якого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перевіряється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під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 контролю. </w:t>
      </w: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комплексного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доводяться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 початку</w:t>
      </w:r>
      <w:proofErr w:type="gram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викладання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навчальної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Підсумкове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рівня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з «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Актуальні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приватного права»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здійснюється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основі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результатів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поточного контролю (ПК) та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підсумкового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контролю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(ПКЗ) за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100-бальною шкалою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ПКЗ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40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Поточні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теоретичні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Усне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опитування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теми. 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Короткі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контрольні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пройденим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матеріалом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практичні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lastRenderedPageBreak/>
        <w:t>Вирішення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задач.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змісту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тез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доповідей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, статей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магістерських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Додаткові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Індивідуальне письмове завдання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у вигляді реферату,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аргументативного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есе чи написання та публікації тез конференції (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max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12 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балів) виконується за бажанням студента. Приблизний (але не виключний) перелік тем рефератів, есе, тез конференції на вибір студента зазначені у планах практичних завдань у розділі «Індивідуальне письмове завдання».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Студент може запропонувати власну тему, яка має бути погоджена викладачем.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Moodle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Реферат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p w:rsidR="0092612D" w:rsidRPr="0092612D" w:rsidRDefault="0092612D" w:rsidP="009261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hyperlink r:id="rId5" w:history="1">
        <w:r w:rsidRPr="000148C9">
          <w:rPr>
            <w:rStyle w:val="a3"/>
            <w:rFonts w:cstheme="minorBidi"/>
          </w:rPr>
          <w:t>https</w:t>
        </w:r>
        <w:r w:rsidRPr="0092612D">
          <w:rPr>
            <w:rStyle w:val="a3"/>
            <w:rFonts w:cstheme="minorBidi"/>
            <w:lang w:val="uk-UA"/>
          </w:rPr>
          <w:t>://</w:t>
        </w:r>
        <w:r w:rsidRPr="000148C9">
          <w:rPr>
            <w:rStyle w:val="a3"/>
            <w:rFonts w:cstheme="minorBidi"/>
          </w:rPr>
          <w:t>moodle</w:t>
        </w:r>
        <w:r w:rsidRPr="0092612D">
          <w:rPr>
            <w:rStyle w:val="a3"/>
            <w:rFonts w:cstheme="minorBidi"/>
            <w:lang w:val="uk-UA"/>
          </w:rPr>
          <w:t>.</w:t>
        </w:r>
        <w:r w:rsidRPr="000148C9">
          <w:rPr>
            <w:rStyle w:val="a3"/>
            <w:rFonts w:cstheme="minorBidi"/>
          </w:rPr>
          <w:t>znu</w:t>
        </w:r>
        <w:r w:rsidRPr="0092612D">
          <w:rPr>
            <w:rStyle w:val="a3"/>
            <w:rFonts w:cstheme="minorBidi"/>
            <w:lang w:val="uk-UA"/>
          </w:rPr>
          <w:t>.</w:t>
        </w:r>
        <w:r w:rsidRPr="000148C9">
          <w:rPr>
            <w:rStyle w:val="a3"/>
            <w:rFonts w:cstheme="minorBidi"/>
          </w:rPr>
          <w:t>edu</w:t>
        </w:r>
        <w:r w:rsidRPr="0092612D">
          <w:rPr>
            <w:rStyle w:val="a3"/>
            <w:rFonts w:cstheme="minorBidi"/>
            <w:lang w:val="uk-UA"/>
          </w:rPr>
          <w:t>.</w:t>
        </w:r>
        <w:r w:rsidRPr="000148C9">
          <w:rPr>
            <w:rStyle w:val="a3"/>
            <w:rFonts w:cstheme="minorBidi"/>
          </w:rPr>
          <w:t>ua</w:t>
        </w:r>
        <w:r w:rsidRPr="0092612D">
          <w:rPr>
            <w:rStyle w:val="a3"/>
            <w:rFonts w:cstheme="minorBidi"/>
            <w:lang w:val="uk-UA"/>
          </w:rPr>
          <w:t>/</w:t>
        </w:r>
        <w:r w:rsidRPr="000148C9">
          <w:rPr>
            <w:rStyle w:val="a3"/>
            <w:rFonts w:cstheme="minorBidi"/>
          </w:rPr>
          <w:t>course</w:t>
        </w:r>
        <w:r w:rsidRPr="0092612D">
          <w:rPr>
            <w:rStyle w:val="a3"/>
            <w:rFonts w:cstheme="minorBidi"/>
            <w:lang w:val="uk-UA"/>
          </w:rPr>
          <w:t>/</w:t>
        </w:r>
        <w:r w:rsidRPr="000148C9">
          <w:rPr>
            <w:rStyle w:val="a3"/>
            <w:rFonts w:cstheme="minorBidi"/>
          </w:rPr>
          <w:t>view</w:t>
        </w:r>
        <w:r w:rsidRPr="0092612D">
          <w:rPr>
            <w:rStyle w:val="a3"/>
            <w:rFonts w:cstheme="minorBidi"/>
            <w:lang w:val="uk-UA"/>
          </w:rPr>
          <w:t>.</w:t>
        </w:r>
        <w:r w:rsidRPr="000148C9">
          <w:rPr>
            <w:rStyle w:val="a3"/>
            <w:rFonts w:cstheme="minorBidi"/>
          </w:rPr>
          <w:t>php</w:t>
        </w:r>
        <w:r w:rsidRPr="0092612D">
          <w:rPr>
            <w:rStyle w:val="a3"/>
            <w:rFonts w:cstheme="minorBidi"/>
            <w:lang w:val="uk-UA"/>
          </w:rPr>
          <w:t>?</w:t>
        </w:r>
        <w:r w:rsidRPr="000148C9">
          <w:rPr>
            <w:rStyle w:val="a3"/>
            <w:rFonts w:cstheme="minorBidi"/>
          </w:rPr>
          <w:t>id</w:t>
        </w:r>
        <w:r w:rsidRPr="0092612D">
          <w:rPr>
            <w:rStyle w:val="a3"/>
            <w:rFonts w:cstheme="minorBidi"/>
            <w:lang w:val="uk-UA"/>
          </w:rPr>
          <w:t>=128</w:t>
        </w:r>
      </w:hyperlink>
    </w:p>
    <w:p w:rsidR="00E67ACA" w:rsidRPr="00E67ACA" w:rsidRDefault="00E67ACA" w:rsidP="009261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Есе – </w:t>
      </w:r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? Інтервал 1,5 </w:t>
      </w:r>
    </w:p>
    <w:p w:rsidR="00934D4A" w:rsidRPr="00934D4A" w:rsidRDefault="00934D4A" w:rsidP="00934D4A">
      <w:pPr>
        <w:rPr>
          <w:rFonts w:ascii="Times New Roman" w:hAnsi="Times New Roman" w:cs="Times New Roman"/>
          <w:sz w:val="28"/>
          <w:szCs w:val="28"/>
        </w:rPr>
      </w:pPr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Підсумкові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Теоретичний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підсумковий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контроль </w:t>
      </w:r>
      <w:r w:rsidRPr="00934D4A">
        <w:rPr>
          <w:rFonts w:ascii="Times New Roman" w:hAnsi="Times New Roman" w:cs="Times New Roman"/>
          <w:sz w:val="28"/>
          <w:szCs w:val="28"/>
        </w:rPr>
        <w:t xml:space="preserve">– 2 тести по 10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(за 1й і 2й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півсеместри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проводиться онлайн на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).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34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плану-проспекту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теми курсу (мах. 20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4D4A" w:rsidRDefault="00934D4A" w:rsidP="0093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до 15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.</w:t>
      </w:r>
    </w:p>
    <w:p w:rsidR="0092612D" w:rsidRPr="001701E4" w:rsidRDefault="0092612D" w:rsidP="00926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Залік (презентація </w:t>
      </w:r>
      <w:proofErr w:type="spellStart"/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і презентація плану-проспекту кваліфікаційної роботи магістра або обраної теми курсу (мах. 20 балів).  </w:t>
      </w:r>
    </w:p>
    <w:p w:rsidR="0092612D" w:rsidRPr="001701E4" w:rsidRDefault="0092612D" w:rsidP="0092612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92612D" w:rsidRPr="001701E4" w:rsidRDefault="0092612D" w:rsidP="00926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 має відповідати тематиці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», обирається студентом з числа тем, за які виносяться на залік, або формується студентом самостійно та узгоджується з викладачем.</w:t>
      </w:r>
    </w:p>
    <w:p w:rsidR="0092612D" w:rsidRPr="001701E4" w:rsidRDefault="0092612D" w:rsidP="00926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Тематика має відповідати предмету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612D" w:rsidRPr="001701E4" w:rsidRDefault="0092612D" w:rsidP="00926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Презентація має бути: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Підготовлена та розроблена самостійно.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Інформативною, змістовною, цікавою та прийнятною для засвоєння матеріалу.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Містити інформацію щодо наявних проблем правового регулювання житлових правовідносин.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Авторське визначення причин існуючих проблем в досліджуваній сфері.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Авторські пропозиції з «механіки» та/чи способів вирішення цих проблем та внесення пропозицій з їх усунення та удосконалення законодавства.</w:t>
      </w:r>
    </w:p>
    <w:p w:rsidR="0092612D" w:rsidRPr="001701E4" w:rsidRDefault="0092612D" w:rsidP="0092612D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Презентація має бути підготовлена в </w:t>
      </w:r>
      <w:proofErr w:type="spellStart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Power</w:t>
      </w:r>
      <w:proofErr w:type="spellEnd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Point</w:t>
      </w:r>
      <w:proofErr w:type="spellEnd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форматі, до 15 слайдів.</w:t>
      </w:r>
    </w:p>
    <w:p w:rsidR="0092612D" w:rsidRPr="00934D4A" w:rsidRDefault="0092612D" w:rsidP="009261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4091"/>
        <w:gridCol w:w="1934"/>
        <w:gridCol w:w="1820"/>
      </w:tblGrid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</w:t>
            </w:r>
            <w:proofErr w:type="spellEnd"/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724">
              <w:rPr>
                <w:rFonts w:ascii="Times New Roman" w:hAnsi="Times New Roman" w:cs="Times New Roman"/>
                <w:b/>
                <w:sz w:val="28"/>
                <w:szCs w:val="28"/>
              </w:rPr>
              <w:t>оцінки</w:t>
            </w:r>
            <w:proofErr w:type="spellEnd"/>
          </w:p>
        </w:tc>
      </w:tr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2612D" w:rsidRPr="006D3724" w:rsidRDefault="0092612D" w:rsidP="003D5A6E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Поточний контроль</w:t>
            </w:r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D" w:rsidRPr="006D3724" w:rsidTr="003D5A6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1 </w:t>
            </w: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Вид теоретичного завдання: опитування, контрольні роботи 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92612D" w:rsidRPr="006D3724" w:rsidTr="003D5A6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Вид практичного завдання: обговорення питань теми, вирішення задач, презентація результатів досліджень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</w:tr>
      <w:tr w:rsidR="0092612D" w:rsidRPr="006D3724" w:rsidTr="003D5A6E">
        <w:trPr>
          <w:trHeight w:val="28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2</w:t>
            </w: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Вид теоретичного завдання: опитування, контрольні роботи 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92612D" w:rsidRPr="006D3724" w:rsidTr="003D5A6E">
        <w:trPr>
          <w:trHeight w:val="270"/>
          <w:jc w:val="center"/>
        </w:trPr>
        <w:tc>
          <w:tcPr>
            <w:tcW w:w="1505" w:type="dxa"/>
            <w:vMerge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Вид практичного завдання: обговорення питань теми, вирішення задач, презентація результатів досліджень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</w:tr>
      <w:tr w:rsidR="0092612D" w:rsidRPr="006D3724" w:rsidTr="003D5A6E">
        <w:trPr>
          <w:trHeight w:val="30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3</w:t>
            </w: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Вид теоретичного завдання: опитування, контрольні роботи 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92612D" w:rsidRPr="006D3724" w:rsidTr="003D5A6E">
        <w:trPr>
          <w:trHeight w:val="240"/>
          <w:jc w:val="center"/>
        </w:trPr>
        <w:tc>
          <w:tcPr>
            <w:tcW w:w="1505" w:type="dxa"/>
            <w:vMerge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Вид практичного завдання: обговорення питань теми, вирішення задач, презентація результатів досліджень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</w:tr>
      <w:tr w:rsidR="0092612D" w:rsidRPr="006D3724" w:rsidTr="003D5A6E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4</w:t>
            </w: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Вид теоретичного завдання: опитування, контрольні роботи 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8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92612D" w:rsidRPr="006D3724" w:rsidTr="003D5A6E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Вид практичного завдання: обговорення питань теми, вирішення задач, презентація результатів досліджень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8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</w:tr>
      <w:tr w:rsidR="0092612D" w:rsidRPr="006D3724" w:rsidTr="003D5A6E">
        <w:trPr>
          <w:trHeight w:val="30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5</w:t>
            </w: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Вид теоретичного завдання: опитування, контрольні роботи 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92612D" w:rsidRPr="006D3724" w:rsidTr="003D5A6E">
        <w:trPr>
          <w:trHeight w:val="285"/>
          <w:jc w:val="center"/>
        </w:trPr>
        <w:tc>
          <w:tcPr>
            <w:tcW w:w="1505" w:type="dxa"/>
            <w:vMerge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Вид практичного завдання: обговорення питань теми, вирішення задач, презентація результатів досліджень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6 %</w:t>
            </w:r>
          </w:p>
        </w:tc>
      </w:tr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Підсумковий контроль</w:t>
            </w:r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6D3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Підсумкове теоретичне завдання </w:t>
            </w:r>
            <w:r w:rsidRPr="006D37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тести (на </w:t>
            </w:r>
            <w:proofErr w:type="spellStart"/>
            <w:r w:rsidRPr="006D37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Moodle</w:t>
            </w:r>
            <w:proofErr w:type="spellEnd"/>
            <w:r w:rsidRPr="006D37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2612D" w:rsidRPr="006D3724" w:rsidRDefault="0092612D" w:rsidP="003D5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Підсумкове практичне завдання </w:t>
            </w:r>
            <w:r w:rsidRPr="006D3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Залік (презентація </w:t>
            </w:r>
            <w:proofErr w:type="spellStart"/>
            <w:r w:rsidRPr="006D3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6D372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  <w:tr w:rsidR="0092612D" w:rsidRPr="006D3724" w:rsidTr="003D5A6E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2612D" w:rsidRPr="006D3724" w:rsidRDefault="0092612D" w:rsidP="003D5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92612D" w:rsidRPr="006D3724" w:rsidRDefault="0092612D" w:rsidP="003D5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92612D" w:rsidRPr="006D3724" w:rsidRDefault="0092612D" w:rsidP="003D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100%</w:t>
            </w:r>
          </w:p>
        </w:tc>
      </w:tr>
      <w:bookmarkEnd w:id="0"/>
    </w:tbl>
    <w:p w:rsidR="0092612D" w:rsidRPr="0092612D" w:rsidRDefault="0092612D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934D4A" w:rsidRPr="00934D4A" w:rsidRDefault="00934D4A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2612D" w:rsidRPr="001701E4" w:rsidRDefault="0092612D" w:rsidP="0092612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Об’єктом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рейтингового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знань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є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програмний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матеріал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дисципліни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засвоєння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якого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перевіряється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під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час контролю. </w:t>
      </w:r>
    </w:p>
    <w:p w:rsidR="006D3724" w:rsidRPr="001701E4" w:rsidRDefault="006D3724" w:rsidP="006D372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Об’єктом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рейтингового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знань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є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програмний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матеріал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дисципліни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засвоєння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якого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перевіряється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під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час контролю. </w:t>
      </w:r>
    </w:p>
    <w:p w:rsidR="006D3724" w:rsidRPr="001701E4" w:rsidRDefault="006D3724" w:rsidP="006D372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комплексного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доводяться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 початку</w:t>
      </w:r>
      <w:proofErr w:type="gram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викладання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навчальної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дисципліни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6D3724" w:rsidRPr="001701E4" w:rsidRDefault="006D3724" w:rsidP="006D372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Підсумкове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рівня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знань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з «Проблем правового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захисту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людини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діяльності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державних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органів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»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здійснюється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на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основі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результатів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поточного контролю (ПК) та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підсумкового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контролю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знань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(ПКЗ) за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100-бальною шкалою</w:t>
      </w:r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. </w:t>
      </w:r>
    </w:p>
    <w:p w:rsidR="006D3724" w:rsidRPr="001701E4" w:rsidRDefault="006D3724" w:rsidP="006D372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ПК</w:t>
      </w:r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оцінюються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діапазоні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ПКЗ</w:t>
      </w:r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оцінюються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діапазоні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0 до 40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. ПКЗ з «Проблем правового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захисту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прав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людини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діяльності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державних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органів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» проводиться у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формі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іспиту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ключових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питань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що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потребують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творчої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відповіді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уміння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синтезувати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знання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даного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предмета з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сучасними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соціальними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правовими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проблемами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оцінюються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діапазоні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0 до 20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. </w:t>
      </w:r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До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екзаменаційного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білета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включаються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, як правило, 3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питання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історії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держави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і права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України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. До ПКЗ входить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індивідуальна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робота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оцінюється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діапазоні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0 до 20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балів</w:t>
      </w:r>
      <w:proofErr w:type="spellEnd"/>
    </w:p>
    <w:p w:rsidR="006D3724" w:rsidRPr="00143274" w:rsidRDefault="006D3724" w:rsidP="006D37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Cs/>
          <w:spacing w:val="-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692"/>
        <w:gridCol w:w="1830"/>
        <w:gridCol w:w="1939"/>
        <w:gridCol w:w="1237"/>
      </w:tblGrid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Вид контрольного заходу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Кількість контрольних заходів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Кількість балів за</w:t>
            </w:r>
          </w:p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1 захід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Усього  балів</w:t>
            </w:r>
          </w:p>
        </w:tc>
      </w:tr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1.</w:t>
            </w: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jc w:val="both"/>
            </w:pPr>
            <w:r w:rsidRPr="00143274">
              <w:t>Підготовка завдання самостійної творчої роботи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1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</w:pPr>
            <w:r>
              <w:t>20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</w:pPr>
            <w:r>
              <w:t>20</w:t>
            </w:r>
          </w:p>
        </w:tc>
      </w:tr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2.</w:t>
            </w: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jc w:val="both"/>
            </w:pPr>
            <w:r w:rsidRPr="00143274">
              <w:t>Контрольне тестування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</w:pPr>
            <w:r>
              <w:t>2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</w:tr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3.</w:t>
            </w: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jc w:val="both"/>
            </w:pPr>
            <w:r w:rsidRPr="00143274">
              <w:t>Виступи, обговорення та дискусії на семінарських заняттях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5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5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</w:pPr>
            <w:r>
              <w:t>20</w:t>
            </w:r>
          </w:p>
        </w:tc>
      </w:tr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4.</w:t>
            </w: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jc w:val="both"/>
            </w:pPr>
            <w:r w:rsidRPr="00143274">
              <w:t>Індивідуальна робота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1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</w:tr>
      <w:tr w:rsidR="006D3724" w:rsidRPr="00143274" w:rsidTr="003D5A6E">
        <w:tc>
          <w:tcPr>
            <w:tcW w:w="288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5.</w:t>
            </w:r>
          </w:p>
        </w:tc>
        <w:tc>
          <w:tcPr>
            <w:tcW w:w="3823" w:type="dxa"/>
          </w:tcPr>
          <w:p w:rsidR="006D3724" w:rsidRPr="00143274" w:rsidRDefault="006D3724" w:rsidP="003D5A6E">
            <w:pPr>
              <w:pStyle w:val="31"/>
              <w:ind w:left="0"/>
              <w:jc w:val="both"/>
            </w:pPr>
            <w:r>
              <w:t xml:space="preserve">Залік 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1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</w:pPr>
            <w:r w:rsidRPr="00143274">
              <w:t>20</w:t>
            </w:r>
          </w:p>
        </w:tc>
      </w:tr>
      <w:tr w:rsidR="006D3724" w:rsidRPr="00143274" w:rsidTr="003D5A6E">
        <w:tc>
          <w:tcPr>
            <w:tcW w:w="4111" w:type="dxa"/>
            <w:gridSpan w:val="2"/>
          </w:tcPr>
          <w:p w:rsidR="006D3724" w:rsidRPr="00143274" w:rsidRDefault="006D3724" w:rsidP="003D5A6E">
            <w:pPr>
              <w:pStyle w:val="31"/>
              <w:ind w:left="0"/>
              <w:jc w:val="both"/>
              <w:rPr>
                <w:b/>
              </w:rPr>
            </w:pPr>
            <w:r w:rsidRPr="00143274">
              <w:rPr>
                <w:b/>
              </w:rPr>
              <w:t>Усього</w:t>
            </w:r>
          </w:p>
        </w:tc>
        <w:tc>
          <w:tcPr>
            <w:tcW w:w="1843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10</w:t>
            </w:r>
          </w:p>
        </w:tc>
        <w:tc>
          <w:tcPr>
            <w:tcW w:w="1984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6D3724" w:rsidRPr="00143274" w:rsidRDefault="006D3724" w:rsidP="003D5A6E">
            <w:pPr>
              <w:pStyle w:val="31"/>
              <w:ind w:left="0"/>
              <w:rPr>
                <w:b/>
              </w:rPr>
            </w:pPr>
            <w:r w:rsidRPr="00143274">
              <w:rPr>
                <w:b/>
              </w:rPr>
              <w:t>100</w:t>
            </w:r>
          </w:p>
        </w:tc>
      </w:tr>
    </w:tbl>
    <w:p w:rsidR="006D3724" w:rsidRPr="001701E4" w:rsidRDefault="006D3724" w:rsidP="006D37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lastRenderedPageBreak/>
        <w:t>Критерії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поточного контролю (ПК) </w:t>
      </w:r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(</w:t>
      </w:r>
      <w:proofErr w:type="spellStart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)</w:t>
      </w:r>
    </w:p>
    <w:p w:rsidR="006D3724" w:rsidRPr="001701E4" w:rsidRDefault="006D3724" w:rsidP="006D372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Бальна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система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застосовується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стимулювання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активності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вводиться з метою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заохочування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планомірної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систематичної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вивченню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теоретичного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дисципліною</w:t>
      </w:r>
      <w:proofErr w:type="spellEnd"/>
    </w:p>
    <w:p w:rsidR="006D3724" w:rsidRPr="001701E4" w:rsidRDefault="006D3724" w:rsidP="006D37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на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практичних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заняттях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: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5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понять,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коли ним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орієнтується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1 бал</w:t>
      </w:r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підготував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тематики. </w:t>
      </w:r>
    </w:p>
    <w:p w:rsidR="006D3724" w:rsidRPr="001701E4" w:rsidRDefault="006D3724" w:rsidP="006D372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D3724" w:rsidRPr="001701E4" w:rsidRDefault="006D3724" w:rsidP="006D3724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контрольного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</w:p>
    <w:p w:rsidR="006D3724" w:rsidRPr="001701E4" w:rsidRDefault="006D3724" w:rsidP="006D37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724" w:rsidRPr="001701E4" w:rsidRDefault="006D3724" w:rsidP="006D372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контрольний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захід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максимум 20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К</w:t>
      </w:r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онтроль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складається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з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тестових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завдань</w:t>
      </w:r>
      <w:proofErr w:type="spellEnd"/>
      <w:r w:rsidRPr="001701E4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:</w:t>
      </w:r>
    </w:p>
    <w:p w:rsidR="006D3724" w:rsidRPr="001701E4" w:rsidRDefault="006D3724" w:rsidP="006D37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100 – 90%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правильних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відповідей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20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80 – 70%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правильних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відповідей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18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60 – 50%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правильних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відповідей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15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40 – 30%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правильних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відповідей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10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%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правильних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відповідей</w:t>
      </w:r>
      <w:proofErr w:type="spellEnd"/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5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D3724" w:rsidRPr="001701E4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виконання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захисту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студентом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індивідуального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(20 </w:t>
      </w:r>
      <w:proofErr w:type="spellStart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).</w:t>
      </w:r>
    </w:p>
    <w:p w:rsidR="006D3724" w:rsidRPr="001701E4" w:rsidRDefault="006D3724" w:rsidP="006D3724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D3724" w:rsidRPr="001701E4" w:rsidRDefault="006D3724" w:rsidP="006D3724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Повнота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бездоганна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змістом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відповідає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запитання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викладача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3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розкрита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містить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деякі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неточності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2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тема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розкрита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недостатньо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містить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неточності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протиріччя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1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</w:t>
      </w:r>
      <w:r w:rsidRPr="001701E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студент у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загальній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орієнтується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неповна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поверхова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підсумкового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контролю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знань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(ПКЗ) </w:t>
      </w:r>
    </w:p>
    <w:p w:rsidR="006D3724" w:rsidRPr="001701E4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від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0 до 40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6D3724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студентом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індивідуального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(20 </w:t>
      </w:r>
      <w:proofErr w:type="spellStart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D3724" w:rsidRPr="00EA2D53" w:rsidRDefault="006D3724" w:rsidP="006D3724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максимально 5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D3724" w:rsidRPr="001701E4" w:rsidRDefault="006D3724" w:rsidP="006D37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Повнота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5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3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Опрацювання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сучасних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інформаційних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джерел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6D3724" w:rsidRPr="001701E4" w:rsidRDefault="006D3724" w:rsidP="006D37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2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4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бездоганна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змістом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відповідає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запитання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викладача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розкрита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містить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деякі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неточності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1701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допускає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питаннях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D3724" w:rsidRPr="001701E4" w:rsidRDefault="006D3724" w:rsidP="006D3724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701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1701E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студент у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загальній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орієнтується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матеріалі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неповна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поверхова</w:t>
      </w:r>
      <w:proofErr w:type="spellEnd"/>
      <w:r w:rsidRPr="001701E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D3724" w:rsidRPr="001701E4" w:rsidRDefault="006D3724" w:rsidP="006D372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Критерії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оцінювання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підсумкового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контролю –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заліку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(20 </w:t>
      </w:r>
      <w:proofErr w:type="spellStart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1701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).</w:t>
      </w:r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3724" w:rsidRPr="001701E4" w:rsidRDefault="006D3724" w:rsidP="006D372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Залік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проводитись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покращання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eastAsia="ru-RU"/>
        </w:rPr>
        <w:t xml:space="preserve"> за результатами поточного рейтингового контролю</w:t>
      </w:r>
      <w:r w:rsidRPr="001701E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6D3724" w:rsidRPr="001701E4" w:rsidRDefault="006D3724" w:rsidP="006D372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proofErr w:type="spellStart"/>
      <w:r w:rsidRPr="001701E4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Залік</w:t>
      </w:r>
      <w:proofErr w:type="spellEnd"/>
    </w:p>
    <w:p w:rsidR="006D3724" w:rsidRPr="001701E4" w:rsidRDefault="006D3724" w:rsidP="006D37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Залік (презентація </w:t>
      </w:r>
      <w:proofErr w:type="spellStart"/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Pr="001701E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 xml:space="preserve"> – підготовка і презентація плану-проспекту кваліфікаційної роботи магістра або обраної теми курсу (мах. 20 балів).  </w:t>
      </w:r>
    </w:p>
    <w:p w:rsidR="006D3724" w:rsidRPr="001701E4" w:rsidRDefault="006D3724" w:rsidP="006D372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D3724" w:rsidRPr="001701E4" w:rsidRDefault="006D3724" w:rsidP="006D37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Тема: має відповідати тематиці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», обирається студентом з числа тем, за які виносяться на залік, або формується студентом самостійно та узгоджується з викладачем.</w:t>
      </w:r>
    </w:p>
    <w:p w:rsidR="006D3724" w:rsidRPr="001701E4" w:rsidRDefault="006D3724" w:rsidP="006D37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Тематика має відповідати предмету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3724" w:rsidRPr="001701E4" w:rsidRDefault="006D3724" w:rsidP="006D372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Презентація має бути: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Підготовлена та розроблена самостійно.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Інформативною, змістовною, цікавою та прийнятною для засвоєння матеріалу.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Містити інформацію щодо наявних проблем правового регулювання житлових правовідносин.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Авторське визначення причин існуючих проблем в досліджуваній сфері.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Авторські пропозиції з «механіки» та/чи способів вирішення цих проблем та внесення пропозицій з їх усунення та удосконалення законодавства.</w:t>
      </w:r>
    </w:p>
    <w:p w:rsidR="006D3724" w:rsidRPr="001701E4" w:rsidRDefault="006D3724" w:rsidP="006D3724">
      <w:pPr>
        <w:pStyle w:val="a4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Презентація має бути підготовлена в </w:t>
      </w:r>
      <w:proofErr w:type="spellStart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Power</w:t>
      </w:r>
      <w:proofErr w:type="spellEnd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>Point</w:t>
      </w:r>
      <w:proofErr w:type="spellEnd"/>
      <w:r w:rsidRPr="00170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форматі, до 15 слайдів.</w:t>
      </w:r>
    </w:p>
    <w:p w:rsidR="006D3724" w:rsidRPr="00EA2D53" w:rsidRDefault="006D3724" w:rsidP="006D3724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EA2D53">
        <w:rPr>
          <w:rFonts w:ascii="Times New Roman" w:hAnsi="Times New Roman" w:cs="Times New Roman"/>
          <w:b/>
          <w:sz w:val="28"/>
          <w:szCs w:val="28"/>
          <w:lang w:val="uk-UA" w:eastAsia="ru-RU"/>
        </w:rPr>
        <w:t>Критерії оцінювання – відповідні критеріям оцінювання виконання і захисту студентом індивідуального завдання (20 балів)</w:t>
      </w:r>
    </w:p>
    <w:p w:rsidR="0092612D" w:rsidRPr="006D3724" w:rsidRDefault="0092612D" w:rsidP="006D372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sectPr w:rsidR="0092612D" w:rsidRPr="006D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80A6EC2"/>
    <w:multiLevelType w:val="hybridMultilevel"/>
    <w:tmpl w:val="098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26E2737F"/>
    <w:multiLevelType w:val="hybridMultilevel"/>
    <w:tmpl w:val="ADCC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F265C"/>
    <w:multiLevelType w:val="hybridMultilevel"/>
    <w:tmpl w:val="5ABEC8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A"/>
    <w:rsid w:val="006377B2"/>
    <w:rsid w:val="006D3724"/>
    <w:rsid w:val="0092612D"/>
    <w:rsid w:val="00934D4A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B293"/>
  <w15:chartTrackingRefBased/>
  <w15:docId w15:val="{2A81B078-AE30-4259-B8FD-F21F63B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612D"/>
    <w:pPr>
      <w:keepNext/>
      <w:tabs>
        <w:tab w:val="num" w:pos="1850"/>
      </w:tabs>
      <w:suppressAutoHyphens/>
      <w:spacing w:after="240" w:line="240" w:lineRule="auto"/>
      <w:ind w:left="1850" w:hanging="432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934D4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4D4A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934D4A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934D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4D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612D"/>
    <w:pPr>
      <w:keepNext/>
      <w:tabs>
        <w:tab w:val="num" w:pos="4838"/>
      </w:tabs>
      <w:suppressAutoHyphens/>
      <w:spacing w:after="0" w:line="240" w:lineRule="auto"/>
      <w:ind w:left="132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D4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4D4A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34D4A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934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4D4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E67AC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2612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92612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31">
    <w:name w:val="List Bullet 3"/>
    <w:basedOn w:val="a"/>
    <w:autoRedefine/>
    <w:unhideWhenUsed/>
    <w:rsid w:val="0092612D"/>
    <w:pPr>
      <w:widowControl w:val="0"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261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2020-09-09T17:42:00Z</dcterms:created>
  <dcterms:modified xsi:type="dcterms:W3CDTF">2020-09-09T17:42:00Z</dcterms:modified>
</cp:coreProperties>
</file>