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8D" w:rsidRDefault="0081096C" w:rsidP="008109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96C">
        <w:rPr>
          <w:rFonts w:ascii="Times New Roman" w:hAnsi="Times New Roman" w:cs="Times New Roman"/>
          <w:b/>
          <w:sz w:val="28"/>
          <w:szCs w:val="28"/>
          <w:lang w:val="uk-UA"/>
        </w:rPr>
        <w:t>Система накопичення балів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Критерії оцінювання поточних контрольних заходів: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1) Підготовка індивідуальних практичних завдань – творчих робіт. Передбачено виконання 5 завдань, кожне оцінюється по 4 бали: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6 балів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завдання виконано відповідно до вимог в повному обсязі;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5 балів – завдання виконано відповідно до вимог в повному обсязі, однак є певні недоліки в поданні та оформленні матеріалу;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4 бали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завдання виконано відповідно до вимог в повному обсязі, однак є певні недоліки здійсненні розрахунків та формулюванні висновків;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3 бали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без недоліків;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2 бали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з недоліками;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1 бал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з суттєвими недоліками;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 балів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завдання не виконано, не подано на перевірку.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2) Тестовий контроль знань передбачає виконання 10 тестових завдань за кожною з тем, кожне питання тесту оцінюється максимально в 0,2 </w:t>
      </w:r>
      <w:proofErr w:type="spellStart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бала</w:t>
      </w:r>
      <w:proofErr w:type="spellEnd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: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0,2 </w:t>
      </w:r>
      <w:proofErr w:type="spellStart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бала</w:t>
      </w:r>
      <w:proofErr w:type="spellEnd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за правильну відповідь;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 балів – неправильна відповідь.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>3) Опитування за теоретичним матеріалом курсу оцінюється: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2 бали </w:t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відповідь правильна, повна, чітка та логічна;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1 бал </w:t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відповідь правильна, однак недостатньо повна, з деякими недоліками та з допомогою уточнюючих питань;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0 балів </w:t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відповідь неправильна або відсутня.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>4) Виконання вправ та розв’язання ситуативних практичних завдань: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2 бали </w:t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>завдання виконано, виявлено знання та практичні навички на достатньому рівні;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1 бал </w:t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завдання виконано не в повному обсязі, виявлено знання та практичні навички на середньому рівні»</w:t>
      </w:r>
    </w:p>
    <w:p w:rsidR="0081096C" w:rsidRPr="0081096C" w:rsidRDefault="0081096C" w:rsidP="0081096C">
      <w:pPr>
        <w:spacing w:after="0" w:line="240" w:lineRule="auto"/>
        <w:ind w:firstLine="567"/>
        <w:rPr>
          <w:rFonts w:ascii="Times New Roman" w:eastAsia="MS Mincho" w:hAnsi="Times New Roman" w:cs="Times New Roman"/>
          <w:noProof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0 балів </w:t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noProof/>
          <w:sz w:val="24"/>
          <w:szCs w:val="28"/>
          <w:lang w:val="uk-UA"/>
        </w:rPr>
        <w:t xml:space="preserve"> завдання не виконано.</w:t>
      </w:r>
    </w:p>
    <w:p w:rsidR="0081096C" w:rsidRPr="0081096C" w:rsidRDefault="0081096C" w:rsidP="0081096C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</w:pPr>
    </w:p>
    <w:p w:rsidR="0081096C" w:rsidRPr="0081096C" w:rsidRDefault="0081096C" w:rsidP="0081096C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</w:pPr>
      <w:r w:rsidRPr="0081096C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Підсумкові контрольні заходи (</w:t>
      </w:r>
      <w:proofErr w:type="spellStart"/>
      <w:r w:rsidRPr="0081096C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>max</w:t>
      </w:r>
      <w:proofErr w:type="spellEnd"/>
      <w:r w:rsidRPr="0081096C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40 балів):</w:t>
      </w:r>
    </w:p>
    <w:p w:rsidR="0081096C" w:rsidRPr="0081096C" w:rsidRDefault="0081096C" w:rsidP="0081096C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Види завдань та с</w:t>
      </w:r>
      <w:r w:rsidRPr="0081096C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истема накопичення балів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5"/>
        <w:gridCol w:w="1129"/>
        <w:gridCol w:w="1129"/>
        <w:gridCol w:w="898"/>
      </w:tblGrid>
      <w:tr w:rsidR="0081096C" w:rsidRPr="0081096C" w:rsidTr="009C6EC4">
        <w:tc>
          <w:tcPr>
            <w:tcW w:w="3351" w:type="pct"/>
            <w:shd w:val="clear" w:color="auto" w:fill="auto"/>
            <w:vAlign w:val="center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Вид контрольного заходу</w:t>
            </w:r>
          </w:p>
        </w:tc>
        <w:tc>
          <w:tcPr>
            <w:tcW w:w="590" w:type="pct"/>
            <w:vAlign w:val="center"/>
          </w:tcPr>
          <w:p w:rsidR="0081096C" w:rsidRPr="0081096C" w:rsidRDefault="0081096C" w:rsidP="0081096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Кількість контрольних заходів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1096C" w:rsidRPr="0081096C" w:rsidRDefault="0081096C" w:rsidP="0081096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Кількість балів за 1 захід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1096C" w:rsidRPr="0081096C" w:rsidRDefault="0081096C" w:rsidP="0081096C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Усього балів</w:t>
            </w:r>
          </w:p>
        </w:tc>
      </w:tr>
      <w:tr w:rsidR="0081096C" w:rsidRPr="0081096C" w:rsidTr="009C6EC4">
        <w:tc>
          <w:tcPr>
            <w:tcW w:w="3351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Контрольне тестування за вивченим матеріалом в системі </w:t>
            </w:r>
            <w:proofErr w:type="spellStart"/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590" w:type="pct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69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81096C" w:rsidRPr="0081096C" w:rsidTr="009C6EC4">
        <w:trPr>
          <w:trHeight w:val="96"/>
        </w:trPr>
        <w:tc>
          <w:tcPr>
            <w:tcW w:w="3351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Відповідь на теоретичне запитання з курсу в усній формі</w:t>
            </w:r>
          </w:p>
        </w:tc>
        <w:tc>
          <w:tcPr>
            <w:tcW w:w="590" w:type="pct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9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1096C" w:rsidRPr="0081096C" w:rsidTr="009C6EC4">
        <w:trPr>
          <w:trHeight w:val="248"/>
        </w:trPr>
        <w:tc>
          <w:tcPr>
            <w:tcW w:w="3351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Визначення ключових теоретичних понять курсу в усній формі</w:t>
            </w:r>
          </w:p>
        </w:tc>
        <w:tc>
          <w:tcPr>
            <w:tcW w:w="590" w:type="pct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469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1096C" w:rsidRPr="0081096C" w:rsidTr="009C6EC4">
        <w:trPr>
          <w:trHeight w:val="248"/>
        </w:trPr>
        <w:tc>
          <w:tcPr>
            <w:tcW w:w="3351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590" w:type="pct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0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shd w:val="clear" w:color="auto" w:fill="auto"/>
          </w:tcPr>
          <w:p w:rsidR="0081096C" w:rsidRPr="0081096C" w:rsidRDefault="0081096C" w:rsidP="0081096C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81096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</w:tbl>
    <w:p w:rsidR="0081096C" w:rsidRPr="0081096C" w:rsidRDefault="0081096C" w:rsidP="0081096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81096C" w:rsidRPr="0081096C" w:rsidRDefault="0081096C" w:rsidP="0081096C">
      <w:pPr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Критерії оцінювання підсумкового контролю: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1) Тестовий контроль знань передбачає виконання залікового тесту в системі </w:t>
      </w:r>
      <w:proofErr w:type="spellStart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Moodle</w:t>
      </w:r>
      <w:proofErr w:type="spellEnd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. Загальна кількість завдань в заліковому тесті 50, кожне питання оцінюється в 0,5 </w:t>
      </w:r>
      <w:proofErr w:type="spellStart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бала</w:t>
      </w:r>
      <w:proofErr w:type="spellEnd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: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0,5 </w:t>
      </w:r>
      <w:proofErr w:type="spellStart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бала</w:t>
      </w:r>
      <w:proofErr w:type="spellEnd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правильна відповідь;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lastRenderedPageBreak/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 балів – неправильна відповідь.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2) Відповідь на теоретичне питання – максимальна оцінка 10 балів: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10 балів – відповідь повна, ґрунтовна, виклад матеріалу логічний, подано приклади, зроблено власні висновки;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9 балів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відповідь повна, ґрунтовна, виклад матеріалу логічний, подано приклади, власні висновки відсутні;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8 балів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відповідь повна, ґрунтовна, виклад матеріалу логічний, відсутні приклади та власні висновки;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7 балів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відповідь повна, матеріал викладено </w:t>
      </w:r>
      <w:proofErr w:type="spellStart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логічно</w:t>
      </w:r>
      <w:proofErr w:type="spellEnd"/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, структуровано, однак з незначними недоліками, відсутні приклади та власні висновки;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6 балів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відповідь повна, ґрунтовна, однак виклад матеріалу нелогічний, відсутні приклади та власні висновки;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5 балів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відповіді не в повній мірі (більше 50 %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4 бали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відповіді не в повній мірі (до 40 %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3 бали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відповіді не в повній мірі (до 30 %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2 бали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відповіді не в повній мірі (до 20 %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 1 бал </w:t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відповіді не в повній мірі (до 10 %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:rsidR="0081096C" w:rsidRPr="0081096C" w:rsidRDefault="0081096C" w:rsidP="0081096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 балів – відповідь відсутня або невірна.</w:t>
      </w:r>
    </w:p>
    <w:p w:rsidR="0081096C" w:rsidRPr="0081096C" w:rsidRDefault="0081096C" w:rsidP="0081096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>3) Визначення ключових теоретичних понять курсу – передбачає визначення 2 понять:</w:t>
      </w:r>
    </w:p>
    <w:p w:rsidR="0081096C" w:rsidRPr="0081096C" w:rsidRDefault="0081096C" w:rsidP="0081096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2,5 бали – поняття визначено в повному обсязі;</w:t>
      </w:r>
    </w:p>
    <w:p w:rsidR="0081096C" w:rsidRPr="0081096C" w:rsidRDefault="0081096C" w:rsidP="0081096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1 бал – поняття визначено з частковими недоліками;</w:t>
      </w:r>
    </w:p>
    <w:p w:rsidR="0081096C" w:rsidRPr="0081096C" w:rsidRDefault="0081096C" w:rsidP="0081096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  <w:lang w:val="uk-UA"/>
        </w:rPr>
      </w:pP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sym w:font="Symbol" w:char="F02D"/>
      </w:r>
      <w:r w:rsidRPr="0081096C">
        <w:rPr>
          <w:rFonts w:ascii="Times New Roman" w:eastAsia="MS Mincho" w:hAnsi="Times New Roman" w:cs="Times New Roman"/>
          <w:sz w:val="24"/>
          <w:szCs w:val="28"/>
          <w:lang w:val="uk-UA"/>
        </w:rPr>
        <w:t xml:space="preserve"> 0 балів – визначення невірне або відсутнє.</w:t>
      </w:r>
    </w:p>
    <w:p w:rsidR="0081096C" w:rsidRPr="0081096C" w:rsidRDefault="0081096C" w:rsidP="0081096C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</w:p>
    <w:p w:rsidR="0081096C" w:rsidRPr="0081096C" w:rsidRDefault="0081096C" w:rsidP="0081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096C" w:rsidRPr="0081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6C"/>
    <w:rsid w:val="0081096C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2020-09-09T12:46:00Z</dcterms:created>
  <dcterms:modified xsi:type="dcterms:W3CDTF">2020-09-09T12:50:00Z</dcterms:modified>
</cp:coreProperties>
</file>