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793" w:rsidRDefault="00244793" w:rsidP="00244793">
      <w:pPr>
        <w:spacing w:line="21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Види контролю і система накопичення балів</w:t>
      </w:r>
    </w:p>
    <w:p w:rsidR="00244793" w:rsidRDefault="00244793" w:rsidP="00244793">
      <w:pPr>
        <w:pStyle w:val="31"/>
        <w:tabs>
          <w:tab w:val="left" w:pos="0"/>
          <w:tab w:val="left" w:pos="900"/>
        </w:tabs>
        <w:spacing w:line="216" w:lineRule="auto"/>
        <w:ind w:firstLine="567"/>
        <w:rPr>
          <w:spacing w:val="-2"/>
          <w:sz w:val="24"/>
          <w:szCs w:val="24"/>
          <w:lang w:val="ru-RU"/>
        </w:rPr>
      </w:pPr>
      <w:r>
        <w:rPr>
          <w:b/>
          <w:spacing w:val="-2"/>
          <w:sz w:val="24"/>
          <w:szCs w:val="24"/>
        </w:rPr>
        <w:t>Поточний контроль:</w:t>
      </w:r>
    </w:p>
    <w:p w:rsidR="00244793" w:rsidRDefault="00244793" w:rsidP="00244793">
      <w:pPr>
        <w:pStyle w:val="31"/>
        <w:numPr>
          <w:ilvl w:val="0"/>
          <w:numId w:val="1"/>
        </w:numPr>
        <w:tabs>
          <w:tab w:val="left" w:pos="0"/>
          <w:tab w:val="left" w:pos="360"/>
          <w:tab w:val="left" w:pos="900"/>
        </w:tabs>
        <w:spacing w:line="216" w:lineRule="auto"/>
        <w:ind w:left="0" w:firstLine="56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перевірка виконання завдань для самостійної роботи з кожної теми розділу;</w:t>
      </w:r>
    </w:p>
    <w:p w:rsidR="00244793" w:rsidRDefault="00244793" w:rsidP="00244793">
      <w:pPr>
        <w:pStyle w:val="31"/>
        <w:numPr>
          <w:ilvl w:val="0"/>
          <w:numId w:val="1"/>
        </w:numPr>
        <w:tabs>
          <w:tab w:val="left" w:pos="0"/>
          <w:tab w:val="left" w:pos="360"/>
          <w:tab w:val="left" w:pos="900"/>
        </w:tabs>
        <w:spacing w:line="216" w:lineRule="auto"/>
        <w:ind w:left="0" w:firstLine="56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перевірка вміння робити повідомлення англійською мовою в межах програмної тематики - </w:t>
      </w:r>
      <w:r>
        <w:rPr>
          <w:b/>
          <w:spacing w:val="-2"/>
          <w:sz w:val="24"/>
          <w:szCs w:val="24"/>
        </w:rPr>
        <w:t xml:space="preserve">усно </w:t>
      </w:r>
      <w:r>
        <w:rPr>
          <w:spacing w:val="-2"/>
          <w:sz w:val="24"/>
          <w:szCs w:val="24"/>
        </w:rPr>
        <w:t>протягом кожного розділу;</w:t>
      </w:r>
    </w:p>
    <w:p w:rsidR="00244793" w:rsidRDefault="00244793" w:rsidP="00244793">
      <w:pPr>
        <w:pStyle w:val="31"/>
        <w:numPr>
          <w:ilvl w:val="0"/>
          <w:numId w:val="1"/>
        </w:numPr>
        <w:tabs>
          <w:tab w:val="left" w:pos="0"/>
          <w:tab w:val="left" w:pos="360"/>
          <w:tab w:val="left" w:pos="900"/>
        </w:tabs>
        <w:spacing w:line="216" w:lineRule="auto"/>
        <w:ind w:left="0" w:firstLine="567"/>
        <w:rPr>
          <w:b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перевірка рівня засвоєння студентами матеріалу ЗМ 1-4 - </w:t>
      </w:r>
      <w:r>
        <w:rPr>
          <w:b/>
          <w:spacing w:val="-2"/>
          <w:sz w:val="24"/>
          <w:szCs w:val="24"/>
        </w:rPr>
        <w:t>письмово</w:t>
      </w:r>
      <w:r>
        <w:rPr>
          <w:spacing w:val="-2"/>
          <w:sz w:val="24"/>
          <w:szCs w:val="24"/>
        </w:rPr>
        <w:t xml:space="preserve"> у процесі </w:t>
      </w:r>
      <w:r>
        <w:rPr>
          <w:b/>
          <w:spacing w:val="-2"/>
          <w:sz w:val="24"/>
          <w:szCs w:val="24"/>
        </w:rPr>
        <w:t>виконання контрольної роботи.</w:t>
      </w:r>
      <w:r>
        <w:rPr>
          <w:spacing w:val="-2"/>
          <w:sz w:val="24"/>
          <w:szCs w:val="24"/>
        </w:rPr>
        <w:t xml:space="preserve">  </w:t>
      </w:r>
    </w:p>
    <w:p w:rsidR="00244793" w:rsidRDefault="00244793" w:rsidP="00244793">
      <w:pPr>
        <w:pStyle w:val="4"/>
        <w:spacing w:line="216" w:lineRule="auto"/>
        <w:ind w:firstLine="567"/>
        <w:jc w:val="center"/>
        <w:rPr>
          <w:rFonts w:eastAsia="Calibri"/>
          <w:spacing w:val="-2"/>
          <w:sz w:val="24"/>
          <w:szCs w:val="24"/>
        </w:rPr>
      </w:pPr>
      <w:r>
        <w:rPr>
          <w:rFonts w:eastAsia="Calibri"/>
          <w:spacing w:val="-2"/>
          <w:sz w:val="24"/>
          <w:szCs w:val="24"/>
        </w:rPr>
        <w:t>Рейтинг кожного розділу складається з суми середніх оцінок за:</w:t>
      </w:r>
    </w:p>
    <w:p w:rsidR="00244793" w:rsidRDefault="00244793" w:rsidP="00244793">
      <w:pPr>
        <w:pStyle w:val="4"/>
        <w:spacing w:line="216" w:lineRule="auto"/>
        <w:ind w:firstLine="567"/>
        <w:rPr>
          <w:rFonts w:eastAsia="Calibri"/>
          <w:spacing w:val="-2"/>
          <w:sz w:val="24"/>
          <w:szCs w:val="24"/>
        </w:rPr>
      </w:pPr>
      <w:r>
        <w:rPr>
          <w:rFonts w:eastAsia="Calibri"/>
          <w:b w:val="0"/>
          <w:spacing w:val="-2"/>
          <w:sz w:val="24"/>
          <w:szCs w:val="24"/>
        </w:rPr>
        <w:t xml:space="preserve">- </w:t>
      </w:r>
      <w:r>
        <w:rPr>
          <w:rFonts w:eastAsia="Calibri"/>
          <w:spacing w:val="-2"/>
          <w:sz w:val="24"/>
          <w:szCs w:val="24"/>
        </w:rPr>
        <w:t>аудиторну роботу</w:t>
      </w:r>
      <w:r>
        <w:rPr>
          <w:rFonts w:eastAsia="Calibri"/>
          <w:b w:val="0"/>
          <w:spacing w:val="-2"/>
          <w:sz w:val="24"/>
          <w:szCs w:val="24"/>
        </w:rPr>
        <w:t xml:space="preserve"> студента протягом вивчення навчального матеріалу модуля (</w:t>
      </w:r>
      <w:r>
        <w:rPr>
          <w:rFonts w:eastAsia="Calibri"/>
          <w:spacing w:val="-2"/>
          <w:sz w:val="24"/>
          <w:szCs w:val="24"/>
        </w:rPr>
        <w:t>10 балів);</w:t>
      </w:r>
    </w:p>
    <w:p w:rsidR="00244793" w:rsidRDefault="00244793" w:rsidP="00244793">
      <w:pPr>
        <w:ind w:firstLine="567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- </w:t>
      </w:r>
      <w:r>
        <w:rPr>
          <w:b/>
          <w:spacing w:val="-2"/>
          <w:sz w:val="24"/>
          <w:szCs w:val="24"/>
        </w:rPr>
        <w:t>самостійну роботу</w:t>
      </w:r>
      <w:r>
        <w:rPr>
          <w:spacing w:val="-2"/>
          <w:sz w:val="24"/>
          <w:szCs w:val="24"/>
        </w:rPr>
        <w:t xml:space="preserve"> студента, яка виконується протягом семестру згідно графіка </w:t>
      </w:r>
      <w:r>
        <w:rPr>
          <w:b/>
          <w:spacing w:val="-2"/>
          <w:sz w:val="24"/>
          <w:szCs w:val="24"/>
        </w:rPr>
        <w:t>(10 балів)</w:t>
      </w:r>
      <w:r>
        <w:rPr>
          <w:spacing w:val="-2"/>
          <w:sz w:val="24"/>
          <w:szCs w:val="24"/>
        </w:rPr>
        <w:t xml:space="preserve">; </w:t>
      </w:r>
    </w:p>
    <w:p w:rsidR="00244793" w:rsidRDefault="00244793" w:rsidP="00244793">
      <w:pPr>
        <w:pStyle w:val="4"/>
        <w:spacing w:line="216" w:lineRule="auto"/>
        <w:ind w:firstLine="567"/>
        <w:rPr>
          <w:rFonts w:eastAsia="Calibri"/>
          <w:b w:val="0"/>
          <w:spacing w:val="-2"/>
          <w:sz w:val="24"/>
          <w:szCs w:val="24"/>
        </w:rPr>
      </w:pPr>
      <w:r>
        <w:rPr>
          <w:rFonts w:eastAsia="Calibri"/>
          <w:b w:val="0"/>
          <w:spacing w:val="-2"/>
          <w:sz w:val="24"/>
          <w:szCs w:val="24"/>
        </w:rPr>
        <w:t xml:space="preserve">- </w:t>
      </w:r>
      <w:r>
        <w:rPr>
          <w:rFonts w:eastAsia="Calibri"/>
          <w:spacing w:val="-2"/>
          <w:sz w:val="24"/>
          <w:szCs w:val="24"/>
        </w:rPr>
        <w:t>контрольну роботу (10 балів).</w:t>
      </w:r>
    </w:p>
    <w:p w:rsidR="00244793" w:rsidRDefault="00244793" w:rsidP="00244793">
      <w:pPr>
        <w:pStyle w:val="a3"/>
        <w:spacing w:line="216" w:lineRule="auto"/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Поточне оцінювання всіх видів навчальної діяльності студента здійснюється за системою </w:t>
      </w:r>
      <w:r>
        <w:rPr>
          <w:spacing w:val="-2"/>
          <w:sz w:val="24"/>
          <w:szCs w:val="24"/>
          <w:lang w:val="ru-RU"/>
        </w:rPr>
        <w:t>“</w:t>
      </w:r>
      <w:proofErr w:type="spellStart"/>
      <w:r>
        <w:rPr>
          <w:spacing w:val="-2"/>
          <w:sz w:val="24"/>
          <w:szCs w:val="24"/>
          <w:lang w:val="ru-RU"/>
        </w:rPr>
        <w:t>відмінно</w:t>
      </w:r>
      <w:proofErr w:type="spellEnd"/>
      <w:r>
        <w:rPr>
          <w:spacing w:val="-2"/>
          <w:sz w:val="24"/>
          <w:szCs w:val="24"/>
          <w:lang w:val="ru-RU"/>
        </w:rPr>
        <w:t>”, “добре”, “</w:t>
      </w:r>
      <w:proofErr w:type="spellStart"/>
      <w:r>
        <w:rPr>
          <w:spacing w:val="-2"/>
          <w:sz w:val="24"/>
          <w:szCs w:val="24"/>
          <w:lang w:val="ru-RU"/>
        </w:rPr>
        <w:t>задовільно</w:t>
      </w:r>
      <w:proofErr w:type="spellEnd"/>
      <w:r>
        <w:rPr>
          <w:spacing w:val="-2"/>
          <w:sz w:val="24"/>
          <w:szCs w:val="24"/>
          <w:lang w:val="ru-RU"/>
        </w:rPr>
        <w:t>”, “</w:t>
      </w:r>
      <w:proofErr w:type="spellStart"/>
      <w:r>
        <w:rPr>
          <w:spacing w:val="-2"/>
          <w:sz w:val="24"/>
          <w:szCs w:val="24"/>
          <w:lang w:val="ru-RU"/>
        </w:rPr>
        <w:t>незадовільно</w:t>
      </w:r>
      <w:proofErr w:type="spellEnd"/>
      <w:r>
        <w:rPr>
          <w:spacing w:val="-2"/>
          <w:sz w:val="24"/>
          <w:szCs w:val="24"/>
          <w:lang w:val="ru-RU"/>
        </w:rPr>
        <w:t>”</w:t>
      </w:r>
      <w:r>
        <w:rPr>
          <w:spacing w:val="-2"/>
          <w:sz w:val="24"/>
          <w:szCs w:val="24"/>
        </w:rPr>
        <w:t>. В кінці вивчення навчального матеріалу розділу (після проведення контрольної роботи) викладач виставляє середню оцінку за аудиторну роботу студента, та оцінку за контрольну роботу. Ці оцінки викладач трансформує в рейтинговий бал таким чином:</w:t>
      </w:r>
    </w:p>
    <w:p w:rsidR="00244793" w:rsidRDefault="00244793" w:rsidP="00244793">
      <w:pPr>
        <w:tabs>
          <w:tab w:val="left" w:pos="900"/>
          <w:tab w:val="left" w:pos="1080"/>
        </w:tabs>
        <w:spacing w:line="216" w:lineRule="auto"/>
        <w:ind w:left="567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1. Аудиторна робота студента:</w:t>
      </w:r>
    </w:p>
    <w:p w:rsidR="00244793" w:rsidRDefault="00244793" w:rsidP="00244793">
      <w:pPr>
        <w:tabs>
          <w:tab w:val="left" w:pos="900"/>
          <w:tab w:val="left" w:pos="108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“відмінно”</w:t>
      </w:r>
      <w:proofErr w:type="spellEnd"/>
      <w:r>
        <w:rPr>
          <w:spacing w:val="-2"/>
          <w:sz w:val="24"/>
          <w:szCs w:val="24"/>
        </w:rPr>
        <w:t xml:space="preserve"> – 10-9 балів;</w:t>
      </w:r>
      <w:r>
        <w:rPr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spacing w:val="-2"/>
          <w:sz w:val="24"/>
          <w:szCs w:val="24"/>
        </w:rPr>
        <w:t>“добре”</w:t>
      </w:r>
      <w:proofErr w:type="spellEnd"/>
      <w:r>
        <w:rPr>
          <w:spacing w:val="-2"/>
          <w:sz w:val="24"/>
          <w:szCs w:val="24"/>
        </w:rPr>
        <w:t xml:space="preserve"> – 8-6 балів;</w:t>
      </w:r>
      <w:r>
        <w:rPr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spacing w:val="-2"/>
          <w:sz w:val="24"/>
          <w:szCs w:val="24"/>
        </w:rPr>
        <w:t>“задовільно”</w:t>
      </w:r>
      <w:proofErr w:type="spellEnd"/>
      <w:r>
        <w:rPr>
          <w:spacing w:val="-2"/>
          <w:sz w:val="24"/>
          <w:szCs w:val="24"/>
        </w:rPr>
        <w:t xml:space="preserve"> – 5-3 балів;</w:t>
      </w:r>
      <w:r>
        <w:rPr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spacing w:val="-2"/>
          <w:sz w:val="24"/>
          <w:szCs w:val="24"/>
        </w:rPr>
        <w:t>“незадовільно”</w:t>
      </w:r>
      <w:proofErr w:type="spellEnd"/>
      <w:r>
        <w:rPr>
          <w:spacing w:val="-2"/>
          <w:sz w:val="24"/>
          <w:szCs w:val="24"/>
        </w:rPr>
        <w:t xml:space="preserve"> – 2-1 балів;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</w:rPr>
        <w:t>“0” балів – не був присутнім на жодному занятті з навчальної дисципліни.</w:t>
      </w:r>
    </w:p>
    <w:p w:rsidR="00244793" w:rsidRDefault="00244793" w:rsidP="00244793">
      <w:pPr>
        <w:tabs>
          <w:tab w:val="left" w:pos="900"/>
          <w:tab w:val="left" w:pos="1080"/>
        </w:tabs>
        <w:spacing w:line="216" w:lineRule="auto"/>
        <w:ind w:firstLine="567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2. Самостійна робота студента: </w:t>
      </w:r>
    </w:p>
    <w:p w:rsidR="00244793" w:rsidRDefault="00244793" w:rsidP="00244793">
      <w:pPr>
        <w:tabs>
          <w:tab w:val="left" w:pos="900"/>
          <w:tab w:val="left" w:pos="108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“відмінно”</w:t>
      </w:r>
      <w:proofErr w:type="spellEnd"/>
      <w:r>
        <w:rPr>
          <w:spacing w:val="-2"/>
          <w:sz w:val="24"/>
          <w:szCs w:val="24"/>
        </w:rPr>
        <w:t xml:space="preserve"> – 10-9 балів;</w:t>
      </w:r>
      <w:r>
        <w:rPr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spacing w:val="-2"/>
          <w:sz w:val="24"/>
          <w:szCs w:val="24"/>
        </w:rPr>
        <w:t>“добре”</w:t>
      </w:r>
      <w:proofErr w:type="spellEnd"/>
      <w:r>
        <w:rPr>
          <w:spacing w:val="-2"/>
          <w:sz w:val="24"/>
          <w:szCs w:val="24"/>
        </w:rPr>
        <w:t xml:space="preserve"> – 8-6 балів;</w:t>
      </w:r>
      <w:r>
        <w:rPr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spacing w:val="-2"/>
          <w:sz w:val="24"/>
          <w:szCs w:val="24"/>
        </w:rPr>
        <w:t>“задовільно”</w:t>
      </w:r>
      <w:proofErr w:type="spellEnd"/>
      <w:r>
        <w:rPr>
          <w:spacing w:val="-2"/>
          <w:sz w:val="24"/>
          <w:szCs w:val="24"/>
        </w:rPr>
        <w:t xml:space="preserve"> – 5-3 балів;</w:t>
      </w:r>
      <w:r>
        <w:rPr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spacing w:val="-2"/>
          <w:sz w:val="24"/>
          <w:szCs w:val="24"/>
        </w:rPr>
        <w:t>“незадовільно”</w:t>
      </w:r>
      <w:proofErr w:type="spellEnd"/>
      <w:r>
        <w:rPr>
          <w:spacing w:val="-2"/>
          <w:sz w:val="24"/>
          <w:szCs w:val="24"/>
        </w:rPr>
        <w:t xml:space="preserve"> – 2-1 балів;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</w:rPr>
        <w:t>“0” балів – жодне завдання з самостійної роботи не було виконано..</w:t>
      </w:r>
    </w:p>
    <w:p w:rsidR="00244793" w:rsidRDefault="00244793" w:rsidP="00244793">
      <w:pPr>
        <w:tabs>
          <w:tab w:val="left" w:pos="900"/>
          <w:tab w:val="left" w:pos="1080"/>
        </w:tabs>
        <w:spacing w:line="216" w:lineRule="auto"/>
        <w:ind w:firstLine="567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3. Контрольна робота:</w:t>
      </w:r>
    </w:p>
    <w:p w:rsidR="00244793" w:rsidRDefault="00244793" w:rsidP="00244793">
      <w:pPr>
        <w:tabs>
          <w:tab w:val="left" w:pos="900"/>
          <w:tab w:val="left" w:pos="108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“відмінно”</w:t>
      </w:r>
      <w:proofErr w:type="spellEnd"/>
      <w:r>
        <w:rPr>
          <w:spacing w:val="-2"/>
          <w:sz w:val="24"/>
          <w:szCs w:val="24"/>
        </w:rPr>
        <w:t xml:space="preserve"> – 10-9 балів;</w:t>
      </w:r>
      <w:r>
        <w:rPr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spacing w:val="-2"/>
          <w:sz w:val="24"/>
          <w:szCs w:val="24"/>
        </w:rPr>
        <w:t>“добре”</w:t>
      </w:r>
      <w:proofErr w:type="spellEnd"/>
      <w:r>
        <w:rPr>
          <w:spacing w:val="-2"/>
          <w:sz w:val="24"/>
          <w:szCs w:val="24"/>
        </w:rPr>
        <w:t xml:space="preserve"> – 8-6 балів;</w:t>
      </w:r>
      <w:r>
        <w:rPr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spacing w:val="-2"/>
          <w:sz w:val="24"/>
          <w:szCs w:val="24"/>
        </w:rPr>
        <w:t>“задовільно”</w:t>
      </w:r>
      <w:proofErr w:type="spellEnd"/>
      <w:r>
        <w:rPr>
          <w:spacing w:val="-2"/>
          <w:sz w:val="24"/>
          <w:szCs w:val="24"/>
        </w:rPr>
        <w:t xml:space="preserve"> – 5-3 балів;</w:t>
      </w:r>
      <w:r>
        <w:rPr>
          <w:spacing w:val="-2"/>
          <w:sz w:val="24"/>
          <w:szCs w:val="24"/>
          <w:lang w:val="ru-RU"/>
        </w:rPr>
        <w:t xml:space="preserve"> </w:t>
      </w:r>
      <w:proofErr w:type="spellStart"/>
      <w:r>
        <w:rPr>
          <w:spacing w:val="-2"/>
          <w:sz w:val="24"/>
          <w:szCs w:val="24"/>
        </w:rPr>
        <w:t>“незадовільно”</w:t>
      </w:r>
      <w:proofErr w:type="spellEnd"/>
      <w:r>
        <w:rPr>
          <w:spacing w:val="-2"/>
          <w:sz w:val="24"/>
          <w:szCs w:val="24"/>
        </w:rPr>
        <w:t xml:space="preserve"> – 2-1 балів;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</w:rPr>
        <w:t>“0” балів – не з’явився на контрольну роботу.</w:t>
      </w:r>
    </w:p>
    <w:p w:rsidR="00244793" w:rsidRDefault="00244793" w:rsidP="00244793">
      <w:pPr>
        <w:tabs>
          <w:tab w:val="left" w:pos="1080"/>
        </w:tabs>
        <w:spacing w:line="216" w:lineRule="auto"/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Таким чином, рейтинг студента за вивчення навчального матеріалу кожного розділу є сумою рейтингових балів за вищеназвані 2 складові розділи.</w:t>
      </w:r>
      <w:r>
        <w:rPr>
          <w:spacing w:val="-2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</w:rPr>
        <w:t xml:space="preserve">Максимальний рейтинг студента за один розділ становить </w:t>
      </w:r>
      <w:r>
        <w:rPr>
          <w:b/>
          <w:spacing w:val="-2"/>
          <w:sz w:val="24"/>
          <w:szCs w:val="24"/>
        </w:rPr>
        <w:t xml:space="preserve">30 </w:t>
      </w:r>
      <w:r>
        <w:rPr>
          <w:spacing w:val="-2"/>
          <w:sz w:val="24"/>
          <w:szCs w:val="24"/>
        </w:rPr>
        <w:t>балів. Оцінка навчальних досягнень студента за розділ виставляється так:</w:t>
      </w:r>
    </w:p>
    <w:p w:rsidR="00244793" w:rsidRDefault="00244793" w:rsidP="00244793">
      <w:pPr>
        <w:spacing w:line="216" w:lineRule="auto"/>
        <w:ind w:firstLine="567"/>
        <w:jc w:val="both"/>
        <w:rPr>
          <w:b/>
          <w:i/>
          <w:spacing w:val="-2"/>
          <w:sz w:val="24"/>
          <w:szCs w:val="24"/>
        </w:rPr>
      </w:pPr>
      <w:r>
        <w:rPr>
          <w:b/>
          <w:i/>
          <w:spacing w:val="-2"/>
          <w:sz w:val="24"/>
          <w:szCs w:val="24"/>
        </w:rPr>
        <w:t>Максимальний семестровий рейтинговий бал студента становить 60 балів.</w:t>
      </w:r>
    </w:p>
    <w:p w:rsidR="00244793" w:rsidRDefault="00244793" w:rsidP="00244793">
      <w:pPr>
        <w:spacing w:line="216" w:lineRule="auto"/>
        <w:ind w:firstLine="567"/>
        <w:jc w:val="both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Залік</w:t>
      </w:r>
    </w:p>
    <w:p w:rsidR="00244793" w:rsidRDefault="00244793" w:rsidP="00244793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Протягом заліку екзаменатор оцінює усну відповідь студента за 4-бальною національною системою і виставляє оцінку за залік </w:t>
      </w:r>
      <w:proofErr w:type="spellStart"/>
      <w:r>
        <w:rPr>
          <w:spacing w:val="-2"/>
          <w:sz w:val="24"/>
          <w:szCs w:val="24"/>
        </w:rPr>
        <w:t>“відмінно”</w:t>
      </w:r>
      <w:proofErr w:type="spellEnd"/>
      <w:r>
        <w:rPr>
          <w:spacing w:val="-2"/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“добре”</w:t>
      </w:r>
      <w:proofErr w:type="spellEnd"/>
      <w:r>
        <w:rPr>
          <w:spacing w:val="-2"/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“задовільно”</w:t>
      </w:r>
      <w:proofErr w:type="spellEnd"/>
      <w:r>
        <w:rPr>
          <w:spacing w:val="-2"/>
          <w:sz w:val="24"/>
          <w:szCs w:val="24"/>
        </w:rPr>
        <w:t xml:space="preserve">, </w:t>
      </w:r>
      <w:proofErr w:type="spellStart"/>
      <w:r>
        <w:rPr>
          <w:spacing w:val="-2"/>
          <w:sz w:val="24"/>
          <w:szCs w:val="24"/>
        </w:rPr>
        <w:t>“незадовільно”</w:t>
      </w:r>
      <w:proofErr w:type="spellEnd"/>
      <w:r>
        <w:rPr>
          <w:spacing w:val="-2"/>
          <w:sz w:val="24"/>
          <w:szCs w:val="24"/>
        </w:rPr>
        <w:t>.</w:t>
      </w:r>
    </w:p>
    <w:p w:rsidR="00244793" w:rsidRDefault="00244793" w:rsidP="00244793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Підсумковий рейтинговий бал є сумою семестрового рейтингового балу та балу за залік.</w:t>
      </w:r>
    </w:p>
    <w:p w:rsidR="00244793" w:rsidRDefault="00244793" w:rsidP="00244793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Для підрахунку підсумкового рейтингу оцінка за залік трансформується в бали за залік:</w:t>
      </w:r>
    </w:p>
    <w:p w:rsidR="00244793" w:rsidRDefault="00244793" w:rsidP="00244793">
      <w:pPr>
        <w:spacing w:line="216" w:lineRule="auto"/>
        <w:ind w:firstLine="567"/>
        <w:jc w:val="both"/>
        <w:rPr>
          <w:spacing w:val="-2"/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“відмінно”</w:t>
      </w:r>
      <w:proofErr w:type="spellEnd"/>
      <w:r>
        <w:rPr>
          <w:spacing w:val="-2"/>
          <w:sz w:val="24"/>
          <w:szCs w:val="24"/>
        </w:rPr>
        <w:t xml:space="preserve"> - 40-30 балів; </w:t>
      </w:r>
      <w:proofErr w:type="spellStart"/>
      <w:r>
        <w:rPr>
          <w:spacing w:val="-2"/>
          <w:sz w:val="24"/>
          <w:szCs w:val="24"/>
        </w:rPr>
        <w:t>“добре”</w:t>
      </w:r>
      <w:proofErr w:type="spellEnd"/>
      <w:r>
        <w:rPr>
          <w:spacing w:val="-2"/>
          <w:sz w:val="24"/>
          <w:szCs w:val="24"/>
        </w:rPr>
        <w:t xml:space="preserve"> - 29-15 балів; </w:t>
      </w:r>
      <w:proofErr w:type="spellStart"/>
      <w:r>
        <w:rPr>
          <w:spacing w:val="-2"/>
          <w:sz w:val="24"/>
          <w:szCs w:val="24"/>
        </w:rPr>
        <w:t>“задовільно”</w:t>
      </w:r>
      <w:proofErr w:type="spellEnd"/>
      <w:r>
        <w:rPr>
          <w:spacing w:val="-2"/>
          <w:sz w:val="24"/>
          <w:szCs w:val="24"/>
        </w:rPr>
        <w:t xml:space="preserve"> - 14-9 балів; </w:t>
      </w:r>
      <w:proofErr w:type="spellStart"/>
      <w:r>
        <w:rPr>
          <w:spacing w:val="-2"/>
          <w:sz w:val="24"/>
          <w:szCs w:val="24"/>
        </w:rPr>
        <w:t>“незадовільно”</w:t>
      </w:r>
      <w:proofErr w:type="spellEnd"/>
      <w:r>
        <w:rPr>
          <w:spacing w:val="-2"/>
          <w:sz w:val="24"/>
          <w:szCs w:val="24"/>
        </w:rPr>
        <w:t xml:space="preserve"> – 8-1 балів.</w:t>
      </w:r>
    </w:p>
    <w:p w:rsidR="00244793" w:rsidRDefault="00244793" w:rsidP="0024479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4253"/>
        <w:gridCol w:w="2126"/>
        <w:gridCol w:w="1984"/>
      </w:tblGrid>
      <w:tr w:rsidR="00244793" w:rsidTr="00244793">
        <w:trPr>
          <w:cantSplit/>
          <w:trHeight w:val="271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3" w:rsidRDefault="00244793">
            <w:pPr>
              <w:pStyle w:val="2"/>
              <w:spacing w:line="216" w:lineRule="auto"/>
              <w:rPr>
                <w:b w:val="0"/>
                <w:bCs/>
                <w:iCs/>
                <w:caps/>
                <w:sz w:val="24"/>
                <w:szCs w:val="24"/>
              </w:rPr>
            </w:pPr>
            <w:r>
              <w:rPr>
                <w:b w:val="0"/>
                <w:bCs/>
                <w:iCs/>
                <w:caps/>
                <w:sz w:val="24"/>
                <w:szCs w:val="24"/>
              </w:rPr>
              <w:t>За шкалою</w:t>
            </w:r>
          </w:p>
          <w:p w:rsidR="00244793" w:rsidRDefault="00244793">
            <w:pPr>
              <w:pStyle w:val="6"/>
              <w:spacing w:line="21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3" w:rsidRDefault="00244793">
            <w:pPr>
              <w:spacing w:line="216" w:lineRule="auto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 шкалою</w:t>
            </w:r>
            <w:r>
              <w:rPr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Cs/>
                <w:sz w:val="24"/>
                <w:szCs w:val="24"/>
              </w:rPr>
              <w:t>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3" w:rsidRDefault="00244793">
            <w:pPr>
              <w:pStyle w:val="3"/>
              <w:spacing w:line="21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 національною шкалою</w:t>
            </w:r>
          </w:p>
        </w:tc>
      </w:tr>
      <w:tr w:rsidR="00244793" w:rsidTr="00244793">
        <w:trPr>
          <w:cantSplit/>
          <w:trHeight w:val="5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rPr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3" w:rsidRDefault="00244793">
            <w:pPr>
              <w:spacing w:line="216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Іспит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93" w:rsidRDefault="00244793">
            <w:pPr>
              <w:pStyle w:val="3"/>
              <w:spacing w:line="216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Залік</w:t>
            </w:r>
          </w:p>
        </w:tc>
      </w:tr>
      <w:tr w:rsidR="00244793" w:rsidTr="0024479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90 – 100</w:t>
            </w:r>
          </w:p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pStyle w:val="4"/>
              <w:spacing w:line="21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 (відмінно)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pStyle w:val="4"/>
              <w:spacing w:line="216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Зараховано</w:t>
            </w:r>
          </w:p>
        </w:tc>
      </w:tr>
      <w:tr w:rsidR="00244793" w:rsidTr="0024479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85 – 89</w:t>
            </w:r>
          </w:p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rPr>
                <w:sz w:val="24"/>
                <w:szCs w:val="24"/>
              </w:rPr>
            </w:pPr>
          </w:p>
        </w:tc>
      </w:tr>
      <w:tr w:rsidR="00244793" w:rsidTr="0024479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75 – 84</w:t>
            </w:r>
          </w:p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(добре)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rPr>
                <w:sz w:val="24"/>
                <w:szCs w:val="24"/>
              </w:rPr>
            </w:pPr>
          </w:p>
        </w:tc>
      </w:tr>
      <w:tr w:rsidR="00244793" w:rsidTr="0024479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70 – 74</w:t>
            </w:r>
          </w:p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rPr>
                <w:sz w:val="24"/>
                <w:szCs w:val="24"/>
              </w:rPr>
            </w:pPr>
          </w:p>
        </w:tc>
      </w:tr>
      <w:tr w:rsidR="00244793" w:rsidTr="0024479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60 – 69</w:t>
            </w:r>
          </w:p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(достатньо)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rPr>
                <w:sz w:val="24"/>
                <w:szCs w:val="24"/>
              </w:rPr>
            </w:pPr>
          </w:p>
        </w:tc>
      </w:tr>
      <w:tr w:rsidR="00244793" w:rsidTr="0024479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35 – 59</w:t>
            </w:r>
          </w:p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-54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Не зараховано</w:t>
            </w:r>
          </w:p>
        </w:tc>
      </w:tr>
      <w:tr w:rsidR="00244793" w:rsidTr="00244793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-68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  <w:lang w:val="ru-RU"/>
              </w:rPr>
              <w:t xml:space="preserve">0 </w:t>
            </w:r>
            <w:r>
              <w:rPr>
                <w:color w:val="000000"/>
                <w:spacing w:val="-2"/>
                <w:sz w:val="24"/>
                <w:szCs w:val="24"/>
              </w:rPr>
              <w:t>– 34</w:t>
            </w:r>
          </w:p>
          <w:p w:rsidR="00244793" w:rsidRDefault="00244793">
            <w:pPr>
              <w:spacing w:line="216" w:lineRule="auto"/>
              <w:ind w:right="223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(незадовільно – з обов’язковим повторним курсом)</w:t>
            </w: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93" w:rsidRDefault="00244793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942A0D" w:rsidRPr="00244793" w:rsidRDefault="00942A0D">
      <w:pPr>
        <w:rPr>
          <w:lang w:val="ru-RU"/>
        </w:rPr>
      </w:pPr>
    </w:p>
    <w:sectPr w:rsidR="00942A0D" w:rsidRPr="00244793" w:rsidSect="0094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429F9"/>
    <w:multiLevelType w:val="hybridMultilevel"/>
    <w:tmpl w:val="C5E097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244793"/>
    <w:rsid w:val="00244793"/>
    <w:rsid w:val="0094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4479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unhideWhenUsed/>
    <w:qFormat/>
    <w:rsid w:val="00244793"/>
    <w:pPr>
      <w:keepNext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unhideWhenUsed/>
    <w:qFormat/>
    <w:rsid w:val="00244793"/>
    <w:pPr>
      <w:keepNext/>
      <w:jc w:val="both"/>
      <w:outlineLvl w:val="3"/>
    </w:pPr>
    <w:rPr>
      <w:b/>
    </w:rPr>
  </w:style>
  <w:style w:type="paragraph" w:styleId="6">
    <w:name w:val="heading 6"/>
    <w:basedOn w:val="a"/>
    <w:next w:val="a"/>
    <w:link w:val="60"/>
    <w:uiPriority w:val="99"/>
    <w:unhideWhenUsed/>
    <w:qFormat/>
    <w:rsid w:val="00244793"/>
    <w:pPr>
      <w:keepNext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4479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24479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244793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244793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244793"/>
    <w:pPr>
      <w:ind w:firstLine="709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44793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uiPriority w:val="99"/>
    <w:semiHidden/>
    <w:unhideWhenUsed/>
    <w:rsid w:val="00244793"/>
    <w:pPr>
      <w:jc w:val="both"/>
    </w:pPr>
    <w:rPr>
      <w:rFonts w:eastAsia="Calibri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44793"/>
    <w:rPr>
      <w:rFonts w:ascii="Times New Roman" w:eastAsia="Calibri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1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2398</Characters>
  <Application>Microsoft Office Word</Application>
  <DocSecurity>0</DocSecurity>
  <Lines>19</Lines>
  <Paragraphs>5</Paragraphs>
  <ScaleCrop>false</ScaleCrop>
  <Company>Home</Company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2020-08-30T11:01:00Z</dcterms:created>
  <dcterms:modified xsi:type="dcterms:W3CDTF">2020-08-30T11:02:00Z</dcterms:modified>
</cp:coreProperties>
</file>