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EF" w:rsidRDefault="00F072EF" w:rsidP="00F072EF">
      <w:pPr>
        <w:ind w:firstLine="284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 w:rsidR="00F072EF" w:rsidRDefault="00F072EF" w:rsidP="00F072EF">
      <w:pPr>
        <w:pStyle w:val="western"/>
        <w:numPr>
          <w:ilvl w:val="0"/>
          <w:numId w:val="1"/>
        </w:numPr>
        <w:suppressAutoHyphens/>
        <w:spacing w:beforeAutospacing="0" w:after="198" w:line="240" w:lineRule="auto"/>
        <w:ind w:left="284" w:hanging="284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/>
        </w:rPr>
        <w:t xml:space="preserve">Аксенова Л.И. </w:t>
      </w:r>
      <w:proofErr w:type="spellStart"/>
      <w:r>
        <w:rPr>
          <w:rFonts w:ascii="Times New Roman" w:hAnsi="Times New Roman" w:cs="Times New Roman"/>
          <w:lang w:val="uk-UA"/>
        </w:rPr>
        <w:t>Социальная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педагогика</w:t>
      </w:r>
      <w:proofErr w:type="spellEnd"/>
      <w:r>
        <w:rPr>
          <w:rFonts w:ascii="Times New Roman" w:hAnsi="Times New Roman" w:cs="Times New Roman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lang w:val="uk-UA"/>
        </w:rPr>
        <w:t>специальном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образовании</w:t>
      </w:r>
      <w:proofErr w:type="spellEnd"/>
      <w:r>
        <w:rPr>
          <w:rFonts w:ascii="Times New Roman" w:hAnsi="Times New Roman" w:cs="Times New Roman"/>
          <w:lang w:val="uk-UA"/>
        </w:rPr>
        <w:t xml:space="preserve"> : </w:t>
      </w:r>
      <w:proofErr w:type="spellStart"/>
      <w:r>
        <w:rPr>
          <w:rFonts w:ascii="Times New Roman" w:hAnsi="Times New Roman" w:cs="Times New Roman"/>
          <w:lang w:val="uk-UA"/>
        </w:rPr>
        <w:t>учеб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пособие</w:t>
      </w:r>
      <w:proofErr w:type="spellEnd"/>
      <w:r>
        <w:rPr>
          <w:rFonts w:ascii="Times New Roman" w:hAnsi="Times New Roman" w:cs="Times New Roman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lang w:val="uk-UA"/>
        </w:rPr>
        <w:t>студ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сред</w:t>
      </w:r>
      <w:proofErr w:type="spellEnd"/>
      <w:r>
        <w:rPr>
          <w:rFonts w:ascii="Times New Roman" w:hAnsi="Times New Roman" w:cs="Times New Roman"/>
          <w:lang w:val="uk-UA"/>
        </w:rPr>
        <w:t xml:space="preserve">. пед. </w:t>
      </w:r>
      <w:proofErr w:type="spellStart"/>
      <w:r>
        <w:rPr>
          <w:rFonts w:ascii="Times New Roman" w:hAnsi="Times New Roman" w:cs="Times New Roman"/>
          <w:lang w:val="uk-UA"/>
        </w:rPr>
        <w:t>учеб</w:t>
      </w:r>
      <w:proofErr w:type="spellEnd"/>
      <w:r>
        <w:rPr>
          <w:rFonts w:ascii="Times New Roman" w:hAnsi="Times New Roman" w:cs="Times New Roman"/>
          <w:lang w:val="uk-UA"/>
        </w:rPr>
        <w:t xml:space="preserve">. заведений. Москва : </w:t>
      </w:r>
      <w:proofErr w:type="spellStart"/>
      <w:r>
        <w:rPr>
          <w:rFonts w:ascii="Times New Roman" w:hAnsi="Times New Roman" w:cs="Times New Roman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lang w:val="uk-UA"/>
        </w:rPr>
        <w:t xml:space="preserve">, 2001. </w:t>
      </w:r>
      <w:r>
        <w:rPr>
          <w:rFonts w:ascii="Times New Roman" w:hAnsi="Times New Roman" w:cs="Times New Roman"/>
          <w:i/>
          <w:lang w:val="en-US"/>
        </w:rPr>
        <w:t>URL</w:t>
      </w:r>
      <w:r>
        <w:rPr>
          <w:rFonts w:ascii="Times New Roman" w:hAnsi="Times New Roman" w:cs="Times New Roman"/>
          <w:i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http://ebooks.znu.edu.ua/files/Bibliobooks/Inshi49/0038820.doc\</w:t>
      </w:r>
    </w:p>
    <w:p w:rsidR="00F072EF" w:rsidRDefault="00F072EF" w:rsidP="00F072EF">
      <w:pPr>
        <w:pStyle w:val="western"/>
        <w:numPr>
          <w:ilvl w:val="0"/>
          <w:numId w:val="1"/>
        </w:numPr>
        <w:suppressAutoHyphens/>
        <w:spacing w:beforeAutospacing="0" w:after="198" w:line="240" w:lineRule="auto"/>
        <w:ind w:left="284" w:hanging="284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>
        <w:rPr>
          <w:rFonts w:ascii="Times New Roman" w:hAnsi="Times New Roman" w:cs="Times New Roman"/>
          <w:lang w:val="uk-UA"/>
        </w:rPr>
        <w:t>Бородулина</w:t>
      </w:r>
      <w:proofErr w:type="spellEnd"/>
      <w:r>
        <w:rPr>
          <w:rFonts w:ascii="Times New Roman" w:hAnsi="Times New Roman" w:cs="Times New Roman"/>
          <w:lang w:val="uk-UA"/>
        </w:rPr>
        <w:t xml:space="preserve"> С.Ю. </w:t>
      </w:r>
      <w:proofErr w:type="spellStart"/>
      <w:r>
        <w:rPr>
          <w:rFonts w:ascii="Times New Roman" w:hAnsi="Times New Roman" w:cs="Times New Roman"/>
          <w:lang w:val="uk-UA"/>
        </w:rPr>
        <w:t>Коррекционная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педагогика</w:t>
      </w:r>
      <w:proofErr w:type="spellEnd"/>
      <w:r>
        <w:rPr>
          <w:rFonts w:ascii="Times New Roman" w:hAnsi="Times New Roman" w:cs="Times New Roman"/>
          <w:lang w:val="uk-UA"/>
        </w:rPr>
        <w:t>: психолого-</w:t>
      </w:r>
      <w:proofErr w:type="spellStart"/>
      <w:r>
        <w:rPr>
          <w:rFonts w:ascii="Times New Roman" w:hAnsi="Times New Roman" w:cs="Times New Roman"/>
          <w:lang w:val="uk-UA"/>
        </w:rPr>
        <w:t>педагогическая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коррекция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отклонений</w:t>
      </w:r>
      <w:proofErr w:type="spellEnd"/>
      <w:r>
        <w:rPr>
          <w:rFonts w:ascii="Times New Roman" w:hAnsi="Times New Roman" w:cs="Times New Roman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lang w:val="uk-UA"/>
        </w:rPr>
        <w:t>развитии</w:t>
      </w:r>
      <w:proofErr w:type="spellEnd"/>
      <w:r>
        <w:rPr>
          <w:rFonts w:ascii="Times New Roman" w:hAnsi="Times New Roman" w:cs="Times New Roman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lang w:val="uk-UA"/>
        </w:rPr>
        <w:t>поведении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школьников</w:t>
      </w:r>
      <w:proofErr w:type="spellEnd"/>
      <w:r>
        <w:rPr>
          <w:rFonts w:ascii="Times New Roman" w:hAnsi="Times New Roman" w:cs="Times New Roman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lang w:val="uk-UA"/>
        </w:rPr>
        <w:t>Серия</w:t>
      </w:r>
      <w:proofErr w:type="spellEnd"/>
      <w:r>
        <w:rPr>
          <w:rFonts w:ascii="Times New Roman" w:hAnsi="Times New Roman" w:cs="Times New Roman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lang w:val="uk-UA"/>
        </w:rPr>
        <w:t>Учебники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учебные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пособия</w:t>
      </w:r>
      <w:proofErr w:type="spellEnd"/>
      <w:r>
        <w:rPr>
          <w:rFonts w:ascii="Times New Roman" w:hAnsi="Times New Roman" w:cs="Times New Roman"/>
          <w:lang w:val="uk-UA"/>
        </w:rPr>
        <w:t>». Ростов н/Дону: «</w:t>
      </w:r>
      <w:proofErr w:type="spellStart"/>
      <w:r>
        <w:rPr>
          <w:rFonts w:ascii="Times New Roman" w:hAnsi="Times New Roman" w:cs="Times New Roman"/>
          <w:lang w:val="uk-UA"/>
        </w:rPr>
        <w:t>Феникс</w:t>
      </w:r>
      <w:proofErr w:type="spellEnd"/>
      <w:r>
        <w:rPr>
          <w:rFonts w:ascii="Times New Roman" w:hAnsi="Times New Roman" w:cs="Times New Roman"/>
          <w:lang w:val="uk-UA"/>
        </w:rPr>
        <w:t xml:space="preserve">», 2004. 352 с. </w:t>
      </w:r>
    </w:p>
    <w:p w:rsidR="00F072EF" w:rsidRDefault="00F072EF" w:rsidP="00F072EF">
      <w:pPr>
        <w:pStyle w:val="western"/>
        <w:numPr>
          <w:ilvl w:val="0"/>
          <w:numId w:val="1"/>
        </w:numPr>
        <w:suppressAutoHyphens/>
        <w:spacing w:beforeAutospacing="0" w:after="198" w:line="240" w:lineRule="auto"/>
        <w:ind w:left="284" w:hanging="284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>
        <w:rPr>
          <w:rFonts w:ascii="Times New Roman" w:hAnsi="Times New Roman" w:cs="Times New Roman"/>
          <w:lang w:val="uk-UA"/>
        </w:rPr>
        <w:t>Бочелюк</w:t>
      </w:r>
      <w:proofErr w:type="spellEnd"/>
      <w:r>
        <w:rPr>
          <w:rFonts w:ascii="Times New Roman" w:hAnsi="Times New Roman" w:cs="Times New Roman"/>
          <w:lang w:val="uk-UA"/>
        </w:rPr>
        <w:t xml:space="preserve"> В.Й. Психологія людини з обмеженими можливостями: </w:t>
      </w:r>
      <w:proofErr w:type="spellStart"/>
      <w:r>
        <w:rPr>
          <w:rFonts w:ascii="Times New Roman" w:hAnsi="Times New Roman" w:cs="Times New Roman"/>
          <w:lang w:val="uk-UA"/>
        </w:rPr>
        <w:t>навч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посіб</w:t>
      </w:r>
      <w:proofErr w:type="spellEnd"/>
      <w:r>
        <w:rPr>
          <w:rFonts w:ascii="Times New Roman" w:hAnsi="Times New Roman" w:cs="Times New Roman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lang w:val="uk-UA"/>
        </w:rPr>
        <w:t>студ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вищ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навч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закл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рек</w:t>
      </w:r>
      <w:proofErr w:type="spellEnd"/>
      <w:r>
        <w:rPr>
          <w:rFonts w:ascii="Times New Roman" w:hAnsi="Times New Roman" w:cs="Times New Roman"/>
          <w:lang w:val="uk-UA"/>
        </w:rPr>
        <w:t xml:space="preserve">. МОНУ. Київ : Центр учбової літератури, 2011. </w:t>
      </w:r>
      <w:r>
        <w:rPr>
          <w:rFonts w:ascii="Times New Roman" w:hAnsi="Times New Roman" w:cs="Times New Roman"/>
          <w:i/>
          <w:lang w:val="en-US"/>
        </w:rPr>
        <w:t>URL</w:t>
      </w:r>
      <w:r>
        <w:rPr>
          <w:rFonts w:ascii="Times New Roman" w:hAnsi="Times New Roman" w:cs="Times New Roman"/>
          <w:i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http://culonline.com.ua/Books/Psyh_ludiny_z_obmezh_vlast_Bocheluk2011.pdf#toolbar=0</w:t>
      </w:r>
    </w:p>
    <w:p w:rsidR="00F072EF" w:rsidRDefault="00F072EF" w:rsidP="00F072EF">
      <w:pPr>
        <w:pStyle w:val="western"/>
        <w:numPr>
          <w:ilvl w:val="0"/>
          <w:numId w:val="1"/>
        </w:numPr>
        <w:suppressAutoHyphens/>
        <w:spacing w:beforeAutospacing="0" w:after="198" w:line="240" w:lineRule="auto"/>
        <w:ind w:left="284" w:hanging="284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Гаврилов О.В. Особливі діти в закладі і соціальному середовищі : навчальний посібник. Кам’янець-Подільський : Аксіома, 2009. 308 с.</w:t>
      </w:r>
    </w:p>
    <w:p w:rsidR="00F072EF" w:rsidRDefault="00F072EF" w:rsidP="00F072EF">
      <w:pPr>
        <w:pStyle w:val="western"/>
        <w:numPr>
          <w:ilvl w:val="0"/>
          <w:numId w:val="1"/>
        </w:numPr>
        <w:suppressAutoHyphens/>
        <w:spacing w:beforeAutospacing="0" w:after="198" w:line="240" w:lineRule="auto"/>
        <w:ind w:left="284" w:hanging="284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>
        <w:rPr>
          <w:rFonts w:ascii="Times New Roman" w:hAnsi="Times New Roman" w:cs="Times New Roman"/>
          <w:lang w:val="uk-UA"/>
        </w:rPr>
        <w:t>Гонеев</w:t>
      </w:r>
      <w:proofErr w:type="spellEnd"/>
      <w:r>
        <w:rPr>
          <w:rFonts w:ascii="Times New Roman" w:hAnsi="Times New Roman" w:cs="Times New Roman"/>
          <w:lang w:val="uk-UA"/>
        </w:rPr>
        <w:t xml:space="preserve"> А. Д., </w:t>
      </w:r>
      <w:proofErr w:type="spellStart"/>
      <w:r>
        <w:rPr>
          <w:rFonts w:ascii="Times New Roman" w:hAnsi="Times New Roman" w:cs="Times New Roman"/>
          <w:lang w:val="uk-UA"/>
        </w:rPr>
        <w:t>Лифинцева</w:t>
      </w:r>
      <w:proofErr w:type="spellEnd"/>
      <w:r>
        <w:rPr>
          <w:rFonts w:ascii="Times New Roman" w:hAnsi="Times New Roman" w:cs="Times New Roman"/>
          <w:lang w:val="uk-UA"/>
        </w:rPr>
        <w:t xml:space="preserve"> В.А. </w:t>
      </w:r>
      <w:proofErr w:type="spellStart"/>
      <w:r>
        <w:rPr>
          <w:rFonts w:ascii="Times New Roman" w:hAnsi="Times New Roman" w:cs="Times New Roman"/>
          <w:lang w:val="uk-UA"/>
        </w:rPr>
        <w:t>Основы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коррекционной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педагогики</w:t>
      </w:r>
      <w:proofErr w:type="spellEnd"/>
      <w:r>
        <w:rPr>
          <w:rFonts w:ascii="Times New Roman" w:hAnsi="Times New Roman" w:cs="Times New Roman"/>
          <w:lang w:val="uk-UA"/>
        </w:rPr>
        <w:t xml:space="preserve">. Москва : ВЛАДОС, 1999. 235 с. </w:t>
      </w:r>
    </w:p>
    <w:p w:rsidR="00F072EF" w:rsidRDefault="00F072EF" w:rsidP="00F072EF">
      <w:pPr>
        <w:numPr>
          <w:ilvl w:val="0"/>
          <w:numId w:val="1"/>
        </w:numPr>
        <w:suppressAutoHyphens/>
        <w:ind w:left="284" w:hanging="284"/>
        <w:jc w:val="both"/>
        <w:rPr>
          <w:rFonts w:eastAsia="Times New Roman"/>
          <w:lang w:val="ru-RU" w:eastAsia="ar-SA"/>
        </w:rPr>
      </w:pPr>
      <w:proofErr w:type="spellStart"/>
      <w:r>
        <w:rPr>
          <w:rFonts w:eastAsia="Times New Roman"/>
          <w:lang w:val="ru-RU" w:eastAsia="ar-SA"/>
        </w:rPr>
        <w:t>Даніелс</w:t>
      </w:r>
      <w:proofErr w:type="spellEnd"/>
      <w:r>
        <w:rPr>
          <w:rFonts w:eastAsia="Times New Roman"/>
          <w:lang w:val="ru-RU" w:eastAsia="ar-SA"/>
        </w:rPr>
        <w:t xml:space="preserve"> Елен Р. </w:t>
      </w:r>
      <w:proofErr w:type="spellStart"/>
      <w:r>
        <w:rPr>
          <w:rFonts w:eastAsia="Times New Roman"/>
          <w:lang w:val="ru-RU" w:eastAsia="ar-SA"/>
        </w:rPr>
        <w:t>Залучення</w:t>
      </w:r>
      <w:proofErr w:type="spellEnd"/>
      <w:r>
        <w:rPr>
          <w:rFonts w:eastAsia="Times New Roman"/>
          <w:lang w:val="ru-RU" w:eastAsia="ar-SA"/>
        </w:rPr>
        <w:t xml:space="preserve"> </w:t>
      </w:r>
      <w:proofErr w:type="spellStart"/>
      <w:r>
        <w:rPr>
          <w:rFonts w:eastAsia="Times New Roman"/>
          <w:lang w:val="ru-RU" w:eastAsia="ar-SA"/>
        </w:rPr>
        <w:t>дітей</w:t>
      </w:r>
      <w:proofErr w:type="spellEnd"/>
      <w:r>
        <w:rPr>
          <w:rFonts w:eastAsia="Times New Roman"/>
          <w:lang w:val="ru-RU" w:eastAsia="ar-SA"/>
        </w:rPr>
        <w:t xml:space="preserve"> з </w:t>
      </w:r>
      <w:proofErr w:type="spellStart"/>
      <w:r>
        <w:rPr>
          <w:rFonts w:eastAsia="Times New Roman"/>
          <w:lang w:val="ru-RU" w:eastAsia="ar-SA"/>
        </w:rPr>
        <w:t>особливими</w:t>
      </w:r>
      <w:proofErr w:type="spellEnd"/>
      <w:r>
        <w:rPr>
          <w:rFonts w:eastAsia="Times New Roman"/>
          <w:lang w:val="ru-RU" w:eastAsia="ar-SA"/>
        </w:rPr>
        <w:t xml:space="preserve"> потребами до </w:t>
      </w:r>
      <w:proofErr w:type="spellStart"/>
      <w:r>
        <w:rPr>
          <w:rFonts w:eastAsia="Times New Roman"/>
          <w:lang w:val="ru-RU" w:eastAsia="ar-SA"/>
        </w:rPr>
        <w:t>системи</w:t>
      </w:r>
      <w:proofErr w:type="spellEnd"/>
      <w:r>
        <w:rPr>
          <w:rFonts w:eastAsia="Times New Roman"/>
          <w:lang w:val="ru-RU" w:eastAsia="ar-SA"/>
        </w:rPr>
        <w:t xml:space="preserve"> </w:t>
      </w:r>
      <w:proofErr w:type="spellStart"/>
      <w:r>
        <w:rPr>
          <w:rFonts w:eastAsia="Times New Roman"/>
          <w:lang w:val="ru-RU" w:eastAsia="ar-SA"/>
        </w:rPr>
        <w:t>загальноосвітніх</w:t>
      </w:r>
      <w:proofErr w:type="spellEnd"/>
      <w:r>
        <w:rPr>
          <w:rFonts w:eastAsia="Times New Roman"/>
          <w:lang w:val="ru-RU" w:eastAsia="ar-SA"/>
        </w:rPr>
        <w:t xml:space="preserve"> </w:t>
      </w:r>
      <w:proofErr w:type="spellStart"/>
      <w:r>
        <w:rPr>
          <w:rFonts w:eastAsia="Times New Roman"/>
          <w:lang w:val="ru-RU" w:eastAsia="ar-SA"/>
        </w:rPr>
        <w:t>закладів</w:t>
      </w:r>
      <w:proofErr w:type="spellEnd"/>
      <w:r>
        <w:rPr>
          <w:rFonts w:eastAsia="Times New Roman"/>
          <w:lang w:val="ru-RU" w:eastAsia="ar-SA"/>
        </w:rPr>
        <w:t xml:space="preserve">. </w:t>
      </w:r>
      <w:proofErr w:type="spellStart"/>
      <w:r>
        <w:rPr>
          <w:rFonts w:eastAsia="Times New Roman"/>
          <w:lang w:val="ru-RU" w:eastAsia="ar-SA"/>
        </w:rPr>
        <w:t>Львів</w:t>
      </w:r>
      <w:proofErr w:type="spellEnd"/>
      <w:r>
        <w:rPr>
          <w:rFonts w:eastAsia="Times New Roman"/>
          <w:lang w:val="ru-RU" w:eastAsia="ar-SA"/>
        </w:rPr>
        <w:t xml:space="preserve">: </w:t>
      </w:r>
      <w:proofErr w:type="spellStart"/>
      <w:r>
        <w:rPr>
          <w:rFonts w:eastAsia="Times New Roman"/>
          <w:lang w:val="ru-RU" w:eastAsia="ar-SA"/>
        </w:rPr>
        <w:t>Надія</w:t>
      </w:r>
      <w:proofErr w:type="spellEnd"/>
      <w:r>
        <w:rPr>
          <w:rFonts w:eastAsia="Times New Roman"/>
          <w:lang w:val="ru-RU" w:eastAsia="ar-SA"/>
        </w:rPr>
        <w:t>, 2000. 256 с.</w:t>
      </w:r>
    </w:p>
    <w:p w:rsidR="00F072EF" w:rsidRDefault="00F072EF" w:rsidP="00F072EF">
      <w:pPr>
        <w:numPr>
          <w:ilvl w:val="0"/>
          <w:numId w:val="1"/>
        </w:numPr>
        <w:suppressAutoHyphens/>
        <w:spacing w:after="198"/>
        <w:ind w:left="284" w:hanging="284"/>
        <w:jc w:val="both"/>
        <w:rPr>
          <w:lang w:val="ru-RU" w:eastAsia="ar-SA"/>
        </w:rPr>
      </w:pPr>
      <w:proofErr w:type="spellStart"/>
      <w:r>
        <w:rPr>
          <w:lang w:val="uk-UA"/>
        </w:rPr>
        <w:t>Дегтяренко</w:t>
      </w:r>
      <w:proofErr w:type="spellEnd"/>
      <w:r>
        <w:rPr>
          <w:lang w:val="uk-UA"/>
        </w:rPr>
        <w:t xml:space="preserve"> Т.М. Корекційно-реабілітаційна робота в спеціальних дошкільних закладах для дітей з особливими потребами 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 xml:space="preserve">. для </w:t>
      </w:r>
      <w:proofErr w:type="spellStart"/>
      <w:r>
        <w:rPr>
          <w:lang w:val="uk-UA"/>
        </w:rPr>
        <w:t>студ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вищ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закл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реком</w:t>
      </w:r>
      <w:proofErr w:type="spellEnd"/>
      <w:r>
        <w:rPr>
          <w:lang w:val="uk-UA"/>
        </w:rPr>
        <w:t>. МОН. Суми: Університетська книга, 2008. 254 с.</w:t>
      </w:r>
    </w:p>
    <w:p w:rsidR="00F072EF" w:rsidRDefault="00F072EF" w:rsidP="00F072EF">
      <w:pPr>
        <w:numPr>
          <w:ilvl w:val="0"/>
          <w:numId w:val="1"/>
        </w:numPr>
        <w:suppressAutoHyphens/>
        <w:spacing w:after="198"/>
        <w:ind w:left="284" w:hanging="284"/>
        <w:jc w:val="both"/>
        <w:rPr>
          <w:lang w:val="ru-RU" w:eastAsia="ar-SA"/>
        </w:rPr>
      </w:pPr>
      <w:proofErr w:type="spellStart"/>
      <w:r>
        <w:rPr>
          <w:rFonts w:eastAsia="Calibri"/>
          <w:lang w:val="ru-RU"/>
        </w:rPr>
        <w:t>Засенко</w:t>
      </w:r>
      <w:proofErr w:type="spellEnd"/>
      <w:r>
        <w:rPr>
          <w:rFonts w:eastAsia="Calibri"/>
          <w:lang w:val="ru-RU"/>
        </w:rPr>
        <w:t xml:space="preserve"> В.В. </w:t>
      </w:r>
      <w:proofErr w:type="spellStart"/>
      <w:r>
        <w:rPr>
          <w:rFonts w:eastAsia="Calibri"/>
          <w:lang w:val="ru-RU"/>
        </w:rPr>
        <w:t>Сучасні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проблеми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теорії</w:t>
      </w:r>
      <w:proofErr w:type="spellEnd"/>
      <w:r>
        <w:rPr>
          <w:rFonts w:eastAsia="Calibri"/>
          <w:lang w:val="ru-RU"/>
        </w:rPr>
        <w:t xml:space="preserve"> і практики </w:t>
      </w:r>
      <w:proofErr w:type="spellStart"/>
      <w:r>
        <w:rPr>
          <w:rFonts w:eastAsia="Calibri"/>
          <w:lang w:val="ru-RU"/>
        </w:rPr>
        <w:t>навчання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дітей</w:t>
      </w:r>
      <w:proofErr w:type="spellEnd"/>
      <w:r>
        <w:rPr>
          <w:rFonts w:eastAsia="Calibri"/>
          <w:lang w:val="ru-RU"/>
        </w:rPr>
        <w:t xml:space="preserve"> з </w:t>
      </w:r>
      <w:proofErr w:type="spellStart"/>
      <w:r>
        <w:rPr>
          <w:rFonts w:eastAsia="Calibri"/>
          <w:lang w:val="ru-RU"/>
        </w:rPr>
        <w:t>особливими</w:t>
      </w:r>
      <w:proofErr w:type="spellEnd"/>
      <w:r>
        <w:rPr>
          <w:rFonts w:eastAsia="Calibri"/>
          <w:lang w:val="ru-RU"/>
        </w:rPr>
        <w:t xml:space="preserve"> потребами. </w:t>
      </w:r>
      <w:r>
        <w:rPr>
          <w:i/>
        </w:rPr>
        <w:t>URL</w:t>
      </w:r>
      <w:r>
        <w:rPr>
          <w:i/>
          <w:lang w:val="uk-UA"/>
        </w:rPr>
        <w:t>:</w:t>
      </w:r>
      <w:r>
        <w:rPr>
          <w:lang w:val="uk-UA"/>
        </w:rPr>
        <w:t xml:space="preserve"> </w:t>
      </w:r>
      <w:hyperlink r:id="rId5" w:history="1">
        <w:r>
          <w:rPr>
            <w:rStyle w:val="a3"/>
            <w:rFonts w:eastAsia="Calibri"/>
            <w:color w:val="auto"/>
            <w:u w:val="none"/>
            <w:lang w:val="ru-RU"/>
          </w:rPr>
          <w:t>http://canada-ukraine.org/ukr_Jornal_V1.htm</w:t>
        </w:r>
      </w:hyperlink>
    </w:p>
    <w:p w:rsidR="00F072EF" w:rsidRDefault="00F072EF" w:rsidP="00F072EF">
      <w:pPr>
        <w:numPr>
          <w:ilvl w:val="0"/>
          <w:numId w:val="1"/>
        </w:numPr>
        <w:suppressAutoHyphens/>
        <w:spacing w:after="198"/>
        <w:ind w:left="284" w:hanging="284"/>
        <w:jc w:val="both"/>
        <w:rPr>
          <w:lang w:val="ru-RU" w:eastAsia="ar-SA"/>
        </w:rPr>
      </w:pPr>
      <w:proofErr w:type="spellStart"/>
      <w:r>
        <w:rPr>
          <w:lang w:val="uk-UA"/>
        </w:rPr>
        <w:t>Колупаєва</w:t>
      </w:r>
      <w:proofErr w:type="spellEnd"/>
      <w:r>
        <w:rPr>
          <w:lang w:val="uk-UA"/>
        </w:rPr>
        <w:t xml:space="preserve"> А.А. Діти з особливими освітніми потребами та організація їх навчання: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.-метод.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>. Київ : Науковий світ, 2010.</w:t>
      </w:r>
    </w:p>
    <w:p w:rsidR="00F072EF" w:rsidRDefault="00F072EF" w:rsidP="00F072EF">
      <w:pPr>
        <w:numPr>
          <w:ilvl w:val="0"/>
          <w:numId w:val="1"/>
        </w:numPr>
        <w:suppressAutoHyphens/>
        <w:spacing w:after="198"/>
        <w:ind w:left="284" w:hanging="284"/>
        <w:jc w:val="both"/>
        <w:rPr>
          <w:lang w:val="ru-RU" w:eastAsia="ar-SA"/>
        </w:rPr>
      </w:pPr>
      <w:proofErr w:type="spellStart"/>
      <w:r>
        <w:rPr>
          <w:rFonts w:eastAsia="Times New Roman"/>
          <w:lang w:val="ru-RU" w:eastAsia="ar-SA"/>
        </w:rPr>
        <w:t>Колупаєва</w:t>
      </w:r>
      <w:proofErr w:type="spellEnd"/>
      <w:r>
        <w:rPr>
          <w:rFonts w:eastAsia="Times New Roman"/>
          <w:lang w:val="ru-RU" w:eastAsia="ar-SA"/>
        </w:rPr>
        <w:t xml:space="preserve"> А.А., </w:t>
      </w:r>
      <w:proofErr w:type="spellStart"/>
      <w:r>
        <w:rPr>
          <w:rFonts w:eastAsia="Times New Roman"/>
          <w:lang w:val="ru-RU" w:eastAsia="ar-SA"/>
        </w:rPr>
        <w:t>Таранченко</w:t>
      </w:r>
      <w:proofErr w:type="spellEnd"/>
      <w:r>
        <w:rPr>
          <w:rFonts w:eastAsia="Times New Roman"/>
          <w:lang w:val="ru-RU" w:eastAsia="ar-SA"/>
        </w:rPr>
        <w:t xml:space="preserve"> О.М. </w:t>
      </w:r>
      <w:proofErr w:type="spellStart"/>
      <w:r>
        <w:rPr>
          <w:rFonts w:eastAsia="Times New Roman"/>
          <w:lang w:val="ru-RU" w:eastAsia="ar-SA"/>
        </w:rPr>
        <w:t>Педагогічні</w:t>
      </w:r>
      <w:proofErr w:type="spellEnd"/>
      <w:r>
        <w:rPr>
          <w:rFonts w:eastAsia="Times New Roman"/>
          <w:lang w:val="ru-RU" w:eastAsia="ar-SA"/>
        </w:rPr>
        <w:t xml:space="preserve"> </w:t>
      </w:r>
      <w:proofErr w:type="spellStart"/>
      <w:r>
        <w:rPr>
          <w:rFonts w:eastAsia="Times New Roman"/>
          <w:lang w:val="ru-RU" w:eastAsia="ar-SA"/>
        </w:rPr>
        <w:t>технології</w:t>
      </w:r>
      <w:proofErr w:type="spellEnd"/>
      <w:r>
        <w:rPr>
          <w:rFonts w:eastAsia="Times New Roman"/>
          <w:lang w:val="ru-RU" w:eastAsia="ar-SA"/>
        </w:rPr>
        <w:t xml:space="preserve"> </w:t>
      </w:r>
      <w:proofErr w:type="spellStart"/>
      <w:r>
        <w:rPr>
          <w:rFonts w:eastAsia="Times New Roman"/>
          <w:lang w:val="ru-RU" w:eastAsia="ar-SA"/>
        </w:rPr>
        <w:t>інклюзивного</w:t>
      </w:r>
      <w:proofErr w:type="spellEnd"/>
      <w:r>
        <w:rPr>
          <w:rFonts w:eastAsia="Times New Roman"/>
          <w:lang w:val="ru-RU" w:eastAsia="ar-SA"/>
        </w:rPr>
        <w:t xml:space="preserve"> </w:t>
      </w:r>
      <w:proofErr w:type="spellStart"/>
      <w:proofErr w:type="gramStart"/>
      <w:r>
        <w:rPr>
          <w:rFonts w:eastAsia="Times New Roman"/>
          <w:lang w:val="ru-RU" w:eastAsia="ar-SA"/>
        </w:rPr>
        <w:t>навчання</w:t>
      </w:r>
      <w:proofErr w:type="spellEnd"/>
      <w:r>
        <w:rPr>
          <w:rFonts w:eastAsia="Times New Roman"/>
          <w:lang w:val="ru-RU" w:eastAsia="ar-SA"/>
        </w:rPr>
        <w:t xml:space="preserve"> :</w:t>
      </w:r>
      <w:proofErr w:type="gramEnd"/>
      <w:r>
        <w:rPr>
          <w:rFonts w:eastAsia="Times New Roman"/>
          <w:lang w:val="ru-RU" w:eastAsia="ar-SA"/>
        </w:rPr>
        <w:t xml:space="preserve"> </w:t>
      </w:r>
      <w:proofErr w:type="spellStart"/>
      <w:r>
        <w:rPr>
          <w:rFonts w:eastAsia="Times New Roman"/>
          <w:lang w:val="ru-RU" w:eastAsia="ar-SA"/>
        </w:rPr>
        <w:t>навчально-методичний</w:t>
      </w:r>
      <w:proofErr w:type="spellEnd"/>
      <w:r>
        <w:rPr>
          <w:rFonts w:eastAsia="Times New Roman"/>
          <w:lang w:val="ru-RU" w:eastAsia="ar-SA"/>
        </w:rPr>
        <w:t xml:space="preserve"> </w:t>
      </w:r>
      <w:proofErr w:type="spellStart"/>
      <w:r>
        <w:rPr>
          <w:rFonts w:eastAsia="Times New Roman"/>
          <w:lang w:val="ru-RU" w:eastAsia="ar-SA"/>
        </w:rPr>
        <w:t>посібник</w:t>
      </w:r>
      <w:proofErr w:type="spellEnd"/>
      <w:r>
        <w:rPr>
          <w:rFonts w:eastAsia="Times New Roman"/>
          <w:lang w:val="ru-RU" w:eastAsia="ar-SA"/>
        </w:rPr>
        <w:t>. (</w:t>
      </w:r>
      <w:proofErr w:type="spellStart"/>
      <w:r>
        <w:rPr>
          <w:rFonts w:eastAsia="Times New Roman"/>
          <w:lang w:val="ru-RU" w:eastAsia="ar-SA"/>
        </w:rPr>
        <w:t>Серія</w:t>
      </w:r>
      <w:proofErr w:type="spellEnd"/>
      <w:r>
        <w:rPr>
          <w:rFonts w:eastAsia="Times New Roman"/>
          <w:lang w:val="ru-RU" w:eastAsia="ar-SA"/>
        </w:rPr>
        <w:t xml:space="preserve"> «</w:t>
      </w:r>
      <w:proofErr w:type="spellStart"/>
      <w:r>
        <w:rPr>
          <w:rFonts w:eastAsia="Times New Roman"/>
          <w:lang w:val="ru-RU" w:eastAsia="ar-SA"/>
        </w:rPr>
        <w:t>Інклюзивна</w:t>
      </w:r>
      <w:proofErr w:type="spellEnd"/>
      <w:r>
        <w:rPr>
          <w:rFonts w:eastAsia="Times New Roman"/>
          <w:lang w:val="ru-RU" w:eastAsia="ar-SA"/>
        </w:rPr>
        <w:t xml:space="preserve"> </w:t>
      </w:r>
      <w:proofErr w:type="spellStart"/>
      <w:r>
        <w:rPr>
          <w:rFonts w:eastAsia="Times New Roman"/>
          <w:lang w:val="ru-RU" w:eastAsia="ar-SA"/>
        </w:rPr>
        <w:t>освіта</w:t>
      </w:r>
      <w:proofErr w:type="spellEnd"/>
      <w:r>
        <w:rPr>
          <w:rFonts w:eastAsia="Times New Roman"/>
          <w:lang w:val="ru-RU" w:eastAsia="ar-SA"/>
        </w:rPr>
        <w:t xml:space="preserve">»). </w:t>
      </w:r>
      <w:proofErr w:type="spellStart"/>
      <w:proofErr w:type="gramStart"/>
      <w:r>
        <w:rPr>
          <w:rFonts w:eastAsia="Times New Roman"/>
          <w:lang w:val="ru-RU" w:eastAsia="ar-SA"/>
        </w:rPr>
        <w:t>Київ</w:t>
      </w:r>
      <w:proofErr w:type="spellEnd"/>
      <w:r>
        <w:rPr>
          <w:rFonts w:eastAsia="Times New Roman"/>
          <w:lang w:val="ru-RU" w:eastAsia="ar-SA"/>
        </w:rPr>
        <w:t xml:space="preserve"> :</w:t>
      </w:r>
      <w:proofErr w:type="gramEnd"/>
      <w:r>
        <w:rPr>
          <w:rFonts w:eastAsia="Times New Roman"/>
          <w:lang w:val="ru-RU" w:eastAsia="ar-SA"/>
        </w:rPr>
        <w:t xml:space="preserve"> 2015. 136 с. </w:t>
      </w:r>
    </w:p>
    <w:p w:rsidR="00F072EF" w:rsidRDefault="00F072EF" w:rsidP="00F072EF">
      <w:pPr>
        <w:numPr>
          <w:ilvl w:val="0"/>
          <w:numId w:val="1"/>
        </w:numPr>
        <w:suppressAutoHyphens/>
        <w:spacing w:after="198"/>
        <w:ind w:left="284" w:hanging="284"/>
        <w:jc w:val="both"/>
        <w:rPr>
          <w:lang w:val="ru-RU" w:eastAsia="ar-SA"/>
        </w:rPr>
      </w:pPr>
      <w:r>
        <w:rPr>
          <w:lang w:val="uk-UA"/>
        </w:rPr>
        <w:t xml:space="preserve">Основи інклюзивної освіти 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метод. </w:t>
      </w:r>
      <w:proofErr w:type="spellStart"/>
      <w:r>
        <w:rPr>
          <w:lang w:val="uk-UA"/>
        </w:rPr>
        <w:t>посіб</w:t>
      </w:r>
      <w:proofErr w:type="spellEnd"/>
      <w:r>
        <w:rPr>
          <w:lang w:val="uk-UA"/>
        </w:rPr>
        <w:t xml:space="preserve">. / МОН молоді та спорту України, НАПН України, Ін-т спец. педагогіки ; за </w:t>
      </w:r>
      <w:proofErr w:type="spellStart"/>
      <w:r>
        <w:rPr>
          <w:lang w:val="uk-UA"/>
        </w:rPr>
        <w:t>заг</w:t>
      </w:r>
      <w:proofErr w:type="spellEnd"/>
      <w:r>
        <w:rPr>
          <w:lang w:val="uk-UA"/>
        </w:rPr>
        <w:t xml:space="preserve">. ред. А. А. </w:t>
      </w:r>
      <w:proofErr w:type="spellStart"/>
      <w:r>
        <w:rPr>
          <w:lang w:val="uk-UA"/>
        </w:rPr>
        <w:t>Колупаєвої</w:t>
      </w:r>
      <w:proofErr w:type="spellEnd"/>
      <w:r>
        <w:rPr>
          <w:lang w:val="uk-UA"/>
        </w:rPr>
        <w:t>. Київ : А.С.К., 2012. 308с.</w:t>
      </w:r>
    </w:p>
    <w:p w:rsidR="00F072EF" w:rsidRDefault="00F072EF" w:rsidP="00F072EF">
      <w:pPr>
        <w:numPr>
          <w:ilvl w:val="0"/>
          <w:numId w:val="1"/>
        </w:numPr>
        <w:suppressAutoHyphens/>
        <w:spacing w:after="198"/>
        <w:ind w:left="284" w:hanging="284"/>
        <w:jc w:val="both"/>
        <w:rPr>
          <w:lang w:val="ru-RU" w:eastAsia="ar-SA"/>
        </w:rPr>
      </w:pPr>
      <w:proofErr w:type="spellStart"/>
      <w:r>
        <w:rPr>
          <w:lang w:val="uk-UA"/>
        </w:rPr>
        <w:t>Колупаєва</w:t>
      </w:r>
      <w:proofErr w:type="spellEnd"/>
      <w:r>
        <w:rPr>
          <w:lang w:val="uk-UA"/>
        </w:rPr>
        <w:t xml:space="preserve"> А.А. Психолого-педагогічна підтримка дітей з особливими освітніми потребами в умовах інклюзивного навчання в європейських країнах. </w:t>
      </w:r>
      <w:r>
        <w:rPr>
          <w:i/>
          <w:lang w:val="uk-UA"/>
        </w:rPr>
        <w:t>Актуальні проблеми навчання та виховання людей з особливими потребами</w:t>
      </w:r>
      <w:r>
        <w:rPr>
          <w:lang w:val="uk-UA"/>
        </w:rPr>
        <w:t>. Київ : Університет „Україна”. 2006. С. 174-175.</w:t>
      </w:r>
    </w:p>
    <w:p w:rsidR="00F072EF" w:rsidRDefault="00F072EF" w:rsidP="00F072EF">
      <w:pPr>
        <w:numPr>
          <w:ilvl w:val="0"/>
          <w:numId w:val="1"/>
        </w:numPr>
        <w:suppressAutoHyphens/>
        <w:spacing w:after="198"/>
        <w:ind w:left="284" w:hanging="284"/>
        <w:jc w:val="both"/>
        <w:rPr>
          <w:lang w:val="ru-RU" w:eastAsia="ar-SA"/>
        </w:rPr>
      </w:pPr>
      <w:proofErr w:type="spellStart"/>
      <w:r>
        <w:rPr>
          <w:lang w:val="uk-UA"/>
        </w:rPr>
        <w:t>Колупаєва</w:t>
      </w:r>
      <w:proofErr w:type="spellEnd"/>
      <w:r>
        <w:rPr>
          <w:lang w:val="uk-UA"/>
        </w:rPr>
        <w:t xml:space="preserve"> А. Інтегративні тенденції в освіті дітей з особливими потребами в Україні. </w:t>
      </w:r>
      <w:r>
        <w:rPr>
          <w:i/>
        </w:rPr>
        <w:t>URL</w:t>
      </w:r>
      <w:r>
        <w:rPr>
          <w:i/>
          <w:lang w:val="uk-UA"/>
        </w:rPr>
        <w:t xml:space="preserve">: </w:t>
      </w:r>
      <w:hyperlink r:id="rId6" w:history="1">
        <w:r>
          <w:rPr>
            <w:rStyle w:val="a3"/>
            <w:color w:val="auto"/>
            <w:u w:val="none"/>
            <w:lang w:val="uk-UA"/>
          </w:rPr>
          <w:t>http://canada-ukraine.org/ukr_Journal_V1.htm</w:t>
        </w:r>
      </w:hyperlink>
    </w:p>
    <w:p w:rsidR="00F072EF" w:rsidRPr="00F072EF" w:rsidRDefault="00F072EF" w:rsidP="00F072EF">
      <w:pPr>
        <w:numPr>
          <w:ilvl w:val="0"/>
          <w:numId w:val="1"/>
        </w:numPr>
        <w:suppressAutoHyphens/>
        <w:spacing w:after="198"/>
        <w:ind w:left="284" w:hanging="284"/>
        <w:jc w:val="both"/>
        <w:rPr>
          <w:lang w:val="uk-UA" w:eastAsia="ar-SA"/>
        </w:rPr>
      </w:pPr>
      <w:proofErr w:type="spellStart"/>
      <w:r>
        <w:rPr>
          <w:lang w:val="uk-UA"/>
        </w:rPr>
        <w:t>Колупаєва</w:t>
      </w:r>
      <w:proofErr w:type="spellEnd"/>
      <w:r>
        <w:rPr>
          <w:lang w:val="uk-UA"/>
        </w:rPr>
        <w:t xml:space="preserve"> А.А. (ред.) Основи інклюзивної освіти : навчально-методичний посібник. Київ : А.С.К., 2012. 308 с. </w:t>
      </w:r>
      <w:r>
        <w:rPr>
          <w:i/>
        </w:rPr>
        <w:t>URL</w:t>
      </w:r>
      <w:r>
        <w:rPr>
          <w:i/>
          <w:lang w:val="uk-UA"/>
        </w:rPr>
        <w:t xml:space="preserve">: </w:t>
      </w:r>
      <w:hyperlink r:id="rId7" w:history="1">
        <w:r>
          <w:rPr>
            <w:rStyle w:val="a3"/>
            <w:color w:val="auto"/>
            <w:u w:val="none"/>
            <w:lang w:val="uk-UA"/>
          </w:rPr>
          <w:t>http://www.twirpx.com/file/958780/</w:t>
        </w:r>
      </w:hyperlink>
    </w:p>
    <w:p w:rsidR="00F072EF" w:rsidRPr="00F072EF" w:rsidRDefault="00F072EF" w:rsidP="00F072EF">
      <w:pPr>
        <w:numPr>
          <w:ilvl w:val="0"/>
          <w:numId w:val="1"/>
        </w:numPr>
        <w:suppressAutoHyphens/>
        <w:spacing w:after="198"/>
        <w:ind w:left="284" w:hanging="284"/>
        <w:jc w:val="both"/>
        <w:rPr>
          <w:lang w:val="uk-UA" w:eastAsia="ar-SA"/>
        </w:rPr>
      </w:pPr>
      <w:r>
        <w:rPr>
          <w:lang w:val="uk-UA"/>
        </w:rPr>
        <w:t xml:space="preserve">Особливості роботи з дітьми з особливими освітніми потребами в умовах інклюзивного навчання  / </w:t>
      </w:r>
      <w:proofErr w:type="spellStart"/>
      <w:r>
        <w:rPr>
          <w:lang w:val="uk-UA"/>
        </w:rPr>
        <w:t>упоряд</w:t>
      </w:r>
      <w:proofErr w:type="spellEnd"/>
      <w:r>
        <w:rPr>
          <w:lang w:val="uk-UA"/>
        </w:rPr>
        <w:t xml:space="preserve">.: Л.О. Савчук, І.В. Юхимець. Рівне, 2013. Вісник №4 НДЛ інклюзивної освіти. </w:t>
      </w:r>
      <w:r>
        <w:rPr>
          <w:i/>
        </w:rPr>
        <w:t>URL</w:t>
      </w:r>
      <w:r>
        <w:rPr>
          <w:i/>
          <w:lang w:val="uk-UA"/>
        </w:rPr>
        <w:t xml:space="preserve">: </w:t>
      </w:r>
      <w:r>
        <w:rPr>
          <w:lang w:val="uk-UA"/>
        </w:rPr>
        <w:t>http://ebooks.znu.edu.ua/files/Bibliobooks/Inshi47/0038054.pdf</w:t>
      </w:r>
    </w:p>
    <w:p w:rsidR="00F072EF" w:rsidRDefault="00F072EF" w:rsidP="00F072EF">
      <w:pPr>
        <w:numPr>
          <w:ilvl w:val="0"/>
          <w:numId w:val="1"/>
        </w:numPr>
        <w:suppressAutoHyphens/>
        <w:spacing w:after="198"/>
        <w:ind w:left="284" w:hanging="284"/>
        <w:jc w:val="both"/>
        <w:rPr>
          <w:lang w:eastAsia="ar-SA"/>
        </w:rPr>
      </w:pPr>
      <w:r>
        <w:rPr>
          <w:rFonts w:eastAsia="Calibri"/>
          <w:lang w:val="uk-UA"/>
        </w:rPr>
        <w:t xml:space="preserve">Про затвердження Положення про інклюзивно-ресурсний центр. (12.07.2017) </w:t>
      </w:r>
      <w:r>
        <w:rPr>
          <w:i/>
        </w:rPr>
        <w:t>URL</w:t>
      </w:r>
      <w:r>
        <w:rPr>
          <w:i/>
          <w:lang w:val="uk-UA"/>
        </w:rPr>
        <w:t>:</w:t>
      </w:r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</w:rPr>
        <w:t>zakon</w:t>
      </w:r>
      <w:proofErr w:type="spellEnd"/>
      <w:r>
        <w:rPr>
          <w:rFonts w:eastAsia="Calibri"/>
          <w:lang w:val="uk-UA"/>
        </w:rPr>
        <w:t>.</w:t>
      </w:r>
      <w:proofErr w:type="spellStart"/>
      <w:r>
        <w:rPr>
          <w:rFonts w:eastAsia="Calibri"/>
        </w:rPr>
        <w:t>rada</w:t>
      </w:r>
      <w:proofErr w:type="spellEnd"/>
      <w:r>
        <w:rPr>
          <w:rFonts w:eastAsia="Calibri"/>
          <w:lang w:val="uk-UA"/>
        </w:rPr>
        <w:t>/</w:t>
      </w:r>
      <w:proofErr w:type="spellStart"/>
      <w:r>
        <w:rPr>
          <w:rFonts w:eastAsia="Calibri"/>
        </w:rPr>
        <w:t>gov</w:t>
      </w:r>
      <w:proofErr w:type="spellEnd"/>
      <w:r>
        <w:rPr>
          <w:rFonts w:eastAsia="Calibri"/>
          <w:lang w:val="uk-UA"/>
        </w:rPr>
        <w:t>.</w:t>
      </w:r>
      <w:proofErr w:type="spellStart"/>
      <w:r>
        <w:rPr>
          <w:rFonts w:eastAsia="Calibri"/>
        </w:rPr>
        <w:t>ua</w:t>
      </w:r>
      <w:proofErr w:type="spellEnd"/>
      <w:r>
        <w:rPr>
          <w:rFonts w:eastAsia="Calibri"/>
          <w:lang w:val="uk-UA"/>
        </w:rPr>
        <w:t>/</w:t>
      </w:r>
      <w:r>
        <w:rPr>
          <w:rFonts w:eastAsia="Calibri"/>
        </w:rPr>
        <w:t>go</w:t>
      </w:r>
      <w:r>
        <w:rPr>
          <w:rFonts w:eastAsia="Calibri"/>
          <w:lang w:val="uk-UA"/>
        </w:rPr>
        <w:t>/545-2017-</w:t>
      </w:r>
      <w:r>
        <w:rPr>
          <w:rFonts w:eastAsia="Calibri"/>
        </w:rPr>
        <w:t>n</w:t>
      </w:r>
      <w:r>
        <w:rPr>
          <w:rFonts w:eastAsia="Calibri"/>
          <w:lang w:val="uk-UA"/>
        </w:rPr>
        <w:t>…</w:t>
      </w:r>
    </w:p>
    <w:p w:rsidR="00F072EF" w:rsidRDefault="00F072EF" w:rsidP="00F072EF">
      <w:pPr>
        <w:numPr>
          <w:ilvl w:val="0"/>
          <w:numId w:val="1"/>
        </w:numPr>
        <w:suppressAutoHyphens/>
        <w:spacing w:after="198"/>
        <w:ind w:left="284" w:hanging="284"/>
        <w:jc w:val="both"/>
        <w:rPr>
          <w:lang w:val="ru-RU" w:eastAsia="ar-SA"/>
        </w:rPr>
      </w:pPr>
      <w:r>
        <w:rPr>
          <w:lang w:val="uk-UA"/>
        </w:rPr>
        <w:lastRenderedPageBreak/>
        <w:t xml:space="preserve">Соловйова Т.Г. Соціально-педагогічні засади роботи з батьками дітей з особливими потребами. Автореф. дис. канд. пед. наук: 13.00.05 / Ін-т </w:t>
      </w:r>
      <w:proofErr w:type="spellStart"/>
      <w:r>
        <w:rPr>
          <w:lang w:val="uk-UA"/>
        </w:rPr>
        <w:t>пробл</w:t>
      </w:r>
      <w:proofErr w:type="spellEnd"/>
      <w:r>
        <w:rPr>
          <w:lang w:val="uk-UA"/>
        </w:rPr>
        <w:t xml:space="preserve">. виховання АПН України. К. , 2009. 22 с. </w:t>
      </w:r>
      <w:r>
        <w:rPr>
          <w:i/>
        </w:rPr>
        <w:t>URL</w:t>
      </w:r>
      <w:r>
        <w:rPr>
          <w:i/>
          <w:lang w:val="uk-UA"/>
        </w:rPr>
        <w:t xml:space="preserve">: </w:t>
      </w:r>
      <w:r>
        <w:rPr>
          <w:lang w:val="uk-UA"/>
        </w:rPr>
        <w:t>http://www.twirpx.com/file/447740/</w:t>
      </w:r>
    </w:p>
    <w:p w:rsidR="00F072EF" w:rsidRDefault="00F072EF" w:rsidP="00F072EF">
      <w:pPr>
        <w:numPr>
          <w:ilvl w:val="0"/>
          <w:numId w:val="1"/>
        </w:numPr>
        <w:suppressAutoHyphens/>
        <w:ind w:left="284" w:hanging="284"/>
        <w:jc w:val="both"/>
        <w:rPr>
          <w:rFonts w:eastAsia="Times New Roman"/>
          <w:lang w:val="uk-UA" w:eastAsia="ar-SA"/>
        </w:rPr>
      </w:pPr>
      <w:r>
        <w:rPr>
          <w:rFonts w:eastAsia="Times New Roman"/>
          <w:lang w:val="uk-UA" w:eastAsia="ar-SA"/>
        </w:rPr>
        <w:t xml:space="preserve">Створення індивідуальної програми розвитку для дітей з особливими освітніми потребами : методичний посібник / Під </w:t>
      </w:r>
      <w:proofErr w:type="spellStart"/>
      <w:r>
        <w:rPr>
          <w:rFonts w:eastAsia="Times New Roman"/>
          <w:lang w:val="uk-UA" w:eastAsia="ar-SA"/>
        </w:rPr>
        <w:t>заг</w:t>
      </w:r>
      <w:proofErr w:type="spellEnd"/>
      <w:r>
        <w:rPr>
          <w:rFonts w:eastAsia="Times New Roman"/>
          <w:lang w:val="uk-UA" w:eastAsia="ar-SA"/>
        </w:rPr>
        <w:t xml:space="preserve">. </w:t>
      </w:r>
      <w:proofErr w:type="spellStart"/>
      <w:r>
        <w:rPr>
          <w:rFonts w:eastAsia="Times New Roman"/>
          <w:lang w:val="uk-UA" w:eastAsia="ar-SA"/>
        </w:rPr>
        <w:t>ред.Софій</w:t>
      </w:r>
      <w:proofErr w:type="spellEnd"/>
      <w:r>
        <w:rPr>
          <w:rFonts w:eastAsia="Times New Roman"/>
          <w:lang w:val="uk-UA" w:eastAsia="ar-SA"/>
        </w:rPr>
        <w:t xml:space="preserve"> Н. З. Київ : ТОВ «Видавничий дім «Плеяди», 2015. 66 с.</w:t>
      </w:r>
    </w:p>
    <w:p w:rsidR="00F072EF" w:rsidRDefault="00F072EF" w:rsidP="00F072EF">
      <w:pPr>
        <w:numPr>
          <w:ilvl w:val="0"/>
          <w:numId w:val="1"/>
        </w:numPr>
        <w:suppressAutoHyphens/>
        <w:ind w:left="284" w:hanging="284"/>
        <w:jc w:val="both"/>
        <w:rPr>
          <w:rFonts w:eastAsia="Times New Roman"/>
          <w:lang w:val="ru-RU" w:eastAsia="ar-SA"/>
        </w:rPr>
      </w:pPr>
      <w:r w:rsidRPr="00F072EF">
        <w:rPr>
          <w:rFonts w:eastAsia="Times New Roman"/>
          <w:lang w:val="uk-UA" w:eastAsia="ar-SA"/>
        </w:rPr>
        <w:t xml:space="preserve">Універсальний дизайн в освіті : посібник / Під </w:t>
      </w:r>
      <w:proofErr w:type="spellStart"/>
      <w:r w:rsidRPr="00F072EF">
        <w:rPr>
          <w:rFonts w:eastAsia="Times New Roman"/>
          <w:lang w:val="uk-UA" w:eastAsia="ar-SA"/>
        </w:rPr>
        <w:t>заг</w:t>
      </w:r>
      <w:proofErr w:type="spellEnd"/>
      <w:r w:rsidRPr="00F072EF">
        <w:rPr>
          <w:rFonts w:eastAsia="Times New Roman"/>
          <w:lang w:val="uk-UA" w:eastAsia="ar-SA"/>
        </w:rPr>
        <w:t xml:space="preserve">. </w:t>
      </w:r>
      <w:proofErr w:type="spellStart"/>
      <w:r w:rsidRPr="00F072EF">
        <w:rPr>
          <w:rFonts w:eastAsia="Times New Roman"/>
          <w:lang w:val="uk-UA" w:eastAsia="ar-SA"/>
        </w:rPr>
        <w:t>ред.Софій</w:t>
      </w:r>
      <w:proofErr w:type="spellEnd"/>
      <w:r w:rsidRPr="00F072EF">
        <w:rPr>
          <w:rFonts w:eastAsia="Times New Roman"/>
          <w:lang w:val="uk-UA" w:eastAsia="ar-SA"/>
        </w:rPr>
        <w:t xml:space="preserve"> Н. З. Київ : ТОВ «Видавничий дім «Плеяди», 2015. </w:t>
      </w:r>
      <w:r>
        <w:rPr>
          <w:rFonts w:eastAsia="Times New Roman"/>
          <w:lang w:val="ru-RU" w:eastAsia="ar-SA"/>
        </w:rPr>
        <w:t>76 с.</w:t>
      </w:r>
    </w:p>
    <w:p w:rsidR="00F072EF" w:rsidRDefault="00F072EF" w:rsidP="00F072EF">
      <w:pPr>
        <w:numPr>
          <w:ilvl w:val="0"/>
          <w:numId w:val="1"/>
        </w:numPr>
        <w:suppressAutoHyphens/>
        <w:ind w:left="284" w:hanging="284"/>
        <w:jc w:val="both"/>
        <w:rPr>
          <w:rFonts w:eastAsia="Times New Roman"/>
          <w:lang w:val="ru-RU" w:eastAsia="ar-SA"/>
        </w:rPr>
      </w:pPr>
      <w:proofErr w:type="spellStart"/>
      <w:r>
        <w:rPr>
          <w:lang w:val="ru-RU"/>
        </w:rPr>
        <w:t>Цюман</w:t>
      </w:r>
      <w:proofErr w:type="spellEnd"/>
      <w:r>
        <w:rPr>
          <w:lang w:val="ru-RU"/>
        </w:rPr>
        <w:t xml:space="preserve"> Т. П., Бойчук Н. І. Кодекс </w:t>
      </w:r>
      <w:proofErr w:type="spellStart"/>
      <w:r>
        <w:rPr>
          <w:lang w:val="ru-RU"/>
        </w:rPr>
        <w:t>безпечного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освітнього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середовища</w:t>
      </w:r>
      <w:proofErr w:type="spellEnd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метод. </w:t>
      </w:r>
      <w:proofErr w:type="spellStart"/>
      <w:r>
        <w:rPr>
          <w:lang w:val="ru-RU"/>
        </w:rPr>
        <w:t>посіб</w:t>
      </w:r>
      <w:proofErr w:type="spellEnd"/>
      <w:r>
        <w:rPr>
          <w:lang w:val="ru-RU"/>
        </w:rPr>
        <w:t xml:space="preserve">. / за </w:t>
      </w:r>
      <w:proofErr w:type="spellStart"/>
      <w:r>
        <w:rPr>
          <w:lang w:val="ru-RU"/>
        </w:rPr>
        <w:t>заг</w:t>
      </w:r>
      <w:proofErr w:type="spellEnd"/>
      <w:r>
        <w:rPr>
          <w:lang w:val="ru-RU"/>
        </w:rPr>
        <w:t xml:space="preserve">. ред. </w:t>
      </w:r>
      <w:proofErr w:type="spellStart"/>
      <w:r>
        <w:rPr>
          <w:lang w:val="ru-RU"/>
        </w:rPr>
        <w:t>Цюман</w:t>
      </w:r>
      <w:proofErr w:type="spellEnd"/>
      <w:r>
        <w:rPr>
          <w:lang w:val="ru-RU"/>
        </w:rPr>
        <w:t xml:space="preserve"> Т. П. </w:t>
      </w:r>
      <w:proofErr w:type="spellStart"/>
      <w:r>
        <w:rPr>
          <w:lang w:val="ru-RU"/>
        </w:rPr>
        <w:t>Київ</w:t>
      </w:r>
      <w:proofErr w:type="spellEnd"/>
      <w:r>
        <w:rPr>
          <w:lang w:val="ru-RU"/>
        </w:rPr>
        <w:t xml:space="preserve"> : 2018. </w:t>
      </w:r>
      <w:r w:rsidRPr="00F072EF">
        <w:rPr>
          <w:lang w:val="ru-RU"/>
        </w:rPr>
        <w:t xml:space="preserve">56 </w:t>
      </w:r>
      <w:r>
        <w:rPr>
          <w:lang w:val="ru-RU"/>
        </w:rPr>
        <w:t>с</w:t>
      </w:r>
      <w:r w:rsidRPr="00F072EF">
        <w:rPr>
          <w:lang w:val="ru-RU"/>
        </w:rPr>
        <w:t xml:space="preserve">. </w:t>
      </w:r>
      <w:r>
        <w:rPr>
          <w:i/>
        </w:rPr>
        <w:t>URL</w:t>
      </w:r>
      <w:r>
        <w:rPr>
          <w:i/>
          <w:lang w:val="uk-UA"/>
        </w:rPr>
        <w:t xml:space="preserve">: </w:t>
      </w:r>
      <w:r>
        <w:rPr>
          <w:lang w:val="uk-UA"/>
        </w:rPr>
        <w:t xml:space="preserve">https://mon.gov.ua/storage/app/media/zagalna%20serednya/protidia-bulingu/21kbos.pdf </w:t>
      </w:r>
    </w:p>
    <w:p w:rsidR="00F072EF" w:rsidRDefault="00F072EF" w:rsidP="00F072EF">
      <w:pPr>
        <w:suppressAutoHyphens/>
        <w:ind w:left="284" w:hanging="284"/>
        <w:jc w:val="both"/>
        <w:rPr>
          <w:rFonts w:eastAsia="Times New Roman"/>
          <w:b/>
          <w:lang w:val="uk-UA" w:eastAsia="ar-SA"/>
        </w:rPr>
      </w:pPr>
    </w:p>
    <w:p w:rsidR="00B92DA7" w:rsidRPr="00F072EF" w:rsidRDefault="00B92DA7">
      <w:pPr>
        <w:rPr>
          <w:lang w:val="uk-UA"/>
        </w:rPr>
      </w:pPr>
    </w:p>
    <w:sectPr w:rsidR="00B92DA7" w:rsidRPr="00F0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15322"/>
    <w:multiLevelType w:val="hybridMultilevel"/>
    <w:tmpl w:val="13ACEE9E"/>
    <w:lvl w:ilvl="0" w:tplc="F1F8641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5B"/>
    <w:rsid w:val="00392816"/>
    <w:rsid w:val="006C683B"/>
    <w:rsid w:val="0087115B"/>
    <w:rsid w:val="008A100E"/>
    <w:rsid w:val="00B43B4E"/>
    <w:rsid w:val="00B92DA7"/>
    <w:rsid w:val="00F0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83354-EE63-47E2-AE01-3A642D9B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EF"/>
    <w:pPr>
      <w:spacing w:line="240" w:lineRule="auto"/>
      <w:ind w:firstLine="0"/>
      <w:jc w:val="left"/>
    </w:pPr>
    <w:rPr>
      <w:rFonts w:eastAsia="MS Mincho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72EF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rsid w:val="00F072EF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rpx.com/file/9587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nada-ukraine.org/ukr_Journal_V1.htm" TargetMode="External"/><Relationship Id="rId5" Type="http://schemas.openxmlformats.org/officeDocument/2006/relationships/hyperlink" Target="http://canada-ukraine.org/ukr_Jornal_V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2020-09-17T12:09:00Z</dcterms:created>
  <dcterms:modified xsi:type="dcterms:W3CDTF">2020-09-17T12:09:00Z</dcterms:modified>
</cp:coreProperties>
</file>