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42" w:rsidRPr="00AD29F7" w:rsidRDefault="004C6742" w:rsidP="004C6742">
      <w:pPr>
        <w:jc w:val="center"/>
        <w:rPr>
          <w:b/>
          <w:sz w:val="28"/>
          <w:szCs w:val="28"/>
          <w:lang w:val="uk-UA"/>
        </w:rPr>
      </w:pPr>
      <w:r w:rsidRPr="00AD29F7">
        <w:rPr>
          <w:b/>
          <w:sz w:val="28"/>
          <w:szCs w:val="28"/>
          <w:lang w:val="uk-UA"/>
        </w:rPr>
        <w:t>КОНТРОЛЬНІ ЗАХОДИ</w:t>
      </w:r>
    </w:p>
    <w:p w:rsidR="004C6742" w:rsidRPr="00AD29F7" w:rsidRDefault="004C6742" w:rsidP="004C6742">
      <w:pPr>
        <w:rPr>
          <w:sz w:val="6"/>
          <w:szCs w:val="6"/>
          <w:lang w:val="uk-UA"/>
        </w:rPr>
      </w:pPr>
    </w:p>
    <w:p w:rsidR="004C6742" w:rsidRDefault="004C6742" w:rsidP="004C6742">
      <w:pPr>
        <w:rPr>
          <w:b/>
          <w:i/>
          <w:u w:val="single"/>
          <w:lang w:val="uk-UA"/>
        </w:rPr>
      </w:pPr>
    </w:p>
    <w:p w:rsidR="004C6742" w:rsidRPr="00AD29F7" w:rsidRDefault="004C6742" w:rsidP="004C6742">
      <w:pPr>
        <w:rPr>
          <w:b/>
          <w:i/>
          <w:u w:val="single"/>
          <w:lang w:val="uk-UA"/>
        </w:rPr>
      </w:pPr>
      <w:r w:rsidRPr="00AD29F7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AD29F7">
        <w:rPr>
          <w:b/>
          <w:i/>
          <w:u w:val="single"/>
          <w:lang w:val="uk-UA"/>
        </w:rPr>
        <w:t>max</w:t>
      </w:r>
      <w:proofErr w:type="spellEnd"/>
      <w:r w:rsidRPr="00AD29F7">
        <w:rPr>
          <w:b/>
          <w:i/>
          <w:u w:val="single"/>
          <w:lang w:val="uk-UA"/>
        </w:rPr>
        <w:t xml:space="preserve"> 60 балів):</w:t>
      </w:r>
    </w:p>
    <w:p w:rsidR="004C6742" w:rsidRPr="00AD29F7" w:rsidRDefault="004C6742" w:rsidP="004C6742">
      <w:pPr>
        <w:jc w:val="both"/>
        <w:rPr>
          <w:iCs/>
          <w:lang w:val="uk-UA"/>
        </w:rPr>
      </w:pPr>
      <w:r w:rsidRPr="00AD29F7">
        <w:rPr>
          <w:iCs/>
          <w:lang w:val="uk-UA"/>
        </w:rPr>
        <w:t xml:space="preserve">Поточний контроль передбачає такі </w:t>
      </w:r>
      <w:r w:rsidRPr="00AD29F7">
        <w:rPr>
          <w:b/>
          <w:i/>
          <w:iCs/>
          <w:lang w:val="uk-UA"/>
        </w:rPr>
        <w:t>теоретичні</w:t>
      </w:r>
      <w:r w:rsidRPr="00AD29F7">
        <w:rPr>
          <w:iCs/>
          <w:lang w:val="uk-UA"/>
        </w:rPr>
        <w:t xml:space="preserve"> завдання:</w:t>
      </w:r>
    </w:p>
    <w:p w:rsidR="004C6742" w:rsidRDefault="004C6742" w:rsidP="004C6742">
      <w:pPr>
        <w:numPr>
          <w:ilvl w:val="0"/>
          <w:numId w:val="1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 xml:space="preserve"> </w:t>
      </w:r>
      <w:r w:rsidRPr="00FD5B99">
        <w:rPr>
          <w:iCs/>
          <w:lang w:val="uk-UA"/>
        </w:rPr>
        <w:t>Коротке усне опитування (5-10 хв.) на початку лекційних занять. Оц</w:t>
      </w:r>
      <w:r>
        <w:rPr>
          <w:iCs/>
          <w:lang w:val="uk-UA"/>
        </w:rPr>
        <w:t>інюється рівень домашньої пі</w:t>
      </w:r>
      <w:r w:rsidRPr="00FD5B99">
        <w:rPr>
          <w:iCs/>
          <w:lang w:val="uk-UA"/>
        </w:rPr>
        <w:t>дготовки по тем</w:t>
      </w:r>
      <w:r>
        <w:rPr>
          <w:iCs/>
          <w:lang w:val="uk-UA"/>
        </w:rPr>
        <w:t>і</w:t>
      </w:r>
      <w:r w:rsidRPr="00FD5B99">
        <w:rPr>
          <w:iCs/>
          <w:lang w:val="uk-UA"/>
        </w:rPr>
        <w:t xml:space="preserve">, </w:t>
      </w:r>
      <w:r>
        <w:rPr>
          <w:iCs/>
          <w:lang w:val="uk-UA"/>
        </w:rPr>
        <w:t xml:space="preserve">здатність </w:t>
      </w:r>
      <w:r w:rsidRPr="00FD5B99">
        <w:rPr>
          <w:iCs/>
          <w:lang w:val="uk-UA"/>
        </w:rPr>
        <w:t>анал</w:t>
      </w:r>
      <w:r>
        <w:rPr>
          <w:iCs/>
          <w:lang w:val="uk-UA"/>
        </w:rPr>
        <w:t>ізувати, формулювати власну позицію, відповідати на додаткові п</w:t>
      </w:r>
      <w:bookmarkStart w:id="0" w:name="_GoBack"/>
      <w:bookmarkEnd w:id="0"/>
      <w:r>
        <w:rPr>
          <w:iCs/>
          <w:lang w:val="uk-UA"/>
        </w:rPr>
        <w:t xml:space="preserve">итання. </w:t>
      </w:r>
    </w:p>
    <w:p w:rsidR="004C6742" w:rsidRPr="00FD5B99" w:rsidRDefault="004C6742" w:rsidP="004C6742">
      <w:pPr>
        <w:numPr>
          <w:ilvl w:val="0"/>
          <w:numId w:val="1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 xml:space="preserve"> Тестування в аудиторних умовах.</w:t>
      </w:r>
    </w:p>
    <w:p w:rsidR="004C6742" w:rsidRPr="00495258" w:rsidRDefault="004C6742" w:rsidP="004C6742">
      <w:pPr>
        <w:numPr>
          <w:ilvl w:val="0"/>
          <w:numId w:val="1"/>
        </w:numPr>
        <w:jc w:val="both"/>
        <w:rPr>
          <w:iCs/>
          <w:lang w:val="uk-UA"/>
        </w:rPr>
      </w:pPr>
      <w:r w:rsidRPr="00495258">
        <w:rPr>
          <w:iCs/>
          <w:lang w:val="uk-UA"/>
        </w:rPr>
        <w:t xml:space="preserve"> Опитування при допуску до лабораторних робіт.</w:t>
      </w:r>
    </w:p>
    <w:p w:rsidR="004C6742" w:rsidRPr="00495258" w:rsidRDefault="004C6742" w:rsidP="004C6742">
      <w:pPr>
        <w:jc w:val="both"/>
        <w:rPr>
          <w:iCs/>
          <w:lang w:val="uk-UA"/>
        </w:rPr>
      </w:pPr>
      <w:r w:rsidRPr="00495258">
        <w:rPr>
          <w:iCs/>
          <w:lang w:val="uk-UA"/>
        </w:rPr>
        <w:t xml:space="preserve">Поточний контроль передбачає такі </w:t>
      </w:r>
      <w:r w:rsidRPr="00495258">
        <w:rPr>
          <w:b/>
          <w:i/>
          <w:iCs/>
          <w:lang w:val="uk-UA"/>
        </w:rPr>
        <w:t>практичні</w:t>
      </w:r>
      <w:r w:rsidRPr="00495258">
        <w:rPr>
          <w:iCs/>
          <w:lang w:val="uk-UA"/>
        </w:rPr>
        <w:t xml:space="preserve"> завдання:</w:t>
      </w:r>
    </w:p>
    <w:p w:rsidR="004C6742" w:rsidRPr="00495258" w:rsidRDefault="004C6742" w:rsidP="004C6742">
      <w:pPr>
        <w:autoSpaceDE w:val="0"/>
        <w:autoSpaceDN w:val="0"/>
        <w:adjustRightInd w:val="0"/>
        <w:ind w:firstLine="360"/>
        <w:jc w:val="both"/>
        <w:rPr>
          <w:lang w:val="uk-UA" w:eastAsia="ru-RU"/>
        </w:rPr>
      </w:pPr>
      <w:r w:rsidRPr="00495258">
        <w:rPr>
          <w:iCs/>
          <w:lang w:val="uk-UA"/>
        </w:rPr>
        <w:t xml:space="preserve">-  Виконання і захист лабораторних робіт. </w:t>
      </w:r>
      <w:r w:rsidRPr="00495258">
        <w:rPr>
          <w:lang w:val="uk-UA" w:eastAsia="ru-RU"/>
        </w:rPr>
        <w:t>В аудиторії, яка оснащена відповідним обладнанням, студенти проводять експерименти і тренуються в застосуванні практико-орієнтованих  технологій. Оцінюєт</w:t>
      </w:r>
      <w:r>
        <w:rPr>
          <w:lang w:val="uk-UA" w:eastAsia="ru-RU"/>
        </w:rPr>
        <w:t>ь</w:t>
      </w:r>
      <w:r w:rsidRPr="00495258">
        <w:rPr>
          <w:lang w:val="uk-UA" w:eastAsia="ru-RU"/>
        </w:rPr>
        <w:t xml:space="preserve">ся знання матеріалу і вміння застосовувати його на практиці, вміння і навички роботи з обладнанням. </w:t>
      </w:r>
    </w:p>
    <w:p w:rsidR="004C6742" w:rsidRPr="00495258" w:rsidRDefault="004C6742" w:rsidP="004C6742">
      <w:pPr>
        <w:autoSpaceDE w:val="0"/>
        <w:autoSpaceDN w:val="0"/>
        <w:adjustRightInd w:val="0"/>
        <w:ind w:firstLine="360"/>
        <w:jc w:val="both"/>
        <w:rPr>
          <w:iCs/>
          <w:lang w:val="uk-UA"/>
        </w:rPr>
      </w:pPr>
      <w:r w:rsidRPr="00495258">
        <w:rPr>
          <w:lang w:val="uk-UA" w:eastAsia="ru-RU"/>
        </w:rPr>
        <w:t xml:space="preserve">-     Виконання розрахункового завдання. </w:t>
      </w:r>
    </w:p>
    <w:p w:rsidR="004C6742" w:rsidRPr="00495258" w:rsidRDefault="004C6742" w:rsidP="004C6742">
      <w:pPr>
        <w:rPr>
          <w:sz w:val="6"/>
          <w:szCs w:val="6"/>
          <w:lang w:val="uk-UA"/>
        </w:rPr>
      </w:pPr>
    </w:p>
    <w:p w:rsidR="004C6742" w:rsidRPr="00495258" w:rsidRDefault="004C6742" w:rsidP="004C6742">
      <w:pPr>
        <w:rPr>
          <w:b/>
          <w:i/>
          <w:u w:val="single"/>
          <w:lang w:val="uk-UA"/>
        </w:rPr>
      </w:pPr>
    </w:p>
    <w:p w:rsidR="004C6742" w:rsidRPr="00AD29F7" w:rsidRDefault="004C6742" w:rsidP="004C6742">
      <w:pPr>
        <w:rPr>
          <w:b/>
          <w:i/>
          <w:u w:val="single"/>
          <w:lang w:val="uk-UA"/>
        </w:rPr>
      </w:pPr>
      <w:r w:rsidRPr="00AD29F7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AD29F7">
        <w:rPr>
          <w:b/>
          <w:i/>
          <w:u w:val="single"/>
          <w:lang w:val="uk-UA"/>
        </w:rPr>
        <w:t>max</w:t>
      </w:r>
      <w:proofErr w:type="spellEnd"/>
      <w:r w:rsidRPr="00AD29F7">
        <w:rPr>
          <w:b/>
          <w:i/>
          <w:u w:val="single"/>
          <w:lang w:val="uk-UA"/>
        </w:rPr>
        <w:t xml:space="preserve"> 40 балів):</w:t>
      </w:r>
    </w:p>
    <w:p w:rsidR="004C6742" w:rsidRPr="007D5335" w:rsidRDefault="004C6742" w:rsidP="004C6742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 xml:space="preserve">– 2 тести </w:t>
      </w:r>
      <w:r w:rsidRPr="006331B8">
        <w:rPr>
          <w:lang w:val="ru-RU"/>
        </w:rPr>
        <w:t>по 1</w:t>
      </w:r>
      <w:r>
        <w:rPr>
          <w:lang w:val="ru-RU"/>
        </w:rPr>
        <w:t>5</w:t>
      </w:r>
      <w:r w:rsidRPr="006331B8">
        <w:rPr>
          <w:lang w:val="ru-RU"/>
        </w:rPr>
        <w:t xml:space="preserve"> </w:t>
      </w:r>
      <w:proofErr w:type="spellStart"/>
      <w:r w:rsidRPr="006331B8">
        <w:rPr>
          <w:lang w:val="ru-RU"/>
        </w:rPr>
        <w:t>балів</w:t>
      </w:r>
      <w:proofErr w:type="spellEnd"/>
      <w:r w:rsidRPr="006331B8">
        <w:rPr>
          <w:lang w:val="ru-RU"/>
        </w:rPr>
        <w:t xml:space="preserve"> </w:t>
      </w:r>
      <w:proofErr w:type="spellStart"/>
      <w:r w:rsidRPr="006331B8">
        <w:rPr>
          <w:lang w:val="ru-RU"/>
        </w:rPr>
        <w:t>кожен</w:t>
      </w:r>
      <w:proofErr w:type="spellEnd"/>
      <w:r w:rsidRPr="006331B8">
        <w:rPr>
          <w:lang w:val="uk-UA"/>
        </w:rPr>
        <w:t xml:space="preserve"> (проводиться </w:t>
      </w:r>
      <w:proofErr w:type="spellStart"/>
      <w:r w:rsidRPr="006331B8">
        <w:rPr>
          <w:lang w:val="uk-UA"/>
        </w:rPr>
        <w:t>онлайн</w:t>
      </w:r>
      <w:proofErr w:type="spellEnd"/>
      <w:r w:rsidRPr="006331B8">
        <w:rPr>
          <w:lang w:val="uk-UA"/>
        </w:rPr>
        <w:t xml:space="preserve"> на платформі </w:t>
      </w:r>
      <w:r w:rsidRPr="006331B8">
        <w:t>Moodle</w:t>
      </w:r>
      <w:r w:rsidRPr="006331B8">
        <w:rPr>
          <w:lang w:val="uk-UA"/>
        </w:rPr>
        <w:t>)</w:t>
      </w:r>
      <w:r w:rsidRPr="007D5335">
        <w:rPr>
          <w:lang w:val="ru-RU"/>
        </w:rPr>
        <w:t>.</w:t>
      </w:r>
    </w:p>
    <w:p w:rsidR="004C6742" w:rsidRDefault="004C6742" w:rsidP="004C6742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 (</w:t>
      </w:r>
      <w:r>
        <w:rPr>
          <w:b/>
          <w:i/>
          <w:lang w:val="uk-UA"/>
        </w:rPr>
        <w:t>контрольна розрахункова робота</w:t>
      </w:r>
      <w:r w:rsidRPr="006331B8">
        <w:rPr>
          <w:b/>
          <w:i/>
          <w:lang w:val="uk-UA"/>
        </w:rPr>
        <w:t>)</w:t>
      </w:r>
      <w:r w:rsidRPr="006331B8">
        <w:rPr>
          <w:lang w:val="uk-UA"/>
        </w:rPr>
        <w:t xml:space="preserve"> – </w:t>
      </w:r>
      <w:r>
        <w:rPr>
          <w:lang w:val="uk-UA"/>
        </w:rPr>
        <w:t>оцінюється максимум у 10 балів.</w:t>
      </w:r>
    </w:p>
    <w:p w:rsidR="004C6742" w:rsidRPr="00AD29F7" w:rsidRDefault="004C6742" w:rsidP="004C6742">
      <w:pPr>
        <w:autoSpaceDE w:val="0"/>
        <w:autoSpaceDN w:val="0"/>
        <w:adjustRightInd w:val="0"/>
        <w:rPr>
          <w:rFonts w:eastAsia="TimesNewRomanPSMT"/>
          <w:b/>
          <w:i/>
          <w:lang w:val="uk-UA" w:eastAsia="ru-RU"/>
        </w:rPr>
      </w:pPr>
      <w:r w:rsidRPr="00AD29F7">
        <w:rPr>
          <w:rFonts w:eastAsia="TimesNewRomanPSMT"/>
          <w:b/>
          <w:i/>
          <w:lang w:val="uk-UA" w:eastAsia="ru-RU"/>
        </w:rPr>
        <w:t>Критерії оцінки виконання підсумкового практичного завдання:</w:t>
      </w:r>
    </w:p>
    <w:p w:rsidR="004C6742" w:rsidRPr="00AD29F7" w:rsidRDefault="004C6742" w:rsidP="004C6742">
      <w:pPr>
        <w:autoSpaceDE w:val="0"/>
        <w:autoSpaceDN w:val="0"/>
        <w:adjustRightInd w:val="0"/>
        <w:rPr>
          <w:rFonts w:eastAsia="TimesNewRomanPSMT"/>
          <w:lang w:val="uk-UA" w:eastAsia="ru-RU"/>
        </w:rPr>
      </w:pPr>
      <w:r w:rsidRPr="00AD29F7">
        <w:rPr>
          <w:rFonts w:eastAsia="TimesNewRomanPSMT"/>
          <w:lang w:val="uk-UA" w:eastAsia="ru-RU"/>
        </w:rPr>
        <w:t>1) адекватність формалізації умов задачі – 2 бали; 2) обґрунтованість вибору методу рішення – 3 бали; 3) правильність проведення розрахунків – 3 бали; 4) повнота аналізу отриманих результатів – 2 бали.</w:t>
      </w:r>
    </w:p>
    <w:p w:rsidR="004C6742" w:rsidRDefault="004C6742" w:rsidP="004C6742">
      <w:pPr>
        <w:spacing w:after="120"/>
        <w:jc w:val="center"/>
        <w:rPr>
          <w:b/>
          <w:bCs/>
          <w:szCs w:val="28"/>
          <w:lang w:val="uk-UA"/>
        </w:rPr>
      </w:pPr>
    </w:p>
    <w:p w:rsidR="004C6742" w:rsidRDefault="004C6742" w:rsidP="004C6742">
      <w:pPr>
        <w:spacing w:after="120"/>
        <w:jc w:val="center"/>
        <w:rPr>
          <w:b/>
          <w:bCs/>
          <w:szCs w:val="28"/>
          <w:lang w:val="uk-UA"/>
        </w:rPr>
      </w:pPr>
    </w:p>
    <w:p w:rsidR="004C6742" w:rsidRDefault="004C6742" w:rsidP="004C6742">
      <w:pPr>
        <w:spacing w:after="120"/>
        <w:jc w:val="center"/>
        <w:rPr>
          <w:b/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4702"/>
        <w:gridCol w:w="1544"/>
        <w:gridCol w:w="1844"/>
      </w:tblGrid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  <w:vAlign w:val="center"/>
          </w:tcPr>
          <w:p w:rsidR="004C6742" w:rsidRPr="00AD29F7" w:rsidRDefault="004C6742" w:rsidP="005400BB">
            <w:pPr>
              <w:keepNext/>
              <w:jc w:val="center"/>
              <w:rPr>
                <w:b/>
                <w:bCs/>
                <w:lang w:val="uk-UA"/>
              </w:rPr>
            </w:pPr>
            <w:r w:rsidRPr="00AD29F7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C6742" w:rsidRPr="00AD29F7" w:rsidRDefault="004C6742" w:rsidP="005400BB">
            <w:pPr>
              <w:keepNext/>
              <w:jc w:val="center"/>
              <w:rPr>
                <w:b/>
                <w:bCs/>
                <w:lang w:val="uk-UA"/>
              </w:rPr>
            </w:pPr>
            <w:r w:rsidRPr="00AD29F7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C6742" w:rsidRPr="00AD29F7" w:rsidRDefault="004C6742" w:rsidP="005400BB">
            <w:pPr>
              <w:jc w:val="center"/>
              <w:rPr>
                <w:b/>
                <w:lang w:val="uk-UA"/>
              </w:rPr>
            </w:pPr>
            <w:r w:rsidRPr="00AD29F7">
              <w:rPr>
                <w:b/>
                <w:lang w:val="uk-UA"/>
              </w:rPr>
              <w:t>% від загальної оцінки</w:t>
            </w:r>
          </w:p>
        </w:tc>
      </w:tr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</w:tcPr>
          <w:p w:rsidR="004C6742" w:rsidRPr="00AD29F7" w:rsidRDefault="004C6742" w:rsidP="005400BB">
            <w:pPr>
              <w:keepNext/>
              <w:rPr>
                <w:b/>
                <w:bCs/>
                <w:lang w:val="uk-UA"/>
              </w:rPr>
            </w:pPr>
            <w:r w:rsidRPr="00AD29F7">
              <w:rPr>
                <w:b/>
                <w:bCs/>
                <w:lang w:val="uk-UA"/>
              </w:rPr>
              <w:t>Поточний контроль (</w:t>
            </w:r>
            <w:proofErr w:type="spellStart"/>
            <w:r w:rsidRPr="00AD29F7">
              <w:rPr>
                <w:b/>
                <w:bCs/>
                <w:lang w:val="uk-UA"/>
              </w:rPr>
              <w:t>max</w:t>
            </w:r>
            <w:proofErr w:type="spellEnd"/>
            <w:r w:rsidRPr="00AD29F7">
              <w:rPr>
                <w:b/>
                <w:bCs/>
                <w:lang w:val="uk-UA"/>
              </w:rPr>
              <w:t xml:space="preserve"> 60%)</w:t>
            </w:r>
          </w:p>
        </w:tc>
        <w:tc>
          <w:tcPr>
            <w:tcW w:w="1544" w:type="dxa"/>
            <w:shd w:val="clear" w:color="auto" w:fill="auto"/>
          </w:tcPr>
          <w:p w:rsidR="004C6742" w:rsidRPr="00AD29F7" w:rsidRDefault="004C6742" w:rsidP="005400BB">
            <w:pPr>
              <w:rPr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:rsidR="004C6742" w:rsidRPr="00AD29F7" w:rsidRDefault="004C6742" w:rsidP="005400BB">
            <w:pPr>
              <w:rPr>
                <w:lang w:val="uk-UA"/>
              </w:rPr>
            </w:pP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1</w:t>
            </w: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</w:rPr>
            </w:pPr>
            <w:r w:rsidRPr="00B473BE">
              <w:rPr>
                <w:iCs/>
                <w:lang w:val="uk-UA"/>
              </w:rPr>
              <w:t>тиждень 2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</w:pPr>
            <w:r w:rsidRPr="00B473BE">
              <w:rPr>
                <w:lang w:val="uk-UA"/>
              </w:rPr>
              <w:t>тиждень 2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trHeight w:val="351"/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2</w:t>
            </w: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</w:rPr>
            </w:pPr>
            <w:r w:rsidRPr="00B473BE">
              <w:rPr>
                <w:iCs/>
                <w:lang w:val="uk-UA"/>
              </w:rPr>
              <w:t>тиждень 4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trHeight w:val="600"/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 xml:space="preserve">Вид практичного завдання: лабораторна робота 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</w:pPr>
            <w:r w:rsidRPr="00B473BE">
              <w:rPr>
                <w:lang w:val="uk-UA"/>
              </w:rPr>
              <w:t xml:space="preserve">тиждень </w:t>
            </w:r>
            <w:r w:rsidRPr="00B473BE">
              <w:t>4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  <w:lang w:val="uk-UA"/>
              </w:rPr>
            </w:pPr>
            <w:r w:rsidRPr="00B473BE">
              <w:rPr>
                <w:iCs/>
                <w:lang w:val="uk-UA"/>
              </w:rPr>
              <w:t>тиждень 5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trHeight w:val="643"/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 w:rsidRPr="00B473BE">
              <w:rPr>
                <w:lang w:val="uk-UA"/>
              </w:rPr>
              <w:t>тиждень 7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4</w:t>
            </w:r>
          </w:p>
          <w:p w:rsidR="004C6742" w:rsidRPr="00B473BE" w:rsidRDefault="004C6742" w:rsidP="005400BB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  <w:lang w:val="uk-UA"/>
              </w:rPr>
            </w:pPr>
            <w:r w:rsidRPr="00B473BE">
              <w:rPr>
                <w:iCs/>
                <w:lang w:val="uk-UA"/>
              </w:rPr>
              <w:t>тиждень 9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 xml:space="preserve">Вид практичного завдання: </w:t>
            </w:r>
            <w:proofErr w:type="spellStart"/>
            <w:r w:rsidRPr="00B473BE">
              <w:rPr>
                <w:i/>
                <w:iCs/>
                <w:lang w:val="ru-RU"/>
              </w:rPr>
              <w:t>розрахункове</w:t>
            </w:r>
            <w:proofErr w:type="spellEnd"/>
            <w:r w:rsidRPr="00B473B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B473BE">
              <w:rPr>
                <w:i/>
                <w:iCs/>
                <w:lang w:val="ru-RU"/>
              </w:rPr>
              <w:t>завдання</w:t>
            </w:r>
            <w:proofErr w:type="spellEnd"/>
            <w:r w:rsidRPr="00B473BE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 w:rsidRPr="00B473BE">
              <w:rPr>
                <w:lang w:val="uk-UA"/>
              </w:rPr>
              <w:t>тиждень 8-9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 w:rsidRPr="00B473BE">
              <w:rPr>
                <w:lang w:val="uk-UA"/>
              </w:rPr>
              <w:t>10 %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5</w:t>
            </w:r>
          </w:p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 xml:space="preserve">тестування 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  <w:lang w:val="uk-UA"/>
              </w:rPr>
            </w:pPr>
            <w:r w:rsidRPr="00B473BE">
              <w:rPr>
                <w:iCs/>
                <w:lang w:val="uk-UA"/>
              </w:rPr>
              <w:t>тиждень 1</w:t>
            </w:r>
            <w:r>
              <w:rPr>
                <w:iCs/>
                <w:lang w:val="uk-UA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 xml:space="preserve">Вид практичного завдання: лабораторна робота 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 w:rsidRPr="00B473BE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</w:t>
            </w:r>
            <w:r w:rsidRPr="00B473BE">
              <w:rPr>
                <w:lang w:val="uk-UA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Змістовий модуль 6</w:t>
            </w:r>
          </w:p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  <w:r w:rsidRPr="00B473BE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iCs/>
                <w:lang w:val="uk-UA"/>
              </w:rPr>
            </w:pPr>
            <w:r w:rsidRPr="00B473BE">
              <w:rPr>
                <w:iCs/>
                <w:lang w:val="uk-UA"/>
              </w:rPr>
              <w:t>тиждень 1</w:t>
            </w:r>
            <w:r>
              <w:rPr>
                <w:iCs/>
                <w:lang w:val="uk-UA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1481" w:type="dxa"/>
            <w:vMerge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702" w:type="dxa"/>
            <w:shd w:val="clear" w:color="auto" w:fill="auto"/>
          </w:tcPr>
          <w:p w:rsidR="004C6742" w:rsidRPr="00B473BE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B473BE">
              <w:rPr>
                <w:i/>
                <w:iCs/>
                <w:lang w:val="uk-UA"/>
              </w:rPr>
              <w:t xml:space="preserve">Вид практичного завдання: лабораторна робота </w:t>
            </w:r>
          </w:p>
        </w:tc>
        <w:tc>
          <w:tcPr>
            <w:tcW w:w="15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 w:rsidRPr="00B473BE">
              <w:rPr>
                <w:lang w:val="uk-UA"/>
              </w:rPr>
              <w:t>тиждень 1</w:t>
            </w:r>
            <w:r>
              <w:rPr>
                <w:lang w:val="uk-UA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4C6742" w:rsidRPr="00B473BE" w:rsidRDefault="004C6742" w:rsidP="005400B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473BE">
              <w:rPr>
                <w:lang w:val="uk-UA"/>
              </w:rPr>
              <w:t xml:space="preserve"> %</w:t>
            </w:r>
          </w:p>
        </w:tc>
      </w:tr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</w:tcPr>
          <w:p w:rsidR="004C6742" w:rsidRPr="00AD29F7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AD29F7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AD29F7">
              <w:rPr>
                <w:b/>
                <w:bCs/>
                <w:lang w:val="uk-UA"/>
              </w:rPr>
              <w:t>max</w:t>
            </w:r>
            <w:proofErr w:type="spellEnd"/>
            <w:r w:rsidRPr="00AD29F7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544" w:type="dxa"/>
            <w:shd w:val="clear" w:color="auto" w:fill="auto"/>
          </w:tcPr>
          <w:p w:rsidR="004C6742" w:rsidRPr="00AD29F7" w:rsidRDefault="004C6742" w:rsidP="005400BB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:rsidR="004C6742" w:rsidRPr="00AD29F7" w:rsidRDefault="004C6742" w:rsidP="005400BB">
            <w:pPr>
              <w:keepNext/>
              <w:jc w:val="center"/>
              <w:rPr>
                <w:iCs/>
                <w:lang w:val="uk-UA"/>
              </w:rPr>
            </w:pPr>
          </w:p>
        </w:tc>
      </w:tr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</w:tcPr>
          <w:p w:rsidR="004C6742" w:rsidRPr="00AD29F7" w:rsidRDefault="004C6742" w:rsidP="005400BB">
            <w:pPr>
              <w:jc w:val="both"/>
              <w:rPr>
                <w:b/>
                <w:lang w:val="uk-UA"/>
              </w:rPr>
            </w:pPr>
            <w:r w:rsidRPr="00AD29F7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AD29F7">
              <w:rPr>
                <w:lang w:val="uk-UA"/>
              </w:rPr>
              <w:t>розрахункове завдання, його захист</w:t>
            </w:r>
          </w:p>
        </w:tc>
        <w:tc>
          <w:tcPr>
            <w:tcW w:w="1544" w:type="dxa"/>
            <w:shd w:val="clear" w:color="auto" w:fill="auto"/>
          </w:tcPr>
          <w:p w:rsidR="004C6742" w:rsidRPr="00AD29F7" w:rsidRDefault="004C6742" w:rsidP="005400BB">
            <w:pPr>
              <w:keepNext/>
              <w:jc w:val="both"/>
              <w:rPr>
                <w:lang w:val="uk-UA"/>
              </w:rPr>
            </w:pPr>
            <w:r w:rsidRPr="00AD29F7">
              <w:rPr>
                <w:lang w:val="uk-UA"/>
              </w:rPr>
              <w:t>тиждень 1</w:t>
            </w:r>
            <w:r>
              <w:rPr>
                <w:lang w:val="uk-UA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4C6742" w:rsidRPr="00AD29F7" w:rsidRDefault="004C6742" w:rsidP="005400BB">
            <w:pPr>
              <w:jc w:val="center"/>
              <w:rPr>
                <w:b/>
                <w:lang w:val="uk-UA"/>
              </w:rPr>
            </w:pPr>
            <w:r w:rsidRPr="00AD29F7">
              <w:rPr>
                <w:lang w:val="uk-UA"/>
              </w:rPr>
              <w:t>10</w:t>
            </w:r>
            <w:r>
              <w:rPr>
                <w:lang w:val="uk-UA"/>
              </w:rPr>
              <w:t xml:space="preserve"> </w:t>
            </w:r>
            <w:r w:rsidRPr="00AD29F7">
              <w:rPr>
                <w:lang w:val="uk-UA"/>
              </w:rPr>
              <w:t>%</w:t>
            </w:r>
          </w:p>
        </w:tc>
      </w:tr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</w:tcPr>
          <w:p w:rsidR="004C6742" w:rsidRPr="00AD29F7" w:rsidRDefault="004C6742" w:rsidP="005400BB">
            <w:pPr>
              <w:keepNext/>
              <w:jc w:val="both"/>
              <w:rPr>
                <w:i/>
                <w:iCs/>
                <w:lang w:val="uk-UA"/>
              </w:rPr>
            </w:pPr>
            <w:r w:rsidRPr="00AD29F7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5B2F3E">
              <w:rPr>
                <w:b/>
                <w:i/>
                <w:iCs/>
                <w:lang w:val="uk-UA"/>
              </w:rPr>
              <w:t xml:space="preserve">тести (на </w:t>
            </w:r>
            <w:proofErr w:type="spellStart"/>
            <w:r w:rsidRPr="005B2F3E">
              <w:rPr>
                <w:b/>
                <w:i/>
                <w:iCs/>
                <w:lang w:val="uk-UA"/>
              </w:rPr>
              <w:t>Moodle</w:t>
            </w:r>
            <w:proofErr w:type="spellEnd"/>
            <w:r w:rsidRPr="005B2F3E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44" w:type="dxa"/>
            <w:shd w:val="clear" w:color="auto" w:fill="auto"/>
          </w:tcPr>
          <w:p w:rsidR="004C6742" w:rsidRPr="00AD29F7" w:rsidRDefault="004C6742" w:rsidP="005400BB">
            <w:pPr>
              <w:keepNext/>
              <w:jc w:val="both"/>
              <w:rPr>
                <w:lang w:val="uk-UA"/>
              </w:rPr>
            </w:pPr>
            <w:r w:rsidRPr="00AD29F7">
              <w:rPr>
                <w:lang w:val="uk-UA"/>
              </w:rPr>
              <w:t>тиждень 14</w:t>
            </w:r>
          </w:p>
        </w:tc>
        <w:tc>
          <w:tcPr>
            <w:tcW w:w="1844" w:type="dxa"/>
            <w:shd w:val="clear" w:color="auto" w:fill="auto"/>
          </w:tcPr>
          <w:p w:rsidR="004C6742" w:rsidRPr="00AD29F7" w:rsidRDefault="004C6742" w:rsidP="005400BB">
            <w:pPr>
              <w:keepNext/>
              <w:jc w:val="center"/>
              <w:rPr>
                <w:lang w:val="uk-UA"/>
              </w:rPr>
            </w:pPr>
            <w:r w:rsidRPr="00AD29F7">
              <w:rPr>
                <w:lang w:val="uk-UA"/>
              </w:rPr>
              <w:t>30</w:t>
            </w:r>
            <w:r>
              <w:rPr>
                <w:lang w:val="uk-UA"/>
              </w:rPr>
              <w:t xml:space="preserve"> </w:t>
            </w:r>
            <w:r w:rsidRPr="00AD29F7">
              <w:rPr>
                <w:lang w:val="uk-UA"/>
              </w:rPr>
              <w:t>%</w:t>
            </w:r>
          </w:p>
        </w:tc>
      </w:tr>
      <w:tr w:rsidR="004C6742" w:rsidRPr="00AD29F7" w:rsidTr="004C6742">
        <w:trPr>
          <w:jc w:val="center"/>
        </w:trPr>
        <w:tc>
          <w:tcPr>
            <w:tcW w:w="6183" w:type="dxa"/>
            <w:gridSpan w:val="2"/>
            <w:shd w:val="clear" w:color="auto" w:fill="auto"/>
          </w:tcPr>
          <w:p w:rsidR="004C6742" w:rsidRPr="00AD29F7" w:rsidRDefault="004C6742" w:rsidP="005400BB">
            <w:pPr>
              <w:jc w:val="both"/>
              <w:rPr>
                <w:b/>
                <w:lang w:val="uk-UA"/>
              </w:rPr>
            </w:pPr>
            <w:r w:rsidRPr="00AD29F7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44" w:type="dxa"/>
            <w:shd w:val="clear" w:color="auto" w:fill="auto"/>
          </w:tcPr>
          <w:p w:rsidR="004C6742" w:rsidRPr="00AD29F7" w:rsidRDefault="004C6742" w:rsidP="005400B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:rsidR="004C6742" w:rsidRPr="00AD29F7" w:rsidRDefault="004C6742" w:rsidP="005400BB">
            <w:pPr>
              <w:jc w:val="center"/>
              <w:rPr>
                <w:b/>
                <w:lang w:val="uk-UA"/>
              </w:rPr>
            </w:pPr>
            <w:r w:rsidRPr="00AD29F7">
              <w:rPr>
                <w:b/>
                <w:lang w:val="uk-UA"/>
              </w:rPr>
              <w:t>100</w:t>
            </w:r>
            <w:r>
              <w:rPr>
                <w:b/>
                <w:lang w:val="uk-UA"/>
              </w:rPr>
              <w:t xml:space="preserve"> </w:t>
            </w:r>
            <w:r w:rsidRPr="00AD29F7">
              <w:rPr>
                <w:b/>
                <w:lang w:val="uk-UA"/>
              </w:rPr>
              <w:t>%</w:t>
            </w:r>
          </w:p>
        </w:tc>
      </w:tr>
    </w:tbl>
    <w:p w:rsidR="004C6742" w:rsidRPr="00AD29F7" w:rsidRDefault="004C6742" w:rsidP="004C6742">
      <w:pPr>
        <w:rPr>
          <w:b/>
          <w:bCs/>
          <w:sz w:val="16"/>
          <w:szCs w:val="16"/>
          <w:lang w:val="uk-UA"/>
        </w:rPr>
      </w:pPr>
    </w:p>
    <w:p w:rsidR="004C6742" w:rsidRPr="00AD29F7" w:rsidRDefault="004C6742" w:rsidP="004C6742">
      <w:pPr>
        <w:jc w:val="center"/>
        <w:rPr>
          <w:b/>
          <w:bCs/>
          <w:sz w:val="28"/>
          <w:lang w:val="uk-UA"/>
        </w:rPr>
      </w:pPr>
    </w:p>
    <w:p w:rsidR="004C6742" w:rsidRDefault="004C6742" w:rsidP="004C6742">
      <w:pPr>
        <w:spacing w:after="120"/>
        <w:jc w:val="center"/>
        <w:rPr>
          <w:b/>
          <w:bCs/>
          <w:szCs w:val="28"/>
          <w:lang w:val="uk-UA"/>
        </w:rPr>
      </w:pPr>
    </w:p>
    <w:p w:rsidR="004C6742" w:rsidRPr="00AD29F7" w:rsidRDefault="004C6742" w:rsidP="004C6742">
      <w:pPr>
        <w:spacing w:after="120"/>
        <w:jc w:val="center"/>
        <w:rPr>
          <w:b/>
          <w:bCs/>
          <w:szCs w:val="28"/>
          <w:lang w:val="uk-UA"/>
        </w:rPr>
      </w:pPr>
      <w:r w:rsidRPr="00AD29F7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4C6742" w:rsidRPr="00AD29F7" w:rsidTr="005400BB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D29F7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D29F7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4C6742" w:rsidRPr="00AD29F7" w:rsidRDefault="004C6742" w:rsidP="005400BB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4C6742" w:rsidRPr="00AD29F7" w:rsidTr="005400BB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AD29F7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C6742" w:rsidRPr="00AD29F7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Не зараховано</w:t>
            </w:r>
          </w:p>
        </w:tc>
      </w:tr>
      <w:tr w:rsidR="004C6742" w:rsidRPr="007412EB" w:rsidTr="005400B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2" w:rsidRPr="00AD29F7" w:rsidRDefault="004C6742" w:rsidP="005400BB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D29F7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2" w:rsidRPr="00AD29F7" w:rsidRDefault="004C6742" w:rsidP="005400BB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4C6742" w:rsidRDefault="004C6742" w:rsidP="004C6742">
      <w:pPr>
        <w:jc w:val="both"/>
        <w:rPr>
          <w:i/>
          <w:iCs/>
          <w:sz w:val="16"/>
          <w:szCs w:val="16"/>
          <w:lang w:val="uk-UA"/>
        </w:rPr>
      </w:pPr>
    </w:p>
    <w:p w:rsidR="004C6742" w:rsidRDefault="004C6742" w:rsidP="004C6742">
      <w:pPr>
        <w:jc w:val="both"/>
        <w:rPr>
          <w:i/>
          <w:iCs/>
          <w:sz w:val="16"/>
          <w:szCs w:val="16"/>
          <w:lang w:val="uk-UA"/>
        </w:rPr>
      </w:pPr>
    </w:p>
    <w:p w:rsidR="004C6742" w:rsidRPr="00AD29F7" w:rsidRDefault="004C6742" w:rsidP="004C6742">
      <w:pPr>
        <w:jc w:val="both"/>
        <w:rPr>
          <w:i/>
          <w:iCs/>
          <w:sz w:val="16"/>
          <w:szCs w:val="16"/>
          <w:lang w:val="uk-UA"/>
        </w:rPr>
      </w:pPr>
    </w:p>
    <w:p w:rsidR="004C6742" w:rsidRPr="004C6742" w:rsidRDefault="004C6742">
      <w:pPr>
        <w:rPr>
          <w:lang w:val="uk-UA"/>
        </w:rPr>
      </w:pPr>
    </w:p>
    <w:sectPr w:rsidR="004C6742" w:rsidRPr="004C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A"/>
    <w:rsid w:val="004C6742"/>
    <w:rsid w:val="004D686D"/>
    <w:rsid w:val="0086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4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4C6742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C6742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4C6742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4C6742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4C6742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6742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4C6742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4C6742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4C6742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4C6742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4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4C6742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C6742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4C6742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4C6742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4C6742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6742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4C6742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4C6742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4C6742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4C6742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>Krokoz™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МЧМ</dc:creator>
  <cp:keywords/>
  <dc:description/>
  <cp:lastModifiedBy>МЧМ</cp:lastModifiedBy>
  <cp:revision>2</cp:revision>
  <dcterms:created xsi:type="dcterms:W3CDTF">2020-09-25T09:55:00Z</dcterms:created>
  <dcterms:modified xsi:type="dcterms:W3CDTF">2020-09-25T09:57:00Z</dcterms:modified>
</cp:coreProperties>
</file>