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4218"/>
      </w:tblGrid>
      <w:tr w:rsidR="00943769" w:rsidRPr="00943769" w:rsidTr="00FE3425">
        <w:tc>
          <w:tcPr>
            <w:tcW w:w="5353" w:type="dxa"/>
          </w:tcPr>
          <w:p w:rsidR="00943769" w:rsidRPr="005B1929" w:rsidRDefault="00943769" w:rsidP="00943769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uk-UA" w:eastAsia="ru-RU"/>
              </w:rPr>
            </w:pPr>
            <w:r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 xml:space="preserve">Доценко Катерина </w:t>
            </w:r>
            <w:proofErr w:type="spellStart"/>
            <w:r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Олексіївна</w:t>
            </w:r>
            <w:proofErr w:type="spellEnd"/>
            <w:r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uk-UA" w:eastAsia="ru-RU"/>
              </w:rPr>
              <w:t>,</w:t>
            </w:r>
          </w:p>
          <w:p w:rsidR="00943769" w:rsidRPr="005B1929" w:rsidRDefault="00943769" w:rsidP="00943769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uk-UA" w:eastAsia="ru-RU"/>
              </w:rPr>
              <w:t>097</w:t>
            </w:r>
            <w:r w:rsidR="006A0D70"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uk-UA" w:eastAsia="ru-RU"/>
              </w:rPr>
              <w:t>-</w:t>
            </w:r>
            <w:r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uk-UA" w:eastAsia="ru-RU"/>
              </w:rPr>
              <w:t>770-31-97 (</w:t>
            </w:r>
            <w:proofErr w:type="spellStart"/>
            <w:r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en-US" w:eastAsia="ru-RU"/>
              </w:rPr>
              <w:t>viber</w:t>
            </w:r>
            <w:proofErr w:type="spellEnd"/>
            <w:r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 xml:space="preserve">, </w:t>
            </w:r>
            <w:r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en-US" w:eastAsia="ru-RU"/>
              </w:rPr>
              <w:t>telegram</w:t>
            </w:r>
            <w:r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)</w:t>
            </w:r>
          </w:p>
          <w:p w:rsidR="00943769" w:rsidRPr="005B1929" w:rsidRDefault="00943769" w:rsidP="00943769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hyperlink r:id="rId5" w:history="1">
              <w:r w:rsidRPr="005B1929">
                <w:rPr>
                  <w:rStyle w:val="a3"/>
                  <w:rFonts w:ascii="Times New Roman" w:eastAsia="Times New Roman" w:hAnsi="Times New Roman" w:cs="Times New Roman"/>
                  <w:b/>
                  <w:color w:val="auto"/>
                  <w:kern w:val="36"/>
                  <w:sz w:val="24"/>
                  <w:szCs w:val="24"/>
                  <w:lang w:val="en-US" w:eastAsia="ru-RU"/>
                </w:rPr>
                <w:t>kato</w:t>
              </w:r>
              <w:r w:rsidRPr="005B1929">
                <w:rPr>
                  <w:rStyle w:val="a3"/>
                  <w:rFonts w:ascii="Times New Roman" w:eastAsia="Times New Roman" w:hAnsi="Times New Roman" w:cs="Times New Roman"/>
                  <w:b/>
                  <w:color w:val="auto"/>
                  <w:kern w:val="36"/>
                  <w:sz w:val="24"/>
                  <w:szCs w:val="24"/>
                  <w:lang w:eastAsia="ru-RU"/>
                </w:rPr>
                <w:t>2003@</w:t>
              </w:r>
              <w:r w:rsidRPr="005B1929">
                <w:rPr>
                  <w:rStyle w:val="a3"/>
                  <w:rFonts w:ascii="Times New Roman" w:eastAsia="Times New Roman" w:hAnsi="Times New Roman" w:cs="Times New Roman"/>
                  <w:b/>
                  <w:color w:val="auto"/>
                  <w:kern w:val="36"/>
                  <w:sz w:val="24"/>
                  <w:szCs w:val="24"/>
                  <w:lang w:val="en-US" w:eastAsia="ru-RU"/>
                </w:rPr>
                <w:t>ukr</w:t>
              </w:r>
              <w:r w:rsidRPr="005B1929">
                <w:rPr>
                  <w:rStyle w:val="a3"/>
                  <w:rFonts w:ascii="Times New Roman" w:eastAsia="Times New Roman" w:hAnsi="Times New Roman" w:cs="Times New Roman"/>
                  <w:b/>
                  <w:color w:val="auto"/>
                  <w:kern w:val="36"/>
                  <w:sz w:val="24"/>
                  <w:szCs w:val="24"/>
                  <w:lang w:eastAsia="ru-RU"/>
                </w:rPr>
                <w:t>.</w:t>
              </w:r>
              <w:r w:rsidRPr="005B1929">
                <w:rPr>
                  <w:rStyle w:val="a3"/>
                  <w:rFonts w:ascii="Times New Roman" w:eastAsia="Times New Roman" w:hAnsi="Times New Roman" w:cs="Times New Roman"/>
                  <w:b/>
                  <w:color w:val="auto"/>
                  <w:kern w:val="36"/>
                  <w:sz w:val="24"/>
                  <w:szCs w:val="24"/>
                  <w:lang w:val="en-US" w:eastAsia="ru-RU"/>
                </w:rPr>
                <w:t>net</w:t>
              </w:r>
            </w:hyperlink>
          </w:p>
          <w:p w:rsidR="00943769" w:rsidRPr="00943769" w:rsidRDefault="00943769" w:rsidP="00943769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333333"/>
                <w:kern w:val="36"/>
                <w:sz w:val="28"/>
                <w:szCs w:val="28"/>
                <w:lang w:val="uk-UA" w:eastAsia="ru-RU"/>
              </w:rPr>
            </w:pPr>
            <w:r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uk-UA" w:eastAsia="ru-RU"/>
              </w:rPr>
              <w:t xml:space="preserve">кафедра теорії комунікації, реклами та </w:t>
            </w:r>
            <w:proofErr w:type="spellStart"/>
            <w:r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uk-UA" w:eastAsia="ru-RU"/>
              </w:rPr>
              <w:t>зв’язків</w:t>
            </w:r>
            <w:proofErr w:type="spellEnd"/>
            <w:r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uk-UA" w:eastAsia="ru-RU"/>
              </w:rPr>
              <w:t xml:space="preserve"> із громадськістю, ауд.218, 221, </w:t>
            </w:r>
            <w:r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uk-UA" w:eastAsia="ru-RU"/>
              </w:rPr>
              <w:br/>
              <w:t>2 корпус</w:t>
            </w:r>
          </w:p>
        </w:tc>
        <w:tc>
          <w:tcPr>
            <w:tcW w:w="4218" w:type="dxa"/>
          </w:tcPr>
          <w:p w:rsidR="00FE3425" w:rsidRDefault="00FE3425" w:rsidP="00FE342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Народилася</w:t>
            </w:r>
            <w:proofErr w:type="spell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 у м. </w:t>
            </w:r>
            <w:proofErr w:type="spell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Запоріжжя</w:t>
            </w:r>
            <w:proofErr w:type="spell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43769" w:rsidRPr="00FE3425" w:rsidRDefault="00943769" w:rsidP="0094376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E34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Кандидат філологічних наук, доцент кафедри теорії комунікації, реклами та </w:t>
            </w:r>
            <w:proofErr w:type="spellStart"/>
            <w:r w:rsidRPr="00FE34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зв’язків</w:t>
            </w:r>
            <w:proofErr w:type="spellEnd"/>
            <w:r w:rsidRPr="00FE34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із громадськістю </w:t>
            </w:r>
          </w:p>
          <w:p w:rsidR="00943769" w:rsidRPr="00943769" w:rsidRDefault="00943769" w:rsidP="00710B05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333333"/>
                <w:kern w:val="36"/>
                <w:sz w:val="28"/>
                <w:szCs w:val="28"/>
                <w:lang w:val="uk-UA" w:eastAsia="ru-RU"/>
              </w:rPr>
            </w:pPr>
          </w:p>
        </w:tc>
      </w:tr>
      <w:tr w:rsidR="00943769" w:rsidTr="00FE3425">
        <w:tc>
          <w:tcPr>
            <w:tcW w:w="5353" w:type="dxa"/>
          </w:tcPr>
          <w:p w:rsidR="00FE3425" w:rsidRPr="00FB1AF3" w:rsidRDefault="00FE3425" w:rsidP="00FE342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51312B" wp14:editId="6AD834C8">
                  <wp:extent cx="3448050" cy="2586838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694" cy="2586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3425" w:rsidRDefault="00FE3425" w:rsidP="00FE342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43769" w:rsidRPr="005B1929" w:rsidRDefault="00FE3425" w:rsidP="005B192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втор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понад 100 наукових праць і методичних розробок.</w:t>
            </w:r>
          </w:p>
        </w:tc>
        <w:tc>
          <w:tcPr>
            <w:tcW w:w="4218" w:type="dxa"/>
          </w:tcPr>
          <w:p w:rsidR="00FE3425" w:rsidRDefault="00943769" w:rsidP="0094376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Освіта</w:t>
            </w:r>
            <w:proofErr w:type="spell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623E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закінчена </w:t>
            </w:r>
            <w:proofErr w:type="spell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вища</w:t>
            </w:r>
            <w:proofErr w:type="spell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B1AF3" w:rsidRPr="00FE3425" w:rsidRDefault="00943769" w:rsidP="0094376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2000 </w:t>
            </w:r>
            <w:proofErr w:type="gram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342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</w:t>
            </w:r>
            <w:proofErr w:type="spellStart"/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магістратур</w:t>
            </w:r>
            <w:proofErr w:type="spellEnd"/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а</w:t>
            </w:r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філологі</w:t>
            </w:r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чного</w:t>
            </w:r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факультету</w:t>
            </w:r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,</w:t>
            </w:r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спеціальніст</w:t>
            </w:r>
            <w:proofErr w:type="spellEnd"/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ь</w:t>
            </w:r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Українська</w:t>
            </w:r>
            <w:proofErr w:type="spellEnd"/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мова</w:t>
            </w:r>
            <w:proofErr w:type="spellEnd"/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та </w:t>
            </w:r>
            <w:proofErr w:type="spellStart"/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література</w:t>
            </w:r>
            <w:proofErr w:type="spellEnd"/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FE342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FE3425"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з </w:t>
            </w:r>
            <w:proofErr w:type="spellStart"/>
            <w:r w:rsidR="00FE3425" w:rsidRPr="006A0D70">
              <w:rPr>
                <w:rFonts w:ascii="Times New Roman" w:hAnsi="Times New Roman" w:cs="Times New Roman"/>
                <w:sz w:val="24"/>
                <w:szCs w:val="24"/>
              </w:rPr>
              <w:t>відзнакою</w:t>
            </w:r>
            <w:proofErr w:type="spellEnd"/>
            <w:r w:rsidR="00FE342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Кваліфікація </w:t>
            </w:r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«Викладач вищої школи»</w:t>
            </w:r>
            <w:r w:rsidR="00C60B4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.</w:t>
            </w:r>
          </w:p>
          <w:p w:rsidR="00FE3425" w:rsidRDefault="00FE3425" w:rsidP="00943769">
            <w:pPr>
              <w:jc w:val="both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uk-UA" w:eastAsia="ru-RU"/>
              </w:rPr>
            </w:pPr>
            <w:r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2005 р. 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uk-UA"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факультет</w:t>
            </w:r>
            <w:r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п</w:t>
            </w:r>
            <w:proofErr w:type="gramEnd"/>
            <w:r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іслядипломної</w:t>
            </w:r>
            <w:proofErr w:type="spellEnd"/>
            <w:r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освіти</w:t>
            </w:r>
            <w:proofErr w:type="spellEnd"/>
            <w:r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НУ</w:t>
            </w:r>
            <w:r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за </w:t>
            </w:r>
            <w:proofErr w:type="spellStart"/>
            <w:r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спеціальністю</w:t>
            </w:r>
            <w:proofErr w:type="spellEnd"/>
            <w:r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Журналістика</w:t>
            </w:r>
            <w:proofErr w:type="spellEnd"/>
            <w:r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». </w:t>
            </w:r>
          </w:p>
          <w:p w:rsidR="003C6F71" w:rsidRDefault="00943769" w:rsidP="0094376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2005 р. </w:t>
            </w:r>
            <w:r w:rsidR="00FE342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</w:t>
            </w:r>
            <w:r w:rsidR="00FB1AF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</w:t>
            </w:r>
            <w:proofErr w:type="spell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ахист</w:t>
            </w:r>
            <w:proofErr w:type="spellEnd"/>
            <w:r w:rsidR="00FB1AF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дисертаці</w:t>
            </w:r>
            <w:proofErr w:type="spellEnd"/>
            <w:r w:rsidR="00FE342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ї</w:t>
            </w:r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1AF3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FB1AF3">
              <w:rPr>
                <w:rFonts w:ascii="Times New Roman" w:hAnsi="Times New Roman" w:cs="Times New Roman"/>
                <w:b/>
                <w:sz w:val="24"/>
                <w:szCs w:val="24"/>
              </w:rPr>
              <w:t>Трансформація</w:t>
            </w:r>
            <w:proofErr w:type="spellEnd"/>
            <w:r w:rsidRPr="00FB1A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1AF3">
              <w:rPr>
                <w:rFonts w:ascii="Times New Roman" w:hAnsi="Times New Roman" w:cs="Times New Roman"/>
                <w:b/>
                <w:sz w:val="24"/>
                <w:szCs w:val="24"/>
              </w:rPr>
              <w:t>античних</w:t>
            </w:r>
            <w:proofErr w:type="spellEnd"/>
            <w:r w:rsidRPr="00FB1A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1AF3">
              <w:rPr>
                <w:rFonts w:ascii="Times New Roman" w:hAnsi="Times New Roman" w:cs="Times New Roman"/>
                <w:b/>
                <w:sz w:val="24"/>
                <w:szCs w:val="24"/>
              </w:rPr>
              <w:t>мотивів</w:t>
            </w:r>
            <w:proofErr w:type="spellEnd"/>
            <w:r w:rsidRPr="00FB1A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і </w:t>
            </w:r>
            <w:proofErr w:type="spellStart"/>
            <w:r w:rsidRPr="00FB1AF3">
              <w:rPr>
                <w:rFonts w:ascii="Times New Roman" w:hAnsi="Times New Roman" w:cs="Times New Roman"/>
                <w:b/>
                <w:sz w:val="24"/>
                <w:szCs w:val="24"/>
              </w:rPr>
              <w:t>образів</w:t>
            </w:r>
            <w:proofErr w:type="spellEnd"/>
            <w:r w:rsidRPr="00FB1A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 </w:t>
            </w:r>
            <w:proofErr w:type="spellStart"/>
            <w:r w:rsidRPr="00FB1AF3">
              <w:rPr>
                <w:rFonts w:ascii="Times New Roman" w:hAnsi="Times New Roman" w:cs="Times New Roman"/>
                <w:b/>
                <w:sz w:val="24"/>
                <w:szCs w:val="24"/>
              </w:rPr>
              <w:t>творчості</w:t>
            </w:r>
            <w:proofErr w:type="spellEnd"/>
            <w:r w:rsidRPr="00FB1A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Н. </w:t>
            </w:r>
            <w:proofErr w:type="spellStart"/>
            <w:r w:rsidRPr="00FB1AF3">
              <w:rPr>
                <w:rFonts w:ascii="Times New Roman" w:hAnsi="Times New Roman" w:cs="Times New Roman"/>
                <w:b/>
                <w:sz w:val="24"/>
                <w:szCs w:val="24"/>
              </w:rPr>
              <w:t>Королевої</w:t>
            </w:r>
            <w:proofErr w:type="spell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» та </w:t>
            </w:r>
            <w:proofErr w:type="spell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здобула</w:t>
            </w:r>
            <w:proofErr w:type="spell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науковий</w:t>
            </w:r>
            <w:proofErr w:type="spell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ступінь</w:t>
            </w:r>
            <w:proofErr w:type="spell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 кандидата </w:t>
            </w:r>
            <w:proofErr w:type="spell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філологічних</w:t>
            </w:r>
            <w:proofErr w:type="spell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 наук </w:t>
            </w:r>
            <w:proofErr w:type="gram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спеціальністю</w:t>
            </w:r>
            <w:proofErr w:type="spell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 10.01.01 – «</w:t>
            </w:r>
            <w:proofErr w:type="spell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Українська</w:t>
            </w:r>
            <w:proofErr w:type="spell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література</w:t>
            </w:r>
            <w:proofErr w:type="spell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943769" w:rsidRPr="006A0D70" w:rsidRDefault="006A0D70" w:rsidP="00FB1AF3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val="uk-UA" w:eastAsia="ru-RU"/>
              </w:rPr>
            </w:pPr>
            <w:r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uk-UA" w:eastAsia="ru-RU"/>
              </w:rPr>
              <w:t>Одружена,</w:t>
            </w:r>
            <w:r w:rsidR="008E64D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uk-UA" w:eastAsia="ru-RU"/>
              </w:rPr>
              <w:t xml:space="preserve"> подружжя виховує трьох донечо</w:t>
            </w:r>
            <w:r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uk-UA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uk-UA" w:eastAsia="ru-RU"/>
              </w:rPr>
              <w:t>.</w:t>
            </w:r>
          </w:p>
        </w:tc>
      </w:tr>
      <w:tr w:rsidR="006A0D70" w:rsidTr="00FE3425">
        <w:trPr>
          <w:trHeight w:val="3740"/>
        </w:trPr>
        <w:tc>
          <w:tcPr>
            <w:tcW w:w="5353" w:type="dxa"/>
          </w:tcPr>
          <w:p w:rsidR="006A0D70" w:rsidRPr="00FE3425" w:rsidRDefault="006A0D70" w:rsidP="00641D1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сновні</w:t>
            </w:r>
            <w:proofErr w:type="spellEnd"/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курси</w:t>
            </w:r>
            <w:proofErr w:type="spellEnd"/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6A0D70" w:rsidRPr="00FE3425" w:rsidRDefault="006A0D70" w:rsidP="00641D1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Брендинг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</w:p>
          <w:p w:rsidR="006A0D70" w:rsidRPr="00FE3425" w:rsidRDefault="006A0D70" w:rsidP="006A0D7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Спец</w:t>
            </w:r>
            <w:proofErr w:type="gram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іалізація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Організація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роботи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рекламної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агенції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</w:p>
          <w:p w:rsidR="00F43EB8" w:rsidRDefault="006A0D70" w:rsidP="006A0D7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«Практикум з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політичного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PR»,</w:t>
            </w:r>
          </w:p>
          <w:p w:rsidR="006A0D70" w:rsidRPr="00FE3425" w:rsidRDefault="006A0D70" w:rsidP="006A0D7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bookmarkStart w:id="0" w:name="_GoBack"/>
            <w:bookmarkEnd w:id="0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Фотожурналістика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</w:p>
          <w:p w:rsidR="006A0D70" w:rsidRPr="00FE3425" w:rsidRDefault="006A0D70" w:rsidP="00641D1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Спец</w:t>
            </w:r>
            <w:proofErr w:type="gram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іалізація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. PR-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жанри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та PR-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технології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</w:p>
          <w:p w:rsidR="006A0D70" w:rsidRPr="00FE3425" w:rsidRDefault="006A0D70" w:rsidP="00641D1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Галузева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реклама та PR. </w:t>
            </w:r>
            <w:r w:rsidRPr="00FE342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Правознавча та політична тематика</w:t>
            </w:r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</w:p>
          <w:p w:rsidR="006A0D70" w:rsidRPr="00FE3425" w:rsidRDefault="006A0D70" w:rsidP="00641D1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Зарубіжна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реклама та PR», </w:t>
            </w:r>
          </w:p>
          <w:p w:rsidR="006A0D70" w:rsidRPr="00FE3425" w:rsidRDefault="006A0D70" w:rsidP="00641D1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«Практикум з </w:t>
            </w:r>
            <w:r w:rsidRPr="00FE342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реклами </w:t>
            </w:r>
            <w:proofErr w:type="gramStart"/>
            <w:r w:rsidRPr="00FE342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  <w:proofErr w:type="gramEnd"/>
            <w:r w:rsidRPr="00FE342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сфері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шоубізнесу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</w:p>
          <w:p w:rsidR="006A0D70" w:rsidRPr="00FE3425" w:rsidRDefault="006A0D70" w:rsidP="00641D1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Виборч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технології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</w:p>
          <w:p w:rsidR="006A0D70" w:rsidRPr="006A0D70" w:rsidRDefault="006A0D70" w:rsidP="006A0D7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«Посади за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фахом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 w:rsidRPr="00710B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218" w:type="dxa"/>
          </w:tcPr>
          <w:p w:rsidR="00FE3425" w:rsidRDefault="00FE3425" w:rsidP="00FE3425">
            <w:pPr>
              <w:jc w:val="both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uk-UA" w:eastAsia="ru-RU"/>
              </w:rPr>
              <w:t>Кваліфікація</w:t>
            </w:r>
            <w:r w:rsidR="006A0D70"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«</w:t>
            </w:r>
            <w:proofErr w:type="spellStart"/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Перекладач</w:t>
            </w:r>
            <w:proofErr w:type="spellEnd"/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англійської</w:t>
            </w:r>
            <w:proofErr w:type="spellEnd"/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мови</w:t>
            </w:r>
            <w:proofErr w:type="spellEnd"/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».</w:t>
            </w:r>
            <w:r w:rsidR="006A0D70"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</w:p>
          <w:p w:rsidR="00FE3425" w:rsidRPr="00FE3425" w:rsidRDefault="00FE3425" w:rsidP="00FE3425">
            <w:pPr>
              <w:jc w:val="both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uk-UA" w:eastAsia="ru-RU"/>
              </w:rPr>
            </w:pPr>
          </w:p>
          <w:p w:rsidR="006A0D70" w:rsidRPr="00FE3425" w:rsidRDefault="00FE3425" w:rsidP="00FE342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П</w:t>
            </w:r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рактичний</w:t>
            </w:r>
            <w:proofErr w:type="spellEnd"/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досвід</w:t>
            </w:r>
            <w:proofErr w:type="spellEnd"/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роботи</w:t>
            </w:r>
            <w:proofErr w:type="spellEnd"/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 xml:space="preserve"> в рекламному </w:t>
            </w:r>
            <w:proofErr w:type="spellStart"/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журналі</w:t>
            </w:r>
            <w:proofErr w:type="spellEnd"/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 xml:space="preserve"> «QP»</w:t>
            </w:r>
            <w:r w:rsidR="006A0D70"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6A0D70" w:rsidRPr="006A0D70">
              <w:rPr>
                <w:rFonts w:ascii="Times New Roman" w:eastAsia="Times New Roman" w:hAnsi="Times New Roman" w:cs="Times New Roman"/>
                <w:b/>
                <w:i/>
                <w:kern w:val="36"/>
                <w:sz w:val="24"/>
                <w:szCs w:val="24"/>
                <w:lang w:eastAsia="ru-RU"/>
              </w:rPr>
              <w:t>журналі</w:t>
            </w:r>
            <w:proofErr w:type="gramStart"/>
            <w:r w:rsidR="006A0D70" w:rsidRPr="006A0D70">
              <w:rPr>
                <w:rFonts w:ascii="Times New Roman" w:eastAsia="Times New Roman" w:hAnsi="Times New Roman" w:cs="Times New Roman"/>
                <w:b/>
                <w:i/>
                <w:kern w:val="36"/>
                <w:sz w:val="24"/>
                <w:szCs w:val="24"/>
                <w:lang w:eastAsia="ru-RU"/>
              </w:rPr>
              <w:t>ст</w:t>
            </w:r>
            <w:proofErr w:type="spellEnd"/>
            <w:proofErr w:type="gramEnd"/>
            <w:r w:rsidR="006A0D70" w:rsidRPr="006A0D70">
              <w:rPr>
                <w:rFonts w:ascii="Times New Roman" w:eastAsia="Times New Roman" w:hAnsi="Times New Roman" w:cs="Times New Roman"/>
                <w:b/>
                <w:i/>
                <w:kern w:val="36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6A0D70" w:rsidRPr="006A0D70">
              <w:rPr>
                <w:rFonts w:ascii="Times New Roman" w:eastAsia="Times New Roman" w:hAnsi="Times New Roman" w:cs="Times New Roman"/>
                <w:b/>
                <w:i/>
                <w:kern w:val="36"/>
                <w:sz w:val="24"/>
                <w:szCs w:val="24"/>
                <w:lang w:eastAsia="ru-RU"/>
              </w:rPr>
              <w:t>копірайтер</w:t>
            </w:r>
            <w:proofErr w:type="spellEnd"/>
            <w:r w:rsidR="006A0D70" w:rsidRPr="006A0D70">
              <w:rPr>
                <w:rFonts w:ascii="Times New Roman" w:eastAsia="Times New Roman" w:hAnsi="Times New Roman" w:cs="Times New Roman"/>
                <w:b/>
                <w:i/>
                <w:kern w:val="36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6A0D70" w:rsidRPr="006A0D70">
              <w:rPr>
                <w:rFonts w:ascii="Times New Roman" w:eastAsia="Times New Roman" w:hAnsi="Times New Roman" w:cs="Times New Roman"/>
                <w:b/>
                <w:i/>
                <w:kern w:val="36"/>
                <w:sz w:val="24"/>
                <w:szCs w:val="24"/>
                <w:lang w:eastAsia="ru-RU"/>
              </w:rPr>
              <w:t>коректор</w:t>
            </w:r>
            <w:proofErr w:type="spellEnd"/>
            <w:r w:rsidR="006A0D70" w:rsidRPr="006A0D70">
              <w:rPr>
                <w:rFonts w:ascii="Times New Roman" w:eastAsia="Times New Roman" w:hAnsi="Times New Roman" w:cs="Times New Roman"/>
                <w:b/>
                <w:i/>
                <w:kern w:val="36"/>
                <w:sz w:val="24"/>
                <w:szCs w:val="24"/>
                <w:lang w:eastAsia="ru-RU"/>
              </w:rPr>
              <w:t>)</w:t>
            </w:r>
            <w:r w:rsidR="006A0D70"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та на </w:t>
            </w:r>
            <w:proofErr w:type="spellStart"/>
            <w:r w:rsidR="006A0D70"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біржах</w:t>
            </w:r>
            <w:proofErr w:type="spellEnd"/>
            <w:r w:rsidR="006A0D70"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A0D70"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копірайтингу</w:t>
            </w:r>
            <w:proofErr w:type="spellEnd"/>
            <w:r w:rsidR="006A0D70"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6A0D70" w:rsidRPr="006A0D70">
              <w:rPr>
                <w:rFonts w:ascii="Times New Roman" w:eastAsia="Times New Roman" w:hAnsi="Times New Roman" w:cs="Times New Roman"/>
                <w:b/>
                <w:i/>
                <w:kern w:val="36"/>
                <w:sz w:val="24"/>
                <w:szCs w:val="24"/>
                <w:lang w:eastAsia="ru-RU"/>
              </w:rPr>
              <w:t>копірайтер-рерайтер</w:t>
            </w:r>
            <w:proofErr w:type="spellEnd"/>
            <w:r w:rsidR="006A0D70"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6A0D70" w:rsidTr="005B1929">
        <w:trPr>
          <w:trHeight w:val="2506"/>
        </w:trPr>
        <w:tc>
          <w:tcPr>
            <w:tcW w:w="5353" w:type="dxa"/>
          </w:tcPr>
          <w:p w:rsidR="006A0D70" w:rsidRPr="00FE3425" w:rsidRDefault="006A0D70" w:rsidP="006A0D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Загальний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керівни</w:t>
            </w:r>
            <w:proofErr w:type="spellEnd"/>
            <w:r w:rsidRPr="00FE342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</w:t>
            </w:r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навчальних</w:t>
            </w:r>
            <w:proofErr w:type="spellEnd"/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і </w:t>
            </w:r>
            <w:proofErr w:type="spellStart"/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виробничих</w:t>
            </w:r>
            <w:proofErr w:type="spellEnd"/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практик </w:t>
            </w:r>
            <w:proofErr w:type="spellStart"/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студенті</w:t>
            </w:r>
            <w:proofErr w:type="gramStart"/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spellEnd"/>
            <w:proofErr w:type="gram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кафедрі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теорії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комунікацій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реклами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зв’язків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із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громадськістю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A0D70" w:rsidRDefault="006A0D70" w:rsidP="00710B05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333333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4218" w:type="dxa"/>
          </w:tcPr>
          <w:p w:rsidR="006A0D70" w:rsidRPr="006A0D70" w:rsidRDefault="006A0D70" w:rsidP="006A0D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У 2017 р.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пройшла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стажування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за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програмою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Інтенсивного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тренінгового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інституту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з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методології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медіадосліджень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(за </w:t>
            </w:r>
            <w:proofErr w:type="spellStart"/>
            <w:proofErr w:type="gram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ідтримки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IREX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Міжнародної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ради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досліджень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і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обмінів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), брала участь у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роботі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тренінгів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Активні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громадяни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» (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під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егідою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Британської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ради) та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тренінгу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з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написання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грантів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для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програми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ЄС "Креативна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Європа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" (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під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егідою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Національного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Бюро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програми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"Креативна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Європа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Україна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"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створеного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Міністерством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Культури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України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при </w:t>
            </w:r>
            <w:proofErr w:type="spellStart"/>
            <w:proofErr w:type="gram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ідтримці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посольства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Європейського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Союзу в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Україні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</w:tc>
      </w:tr>
    </w:tbl>
    <w:p w:rsidR="006A0D70" w:rsidRPr="005B1929" w:rsidRDefault="006A0D70" w:rsidP="005B192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6A0D70" w:rsidRPr="005B19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C71"/>
    <w:rsid w:val="00202939"/>
    <w:rsid w:val="00267372"/>
    <w:rsid w:val="003C6F71"/>
    <w:rsid w:val="005B1929"/>
    <w:rsid w:val="006A0D70"/>
    <w:rsid w:val="00710B05"/>
    <w:rsid w:val="007C6C71"/>
    <w:rsid w:val="008E64D4"/>
    <w:rsid w:val="00943769"/>
    <w:rsid w:val="00A74D2F"/>
    <w:rsid w:val="00C60B49"/>
    <w:rsid w:val="00D251DD"/>
    <w:rsid w:val="00D623E0"/>
    <w:rsid w:val="00D8561C"/>
    <w:rsid w:val="00D8620D"/>
    <w:rsid w:val="00F43EB8"/>
    <w:rsid w:val="00FB1AF3"/>
    <w:rsid w:val="00FE3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10B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0B0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evel0">
    <w:name w:val="level0"/>
    <w:basedOn w:val="a0"/>
    <w:rsid w:val="00710B05"/>
  </w:style>
  <w:style w:type="character" w:styleId="a3">
    <w:name w:val="Hyperlink"/>
    <w:basedOn w:val="a0"/>
    <w:uiPriority w:val="99"/>
    <w:unhideWhenUsed/>
    <w:rsid w:val="00710B05"/>
    <w:rPr>
      <w:color w:val="0000FF"/>
      <w:u w:val="single"/>
    </w:rPr>
  </w:style>
  <w:style w:type="character" w:customStyle="1" w:styleId="level1">
    <w:name w:val="level1"/>
    <w:basedOn w:val="a0"/>
    <w:rsid w:val="00710B05"/>
  </w:style>
  <w:style w:type="character" w:customStyle="1" w:styleId="level2">
    <w:name w:val="level2"/>
    <w:basedOn w:val="a0"/>
    <w:rsid w:val="00710B05"/>
  </w:style>
  <w:style w:type="paragraph" w:styleId="a4">
    <w:name w:val="Normal (Web)"/>
    <w:basedOn w:val="a"/>
    <w:uiPriority w:val="99"/>
    <w:semiHidden/>
    <w:unhideWhenUsed/>
    <w:rsid w:val="00710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9437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43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37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10B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0B0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evel0">
    <w:name w:val="level0"/>
    <w:basedOn w:val="a0"/>
    <w:rsid w:val="00710B05"/>
  </w:style>
  <w:style w:type="character" w:styleId="a3">
    <w:name w:val="Hyperlink"/>
    <w:basedOn w:val="a0"/>
    <w:uiPriority w:val="99"/>
    <w:unhideWhenUsed/>
    <w:rsid w:val="00710B05"/>
    <w:rPr>
      <w:color w:val="0000FF"/>
      <w:u w:val="single"/>
    </w:rPr>
  </w:style>
  <w:style w:type="character" w:customStyle="1" w:styleId="level1">
    <w:name w:val="level1"/>
    <w:basedOn w:val="a0"/>
    <w:rsid w:val="00710B05"/>
  </w:style>
  <w:style w:type="character" w:customStyle="1" w:styleId="level2">
    <w:name w:val="level2"/>
    <w:basedOn w:val="a0"/>
    <w:rsid w:val="00710B05"/>
  </w:style>
  <w:style w:type="paragraph" w:styleId="a4">
    <w:name w:val="Normal (Web)"/>
    <w:basedOn w:val="a"/>
    <w:uiPriority w:val="99"/>
    <w:semiHidden/>
    <w:unhideWhenUsed/>
    <w:rsid w:val="00710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9437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43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37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30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5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3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83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15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kato2003@ukr.net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14</cp:revision>
  <dcterms:created xsi:type="dcterms:W3CDTF">2020-09-04T01:29:00Z</dcterms:created>
  <dcterms:modified xsi:type="dcterms:W3CDTF">2020-09-30T07:44:00Z</dcterms:modified>
</cp:coreProperties>
</file>