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ED52" w14:textId="5834EF7C" w:rsidR="00013BDD" w:rsidRDefault="00F771ED" w:rsidP="006F36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ЗАВДАННЯ З ОСНОВ ГАСТРОНОМІЇ</w:t>
      </w:r>
    </w:p>
    <w:p w14:paraId="01D45DB0" w14:textId="75C12E44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гастрономія, історія розвитку традицій гастрономії.</w:t>
      </w:r>
    </w:p>
    <w:p w14:paraId="0F18D321" w14:textId="39F56519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правила вживання вин з гастрономічними  продуктами.</w:t>
      </w:r>
    </w:p>
    <w:p w14:paraId="1634505E" w14:textId="3E600EDE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М’ясна та рибна гастрономія Іспанії та Португалії.</w:t>
      </w:r>
    </w:p>
    <w:p w14:paraId="062722E2" w14:textId="44594749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Кулінарна гастрономія країн Скандинавії.</w:t>
      </w:r>
    </w:p>
    <w:p w14:paraId="301084BA" w14:textId="08402D6D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Традиційна гастрономія Англії.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Еногастрономія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Шотландські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1B6D17" w14:textId="0CE3AE4E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Гастрономічна культура України.</w:t>
      </w:r>
    </w:p>
    <w:p w14:paraId="15A29A57" w14:textId="2239EC1A" w:rsidR="006F364C" w:rsidRDefault="006F364C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Приклади гастрономічних фестивалів Світу</w:t>
      </w:r>
      <w:r w:rsidR="00FC12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235BD1" w14:textId="7D018345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в Італії.</w:t>
      </w:r>
    </w:p>
    <w:p w14:paraId="3E15FC35" w14:textId="43B495CA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гастрономічної карти України.</w:t>
      </w:r>
    </w:p>
    <w:p w14:paraId="01E33031" w14:textId="30C6F304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Японська гастрономія.</w:t>
      </w:r>
    </w:p>
    <w:p w14:paraId="5B65A22A" w14:textId="0068FF98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Сучасна гастрономія Африканського континенту.</w:t>
      </w:r>
    </w:p>
    <w:p w14:paraId="57222809" w14:textId="3F733937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Франції.</w:t>
      </w:r>
    </w:p>
    <w:p w14:paraId="4266DB5B" w14:textId="3DC0F59C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Польська гастрономія.</w:t>
      </w:r>
    </w:p>
    <w:p w14:paraId="2E9B3BAA" w14:textId="37E5C287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Гастрономія Чехії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Словакії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488F7" w14:textId="591DE801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Центральної Америки на прикладі Мексики.</w:t>
      </w:r>
    </w:p>
    <w:p w14:paraId="6B5A5EE7" w14:textId="062086B1" w:rsidR="00FC1289" w:rsidRDefault="00FC1289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7F5">
        <w:rPr>
          <w:rFonts w:ascii="Times New Roman" w:hAnsi="Times New Roman" w:cs="Times New Roman"/>
          <w:sz w:val="28"/>
          <w:szCs w:val="28"/>
          <w:lang w:val="uk-UA"/>
        </w:rPr>
        <w:t>Південноамериканська гастрономія на прикладі</w:t>
      </w:r>
      <w:r w:rsidR="0070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7F5">
        <w:rPr>
          <w:rFonts w:ascii="Times New Roman" w:hAnsi="Times New Roman" w:cs="Times New Roman"/>
          <w:sz w:val="28"/>
          <w:szCs w:val="28"/>
          <w:lang w:val="uk-UA"/>
        </w:rPr>
        <w:t>Аргентини, Бразилії, Куби.</w:t>
      </w:r>
    </w:p>
    <w:p w14:paraId="14BA3B5E" w14:textId="64965A37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Австралії та Нової Зеландії.</w:t>
      </w:r>
    </w:p>
    <w:p w14:paraId="770FD116" w14:textId="49CD9836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Китайська гастрономія.</w:t>
      </w:r>
    </w:p>
    <w:p w14:paraId="6F553405" w14:textId="1075B645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Єврейська гастрономія.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Кашрут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DE2FD0" w14:textId="634482D9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Індії.</w:t>
      </w:r>
    </w:p>
    <w:p w14:paraId="565CB0F2" w14:textId="28DBE634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народів Іраку, Ірану та Афганістану.</w:t>
      </w:r>
    </w:p>
    <w:p w14:paraId="7939D4C2" w14:textId="36BC8C40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США і Канади.</w:t>
      </w:r>
    </w:p>
    <w:p w14:paraId="7A5D4EBC" w14:textId="3BCA0E80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Голландії та Бельгії.</w:t>
      </w:r>
    </w:p>
    <w:p w14:paraId="519B10ED" w14:textId="35456C4F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 молекулярної гастрономії, історія розвитку, нові досягнення.</w:t>
      </w:r>
    </w:p>
    <w:p w14:paraId="622478AB" w14:textId="6FE2B2A3" w:rsidR="007E17F5" w:rsidRDefault="007E17F5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22E">
        <w:rPr>
          <w:rFonts w:ascii="Times New Roman" w:hAnsi="Times New Roman" w:cs="Times New Roman"/>
          <w:sz w:val="28"/>
          <w:szCs w:val="28"/>
          <w:lang w:val="uk-UA"/>
        </w:rPr>
        <w:t>Гастрономія Австрії та Германії.</w:t>
      </w:r>
    </w:p>
    <w:p w14:paraId="66EC0E0D" w14:textId="24C75E50" w:rsidR="0070522E" w:rsidRDefault="0070522E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народів Південно-Східної Азії.</w:t>
      </w:r>
    </w:p>
    <w:p w14:paraId="0F79E90C" w14:textId="3FFE775B" w:rsidR="0070522E" w:rsidRDefault="0070522E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Ближнього Сходу.</w:t>
      </w:r>
    </w:p>
    <w:p w14:paraId="2035BB32" w14:textId="77496AB2" w:rsidR="0070522E" w:rsidRDefault="0070522E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Греції.</w:t>
      </w:r>
    </w:p>
    <w:p w14:paraId="568F389B" w14:textId="09D08850" w:rsidR="0070522E" w:rsidRDefault="0070522E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Придунайських країн.</w:t>
      </w:r>
    </w:p>
    <w:p w14:paraId="200A2DAC" w14:textId="73C316AF" w:rsidR="0070522E" w:rsidRPr="006F364C" w:rsidRDefault="0070522E" w:rsidP="006F3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Кореї та Монголії.</w:t>
      </w:r>
      <w:bookmarkStart w:id="0" w:name="_GoBack"/>
      <w:bookmarkEnd w:id="0"/>
    </w:p>
    <w:sectPr w:rsidR="0070522E" w:rsidRPr="006F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074D" w14:textId="77777777" w:rsidR="00351513" w:rsidRDefault="00351513" w:rsidP="001B7593">
      <w:pPr>
        <w:spacing w:after="0" w:line="240" w:lineRule="auto"/>
      </w:pPr>
      <w:r>
        <w:separator/>
      </w:r>
    </w:p>
  </w:endnote>
  <w:endnote w:type="continuationSeparator" w:id="0">
    <w:p w14:paraId="4BCD205A" w14:textId="77777777" w:rsidR="00351513" w:rsidRDefault="00351513" w:rsidP="001B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B477" w14:textId="77777777" w:rsidR="00351513" w:rsidRDefault="00351513" w:rsidP="001B7593">
      <w:pPr>
        <w:spacing w:after="0" w:line="240" w:lineRule="auto"/>
      </w:pPr>
      <w:r>
        <w:separator/>
      </w:r>
    </w:p>
  </w:footnote>
  <w:footnote w:type="continuationSeparator" w:id="0">
    <w:p w14:paraId="2F97AD8A" w14:textId="77777777" w:rsidR="00351513" w:rsidRDefault="00351513" w:rsidP="001B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E3599"/>
    <w:multiLevelType w:val="hybridMultilevel"/>
    <w:tmpl w:val="4BCC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DD"/>
    <w:rsid w:val="00013BDD"/>
    <w:rsid w:val="001B7593"/>
    <w:rsid w:val="00265A88"/>
    <w:rsid w:val="00351513"/>
    <w:rsid w:val="00664BBB"/>
    <w:rsid w:val="006F364C"/>
    <w:rsid w:val="0070522E"/>
    <w:rsid w:val="007E17F5"/>
    <w:rsid w:val="00F771ED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CA11"/>
  <w15:chartTrackingRefBased/>
  <w15:docId w15:val="{B433DF1F-EBEB-451D-9539-3C4D2D4C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593"/>
  </w:style>
  <w:style w:type="paragraph" w:styleId="a5">
    <w:name w:val="footer"/>
    <w:basedOn w:val="a"/>
    <w:link w:val="a6"/>
    <w:uiPriority w:val="99"/>
    <w:unhideWhenUsed/>
    <w:rsid w:val="001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593"/>
  </w:style>
  <w:style w:type="paragraph" w:styleId="a7">
    <w:name w:val="List Paragraph"/>
    <w:basedOn w:val="a"/>
    <w:uiPriority w:val="34"/>
    <w:qFormat/>
    <w:rsid w:val="006F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DC89-6C8F-43A2-BFEC-E6489DAD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2020-09-26T13:27:00Z</dcterms:created>
  <dcterms:modified xsi:type="dcterms:W3CDTF">2020-09-26T14:30:00Z</dcterms:modified>
</cp:coreProperties>
</file>