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88F9" w14:textId="77777777" w:rsidR="00FC56C0" w:rsidRPr="00FC56C0" w:rsidRDefault="00FC56C0" w:rsidP="00FC56C0">
      <w:pPr>
        <w:shd w:val="clear" w:color="auto" w:fill="F2F2F2"/>
        <w:spacing w:before="100" w:beforeAutospacing="1" w:after="100" w:afterAutospacing="1" w:line="240" w:lineRule="auto"/>
        <w:jc w:val="both"/>
        <w:outlineLvl w:val="0"/>
        <w:rPr>
          <w:rFonts w:ascii="Times New Roman" w:eastAsia="Times New Roman" w:hAnsi="Times New Roman" w:cs="Times New Roman"/>
          <w:color w:val="333333"/>
          <w:kern w:val="36"/>
          <w:sz w:val="28"/>
          <w:szCs w:val="28"/>
          <w:lang w:eastAsia="ru-RU"/>
        </w:rPr>
      </w:pPr>
      <w:r w:rsidRPr="00FC56C0">
        <w:rPr>
          <w:rFonts w:ascii="Times New Roman" w:eastAsia="Times New Roman" w:hAnsi="Times New Roman" w:cs="Times New Roman"/>
          <w:color w:val="333333"/>
          <w:kern w:val="36"/>
          <w:sz w:val="28"/>
          <w:szCs w:val="28"/>
          <w:lang w:eastAsia="ru-RU"/>
        </w:rPr>
        <w:t>Тема 10. Організація обслуговування споживачів у місцях масового відпочинку, під час спортивних змагань, на ярмарках, виставках, у супермаркетах та торгових центрах</w:t>
      </w:r>
    </w:p>
    <w:p w14:paraId="5A869A03" w14:textId="77777777" w:rsidR="00FC56C0" w:rsidRPr="00FC56C0" w:rsidRDefault="00FC56C0" w:rsidP="00FC56C0">
      <w:pPr>
        <w:shd w:val="clear" w:color="auto" w:fill="F2F2F2"/>
        <w:spacing w:before="100" w:beforeAutospacing="1" w:after="100" w:afterAutospacing="1" w:line="240" w:lineRule="auto"/>
        <w:jc w:val="both"/>
        <w:outlineLvl w:val="1"/>
        <w:rPr>
          <w:rFonts w:ascii="Times New Roman" w:eastAsia="Times New Roman" w:hAnsi="Times New Roman" w:cs="Times New Roman"/>
          <w:color w:val="333333"/>
          <w:sz w:val="28"/>
          <w:szCs w:val="28"/>
          <w:lang w:eastAsia="ru-RU"/>
        </w:rPr>
      </w:pPr>
      <w:r w:rsidRPr="00FC56C0">
        <w:rPr>
          <w:rFonts w:ascii="Times New Roman" w:eastAsia="Times New Roman" w:hAnsi="Times New Roman" w:cs="Times New Roman"/>
          <w:color w:val="333333"/>
          <w:sz w:val="28"/>
          <w:szCs w:val="28"/>
          <w:lang w:eastAsia="ru-RU"/>
        </w:rPr>
        <w:t>1. Організація обслуговування споживачів у парках атракціонів і розваг та інших місцях масового відпочинку</w:t>
      </w:r>
    </w:p>
    <w:p w14:paraId="78CF51F5" w14:textId="77777777" w:rsidR="00FC56C0" w:rsidRPr="00FC56C0" w:rsidRDefault="00FC56C0" w:rsidP="00FC56C0">
      <w:pPr>
        <w:spacing w:after="0" w:line="240" w:lineRule="auto"/>
        <w:jc w:val="both"/>
        <w:rPr>
          <w:rFonts w:ascii="Times New Roman" w:eastAsia="Times New Roman" w:hAnsi="Times New Roman" w:cs="Times New Roman"/>
          <w:sz w:val="28"/>
          <w:szCs w:val="28"/>
          <w:lang w:eastAsia="ru-RU"/>
        </w:rPr>
      </w:pPr>
      <w:r w:rsidRPr="00FC56C0">
        <w:rPr>
          <w:rFonts w:ascii="Times New Roman" w:eastAsia="Times New Roman" w:hAnsi="Times New Roman" w:cs="Times New Roman"/>
          <w:color w:val="333333"/>
          <w:sz w:val="28"/>
          <w:szCs w:val="28"/>
          <w:shd w:val="clear" w:color="auto" w:fill="F2F2F2"/>
          <w:lang w:eastAsia="ru-RU"/>
        </w:rPr>
        <w:t>Класифікація місць відпочинку населення може здійснюватись за такими ознаками: терміном функціонування (сезонні, тимчасові, постійно діючі); метою (безпосередньо відпочинок, розваги, пізнавальний, спортивний, інформаційний тощо); місцем проведення (у місті, у садово-парковій зоні, на природі тощо).</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Великою популярністю в усьому світі та особливо у західноєвропейських державах користуються парки масового відпочинку та розваг. Види парків умовно можна згрупувати таким чином: парк атракціонів і розваг із водними розвагами; парк атракціонів і розваг без водних розваг; дитячий, молодіжний, торговий парк тощо. У європейських країнах діє понад шістдесят великих парків. У середині 90-х років XX сторіччя питома вага товарообороту закладів ресторанного господарства у загальному обороті парків становила 35,7%, тобто більше, ніж 1/3. Найбільшими щодо відвідування парками вважались "Плечур Біч" у м. Блекпулі, Великобританія та "Тіволі" у м. Копенгагені, Данія.</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Практично в усіх парках масового відпочинку та розваг діє широка мережа різноманітних закладів ресторанного господарства, починаючи від ресторанів і закінчуючи буфетами та кіосками, що пропонують закуски швидкого приготування. У парку "Тіволі" функціонують понад тридцять закладів, до яких входять ресторани традиційного типу з вибором страв за картою меню; ресторани, у яких пропонуються виключно скомплектовані обіди (із 2-3 страв); буфети, піцерії; кафе-кондитерські; бар, спеціалізований ресторан тощо. Всього у цих закладах налічується понад дванадцять тисяч місць для споживачів.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У парку "Елтон тауерс", Великобританія, функціонують дві закусочні швидкого обслуговування (950 місць), кафетерій самообслуговування (500 місць), два ресторани традиційного типу (100 місць) та сорок три буфетних кіоски загальною кількістю понад 1550 місць. У парку "Каса кампо", м. Мадрид, Іспанія, діють вісім закладів ресторанного господарства, у тому числі: ресторан традиційного типу, три ресторани самообслуговування, два кафетерії та два бари. Серед діючих французьких парків найбільшим щодо відвідування є дитячий парк атракціонів "Жарден д'акліматасьон", у м. Парижі. Тут розташовано три ресторани традиційного типу, загальною кількістю ресторанного господарства на 360 місць, кафетерій самообслуговування та чотири буфети.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lastRenderedPageBreak/>
        <w:br/>
      </w:r>
      <w:r w:rsidRPr="00FC56C0">
        <w:rPr>
          <w:rFonts w:ascii="Times New Roman" w:eastAsia="Times New Roman" w:hAnsi="Times New Roman" w:cs="Times New Roman"/>
          <w:color w:val="333333"/>
          <w:sz w:val="28"/>
          <w:szCs w:val="28"/>
          <w:shd w:val="clear" w:color="auto" w:fill="F2F2F2"/>
          <w:lang w:eastAsia="ru-RU"/>
        </w:rPr>
        <w:t>Складність роботи закладів ресторанного господарства у парках масового відпочинку та розваг значною мірою пов'язана з великими показниками інтенсивності відвідування парків і, відповідно, з коливаннями товарообороту закладів. Залежно від сезону та дня тижня відвідування парків може коливатися у межах відношення 1:50. Наприклад, відповідно до зміни відвідування парку "Жарден д'акліматасьон" товарооборот розташованого у ньому ресторану "Павійон де уазо", який експлуатується багатофіліальною фірмою "Сожерес", зріс у серпні порівняно із січнем у 42 рази.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Структуру попиту споживачів на вибір типу закладу ресторанного господарства можна простежити на прикладі парку "Міраполіс", розташованого у північній частині приміської зони Парижа, (%): ресторани традиційного типу - 12; ресторани та кафетерії самообслуговування - 44; закусочні швидкого обслуговування - 20; буфетні кіоски - 24.</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Місткість мережі закладів ресторанного господарства парку "Міра-поліс" становить понад 3500 місць, що дає можливість у комфортних умовах обслужити приблизно сім тисяч відвідувачів щодня, тоді як максимальне відвідування парку у вихідні дні сягає чотирнадцяти тисяч. Значна частина персоналу закладів ресторанного господарства зайнята неповний робочий тиждень. У дні найбільшої інтенсивності відвідування (середа, субота, неділя) загальна чисельність персоналу зростає. У закладах широко використовуються напівфабрикати високого ступеня готовності та готові страви у вакуумній упаковці, а також свіжі овочі (миті, чищені, нарізані).</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На початку 90-х років біля м. Ніцца, Франція, був відкритий парк "Зигофоліс", де як додаток до різних атракціонів створена велика зона водних розваг. У перший рік роботи заклади ресторанного господарства відвідали 84,5% відвідувачів парку. Загальний товарооборот закладів цього парку у середньому розподіляється таким чином: закусочні швидкого обслуговування - 50%; кафетерії самообслуговування - 30%; заклади з традиційним обслуговуванням споживачів офіціантами (піцерія та гриль-бар) - 20%.</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У цілому мережа закладів ресторанного господарства парку "Зигофопіс" включає понад п'ятнадцять закладів різних типів: два заклади з традиційним обслуговуванням офіціантами (550 місць); вісім закусочних швидкого обслуговування (1000 місць); кафетерій самообслуговування (350 місць); винний бар; два кіоски для продажу морозива.</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Значний інтерес у відвідувачів парку "Зигофоліс" викликає зона розваг і більшість з них (80%) з 13.00 до 16.00 намагаються швидко пообідати, щоб потім відвідати атракціони. Впродовж трьох годин пік заклади цієї зони обслуговують понад п'ять тисяч споживачів. До меню закусочних швидкого обслуговування входять гамбургери, кондитерська випічка, гарячі сандвічі, </w:t>
      </w:r>
      <w:r w:rsidRPr="00FC56C0">
        <w:rPr>
          <w:rFonts w:ascii="Times New Roman" w:eastAsia="Times New Roman" w:hAnsi="Times New Roman" w:cs="Times New Roman"/>
          <w:color w:val="333333"/>
          <w:sz w:val="28"/>
          <w:szCs w:val="28"/>
          <w:shd w:val="clear" w:color="auto" w:fill="F2F2F2"/>
          <w:lang w:eastAsia="ru-RU"/>
        </w:rPr>
        <w:lastRenderedPageBreak/>
        <w:t>запіканки з дрібно нарізаними шматочками сала тощо, що дозволяє задовольнити різні уподобання. Обід у цій зоні не розглядається споживачами як святковий обід-відпочинок, він призначений для задоволення фізіологічних потреб у їжі.</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Для святкових обідів призначені заклади з традиційним обслуговуванням споживачів офіціантами. Велика увага приділяється дизайну інтер'єру приміщень та зовнішньому дизайнеру входу до ресторану "Ле бьоф а табль" ("Бик за столом") встановлена величезна скульптура бика у вигляді споживача. Обіди у цьому ресторані 164 супроводжуються грою оркестру або показовими виступами зі стрибків у воду, які проводяться поруч із закладом. У багатьох закладах ресторанного господарства парку "Зигофоліс" використовуються заморожені продукти та страви. З метою прискорення обслуговування та спрощення роботи більшість закладів обмежує вибір гарячих основних страв та разом з тим поліпшує їх оформлення та викладку. Обмеження асортименту компенсується підвищенням якості обслуговування та оформленням страв.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До найбільших належить і парк "Багатель", м. Берк, Франція. У ньому передбачено 2500 місць у закладах ресторанного господарства, товарооборот яких становить 50% від усього товарообороту парку. Тут розташований один з найбільших у країні кафетеріїв самообслуговування на 1200 місць. Крім постійного традиційного обслуговування відвідувачів парку, він забезпечує харчуванням різноманітні організовані групи відвідувачів: туристів, школярів, пенсіонерів, а також організовує обслуговування бенкетів, весіль тощо. Здійснення такого виду послуг дозволяє кафетерію успішно працювати також і в сезон найменшого відвідування парку. В окремі роки приблизно від 45% до 50% від загальної кількості відвідувачів припадало на учасників різноманітних бенкетів та організовані групи.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Інтенсивність відвідування закладів ресторанного господарства у парках атракціонів і розваг значною мірою залежить від: дня тижня, сезону, погоди, розвитку туризму у певній країні, національних особливостей та традицій проведення вільного часу, сімейного відпочинку та особливостей розваг. Зазвичай такі заклади у парках атракціонів та розваг є сезонними, оскільки працюють лише під час експлуатації парку - приблизно з квітня по листопад. З усіма працівниками, яких беруть на роботу, заклади укладають сезонні контракти, згідно з якими передбачається 35-годинний робочий тиждень, термін наймання на роботу становить тридцять один тиждень. Кожен заклад, за винятком кіосків, очолюють завідувач та його заступник. У місяці найбільшої інтенсивності відвідувачів парку чисельність персоналу закладів ресторанного господарства збільшується, до роботи також залучаються і тимчасові працівники. У літній час парк має подовжений термін роботи, в інший період - скорочений. Найбільше навантаження на заклади припадає на денний обідній час. До 13.00 до парків приходять у середньому 82% загальної кількості відвідувачів за день. По суботах парки працюють здебільшого до </w:t>
      </w:r>
      <w:r w:rsidRPr="00FC56C0">
        <w:rPr>
          <w:rFonts w:ascii="Times New Roman" w:eastAsia="Times New Roman" w:hAnsi="Times New Roman" w:cs="Times New Roman"/>
          <w:color w:val="333333"/>
          <w:sz w:val="28"/>
          <w:szCs w:val="28"/>
          <w:shd w:val="clear" w:color="auto" w:fill="F2F2F2"/>
          <w:lang w:eastAsia="ru-RU"/>
        </w:rPr>
        <w:lastRenderedPageBreak/>
        <w:t>24.00 і 45% чисельності їх відвідувачів приходять після 18.00. Крім того у суботні дні вхідні квитки продаються за зниженими цінами. У закладах ресторанного господарства парків передбачені знижені ціни на скомплектовані меню для організованих дитячих та дорослих груп відвідувачів. Замовлення страв для цих груп необхідно робити заздалегідь. Структура товарообороту мережі закладів ресторанного господарства парків у місяці найвищого навантаження приблизно така: закусочні швидкого обслуговування - 34%; ресторани традиційного типу - 23%; кафетерії самообслуговування - 33%; кіоски та розвізна торгівля - 10%.</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Одним із новітніх напрямів є створення торгових парків, що займають велику площу, на якій розташовані торговий центр, зона відпочинку та розваг на відкритому повітрі, зона занять спортом та паркова зона. Кожний торговий парк має власну розвинену мережу закладів ресторанного господарства. Основоположниками таких парків є СІЛА та Канада. Наприкінці XX - початку XXI сторіччя почали створюватись торгові парки у західноєвропейських країнах. Один із лідерів роздрібної торгівлі Швейцарії - об'єднання "Мігрос" створило торговий парк "Сентиспарк" у м. Санкт-Галлен. Цей парк надає відвідувачам найкращі умови для сімейного відпочинку, розваг, занять спортом та придбання різноманітних товарів.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Структура торгового парку "Сентиспарк":</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торговий центр, який об'єднує декілька великих магазинів та супермаркетів "Мігрос", п'ятнадцять підприємств торгівлі та побутового обслуговування, які належать іншим фірмам;</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зона для любителів купання та водних процедур, де облаштовані басейни на відкритому повітрі, у тому числі з прісною та морською водою, зі штучними хвилями, павільйон-сауна з кабінами, солярій;</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павільйон для занять спортом, з майданчиками для міні-гольфу, ігор в кулі, кеглі тощо;</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автоцентр з боксами та бензоколонками;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підземна та наземна автостоянки;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паркова зона з майданчиками для ігор на відкритому повітрі та атракціонами.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У "Сентиспарку" споживачів обслуговують три великі ресторани на 664 місця, загальна чисельність персоналу цих ресторанів становить тридцять два працівники. Усі ресторани підпорядковані об'єднанню "Мігрос" і розташовані у центрі великих зон.</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lastRenderedPageBreak/>
        <w:t>Ресторан самообслуговування "Візенбах" розташований у торговому центрі мальовничого парку і являє собою окрему будівлю у вигляді літнього павільйону на 124 місця у залі та 60 місць розташовано на відкритому майданчику перед рестораном. Ресторан розрахований на певного споживача: домогосподарок, що приїздять відпочити та зробити необхідні покупки у торговому центрі. Асортимент цього ресторану обмежений легкими закусками та кондитерськими виробами власного виробництва.</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Найбільшим закладом ресторанного господарства у парку є ресторан самообслуговування "Акваріум" з двома залами на 290 та 40 місць, що розташований у зоні для любителів купання та водних процедур, тому його зали облаштовані на відкритих майданчиках під навісами, звідки відкривається вид на відкриті басейни. У ресторані пропонується великий вибір страв та безалкогольних напоїв, передбачено роздільне компонування роздавальних прилавків самообслуговування та буфетних прилавків з обслуговуючим персоналом. У роздавальній зоні змонтовані прилавки та буфети для салатів, холодних страв та закусок, основних гарячих страв, десертів, окремо виділяються прилавки, на яких готують у присутності споживачів певні страви (у тому числі смаження на решітці), свіжо вижаті соки із фруктів тощо. Цей ресторан відвідує найбільша кількість споживачів наприкінці тижня.</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Ресторан самообслуговування "Зеєхунд снек" із залою на 150 місць розташований поруч із сауною. Його відвідувачами є в основному любителі купання та водних процедур. За перший рік роботи прибуток усіх трьох ресторанів перевищив витрати на їх створення у 1,6 рази.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До інших місць масового відпочинку належать також музеї, виставкові центри, арт-галереї, кіно комплекси тощо. У невеликих музеях створюються ресторани або кафетерії самообслуговування виключно для персоналу.</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До 90-х років XX ст. ресторан самообслуговування виключно для персоналу існував також у Дуврі. Одна з великих багатофіліальних фірм ресторанного господарства у Франції - "Аккор" отримала дозвіл на створення на концесійній основі при Луврі ресторанного комплексу, розрахованого на обслуговування як відвідувачів, так і персоналу музею. Площа цього комплексу займає приблизно 4000 м2 і має таку структуру: ресторан традиційного типу "Ле ресторан дю Гран Лувр" на 130 місць, кафетерій самообслуговування на 300 місць, два кафе з літніми терасами на 100 місць кожне та ресторан самообслуговування для персоналу музею. Майже увесь ресторанний комплекс розташований у підвальному поверсі Дувра. Особливістю є те, що виробничі приміщення комплексу оснащені лише електроустаткуванням, використання газового технологічного обладнання та взагалі усіх приладів з відкритим вогнем заборонено.</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lastRenderedPageBreak/>
        <w:t>Приблизно 60% відвідувачів ресторану "Ле ресторан дю Гран Лувр" в обідній час - це іноземні туристи. Кафетерій самообслуговування, який працює з 11.30 до 17.00, розрахований в основному на жителів Франції і обслуговує понад тисячу двісті споживачів за день. Найбільшим попитом у споживачів кафетерію користується скомплектоване меню. Компонування роздавальних прилавків у ньому -лінійне. Персонал (кухарі-роздавальники), що знаходиться за кожним з роздавальних прилавків, консультує споживачів та допомагає їм у виборі страв. У ресторані "Ле ресторан дю Гран Лувр" застосовується також система скомплектованого меню, що пропонується по заздалегідь встановлених стандартних цінах. Декілька його варіантів включає основну страву та десерт за різними цінами. Також пропонується скомплектоване меню із трьох страв (закуска, основна страва та десерт) за фіксованою ціною. В обідній час коефіцієнт оборотності одного місця знаходиться у межах 1,2-1,4, у вечірній час -0,8-1,2. Основний фактор, що приваблює споживачів до ресторану, є кулінарна майстерність десяти кухарів на чолі з шеф-кухарем, який сам замовляє продукти. Розташування ресторану та оформлення його інтер'єру у цьому випадку не має значення. У залі ресторану споживачів обслуговують чотирнадцять офіціантів. Головним у їх роботі є уважність та люб'язність до споживачів. Підбір кадрів на посаду офіціанта здійснюється на конкурсній основі, до того ж передусім аналізуються мотивація та здатність до обраної роботи.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Кожне з двох кафе ресторанного комплексу є закладом швидкого обслуговування. Основний вид страв у ньому - сандвічі. Коефіцієнти оборотності одного місця у них вищі, ніж у кафетерії і становлять, наприклад, у кафе "Рішельє" більше ніж 15 проти 4 у кафетерії. Кожний тип закладів, що входять до ресторанного комплексу, має власну кухню. Технологічне планування усіх кухонь передбачає лише односторонній рух продуктів у процесі їх технологічного обробляння.</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До інших місць масового відпочинку населення також належать кінотеатри, у яких функціонують заклади ресторанного господарства різних типів. Компанія "Малті сінема" (США) має мережу кінотеатрів, у</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яких її дочірня фірма "Холлівуд експрес" експлуатує заклади ресторанного господарства. Мережа закладів при кіно-комплексі на десять екранів у м. Уоррингтоні включає тематичний ресторан "Стьюдіо грілл" та комплекс закладів швидкого обслуговування фаст фуд корт. Тематичний ресторан розрахований на обслуговування двадцяти тисяч кіноглядачів, які щомісяця відвідують цей кіно комплекс. Деякі елементи дизайну фаст фуд корту при кіно комплексі відтворюють американські вуличні сцени, а система освітлення купольного даху створює ілюзію денного та нічного неба. Асортимент продукції представлений піцею, печеною картоплею із різними наповнювачами, морозивом, кондитерськими та кулінарними виробами.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lastRenderedPageBreak/>
        <w:br/>
      </w:r>
    </w:p>
    <w:p w14:paraId="44882149" w14:textId="77777777" w:rsidR="00FC56C0" w:rsidRPr="00FC56C0" w:rsidRDefault="00FC56C0" w:rsidP="00FC56C0">
      <w:pPr>
        <w:shd w:val="clear" w:color="auto" w:fill="F2F2F2"/>
        <w:spacing w:before="100" w:beforeAutospacing="1" w:after="100" w:afterAutospacing="1" w:line="240" w:lineRule="auto"/>
        <w:jc w:val="both"/>
        <w:outlineLvl w:val="1"/>
        <w:rPr>
          <w:rFonts w:ascii="Times New Roman" w:eastAsia="Times New Roman" w:hAnsi="Times New Roman" w:cs="Times New Roman"/>
          <w:color w:val="333333"/>
          <w:sz w:val="28"/>
          <w:szCs w:val="28"/>
          <w:lang w:eastAsia="ru-RU"/>
        </w:rPr>
      </w:pPr>
      <w:r w:rsidRPr="00FC56C0">
        <w:rPr>
          <w:rFonts w:ascii="Times New Roman" w:eastAsia="Times New Roman" w:hAnsi="Times New Roman" w:cs="Times New Roman"/>
          <w:color w:val="333333"/>
          <w:sz w:val="28"/>
          <w:szCs w:val="28"/>
          <w:lang w:eastAsia="ru-RU"/>
        </w:rPr>
        <w:t>2. Організація обслуговування споживачів під час спортивних змагань</w:t>
      </w:r>
    </w:p>
    <w:p w14:paraId="3571BBF8" w14:textId="77777777" w:rsidR="00FC56C0" w:rsidRPr="00FC56C0" w:rsidRDefault="00FC56C0" w:rsidP="00FC56C0">
      <w:pPr>
        <w:spacing w:after="0" w:line="240" w:lineRule="auto"/>
        <w:jc w:val="both"/>
        <w:rPr>
          <w:rFonts w:ascii="Times New Roman" w:eastAsia="Times New Roman" w:hAnsi="Times New Roman" w:cs="Times New Roman"/>
          <w:sz w:val="28"/>
          <w:szCs w:val="28"/>
          <w:lang w:eastAsia="ru-RU"/>
        </w:rPr>
      </w:pPr>
      <w:r w:rsidRPr="00FC56C0">
        <w:rPr>
          <w:rFonts w:ascii="Times New Roman" w:eastAsia="Times New Roman" w:hAnsi="Times New Roman" w:cs="Times New Roman"/>
          <w:color w:val="333333"/>
          <w:sz w:val="28"/>
          <w:szCs w:val="28"/>
          <w:shd w:val="clear" w:color="auto" w:fill="F2F2F2"/>
          <w:lang w:eastAsia="ru-RU"/>
        </w:rPr>
        <w:t>Спортивні змагання зазвичай проводять на стадіонах, кортах та в інших спортивних спорудах, де збирається велика кількість глядачів-уболівальників. Ці змагання можуть бути як короткотерміновими (від години до декількох годин), середньої тривалості (впродовж світового дня або доби), тривалими (від одного до декількох тижнів).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Група спортивних команд містить активну і пасивну частини. До складу активної частини учасників спортивних змагань входять: спортсмени основного (діючого) і запасного (дублери) складу команди; тренерський склад (головний тренер, перший та другий тренери, помічники, заступники, капітан-тренер, тренер-гравець); командний лікар, лікарі: терапевт, хірург, дієтолог та масажист і психолог. Пасивна частина учасників представлена: групою обслуговуючого персоналу (менеджери, асистенти, оператори відеозйомки тощо); членами родини активної частини учасників; представниками клубу тощо.</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Окремою частиною є найбільш багаточисельна група глядачів спортивних змагань.</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Окрема група - це певні професійні колективи фахівців: організатори спортивних змагань; група, основним обов'язком якої є підтримання певного порядку до, під час та після змагань (працівники служби безпеки та охорони); група технічних працівників (монтажників, механіків тощо); працівники засобів масової інформації, у тому числі телеоператори, радіо- та телекоментарі, кореспонденти газет та спеціалізованих друкованих видань тощо.</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Організація обслуговування харчуванням кожної групи учасників здійснюється у певних типах закладів ресторанного господарства із застосуванням різноманітних видів меню та (або) раціонів харчування, а також форм та методів обслуговування. Харчування команд учасників спортивних змагань може організовуватись у різних типах закладів (кафе, барах, кафетеріях, ресторанах самообслуговування</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повносервісних тощо).</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Організація обслуговування харчуванням учасників спортивних змагань за місцем проживання здійснюється у визначених місцях відповідно до певного меню, підібраного командним дієтологом з урахуванням енерговитрат, притаманних спортсменам певного виду спорту. Особливістю обслуговування </w:t>
      </w:r>
      <w:r w:rsidRPr="00FC56C0">
        <w:rPr>
          <w:rFonts w:ascii="Times New Roman" w:eastAsia="Times New Roman" w:hAnsi="Times New Roman" w:cs="Times New Roman"/>
          <w:color w:val="333333"/>
          <w:sz w:val="28"/>
          <w:szCs w:val="28"/>
          <w:shd w:val="clear" w:color="auto" w:fill="F2F2F2"/>
          <w:lang w:eastAsia="ru-RU"/>
        </w:rPr>
        <w:lastRenderedPageBreak/>
        <w:t>харчуванням усіх груп полягає у дотриманні основних принципів - одночасності та швидкості обслуговування споживачів.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У місцях проведення спортивних змагань велика увага приділяється організації харчування глядачів. Послуги з організації харчування здійснюють стаціонарні, пересувні заклади ресторанного господарства та мережа дрібнороздрібної та розвізної торгівлі. Заклади ресторанного господарства можуть розташовуватись як у приміщеннях спорткомплексів, палаців спорту та інших споруд цього призначення, так і поза межами спортивних будівель (загальноміська мережа).</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Заклади ресторанного господарства можуть надавати послуги з харчування перед початком змагань, у перервах та після закінчення змагань. Основним показником якості обслуговування є швидкість надання послуг з організації харчування споживам. Це досягається за рахунок: обмеження асортименту обідньої продукції; складання меню із нескладних страв та страв швидкого приготування (бутерброди, бульйони з концентратів, хлібобулочні вироби, кондитерські вироби); використання напоїв, наповнювачів, соків в однопорційній упаковці, цукерок в обгортках, шоколадок тощо. Створюється також спеціалізована дрібнороздрібна торгова мережа з застосуванням пересувних спеціалізованих та універсальних кіосків з продажу окремих видів страв: холодні та гарячі бутерброди, піца, бульйони з пиріжками, сосиски з гарніром, хлібобулочні вироби та тістечка, гарячі напої з наповнювачами (вершки, молоко тощо). Також використовується розносна та розвізна торгівля соками, хлібобулочними виробами під час перерви як в партері, так і в холах, коридорах, на трибунах. На стадіонах під час перерви, особливо влітку, доцільно використовувати 170 переносні пристрої для відпускання охолоджених солодких газованих напоїв, мінеральної газованої та негазованої води, соків, нектарів, сокових напоїв тощо. Використовують також переносні пристрої для відпуску гарячих напоїв: кави, чаю тощо та одноразовий паперовий і полімерний посуд і набори. Оскільки його використання призводить до засмічування прилеглих територій, під час таких заходів зменшують відстані між урнами для сміття та скорочують їх функціональний радіус. Залучають до прибирання прилеглих територій спеціалізовані фірми, які пропонують послуги професіональних прибиральників з набором професійного інвентарю.</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Професійно-кваліфікований склад закладів ресторанного господарства представлений практично тільки групою торгових працівників (буфетниками, продавцями дрібнороздрібної мережі, розносної та розвізної торгівлі, прибиральницями торгових приміщень і зал тощо). Форма здійснення розрахунку за отриману продукцію - безпосередній розрахунок готівкою.</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Деякі споруди спортивного призначення, у яких відбуваються спортивні змагання міжнародного рівня, у складі своїх приміщень мають зали для </w:t>
      </w:r>
      <w:r w:rsidRPr="00FC56C0">
        <w:rPr>
          <w:rFonts w:ascii="Times New Roman" w:eastAsia="Times New Roman" w:hAnsi="Times New Roman" w:cs="Times New Roman"/>
          <w:color w:val="333333"/>
          <w:sz w:val="28"/>
          <w:szCs w:val="28"/>
          <w:shd w:val="clear" w:color="auto" w:fill="F2F2F2"/>
          <w:lang w:eastAsia="ru-RU"/>
        </w:rPr>
        <w:lastRenderedPageBreak/>
        <w:t>бенкетного обслуговування, у тому числі для VIP-персон. У таких залах обслуговують почесних персон і організовують бенкети після проведення змагань. Для організації діяльності з цього напряму залучаються фірми ресторанного господарства та фірми, основною діяльністю яких є кейтеринг. Для харчування глядачів та учасників великих спортивних змагань дирекція стадіонів, кортів та інших спортивних споруд зазвичай залучає фірми ресторанного господарства, що мають досвід одночасного та швидкого обслуговування великих груп споживачів.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Традиційний міжнародний тенісний турнір Ролана Гарро в Парижі тривалістю два тижні відвідують тисячі глядачів. Обслуговування їх харчуванням здійснюють на основі контракту з дирекцією кортів дві фірми - "Консеп ресторасьон" та "Потель є Шабо". Фірма "Консеп ресторасьон" була створена спеціально для обслуговування глядачів цього турніру. 1986 р. вона отримала ексклюзивне право на реалізацію під час турніру страв та закусок швидкого приготування, включаючи морозиво, через буфетні кіоски та розвізні візки. Під час турніру найбільшим попитом користуються різноманітні сандвічі, гамбургери, сосиски, картопля фрі. Відвідування місць харчування залежить від часу турніру (перші або останні дні), відповідно від ридцяти п'яти тисяч до п'ятнадцяти тисяч глядачів; кількості матчів на день тощо. Фірма, крім глядачів турніру обслуговує також відвідувачів Міжнародного салону жіночого одягу. Чисельність персоналу фірми, який залучений до обслуговування глядачів турніру, становить дев'яносто осіб. Усі страви готуються на місці, за винятком лише кондитерської випічки, яка закуповується у спеціалізованій фірмі.</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Фірма "Потель є Шабо"є філією великої агропромислової фірми "Бонгрен". Під час турніру вона здійснює головним чином ресторанне обслуговування як окремих споживачів, так і бенкетів, прийомів, святкових обідів. Персонал, що обслуговує глядачів, налічує двісті працівників, включаючи тимчасово залучених. Підготовку до обслуговування турніру "Потель є Шабо" починає приблизно за двісті днів до першого матчу.</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p>
    <w:p w14:paraId="6744F9C0" w14:textId="77777777" w:rsidR="00FC56C0" w:rsidRPr="00FC56C0" w:rsidRDefault="00FC56C0" w:rsidP="00FC56C0">
      <w:pPr>
        <w:shd w:val="clear" w:color="auto" w:fill="F2F2F2"/>
        <w:spacing w:before="100" w:beforeAutospacing="1" w:after="100" w:afterAutospacing="1" w:line="240" w:lineRule="auto"/>
        <w:jc w:val="both"/>
        <w:outlineLvl w:val="1"/>
        <w:rPr>
          <w:rFonts w:ascii="Times New Roman" w:eastAsia="Times New Roman" w:hAnsi="Times New Roman" w:cs="Times New Roman"/>
          <w:color w:val="333333"/>
          <w:sz w:val="28"/>
          <w:szCs w:val="28"/>
          <w:lang w:eastAsia="ru-RU"/>
        </w:rPr>
      </w:pPr>
      <w:r w:rsidRPr="00FC56C0">
        <w:rPr>
          <w:rFonts w:ascii="Times New Roman" w:eastAsia="Times New Roman" w:hAnsi="Times New Roman" w:cs="Times New Roman"/>
          <w:color w:val="333333"/>
          <w:sz w:val="28"/>
          <w:szCs w:val="28"/>
          <w:lang w:eastAsia="ru-RU"/>
        </w:rPr>
        <w:t>3. Організація обслуговування споживачів харчуванням у магазинах, універмагах, супермаркетах і торгових центрах</w:t>
      </w:r>
    </w:p>
    <w:p w14:paraId="22451BD9" w14:textId="5C2E20BA" w:rsidR="00CF1B7F" w:rsidRPr="00FC56C0" w:rsidRDefault="00FC56C0" w:rsidP="00FC56C0">
      <w:pPr>
        <w:jc w:val="both"/>
        <w:rPr>
          <w:rFonts w:ascii="Times New Roman" w:hAnsi="Times New Roman" w:cs="Times New Roman"/>
          <w:sz w:val="28"/>
          <w:szCs w:val="28"/>
        </w:rPr>
      </w:pPr>
      <w:r w:rsidRPr="00FC56C0">
        <w:rPr>
          <w:rFonts w:ascii="Times New Roman" w:eastAsia="Times New Roman" w:hAnsi="Times New Roman" w:cs="Times New Roman"/>
          <w:color w:val="333333"/>
          <w:sz w:val="28"/>
          <w:szCs w:val="28"/>
          <w:shd w:val="clear" w:color="auto" w:fill="F2F2F2"/>
          <w:lang w:eastAsia="ru-RU"/>
        </w:rPr>
        <w:t>При магазинні заклади ресторанного господарства можуть бути створені як незалежними фірмами мережі, так і фірмами, що створюють універмаги.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У 80-90-х роках ХХ-го сторіччя існувала стійка тенденція до зростання закладів ресторанного господарства при торговельних центрах, магазинах. Зростання таких закладів є частково результатом прагнення фірм протистояти у конкурентній боротьбі закладам швидкого обслуговування. Іншим фактором </w:t>
      </w:r>
      <w:r w:rsidRPr="00FC56C0">
        <w:rPr>
          <w:rFonts w:ascii="Times New Roman" w:eastAsia="Times New Roman" w:hAnsi="Times New Roman" w:cs="Times New Roman"/>
          <w:color w:val="333333"/>
          <w:sz w:val="28"/>
          <w:szCs w:val="28"/>
          <w:shd w:val="clear" w:color="auto" w:fill="F2F2F2"/>
          <w:lang w:eastAsia="ru-RU"/>
        </w:rPr>
        <w:lastRenderedPageBreak/>
        <w:t>зростання кількості примагазинних закладів ресторанного господарства стало бажання відповідних фірм створити більш сприятливу думку споживачів про зручність та сервіс для покупців у торгових закладах. Стала звичайною практика виділення невеликої площі зі столиками для споживання їжі, біля відділів кулінарії у супермаркетах; організація у них при магазинних кафетеріїв та ресторанів з традиційним обслуговуванням. Вигода від примагазинного ресторану полягає у тому, що він надає нову якість супермаркету, який стає не лише місцем для здійснення покупок. Першокласний ресторан при торговому закладі підвищує позитивну думку споживачів про нього та створює позитивний імідж. Також заклад може привернути увагу покупців до роздрібних товарних відділів та секцій супермаркету, пропонуючи їм кулінарні вироби та вироби із пекарні, відділу м'яса, кондитерського тощо.</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Багато людей користуються послугами при магазинних закладів ресторанного господарства під час ланч-тайму з 12:00 до 14:00.</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Для цих закладів характерний високий рівень рентабельності, що своєю чергою підвищує рентабельність торгових закладів. Але успіх їх діяльності значною мірою залежить від демографічного складу покупців роздрібного торгового закладу. Також існує багато зон торгового обслуговування, що неприйнятні для організації примагазинних ресторанів.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Велика увага приділяється місцю розташування майбутнього закладу ресторанного господарства. Наявність великої кількості адміністративних споруд у зоні торгового обслуговування супермаркету має першочергове значення, тому що примагазинний ресторан переважно реалізує значну частку свого обороту під час ланчтайму. Це, наприклад, було вирішальним аргументом на користь відкриття примагазинного ресторану у супермаркеті фірми "О'Малиа Фуд Маркетс" у центрі м. Індіанаполіс, штат Індіана. Супермаркети у житлових кварталах міст меншою мірою підходять для організації примагазинних ресторанів. Сім'ям у цих кварталах зручніше купувати готові страви на виніс для споживання вдома, ніж споживати їжу у закладах ресторанного господарства при супермаркетах. Розмір площі торгових закладів має значення щодо прийняття рішення про можливість відкриття того чи іншого примагазинного закладу ресторанного господарства. Залежність від товарообороту: великі супермаркети із значним товарооборотом мають більші можливості для організації примагазинних закладів порівняно із невеликими магазинами.</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Основними типами закладів ресторанного господарства при супермаркетах та торгових центрах є: традиційні ресторани, ресторани самообслуговування, </w:t>
      </w:r>
      <w:r w:rsidRPr="00FC56C0">
        <w:rPr>
          <w:rFonts w:ascii="Times New Roman" w:eastAsia="Times New Roman" w:hAnsi="Times New Roman" w:cs="Times New Roman"/>
          <w:color w:val="333333"/>
          <w:sz w:val="28"/>
          <w:szCs w:val="28"/>
          <w:shd w:val="clear" w:color="auto" w:fill="F2F2F2"/>
          <w:lang w:eastAsia="ru-RU"/>
        </w:rPr>
        <w:lastRenderedPageBreak/>
        <w:t>ресторанні комплекси, у тому числі швидкого самообслуговування, кафе традиційного типу, кафетерії самообслуговування, відділи кулінарії, бістро, закусочні, фаст фуд корти тощо. Торговий концерн "Маус Фрер СА" у м. Базелі (Німеччина) експлуатує переважно універмаги. Він створив дочірню фірму "Манора", яка спеціалізується на розвитку мережі та експлуатації закладів (ресторанів, барів) в універмагах та торгових центрах. Всі ресторани мають таку ж саму назву, як і фірма та працюють за методом самообслуговування. У роздавальній зоні використовується роздільне компонування роздавальних прилавків, кожний з яких являє собою буфетну стійку, за якою працює обслуговуючий персонал. Фірма відмовилась від використання напівфабрикатів та готових страв у</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1-71 своїх ресторанах і використовує лише свіжу сировину, майже усі страви готуються у присутності споживачів. У більшості ресторанів відсутні традиційні кухні, лише у деяких із них працюють невеликі заготівельні цехи. Буфетні стійки оснащені пересувним технологічним та роздавальним устаткуванням, що дозволяє оперативно змінювати у випадку необхідності їх місце розташування у роздавальній зоні страв.</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Ресторан "Манора" у торговому центрі, що розташований біля універмагу на площі Бубенбергплатц у м. Берні, розрахований на 233 місця, до того ж зали ресторану розміщені у торговій галереї (50 місць), на першому наземному поверсі (70 місць), на першому підземному поверсі (113 місць). Складські, підсобні та побутові приміщення розміщені на другому підземному поверсі. Термін роботи залу ресторану з 7.00 до 23.30. Оборотність одного місця у середньому становить 6,4 раза.</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Універмаг "Бон марше" найбільший у м. Парижі. У ньому створений після реконструкції у 90-х роках ресторанний комплекс, який експлуатується концерном ресторанного господарства "Еурест". До складу ресторанного комплексу входять три заклади: ресторан "Коте жарден"(його оборот у загальному товарообороті комплексу становить 30%), ресторан вищого класу "Клаб" (20%), бар "Бар блє" (10%), кафетерій самообслуговування "Отур де міді" (40%). Ресторанний комплекс обслуговує відвідувачів лише у денний час. Ресторан "Коте жарден" розрахований на 150 місць, розташований на внутрішньому дворі універмагу біля зимового саду, від якого відділений скляною перегородкою. Меблі зали представлені м'якими кріслами, прямокутними столиками на дві, чотири та шість персон. У ресторані вищого класу "Клаб" на 90 місць стіни облицьовані дерев'яними панелями, для оббивки м'яких крісел використаний червоний велюр. Кафетерій самообслуговування є найбільшим закладом у складі комплексу, він розрахований на 240 місць. Зала оформлена в авангардистському стилі: стіни </w:t>
      </w:r>
      <w:r w:rsidRPr="00FC56C0">
        <w:rPr>
          <w:rFonts w:ascii="Times New Roman" w:eastAsia="Times New Roman" w:hAnsi="Times New Roman" w:cs="Times New Roman"/>
          <w:color w:val="333333"/>
          <w:sz w:val="28"/>
          <w:szCs w:val="28"/>
          <w:shd w:val="clear" w:color="auto" w:fill="F2F2F2"/>
          <w:lang w:eastAsia="ru-RU"/>
        </w:rPr>
        <w:lastRenderedPageBreak/>
        <w:t>білі, стільці різнокольорові. Коефіцієнт оборотності місця у кожному із закладів різний і становить у кафетерії майже 3, у ресторані "Коте жарден" 1,4; у ресторані "Клаб" 0,89. Лише 30% відвідувачів ресторанного комплексу є покупцями універмагу, решта приходить спеціально до комплексу. Лише у ресторані "Коте жарден" покупці становлять 50% споживачів, у кафетерії - 20%, у ресторані "Клаб" - 15%. Для залучення до ресторанного комплексу споживачів із числа покупців універмагу фірма провадить різноманітні рекламні заходи на різних поверхах універмагу.</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Кафе традиційного типу було створене у 90-х роках в одному з великих паризьких універмагів "Прентан" - "Ле кафе фло". Цей заклад належить багатофіліальній компанії "Фло", яка експлуатує заклади ресторанного господарства при магазинах. Кафе розташоване на сьомому поверсі, під скляним куполом-дахом торгового закладу. Поруч із кафе працюють закусочна та кулінарія, яка має столики для споживання готових страв. Оформлення інтер'єру виконано у стилі модерн, характерному для 20-х років XX ст. У залі на 350 місць зелені рослини створюють враження зимового саду. Споживачів обслуговують тридцять п'ять офіціантів в уніформі, що відповідає моді 20-х років. З 10.00 до 12.00 кафе пропонує сніданки, з 12.00 до 15.00 - обіди, після 15.00 воно працює як чайний салон. Коефіцієнт оборотності одного місця з 10.00 до 15.00 становить у середньому 2,3, з 15.00 до 18.45 -3,4. Меню кафе містить страви для дітей і людей похилого віку та страви вегетаріанської кухні. Щоденне меню складається приблизно з 15 закусок, 10 основних скомплектованих страв, декількох страв із макаронних виробів та риби, 20 видів традиційних м'ясних страв. Карта меню оригінально оформлена: формат 24x40 см, глянцевий папір, поруч із назвою страви та ціною розміщені кольорові фотографії усіх страв, що входять до меню. Споживачі у будь-який час можуть замовити не лише окремі страви, але й скомплектовані сніданки або вечерю.</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У 90-х роках заклади ресторанного господарства у нідерландських універмагах із ресторанів традиційного обслуговування були переспеціалізовані у кафетерії самообслуговування. До числа найбільш типових належить модель кафетерію самообслуговування з фірмовою назвою "Ла Плас". Важливою рисою цього кафетерію в універмазі м. Мастрихт є те, що він має окремий від універмагу вхід з вулиці, що дозволяє обслуговувати споживачів у пізній вечірній час. Кафетерій розташований на третьому поверсі універмагу. Коефіцієнт оборотності одного місця на день дорівнює 6,5 при місткості залу на 400 місць. Найбільш висока питома вага відвідувачів кафе </w:t>
      </w:r>
      <w:bookmarkStart w:id="0" w:name="_GoBack"/>
      <w:bookmarkEnd w:id="0"/>
      <w:r w:rsidRPr="00FC56C0">
        <w:rPr>
          <w:rFonts w:ascii="Times New Roman" w:eastAsia="Times New Roman" w:hAnsi="Times New Roman" w:cs="Times New Roman"/>
          <w:color w:val="333333"/>
          <w:sz w:val="28"/>
          <w:szCs w:val="28"/>
          <w:shd w:val="clear" w:color="auto" w:fill="F2F2F2"/>
          <w:lang w:eastAsia="ru-RU"/>
        </w:rPr>
        <w:t>(68%) припадає з 11.30 по 17.00. У зоні роздавальної змонтовані відокремлені спеціалізовані прилавки-буфети для таких страв та напоїв: на основі макаронних виробів; смажених на грилі; з соусом у сковорідці; супи; салат-</w:t>
      </w:r>
      <w:r w:rsidRPr="00FC56C0">
        <w:rPr>
          <w:rFonts w:ascii="Times New Roman" w:eastAsia="Times New Roman" w:hAnsi="Times New Roman" w:cs="Times New Roman"/>
          <w:color w:val="333333"/>
          <w:sz w:val="28"/>
          <w:szCs w:val="28"/>
          <w:shd w:val="clear" w:color="auto" w:fill="F2F2F2"/>
          <w:lang w:eastAsia="ru-RU"/>
        </w:rPr>
        <w:lastRenderedPageBreak/>
        <w:t>бар; бутерброди; десертні страви; тістечка; морозиво; соки-фреші; безалкогольні напої; кава; вина.</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Ресторанні комплекси швидкого обслуговування в універмагах самообслуговування розповсюджені також і в Німеччині. Концерн "Нанц" експлуатує переважно універмаги самообслуговування з фірмовою</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назвою "Біг-маркт". У кожному з таких універмагів перед контрольно-касовою зоною розташовується ресторанний комплекс швидкого обслуговування, який складається із декількох роздавальних прилавків, які працюють автономно, та єдиної зали, у якій є місця для споживання їжі сидячи (40 місць) та стоячи (65 місць). Ресторанний комплекс у своєму складі має такі автономні роздавальні прилавки для: гарячих страв (21% обороту в загальному товарообороті ресторанного комплексу); страв із риби та морепродуктів (16%); піци та страв із макаронних виробів (9%); напоїв (14%); салат-бар (7,5%); гриль-буфет (32,5%), що призначений виключно для страв, які реалізуються на виніс. На кожному роздавальному прилавку пропонується обмежений вибір напоїв, що забезпечує можливість комплексного обслуговування споживача біля одного прилавка. Асортимент прилавка для гарячих страв включає вісім постійних стандартних страв, дві-три страви, які змінюють щодня, одну страву, яку змінюють раз на тиждень. Вибір страв на прилавку рибної продукції та морепродуктів включає чотири постійних страви та страву, яку змінюють щодня. Асортимент прилавка для піци та макаронних виробів обмежений двома постійними стравами та однією, яку змінюють щодня. Салат-бар пропонує у середньому (залежно від сезону) п'ять видів салатів із свіжих овочів та три види із варених. Формування належного меню значно підвищує успіх діяльності примагазинного закладу ресторанного господарства. Меню зазвичай відображає характер діяльності даного закладу.</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На шляху становлення та функціонування закладу ресторанного господарства існують значні труднощі: становлення закладів має значно тривалий термін, в окремих випадках він становить більше року; витрати на оснащення закладу досить високі; це ж стосується витрат на заробітну плату; великих коштів потребує навчання майбутнього персоналу; особлива увага приділяється вибору кандидатури на посаду шеф-кухаря. Зазвичай навчання та підготовка шеф-кухарів здійснюється безпосередньо в ресторанах, клубах, готелях тощо, тому вони дуже неохоче погоджуються на роботу у примагазинних ресторанах. Це пов'язано зі складнощами в адаптації до умов праці; з більшим асортиментом страв, напоїв та виробів, особливо у кафетеріях, якого необхідно дотримуватись; забезпеченням привабливого зовнішнього виду страв на роздавальних прилавках тощо. Багато фірм мережі, що експлуатують супермаркети, віддають перевагу внутрішньофірмовому навчанню цих </w:t>
      </w:r>
      <w:r w:rsidRPr="00FC56C0">
        <w:rPr>
          <w:rFonts w:ascii="Times New Roman" w:eastAsia="Times New Roman" w:hAnsi="Times New Roman" w:cs="Times New Roman"/>
          <w:color w:val="333333"/>
          <w:sz w:val="28"/>
          <w:szCs w:val="28"/>
          <w:shd w:val="clear" w:color="auto" w:fill="F2F2F2"/>
          <w:lang w:eastAsia="ru-RU"/>
        </w:rPr>
        <w:lastRenderedPageBreak/>
        <w:t>категорій працівників. До інших не менш важливих належать проблеми природного групування продуктів, санітарії та гігієни, забезпечення безпеки їжі для здоров'я людини тощо. Недостатня поінформованість споживачів про примагазинні ресторанні комплекси також є певною перешкодою на шляху їх розвитку. Деякі споживачі взагалі не звикли споживати їжу під час здійснення покупок у супермаркеті. Застосування різноманітних рекламних засобів здатне підвищити поінформованість споживачів про примагазинні заклади ресторанного господарства. У 90-х роках ХХ-го сторіччя поширилася тенденція створення ресторанів самообслуговування при спеціалізованих магазинах: продовольчих, наприклад, м'ясних; непродовольчих, наприклад, меблевих. При продовольчих магазинах створюються бістро та закусочні, де можна споживати їжу у залі (місця для сидіння та споживання їжі стоячи), придбати її на виніс. Бістро розраховано на основне харчування споживачів, а закусочна - на проміжне.</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Із середини 70-х років у США з'явились та набули широкого розповсюдження комплекси закладів швидкого обслуговування у торгових центрах - фаст фуд корти (дослівно: двори швидкої їжі). Із 80-х років концепція фаст фуд кортів почала розповсюджуватись у Європі.</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У Великобританії функціонують два типи фаст фуд кортів: у першому з них рішення про вибір меню та здавання в оренду торгової площі окремим закладам фаст фуд приймає фірма-розробник торгового центру; другий тип передбачає погодження фірми-розробника торгового центру з однією з компаній, якій доручається експлуатація усіх закладів фаст фуд, що входять до складу фаст фуд корту. Зростання їх мережі було пов'язане з тим, що вони значно сприяли успіху діяльності торгових центрів: додатково залучали до них покупців, збільшували як час перебування у них, так і витрати на купівлю товарів та різноманітні види сервісу. Фаст фуд корт включає загальну для усіх закладів даного комплексу зону для споживання їжі за столиками та площі, яку орендує у торговому центрі кожний окремий заклад фаст фуд, що входить до цього комплексу. Фаст фуд корти, наприклад, можуть бути невеликим комплексом закладів швидкого обслуговування, який складається із декількох фаст фуд, або великим комплексом, який містить не лише заклади ресторанного господарства, але й магазини з продажу алкогольних напоїв, кухонного посуду, кулінарних книг тощо. Найрозповсюдженіше меню фуд кортів: піца, печена картопля із різними наповнювачами, сандвічі,</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 xml:space="preserve">січені біфштекси (гамбургери), страви з макаронних виробів, смажені курчата, смажена риба, сосиски, соуси, свіжі хлібобулочні, кондитерські вироби тощо. В одному з найбільших у Західній Європі торговому центрі "Метросентр" кількість закладів фаст фуд корту становить п'ятнадцять одиниць, </w:t>
      </w:r>
      <w:r w:rsidRPr="00FC56C0">
        <w:rPr>
          <w:rFonts w:ascii="Times New Roman" w:eastAsia="Times New Roman" w:hAnsi="Times New Roman" w:cs="Times New Roman"/>
          <w:color w:val="333333"/>
          <w:sz w:val="28"/>
          <w:szCs w:val="28"/>
          <w:shd w:val="clear" w:color="auto" w:fill="F2F2F2"/>
          <w:lang w:eastAsia="ru-RU"/>
        </w:rPr>
        <w:lastRenderedPageBreak/>
        <w:t>розрахованих на одночасне обслуговування 2200 споживачів, у тому числі ресторан фаст фуд компанії "Макдональдс", примагазинне кафе фірми "Брітіш хоум сторз", примагазинні ресторани компанії "Маркс енд Спенсер", фірми Литтл вудз". До фаст фуд закладів входять заклади фірми "Уімпі" (Великобританія), "Піца хат" та "Чи-Чиз" (СПіА).</w:t>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lang w:eastAsia="ru-RU"/>
        </w:rPr>
        <w:br/>
      </w:r>
      <w:r w:rsidRPr="00FC56C0">
        <w:rPr>
          <w:rFonts w:ascii="Times New Roman" w:eastAsia="Times New Roman" w:hAnsi="Times New Roman" w:cs="Times New Roman"/>
          <w:color w:val="333333"/>
          <w:sz w:val="28"/>
          <w:szCs w:val="28"/>
          <w:shd w:val="clear" w:color="auto" w:fill="F2F2F2"/>
          <w:lang w:eastAsia="ru-RU"/>
        </w:rPr>
        <w:t>Починаючи із середини 80-х років концепція фаст фуд кортів почала розповсюджуватись в аеропортах, великих адміністративних спорудах, на вокзалах, стадіонах тощо.</w:t>
      </w:r>
    </w:p>
    <w:sectPr w:rsidR="00CF1B7F" w:rsidRPr="00FC5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B5"/>
    <w:rsid w:val="004947B5"/>
    <w:rsid w:val="00CF1B7F"/>
    <w:rsid w:val="00FC5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57319-DC3E-4D6E-97C5-38E00ACC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FC5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56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6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56C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5592</Words>
  <Characters>31880</Characters>
  <Application>Microsoft Office Word</Application>
  <DocSecurity>0</DocSecurity>
  <Lines>265</Lines>
  <Paragraphs>74</Paragraphs>
  <ScaleCrop>false</ScaleCrop>
  <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2020-10-01T18:45:00Z</dcterms:created>
  <dcterms:modified xsi:type="dcterms:W3CDTF">2020-10-01T18:46:00Z</dcterms:modified>
</cp:coreProperties>
</file>