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642" w:rsidRDefault="005A0642" w:rsidP="005A0642">
      <w:pPr>
        <w:jc w:val="center"/>
        <w:rPr>
          <w:rFonts w:ascii="Times New Roman" w:hAnsi="Times New Roman"/>
          <w:b/>
          <w:sz w:val="28"/>
          <w:szCs w:val="28"/>
          <w:lang w:val="uk-UA"/>
        </w:rPr>
      </w:pPr>
      <w:r w:rsidRPr="005A0642">
        <w:rPr>
          <w:rFonts w:ascii="Times New Roman" w:hAnsi="Times New Roman"/>
          <w:b/>
          <w:sz w:val="28"/>
          <w:szCs w:val="28"/>
          <w:lang w:val="uk-UA"/>
        </w:rPr>
        <w:t>Лекція 2</w:t>
      </w:r>
    </w:p>
    <w:p w:rsidR="005A0642" w:rsidRPr="005A0642" w:rsidRDefault="005A0642" w:rsidP="005A0642">
      <w:pPr>
        <w:jc w:val="center"/>
        <w:rPr>
          <w:rFonts w:ascii="Times New Roman" w:hAnsi="Times New Roman"/>
          <w:b/>
          <w:sz w:val="28"/>
          <w:szCs w:val="28"/>
          <w:lang w:val="uk-UA"/>
        </w:rPr>
      </w:pPr>
    </w:p>
    <w:p w:rsidR="003455E6" w:rsidRDefault="005A0642" w:rsidP="003455E6">
      <w:pPr>
        <w:rPr>
          <w:rFonts w:ascii="Times New Roman" w:hAnsi="Times New Roman"/>
          <w:sz w:val="28"/>
          <w:szCs w:val="28"/>
          <w:lang w:val="uk-UA"/>
        </w:rPr>
      </w:pPr>
      <w:r w:rsidRPr="005A0642">
        <w:rPr>
          <w:rFonts w:ascii="Times New Roman" w:hAnsi="Times New Roman"/>
          <w:b/>
          <w:sz w:val="28"/>
          <w:szCs w:val="28"/>
          <w:lang w:val="uk-UA"/>
        </w:rPr>
        <w:t>Тема:</w:t>
      </w:r>
      <w:r>
        <w:rPr>
          <w:rFonts w:ascii="Times New Roman" w:hAnsi="Times New Roman"/>
          <w:sz w:val="28"/>
          <w:szCs w:val="28"/>
          <w:lang w:val="uk-UA"/>
        </w:rPr>
        <w:t xml:space="preserve"> Методологічні й теоретичні основи корекційної педагогіки </w:t>
      </w:r>
    </w:p>
    <w:p w:rsidR="005A0642" w:rsidRDefault="005A0642" w:rsidP="003455E6">
      <w:pPr>
        <w:rPr>
          <w:rFonts w:ascii="Times New Roman" w:hAnsi="Times New Roman"/>
          <w:sz w:val="28"/>
          <w:szCs w:val="28"/>
        </w:rPr>
      </w:pPr>
    </w:p>
    <w:p w:rsidR="005A0642" w:rsidRPr="005A0642" w:rsidRDefault="005A0642" w:rsidP="005A0642">
      <w:pPr>
        <w:jc w:val="center"/>
        <w:rPr>
          <w:rFonts w:ascii="Times New Roman" w:hAnsi="Times New Roman"/>
          <w:b/>
          <w:sz w:val="28"/>
          <w:szCs w:val="28"/>
          <w:lang w:val="uk-UA"/>
        </w:rPr>
      </w:pPr>
      <w:r w:rsidRPr="005A0642">
        <w:rPr>
          <w:rFonts w:ascii="Times New Roman" w:hAnsi="Times New Roman"/>
          <w:b/>
          <w:sz w:val="28"/>
          <w:szCs w:val="28"/>
          <w:lang w:val="uk-UA"/>
        </w:rPr>
        <w:t>План</w:t>
      </w:r>
    </w:p>
    <w:p w:rsidR="005A0642" w:rsidRDefault="005A0642" w:rsidP="003455E6">
      <w:pPr>
        <w:rPr>
          <w:rFonts w:ascii="Times New Roman" w:hAnsi="Times New Roman"/>
          <w:sz w:val="28"/>
          <w:szCs w:val="28"/>
        </w:rPr>
      </w:pPr>
    </w:p>
    <w:p w:rsidR="005A0642" w:rsidRPr="005A0642" w:rsidRDefault="005A0642" w:rsidP="003455E6">
      <w:pPr>
        <w:rPr>
          <w:rFonts w:ascii="Times New Roman" w:hAnsi="Times New Roman"/>
          <w:sz w:val="28"/>
          <w:szCs w:val="28"/>
          <w:lang w:val="uk-UA"/>
        </w:rPr>
      </w:pPr>
      <w:r>
        <w:rPr>
          <w:rFonts w:ascii="Times New Roman" w:hAnsi="Times New Roman"/>
          <w:sz w:val="28"/>
          <w:szCs w:val="28"/>
          <w:lang w:val="uk-UA"/>
        </w:rPr>
        <w:t>1. Методологічна база корекційної педагогіки</w:t>
      </w:r>
    </w:p>
    <w:p w:rsidR="00B61544" w:rsidRDefault="00B61544" w:rsidP="00B61544">
      <w:pPr>
        <w:rPr>
          <w:rFonts w:ascii="Times New Roman" w:hAnsi="Times New Roman"/>
          <w:sz w:val="28"/>
          <w:szCs w:val="28"/>
        </w:rPr>
      </w:pPr>
      <w:r w:rsidRPr="005A0642">
        <w:rPr>
          <w:rFonts w:ascii="Times New Roman" w:hAnsi="Times New Roman"/>
          <w:sz w:val="28"/>
          <w:szCs w:val="28"/>
        </w:rPr>
        <w:t>2. Концепція про культурно-історичне походження психіки</w:t>
      </w:r>
    </w:p>
    <w:p w:rsidR="00B61544" w:rsidRPr="005A0642" w:rsidRDefault="00B61544" w:rsidP="00B61544">
      <w:pPr>
        <w:rPr>
          <w:rFonts w:ascii="Times New Roman" w:hAnsi="Times New Roman"/>
          <w:sz w:val="28"/>
          <w:szCs w:val="28"/>
        </w:rPr>
      </w:pPr>
      <w:r w:rsidRPr="005A0642">
        <w:rPr>
          <w:rFonts w:ascii="Times New Roman" w:hAnsi="Times New Roman"/>
          <w:sz w:val="28"/>
          <w:szCs w:val="28"/>
        </w:rPr>
        <w:t>3. Концепція про закономірності психічного розвитку в нормі й патології</w:t>
      </w:r>
    </w:p>
    <w:p w:rsidR="00482D77" w:rsidRDefault="00482D77" w:rsidP="00482D77">
      <w:pPr>
        <w:jc w:val="both"/>
        <w:rPr>
          <w:rFonts w:ascii="Times New Roman" w:hAnsi="Times New Roman"/>
          <w:sz w:val="28"/>
          <w:szCs w:val="28"/>
        </w:rPr>
      </w:pPr>
      <w:r w:rsidRPr="005A0642">
        <w:rPr>
          <w:rFonts w:ascii="Times New Roman" w:hAnsi="Times New Roman"/>
          <w:sz w:val="28"/>
          <w:szCs w:val="28"/>
        </w:rPr>
        <w:t>4. Концепція про провідну роль навчання в розвиткові дитини</w:t>
      </w:r>
    </w:p>
    <w:p w:rsidR="005A0642" w:rsidRDefault="005A0642" w:rsidP="003455E6">
      <w:pPr>
        <w:rPr>
          <w:rFonts w:ascii="Times New Roman" w:hAnsi="Times New Roman"/>
          <w:sz w:val="28"/>
          <w:szCs w:val="28"/>
        </w:rPr>
      </w:pPr>
    </w:p>
    <w:p w:rsidR="005A0642" w:rsidRDefault="005A0642" w:rsidP="003455E6">
      <w:pPr>
        <w:rPr>
          <w:rFonts w:ascii="Times New Roman" w:hAnsi="Times New Roman"/>
          <w:sz w:val="28"/>
          <w:szCs w:val="28"/>
          <w:lang w:val="uk-UA"/>
        </w:rPr>
      </w:pPr>
      <w:r>
        <w:rPr>
          <w:rFonts w:ascii="Times New Roman" w:hAnsi="Times New Roman"/>
          <w:sz w:val="28"/>
          <w:szCs w:val="28"/>
          <w:lang w:val="uk-UA"/>
        </w:rPr>
        <w:t>1.</w:t>
      </w:r>
      <w:r w:rsidRPr="005A0642">
        <w:rPr>
          <w:rFonts w:ascii="Times New Roman" w:hAnsi="Times New Roman"/>
          <w:sz w:val="28"/>
          <w:szCs w:val="28"/>
          <w:lang w:val="uk-UA"/>
        </w:rPr>
        <w:t xml:space="preserve"> </w:t>
      </w:r>
      <w:r>
        <w:rPr>
          <w:rFonts w:ascii="Times New Roman" w:hAnsi="Times New Roman"/>
          <w:sz w:val="28"/>
          <w:szCs w:val="28"/>
          <w:lang w:val="uk-UA"/>
        </w:rPr>
        <w:t>Методологічна база корекційної педагогіки</w:t>
      </w:r>
    </w:p>
    <w:p w:rsidR="007C1F37" w:rsidRDefault="007C1F37" w:rsidP="005A0642">
      <w:pPr>
        <w:spacing w:line="276" w:lineRule="auto"/>
        <w:ind w:firstLine="708"/>
        <w:contextualSpacing/>
        <w:jc w:val="both"/>
        <w:rPr>
          <w:rFonts w:ascii="Times New Roman" w:hAnsi="Times New Roman"/>
          <w:sz w:val="28"/>
          <w:szCs w:val="28"/>
          <w:lang w:val="uk-UA"/>
        </w:rPr>
      </w:pPr>
    </w:p>
    <w:p w:rsidR="003455E6" w:rsidRPr="005A0642" w:rsidRDefault="003455E6" w:rsidP="005A0642">
      <w:pPr>
        <w:spacing w:line="276" w:lineRule="auto"/>
        <w:ind w:firstLine="708"/>
        <w:contextualSpacing/>
        <w:jc w:val="both"/>
        <w:rPr>
          <w:rFonts w:ascii="Times New Roman" w:hAnsi="Times New Roman"/>
          <w:sz w:val="28"/>
          <w:szCs w:val="28"/>
          <w:lang w:val="uk-UA"/>
        </w:rPr>
      </w:pPr>
      <w:r w:rsidRPr="005A0642">
        <w:rPr>
          <w:rFonts w:ascii="Times New Roman" w:hAnsi="Times New Roman"/>
          <w:sz w:val="28"/>
          <w:szCs w:val="28"/>
          <w:lang w:val="uk-UA"/>
        </w:rPr>
        <w:t>Методологія педагогіки є системою знань про основи та структуру педагогічної теорії, про принципи підходу та способи добування знань, що відображають педагогічну діяльність, а також система діяльності з отримання таких знань й обґрунтування програм, логіки і методів, оцінювання якості спеціально-наукових педагогічних досліджень</w:t>
      </w:r>
      <w:r w:rsidR="005A0642">
        <w:rPr>
          <w:rFonts w:ascii="Times New Roman" w:hAnsi="Times New Roman"/>
          <w:sz w:val="28"/>
          <w:szCs w:val="28"/>
          <w:lang w:val="uk-UA"/>
        </w:rPr>
        <w:t xml:space="preserve">. </w:t>
      </w:r>
      <w:r w:rsidRPr="005A0642">
        <w:rPr>
          <w:rFonts w:ascii="Times New Roman" w:hAnsi="Times New Roman"/>
          <w:sz w:val="28"/>
          <w:szCs w:val="28"/>
        </w:rPr>
        <w:t xml:space="preserve">Методологія </w:t>
      </w:r>
      <w:r w:rsidR="005A0642">
        <w:rPr>
          <w:rFonts w:ascii="Times New Roman" w:hAnsi="Times New Roman"/>
          <w:sz w:val="28"/>
          <w:szCs w:val="28"/>
          <w:lang w:val="uk-UA"/>
        </w:rPr>
        <w:t xml:space="preserve">є </w:t>
      </w:r>
      <w:r w:rsidRPr="005A0642">
        <w:rPr>
          <w:rFonts w:ascii="Times New Roman" w:hAnsi="Times New Roman"/>
          <w:sz w:val="28"/>
          <w:szCs w:val="28"/>
        </w:rPr>
        <w:t>базою будь-якої науки.</w:t>
      </w:r>
    </w:p>
    <w:p w:rsidR="003455E6" w:rsidRPr="005A0642" w:rsidRDefault="003455E6" w:rsidP="005A0642">
      <w:pPr>
        <w:spacing w:line="276" w:lineRule="auto"/>
        <w:ind w:firstLine="708"/>
        <w:contextualSpacing/>
        <w:jc w:val="both"/>
        <w:rPr>
          <w:rFonts w:ascii="Times New Roman" w:hAnsi="Times New Roman"/>
          <w:sz w:val="28"/>
          <w:szCs w:val="28"/>
        </w:rPr>
      </w:pPr>
      <w:r w:rsidRPr="005A0642">
        <w:rPr>
          <w:rFonts w:ascii="Times New Roman" w:hAnsi="Times New Roman"/>
          <w:sz w:val="28"/>
          <w:szCs w:val="28"/>
        </w:rPr>
        <w:t>Основними методологічними принципами корекційної педагогіки є:</w:t>
      </w:r>
    </w:p>
    <w:p w:rsidR="003455E6" w:rsidRPr="005A0642" w:rsidRDefault="007C1F37" w:rsidP="005A0642">
      <w:pPr>
        <w:spacing w:line="276" w:lineRule="auto"/>
        <w:contextualSpacing/>
        <w:jc w:val="both"/>
        <w:rPr>
          <w:rFonts w:ascii="Times New Roman" w:hAnsi="Times New Roman"/>
          <w:sz w:val="28"/>
          <w:szCs w:val="28"/>
        </w:rPr>
      </w:pPr>
      <w:r>
        <w:rPr>
          <w:rFonts w:ascii="Times New Roman" w:hAnsi="Times New Roman"/>
          <w:sz w:val="28"/>
          <w:szCs w:val="28"/>
          <w:lang w:val="uk-UA"/>
        </w:rPr>
        <w:t xml:space="preserve"> - </w:t>
      </w:r>
      <w:r w:rsidR="003455E6" w:rsidRPr="005A0642">
        <w:rPr>
          <w:rFonts w:ascii="Times New Roman" w:hAnsi="Times New Roman"/>
          <w:sz w:val="28"/>
          <w:szCs w:val="28"/>
        </w:rPr>
        <w:t>принцип</w:t>
      </w:r>
      <w:r>
        <w:rPr>
          <w:rFonts w:ascii="Times New Roman" w:hAnsi="Times New Roman"/>
          <w:sz w:val="28"/>
          <w:szCs w:val="28"/>
          <w:lang w:val="uk-UA"/>
        </w:rPr>
        <w:t xml:space="preserve"> </w:t>
      </w:r>
      <w:r w:rsidR="003455E6" w:rsidRPr="005A0642">
        <w:rPr>
          <w:rFonts w:ascii="Times New Roman" w:hAnsi="Times New Roman"/>
          <w:sz w:val="28"/>
          <w:szCs w:val="28"/>
        </w:rPr>
        <w:t>детермінізму(принцип</w:t>
      </w:r>
      <w:r>
        <w:rPr>
          <w:rFonts w:ascii="Times New Roman" w:hAnsi="Times New Roman"/>
          <w:sz w:val="28"/>
          <w:szCs w:val="28"/>
          <w:lang w:val="uk-UA"/>
        </w:rPr>
        <w:t xml:space="preserve"> </w:t>
      </w:r>
      <w:r w:rsidR="003455E6" w:rsidRPr="005A0642">
        <w:rPr>
          <w:rFonts w:ascii="Times New Roman" w:hAnsi="Times New Roman"/>
          <w:sz w:val="28"/>
          <w:szCs w:val="28"/>
        </w:rPr>
        <w:t>загальної</w:t>
      </w:r>
      <w:r>
        <w:rPr>
          <w:rFonts w:ascii="Times New Roman" w:hAnsi="Times New Roman"/>
          <w:sz w:val="28"/>
          <w:szCs w:val="28"/>
          <w:lang w:val="uk-UA"/>
        </w:rPr>
        <w:t xml:space="preserve"> </w:t>
      </w:r>
      <w:r w:rsidR="003455E6" w:rsidRPr="005A0642">
        <w:rPr>
          <w:rFonts w:ascii="Times New Roman" w:hAnsi="Times New Roman"/>
          <w:sz w:val="28"/>
          <w:szCs w:val="28"/>
        </w:rPr>
        <w:t>причинної</w:t>
      </w:r>
      <w:r>
        <w:rPr>
          <w:rFonts w:ascii="Times New Roman" w:hAnsi="Times New Roman"/>
          <w:sz w:val="28"/>
          <w:szCs w:val="28"/>
          <w:lang w:val="uk-UA"/>
        </w:rPr>
        <w:t xml:space="preserve"> </w:t>
      </w:r>
      <w:r w:rsidR="003455E6" w:rsidRPr="005A0642">
        <w:rPr>
          <w:rFonts w:ascii="Times New Roman" w:hAnsi="Times New Roman"/>
          <w:sz w:val="28"/>
          <w:szCs w:val="28"/>
        </w:rPr>
        <w:t>зумовленості явищ). Психічний розвиток дитини зумовлений взаємовпливом біологічних і соціальних факторів. Біологічними причинами, що зумовлюють відхилення в розвитку, є або органічне ураження центральної нервової системи, або її функціональна незрілість. Причинами також можуть бути несприятливі мікросоціальні умови, особливо якщо в таких умовах дитина перебуває у пе­ ріод немовляти і раннього дитинства, коли потенціал психічного розвитку є особливо значущим, але не реалізується повністю через вплив несприятливих факторів;</w:t>
      </w:r>
    </w:p>
    <w:p w:rsidR="003455E6" w:rsidRPr="005A0642" w:rsidRDefault="007C1F37" w:rsidP="005A0642">
      <w:pPr>
        <w:spacing w:line="276" w:lineRule="auto"/>
        <w:contextualSpacing/>
        <w:jc w:val="both"/>
        <w:rPr>
          <w:rFonts w:ascii="Times New Roman" w:hAnsi="Times New Roman"/>
          <w:sz w:val="28"/>
          <w:szCs w:val="28"/>
        </w:rPr>
      </w:pPr>
      <w:r>
        <w:rPr>
          <w:rFonts w:ascii="Times New Roman" w:hAnsi="Times New Roman"/>
          <w:sz w:val="28"/>
          <w:szCs w:val="28"/>
          <w:lang w:val="uk-UA"/>
        </w:rPr>
        <w:t xml:space="preserve"> - </w:t>
      </w:r>
      <w:r w:rsidR="003455E6" w:rsidRPr="005A0642">
        <w:rPr>
          <w:rFonts w:ascii="Times New Roman" w:hAnsi="Times New Roman"/>
          <w:sz w:val="28"/>
          <w:szCs w:val="28"/>
        </w:rPr>
        <w:t>принцип єдності свідомості, особистості й діяльності. Особистістю людина не народжується, а стає на певному етапі розвитку, коли досягає певного рівня свідомості й стає здат</w:t>
      </w:r>
      <w:r>
        <w:rPr>
          <w:rFonts w:ascii="Times New Roman" w:hAnsi="Times New Roman"/>
          <w:sz w:val="28"/>
          <w:szCs w:val="28"/>
          <w:lang w:val="uk-UA"/>
        </w:rPr>
        <w:t>но</w:t>
      </w:r>
      <w:r w:rsidR="003455E6" w:rsidRPr="005A0642">
        <w:rPr>
          <w:rFonts w:ascii="Times New Roman" w:hAnsi="Times New Roman"/>
          <w:sz w:val="28"/>
          <w:szCs w:val="28"/>
        </w:rPr>
        <w:t>ю до усвідомленої цілеспрямованої діяльності. Свідомість також не існує ізольовано, а входить у структуру особистості і формується у процесі діяльності. Спеціальна педагогіка розглядає педагогічний процес як процес формування особистості проблемної дитини, її різнобічного розвитку в умовах спеціально організованої діяльності;</w:t>
      </w:r>
    </w:p>
    <w:p w:rsidR="003455E6" w:rsidRPr="005A0642" w:rsidRDefault="007C1F37" w:rsidP="005A0642">
      <w:pPr>
        <w:spacing w:line="276" w:lineRule="auto"/>
        <w:contextualSpacing/>
        <w:jc w:val="both"/>
        <w:rPr>
          <w:rFonts w:ascii="Times New Roman" w:hAnsi="Times New Roman"/>
          <w:sz w:val="28"/>
          <w:szCs w:val="28"/>
        </w:rPr>
      </w:pPr>
      <w:r>
        <w:rPr>
          <w:rFonts w:ascii="Times New Roman" w:hAnsi="Times New Roman"/>
          <w:sz w:val="28"/>
          <w:szCs w:val="28"/>
          <w:lang w:val="uk-UA"/>
        </w:rPr>
        <w:t xml:space="preserve"> - </w:t>
      </w:r>
      <w:r w:rsidR="003455E6" w:rsidRPr="005A0642">
        <w:rPr>
          <w:rFonts w:ascii="Times New Roman" w:hAnsi="Times New Roman"/>
          <w:sz w:val="28"/>
          <w:szCs w:val="28"/>
        </w:rPr>
        <w:t>принцип</w:t>
      </w:r>
      <w:r>
        <w:rPr>
          <w:rFonts w:ascii="Times New Roman" w:hAnsi="Times New Roman"/>
          <w:sz w:val="28"/>
          <w:szCs w:val="28"/>
          <w:lang w:val="uk-UA"/>
        </w:rPr>
        <w:t xml:space="preserve"> </w:t>
      </w:r>
      <w:r w:rsidR="003455E6" w:rsidRPr="005A0642">
        <w:rPr>
          <w:rFonts w:ascii="Times New Roman" w:hAnsi="Times New Roman"/>
          <w:sz w:val="28"/>
          <w:szCs w:val="28"/>
        </w:rPr>
        <w:t>розвитку</w:t>
      </w:r>
      <w:r>
        <w:rPr>
          <w:rFonts w:ascii="Times New Roman" w:hAnsi="Times New Roman"/>
          <w:sz w:val="28"/>
          <w:szCs w:val="28"/>
          <w:lang w:val="uk-UA"/>
        </w:rPr>
        <w:t xml:space="preserve">. </w:t>
      </w:r>
      <w:r w:rsidR="003455E6" w:rsidRPr="005A0642">
        <w:rPr>
          <w:rFonts w:ascii="Times New Roman" w:hAnsi="Times New Roman"/>
          <w:sz w:val="28"/>
          <w:szCs w:val="28"/>
        </w:rPr>
        <w:t>Психіка</w:t>
      </w:r>
      <w:r>
        <w:rPr>
          <w:rFonts w:ascii="Times New Roman" w:hAnsi="Times New Roman"/>
          <w:sz w:val="28"/>
          <w:szCs w:val="28"/>
          <w:lang w:val="uk-UA"/>
        </w:rPr>
        <w:t xml:space="preserve"> </w:t>
      </w:r>
      <w:r w:rsidR="003455E6" w:rsidRPr="005A0642">
        <w:rPr>
          <w:rFonts w:ascii="Times New Roman" w:hAnsi="Times New Roman"/>
          <w:sz w:val="28"/>
          <w:szCs w:val="28"/>
        </w:rPr>
        <w:t>людини</w:t>
      </w:r>
      <w:r>
        <w:rPr>
          <w:rFonts w:ascii="Times New Roman" w:hAnsi="Times New Roman"/>
          <w:sz w:val="28"/>
          <w:szCs w:val="28"/>
          <w:lang w:val="uk-UA"/>
        </w:rPr>
        <w:t xml:space="preserve"> </w:t>
      </w:r>
      <w:r w:rsidR="003455E6" w:rsidRPr="005A0642">
        <w:rPr>
          <w:rFonts w:ascii="Times New Roman" w:hAnsi="Times New Roman"/>
          <w:sz w:val="28"/>
          <w:szCs w:val="28"/>
        </w:rPr>
        <w:t>є</w:t>
      </w:r>
      <w:r>
        <w:rPr>
          <w:rFonts w:ascii="Times New Roman" w:hAnsi="Times New Roman"/>
          <w:sz w:val="28"/>
          <w:szCs w:val="28"/>
          <w:lang w:val="uk-UA"/>
        </w:rPr>
        <w:t xml:space="preserve"> </w:t>
      </w:r>
      <w:r w:rsidR="003455E6" w:rsidRPr="005A0642">
        <w:rPr>
          <w:rFonts w:ascii="Times New Roman" w:hAnsi="Times New Roman"/>
          <w:sz w:val="28"/>
          <w:szCs w:val="28"/>
        </w:rPr>
        <w:t>пластичною</w:t>
      </w:r>
      <w:r>
        <w:rPr>
          <w:rFonts w:ascii="Times New Roman" w:hAnsi="Times New Roman"/>
          <w:sz w:val="28"/>
          <w:szCs w:val="28"/>
          <w:lang w:val="uk-UA"/>
        </w:rPr>
        <w:t xml:space="preserve"> </w:t>
      </w:r>
      <w:r w:rsidR="003455E6" w:rsidRPr="005A0642">
        <w:rPr>
          <w:rFonts w:ascii="Times New Roman" w:hAnsi="Times New Roman"/>
          <w:sz w:val="28"/>
          <w:szCs w:val="28"/>
        </w:rPr>
        <w:t>і</w:t>
      </w:r>
      <w:r>
        <w:rPr>
          <w:rFonts w:ascii="Times New Roman" w:hAnsi="Times New Roman"/>
          <w:sz w:val="28"/>
          <w:szCs w:val="28"/>
          <w:lang w:val="uk-UA"/>
        </w:rPr>
        <w:t xml:space="preserve"> </w:t>
      </w:r>
      <w:r w:rsidR="003455E6" w:rsidRPr="005A0642">
        <w:rPr>
          <w:rFonts w:ascii="Times New Roman" w:hAnsi="Times New Roman"/>
          <w:sz w:val="28"/>
          <w:szCs w:val="28"/>
        </w:rPr>
        <w:t xml:space="preserve">постійно перебуває в динамічному розвиткові. Знання історії розвитку дитини, аналіз рівнів її актуального і потенційного розвитку допомагають вибудовувати </w:t>
      </w:r>
      <w:r>
        <w:rPr>
          <w:rFonts w:ascii="Times New Roman" w:hAnsi="Times New Roman"/>
          <w:sz w:val="28"/>
          <w:szCs w:val="28"/>
          <w:lang w:val="uk-UA"/>
        </w:rPr>
        <w:t>п</w:t>
      </w:r>
      <w:r w:rsidR="003455E6" w:rsidRPr="005A0642">
        <w:rPr>
          <w:rFonts w:ascii="Times New Roman" w:hAnsi="Times New Roman"/>
          <w:sz w:val="28"/>
          <w:szCs w:val="28"/>
        </w:rPr>
        <w:t>сихолого-</w:t>
      </w:r>
      <w:r>
        <w:rPr>
          <w:rFonts w:ascii="Times New Roman" w:hAnsi="Times New Roman"/>
          <w:sz w:val="28"/>
          <w:szCs w:val="28"/>
          <w:lang w:val="uk-UA"/>
        </w:rPr>
        <w:t>п</w:t>
      </w:r>
      <w:r w:rsidR="003455E6" w:rsidRPr="005A0642">
        <w:rPr>
          <w:rFonts w:ascii="Times New Roman" w:hAnsi="Times New Roman"/>
          <w:sz w:val="28"/>
          <w:szCs w:val="28"/>
        </w:rPr>
        <w:t>едагогічний прогноз і визначати освітній маршрут дитини.</w:t>
      </w:r>
    </w:p>
    <w:p w:rsidR="003455E6" w:rsidRPr="005A0642" w:rsidRDefault="003455E6" w:rsidP="007C1F37">
      <w:pPr>
        <w:spacing w:line="276" w:lineRule="auto"/>
        <w:ind w:firstLine="708"/>
        <w:contextualSpacing/>
        <w:jc w:val="both"/>
        <w:rPr>
          <w:rFonts w:ascii="Times New Roman" w:hAnsi="Times New Roman"/>
          <w:sz w:val="28"/>
          <w:szCs w:val="28"/>
        </w:rPr>
      </w:pPr>
      <w:r w:rsidRPr="005A0642">
        <w:rPr>
          <w:rFonts w:ascii="Times New Roman" w:hAnsi="Times New Roman"/>
          <w:sz w:val="28"/>
          <w:szCs w:val="28"/>
        </w:rPr>
        <w:lastRenderedPageBreak/>
        <w:t>Методологічну базу корекційної педагогіки складййть знання з різних галузей науки:</w:t>
      </w:r>
    </w:p>
    <w:p w:rsidR="003455E6" w:rsidRPr="005A0642" w:rsidRDefault="007C1F37" w:rsidP="005A0642">
      <w:pPr>
        <w:spacing w:line="276" w:lineRule="auto"/>
        <w:contextualSpacing/>
        <w:jc w:val="both"/>
        <w:rPr>
          <w:rFonts w:ascii="Times New Roman" w:hAnsi="Times New Roman"/>
          <w:sz w:val="28"/>
          <w:szCs w:val="28"/>
        </w:rPr>
      </w:pPr>
      <w:r>
        <w:rPr>
          <w:rFonts w:ascii="Times New Roman" w:hAnsi="Times New Roman"/>
          <w:sz w:val="28"/>
          <w:szCs w:val="28"/>
          <w:lang w:val="uk-UA"/>
        </w:rPr>
        <w:t xml:space="preserve"> - </w:t>
      </w:r>
      <w:r w:rsidR="003455E6" w:rsidRPr="005A0642">
        <w:rPr>
          <w:rFonts w:ascii="Times New Roman" w:hAnsi="Times New Roman"/>
          <w:sz w:val="28"/>
          <w:szCs w:val="28"/>
        </w:rPr>
        <w:t>філософські й соціокультурні концепції, які, з одного боку» утворюють світоглядну базу корекційної педагогіки, з іншого</w:t>
      </w:r>
      <w:r>
        <w:rPr>
          <w:rFonts w:ascii="Times New Roman" w:hAnsi="Times New Roman"/>
          <w:sz w:val="28"/>
          <w:szCs w:val="28"/>
          <w:lang w:val="uk-UA"/>
        </w:rPr>
        <w:t xml:space="preserve"> - </w:t>
      </w:r>
      <w:r w:rsidR="003455E6" w:rsidRPr="005A0642">
        <w:rPr>
          <w:rFonts w:ascii="Times New Roman" w:hAnsi="Times New Roman"/>
          <w:sz w:val="28"/>
          <w:szCs w:val="28"/>
        </w:rPr>
        <w:t xml:space="preserve">допомагають осмислити перспективи розвитку корекційної педагогіки як особливої галузі наукового знання; </w:t>
      </w:r>
    </w:p>
    <w:p w:rsidR="003455E6" w:rsidRPr="005A0642" w:rsidRDefault="007C1F37" w:rsidP="005A0642">
      <w:pPr>
        <w:spacing w:line="276" w:lineRule="auto"/>
        <w:contextualSpacing/>
        <w:jc w:val="both"/>
        <w:rPr>
          <w:rFonts w:ascii="Times New Roman" w:hAnsi="Times New Roman"/>
          <w:sz w:val="28"/>
          <w:szCs w:val="28"/>
        </w:rPr>
      </w:pPr>
      <w:r>
        <w:rPr>
          <w:rFonts w:ascii="Times New Roman" w:hAnsi="Times New Roman"/>
          <w:sz w:val="28"/>
          <w:szCs w:val="28"/>
          <w:lang w:val="uk-UA"/>
        </w:rPr>
        <w:t xml:space="preserve"> - </w:t>
      </w:r>
      <w:r w:rsidR="003455E6" w:rsidRPr="005A0642">
        <w:rPr>
          <w:rFonts w:ascii="Times New Roman" w:hAnsi="Times New Roman"/>
          <w:sz w:val="28"/>
          <w:szCs w:val="28"/>
        </w:rPr>
        <w:t>відомості про вищу нервову діяльність людини, узагальнені у працях І</w:t>
      </w:r>
      <w:r>
        <w:rPr>
          <w:rFonts w:ascii="Times New Roman" w:hAnsi="Times New Roman"/>
          <w:sz w:val="28"/>
          <w:szCs w:val="28"/>
          <w:lang w:val="uk-UA"/>
        </w:rPr>
        <w:t>.</w:t>
      </w:r>
      <w:r>
        <w:rPr>
          <w:rFonts w:ascii="Times New Roman" w:hAnsi="Times New Roman"/>
          <w:sz w:val="28"/>
          <w:szCs w:val="28"/>
          <w:lang w:val="en-US"/>
        </w:rPr>
        <w:t> </w:t>
      </w:r>
      <w:r w:rsidR="003455E6" w:rsidRPr="005A0642">
        <w:rPr>
          <w:rFonts w:ascii="Times New Roman" w:hAnsi="Times New Roman"/>
          <w:sz w:val="28"/>
          <w:szCs w:val="28"/>
        </w:rPr>
        <w:t>П.</w:t>
      </w:r>
      <w:r>
        <w:rPr>
          <w:rFonts w:ascii="Times New Roman" w:hAnsi="Times New Roman"/>
          <w:sz w:val="28"/>
          <w:szCs w:val="28"/>
          <w:lang w:val="en-US"/>
        </w:rPr>
        <w:t> </w:t>
      </w:r>
      <w:r w:rsidR="003455E6" w:rsidRPr="005A0642">
        <w:rPr>
          <w:rFonts w:ascii="Times New Roman" w:hAnsi="Times New Roman"/>
          <w:sz w:val="28"/>
          <w:szCs w:val="28"/>
        </w:rPr>
        <w:t>Павлова, І. М</w:t>
      </w:r>
      <w:r w:rsidRPr="007C1F37">
        <w:rPr>
          <w:rFonts w:ascii="Times New Roman" w:hAnsi="Times New Roman"/>
          <w:sz w:val="28"/>
          <w:szCs w:val="28"/>
        </w:rPr>
        <w:t xml:space="preserve">. </w:t>
      </w:r>
      <w:r w:rsidR="003455E6" w:rsidRPr="005A0642">
        <w:rPr>
          <w:rFonts w:ascii="Times New Roman" w:hAnsi="Times New Roman"/>
          <w:sz w:val="28"/>
          <w:szCs w:val="28"/>
        </w:rPr>
        <w:t>Сєченова;</w:t>
      </w:r>
    </w:p>
    <w:p w:rsidR="003455E6" w:rsidRPr="005A0642" w:rsidRDefault="007C1F37" w:rsidP="005A0642">
      <w:pPr>
        <w:spacing w:line="276" w:lineRule="auto"/>
        <w:contextualSpacing/>
        <w:jc w:val="both"/>
        <w:rPr>
          <w:rFonts w:ascii="Times New Roman" w:hAnsi="Times New Roman"/>
          <w:sz w:val="28"/>
          <w:szCs w:val="28"/>
        </w:rPr>
      </w:pPr>
      <w:r w:rsidRPr="007C1F37">
        <w:rPr>
          <w:rFonts w:ascii="Times New Roman" w:hAnsi="Times New Roman"/>
          <w:sz w:val="28"/>
          <w:szCs w:val="28"/>
        </w:rPr>
        <w:t xml:space="preserve"> - </w:t>
      </w:r>
      <w:r w:rsidR="003455E6" w:rsidRPr="005A0642">
        <w:rPr>
          <w:rFonts w:ascii="Times New Roman" w:hAnsi="Times New Roman"/>
          <w:sz w:val="28"/>
          <w:szCs w:val="28"/>
        </w:rPr>
        <w:t>знання з нейрофізіології та нейропсихології, зокрема теорія О. Р. Лурія про 3 блоки мозку, про локалізацію порушень у корі гоовного мозку;</w:t>
      </w:r>
    </w:p>
    <w:p w:rsidR="003455E6" w:rsidRPr="005A0642" w:rsidRDefault="007C1F37" w:rsidP="005A0642">
      <w:pPr>
        <w:spacing w:line="276" w:lineRule="auto"/>
        <w:contextualSpacing/>
        <w:jc w:val="both"/>
        <w:rPr>
          <w:rFonts w:ascii="Times New Roman" w:hAnsi="Times New Roman"/>
          <w:sz w:val="28"/>
          <w:szCs w:val="28"/>
        </w:rPr>
      </w:pPr>
      <w:r w:rsidRPr="007C1F37">
        <w:rPr>
          <w:rFonts w:ascii="Times New Roman" w:hAnsi="Times New Roman"/>
          <w:sz w:val="28"/>
          <w:szCs w:val="28"/>
        </w:rPr>
        <w:t xml:space="preserve"> - </w:t>
      </w:r>
      <w:r w:rsidR="003455E6" w:rsidRPr="005A0642">
        <w:rPr>
          <w:rFonts w:ascii="Times New Roman" w:hAnsi="Times New Roman"/>
          <w:sz w:val="28"/>
          <w:szCs w:val="28"/>
        </w:rPr>
        <w:t xml:space="preserve">наукові дані з галузі дитячої психіатрії </w:t>
      </w:r>
      <w:r w:rsidRPr="007C1F37">
        <w:rPr>
          <w:rFonts w:ascii="Times New Roman" w:hAnsi="Times New Roman"/>
          <w:sz w:val="28"/>
          <w:szCs w:val="28"/>
        </w:rPr>
        <w:t>(</w:t>
      </w:r>
      <w:r w:rsidR="003455E6" w:rsidRPr="005A0642">
        <w:rPr>
          <w:rFonts w:ascii="Times New Roman" w:hAnsi="Times New Roman"/>
          <w:sz w:val="28"/>
          <w:szCs w:val="28"/>
        </w:rPr>
        <w:t>В. В. Ковальов, К. С Лебединська, М. С. Певзнер, Г. Є. Сухарєва та ін.);</w:t>
      </w:r>
    </w:p>
    <w:p w:rsidR="003455E6" w:rsidRPr="005A0642" w:rsidRDefault="007C1F37" w:rsidP="005A0642">
      <w:pPr>
        <w:spacing w:line="276" w:lineRule="auto"/>
        <w:contextualSpacing/>
        <w:jc w:val="both"/>
        <w:rPr>
          <w:rFonts w:ascii="Times New Roman" w:hAnsi="Times New Roman"/>
          <w:sz w:val="28"/>
          <w:szCs w:val="28"/>
        </w:rPr>
      </w:pPr>
      <w:r w:rsidRPr="007C1F37">
        <w:rPr>
          <w:rFonts w:ascii="Times New Roman" w:hAnsi="Times New Roman"/>
          <w:sz w:val="28"/>
          <w:szCs w:val="28"/>
        </w:rPr>
        <w:t xml:space="preserve"> - </w:t>
      </w:r>
      <w:r w:rsidR="003455E6" w:rsidRPr="005A0642">
        <w:rPr>
          <w:rFonts w:ascii="Times New Roman" w:hAnsi="Times New Roman"/>
          <w:sz w:val="28"/>
          <w:szCs w:val="28"/>
        </w:rPr>
        <w:t>наукові концепції Л. С. Виготського, його учнів та послідовників;</w:t>
      </w:r>
    </w:p>
    <w:p w:rsidR="003455E6" w:rsidRPr="005A0642" w:rsidRDefault="007C1F37" w:rsidP="005A0642">
      <w:pPr>
        <w:spacing w:line="276" w:lineRule="auto"/>
        <w:contextualSpacing/>
        <w:jc w:val="both"/>
        <w:rPr>
          <w:rFonts w:ascii="Times New Roman" w:hAnsi="Times New Roman"/>
          <w:sz w:val="28"/>
          <w:szCs w:val="28"/>
        </w:rPr>
      </w:pPr>
      <w:r w:rsidRPr="007C1F37">
        <w:rPr>
          <w:rFonts w:ascii="Times New Roman" w:hAnsi="Times New Roman"/>
          <w:sz w:val="28"/>
          <w:szCs w:val="28"/>
        </w:rPr>
        <w:t xml:space="preserve"> - </w:t>
      </w:r>
      <w:r w:rsidR="003455E6" w:rsidRPr="005A0642">
        <w:rPr>
          <w:rFonts w:ascii="Times New Roman" w:hAnsi="Times New Roman"/>
          <w:sz w:val="28"/>
          <w:szCs w:val="28"/>
        </w:rPr>
        <w:t>теорія</w:t>
      </w:r>
      <w:r w:rsidRPr="007C1F37">
        <w:rPr>
          <w:rFonts w:ascii="Times New Roman" w:hAnsi="Times New Roman"/>
          <w:sz w:val="28"/>
          <w:szCs w:val="28"/>
        </w:rPr>
        <w:t xml:space="preserve"> </w:t>
      </w:r>
      <w:r w:rsidR="003455E6" w:rsidRPr="005A0642">
        <w:rPr>
          <w:rFonts w:ascii="Times New Roman" w:hAnsi="Times New Roman"/>
          <w:sz w:val="28"/>
          <w:szCs w:val="28"/>
        </w:rPr>
        <w:t>психічного</w:t>
      </w:r>
      <w:r w:rsidRPr="007C1F37">
        <w:rPr>
          <w:rFonts w:ascii="Times New Roman" w:hAnsi="Times New Roman"/>
          <w:sz w:val="28"/>
          <w:szCs w:val="28"/>
        </w:rPr>
        <w:t xml:space="preserve"> </w:t>
      </w:r>
      <w:r w:rsidR="003455E6" w:rsidRPr="005A0642">
        <w:rPr>
          <w:rFonts w:ascii="Times New Roman" w:hAnsi="Times New Roman"/>
          <w:sz w:val="28"/>
          <w:szCs w:val="28"/>
        </w:rPr>
        <w:t>дизонтогенезу</w:t>
      </w:r>
      <w:r w:rsidRPr="007C1F37">
        <w:rPr>
          <w:rFonts w:ascii="Times New Roman" w:hAnsi="Times New Roman"/>
          <w:sz w:val="28"/>
          <w:szCs w:val="28"/>
        </w:rPr>
        <w:t xml:space="preserve"> </w:t>
      </w:r>
      <w:r w:rsidR="003455E6" w:rsidRPr="005A0642">
        <w:rPr>
          <w:rFonts w:ascii="Times New Roman" w:hAnsi="Times New Roman"/>
          <w:sz w:val="28"/>
          <w:szCs w:val="28"/>
        </w:rPr>
        <w:t>(В.В.Лебединський,</w:t>
      </w:r>
      <w:r w:rsidRPr="007C1F37">
        <w:rPr>
          <w:rFonts w:ascii="Times New Roman" w:hAnsi="Times New Roman"/>
          <w:sz w:val="28"/>
          <w:szCs w:val="28"/>
        </w:rPr>
        <w:t xml:space="preserve"> </w:t>
      </w:r>
      <w:r w:rsidR="003455E6" w:rsidRPr="005A0642">
        <w:rPr>
          <w:rFonts w:ascii="Times New Roman" w:hAnsi="Times New Roman"/>
          <w:sz w:val="28"/>
          <w:szCs w:val="28"/>
        </w:rPr>
        <w:t>В</w:t>
      </w:r>
      <w:r w:rsidRPr="007C1F37">
        <w:rPr>
          <w:rFonts w:ascii="Times New Roman" w:hAnsi="Times New Roman"/>
          <w:sz w:val="28"/>
          <w:szCs w:val="28"/>
        </w:rPr>
        <w:t xml:space="preserve">. </w:t>
      </w:r>
      <w:r w:rsidR="003455E6" w:rsidRPr="005A0642">
        <w:rPr>
          <w:rFonts w:ascii="Times New Roman" w:hAnsi="Times New Roman"/>
          <w:sz w:val="28"/>
          <w:szCs w:val="28"/>
        </w:rPr>
        <w:t>І</w:t>
      </w:r>
      <w:r w:rsidR="00B61544" w:rsidRPr="00B61544">
        <w:rPr>
          <w:rFonts w:ascii="Times New Roman" w:hAnsi="Times New Roman"/>
          <w:sz w:val="28"/>
          <w:szCs w:val="28"/>
        </w:rPr>
        <w:t xml:space="preserve">. </w:t>
      </w:r>
      <w:r w:rsidR="003455E6" w:rsidRPr="005A0642">
        <w:rPr>
          <w:rFonts w:ascii="Times New Roman" w:hAnsi="Times New Roman"/>
          <w:sz w:val="28"/>
          <w:szCs w:val="28"/>
        </w:rPr>
        <w:t>Лубовський);</w:t>
      </w:r>
    </w:p>
    <w:p w:rsidR="003455E6" w:rsidRPr="005A0642" w:rsidRDefault="00B61544" w:rsidP="005A0642">
      <w:pPr>
        <w:spacing w:line="276" w:lineRule="auto"/>
        <w:contextualSpacing/>
        <w:jc w:val="both"/>
        <w:rPr>
          <w:rFonts w:ascii="Times New Roman" w:hAnsi="Times New Roman"/>
          <w:sz w:val="28"/>
          <w:szCs w:val="28"/>
        </w:rPr>
      </w:pPr>
      <w:r w:rsidRPr="00B61544">
        <w:rPr>
          <w:rFonts w:ascii="Times New Roman" w:hAnsi="Times New Roman"/>
          <w:sz w:val="28"/>
          <w:szCs w:val="28"/>
        </w:rPr>
        <w:t xml:space="preserve"> - </w:t>
      </w:r>
      <w:r w:rsidR="003455E6" w:rsidRPr="005A0642">
        <w:rPr>
          <w:rFonts w:ascii="Times New Roman" w:hAnsi="Times New Roman"/>
          <w:sz w:val="28"/>
          <w:szCs w:val="28"/>
        </w:rPr>
        <w:t>концепція про загальні та специфічні закономірності аномального розвитку (Л. С. Виготський, В. ї. Лубенський, В. В. Дебе</w:t>
      </w:r>
      <w:r>
        <w:rPr>
          <w:rFonts w:ascii="Times New Roman" w:hAnsi="Times New Roman"/>
          <w:sz w:val="28"/>
          <w:szCs w:val="28"/>
          <w:lang w:val="en-US"/>
        </w:rPr>
        <w:t>l</w:t>
      </w:r>
      <w:r w:rsidR="003455E6" w:rsidRPr="005A0642">
        <w:rPr>
          <w:rFonts w:ascii="Times New Roman" w:hAnsi="Times New Roman"/>
          <w:sz w:val="28"/>
          <w:szCs w:val="28"/>
        </w:rPr>
        <w:t>инський);</w:t>
      </w:r>
    </w:p>
    <w:p w:rsidR="003455E6" w:rsidRPr="005A0642" w:rsidRDefault="00B61544" w:rsidP="005A0642">
      <w:pPr>
        <w:spacing w:line="276" w:lineRule="auto"/>
        <w:contextualSpacing/>
        <w:jc w:val="both"/>
        <w:rPr>
          <w:rFonts w:ascii="Times New Roman" w:hAnsi="Times New Roman"/>
          <w:sz w:val="28"/>
          <w:szCs w:val="28"/>
        </w:rPr>
      </w:pPr>
      <w:r w:rsidRPr="00B61544">
        <w:rPr>
          <w:rFonts w:ascii="Times New Roman" w:hAnsi="Times New Roman"/>
          <w:sz w:val="28"/>
          <w:szCs w:val="28"/>
        </w:rPr>
        <w:t xml:space="preserve"> - </w:t>
      </w:r>
      <w:r w:rsidR="003455E6" w:rsidRPr="005A0642">
        <w:rPr>
          <w:rFonts w:ascii="Times New Roman" w:hAnsi="Times New Roman"/>
          <w:sz w:val="28"/>
          <w:szCs w:val="28"/>
        </w:rPr>
        <w:t>педагогічні</w:t>
      </w:r>
      <w:r w:rsidRPr="00B61544">
        <w:rPr>
          <w:rFonts w:ascii="Times New Roman" w:hAnsi="Times New Roman"/>
          <w:sz w:val="28"/>
          <w:szCs w:val="28"/>
        </w:rPr>
        <w:t xml:space="preserve"> </w:t>
      </w:r>
      <w:r w:rsidR="003455E6" w:rsidRPr="005A0642">
        <w:rPr>
          <w:rFonts w:ascii="Times New Roman" w:hAnsi="Times New Roman"/>
          <w:sz w:val="28"/>
          <w:szCs w:val="28"/>
        </w:rPr>
        <w:t>концепції,</w:t>
      </w:r>
      <w:r w:rsidRPr="00B61544">
        <w:rPr>
          <w:rFonts w:ascii="Times New Roman" w:hAnsi="Times New Roman"/>
          <w:sz w:val="28"/>
          <w:szCs w:val="28"/>
        </w:rPr>
        <w:t xml:space="preserve"> </w:t>
      </w:r>
      <w:r w:rsidR="003455E6" w:rsidRPr="005A0642">
        <w:rPr>
          <w:rFonts w:ascii="Times New Roman" w:hAnsi="Times New Roman"/>
          <w:sz w:val="28"/>
          <w:szCs w:val="28"/>
        </w:rPr>
        <w:t>представлені</w:t>
      </w:r>
      <w:r w:rsidRPr="00B61544">
        <w:rPr>
          <w:rFonts w:ascii="Times New Roman" w:hAnsi="Times New Roman"/>
          <w:sz w:val="28"/>
          <w:szCs w:val="28"/>
        </w:rPr>
        <w:t xml:space="preserve"> </w:t>
      </w:r>
      <w:r w:rsidR="003455E6" w:rsidRPr="005A0642">
        <w:rPr>
          <w:rFonts w:ascii="Times New Roman" w:hAnsi="Times New Roman"/>
          <w:sz w:val="28"/>
          <w:szCs w:val="28"/>
        </w:rPr>
        <w:t>у</w:t>
      </w:r>
      <w:r w:rsidRPr="00B61544">
        <w:rPr>
          <w:rFonts w:ascii="Times New Roman" w:hAnsi="Times New Roman"/>
          <w:sz w:val="28"/>
          <w:szCs w:val="28"/>
        </w:rPr>
        <w:t xml:space="preserve"> </w:t>
      </w:r>
      <w:r w:rsidR="003455E6" w:rsidRPr="005A0642">
        <w:rPr>
          <w:rFonts w:ascii="Times New Roman" w:hAnsi="Times New Roman"/>
          <w:sz w:val="28"/>
          <w:szCs w:val="28"/>
        </w:rPr>
        <w:t>працях</w:t>
      </w:r>
      <w:r w:rsidRPr="00B61544">
        <w:rPr>
          <w:rFonts w:ascii="Times New Roman" w:hAnsi="Times New Roman"/>
          <w:sz w:val="28"/>
          <w:szCs w:val="28"/>
        </w:rPr>
        <w:t xml:space="preserve"> </w:t>
      </w:r>
      <w:r w:rsidR="003455E6" w:rsidRPr="005A0642">
        <w:rPr>
          <w:rFonts w:ascii="Times New Roman" w:hAnsi="Times New Roman"/>
          <w:sz w:val="28"/>
          <w:szCs w:val="28"/>
        </w:rPr>
        <w:t xml:space="preserve">основоположників вітчизняної та радянської дефектології </w:t>
      </w:r>
      <w:r w:rsidRPr="00B61544">
        <w:rPr>
          <w:rFonts w:ascii="Times New Roman" w:hAnsi="Times New Roman"/>
          <w:sz w:val="28"/>
          <w:szCs w:val="28"/>
        </w:rPr>
        <w:t xml:space="preserve">- </w:t>
      </w:r>
      <w:r w:rsidR="003455E6" w:rsidRPr="005A0642">
        <w:rPr>
          <w:rFonts w:ascii="Times New Roman" w:hAnsi="Times New Roman"/>
          <w:sz w:val="28"/>
          <w:szCs w:val="28"/>
        </w:rPr>
        <w:t>Р. М. Боскіс, Т. О. Власової, Г М. Дульнєва, Р.</w:t>
      </w:r>
      <w:r>
        <w:rPr>
          <w:rFonts w:ascii="Times New Roman" w:hAnsi="Times New Roman"/>
          <w:sz w:val="28"/>
          <w:szCs w:val="28"/>
          <w:lang w:val="en-US"/>
        </w:rPr>
        <w:t> </w:t>
      </w:r>
      <w:r w:rsidR="003455E6" w:rsidRPr="005A0642">
        <w:rPr>
          <w:rFonts w:ascii="Times New Roman" w:hAnsi="Times New Roman"/>
          <w:sz w:val="28"/>
          <w:szCs w:val="28"/>
        </w:rPr>
        <w:t>Є.</w:t>
      </w:r>
      <w:r>
        <w:rPr>
          <w:rFonts w:ascii="Times New Roman" w:hAnsi="Times New Roman"/>
          <w:sz w:val="28"/>
          <w:szCs w:val="28"/>
          <w:lang w:val="en-US"/>
        </w:rPr>
        <w:t> </w:t>
      </w:r>
      <w:r w:rsidR="003455E6" w:rsidRPr="005A0642">
        <w:rPr>
          <w:rFonts w:ascii="Times New Roman" w:hAnsi="Times New Roman"/>
          <w:sz w:val="28"/>
          <w:szCs w:val="28"/>
        </w:rPr>
        <w:t>Левіної, Н. Г. Морозової, Ж. І. Шиф та ін.</w:t>
      </w:r>
    </w:p>
    <w:p w:rsidR="003455E6" w:rsidRPr="005A0642" w:rsidRDefault="003455E6" w:rsidP="00B61544">
      <w:pPr>
        <w:spacing w:line="276" w:lineRule="auto"/>
        <w:ind w:firstLine="708"/>
        <w:contextualSpacing/>
        <w:jc w:val="both"/>
        <w:rPr>
          <w:rFonts w:ascii="Times New Roman" w:hAnsi="Times New Roman"/>
          <w:sz w:val="28"/>
          <w:szCs w:val="28"/>
        </w:rPr>
      </w:pPr>
      <w:r w:rsidRPr="005A0642">
        <w:rPr>
          <w:rFonts w:ascii="Times New Roman" w:hAnsi="Times New Roman"/>
          <w:sz w:val="28"/>
          <w:szCs w:val="28"/>
        </w:rPr>
        <w:t>Л. С. Вйготський</w:t>
      </w:r>
      <w:r w:rsidR="00B61544" w:rsidRPr="00B61544">
        <w:rPr>
          <w:rFonts w:ascii="Times New Roman" w:hAnsi="Times New Roman"/>
          <w:sz w:val="28"/>
          <w:szCs w:val="28"/>
        </w:rPr>
        <w:t xml:space="preserve"> </w:t>
      </w:r>
      <w:r w:rsidRPr="005A0642">
        <w:rPr>
          <w:rFonts w:ascii="Times New Roman" w:hAnsi="Times New Roman"/>
          <w:sz w:val="28"/>
          <w:szCs w:val="28"/>
        </w:rPr>
        <w:t>заклав теоретикю-методологічну базу дефектології (корекційної педагогіки), що забезпечило її перехід з емпіричних, описових позицій на істинно наукові основи. Його наукові концепції, створені в 1920-</w:t>
      </w:r>
      <w:r w:rsidR="00B61544" w:rsidRPr="00B61544">
        <w:rPr>
          <w:rFonts w:ascii="Times New Roman" w:hAnsi="Times New Roman"/>
          <w:sz w:val="28"/>
          <w:szCs w:val="28"/>
        </w:rPr>
        <w:t>1</w:t>
      </w:r>
      <w:r w:rsidRPr="005A0642">
        <w:rPr>
          <w:rFonts w:ascii="Times New Roman" w:hAnsi="Times New Roman"/>
          <w:sz w:val="28"/>
          <w:szCs w:val="28"/>
        </w:rPr>
        <w:t xml:space="preserve">930-ті роки; </w:t>
      </w:r>
      <w:r w:rsidR="00B61544">
        <w:rPr>
          <w:rFonts w:ascii="Times New Roman" w:hAnsi="Times New Roman"/>
          <w:sz w:val="28"/>
          <w:szCs w:val="28"/>
          <w:lang w:val="uk-UA"/>
        </w:rPr>
        <w:t>н</w:t>
      </w:r>
      <w:r w:rsidRPr="005A0642">
        <w:rPr>
          <w:rFonts w:ascii="Times New Roman" w:hAnsi="Times New Roman"/>
          <w:sz w:val="28"/>
          <w:szCs w:val="28"/>
        </w:rPr>
        <w:t xml:space="preserve">е втратили своєї актуальності й </w:t>
      </w:r>
      <w:proofErr w:type="gramStart"/>
      <w:r w:rsidRPr="005A0642">
        <w:rPr>
          <w:rFonts w:ascii="Times New Roman" w:hAnsi="Times New Roman"/>
          <w:sz w:val="28"/>
          <w:szCs w:val="28"/>
        </w:rPr>
        <w:t>у наш час</w:t>
      </w:r>
      <w:proofErr w:type="gramEnd"/>
      <w:r w:rsidRPr="005A0642">
        <w:rPr>
          <w:rFonts w:ascii="Times New Roman" w:hAnsi="Times New Roman"/>
          <w:sz w:val="28"/>
          <w:szCs w:val="28"/>
        </w:rPr>
        <w:t>. Найважливішими для корекційної педагогіки є такі концепції Л. С. Виготського:</w:t>
      </w:r>
    </w:p>
    <w:p w:rsidR="003455E6" w:rsidRPr="005A0642" w:rsidRDefault="00B61544" w:rsidP="005A0642">
      <w:pPr>
        <w:spacing w:line="276" w:lineRule="auto"/>
        <w:contextualSpacing/>
        <w:jc w:val="both"/>
        <w:rPr>
          <w:rFonts w:ascii="Times New Roman" w:hAnsi="Times New Roman"/>
          <w:sz w:val="28"/>
          <w:szCs w:val="28"/>
        </w:rPr>
      </w:pPr>
      <w:r>
        <w:rPr>
          <w:rFonts w:ascii="Times New Roman" w:hAnsi="Times New Roman"/>
          <w:sz w:val="28"/>
          <w:szCs w:val="28"/>
          <w:lang w:val="uk-UA"/>
        </w:rPr>
        <w:t xml:space="preserve"> - </w:t>
      </w:r>
      <w:r w:rsidR="003455E6" w:rsidRPr="005A0642">
        <w:rPr>
          <w:rFonts w:ascii="Times New Roman" w:hAnsi="Times New Roman"/>
          <w:sz w:val="28"/>
          <w:szCs w:val="28"/>
        </w:rPr>
        <w:t>концепція про культурно-історичне походження психіки і формування вищих психічних функцій;(ВПФ);</w:t>
      </w:r>
    </w:p>
    <w:p w:rsidR="003455E6" w:rsidRPr="005A0642" w:rsidRDefault="00B61544" w:rsidP="005A0642">
      <w:pPr>
        <w:spacing w:line="276" w:lineRule="auto"/>
        <w:contextualSpacing/>
        <w:jc w:val="both"/>
        <w:rPr>
          <w:rFonts w:ascii="Times New Roman" w:hAnsi="Times New Roman"/>
          <w:sz w:val="28"/>
          <w:szCs w:val="28"/>
        </w:rPr>
      </w:pPr>
      <w:r>
        <w:rPr>
          <w:rFonts w:ascii="Times New Roman" w:hAnsi="Times New Roman"/>
          <w:sz w:val="28"/>
          <w:szCs w:val="28"/>
          <w:lang w:val="uk-UA"/>
        </w:rPr>
        <w:t xml:space="preserve"> - </w:t>
      </w:r>
      <w:r w:rsidR="003455E6" w:rsidRPr="005A0642">
        <w:rPr>
          <w:rFonts w:ascii="Times New Roman" w:hAnsi="Times New Roman"/>
          <w:sz w:val="28"/>
          <w:szCs w:val="28"/>
        </w:rPr>
        <w:t>концепція</w:t>
      </w:r>
      <w:r>
        <w:rPr>
          <w:rFonts w:ascii="Times New Roman" w:hAnsi="Times New Roman"/>
          <w:sz w:val="28"/>
          <w:szCs w:val="28"/>
          <w:lang w:val="uk-UA"/>
        </w:rPr>
        <w:t xml:space="preserve"> </w:t>
      </w:r>
      <w:r w:rsidR="003455E6" w:rsidRPr="005A0642">
        <w:rPr>
          <w:rFonts w:ascii="Times New Roman" w:hAnsi="Times New Roman"/>
          <w:sz w:val="28"/>
          <w:szCs w:val="28"/>
        </w:rPr>
        <w:t>про</w:t>
      </w:r>
      <w:r>
        <w:rPr>
          <w:rFonts w:ascii="Times New Roman" w:hAnsi="Times New Roman"/>
          <w:sz w:val="28"/>
          <w:szCs w:val="28"/>
          <w:lang w:val="uk-UA"/>
        </w:rPr>
        <w:t xml:space="preserve"> </w:t>
      </w:r>
      <w:r w:rsidR="003455E6" w:rsidRPr="005A0642">
        <w:rPr>
          <w:rFonts w:ascii="Times New Roman" w:hAnsi="Times New Roman"/>
          <w:sz w:val="28"/>
          <w:szCs w:val="28"/>
        </w:rPr>
        <w:t>закономірності</w:t>
      </w:r>
      <w:r>
        <w:rPr>
          <w:rFonts w:ascii="Times New Roman" w:hAnsi="Times New Roman"/>
          <w:sz w:val="28"/>
          <w:szCs w:val="28"/>
          <w:lang w:val="uk-UA"/>
        </w:rPr>
        <w:t xml:space="preserve"> </w:t>
      </w:r>
      <w:r w:rsidR="003455E6" w:rsidRPr="005A0642">
        <w:rPr>
          <w:rFonts w:ascii="Times New Roman" w:hAnsi="Times New Roman"/>
          <w:sz w:val="28"/>
          <w:szCs w:val="28"/>
        </w:rPr>
        <w:t>психічного</w:t>
      </w:r>
      <w:r>
        <w:rPr>
          <w:rFonts w:ascii="Times New Roman" w:hAnsi="Times New Roman"/>
          <w:sz w:val="28"/>
          <w:szCs w:val="28"/>
          <w:lang w:val="uk-UA"/>
        </w:rPr>
        <w:t xml:space="preserve"> </w:t>
      </w:r>
      <w:r w:rsidR="003455E6" w:rsidRPr="005A0642">
        <w:rPr>
          <w:rFonts w:ascii="Times New Roman" w:hAnsi="Times New Roman"/>
          <w:sz w:val="28"/>
          <w:szCs w:val="28"/>
        </w:rPr>
        <w:t>розвитку</w:t>
      </w:r>
      <w:r>
        <w:rPr>
          <w:rFonts w:ascii="Times New Roman" w:hAnsi="Times New Roman"/>
          <w:sz w:val="28"/>
          <w:szCs w:val="28"/>
          <w:lang w:val="uk-UA"/>
        </w:rPr>
        <w:t xml:space="preserve"> </w:t>
      </w:r>
      <w:r w:rsidR="003455E6" w:rsidRPr="005A0642">
        <w:rPr>
          <w:rFonts w:ascii="Times New Roman" w:hAnsi="Times New Roman"/>
          <w:sz w:val="28"/>
          <w:szCs w:val="28"/>
        </w:rPr>
        <w:t>в</w:t>
      </w:r>
      <w:r>
        <w:rPr>
          <w:rFonts w:ascii="Times New Roman" w:hAnsi="Times New Roman"/>
          <w:sz w:val="28"/>
          <w:szCs w:val="28"/>
          <w:lang w:val="uk-UA"/>
        </w:rPr>
        <w:t xml:space="preserve"> </w:t>
      </w:r>
      <w:r w:rsidR="003455E6" w:rsidRPr="005A0642">
        <w:rPr>
          <w:rFonts w:ascii="Times New Roman" w:hAnsi="Times New Roman"/>
          <w:sz w:val="28"/>
          <w:szCs w:val="28"/>
        </w:rPr>
        <w:t>нормі</w:t>
      </w:r>
      <w:r>
        <w:rPr>
          <w:rFonts w:ascii="Times New Roman" w:hAnsi="Times New Roman"/>
          <w:sz w:val="28"/>
          <w:szCs w:val="28"/>
          <w:lang w:val="uk-UA"/>
        </w:rPr>
        <w:t xml:space="preserve"> </w:t>
      </w:r>
      <w:r w:rsidR="003455E6" w:rsidRPr="005A0642">
        <w:rPr>
          <w:rFonts w:ascii="Times New Roman" w:hAnsi="Times New Roman"/>
          <w:sz w:val="28"/>
          <w:szCs w:val="28"/>
        </w:rPr>
        <w:t>та патології;</w:t>
      </w:r>
    </w:p>
    <w:p w:rsidR="003455E6" w:rsidRPr="005A0642" w:rsidRDefault="003455E6" w:rsidP="005A0642">
      <w:pPr>
        <w:spacing w:line="276" w:lineRule="auto"/>
        <w:contextualSpacing/>
        <w:jc w:val="both"/>
        <w:rPr>
          <w:rFonts w:ascii="Times New Roman" w:hAnsi="Times New Roman"/>
          <w:sz w:val="28"/>
          <w:szCs w:val="28"/>
        </w:rPr>
      </w:pPr>
      <w:r w:rsidRPr="005A0642">
        <w:rPr>
          <w:rFonts w:ascii="Times New Roman" w:hAnsi="Times New Roman"/>
          <w:sz w:val="28"/>
          <w:szCs w:val="28"/>
        </w:rPr>
        <w:t>• концепція</w:t>
      </w:r>
      <w:r w:rsidR="00B61544">
        <w:rPr>
          <w:rFonts w:ascii="Times New Roman" w:hAnsi="Times New Roman"/>
          <w:sz w:val="28"/>
          <w:szCs w:val="28"/>
          <w:lang w:val="uk-UA"/>
        </w:rPr>
        <w:t xml:space="preserve"> </w:t>
      </w:r>
      <w:r w:rsidRPr="005A0642">
        <w:rPr>
          <w:rFonts w:ascii="Times New Roman" w:hAnsi="Times New Roman"/>
          <w:sz w:val="28"/>
          <w:szCs w:val="28"/>
        </w:rPr>
        <w:t>про</w:t>
      </w:r>
      <w:r w:rsidR="00B61544">
        <w:rPr>
          <w:rFonts w:ascii="Times New Roman" w:hAnsi="Times New Roman"/>
          <w:sz w:val="28"/>
          <w:szCs w:val="28"/>
          <w:lang w:val="uk-UA"/>
        </w:rPr>
        <w:t xml:space="preserve"> </w:t>
      </w:r>
      <w:r w:rsidRPr="005A0642">
        <w:rPr>
          <w:rFonts w:ascii="Times New Roman" w:hAnsi="Times New Roman"/>
          <w:sz w:val="28"/>
          <w:szCs w:val="28"/>
        </w:rPr>
        <w:t>провідну</w:t>
      </w:r>
      <w:r w:rsidR="00B61544">
        <w:rPr>
          <w:rFonts w:ascii="Times New Roman" w:hAnsi="Times New Roman"/>
          <w:sz w:val="28"/>
          <w:szCs w:val="28"/>
          <w:lang w:val="uk-UA"/>
        </w:rPr>
        <w:t xml:space="preserve"> </w:t>
      </w:r>
      <w:r w:rsidRPr="005A0642">
        <w:rPr>
          <w:rFonts w:ascii="Times New Roman" w:hAnsi="Times New Roman"/>
          <w:sz w:val="28"/>
          <w:szCs w:val="28"/>
        </w:rPr>
        <w:t>роль</w:t>
      </w:r>
      <w:r w:rsidR="00B61544">
        <w:rPr>
          <w:rFonts w:ascii="Times New Roman" w:hAnsi="Times New Roman"/>
          <w:sz w:val="28"/>
          <w:szCs w:val="28"/>
          <w:lang w:val="uk-UA"/>
        </w:rPr>
        <w:t xml:space="preserve"> </w:t>
      </w:r>
      <w:r w:rsidRPr="005A0642">
        <w:rPr>
          <w:rFonts w:ascii="Times New Roman" w:hAnsi="Times New Roman"/>
          <w:sz w:val="28"/>
          <w:szCs w:val="28"/>
        </w:rPr>
        <w:t>навчання</w:t>
      </w:r>
      <w:r w:rsidR="00B61544">
        <w:rPr>
          <w:rFonts w:ascii="Times New Roman" w:hAnsi="Times New Roman"/>
          <w:sz w:val="28"/>
          <w:szCs w:val="28"/>
          <w:lang w:val="uk-UA"/>
        </w:rPr>
        <w:t xml:space="preserve"> </w:t>
      </w:r>
      <w:r w:rsidRPr="005A0642">
        <w:rPr>
          <w:rFonts w:ascii="Times New Roman" w:hAnsi="Times New Roman"/>
          <w:sz w:val="28"/>
          <w:szCs w:val="28"/>
        </w:rPr>
        <w:t>в</w:t>
      </w:r>
      <w:r w:rsidR="00B61544">
        <w:rPr>
          <w:rFonts w:ascii="Times New Roman" w:hAnsi="Times New Roman"/>
          <w:sz w:val="28"/>
          <w:szCs w:val="28"/>
          <w:lang w:val="uk-UA"/>
        </w:rPr>
        <w:t xml:space="preserve"> </w:t>
      </w:r>
      <w:r w:rsidRPr="005A0642">
        <w:rPr>
          <w:rFonts w:ascii="Times New Roman" w:hAnsi="Times New Roman"/>
          <w:sz w:val="28"/>
          <w:szCs w:val="28"/>
        </w:rPr>
        <w:t>розвиткові.</w:t>
      </w:r>
    </w:p>
    <w:p w:rsidR="003455E6" w:rsidRPr="005A0642" w:rsidRDefault="003455E6" w:rsidP="005A0642">
      <w:pPr>
        <w:spacing w:line="276" w:lineRule="auto"/>
        <w:contextualSpacing/>
        <w:jc w:val="both"/>
        <w:rPr>
          <w:rFonts w:ascii="Times New Roman" w:hAnsi="Times New Roman"/>
          <w:sz w:val="28"/>
          <w:szCs w:val="28"/>
        </w:rPr>
      </w:pPr>
      <w:r w:rsidRPr="005A0642">
        <w:rPr>
          <w:rFonts w:ascii="Times New Roman" w:hAnsi="Times New Roman"/>
          <w:sz w:val="28"/>
          <w:szCs w:val="28"/>
        </w:rPr>
        <w:t xml:space="preserve">Велике значення для теорії і практики спеціальної освіти мають ідеї </w:t>
      </w:r>
      <w:r w:rsidR="00B61544">
        <w:rPr>
          <w:rFonts w:ascii="Times New Roman" w:hAnsi="Times New Roman"/>
          <w:sz w:val="28"/>
          <w:szCs w:val="28"/>
          <w:lang w:val="uk-UA"/>
        </w:rPr>
        <w:t>Л</w:t>
      </w:r>
      <w:r w:rsidRPr="005A0642">
        <w:rPr>
          <w:rFonts w:ascii="Times New Roman" w:hAnsi="Times New Roman"/>
          <w:sz w:val="28"/>
          <w:szCs w:val="28"/>
        </w:rPr>
        <w:t>.</w:t>
      </w:r>
      <w:r w:rsidR="00B61544">
        <w:rPr>
          <w:rFonts w:ascii="Times New Roman" w:hAnsi="Times New Roman"/>
          <w:sz w:val="28"/>
          <w:szCs w:val="28"/>
          <w:lang w:val="uk-UA"/>
        </w:rPr>
        <w:t> </w:t>
      </w:r>
      <w:r w:rsidRPr="005A0642">
        <w:rPr>
          <w:rFonts w:ascii="Times New Roman" w:hAnsi="Times New Roman"/>
          <w:sz w:val="28"/>
          <w:szCs w:val="28"/>
        </w:rPr>
        <w:t>С.</w:t>
      </w:r>
      <w:r w:rsidR="00B61544">
        <w:rPr>
          <w:rFonts w:ascii="Times New Roman" w:hAnsi="Times New Roman"/>
          <w:sz w:val="28"/>
          <w:szCs w:val="28"/>
          <w:lang w:val="uk-UA"/>
        </w:rPr>
        <w:t> </w:t>
      </w:r>
      <w:r w:rsidRPr="005A0642">
        <w:rPr>
          <w:rFonts w:ascii="Times New Roman" w:hAnsi="Times New Roman"/>
          <w:sz w:val="28"/>
          <w:szCs w:val="28"/>
        </w:rPr>
        <w:t>Виготського про системну структуру будь-якого дефекту і про наявність компенсаторних можливостей при різних відхиленнях в розвитку, про значення колективних форм діяльності (навчальної, ігрової, трудової) для становлення особистості дитини, про співвідношення інтелекту й афекту, про розвиток мислення і мовлення та багато інших.</w:t>
      </w:r>
    </w:p>
    <w:p w:rsidR="005A0642" w:rsidRDefault="005A0642" w:rsidP="003455E6">
      <w:pPr>
        <w:rPr>
          <w:rFonts w:ascii="Times New Roman" w:hAnsi="Times New Roman"/>
          <w:sz w:val="28"/>
          <w:szCs w:val="28"/>
        </w:rPr>
      </w:pPr>
    </w:p>
    <w:p w:rsidR="003455E6" w:rsidRDefault="003455E6" w:rsidP="00B61544">
      <w:pPr>
        <w:jc w:val="both"/>
        <w:rPr>
          <w:rFonts w:ascii="Times New Roman" w:hAnsi="Times New Roman"/>
          <w:sz w:val="28"/>
          <w:szCs w:val="28"/>
        </w:rPr>
      </w:pPr>
      <w:r w:rsidRPr="005A0642">
        <w:rPr>
          <w:rFonts w:ascii="Times New Roman" w:hAnsi="Times New Roman"/>
          <w:sz w:val="28"/>
          <w:szCs w:val="28"/>
        </w:rPr>
        <w:t>2. Концепція про культурно-історичне походження психіки</w:t>
      </w:r>
    </w:p>
    <w:p w:rsidR="00B61544" w:rsidRPr="005A0642" w:rsidRDefault="00B61544" w:rsidP="003455E6">
      <w:pPr>
        <w:rPr>
          <w:rFonts w:ascii="Times New Roman" w:hAnsi="Times New Roman"/>
          <w:sz w:val="28"/>
          <w:szCs w:val="28"/>
        </w:rPr>
      </w:pPr>
    </w:p>
    <w:p w:rsidR="003455E6" w:rsidRPr="005A0642" w:rsidRDefault="003455E6" w:rsidP="007B41D6">
      <w:pPr>
        <w:ind w:firstLine="708"/>
        <w:jc w:val="both"/>
        <w:rPr>
          <w:rFonts w:ascii="Times New Roman" w:hAnsi="Times New Roman"/>
          <w:sz w:val="28"/>
          <w:szCs w:val="28"/>
        </w:rPr>
      </w:pPr>
      <w:r w:rsidRPr="005A0642">
        <w:rPr>
          <w:rFonts w:ascii="Times New Roman" w:hAnsi="Times New Roman"/>
          <w:sz w:val="28"/>
          <w:szCs w:val="28"/>
        </w:rPr>
        <w:t xml:space="preserve">Згідно з концепцією про культурно-історичне походження психіки шлях формування особистості проходить через засвоєння і привласнення суспільно-історичного досвіду, заснованого на вживанні знаків і закріпленого у мові. На </w:t>
      </w:r>
      <w:r w:rsidRPr="005A0642">
        <w:rPr>
          <w:rFonts w:ascii="Times New Roman" w:hAnsi="Times New Roman"/>
          <w:sz w:val="28"/>
          <w:szCs w:val="28"/>
        </w:rPr>
        <w:lastRenderedPageBreak/>
        <w:t>думку Л.</w:t>
      </w:r>
      <w:r w:rsidR="00B61544">
        <w:rPr>
          <w:rFonts w:ascii="Times New Roman" w:hAnsi="Times New Roman"/>
          <w:sz w:val="28"/>
          <w:szCs w:val="28"/>
          <w:lang w:val="uk-UA"/>
        </w:rPr>
        <w:t>С</w:t>
      </w:r>
      <w:r w:rsidRPr="005A0642">
        <w:rPr>
          <w:rFonts w:ascii="Times New Roman" w:hAnsi="Times New Roman"/>
          <w:sz w:val="28"/>
          <w:szCs w:val="28"/>
        </w:rPr>
        <w:t>. Виготського, знак із зовнішньої практичної діяльності поступово «вростається» у психічну функцію, за рахунок чого вона набуває усвідомленого і довільного характеру.</w:t>
      </w:r>
    </w:p>
    <w:p w:rsidR="003455E6" w:rsidRPr="005A0642" w:rsidRDefault="003455E6" w:rsidP="007B41D6">
      <w:pPr>
        <w:ind w:firstLine="708"/>
        <w:jc w:val="both"/>
        <w:rPr>
          <w:rFonts w:ascii="Times New Roman" w:hAnsi="Times New Roman"/>
          <w:sz w:val="28"/>
          <w:szCs w:val="28"/>
        </w:rPr>
      </w:pPr>
      <w:r w:rsidRPr="005A0642">
        <w:rPr>
          <w:rFonts w:ascii="Times New Roman" w:hAnsi="Times New Roman"/>
          <w:sz w:val="28"/>
          <w:szCs w:val="28"/>
        </w:rPr>
        <w:t>У зв’язку з цим Л. С. Виготський виділяє два рівні розвитку психіки: рівень натурального розвитку (зумовлений біологічно) і рівень культурного розвитку (зумовлений соціально). Цей рівень пов’язаний з розвитком мовлення і знаково-символічною діяльністю дитини, в результаті чого відбувається якісна перебудова психіки і формуються вищі психічні функції (ВПФ).</w:t>
      </w:r>
    </w:p>
    <w:p w:rsidR="003455E6" w:rsidRPr="005A0642" w:rsidRDefault="003455E6" w:rsidP="007B41D6">
      <w:pPr>
        <w:ind w:firstLine="708"/>
        <w:jc w:val="both"/>
        <w:rPr>
          <w:rFonts w:ascii="Times New Roman" w:hAnsi="Times New Roman"/>
          <w:sz w:val="28"/>
          <w:szCs w:val="28"/>
        </w:rPr>
      </w:pPr>
      <w:r w:rsidRPr="005A0642">
        <w:rPr>
          <w:rFonts w:ascii="Times New Roman" w:hAnsi="Times New Roman"/>
          <w:sz w:val="28"/>
          <w:szCs w:val="28"/>
        </w:rPr>
        <w:t>ВПФ характеризуються тим, що:</w:t>
      </w:r>
    </w:p>
    <w:p w:rsidR="003455E6" w:rsidRPr="005A0642" w:rsidRDefault="00B61544" w:rsidP="007B41D6">
      <w:pPr>
        <w:jc w:val="both"/>
        <w:rPr>
          <w:rFonts w:ascii="Times New Roman" w:hAnsi="Times New Roman"/>
          <w:sz w:val="28"/>
          <w:szCs w:val="28"/>
        </w:rPr>
      </w:pPr>
      <w:r>
        <w:rPr>
          <w:rFonts w:ascii="Times New Roman" w:hAnsi="Times New Roman"/>
          <w:sz w:val="28"/>
          <w:szCs w:val="28"/>
          <w:lang w:val="uk-UA"/>
        </w:rPr>
        <w:t xml:space="preserve"> - </w:t>
      </w:r>
      <w:r w:rsidR="003455E6" w:rsidRPr="005A0642">
        <w:rPr>
          <w:rFonts w:ascii="Times New Roman" w:hAnsi="Times New Roman"/>
          <w:sz w:val="28"/>
          <w:szCs w:val="28"/>
        </w:rPr>
        <w:t>формуються при житті в умовах спілкування з іншими людьми та опанування різних видів діяльності;</w:t>
      </w:r>
    </w:p>
    <w:p w:rsidR="003455E6" w:rsidRPr="005A0642" w:rsidRDefault="00B61544" w:rsidP="007B41D6">
      <w:pPr>
        <w:jc w:val="both"/>
        <w:rPr>
          <w:rFonts w:ascii="Times New Roman" w:hAnsi="Times New Roman"/>
          <w:sz w:val="28"/>
          <w:szCs w:val="28"/>
        </w:rPr>
      </w:pPr>
      <w:r>
        <w:rPr>
          <w:rFonts w:ascii="Times New Roman" w:hAnsi="Times New Roman"/>
          <w:sz w:val="28"/>
          <w:szCs w:val="28"/>
          <w:lang w:val="uk-UA"/>
        </w:rPr>
        <w:t xml:space="preserve"> - </w:t>
      </w:r>
      <w:r w:rsidR="003455E6" w:rsidRPr="005A0642">
        <w:rPr>
          <w:rFonts w:ascii="Times New Roman" w:hAnsi="Times New Roman"/>
          <w:sz w:val="28"/>
          <w:szCs w:val="28"/>
        </w:rPr>
        <w:t>опосередковані мовленням і вживанням знаків;</w:t>
      </w:r>
    </w:p>
    <w:p w:rsidR="003455E6" w:rsidRPr="005A0642" w:rsidRDefault="00B61544" w:rsidP="007B41D6">
      <w:pPr>
        <w:jc w:val="both"/>
        <w:rPr>
          <w:rFonts w:ascii="Times New Roman" w:hAnsi="Times New Roman"/>
          <w:sz w:val="28"/>
          <w:szCs w:val="28"/>
        </w:rPr>
      </w:pPr>
      <w:r>
        <w:rPr>
          <w:rFonts w:ascii="Times New Roman" w:hAnsi="Times New Roman"/>
          <w:sz w:val="28"/>
          <w:szCs w:val="28"/>
          <w:lang w:val="uk-UA"/>
        </w:rPr>
        <w:t xml:space="preserve"> - </w:t>
      </w:r>
      <w:r w:rsidR="003455E6" w:rsidRPr="005A0642">
        <w:rPr>
          <w:rFonts w:ascii="Times New Roman" w:hAnsi="Times New Roman"/>
          <w:sz w:val="28"/>
          <w:szCs w:val="28"/>
        </w:rPr>
        <w:t>мають усвідомлений і довільний характер.</w:t>
      </w:r>
    </w:p>
    <w:p w:rsidR="003455E6" w:rsidRPr="005A0642" w:rsidRDefault="003455E6" w:rsidP="007B41D6">
      <w:pPr>
        <w:ind w:firstLine="708"/>
        <w:jc w:val="both"/>
        <w:rPr>
          <w:rFonts w:ascii="Times New Roman" w:hAnsi="Times New Roman"/>
          <w:sz w:val="28"/>
          <w:szCs w:val="28"/>
        </w:rPr>
      </w:pPr>
      <w:r w:rsidRPr="005A0642">
        <w:rPr>
          <w:rFonts w:ascii="Times New Roman" w:hAnsi="Times New Roman"/>
          <w:sz w:val="28"/>
          <w:szCs w:val="28"/>
        </w:rPr>
        <w:t>До знаків, що забезпечують ВПФ людини, можна зарахувати засоби, які дитина використовує в грі й продуктивній діяльності (</w:t>
      </w:r>
      <w:r w:rsidR="00B61544">
        <w:rPr>
          <w:rFonts w:ascii="Times New Roman" w:hAnsi="Times New Roman"/>
          <w:sz w:val="28"/>
          <w:szCs w:val="28"/>
          <w:lang w:val="uk-UA"/>
        </w:rPr>
        <w:t>п</w:t>
      </w:r>
      <w:r w:rsidRPr="005A0642">
        <w:rPr>
          <w:rFonts w:ascii="Times New Roman" w:hAnsi="Times New Roman"/>
          <w:sz w:val="28"/>
          <w:szCs w:val="28"/>
        </w:rPr>
        <w:t>редмети-замінники, образні знаки), а також букви, цифри, символи з різних наук. Мова також є системою знаків. Знаки і символи в людській діяльності об’єднуються в моделі (схеми, формули тощо), що відображають реальні відношення предметів і явищ.</w:t>
      </w:r>
    </w:p>
    <w:p w:rsidR="003455E6" w:rsidRPr="005A0642" w:rsidRDefault="003455E6" w:rsidP="007B41D6">
      <w:pPr>
        <w:ind w:firstLine="708"/>
        <w:jc w:val="both"/>
        <w:rPr>
          <w:rFonts w:ascii="Times New Roman" w:hAnsi="Times New Roman"/>
          <w:sz w:val="28"/>
          <w:szCs w:val="28"/>
        </w:rPr>
      </w:pPr>
      <w:r w:rsidRPr="005A0642">
        <w:rPr>
          <w:rFonts w:ascii="Times New Roman" w:hAnsi="Times New Roman"/>
          <w:sz w:val="28"/>
          <w:szCs w:val="28"/>
        </w:rPr>
        <w:t>До ВПФ можна віднести довільну пам’ять, логічну пам’ять, сло</w:t>
      </w:r>
      <w:r w:rsidR="00B61544">
        <w:rPr>
          <w:rFonts w:ascii="Times New Roman" w:hAnsi="Times New Roman"/>
          <w:sz w:val="28"/>
          <w:szCs w:val="28"/>
          <w:lang w:val="uk-UA"/>
        </w:rPr>
        <w:t>в</w:t>
      </w:r>
      <w:r w:rsidRPr="005A0642">
        <w:rPr>
          <w:rFonts w:ascii="Times New Roman" w:hAnsi="Times New Roman"/>
          <w:sz w:val="28"/>
          <w:szCs w:val="28"/>
        </w:rPr>
        <w:t>есно-логічне мислення, аналізуюче сприймання, осмислене мовлення, творчу уяву, писемне мовлення. Отже, ВПФ не надані людині від народження, а є, з одного боку, продуктом її соціалізації, а з іншого</w:t>
      </w:r>
      <w:r w:rsidR="00B61544">
        <w:rPr>
          <w:rFonts w:ascii="Times New Roman" w:hAnsi="Times New Roman"/>
          <w:sz w:val="28"/>
          <w:szCs w:val="28"/>
          <w:lang w:val="uk-UA"/>
        </w:rPr>
        <w:t xml:space="preserve"> - </w:t>
      </w:r>
      <w:r w:rsidRPr="005A0642">
        <w:rPr>
          <w:rFonts w:ascii="Times New Roman" w:hAnsi="Times New Roman"/>
          <w:sz w:val="28"/>
          <w:szCs w:val="28"/>
        </w:rPr>
        <w:t>забезпечують її входження в соціум і повноцінне життя в суспільстві.</w:t>
      </w:r>
    </w:p>
    <w:p w:rsidR="003455E6" w:rsidRPr="005A0642" w:rsidRDefault="003455E6" w:rsidP="007B41D6">
      <w:pPr>
        <w:ind w:firstLine="708"/>
        <w:jc w:val="both"/>
        <w:rPr>
          <w:rFonts w:ascii="Times New Roman" w:hAnsi="Times New Roman"/>
          <w:sz w:val="28"/>
          <w:szCs w:val="28"/>
        </w:rPr>
      </w:pPr>
      <w:r w:rsidRPr="005A0642">
        <w:rPr>
          <w:rFonts w:ascii="Times New Roman" w:hAnsi="Times New Roman"/>
          <w:sz w:val="28"/>
          <w:szCs w:val="28"/>
        </w:rPr>
        <w:t>Отже, згідно з теорією культурно-історичного походження психіки, її розвиток визначається взаємодією двох факторів: біо</w:t>
      </w:r>
      <w:r w:rsidR="00B61544">
        <w:rPr>
          <w:rFonts w:ascii="Times New Roman" w:hAnsi="Times New Roman"/>
          <w:sz w:val="28"/>
          <w:szCs w:val="28"/>
          <w:lang w:val="uk-UA"/>
        </w:rPr>
        <w:t xml:space="preserve">логічного </w:t>
      </w:r>
      <w:r w:rsidRPr="005A0642">
        <w:rPr>
          <w:rFonts w:ascii="Times New Roman" w:hAnsi="Times New Roman"/>
          <w:sz w:val="28"/>
          <w:szCs w:val="28"/>
        </w:rPr>
        <w:t>і соціального, причому соціальний фактор є визначальним. Для того, щоб дитина розвивалась нормально, її організм має бути біологічно повноцінним, повинні бути збереженими всі органи і системи, насамперед</w:t>
      </w:r>
      <w:r w:rsidR="00B61544">
        <w:rPr>
          <w:rFonts w:ascii="Times New Roman" w:hAnsi="Times New Roman"/>
          <w:sz w:val="28"/>
          <w:szCs w:val="28"/>
          <w:lang w:val="uk-UA"/>
        </w:rPr>
        <w:t xml:space="preserve"> - </w:t>
      </w:r>
      <w:r w:rsidRPr="005A0642">
        <w:rPr>
          <w:rFonts w:ascii="Times New Roman" w:hAnsi="Times New Roman"/>
          <w:sz w:val="28"/>
          <w:szCs w:val="28"/>
        </w:rPr>
        <w:t>центральна нервова система (ЦІЮ). Позаяк здорова дитина, що опинилась в умовах соціальної деривації (позбавлення повноцінних контактів з матір’ю, дефіциту інформації ідіяльності), починає різко відставати в розвиткові. Прикладом цього є так звані «діти-мауглі». Для повноцінного психічного розвитку необхідне спілкування з іншими людьми і залучення в різні види діяльності, при цьому важливе значення мають соціально-педагогічні умови. Розуміння важливості соціального фактора є надзвичайно важливим для корекційної педагогіки.</w:t>
      </w:r>
    </w:p>
    <w:p w:rsidR="00482D77" w:rsidRDefault="00482D77" w:rsidP="00482D77">
      <w:pPr>
        <w:jc w:val="both"/>
        <w:rPr>
          <w:rFonts w:ascii="Times New Roman" w:hAnsi="Times New Roman"/>
          <w:sz w:val="28"/>
          <w:szCs w:val="28"/>
        </w:rPr>
      </w:pPr>
    </w:p>
    <w:p w:rsidR="00482D77" w:rsidRDefault="00482D77" w:rsidP="00482D77">
      <w:pPr>
        <w:jc w:val="both"/>
        <w:rPr>
          <w:rFonts w:ascii="Times New Roman" w:hAnsi="Times New Roman"/>
          <w:sz w:val="28"/>
          <w:szCs w:val="28"/>
        </w:rPr>
      </w:pPr>
    </w:p>
    <w:p w:rsidR="00482D77" w:rsidRDefault="00482D77" w:rsidP="00482D77">
      <w:pPr>
        <w:jc w:val="both"/>
        <w:rPr>
          <w:rFonts w:ascii="Times New Roman" w:hAnsi="Times New Roman"/>
          <w:sz w:val="28"/>
          <w:szCs w:val="28"/>
        </w:rPr>
      </w:pPr>
      <w:r w:rsidRPr="005A0642">
        <w:rPr>
          <w:rFonts w:ascii="Times New Roman" w:hAnsi="Times New Roman"/>
          <w:sz w:val="28"/>
          <w:szCs w:val="28"/>
        </w:rPr>
        <w:t>3. Концепція про закономірності психічного розвитку в нормі й патології</w:t>
      </w:r>
    </w:p>
    <w:p w:rsidR="00482D77" w:rsidRDefault="00482D77" w:rsidP="007B41D6">
      <w:pPr>
        <w:ind w:firstLine="708"/>
        <w:jc w:val="both"/>
        <w:rPr>
          <w:rFonts w:ascii="Times New Roman" w:hAnsi="Times New Roman"/>
          <w:sz w:val="28"/>
          <w:szCs w:val="28"/>
        </w:rPr>
      </w:pPr>
    </w:p>
    <w:p w:rsidR="003455E6" w:rsidRPr="005A0642" w:rsidRDefault="003455E6" w:rsidP="007B41D6">
      <w:pPr>
        <w:ind w:firstLine="708"/>
        <w:jc w:val="both"/>
        <w:rPr>
          <w:rFonts w:ascii="Times New Roman" w:hAnsi="Times New Roman"/>
          <w:sz w:val="28"/>
          <w:szCs w:val="28"/>
        </w:rPr>
      </w:pPr>
      <w:r w:rsidRPr="005A0642">
        <w:rPr>
          <w:rFonts w:ascii="Times New Roman" w:hAnsi="Times New Roman"/>
          <w:sz w:val="28"/>
          <w:szCs w:val="28"/>
        </w:rPr>
        <w:t>Згідно з концепцією про закономірності психічного розвитку виділяються як загальні, такі специфічні закономірності розвитку психіки в нормі та патології.</w:t>
      </w:r>
    </w:p>
    <w:p w:rsidR="003455E6" w:rsidRPr="005A0642" w:rsidRDefault="003455E6" w:rsidP="007B41D6">
      <w:pPr>
        <w:ind w:firstLine="708"/>
        <w:jc w:val="both"/>
        <w:rPr>
          <w:rFonts w:ascii="Times New Roman" w:hAnsi="Times New Roman"/>
          <w:sz w:val="28"/>
          <w:szCs w:val="28"/>
        </w:rPr>
      </w:pPr>
      <w:r w:rsidRPr="005A0642">
        <w:rPr>
          <w:rFonts w:ascii="Times New Roman" w:hAnsi="Times New Roman"/>
          <w:sz w:val="28"/>
          <w:szCs w:val="28"/>
        </w:rPr>
        <w:t>Загальні закономірності розвитку психіки.</w:t>
      </w:r>
    </w:p>
    <w:p w:rsidR="003455E6" w:rsidRPr="005A0642" w:rsidRDefault="00B61544" w:rsidP="007B41D6">
      <w:pPr>
        <w:jc w:val="both"/>
        <w:rPr>
          <w:rFonts w:ascii="Times New Roman" w:hAnsi="Times New Roman"/>
          <w:sz w:val="28"/>
          <w:szCs w:val="28"/>
        </w:rPr>
      </w:pPr>
      <w:r>
        <w:rPr>
          <w:rFonts w:ascii="Times New Roman" w:hAnsi="Times New Roman"/>
          <w:sz w:val="28"/>
          <w:szCs w:val="28"/>
          <w:lang w:val="uk-UA"/>
        </w:rPr>
        <w:lastRenderedPageBreak/>
        <w:t xml:space="preserve"> - і</w:t>
      </w:r>
      <w:r w:rsidR="003455E6" w:rsidRPr="005A0642">
        <w:rPr>
          <w:rFonts w:ascii="Times New Roman" w:hAnsi="Times New Roman"/>
          <w:sz w:val="28"/>
          <w:szCs w:val="28"/>
        </w:rPr>
        <w:t>нтеграція(поєднання)</w:t>
      </w:r>
      <w:r>
        <w:rPr>
          <w:rFonts w:ascii="Times New Roman" w:hAnsi="Times New Roman"/>
          <w:sz w:val="28"/>
          <w:szCs w:val="28"/>
          <w:lang w:val="uk-UA"/>
        </w:rPr>
        <w:t xml:space="preserve"> </w:t>
      </w:r>
      <w:r w:rsidR="003455E6" w:rsidRPr="005A0642">
        <w:rPr>
          <w:rFonts w:ascii="Times New Roman" w:hAnsi="Times New Roman"/>
          <w:sz w:val="28"/>
          <w:szCs w:val="28"/>
        </w:rPr>
        <w:t>розрізнених</w:t>
      </w:r>
      <w:r>
        <w:rPr>
          <w:rFonts w:ascii="Times New Roman" w:hAnsi="Times New Roman"/>
          <w:sz w:val="28"/>
          <w:szCs w:val="28"/>
          <w:lang w:val="uk-UA"/>
        </w:rPr>
        <w:t xml:space="preserve"> </w:t>
      </w:r>
      <w:r w:rsidR="003455E6" w:rsidRPr="005A0642">
        <w:rPr>
          <w:rFonts w:ascii="Times New Roman" w:hAnsi="Times New Roman"/>
          <w:sz w:val="28"/>
          <w:szCs w:val="28"/>
        </w:rPr>
        <w:t>спочатку</w:t>
      </w:r>
      <w:r>
        <w:rPr>
          <w:rFonts w:ascii="Times New Roman" w:hAnsi="Times New Roman"/>
          <w:sz w:val="28"/>
          <w:szCs w:val="28"/>
          <w:lang w:val="uk-UA"/>
        </w:rPr>
        <w:t xml:space="preserve"> </w:t>
      </w:r>
      <w:r w:rsidR="003455E6" w:rsidRPr="005A0642">
        <w:rPr>
          <w:rFonts w:ascii="Times New Roman" w:hAnsi="Times New Roman"/>
          <w:sz w:val="28"/>
          <w:szCs w:val="28"/>
        </w:rPr>
        <w:t>психічних</w:t>
      </w:r>
      <w:r>
        <w:rPr>
          <w:rFonts w:ascii="Times New Roman" w:hAnsi="Times New Roman"/>
          <w:sz w:val="28"/>
          <w:szCs w:val="28"/>
          <w:lang w:val="uk-UA"/>
        </w:rPr>
        <w:t xml:space="preserve"> </w:t>
      </w:r>
      <w:r w:rsidR="003455E6" w:rsidRPr="005A0642">
        <w:rPr>
          <w:rFonts w:ascii="Times New Roman" w:hAnsi="Times New Roman"/>
          <w:sz w:val="28"/>
          <w:szCs w:val="28"/>
        </w:rPr>
        <w:t xml:space="preserve">процесів у стійкі </w:t>
      </w:r>
      <w:r>
        <w:rPr>
          <w:rFonts w:ascii="Times New Roman" w:hAnsi="Times New Roman"/>
          <w:sz w:val="28"/>
          <w:szCs w:val="28"/>
          <w:lang w:val="uk-UA"/>
        </w:rPr>
        <w:t>та</w:t>
      </w:r>
      <w:r w:rsidR="003455E6" w:rsidRPr="005A0642">
        <w:rPr>
          <w:rFonts w:ascii="Times New Roman" w:hAnsi="Times New Roman"/>
          <w:sz w:val="28"/>
          <w:szCs w:val="28"/>
        </w:rPr>
        <w:t xml:space="preserve"> гнучкі функціональні системи. ВПФ людини мають інтегративний характер. Наприклад, Л. С. Виготський. вважав, що до певного моменту мислення і мовлення розвиваються паралельно і мають різні генетичні корені. Мислення сягає коренями в предметно-практичну діяльність, а мовлення «виростає» зі спілкування. Приблизно до двох років лінії розвитку мислення і мовлення переплітаються і починає розвиватися мовленнєво-мисле</w:t>
      </w:r>
      <w:r>
        <w:rPr>
          <w:rFonts w:ascii="Times New Roman" w:hAnsi="Times New Roman"/>
          <w:sz w:val="28"/>
          <w:szCs w:val="28"/>
          <w:lang w:val="uk-UA"/>
        </w:rPr>
        <w:t>н</w:t>
      </w:r>
      <w:r w:rsidR="003455E6" w:rsidRPr="005A0642">
        <w:rPr>
          <w:rFonts w:ascii="Times New Roman" w:hAnsi="Times New Roman"/>
          <w:sz w:val="28"/>
          <w:szCs w:val="28"/>
        </w:rPr>
        <w:t>нєва діяльність: мовлення стає осмисленим, а мислення мовленнєвим, тобто здійснюється через мовлення, відтак, відбувається інтеграція мис­ лення і мовлення.</w:t>
      </w:r>
    </w:p>
    <w:p w:rsidR="003455E6" w:rsidRPr="005A0642" w:rsidRDefault="003455E6" w:rsidP="007B41D6">
      <w:pPr>
        <w:ind w:firstLine="708"/>
        <w:jc w:val="both"/>
        <w:rPr>
          <w:rFonts w:ascii="Times New Roman" w:hAnsi="Times New Roman"/>
          <w:sz w:val="28"/>
          <w:szCs w:val="28"/>
        </w:rPr>
      </w:pPr>
      <w:r w:rsidRPr="005A0642">
        <w:rPr>
          <w:rFonts w:ascii="Times New Roman" w:hAnsi="Times New Roman"/>
          <w:sz w:val="28"/>
          <w:szCs w:val="28"/>
        </w:rPr>
        <w:t xml:space="preserve">Усі ВПФ опосередковані мовленням і формуються на основі інтеграції (наприклад, логічна пам’ять розвивається на основі інтеграції мислення, мовлений і </w:t>
      </w:r>
      <w:r w:rsidR="007B41D6">
        <w:rPr>
          <w:rFonts w:ascii="Times New Roman" w:hAnsi="Times New Roman"/>
          <w:sz w:val="28"/>
          <w:szCs w:val="28"/>
          <w:lang w:val="uk-UA"/>
        </w:rPr>
        <w:t>п</w:t>
      </w:r>
      <w:r w:rsidRPr="005A0642">
        <w:rPr>
          <w:rFonts w:ascii="Times New Roman" w:hAnsi="Times New Roman"/>
          <w:sz w:val="28"/>
          <w:szCs w:val="28"/>
        </w:rPr>
        <w:t>ам’яті).</w:t>
      </w:r>
    </w:p>
    <w:p w:rsidR="003455E6" w:rsidRPr="005A0642" w:rsidRDefault="007B41D6" w:rsidP="007B41D6">
      <w:pPr>
        <w:jc w:val="both"/>
        <w:rPr>
          <w:rFonts w:ascii="Times New Roman" w:hAnsi="Times New Roman"/>
          <w:sz w:val="28"/>
          <w:szCs w:val="28"/>
        </w:rPr>
      </w:pPr>
      <w:r>
        <w:rPr>
          <w:rFonts w:ascii="Times New Roman" w:hAnsi="Times New Roman"/>
          <w:sz w:val="28"/>
          <w:szCs w:val="28"/>
          <w:lang w:val="uk-UA"/>
        </w:rPr>
        <w:t xml:space="preserve"> - н</w:t>
      </w:r>
      <w:r w:rsidR="003455E6" w:rsidRPr="005A0642">
        <w:rPr>
          <w:rFonts w:ascii="Times New Roman" w:hAnsi="Times New Roman"/>
          <w:sz w:val="28"/>
          <w:szCs w:val="28"/>
        </w:rPr>
        <w:t>ерівномірність психічного розвитку. Існує певна послідовність у формуванні ВПФ, і для кожної психічної функції є свій</w:t>
      </w:r>
      <w:r>
        <w:rPr>
          <w:rFonts w:ascii="Times New Roman" w:hAnsi="Times New Roman"/>
          <w:sz w:val="28"/>
          <w:szCs w:val="28"/>
          <w:lang w:val="uk-UA"/>
        </w:rPr>
        <w:t xml:space="preserve"> </w:t>
      </w:r>
      <w:r w:rsidR="003455E6" w:rsidRPr="005A0642">
        <w:rPr>
          <w:rFonts w:ascii="Times New Roman" w:hAnsi="Times New Roman"/>
          <w:sz w:val="28"/>
          <w:szCs w:val="28"/>
        </w:rPr>
        <w:t>сензитивний період, коли вона розвивається найінтенсивніше. Психічна функція, що перебуває в сєнзитивному періоді «підтягує» за собою інші.</w:t>
      </w:r>
    </w:p>
    <w:p w:rsidR="003455E6" w:rsidRPr="005A0642" w:rsidRDefault="003455E6" w:rsidP="007B41D6">
      <w:pPr>
        <w:ind w:firstLine="708"/>
        <w:jc w:val="both"/>
        <w:rPr>
          <w:rFonts w:ascii="Times New Roman" w:hAnsi="Times New Roman"/>
          <w:sz w:val="28"/>
          <w:szCs w:val="28"/>
        </w:rPr>
      </w:pPr>
      <w:r w:rsidRPr="005A0642">
        <w:rPr>
          <w:rFonts w:ascii="Times New Roman" w:hAnsi="Times New Roman"/>
          <w:sz w:val="28"/>
          <w:szCs w:val="28"/>
        </w:rPr>
        <w:t xml:space="preserve">Так, вік від 0 до 3 років </w:t>
      </w:r>
      <w:r w:rsidR="007B41D6">
        <w:rPr>
          <w:rFonts w:ascii="Times New Roman" w:hAnsi="Times New Roman"/>
          <w:sz w:val="28"/>
          <w:szCs w:val="28"/>
          <w:lang w:val="uk-UA"/>
        </w:rPr>
        <w:t xml:space="preserve">- </w:t>
      </w:r>
      <w:r w:rsidRPr="005A0642">
        <w:rPr>
          <w:rFonts w:ascii="Times New Roman" w:hAnsi="Times New Roman"/>
          <w:sz w:val="28"/>
          <w:szCs w:val="28"/>
        </w:rPr>
        <w:t>період бурхливого розвитку сприймання, яке є одним з базових психічних процесів. Від 1 року до З років інтенсивно розвивається мимовільна пам’ять. Період від 2 до 5 років є сензитивним для розвитку мовлення. У віці від 3 до 7 років розвивається наочно-образне мислення та уява. Після 10 років відбувається інтенсивний розвиток словесно-логічного мислення.</w:t>
      </w:r>
    </w:p>
    <w:p w:rsidR="003455E6" w:rsidRPr="007B41D6" w:rsidRDefault="003455E6" w:rsidP="007B41D6">
      <w:pPr>
        <w:ind w:firstLine="708"/>
        <w:jc w:val="both"/>
        <w:rPr>
          <w:rFonts w:ascii="Times New Roman" w:hAnsi="Times New Roman"/>
          <w:sz w:val="28"/>
          <w:szCs w:val="28"/>
          <w:lang w:val="uk-UA"/>
        </w:rPr>
      </w:pPr>
      <w:r w:rsidRPr="005A0642">
        <w:rPr>
          <w:rFonts w:ascii="Times New Roman" w:hAnsi="Times New Roman"/>
          <w:sz w:val="28"/>
          <w:szCs w:val="28"/>
        </w:rPr>
        <w:t>Отже, нормальний психічний розвиток підпорядковується закону гетерохронії, який означає, що для кожної психічної функції є свої оптимальні строки.</w:t>
      </w:r>
      <w:r w:rsidR="007B41D6">
        <w:rPr>
          <w:rFonts w:ascii="Times New Roman" w:hAnsi="Times New Roman"/>
          <w:sz w:val="28"/>
          <w:szCs w:val="28"/>
          <w:lang w:val="uk-UA"/>
        </w:rPr>
        <w:t xml:space="preserve"> </w:t>
      </w:r>
      <w:r w:rsidRPr="007B41D6">
        <w:rPr>
          <w:rFonts w:ascii="Times New Roman" w:hAnsi="Times New Roman"/>
          <w:sz w:val="28"/>
          <w:szCs w:val="28"/>
          <w:lang w:val="uk-UA"/>
        </w:rPr>
        <w:t>Нерівномірність психічного розвитку проявляється також у його стрибкоподібному характері,наявності періодів кризи (кризи 1</w:t>
      </w:r>
      <w:r w:rsidR="007B41D6">
        <w:rPr>
          <w:rFonts w:ascii="Times New Roman" w:hAnsi="Times New Roman"/>
          <w:sz w:val="28"/>
          <w:szCs w:val="28"/>
          <w:lang w:val="uk-UA"/>
        </w:rPr>
        <w:t xml:space="preserve"> </w:t>
      </w:r>
      <w:r w:rsidRPr="007B41D6">
        <w:rPr>
          <w:rFonts w:ascii="Times New Roman" w:hAnsi="Times New Roman"/>
          <w:sz w:val="28"/>
          <w:szCs w:val="28"/>
          <w:lang w:val="uk-UA"/>
        </w:rPr>
        <w:t xml:space="preserve">року, </w:t>
      </w:r>
      <w:r w:rsidR="007B41D6">
        <w:rPr>
          <w:rFonts w:ascii="Times New Roman" w:hAnsi="Times New Roman"/>
          <w:sz w:val="28"/>
          <w:szCs w:val="28"/>
          <w:lang w:val="uk-UA"/>
        </w:rPr>
        <w:t>3</w:t>
      </w:r>
      <w:r w:rsidRPr="007B41D6">
        <w:rPr>
          <w:rFonts w:ascii="Times New Roman" w:hAnsi="Times New Roman"/>
          <w:sz w:val="28"/>
          <w:szCs w:val="28"/>
          <w:lang w:val="uk-UA"/>
        </w:rPr>
        <w:t xml:space="preserve"> років, 7 років, підліткова криза).</w:t>
      </w:r>
    </w:p>
    <w:p w:rsidR="003455E6" w:rsidRPr="007B41D6" w:rsidRDefault="007B41D6" w:rsidP="007B41D6">
      <w:pPr>
        <w:jc w:val="both"/>
        <w:rPr>
          <w:rFonts w:ascii="Times New Roman" w:hAnsi="Times New Roman"/>
          <w:sz w:val="28"/>
          <w:szCs w:val="28"/>
          <w:lang w:val="uk-UA"/>
        </w:rPr>
      </w:pPr>
      <w:r>
        <w:rPr>
          <w:rFonts w:ascii="Times New Roman" w:hAnsi="Times New Roman"/>
          <w:sz w:val="28"/>
          <w:szCs w:val="28"/>
          <w:lang w:val="uk-UA"/>
        </w:rPr>
        <w:t xml:space="preserve"> - п</w:t>
      </w:r>
      <w:r w:rsidR="003455E6" w:rsidRPr="007B41D6">
        <w:rPr>
          <w:rFonts w:ascii="Times New Roman" w:hAnsi="Times New Roman"/>
          <w:sz w:val="28"/>
          <w:szCs w:val="28"/>
          <w:lang w:val="uk-UA"/>
        </w:rPr>
        <w:t>ластичність (піддатливість) психіки є закономірністю її розвитку, що передбачає можливість взаємозамінності психічних функцій. Навіть при втраті певної психічної функції за рахунок пластичності психіки загалом можливий психічний розвиток, достатній для соціальної адаптації людини.</w:t>
      </w:r>
    </w:p>
    <w:p w:rsidR="003455E6" w:rsidRPr="005A0642" w:rsidRDefault="003455E6" w:rsidP="007B41D6">
      <w:pPr>
        <w:jc w:val="both"/>
        <w:rPr>
          <w:rFonts w:ascii="Times New Roman" w:hAnsi="Times New Roman"/>
          <w:sz w:val="28"/>
          <w:szCs w:val="28"/>
        </w:rPr>
      </w:pPr>
      <w:r w:rsidRPr="005A0642">
        <w:rPr>
          <w:rFonts w:ascii="Times New Roman" w:hAnsi="Times New Roman"/>
          <w:sz w:val="28"/>
          <w:szCs w:val="28"/>
        </w:rPr>
        <w:t>З</w:t>
      </w:r>
      <w:r w:rsidR="007B41D6">
        <w:rPr>
          <w:rFonts w:ascii="Times New Roman" w:hAnsi="Times New Roman"/>
          <w:sz w:val="28"/>
          <w:szCs w:val="28"/>
        </w:rPr>
        <w:tab/>
      </w:r>
      <w:r w:rsidRPr="005A0642">
        <w:rPr>
          <w:rFonts w:ascii="Times New Roman" w:hAnsi="Times New Roman"/>
          <w:sz w:val="28"/>
          <w:szCs w:val="28"/>
        </w:rPr>
        <w:t>агальні та специфічні закономірності, властиві аномальному розвиткові психіки. Вивчення дітей з порушеннями розвитку виявило те, що їхній психічний розвиток підпорядковується загальним основним закономірностям розвитку психіки дітей з нормальним розвитком, які випливають з єдності біологічних і соціальних фак</w:t>
      </w:r>
      <w:r w:rsidR="007B41D6">
        <w:rPr>
          <w:rFonts w:ascii="Times New Roman" w:hAnsi="Times New Roman"/>
          <w:sz w:val="28"/>
          <w:szCs w:val="28"/>
          <w:lang w:val="uk-UA"/>
        </w:rPr>
        <w:t xml:space="preserve">торів </w:t>
      </w:r>
      <w:r w:rsidRPr="005A0642">
        <w:rPr>
          <w:rFonts w:ascii="Times New Roman" w:hAnsi="Times New Roman"/>
          <w:sz w:val="28"/>
          <w:szCs w:val="28"/>
        </w:rPr>
        <w:t>розвитку людської особистості. Тобто розвиток особистості, крім спадкових біологічних особливостей, визначають соціальні фактори, тобто суспільне середовище, зокрема діяльність дитини (гра, навчання, праця) та опанування дитиною мови. Крім того, розвиток психіки дітей з порушеннями в розвитку характеризується тією ж поетапністю дозрівання психічних функцій, що і в онтогенезі.</w:t>
      </w:r>
    </w:p>
    <w:p w:rsidR="003455E6" w:rsidRPr="005A0642" w:rsidRDefault="003455E6" w:rsidP="007B41D6">
      <w:pPr>
        <w:jc w:val="both"/>
        <w:rPr>
          <w:rFonts w:ascii="Times New Roman" w:hAnsi="Times New Roman"/>
          <w:sz w:val="28"/>
          <w:szCs w:val="28"/>
        </w:rPr>
      </w:pPr>
      <w:r w:rsidRPr="005A0642">
        <w:rPr>
          <w:rFonts w:ascii="Times New Roman" w:hAnsi="Times New Roman"/>
          <w:sz w:val="28"/>
          <w:szCs w:val="28"/>
        </w:rPr>
        <w:t>Поряд із загальними закономірностями психічного розвитку дитини з нормальним і порушеним розвитком існують ще й специфічні особливості дітей з порушеннями психофізичного розвитку Протягом тривалого часу ці закономірності вивчаються науковцями-</w:t>
      </w:r>
      <w:r w:rsidR="007B41D6">
        <w:rPr>
          <w:rFonts w:ascii="Times New Roman" w:hAnsi="Times New Roman"/>
          <w:sz w:val="28"/>
          <w:szCs w:val="28"/>
          <w:lang w:val="uk-UA"/>
        </w:rPr>
        <w:t xml:space="preserve"> </w:t>
      </w:r>
      <w:r w:rsidRPr="005A0642">
        <w:rPr>
          <w:rFonts w:ascii="Times New Roman" w:hAnsi="Times New Roman"/>
          <w:sz w:val="28"/>
          <w:szCs w:val="28"/>
        </w:rPr>
        <w:t xml:space="preserve">дефектологами. Ще в 30-ті роки XX </w:t>
      </w:r>
      <w:r w:rsidRPr="005A0642">
        <w:rPr>
          <w:rFonts w:ascii="Times New Roman" w:hAnsi="Times New Roman"/>
          <w:sz w:val="28"/>
          <w:szCs w:val="28"/>
        </w:rPr>
        <w:lastRenderedPageBreak/>
        <w:t>століття Л. С. Виготський розробив теорію складної структури аномального розвитку дитини з дефектом.</w:t>
      </w:r>
    </w:p>
    <w:p w:rsidR="003455E6" w:rsidRPr="00B96160" w:rsidRDefault="003455E6" w:rsidP="00B96160">
      <w:pPr>
        <w:ind w:firstLine="708"/>
        <w:jc w:val="both"/>
        <w:rPr>
          <w:rFonts w:ascii="Times New Roman" w:hAnsi="Times New Roman"/>
          <w:sz w:val="28"/>
          <w:szCs w:val="28"/>
          <w:lang w:val="uk-UA"/>
        </w:rPr>
      </w:pPr>
      <w:r w:rsidRPr="005A0642">
        <w:rPr>
          <w:rFonts w:ascii="Times New Roman" w:hAnsi="Times New Roman"/>
          <w:sz w:val="28"/>
          <w:szCs w:val="28"/>
        </w:rPr>
        <w:t xml:space="preserve">Поняття «дефект» </w:t>
      </w:r>
      <w:r w:rsidR="007B41D6">
        <w:rPr>
          <w:rFonts w:ascii="Times New Roman" w:hAnsi="Times New Roman"/>
          <w:sz w:val="28"/>
          <w:szCs w:val="28"/>
          <w:lang w:val="uk-UA"/>
        </w:rPr>
        <w:t xml:space="preserve">- </w:t>
      </w:r>
      <w:r w:rsidRPr="005A0642">
        <w:rPr>
          <w:rFonts w:ascii="Times New Roman" w:hAnsi="Times New Roman"/>
          <w:sz w:val="28"/>
          <w:szCs w:val="28"/>
        </w:rPr>
        <w:t xml:space="preserve">центральне для корекційної педагогіки (дефектології) </w:t>
      </w:r>
      <w:r w:rsidR="007B41D6">
        <w:rPr>
          <w:rFonts w:ascii="Times New Roman" w:hAnsi="Times New Roman"/>
          <w:sz w:val="28"/>
          <w:szCs w:val="28"/>
          <w:lang w:val="uk-UA"/>
        </w:rPr>
        <w:t xml:space="preserve">- </w:t>
      </w:r>
      <w:r w:rsidRPr="005A0642">
        <w:rPr>
          <w:rFonts w:ascii="Times New Roman" w:hAnsi="Times New Roman"/>
          <w:sz w:val="28"/>
          <w:szCs w:val="28"/>
        </w:rPr>
        <w:t>було детально розроблено Л. С. В</w:t>
      </w:r>
      <w:r w:rsidR="007B41D6">
        <w:rPr>
          <w:rFonts w:ascii="Times New Roman" w:hAnsi="Times New Roman"/>
          <w:sz w:val="28"/>
          <w:szCs w:val="28"/>
          <w:lang w:val="uk-UA"/>
        </w:rPr>
        <w:t>и</w:t>
      </w:r>
      <w:r w:rsidRPr="005A0642">
        <w:rPr>
          <w:rFonts w:ascii="Times New Roman" w:hAnsi="Times New Roman"/>
          <w:sz w:val="28"/>
          <w:szCs w:val="28"/>
        </w:rPr>
        <w:t>готським. Дефект</w:t>
      </w:r>
      <w:r w:rsidR="00B96160">
        <w:rPr>
          <w:rFonts w:ascii="Times New Roman" w:hAnsi="Times New Roman"/>
          <w:sz w:val="28"/>
          <w:szCs w:val="28"/>
          <w:lang w:val="uk-UA"/>
        </w:rPr>
        <w:t xml:space="preserve"> </w:t>
      </w:r>
      <w:r w:rsidRPr="005A0642">
        <w:rPr>
          <w:rFonts w:ascii="Times New Roman" w:hAnsi="Times New Roman"/>
          <w:sz w:val="28"/>
          <w:szCs w:val="28"/>
        </w:rPr>
        <w:t>розвитку</w:t>
      </w:r>
      <w:r w:rsidR="00B96160">
        <w:rPr>
          <w:rFonts w:ascii="Times New Roman" w:hAnsi="Times New Roman"/>
          <w:sz w:val="28"/>
          <w:szCs w:val="28"/>
        </w:rPr>
        <w:t xml:space="preserve">. </w:t>
      </w:r>
      <w:r w:rsidR="00B96160">
        <w:rPr>
          <w:rFonts w:ascii="Times New Roman" w:hAnsi="Times New Roman"/>
          <w:sz w:val="28"/>
          <w:szCs w:val="28"/>
          <w:lang w:val="uk-UA"/>
        </w:rPr>
        <w:t xml:space="preserve">-  </w:t>
      </w:r>
      <w:r w:rsidRPr="005A0642">
        <w:rPr>
          <w:rFonts w:ascii="Times New Roman" w:hAnsi="Times New Roman"/>
          <w:sz w:val="28"/>
          <w:szCs w:val="28"/>
        </w:rPr>
        <w:t xml:space="preserve">фізичний </w:t>
      </w:r>
      <w:r w:rsidR="00B96160">
        <w:rPr>
          <w:rFonts w:ascii="Times New Roman" w:hAnsi="Times New Roman"/>
          <w:sz w:val="28"/>
          <w:szCs w:val="28"/>
          <w:lang w:val="uk-UA"/>
        </w:rPr>
        <w:t>не</w:t>
      </w:r>
      <w:r w:rsidRPr="005A0642">
        <w:rPr>
          <w:rFonts w:ascii="Times New Roman" w:hAnsi="Times New Roman"/>
          <w:sz w:val="28"/>
          <w:szCs w:val="28"/>
        </w:rPr>
        <w:t>долік, який порушує хід нормального розвитку дитини. Дефект буває вродженим або набути</w:t>
      </w:r>
      <w:r w:rsidR="00B96160">
        <w:rPr>
          <w:rFonts w:ascii="Times New Roman" w:hAnsi="Times New Roman"/>
          <w:sz w:val="28"/>
          <w:szCs w:val="28"/>
          <w:lang w:val="uk-UA"/>
        </w:rPr>
        <w:t>м</w:t>
      </w:r>
      <w:r w:rsidRPr="005A0642">
        <w:rPr>
          <w:rFonts w:ascii="Times New Roman" w:hAnsi="Times New Roman"/>
          <w:sz w:val="28"/>
          <w:szCs w:val="28"/>
        </w:rPr>
        <w:t>. У структурі будь-якого дефекту можна виділити первинні й вторинні (третинні) порушення. Первинні</w:t>
      </w:r>
      <w:r w:rsidR="00B96160">
        <w:rPr>
          <w:rFonts w:ascii="Times New Roman" w:hAnsi="Times New Roman"/>
          <w:sz w:val="28"/>
          <w:szCs w:val="28"/>
          <w:lang w:val="uk-UA"/>
        </w:rPr>
        <w:t xml:space="preserve"> порушення, </w:t>
      </w:r>
      <w:r w:rsidRPr="005A0642">
        <w:rPr>
          <w:rFonts w:ascii="Times New Roman" w:hAnsi="Times New Roman"/>
          <w:sz w:val="28"/>
          <w:szCs w:val="28"/>
        </w:rPr>
        <w:t>спричинені органічним ураженням мозку або функціональною незрілістю його структур, а вторинні і третинні детерміновані первинними, оскільки психічний розвиток дитини ві</w:t>
      </w:r>
      <w:r w:rsidR="00B96160">
        <w:rPr>
          <w:rFonts w:ascii="Times New Roman" w:hAnsi="Times New Roman"/>
          <w:sz w:val="28"/>
          <w:szCs w:val="28"/>
          <w:lang w:val="uk-UA"/>
        </w:rPr>
        <w:t>д</w:t>
      </w:r>
      <w:r w:rsidRPr="005A0642">
        <w:rPr>
          <w:rFonts w:ascii="Times New Roman" w:hAnsi="Times New Roman"/>
          <w:sz w:val="28"/>
          <w:szCs w:val="28"/>
        </w:rPr>
        <w:t>бувається на неповноцінній основі. Вторинні й третинні відхилення виникають як наслідок первинних порушень, і насамперед вони є основним об’єктом психолого-п</w:t>
      </w:r>
      <w:r w:rsidR="00B96160">
        <w:rPr>
          <w:rFonts w:ascii="Times New Roman" w:hAnsi="Times New Roman"/>
          <w:sz w:val="28"/>
          <w:szCs w:val="28"/>
          <w:lang w:val="uk-UA"/>
        </w:rPr>
        <w:t>е</w:t>
      </w:r>
      <w:r w:rsidRPr="005A0642">
        <w:rPr>
          <w:rFonts w:ascii="Times New Roman" w:hAnsi="Times New Roman"/>
          <w:sz w:val="28"/>
          <w:szCs w:val="28"/>
        </w:rPr>
        <w:t>дагогічного вивчення і кор</w:t>
      </w:r>
      <w:r w:rsidR="00B96160">
        <w:rPr>
          <w:rFonts w:ascii="Times New Roman" w:hAnsi="Times New Roman"/>
          <w:sz w:val="28"/>
          <w:szCs w:val="28"/>
          <w:lang w:val="uk-UA"/>
        </w:rPr>
        <w:t>екційного</w:t>
      </w:r>
      <w:r w:rsidRPr="005A0642">
        <w:rPr>
          <w:rFonts w:ascii="Times New Roman" w:hAnsi="Times New Roman"/>
          <w:sz w:val="28"/>
          <w:szCs w:val="28"/>
        </w:rPr>
        <w:t xml:space="preserve"> впливу. До них належать, наприклад: недорозвиненість вищих психічних функцій (мовлення, мислення, пам’яті, сприймання, просторової орієнтації) та соціальної поведінки. Л. С. Виготський вважав, що ці відхилення не пов’язані безпосередньо з основним,</w:t>
      </w:r>
      <w:r w:rsidR="00B96160">
        <w:rPr>
          <w:rFonts w:ascii="Times New Roman" w:hAnsi="Times New Roman"/>
          <w:sz w:val="28"/>
          <w:szCs w:val="28"/>
          <w:lang w:val="uk-UA"/>
        </w:rPr>
        <w:t xml:space="preserve"> </w:t>
      </w:r>
      <w:r w:rsidRPr="005A0642">
        <w:rPr>
          <w:rFonts w:ascii="Times New Roman" w:hAnsi="Times New Roman"/>
          <w:sz w:val="28"/>
          <w:szCs w:val="28"/>
        </w:rPr>
        <w:t>первинним дефектом, але зумовлені ним. Співвідношення первинних і подальших відхилень, що нашаровуються на первинні, ускладнює структуру</w:t>
      </w:r>
      <w:r w:rsidR="00B96160">
        <w:rPr>
          <w:rFonts w:ascii="Times New Roman" w:hAnsi="Times New Roman"/>
          <w:sz w:val="28"/>
          <w:szCs w:val="28"/>
          <w:lang w:val="uk-UA"/>
        </w:rPr>
        <w:t xml:space="preserve"> дефекту. </w:t>
      </w:r>
    </w:p>
    <w:p w:rsidR="003455E6" w:rsidRPr="005A0642" w:rsidRDefault="003455E6" w:rsidP="00B96160">
      <w:pPr>
        <w:ind w:firstLine="708"/>
        <w:jc w:val="both"/>
        <w:rPr>
          <w:rFonts w:ascii="Times New Roman" w:hAnsi="Times New Roman"/>
          <w:sz w:val="28"/>
          <w:szCs w:val="28"/>
        </w:rPr>
      </w:pPr>
      <w:r w:rsidRPr="005A0642">
        <w:rPr>
          <w:rFonts w:ascii="Times New Roman" w:hAnsi="Times New Roman"/>
          <w:sz w:val="28"/>
          <w:szCs w:val="28"/>
        </w:rPr>
        <w:t>Чим меншим є вік дитини, тим більше виражається первинний дефект, а вторинні відхилення формуються в міру того, як дитина розвивається без отримання відповідної допомоги. Отже, при ранньому початку корекційної роботи можна послабити прояви первинного дефекту і попередити появу вторинних порушень. Для практичної роботи з дітьми також важливо розуміти, що чим далі від першопричини віддалено порушення, тим легше воно піддається корекції.</w:t>
      </w:r>
    </w:p>
    <w:p w:rsidR="003455E6" w:rsidRPr="00B96160" w:rsidRDefault="003455E6" w:rsidP="00B96160">
      <w:pPr>
        <w:ind w:firstLine="708"/>
        <w:jc w:val="both"/>
        <w:rPr>
          <w:rFonts w:ascii="Times New Roman" w:hAnsi="Times New Roman"/>
          <w:sz w:val="28"/>
          <w:szCs w:val="28"/>
          <w:lang w:val="uk-UA"/>
        </w:rPr>
      </w:pPr>
      <w:r w:rsidRPr="005A0642">
        <w:rPr>
          <w:rFonts w:ascii="Times New Roman" w:hAnsi="Times New Roman"/>
          <w:sz w:val="28"/>
          <w:szCs w:val="28"/>
        </w:rPr>
        <w:t>Л. С. Виготський вказує на наступні закономірності, які можна вважати загальними для різних порушень розвитку</w:t>
      </w:r>
      <w:r w:rsidR="00B96160">
        <w:rPr>
          <w:rFonts w:ascii="Times New Roman" w:hAnsi="Times New Roman"/>
          <w:sz w:val="28"/>
          <w:szCs w:val="28"/>
          <w:lang w:val="uk-UA"/>
        </w:rPr>
        <w:t>:</w:t>
      </w:r>
    </w:p>
    <w:p w:rsidR="003455E6" w:rsidRPr="005A0642" w:rsidRDefault="00B96160" w:rsidP="007B41D6">
      <w:pPr>
        <w:jc w:val="both"/>
        <w:rPr>
          <w:rFonts w:ascii="Times New Roman" w:hAnsi="Times New Roman"/>
          <w:sz w:val="28"/>
          <w:szCs w:val="28"/>
        </w:rPr>
      </w:pPr>
      <w:r>
        <w:rPr>
          <w:rFonts w:ascii="Times New Roman" w:hAnsi="Times New Roman"/>
          <w:sz w:val="28"/>
          <w:szCs w:val="28"/>
          <w:lang w:val="uk-UA"/>
        </w:rPr>
        <w:t xml:space="preserve"> - р</w:t>
      </w:r>
      <w:r w:rsidR="003455E6" w:rsidRPr="00B96160">
        <w:rPr>
          <w:rFonts w:ascii="Times New Roman" w:hAnsi="Times New Roman"/>
          <w:sz w:val="28"/>
          <w:szCs w:val="28"/>
          <w:lang w:val="uk-UA"/>
        </w:rPr>
        <w:t>озходження (дивергенція) двох планів розвитку психіки: біо</w:t>
      </w:r>
      <w:r>
        <w:rPr>
          <w:rFonts w:ascii="Times New Roman" w:hAnsi="Times New Roman"/>
          <w:sz w:val="28"/>
          <w:szCs w:val="28"/>
          <w:lang w:val="uk-UA"/>
        </w:rPr>
        <w:t>ло</w:t>
      </w:r>
      <w:r w:rsidR="003455E6" w:rsidRPr="00B96160">
        <w:rPr>
          <w:rFonts w:ascii="Times New Roman" w:hAnsi="Times New Roman"/>
          <w:sz w:val="28"/>
          <w:szCs w:val="28"/>
          <w:lang w:val="uk-UA"/>
        </w:rPr>
        <w:t xml:space="preserve">гічного і соціального (психічного). </w:t>
      </w:r>
      <w:r w:rsidR="003455E6" w:rsidRPr="005A0642">
        <w:rPr>
          <w:rFonts w:ascii="Times New Roman" w:hAnsi="Times New Roman"/>
          <w:sz w:val="28"/>
          <w:szCs w:val="28"/>
        </w:rPr>
        <w:t>Дитина, котра нормально розвивається, росте, дозріває біологічно і на кожному віковому етапі досягає нового рівня психічного розвитку. Дитина з порушеннями розвитку, дозріваючи біологічно, в плані психічного розвитку відстає все більше й більше. Якщо вона не отримує спеціальну педагогічну допомогу, це відставання виражається максимально. Під впливом спеціального навчання і виховання лінії біологічного і психічного розвитку зближуються, розходження долається більшою чи меншою мірою.</w:t>
      </w:r>
    </w:p>
    <w:p w:rsidR="00B96160" w:rsidRDefault="00B96160" w:rsidP="007B41D6">
      <w:pPr>
        <w:jc w:val="both"/>
        <w:rPr>
          <w:rFonts w:ascii="Times New Roman" w:hAnsi="Times New Roman"/>
          <w:sz w:val="28"/>
          <w:szCs w:val="28"/>
        </w:rPr>
      </w:pPr>
      <w:r>
        <w:rPr>
          <w:rFonts w:ascii="Times New Roman" w:hAnsi="Times New Roman"/>
          <w:sz w:val="28"/>
          <w:szCs w:val="28"/>
          <w:lang w:val="uk-UA"/>
        </w:rPr>
        <w:t xml:space="preserve"> - м</w:t>
      </w:r>
      <w:r w:rsidR="003455E6" w:rsidRPr="005A0642">
        <w:rPr>
          <w:rFonts w:ascii="Times New Roman" w:hAnsi="Times New Roman"/>
          <w:sz w:val="28"/>
          <w:szCs w:val="28"/>
        </w:rPr>
        <w:t>ожливість компенсації порушень за рахунок опори на збережені функції. Ця закономірність випливає з учення Л. С. Виготського про</w:t>
      </w:r>
      <w:r>
        <w:rPr>
          <w:rFonts w:ascii="Times New Roman" w:hAnsi="Times New Roman"/>
          <w:sz w:val="28"/>
          <w:szCs w:val="28"/>
          <w:lang w:val="uk-UA"/>
        </w:rPr>
        <w:t xml:space="preserve"> </w:t>
      </w:r>
      <w:r w:rsidR="003455E6" w:rsidRPr="005A0642">
        <w:rPr>
          <w:rFonts w:ascii="Times New Roman" w:hAnsi="Times New Roman"/>
          <w:sz w:val="28"/>
          <w:szCs w:val="28"/>
        </w:rPr>
        <w:t>складну, системну будову дефекту Наявність будь-якого дефекту своєрідно позначається тта психічному розвиткові дитини, надаючи йому аномального засвоєння культурно-соціального досвіду.</w:t>
      </w:r>
    </w:p>
    <w:p w:rsidR="003455E6" w:rsidRPr="005A0642" w:rsidRDefault="00B96160" w:rsidP="007B41D6">
      <w:pPr>
        <w:jc w:val="both"/>
        <w:rPr>
          <w:rFonts w:ascii="Times New Roman" w:hAnsi="Times New Roman"/>
          <w:sz w:val="28"/>
          <w:szCs w:val="28"/>
        </w:rPr>
      </w:pPr>
      <w:r>
        <w:rPr>
          <w:rFonts w:ascii="Times New Roman" w:hAnsi="Times New Roman"/>
          <w:sz w:val="28"/>
          <w:szCs w:val="28"/>
          <w:lang w:val="uk-UA"/>
        </w:rPr>
        <w:t xml:space="preserve"> - р</w:t>
      </w:r>
      <w:r w:rsidR="003455E6" w:rsidRPr="005A0642">
        <w:rPr>
          <w:rFonts w:ascii="Times New Roman" w:hAnsi="Times New Roman"/>
          <w:sz w:val="28"/>
          <w:szCs w:val="28"/>
        </w:rPr>
        <w:t>ізні дефекти розвитку по-різному відображаються на формуванні соціальних зв’язків дітей, на їхній пізнавальній і трудовій діяльності. Залежно від характеру порушень одні дефекти розвитку можуть долатися, другі</w:t>
      </w:r>
      <w:r>
        <w:rPr>
          <w:rFonts w:ascii="Times New Roman" w:hAnsi="Times New Roman"/>
          <w:sz w:val="28"/>
          <w:szCs w:val="28"/>
          <w:lang w:val="uk-UA"/>
        </w:rPr>
        <w:t xml:space="preserve"> - </w:t>
      </w:r>
      <w:r w:rsidR="003455E6" w:rsidRPr="005A0642">
        <w:rPr>
          <w:rFonts w:ascii="Times New Roman" w:hAnsi="Times New Roman"/>
          <w:sz w:val="28"/>
          <w:szCs w:val="28"/>
        </w:rPr>
        <w:t xml:space="preserve">коригуватися, інші </w:t>
      </w:r>
      <w:r>
        <w:rPr>
          <w:rFonts w:ascii="Times New Roman" w:hAnsi="Times New Roman"/>
          <w:sz w:val="28"/>
          <w:szCs w:val="28"/>
          <w:lang w:val="uk-UA"/>
        </w:rPr>
        <w:t xml:space="preserve">- </w:t>
      </w:r>
      <w:r w:rsidR="003455E6" w:rsidRPr="005A0642">
        <w:rPr>
          <w:rFonts w:ascii="Times New Roman" w:hAnsi="Times New Roman"/>
          <w:sz w:val="28"/>
          <w:szCs w:val="28"/>
        </w:rPr>
        <w:t xml:space="preserve">лише компенсуватися. Характер порушення фізичного </w:t>
      </w:r>
      <w:r>
        <w:rPr>
          <w:rFonts w:ascii="Times New Roman" w:hAnsi="Times New Roman"/>
          <w:sz w:val="28"/>
          <w:szCs w:val="28"/>
          <w:lang w:val="uk-UA"/>
        </w:rPr>
        <w:t>і</w:t>
      </w:r>
      <w:r w:rsidR="003455E6" w:rsidRPr="005A0642">
        <w:rPr>
          <w:rFonts w:ascii="Times New Roman" w:hAnsi="Times New Roman"/>
          <w:sz w:val="28"/>
          <w:szCs w:val="28"/>
        </w:rPr>
        <w:t xml:space="preserve"> </w:t>
      </w:r>
      <w:r w:rsidR="003455E6" w:rsidRPr="005A0642">
        <w:rPr>
          <w:rFonts w:ascii="Times New Roman" w:hAnsi="Times New Roman"/>
          <w:sz w:val="28"/>
          <w:szCs w:val="28"/>
        </w:rPr>
        <w:lastRenderedPageBreak/>
        <w:t>розумового розвитку чинить вплив на весь перебіг і кінцевий результат розвитку пізнавальної діяльності дитини.</w:t>
      </w:r>
    </w:p>
    <w:p w:rsidR="003455E6" w:rsidRPr="005A0642" w:rsidRDefault="003455E6" w:rsidP="00B96160">
      <w:pPr>
        <w:ind w:firstLine="708"/>
        <w:jc w:val="both"/>
        <w:rPr>
          <w:rFonts w:ascii="Times New Roman" w:hAnsi="Times New Roman"/>
          <w:sz w:val="28"/>
          <w:szCs w:val="28"/>
        </w:rPr>
      </w:pPr>
      <w:r w:rsidRPr="005A0642">
        <w:rPr>
          <w:rFonts w:ascii="Times New Roman" w:hAnsi="Times New Roman"/>
          <w:sz w:val="28"/>
          <w:szCs w:val="28"/>
        </w:rPr>
        <w:t>Будь-який дефект характеризується ієрархією первинних порушень, спричинених ураженням центральної нервової системи; вторинних відхилень, зумовлених тим, що дитина розвивається на дефектній основі; третинних відхилень (відхилень в особистісному розвитку) і збереженихфункцій.</w:t>
      </w:r>
    </w:p>
    <w:p w:rsidR="003455E6" w:rsidRPr="005A0642" w:rsidRDefault="003455E6" w:rsidP="00B96160">
      <w:pPr>
        <w:ind w:firstLine="708"/>
        <w:jc w:val="both"/>
        <w:rPr>
          <w:rFonts w:ascii="Times New Roman" w:hAnsi="Times New Roman"/>
          <w:sz w:val="28"/>
          <w:szCs w:val="28"/>
        </w:rPr>
      </w:pPr>
      <w:r w:rsidRPr="005A0642">
        <w:rPr>
          <w:rFonts w:ascii="Times New Roman" w:hAnsi="Times New Roman"/>
          <w:sz w:val="28"/>
          <w:szCs w:val="28"/>
        </w:rPr>
        <w:t>Наприклад, внаслідок ураження слухового аналізатора виникає первинний дефект -</w:t>
      </w:r>
      <w:r w:rsidR="00B96160">
        <w:rPr>
          <w:rFonts w:ascii="Times New Roman" w:hAnsi="Times New Roman"/>
          <w:sz w:val="28"/>
          <w:szCs w:val="28"/>
          <w:lang w:val="uk-UA"/>
        </w:rPr>
        <w:t xml:space="preserve"> </w:t>
      </w:r>
      <w:r w:rsidRPr="005A0642">
        <w:rPr>
          <w:rFonts w:ascii="Times New Roman" w:hAnsi="Times New Roman"/>
          <w:sz w:val="28"/>
          <w:szCs w:val="28"/>
        </w:rPr>
        <w:t>зниження або відсутність слуху, яке, в свою чергу, приз</w:t>
      </w:r>
      <w:r w:rsidR="00B96160">
        <w:rPr>
          <w:rFonts w:ascii="Times New Roman" w:hAnsi="Times New Roman"/>
          <w:sz w:val="28"/>
          <w:szCs w:val="28"/>
          <w:lang w:val="uk-UA"/>
        </w:rPr>
        <w:t>во</w:t>
      </w:r>
      <w:r w:rsidRPr="005A0642">
        <w:rPr>
          <w:rFonts w:ascii="Times New Roman" w:hAnsi="Times New Roman"/>
          <w:sz w:val="28"/>
          <w:szCs w:val="28"/>
        </w:rPr>
        <w:t>дить до відсутності або недорозвиненості мовлення (вторинні відхилення), що впливає на своєрідність розвитку словесно-логічного м</w:t>
      </w:r>
      <w:r w:rsidR="00B96160">
        <w:rPr>
          <w:rFonts w:ascii="Times New Roman" w:hAnsi="Times New Roman"/>
          <w:sz w:val="28"/>
          <w:szCs w:val="28"/>
          <w:lang w:val="uk-UA"/>
        </w:rPr>
        <w:t>ислення</w:t>
      </w:r>
      <w:r w:rsidRPr="005A0642">
        <w:rPr>
          <w:rFonts w:ascii="Times New Roman" w:hAnsi="Times New Roman"/>
          <w:sz w:val="28"/>
          <w:szCs w:val="28"/>
        </w:rPr>
        <w:t xml:space="preserve">, словесної пам’яті, в результаті </w:t>
      </w:r>
      <w:r w:rsidR="00B96160">
        <w:rPr>
          <w:rFonts w:ascii="Times New Roman" w:hAnsi="Times New Roman"/>
          <w:sz w:val="28"/>
          <w:szCs w:val="28"/>
          <w:lang w:val="uk-UA"/>
        </w:rPr>
        <w:t>виникають</w:t>
      </w:r>
      <w:r w:rsidRPr="005A0642">
        <w:rPr>
          <w:rFonts w:ascii="Times New Roman" w:hAnsi="Times New Roman"/>
          <w:sz w:val="28"/>
          <w:szCs w:val="28"/>
        </w:rPr>
        <w:t xml:space="preserve"> проблеми особистішого характеру (третинні відхилення). Однак є й збережені функції (зорове сприймання, тактильно-вібраційне сприймання тощо), на які спираються корекційні педагоги під час корекційно-розвивальної роботи з дитиною, що має порушення слуху.</w:t>
      </w:r>
    </w:p>
    <w:p w:rsidR="003455E6" w:rsidRPr="005A0642" w:rsidRDefault="003455E6" w:rsidP="00B96160">
      <w:pPr>
        <w:ind w:firstLine="708"/>
        <w:jc w:val="both"/>
        <w:rPr>
          <w:rFonts w:ascii="Times New Roman" w:hAnsi="Times New Roman"/>
          <w:sz w:val="28"/>
          <w:szCs w:val="28"/>
        </w:rPr>
      </w:pPr>
      <w:r w:rsidRPr="005A0642">
        <w:rPr>
          <w:rFonts w:ascii="Times New Roman" w:hAnsi="Times New Roman"/>
          <w:sz w:val="28"/>
          <w:szCs w:val="28"/>
        </w:rPr>
        <w:t>Уся корекційна робота з дітьми, котрі мають порушення розвитку, будується з опорою на збережені функції, в «обхід» тих функцій, які постраждали, тобто при корекції порушень використовується принцип «обхідного шляху».</w:t>
      </w:r>
    </w:p>
    <w:p w:rsidR="003455E6" w:rsidRPr="005A0642" w:rsidRDefault="003455E6" w:rsidP="00482D77">
      <w:pPr>
        <w:ind w:firstLine="708"/>
        <w:jc w:val="both"/>
        <w:rPr>
          <w:rFonts w:ascii="Times New Roman" w:hAnsi="Times New Roman"/>
          <w:sz w:val="28"/>
          <w:szCs w:val="28"/>
        </w:rPr>
      </w:pPr>
      <w:r w:rsidRPr="005A0642">
        <w:rPr>
          <w:rFonts w:ascii="Times New Roman" w:hAnsi="Times New Roman"/>
          <w:sz w:val="28"/>
          <w:szCs w:val="28"/>
        </w:rPr>
        <w:t>Вчення Л. С. Виготського про закономірності аномального розвитку набуло продовження у працях його учнів і послідовників.</w:t>
      </w:r>
      <w:r w:rsidR="00482D77">
        <w:rPr>
          <w:rFonts w:ascii="Times New Roman" w:hAnsi="Times New Roman"/>
          <w:sz w:val="28"/>
          <w:szCs w:val="28"/>
          <w:lang w:val="uk-UA"/>
        </w:rPr>
        <w:t xml:space="preserve"> </w:t>
      </w:r>
      <w:r w:rsidRPr="00482D77">
        <w:rPr>
          <w:rFonts w:ascii="Times New Roman" w:hAnsi="Times New Roman"/>
          <w:sz w:val="28"/>
          <w:szCs w:val="28"/>
          <w:lang w:val="uk-UA"/>
        </w:rPr>
        <w:t xml:space="preserve">В. І. Лубовський у своїй монографії «Розвиток словесної регуляції дій у дітей (в нормі й патології)» (1978) узагальнив результати власних досліджень і праць учених-дефектологів та дійшов висновку, що у всіх дітей з відхиленнями в розвитку змінюється здатність до сприймання, переробки, зберігання і використання інформації. </w:t>
      </w:r>
      <w:r w:rsidRPr="005A0642">
        <w:rPr>
          <w:rFonts w:ascii="Times New Roman" w:hAnsi="Times New Roman"/>
          <w:sz w:val="28"/>
          <w:szCs w:val="28"/>
        </w:rPr>
        <w:t>ІІри цьому виявляється недостатність участі мовлення у перебігу психічних процесів, недоліки словесної регуляції дій, страждає процес комунікації.</w:t>
      </w:r>
    </w:p>
    <w:p w:rsidR="003455E6" w:rsidRPr="005A0642" w:rsidRDefault="003455E6" w:rsidP="00482D77">
      <w:pPr>
        <w:ind w:firstLine="708"/>
        <w:jc w:val="both"/>
        <w:rPr>
          <w:rFonts w:ascii="Times New Roman" w:hAnsi="Times New Roman"/>
          <w:sz w:val="28"/>
          <w:szCs w:val="28"/>
        </w:rPr>
      </w:pPr>
      <w:r w:rsidRPr="005A0642">
        <w:rPr>
          <w:rFonts w:ascii="Times New Roman" w:hAnsi="Times New Roman"/>
          <w:sz w:val="28"/>
          <w:szCs w:val="28"/>
        </w:rPr>
        <w:t>Сучасні російські та українські науковці в галузі корекційної педагогіки до загалу вторинних відхилень, властивих майже</w:t>
      </w:r>
      <w:r w:rsidR="00482D77">
        <w:rPr>
          <w:rFonts w:ascii="Times New Roman" w:hAnsi="Times New Roman"/>
          <w:sz w:val="28"/>
          <w:szCs w:val="28"/>
          <w:lang w:val="uk-UA"/>
        </w:rPr>
        <w:t xml:space="preserve"> </w:t>
      </w:r>
      <w:r w:rsidRPr="005A0642">
        <w:rPr>
          <w:rFonts w:ascii="Times New Roman" w:hAnsi="Times New Roman"/>
          <w:sz w:val="28"/>
          <w:szCs w:val="28"/>
        </w:rPr>
        <w:t>для всіх порушень розвитку, відносять: соціальну дезадаптованість дитини, низький, рівень психічних процесів (уваги, предметного і соціального сприймання та уявлень, пам’яті, мислення); несформовадість мотиваційної та емоційно</w:t>
      </w:r>
      <w:r w:rsidR="00482D77">
        <w:rPr>
          <w:rFonts w:ascii="Times New Roman" w:hAnsi="Times New Roman"/>
          <w:sz w:val="28"/>
          <w:szCs w:val="28"/>
          <w:lang w:val="uk-UA"/>
        </w:rPr>
        <w:t>-</w:t>
      </w:r>
      <w:r w:rsidRPr="005A0642">
        <w:rPr>
          <w:rFonts w:ascii="Times New Roman" w:hAnsi="Times New Roman"/>
          <w:sz w:val="28"/>
          <w:szCs w:val="28"/>
        </w:rPr>
        <w:t>вольової сфери, недостатність розвитку моторики, зниження довільності психічних процесів, діяльності й поведінки. Всі ці особливості призводять до істотної затримки розвитку психічних новоутворень на кожному віковому етані (наприклад розвиток наочно-дійового, наочно-образного, абстрактного мислення) і до якісної своєрідності становлення особистіших якостей дитини та її Я-концепції. Названі недоліки можуть виявлятися у дошкільників з різними видами порушень неоднаковою мірою та в різних комбінаціях.</w:t>
      </w:r>
    </w:p>
    <w:p w:rsidR="003455E6" w:rsidRPr="005A0642" w:rsidRDefault="003455E6" w:rsidP="00482D77">
      <w:pPr>
        <w:ind w:firstLine="708"/>
        <w:jc w:val="both"/>
        <w:rPr>
          <w:rFonts w:ascii="Times New Roman" w:hAnsi="Times New Roman"/>
          <w:sz w:val="28"/>
          <w:szCs w:val="28"/>
        </w:rPr>
      </w:pPr>
      <w:r w:rsidRPr="005A0642">
        <w:rPr>
          <w:rFonts w:ascii="Times New Roman" w:hAnsi="Times New Roman"/>
          <w:sz w:val="28"/>
          <w:szCs w:val="28"/>
        </w:rPr>
        <w:t xml:space="preserve">Специфічні труднощі, які мають діти з тим чи </w:t>
      </w:r>
      <w:r w:rsidR="00482D77">
        <w:rPr>
          <w:rFonts w:ascii="Times New Roman" w:hAnsi="Times New Roman"/>
          <w:sz w:val="28"/>
          <w:szCs w:val="28"/>
          <w:lang w:val="uk-UA"/>
        </w:rPr>
        <w:t>іншим</w:t>
      </w:r>
      <w:r w:rsidRPr="005A0642">
        <w:rPr>
          <w:rFonts w:ascii="Times New Roman" w:hAnsi="Times New Roman"/>
          <w:sz w:val="28"/>
          <w:szCs w:val="28"/>
        </w:rPr>
        <w:t xml:space="preserve"> порушенням, зумовлені характером і ступенем вираження наявних відхилень та умовами соціально-педагогічного оточення дитини на ранніх етапах її розвитку.</w:t>
      </w:r>
    </w:p>
    <w:p w:rsidR="003455E6" w:rsidRPr="005A0642" w:rsidRDefault="003455E6" w:rsidP="00482D77">
      <w:pPr>
        <w:ind w:firstLine="708"/>
        <w:jc w:val="both"/>
        <w:rPr>
          <w:rFonts w:ascii="Times New Roman" w:hAnsi="Times New Roman"/>
          <w:sz w:val="28"/>
          <w:szCs w:val="28"/>
        </w:rPr>
      </w:pPr>
      <w:r w:rsidRPr="005A0642">
        <w:rPr>
          <w:rFonts w:ascii="Times New Roman" w:hAnsi="Times New Roman"/>
          <w:sz w:val="28"/>
          <w:szCs w:val="28"/>
        </w:rPr>
        <w:t>Внаслідок вищеназваних особливостей порушується процес соціальної адаптації дітей з особливостями психофізичного розвитку.</w:t>
      </w:r>
    </w:p>
    <w:p w:rsidR="003455E6" w:rsidRPr="005A0642" w:rsidRDefault="003455E6" w:rsidP="00482D77">
      <w:pPr>
        <w:jc w:val="both"/>
        <w:rPr>
          <w:rFonts w:ascii="Times New Roman" w:hAnsi="Times New Roman"/>
          <w:sz w:val="28"/>
          <w:szCs w:val="28"/>
        </w:rPr>
      </w:pPr>
      <w:r w:rsidRPr="005A0642">
        <w:rPr>
          <w:rFonts w:ascii="Times New Roman" w:hAnsi="Times New Roman"/>
          <w:sz w:val="28"/>
          <w:szCs w:val="28"/>
        </w:rPr>
        <w:lastRenderedPageBreak/>
        <w:t>За Л</w:t>
      </w:r>
      <w:r w:rsidR="00482D77">
        <w:rPr>
          <w:rFonts w:ascii="Times New Roman" w:hAnsi="Times New Roman"/>
          <w:sz w:val="28"/>
          <w:szCs w:val="28"/>
          <w:lang w:val="uk-UA"/>
        </w:rPr>
        <w:t>.</w:t>
      </w:r>
      <w:r w:rsidRPr="005A0642">
        <w:rPr>
          <w:rFonts w:ascii="Times New Roman" w:hAnsi="Times New Roman"/>
          <w:sz w:val="28"/>
          <w:szCs w:val="28"/>
        </w:rPr>
        <w:t xml:space="preserve"> С. Виготським адекватне навчання і виховання сприяє подоланню причин, які породжують вторинні та подальші відхилення. Центральною зоною компенсації дефекту </w:t>
      </w:r>
      <w:r w:rsidR="00482D77">
        <w:rPr>
          <w:rFonts w:ascii="Times New Roman" w:hAnsi="Times New Roman"/>
          <w:sz w:val="28"/>
          <w:szCs w:val="28"/>
          <w:lang w:val="uk-UA"/>
        </w:rPr>
        <w:t>є</w:t>
      </w:r>
      <w:r w:rsidRPr="005A0642">
        <w:rPr>
          <w:rFonts w:ascii="Times New Roman" w:hAnsi="Times New Roman"/>
          <w:sz w:val="28"/>
          <w:szCs w:val="28"/>
        </w:rPr>
        <w:t xml:space="preserve"> підвищення культурного розвитку, формування вищих психічних функцій. Чим далі порушення від ураженого органа та пов’язаного з ним первинного відхилення, тим легше вона коригується. Дефект розвитку у людини </w:t>
      </w:r>
      <w:r w:rsidR="00482D77">
        <w:rPr>
          <w:rFonts w:ascii="Times New Roman" w:hAnsi="Times New Roman"/>
          <w:sz w:val="28"/>
          <w:szCs w:val="28"/>
          <w:lang w:val="uk-UA"/>
        </w:rPr>
        <w:t xml:space="preserve">- </w:t>
      </w:r>
      <w:r w:rsidRPr="005A0642">
        <w:rPr>
          <w:rFonts w:ascii="Times New Roman" w:hAnsi="Times New Roman"/>
          <w:sz w:val="28"/>
          <w:szCs w:val="28"/>
        </w:rPr>
        <w:t>гетерогенне (неоднорідне) системне утворення, що зазнає певних динамічних змін протягом життя.</w:t>
      </w:r>
    </w:p>
    <w:p w:rsidR="003455E6" w:rsidRPr="005A0642" w:rsidRDefault="003455E6" w:rsidP="00482D77">
      <w:pPr>
        <w:ind w:firstLine="708"/>
        <w:jc w:val="both"/>
        <w:rPr>
          <w:rFonts w:ascii="Times New Roman" w:hAnsi="Times New Roman"/>
          <w:sz w:val="28"/>
          <w:szCs w:val="28"/>
        </w:rPr>
      </w:pPr>
      <w:r w:rsidRPr="005A0642">
        <w:rPr>
          <w:rFonts w:ascii="Times New Roman" w:hAnsi="Times New Roman"/>
          <w:sz w:val="28"/>
          <w:szCs w:val="28"/>
        </w:rPr>
        <w:t xml:space="preserve">Усі складники дефекту розвитку взаємопов’язані: не лише первинні виливають на виникнення вторинних, а й вторинні </w:t>
      </w:r>
      <w:r w:rsidR="00482D77">
        <w:rPr>
          <w:rFonts w:ascii="Times New Roman" w:hAnsi="Times New Roman"/>
          <w:sz w:val="28"/>
          <w:szCs w:val="28"/>
          <w:lang w:val="uk-UA"/>
        </w:rPr>
        <w:t xml:space="preserve">- </w:t>
      </w:r>
      <w:r w:rsidRPr="005A0642">
        <w:rPr>
          <w:rFonts w:ascii="Times New Roman" w:hAnsi="Times New Roman"/>
          <w:sz w:val="28"/>
          <w:szCs w:val="28"/>
        </w:rPr>
        <w:t xml:space="preserve">на первинні. Наприклад, у дитини з частково збереженим слухом мовленнєвий розвиток сприяє оптимальному використанню збереженого слуху, розвиваючи його. </w:t>
      </w:r>
      <w:proofErr w:type="gramStart"/>
      <w:r w:rsidRPr="005A0642">
        <w:rPr>
          <w:rFonts w:ascii="Times New Roman" w:hAnsi="Times New Roman"/>
          <w:sz w:val="28"/>
          <w:szCs w:val="28"/>
        </w:rPr>
        <w:t>Якщо,ж</w:t>
      </w:r>
      <w:proofErr w:type="gramEnd"/>
      <w:r w:rsidRPr="005A0642">
        <w:rPr>
          <w:rFonts w:ascii="Times New Roman" w:hAnsi="Times New Roman"/>
          <w:sz w:val="28"/>
          <w:szCs w:val="28"/>
        </w:rPr>
        <w:t xml:space="preserve"> це не відбувається, первинний дефект посилюється.</w:t>
      </w:r>
    </w:p>
    <w:p w:rsidR="003455E6" w:rsidRPr="005A0642" w:rsidRDefault="003455E6" w:rsidP="00482D77">
      <w:pPr>
        <w:ind w:firstLine="708"/>
        <w:jc w:val="both"/>
        <w:rPr>
          <w:rFonts w:ascii="Times New Roman" w:hAnsi="Times New Roman"/>
          <w:sz w:val="28"/>
          <w:szCs w:val="28"/>
        </w:rPr>
      </w:pPr>
      <w:r w:rsidRPr="005A0642">
        <w:rPr>
          <w:rFonts w:ascii="Times New Roman" w:hAnsi="Times New Roman"/>
          <w:sz w:val="28"/>
          <w:szCs w:val="28"/>
        </w:rPr>
        <w:t>Подолання ядерних (первинних) порушень потребує медичного втручання. Корекційно-розвивальному впливові ефективніше підлаються не первинні ускладнення, що тісно пов’язані з дефектом, а ускладнення подальшого порядку.</w:t>
      </w:r>
    </w:p>
    <w:p w:rsidR="003455E6" w:rsidRPr="005A0642" w:rsidRDefault="003455E6" w:rsidP="007B41D6">
      <w:pPr>
        <w:jc w:val="both"/>
        <w:rPr>
          <w:rFonts w:ascii="Times New Roman" w:hAnsi="Times New Roman"/>
          <w:sz w:val="28"/>
          <w:szCs w:val="28"/>
        </w:rPr>
      </w:pPr>
    </w:p>
    <w:p w:rsidR="00482D77" w:rsidRPr="00482D77" w:rsidRDefault="00482D77" w:rsidP="00482D77">
      <w:pPr>
        <w:rPr>
          <w:rFonts w:ascii="Times New Roman" w:eastAsia="Times New Roman" w:hAnsi="Times New Roman" w:cs="Times New Roman"/>
          <w:lang w:eastAsia="ru-RU"/>
        </w:rPr>
      </w:pPr>
      <w:r w:rsidRPr="00482D77">
        <w:rPr>
          <w:rFonts w:ascii="Times New Roman" w:eastAsia="Times New Roman" w:hAnsi="Times New Roman" w:cs="Times New Roman"/>
          <w:lang w:eastAsia="ru-RU"/>
        </w:rPr>
        <w:fldChar w:fldCharType="begin"/>
      </w:r>
      <w:r w:rsidRPr="00482D77">
        <w:rPr>
          <w:rFonts w:ascii="Times New Roman" w:eastAsia="Times New Roman" w:hAnsi="Times New Roman" w:cs="Times New Roman"/>
          <w:lang w:eastAsia="ru-RU"/>
        </w:rPr>
        <w:instrText xml:space="preserve"> INCLUDEPICTURE "/var/folders/rd/fkrxqhf577q6zklv_vvlsn800000gn/T/com.microsoft.Word/WebArchiveCopyPasteTempFiles/page37image36313552" \* MERGEFORMATINET </w:instrText>
      </w:r>
      <w:r w:rsidRPr="00482D77">
        <w:rPr>
          <w:rFonts w:ascii="Times New Roman" w:eastAsia="Times New Roman" w:hAnsi="Times New Roman" w:cs="Times New Roman"/>
          <w:lang w:eastAsia="ru-RU"/>
        </w:rPr>
        <w:fldChar w:fldCharType="separate"/>
      </w:r>
      <w:r w:rsidRPr="00482D77">
        <w:rPr>
          <w:rFonts w:ascii="Times New Roman" w:eastAsia="Times New Roman" w:hAnsi="Times New Roman" w:cs="Times New Roman"/>
          <w:noProof/>
          <w:lang w:eastAsia="ru-RU"/>
        </w:rPr>
        <w:drawing>
          <wp:inline distT="0" distB="0" distL="0" distR="0">
            <wp:extent cx="4453838" cy="5643562"/>
            <wp:effectExtent l="0" t="0" r="4445" b="0"/>
            <wp:docPr id="1" name="Рисунок 1" descr="page37image3631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7image36313552"/>
                    <pic:cNvPicPr>
                      <a:picLocks noChangeAspect="1" noChangeArrowheads="1"/>
                    </pic:cNvPicPr>
                  </pic:nvPicPr>
                  <pic:blipFill rotWithShape="1">
                    <a:blip r:embed="rId4">
                      <a:extLst>
                        <a:ext uri="{28A0092B-C50C-407E-A947-70E740481C1C}">
                          <a14:useLocalDpi xmlns:a14="http://schemas.microsoft.com/office/drawing/2010/main" val="0"/>
                        </a:ext>
                      </a:extLst>
                    </a:blip>
                    <a:srcRect r="4572" b="17705"/>
                    <a:stretch/>
                  </pic:blipFill>
                  <pic:spPr bwMode="auto">
                    <a:xfrm>
                      <a:off x="0" y="0"/>
                      <a:ext cx="4458093" cy="5648953"/>
                    </a:xfrm>
                    <a:prstGeom prst="rect">
                      <a:avLst/>
                    </a:prstGeom>
                    <a:noFill/>
                    <a:ln>
                      <a:noFill/>
                    </a:ln>
                    <a:extLst>
                      <a:ext uri="{53640926-AAD7-44D8-BBD7-CCE9431645EC}">
                        <a14:shadowObscured xmlns:a14="http://schemas.microsoft.com/office/drawing/2010/main"/>
                      </a:ext>
                    </a:extLst>
                  </pic:spPr>
                </pic:pic>
              </a:graphicData>
            </a:graphic>
          </wp:inline>
        </w:drawing>
      </w:r>
      <w:r w:rsidRPr="00482D77">
        <w:rPr>
          <w:rFonts w:ascii="Times New Roman" w:eastAsia="Times New Roman" w:hAnsi="Times New Roman" w:cs="Times New Roman"/>
          <w:lang w:eastAsia="ru-RU"/>
        </w:rPr>
        <w:fldChar w:fldCharType="end"/>
      </w:r>
    </w:p>
    <w:p w:rsidR="00482D77" w:rsidRDefault="00482D77" w:rsidP="007B41D6">
      <w:pPr>
        <w:jc w:val="both"/>
        <w:rPr>
          <w:rFonts w:ascii="Times New Roman" w:hAnsi="Times New Roman"/>
          <w:sz w:val="28"/>
          <w:szCs w:val="28"/>
        </w:rPr>
      </w:pPr>
    </w:p>
    <w:p w:rsidR="003455E6" w:rsidRDefault="003455E6" w:rsidP="00482D77">
      <w:pPr>
        <w:ind w:firstLine="708"/>
        <w:jc w:val="both"/>
        <w:rPr>
          <w:rFonts w:ascii="Times New Roman" w:hAnsi="Times New Roman"/>
          <w:sz w:val="28"/>
          <w:szCs w:val="28"/>
        </w:rPr>
      </w:pPr>
      <w:r w:rsidRPr="005A0642">
        <w:rPr>
          <w:rFonts w:ascii="Times New Roman" w:hAnsi="Times New Roman"/>
          <w:sz w:val="28"/>
          <w:szCs w:val="28"/>
        </w:rPr>
        <w:t xml:space="preserve">Особлива роль у розвитку аномальної дитини надається формуванню вищих психічних функцій, що позитивно виливає на розвиток нижчих (елементарних) (Л. С. Виготський). Завдання спеціального навчання та виховання </w:t>
      </w:r>
      <w:r w:rsidR="00482D77">
        <w:rPr>
          <w:rFonts w:ascii="Times New Roman" w:hAnsi="Times New Roman"/>
          <w:sz w:val="28"/>
          <w:szCs w:val="28"/>
          <w:lang w:val="uk-UA"/>
        </w:rPr>
        <w:t xml:space="preserve">- </w:t>
      </w:r>
      <w:r w:rsidRPr="005A0642">
        <w:rPr>
          <w:rFonts w:ascii="Times New Roman" w:hAnsi="Times New Roman"/>
          <w:sz w:val="28"/>
          <w:szCs w:val="28"/>
        </w:rPr>
        <w:t>запобігти виникненню похідних</w:t>
      </w:r>
      <w:r w:rsidR="00482D77">
        <w:rPr>
          <w:rFonts w:ascii="Times New Roman" w:hAnsi="Times New Roman"/>
          <w:sz w:val="28"/>
          <w:szCs w:val="28"/>
          <w:lang w:val="uk-UA"/>
        </w:rPr>
        <w:t xml:space="preserve"> </w:t>
      </w:r>
      <w:r w:rsidRPr="005A0642">
        <w:rPr>
          <w:rFonts w:ascii="Times New Roman" w:hAnsi="Times New Roman"/>
          <w:sz w:val="28"/>
          <w:szCs w:val="28"/>
        </w:rPr>
        <w:t>ускладнень від первинного дефекту. Своєчасний педагогічний вилив допомагає уникнути</w:t>
      </w:r>
      <w:r w:rsidR="00482D77">
        <w:rPr>
          <w:rFonts w:ascii="Times New Roman" w:hAnsi="Times New Roman"/>
          <w:sz w:val="28"/>
          <w:szCs w:val="28"/>
          <w:lang w:val="uk-UA"/>
        </w:rPr>
        <w:t xml:space="preserve"> </w:t>
      </w:r>
      <w:r w:rsidRPr="005A0642">
        <w:rPr>
          <w:rFonts w:ascii="Times New Roman" w:hAnsi="Times New Roman"/>
          <w:sz w:val="28"/>
          <w:szCs w:val="28"/>
        </w:rPr>
        <w:t xml:space="preserve">дисгармонійності, </w:t>
      </w:r>
      <w:r w:rsidR="00482D77">
        <w:rPr>
          <w:rFonts w:ascii="Times New Roman" w:hAnsi="Times New Roman"/>
          <w:sz w:val="28"/>
          <w:szCs w:val="28"/>
          <w:lang w:val="uk-UA"/>
        </w:rPr>
        <w:t>уповільненості та</w:t>
      </w:r>
      <w:r w:rsidRPr="005A0642">
        <w:rPr>
          <w:rFonts w:ascii="Times New Roman" w:hAnsi="Times New Roman"/>
          <w:sz w:val="28"/>
          <w:szCs w:val="28"/>
        </w:rPr>
        <w:t xml:space="preserve"> віддаленості від норми у розвитку дітей з обмеженими можливостями здоров’я.</w:t>
      </w:r>
    </w:p>
    <w:p w:rsidR="00482D77" w:rsidRPr="005A0642" w:rsidRDefault="00482D77" w:rsidP="00482D77">
      <w:pPr>
        <w:ind w:firstLine="708"/>
        <w:jc w:val="both"/>
        <w:rPr>
          <w:rFonts w:ascii="Times New Roman" w:hAnsi="Times New Roman"/>
          <w:sz w:val="28"/>
          <w:szCs w:val="28"/>
        </w:rPr>
      </w:pPr>
    </w:p>
    <w:p w:rsidR="003455E6" w:rsidRDefault="003455E6" w:rsidP="007B41D6">
      <w:pPr>
        <w:jc w:val="both"/>
        <w:rPr>
          <w:rFonts w:ascii="Times New Roman" w:hAnsi="Times New Roman"/>
          <w:sz w:val="28"/>
          <w:szCs w:val="28"/>
        </w:rPr>
      </w:pPr>
      <w:r w:rsidRPr="005A0642">
        <w:rPr>
          <w:rFonts w:ascii="Times New Roman" w:hAnsi="Times New Roman"/>
          <w:sz w:val="28"/>
          <w:szCs w:val="28"/>
        </w:rPr>
        <w:t>4. Концепція про провідну роль навчання в розвиткові дитини</w:t>
      </w:r>
    </w:p>
    <w:p w:rsidR="00482D77" w:rsidRPr="005A0642" w:rsidRDefault="00482D77" w:rsidP="007B41D6">
      <w:pPr>
        <w:jc w:val="both"/>
        <w:rPr>
          <w:rFonts w:ascii="Times New Roman" w:hAnsi="Times New Roman"/>
          <w:sz w:val="28"/>
          <w:szCs w:val="28"/>
        </w:rPr>
      </w:pPr>
    </w:p>
    <w:p w:rsidR="003455E6" w:rsidRPr="005A0642" w:rsidRDefault="00482D77" w:rsidP="00482D77">
      <w:pPr>
        <w:ind w:firstLine="708"/>
        <w:jc w:val="both"/>
        <w:rPr>
          <w:rFonts w:ascii="Times New Roman" w:hAnsi="Times New Roman"/>
          <w:sz w:val="28"/>
          <w:szCs w:val="28"/>
        </w:rPr>
      </w:pPr>
      <w:r>
        <w:rPr>
          <w:rFonts w:ascii="Times New Roman" w:hAnsi="Times New Roman"/>
          <w:sz w:val="28"/>
          <w:szCs w:val="28"/>
          <w:lang w:val="uk-UA"/>
        </w:rPr>
        <w:t>Л.</w:t>
      </w:r>
      <w:r w:rsidR="003455E6" w:rsidRPr="005A0642">
        <w:rPr>
          <w:rFonts w:ascii="Times New Roman" w:hAnsi="Times New Roman"/>
          <w:sz w:val="28"/>
          <w:szCs w:val="28"/>
        </w:rPr>
        <w:t xml:space="preserve"> С</w:t>
      </w:r>
      <w:r>
        <w:rPr>
          <w:rFonts w:ascii="Times New Roman" w:hAnsi="Times New Roman"/>
          <w:sz w:val="28"/>
          <w:szCs w:val="28"/>
          <w:lang w:val="uk-UA"/>
        </w:rPr>
        <w:t>.</w:t>
      </w:r>
      <w:r w:rsidR="003455E6" w:rsidRPr="005A0642">
        <w:rPr>
          <w:rFonts w:ascii="Times New Roman" w:hAnsi="Times New Roman"/>
          <w:sz w:val="28"/>
          <w:szCs w:val="28"/>
        </w:rPr>
        <w:t xml:space="preserve"> Виготський висунув ідею розвивального навчання. Згідно з нею навчання повинно вести за собою розвиток. У зв’язку з цим слід визначати зону актуального розвитку дитини, тобто її можливості, які можуть бути реалізовані в самостійній діяльності і зону найближчого розвитку дитини, тобто її потенційні можли</w:t>
      </w:r>
      <w:r>
        <w:rPr>
          <w:rFonts w:ascii="Times New Roman" w:hAnsi="Times New Roman"/>
          <w:sz w:val="28"/>
          <w:szCs w:val="28"/>
          <w:lang w:val="uk-UA"/>
        </w:rPr>
        <w:t>в</w:t>
      </w:r>
      <w:r w:rsidR="003455E6" w:rsidRPr="005A0642">
        <w:rPr>
          <w:rFonts w:ascii="Times New Roman" w:hAnsi="Times New Roman"/>
          <w:sz w:val="28"/>
          <w:szCs w:val="28"/>
        </w:rPr>
        <w:t>ості, які можуть бути реалізовані спільно з дорослим. Отже, зона найближчого розвитку є здатністю дитини виконувати за допомогою педагога завдання певної складності, які самостійно вона не в змозі розв’язати. Наступне самостійне виконання аналогічних завдань свідчить про розширення зони найближчого розвитку, про те, що дитина піднялася на наступний рівень розвитку. Зона найближчого розвитку визначається розходженням між рівнем актуального розвитку (він оцінюється складністю завдань, які дитина здатна розв’язати самостійно) і рівнем потенційного розвитку (якого дитина може досягти, розв’язуючи завдання під керівництвом дорослого).</w:t>
      </w:r>
    </w:p>
    <w:p w:rsidR="003455E6" w:rsidRPr="005A0642" w:rsidRDefault="003455E6" w:rsidP="00482D77">
      <w:pPr>
        <w:ind w:firstLine="708"/>
        <w:jc w:val="both"/>
        <w:rPr>
          <w:rFonts w:ascii="Times New Roman" w:hAnsi="Times New Roman"/>
          <w:sz w:val="28"/>
          <w:szCs w:val="28"/>
        </w:rPr>
      </w:pPr>
      <w:r w:rsidRPr="005A0642">
        <w:rPr>
          <w:rFonts w:ascii="Times New Roman" w:hAnsi="Times New Roman"/>
          <w:sz w:val="28"/>
          <w:szCs w:val="28"/>
        </w:rPr>
        <w:t>Поняття зони найближчого розвитку запроваджене Л. С</w:t>
      </w:r>
      <w:r w:rsidR="00482D77">
        <w:rPr>
          <w:rFonts w:ascii="Times New Roman" w:hAnsi="Times New Roman"/>
          <w:sz w:val="28"/>
          <w:szCs w:val="28"/>
          <w:lang w:val="uk-UA"/>
        </w:rPr>
        <w:t>.</w:t>
      </w:r>
      <w:r w:rsidRPr="005A0642">
        <w:rPr>
          <w:rFonts w:ascii="Times New Roman" w:hAnsi="Times New Roman"/>
          <w:sz w:val="28"/>
          <w:szCs w:val="28"/>
        </w:rPr>
        <w:t xml:space="preserve"> Виготським, який вказував на те, що можливості дитини навчатися з’ясовуються через визначення актуального рівня її розвитку і зони найближчого розвитку</w:t>
      </w:r>
      <w:r w:rsidR="00482D77">
        <w:rPr>
          <w:rFonts w:ascii="Times New Roman" w:hAnsi="Times New Roman"/>
          <w:sz w:val="28"/>
          <w:szCs w:val="28"/>
          <w:lang w:val="uk-UA"/>
        </w:rPr>
        <w:t>:</w:t>
      </w:r>
      <w:r w:rsidRPr="005A0642">
        <w:rPr>
          <w:rFonts w:ascii="Times New Roman" w:hAnsi="Times New Roman"/>
          <w:sz w:val="28"/>
          <w:szCs w:val="28"/>
        </w:rPr>
        <w:t xml:space="preserve"> навча</w:t>
      </w:r>
      <w:r w:rsidR="00482D77">
        <w:rPr>
          <w:rFonts w:ascii="Times New Roman" w:hAnsi="Times New Roman"/>
          <w:sz w:val="28"/>
          <w:szCs w:val="28"/>
          <w:lang w:val="uk-UA"/>
        </w:rPr>
        <w:t>н</w:t>
      </w:r>
      <w:r w:rsidRPr="005A0642">
        <w:rPr>
          <w:rFonts w:ascii="Times New Roman" w:hAnsi="Times New Roman"/>
          <w:sz w:val="28"/>
          <w:szCs w:val="28"/>
        </w:rPr>
        <w:t>ня, розширюючи зону найближчого розвитку, веде за собою розвиток; тільки те навчання є дієвим, яке випереджає розвиток. Положення про зону найближчого розвитку покладено в основу концепції вікової та педагогічної психології про співвідношення навчання і розумового розвитку.</w:t>
      </w:r>
    </w:p>
    <w:p w:rsidR="003455E6" w:rsidRPr="00665A73" w:rsidRDefault="003455E6" w:rsidP="00482D77">
      <w:pPr>
        <w:ind w:firstLine="708"/>
        <w:jc w:val="both"/>
        <w:rPr>
          <w:rFonts w:ascii="Times New Roman" w:hAnsi="Times New Roman"/>
          <w:sz w:val="28"/>
          <w:szCs w:val="28"/>
          <w:lang w:val="uk-UA"/>
        </w:rPr>
      </w:pPr>
      <w:r w:rsidRPr="005A0642">
        <w:rPr>
          <w:rFonts w:ascii="Times New Roman" w:hAnsi="Times New Roman"/>
          <w:sz w:val="28"/>
          <w:szCs w:val="28"/>
        </w:rPr>
        <w:t>Вивчення зони найближчого розвитку має істотне значення для навчання дітей із порушеннями розвитку, оскільки стає основою вибору навчального навантаження, адекватного можливостям кожної дитини.</w:t>
      </w:r>
      <w:r w:rsidR="00482D77">
        <w:rPr>
          <w:rFonts w:ascii="Times New Roman" w:hAnsi="Times New Roman"/>
          <w:sz w:val="28"/>
          <w:szCs w:val="28"/>
          <w:lang w:val="uk-UA"/>
        </w:rPr>
        <w:t xml:space="preserve"> </w:t>
      </w:r>
      <w:r w:rsidRPr="00665A73">
        <w:rPr>
          <w:rFonts w:ascii="Times New Roman" w:hAnsi="Times New Roman"/>
          <w:sz w:val="28"/>
          <w:szCs w:val="28"/>
          <w:lang w:val="uk-UA"/>
        </w:rPr>
        <w:t>Завдяки оцінюванню і постійному розширенню зони найближчого розвитку стають можливими корекція і компенсація недоліків розвитку дітей.</w:t>
      </w:r>
    </w:p>
    <w:p w:rsidR="003455E6" w:rsidRPr="005A0642" w:rsidRDefault="003455E6" w:rsidP="00482D77">
      <w:pPr>
        <w:ind w:firstLine="708"/>
        <w:jc w:val="both"/>
        <w:rPr>
          <w:rFonts w:ascii="Times New Roman" w:hAnsi="Times New Roman"/>
          <w:sz w:val="28"/>
          <w:szCs w:val="28"/>
        </w:rPr>
      </w:pPr>
      <w:r w:rsidRPr="00665A73">
        <w:rPr>
          <w:rFonts w:ascii="Times New Roman" w:hAnsi="Times New Roman"/>
          <w:sz w:val="28"/>
          <w:szCs w:val="28"/>
          <w:lang w:val="uk-UA"/>
        </w:rPr>
        <w:t xml:space="preserve">Зона найближчого розвитку характеризує научуваність дитини, тобто здатність до засвоєння і привласнення досвіду знань, що їй передаються. Характер научуваності розкриває потенційні можливості дитини, </w:t>
      </w:r>
      <w:r w:rsidR="00665A73">
        <w:rPr>
          <w:rFonts w:ascii="Times New Roman" w:hAnsi="Times New Roman"/>
          <w:sz w:val="28"/>
          <w:szCs w:val="28"/>
          <w:lang w:val="uk-UA"/>
        </w:rPr>
        <w:t xml:space="preserve">враховуючи це, </w:t>
      </w:r>
      <w:r w:rsidRPr="00665A73">
        <w:rPr>
          <w:rFonts w:ascii="Times New Roman" w:hAnsi="Times New Roman"/>
          <w:sz w:val="28"/>
          <w:szCs w:val="28"/>
          <w:lang w:val="uk-UA"/>
        </w:rPr>
        <w:t xml:space="preserve">педагог прогнозує подальший розвиток, вибудовує програму роботи. </w:t>
      </w:r>
      <w:r w:rsidRPr="005A0642">
        <w:rPr>
          <w:rFonts w:ascii="Times New Roman" w:hAnsi="Times New Roman"/>
          <w:sz w:val="28"/>
          <w:szCs w:val="28"/>
        </w:rPr>
        <w:t>Зона найближчого розвитку має велике значення для діагностики і корекції відхилень в розвитку оскільки вся корекційна робота будується з урахуванням зони найближчого розвитку</w:t>
      </w:r>
    </w:p>
    <w:p w:rsidR="003455E6" w:rsidRDefault="003455E6">
      <w:bookmarkStart w:id="0" w:name="_GoBack"/>
      <w:bookmarkEnd w:id="0"/>
    </w:p>
    <w:sectPr w:rsidR="003455E6" w:rsidSect="007F151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E6"/>
    <w:rsid w:val="003455E6"/>
    <w:rsid w:val="00482D77"/>
    <w:rsid w:val="005A0642"/>
    <w:rsid w:val="00665A73"/>
    <w:rsid w:val="007B41D6"/>
    <w:rsid w:val="007C1F37"/>
    <w:rsid w:val="007F1515"/>
    <w:rsid w:val="00B61544"/>
    <w:rsid w:val="00B96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5410"/>
  <w15:chartTrackingRefBased/>
  <w15:docId w15:val="{4B8F70E3-5395-844E-89BB-89481E1D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54869">
      <w:bodyDiv w:val="1"/>
      <w:marLeft w:val="0"/>
      <w:marRight w:val="0"/>
      <w:marTop w:val="0"/>
      <w:marBottom w:val="0"/>
      <w:divBdr>
        <w:top w:val="none" w:sz="0" w:space="0" w:color="auto"/>
        <w:left w:val="none" w:sz="0" w:space="0" w:color="auto"/>
        <w:bottom w:val="none" w:sz="0" w:space="0" w:color="auto"/>
        <w:right w:val="none" w:sz="0" w:space="0" w:color="auto"/>
      </w:divBdr>
      <w:divsChild>
        <w:div w:id="1234967445">
          <w:marLeft w:val="0"/>
          <w:marRight w:val="0"/>
          <w:marTop w:val="0"/>
          <w:marBottom w:val="0"/>
          <w:divBdr>
            <w:top w:val="none" w:sz="0" w:space="0" w:color="auto"/>
            <w:left w:val="none" w:sz="0" w:space="0" w:color="auto"/>
            <w:bottom w:val="none" w:sz="0" w:space="0" w:color="auto"/>
            <w:right w:val="none" w:sz="0" w:space="0" w:color="auto"/>
          </w:divBdr>
        </w:div>
      </w:divsChild>
    </w:div>
    <w:div w:id="1787965846">
      <w:bodyDiv w:val="1"/>
      <w:marLeft w:val="0"/>
      <w:marRight w:val="0"/>
      <w:marTop w:val="0"/>
      <w:marBottom w:val="0"/>
      <w:divBdr>
        <w:top w:val="none" w:sz="0" w:space="0" w:color="auto"/>
        <w:left w:val="none" w:sz="0" w:space="0" w:color="auto"/>
        <w:bottom w:val="none" w:sz="0" w:space="0" w:color="auto"/>
        <w:right w:val="none" w:sz="0" w:space="0" w:color="auto"/>
      </w:divBdr>
      <w:divsChild>
        <w:div w:id="2075737422">
          <w:marLeft w:val="0"/>
          <w:marRight w:val="0"/>
          <w:marTop w:val="0"/>
          <w:marBottom w:val="0"/>
          <w:divBdr>
            <w:top w:val="none" w:sz="0" w:space="0" w:color="auto"/>
            <w:left w:val="none" w:sz="0" w:space="0" w:color="auto"/>
            <w:bottom w:val="none" w:sz="0" w:space="0" w:color="auto"/>
            <w:right w:val="none" w:sz="0" w:space="0" w:color="auto"/>
          </w:divBdr>
          <w:divsChild>
            <w:div w:id="1637296935">
              <w:marLeft w:val="0"/>
              <w:marRight w:val="0"/>
              <w:marTop w:val="0"/>
              <w:marBottom w:val="0"/>
              <w:divBdr>
                <w:top w:val="none" w:sz="0" w:space="0" w:color="auto"/>
                <w:left w:val="none" w:sz="0" w:space="0" w:color="auto"/>
                <w:bottom w:val="none" w:sz="0" w:space="0" w:color="auto"/>
                <w:right w:val="none" w:sz="0" w:space="0" w:color="auto"/>
              </w:divBdr>
              <w:divsChild>
                <w:div w:id="790435524">
                  <w:marLeft w:val="0"/>
                  <w:marRight w:val="0"/>
                  <w:marTop w:val="0"/>
                  <w:marBottom w:val="0"/>
                  <w:divBdr>
                    <w:top w:val="none" w:sz="0" w:space="0" w:color="auto"/>
                    <w:left w:val="none" w:sz="0" w:space="0" w:color="auto"/>
                    <w:bottom w:val="none" w:sz="0" w:space="0" w:color="auto"/>
                    <w:right w:val="none" w:sz="0" w:space="0" w:color="auto"/>
                  </w:divBdr>
                </w:div>
              </w:divsChild>
            </w:div>
            <w:div w:id="1034959202">
              <w:marLeft w:val="0"/>
              <w:marRight w:val="0"/>
              <w:marTop w:val="0"/>
              <w:marBottom w:val="0"/>
              <w:divBdr>
                <w:top w:val="none" w:sz="0" w:space="0" w:color="auto"/>
                <w:left w:val="none" w:sz="0" w:space="0" w:color="auto"/>
                <w:bottom w:val="none" w:sz="0" w:space="0" w:color="auto"/>
                <w:right w:val="none" w:sz="0" w:space="0" w:color="auto"/>
              </w:divBdr>
              <w:divsChild>
                <w:div w:id="2747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1718">
          <w:marLeft w:val="0"/>
          <w:marRight w:val="0"/>
          <w:marTop w:val="0"/>
          <w:marBottom w:val="0"/>
          <w:divBdr>
            <w:top w:val="none" w:sz="0" w:space="0" w:color="auto"/>
            <w:left w:val="none" w:sz="0" w:space="0" w:color="auto"/>
            <w:bottom w:val="none" w:sz="0" w:space="0" w:color="auto"/>
            <w:right w:val="none" w:sz="0" w:space="0" w:color="auto"/>
          </w:divBdr>
          <w:divsChild>
            <w:div w:id="1025785665">
              <w:marLeft w:val="0"/>
              <w:marRight w:val="0"/>
              <w:marTop w:val="0"/>
              <w:marBottom w:val="0"/>
              <w:divBdr>
                <w:top w:val="none" w:sz="0" w:space="0" w:color="auto"/>
                <w:left w:val="none" w:sz="0" w:space="0" w:color="auto"/>
                <w:bottom w:val="none" w:sz="0" w:space="0" w:color="auto"/>
                <w:right w:val="none" w:sz="0" w:space="0" w:color="auto"/>
              </w:divBdr>
              <w:divsChild>
                <w:div w:id="1938170207">
                  <w:marLeft w:val="0"/>
                  <w:marRight w:val="0"/>
                  <w:marTop w:val="0"/>
                  <w:marBottom w:val="0"/>
                  <w:divBdr>
                    <w:top w:val="none" w:sz="0" w:space="0" w:color="auto"/>
                    <w:left w:val="none" w:sz="0" w:space="0" w:color="auto"/>
                    <w:bottom w:val="none" w:sz="0" w:space="0" w:color="auto"/>
                    <w:right w:val="none" w:sz="0" w:space="0" w:color="auto"/>
                  </w:divBdr>
                </w:div>
              </w:divsChild>
            </w:div>
            <w:div w:id="1990090970">
              <w:marLeft w:val="0"/>
              <w:marRight w:val="0"/>
              <w:marTop w:val="0"/>
              <w:marBottom w:val="0"/>
              <w:divBdr>
                <w:top w:val="none" w:sz="0" w:space="0" w:color="auto"/>
                <w:left w:val="none" w:sz="0" w:space="0" w:color="auto"/>
                <w:bottom w:val="none" w:sz="0" w:space="0" w:color="auto"/>
                <w:right w:val="none" w:sz="0" w:space="0" w:color="auto"/>
              </w:divBdr>
              <w:divsChild>
                <w:div w:id="7984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5140">
          <w:marLeft w:val="0"/>
          <w:marRight w:val="0"/>
          <w:marTop w:val="0"/>
          <w:marBottom w:val="0"/>
          <w:divBdr>
            <w:top w:val="none" w:sz="0" w:space="0" w:color="auto"/>
            <w:left w:val="none" w:sz="0" w:space="0" w:color="auto"/>
            <w:bottom w:val="none" w:sz="0" w:space="0" w:color="auto"/>
            <w:right w:val="none" w:sz="0" w:space="0" w:color="auto"/>
          </w:divBdr>
          <w:divsChild>
            <w:div w:id="1171216532">
              <w:marLeft w:val="0"/>
              <w:marRight w:val="0"/>
              <w:marTop w:val="0"/>
              <w:marBottom w:val="0"/>
              <w:divBdr>
                <w:top w:val="none" w:sz="0" w:space="0" w:color="auto"/>
                <w:left w:val="none" w:sz="0" w:space="0" w:color="auto"/>
                <w:bottom w:val="none" w:sz="0" w:space="0" w:color="auto"/>
                <w:right w:val="none" w:sz="0" w:space="0" w:color="auto"/>
              </w:divBdr>
              <w:divsChild>
                <w:div w:id="1513377509">
                  <w:marLeft w:val="0"/>
                  <w:marRight w:val="0"/>
                  <w:marTop w:val="0"/>
                  <w:marBottom w:val="0"/>
                  <w:divBdr>
                    <w:top w:val="none" w:sz="0" w:space="0" w:color="auto"/>
                    <w:left w:val="none" w:sz="0" w:space="0" w:color="auto"/>
                    <w:bottom w:val="none" w:sz="0" w:space="0" w:color="auto"/>
                    <w:right w:val="none" w:sz="0" w:space="0" w:color="auto"/>
                  </w:divBdr>
                </w:div>
              </w:divsChild>
            </w:div>
            <w:div w:id="1460874073">
              <w:marLeft w:val="0"/>
              <w:marRight w:val="0"/>
              <w:marTop w:val="0"/>
              <w:marBottom w:val="0"/>
              <w:divBdr>
                <w:top w:val="none" w:sz="0" w:space="0" w:color="auto"/>
                <w:left w:val="none" w:sz="0" w:space="0" w:color="auto"/>
                <w:bottom w:val="none" w:sz="0" w:space="0" w:color="auto"/>
                <w:right w:val="none" w:sz="0" w:space="0" w:color="auto"/>
              </w:divBdr>
              <w:divsChild>
                <w:div w:id="10936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8833">
          <w:marLeft w:val="0"/>
          <w:marRight w:val="0"/>
          <w:marTop w:val="0"/>
          <w:marBottom w:val="0"/>
          <w:divBdr>
            <w:top w:val="none" w:sz="0" w:space="0" w:color="auto"/>
            <w:left w:val="none" w:sz="0" w:space="0" w:color="auto"/>
            <w:bottom w:val="none" w:sz="0" w:space="0" w:color="auto"/>
            <w:right w:val="none" w:sz="0" w:space="0" w:color="auto"/>
          </w:divBdr>
          <w:divsChild>
            <w:div w:id="164983844">
              <w:marLeft w:val="0"/>
              <w:marRight w:val="0"/>
              <w:marTop w:val="0"/>
              <w:marBottom w:val="0"/>
              <w:divBdr>
                <w:top w:val="none" w:sz="0" w:space="0" w:color="auto"/>
                <w:left w:val="none" w:sz="0" w:space="0" w:color="auto"/>
                <w:bottom w:val="none" w:sz="0" w:space="0" w:color="auto"/>
                <w:right w:val="none" w:sz="0" w:space="0" w:color="auto"/>
              </w:divBdr>
              <w:divsChild>
                <w:div w:id="801189101">
                  <w:marLeft w:val="0"/>
                  <w:marRight w:val="0"/>
                  <w:marTop w:val="0"/>
                  <w:marBottom w:val="0"/>
                  <w:divBdr>
                    <w:top w:val="none" w:sz="0" w:space="0" w:color="auto"/>
                    <w:left w:val="none" w:sz="0" w:space="0" w:color="auto"/>
                    <w:bottom w:val="none" w:sz="0" w:space="0" w:color="auto"/>
                    <w:right w:val="none" w:sz="0" w:space="0" w:color="auto"/>
                  </w:divBdr>
                </w:div>
              </w:divsChild>
            </w:div>
            <w:div w:id="32727996">
              <w:marLeft w:val="0"/>
              <w:marRight w:val="0"/>
              <w:marTop w:val="0"/>
              <w:marBottom w:val="0"/>
              <w:divBdr>
                <w:top w:val="none" w:sz="0" w:space="0" w:color="auto"/>
                <w:left w:val="none" w:sz="0" w:space="0" w:color="auto"/>
                <w:bottom w:val="none" w:sz="0" w:space="0" w:color="auto"/>
                <w:right w:val="none" w:sz="0" w:space="0" w:color="auto"/>
              </w:divBdr>
              <w:divsChild>
                <w:div w:id="1164976504">
                  <w:marLeft w:val="0"/>
                  <w:marRight w:val="0"/>
                  <w:marTop w:val="0"/>
                  <w:marBottom w:val="0"/>
                  <w:divBdr>
                    <w:top w:val="none" w:sz="0" w:space="0" w:color="auto"/>
                    <w:left w:val="none" w:sz="0" w:space="0" w:color="auto"/>
                    <w:bottom w:val="none" w:sz="0" w:space="0" w:color="auto"/>
                    <w:right w:val="none" w:sz="0" w:space="0" w:color="auto"/>
                  </w:divBdr>
                </w:div>
              </w:divsChild>
            </w:div>
            <w:div w:id="269825653">
              <w:marLeft w:val="0"/>
              <w:marRight w:val="0"/>
              <w:marTop w:val="0"/>
              <w:marBottom w:val="0"/>
              <w:divBdr>
                <w:top w:val="none" w:sz="0" w:space="0" w:color="auto"/>
                <w:left w:val="none" w:sz="0" w:space="0" w:color="auto"/>
                <w:bottom w:val="none" w:sz="0" w:space="0" w:color="auto"/>
                <w:right w:val="none" w:sz="0" w:space="0" w:color="auto"/>
              </w:divBdr>
              <w:divsChild>
                <w:div w:id="10031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373">
          <w:marLeft w:val="0"/>
          <w:marRight w:val="0"/>
          <w:marTop w:val="0"/>
          <w:marBottom w:val="0"/>
          <w:divBdr>
            <w:top w:val="none" w:sz="0" w:space="0" w:color="auto"/>
            <w:left w:val="none" w:sz="0" w:space="0" w:color="auto"/>
            <w:bottom w:val="none" w:sz="0" w:space="0" w:color="auto"/>
            <w:right w:val="none" w:sz="0" w:space="0" w:color="auto"/>
          </w:divBdr>
          <w:divsChild>
            <w:div w:id="1456606018">
              <w:marLeft w:val="0"/>
              <w:marRight w:val="0"/>
              <w:marTop w:val="0"/>
              <w:marBottom w:val="0"/>
              <w:divBdr>
                <w:top w:val="none" w:sz="0" w:space="0" w:color="auto"/>
                <w:left w:val="none" w:sz="0" w:space="0" w:color="auto"/>
                <w:bottom w:val="none" w:sz="0" w:space="0" w:color="auto"/>
                <w:right w:val="none" w:sz="0" w:space="0" w:color="auto"/>
              </w:divBdr>
              <w:divsChild>
                <w:div w:id="16953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77087">
          <w:marLeft w:val="0"/>
          <w:marRight w:val="0"/>
          <w:marTop w:val="0"/>
          <w:marBottom w:val="0"/>
          <w:divBdr>
            <w:top w:val="none" w:sz="0" w:space="0" w:color="auto"/>
            <w:left w:val="none" w:sz="0" w:space="0" w:color="auto"/>
            <w:bottom w:val="none" w:sz="0" w:space="0" w:color="auto"/>
            <w:right w:val="none" w:sz="0" w:space="0" w:color="auto"/>
          </w:divBdr>
          <w:divsChild>
            <w:div w:id="1322849803">
              <w:marLeft w:val="0"/>
              <w:marRight w:val="0"/>
              <w:marTop w:val="0"/>
              <w:marBottom w:val="0"/>
              <w:divBdr>
                <w:top w:val="none" w:sz="0" w:space="0" w:color="auto"/>
                <w:left w:val="none" w:sz="0" w:space="0" w:color="auto"/>
                <w:bottom w:val="none" w:sz="0" w:space="0" w:color="auto"/>
                <w:right w:val="none" w:sz="0" w:space="0" w:color="auto"/>
              </w:divBdr>
              <w:divsChild>
                <w:div w:id="1792896356">
                  <w:marLeft w:val="0"/>
                  <w:marRight w:val="0"/>
                  <w:marTop w:val="0"/>
                  <w:marBottom w:val="0"/>
                  <w:divBdr>
                    <w:top w:val="none" w:sz="0" w:space="0" w:color="auto"/>
                    <w:left w:val="none" w:sz="0" w:space="0" w:color="auto"/>
                    <w:bottom w:val="none" w:sz="0" w:space="0" w:color="auto"/>
                    <w:right w:val="none" w:sz="0" w:space="0" w:color="auto"/>
                  </w:divBdr>
                </w:div>
              </w:divsChild>
            </w:div>
            <w:div w:id="1345546309">
              <w:marLeft w:val="0"/>
              <w:marRight w:val="0"/>
              <w:marTop w:val="0"/>
              <w:marBottom w:val="0"/>
              <w:divBdr>
                <w:top w:val="none" w:sz="0" w:space="0" w:color="auto"/>
                <w:left w:val="none" w:sz="0" w:space="0" w:color="auto"/>
                <w:bottom w:val="none" w:sz="0" w:space="0" w:color="auto"/>
                <w:right w:val="none" w:sz="0" w:space="0" w:color="auto"/>
              </w:divBdr>
              <w:divsChild>
                <w:div w:id="6733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540">
          <w:marLeft w:val="0"/>
          <w:marRight w:val="0"/>
          <w:marTop w:val="0"/>
          <w:marBottom w:val="0"/>
          <w:divBdr>
            <w:top w:val="none" w:sz="0" w:space="0" w:color="auto"/>
            <w:left w:val="none" w:sz="0" w:space="0" w:color="auto"/>
            <w:bottom w:val="none" w:sz="0" w:space="0" w:color="auto"/>
            <w:right w:val="none" w:sz="0" w:space="0" w:color="auto"/>
          </w:divBdr>
          <w:divsChild>
            <w:div w:id="1916695220">
              <w:marLeft w:val="0"/>
              <w:marRight w:val="0"/>
              <w:marTop w:val="0"/>
              <w:marBottom w:val="0"/>
              <w:divBdr>
                <w:top w:val="none" w:sz="0" w:space="0" w:color="auto"/>
                <w:left w:val="none" w:sz="0" w:space="0" w:color="auto"/>
                <w:bottom w:val="none" w:sz="0" w:space="0" w:color="auto"/>
                <w:right w:val="none" w:sz="0" w:space="0" w:color="auto"/>
              </w:divBdr>
              <w:divsChild>
                <w:div w:id="1966812973">
                  <w:marLeft w:val="0"/>
                  <w:marRight w:val="0"/>
                  <w:marTop w:val="0"/>
                  <w:marBottom w:val="0"/>
                  <w:divBdr>
                    <w:top w:val="none" w:sz="0" w:space="0" w:color="auto"/>
                    <w:left w:val="none" w:sz="0" w:space="0" w:color="auto"/>
                    <w:bottom w:val="none" w:sz="0" w:space="0" w:color="auto"/>
                    <w:right w:val="none" w:sz="0" w:space="0" w:color="auto"/>
                  </w:divBdr>
                </w:div>
              </w:divsChild>
            </w:div>
            <w:div w:id="954796617">
              <w:marLeft w:val="0"/>
              <w:marRight w:val="0"/>
              <w:marTop w:val="0"/>
              <w:marBottom w:val="0"/>
              <w:divBdr>
                <w:top w:val="none" w:sz="0" w:space="0" w:color="auto"/>
                <w:left w:val="none" w:sz="0" w:space="0" w:color="auto"/>
                <w:bottom w:val="none" w:sz="0" w:space="0" w:color="auto"/>
                <w:right w:val="none" w:sz="0" w:space="0" w:color="auto"/>
              </w:divBdr>
              <w:divsChild>
                <w:div w:id="20848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410">
          <w:marLeft w:val="0"/>
          <w:marRight w:val="0"/>
          <w:marTop w:val="0"/>
          <w:marBottom w:val="0"/>
          <w:divBdr>
            <w:top w:val="none" w:sz="0" w:space="0" w:color="auto"/>
            <w:left w:val="none" w:sz="0" w:space="0" w:color="auto"/>
            <w:bottom w:val="none" w:sz="0" w:space="0" w:color="auto"/>
            <w:right w:val="none" w:sz="0" w:space="0" w:color="auto"/>
          </w:divBdr>
          <w:divsChild>
            <w:div w:id="1287809797">
              <w:marLeft w:val="0"/>
              <w:marRight w:val="0"/>
              <w:marTop w:val="0"/>
              <w:marBottom w:val="0"/>
              <w:divBdr>
                <w:top w:val="none" w:sz="0" w:space="0" w:color="auto"/>
                <w:left w:val="none" w:sz="0" w:space="0" w:color="auto"/>
                <w:bottom w:val="none" w:sz="0" w:space="0" w:color="auto"/>
                <w:right w:val="none" w:sz="0" w:space="0" w:color="auto"/>
              </w:divBdr>
              <w:divsChild>
                <w:div w:id="8041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2487">
          <w:marLeft w:val="0"/>
          <w:marRight w:val="0"/>
          <w:marTop w:val="0"/>
          <w:marBottom w:val="0"/>
          <w:divBdr>
            <w:top w:val="none" w:sz="0" w:space="0" w:color="auto"/>
            <w:left w:val="none" w:sz="0" w:space="0" w:color="auto"/>
            <w:bottom w:val="none" w:sz="0" w:space="0" w:color="auto"/>
            <w:right w:val="none" w:sz="0" w:space="0" w:color="auto"/>
          </w:divBdr>
          <w:divsChild>
            <w:div w:id="825050976">
              <w:marLeft w:val="0"/>
              <w:marRight w:val="0"/>
              <w:marTop w:val="0"/>
              <w:marBottom w:val="0"/>
              <w:divBdr>
                <w:top w:val="none" w:sz="0" w:space="0" w:color="auto"/>
                <w:left w:val="none" w:sz="0" w:space="0" w:color="auto"/>
                <w:bottom w:val="none" w:sz="0" w:space="0" w:color="auto"/>
                <w:right w:val="none" w:sz="0" w:space="0" w:color="auto"/>
              </w:divBdr>
              <w:divsChild>
                <w:div w:id="115956657">
                  <w:marLeft w:val="0"/>
                  <w:marRight w:val="0"/>
                  <w:marTop w:val="0"/>
                  <w:marBottom w:val="0"/>
                  <w:divBdr>
                    <w:top w:val="none" w:sz="0" w:space="0" w:color="auto"/>
                    <w:left w:val="none" w:sz="0" w:space="0" w:color="auto"/>
                    <w:bottom w:val="none" w:sz="0" w:space="0" w:color="auto"/>
                    <w:right w:val="none" w:sz="0" w:space="0" w:color="auto"/>
                  </w:divBdr>
                </w:div>
              </w:divsChild>
            </w:div>
            <w:div w:id="1743140034">
              <w:marLeft w:val="0"/>
              <w:marRight w:val="0"/>
              <w:marTop w:val="0"/>
              <w:marBottom w:val="0"/>
              <w:divBdr>
                <w:top w:val="none" w:sz="0" w:space="0" w:color="auto"/>
                <w:left w:val="none" w:sz="0" w:space="0" w:color="auto"/>
                <w:bottom w:val="none" w:sz="0" w:space="0" w:color="auto"/>
                <w:right w:val="none" w:sz="0" w:space="0" w:color="auto"/>
              </w:divBdr>
              <w:divsChild>
                <w:div w:id="1428883685">
                  <w:marLeft w:val="0"/>
                  <w:marRight w:val="0"/>
                  <w:marTop w:val="0"/>
                  <w:marBottom w:val="0"/>
                  <w:divBdr>
                    <w:top w:val="none" w:sz="0" w:space="0" w:color="auto"/>
                    <w:left w:val="none" w:sz="0" w:space="0" w:color="auto"/>
                    <w:bottom w:val="none" w:sz="0" w:space="0" w:color="auto"/>
                    <w:right w:val="none" w:sz="0" w:space="0" w:color="auto"/>
                  </w:divBdr>
                </w:div>
                <w:div w:id="926691060">
                  <w:marLeft w:val="0"/>
                  <w:marRight w:val="0"/>
                  <w:marTop w:val="0"/>
                  <w:marBottom w:val="0"/>
                  <w:divBdr>
                    <w:top w:val="none" w:sz="0" w:space="0" w:color="auto"/>
                    <w:left w:val="none" w:sz="0" w:space="0" w:color="auto"/>
                    <w:bottom w:val="none" w:sz="0" w:space="0" w:color="auto"/>
                    <w:right w:val="none" w:sz="0" w:space="0" w:color="auto"/>
                  </w:divBdr>
                </w:div>
                <w:div w:id="1323386527">
                  <w:marLeft w:val="0"/>
                  <w:marRight w:val="0"/>
                  <w:marTop w:val="0"/>
                  <w:marBottom w:val="0"/>
                  <w:divBdr>
                    <w:top w:val="none" w:sz="0" w:space="0" w:color="auto"/>
                    <w:left w:val="none" w:sz="0" w:space="0" w:color="auto"/>
                    <w:bottom w:val="none" w:sz="0" w:space="0" w:color="auto"/>
                    <w:right w:val="none" w:sz="0" w:space="0" w:color="auto"/>
                  </w:divBdr>
                </w:div>
              </w:divsChild>
            </w:div>
            <w:div w:id="2124225547">
              <w:marLeft w:val="0"/>
              <w:marRight w:val="0"/>
              <w:marTop w:val="0"/>
              <w:marBottom w:val="0"/>
              <w:divBdr>
                <w:top w:val="none" w:sz="0" w:space="0" w:color="auto"/>
                <w:left w:val="none" w:sz="0" w:space="0" w:color="auto"/>
                <w:bottom w:val="none" w:sz="0" w:space="0" w:color="auto"/>
                <w:right w:val="none" w:sz="0" w:space="0" w:color="auto"/>
              </w:divBdr>
              <w:divsChild>
                <w:div w:id="378864274">
                  <w:marLeft w:val="0"/>
                  <w:marRight w:val="0"/>
                  <w:marTop w:val="0"/>
                  <w:marBottom w:val="0"/>
                  <w:divBdr>
                    <w:top w:val="none" w:sz="0" w:space="0" w:color="auto"/>
                    <w:left w:val="none" w:sz="0" w:space="0" w:color="auto"/>
                    <w:bottom w:val="none" w:sz="0" w:space="0" w:color="auto"/>
                    <w:right w:val="none" w:sz="0" w:space="0" w:color="auto"/>
                  </w:divBdr>
                </w:div>
                <w:div w:id="481192894">
                  <w:marLeft w:val="0"/>
                  <w:marRight w:val="0"/>
                  <w:marTop w:val="0"/>
                  <w:marBottom w:val="0"/>
                  <w:divBdr>
                    <w:top w:val="none" w:sz="0" w:space="0" w:color="auto"/>
                    <w:left w:val="none" w:sz="0" w:space="0" w:color="auto"/>
                    <w:bottom w:val="none" w:sz="0" w:space="0" w:color="auto"/>
                    <w:right w:val="none" w:sz="0" w:space="0" w:color="auto"/>
                  </w:divBdr>
                </w:div>
              </w:divsChild>
            </w:div>
            <w:div w:id="1628587931">
              <w:marLeft w:val="0"/>
              <w:marRight w:val="0"/>
              <w:marTop w:val="0"/>
              <w:marBottom w:val="0"/>
              <w:divBdr>
                <w:top w:val="none" w:sz="0" w:space="0" w:color="auto"/>
                <w:left w:val="none" w:sz="0" w:space="0" w:color="auto"/>
                <w:bottom w:val="none" w:sz="0" w:space="0" w:color="auto"/>
                <w:right w:val="none" w:sz="0" w:space="0" w:color="auto"/>
              </w:divBdr>
              <w:divsChild>
                <w:div w:id="1787920002">
                  <w:marLeft w:val="0"/>
                  <w:marRight w:val="0"/>
                  <w:marTop w:val="0"/>
                  <w:marBottom w:val="0"/>
                  <w:divBdr>
                    <w:top w:val="none" w:sz="0" w:space="0" w:color="auto"/>
                    <w:left w:val="none" w:sz="0" w:space="0" w:color="auto"/>
                    <w:bottom w:val="none" w:sz="0" w:space="0" w:color="auto"/>
                    <w:right w:val="none" w:sz="0" w:space="0" w:color="auto"/>
                  </w:divBdr>
                </w:div>
              </w:divsChild>
            </w:div>
            <w:div w:id="966667223">
              <w:marLeft w:val="0"/>
              <w:marRight w:val="0"/>
              <w:marTop w:val="0"/>
              <w:marBottom w:val="0"/>
              <w:divBdr>
                <w:top w:val="none" w:sz="0" w:space="0" w:color="auto"/>
                <w:left w:val="none" w:sz="0" w:space="0" w:color="auto"/>
                <w:bottom w:val="none" w:sz="0" w:space="0" w:color="auto"/>
                <w:right w:val="none" w:sz="0" w:space="0" w:color="auto"/>
              </w:divBdr>
              <w:divsChild>
                <w:div w:id="589047902">
                  <w:marLeft w:val="0"/>
                  <w:marRight w:val="0"/>
                  <w:marTop w:val="0"/>
                  <w:marBottom w:val="0"/>
                  <w:divBdr>
                    <w:top w:val="none" w:sz="0" w:space="0" w:color="auto"/>
                    <w:left w:val="none" w:sz="0" w:space="0" w:color="auto"/>
                    <w:bottom w:val="none" w:sz="0" w:space="0" w:color="auto"/>
                    <w:right w:val="none" w:sz="0" w:space="0" w:color="auto"/>
                  </w:divBdr>
                </w:div>
              </w:divsChild>
            </w:div>
            <w:div w:id="656344791">
              <w:marLeft w:val="0"/>
              <w:marRight w:val="0"/>
              <w:marTop w:val="0"/>
              <w:marBottom w:val="0"/>
              <w:divBdr>
                <w:top w:val="none" w:sz="0" w:space="0" w:color="auto"/>
                <w:left w:val="none" w:sz="0" w:space="0" w:color="auto"/>
                <w:bottom w:val="none" w:sz="0" w:space="0" w:color="auto"/>
                <w:right w:val="none" w:sz="0" w:space="0" w:color="auto"/>
              </w:divBdr>
              <w:divsChild>
                <w:div w:id="1734501070">
                  <w:marLeft w:val="0"/>
                  <w:marRight w:val="0"/>
                  <w:marTop w:val="0"/>
                  <w:marBottom w:val="0"/>
                  <w:divBdr>
                    <w:top w:val="none" w:sz="0" w:space="0" w:color="auto"/>
                    <w:left w:val="none" w:sz="0" w:space="0" w:color="auto"/>
                    <w:bottom w:val="none" w:sz="0" w:space="0" w:color="auto"/>
                    <w:right w:val="none" w:sz="0" w:space="0" w:color="auto"/>
                  </w:divBdr>
                </w:div>
              </w:divsChild>
            </w:div>
            <w:div w:id="879897846">
              <w:marLeft w:val="0"/>
              <w:marRight w:val="0"/>
              <w:marTop w:val="0"/>
              <w:marBottom w:val="0"/>
              <w:divBdr>
                <w:top w:val="none" w:sz="0" w:space="0" w:color="auto"/>
                <w:left w:val="none" w:sz="0" w:space="0" w:color="auto"/>
                <w:bottom w:val="none" w:sz="0" w:space="0" w:color="auto"/>
                <w:right w:val="none" w:sz="0" w:space="0" w:color="auto"/>
              </w:divBdr>
              <w:divsChild>
                <w:div w:id="2133665559">
                  <w:marLeft w:val="0"/>
                  <w:marRight w:val="0"/>
                  <w:marTop w:val="0"/>
                  <w:marBottom w:val="0"/>
                  <w:divBdr>
                    <w:top w:val="none" w:sz="0" w:space="0" w:color="auto"/>
                    <w:left w:val="none" w:sz="0" w:space="0" w:color="auto"/>
                    <w:bottom w:val="none" w:sz="0" w:space="0" w:color="auto"/>
                    <w:right w:val="none" w:sz="0" w:space="0" w:color="auto"/>
                  </w:divBdr>
                </w:div>
              </w:divsChild>
            </w:div>
            <w:div w:id="521479320">
              <w:marLeft w:val="0"/>
              <w:marRight w:val="0"/>
              <w:marTop w:val="0"/>
              <w:marBottom w:val="0"/>
              <w:divBdr>
                <w:top w:val="none" w:sz="0" w:space="0" w:color="auto"/>
                <w:left w:val="none" w:sz="0" w:space="0" w:color="auto"/>
                <w:bottom w:val="none" w:sz="0" w:space="0" w:color="auto"/>
                <w:right w:val="none" w:sz="0" w:space="0" w:color="auto"/>
              </w:divBdr>
              <w:divsChild>
                <w:div w:id="1579901817">
                  <w:marLeft w:val="0"/>
                  <w:marRight w:val="0"/>
                  <w:marTop w:val="0"/>
                  <w:marBottom w:val="0"/>
                  <w:divBdr>
                    <w:top w:val="none" w:sz="0" w:space="0" w:color="auto"/>
                    <w:left w:val="none" w:sz="0" w:space="0" w:color="auto"/>
                    <w:bottom w:val="none" w:sz="0" w:space="0" w:color="auto"/>
                    <w:right w:val="none" w:sz="0" w:space="0" w:color="auto"/>
                  </w:divBdr>
                </w:div>
                <w:div w:id="992635559">
                  <w:marLeft w:val="0"/>
                  <w:marRight w:val="0"/>
                  <w:marTop w:val="0"/>
                  <w:marBottom w:val="0"/>
                  <w:divBdr>
                    <w:top w:val="none" w:sz="0" w:space="0" w:color="auto"/>
                    <w:left w:val="none" w:sz="0" w:space="0" w:color="auto"/>
                    <w:bottom w:val="none" w:sz="0" w:space="0" w:color="auto"/>
                    <w:right w:val="none" w:sz="0" w:space="0" w:color="auto"/>
                  </w:divBdr>
                </w:div>
              </w:divsChild>
            </w:div>
            <w:div w:id="272978592">
              <w:marLeft w:val="0"/>
              <w:marRight w:val="0"/>
              <w:marTop w:val="0"/>
              <w:marBottom w:val="0"/>
              <w:divBdr>
                <w:top w:val="none" w:sz="0" w:space="0" w:color="auto"/>
                <w:left w:val="none" w:sz="0" w:space="0" w:color="auto"/>
                <w:bottom w:val="none" w:sz="0" w:space="0" w:color="auto"/>
                <w:right w:val="none" w:sz="0" w:space="0" w:color="auto"/>
              </w:divBdr>
              <w:divsChild>
                <w:div w:id="1912422338">
                  <w:marLeft w:val="0"/>
                  <w:marRight w:val="0"/>
                  <w:marTop w:val="0"/>
                  <w:marBottom w:val="0"/>
                  <w:divBdr>
                    <w:top w:val="none" w:sz="0" w:space="0" w:color="auto"/>
                    <w:left w:val="none" w:sz="0" w:space="0" w:color="auto"/>
                    <w:bottom w:val="none" w:sz="0" w:space="0" w:color="auto"/>
                    <w:right w:val="none" w:sz="0" w:space="0" w:color="auto"/>
                  </w:divBdr>
                </w:div>
              </w:divsChild>
            </w:div>
            <w:div w:id="1986540535">
              <w:marLeft w:val="0"/>
              <w:marRight w:val="0"/>
              <w:marTop w:val="0"/>
              <w:marBottom w:val="0"/>
              <w:divBdr>
                <w:top w:val="none" w:sz="0" w:space="0" w:color="auto"/>
                <w:left w:val="none" w:sz="0" w:space="0" w:color="auto"/>
                <w:bottom w:val="none" w:sz="0" w:space="0" w:color="auto"/>
                <w:right w:val="none" w:sz="0" w:space="0" w:color="auto"/>
              </w:divBdr>
              <w:divsChild>
                <w:div w:id="17806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5069">
          <w:marLeft w:val="0"/>
          <w:marRight w:val="0"/>
          <w:marTop w:val="0"/>
          <w:marBottom w:val="0"/>
          <w:divBdr>
            <w:top w:val="none" w:sz="0" w:space="0" w:color="auto"/>
            <w:left w:val="none" w:sz="0" w:space="0" w:color="auto"/>
            <w:bottom w:val="none" w:sz="0" w:space="0" w:color="auto"/>
            <w:right w:val="none" w:sz="0" w:space="0" w:color="auto"/>
          </w:divBdr>
          <w:divsChild>
            <w:div w:id="1451126905">
              <w:marLeft w:val="0"/>
              <w:marRight w:val="0"/>
              <w:marTop w:val="0"/>
              <w:marBottom w:val="0"/>
              <w:divBdr>
                <w:top w:val="none" w:sz="0" w:space="0" w:color="auto"/>
                <w:left w:val="none" w:sz="0" w:space="0" w:color="auto"/>
                <w:bottom w:val="none" w:sz="0" w:space="0" w:color="auto"/>
                <w:right w:val="none" w:sz="0" w:space="0" w:color="auto"/>
              </w:divBdr>
              <w:divsChild>
                <w:div w:id="1176730638">
                  <w:marLeft w:val="0"/>
                  <w:marRight w:val="0"/>
                  <w:marTop w:val="0"/>
                  <w:marBottom w:val="0"/>
                  <w:divBdr>
                    <w:top w:val="none" w:sz="0" w:space="0" w:color="auto"/>
                    <w:left w:val="none" w:sz="0" w:space="0" w:color="auto"/>
                    <w:bottom w:val="none" w:sz="0" w:space="0" w:color="auto"/>
                    <w:right w:val="none" w:sz="0" w:space="0" w:color="auto"/>
                  </w:divBdr>
                </w:div>
              </w:divsChild>
            </w:div>
            <w:div w:id="1153909323">
              <w:marLeft w:val="0"/>
              <w:marRight w:val="0"/>
              <w:marTop w:val="0"/>
              <w:marBottom w:val="0"/>
              <w:divBdr>
                <w:top w:val="none" w:sz="0" w:space="0" w:color="auto"/>
                <w:left w:val="none" w:sz="0" w:space="0" w:color="auto"/>
                <w:bottom w:val="none" w:sz="0" w:space="0" w:color="auto"/>
                <w:right w:val="none" w:sz="0" w:space="0" w:color="auto"/>
              </w:divBdr>
              <w:divsChild>
                <w:div w:id="17989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3764">
          <w:marLeft w:val="0"/>
          <w:marRight w:val="0"/>
          <w:marTop w:val="0"/>
          <w:marBottom w:val="0"/>
          <w:divBdr>
            <w:top w:val="none" w:sz="0" w:space="0" w:color="auto"/>
            <w:left w:val="none" w:sz="0" w:space="0" w:color="auto"/>
            <w:bottom w:val="none" w:sz="0" w:space="0" w:color="auto"/>
            <w:right w:val="none" w:sz="0" w:space="0" w:color="auto"/>
          </w:divBdr>
          <w:divsChild>
            <w:div w:id="598833093">
              <w:marLeft w:val="0"/>
              <w:marRight w:val="0"/>
              <w:marTop w:val="0"/>
              <w:marBottom w:val="0"/>
              <w:divBdr>
                <w:top w:val="none" w:sz="0" w:space="0" w:color="auto"/>
                <w:left w:val="none" w:sz="0" w:space="0" w:color="auto"/>
                <w:bottom w:val="none" w:sz="0" w:space="0" w:color="auto"/>
                <w:right w:val="none" w:sz="0" w:space="0" w:color="auto"/>
              </w:divBdr>
              <w:divsChild>
                <w:div w:id="2492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80337">
          <w:marLeft w:val="0"/>
          <w:marRight w:val="0"/>
          <w:marTop w:val="0"/>
          <w:marBottom w:val="0"/>
          <w:divBdr>
            <w:top w:val="none" w:sz="0" w:space="0" w:color="auto"/>
            <w:left w:val="none" w:sz="0" w:space="0" w:color="auto"/>
            <w:bottom w:val="none" w:sz="0" w:space="0" w:color="auto"/>
            <w:right w:val="none" w:sz="0" w:space="0" w:color="auto"/>
          </w:divBdr>
          <w:divsChild>
            <w:div w:id="73478091">
              <w:marLeft w:val="0"/>
              <w:marRight w:val="0"/>
              <w:marTop w:val="0"/>
              <w:marBottom w:val="0"/>
              <w:divBdr>
                <w:top w:val="none" w:sz="0" w:space="0" w:color="auto"/>
                <w:left w:val="none" w:sz="0" w:space="0" w:color="auto"/>
                <w:bottom w:val="none" w:sz="0" w:space="0" w:color="auto"/>
                <w:right w:val="none" w:sz="0" w:space="0" w:color="auto"/>
              </w:divBdr>
              <w:divsChild>
                <w:div w:id="1144157175">
                  <w:marLeft w:val="0"/>
                  <w:marRight w:val="0"/>
                  <w:marTop w:val="0"/>
                  <w:marBottom w:val="0"/>
                  <w:divBdr>
                    <w:top w:val="none" w:sz="0" w:space="0" w:color="auto"/>
                    <w:left w:val="none" w:sz="0" w:space="0" w:color="auto"/>
                    <w:bottom w:val="none" w:sz="0" w:space="0" w:color="auto"/>
                    <w:right w:val="none" w:sz="0" w:space="0" w:color="auto"/>
                  </w:divBdr>
                </w:div>
              </w:divsChild>
            </w:div>
            <w:div w:id="513423400">
              <w:marLeft w:val="0"/>
              <w:marRight w:val="0"/>
              <w:marTop w:val="0"/>
              <w:marBottom w:val="0"/>
              <w:divBdr>
                <w:top w:val="none" w:sz="0" w:space="0" w:color="auto"/>
                <w:left w:val="none" w:sz="0" w:space="0" w:color="auto"/>
                <w:bottom w:val="none" w:sz="0" w:space="0" w:color="auto"/>
                <w:right w:val="none" w:sz="0" w:space="0" w:color="auto"/>
              </w:divBdr>
              <w:divsChild>
                <w:div w:id="245579007">
                  <w:marLeft w:val="0"/>
                  <w:marRight w:val="0"/>
                  <w:marTop w:val="0"/>
                  <w:marBottom w:val="0"/>
                  <w:divBdr>
                    <w:top w:val="none" w:sz="0" w:space="0" w:color="auto"/>
                    <w:left w:val="none" w:sz="0" w:space="0" w:color="auto"/>
                    <w:bottom w:val="none" w:sz="0" w:space="0" w:color="auto"/>
                    <w:right w:val="none" w:sz="0" w:space="0" w:color="auto"/>
                  </w:divBdr>
                </w:div>
              </w:divsChild>
            </w:div>
            <w:div w:id="978533198">
              <w:marLeft w:val="0"/>
              <w:marRight w:val="0"/>
              <w:marTop w:val="0"/>
              <w:marBottom w:val="0"/>
              <w:divBdr>
                <w:top w:val="none" w:sz="0" w:space="0" w:color="auto"/>
                <w:left w:val="none" w:sz="0" w:space="0" w:color="auto"/>
                <w:bottom w:val="none" w:sz="0" w:space="0" w:color="auto"/>
                <w:right w:val="none" w:sz="0" w:space="0" w:color="auto"/>
              </w:divBdr>
              <w:divsChild>
                <w:div w:id="15986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28">
          <w:marLeft w:val="0"/>
          <w:marRight w:val="0"/>
          <w:marTop w:val="0"/>
          <w:marBottom w:val="0"/>
          <w:divBdr>
            <w:top w:val="none" w:sz="0" w:space="0" w:color="auto"/>
            <w:left w:val="none" w:sz="0" w:space="0" w:color="auto"/>
            <w:bottom w:val="none" w:sz="0" w:space="0" w:color="auto"/>
            <w:right w:val="none" w:sz="0" w:space="0" w:color="auto"/>
          </w:divBdr>
          <w:divsChild>
            <w:div w:id="1367295620">
              <w:marLeft w:val="0"/>
              <w:marRight w:val="0"/>
              <w:marTop w:val="0"/>
              <w:marBottom w:val="0"/>
              <w:divBdr>
                <w:top w:val="none" w:sz="0" w:space="0" w:color="auto"/>
                <w:left w:val="none" w:sz="0" w:space="0" w:color="auto"/>
                <w:bottom w:val="none" w:sz="0" w:space="0" w:color="auto"/>
                <w:right w:val="none" w:sz="0" w:space="0" w:color="auto"/>
              </w:divBdr>
              <w:divsChild>
                <w:div w:id="6263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50004">
          <w:marLeft w:val="0"/>
          <w:marRight w:val="0"/>
          <w:marTop w:val="0"/>
          <w:marBottom w:val="0"/>
          <w:divBdr>
            <w:top w:val="none" w:sz="0" w:space="0" w:color="auto"/>
            <w:left w:val="none" w:sz="0" w:space="0" w:color="auto"/>
            <w:bottom w:val="none" w:sz="0" w:space="0" w:color="auto"/>
            <w:right w:val="none" w:sz="0" w:space="0" w:color="auto"/>
          </w:divBdr>
          <w:divsChild>
            <w:div w:id="363940832">
              <w:marLeft w:val="0"/>
              <w:marRight w:val="0"/>
              <w:marTop w:val="0"/>
              <w:marBottom w:val="0"/>
              <w:divBdr>
                <w:top w:val="none" w:sz="0" w:space="0" w:color="auto"/>
                <w:left w:val="none" w:sz="0" w:space="0" w:color="auto"/>
                <w:bottom w:val="none" w:sz="0" w:space="0" w:color="auto"/>
                <w:right w:val="none" w:sz="0" w:space="0" w:color="auto"/>
              </w:divBdr>
              <w:divsChild>
                <w:div w:id="980116778">
                  <w:marLeft w:val="0"/>
                  <w:marRight w:val="0"/>
                  <w:marTop w:val="0"/>
                  <w:marBottom w:val="0"/>
                  <w:divBdr>
                    <w:top w:val="none" w:sz="0" w:space="0" w:color="auto"/>
                    <w:left w:val="none" w:sz="0" w:space="0" w:color="auto"/>
                    <w:bottom w:val="none" w:sz="0" w:space="0" w:color="auto"/>
                    <w:right w:val="none" w:sz="0" w:space="0" w:color="auto"/>
                  </w:divBdr>
                </w:div>
              </w:divsChild>
            </w:div>
            <w:div w:id="754477006">
              <w:marLeft w:val="0"/>
              <w:marRight w:val="0"/>
              <w:marTop w:val="0"/>
              <w:marBottom w:val="0"/>
              <w:divBdr>
                <w:top w:val="none" w:sz="0" w:space="0" w:color="auto"/>
                <w:left w:val="none" w:sz="0" w:space="0" w:color="auto"/>
                <w:bottom w:val="none" w:sz="0" w:space="0" w:color="auto"/>
                <w:right w:val="none" w:sz="0" w:space="0" w:color="auto"/>
              </w:divBdr>
              <w:divsChild>
                <w:div w:id="18804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602">
          <w:marLeft w:val="0"/>
          <w:marRight w:val="0"/>
          <w:marTop w:val="0"/>
          <w:marBottom w:val="0"/>
          <w:divBdr>
            <w:top w:val="none" w:sz="0" w:space="0" w:color="auto"/>
            <w:left w:val="none" w:sz="0" w:space="0" w:color="auto"/>
            <w:bottom w:val="none" w:sz="0" w:space="0" w:color="auto"/>
            <w:right w:val="none" w:sz="0" w:space="0" w:color="auto"/>
          </w:divBdr>
          <w:divsChild>
            <w:div w:id="1565485102">
              <w:marLeft w:val="0"/>
              <w:marRight w:val="0"/>
              <w:marTop w:val="0"/>
              <w:marBottom w:val="0"/>
              <w:divBdr>
                <w:top w:val="none" w:sz="0" w:space="0" w:color="auto"/>
                <w:left w:val="none" w:sz="0" w:space="0" w:color="auto"/>
                <w:bottom w:val="none" w:sz="0" w:space="0" w:color="auto"/>
                <w:right w:val="none" w:sz="0" w:space="0" w:color="auto"/>
              </w:divBdr>
              <w:divsChild>
                <w:div w:id="12180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0133">
          <w:marLeft w:val="0"/>
          <w:marRight w:val="0"/>
          <w:marTop w:val="0"/>
          <w:marBottom w:val="0"/>
          <w:divBdr>
            <w:top w:val="none" w:sz="0" w:space="0" w:color="auto"/>
            <w:left w:val="none" w:sz="0" w:space="0" w:color="auto"/>
            <w:bottom w:val="none" w:sz="0" w:space="0" w:color="auto"/>
            <w:right w:val="none" w:sz="0" w:space="0" w:color="auto"/>
          </w:divBdr>
          <w:divsChild>
            <w:div w:id="49233638">
              <w:marLeft w:val="0"/>
              <w:marRight w:val="0"/>
              <w:marTop w:val="0"/>
              <w:marBottom w:val="0"/>
              <w:divBdr>
                <w:top w:val="none" w:sz="0" w:space="0" w:color="auto"/>
                <w:left w:val="none" w:sz="0" w:space="0" w:color="auto"/>
                <w:bottom w:val="none" w:sz="0" w:space="0" w:color="auto"/>
                <w:right w:val="none" w:sz="0" w:space="0" w:color="auto"/>
              </w:divBdr>
              <w:divsChild>
                <w:div w:id="1813600049">
                  <w:marLeft w:val="0"/>
                  <w:marRight w:val="0"/>
                  <w:marTop w:val="0"/>
                  <w:marBottom w:val="0"/>
                  <w:divBdr>
                    <w:top w:val="none" w:sz="0" w:space="0" w:color="auto"/>
                    <w:left w:val="none" w:sz="0" w:space="0" w:color="auto"/>
                    <w:bottom w:val="none" w:sz="0" w:space="0" w:color="auto"/>
                    <w:right w:val="none" w:sz="0" w:space="0" w:color="auto"/>
                  </w:divBdr>
                </w:div>
              </w:divsChild>
            </w:div>
            <w:div w:id="1010793460">
              <w:marLeft w:val="0"/>
              <w:marRight w:val="0"/>
              <w:marTop w:val="0"/>
              <w:marBottom w:val="0"/>
              <w:divBdr>
                <w:top w:val="none" w:sz="0" w:space="0" w:color="auto"/>
                <w:left w:val="none" w:sz="0" w:space="0" w:color="auto"/>
                <w:bottom w:val="none" w:sz="0" w:space="0" w:color="auto"/>
                <w:right w:val="none" w:sz="0" w:space="0" w:color="auto"/>
              </w:divBdr>
              <w:divsChild>
                <w:div w:id="5054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4231">
          <w:marLeft w:val="0"/>
          <w:marRight w:val="0"/>
          <w:marTop w:val="0"/>
          <w:marBottom w:val="0"/>
          <w:divBdr>
            <w:top w:val="none" w:sz="0" w:space="0" w:color="auto"/>
            <w:left w:val="none" w:sz="0" w:space="0" w:color="auto"/>
            <w:bottom w:val="none" w:sz="0" w:space="0" w:color="auto"/>
            <w:right w:val="none" w:sz="0" w:space="0" w:color="auto"/>
          </w:divBdr>
          <w:divsChild>
            <w:div w:id="2084641972">
              <w:marLeft w:val="0"/>
              <w:marRight w:val="0"/>
              <w:marTop w:val="0"/>
              <w:marBottom w:val="0"/>
              <w:divBdr>
                <w:top w:val="none" w:sz="0" w:space="0" w:color="auto"/>
                <w:left w:val="none" w:sz="0" w:space="0" w:color="auto"/>
                <w:bottom w:val="none" w:sz="0" w:space="0" w:color="auto"/>
                <w:right w:val="none" w:sz="0" w:space="0" w:color="auto"/>
              </w:divBdr>
              <w:divsChild>
                <w:div w:id="965240292">
                  <w:marLeft w:val="0"/>
                  <w:marRight w:val="0"/>
                  <w:marTop w:val="0"/>
                  <w:marBottom w:val="0"/>
                  <w:divBdr>
                    <w:top w:val="none" w:sz="0" w:space="0" w:color="auto"/>
                    <w:left w:val="none" w:sz="0" w:space="0" w:color="auto"/>
                    <w:bottom w:val="none" w:sz="0" w:space="0" w:color="auto"/>
                    <w:right w:val="none" w:sz="0" w:space="0" w:color="auto"/>
                  </w:divBdr>
                </w:div>
              </w:divsChild>
            </w:div>
            <w:div w:id="894121552">
              <w:marLeft w:val="0"/>
              <w:marRight w:val="0"/>
              <w:marTop w:val="0"/>
              <w:marBottom w:val="0"/>
              <w:divBdr>
                <w:top w:val="none" w:sz="0" w:space="0" w:color="auto"/>
                <w:left w:val="none" w:sz="0" w:space="0" w:color="auto"/>
                <w:bottom w:val="none" w:sz="0" w:space="0" w:color="auto"/>
                <w:right w:val="none" w:sz="0" w:space="0" w:color="auto"/>
              </w:divBdr>
              <w:divsChild>
                <w:div w:id="6770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181">
          <w:marLeft w:val="0"/>
          <w:marRight w:val="0"/>
          <w:marTop w:val="0"/>
          <w:marBottom w:val="0"/>
          <w:divBdr>
            <w:top w:val="none" w:sz="0" w:space="0" w:color="auto"/>
            <w:left w:val="none" w:sz="0" w:space="0" w:color="auto"/>
            <w:bottom w:val="none" w:sz="0" w:space="0" w:color="auto"/>
            <w:right w:val="none" w:sz="0" w:space="0" w:color="auto"/>
          </w:divBdr>
          <w:divsChild>
            <w:div w:id="266934012">
              <w:marLeft w:val="0"/>
              <w:marRight w:val="0"/>
              <w:marTop w:val="0"/>
              <w:marBottom w:val="0"/>
              <w:divBdr>
                <w:top w:val="none" w:sz="0" w:space="0" w:color="auto"/>
                <w:left w:val="none" w:sz="0" w:space="0" w:color="auto"/>
                <w:bottom w:val="none" w:sz="0" w:space="0" w:color="auto"/>
                <w:right w:val="none" w:sz="0" w:space="0" w:color="auto"/>
              </w:divBdr>
              <w:divsChild>
                <w:div w:id="323780017">
                  <w:marLeft w:val="0"/>
                  <w:marRight w:val="0"/>
                  <w:marTop w:val="0"/>
                  <w:marBottom w:val="0"/>
                  <w:divBdr>
                    <w:top w:val="none" w:sz="0" w:space="0" w:color="auto"/>
                    <w:left w:val="none" w:sz="0" w:space="0" w:color="auto"/>
                    <w:bottom w:val="none" w:sz="0" w:space="0" w:color="auto"/>
                    <w:right w:val="none" w:sz="0" w:space="0" w:color="auto"/>
                  </w:divBdr>
                </w:div>
              </w:divsChild>
            </w:div>
            <w:div w:id="497110632">
              <w:marLeft w:val="0"/>
              <w:marRight w:val="0"/>
              <w:marTop w:val="0"/>
              <w:marBottom w:val="0"/>
              <w:divBdr>
                <w:top w:val="none" w:sz="0" w:space="0" w:color="auto"/>
                <w:left w:val="none" w:sz="0" w:space="0" w:color="auto"/>
                <w:bottom w:val="none" w:sz="0" w:space="0" w:color="auto"/>
                <w:right w:val="none" w:sz="0" w:space="0" w:color="auto"/>
              </w:divBdr>
              <w:divsChild>
                <w:div w:id="12534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2193">
          <w:marLeft w:val="0"/>
          <w:marRight w:val="0"/>
          <w:marTop w:val="0"/>
          <w:marBottom w:val="0"/>
          <w:divBdr>
            <w:top w:val="none" w:sz="0" w:space="0" w:color="auto"/>
            <w:left w:val="none" w:sz="0" w:space="0" w:color="auto"/>
            <w:bottom w:val="none" w:sz="0" w:space="0" w:color="auto"/>
            <w:right w:val="none" w:sz="0" w:space="0" w:color="auto"/>
          </w:divBdr>
          <w:divsChild>
            <w:div w:id="2003116592">
              <w:marLeft w:val="0"/>
              <w:marRight w:val="0"/>
              <w:marTop w:val="0"/>
              <w:marBottom w:val="0"/>
              <w:divBdr>
                <w:top w:val="none" w:sz="0" w:space="0" w:color="auto"/>
                <w:left w:val="none" w:sz="0" w:space="0" w:color="auto"/>
                <w:bottom w:val="none" w:sz="0" w:space="0" w:color="auto"/>
                <w:right w:val="none" w:sz="0" w:space="0" w:color="auto"/>
              </w:divBdr>
              <w:divsChild>
                <w:div w:id="835650617">
                  <w:marLeft w:val="0"/>
                  <w:marRight w:val="0"/>
                  <w:marTop w:val="0"/>
                  <w:marBottom w:val="0"/>
                  <w:divBdr>
                    <w:top w:val="none" w:sz="0" w:space="0" w:color="auto"/>
                    <w:left w:val="none" w:sz="0" w:space="0" w:color="auto"/>
                    <w:bottom w:val="none" w:sz="0" w:space="0" w:color="auto"/>
                    <w:right w:val="none" w:sz="0" w:space="0" w:color="auto"/>
                  </w:divBdr>
                </w:div>
              </w:divsChild>
            </w:div>
            <w:div w:id="947542696">
              <w:marLeft w:val="0"/>
              <w:marRight w:val="0"/>
              <w:marTop w:val="0"/>
              <w:marBottom w:val="0"/>
              <w:divBdr>
                <w:top w:val="none" w:sz="0" w:space="0" w:color="auto"/>
                <w:left w:val="none" w:sz="0" w:space="0" w:color="auto"/>
                <w:bottom w:val="none" w:sz="0" w:space="0" w:color="auto"/>
                <w:right w:val="none" w:sz="0" w:space="0" w:color="auto"/>
              </w:divBdr>
              <w:divsChild>
                <w:div w:id="2943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7480">
          <w:marLeft w:val="0"/>
          <w:marRight w:val="0"/>
          <w:marTop w:val="0"/>
          <w:marBottom w:val="0"/>
          <w:divBdr>
            <w:top w:val="none" w:sz="0" w:space="0" w:color="auto"/>
            <w:left w:val="none" w:sz="0" w:space="0" w:color="auto"/>
            <w:bottom w:val="none" w:sz="0" w:space="0" w:color="auto"/>
            <w:right w:val="none" w:sz="0" w:space="0" w:color="auto"/>
          </w:divBdr>
          <w:divsChild>
            <w:div w:id="172456106">
              <w:marLeft w:val="0"/>
              <w:marRight w:val="0"/>
              <w:marTop w:val="0"/>
              <w:marBottom w:val="0"/>
              <w:divBdr>
                <w:top w:val="none" w:sz="0" w:space="0" w:color="auto"/>
                <w:left w:val="none" w:sz="0" w:space="0" w:color="auto"/>
                <w:bottom w:val="none" w:sz="0" w:space="0" w:color="auto"/>
                <w:right w:val="none" w:sz="0" w:space="0" w:color="auto"/>
              </w:divBdr>
              <w:divsChild>
                <w:div w:id="2094203964">
                  <w:marLeft w:val="0"/>
                  <w:marRight w:val="0"/>
                  <w:marTop w:val="0"/>
                  <w:marBottom w:val="0"/>
                  <w:divBdr>
                    <w:top w:val="none" w:sz="0" w:space="0" w:color="auto"/>
                    <w:left w:val="none" w:sz="0" w:space="0" w:color="auto"/>
                    <w:bottom w:val="none" w:sz="0" w:space="0" w:color="auto"/>
                    <w:right w:val="none" w:sz="0" w:space="0" w:color="auto"/>
                  </w:divBdr>
                </w:div>
              </w:divsChild>
            </w:div>
            <w:div w:id="2006590165">
              <w:marLeft w:val="0"/>
              <w:marRight w:val="0"/>
              <w:marTop w:val="0"/>
              <w:marBottom w:val="0"/>
              <w:divBdr>
                <w:top w:val="none" w:sz="0" w:space="0" w:color="auto"/>
                <w:left w:val="none" w:sz="0" w:space="0" w:color="auto"/>
                <w:bottom w:val="none" w:sz="0" w:space="0" w:color="auto"/>
                <w:right w:val="none" w:sz="0" w:space="0" w:color="auto"/>
              </w:divBdr>
              <w:divsChild>
                <w:div w:id="12318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844">
          <w:marLeft w:val="0"/>
          <w:marRight w:val="0"/>
          <w:marTop w:val="0"/>
          <w:marBottom w:val="0"/>
          <w:divBdr>
            <w:top w:val="none" w:sz="0" w:space="0" w:color="auto"/>
            <w:left w:val="none" w:sz="0" w:space="0" w:color="auto"/>
            <w:bottom w:val="none" w:sz="0" w:space="0" w:color="auto"/>
            <w:right w:val="none" w:sz="0" w:space="0" w:color="auto"/>
          </w:divBdr>
          <w:divsChild>
            <w:div w:id="138421431">
              <w:marLeft w:val="0"/>
              <w:marRight w:val="0"/>
              <w:marTop w:val="0"/>
              <w:marBottom w:val="0"/>
              <w:divBdr>
                <w:top w:val="none" w:sz="0" w:space="0" w:color="auto"/>
                <w:left w:val="none" w:sz="0" w:space="0" w:color="auto"/>
                <w:bottom w:val="none" w:sz="0" w:space="0" w:color="auto"/>
                <w:right w:val="none" w:sz="0" w:space="0" w:color="auto"/>
              </w:divBdr>
              <w:divsChild>
                <w:div w:id="1234974797">
                  <w:marLeft w:val="0"/>
                  <w:marRight w:val="0"/>
                  <w:marTop w:val="0"/>
                  <w:marBottom w:val="0"/>
                  <w:divBdr>
                    <w:top w:val="none" w:sz="0" w:space="0" w:color="auto"/>
                    <w:left w:val="none" w:sz="0" w:space="0" w:color="auto"/>
                    <w:bottom w:val="none" w:sz="0" w:space="0" w:color="auto"/>
                    <w:right w:val="none" w:sz="0" w:space="0" w:color="auto"/>
                  </w:divBdr>
                </w:div>
              </w:divsChild>
            </w:div>
            <w:div w:id="385876603">
              <w:marLeft w:val="0"/>
              <w:marRight w:val="0"/>
              <w:marTop w:val="0"/>
              <w:marBottom w:val="0"/>
              <w:divBdr>
                <w:top w:val="none" w:sz="0" w:space="0" w:color="auto"/>
                <w:left w:val="none" w:sz="0" w:space="0" w:color="auto"/>
                <w:bottom w:val="none" w:sz="0" w:space="0" w:color="auto"/>
                <w:right w:val="none" w:sz="0" w:space="0" w:color="auto"/>
              </w:divBdr>
              <w:divsChild>
                <w:div w:id="65345601">
                  <w:marLeft w:val="0"/>
                  <w:marRight w:val="0"/>
                  <w:marTop w:val="0"/>
                  <w:marBottom w:val="0"/>
                  <w:divBdr>
                    <w:top w:val="none" w:sz="0" w:space="0" w:color="auto"/>
                    <w:left w:val="none" w:sz="0" w:space="0" w:color="auto"/>
                    <w:bottom w:val="none" w:sz="0" w:space="0" w:color="auto"/>
                    <w:right w:val="none" w:sz="0" w:space="0" w:color="auto"/>
                  </w:divBdr>
                </w:div>
              </w:divsChild>
            </w:div>
            <w:div w:id="699359167">
              <w:marLeft w:val="0"/>
              <w:marRight w:val="0"/>
              <w:marTop w:val="0"/>
              <w:marBottom w:val="0"/>
              <w:divBdr>
                <w:top w:val="none" w:sz="0" w:space="0" w:color="auto"/>
                <w:left w:val="none" w:sz="0" w:space="0" w:color="auto"/>
                <w:bottom w:val="none" w:sz="0" w:space="0" w:color="auto"/>
                <w:right w:val="none" w:sz="0" w:space="0" w:color="auto"/>
              </w:divBdr>
              <w:divsChild>
                <w:div w:id="9685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3557">
          <w:marLeft w:val="0"/>
          <w:marRight w:val="0"/>
          <w:marTop w:val="0"/>
          <w:marBottom w:val="0"/>
          <w:divBdr>
            <w:top w:val="none" w:sz="0" w:space="0" w:color="auto"/>
            <w:left w:val="none" w:sz="0" w:space="0" w:color="auto"/>
            <w:bottom w:val="none" w:sz="0" w:space="0" w:color="auto"/>
            <w:right w:val="none" w:sz="0" w:space="0" w:color="auto"/>
          </w:divBdr>
          <w:divsChild>
            <w:div w:id="1255624118">
              <w:marLeft w:val="0"/>
              <w:marRight w:val="0"/>
              <w:marTop w:val="0"/>
              <w:marBottom w:val="0"/>
              <w:divBdr>
                <w:top w:val="none" w:sz="0" w:space="0" w:color="auto"/>
                <w:left w:val="none" w:sz="0" w:space="0" w:color="auto"/>
                <w:bottom w:val="none" w:sz="0" w:space="0" w:color="auto"/>
                <w:right w:val="none" w:sz="0" w:space="0" w:color="auto"/>
              </w:divBdr>
              <w:divsChild>
                <w:div w:id="20166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11972">
          <w:marLeft w:val="0"/>
          <w:marRight w:val="0"/>
          <w:marTop w:val="0"/>
          <w:marBottom w:val="0"/>
          <w:divBdr>
            <w:top w:val="none" w:sz="0" w:space="0" w:color="auto"/>
            <w:left w:val="none" w:sz="0" w:space="0" w:color="auto"/>
            <w:bottom w:val="none" w:sz="0" w:space="0" w:color="auto"/>
            <w:right w:val="none" w:sz="0" w:space="0" w:color="auto"/>
          </w:divBdr>
          <w:divsChild>
            <w:div w:id="1972056906">
              <w:marLeft w:val="0"/>
              <w:marRight w:val="0"/>
              <w:marTop w:val="0"/>
              <w:marBottom w:val="0"/>
              <w:divBdr>
                <w:top w:val="none" w:sz="0" w:space="0" w:color="auto"/>
                <w:left w:val="none" w:sz="0" w:space="0" w:color="auto"/>
                <w:bottom w:val="none" w:sz="0" w:space="0" w:color="auto"/>
                <w:right w:val="none" w:sz="0" w:space="0" w:color="auto"/>
              </w:divBdr>
              <w:divsChild>
                <w:div w:id="1891265827">
                  <w:marLeft w:val="0"/>
                  <w:marRight w:val="0"/>
                  <w:marTop w:val="0"/>
                  <w:marBottom w:val="0"/>
                  <w:divBdr>
                    <w:top w:val="none" w:sz="0" w:space="0" w:color="auto"/>
                    <w:left w:val="none" w:sz="0" w:space="0" w:color="auto"/>
                    <w:bottom w:val="none" w:sz="0" w:space="0" w:color="auto"/>
                    <w:right w:val="none" w:sz="0" w:space="0" w:color="auto"/>
                  </w:divBdr>
                </w:div>
              </w:divsChild>
            </w:div>
            <w:div w:id="1074426108">
              <w:marLeft w:val="0"/>
              <w:marRight w:val="0"/>
              <w:marTop w:val="0"/>
              <w:marBottom w:val="0"/>
              <w:divBdr>
                <w:top w:val="none" w:sz="0" w:space="0" w:color="auto"/>
                <w:left w:val="none" w:sz="0" w:space="0" w:color="auto"/>
                <w:bottom w:val="none" w:sz="0" w:space="0" w:color="auto"/>
                <w:right w:val="none" w:sz="0" w:space="0" w:color="auto"/>
              </w:divBdr>
              <w:divsChild>
                <w:div w:id="5868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3284">
          <w:marLeft w:val="0"/>
          <w:marRight w:val="0"/>
          <w:marTop w:val="0"/>
          <w:marBottom w:val="0"/>
          <w:divBdr>
            <w:top w:val="none" w:sz="0" w:space="0" w:color="auto"/>
            <w:left w:val="none" w:sz="0" w:space="0" w:color="auto"/>
            <w:bottom w:val="none" w:sz="0" w:space="0" w:color="auto"/>
            <w:right w:val="none" w:sz="0" w:space="0" w:color="auto"/>
          </w:divBdr>
          <w:divsChild>
            <w:div w:id="1865820663">
              <w:marLeft w:val="0"/>
              <w:marRight w:val="0"/>
              <w:marTop w:val="0"/>
              <w:marBottom w:val="0"/>
              <w:divBdr>
                <w:top w:val="none" w:sz="0" w:space="0" w:color="auto"/>
                <w:left w:val="none" w:sz="0" w:space="0" w:color="auto"/>
                <w:bottom w:val="none" w:sz="0" w:space="0" w:color="auto"/>
                <w:right w:val="none" w:sz="0" w:space="0" w:color="auto"/>
              </w:divBdr>
              <w:divsChild>
                <w:div w:id="876814908">
                  <w:marLeft w:val="0"/>
                  <w:marRight w:val="0"/>
                  <w:marTop w:val="0"/>
                  <w:marBottom w:val="0"/>
                  <w:divBdr>
                    <w:top w:val="none" w:sz="0" w:space="0" w:color="auto"/>
                    <w:left w:val="none" w:sz="0" w:space="0" w:color="auto"/>
                    <w:bottom w:val="none" w:sz="0" w:space="0" w:color="auto"/>
                    <w:right w:val="none" w:sz="0" w:space="0" w:color="auto"/>
                  </w:divBdr>
                </w:div>
              </w:divsChild>
            </w:div>
            <w:div w:id="1630473731">
              <w:marLeft w:val="0"/>
              <w:marRight w:val="0"/>
              <w:marTop w:val="0"/>
              <w:marBottom w:val="0"/>
              <w:divBdr>
                <w:top w:val="none" w:sz="0" w:space="0" w:color="auto"/>
                <w:left w:val="none" w:sz="0" w:space="0" w:color="auto"/>
                <w:bottom w:val="none" w:sz="0" w:space="0" w:color="auto"/>
                <w:right w:val="none" w:sz="0" w:space="0" w:color="auto"/>
              </w:divBdr>
              <w:divsChild>
                <w:div w:id="675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40695">
          <w:marLeft w:val="0"/>
          <w:marRight w:val="0"/>
          <w:marTop w:val="0"/>
          <w:marBottom w:val="0"/>
          <w:divBdr>
            <w:top w:val="none" w:sz="0" w:space="0" w:color="auto"/>
            <w:left w:val="none" w:sz="0" w:space="0" w:color="auto"/>
            <w:bottom w:val="none" w:sz="0" w:space="0" w:color="auto"/>
            <w:right w:val="none" w:sz="0" w:space="0" w:color="auto"/>
          </w:divBdr>
          <w:divsChild>
            <w:div w:id="2096323065">
              <w:marLeft w:val="0"/>
              <w:marRight w:val="0"/>
              <w:marTop w:val="0"/>
              <w:marBottom w:val="0"/>
              <w:divBdr>
                <w:top w:val="none" w:sz="0" w:space="0" w:color="auto"/>
                <w:left w:val="none" w:sz="0" w:space="0" w:color="auto"/>
                <w:bottom w:val="none" w:sz="0" w:space="0" w:color="auto"/>
                <w:right w:val="none" w:sz="0" w:space="0" w:color="auto"/>
              </w:divBdr>
              <w:divsChild>
                <w:div w:id="7924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329">
          <w:marLeft w:val="0"/>
          <w:marRight w:val="0"/>
          <w:marTop w:val="0"/>
          <w:marBottom w:val="0"/>
          <w:divBdr>
            <w:top w:val="none" w:sz="0" w:space="0" w:color="auto"/>
            <w:left w:val="none" w:sz="0" w:space="0" w:color="auto"/>
            <w:bottom w:val="none" w:sz="0" w:space="0" w:color="auto"/>
            <w:right w:val="none" w:sz="0" w:space="0" w:color="auto"/>
          </w:divBdr>
          <w:divsChild>
            <w:div w:id="1293636898">
              <w:marLeft w:val="0"/>
              <w:marRight w:val="0"/>
              <w:marTop w:val="0"/>
              <w:marBottom w:val="0"/>
              <w:divBdr>
                <w:top w:val="none" w:sz="0" w:space="0" w:color="auto"/>
                <w:left w:val="none" w:sz="0" w:space="0" w:color="auto"/>
                <w:bottom w:val="none" w:sz="0" w:space="0" w:color="auto"/>
                <w:right w:val="none" w:sz="0" w:space="0" w:color="auto"/>
              </w:divBdr>
              <w:divsChild>
                <w:div w:id="261692220">
                  <w:marLeft w:val="0"/>
                  <w:marRight w:val="0"/>
                  <w:marTop w:val="0"/>
                  <w:marBottom w:val="0"/>
                  <w:divBdr>
                    <w:top w:val="none" w:sz="0" w:space="0" w:color="auto"/>
                    <w:left w:val="none" w:sz="0" w:space="0" w:color="auto"/>
                    <w:bottom w:val="none" w:sz="0" w:space="0" w:color="auto"/>
                    <w:right w:val="none" w:sz="0" w:space="0" w:color="auto"/>
                  </w:divBdr>
                </w:div>
              </w:divsChild>
            </w:div>
            <w:div w:id="1856267357">
              <w:marLeft w:val="0"/>
              <w:marRight w:val="0"/>
              <w:marTop w:val="0"/>
              <w:marBottom w:val="0"/>
              <w:divBdr>
                <w:top w:val="none" w:sz="0" w:space="0" w:color="auto"/>
                <w:left w:val="none" w:sz="0" w:space="0" w:color="auto"/>
                <w:bottom w:val="none" w:sz="0" w:space="0" w:color="auto"/>
                <w:right w:val="none" w:sz="0" w:space="0" w:color="auto"/>
              </w:divBdr>
              <w:divsChild>
                <w:div w:id="5868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3233">
          <w:marLeft w:val="0"/>
          <w:marRight w:val="0"/>
          <w:marTop w:val="0"/>
          <w:marBottom w:val="0"/>
          <w:divBdr>
            <w:top w:val="none" w:sz="0" w:space="0" w:color="auto"/>
            <w:left w:val="none" w:sz="0" w:space="0" w:color="auto"/>
            <w:bottom w:val="none" w:sz="0" w:space="0" w:color="auto"/>
            <w:right w:val="none" w:sz="0" w:space="0" w:color="auto"/>
          </w:divBdr>
          <w:divsChild>
            <w:div w:id="118572760">
              <w:marLeft w:val="0"/>
              <w:marRight w:val="0"/>
              <w:marTop w:val="0"/>
              <w:marBottom w:val="0"/>
              <w:divBdr>
                <w:top w:val="none" w:sz="0" w:space="0" w:color="auto"/>
                <w:left w:val="none" w:sz="0" w:space="0" w:color="auto"/>
                <w:bottom w:val="none" w:sz="0" w:space="0" w:color="auto"/>
                <w:right w:val="none" w:sz="0" w:space="0" w:color="auto"/>
              </w:divBdr>
              <w:divsChild>
                <w:div w:id="4131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9845">
          <w:marLeft w:val="0"/>
          <w:marRight w:val="0"/>
          <w:marTop w:val="0"/>
          <w:marBottom w:val="0"/>
          <w:divBdr>
            <w:top w:val="none" w:sz="0" w:space="0" w:color="auto"/>
            <w:left w:val="none" w:sz="0" w:space="0" w:color="auto"/>
            <w:bottom w:val="none" w:sz="0" w:space="0" w:color="auto"/>
            <w:right w:val="none" w:sz="0" w:space="0" w:color="auto"/>
          </w:divBdr>
          <w:divsChild>
            <w:div w:id="67264042">
              <w:marLeft w:val="0"/>
              <w:marRight w:val="0"/>
              <w:marTop w:val="0"/>
              <w:marBottom w:val="0"/>
              <w:divBdr>
                <w:top w:val="none" w:sz="0" w:space="0" w:color="auto"/>
                <w:left w:val="none" w:sz="0" w:space="0" w:color="auto"/>
                <w:bottom w:val="none" w:sz="0" w:space="0" w:color="auto"/>
                <w:right w:val="none" w:sz="0" w:space="0" w:color="auto"/>
              </w:divBdr>
              <w:divsChild>
                <w:div w:id="426075717">
                  <w:marLeft w:val="0"/>
                  <w:marRight w:val="0"/>
                  <w:marTop w:val="0"/>
                  <w:marBottom w:val="0"/>
                  <w:divBdr>
                    <w:top w:val="none" w:sz="0" w:space="0" w:color="auto"/>
                    <w:left w:val="none" w:sz="0" w:space="0" w:color="auto"/>
                    <w:bottom w:val="none" w:sz="0" w:space="0" w:color="auto"/>
                    <w:right w:val="none" w:sz="0" w:space="0" w:color="auto"/>
                  </w:divBdr>
                </w:div>
              </w:divsChild>
            </w:div>
            <w:div w:id="537743135">
              <w:marLeft w:val="0"/>
              <w:marRight w:val="0"/>
              <w:marTop w:val="0"/>
              <w:marBottom w:val="0"/>
              <w:divBdr>
                <w:top w:val="none" w:sz="0" w:space="0" w:color="auto"/>
                <w:left w:val="none" w:sz="0" w:space="0" w:color="auto"/>
                <w:bottom w:val="none" w:sz="0" w:space="0" w:color="auto"/>
                <w:right w:val="none" w:sz="0" w:space="0" w:color="auto"/>
              </w:divBdr>
              <w:divsChild>
                <w:div w:id="4729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1393">
          <w:marLeft w:val="0"/>
          <w:marRight w:val="0"/>
          <w:marTop w:val="0"/>
          <w:marBottom w:val="0"/>
          <w:divBdr>
            <w:top w:val="none" w:sz="0" w:space="0" w:color="auto"/>
            <w:left w:val="none" w:sz="0" w:space="0" w:color="auto"/>
            <w:bottom w:val="none" w:sz="0" w:space="0" w:color="auto"/>
            <w:right w:val="none" w:sz="0" w:space="0" w:color="auto"/>
          </w:divBdr>
          <w:divsChild>
            <w:div w:id="1174413925">
              <w:marLeft w:val="0"/>
              <w:marRight w:val="0"/>
              <w:marTop w:val="0"/>
              <w:marBottom w:val="0"/>
              <w:divBdr>
                <w:top w:val="none" w:sz="0" w:space="0" w:color="auto"/>
                <w:left w:val="none" w:sz="0" w:space="0" w:color="auto"/>
                <w:bottom w:val="none" w:sz="0" w:space="0" w:color="auto"/>
                <w:right w:val="none" w:sz="0" w:space="0" w:color="auto"/>
              </w:divBdr>
              <w:divsChild>
                <w:div w:id="1760563056">
                  <w:marLeft w:val="0"/>
                  <w:marRight w:val="0"/>
                  <w:marTop w:val="0"/>
                  <w:marBottom w:val="0"/>
                  <w:divBdr>
                    <w:top w:val="none" w:sz="0" w:space="0" w:color="auto"/>
                    <w:left w:val="none" w:sz="0" w:space="0" w:color="auto"/>
                    <w:bottom w:val="none" w:sz="0" w:space="0" w:color="auto"/>
                    <w:right w:val="none" w:sz="0" w:space="0" w:color="auto"/>
                  </w:divBdr>
                </w:div>
              </w:divsChild>
            </w:div>
            <w:div w:id="1315989078">
              <w:marLeft w:val="0"/>
              <w:marRight w:val="0"/>
              <w:marTop w:val="0"/>
              <w:marBottom w:val="0"/>
              <w:divBdr>
                <w:top w:val="none" w:sz="0" w:space="0" w:color="auto"/>
                <w:left w:val="none" w:sz="0" w:space="0" w:color="auto"/>
                <w:bottom w:val="none" w:sz="0" w:space="0" w:color="auto"/>
                <w:right w:val="none" w:sz="0" w:space="0" w:color="auto"/>
              </w:divBdr>
              <w:divsChild>
                <w:div w:id="4707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5015">
          <w:marLeft w:val="0"/>
          <w:marRight w:val="0"/>
          <w:marTop w:val="0"/>
          <w:marBottom w:val="0"/>
          <w:divBdr>
            <w:top w:val="none" w:sz="0" w:space="0" w:color="auto"/>
            <w:left w:val="none" w:sz="0" w:space="0" w:color="auto"/>
            <w:bottom w:val="none" w:sz="0" w:space="0" w:color="auto"/>
            <w:right w:val="none" w:sz="0" w:space="0" w:color="auto"/>
          </w:divBdr>
          <w:divsChild>
            <w:div w:id="341978320">
              <w:marLeft w:val="0"/>
              <w:marRight w:val="0"/>
              <w:marTop w:val="0"/>
              <w:marBottom w:val="0"/>
              <w:divBdr>
                <w:top w:val="none" w:sz="0" w:space="0" w:color="auto"/>
                <w:left w:val="none" w:sz="0" w:space="0" w:color="auto"/>
                <w:bottom w:val="none" w:sz="0" w:space="0" w:color="auto"/>
                <w:right w:val="none" w:sz="0" w:space="0" w:color="auto"/>
              </w:divBdr>
              <w:divsChild>
                <w:div w:id="2062822834">
                  <w:marLeft w:val="0"/>
                  <w:marRight w:val="0"/>
                  <w:marTop w:val="0"/>
                  <w:marBottom w:val="0"/>
                  <w:divBdr>
                    <w:top w:val="none" w:sz="0" w:space="0" w:color="auto"/>
                    <w:left w:val="none" w:sz="0" w:space="0" w:color="auto"/>
                    <w:bottom w:val="none" w:sz="0" w:space="0" w:color="auto"/>
                    <w:right w:val="none" w:sz="0" w:space="0" w:color="auto"/>
                  </w:divBdr>
                </w:div>
              </w:divsChild>
            </w:div>
            <w:div w:id="993874152">
              <w:marLeft w:val="0"/>
              <w:marRight w:val="0"/>
              <w:marTop w:val="0"/>
              <w:marBottom w:val="0"/>
              <w:divBdr>
                <w:top w:val="none" w:sz="0" w:space="0" w:color="auto"/>
                <w:left w:val="none" w:sz="0" w:space="0" w:color="auto"/>
                <w:bottom w:val="none" w:sz="0" w:space="0" w:color="auto"/>
                <w:right w:val="none" w:sz="0" w:space="0" w:color="auto"/>
              </w:divBdr>
              <w:divsChild>
                <w:div w:id="9394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41">
          <w:marLeft w:val="0"/>
          <w:marRight w:val="0"/>
          <w:marTop w:val="0"/>
          <w:marBottom w:val="0"/>
          <w:divBdr>
            <w:top w:val="none" w:sz="0" w:space="0" w:color="auto"/>
            <w:left w:val="none" w:sz="0" w:space="0" w:color="auto"/>
            <w:bottom w:val="none" w:sz="0" w:space="0" w:color="auto"/>
            <w:right w:val="none" w:sz="0" w:space="0" w:color="auto"/>
          </w:divBdr>
          <w:divsChild>
            <w:div w:id="1580484095">
              <w:marLeft w:val="0"/>
              <w:marRight w:val="0"/>
              <w:marTop w:val="0"/>
              <w:marBottom w:val="0"/>
              <w:divBdr>
                <w:top w:val="none" w:sz="0" w:space="0" w:color="auto"/>
                <w:left w:val="none" w:sz="0" w:space="0" w:color="auto"/>
                <w:bottom w:val="none" w:sz="0" w:space="0" w:color="auto"/>
                <w:right w:val="none" w:sz="0" w:space="0" w:color="auto"/>
              </w:divBdr>
              <w:divsChild>
                <w:div w:id="850602990">
                  <w:marLeft w:val="0"/>
                  <w:marRight w:val="0"/>
                  <w:marTop w:val="0"/>
                  <w:marBottom w:val="0"/>
                  <w:divBdr>
                    <w:top w:val="none" w:sz="0" w:space="0" w:color="auto"/>
                    <w:left w:val="none" w:sz="0" w:space="0" w:color="auto"/>
                    <w:bottom w:val="none" w:sz="0" w:space="0" w:color="auto"/>
                    <w:right w:val="none" w:sz="0" w:space="0" w:color="auto"/>
                  </w:divBdr>
                </w:div>
              </w:divsChild>
            </w:div>
            <w:div w:id="2073235179">
              <w:marLeft w:val="0"/>
              <w:marRight w:val="0"/>
              <w:marTop w:val="0"/>
              <w:marBottom w:val="0"/>
              <w:divBdr>
                <w:top w:val="none" w:sz="0" w:space="0" w:color="auto"/>
                <w:left w:val="none" w:sz="0" w:space="0" w:color="auto"/>
                <w:bottom w:val="none" w:sz="0" w:space="0" w:color="auto"/>
                <w:right w:val="none" w:sz="0" w:space="0" w:color="auto"/>
              </w:divBdr>
              <w:divsChild>
                <w:div w:id="14840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9047">
          <w:marLeft w:val="0"/>
          <w:marRight w:val="0"/>
          <w:marTop w:val="0"/>
          <w:marBottom w:val="0"/>
          <w:divBdr>
            <w:top w:val="none" w:sz="0" w:space="0" w:color="auto"/>
            <w:left w:val="none" w:sz="0" w:space="0" w:color="auto"/>
            <w:bottom w:val="none" w:sz="0" w:space="0" w:color="auto"/>
            <w:right w:val="none" w:sz="0" w:space="0" w:color="auto"/>
          </w:divBdr>
          <w:divsChild>
            <w:div w:id="2146190222">
              <w:marLeft w:val="0"/>
              <w:marRight w:val="0"/>
              <w:marTop w:val="0"/>
              <w:marBottom w:val="0"/>
              <w:divBdr>
                <w:top w:val="none" w:sz="0" w:space="0" w:color="auto"/>
                <w:left w:val="none" w:sz="0" w:space="0" w:color="auto"/>
                <w:bottom w:val="none" w:sz="0" w:space="0" w:color="auto"/>
                <w:right w:val="none" w:sz="0" w:space="0" w:color="auto"/>
              </w:divBdr>
              <w:divsChild>
                <w:div w:id="658119879">
                  <w:marLeft w:val="0"/>
                  <w:marRight w:val="0"/>
                  <w:marTop w:val="0"/>
                  <w:marBottom w:val="0"/>
                  <w:divBdr>
                    <w:top w:val="none" w:sz="0" w:space="0" w:color="auto"/>
                    <w:left w:val="none" w:sz="0" w:space="0" w:color="auto"/>
                    <w:bottom w:val="none" w:sz="0" w:space="0" w:color="auto"/>
                    <w:right w:val="none" w:sz="0" w:space="0" w:color="auto"/>
                  </w:divBdr>
                </w:div>
              </w:divsChild>
            </w:div>
            <w:div w:id="955405300">
              <w:marLeft w:val="0"/>
              <w:marRight w:val="0"/>
              <w:marTop w:val="0"/>
              <w:marBottom w:val="0"/>
              <w:divBdr>
                <w:top w:val="none" w:sz="0" w:space="0" w:color="auto"/>
                <w:left w:val="none" w:sz="0" w:space="0" w:color="auto"/>
                <w:bottom w:val="none" w:sz="0" w:space="0" w:color="auto"/>
                <w:right w:val="none" w:sz="0" w:space="0" w:color="auto"/>
              </w:divBdr>
              <w:divsChild>
                <w:div w:id="7103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2708">
          <w:marLeft w:val="0"/>
          <w:marRight w:val="0"/>
          <w:marTop w:val="0"/>
          <w:marBottom w:val="0"/>
          <w:divBdr>
            <w:top w:val="none" w:sz="0" w:space="0" w:color="auto"/>
            <w:left w:val="none" w:sz="0" w:space="0" w:color="auto"/>
            <w:bottom w:val="none" w:sz="0" w:space="0" w:color="auto"/>
            <w:right w:val="none" w:sz="0" w:space="0" w:color="auto"/>
          </w:divBdr>
          <w:divsChild>
            <w:div w:id="529607970">
              <w:marLeft w:val="0"/>
              <w:marRight w:val="0"/>
              <w:marTop w:val="0"/>
              <w:marBottom w:val="0"/>
              <w:divBdr>
                <w:top w:val="none" w:sz="0" w:space="0" w:color="auto"/>
                <w:left w:val="none" w:sz="0" w:space="0" w:color="auto"/>
                <w:bottom w:val="none" w:sz="0" w:space="0" w:color="auto"/>
                <w:right w:val="none" w:sz="0" w:space="0" w:color="auto"/>
              </w:divBdr>
              <w:divsChild>
                <w:div w:id="10885279">
                  <w:marLeft w:val="0"/>
                  <w:marRight w:val="0"/>
                  <w:marTop w:val="0"/>
                  <w:marBottom w:val="0"/>
                  <w:divBdr>
                    <w:top w:val="none" w:sz="0" w:space="0" w:color="auto"/>
                    <w:left w:val="none" w:sz="0" w:space="0" w:color="auto"/>
                    <w:bottom w:val="none" w:sz="0" w:space="0" w:color="auto"/>
                    <w:right w:val="none" w:sz="0" w:space="0" w:color="auto"/>
                  </w:divBdr>
                </w:div>
              </w:divsChild>
            </w:div>
            <w:div w:id="811480257">
              <w:marLeft w:val="0"/>
              <w:marRight w:val="0"/>
              <w:marTop w:val="0"/>
              <w:marBottom w:val="0"/>
              <w:divBdr>
                <w:top w:val="none" w:sz="0" w:space="0" w:color="auto"/>
                <w:left w:val="none" w:sz="0" w:space="0" w:color="auto"/>
                <w:bottom w:val="none" w:sz="0" w:space="0" w:color="auto"/>
                <w:right w:val="none" w:sz="0" w:space="0" w:color="auto"/>
              </w:divBdr>
              <w:divsChild>
                <w:div w:id="1025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2978</Words>
  <Characters>16980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Zheltova</dc:creator>
  <cp:keywords/>
  <dc:description/>
  <cp:lastModifiedBy>Maryna Zheltova</cp:lastModifiedBy>
  <cp:revision>2</cp:revision>
  <dcterms:created xsi:type="dcterms:W3CDTF">2020-10-10T19:13:00Z</dcterms:created>
  <dcterms:modified xsi:type="dcterms:W3CDTF">2020-10-11T12:41:00Z</dcterms:modified>
</cp:coreProperties>
</file>