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B7" w:rsidRPr="00D67172" w:rsidRDefault="004364B7" w:rsidP="004364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b/>
          <w:sz w:val="28"/>
          <w:szCs w:val="28"/>
          <w:lang w:val="uk-UA"/>
        </w:rPr>
        <w:t>“СОЦІАЛЬНИЙ МОНІТОРИНГ”</w:t>
      </w:r>
    </w:p>
    <w:p w:rsidR="004364B7" w:rsidRPr="00D67172" w:rsidRDefault="004364B7" w:rsidP="004364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Статистичний моніторинг </w:t>
      </w:r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(Статистичне спостереження, групування абсолютних даних, обробка даних. Абсолютні та відносні показники статистичної інформації. Динамічні ряди як результат статистичного моніторингу. Інформаційно-комп’ютерні та програмні технології збору, обробки та збереження статистичної інформації. Виміри соціальних змінних і методи їх аналізу (вибірковий, кореляційний, факторний, багатовимірний </w:t>
      </w:r>
      <w:bookmarkStart w:id="0" w:name="_GoBack"/>
      <w:bookmarkEnd w:id="0"/>
      <w:proofErr w:type="spellStart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шкаловий</w:t>
      </w:r>
      <w:proofErr w:type="spellEnd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, кластерний). Обробка соціальної інформації за допомогою комп’ютерної техніки та графічне зображення її результатів. Державна та галузева статистика і статистична звітність)</w:t>
      </w:r>
    </w:p>
    <w:p w:rsidR="004364B7" w:rsidRPr="00D67172" w:rsidRDefault="004364B7" w:rsidP="004364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Соціологічний моніторинг </w:t>
      </w:r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(Опитування як соціологічна технологія соціальних моніторингових досліджень. Спостереження як метод соціальних досліджень: зміст, класифікація, специфіка, переваги та недоліки. Періодичне вивчення та аналіз документів у системі соціальних досліджень. Експертні оцінки як форми соціальної експертизи і технологія соціальних моніторингових досліджень. Якісні методи соціологічних моніторингових досліджень: глибинне інтерв’ю, біографічний метод, кейс-стаді, етнографічні дослідження.)</w:t>
      </w:r>
    </w:p>
    <w:p w:rsidR="004364B7" w:rsidRPr="00D67172" w:rsidRDefault="004364B7" w:rsidP="004364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Психологічний моніторинг </w:t>
      </w:r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(Групове тестування і соціометрія як технології дослідження проблем малих соціальних груп. Фокус-група як метод групового інтерв’ю та спеціалізована технологія соціальних моніторингових досліджень. Метод глибинного інтерв’ю як якісна технологія соціальних досліджень. Біографічний метод у системі соціальних досліджень. Психологічне тестування як метод соціальних досліджень. Психологічна, психоаналітична, психіатрична експертизи.)</w:t>
      </w:r>
    </w:p>
    <w:p w:rsidR="004364B7" w:rsidRPr="00D67172" w:rsidRDefault="004364B7" w:rsidP="004364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Медичний моніторинг </w:t>
      </w:r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(Загальна та спеціальні форми медичного </w:t>
      </w:r>
      <w:proofErr w:type="spellStart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діагностично</w:t>
      </w:r>
      <w:proofErr w:type="spellEnd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-лікувального моніторингу. </w:t>
      </w:r>
      <w:proofErr w:type="spellStart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Антропоморфологічна</w:t>
      </w:r>
      <w:proofErr w:type="spellEnd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діагностика. Фізіолого-функціональна діагностика. </w:t>
      </w:r>
      <w:proofErr w:type="spellStart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Пневмо</w:t>
      </w:r>
      <w:proofErr w:type="spellEnd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-кардіологічна діагностика. Хірургічна діагностика. Неврологічна, </w:t>
      </w:r>
      <w:proofErr w:type="spellStart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нейрологічна</w:t>
      </w:r>
      <w:proofErr w:type="spellEnd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 та психіатрична діагностики. Урологічна, сексологічна, </w:t>
      </w:r>
      <w:proofErr w:type="spellStart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андрологічна</w:t>
      </w:r>
      <w:proofErr w:type="spellEnd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 та гінекологічна діагностики. Інші спеціальні форми медичної періодичної діагностики (органів травлення, дерматологічна, венерологічна, органів зору, слуху, </w:t>
      </w:r>
      <w:proofErr w:type="spellStart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дантологічна</w:t>
      </w:r>
      <w:proofErr w:type="spellEnd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 тощо). </w:t>
      </w:r>
      <w:proofErr w:type="spellStart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Гінеколого</w:t>
      </w:r>
      <w:proofErr w:type="spellEnd"/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-акушерський патронаж (період вагітності, народження дитини). Педіатричний патронаж. Терапевтичний патронаж. Диспансерний патронаж.)</w:t>
      </w: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64B7" w:rsidRPr="00D67172" w:rsidRDefault="004364B7" w:rsidP="004364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Управлінський моніторинг </w:t>
      </w:r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(Систематичний облік людських (кадрових), матеріально-технічних, фінансових та інформаційних ресурсів. Систематичний контроль за якістю результатів роботи організації (товарів, продуктів, послуг тощо). Маркетингові дослідження, маркетинговий аналіз, маркетинговий аудит як інтегрована форма управлінського моніторингу. Соціологічні та соціально-психологічні технології в системі управлінського моніторингу соціально-економічної ефективності організаційного розвитку.)</w:t>
      </w:r>
    </w:p>
    <w:p w:rsidR="004364B7" w:rsidRPr="00D67172" w:rsidRDefault="004364B7" w:rsidP="004364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Галузеві </w:t>
      </w:r>
      <w:proofErr w:type="spellStart"/>
      <w:r w:rsidRPr="00D67172">
        <w:rPr>
          <w:rFonts w:ascii="Times New Roman" w:hAnsi="Times New Roman" w:cs="Times New Roman"/>
          <w:sz w:val="28"/>
          <w:szCs w:val="28"/>
          <w:lang w:val="uk-UA"/>
        </w:rPr>
        <w:t>моніторинги</w:t>
      </w:r>
      <w:proofErr w:type="spellEnd"/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(Екологічний моніторинг. Радіаційний моніторинг. Санітарно-гігієнічний моніторинг. Транспортний моніторинг. Житлово-комунальний моніторинг. Моніторинг у системі засобів комунікації (пошта, телефон, мобільний зв’язок, Інтернет) та інформації (телебачення, радіо, преса). Освітній моніторинг. Медичний моніторинг. Спортивний моніторинг.)</w:t>
      </w:r>
    </w:p>
    <w:p w:rsidR="004364B7" w:rsidRPr="00D67172" w:rsidRDefault="004364B7" w:rsidP="004364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моніторинг у системі соціальної роботи </w:t>
      </w:r>
      <w:r w:rsidR="00D67172" w:rsidRPr="00D67172">
        <w:rPr>
          <w:rFonts w:ascii="Times New Roman" w:hAnsi="Times New Roman" w:cs="Times New Roman"/>
          <w:sz w:val="28"/>
          <w:szCs w:val="28"/>
          <w:lang w:val="uk-UA"/>
        </w:rPr>
        <w:t>(Моніторинг захисту прав людини: національний, регіональний та локальний рівні. Моніторинг соціальної диференціації (рівня прибутку, якості життя, бідності), демографічних і соціальних факторів її прояву. Моніторинг професійної зайнятості та безробіття. Медико-санітарний та екологічний моніторинг як основа соціального захисту здоров’я людей. Моніторинг ефективності соціальної роботи (роботи різних соціальних служб ) як результатів реалізації соціальної політики. Моніторинг морально-етичних, професійних якостей працівників соціальних служб.)</w:t>
      </w:r>
    </w:p>
    <w:p w:rsidR="004364B7" w:rsidRPr="00D67172" w:rsidRDefault="004364B7" w:rsidP="004364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b/>
          <w:sz w:val="28"/>
          <w:szCs w:val="28"/>
          <w:lang w:val="uk-UA"/>
        </w:rPr>
        <w:t>Об’єкти соціального моніторингу</w:t>
      </w:r>
    </w:p>
    <w:p w:rsidR="004364B7" w:rsidRPr="00D67172" w:rsidRDefault="004364B7" w:rsidP="00436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процеси, соціальні проблеми як об’єкт моніторингу — періодичної діагностики на основі системи визначених індикаторів. </w:t>
      </w:r>
    </w:p>
    <w:p w:rsidR="004364B7" w:rsidRPr="00D67172" w:rsidRDefault="004364B7" w:rsidP="00436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Політичні, управлінські, економічні, культурні, </w:t>
      </w:r>
      <w:proofErr w:type="spellStart"/>
      <w:r w:rsidRPr="00D67172">
        <w:rPr>
          <w:rFonts w:ascii="Times New Roman" w:hAnsi="Times New Roman" w:cs="Times New Roman"/>
          <w:sz w:val="28"/>
          <w:szCs w:val="28"/>
          <w:lang w:val="uk-UA"/>
        </w:rPr>
        <w:t>педагогічновиховні</w:t>
      </w:r>
      <w:proofErr w:type="spellEnd"/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, мас-медійні, інформаційні, ідеологічні процеси суспільного розвитку як об’єкт соціальних досліджень моніторингового характеру. </w:t>
      </w:r>
    </w:p>
    <w:p w:rsidR="004364B7" w:rsidRPr="00D67172" w:rsidRDefault="004364B7" w:rsidP="00436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соціального самопочуття. </w:t>
      </w:r>
    </w:p>
    <w:p w:rsidR="004364B7" w:rsidRPr="00D67172" w:rsidRDefault="004364B7" w:rsidP="00436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дотримання прав людини. </w:t>
      </w:r>
    </w:p>
    <w:p w:rsidR="004364B7" w:rsidRPr="00D67172" w:rsidRDefault="004364B7" w:rsidP="00436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>Моніторинг гендерних проблем.</w:t>
      </w:r>
    </w:p>
    <w:p w:rsidR="004364B7" w:rsidRPr="00D67172" w:rsidRDefault="004364B7" w:rsidP="00436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моніторинг у процесі розвитку і вдосконалення соціальної політики сучасного суспільства. </w:t>
      </w:r>
    </w:p>
    <w:p w:rsidR="00C057C0" w:rsidRPr="00D67172" w:rsidRDefault="004364B7" w:rsidP="00436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Науковий та </w:t>
      </w:r>
      <w:proofErr w:type="spellStart"/>
      <w:r w:rsidRPr="00D67172">
        <w:rPr>
          <w:rFonts w:ascii="Times New Roman" w:hAnsi="Times New Roman" w:cs="Times New Roman"/>
          <w:sz w:val="28"/>
          <w:szCs w:val="28"/>
          <w:lang w:val="uk-UA"/>
        </w:rPr>
        <w:t>управлінсько</w:t>
      </w:r>
      <w:proofErr w:type="spellEnd"/>
      <w:r w:rsidRPr="00D67172">
        <w:rPr>
          <w:rFonts w:ascii="Times New Roman" w:hAnsi="Times New Roman" w:cs="Times New Roman"/>
          <w:sz w:val="28"/>
          <w:szCs w:val="28"/>
          <w:lang w:val="uk-UA"/>
        </w:rPr>
        <w:t>-організаційний моніторинг у соціальній сфері: загальне та специфічне в підході до різних груп населення як об’єктів соціальної роботи.</w:t>
      </w:r>
    </w:p>
    <w:p w:rsidR="004364B7" w:rsidRPr="00D67172" w:rsidRDefault="004364B7" w:rsidP="004364B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b/>
          <w:sz w:val="28"/>
          <w:szCs w:val="28"/>
          <w:lang w:val="uk-UA"/>
        </w:rPr>
        <w:t>Класифікація технологій соціальних моніторингових досліджень</w:t>
      </w:r>
    </w:p>
    <w:p w:rsidR="004364B7" w:rsidRPr="00D67172" w:rsidRDefault="004364B7" w:rsidP="004364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Кількісні технології соціальних досліджень (статистичні, соціологічні). </w:t>
      </w:r>
    </w:p>
    <w:p w:rsidR="004364B7" w:rsidRPr="00D67172" w:rsidRDefault="004364B7" w:rsidP="004364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Якісні технології соціальних досліджень (соціологічні, соціально-психологічні, психологічні та ін.). </w:t>
      </w:r>
    </w:p>
    <w:p w:rsidR="004364B7" w:rsidRPr="00D67172" w:rsidRDefault="004364B7" w:rsidP="004364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Комплексні та інтегративні технології соціальних досліджень (комплексна соціальна експертиза, комплексні локальні та регіональні моніторингові дослідження, методика швидкої оцінки проблем </w:t>
      </w:r>
      <w:proofErr w:type="spellStart"/>
      <w:r w:rsidRPr="00D67172">
        <w:rPr>
          <w:rFonts w:ascii="Times New Roman" w:hAnsi="Times New Roman" w:cs="Times New Roman"/>
          <w:sz w:val="28"/>
          <w:szCs w:val="28"/>
          <w:lang w:val="uk-UA"/>
        </w:rPr>
        <w:t>мікросоціуму</w:t>
      </w:r>
      <w:proofErr w:type="spellEnd"/>
      <w:r w:rsidRPr="00D67172">
        <w:rPr>
          <w:rFonts w:ascii="Times New Roman" w:hAnsi="Times New Roman" w:cs="Times New Roman"/>
          <w:sz w:val="28"/>
          <w:szCs w:val="28"/>
          <w:lang w:val="uk-UA"/>
        </w:rPr>
        <w:t xml:space="preserve">, метод “проблемного колеса” та ін.). </w:t>
      </w:r>
    </w:p>
    <w:sectPr w:rsidR="004364B7" w:rsidRPr="00D6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C93"/>
    <w:multiLevelType w:val="hybridMultilevel"/>
    <w:tmpl w:val="47D2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15728"/>
    <w:multiLevelType w:val="hybridMultilevel"/>
    <w:tmpl w:val="C12EB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D31BF"/>
    <w:multiLevelType w:val="hybridMultilevel"/>
    <w:tmpl w:val="75AA8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8A"/>
    <w:rsid w:val="004364B7"/>
    <w:rsid w:val="00C057C0"/>
    <w:rsid w:val="00D67172"/>
    <w:rsid w:val="00F1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F830"/>
  <w15:chartTrackingRefBased/>
  <w15:docId w15:val="{12290EDA-9144-417F-919A-660106D6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4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436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2020-10-29T08:47:00Z</dcterms:created>
  <dcterms:modified xsi:type="dcterms:W3CDTF">2020-10-29T08:58:00Z</dcterms:modified>
</cp:coreProperties>
</file>