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DA" w:rsidRDefault="00470EDA" w:rsidP="00470EDA">
      <w:pPr>
        <w:pStyle w:val="2"/>
        <w:spacing w:before="77"/>
        <w:ind w:left="1542" w:right="2187" w:hanging="516"/>
      </w:pPr>
      <w:r>
        <w:t>ТЕМА 7</w:t>
      </w:r>
      <w:bookmarkStart w:id="0" w:name="_GoBack"/>
      <w:bookmarkEnd w:id="0"/>
      <w:r>
        <w:t>. ОБЛІК ВЛАСНОГО КАПІТАЛУ І РОЗПОДІЛУ ПРИБУТКУ В ТОВАРИСТВАХ І КОРПОРАЦІЯХ</w:t>
      </w:r>
    </w:p>
    <w:p w:rsidR="00470EDA" w:rsidRDefault="00470EDA" w:rsidP="00470EDA">
      <w:pPr>
        <w:pStyle w:val="a3"/>
        <w:spacing w:before="5"/>
        <w:rPr>
          <w:b/>
          <w:sz w:val="20"/>
        </w:rPr>
      </w:pPr>
    </w:p>
    <w:p w:rsidR="00470EDA" w:rsidRDefault="00470EDA" w:rsidP="00470EDA">
      <w:pPr>
        <w:rPr>
          <w:sz w:val="20"/>
        </w:rPr>
        <w:sectPr w:rsidR="00470EDA">
          <w:pgSz w:w="11910" w:h="16840"/>
          <w:pgMar w:top="1320" w:right="0" w:bottom="1200" w:left="1180" w:header="0" w:footer="1002" w:gutter="0"/>
          <w:cols w:space="720"/>
        </w:sectPr>
      </w:pPr>
    </w:p>
    <w:p w:rsidR="00470EDA" w:rsidRDefault="00470EDA" w:rsidP="00470EDA">
      <w:pPr>
        <w:pStyle w:val="a3"/>
        <w:rPr>
          <w:b/>
          <w:sz w:val="30"/>
        </w:rPr>
      </w:pPr>
    </w:p>
    <w:p w:rsidR="00470EDA" w:rsidRDefault="00470EDA" w:rsidP="00470EDA">
      <w:pPr>
        <w:pStyle w:val="a3"/>
        <w:rPr>
          <w:b/>
          <w:sz w:val="30"/>
        </w:rPr>
      </w:pPr>
    </w:p>
    <w:p w:rsidR="00470EDA" w:rsidRDefault="00470EDA" w:rsidP="00470EDA">
      <w:pPr>
        <w:pStyle w:val="a3"/>
        <w:rPr>
          <w:b/>
          <w:sz w:val="30"/>
        </w:rPr>
      </w:pPr>
    </w:p>
    <w:p w:rsidR="00470EDA" w:rsidRDefault="00470EDA" w:rsidP="00470EDA">
      <w:pPr>
        <w:pStyle w:val="a3"/>
        <w:rPr>
          <w:b/>
          <w:sz w:val="30"/>
        </w:rPr>
      </w:pPr>
    </w:p>
    <w:p w:rsidR="00470EDA" w:rsidRDefault="00470EDA" w:rsidP="00470EDA">
      <w:pPr>
        <w:pStyle w:val="a3"/>
        <w:rPr>
          <w:b/>
          <w:sz w:val="30"/>
        </w:rPr>
      </w:pPr>
    </w:p>
    <w:p w:rsidR="00470EDA" w:rsidRDefault="00470EDA" w:rsidP="00470EDA">
      <w:pPr>
        <w:pStyle w:val="a3"/>
        <w:spacing w:before="9"/>
        <w:rPr>
          <w:b/>
          <w:sz w:val="25"/>
        </w:rPr>
      </w:pPr>
    </w:p>
    <w:p w:rsidR="00470EDA" w:rsidRDefault="00470EDA" w:rsidP="00470EDA">
      <w:pPr>
        <w:pStyle w:val="3"/>
        <w:spacing w:line="240" w:lineRule="auto"/>
        <w:ind w:left="238"/>
      </w:pPr>
      <w:r>
        <w:t>акцій</w:t>
      </w:r>
    </w:p>
    <w:p w:rsidR="00470EDA" w:rsidRDefault="00470EDA" w:rsidP="00470EDA">
      <w:pPr>
        <w:pStyle w:val="3"/>
        <w:numPr>
          <w:ilvl w:val="1"/>
          <w:numId w:val="13"/>
        </w:numPr>
        <w:tabs>
          <w:tab w:val="left" w:pos="626"/>
        </w:tabs>
        <w:spacing w:before="89" w:line="322" w:lineRule="exact"/>
        <w:ind w:hanging="633"/>
      </w:pPr>
      <w:bookmarkStart w:id="1" w:name="_TOC_250024"/>
      <w:r>
        <w:br w:type="column"/>
      </w:r>
      <w:r>
        <w:lastRenderedPageBreak/>
        <w:t>Економічна сутність та класифікація власного</w:t>
      </w:r>
      <w:r>
        <w:rPr>
          <w:spacing w:val="-9"/>
        </w:rPr>
        <w:t xml:space="preserve"> </w:t>
      </w:r>
      <w:bookmarkEnd w:id="1"/>
      <w:r>
        <w:t>капіталу</w:t>
      </w:r>
    </w:p>
    <w:p w:rsidR="00470EDA" w:rsidRDefault="00470EDA" w:rsidP="00470EDA">
      <w:pPr>
        <w:pStyle w:val="3"/>
        <w:numPr>
          <w:ilvl w:val="1"/>
          <w:numId w:val="13"/>
        </w:numPr>
        <w:tabs>
          <w:tab w:val="left" w:pos="624"/>
        </w:tabs>
        <w:spacing w:line="240" w:lineRule="auto"/>
        <w:ind w:left="623" w:hanging="631"/>
      </w:pPr>
      <w:bookmarkStart w:id="2" w:name="_TOC_250023"/>
      <w:r>
        <w:t>Облік капіталу одноосібного</w:t>
      </w:r>
      <w:r>
        <w:rPr>
          <w:spacing w:val="-1"/>
        </w:rPr>
        <w:t xml:space="preserve"> </w:t>
      </w:r>
      <w:bookmarkEnd w:id="2"/>
      <w:r>
        <w:t>власника</w:t>
      </w:r>
    </w:p>
    <w:p w:rsidR="00470EDA" w:rsidRDefault="00470EDA" w:rsidP="00470EDA">
      <w:pPr>
        <w:pStyle w:val="3"/>
        <w:numPr>
          <w:ilvl w:val="1"/>
          <w:numId w:val="13"/>
        </w:numPr>
        <w:tabs>
          <w:tab w:val="left" w:pos="624"/>
        </w:tabs>
        <w:spacing w:before="2" w:line="322" w:lineRule="exact"/>
        <w:ind w:left="623" w:hanging="631"/>
      </w:pPr>
      <w:bookmarkStart w:id="3" w:name="_TOC_250022"/>
      <w:r>
        <w:t>Облік власного капіталу і розподіл прибутку в</w:t>
      </w:r>
      <w:r>
        <w:rPr>
          <w:spacing w:val="-13"/>
        </w:rPr>
        <w:t xml:space="preserve"> </w:t>
      </w:r>
      <w:bookmarkEnd w:id="3"/>
      <w:r>
        <w:t>товариствах</w:t>
      </w:r>
    </w:p>
    <w:p w:rsidR="00470EDA" w:rsidRDefault="00470EDA" w:rsidP="00470EDA">
      <w:pPr>
        <w:pStyle w:val="3"/>
        <w:numPr>
          <w:ilvl w:val="1"/>
          <w:numId w:val="13"/>
        </w:numPr>
        <w:tabs>
          <w:tab w:val="left" w:pos="624"/>
        </w:tabs>
        <w:spacing w:line="322" w:lineRule="exact"/>
        <w:ind w:left="623" w:hanging="631"/>
      </w:pPr>
      <w:bookmarkStart w:id="4" w:name="_TOC_250021"/>
      <w:r>
        <w:t>Облік формування і розподіл прибутку в</w:t>
      </w:r>
      <w:r>
        <w:rPr>
          <w:spacing w:val="-11"/>
        </w:rPr>
        <w:t xml:space="preserve"> </w:t>
      </w:r>
      <w:bookmarkEnd w:id="4"/>
      <w:r>
        <w:t>корпораціях:</w:t>
      </w:r>
    </w:p>
    <w:p w:rsidR="00470EDA" w:rsidRDefault="00470EDA" w:rsidP="00470EDA">
      <w:pPr>
        <w:pStyle w:val="3"/>
        <w:numPr>
          <w:ilvl w:val="2"/>
          <w:numId w:val="13"/>
        </w:numPr>
        <w:tabs>
          <w:tab w:val="left" w:pos="837"/>
        </w:tabs>
        <w:spacing w:line="322" w:lineRule="exact"/>
        <w:ind w:hanging="844"/>
      </w:pPr>
      <w:bookmarkStart w:id="5" w:name="_TOC_250020"/>
      <w:r>
        <w:t>Порядок створення</w:t>
      </w:r>
      <w:r>
        <w:rPr>
          <w:spacing w:val="-2"/>
        </w:rPr>
        <w:t xml:space="preserve"> </w:t>
      </w:r>
      <w:bookmarkEnd w:id="5"/>
      <w:r>
        <w:t>корпорацій</w:t>
      </w:r>
    </w:p>
    <w:p w:rsidR="00470EDA" w:rsidRDefault="00470EDA" w:rsidP="00470EDA">
      <w:pPr>
        <w:pStyle w:val="3"/>
        <w:numPr>
          <w:ilvl w:val="2"/>
          <w:numId w:val="13"/>
        </w:numPr>
        <w:tabs>
          <w:tab w:val="left" w:pos="943"/>
        </w:tabs>
        <w:spacing w:line="240" w:lineRule="auto"/>
        <w:ind w:left="942" w:hanging="950"/>
      </w:pPr>
      <w:bookmarkStart w:id="6" w:name="_TOC_250019"/>
      <w:r>
        <w:t>Облік випуску (продажу) звичайних</w:t>
      </w:r>
      <w:r>
        <w:rPr>
          <w:spacing w:val="33"/>
        </w:rPr>
        <w:t xml:space="preserve"> </w:t>
      </w:r>
      <w:bookmarkEnd w:id="6"/>
      <w:r>
        <w:t>та привілейованих</w:t>
      </w:r>
    </w:p>
    <w:p w:rsidR="00470EDA" w:rsidRDefault="00470EDA" w:rsidP="00470EDA">
      <w:pPr>
        <w:pStyle w:val="a3"/>
        <w:spacing w:before="10"/>
        <w:rPr>
          <w:b/>
          <w:i/>
          <w:sz w:val="27"/>
        </w:rPr>
      </w:pPr>
    </w:p>
    <w:p w:rsidR="00470EDA" w:rsidRDefault="00470EDA" w:rsidP="00470EDA">
      <w:pPr>
        <w:pStyle w:val="3"/>
        <w:numPr>
          <w:ilvl w:val="2"/>
          <w:numId w:val="13"/>
        </w:numPr>
        <w:tabs>
          <w:tab w:val="left" w:pos="837"/>
        </w:tabs>
        <w:spacing w:before="1" w:line="240" w:lineRule="auto"/>
        <w:ind w:hanging="844"/>
      </w:pPr>
      <w:bookmarkStart w:id="7" w:name="_TOC_250017"/>
      <w:r>
        <w:t>Облік викупу власних</w:t>
      </w:r>
      <w:r>
        <w:rPr>
          <w:spacing w:val="-5"/>
        </w:rPr>
        <w:t xml:space="preserve"> </w:t>
      </w:r>
      <w:bookmarkEnd w:id="7"/>
      <w:r>
        <w:t>акцій</w:t>
      </w:r>
    </w:p>
    <w:p w:rsidR="00470EDA" w:rsidRDefault="00470EDA" w:rsidP="00470EDA">
      <w:pPr>
        <w:pStyle w:val="3"/>
        <w:numPr>
          <w:ilvl w:val="2"/>
          <w:numId w:val="13"/>
        </w:numPr>
        <w:tabs>
          <w:tab w:val="left" w:pos="836"/>
        </w:tabs>
        <w:spacing w:before="2" w:line="322" w:lineRule="exact"/>
        <w:ind w:left="835"/>
      </w:pPr>
      <w:bookmarkStart w:id="8" w:name="_TOC_250016"/>
      <w:r>
        <w:t>Облік конвертації привілейованих акцій у</w:t>
      </w:r>
      <w:r>
        <w:rPr>
          <w:spacing w:val="-4"/>
        </w:rPr>
        <w:t xml:space="preserve"> </w:t>
      </w:r>
      <w:bookmarkEnd w:id="8"/>
      <w:r>
        <w:t>звичайні</w:t>
      </w:r>
    </w:p>
    <w:p w:rsidR="00470EDA" w:rsidRDefault="00470EDA" w:rsidP="00470EDA">
      <w:pPr>
        <w:pStyle w:val="3"/>
        <w:numPr>
          <w:ilvl w:val="2"/>
          <w:numId w:val="13"/>
        </w:numPr>
        <w:tabs>
          <w:tab w:val="left" w:pos="836"/>
        </w:tabs>
        <w:spacing w:line="322" w:lineRule="exact"/>
        <w:ind w:left="835"/>
      </w:pPr>
      <w:bookmarkStart w:id="9" w:name="_TOC_250015"/>
      <w:r>
        <w:t>Нарахування та облік розрахунків по</w:t>
      </w:r>
      <w:r>
        <w:rPr>
          <w:spacing w:val="-8"/>
        </w:rPr>
        <w:t xml:space="preserve"> </w:t>
      </w:r>
      <w:bookmarkEnd w:id="9"/>
      <w:r>
        <w:t>дивідендах</w:t>
      </w:r>
    </w:p>
    <w:p w:rsidR="00470EDA" w:rsidRDefault="00470EDA" w:rsidP="00470EDA">
      <w:pPr>
        <w:pStyle w:val="3"/>
        <w:numPr>
          <w:ilvl w:val="2"/>
          <w:numId w:val="13"/>
        </w:numPr>
        <w:tabs>
          <w:tab w:val="left" w:pos="837"/>
        </w:tabs>
        <w:spacing w:line="322" w:lineRule="exact"/>
        <w:ind w:hanging="844"/>
      </w:pPr>
      <w:bookmarkStart w:id="10" w:name="_TOC_250014"/>
      <w:r>
        <w:t>Облік розщеплення</w:t>
      </w:r>
      <w:r>
        <w:rPr>
          <w:spacing w:val="-6"/>
        </w:rPr>
        <w:t xml:space="preserve"> </w:t>
      </w:r>
      <w:bookmarkEnd w:id="10"/>
      <w:r>
        <w:t>акцій</w:t>
      </w:r>
    </w:p>
    <w:p w:rsidR="00470EDA" w:rsidRDefault="00470EDA" w:rsidP="00470EDA">
      <w:pPr>
        <w:pStyle w:val="a5"/>
        <w:numPr>
          <w:ilvl w:val="1"/>
          <w:numId w:val="13"/>
        </w:numPr>
        <w:tabs>
          <w:tab w:val="left" w:pos="801"/>
          <w:tab w:val="left" w:pos="802"/>
          <w:tab w:val="left" w:pos="1750"/>
          <w:tab w:val="left" w:pos="3055"/>
          <w:tab w:val="left" w:pos="3597"/>
          <w:tab w:val="left" w:pos="5050"/>
          <w:tab w:val="left" w:pos="5665"/>
          <w:tab w:val="left" w:pos="7078"/>
        </w:tabs>
        <w:ind w:left="801" w:hanging="809"/>
        <w:rPr>
          <w:b/>
          <w:i/>
          <w:sz w:val="28"/>
        </w:rPr>
      </w:pPr>
      <w:r>
        <w:rPr>
          <w:b/>
          <w:i/>
          <w:sz w:val="28"/>
        </w:rPr>
        <w:t>Облік</w:t>
      </w:r>
      <w:r>
        <w:rPr>
          <w:b/>
          <w:i/>
          <w:sz w:val="28"/>
        </w:rPr>
        <w:tab/>
        <w:t>податку</w:t>
      </w:r>
      <w:r>
        <w:rPr>
          <w:b/>
          <w:i/>
          <w:sz w:val="28"/>
        </w:rPr>
        <w:tab/>
        <w:t>на</w:t>
      </w:r>
      <w:r>
        <w:rPr>
          <w:b/>
          <w:i/>
          <w:sz w:val="28"/>
        </w:rPr>
        <w:tab/>
        <w:t>прибуток</w:t>
      </w:r>
      <w:r>
        <w:rPr>
          <w:b/>
          <w:i/>
          <w:sz w:val="28"/>
        </w:rPr>
        <w:tab/>
        <w:t>та</w:t>
      </w:r>
      <w:r>
        <w:rPr>
          <w:b/>
          <w:i/>
          <w:sz w:val="28"/>
        </w:rPr>
        <w:tab/>
        <w:t>розподілу</w:t>
      </w:r>
      <w:r>
        <w:rPr>
          <w:b/>
          <w:i/>
          <w:sz w:val="28"/>
        </w:rPr>
        <w:tab/>
        <w:t>прибутків</w:t>
      </w:r>
    </w:p>
    <w:p w:rsidR="00470EDA" w:rsidRDefault="00470EDA" w:rsidP="00470EDA">
      <w:pPr>
        <w:rPr>
          <w:sz w:val="28"/>
        </w:rPr>
        <w:sectPr w:rsidR="00470EDA">
          <w:type w:val="continuous"/>
          <w:pgSz w:w="11910" w:h="16840"/>
          <w:pgMar w:top="1320" w:right="0" w:bottom="280" w:left="1180" w:header="720" w:footer="720" w:gutter="0"/>
          <w:cols w:num="2" w:space="720" w:equalWidth="0">
            <w:col w:w="913" w:space="40"/>
            <w:col w:w="9777"/>
          </w:cols>
        </w:sectPr>
      </w:pPr>
    </w:p>
    <w:p w:rsidR="00470EDA" w:rsidRDefault="00470EDA" w:rsidP="00470EDA">
      <w:pPr>
        <w:ind w:left="238"/>
        <w:rPr>
          <w:b/>
          <w:i/>
          <w:sz w:val="28"/>
        </w:rPr>
      </w:pPr>
      <w:r>
        <w:rPr>
          <w:b/>
          <w:i/>
          <w:sz w:val="28"/>
        </w:rPr>
        <w:lastRenderedPageBreak/>
        <w:t>корпорації</w:t>
      </w:r>
    </w:p>
    <w:p w:rsidR="00470EDA" w:rsidRDefault="00470EDA" w:rsidP="00470EDA">
      <w:pPr>
        <w:pStyle w:val="a3"/>
        <w:rPr>
          <w:b/>
          <w:i/>
          <w:sz w:val="30"/>
        </w:rPr>
      </w:pPr>
    </w:p>
    <w:p w:rsidR="00470EDA" w:rsidRDefault="00470EDA" w:rsidP="00470EDA">
      <w:pPr>
        <w:pStyle w:val="a3"/>
        <w:spacing w:before="11"/>
        <w:rPr>
          <w:b/>
          <w:i/>
          <w:sz w:val="41"/>
        </w:rPr>
      </w:pPr>
    </w:p>
    <w:p w:rsidR="00470EDA" w:rsidRDefault="00470EDA" w:rsidP="00470EDA">
      <w:pPr>
        <w:pStyle w:val="a5"/>
        <w:numPr>
          <w:ilvl w:val="1"/>
          <w:numId w:val="12"/>
        </w:numPr>
        <w:tabs>
          <w:tab w:val="left" w:pos="1578"/>
        </w:tabs>
        <w:jc w:val="both"/>
        <w:rPr>
          <w:b/>
          <w:sz w:val="28"/>
        </w:rPr>
      </w:pPr>
      <w:r>
        <w:rPr>
          <w:b/>
          <w:sz w:val="28"/>
        </w:rPr>
        <w:t>Економічна сутність та класифікація власного</w:t>
      </w:r>
      <w:r>
        <w:rPr>
          <w:b/>
          <w:spacing w:val="-1"/>
          <w:sz w:val="28"/>
        </w:rPr>
        <w:t xml:space="preserve"> </w:t>
      </w:r>
      <w:r>
        <w:rPr>
          <w:b/>
          <w:sz w:val="28"/>
        </w:rPr>
        <w:t>капіталу</w:t>
      </w:r>
    </w:p>
    <w:p w:rsidR="00470EDA" w:rsidRDefault="00470EDA" w:rsidP="00470EDA">
      <w:pPr>
        <w:pStyle w:val="a3"/>
        <w:spacing w:before="8"/>
        <w:rPr>
          <w:b/>
          <w:sz w:val="27"/>
        </w:rPr>
      </w:pPr>
    </w:p>
    <w:p w:rsidR="00470EDA" w:rsidRDefault="00470EDA" w:rsidP="00470EDA">
      <w:pPr>
        <w:pStyle w:val="a3"/>
        <w:ind w:left="946"/>
      </w:pPr>
      <w:r>
        <w:t>Базове рівняння бухгалтерського обліку:</w:t>
      </w:r>
    </w:p>
    <w:p w:rsidR="00470EDA" w:rsidRDefault="00470EDA" w:rsidP="00470EDA">
      <w:pPr>
        <w:pStyle w:val="a3"/>
      </w:pPr>
    </w:p>
    <w:p w:rsidR="00470EDA" w:rsidRDefault="00470EDA" w:rsidP="00470EDA">
      <w:pPr>
        <w:pStyle w:val="a3"/>
        <w:ind w:left="2226"/>
      </w:pPr>
      <w:r>
        <w:t>АКТИВИ = ЗОБОВ’ЯЗАННЯ + КАПІТАЛ</w:t>
      </w:r>
    </w:p>
    <w:p w:rsidR="00470EDA" w:rsidRDefault="00470EDA" w:rsidP="00470EDA">
      <w:pPr>
        <w:pStyle w:val="a3"/>
        <w:spacing w:before="10"/>
        <w:rPr>
          <w:sz w:val="27"/>
        </w:rPr>
      </w:pPr>
    </w:p>
    <w:p w:rsidR="00470EDA" w:rsidRDefault="00470EDA" w:rsidP="00470EDA">
      <w:pPr>
        <w:pStyle w:val="a3"/>
        <w:spacing w:before="1"/>
        <w:ind w:left="238" w:right="1417" w:firstLine="707"/>
        <w:jc w:val="both"/>
      </w:pPr>
      <w:r>
        <w:t xml:space="preserve">Відповідно до п.49 Концептуальної основи бухгалтерського обліку, </w:t>
      </w:r>
      <w:r>
        <w:rPr>
          <w:b/>
          <w:i/>
        </w:rPr>
        <w:t xml:space="preserve">власний капітал </w:t>
      </w:r>
      <w:r>
        <w:t>– це залишкова частка в активах підприємства після вирахування всіх його зобов’язань.</w:t>
      </w:r>
    </w:p>
    <w:p w:rsidR="00470EDA" w:rsidRDefault="00470EDA" w:rsidP="00470EDA">
      <w:pPr>
        <w:pStyle w:val="a3"/>
        <w:spacing w:before="1"/>
        <w:ind w:left="238" w:right="1409" w:firstLine="707"/>
        <w:jc w:val="both"/>
      </w:pPr>
      <w:r>
        <w:t>Власний капітал поділяється на підкласи. Зокрема, п.65 Концептуальної основи дозволяється виокремлення в акціонерному капіталі:</w:t>
      </w:r>
    </w:p>
    <w:p w:rsidR="00470EDA" w:rsidRDefault="00470EDA" w:rsidP="00470EDA">
      <w:pPr>
        <w:pStyle w:val="a5"/>
        <w:numPr>
          <w:ilvl w:val="0"/>
          <w:numId w:val="11"/>
        </w:numPr>
        <w:tabs>
          <w:tab w:val="left" w:pos="1233"/>
        </w:tabs>
        <w:spacing w:line="321" w:lineRule="exact"/>
        <w:ind w:left="1232" w:hanging="287"/>
        <w:jc w:val="both"/>
        <w:rPr>
          <w:sz w:val="28"/>
        </w:rPr>
      </w:pPr>
      <w:r>
        <w:rPr>
          <w:sz w:val="28"/>
        </w:rPr>
        <w:t>коштів, внесених</w:t>
      </w:r>
      <w:r>
        <w:rPr>
          <w:spacing w:val="-1"/>
          <w:sz w:val="28"/>
        </w:rPr>
        <w:t xml:space="preserve"> </w:t>
      </w:r>
      <w:r>
        <w:rPr>
          <w:sz w:val="28"/>
        </w:rPr>
        <w:t>акціонерами;</w:t>
      </w:r>
    </w:p>
    <w:p w:rsidR="00470EDA" w:rsidRDefault="00470EDA" w:rsidP="00470EDA">
      <w:pPr>
        <w:pStyle w:val="a5"/>
        <w:numPr>
          <w:ilvl w:val="0"/>
          <w:numId w:val="11"/>
        </w:numPr>
        <w:tabs>
          <w:tab w:val="left" w:pos="1233"/>
        </w:tabs>
        <w:spacing w:before="2"/>
        <w:ind w:left="1232" w:hanging="287"/>
        <w:jc w:val="both"/>
        <w:rPr>
          <w:sz w:val="28"/>
        </w:rPr>
      </w:pPr>
      <w:r>
        <w:rPr>
          <w:sz w:val="28"/>
        </w:rPr>
        <w:t>нерозподіленого</w:t>
      </w:r>
      <w:r>
        <w:rPr>
          <w:spacing w:val="-3"/>
          <w:sz w:val="28"/>
        </w:rPr>
        <w:t xml:space="preserve"> </w:t>
      </w:r>
      <w:r>
        <w:rPr>
          <w:sz w:val="28"/>
        </w:rPr>
        <w:t>прибутку;</w:t>
      </w:r>
    </w:p>
    <w:p w:rsidR="00470EDA" w:rsidRDefault="00470EDA" w:rsidP="00470EDA">
      <w:pPr>
        <w:pStyle w:val="a5"/>
        <w:numPr>
          <w:ilvl w:val="0"/>
          <w:numId w:val="11"/>
        </w:numPr>
        <w:tabs>
          <w:tab w:val="left" w:pos="1233"/>
        </w:tabs>
        <w:ind w:right="1419" w:firstLine="707"/>
        <w:jc w:val="both"/>
        <w:rPr>
          <w:sz w:val="28"/>
        </w:rPr>
      </w:pPr>
      <w:r>
        <w:rPr>
          <w:sz w:val="28"/>
        </w:rPr>
        <w:t>резервів, які відображають асигнування нерозподіленого прибутку;</w:t>
      </w:r>
    </w:p>
    <w:p w:rsidR="00470EDA" w:rsidRDefault="00470EDA" w:rsidP="00470EDA">
      <w:pPr>
        <w:pStyle w:val="a5"/>
        <w:numPr>
          <w:ilvl w:val="0"/>
          <w:numId w:val="11"/>
        </w:numPr>
        <w:tabs>
          <w:tab w:val="left" w:pos="1233"/>
        </w:tabs>
        <w:spacing w:line="321" w:lineRule="exact"/>
        <w:ind w:left="1232" w:hanging="287"/>
        <w:jc w:val="both"/>
        <w:rPr>
          <w:sz w:val="28"/>
        </w:rPr>
      </w:pPr>
      <w:r>
        <w:rPr>
          <w:sz w:val="28"/>
        </w:rPr>
        <w:t>резервів, які відображають коригування збереженого</w:t>
      </w:r>
      <w:r>
        <w:rPr>
          <w:spacing w:val="-6"/>
          <w:sz w:val="28"/>
        </w:rPr>
        <w:t xml:space="preserve"> </w:t>
      </w:r>
      <w:r>
        <w:rPr>
          <w:sz w:val="28"/>
        </w:rPr>
        <w:t>капіталу.</w:t>
      </w:r>
    </w:p>
    <w:p w:rsidR="00470EDA" w:rsidRDefault="00470EDA" w:rsidP="00470EDA">
      <w:pPr>
        <w:pStyle w:val="a3"/>
        <w:ind w:left="238" w:right="1411" w:firstLine="707"/>
        <w:jc w:val="both"/>
      </w:pPr>
      <w:r>
        <w:t>Наведена класифікація є доречною для прийняття рішень користувачами фінансових звітів за умови визначення в ній правових та інших обмежень щодо здатності підприємства розподіляти або використовувати власний капітал, а також прав сторін з часткою власності у підприємстві на отримання дивідендів або виплату капіталу.</w:t>
      </w:r>
    </w:p>
    <w:p w:rsidR="00470EDA" w:rsidRDefault="00470EDA" w:rsidP="00470EDA">
      <w:pPr>
        <w:pStyle w:val="a3"/>
        <w:ind w:left="238" w:right="1414" w:firstLine="707"/>
        <w:jc w:val="both"/>
      </w:pPr>
      <w:r>
        <w:t>Сума, за якою власний капітал відображається в балансі, залежить від оцінки активів та зобов’язань. Як правило, сукупна сума</w:t>
      </w:r>
      <w:r>
        <w:rPr>
          <w:spacing w:val="69"/>
        </w:rPr>
        <w:t xml:space="preserve"> </w:t>
      </w:r>
      <w:r>
        <w:t>власного</w:t>
      </w:r>
    </w:p>
    <w:p w:rsidR="00470EDA" w:rsidRDefault="00470EDA" w:rsidP="00470EDA">
      <w:pPr>
        <w:jc w:val="both"/>
        <w:sectPr w:rsidR="00470EDA">
          <w:type w:val="continuous"/>
          <w:pgSz w:w="11910" w:h="16840"/>
          <w:pgMar w:top="1320" w:right="0" w:bottom="280" w:left="1180" w:header="720" w:footer="720" w:gutter="0"/>
          <w:cols w:space="720"/>
        </w:sectPr>
      </w:pPr>
    </w:p>
    <w:p w:rsidR="00470EDA" w:rsidRDefault="00470EDA" w:rsidP="00470EDA">
      <w:pPr>
        <w:pStyle w:val="a3"/>
        <w:spacing w:before="73"/>
        <w:ind w:left="238" w:right="1419"/>
        <w:jc w:val="both"/>
      </w:pPr>
      <w:r>
        <w:lastRenderedPageBreak/>
        <w:t>капіталу не відповідає ні сукупній ринковій вартості акцій підприємства, ні сумі, яку можна отримати від продажу чистих активів підприємства.</w:t>
      </w:r>
    </w:p>
    <w:p w:rsidR="00470EDA" w:rsidRDefault="00470EDA" w:rsidP="00470EDA">
      <w:pPr>
        <w:pStyle w:val="a3"/>
        <w:ind w:left="238" w:right="1412"/>
        <w:jc w:val="both"/>
      </w:pPr>
      <w:r>
        <w:rPr>
          <w:spacing w:val="-5"/>
        </w:rPr>
        <w:t xml:space="preserve">Основні джерела формування власного капіталу підприємства наведені </w:t>
      </w:r>
      <w:r>
        <w:t xml:space="preserve">на </w:t>
      </w:r>
      <w:r>
        <w:rPr>
          <w:spacing w:val="-4"/>
        </w:rPr>
        <w:t>рис.</w:t>
      </w:r>
      <w:r>
        <w:rPr>
          <w:spacing w:val="-11"/>
        </w:rPr>
        <w:t xml:space="preserve"> </w:t>
      </w:r>
      <w:r>
        <w:rPr>
          <w:spacing w:val="-4"/>
        </w:rPr>
        <w:t>10.1.</w:t>
      </w:r>
    </w:p>
    <w:p w:rsidR="00470EDA" w:rsidRDefault="00470EDA" w:rsidP="00470EDA">
      <w:pPr>
        <w:pStyle w:val="a3"/>
        <w:spacing w:before="7"/>
        <w:rPr>
          <w:sz w:val="13"/>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1650365</wp:posOffset>
                </wp:positionH>
                <wp:positionV relativeFrom="paragraph">
                  <wp:posOffset>124460</wp:posOffset>
                </wp:positionV>
                <wp:extent cx="4262120" cy="357505"/>
                <wp:effectExtent l="2540" t="7620" r="2540" b="6350"/>
                <wp:wrapTopAndBottom/>
                <wp:docPr id="93" name="Группа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120" cy="357505"/>
                          <a:chOff x="2599" y="196"/>
                          <a:chExt cx="6712" cy="563"/>
                        </a:xfrm>
                      </wpg:grpSpPr>
                      <wps:wsp>
                        <wps:cNvPr id="94" name="Freeform 47"/>
                        <wps:cNvSpPr>
                          <a:spLocks/>
                        </wps:cNvSpPr>
                        <wps:spPr bwMode="auto">
                          <a:xfrm>
                            <a:off x="2606" y="203"/>
                            <a:ext cx="6697" cy="548"/>
                          </a:xfrm>
                          <a:custGeom>
                            <a:avLst/>
                            <a:gdLst>
                              <a:gd name="T0" fmla="+- 0 2697 2606"/>
                              <a:gd name="T1" fmla="*/ T0 w 6697"/>
                              <a:gd name="T2" fmla="+- 0 204 204"/>
                              <a:gd name="T3" fmla="*/ 204 h 548"/>
                              <a:gd name="T4" fmla="+- 0 2662 2606"/>
                              <a:gd name="T5" fmla="*/ T4 w 6697"/>
                              <a:gd name="T6" fmla="+- 0 211 204"/>
                              <a:gd name="T7" fmla="*/ 211 h 548"/>
                              <a:gd name="T8" fmla="+- 0 2633 2606"/>
                              <a:gd name="T9" fmla="*/ T8 w 6697"/>
                              <a:gd name="T10" fmla="+- 0 230 204"/>
                              <a:gd name="T11" fmla="*/ 230 h 548"/>
                              <a:gd name="T12" fmla="+- 0 2613 2606"/>
                              <a:gd name="T13" fmla="*/ T12 w 6697"/>
                              <a:gd name="T14" fmla="+- 0 259 204"/>
                              <a:gd name="T15" fmla="*/ 259 h 548"/>
                              <a:gd name="T16" fmla="+- 0 2606 2606"/>
                              <a:gd name="T17" fmla="*/ T16 w 6697"/>
                              <a:gd name="T18" fmla="+- 0 295 204"/>
                              <a:gd name="T19" fmla="*/ 295 h 548"/>
                              <a:gd name="T20" fmla="+- 0 2606 2606"/>
                              <a:gd name="T21" fmla="*/ T20 w 6697"/>
                              <a:gd name="T22" fmla="+- 0 660 204"/>
                              <a:gd name="T23" fmla="*/ 660 h 548"/>
                              <a:gd name="T24" fmla="+- 0 2613 2606"/>
                              <a:gd name="T25" fmla="*/ T24 w 6697"/>
                              <a:gd name="T26" fmla="+- 0 696 204"/>
                              <a:gd name="T27" fmla="*/ 696 h 548"/>
                              <a:gd name="T28" fmla="+- 0 2633 2606"/>
                              <a:gd name="T29" fmla="*/ T28 w 6697"/>
                              <a:gd name="T30" fmla="+- 0 725 204"/>
                              <a:gd name="T31" fmla="*/ 725 h 548"/>
                              <a:gd name="T32" fmla="+- 0 2662 2606"/>
                              <a:gd name="T33" fmla="*/ T32 w 6697"/>
                              <a:gd name="T34" fmla="+- 0 745 204"/>
                              <a:gd name="T35" fmla="*/ 745 h 548"/>
                              <a:gd name="T36" fmla="+- 0 2697 2606"/>
                              <a:gd name="T37" fmla="*/ T36 w 6697"/>
                              <a:gd name="T38" fmla="+- 0 752 204"/>
                              <a:gd name="T39" fmla="*/ 752 h 548"/>
                              <a:gd name="T40" fmla="+- 0 9212 2606"/>
                              <a:gd name="T41" fmla="*/ T40 w 6697"/>
                              <a:gd name="T42" fmla="+- 0 752 204"/>
                              <a:gd name="T43" fmla="*/ 752 h 548"/>
                              <a:gd name="T44" fmla="+- 0 9247 2606"/>
                              <a:gd name="T45" fmla="*/ T44 w 6697"/>
                              <a:gd name="T46" fmla="+- 0 745 204"/>
                              <a:gd name="T47" fmla="*/ 745 h 548"/>
                              <a:gd name="T48" fmla="+- 0 9276 2606"/>
                              <a:gd name="T49" fmla="*/ T48 w 6697"/>
                              <a:gd name="T50" fmla="+- 0 725 204"/>
                              <a:gd name="T51" fmla="*/ 725 h 548"/>
                              <a:gd name="T52" fmla="+- 0 9296 2606"/>
                              <a:gd name="T53" fmla="*/ T52 w 6697"/>
                              <a:gd name="T54" fmla="+- 0 696 204"/>
                              <a:gd name="T55" fmla="*/ 696 h 548"/>
                              <a:gd name="T56" fmla="+- 0 9303 2606"/>
                              <a:gd name="T57" fmla="*/ T56 w 6697"/>
                              <a:gd name="T58" fmla="+- 0 660 204"/>
                              <a:gd name="T59" fmla="*/ 660 h 548"/>
                              <a:gd name="T60" fmla="+- 0 9303 2606"/>
                              <a:gd name="T61" fmla="*/ T60 w 6697"/>
                              <a:gd name="T62" fmla="+- 0 295 204"/>
                              <a:gd name="T63" fmla="*/ 295 h 548"/>
                              <a:gd name="T64" fmla="+- 0 9296 2606"/>
                              <a:gd name="T65" fmla="*/ T64 w 6697"/>
                              <a:gd name="T66" fmla="+- 0 259 204"/>
                              <a:gd name="T67" fmla="*/ 259 h 548"/>
                              <a:gd name="T68" fmla="+- 0 9276 2606"/>
                              <a:gd name="T69" fmla="*/ T68 w 6697"/>
                              <a:gd name="T70" fmla="+- 0 230 204"/>
                              <a:gd name="T71" fmla="*/ 230 h 548"/>
                              <a:gd name="T72" fmla="+- 0 9247 2606"/>
                              <a:gd name="T73" fmla="*/ T72 w 6697"/>
                              <a:gd name="T74" fmla="+- 0 211 204"/>
                              <a:gd name="T75" fmla="*/ 211 h 548"/>
                              <a:gd name="T76" fmla="+- 0 9212 2606"/>
                              <a:gd name="T77" fmla="*/ T76 w 6697"/>
                              <a:gd name="T78" fmla="+- 0 204 204"/>
                              <a:gd name="T79" fmla="*/ 204 h 548"/>
                              <a:gd name="T80" fmla="+- 0 2697 2606"/>
                              <a:gd name="T81" fmla="*/ T80 w 6697"/>
                              <a:gd name="T82" fmla="+- 0 204 204"/>
                              <a:gd name="T83" fmla="*/ 204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97" h="548">
                                <a:moveTo>
                                  <a:pt x="91" y="0"/>
                                </a:moveTo>
                                <a:lnTo>
                                  <a:pt x="56" y="7"/>
                                </a:lnTo>
                                <a:lnTo>
                                  <a:pt x="27" y="26"/>
                                </a:lnTo>
                                <a:lnTo>
                                  <a:pt x="7" y="55"/>
                                </a:lnTo>
                                <a:lnTo>
                                  <a:pt x="0" y="91"/>
                                </a:lnTo>
                                <a:lnTo>
                                  <a:pt x="0" y="456"/>
                                </a:lnTo>
                                <a:lnTo>
                                  <a:pt x="7" y="492"/>
                                </a:lnTo>
                                <a:lnTo>
                                  <a:pt x="27" y="521"/>
                                </a:lnTo>
                                <a:lnTo>
                                  <a:pt x="56" y="541"/>
                                </a:lnTo>
                                <a:lnTo>
                                  <a:pt x="91" y="548"/>
                                </a:lnTo>
                                <a:lnTo>
                                  <a:pt x="6606" y="548"/>
                                </a:lnTo>
                                <a:lnTo>
                                  <a:pt x="6641" y="541"/>
                                </a:lnTo>
                                <a:lnTo>
                                  <a:pt x="6670" y="521"/>
                                </a:lnTo>
                                <a:lnTo>
                                  <a:pt x="6690" y="492"/>
                                </a:lnTo>
                                <a:lnTo>
                                  <a:pt x="6697" y="456"/>
                                </a:lnTo>
                                <a:lnTo>
                                  <a:pt x="6697" y="91"/>
                                </a:lnTo>
                                <a:lnTo>
                                  <a:pt x="6690" y="55"/>
                                </a:lnTo>
                                <a:lnTo>
                                  <a:pt x="6670" y="26"/>
                                </a:lnTo>
                                <a:lnTo>
                                  <a:pt x="6641" y="7"/>
                                </a:lnTo>
                                <a:lnTo>
                                  <a:pt x="6606" y="0"/>
                                </a:lnTo>
                                <a:lnTo>
                                  <a:pt x="91"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Text Box 48"/>
                        <wps:cNvSpPr txBox="1">
                          <a:spLocks noChangeArrowheads="1"/>
                        </wps:cNvSpPr>
                        <wps:spPr bwMode="auto">
                          <a:xfrm>
                            <a:off x="2617" y="211"/>
                            <a:ext cx="6675"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86"/>
                                <w:ind w:left="2473" w:right="2473"/>
                                <w:jc w:val="center"/>
                                <w:rPr>
                                  <w:sz w:val="24"/>
                                </w:rPr>
                              </w:pPr>
                              <w:r>
                                <w:rPr>
                                  <w:sz w:val="24"/>
                                </w:rPr>
                                <w:t>Власний капітал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3" o:spid="_x0000_s1026" style="position:absolute;margin-left:129.95pt;margin-top:9.8pt;width:335.6pt;height:28.15pt;z-index:-251655168;mso-wrap-distance-left:0;mso-wrap-distance-right:0;mso-position-horizontal-relative:page" coordorigin="2599,196" coordsize="67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">
                <v:shape id="Freeform 47" o:spid="_x0000_s1027" style="position:absolute;left:2606;top:203;width:6697;height:548;visibility:visible;mso-wrap-style:square;v-text-anchor:top" coordsize="669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9Nr8QA&#10;AADbAAAADwAAAGRycy9kb3ducmV2LnhtbESPzWrDMBCE74W+g9hCbo1c45rGiWxKScCXHvJDzxtr&#10;Y5taK2MpjpOnjwKFHoeZ+YZZFZPpxEiDay0reJtHIIgrq1uuFRz2m9cPEM4ja+wsk4IrOSjy56cV&#10;ZtpeeEvjztciQNhlqKDxvs+kdFVDBt3c9sTBO9nBoA9yqKUe8BLgppNxFKXSYMthocGevhqqfndn&#10;oyAtD99yXMe3WHebKTn68v0nTZSavUyfSxCeJv8f/muXWsEigceX8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Ta/EAAAA2wAAAA8AAAAAAAAAAAAAAAAAmAIAAGRycy9k&#10;b3ducmV2LnhtbFBLBQYAAAAABAAEAPUAAACJAwAAAAA=&#10;" path="m91,l56,7,27,26,7,55,,91,,456r7,36l27,521r29,20l91,548r6515,l6641,541r29,-20l6690,492r7,-36l6697,91r-7,-36l6670,26,6641,7,6606,,91,xe" filled="f">
                  <v:path arrowok="t" o:connecttype="custom" o:connectlocs="91,204;56,211;27,230;7,259;0,295;0,660;7,696;27,725;56,745;91,752;6606,752;6641,745;6670,725;6690,696;6697,660;6697,295;6690,259;6670,230;6641,211;6606,204;91,204" o:connectangles="0,0,0,0,0,0,0,0,0,0,0,0,0,0,0,0,0,0,0,0,0"/>
                </v:shape>
                <v:shapetype id="_x0000_t202" coordsize="21600,21600" o:spt="202" path="m,l,21600r21600,l21600,xe">
                  <v:stroke joinstyle="miter"/>
                  <v:path gradientshapeok="t" o:connecttype="rect"/>
                </v:shapetype>
                <v:shape id="Text Box 48" o:spid="_x0000_s1028" type="#_x0000_t202" style="position:absolute;left:2617;top:211;width:6675;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470EDA" w:rsidRDefault="00470EDA" w:rsidP="00470EDA">
                        <w:pPr>
                          <w:spacing w:before="86"/>
                          <w:ind w:left="2473" w:right="2473"/>
                          <w:jc w:val="center"/>
                          <w:rPr>
                            <w:sz w:val="24"/>
                          </w:rPr>
                        </w:pPr>
                        <w:r>
                          <w:rPr>
                            <w:sz w:val="24"/>
                          </w:rPr>
                          <w:t>Власний капітал</w:t>
                        </w:r>
                      </w:p>
                    </w:txbxContent>
                  </v:textbox>
                </v:shape>
                <w10:wrap type="topAndBottom" anchorx="page"/>
              </v:group>
            </w:pict>
          </mc:Fallback>
        </mc:AlternateContent>
      </w:r>
      <w:r>
        <w:rPr>
          <w:noProof/>
          <w:lang w:val="ru-RU" w:eastAsia="ru-RU" w:bidi="ar-SA"/>
        </w:rPr>
        <mc:AlternateContent>
          <mc:Choice Requires="wpg">
            <w:drawing>
              <wp:anchor distT="0" distB="0" distL="0" distR="0" simplePos="0" relativeHeight="251662336" behindDoc="1" locked="0" layoutInCell="1" allowOverlap="1">
                <wp:simplePos x="0" y="0"/>
                <wp:positionH relativeFrom="page">
                  <wp:posOffset>1010920</wp:posOffset>
                </wp:positionH>
                <wp:positionV relativeFrom="paragraph">
                  <wp:posOffset>588645</wp:posOffset>
                </wp:positionV>
                <wp:extent cx="2752725" cy="604520"/>
                <wp:effectExtent l="1270" t="14605" r="8255" b="0"/>
                <wp:wrapTopAndBottom/>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604520"/>
                          <a:chOff x="1593" y="927"/>
                          <a:chExt cx="4335" cy="952"/>
                        </a:xfrm>
                      </wpg:grpSpPr>
                      <wps:wsp>
                        <wps:cNvPr id="91" name="Freeform 50"/>
                        <wps:cNvSpPr>
                          <a:spLocks/>
                        </wps:cNvSpPr>
                        <wps:spPr bwMode="auto">
                          <a:xfrm>
                            <a:off x="1600" y="934"/>
                            <a:ext cx="4320" cy="937"/>
                          </a:xfrm>
                          <a:custGeom>
                            <a:avLst/>
                            <a:gdLst>
                              <a:gd name="T0" fmla="+- 0 1600 1600"/>
                              <a:gd name="T1" fmla="*/ T0 w 4320"/>
                              <a:gd name="T2" fmla="+- 0 1247 935"/>
                              <a:gd name="T3" fmla="*/ 1247 h 937"/>
                              <a:gd name="T4" fmla="+- 0 3220 1600"/>
                              <a:gd name="T5" fmla="*/ T4 w 4320"/>
                              <a:gd name="T6" fmla="+- 0 1247 935"/>
                              <a:gd name="T7" fmla="*/ 1247 h 937"/>
                              <a:gd name="T8" fmla="+- 0 3220 1600"/>
                              <a:gd name="T9" fmla="*/ T8 w 4320"/>
                              <a:gd name="T10" fmla="+- 0 1091 935"/>
                              <a:gd name="T11" fmla="*/ 1091 h 937"/>
                              <a:gd name="T12" fmla="+- 0 2680 1600"/>
                              <a:gd name="T13" fmla="*/ T12 w 4320"/>
                              <a:gd name="T14" fmla="+- 0 1091 935"/>
                              <a:gd name="T15" fmla="*/ 1091 h 937"/>
                              <a:gd name="T16" fmla="+- 0 3760 1600"/>
                              <a:gd name="T17" fmla="*/ T16 w 4320"/>
                              <a:gd name="T18" fmla="+- 0 935 935"/>
                              <a:gd name="T19" fmla="*/ 935 h 937"/>
                              <a:gd name="T20" fmla="+- 0 4840 1600"/>
                              <a:gd name="T21" fmla="*/ T20 w 4320"/>
                              <a:gd name="T22" fmla="+- 0 1091 935"/>
                              <a:gd name="T23" fmla="*/ 1091 h 937"/>
                              <a:gd name="T24" fmla="+- 0 4300 1600"/>
                              <a:gd name="T25" fmla="*/ T24 w 4320"/>
                              <a:gd name="T26" fmla="+- 0 1091 935"/>
                              <a:gd name="T27" fmla="*/ 1091 h 937"/>
                              <a:gd name="T28" fmla="+- 0 4300 1600"/>
                              <a:gd name="T29" fmla="*/ T28 w 4320"/>
                              <a:gd name="T30" fmla="+- 0 1247 935"/>
                              <a:gd name="T31" fmla="*/ 1247 h 937"/>
                              <a:gd name="T32" fmla="+- 0 5920 1600"/>
                              <a:gd name="T33" fmla="*/ T32 w 4320"/>
                              <a:gd name="T34" fmla="+- 0 1247 935"/>
                              <a:gd name="T35" fmla="*/ 1247 h 937"/>
                              <a:gd name="T36" fmla="+- 0 5920 1600"/>
                              <a:gd name="T37" fmla="*/ T36 w 4320"/>
                              <a:gd name="T38" fmla="+- 0 1872 935"/>
                              <a:gd name="T39" fmla="*/ 1872 h 937"/>
                              <a:gd name="T40" fmla="+- 0 1600 1600"/>
                              <a:gd name="T41" fmla="*/ T40 w 4320"/>
                              <a:gd name="T42" fmla="+- 0 1872 935"/>
                              <a:gd name="T43" fmla="*/ 1872 h 937"/>
                              <a:gd name="T44" fmla="+- 0 1600 1600"/>
                              <a:gd name="T45" fmla="*/ T44 w 4320"/>
                              <a:gd name="T46" fmla="+- 0 1247 935"/>
                              <a:gd name="T47" fmla="*/ 1247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20" h="937">
                                <a:moveTo>
                                  <a:pt x="0" y="312"/>
                                </a:moveTo>
                                <a:lnTo>
                                  <a:pt x="1620" y="312"/>
                                </a:lnTo>
                                <a:lnTo>
                                  <a:pt x="1620" y="156"/>
                                </a:lnTo>
                                <a:lnTo>
                                  <a:pt x="1080" y="156"/>
                                </a:lnTo>
                                <a:lnTo>
                                  <a:pt x="2160" y="0"/>
                                </a:lnTo>
                                <a:lnTo>
                                  <a:pt x="3240" y="156"/>
                                </a:lnTo>
                                <a:lnTo>
                                  <a:pt x="2700" y="156"/>
                                </a:lnTo>
                                <a:lnTo>
                                  <a:pt x="2700" y="312"/>
                                </a:lnTo>
                                <a:lnTo>
                                  <a:pt x="4320" y="312"/>
                                </a:lnTo>
                                <a:lnTo>
                                  <a:pt x="4320" y="937"/>
                                </a:lnTo>
                                <a:lnTo>
                                  <a:pt x="0" y="937"/>
                                </a:lnTo>
                                <a:lnTo>
                                  <a:pt x="0" y="31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51"/>
                        <wps:cNvSpPr txBox="1">
                          <a:spLocks noChangeArrowheads="1"/>
                        </wps:cNvSpPr>
                        <wps:spPr bwMode="auto">
                          <a:xfrm>
                            <a:off x="1592" y="927"/>
                            <a:ext cx="4335"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6"/>
                                <w:rPr>
                                  <w:sz w:val="29"/>
                                </w:rPr>
                              </w:pPr>
                            </w:p>
                            <w:p w:rsidR="00470EDA" w:rsidRDefault="00470EDA" w:rsidP="00470EDA">
                              <w:pPr>
                                <w:spacing w:line="278" w:lineRule="auto"/>
                                <w:ind w:left="546" w:right="458" w:hanging="65"/>
                              </w:pPr>
                              <w:r>
                                <w:t>Внесення власниками підприємства грошових коштів та інших активів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0" o:spid="_x0000_s1029" style="position:absolute;margin-left:79.6pt;margin-top:46.35pt;width:216.75pt;height:47.6pt;z-index:-251654144;mso-wrap-distance-left:0;mso-wrap-distance-right:0;mso-position-horizontal-relative:page" coordorigin="1593,927" coordsize="433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">
                <v:shape id="Freeform 50" o:spid="_x0000_s1030" style="position:absolute;left:1600;top:934;width:4320;height:937;visibility:visible;mso-wrap-style:square;v-text-anchor:top" coordsize="432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LKMcA&#10;AADbAAAADwAAAGRycy9kb3ducmV2LnhtbESPQWvCQBSE70L/w/IKXsRs9GA1dRUpLQimSFNFj4/s&#10;axKafRuyq4n++m6h0OMwM98wy3VvanGl1lWWFUyiGARxbnXFhYLD59t4DsJ5ZI21ZVJwIwfr1cNg&#10;iYm2HX/QNfOFCBB2CSoovW8SKV1ekkEX2YY4eF+2NeiDbAupW+wC3NRyGsczabDisFBiQy8l5d/Z&#10;xShI0+P+dJ9nr6Ode0+nm/2u8+cnpYaP/eYZhKfe/4f/2lutYDGB3y/hB8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hiyjHAAAA2wAAAA8AAAAAAAAAAAAAAAAAmAIAAGRy&#10;cy9kb3ducmV2LnhtbFBLBQYAAAAABAAEAPUAAACMAwAAAAA=&#10;" path="m,312r1620,l1620,156r-540,l2160,,3240,156r-540,l2700,312r1620,l4320,937,,937,,312xe" filled="f">
                  <v:path arrowok="t" o:connecttype="custom" o:connectlocs="0,1247;1620,1247;1620,1091;1080,1091;2160,935;3240,1091;2700,1091;2700,1247;4320,1247;4320,1872;0,1872;0,1247" o:connectangles="0,0,0,0,0,0,0,0,0,0,0,0"/>
                </v:shape>
                <v:shape id="Text Box 51" o:spid="_x0000_s1031" type="#_x0000_t202" style="position:absolute;left:1592;top:927;width:4335;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470EDA" w:rsidRDefault="00470EDA" w:rsidP="00470EDA">
                        <w:pPr>
                          <w:spacing w:before="6"/>
                          <w:rPr>
                            <w:sz w:val="29"/>
                          </w:rPr>
                        </w:pPr>
                      </w:p>
                      <w:p w:rsidR="00470EDA" w:rsidRDefault="00470EDA" w:rsidP="00470EDA">
                        <w:pPr>
                          <w:spacing w:line="278" w:lineRule="auto"/>
                          <w:ind w:left="546" w:right="458" w:hanging="65"/>
                        </w:pPr>
                        <w:r>
                          <w:t>Внесення власниками підприємства грошових коштів та інших активів</w:t>
                        </w:r>
                      </w:p>
                    </w:txbxContent>
                  </v:textbox>
                </v:shape>
                <w10:wrap type="topAndBottom" anchorx="page"/>
              </v:group>
            </w:pict>
          </mc:Fallback>
        </mc:AlternateContent>
      </w:r>
      <w:r>
        <w:rPr>
          <w:noProof/>
          <w:lang w:val="ru-RU" w:eastAsia="ru-RU" w:bidi="ar-SA"/>
        </w:rPr>
        <mc:AlternateContent>
          <mc:Choice Requires="wpg">
            <w:drawing>
              <wp:anchor distT="0" distB="0" distL="0" distR="0" simplePos="0" relativeHeight="251663360" behindDoc="1" locked="0" layoutInCell="1" allowOverlap="1">
                <wp:simplePos x="0" y="0"/>
                <wp:positionH relativeFrom="page">
                  <wp:posOffset>3862705</wp:posOffset>
                </wp:positionH>
                <wp:positionV relativeFrom="paragraph">
                  <wp:posOffset>588645</wp:posOffset>
                </wp:positionV>
                <wp:extent cx="2752725" cy="604520"/>
                <wp:effectExtent l="5080" t="14605" r="4445" b="0"/>
                <wp:wrapTopAndBottom/>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604520"/>
                          <a:chOff x="6083" y="927"/>
                          <a:chExt cx="4335" cy="952"/>
                        </a:xfrm>
                      </wpg:grpSpPr>
                      <wps:wsp>
                        <wps:cNvPr id="88" name="Freeform 53"/>
                        <wps:cNvSpPr>
                          <a:spLocks/>
                        </wps:cNvSpPr>
                        <wps:spPr bwMode="auto">
                          <a:xfrm>
                            <a:off x="6091" y="934"/>
                            <a:ext cx="4320" cy="937"/>
                          </a:xfrm>
                          <a:custGeom>
                            <a:avLst/>
                            <a:gdLst>
                              <a:gd name="T0" fmla="+- 0 6091 6091"/>
                              <a:gd name="T1" fmla="*/ T0 w 4320"/>
                              <a:gd name="T2" fmla="+- 0 1247 935"/>
                              <a:gd name="T3" fmla="*/ 1247 h 937"/>
                              <a:gd name="T4" fmla="+- 0 7711 6091"/>
                              <a:gd name="T5" fmla="*/ T4 w 4320"/>
                              <a:gd name="T6" fmla="+- 0 1247 935"/>
                              <a:gd name="T7" fmla="*/ 1247 h 937"/>
                              <a:gd name="T8" fmla="+- 0 7711 6091"/>
                              <a:gd name="T9" fmla="*/ T8 w 4320"/>
                              <a:gd name="T10" fmla="+- 0 1091 935"/>
                              <a:gd name="T11" fmla="*/ 1091 h 937"/>
                              <a:gd name="T12" fmla="+- 0 7171 6091"/>
                              <a:gd name="T13" fmla="*/ T12 w 4320"/>
                              <a:gd name="T14" fmla="+- 0 1091 935"/>
                              <a:gd name="T15" fmla="*/ 1091 h 937"/>
                              <a:gd name="T16" fmla="+- 0 8251 6091"/>
                              <a:gd name="T17" fmla="*/ T16 w 4320"/>
                              <a:gd name="T18" fmla="+- 0 935 935"/>
                              <a:gd name="T19" fmla="*/ 935 h 937"/>
                              <a:gd name="T20" fmla="+- 0 9331 6091"/>
                              <a:gd name="T21" fmla="*/ T20 w 4320"/>
                              <a:gd name="T22" fmla="+- 0 1091 935"/>
                              <a:gd name="T23" fmla="*/ 1091 h 937"/>
                              <a:gd name="T24" fmla="+- 0 8791 6091"/>
                              <a:gd name="T25" fmla="*/ T24 w 4320"/>
                              <a:gd name="T26" fmla="+- 0 1091 935"/>
                              <a:gd name="T27" fmla="*/ 1091 h 937"/>
                              <a:gd name="T28" fmla="+- 0 8791 6091"/>
                              <a:gd name="T29" fmla="*/ T28 w 4320"/>
                              <a:gd name="T30" fmla="+- 0 1247 935"/>
                              <a:gd name="T31" fmla="*/ 1247 h 937"/>
                              <a:gd name="T32" fmla="+- 0 10411 6091"/>
                              <a:gd name="T33" fmla="*/ T32 w 4320"/>
                              <a:gd name="T34" fmla="+- 0 1247 935"/>
                              <a:gd name="T35" fmla="*/ 1247 h 937"/>
                              <a:gd name="T36" fmla="+- 0 10411 6091"/>
                              <a:gd name="T37" fmla="*/ T36 w 4320"/>
                              <a:gd name="T38" fmla="+- 0 1872 935"/>
                              <a:gd name="T39" fmla="*/ 1872 h 937"/>
                              <a:gd name="T40" fmla="+- 0 6091 6091"/>
                              <a:gd name="T41" fmla="*/ T40 w 4320"/>
                              <a:gd name="T42" fmla="+- 0 1872 935"/>
                              <a:gd name="T43" fmla="*/ 1872 h 937"/>
                              <a:gd name="T44" fmla="+- 0 6091 6091"/>
                              <a:gd name="T45" fmla="*/ T44 w 4320"/>
                              <a:gd name="T46" fmla="+- 0 1247 935"/>
                              <a:gd name="T47" fmla="*/ 1247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20" h="937">
                                <a:moveTo>
                                  <a:pt x="0" y="312"/>
                                </a:moveTo>
                                <a:lnTo>
                                  <a:pt x="1620" y="312"/>
                                </a:lnTo>
                                <a:lnTo>
                                  <a:pt x="1620" y="156"/>
                                </a:lnTo>
                                <a:lnTo>
                                  <a:pt x="1080" y="156"/>
                                </a:lnTo>
                                <a:lnTo>
                                  <a:pt x="2160" y="0"/>
                                </a:lnTo>
                                <a:lnTo>
                                  <a:pt x="3240" y="156"/>
                                </a:lnTo>
                                <a:lnTo>
                                  <a:pt x="2700" y="156"/>
                                </a:lnTo>
                                <a:lnTo>
                                  <a:pt x="2700" y="312"/>
                                </a:lnTo>
                                <a:lnTo>
                                  <a:pt x="4320" y="312"/>
                                </a:lnTo>
                                <a:lnTo>
                                  <a:pt x="4320" y="937"/>
                                </a:lnTo>
                                <a:lnTo>
                                  <a:pt x="0" y="937"/>
                                </a:lnTo>
                                <a:lnTo>
                                  <a:pt x="0" y="31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54"/>
                        <wps:cNvSpPr txBox="1">
                          <a:spLocks noChangeArrowheads="1"/>
                        </wps:cNvSpPr>
                        <wps:spPr bwMode="auto">
                          <a:xfrm>
                            <a:off x="6083" y="927"/>
                            <a:ext cx="4335"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6"/>
                                <w:rPr>
                                  <w:sz w:val="29"/>
                                </w:rPr>
                              </w:pPr>
                            </w:p>
                            <w:p w:rsidR="00470EDA" w:rsidRDefault="00470EDA" w:rsidP="00470EDA">
                              <w:pPr>
                                <w:spacing w:line="278" w:lineRule="auto"/>
                                <w:ind w:left="805" w:right="708" w:hanging="80"/>
                              </w:pPr>
                              <w:r>
                                <w:t>Накопичення суми доходу, що залишається на підприємстві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7" o:spid="_x0000_s1032" style="position:absolute;margin-left:304.15pt;margin-top:46.35pt;width:216.75pt;height:47.6pt;z-index:-251653120;mso-wrap-distance-left:0;mso-wrap-distance-right:0;mso-position-horizontal-relative:page" coordorigin="6083,927" coordsize="433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">
                <v:shape id="Freeform 53" o:spid="_x0000_s1033" style="position:absolute;left:6091;top:934;width:4320;height:937;visibility:visible;mso-wrap-style:square;v-text-anchor:top" coordsize="432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0aMQA&#10;AADbAAAADwAAAGRycy9kb3ducmV2LnhtbERPTWvCQBC9F/wPywi9FN3UQxuimyBioWCKNFX0OGTH&#10;JJidDdmtSfvru4eCx8f7XmWjacWNetdYVvA8j0AQl1Y3XCk4fL3NYhDOI2tsLZOCH3KQpZOHFSba&#10;DvxJt8JXIoSwS1BB7X2XSOnKmgy6ue2IA3exvUEfYF9J3eMQwk0rF1H0Ig02HBpq7GhTU3ktvo2C&#10;PD/uT79xsX3auY98sd7vBn9+VepxOq6XIDyN/i7+d79rBXEYG76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CtGjEAAAA2wAAAA8AAAAAAAAAAAAAAAAAmAIAAGRycy9k&#10;b3ducmV2LnhtbFBLBQYAAAAABAAEAPUAAACJAwAAAAA=&#10;" path="m,312r1620,l1620,156r-540,l2160,,3240,156r-540,l2700,312r1620,l4320,937,,937,,312xe" filled="f">
                  <v:path arrowok="t" o:connecttype="custom" o:connectlocs="0,1247;1620,1247;1620,1091;1080,1091;2160,935;3240,1091;2700,1091;2700,1247;4320,1247;4320,1872;0,1872;0,1247" o:connectangles="0,0,0,0,0,0,0,0,0,0,0,0"/>
                </v:shape>
                <v:shape id="Text Box 54" o:spid="_x0000_s1034" type="#_x0000_t202" style="position:absolute;left:6083;top:927;width:4335;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470EDA" w:rsidRDefault="00470EDA" w:rsidP="00470EDA">
                        <w:pPr>
                          <w:spacing w:before="6"/>
                          <w:rPr>
                            <w:sz w:val="29"/>
                          </w:rPr>
                        </w:pPr>
                      </w:p>
                      <w:p w:rsidR="00470EDA" w:rsidRDefault="00470EDA" w:rsidP="00470EDA">
                        <w:pPr>
                          <w:spacing w:line="278" w:lineRule="auto"/>
                          <w:ind w:left="805" w:right="708" w:hanging="80"/>
                        </w:pPr>
                        <w:r>
                          <w:t>Накопичення суми доходу, що залишається на підприємстві</w:t>
                        </w:r>
                      </w:p>
                    </w:txbxContent>
                  </v:textbox>
                </v:shape>
                <w10:wrap type="topAndBottom" anchorx="page"/>
              </v:group>
            </w:pict>
          </mc:Fallback>
        </mc:AlternateContent>
      </w:r>
    </w:p>
    <w:p w:rsidR="00470EDA" w:rsidRDefault="00470EDA" w:rsidP="00470EDA">
      <w:pPr>
        <w:pStyle w:val="a3"/>
        <w:spacing w:before="7"/>
        <w:rPr>
          <w:sz w:val="8"/>
        </w:rPr>
      </w:pPr>
    </w:p>
    <w:p w:rsidR="00470EDA" w:rsidRDefault="00470EDA" w:rsidP="00470EDA">
      <w:pPr>
        <w:pStyle w:val="a3"/>
        <w:spacing w:before="1"/>
        <w:rPr>
          <w:sz w:val="30"/>
        </w:rPr>
      </w:pPr>
    </w:p>
    <w:p w:rsidR="00470EDA" w:rsidRDefault="00470EDA" w:rsidP="00470EDA">
      <w:pPr>
        <w:pStyle w:val="a3"/>
        <w:spacing w:before="1"/>
        <w:ind w:left="1779"/>
      </w:pPr>
      <w:r>
        <w:t>Рис. 10.1. Джерела формування власного капіталу</w:t>
      </w:r>
    </w:p>
    <w:p w:rsidR="00470EDA" w:rsidRDefault="00470EDA" w:rsidP="00470EDA">
      <w:pPr>
        <w:pStyle w:val="a3"/>
        <w:spacing w:before="10"/>
        <w:rPr>
          <w:sz w:val="27"/>
        </w:rPr>
      </w:pPr>
    </w:p>
    <w:p w:rsidR="00470EDA" w:rsidRDefault="00470EDA" w:rsidP="00470EDA">
      <w:pPr>
        <w:pStyle w:val="a3"/>
        <w:ind w:left="238" w:right="1413" w:firstLine="707"/>
        <w:jc w:val="both"/>
      </w:pPr>
      <w:r>
        <w:t>Порядок надання інформації про зміни у власному капіталу у фінансовій звітності та методичні підходи щодо обліку власного капіталу регламентуються МСБО 1 «Подання фінансових звітів», МСБО 32</w:t>
      </w:r>
    </w:p>
    <w:p w:rsidR="00470EDA" w:rsidRDefault="00470EDA" w:rsidP="00470EDA">
      <w:pPr>
        <w:pStyle w:val="a3"/>
        <w:ind w:left="238" w:right="1419"/>
        <w:jc w:val="both"/>
      </w:pPr>
      <w:r>
        <w:t>«Фінансові інструменти: розкриття та подання», МСБО 39 «Фінансові інструменти: визнання та оцінка», МСФЗ 7 «Фінансові інструменти: розкриття інформації».</w:t>
      </w:r>
    </w:p>
    <w:p w:rsidR="00470EDA" w:rsidRDefault="00470EDA" w:rsidP="00470EDA">
      <w:pPr>
        <w:pStyle w:val="a3"/>
        <w:rPr>
          <w:sz w:val="30"/>
        </w:rPr>
      </w:pPr>
    </w:p>
    <w:p w:rsidR="00470EDA" w:rsidRDefault="00470EDA" w:rsidP="00470EDA">
      <w:pPr>
        <w:pStyle w:val="a3"/>
        <w:spacing w:before="4"/>
        <w:rPr>
          <w:sz w:val="26"/>
        </w:rPr>
      </w:pPr>
    </w:p>
    <w:p w:rsidR="00470EDA" w:rsidRDefault="00470EDA" w:rsidP="00470EDA">
      <w:pPr>
        <w:pStyle w:val="2"/>
        <w:numPr>
          <w:ilvl w:val="1"/>
          <w:numId w:val="12"/>
        </w:numPr>
        <w:tabs>
          <w:tab w:val="left" w:pos="1577"/>
        </w:tabs>
        <w:ind w:left="1576" w:hanging="631"/>
      </w:pPr>
      <w:r>
        <w:t>Облік капіталу одноосібного власника</w:t>
      </w:r>
    </w:p>
    <w:p w:rsidR="00470EDA" w:rsidRDefault="00470EDA" w:rsidP="00470EDA">
      <w:pPr>
        <w:pStyle w:val="a3"/>
        <w:spacing w:before="7"/>
        <w:rPr>
          <w:b/>
          <w:sz w:val="27"/>
        </w:rPr>
      </w:pPr>
    </w:p>
    <w:p w:rsidR="00470EDA" w:rsidRDefault="00470EDA" w:rsidP="00470EDA">
      <w:pPr>
        <w:spacing w:line="242" w:lineRule="auto"/>
        <w:ind w:left="238" w:right="1413" w:firstLine="707"/>
        <w:jc w:val="both"/>
        <w:rPr>
          <w:sz w:val="28"/>
        </w:rPr>
      </w:pPr>
      <w:r>
        <w:rPr>
          <w:b/>
          <w:i/>
          <w:sz w:val="28"/>
        </w:rPr>
        <w:t xml:space="preserve">Індивідуальне приватне підприємство </w:t>
      </w:r>
      <w:r>
        <w:rPr>
          <w:sz w:val="28"/>
        </w:rPr>
        <w:t>належить одній особі (власнику), при цьому на ньому можуть працювати наймані особи.</w:t>
      </w:r>
    </w:p>
    <w:p w:rsidR="00470EDA" w:rsidRDefault="00470EDA" w:rsidP="00470EDA">
      <w:pPr>
        <w:pStyle w:val="a3"/>
        <w:ind w:left="238" w:right="1416" w:firstLine="707"/>
        <w:jc w:val="both"/>
      </w:pPr>
      <w:r>
        <w:t>Відповідно до принципу автономності, діяльність та власність підприємства як юридичної особи розглядаються окремо від діяльності та власності його власника. Домінування приватного підприємництва спостерігається у США та країнах Європейського співтовариства. Основні переваги та недоліки приватного підприємництва наведені у табл. 10.1.</w:t>
      </w:r>
    </w:p>
    <w:p w:rsidR="00470EDA" w:rsidRDefault="00470EDA" w:rsidP="00470EDA">
      <w:pPr>
        <w:spacing w:line="320" w:lineRule="exact"/>
        <w:ind w:left="7783"/>
        <w:jc w:val="both"/>
        <w:rPr>
          <w:i/>
          <w:sz w:val="28"/>
        </w:rPr>
      </w:pPr>
      <w:r>
        <w:rPr>
          <w:i/>
          <w:sz w:val="28"/>
        </w:rPr>
        <w:t>Таблиця 10.1</w:t>
      </w:r>
    </w:p>
    <w:p w:rsidR="00470EDA" w:rsidRDefault="00470EDA" w:rsidP="00470EDA">
      <w:pPr>
        <w:pStyle w:val="2"/>
        <w:spacing w:before="2"/>
        <w:ind w:left="838"/>
        <w:jc w:val="both"/>
      </w:pPr>
      <w:r>
        <w:t>Переваги та недоліки індивідуальних приватних підприємств</w:t>
      </w:r>
    </w:p>
    <w:p w:rsidR="00470EDA" w:rsidRDefault="00470EDA" w:rsidP="00470EDA">
      <w:pPr>
        <w:pStyle w:val="a3"/>
        <w:spacing w:before="2"/>
        <w:rPr>
          <w:b/>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470EDA" w:rsidTr="00090F34">
        <w:trPr>
          <w:trHeight w:val="275"/>
        </w:trPr>
        <w:tc>
          <w:tcPr>
            <w:tcW w:w="4645" w:type="dxa"/>
            <w:tcBorders>
              <w:top w:val="nil"/>
              <w:left w:val="nil"/>
            </w:tcBorders>
          </w:tcPr>
          <w:p w:rsidR="00470EDA" w:rsidRDefault="00470EDA" w:rsidP="00090F34">
            <w:pPr>
              <w:pStyle w:val="TableParagraph"/>
              <w:spacing w:line="256" w:lineRule="exact"/>
              <w:ind w:left="1527" w:right="1527"/>
              <w:jc w:val="center"/>
              <w:rPr>
                <w:b/>
                <w:i/>
                <w:sz w:val="24"/>
              </w:rPr>
            </w:pPr>
            <w:r>
              <w:rPr>
                <w:b/>
                <w:i/>
                <w:sz w:val="24"/>
              </w:rPr>
              <w:t>Переваги</w:t>
            </w:r>
          </w:p>
        </w:tc>
        <w:tc>
          <w:tcPr>
            <w:tcW w:w="4645" w:type="dxa"/>
            <w:tcBorders>
              <w:top w:val="nil"/>
              <w:right w:val="nil"/>
            </w:tcBorders>
          </w:tcPr>
          <w:p w:rsidR="00470EDA" w:rsidRDefault="00470EDA" w:rsidP="00090F34">
            <w:pPr>
              <w:pStyle w:val="TableParagraph"/>
              <w:spacing w:line="256" w:lineRule="exact"/>
              <w:ind w:left="1520" w:right="1527"/>
              <w:jc w:val="center"/>
              <w:rPr>
                <w:b/>
                <w:i/>
                <w:sz w:val="24"/>
              </w:rPr>
            </w:pPr>
            <w:r>
              <w:rPr>
                <w:b/>
                <w:i/>
                <w:sz w:val="24"/>
              </w:rPr>
              <w:t>Недоліки</w:t>
            </w:r>
          </w:p>
        </w:tc>
      </w:tr>
      <w:tr w:rsidR="00470EDA" w:rsidTr="00090F34">
        <w:trPr>
          <w:trHeight w:val="827"/>
        </w:trPr>
        <w:tc>
          <w:tcPr>
            <w:tcW w:w="4645" w:type="dxa"/>
            <w:tcBorders>
              <w:left w:val="nil"/>
            </w:tcBorders>
          </w:tcPr>
          <w:p w:rsidR="00470EDA" w:rsidRDefault="00470EDA" w:rsidP="00090F34">
            <w:pPr>
              <w:pStyle w:val="TableParagraph"/>
              <w:tabs>
                <w:tab w:val="left" w:pos="1328"/>
                <w:tab w:val="left" w:pos="1402"/>
                <w:tab w:val="left" w:pos="2443"/>
                <w:tab w:val="left" w:pos="2741"/>
                <w:tab w:val="left" w:pos="3151"/>
                <w:tab w:val="left" w:pos="3676"/>
                <w:tab w:val="left" w:pos="3781"/>
              </w:tabs>
              <w:ind w:left="108" w:right="100"/>
              <w:rPr>
                <w:sz w:val="24"/>
              </w:rPr>
            </w:pPr>
            <w:r>
              <w:rPr>
                <w:i/>
                <w:sz w:val="24"/>
              </w:rPr>
              <w:t>Легкість</w:t>
            </w:r>
            <w:r>
              <w:rPr>
                <w:i/>
                <w:sz w:val="24"/>
              </w:rPr>
              <w:tab/>
            </w:r>
            <w:r>
              <w:rPr>
                <w:i/>
                <w:spacing w:val="-1"/>
                <w:sz w:val="24"/>
              </w:rPr>
              <w:t>заснування</w:t>
            </w:r>
            <w:r>
              <w:rPr>
                <w:i/>
                <w:spacing w:val="-1"/>
                <w:sz w:val="24"/>
              </w:rPr>
              <w:tab/>
            </w:r>
            <w:r>
              <w:rPr>
                <w:sz w:val="24"/>
              </w:rPr>
              <w:t>–</w:t>
            </w:r>
            <w:r>
              <w:rPr>
                <w:sz w:val="24"/>
              </w:rPr>
              <w:tab/>
              <w:t>не</w:t>
            </w:r>
            <w:r>
              <w:rPr>
                <w:sz w:val="24"/>
              </w:rPr>
              <w:tab/>
              <w:t>потрібні спеціальні</w:t>
            </w:r>
            <w:r>
              <w:rPr>
                <w:sz w:val="24"/>
              </w:rPr>
              <w:tab/>
            </w:r>
            <w:r>
              <w:rPr>
                <w:sz w:val="24"/>
              </w:rPr>
              <w:tab/>
              <w:t>дозволи</w:t>
            </w:r>
            <w:r>
              <w:rPr>
                <w:sz w:val="24"/>
              </w:rPr>
              <w:tab/>
              <w:t>державних</w:t>
            </w:r>
            <w:r>
              <w:rPr>
                <w:sz w:val="24"/>
              </w:rPr>
              <w:tab/>
            </w:r>
            <w:r>
              <w:rPr>
                <w:sz w:val="24"/>
              </w:rPr>
              <w:tab/>
            </w:r>
            <w:r>
              <w:rPr>
                <w:spacing w:val="-3"/>
                <w:sz w:val="24"/>
              </w:rPr>
              <w:t>органів</w:t>
            </w:r>
          </w:p>
          <w:p w:rsidR="00470EDA" w:rsidRDefault="00470EDA" w:rsidP="00090F34">
            <w:pPr>
              <w:pStyle w:val="TableParagraph"/>
              <w:spacing w:line="264" w:lineRule="exact"/>
              <w:ind w:left="108"/>
              <w:rPr>
                <w:sz w:val="24"/>
              </w:rPr>
            </w:pPr>
            <w:r>
              <w:rPr>
                <w:sz w:val="24"/>
              </w:rPr>
              <w:t>влади (за винятком деяких професій)</w:t>
            </w:r>
          </w:p>
        </w:tc>
        <w:tc>
          <w:tcPr>
            <w:tcW w:w="4645" w:type="dxa"/>
            <w:tcBorders>
              <w:right w:val="nil"/>
            </w:tcBorders>
          </w:tcPr>
          <w:p w:rsidR="00470EDA" w:rsidRDefault="00470EDA" w:rsidP="00090F34">
            <w:pPr>
              <w:pStyle w:val="TableParagraph"/>
              <w:tabs>
                <w:tab w:val="left" w:pos="1486"/>
                <w:tab w:val="left" w:pos="1757"/>
                <w:tab w:val="left" w:pos="2799"/>
                <w:tab w:val="left" w:pos="3761"/>
                <w:tab w:val="left" w:pos="4411"/>
              </w:tabs>
              <w:ind w:left="100" w:right="106"/>
              <w:rPr>
                <w:sz w:val="24"/>
              </w:rPr>
            </w:pPr>
            <w:r>
              <w:rPr>
                <w:i/>
                <w:sz w:val="24"/>
              </w:rPr>
              <w:t>Обмежені</w:t>
            </w:r>
            <w:r>
              <w:rPr>
                <w:i/>
                <w:sz w:val="24"/>
              </w:rPr>
              <w:tab/>
              <w:t>фінансові</w:t>
            </w:r>
            <w:r>
              <w:rPr>
                <w:i/>
                <w:sz w:val="24"/>
              </w:rPr>
              <w:tab/>
              <w:t>можливості</w:t>
            </w:r>
            <w:r>
              <w:rPr>
                <w:i/>
                <w:sz w:val="24"/>
              </w:rPr>
              <w:tab/>
            </w:r>
            <w:r>
              <w:rPr>
                <w:spacing w:val="-17"/>
                <w:sz w:val="24"/>
              </w:rPr>
              <w:t xml:space="preserve">– </w:t>
            </w:r>
            <w:r>
              <w:rPr>
                <w:sz w:val="24"/>
              </w:rPr>
              <w:t>неможливість</w:t>
            </w:r>
            <w:r>
              <w:rPr>
                <w:sz w:val="24"/>
              </w:rPr>
              <w:tab/>
              <w:t>випуску</w:t>
            </w:r>
            <w:r>
              <w:rPr>
                <w:sz w:val="24"/>
              </w:rPr>
              <w:tab/>
              <w:t>цінних</w:t>
            </w:r>
            <w:r>
              <w:rPr>
                <w:sz w:val="24"/>
              </w:rPr>
              <w:tab/>
            </w:r>
            <w:r>
              <w:rPr>
                <w:spacing w:val="-3"/>
                <w:sz w:val="24"/>
              </w:rPr>
              <w:t>паперів</w:t>
            </w:r>
          </w:p>
          <w:p w:rsidR="00470EDA" w:rsidRDefault="00470EDA" w:rsidP="00090F34">
            <w:pPr>
              <w:pStyle w:val="TableParagraph"/>
              <w:spacing w:line="264" w:lineRule="exact"/>
              <w:ind w:left="100"/>
              <w:rPr>
                <w:sz w:val="24"/>
              </w:rPr>
            </w:pPr>
            <w:r>
              <w:rPr>
                <w:sz w:val="24"/>
              </w:rPr>
              <w:t>(акцій, облігацій)</w:t>
            </w:r>
          </w:p>
        </w:tc>
      </w:tr>
      <w:tr w:rsidR="00470EDA" w:rsidTr="00090F34">
        <w:trPr>
          <w:trHeight w:val="827"/>
        </w:trPr>
        <w:tc>
          <w:tcPr>
            <w:tcW w:w="4645" w:type="dxa"/>
            <w:tcBorders>
              <w:left w:val="nil"/>
            </w:tcBorders>
          </w:tcPr>
          <w:p w:rsidR="00470EDA" w:rsidRDefault="00470EDA" w:rsidP="00090F34">
            <w:pPr>
              <w:pStyle w:val="TableParagraph"/>
              <w:spacing w:line="268" w:lineRule="exact"/>
              <w:ind w:left="108"/>
              <w:rPr>
                <w:sz w:val="24"/>
              </w:rPr>
            </w:pPr>
            <w:r>
              <w:rPr>
                <w:i/>
                <w:sz w:val="24"/>
              </w:rPr>
              <w:t xml:space="preserve">Конфіденційність </w:t>
            </w:r>
            <w:r>
              <w:rPr>
                <w:sz w:val="24"/>
              </w:rPr>
              <w:t>– звіти приватних</w:t>
            </w:r>
            <w:r>
              <w:rPr>
                <w:spacing w:val="56"/>
                <w:sz w:val="24"/>
              </w:rPr>
              <w:t xml:space="preserve"> </w:t>
            </w:r>
            <w:r>
              <w:rPr>
                <w:sz w:val="24"/>
              </w:rPr>
              <w:t>фірм</w:t>
            </w:r>
          </w:p>
          <w:p w:rsidR="00470EDA" w:rsidRDefault="00470EDA" w:rsidP="00090F34">
            <w:pPr>
              <w:pStyle w:val="TableParagraph"/>
              <w:tabs>
                <w:tab w:val="left" w:pos="1115"/>
                <w:tab w:val="left" w:pos="3032"/>
              </w:tabs>
              <w:spacing w:line="270" w:lineRule="atLeast"/>
              <w:ind w:left="108" w:right="101"/>
              <w:rPr>
                <w:sz w:val="24"/>
              </w:rPr>
            </w:pPr>
            <w:r>
              <w:rPr>
                <w:sz w:val="24"/>
              </w:rPr>
              <w:t>не</w:t>
            </w:r>
            <w:r>
              <w:rPr>
                <w:sz w:val="24"/>
              </w:rPr>
              <w:tab/>
              <w:t>підлягають</w:t>
            </w:r>
            <w:r>
              <w:rPr>
                <w:sz w:val="24"/>
              </w:rPr>
              <w:tab/>
            </w:r>
            <w:r>
              <w:rPr>
                <w:spacing w:val="-3"/>
                <w:sz w:val="24"/>
              </w:rPr>
              <w:t xml:space="preserve">обов’язковому </w:t>
            </w:r>
            <w:r>
              <w:rPr>
                <w:sz w:val="24"/>
              </w:rPr>
              <w:t>оприлюдненню</w:t>
            </w:r>
          </w:p>
        </w:tc>
        <w:tc>
          <w:tcPr>
            <w:tcW w:w="4645" w:type="dxa"/>
            <w:tcBorders>
              <w:right w:val="nil"/>
            </w:tcBorders>
          </w:tcPr>
          <w:p w:rsidR="00470EDA" w:rsidRDefault="00470EDA" w:rsidP="00090F34">
            <w:pPr>
              <w:pStyle w:val="TableParagraph"/>
              <w:tabs>
                <w:tab w:val="left" w:pos="1666"/>
                <w:tab w:val="left" w:pos="3621"/>
              </w:tabs>
              <w:spacing w:line="268" w:lineRule="exact"/>
              <w:ind w:left="100"/>
              <w:rPr>
                <w:i/>
                <w:sz w:val="24"/>
              </w:rPr>
            </w:pPr>
            <w:r>
              <w:rPr>
                <w:i/>
                <w:sz w:val="24"/>
              </w:rPr>
              <w:t>Необмежена</w:t>
            </w:r>
            <w:r>
              <w:rPr>
                <w:i/>
                <w:sz w:val="24"/>
              </w:rPr>
              <w:tab/>
              <w:t>відповідальність</w:t>
            </w:r>
            <w:r>
              <w:rPr>
                <w:i/>
                <w:sz w:val="24"/>
              </w:rPr>
              <w:tab/>
              <w:t>власника</w:t>
            </w:r>
          </w:p>
          <w:p w:rsidR="00470EDA" w:rsidRDefault="00470EDA" w:rsidP="00090F34">
            <w:pPr>
              <w:pStyle w:val="TableParagraph"/>
              <w:spacing w:line="270" w:lineRule="atLeast"/>
              <w:ind w:left="100"/>
              <w:rPr>
                <w:sz w:val="24"/>
              </w:rPr>
            </w:pPr>
            <w:r>
              <w:rPr>
                <w:i/>
                <w:sz w:val="24"/>
              </w:rPr>
              <w:t xml:space="preserve">фірми </w:t>
            </w:r>
            <w:r>
              <w:rPr>
                <w:sz w:val="24"/>
              </w:rPr>
              <w:t>– власник відповідає за борги фірми всім своїм майном</w:t>
            </w:r>
          </w:p>
        </w:tc>
      </w:tr>
      <w:tr w:rsidR="00470EDA" w:rsidTr="00090F34">
        <w:trPr>
          <w:trHeight w:val="1103"/>
        </w:trPr>
        <w:tc>
          <w:tcPr>
            <w:tcW w:w="4645" w:type="dxa"/>
            <w:tcBorders>
              <w:left w:val="nil"/>
              <w:bottom w:val="nil"/>
            </w:tcBorders>
          </w:tcPr>
          <w:p w:rsidR="00470EDA" w:rsidRDefault="00470EDA" w:rsidP="00090F34">
            <w:pPr>
              <w:pStyle w:val="TableParagraph"/>
              <w:ind w:left="108"/>
              <w:rPr>
                <w:sz w:val="24"/>
              </w:rPr>
            </w:pPr>
            <w:r>
              <w:rPr>
                <w:i/>
                <w:sz w:val="24"/>
              </w:rPr>
              <w:t xml:space="preserve">Пряме оподаткування </w:t>
            </w:r>
            <w:r>
              <w:rPr>
                <w:sz w:val="24"/>
              </w:rPr>
              <w:t>– прибуток фірми оподатковується як дохід власника, ставка</w:t>
            </w:r>
          </w:p>
          <w:p w:rsidR="00470EDA" w:rsidRDefault="00470EDA" w:rsidP="00090F34">
            <w:pPr>
              <w:pStyle w:val="TableParagraph"/>
              <w:spacing w:line="270" w:lineRule="atLeast"/>
              <w:ind w:left="108"/>
              <w:rPr>
                <w:sz w:val="24"/>
              </w:rPr>
            </w:pPr>
            <w:r>
              <w:rPr>
                <w:sz w:val="24"/>
              </w:rPr>
              <w:t>податку може бути нижчою, ніж для корпорацій</w:t>
            </w:r>
          </w:p>
        </w:tc>
        <w:tc>
          <w:tcPr>
            <w:tcW w:w="4645" w:type="dxa"/>
            <w:tcBorders>
              <w:bottom w:val="nil"/>
              <w:right w:val="nil"/>
            </w:tcBorders>
          </w:tcPr>
          <w:p w:rsidR="00470EDA" w:rsidRDefault="00470EDA" w:rsidP="00090F34">
            <w:pPr>
              <w:pStyle w:val="TableParagraph"/>
              <w:tabs>
                <w:tab w:val="left" w:pos="2064"/>
                <w:tab w:val="left" w:pos="3021"/>
                <w:tab w:val="left" w:pos="3834"/>
              </w:tabs>
              <w:ind w:left="100" w:right="107"/>
              <w:rPr>
                <w:sz w:val="24"/>
              </w:rPr>
            </w:pPr>
            <w:r>
              <w:rPr>
                <w:i/>
                <w:sz w:val="24"/>
              </w:rPr>
              <w:t>Недовговічність</w:t>
            </w:r>
            <w:r>
              <w:rPr>
                <w:i/>
                <w:sz w:val="24"/>
              </w:rPr>
              <w:tab/>
              <w:t>справи</w:t>
            </w:r>
            <w:r>
              <w:rPr>
                <w:i/>
                <w:sz w:val="24"/>
              </w:rPr>
              <w:tab/>
            </w:r>
            <w:r>
              <w:rPr>
                <w:sz w:val="24"/>
              </w:rPr>
              <w:t>через</w:t>
            </w:r>
            <w:r>
              <w:rPr>
                <w:sz w:val="24"/>
              </w:rPr>
              <w:tab/>
            </w:r>
            <w:r>
              <w:rPr>
                <w:spacing w:val="-3"/>
                <w:sz w:val="24"/>
              </w:rPr>
              <w:t xml:space="preserve">слабку </w:t>
            </w:r>
            <w:r>
              <w:rPr>
                <w:sz w:val="24"/>
              </w:rPr>
              <w:t>конкурентоспроможність та залежність</w:t>
            </w:r>
            <w:r>
              <w:rPr>
                <w:spacing w:val="3"/>
                <w:sz w:val="24"/>
              </w:rPr>
              <w:t xml:space="preserve"> </w:t>
            </w:r>
            <w:r>
              <w:rPr>
                <w:sz w:val="24"/>
              </w:rPr>
              <w:t>від</w:t>
            </w:r>
          </w:p>
          <w:p w:rsidR="00470EDA" w:rsidRDefault="00470EDA" w:rsidP="00090F34">
            <w:pPr>
              <w:pStyle w:val="TableParagraph"/>
              <w:spacing w:line="270" w:lineRule="atLeast"/>
              <w:ind w:left="100"/>
              <w:rPr>
                <w:sz w:val="24"/>
              </w:rPr>
            </w:pPr>
            <w:r>
              <w:rPr>
                <w:sz w:val="24"/>
              </w:rPr>
              <w:t>кваліфікації та управлінських здібностей однієї особи</w:t>
            </w:r>
          </w:p>
        </w:tc>
      </w:tr>
    </w:tbl>
    <w:p w:rsidR="00470EDA" w:rsidRDefault="00470EDA" w:rsidP="00470EDA">
      <w:pPr>
        <w:spacing w:line="270" w:lineRule="atLeast"/>
        <w:rPr>
          <w:sz w:val="24"/>
        </w:rPr>
        <w:sectPr w:rsidR="00470EDA">
          <w:pgSz w:w="11910" w:h="16840"/>
          <w:pgMar w:top="1320" w:right="0" w:bottom="1200" w:left="1180" w:header="0" w:footer="1002" w:gutter="0"/>
          <w:cols w:space="720"/>
        </w:sectPr>
      </w:pPr>
    </w:p>
    <w:p w:rsidR="00470EDA" w:rsidRDefault="00470EDA" w:rsidP="00470EDA">
      <w:pPr>
        <w:pStyle w:val="a3"/>
        <w:spacing w:before="135"/>
        <w:ind w:left="238" w:right="1412" w:firstLine="707"/>
        <w:jc w:val="both"/>
      </w:pPr>
      <w:r>
        <w:lastRenderedPageBreak/>
        <w:t>Капітал одноосібного підприємства формується за рахунок вкладень його власника та шляхом накопичення отриманого в результаті діяльності прибутку. Проте власник такого підприємства може вилучати капітал з метою фінансування своїх особистих потреб. Таким чином, в бухгалтерському обліку індивідуального приватного підприємства можливі наступні записи щодо обліку операцій з власним</w:t>
      </w:r>
      <w:r>
        <w:rPr>
          <w:spacing w:val="-14"/>
        </w:rPr>
        <w:t xml:space="preserve"> </w:t>
      </w:r>
      <w:r>
        <w:t>капіталом:</w:t>
      </w:r>
    </w:p>
    <w:p w:rsidR="00470EDA" w:rsidRDefault="00470EDA" w:rsidP="00470EDA">
      <w:pPr>
        <w:pStyle w:val="a3"/>
        <w:spacing w:before="6"/>
      </w:pPr>
    </w:p>
    <w:p w:rsidR="00470EDA" w:rsidRDefault="00470EDA" w:rsidP="00470EDA">
      <w:pPr>
        <w:pStyle w:val="3"/>
        <w:numPr>
          <w:ilvl w:val="2"/>
          <w:numId w:val="12"/>
        </w:numPr>
        <w:tabs>
          <w:tab w:val="left" w:pos="1906"/>
          <w:tab w:val="left" w:pos="1907"/>
        </w:tabs>
        <w:spacing w:before="1"/>
      </w:pPr>
      <w:r>
        <w:t>Внески власника при заснуванні</w:t>
      </w:r>
      <w:r>
        <w:rPr>
          <w:spacing w:val="-4"/>
        </w:rPr>
        <w:t xml:space="preserve"> </w:t>
      </w:r>
      <w:r>
        <w:t>фірми</w:t>
      </w:r>
    </w:p>
    <w:p w:rsidR="00470EDA" w:rsidRDefault="00470EDA" w:rsidP="00470EDA">
      <w:pPr>
        <w:ind w:left="1906" w:right="5993"/>
        <w:rPr>
          <w:i/>
          <w:sz w:val="28"/>
        </w:rPr>
      </w:pPr>
      <w:proofErr w:type="spellStart"/>
      <w:r>
        <w:rPr>
          <w:i/>
          <w:sz w:val="28"/>
        </w:rPr>
        <w:t>Дт</w:t>
      </w:r>
      <w:proofErr w:type="spellEnd"/>
      <w:r>
        <w:rPr>
          <w:i/>
          <w:sz w:val="28"/>
        </w:rPr>
        <w:t xml:space="preserve"> «Грошові кошти» </w:t>
      </w:r>
      <w:proofErr w:type="spellStart"/>
      <w:r>
        <w:rPr>
          <w:i/>
          <w:sz w:val="28"/>
        </w:rPr>
        <w:t>Дт</w:t>
      </w:r>
      <w:proofErr w:type="spellEnd"/>
      <w:r>
        <w:rPr>
          <w:i/>
          <w:sz w:val="28"/>
        </w:rPr>
        <w:t xml:space="preserve"> «Запаси», «Товари»</w:t>
      </w:r>
    </w:p>
    <w:p w:rsidR="00470EDA" w:rsidRDefault="00470EDA" w:rsidP="00470EDA">
      <w:pPr>
        <w:ind w:left="1906" w:right="3105"/>
        <w:rPr>
          <w:i/>
          <w:sz w:val="28"/>
        </w:rPr>
      </w:pPr>
      <w:proofErr w:type="spellStart"/>
      <w:r>
        <w:rPr>
          <w:i/>
          <w:sz w:val="28"/>
        </w:rPr>
        <w:t>Дт</w:t>
      </w:r>
      <w:proofErr w:type="spellEnd"/>
      <w:r>
        <w:rPr>
          <w:i/>
          <w:sz w:val="28"/>
        </w:rPr>
        <w:t xml:space="preserve"> «Основні засоби», «Нематеріальні активи» </w:t>
      </w:r>
      <w:proofErr w:type="spellStart"/>
      <w:r>
        <w:rPr>
          <w:i/>
          <w:sz w:val="28"/>
        </w:rPr>
        <w:t>Кт</w:t>
      </w:r>
      <w:proofErr w:type="spellEnd"/>
      <w:r>
        <w:rPr>
          <w:i/>
          <w:sz w:val="28"/>
        </w:rPr>
        <w:t xml:space="preserve"> «Капітал власника»</w:t>
      </w:r>
    </w:p>
    <w:p w:rsidR="00470EDA" w:rsidRDefault="00470EDA" w:rsidP="00470EDA">
      <w:pPr>
        <w:pStyle w:val="a3"/>
        <w:spacing w:before="4"/>
        <w:rPr>
          <w:i/>
        </w:rPr>
      </w:pPr>
    </w:p>
    <w:p w:rsidR="00470EDA" w:rsidRDefault="00470EDA" w:rsidP="00470EDA">
      <w:pPr>
        <w:pStyle w:val="3"/>
        <w:numPr>
          <w:ilvl w:val="2"/>
          <w:numId w:val="12"/>
        </w:numPr>
        <w:tabs>
          <w:tab w:val="left" w:pos="1906"/>
          <w:tab w:val="left" w:pos="1907"/>
        </w:tabs>
        <w:spacing w:line="240" w:lineRule="auto"/>
        <w:ind w:right="1963"/>
      </w:pPr>
      <w:r>
        <w:t>Збільшення власного капіталу за рахунок накопичення прибутку</w:t>
      </w:r>
    </w:p>
    <w:p w:rsidR="00470EDA" w:rsidRDefault="00470EDA" w:rsidP="00470EDA">
      <w:pPr>
        <w:ind w:left="1906" w:right="4964"/>
        <w:rPr>
          <w:i/>
          <w:sz w:val="28"/>
        </w:rPr>
      </w:pPr>
      <w:proofErr w:type="spellStart"/>
      <w:r>
        <w:rPr>
          <w:i/>
          <w:sz w:val="28"/>
        </w:rPr>
        <w:t>Дт</w:t>
      </w:r>
      <w:proofErr w:type="spellEnd"/>
      <w:r>
        <w:rPr>
          <w:i/>
          <w:sz w:val="28"/>
        </w:rPr>
        <w:t xml:space="preserve"> «Нерозподілений прибуток» </w:t>
      </w:r>
      <w:proofErr w:type="spellStart"/>
      <w:r>
        <w:rPr>
          <w:i/>
          <w:sz w:val="28"/>
        </w:rPr>
        <w:t>Кт</w:t>
      </w:r>
      <w:proofErr w:type="spellEnd"/>
      <w:r>
        <w:rPr>
          <w:i/>
          <w:sz w:val="28"/>
        </w:rPr>
        <w:t xml:space="preserve"> «Капітал власника»</w:t>
      </w:r>
    </w:p>
    <w:p w:rsidR="00470EDA" w:rsidRDefault="00470EDA" w:rsidP="00470EDA">
      <w:pPr>
        <w:pStyle w:val="a3"/>
        <w:spacing w:before="1"/>
        <w:rPr>
          <w:i/>
        </w:rPr>
      </w:pPr>
    </w:p>
    <w:p w:rsidR="00470EDA" w:rsidRDefault="00470EDA" w:rsidP="00470EDA">
      <w:pPr>
        <w:pStyle w:val="3"/>
        <w:numPr>
          <w:ilvl w:val="2"/>
          <w:numId w:val="12"/>
        </w:numPr>
        <w:tabs>
          <w:tab w:val="left" w:pos="1906"/>
          <w:tab w:val="left" w:pos="1907"/>
        </w:tabs>
        <w:spacing w:line="240" w:lineRule="auto"/>
        <w:ind w:right="1598"/>
      </w:pPr>
      <w:r>
        <w:t>Вилучення частки капіталу для фінансування особистих потреб</w:t>
      </w:r>
      <w:r>
        <w:rPr>
          <w:spacing w:val="-3"/>
        </w:rPr>
        <w:t xml:space="preserve"> </w:t>
      </w:r>
      <w:r>
        <w:t>власника</w:t>
      </w:r>
    </w:p>
    <w:p w:rsidR="00470EDA" w:rsidRDefault="00470EDA" w:rsidP="00470EDA">
      <w:pPr>
        <w:ind w:left="1906" w:right="5695"/>
        <w:rPr>
          <w:i/>
          <w:sz w:val="28"/>
        </w:rPr>
      </w:pPr>
      <w:proofErr w:type="spellStart"/>
      <w:r>
        <w:rPr>
          <w:i/>
          <w:sz w:val="28"/>
        </w:rPr>
        <w:t>Дт</w:t>
      </w:r>
      <w:proofErr w:type="spellEnd"/>
      <w:r>
        <w:rPr>
          <w:i/>
          <w:sz w:val="28"/>
        </w:rPr>
        <w:t xml:space="preserve"> «Капітал власника» </w:t>
      </w:r>
      <w:proofErr w:type="spellStart"/>
      <w:r>
        <w:rPr>
          <w:i/>
          <w:sz w:val="28"/>
        </w:rPr>
        <w:t>Кт</w:t>
      </w:r>
      <w:proofErr w:type="spellEnd"/>
      <w:r>
        <w:rPr>
          <w:i/>
          <w:sz w:val="28"/>
        </w:rPr>
        <w:t xml:space="preserve"> «Вилучення капіталу»</w:t>
      </w:r>
    </w:p>
    <w:p w:rsidR="00470EDA" w:rsidRDefault="00470EDA" w:rsidP="00470EDA">
      <w:pPr>
        <w:pStyle w:val="a3"/>
        <w:rPr>
          <w:i/>
          <w:sz w:val="30"/>
        </w:rPr>
      </w:pPr>
    </w:p>
    <w:p w:rsidR="00470EDA" w:rsidRDefault="00470EDA" w:rsidP="00470EDA">
      <w:pPr>
        <w:pStyle w:val="a3"/>
        <w:spacing w:before="9"/>
        <w:rPr>
          <w:i/>
          <w:sz w:val="25"/>
        </w:rPr>
      </w:pPr>
    </w:p>
    <w:p w:rsidR="00470EDA" w:rsidRDefault="00470EDA" w:rsidP="00470EDA">
      <w:pPr>
        <w:pStyle w:val="2"/>
        <w:numPr>
          <w:ilvl w:val="1"/>
          <w:numId w:val="12"/>
        </w:numPr>
        <w:tabs>
          <w:tab w:val="left" w:pos="1579"/>
        </w:tabs>
        <w:ind w:hanging="633"/>
      </w:pPr>
      <w:r>
        <w:t>Облік власного капіталу і розподіл прибутку в</w:t>
      </w:r>
      <w:r>
        <w:rPr>
          <w:spacing w:val="-4"/>
        </w:rPr>
        <w:t xml:space="preserve"> </w:t>
      </w:r>
      <w:r>
        <w:t>товариствах</w:t>
      </w:r>
    </w:p>
    <w:p w:rsidR="00470EDA" w:rsidRDefault="00470EDA" w:rsidP="00470EDA">
      <w:pPr>
        <w:pStyle w:val="a3"/>
        <w:spacing w:before="6"/>
        <w:rPr>
          <w:b/>
          <w:sz w:val="27"/>
        </w:rPr>
      </w:pPr>
    </w:p>
    <w:p w:rsidR="00470EDA" w:rsidRDefault="00470EDA" w:rsidP="00470EDA">
      <w:pPr>
        <w:pStyle w:val="a3"/>
        <w:ind w:left="238" w:right="1410" w:firstLine="707"/>
        <w:jc w:val="both"/>
      </w:pPr>
      <w:r>
        <w:rPr>
          <w:b/>
          <w:i/>
        </w:rPr>
        <w:t xml:space="preserve">Товариство </w:t>
      </w:r>
      <w:r>
        <w:t>– це система взаємовідносин між двома або більше партнерами, в межах якої вони погодились поділяти ризик і винагороду від спільного ведення бізнесу [6, с.348]. Відомості про партнерів (засновників) товариства, їх права та обов’язки, внески до статутного капіталу, порядок розподілу доходів та покриття зобов’язань, припинення діяльності товариства визначаються у договорі товариства.</w:t>
      </w:r>
    </w:p>
    <w:p w:rsidR="00470EDA" w:rsidRDefault="00470EDA" w:rsidP="00470EDA">
      <w:pPr>
        <w:pStyle w:val="a3"/>
        <w:spacing w:before="1"/>
        <w:ind w:left="946"/>
        <w:jc w:val="both"/>
      </w:pPr>
      <w:r>
        <w:t>Характерні риси товариства наведені на рис. 10.2</w:t>
      </w:r>
    </w:p>
    <w:p w:rsidR="00470EDA" w:rsidRDefault="00470EDA" w:rsidP="00470EDA">
      <w:pPr>
        <w:jc w:val="both"/>
        <w:sectPr w:rsidR="00470EDA">
          <w:pgSz w:w="11910" w:h="16840"/>
          <w:pgMar w:top="1580" w:right="0" w:bottom="1200" w:left="1180" w:header="0" w:footer="1002" w:gutter="0"/>
          <w:cols w:space="720"/>
        </w:sectPr>
      </w:pPr>
    </w:p>
    <w:p w:rsidR="00470EDA" w:rsidRDefault="00470EDA" w:rsidP="00470EDA">
      <w:pPr>
        <w:pStyle w:val="a3"/>
        <w:ind w:left="389"/>
        <w:rPr>
          <w:sz w:val="20"/>
        </w:rPr>
      </w:pPr>
      <w:r>
        <w:rPr>
          <w:noProof/>
          <w:sz w:val="20"/>
          <w:lang w:val="ru-RU" w:eastAsia="ru-RU" w:bidi="ar-SA"/>
        </w:rPr>
        <w:lastRenderedPageBreak/>
        <mc:AlternateContent>
          <mc:Choice Requires="wpg">
            <w:drawing>
              <wp:inline distT="0" distB="0" distL="0" distR="0">
                <wp:extent cx="5647690" cy="1839595"/>
                <wp:effectExtent l="5715" t="9525" r="4445" b="8255"/>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1839595"/>
                          <a:chOff x="0" y="0"/>
                          <a:chExt cx="8894" cy="2897"/>
                        </a:xfrm>
                      </wpg:grpSpPr>
                      <wps:wsp>
                        <wps:cNvPr id="73" name="Freeform 15"/>
                        <wps:cNvSpPr>
                          <a:spLocks/>
                        </wps:cNvSpPr>
                        <wps:spPr bwMode="auto">
                          <a:xfrm>
                            <a:off x="739" y="7"/>
                            <a:ext cx="7565" cy="457"/>
                          </a:xfrm>
                          <a:custGeom>
                            <a:avLst/>
                            <a:gdLst>
                              <a:gd name="T0" fmla="+- 0 816 739"/>
                              <a:gd name="T1" fmla="*/ T0 w 7565"/>
                              <a:gd name="T2" fmla="+- 0 8 8"/>
                              <a:gd name="T3" fmla="*/ 8 h 457"/>
                              <a:gd name="T4" fmla="+- 0 786 739"/>
                              <a:gd name="T5" fmla="*/ T4 w 7565"/>
                              <a:gd name="T6" fmla="+- 0 13 8"/>
                              <a:gd name="T7" fmla="*/ 13 h 457"/>
                              <a:gd name="T8" fmla="+- 0 762 739"/>
                              <a:gd name="T9" fmla="*/ T8 w 7565"/>
                              <a:gd name="T10" fmla="+- 0 30 8"/>
                              <a:gd name="T11" fmla="*/ 30 h 457"/>
                              <a:gd name="T12" fmla="+- 0 745 739"/>
                              <a:gd name="T13" fmla="*/ T12 w 7565"/>
                              <a:gd name="T14" fmla="+- 0 54 8"/>
                              <a:gd name="T15" fmla="*/ 54 h 457"/>
                              <a:gd name="T16" fmla="+- 0 739 739"/>
                              <a:gd name="T17" fmla="*/ T16 w 7565"/>
                              <a:gd name="T18" fmla="+- 0 84 8"/>
                              <a:gd name="T19" fmla="*/ 84 h 457"/>
                              <a:gd name="T20" fmla="+- 0 739 739"/>
                              <a:gd name="T21" fmla="*/ T20 w 7565"/>
                              <a:gd name="T22" fmla="+- 0 388 8"/>
                              <a:gd name="T23" fmla="*/ 388 h 457"/>
                              <a:gd name="T24" fmla="+- 0 745 739"/>
                              <a:gd name="T25" fmla="*/ T24 w 7565"/>
                              <a:gd name="T26" fmla="+- 0 418 8"/>
                              <a:gd name="T27" fmla="*/ 418 h 457"/>
                              <a:gd name="T28" fmla="+- 0 762 739"/>
                              <a:gd name="T29" fmla="*/ T28 w 7565"/>
                              <a:gd name="T30" fmla="+- 0 442 8"/>
                              <a:gd name="T31" fmla="*/ 442 h 457"/>
                              <a:gd name="T32" fmla="+- 0 786 739"/>
                              <a:gd name="T33" fmla="*/ T32 w 7565"/>
                              <a:gd name="T34" fmla="+- 0 459 8"/>
                              <a:gd name="T35" fmla="*/ 459 h 457"/>
                              <a:gd name="T36" fmla="+- 0 816 739"/>
                              <a:gd name="T37" fmla="*/ T36 w 7565"/>
                              <a:gd name="T38" fmla="+- 0 465 8"/>
                              <a:gd name="T39" fmla="*/ 465 h 457"/>
                              <a:gd name="T40" fmla="+- 0 8228 739"/>
                              <a:gd name="T41" fmla="*/ T40 w 7565"/>
                              <a:gd name="T42" fmla="+- 0 465 8"/>
                              <a:gd name="T43" fmla="*/ 465 h 457"/>
                              <a:gd name="T44" fmla="+- 0 8258 739"/>
                              <a:gd name="T45" fmla="*/ T44 w 7565"/>
                              <a:gd name="T46" fmla="+- 0 459 8"/>
                              <a:gd name="T47" fmla="*/ 459 h 457"/>
                              <a:gd name="T48" fmla="+- 0 8282 739"/>
                              <a:gd name="T49" fmla="*/ T48 w 7565"/>
                              <a:gd name="T50" fmla="+- 0 442 8"/>
                              <a:gd name="T51" fmla="*/ 442 h 457"/>
                              <a:gd name="T52" fmla="+- 0 8298 739"/>
                              <a:gd name="T53" fmla="*/ T52 w 7565"/>
                              <a:gd name="T54" fmla="+- 0 418 8"/>
                              <a:gd name="T55" fmla="*/ 418 h 457"/>
                              <a:gd name="T56" fmla="+- 0 8304 739"/>
                              <a:gd name="T57" fmla="*/ T56 w 7565"/>
                              <a:gd name="T58" fmla="+- 0 388 8"/>
                              <a:gd name="T59" fmla="*/ 388 h 457"/>
                              <a:gd name="T60" fmla="+- 0 8304 739"/>
                              <a:gd name="T61" fmla="*/ T60 w 7565"/>
                              <a:gd name="T62" fmla="+- 0 84 8"/>
                              <a:gd name="T63" fmla="*/ 84 h 457"/>
                              <a:gd name="T64" fmla="+- 0 8298 739"/>
                              <a:gd name="T65" fmla="*/ T64 w 7565"/>
                              <a:gd name="T66" fmla="+- 0 54 8"/>
                              <a:gd name="T67" fmla="*/ 54 h 457"/>
                              <a:gd name="T68" fmla="+- 0 8282 739"/>
                              <a:gd name="T69" fmla="*/ T68 w 7565"/>
                              <a:gd name="T70" fmla="+- 0 30 8"/>
                              <a:gd name="T71" fmla="*/ 30 h 457"/>
                              <a:gd name="T72" fmla="+- 0 8258 739"/>
                              <a:gd name="T73" fmla="*/ T72 w 7565"/>
                              <a:gd name="T74" fmla="+- 0 13 8"/>
                              <a:gd name="T75" fmla="*/ 13 h 457"/>
                              <a:gd name="T76" fmla="+- 0 8228 739"/>
                              <a:gd name="T77" fmla="*/ T76 w 7565"/>
                              <a:gd name="T78" fmla="+- 0 8 8"/>
                              <a:gd name="T79" fmla="*/ 8 h 457"/>
                              <a:gd name="T80" fmla="+- 0 816 739"/>
                              <a:gd name="T81" fmla="*/ T80 w 7565"/>
                              <a:gd name="T82" fmla="+- 0 8 8"/>
                              <a:gd name="T83" fmla="*/ 8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65" h="457">
                                <a:moveTo>
                                  <a:pt x="77" y="0"/>
                                </a:moveTo>
                                <a:lnTo>
                                  <a:pt x="47" y="5"/>
                                </a:lnTo>
                                <a:lnTo>
                                  <a:pt x="23" y="22"/>
                                </a:lnTo>
                                <a:lnTo>
                                  <a:pt x="6" y="46"/>
                                </a:lnTo>
                                <a:lnTo>
                                  <a:pt x="0" y="76"/>
                                </a:lnTo>
                                <a:lnTo>
                                  <a:pt x="0" y="380"/>
                                </a:lnTo>
                                <a:lnTo>
                                  <a:pt x="6" y="410"/>
                                </a:lnTo>
                                <a:lnTo>
                                  <a:pt x="23" y="434"/>
                                </a:lnTo>
                                <a:lnTo>
                                  <a:pt x="47" y="451"/>
                                </a:lnTo>
                                <a:lnTo>
                                  <a:pt x="77" y="457"/>
                                </a:lnTo>
                                <a:lnTo>
                                  <a:pt x="7489" y="457"/>
                                </a:lnTo>
                                <a:lnTo>
                                  <a:pt x="7519" y="451"/>
                                </a:lnTo>
                                <a:lnTo>
                                  <a:pt x="7543" y="434"/>
                                </a:lnTo>
                                <a:lnTo>
                                  <a:pt x="7559" y="410"/>
                                </a:lnTo>
                                <a:lnTo>
                                  <a:pt x="7565" y="380"/>
                                </a:lnTo>
                                <a:lnTo>
                                  <a:pt x="7565" y="76"/>
                                </a:lnTo>
                                <a:lnTo>
                                  <a:pt x="7559" y="46"/>
                                </a:lnTo>
                                <a:lnTo>
                                  <a:pt x="7543" y="22"/>
                                </a:lnTo>
                                <a:lnTo>
                                  <a:pt x="7519" y="5"/>
                                </a:lnTo>
                                <a:lnTo>
                                  <a:pt x="7489" y="0"/>
                                </a:lnTo>
                                <a:lnTo>
                                  <a:pt x="7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16"/>
                        <wps:cNvCnPr/>
                        <wps:spPr bwMode="auto">
                          <a:xfrm>
                            <a:off x="739" y="718"/>
                            <a:ext cx="756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17"/>
                        <wps:cNvCnPr/>
                        <wps:spPr bwMode="auto">
                          <a:xfrm>
                            <a:off x="739" y="718"/>
                            <a:ext cx="0" cy="2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8"/>
                        <wps:cNvCnPr/>
                        <wps:spPr bwMode="auto">
                          <a:xfrm>
                            <a:off x="2728" y="718"/>
                            <a:ext cx="0" cy="2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9"/>
                        <wps:cNvCnPr/>
                        <wps:spPr bwMode="auto">
                          <a:xfrm>
                            <a:off x="4420" y="718"/>
                            <a:ext cx="0" cy="2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20"/>
                        <wps:cNvCnPr/>
                        <wps:spPr bwMode="auto">
                          <a:xfrm>
                            <a:off x="6088" y="718"/>
                            <a:ext cx="0" cy="2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21"/>
                        <wps:cNvCnPr/>
                        <wps:spPr bwMode="auto">
                          <a:xfrm>
                            <a:off x="8305" y="718"/>
                            <a:ext cx="0" cy="2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22"/>
                        <wps:cNvCnPr/>
                        <wps:spPr bwMode="auto">
                          <a:xfrm>
                            <a:off x="4670" y="465"/>
                            <a:ext cx="0" cy="25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Text Box 23"/>
                        <wps:cNvSpPr txBox="1">
                          <a:spLocks noChangeArrowheads="1"/>
                        </wps:cNvSpPr>
                        <wps:spPr bwMode="auto">
                          <a:xfrm>
                            <a:off x="7001" y="967"/>
                            <a:ext cx="1885" cy="192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164" w:right="162" w:firstLine="2"/>
                                <w:jc w:val="center"/>
                                <w:rPr>
                                  <w:sz w:val="20"/>
                                </w:rPr>
                              </w:pPr>
                              <w:r>
                                <w:rPr>
                                  <w:i/>
                                  <w:sz w:val="20"/>
                                </w:rPr>
                                <w:t xml:space="preserve">Необмежена відповідальність </w:t>
                              </w:r>
                              <w:r>
                                <w:rPr>
                                  <w:sz w:val="20"/>
                                </w:rPr>
                                <w:t xml:space="preserve">партнерів (за винятком товариства з обмеженою </w:t>
                              </w:r>
                              <w:r>
                                <w:rPr>
                                  <w:spacing w:val="-1"/>
                                  <w:sz w:val="20"/>
                                </w:rPr>
                                <w:t>відповідальністю)</w:t>
                              </w:r>
                            </w:p>
                          </w:txbxContent>
                        </wps:txbx>
                        <wps:bodyPr rot="0" vert="horz" wrap="square" lIns="0" tIns="0" rIns="0" bIns="0" anchor="t" anchorCtr="0" upright="1">
                          <a:noAutofit/>
                        </wps:bodyPr>
                      </wps:wsp>
                      <wps:wsp>
                        <wps:cNvPr id="82" name="Text Box 24"/>
                        <wps:cNvSpPr txBox="1">
                          <a:spLocks noChangeArrowheads="1"/>
                        </wps:cNvSpPr>
                        <wps:spPr bwMode="auto">
                          <a:xfrm>
                            <a:off x="5219" y="967"/>
                            <a:ext cx="1554" cy="192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145" w:right="141" w:hanging="1"/>
                                <w:jc w:val="center"/>
                                <w:rPr>
                                  <w:sz w:val="20"/>
                                </w:rPr>
                              </w:pPr>
                              <w:r>
                                <w:rPr>
                                  <w:i/>
                                  <w:sz w:val="20"/>
                                </w:rPr>
                                <w:t xml:space="preserve">Участь у прибутках товариства </w:t>
                              </w:r>
                              <w:r>
                                <w:rPr>
                                  <w:sz w:val="20"/>
                                </w:rPr>
                                <w:t>через розподіл прибутків та збитків між партнерами</w:t>
                              </w:r>
                            </w:p>
                          </w:txbxContent>
                        </wps:txbx>
                        <wps:bodyPr rot="0" vert="horz" wrap="square" lIns="0" tIns="0" rIns="0" bIns="0" anchor="t" anchorCtr="0" upright="1">
                          <a:noAutofit/>
                        </wps:bodyPr>
                      </wps:wsp>
                      <wps:wsp>
                        <wps:cNvPr id="83" name="Text Box 25"/>
                        <wps:cNvSpPr txBox="1">
                          <a:spLocks noChangeArrowheads="1"/>
                        </wps:cNvSpPr>
                        <wps:spPr bwMode="auto">
                          <a:xfrm>
                            <a:off x="3596" y="967"/>
                            <a:ext cx="1462" cy="192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162" w:right="160" w:hanging="1"/>
                                <w:jc w:val="center"/>
                                <w:rPr>
                                  <w:sz w:val="20"/>
                                </w:rPr>
                              </w:pPr>
                              <w:r>
                                <w:rPr>
                                  <w:i/>
                                  <w:sz w:val="20"/>
                                </w:rPr>
                                <w:t xml:space="preserve">Взаємодія учасників </w:t>
                              </w:r>
                              <w:r>
                                <w:rPr>
                                  <w:sz w:val="20"/>
                                </w:rPr>
                                <w:t xml:space="preserve">в інтересах всього товариства, </w:t>
                              </w:r>
                              <w:r>
                                <w:rPr>
                                  <w:spacing w:val="-13"/>
                                  <w:sz w:val="20"/>
                                </w:rPr>
                                <w:t xml:space="preserve">а </w:t>
                              </w:r>
                              <w:r>
                                <w:rPr>
                                  <w:sz w:val="20"/>
                                </w:rPr>
                                <w:t>не своїх особистих</w:t>
                              </w:r>
                            </w:p>
                          </w:txbxContent>
                        </wps:txbx>
                        <wps:bodyPr rot="0" vert="horz" wrap="square" lIns="0" tIns="0" rIns="0" bIns="0" anchor="t" anchorCtr="0" upright="1">
                          <a:noAutofit/>
                        </wps:bodyPr>
                      </wps:wsp>
                      <wps:wsp>
                        <wps:cNvPr id="84" name="Text Box 26"/>
                        <wps:cNvSpPr txBox="1">
                          <a:spLocks noChangeArrowheads="1"/>
                        </wps:cNvSpPr>
                        <wps:spPr bwMode="auto">
                          <a:xfrm>
                            <a:off x="1813" y="967"/>
                            <a:ext cx="1600" cy="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362" w:right="359"/>
                                <w:jc w:val="center"/>
                                <w:rPr>
                                  <w:i/>
                                  <w:sz w:val="20"/>
                                </w:rPr>
                              </w:pPr>
                              <w:r>
                                <w:rPr>
                                  <w:i/>
                                  <w:sz w:val="20"/>
                                </w:rPr>
                                <w:t>Спільне володіння майном</w:t>
                              </w:r>
                            </w:p>
                          </w:txbxContent>
                        </wps:txbx>
                        <wps:bodyPr rot="0" vert="horz" wrap="square" lIns="0" tIns="0" rIns="0" bIns="0" anchor="t" anchorCtr="0" upright="1">
                          <a:noAutofit/>
                        </wps:bodyPr>
                      </wps:wsp>
                      <wps:wsp>
                        <wps:cNvPr id="85" name="Text Box 27"/>
                        <wps:cNvSpPr txBox="1">
                          <a:spLocks noChangeArrowheads="1"/>
                        </wps:cNvSpPr>
                        <wps:spPr bwMode="auto">
                          <a:xfrm>
                            <a:off x="7" y="967"/>
                            <a:ext cx="1600" cy="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213" w:right="217" w:firstLine="60"/>
                                <w:jc w:val="both"/>
                                <w:rPr>
                                  <w:sz w:val="20"/>
                                </w:rPr>
                              </w:pPr>
                              <w:r>
                                <w:rPr>
                                  <w:i/>
                                  <w:sz w:val="20"/>
                                </w:rPr>
                                <w:t xml:space="preserve">Добровільне партнерство </w:t>
                              </w:r>
                              <w:r>
                                <w:rPr>
                                  <w:sz w:val="20"/>
                                </w:rPr>
                                <w:t>засновників</w:t>
                              </w:r>
                            </w:p>
                          </w:txbxContent>
                        </wps:txbx>
                        <wps:bodyPr rot="0" vert="horz" wrap="square" lIns="0" tIns="0" rIns="0" bIns="0" anchor="t" anchorCtr="0" upright="1">
                          <a:noAutofit/>
                        </wps:bodyPr>
                      </wps:wsp>
                      <wps:wsp>
                        <wps:cNvPr id="86" name="Text Box 28"/>
                        <wps:cNvSpPr txBox="1">
                          <a:spLocks noChangeArrowheads="1"/>
                        </wps:cNvSpPr>
                        <wps:spPr bwMode="auto">
                          <a:xfrm>
                            <a:off x="758" y="22"/>
                            <a:ext cx="7528"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74"/>
                                <w:ind w:left="1454" w:right="1449"/>
                                <w:jc w:val="center"/>
                                <w:rPr>
                                  <w:sz w:val="24"/>
                                </w:rPr>
                              </w:pPr>
                              <w:r>
                                <w:rPr>
                                  <w:sz w:val="24"/>
                                </w:rPr>
                                <w:t>Особливості товариства як юридичної особи</w:t>
                              </w:r>
                            </w:p>
                          </w:txbxContent>
                        </wps:txbx>
                        <wps:bodyPr rot="0" vert="horz" wrap="square" lIns="0" tIns="0" rIns="0" bIns="0" anchor="t" anchorCtr="0" upright="1">
                          <a:noAutofit/>
                        </wps:bodyPr>
                      </wps:wsp>
                    </wpg:wgp>
                  </a:graphicData>
                </a:graphic>
              </wp:inline>
            </w:drawing>
          </mc:Choice>
          <mc:Fallback>
            <w:pict>
              <v:group id="Группа 72" o:spid="_x0000_s1035" style="width:444.7pt;height:144.85pt;mso-position-horizontal-relative:char;mso-position-vertical-relative:line" coordsize="8894,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">
                <v:shape id="Freeform 15" o:spid="_x0000_s1036" style="position:absolute;left:739;top:7;width:7565;height:457;visibility:visible;mso-wrap-style:square;v-text-anchor:top" coordsize="756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W2cMA&#10;AADbAAAADwAAAGRycy9kb3ducmV2LnhtbESPUWvCMBSF3wf7D+EKvmnqBuuoRhnChggTp+LzXXPX&#10;lDU3Jcna+u+NIOzxcM75DmexGmwjOvKhdqxgNs1AEJdO11wpOB3fJ68gQkTW2DgmBRcKsFo+Piyw&#10;0K7nL+oOsRIJwqFABSbGtpAylIYshqlriZP347zFmKSvpPbYJ7ht5FOWvUiLNacFgy2tDZW/hz+r&#10;oA+D6/bnz4+tyXlz+c7XO9/VSo1Hw9scRKQh/ofv7Y1WkD/D7Uv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YW2cMAAADbAAAADwAAAAAAAAAAAAAAAACYAgAAZHJzL2Rv&#10;d25yZXYueG1sUEsFBgAAAAAEAAQA9QAAAIgDAAAAAA==&#10;" path="m77,l47,5,23,22,6,46,,76,,380r6,30l23,434r24,17l77,457r7412,l7519,451r24,-17l7559,410r6,-30l7565,76r-6,-30l7543,22,7519,5,7489,,77,xe" filled="f">
                  <v:path arrowok="t" o:connecttype="custom" o:connectlocs="77,8;47,13;23,30;6,54;0,84;0,388;6,418;23,442;47,459;77,465;7489,465;7519,459;7543,442;7559,418;7565,388;7565,84;7559,54;7543,30;7519,13;7489,8;77,8" o:connectangles="0,0,0,0,0,0,0,0,0,0,0,0,0,0,0,0,0,0,0,0,0"/>
                </v:shape>
                <v:line id="Line 16" o:spid="_x0000_s1037" style="position:absolute;visibility:visible;mso-wrap-style:square" from="739,718" to="830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17" o:spid="_x0000_s1038" style="position:absolute;visibility:visible;mso-wrap-style:square" from="739,718" to="739,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8" o:spid="_x0000_s1039" style="position:absolute;visibility:visible;mso-wrap-style:square" from="2728,718" to="272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19" o:spid="_x0000_s1040" style="position:absolute;visibility:visible;mso-wrap-style:square" from="4420,718" to="442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20" o:spid="_x0000_s1041" style="position:absolute;visibility:visible;mso-wrap-style:square" from="6088,718" to="608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21" o:spid="_x0000_s1042" style="position:absolute;visibility:visible;mso-wrap-style:square" from="8305,718" to="8305,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22" o:spid="_x0000_s1043" style="position:absolute;visibility:visible;mso-wrap-style:square" from="4670,465" to="467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shape id="Text Box 23" o:spid="_x0000_s1044" type="#_x0000_t202" style="position:absolute;left:7001;top:967;width:1885;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vMcQA&#10;AADbAAAADwAAAGRycy9kb3ducmV2LnhtbESPQWvCQBSE7wX/w/KEXopu7KGE6CoiCh5KUVvR4yP7&#10;zIZk34bsauK/dwuCx2FmvmFmi97W4katLx0rmIwTEMS50yUXCv5+N6MUhA/IGmvHpOBOHhbzwdsM&#10;M+063tPtEAoRIewzVGBCaDIpfW7Ioh+7hjh6F9daDFG2hdQtdhFua/mZJF/SYslxwWBDK0N5dbha&#10;BdWP2e1P36tz/iGpKrpjckrva6Xeh/1yCiJQH17hZ3urFaQT+P8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aLzHEAAAA2wAAAA8AAAAAAAAAAAAAAAAAmAIAAGRycy9k&#10;b3ducmV2LnhtbFBLBQYAAAAABAAEAPUAAACJAwAAAAA=&#10;" filled="f">
                  <v:textbox inset="0,0,0,0">
                    <w:txbxContent>
                      <w:p w:rsidR="00470EDA" w:rsidRDefault="00470EDA" w:rsidP="00470EDA">
                        <w:pPr>
                          <w:spacing w:before="68" w:line="276" w:lineRule="auto"/>
                          <w:ind w:left="164" w:right="162" w:firstLine="2"/>
                          <w:jc w:val="center"/>
                          <w:rPr>
                            <w:sz w:val="20"/>
                          </w:rPr>
                        </w:pPr>
                        <w:r>
                          <w:rPr>
                            <w:i/>
                            <w:sz w:val="20"/>
                          </w:rPr>
                          <w:t xml:space="preserve">Необмежена відповідальність </w:t>
                        </w:r>
                        <w:r>
                          <w:rPr>
                            <w:sz w:val="20"/>
                          </w:rPr>
                          <w:t xml:space="preserve">партнерів (за винятком товариства з обмеженою </w:t>
                        </w:r>
                        <w:r>
                          <w:rPr>
                            <w:spacing w:val="-1"/>
                            <w:sz w:val="20"/>
                          </w:rPr>
                          <w:t>відповідальністю)</w:t>
                        </w:r>
                      </w:p>
                    </w:txbxContent>
                  </v:textbox>
                </v:shape>
                <v:shape id="Text Box 24" o:spid="_x0000_s1045" type="#_x0000_t202" style="position:absolute;left:5219;top:967;width:1554;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xRsUA&#10;AADbAAAADwAAAGRycy9kb3ducmV2LnhtbESPQWvCQBSE70L/w/IKvUjd1EMJ0U0QUeihFLWV9PjI&#10;PrMh2bchuzXx37uFQo/DzHzDrIvJduJKg28cK3hZJCCIK6cbrhV8fe6fUxA+IGvsHJOCG3ko8ofZ&#10;GjPtRj7S9RRqESHsM1RgQugzKX1lyKJfuJ44ehc3WAxRDrXUA44Rbju5TJJXabHhuGCwp62hqj39&#10;WAXthzkcy/ftdzWX1NbjOSnT206pp8dpswIRaAr/4b/2m1aQLuH3S/wB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LFGxQAAANsAAAAPAAAAAAAAAAAAAAAAAJgCAABkcnMv&#10;ZG93bnJldi54bWxQSwUGAAAAAAQABAD1AAAAigMAAAAA&#10;" filled="f">
                  <v:textbox inset="0,0,0,0">
                    <w:txbxContent>
                      <w:p w:rsidR="00470EDA" w:rsidRDefault="00470EDA" w:rsidP="00470EDA">
                        <w:pPr>
                          <w:spacing w:before="68" w:line="276" w:lineRule="auto"/>
                          <w:ind w:left="145" w:right="141" w:hanging="1"/>
                          <w:jc w:val="center"/>
                          <w:rPr>
                            <w:sz w:val="20"/>
                          </w:rPr>
                        </w:pPr>
                        <w:r>
                          <w:rPr>
                            <w:i/>
                            <w:sz w:val="20"/>
                          </w:rPr>
                          <w:t xml:space="preserve">Участь у прибутках товариства </w:t>
                        </w:r>
                        <w:r>
                          <w:rPr>
                            <w:sz w:val="20"/>
                          </w:rPr>
                          <w:t>через розподіл прибутків та збитків між партнерами</w:t>
                        </w:r>
                      </w:p>
                    </w:txbxContent>
                  </v:textbox>
                </v:shape>
                <v:shape id="Text Box 25" o:spid="_x0000_s1046" type="#_x0000_t202" style="position:absolute;left:3596;top:967;width:1462;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U3cUA&#10;AADbAAAADwAAAGRycy9kb3ducmV2LnhtbESPQWvCQBSE70L/w/IKXqRuqlB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BTdxQAAANsAAAAPAAAAAAAAAAAAAAAAAJgCAABkcnMv&#10;ZG93bnJldi54bWxQSwUGAAAAAAQABAD1AAAAigMAAAAA&#10;" filled="f">
                  <v:textbox inset="0,0,0,0">
                    <w:txbxContent>
                      <w:p w:rsidR="00470EDA" w:rsidRDefault="00470EDA" w:rsidP="00470EDA">
                        <w:pPr>
                          <w:spacing w:before="68" w:line="276" w:lineRule="auto"/>
                          <w:ind w:left="162" w:right="160" w:hanging="1"/>
                          <w:jc w:val="center"/>
                          <w:rPr>
                            <w:sz w:val="20"/>
                          </w:rPr>
                        </w:pPr>
                        <w:r>
                          <w:rPr>
                            <w:i/>
                            <w:sz w:val="20"/>
                          </w:rPr>
                          <w:t xml:space="preserve">Взаємодія учасників </w:t>
                        </w:r>
                        <w:r>
                          <w:rPr>
                            <w:sz w:val="20"/>
                          </w:rPr>
                          <w:t xml:space="preserve">в інтересах всього товариства, </w:t>
                        </w:r>
                        <w:r>
                          <w:rPr>
                            <w:spacing w:val="-13"/>
                            <w:sz w:val="20"/>
                          </w:rPr>
                          <w:t xml:space="preserve">а </w:t>
                        </w:r>
                        <w:r>
                          <w:rPr>
                            <w:sz w:val="20"/>
                          </w:rPr>
                          <w:t>не своїх особистих</w:t>
                        </w:r>
                      </w:p>
                    </w:txbxContent>
                  </v:textbox>
                </v:shape>
                <v:shape id="Text Box 26" o:spid="_x0000_s1047" type="#_x0000_t202" style="position:absolute;left:1813;top:967;width:16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MqcUA&#10;AADbAAAADwAAAGRycy9kb3ducmV2LnhtbESPQWvCQBSE70L/w/IKXqRuKlJ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YypxQAAANsAAAAPAAAAAAAAAAAAAAAAAJgCAABkcnMv&#10;ZG93bnJldi54bWxQSwUGAAAAAAQABAD1AAAAigMAAAAA&#10;" filled="f">
                  <v:textbox inset="0,0,0,0">
                    <w:txbxContent>
                      <w:p w:rsidR="00470EDA" w:rsidRDefault="00470EDA" w:rsidP="00470EDA">
                        <w:pPr>
                          <w:spacing w:before="68" w:line="276" w:lineRule="auto"/>
                          <w:ind w:left="362" w:right="359"/>
                          <w:jc w:val="center"/>
                          <w:rPr>
                            <w:i/>
                            <w:sz w:val="20"/>
                          </w:rPr>
                        </w:pPr>
                        <w:r>
                          <w:rPr>
                            <w:i/>
                            <w:sz w:val="20"/>
                          </w:rPr>
                          <w:t>Спільне володіння майном</w:t>
                        </w:r>
                      </w:p>
                    </w:txbxContent>
                  </v:textbox>
                </v:shape>
                <v:shape id="Text Box 27" o:spid="_x0000_s1048" type="#_x0000_t202" style="position:absolute;left:7;top:967;width:16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pMsUA&#10;AADbAAAADwAAAGRycy9kb3ducmV2LnhtbESPQWvCQBSE70L/w/IKXqRuKlh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oSkyxQAAANsAAAAPAAAAAAAAAAAAAAAAAJgCAABkcnMv&#10;ZG93bnJldi54bWxQSwUGAAAAAAQABAD1AAAAigMAAAAA&#10;" filled="f">
                  <v:textbox inset="0,0,0,0">
                    <w:txbxContent>
                      <w:p w:rsidR="00470EDA" w:rsidRDefault="00470EDA" w:rsidP="00470EDA">
                        <w:pPr>
                          <w:spacing w:before="68" w:line="276" w:lineRule="auto"/>
                          <w:ind w:left="213" w:right="217" w:firstLine="60"/>
                          <w:jc w:val="both"/>
                          <w:rPr>
                            <w:sz w:val="20"/>
                          </w:rPr>
                        </w:pPr>
                        <w:r>
                          <w:rPr>
                            <w:i/>
                            <w:sz w:val="20"/>
                          </w:rPr>
                          <w:t xml:space="preserve">Добровільне партнерство </w:t>
                        </w:r>
                        <w:r>
                          <w:rPr>
                            <w:sz w:val="20"/>
                          </w:rPr>
                          <w:t>засновників</w:t>
                        </w:r>
                      </w:p>
                    </w:txbxContent>
                  </v:textbox>
                </v:shape>
                <v:shape id="Text Box 28" o:spid="_x0000_s1049" type="#_x0000_t202" style="position:absolute;left:758;top:22;width:7528;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470EDA" w:rsidRDefault="00470EDA" w:rsidP="00470EDA">
                        <w:pPr>
                          <w:spacing w:before="74"/>
                          <w:ind w:left="1454" w:right="1449"/>
                          <w:jc w:val="center"/>
                          <w:rPr>
                            <w:sz w:val="24"/>
                          </w:rPr>
                        </w:pPr>
                        <w:r>
                          <w:rPr>
                            <w:sz w:val="24"/>
                          </w:rPr>
                          <w:t>Особливості товариства як юридичної особи</w:t>
                        </w:r>
                      </w:p>
                    </w:txbxContent>
                  </v:textbox>
                </v:shape>
                <w10:anchorlock/>
              </v:group>
            </w:pict>
          </mc:Fallback>
        </mc:AlternateContent>
      </w:r>
    </w:p>
    <w:p w:rsidR="00470EDA" w:rsidRDefault="00470EDA" w:rsidP="00470EDA">
      <w:pPr>
        <w:pStyle w:val="a3"/>
        <w:spacing w:before="121"/>
        <w:ind w:left="990"/>
      </w:pPr>
      <w:r>
        <w:t>Рис. 10.2. Особливості товариства як форми організації бізнесу</w:t>
      </w:r>
    </w:p>
    <w:p w:rsidR="00470EDA" w:rsidRDefault="00470EDA" w:rsidP="00470EDA">
      <w:pPr>
        <w:pStyle w:val="a3"/>
        <w:spacing w:before="6"/>
        <w:rPr>
          <w:sz w:val="20"/>
        </w:rPr>
      </w:pPr>
    </w:p>
    <w:p w:rsidR="00470EDA" w:rsidRDefault="00470EDA" w:rsidP="00470EDA">
      <w:pPr>
        <w:rPr>
          <w:sz w:val="20"/>
        </w:rPr>
        <w:sectPr w:rsidR="00470EDA">
          <w:pgSz w:w="11910" w:h="16840"/>
          <w:pgMar w:top="1560" w:right="0" w:bottom="1200" w:left="1180" w:header="0" w:footer="1002" w:gutter="0"/>
          <w:cols w:space="720"/>
        </w:sectPr>
      </w:pPr>
    </w:p>
    <w:p w:rsidR="00470EDA" w:rsidRDefault="00470EDA" w:rsidP="00470EDA">
      <w:pPr>
        <w:pStyle w:val="a3"/>
        <w:spacing w:before="89"/>
        <w:ind w:left="946"/>
      </w:pPr>
      <w:r>
        <w:lastRenderedPageBreak/>
        <w:t>Переваги та недоліки товариства наведені у табл.</w:t>
      </w:r>
      <w:r>
        <w:rPr>
          <w:spacing w:val="-21"/>
        </w:rPr>
        <w:t xml:space="preserve"> </w:t>
      </w:r>
      <w:r>
        <w:t>10.2</w:t>
      </w:r>
    </w:p>
    <w:p w:rsidR="00470EDA" w:rsidRDefault="00470EDA" w:rsidP="00470EDA">
      <w:pPr>
        <w:pStyle w:val="a3"/>
        <w:spacing w:before="4"/>
      </w:pPr>
    </w:p>
    <w:p w:rsidR="00470EDA" w:rsidRDefault="00470EDA" w:rsidP="00470EDA">
      <w:pPr>
        <w:pStyle w:val="2"/>
        <w:ind w:left="2649"/>
      </w:pPr>
      <w:r>
        <w:t>Переваги та недоліки товариства</w:t>
      </w:r>
    </w:p>
    <w:p w:rsidR="00470EDA" w:rsidRDefault="00470EDA" w:rsidP="00470EDA">
      <w:pPr>
        <w:pStyle w:val="a3"/>
        <w:spacing w:before="8"/>
        <w:rPr>
          <w:b/>
          <w:sz w:val="35"/>
        </w:rPr>
      </w:pPr>
      <w:r>
        <w:br w:type="column"/>
      </w:r>
    </w:p>
    <w:p w:rsidR="00470EDA" w:rsidRDefault="00470EDA" w:rsidP="00470EDA">
      <w:pPr>
        <w:ind w:left="324"/>
        <w:rPr>
          <w:i/>
          <w:sz w:val="28"/>
        </w:rPr>
      </w:pPr>
      <w:r>
        <w:rPr>
          <w:i/>
          <w:sz w:val="28"/>
        </w:rPr>
        <w:t>Таблиця 10.2</w:t>
      </w:r>
    </w:p>
    <w:p w:rsidR="00470EDA" w:rsidRDefault="00470EDA" w:rsidP="00470EDA">
      <w:pPr>
        <w:rPr>
          <w:sz w:val="28"/>
        </w:rPr>
        <w:sectPr w:rsidR="00470EDA">
          <w:type w:val="continuous"/>
          <w:pgSz w:w="11910" w:h="16840"/>
          <w:pgMar w:top="1320" w:right="0" w:bottom="280" w:left="1180" w:header="720" w:footer="720" w:gutter="0"/>
          <w:cols w:num="2" w:space="720" w:equalWidth="0">
            <w:col w:w="7420" w:space="40"/>
            <w:col w:w="3270"/>
          </w:cols>
        </w:sectPr>
      </w:pPr>
    </w:p>
    <w:p w:rsidR="00470EDA" w:rsidRDefault="00470EDA" w:rsidP="00470EDA">
      <w:pPr>
        <w:pStyle w:val="a3"/>
        <w:spacing w:before="1"/>
        <w:rPr>
          <w:i/>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470EDA" w:rsidTr="00090F34">
        <w:trPr>
          <w:trHeight w:val="275"/>
        </w:trPr>
        <w:tc>
          <w:tcPr>
            <w:tcW w:w="4645" w:type="dxa"/>
            <w:tcBorders>
              <w:top w:val="nil"/>
              <w:left w:val="nil"/>
            </w:tcBorders>
          </w:tcPr>
          <w:p w:rsidR="00470EDA" w:rsidRDefault="00470EDA" w:rsidP="00090F34">
            <w:pPr>
              <w:pStyle w:val="TableParagraph"/>
              <w:spacing w:line="256" w:lineRule="exact"/>
              <w:ind w:left="1527" w:right="1527"/>
              <w:jc w:val="center"/>
              <w:rPr>
                <w:b/>
                <w:i/>
                <w:sz w:val="24"/>
              </w:rPr>
            </w:pPr>
            <w:r>
              <w:rPr>
                <w:b/>
                <w:i/>
                <w:sz w:val="24"/>
              </w:rPr>
              <w:t>Переваги</w:t>
            </w:r>
          </w:p>
        </w:tc>
        <w:tc>
          <w:tcPr>
            <w:tcW w:w="4645" w:type="dxa"/>
            <w:tcBorders>
              <w:top w:val="nil"/>
              <w:right w:val="nil"/>
            </w:tcBorders>
          </w:tcPr>
          <w:p w:rsidR="00470EDA" w:rsidRDefault="00470EDA" w:rsidP="00090F34">
            <w:pPr>
              <w:pStyle w:val="TableParagraph"/>
              <w:spacing w:line="256" w:lineRule="exact"/>
              <w:ind w:left="1520" w:right="1527"/>
              <w:jc w:val="center"/>
              <w:rPr>
                <w:b/>
                <w:i/>
                <w:sz w:val="24"/>
              </w:rPr>
            </w:pPr>
            <w:r>
              <w:rPr>
                <w:b/>
                <w:i/>
                <w:sz w:val="24"/>
              </w:rPr>
              <w:t>Недоліки</w:t>
            </w:r>
          </w:p>
        </w:tc>
      </w:tr>
      <w:tr w:rsidR="00470EDA" w:rsidTr="00090F34">
        <w:trPr>
          <w:trHeight w:val="1103"/>
        </w:trPr>
        <w:tc>
          <w:tcPr>
            <w:tcW w:w="4645" w:type="dxa"/>
            <w:tcBorders>
              <w:left w:val="nil"/>
            </w:tcBorders>
          </w:tcPr>
          <w:p w:rsidR="00470EDA" w:rsidRDefault="00470EDA" w:rsidP="00090F34">
            <w:pPr>
              <w:pStyle w:val="TableParagraph"/>
              <w:ind w:left="108" w:right="108"/>
              <w:rPr>
                <w:sz w:val="24"/>
              </w:rPr>
            </w:pPr>
            <w:r>
              <w:rPr>
                <w:i/>
                <w:sz w:val="24"/>
              </w:rPr>
              <w:t xml:space="preserve">Легкість заснування </w:t>
            </w:r>
            <w:r>
              <w:rPr>
                <w:sz w:val="24"/>
              </w:rPr>
              <w:t>– створення та ліквідація не потребує дотримання значної</w:t>
            </w:r>
          </w:p>
          <w:p w:rsidR="00470EDA" w:rsidRDefault="00470EDA" w:rsidP="00090F34">
            <w:pPr>
              <w:pStyle w:val="TableParagraph"/>
              <w:spacing w:line="270" w:lineRule="atLeast"/>
              <w:ind w:left="108" w:right="1031"/>
              <w:rPr>
                <w:sz w:val="24"/>
              </w:rPr>
            </w:pPr>
            <w:r>
              <w:rPr>
                <w:sz w:val="24"/>
              </w:rPr>
              <w:t>кількості законів та правил як для корпорацій</w:t>
            </w:r>
          </w:p>
        </w:tc>
        <w:tc>
          <w:tcPr>
            <w:tcW w:w="4645" w:type="dxa"/>
            <w:tcBorders>
              <w:right w:val="nil"/>
            </w:tcBorders>
          </w:tcPr>
          <w:p w:rsidR="00470EDA" w:rsidRDefault="00470EDA" w:rsidP="00090F34">
            <w:pPr>
              <w:pStyle w:val="TableParagraph"/>
              <w:ind w:left="100" w:right="271"/>
              <w:rPr>
                <w:i/>
                <w:sz w:val="24"/>
              </w:rPr>
            </w:pPr>
            <w:r>
              <w:rPr>
                <w:i/>
                <w:sz w:val="24"/>
              </w:rPr>
              <w:t>Потенційні можливості конфліктів між учасниками</w:t>
            </w:r>
          </w:p>
        </w:tc>
      </w:tr>
      <w:tr w:rsidR="00470EDA" w:rsidTr="00090F34">
        <w:trPr>
          <w:trHeight w:val="1106"/>
        </w:trPr>
        <w:tc>
          <w:tcPr>
            <w:tcW w:w="4645" w:type="dxa"/>
            <w:tcBorders>
              <w:left w:val="nil"/>
            </w:tcBorders>
          </w:tcPr>
          <w:p w:rsidR="00470EDA" w:rsidRDefault="00470EDA" w:rsidP="00090F34">
            <w:pPr>
              <w:pStyle w:val="TableParagraph"/>
              <w:spacing w:line="270" w:lineRule="exact"/>
              <w:ind w:left="108"/>
              <w:rPr>
                <w:i/>
                <w:sz w:val="24"/>
              </w:rPr>
            </w:pPr>
            <w:r>
              <w:rPr>
                <w:i/>
                <w:sz w:val="24"/>
              </w:rPr>
              <w:t>Не обкладається податком на прибуток</w:t>
            </w:r>
          </w:p>
          <w:p w:rsidR="00470EDA" w:rsidRDefault="00470EDA" w:rsidP="00090F34">
            <w:pPr>
              <w:pStyle w:val="TableParagraph"/>
              <w:ind w:left="108"/>
              <w:rPr>
                <w:sz w:val="24"/>
              </w:rPr>
            </w:pPr>
            <w:r>
              <w:rPr>
                <w:i/>
                <w:sz w:val="24"/>
              </w:rPr>
              <w:t xml:space="preserve">– </w:t>
            </w:r>
            <w:r>
              <w:rPr>
                <w:sz w:val="24"/>
              </w:rPr>
              <w:t>прибуток розподіляється між</w:t>
            </w:r>
          </w:p>
          <w:p w:rsidR="00470EDA" w:rsidRDefault="00470EDA" w:rsidP="00090F34">
            <w:pPr>
              <w:pStyle w:val="TableParagraph"/>
              <w:spacing w:line="270" w:lineRule="atLeast"/>
              <w:ind w:left="108" w:right="695"/>
              <w:rPr>
                <w:sz w:val="24"/>
              </w:rPr>
            </w:pPr>
            <w:r>
              <w:rPr>
                <w:sz w:val="24"/>
              </w:rPr>
              <w:t>учасниками, які сплачують податок з доходів</w:t>
            </w:r>
          </w:p>
        </w:tc>
        <w:tc>
          <w:tcPr>
            <w:tcW w:w="4645" w:type="dxa"/>
            <w:tcBorders>
              <w:right w:val="nil"/>
            </w:tcBorders>
          </w:tcPr>
          <w:p w:rsidR="00470EDA" w:rsidRDefault="00470EDA" w:rsidP="00090F34">
            <w:pPr>
              <w:pStyle w:val="TableParagraph"/>
              <w:ind w:left="100" w:right="168"/>
              <w:rPr>
                <w:sz w:val="24"/>
              </w:rPr>
            </w:pPr>
            <w:r>
              <w:rPr>
                <w:i/>
                <w:sz w:val="24"/>
              </w:rPr>
              <w:t xml:space="preserve">Необмежена відповідальність учасників </w:t>
            </w:r>
            <w:r>
              <w:rPr>
                <w:sz w:val="24"/>
              </w:rPr>
              <w:t>– партнери відповідають за борги фірми всім своїм майном</w:t>
            </w:r>
          </w:p>
        </w:tc>
      </w:tr>
      <w:tr w:rsidR="00470EDA" w:rsidTr="00090F34">
        <w:trPr>
          <w:trHeight w:val="275"/>
        </w:trPr>
        <w:tc>
          <w:tcPr>
            <w:tcW w:w="4645" w:type="dxa"/>
            <w:tcBorders>
              <w:left w:val="nil"/>
            </w:tcBorders>
          </w:tcPr>
          <w:p w:rsidR="00470EDA" w:rsidRDefault="00470EDA" w:rsidP="00090F34">
            <w:pPr>
              <w:pStyle w:val="TableParagraph"/>
              <w:spacing w:line="256" w:lineRule="exact"/>
              <w:ind w:left="108"/>
              <w:rPr>
                <w:i/>
                <w:sz w:val="24"/>
              </w:rPr>
            </w:pPr>
            <w:r>
              <w:rPr>
                <w:i/>
                <w:sz w:val="24"/>
              </w:rPr>
              <w:t>Диверсифікація діяльності</w:t>
            </w:r>
          </w:p>
        </w:tc>
        <w:tc>
          <w:tcPr>
            <w:tcW w:w="4645" w:type="dxa"/>
            <w:tcBorders>
              <w:right w:val="nil"/>
            </w:tcBorders>
          </w:tcPr>
          <w:p w:rsidR="00470EDA" w:rsidRDefault="00470EDA" w:rsidP="00090F34">
            <w:pPr>
              <w:pStyle w:val="TableParagraph"/>
              <w:spacing w:line="256" w:lineRule="exact"/>
              <w:ind w:left="100"/>
              <w:rPr>
                <w:i/>
                <w:sz w:val="24"/>
              </w:rPr>
            </w:pPr>
            <w:r>
              <w:rPr>
                <w:i/>
                <w:sz w:val="24"/>
              </w:rPr>
              <w:t>Труднощі з передачею права власності</w:t>
            </w:r>
          </w:p>
        </w:tc>
      </w:tr>
      <w:tr w:rsidR="00470EDA" w:rsidTr="00090F34">
        <w:trPr>
          <w:trHeight w:val="827"/>
        </w:trPr>
        <w:tc>
          <w:tcPr>
            <w:tcW w:w="4645" w:type="dxa"/>
            <w:tcBorders>
              <w:left w:val="nil"/>
              <w:bottom w:val="nil"/>
            </w:tcBorders>
          </w:tcPr>
          <w:p w:rsidR="00470EDA" w:rsidRDefault="00470EDA" w:rsidP="00090F34">
            <w:pPr>
              <w:pStyle w:val="TableParagraph"/>
              <w:spacing w:line="268" w:lineRule="exact"/>
              <w:ind w:left="108"/>
              <w:rPr>
                <w:sz w:val="24"/>
              </w:rPr>
            </w:pPr>
            <w:r>
              <w:rPr>
                <w:i/>
                <w:sz w:val="24"/>
              </w:rPr>
              <w:t xml:space="preserve">Більш ймовірна тривалість існування, </w:t>
            </w:r>
            <w:r>
              <w:rPr>
                <w:sz w:val="24"/>
              </w:rPr>
              <w:t>ніж</w:t>
            </w:r>
          </w:p>
          <w:p w:rsidR="00470EDA" w:rsidRDefault="00470EDA" w:rsidP="00090F34">
            <w:pPr>
              <w:pStyle w:val="TableParagraph"/>
              <w:spacing w:line="270" w:lineRule="atLeast"/>
              <w:ind w:left="108" w:right="1031"/>
              <w:rPr>
                <w:sz w:val="24"/>
              </w:rPr>
            </w:pPr>
            <w:r>
              <w:rPr>
                <w:sz w:val="24"/>
              </w:rPr>
              <w:t>в індивідуальних приватних підприємствах</w:t>
            </w:r>
          </w:p>
        </w:tc>
        <w:tc>
          <w:tcPr>
            <w:tcW w:w="4645" w:type="dxa"/>
            <w:tcBorders>
              <w:bottom w:val="nil"/>
              <w:right w:val="nil"/>
            </w:tcBorders>
          </w:tcPr>
          <w:p w:rsidR="00470EDA" w:rsidRDefault="00470EDA" w:rsidP="00090F34">
            <w:pPr>
              <w:pStyle w:val="TableParagraph"/>
              <w:ind w:left="100" w:right="100"/>
              <w:rPr>
                <w:sz w:val="24"/>
              </w:rPr>
            </w:pPr>
            <w:r>
              <w:rPr>
                <w:i/>
                <w:sz w:val="24"/>
              </w:rPr>
              <w:t xml:space="preserve">Відповідальність всіх партнерів </w:t>
            </w:r>
            <w:r>
              <w:rPr>
                <w:sz w:val="24"/>
              </w:rPr>
              <w:t>за недоліки внаслідок дій одного з них</w:t>
            </w:r>
          </w:p>
        </w:tc>
      </w:tr>
    </w:tbl>
    <w:p w:rsidR="00470EDA" w:rsidRDefault="00470EDA" w:rsidP="00470EDA">
      <w:pPr>
        <w:pStyle w:val="a3"/>
        <w:spacing w:before="7"/>
        <w:rPr>
          <w:i/>
          <w:sz w:val="19"/>
        </w:rPr>
      </w:pPr>
    </w:p>
    <w:p w:rsidR="00470EDA" w:rsidRDefault="00470EDA" w:rsidP="00470EDA">
      <w:pPr>
        <w:pStyle w:val="a3"/>
        <w:spacing w:before="89"/>
        <w:ind w:left="238" w:right="1412" w:firstLine="707"/>
        <w:jc w:val="both"/>
      </w:pPr>
      <w:r>
        <w:t xml:space="preserve">Для обліку власного капіталу використовується реальний, балансовий, пасивний рахунок </w:t>
      </w:r>
      <w:r>
        <w:rPr>
          <w:b/>
          <w:i/>
        </w:rPr>
        <w:t>«Капітал власника»</w:t>
      </w:r>
      <w:r>
        <w:t>, для кожного із партнерів відкривається окремий аналітичний рахунок. По кредиту відображається збільшення власного капіталу кожного учасника, по дебету</w:t>
      </w:r>
    </w:p>
    <w:p w:rsidR="00470EDA" w:rsidRDefault="00470EDA" w:rsidP="00470EDA">
      <w:pPr>
        <w:pStyle w:val="a5"/>
        <w:numPr>
          <w:ilvl w:val="0"/>
          <w:numId w:val="10"/>
        </w:numPr>
        <w:tabs>
          <w:tab w:val="left" w:pos="451"/>
        </w:tabs>
        <w:spacing w:before="1" w:line="322" w:lineRule="exact"/>
        <w:ind w:hanging="213"/>
        <w:jc w:val="both"/>
        <w:rPr>
          <w:sz w:val="28"/>
        </w:rPr>
      </w:pPr>
      <w:r>
        <w:rPr>
          <w:sz w:val="28"/>
        </w:rPr>
        <w:t>зменшення.</w:t>
      </w:r>
    </w:p>
    <w:p w:rsidR="00470EDA" w:rsidRDefault="00470EDA" w:rsidP="00470EDA">
      <w:pPr>
        <w:pStyle w:val="a3"/>
        <w:ind w:left="946"/>
        <w:jc w:val="both"/>
      </w:pPr>
      <w:r>
        <w:t>Типові записи при створенні товариства та поповненні його капіталу</w:t>
      </w:r>
    </w:p>
    <w:p w:rsidR="00470EDA" w:rsidRDefault="00470EDA" w:rsidP="00470EDA">
      <w:pPr>
        <w:pStyle w:val="3"/>
        <w:numPr>
          <w:ilvl w:val="2"/>
          <w:numId w:val="12"/>
        </w:numPr>
        <w:tabs>
          <w:tab w:val="left" w:pos="1907"/>
        </w:tabs>
        <w:spacing w:before="7"/>
        <w:jc w:val="both"/>
      </w:pPr>
      <w:r>
        <w:t>Внески учасників при заснуванні</w:t>
      </w:r>
      <w:r>
        <w:rPr>
          <w:spacing w:val="-8"/>
        </w:rPr>
        <w:t xml:space="preserve"> </w:t>
      </w:r>
      <w:r>
        <w:t>товариства</w:t>
      </w:r>
    </w:p>
    <w:p w:rsidR="00470EDA" w:rsidRDefault="00470EDA" w:rsidP="00470EDA">
      <w:pPr>
        <w:ind w:left="1906" w:right="5993"/>
        <w:rPr>
          <w:i/>
          <w:sz w:val="28"/>
        </w:rPr>
      </w:pPr>
      <w:proofErr w:type="spellStart"/>
      <w:r>
        <w:rPr>
          <w:i/>
          <w:sz w:val="28"/>
        </w:rPr>
        <w:t>Дт</w:t>
      </w:r>
      <w:proofErr w:type="spellEnd"/>
      <w:r>
        <w:rPr>
          <w:i/>
          <w:sz w:val="28"/>
        </w:rPr>
        <w:t xml:space="preserve"> «Грошові кошти» </w:t>
      </w:r>
      <w:proofErr w:type="spellStart"/>
      <w:r>
        <w:rPr>
          <w:i/>
          <w:sz w:val="28"/>
        </w:rPr>
        <w:t>Дт</w:t>
      </w:r>
      <w:proofErr w:type="spellEnd"/>
      <w:r>
        <w:rPr>
          <w:i/>
          <w:sz w:val="28"/>
        </w:rPr>
        <w:t xml:space="preserve"> «Запаси», «Товари»</w:t>
      </w:r>
    </w:p>
    <w:p w:rsidR="00470EDA" w:rsidRDefault="00470EDA" w:rsidP="00470EDA">
      <w:pPr>
        <w:spacing w:line="242" w:lineRule="auto"/>
        <w:ind w:left="1906" w:right="3105"/>
        <w:rPr>
          <w:i/>
          <w:sz w:val="28"/>
        </w:rPr>
      </w:pPr>
      <w:proofErr w:type="spellStart"/>
      <w:r>
        <w:rPr>
          <w:i/>
          <w:sz w:val="28"/>
        </w:rPr>
        <w:t>Дт</w:t>
      </w:r>
      <w:proofErr w:type="spellEnd"/>
      <w:r>
        <w:rPr>
          <w:i/>
          <w:sz w:val="28"/>
        </w:rPr>
        <w:t xml:space="preserve"> «Основні засоби», «Нематеріальні активи» </w:t>
      </w:r>
      <w:proofErr w:type="spellStart"/>
      <w:r>
        <w:rPr>
          <w:i/>
          <w:sz w:val="28"/>
        </w:rPr>
        <w:t>Кт</w:t>
      </w:r>
      <w:proofErr w:type="spellEnd"/>
      <w:r>
        <w:rPr>
          <w:i/>
          <w:sz w:val="28"/>
        </w:rPr>
        <w:t xml:space="preserve"> «Капітал власника»</w:t>
      </w:r>
    </w:p>
    <w:p w:rsidR="00470EDA" w:rsidRDefault="00470EDA" w:rsidP="00470EDA">
      <w:pPr>
        <w:pStyle w:val="a3"/>
        <w:spacing w:before="9"/>
        <w:rPr>
          <w:i/>
          <w:sz w:val="27"/>
        </w:rPr>
      </w:pPr>
    </w:p>
    <w:p w:rsidR="00470EDA" w:rsidRDefault="00470EDA" w:rsidP="00470EDA">
      <w:pPr>
        <w:pStyle w:val="3"/>
        <w:numPr>
          <w:ilvl w:val="2"/>
          <w:numId w:val="12"/>
        </w:numPr>
        <w:tabs>
          <w:tab w:val="left" w:pos="1906"/>
          <w:tab w:val="left" w:pos="1907"/>
        </w:tabs>
        <w:spacing w:line="240" w:lineRule="auto"/>
        <w:ind w:right="1963"/>
      </w:pPr>
      <w:r>
        <w:t>Збільшення власного капіталу за рахунок накопичення прибутку</w:t>
      </w:r>
    </w:p>
    <w:p w:rsidR="00470EDA" w:rsidRDefault="00470EDA" w:rsidP="00470EDA">
      <w:pPr>
        <w:spacing w:line="314" w:lineRule="exact"/>
        <w:ind w:left="1906"/>
        <w:rPr>
          <w:i/>
          <w:sz w:val="28"/>
        </w:rPr>
      </w:pPr>
      <w:proofErr w:type="spellStart"/>
      <w:r>
        <w:rPr>
          <w:i/>
          <w:sz w:val="28"/>
        </w:rPr>
        <w:t>Дт</w:t>
      </w:r>
      <w:proofErr w:type="spellEnd"/>
      <w:r>
        <w:rPr>
          <w:i/>
          <w:sz w:val="28"/>
        </w:rPr>
        <w:t xml:space="preserve"> «Зведений рахунок фінансових результатів»</w:t>
      </w:r>
    </w:p>
    <w:p w:rsidR="00470EDA" w:rsidRDefault="00470EDA" w:rsidP="00470EDA">
      <w:pPr>
        <w:spacing w:line="314" w:lineRule="exact"/>
        <w:rPr>
          <w:sz w:val="28"/>
        </w:rPr>
        <w:sectPr w:rsidR="00470EDA">
          <w:type w:val="continuous"/>
          <w:pgSz w:w="11910" w:h="16840"/>
          <w:pgMar w:top="1320" w:right="0" w:bottom="280" w:left="1180" w:header="720" w:footer="720" w:gutter="0"/>
          <w:cols w:space="720"/>
        </w:sectPr>
      </w:pPr>
    </w:p>
    <w:p w:rsidR="00470EDA" w:rsidRDefault="00470EDA" w:rsidP="00470EDA">
      <w:pPr>
        <w:spacing w:before="73"/>
        <w:ind w:left="1906"/>
        <w:rPr>
          <w:i/>
          <w:sz w:val="28"/>
        </w:rPr>
      </w:pPr>
      <w:proofErr w:type="spellStart"/>
      <w:r>
        <w:rPr>
          <w:i/>
          <w:sz w:val="28"/>
        </w:rPr>
        <w:lastRenderedPageBreak/>
        <w:t>Кт</w:t>
      </w:r>
      <w:proofErr w:type="spellEnd"/>
      <w:r>
        <w:rPr>
          <w:i/>
          <w:sz w:val="28"/>
        </w:rPr>
        <w:t xml:space="preserve"> «Капітал власника»</w:t>
      </w:r>
    </w:p>
    <w:p w:rsidR="00470EDA" w:rsidRDefault="00470EDA" w:rsidP="00470EDA">
      <w:pPr>
        <w:pStyle w:val="a3"/>
        <w:spacing w:before="11"/>
        <w:rPr>
          <w:i/>
          <w:sz w:val="27"/>
        </w:rPr>
      </w:pPr>
    </w:p>
    <w:p w:rsidR="00470EDA" w:rsidRDefault="00470EDA" w:rsidP="00470EDA">
      <w:pPr>
        <w:pStyle w:val="a3"/>
        <w:ind w:left="238" w:right="1416" w:firstLine="707"/>
        <w:jc w:val="both"/>
      </w:pPr>
      <w:r>
        <w:t>Початкові внески засновників при створенні товариства реєструються в спеціальному Журналі (окремо по кожному засновнику). Внески у вигляді матеріальних цінностей оцінюються за справедливою вартістю на дату передачі активів у власність товариства, що фіксується у договорі.</w:t>
      </w:r>
    </w:p>
    <w:p w:rsidR="00470EDA" w:rsidRDefault="00470EDA" w:rsidP="00470EDA">
      <w:pPr>
        <w:pStyle w:val="a3"/>
        <w:ind w:left="238" w:right="1412" w:firstLine="707"/>
        <w:jc w:val="both"/>
      </w:pPr>
      <w:r>
        <w:t>Умови розподілу прибутку товариства між засновниками визначаються договором. На суму винагороди засновникам за роботу та вкладені кошти (як і в одноосібних приватних підприємствах) зменшується власний капітал підприємства:</w:t>
      </w:r>
    </w:p>
    <w:p w:rsidR="00470EDA" w:rsidRDefault="00470EDA" w:rsidP="00470EDA">
      <w:pPr>
        <w:pStyle w:val="a3"/>
        <w:spacing w:before="9"/>
      </w:pPr>
    </w:p>
    <w:p w:rsidR="00470EDA" w:rsidRDefault="00470EDA" w:rsidP="00470EDA">
      <w:pPr>
        <w:pStyle w:val="3"/>
        <w:spacing w:line="240" w:lineRule="auto"/>
        <w:ind w:right="1587"/>
      </w:pPr>
      <w:r>
        <w:t>Вилучення частки капіталу для фінансування особистих потреб власників</w:t>
      </w:r>
    </w:p>
    <w:p w:rsidR="00470EDA" w:rsidRDefault="00470EDA" w:rsidP="00470EDA">
      <w:pPr>
        <w:ind w:left="1906" w:right="5695"/>
        <w:rPr>
          <w:i/>
          <w:sz w:val="28"/>
        </w:rPr>
      </w:pPr>
      <w:proofErr w:type="spellStart"/>
      <w:r>
        <w:rPr>
          <w:i/>
          <w:sz w:val="28"/>
        </w:rPr>
        <w:t>Дт</w:t>
      </w:r>
      <w:proofErr w:type="spellEnd"/>
      <w:r>
        <w:rPr>
          <w:i/>
          <w:sz w:val="28"/>
        </w:rPr>
        <w:t xml:space="preserve"> «Капітал власника» </w:t>
      </w:r>
      <w:proofErr w:type="spellStart"/>
      <w:r>
        <w:rPr>
          <w:i/>
          <w:sz w:val="28"/>
        </w:rPr>
        <w:t>Кт</w:t>
      </w:r>
      <w:proofErr w:type="spellEnd"/>
      <w:r>
        <w:rPr>
          <w:i/>
          <w:sz w:val="28"/>
        </w:rPr>
        <w:t xml:space="preserve"> «Вилучення капіталу»</w:t>
      </w:r>
    </w:p>
    <w:p w:rsidR="00470EDA" w:rsidRDefault="00470EDA" w:rsidP="00470EDA">
      <w:pPr>
        <w:pStyle w:val="a3"/>
        <w:spacing w:before="2"/>
        <w:rPr>
          <w:i/>
          <w:sz w:val="27"/>
        </w:rPr>
      </w:pPr>
    </w:p>
    <w:p w:rsidR="00470EDA" w:rsidRDefault="00470EDA" w:rsidP="00470EDA">
      <w:pPr>
        <w:pStyle w:val="a3"/>
        <w:ind w:left="238" w:right="1415" w:firstLine="707"/>
        <w:jc w:val="both"/>
      </w:pPr>
      <w:r>
        <w:t>Особливістю фінансової звітності товариства є те, що при складанні Звіту про прибутки та збитки після традиційного переліку статей про доходи, витрати, прибуток може міститися інформація про розподіл чистого прибутку між учасниками. Товариства готують Звіт про капітал партнерів за результатами фінансового року, що містить інформацію про залишок капіталу кожного партнера на початок періоду, його зміни за рахунок додаткових вкладень, вилучень, одержання частки прибутку і залишок на кінець періоду. У Балансі товариства у розділі «Власний капітал» зазначається сума капіталу кожного партнера.</w:t>
      </w:r>
    </w:p>
    <w:p w:rsidR="00470EDA" w:rsidRDefault="00470EDA" w:rsidP="00470EDA">
      <w:pPr>
        <w:pStyle w:val="a3"/>
        <w:spacing w:before="2"/>
        <w:ind w:left="238" w:right="1419" w:firstLine="707"/>
        <w:jc w:val="both"/>
      </w:pPr>
      <w:r>
        <w:t>Зміну складу партнерів обов’язково супроводжується перереєстрацією товариства і складанням нового договору.</w:t>
      </w:r>
    </w:p>
    <w:p w:rsidR="00470EDA" w:rsidRDefault="00470EDA" w:rsidP="00470EDA">
      <w:pPr>
        <w:pStyle w:val="a3"/>
        <w:ind w:left="238" w:right="1412" w:firstLine="707"/>
        <w:jc w:val="both"/>
      </w:pPr>
      <w:r>
        <w:t>При ліквідації товариства частина активів, необхідна для погашення заборгованості, реалізується, а решта – розподіляється між партнерами. Проте реалізація активів товариства може бути здійснена з прибутком або зі збитком (рис. 10.3).</w:t>
      </w:r>
    </w:p>
    <w:p w:rsidR="00470EDA" w:rsidRDefault="00470EDA" w:rsidP="00470EDA">
      <w:pPr>
        <w:pStyle w:val="a3"/>
        <w:rPr>
          <w:sz w:val="30"/>
        </w:rPr>
      </w:pPr>
    </w:p>
    <w:p w:rsidR="00470EDA" w:rsidRDefault="00470EDA" w:rsidP="00470EDA">
      <w:pPr>
        <w:pStyle w:val="a3"/>
        <w:spacing w:before="5"/>
        <w:rPr>
          <w:sz w:val="26"/>
        </w:rPr>
      </w:pPr>
    </w:p>
    <w:p w:rsidR="00470EDA" w:rsidRDefault="00470EDA" w:rsidP="00470EDA">
      <w:pPr>
        <w:pStyle w:val="2"/>
        <w:numPr>
          <w:ilvl w:val="1"/>
          <w:numId w:val="12"/>
        </w:numPr>
        <w:tabs>
          <w:tab w:val="left" w:pos="1577"/>
        </w:tabs>
        <w:ind w:left="1576" w:hanging="631"/>
      </w:pPr>
      <w:r>
        <w:t>Облік формування і розподіл прибутку в</w:t>
      </w:r>
      <w:r>
        <w:rPr>
          <w:spacing w:val="-5"/>
        </w:rPr>
        <w:t xml:space="preserve"> </w:t>
      </w:r>
      <w:r>
        <w:t>корпораціях</w:t>
      </w:r>
    </w:p>
    <w:p w:rsidR="00470EDA" w:rsidRDefault="00470EDA" w:rsidP="00470EDA">
      <w:pPr>
        <w:pStyle w:val="a3"/>
        <w:spacing w:before="6"/>
        <w:rPr>
          <w:b/>
          <w:sz w:val="27"/>
        </w:rPr>
      </w:pPr>
    </w:p>
    <w:p w:rsidR="00470EDA" w:rsidRDefault="00470EDA" w:rsidP="00470EDA">
      <w:pPr>
        <w:pStyle w:val="a3"/>
        <w:ind w:left="238" w:right="1413" w:firstLine="707"/>
        <w:jc w:val="both"/>
      </w:pPr>
      <w:r>
        <w:rPr>
          <w:b/>
          <w:i/>
        </w:rPr>
        <w:t xml:space="preserve">Корпорація - </w:t>
      </w:r>
      <w:r>
        <w:t>це зареєстроване певним чином підприємство, створене для здійснення комерційної або виробничої діяльності, яке має права юридичної особи та капітал, розділений на акції. Акціями засвідчується право власності в корпорації, ними можуть володіти як фізичні, так і юридичні особи — акціонери.</w:t>
      </w:r>
    </w:p>
    <w:p w:rsidR="00470EDA" w:rsidRDefault="00470EDA" w:rsidP="00470EDA">
      <w:pPr>
        <w:pStyle w:val="a3"/>
        <w:ind w:left="946"/>
        <w:jc w:val="both"/>
      </w:pPr>
      <w:r>
        <w:t>Переваги та недоліки корпорацій наведені у табл. 10.3.</w:t>
      </w:r>
    </w:p>
    <w:p w:rsidR="00470EDA" w:rsidRDefault="00470EDA" w:rsidP="00470EDA">
      <w:pPr>
        <w:jc w:val="both"/>
        <w:sectPr w:rsidR="00470EDA">
          <w:pgSz w:w="11910" w:h="16840"/>
          <w:pgMar w:top="1320" w:right="0" w:bottom="1200" w:left="1180" w:header="0" w:footer="1002" w:gutter="0"/>
          <w:cols w:space="720"/>
        </w:sectPr>
      </w:pPr>
    </w:p>
    <w:p w:rsidR="00470EDA" w:rsidRDefault="00470EDA" w:rsidP="00470EDA">
      <w:pPr>
        <w:pStyle w:val="a3"/>
        <w:ind w:left="1326"/>
        <w:rPr>
          <w:sz w:val="20"/>
        </w:rPr>
      </w:pPr>
      <w:r>
        <w:rPr>
          <w:noProof/>
          <w:sz w:val="20"/>
          <w:lang w:val="ru-RU" w:eastAsia="ru-RU" w:bidi="ar-SA"/>
        </w:rPr>
        <w:lastRenderedPageBreak/>
        <mc:AlternateContent>
          <mc:Choice Requires="wpg">
            <w:drawing>
              <wp:inline distT="0" distB="0" distL="0" distR="0">
                <wp:extent cx="4552315" cy="314325"/>
                <wp:effectExtent l="635" t="3175" r="0" b="6350"/>
                <wp:docPr id="69" name="Группа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315" cy="314325"/>
                          <a:chOff x="0" y="0"/>
                          <a:chExt cx="7169" cy="495"/>
                        </a:xfrm>
                      </wpg:grpSpPr>
                      <wps:wsp>
                        <wps:cNvPr id="70" name="Freeform 12"/>
                        <wps:cNvSpPr>
                          <a:spLocks/>
                        </wps:cNvSpPr>
                        <wps:spPr bwMode="auto">
                          <a:xfrm>
                            <a:off x="7" y="7"/>
                            <a:ext cx="7154" cy="480"/>
                          </a:xfrm>
                          <a:custGeom>
                            <a:avLst/>
                            <a:gdLst>
                              <a:gd name="T0" fmla="+- 0 87 8"/>
                              <a:gd name="T1" fmla="*/ T0 w 7154"/>
                              <a:gd name="T2" fmla="+- 0 8 8"/>
                              <a:gd name="T3" fmla="*/ 8 h 480"/>
                              <a:gd name="T4" fmla="+- 0 56 8"/>
                              <a:gd name="T5" fmla="*/ T4 w 7154"/>
                              <a:gd name="T6" fmla="+- 0 14 8"/>
                              <a:gd name="T7" fmla="*/ 14 h 480"/>
                              <a:gd name="T8" fmla="+- 0 31 8"/>
                              <a:gd name="T9" fmla="*/ T8 w 7154"/>
                              <a:gd name="T10" fmla="+- 0 31 8"/>
                              <a:gd name="T11" fmla="*/ 31 h 480"/>
                              <a:gd name="T12" fmla="+- 0 14 8"/>
                              <a:gd name="T13" fmla="*/ T12 w 7154"/>
                              <a:gd name="T14" fmla="+- 0 56 8"/>
                              <a:gd name="T15" fmla="*/ 56 h 480"/>
                              <a:gd name="T16" fmla="+- 0 8 8"/>
                              <a:gd name="T17" fmla="*/ T16 w 7154"/>
                              <a:gd name="T18" fmla="+- 0 88 8"/>
                              <a:gd name="T19" fmla="*/ 88 h 480"/>
                              <a:gd name="T20" fmla="+- 0 8 8"/>
                              <a:gd name="T21" fmla="*/ T20 w 7154"/>
                              <a:gd name="T22" fmla="+- 0 408 8"/>
                              <a:gd name="T23" fmla="*/ 408 h 480"/>
                              <a:gd name="T24" fmla="+- 0 14 8"/>
                              <a:gd name="T25" fmla="*/ T24 w 7154"/>
                              <a:gd name="T26" fmla="+- 0 439 8"/>
                              <a:gd name="T27" fmla="*/ 439 h 480"/>
                              <a:gd name="T28" fmla="+- 0 31 8"/>
                              <a:gd name="T29" fmla="*/ T28 w 7154"/>
                              <a:gd name="T30" fmla="+- 0 464 8"/>
                              <a:gd name="T31" fmla="*/ 464 h 480"/>
                              <a:gd name="T32" fmla="+- 0 56 8"/>
                              <a:gd name="T33" fmla="*/ T32 w 7154"/>
                              <a:gd name="T34" fmla="+- 0 481 8"/>
                              <a:gd name="T35" fmla="*/ 481 h 480"/>
                              <a:gd name="T36" fmla="+- 0 87 8"/>
                              <a:gd name="T37" fmla="*/ T36 w 7154"/>
                              <a:gd name="T38" fmla="+- 0 488 8"/>
                              <a:gd name="T39" fmla="*/ 488 h 480"/>
                              <a:gd name="T40" fmla="+- 0 7082 8"/>
                              <a:gd name="T41" fmla="*/ T40 w 7154"/>
                              <a:gd name="T42" fmla="+- 0 488 8"/>
                              <a:gd name="T43" fmla="*/ 488 h 480"/>
                              <a:gd name="T44" fmla="+- 0 7113 8"/>
                              <a:gd name="T45" fmla="*/ T44 w 7154"/>
                              <a:gd name="T46" fmla="+- 0 481 8"/>
                              <a:gd name="T47" fmla="*/ 481 h 480"/>
                              <a:gd name="T48" fmla="+- 0 7138 8"/>
                              <a:gd name="T49" fmla="*/ T48 w 7154"/>
                              <a:gd name="T50" fmla="+- 0 464 8"/>
                              <a:gd name="T51" fmla="*/ 464 h 480"/>
                              <a:gd name="T52" fmla="+- 0 7155 8"/>
                              <a:gd name="T53" fmla="*/ T52 w 7154"/>
                              <a:gd name="T54" fmla="+- 0 439 8"/>
                              <a:gd name="T55" fmla="*/ 439 h 480"/>
                              <a:gd name="T56" fmla="+- 0 7162 8"/>
                              <a:gd name="T57" fmla="*/ T56 w 7154"/>
                              <a:gd name="T58" fmla="+- 0 408 8"/>
                              <a:gd name="T59" fmla="*/ 408 h 480"/>
                              <a:gd name="T60" fmla="+- 0 7162 8"/>
                              <a:gd name="T61" fmla="*/ T60 w 7154"/>
                              <a:gd name="T62" fmla="+- 0 88 8"/>
                              <a:gd name="T63" fmla="*/ 88 h 480"/>
                              <a:gd name="T64" fmla="+- 0 7155 8"/>
                              <a:gd name="T65" fmla="*/ T64 w 7154"/>
                              <a:gd name="T66" fmla="+- 0 56 8"/>
                              <a:gd name="T67" fmla="*/ 56 h 480"/>
                              <a:gd name="T68" fmla="+- 0 7138 8"/>
                              <a:gd name="T69" fmla="*/ T68 w 7154"/>
                              <a:gd name="T70" fmla="+- 0 31 8"/>
                              <a:gd name="T71" fmla="*/ 31 h 480"/>
                              <a:gd name="T72" fmla="+- 0 7113 8"/>
                              <a:gd name="T73" fmla="*/ T72 w 7154"/>
                              <a:gd name="T74" fmla="+- 0 14 8"/>
                              <a:gd name="T75" fmla="*/ 14 h 480"/>
                              <a:gd name="T76" fmla="+- 0 7082 8"/>
                              <a:gd name="T77" fmla="*/ T76 w 7154"/>
                              <a:gd name="T78" fmla="+- 0 8 8"/>
                              <a:gd name="T79" fmla="*/ 8 h 480"/>
                              <a:gd name="T80" fmla="+- 0 87 8"/>
                              <a:gd name="T81" fmla="*/ T80 w 7154"/>
                              <a:gd name="T82" fmla="+- 0 8 8"/>
                              <a:gd name="T83" fmla="*/ 8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54" h="480">
                                <a:moveTo>
                                  <a:pt x="79" y="0"/>
                                </a:moveTo>
                                <a:lnTo>
                                  <a:pt x="48" y="6"/>
                                </a:lnTo>
                                <a:lnTo>
                                  <a:pt x="23" y="23"/>
                                </a:lnTo>
                                <a:lnTo>
                                  <a:pt x="6" y="48"/>
                                </a:lnTo>
                                <a:lnTo>
                                  <a:pt x="0" y="80"/>
                                </a:lnTo>
                                <a:lnTo>
                                  <a:pt x="0" y="400"/>
                                </a:lnTo>
                                <a:lnTo>
                                  <a:pt x="6" y="431"/>
                                </a:lnTo>
                                <a:lnTo>
                                  <a:pt x="23" y="456"/>
                                </a:lnTo>
                                <a:lnTo>
                                  <a:pt x="48" y="473"/>
                                </a:lnTo>
                                <a:lnTo>
                                  <a:pt x="79" y="480"/>
                                </a:lnTo>
                                <a:lnTo>
                                  <a:pt x="7074" y="480"/>
                                </a:lnTo>
                                <a:lnTo>
                                  <a:pt x="7105" y="473"/>
                                </a:lnTo>
                                <a:lnTo>
                                  <a:pt x="7130" y="456"/>
                                </a:lnTo>
                                <a:lnTo>
                                  <a:pt x="7147" y="431"/>
                                </a:lnTo>
                                <a:lnTo>
                                  <a:pt x="7154" y="400"/>
                                </a:lnTo>
                                <a:lnTo>
                                  <a:pt x="7154" y="80"/>
                                </a:lnTo>
                                <a:lnTo>
                                  <a:pt x="7147" y="48"/>
                                </a:lnTo>
                                <a:lnTo>
                                  <a:pt x="7130" y="23"/>
                                </a:lnTo>
                                <a:lnTo>
                                  <a:pt x="7105" y="6"/>
                                </a:lnTo>
                                <a:lnTo>
                                  <a:pt x="7074" y="0"/>
                                </a:lnTo>
                                <a:lnTo>
                                  <a:pt x="7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13"/>
                        <wps:cNvSpPr txBox="1">
                          <a:spLocks noChangeArrowheads="1"/>
                        </wps:cNvSpPr>
                        <wps:spPr bwMode="auto">
                          <a:xfrm>
                            <a:off x="26" y="22"/>
                            <a:ext cx="711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74"/>
                                <w:ind w:left="1141" w:right="1135"/>
                                <w:jc w:val="center"/>
                                <w:rPr>
                                  <w:sz w:val="24"/>
                                </w:rPr>
                              </w:pPr>
                              <w:r>
                                <w:rPr>
                                  <w:sz w:val="24"/>
                                </w:rPr>
                                <w:t>Продаж активів товариства при його ліквідації</w:t>
                              </w:r>
                            </w:p>
                          </w:txbxContent>
                        </wps:txbx>
                        <wps:bodyPr rot="0" vert="horz" wrap="square" lIns="0" tIns="0" rIns="0" bIns="0" anchor="t" anchorCtr="0" upright="1">
                          <a:noAutofit/>
                        </wps:bodyPr>
                      </wps:wsp>
                    </wpg:wgp>
                  </a:graphicData>
                </a:graphic>
              </wp:inline>
            </w:drawing>
          </mc:Choice>
          <mc:Fallback>
            <w:pict>
              <v:group id="Группа 69" o:spid="_x0000_s1050" style="width:358.45pt;height:24.75pt;mso-position-horizontal-relative:char;mso-position-vertical-relative:line" coordsize="71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">
                <v:shape id="Freeform 12" o:spid="_x0000_s1051" style="position:absolute;left:7;top:7;width:7154;height:480;visibility:visible;mso-wrap-style:square;v-text-anchor:top" coordsize="715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zr4A&#10;AADbAAAADwAAAGRycy9kb3ducmV2LnhtbERPTYvCMBC9C/6HMII3TV1ZlWqUZaGwV6sHj0MzNtVk&#10;UptYu/9+c1jw+Hjfu8PgrOipC41nBYt5BoK48rrhWsH5VMw2IEJE1mg9k4JfCnDYj0c7zLV/8ZH6&#10;MtYihXDIUYGJsc2lDJUhh2HuW+LEXX3nMCbY1VJ3+ErhzsqPLFtJhw2nBoMtfRuq7uXTKYjP0zLY&#10;z3412GJti2tpHpfbUanpZPjagog0xLf43/2jFazT+vQl/Q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pi86+AAAA2wAAAA8AAAAAAAAAAAAAAAAAmAIAAGRycy9kb3ducmV2&#10;LnhtbFBLBQYAAAAABAAEAPUAAACDAwAAAAA=&#10;" path="m79,l48,6,23,23,6,48,,80,,400r6,31l23,456r25,17l79,480r6995,l7105,473r25,-17l7147,431r7,-31l7154,80r-7,-32l7130,23,7105,6,7074,,79,xe" filled="f">
                  <v:path arrowok="t" o:connecttype="custom" o:connectlocs="79,8;48,14;23,31;6,56;0,88;0,408;6,439;23,464;48,481;79,488;7074,488;7105,481;7130,464;7147,439;7154,408;7154,88;7147,56;7130,31;7105,14;7074,8;79,8" o:connectangles="0,0,0,0,0,0,0,0,0,0,0,0,0,0,0,0,0,0,0,0,0"/>
                </v:shape>
                <v:shape id="Text Box 13" o:spid="_x0000_s1052" type="#_x0000_t202" style="position:absolute;left:26;top:22;width:7116;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470EDA" w:rsidRDefault="00470EDA" w:rsidP="00470EDA">
                        <w:pPr>
                          <w:spacing w:before="74"/>
                          <w:ind w:left="1141" w:right="1135"/>
                          <w:jc w:val="center"/>
                          <w:rPr>
                            <w:sz w:val="24"/>
                          </w:rPr>
                        </w:pPr>
                        <w:r>
                          <w:rPr>
                            <w:sz w:val="24"/>
                          </w:rPr>
                          <w:t>Продаж активів товариства при його ліквідації</w:t>
                        </w:r>
                      </w:p>
                    </w:txbxContent>
                  </v:textbox>
                </v:shape>
                <w10:anchorlock/>
              </v:group>
            </w:pict>
          </mc:Fallback>
        </mc:AlternateContent>
      </w:r>
    </w:p>
    <w:p w:rsidR="00470EDA" w:rsidRDefault="00470EDA" w:rsidP="00470EDA">
      <w:pPr>
        <w:pStyle w:val="a3"/>
        <w:spacing w:before="8"/>
        <w:rPr>
          <w:sz w:val="20"/>
        </w:rPr>
      </w:pPr>
    </w:p>
    <w:p w:rsidR="00470EDA" w:rsidRDefault="00470EDA" w:rsidP="00470EDA">
      <w:pPr>
        <w:spacing w:before="90"/>
        <w:ind w:left="5347" w:right="1645" w:hanging="1335"/>
        <w:rPr>
          <w:sz w:val="24"/>
        </w:rPr>
      </w:pPr>
      <w:r>
        <w:rPr>
          <w:noProof/>
          <w:lang w:val="ru-RU" w:eastAsia="ru-RU" w:bidi="ar-SA"/>
        </w:rPr>
        <mc:AlternateContent>
          <mc:Choice Requires="wpg">
            <w:drawing>
              <wp:anchor distT="0" distB="0" distL="114300" distR="114300" simplePos="0" relativeHeight="251665408" behindDoc="0" locked="0" layoutInCell="1" allowOverlap="1">
                <wp:simplePos x="0" y="0"/>
                <wp:positionH relativeFrom="page">
                  <wp:posOffset>909320</wp:posOffset>
                </wp:positionH>
                <wp:positionV relativeFrom="paragraph">
                  <wp:posOffset>6350</wp:posOffset>
                </wp:positionV>
                <wp:extent cx="1795145" cy="5558790"/>
                <wp:effectExtent l="4445" t="8255" r="635" b="5080"/>
                <wp:wrapNone/>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145" cy="5558790"/>
                          <a:chOff x="1433" y="10"/>
                          <a:chExt cx="2827" cy="8754"/>
                        </a:xfrm>
                      </wpg:grpSpPr>
                      <wps:wsp>
                        <wps:cNvPr id="61" name="Freeform 57"/>
                        <wps:cNvSpPr>
                          <a:spLocks/>
                        </wps:cNvSpPr>
                        <wps:spPr bwMode="auto">
                          <a:xfrm>
                            <a:off x="1440" y="17"/>
                            <a:ext cx="2812" cy="1775"/>
                          </a:xfrm>
                          <a:custGeom>
                            <a:avLst/>
                            <a:gdLst>
                              <a:gd name="T0" fmla="+- 0 1440 1440"/>
                              <a:gd name="T1" fmla="*/ T0 w 2812"/>
                              <a:gd name="T2" fmla="+- 0 18 18"/>
                              <a:gd name="T3" fmla="*/ 18 h 1775"/>
                              <a:gd name="T4" fmla="+- 0 4252 1440"/>
                              <a:gd name="T5" fmla="*/ T4 w 2812"/>
                              <a:gd name="T6" fmla="+- 0 18 18"/>
                              <a:gd name="T7" fmla="*/ 18 h 1775"/>
                              <a:gd name="T8" fmla="+- 0 4252 1440"/>
                              <a:gd name="T9" fmla="*/ T8 w 2812"/>
                              <a:gd name="T10" fmla="+- 0 1201 18"/>
                              <a:gd name="T11" fmla="*/ 1201 h 1775"/>
                              <a:gd name="T12" fmla="+- 0 3197 1440"/>
                              <a:gd name="T13" fmla="*/ T12 w 2812"/>
                              <a:gd name="T14" fmla="+- 0 1201 18"/>
                              <a:gd name="T15" fmla="*/ 1201 h 1775"/>
                              <a:gd name="T16" fmla="+- 0 3197 1440"/>
                              <a:gd name="T17" fmla="*/ T16 w 2812"/>
                              <a:gd name="T18" fmla="+- 0 1497 18"/>
                              <a:gd name="T19" fmla="*/ 1497 h 1775"/>
                              <a:gd name="T20" fmla="+- 0 3549 1440"/>
                              <a:gd name="T21" fmla="*/ T20 w 2812"/>
                              <a:gd name="T22" fmla="+- 0 1497 18"/>
                              <a:gd name="T23" fmla="*/ 1497 h 1775"/>
                              <a:gd name="T24" fmla="+- 0 2846 1440"/>
                              <a:gd name="T25" fmla="*/ T24 w 2812"/>
                              <a:gd name="T26" fmla="+- 0 1793 18"/>
                              <a:gd name="T27" fmla="*/ 1793 h 1775"/>
                              <a:gd name="T28" fmla="+- 0 2143 1440"/>
                              <a:gd name="T29" fmla="*/ T28 w 2812"/>
                              <a:gd name="T30" fmla="+- 0 1497 18"/>
                              <a:gd name="T31" fmla="*/ 1497 h 1775"/>
                              <a:gd name="T32" fmla="+- 0 2494 1440"/>
                              <a:gd name="T33" fmla="*/ T32 w 2812"/>
                              <a:gd name="T34" fmla="+- 0 1497 18"/>
                              <a:gd name="T35" fmla="*/ 1497 h 1775"/>
                              <a:gd name="T36" fmla="+- 0 2494 1440"/>
                              <a:gd name="T37" fmla="*/ T36 w 2812"/>
                              <a:gd name="T38" fmla="+- 0 1201 18"/>
                              <a:gd name="T39" fmla="*/ 1201 h 1775"/>
                              <a:gd name="T40" fmla="+- 0 1440 1440"/>
                              <a:gd name="T41" fmla="*/ T40 w 2812"/>
                              <a:gd name="T42" fmla="+- 0 1201 18"/>
                              <a:gd name="T43" fmla="*/ 1201 h 1775"/>
                              <a:gd name="T44" fmla="+- 0 1440 1440"/>
                              <a:gd name="T45" fmla="*/ T44 w 2812"/>
                              <a:gd name="T46" fmla="+- 0 18 18"/>
                              <a:gd name="T47" fmla="*/ 18 h 1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1775">
                                <a:moveTo>
                                  <a:pt x="0" y="0"/>
                                </a:moveTo>
                                <a:lnTo>
                                  <a:pt x="2812" y="0"/>
                                </a:lnTo>
                                <a:lnTo>
                                  <a:pt x="2812" y="1183"/>
                                </a:lnTo>
                                <a:lnTo>
                                  <a:pt x="1757" y="1183"/>
                                </a:lnTo>
                                <a:lnTo>
                                  <a:pt x="1757" y="1479"/>
                                </a:lnTo>
                                <a:lnTo>
                                  <a:pt x="2109" y="1479"/>
                                </a:lnTo>
                                <a:lnTo>
                                  <a:pt x="1406" y="1775"/>
                                </a:lnTo>
                                <a:lnTo>
                                  <a:pt x="703" y="1479"/>
                                </a:lnTo>
                                <a:lnTo>
                                  <a:pt x="1054" y="1479"/>
                                </a:lnTo>
                                <a:lnTo>
                                  <a:pt x="1054" y="1183"/>
                                </a:lnTo>
                                <a:lnTo>
                                  <a:pt x="0" y="1183"/>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58"/>
                        <wps:cNvSpPr>
                          <a:spLocks/>
                        </wps:cNvSpPr>
                        <wps:spPr bwMode="auto">
                          <a:xfrm>
                            <a:off x="1440" y="1792"/>
                            <a:ext cx="2812" cy="6186"/>
                          </a:xfrm>
                          <a:custGeom>
                            <a:avLst/>
                            <a:gdLst>
                              <a:gd name="T0" fmla="+- 0 1440 1440"/>
                              <a:gd name="T1" fmla="*/ T0 w 2812"/>
                              <a:gd name="T2" fmla="+- 0 1793 1793"/>
                              <a:gd name="T3" fmla="*/ 1793 h 6186"/>
                              <a:gd name="T4" fmla="+- 0 4252 1440"/>
                              <a:gd name="T5" fmla="*/ T4 w 2812"/>
                              <a:gd name="T6" fmla="+- 0 1793 1793"/>
                              <a:gd name="T7" fmla="*/ 1793 h 6186"/>
                              <a:gd name="T8" fmla="+- 0 4252 1440"/>
                              <a:gd name="T9" fmla="*/ T8 w 2812"/>
                              <a:gd name="T10" fmla="+- 0 3088 1793"/>
                              <a:gd name="T11" fmla="*/ 3088 h 6186"/>
                              <a:gd name="T12" fmla="+- 0 3197 1440"/>
                              <a:gd name="T13" fmla="*/ T12 w 2812"/>
                              <a:gd name="T14" fmla="+- 0 3088 1793"/>
                              <a:gd name="T15" fmla="*/ 3088 h 6186"/>
                              <a:gd name="T16" fmla="+- 0 3197 1440"/>
                              <a:gd name="T17" fmla="*/ T16 w 2812"/>
                              <a:gd name="T18" fmla="+- 0 3412 1793"/>
                              <a:gd name="T19" fmla="*/ 3412 h 6186"/>
                              <a:gd name="T20" fmla="+- 0 3549 1440"/>
                              <a:gd name="T21" fmla="*/ T20 w 2812"/>
                              <a:gd name="T22" fmla="+- 0 3412 1793"/>
                              <a:gd name="T23" fmla="*/ 3412 h 6186"/>
                              <a:gd name="T24" fmla="+- 0 2846 1440"/>
                              <a:gd name="T25" fmla="*/ T24 w 2812"/>
                              <a:gd name="T26" fmla="+- 0 3736 1793"/>
                              <a:gd name="T27" fmla="*/ 3736 h 6186"/>
                              <a:gd name="T28" fmla="+- 0 2143 1440"/>
                              <a:gd name="T29" fmla="*/ T28 w 2812"/>
                              <a:gd name="T30" fmla="+- 0 3412 1793"/>
                              <a:gd name="T31" fmla="*/ 3412 h 6186"/>
                              <a:gd name="T32" fmla="+- 0 2494 1440"/>
                              <a:gd name="T33" fmla="*/ T32 w 2812"/>
                              <a:gd name="T34" fmla="+- 0 3412 1793"/>
                              <a:gd name="T35" fmla="*/ 3412 h 6186"/>
                              <a:gd name="T36" fmla="+- 0 2494 1440"/>
                              <a:gd name="T37" fmla="*/ T36 w 2812"/>
                              <a:gd name="T38" fmla="+- 0 3088 1793"/>
                              <a:gd name="T39" fmla="*/ 3088 h 6186"/>
                              <a:gd name="T40" fmla="+- 0 1440 1440"/>
                              <a:gd name="T41" fmla="*/ T40 w 2812"/>
                              <a:gd name="T42" fmla="+- 0 3088 1793"/>
                              <a:gd name="T43" fmla="*/ 3088 h 6186"/>
                              <a:gd name="T44" fmla="+- 0 1440 1440"/>
                              <a:gd name="T45" fmla="*/ T44 w 2812"/>
                              <a:gd name="T46" fmla="+- 0 1793 1793"/>
                              <a:gd name="T47" fmla="*/ 1793 h 6186"/>
                              <a:gd name="T48" fmla="+- 0 1440 1440"/>
                              <a:gd name="T49" fmla="*/ T48 w 2812"/>
                              <a:gd name="T50" fmla="+- 0 3736 1793"/>
                              <a:gd name="T51" fmla="*/ 3736 h 6186"/>
                              <a:gd name="T52" fmla="+- 0 4252 1440"/>
                              <a:gd name="T53" fmla="*/ T52 w 2812"/>
                              <a:gd name="T54" fmla="+- 0 3736 1793"/>
                              <a:gd name="T55" fmla="*/ 3736 h 6186"/>
                              <a:gd name="T56" fmla="+- 0 4252 1440"/>
                              <a:gd name="T57" fmla="*/ T56 w 2812"/>
                              <a:gd name="T58" fmla="+- 0 4742 1793"/>
                              <a:gd name="T59" fmla="*/ 4742 h 6186"/>
                              <a:gd name="T60" fmla="+- 0 3197 1440"/>
                              <a:gd name="T61" fmla="*/ T60 w 2812"/>
                              <a:gd name="T62" fmla="+- 0 4742 1793"/>
                              <a:gd name="T63" fmla="*/ 4742 h 6186"/>
                              <a:gd name="T64" fmla="+- 0 3197 1440"/>
                              <a:gd name="T65" fmla="*/ T64 w 2812"/>
                              <a:gd name="T66" fmla="+- 0 4993 1793"/>
                              <a:gd name="T67" fmla="*/ 4993 h 6186"/>
                              <a:gd name="T68" fmla="+- 0 3549 1440"/>
                              <a:gd name="T69" fmla="*/ T68 w 2812"/>
                              <a:gd name="T70" fmla="+- 0 4993 1793"/>
                              <a:gd name="T71" fmla="*/ 4993 h 6186"/>
                              <a:gd name="T72" fmla="+- 0 2846 1440"/>
                              <a:gd name="T73" fmla="*/ T72 w 2812"/>
                              <a:gd name="T74" fmla="+- 0 5245 1793"/>
                              <a:gd name="T75" fmla="*/ 5245 h 6186"/>
                              <a:gd name="T76" fmla="+- 0 2143 1440"/>
                              <a:gd name="T77" fmla="*/ T76 w 2812"/>
                              <a:gd name="T78" fmla="+- 0 4993 1793"/>
                              <a:gd name="T79" fmla="*/ 4993 h 6186"/>
                              <a:gd name="T80" fmla="+- 0 2494 1440"/>
                              <a:gd name="T81" fmla="*/ T80 w 2812"/>
                              <a:gd name="T82" fmla="+- 0 4993 1793"/>
                              <a:gd name="T83" fmla="*/ 4993 h 6186"/>
                              <a:gd name="T84" fmla="+- 0 2494 1440"/>
                              <a:gd name="T85" fmla="*/ T84 w 2812"/>
                              <a:gd name="T86" fmla="+- 0 4742 1793"/>
                              <a:gd name="T87" fmla="*/ 4742 h 6186"/>
                              <a:gd name="T88" fmla="+- 0 1440 1440"/>
                              <a:gd name="T89" fmla="*/ T88 w 2812"/>
                              <a:gd name="T90" fmla="+- 0 4742 1793"/>
                              <a:gd name="T91" fmla="*/ 4742 h 6186"/>
                              <a:gd name="T92" fmla="+- 0 1440 1440"/>
                              <a:gd name="T93" fmla="*/ T92 w 2812"/>
                              <a:gd name="T94" fmla="+- 0 3736 1793"/>
                              <a:gd name="T95" fmla="*/ 3736 h 6186"/>
                              <a:gd name="T96" fmla="+- 0 1440 1440"/>
                              <a:gd name="T97" fmla="*/ T96 w 2812"/>
                              <a:gd name="T98" fmla="+- 0 5245 1793"/>
                              <a:gd name="T99" fmla="*/ 5245 h 6186"/>
                              <a:gd name="T100" fmla="+- 0 4252 1440"/>
                              <a:gd name="T101" fmla="*/ T100 w 2812"/>
                              <a:gd name="T102" fmla="+- 0 5245 1793"/>
                              <a:gd name="T103" fmla="*/ 5245 h 6186"/>
                              <a:gd name="T104" fmla="+- 0 4252 1440"/>
                              <a:gd name="T105" fmla="*/ T104 w 2812"/>
                              <a:gd name="T106" fmla="+- 0 6156 1793"/>
                              <a:gd name="T107" fmla="*/ 6156 h 6186"/>
                              <a:gd name="T108" fmla="+- 0 3197 1440"/>
                              <a:gd name="T109" fmla="*/ T108 w 2812"/>
                              <a:gd name="T110" fmla="+- 0 6156 1793"/>
                              <a:gd name="T111" fmla="*/ 6156 h 6186"/>
                              <a:gd name="T112" fmla="+- 0 3197 1440"/>
                              <a:gd name="T113" fmla="*/ T112 w 2812"/>
                              <a:gd name="T114" fmla="+- 0 6384 1793"/>
                              <a:gd name="T115" fmla="*/ 6384 h 6186"/>
                              <a:gd name="T116" fmla="+- 0 3549 1440"/>
                              <a:gd name="T117" fmla="*/ T116 w 2812"/>
                              <a:gd name="T118" fmla="+- 0 6384 1793"/>
                              <a:gd name="T119" fmla="*/ 6384 h 6186"/>
                              <a:gd name="T120" fmla="+- 0 2846 1440"/>
                              <a:gd name="T121" fmla="*/ T120 w 2812"/>
                              <a:gd name="T122" fmla="+- 0 6612 1793"/>
                              <a:gd name="T123" fmla="*/ 6612 h 6186"/>
                              <a:gd name="T124" fmla="+- 0 2143 1440"/>
                              <a:gd name="T125" fmla="*/ T124 w 2812"/>
                              <a:gd name="T126" fmla="+- 0 6384 1793"/>
                              <a:gd name="T127" fmla="*/ 6384 h 6186"/>
                              <a:gd name="T128" fmla="+- 0 2494 1440"/>
                              <a:gd name="T129" fmla="*/ T128 w 2812"/>
                              <a:gd name="T130" fmla="+- 0 6384 1793"/>
                              <a:gd name="T131" fmla="*/ 6384 h 6186"/>
                              <a:gd name="T132" fmla="+- 0 2494 1440"/>
                              <a:gd name="T133" fmla="*/ T132 w 2812"/>
                              <a:gd name="T134" fmla="+- 0 6156 1793"/>
                              <a:gd name="T135" fmla="*/ 6156 h 6186"/>
                              <a:gd name="T136" fmla="+- 0 1440 1440"/>
                              <a:gd name="T137" fmla="*/ T136 w 2812"/>
                              <a:gd name="T138" fmla="+- 0 6156 1793"/>
                              <a:gd name="T139" fmla="*/ 6156 h 6186"/>
                              <a:gd name="T140" fmla="+- 0 1440 1440"/>
                              <a:gd name="T141" fmla="*/ T140 w 2812"/>
                              <a:gd name="T142" fmla="+- 0 5245 1793"/>
                              <a:gd name="T143" fmla="*/ 5245 h 6186"/>
                              <a:gd name="T144" fmla="+- 0 1440 1440"/>
                              <a:gd name="T145" fmla="*/ T144 w 2812"/>
                              <a:gd name="T146" fmla="+- 0 6612 1793"/>
                              <a:gd name="T147" fmla="*/ 6612 h 6186"/>
                              <a:gd name="T148" fmla="+- 0 4252 1440"/>
                              <a:gd name="T149" fmla="*/ T148 w 2812"/>
                              <a:gd name="T150" fmla="+- 0 6612 1793"/>
                              <a:gd name="T151" fmla="*/ 6612 h 6186"/>
                              <a:gd name="T152" fmla="+- 0 4252 1440"/>
                              <a:gd name="T153" fmla="*/ T152 w 2812"/>
                              <a:gd name="T154" fmla="+- 0 7523 1793"/>
                              <a:gd name="T155" fmla="*/ 7523 h 6186"/>
                              <a:gd name="T156" fmla="+- 0 3197 1440"/>
                              <a:gd name="T157" fmla="*/ T156 w 2812"/>
                              <a:gd name="T158" fmla="+- 0 7523 1793"/>
                              <a:gd name="T159" fmla="*/ 7523 h 6186"/>
                              <a:gd name="T160" fmla="+- 0 3197 1440"/>
                              <a:gd name="T161" fmla="*/ T160 w 2812"/>
                              <a:gd name="T162" fmla="+- 0 7751 1793"/>
                              <a:gd name="T163" fmla="*/ 7751 h 6186"/>
                              <a:gd name="T164" fmla="+- 0 3549 1440"/>
                              <a:gd name="T165" fmla="*/ T164 w 2812"/>
                              <a:gd name="T166" fmla="+- 0 7751 1793"/>
                              <a:gd name="T167" fmla="*/ 7751 h 6186"/>
                              <a:gd name="T168" fmla="+- 0 2846 1440"/>
                              <a:gd name="T169" fmla="*/ T168 w 2812"/>
                              <a:gd name="T170" fmla="+- 0 7979 1793"/>
                              <a:gd name="T171" fmla="*/ 7979 h 6186"/>
                              <a:gd name="T172" fmla="+- 0 2143 1440"/>
                              <a:gd name="T173" fmla="*/ T172 w 2812"/>
                              <a:gd name="T174" fmla="+- 0 7751 1793"/>
                              <a:gd name="T175" fmla="*/ 7751 h 6186"/>
                              <a:gd name="T176" fmla="+- 0 2494 1440"/>
                              <a:gd name="T177" fmla="*/ T176 w 2812"/>
                              <a:gd name="T178" fmla="+- 0 7751 1793"/>
                              <a:gd name="T179" fmla="*/ 7751 h 6186"/>
                              <a:gd name="T180" fmla="+- 0 2494 1440"/>
                              <a:gd name="T181" fmla="*/ T180 w 2812"/>
                              <a:gd name="T182" fmla="+- 0 7523 1793"/>
                              <a:gd name="T183" fmla="*/ 7523 h 6186"/>
                              <a:gd name="T184" fmla="+- 0 1440 1440"/>
                              <a:gd name="T185" fmla="*/ T184 w 2812"/>
                              <a:gd name="T186" fmla="+- 0 7523 1793"/>
                              <a:gd name="T187" fmla="*/ 7523 h 6186"/>
                              <a:gd name="T188" fmla="+- 0 1440 1440"/>
                              <a:gd name="T189" fmla="*/ T188 w 2812"/>
                              <a:gd name="T190" fmla="+- 0 6612 1793"/>
                              <a:gd name="T191" fmla="*/ 6612 h 6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812" h="6186">
                                <a:moveTo>
                                  <a:pt x="0" y="0"/>
                                </a:moveTo>
                                <a:lnTo>
                                  <a:pt x="2812" y="0"/>
                                </a:lnTo>
                                <a:lnTo>
                                  <a:pt x="2812" y="1295"/>
                                </a:lnTo>
                                <a:lnTo>
                                  <a:pt x="1757" y="1295"/>
                                </a:lnTo>
                                <a:lnTo>
                                  <a:pt x="1757" y="1619"/>
                                </a:lnTo>
                                <a:lnTo>
                                  <a:pt x="2109" y="1619"/>
                                </a:lnTo>
                                <a:lnTo>
                                  <a:pt x="1406" y="1943"/>
                                </a:lnTo>
                                <a:lnTo>
                                  <a:pt x="703" y="1619"/>
                                </a:lnTo>
                                <a:lnTo>
                                  <a:pt x="1054" y="1619"/>
                                </a:lnTo>
                                <a:lnTo>
                                  <a:pt x="1054" y="1295"/>
                                </a:lnTo>
                                <a:lnTo>
                                  <a:pt x="0" y="1295"/>
                                </a:lnTo>
                                <a:lnTo>
                                  <a:pt x="0" y="0"/>
                                </a:lnTo>
                                <a:close/>
                                <a:moveTo>
                                  <a:pt x="0" y="1943"/>
                                </a:moveTo>
                                <a:lnTo>
                                  <a:pt x="2812" y="1943"/>
                                </a:lnTo>
                                <a:lnTo>
                                  <a:pt x="2812" y="2949"/>
                                </a:lnTo>
                                <a:lnTo>
                                  <a:pt x="1757" y="2949"/>
                                </a:lnTo>
                                <a:lnTo>
                                  <a:pt x="1757" y="3200"/>
                                </a:lnTo>
                                <a:lnTo>
                                  <a:pt x="2109" y="3200"/>
                                </a:lnTo>
                                <a:lnTo>
                                  <a:pt x="1406" y="3452"/>
                                </a:lnTo>
                                <a:lnTo>
                                  <a:pt x="703" y="3200"/>
                                </a:lnTo>
                                <a:lnTo>
                                  <a:pt x="1054" y="3200"/>
                                </a:lnTo>
                                <a:lnTo>
                                  <a:pt x="1054" y="2949"/>
                                </a:lnTo>
                                <a:lnTo>
                                  <a:pt x="0" y="2949"/>
                                </a:lnTo>
                                <a:lnTo>
                                  <a:pt x="0" y="1943"/>
                                </a:lnTo>
                                <a:close/>
                                <a:moveTo>
                                  <a:pt x="0" y="3452"/>
                                </a:moveTo>
                                <a:lnTo>
                                  <a:pt x="2812" y="3452"/>
                                </a:lnTo>
                                <a:lnTo>
                                  <a:pt x="2812" y="4363"/>
                                </a:lnTo>
                                <a:lnTo>
                                  <a:pt x="1757" y="4363"/>
                                </a:lnTo>
                                <a:lnTo>
                                  <a:pt x="1757" y="4591"/>
                                </a:lnTo>
                                <a:lnTo>
                                  <a:pt x="2109" y="4591"/>
                                </a:lnTo>
                                <a:lnTo>
                                  <a:pt x="1406" y="4819"/>
                                </a:lnTo>
                                <a:lnTo>
                                  <a:pt x="703" y="4591"/>
                                </a:lnTo>
                                <a:lnTo>
                                  <a:pt x="1054" y="4591"/>
                                </a:lnTo>
                                <a:lnTo>
                                  <a:pt x="1054" y="4363"/>
                                </a:lnTo>
                                <a:lnTo>
                                  <a:pt x="0" y="4363"/>
                                </a:lnTo>
                                <a:lnTo>
                                  <a:pt x="0" y="3452"/>
                                </a:lnTo>
                                <a:close/>
                                <a:moveTo>
                                  <a:pt x="0" y="4819"/>
                                </a:moveTo>
                                <a:lnTo>
                                  <a:pt x="2812" y="4819"/>
                                </a:lnTo>
                                <a:lnTo>
                                  <a:pt x="2812" y="5730"/>
                                </a:lnTo>
                                <a:lnTo>
                                  <a:pt x="1757" y="5730"/>
                                </a:lnTo>
                                <a:lnTo>
                                  <a:pt x="1757" y="5958"/>
                                </a:lnTo>
                                <a:lnTo>
                                  <a:pt x="2109" y="5958"/>
                                </a:lnTo>
                                <a:lnTo>
                                  <a:pt x="1406" y="6186"/>
                                </a:lnTo>
                                <a:lnTo>
                                  <a:pt x="703" y="5958"/>
                                </a:lnTo>
                                <a:lnTo>
                                  <a:pt x="1054" y="5958"/>
                                </a:lnTo>
                                <a:lnTo>
                                  <a:pt x="1054" y="5730"/>
                                </a:lnTo>
                                <a:lnTo>
                                  <a:pt x="0" y="5730"/>
                                </a:lnTo>
                                <a:lnTo>
                                  <a:pt x="0" y="4819"/>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9"/>
                        <wps:cNvSpPr txBox="1">
                          <a:spLocks noChangeArrowheads="1"/>
                        </wps:cNvSpPr>
                        <wps:spPr bwMode="auto">
                          <a:xfrm>
                            <a:off x="1661" y="100"/>
                            <a:ext cx="2399"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ind w:right="18" w:hanging="7"/>
                                <w:jc w:val="center"/>
                                <w:rPr>
                                  <w:sz w:val="24"/>
                                </w:rPr>
                              </w:pPr>
                              <w:r>
                                <w:rPr>
                                  <w:i/>
                                  <w:sz w:val="24"/>
                                </w:rPr>
                                <w:t xml:space="preserve">З </w:t>
                              </w:r>
                              <w:r>
                                <w:rPr>
                                  <w:i/>
                                  <w:spacing w:val="-4"/>
                                  <w:sz w:val="24"/>
                                </w:rPr>
                                <w:t xml:space="preserve">прибутком </w:t>
                              </w:r>
                              <w:r>
                                <w:rPr>
                                  <w:i/>
                                  <w:sz w:val="24"/>
                                </w:rPr>
                                <w:t xml:space="preserve">– </w:t>
                              </w:r>
                              <w:r>
                                <w:rPr>
                                  <w:spacing w:val="-4"/>
                                  <w:sz w:val="24"/>
                                </w:rPr>
                                <w:t xml:space="preserve">ціна </w:t>
                              </w:r>
                              <w:r>
                                <w:rPr>
                                  <w:spacing w:val="-5"/>
                                  <w:sz w:val="24"/>
                                </w:rPr>
                                <w:t xml:space="preserve">реалізації </w:t>
                              </w:r>
                              <w:r>
                                <w:rPr>
                                  <w:spacing w:val="-4"/>
                                  <w:sz w:val="24"/>
                                </w:rPr>
                                <w:t xml:space="preserve">активів </w:t>
                              </w:r>
                              <w:r>
                                <w:rPr>
                                  <w:spacing w:val="-5"/>
                                  <w:sz w:val="24"/>
                                </w:rPr>
                                <w:t xml:space="preserve">перевищує </w:t>
                              </w:r>
                              <w:r>
                                <w:rPr>
                                  <w:spacing w:val="-3"/>
                                  <w:sz w:val="24"/>
                                </w:rPr>
                                <w:t xml:space="preserve">їх </w:t>
                              </w:r>
                              <w:r>
                                <w:rPr>
                                  <w:spacing w:val="-4"/>
                                  <w:sz w:val="24"/>
                                </w:rPr>
                                <w:t xml:space="preserve">балансову </w:t>
                              </w:r>
                              <w:r>
                                <w:rPr>
                                  <w:sz w:val="24"/>
                                </w:rPr>
                                <w:t>вартість</w:t>
                              </w:r>
                            </w:p>
                          </w:txbxContent>
                        </wps:txbx>
                        <wps:bodyPr rot="0" vert="horz" wrap="square" lIns="0" tIns="0" rIns="0" bIns="0" anchor="t" anchorCtr="0" upright="1">
                          <a:noAutofit/>
                        </wps:bodyPr>
                      </wps:wsp>
                      <wps:wsp>
                        <wps:cNvPr id="64" name="Text Box 60"/>
                        <wps:cNvSpPr txBox="1">
                          <a:spLocks noChangeArrowheads="1"/>
                        </wps:cNvSpPr>
                        <wps:spPr bwMode="auto">
                          <a:xfrm>
                            <a:off x="1656" y="1876"/>
                            <a:ext cx="2396"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2" w:lineRule="auto"/>
                                <w:ind w:left="-1" w:right="18" w:hanging="1"/>
                                <w:jc w:val="center"/>
                                <w:rPr>
                                  <w:sz w:val="20"/>
                                </w:rPr>
                              </w:pPr>
                              <w:r>
                                <w:rPr>
                                  <w:sz w:val="20"/>
                                </w:rPr>
                                <w:t>І. Отримання грошових коштів і списання активів, які були реалізовані, з одночасним</w:t>
                              </w:r>
                              <w:r>
                                <w:rPr>
                                  <w:spacing w:val="-18"/>
                                  <w:sz w:val="20"/>
                                </w:rPr>
                                <w:t xml:space="preserve"> </w:t>
                              </w:r>
                              <w:r>
                                <w:rPr>
                                  <w:sz w:val="20"/>
                                </w:rPr>
                                <w:t>відображенням прибутку від</w:t>
                              </w:r>
                              <w:r>
                                <w:rPr>
                                  <w:spacing w:val="-6"/>
                                  <w:sz w:val="20"/>
                                </w:rPr>
                                <w:t xml:space="preserve"> </w:t>
                              </w:r>
                              <w:r>
                                <w:rPr>
                                  <w:sz w:val="20"/>
                                </w:rPr>
                                <w:t>реалізації</w:t>
                              </w:r>
                            </w:p>
                          </w:txbxContent>
                        </wps:txbx>
                        <wps:bodyPr rot="0" vert="horz" wrap="square" lIns="0" tIns="0" rIns="0" bIns="0" anchor="t" anchorCtr="0" upright="1">
                          <a:noAutofit/>
                        </wps:bodyPr>
                      </wps:wsp>
                      <wps:wsp>
                        <wps:cNvPr id="65" name="Text Box 61"/>
                        <wps:cNvSpPr txBox="1">
                          <a:spLocks noChangeArrowheads="1"/>
                        </wps:cNvSpPr>
                        <wps:spPr bwMode="auto">
                          <a:xfrm>
                            <a:off x="1606" y="3818"/>
                            <a:ext cx="2497"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ind w:right="18" w:hanging="2"/>
                                <w:jc w:val="center"/>
                                <w:rPr>
                                  <w:sz w:val="20"/>
                                </w:rPr>
                              </w:pPr>
                              <w:r>
                                <w:rPr>
                                  <w:sz w:val="20"/>
                                </w:rPr>
                                <w:t>ІІ. Погашення заборгованості товариства</w:t>
                              </w:r>
                              <w:r>
                                <w:rPr>
                                  <w:spacing w:val="-15"/>
                                  <w:sz w:val="20"/>
                                </w:rPr>
                                <w:t xml:space="preserve"> </w:t>
                              </w:r>
                              <w:r>
                                <w:rPr>
                                  <w:sz w:val="20"/>
                                </w:rPr>
                                <w:t>за рахунок коштів, отриманих від реалізації</w:t>
                              </w:r>
                              <w:r>
                                <w:rPr>
                                  <w:spacing w:val="-4"/>
                                  <w:sz w:val="20"/>
                                </w:rPr>
                                <w:t xml:space="preserve"> </w:t>
                              </w:r>
                              <w:r>
                                <w:rPr>
                                  <w:sz w:val="20"/>
                                </w:rPr>
                                <w:t>активів</w:t>
                              </w:r>
                            </w:p>
                          </w:txbxContent>
                        </wps:txbx>
                        <wps:bodyPr rot="0" vert="horz" wrap="square" lIns="0" tIns="0" rIns="0" bIns="0" anchor="t" anchorCtr="0" upright="1">
                          <a:noAutofit/>
                        </wps:bodyPr>
                      </wps:wsp>
                      <wps:wsp>
                        <wps:cNvPr id="66" name="Text Box 62"/>
                        <wps:cNvSpPr txBox="1">
                          <a:spLocks noChangeArrowheads="1"/>
                        </wps:cNvSpPr>
                        <wps:spPr bwMode="auto">
                          <a:xfrm>
                            <a:off x="1742" y="5328"/>
                            <a:ext cx="222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auto"/>
                                <w:ind w:right="18"/>
                                <w:jc w:val="center"/>
                                <w:rPr>
                                  <w:sz w:val="20"/>
                                </w:rPr>
                              </w:pPr>
                              <w:r>
                                <w:rPr>
                                  <w:sz w:val="20"/>
                                </w:rPr>
                                <w:t>ІІІ. Розподіл прибутку</w:t>
                              </w:r>
                              <w:r>
                                <w:rPr>
                                  <w:spacing w:val="-13"/>
                                  <w:sz w:val="20"/>
                                </w:rPr>
                                <w:t xml:space="preserve"> </w:t>
                              </w:r>
                              <w:r>
                                <w:rPr>
                                  <w:sz w:val="20"/>
                                </w:rPr>
                                <w:t>від реалізації на збільшення капіталу</w:t>
                              </w:r>
                              <w:r>
                                <w:rPr>
                                  <w:spacing w:val="-2"/>
                                  <w:sz w:val="20"/>
                                </w:rPr>
                                <w:t xml:space="preserve"> </w:t>
                              </w:r>
                              <w:r>
                                <w:rPr>
                                  <w:sz w:val="20"/>
                                </w:rPr>
                                <w:t>партнерів</w:t>
                              </w:r>
                            </w:p>
                          </w:txbxContent>
                        </wps:txbx>
                        <wps:bodyPr rot="0" vert="horz" wrap="square" lIns="0" tIns="0" rIns="0" bIns="0" anchor="t" anchorCtr="0" upright="1">
                          <a:noAutofit/>
                        </wps:bodyPr>
                      </wps:wsp>
                      <wps:wsp>
                        <wps:cNvPr id="67" name="Text Box 63"/>
                        <wps:cNvSpPr txBox="1">
                          <a:spLocks noChangeArrowheads="1"/>
                        </wps:cNvSpPr>
                        <wps:spPr bwMode="auto">
                          <a:xfrm>
                            <a:off x="1829" y="6696"/>
                            <a:ext cx="2052"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ind w:firstLine="31"/>
                              </w:pPr>
                              <w:proofErr w:type="spellStart"/>
                              <w:r>
                                <w:t>ІV.Розподіл</w:t>
                              </w:r>
                              <w:proofErr w:type="spellEnd"/>
                              <w:r>
                                <w:t xml:space="preserve"> залишку</w:t>
                              </w:r>
                            </w:p>
                            <w:p w:rsidR="00470EDA" w:rsidRDefault="00470EDA" w:rsidP="00470EDA">
                              <w:pPr>
                                <w:spacing w:line="290" w:lineRule="atLeast"/>
                                <w:ind w:left="465" w:right="1" w:hanging="466"/>
                              </w:pPr>
                              <w:r>
                                <w:t>грошових коштів між партнерами</w:t>
                              </w:r>
                            </w:p>
                          </w:txbxContent>
                        </wps:txbx>
                        <wps:bodyPr rot="0" vert="horz" wrap="square" lIns="0" tIns="0" rIns="0" bIns="0" anchor="t" anchorCtr="0" upright="1">
                          <a:noAutofit/>
                        </wps:bodyPr>
                      </wps:wsp>
                      <wps:wsp>
                        <wps:cNvPr id="68" name="Text Box 64"/>
                        <wps:cNvSpPr txBox="1">
                          <a:spLocks noChangeArrowheads="1"/>
                        </wps:cNvSpPr>
                        <wps:spPr bwMode="auto">
                          <a:xfrm>
                            <a:off x="1440" y="7978"/>
                            <a:ext cx="2812" cy="77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7" w:line="276" w:lineRule="auto"/>
                                <w:ind w:left="228" w:right="210" w:firstLine="616"/>
                              </w:pPr>
                              <w:r>
                                <w:t>V. Закриття бухгалтерських рахунків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0" o:spid="_x0000_s1053" style="position:absolute;left:0;text-align:left;margin-left:71.6pt;margin-top:.5pt;width:141.35pt;height:437.7pt;z-index:251665408;mso-position-horizontal-relative:page;mso-position-vertical-relative:text" coordorigin="1433,10" coordsize="2827,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">
                <v:shape id="Freeform 57" o:spid="_x0000_s1054" style="position:absolute;left:1440;top:17;width:2812;height:1775;visibility:visible;mso-wrap-style:square;v-text-anchor:top" coordsize="2812,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PWMIA&#10;AADbAAAADwAAAGRycy9kb3ducmV2LnhtbESPQYvCMBSE78L+h/CEvWnaLhSpRpHCgshedBfPj+bZ&#10;FpuX2qS17q83guBxmJlvmNVmNI0YqHO1ZQXxPAJBXFhdc6ng7/d7tgDhPLLGxjIpuJODzfpjssJM&#10;2xsfaDj6UgQIuwwVVN63mZSuqMigm9uWOHhn2xn0QXal1B3eAtw0MomiVBqsOSxU2FJeUXE59kYB&#10;Xb+Gdr9L88UhSfjnlPTY/5NSn9NxuwThafTv8Ku90wrSGJ5fw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U9YwgAAANsAAAAPAAAAAAAAAAAAAAAAAJgCAABkcnMvZG93&#10;bnJldi54bWxQSwUGAAAAAAQABAD1AAAAhwMAAAAA&#10;" path="m,l2812,r,1183l1757,1183r,296l2109,1479r-703,296l703,1479r351,l1054,1183,,1183,,xe" filled="f">
                  <v:path arrowok="t" o:connecttype="custom" o:connectlocs="0,18;2812,18;2812,1201;1757,1201;1757,1497;2109,1497;1406,1793;703,1497;1054,1497;1054,1201;0,1201;0,18" o:connectangles="0,0,0,0,0,0,0,0,0,0,0,0"/>
                </v:shape>
                <v:shape id="AutoShape 58" o:spid="_x0000_s1055" style="position:absolute;left:1440;top:1792;width:2812;height:6186;visibility:visible;mso-wrap-style:square;v-text-anchor:top" coordsize="2812,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YZ8MA&#10;AADbAAAADwAAAGRycy9kb3ducmV2LnhtbESPT2vCQBTE74V+h+UVems2Ef+RuooIQg8FNYrnR/Yl&#10;G5p9G7Krpn56Vyj0OMzMb5jFarCtuFLvG8cKsiQFQVw63XCt4HTcfsxB+ICssXVMCn7Jw2r5+rLA&#10;XLsbH+hahFpECPscFZgQulxKXxqy6BPXEUevcr3FEGVfS93jLcJtK0dpOpUWG44LBjvaGCp/iotV&#10;wG5cuXHG33cuZufisK+yidkp9f42rD9BBBrCf/iv/aUVTE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YZ8MAAADbAAAADwAAAAAAAAAAAAAAAACYAgAAZHJzL2Rv&#10;d25yZXYueG1sUEsFBgAAAAAEAAQA9QAAAIgDAAAAAA==&#10;" path="m,l2812,r,1295l1757,1295r,324l2109,1619r-703,324l703,1619r351,l1054,1295,,1295,,xm,1943r2812,l2812,2949r-1055,l1757,3200r352,l1406,3452,703,3200r351,l1054,2949,,2949,,1943xm,3452r2812,l2812,4363r-1055,l1757,4591r352,l1406,4819,703,4591r351,l1054,4363,,4363,,3452xm,4819r2812,l2812,5730r-1055,l1757,5958r352,l1406,6186,703,5958r351,l1054,5730,,5730,,4819xe" filled="f">
                  <v:stroke dashstyle="3 1"/>
                  <v:path arrowok="t" o:connecttype="custom" o:connectlocs="0,1793;2812,1793;2812,3088;1757,3088;1757,3412;2109,3412;1406,3736;703,3412;1054,3412;1054,3088;0,3088;0,1793;0,3736;2812,3736;2812,4742;1757,4742;1757,4993;2109,4993;1406,5245;703,4993;1054,4993;1054,4742;0,4742;0,3736;0,5245;2812,5245;2812,6156;1757,6156;1757,6384;2109,6384;1406,6612;703,6384;1054,6384;1054,6156;0,6156;0,5245;0,6612;2812,6612;2812,7523;1757,7523;1757,7751;2109,7751;1406,7979;703,7751;1054,7751;1054,7523;0,7523;0,6612" o:connectangles="0,0,0,0,0,0,0,0,0,0,0,0,0,0,0,0,0,0,0,0,0,0,0,0,0,0,0,0,0,0,0,0,0,0,0,0,0,0,0,0,0,0,0,0,0,0,0,0"/>
                </v:shape>
                <v:shape id="Text Box 59" o:spid="_x0000_s1056" type="#_x0000_t202" style="position:absolute;left:1661;top:100;width:2399;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470EDA" w:rsidRDefault="00470EDA" w:rsidP="00470EDA">
                        <w:pPr>
                          <w:ind w:right="18" w:hanging="7"/>
                          <w:jc w:val="center"/>
                          <w:rPr>
                            <w:sz w:val="24"/>
                          </w:rPr>
                        </w:pPr>
                        <w:r>
                          <w:rPr>
                            <w:i/>
                            <w:sz w:val="24"/>
                          </w:rPr>
                          <w:t xml:space="preserve">З </w:t>
                        </w:r>
                        <w:r>
                          <w:rPr>
                            <w:i/>
                            <w:spacing w:val="-4"/>
                            <w:sz w:val="24"/>
                          </w:rPr>
                          <w:t xml:space="preserve">прибутком </w:t>
                        </w:r>
                        <w:r>
                          <w:rPr>
                            <w:i/>
                            <w:sz w:val="24"/>
                          </w:rPr>
                          <w:t xml:space="preserve">– </w:t>
                        </w:r>
                        <w:r>
                          <w:rPr>
                            <w:spacing w:val="-4"/>
                            <w:sz w:val="24"/>
                          </w:rPr>
                          <w:t xml:space="preserve">ціна </w:t>
                        </w:r>
                        <w:r>
                          <w:rPr>
                            <w:spacing w:val="-5"/>
                            <w:sz w:val="24"/>
                          </w:rPr>
                          <w:t xml:space="preserve">реалізації </w:t>
                        </w:r>
                        <w:r>
                          <w:rPr>
                            <w:spacing w:val="-4"/>
                            <w:sz w:val="24"/>
                          </w:rPr>
                          <w:t xml:space="preserve">активів </w:t>
                        </w:r>
                        <w:r>
                          <w:rPr>
                            <w:spacing w:val="-5"/>
                            <w:sz w:val="24"/>
                          </w:rPr>
                          <w:t xml:space="preserve">перевищує </w:t>
                        </w:r>
                        <w:r>
                          <w:rPr>
                            <w:spacing w:val="-3"/>
                            <w:sz w:val="24"/>
                          </w:rPr>
                          <w:t xml:space="preserve">їх </w:t>
                        </w:r>
                        <w:r>
                          <w:rPr>
                            <w:spacing w:val="-4"/>
                            <w:sz w:val="24"/>
                          </w:rPr>
                          <w:t xml:space="preserve">балансову </w:t>
                        </w:r>
                        <w:r>
                          <w:rPr>
                            <w:sz w:val="24"/>
                          </w:rPr>
                          <w:t>вартість</w:t>
                        </w:r>
                      </w:p>
                    </w:txbxContent>
                  </v:textbox>
                </v:shape>
                <v:shape id="Text Box 60" o:spid="_x0000_s1057" type="#_x0000_t202" style="position:absolute;left:1656;top:1876;width:2396;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470EDA" w:rsidRDefault="00470EDA" w:rsidP="00470EDA">
                        <w:pPr>
                          <w:spacing w:line="242" w:lineRule="auto"/>
                          <w:ind w:left="-1" w:right="18" w:hanging="1"/>
                          <w:jc w:val="center"/>
                          <w:rPr>
                            <w:sz w:val="20"/>
                          </w:rPr>
                        </w:pPr>
                        <w:r>
                          <w:rPr>
                            <w:sz w:val="20"/>
                          </w:rPr>
                          <w:t>І. Отримання грошових коштів і списання активів, які були реалізовані, з одночасним</w:t>
                        </w:r>
                        <w:r>
                          <w:rPr>
                            <w:spacing w:val="-18"/>
                            <w:sz w:val="20"/>
                          </w:rPr>
                          <w:t xml:space="preserve"> </w:t>
                        </w:r>
                        <w:r>
                          <w:rPr>
                            <w:sz w:val="20"/>
                          </w:rPr>
                          <w:t>відображенням прибутку від</w:t>
                        </w:r>
                        <w:r>
                          <w:rPr>
                            <w:spacing w:val="-6"/>
                            <w:sz w:val="20"/>
                          </w:rPr>
                          <w:t xml:space="preserve"> </w:t>
                        </w:r>
                        <w:r>
                          <w:rPr>
                            <w:sz w:val="20"/>
                          </w:rPr>
                          <w:t>реалізації</w:t>
                        </w:r>
                      </w:p>
                    </w:txbxContent>
                  </v:textbox>
                </v:shape>
                <v:shape id="Text Box 61" o:spid="_x0000_s1058" type="#_x0000_t202" style="position:absolute;left:1606;top:3818;width:2497;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470EDA" w:rsidRDefault="00470EDA" w:rsidP="00470EDA">
                        <w:pPr>
                          <w:ind w:right="18" w:hanging="2"/>
                          <w:jc w:val="center"/>
                          <w:rPr>
                            <w:sz w:val="20"/>
                          </w:rPr>
                        </w:pPr>
                        <w:r>
                          <w:rPr>
                            <w:sz w:val="20"/>
                          </w:rPr>
                          <w:t>ІІ. Погашення заборгованості товариства</w:t>
                        </w:r>
                        <w:r>
                          <w:rPr>
                            <w:spacing w:val="-15"/>
                            <w:sz w:val="20"/>
                          </w:rPr>
                          <w:t xml:space="preserve"> </w:t>
                        </w:r>
                        <w:r>
                          <w:rPr>
                            <w:sz w:val="20"/>
                          </w:rPr>
                          <w:t>за рахунок коштів, отриманих від реалізації</w:t>
                        </w:r>
                        <w:r>
                          <w:rPr>
                            <w:spacing w:val="-4"/>
                            <w:sz w:val="20"/>
                          </w:rPr>
                          <w:t xml:space="preserve"> </w:t>
                        </w:r>
                        <w:r>
                          <w:rPr>
                            <w:sz w:val="20"/>
                          </w:rPr>
                          <w:t>активів</w:t>
                        </w:r>
                      </w:p>
                    </w:txbxContent>
                  </v:textbox>
                </v:shape>
                <v:shape id="Text Box 62" o:spid="_x0000_s1059" type="#_x0000_t202" style="position:absolute;left:1742;top:5328;width:2224;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470EDA" w:rsidRDefault="00470EDA" w:rsidP="00470EDA">
                        <w:pPr>
                          <w:spacing w:line="244" w:lineRule="auto"/>
                          <w:ind w:right="18"/>
                          <w:jc w:val="center"/>
                          <w:rPr>
                            <w:sz w:val="20"/>
                          </w:rPr>
                        </w:pPr>
                        <w:r>
                          <w:rPr>
                            <w:sz w:val="20"/>
                          </w:rPr>
                          <w:t>ІІІ. Розподіл прибутку</w:t>
                        </w:r>
                        <w:r>
                          <w:rPr>
                            <w:spacing w:val="-13"/>
                            <w:sz w:val="20"/>
                          </w:rPr>
                          <w:t xml:space="preserve"> </w:t>
                        </w:r>
                        <w:r>
                          <w:rPr>
                            <w:sz w:val="20"/>
                          </w:rPr>
                          <w:t>від реалізації на збільшення капіталу</w:t>
                        </w:r>
                        <w:r>
                          <w:rPr>
                            <w:spacing w:val="-2"/>
                            <w:sz w:val="20"/>
                          </w:rPr>
                          <w:t xml:space="preserve"> </w:t>
                        </w:r>
                        <w:r>
                          <w:rPr>
                            <w:sz w:val="20"/>
                          </w:rPr>
                          <w:t>партнерів</w:t>
                        </w:r>
                      </w:p>
                    </w:txbxContent>
                  </v:textbox>
                </v:shape>
                <v:shape id="Text Box 63" o:spid="_x0000_s1060" type="#_x0000_t202" style="position:absolute;left:1829;top:6696;width:205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470EDA" w:rsidRDefault="00470EDA" w:rsidP="00470EDA">
                        <w:pPr>
                          <w:spacing w:line="244" w:lineRule="exact"/>
                          <w:ind w:firstLine="31"/>
                        </w:pPr>
                        <w:proofErr w:type="spellStart"/>
                        <w:r>
                          <w:t>ІV.Розподіл</w:t>
                        </w:r>
                        <w:proofErr w:type="spellEnd"/>
                        <w:r>
                          <w:t xml:space="preserve"> залишку</w:t>
                        </w:r>
                      </w:p>
                      <w:p w:rsidR="00470EDA" w:rsidRDefault="00470EDA" w:rsidP="00470EDA">
                        <w:pPr>
                          <w:spacing w:line="290" w:lineRule="atLeast"/>
                          <w:ind w:left="465" w:right="1" w:hanging="466"/>
                        </w:pPr>
                        <w:r>
                          <w:t>грошових коштів між партнерами</w:t>
                        </w:r>
                      </w:p>
                    </w:txbxContent>
                  </v:textbox>
                </v:shape>
                <v:shape id="Text Box 64" o:spid="_x0000_s1061" type="#_x0000_t202" style="position:absolute;left:1440;top:7978;width:2812;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WZMEA&#10;AADbAAAADwAAAGRycy9kb3ducmV2LnhtbERPTYvCMBC9C/sfwix4EU1VkNI1lioKwnrR3YPHoZlt&#10;S5tJbWKt/94cFjw+3vc6HUwjeupcZVnBfBaBIM6trrhQ8PtzmMYgnEfW2FgmBU9ykG4+RmtMtH3w&#10;mfqLL0QIYZeggtL7NpHS5SUZdDPbEgfuz3YGfYBdIXWHjxBuGrmIopU0WHFoKLGlXUl5fbkbBZP6&#10;9G3P8XLfZrfbtd4uHff7WKnx55B9gfA0+Lf4333UClZhbPgSf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b1mTBAAAA2wAAAA8AAAAAAAAAAAAAAAAAmAIAAGRycy9kb3du&#10;cmV2LnhtbFBLBQYAAAAABAAEAPUAAACGAwAAAAA=&#10;" filled="f">
                  <v:stroke dashstyle="3 1"/>
                  <v:textbox inset="0,0,0,0">
                    <w:txbxContent>
                      <w:p w:rsidR="00470EDA" w:rsidRDefault="00470EDA" w:rsidP="00470EDA">
                        <w:pPr>
                          <w:spacing w:before="67" w:line="276" w:lineRule="auto"/>
                          <w:ind w:left="228" w:right="210" w:firstLine="616"/>
                        </w:pPr>
                        <w:r>
                          <w:t>V. Закриття бухгалтерських рахунків</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59264" behindDoc="1" locked="0" layoutInCell="1" allowOverlap="1">
                <wp:simplePos x="0" y="0"/>
                <wp:positionH relativeFrom="page">
                  <wp:posOffset>2810510</wp:posOffset>
                </wp:positionH>
                <wp:positionV relativeFrom="paragraph">
                  <wp:posOffset>6350</wp:posOffset>
                </wp:positionV>
                <wp:extent cx="3827145" cy="7188835"/>
                <wp:effectExtent l="635" t="8255" r="1270" b="13335"/>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7188835"/>
                          <a:chOff x="4426" y="10"/>
                          <a:chExt cx="6027" cy="11321"/>
                        </a:xfrm>
                      </wpg:grpSpPr>
                      <wps:wsp>
                        <wps:cNvPr id="58" name="AutoShape 30"/>
                        <wps:cNvSpPr>
                          <a:spLocks/>
                        </wps:cNvSpPr>
                        <wps:spPr bwMode="auto">
                          <a:xfrm>
                            <a:off x="4434" y="17"/>
                            <a:ext cx="6012" cy="2830"/>
                          </a:xfrm>
                          <a:custGeom>
                            <a:avLst/>
                            <a:gdLst>
                              <a:gd name="T0" fmla="+- 0 4617 4434"/>
                              <a:gd name="T1" fmla="*/ T0 w 6012"/>
                              <a:gd name="T2" fmla="+- 0 18 18"/>
                              <a:gd name="T3" fmla="*/ 18 h 2830"/>
                              <a:gd name="T4" fmla="+- 0 10446 4434"/>
                              <a:gd name="T5" fmla="*/ T4 w 6012"/>
                              <a:gd name="T6" fmla="+- 0 18 18"/>
                              <a:gd name="T7" fmla="*/ 18 h 2830"/>
                              <a:gd name="T8" fmla="+- 0 10446 4434"/>
                              <a:gd name="T9" fmla="*/ T8 w 6012"/>
                              <a:gd name="T10" fmla="+- 0 993 18"/>
                              <a:gd name="T11" fmla="*/ 993 h 2830"/>
                              <a:gd name="T12" fmla="+- 0 8260 4434"/>
                              <a:gd name="T13" fmla="*/ T12 w 6012"/>
                              <a:gd name="T14" fmla="+- 0 993 18"/>
                              <a:gd name="T15" fmla="*/ 993 h 2830"/>
                              <a:gd name="T16" fmla="+- 0 8260 4434"/>
                              <a:gd name="T17" fmla="*/ T16 w 6012"/>
                              <a:gd name="T18" fmla="+- 0 1237 18"/>
                              <a:gd name="T19" fmla="*/ 1237 h 2830"/>
                              <a:gd name="T20" fmla="+- 0 8989 4434"/>
                              <a:gd name="T21" fmla="*/ T20 w 6012"/>
                              <a:gd name="T22" fmla="+- 0 1237 18"/>
                              <a:gd name="T23" fmla="*/ 1237 h 2830"/>
                              <a:gd name="T24" fmla="+- 0 7531 4434"/>
                              <a:gd name="T25" fmla="*/ T24 w 6012"/>
                              <a:gd name="T26" fmla="+- 0 1481 18"/>
                              <a:gd name="T27" fmla="*/ 1481 h 2830"/>
                              <a:gd name="T28" fmla="+- 0 6074 4434"/>
                              <a:gd name="T29" fmla="*/ T28 w 6012"/>
                              <a:gd name="T30" fmla="+- 0 1237 18"/>
                              <a:gd name="T31" fmla="*/ 1237 h 2830"/>
                              <a:gd name="T32" fmla="+- 0 6803 4434"/>
                              <a:gd name="T33" fmla="*/ T32 w 6012"/>
                              <a:gd name="T34" fmla="+- 0 1237 18"/>
                              <a:gd name="T35" fmla="*/ 1237 h 2830"/>
                              <a:gd name="T36" fmla="+- 0 6803 4434"/>
                              <a:gd name="T37" fmla="*/ T36 w 6012"/>
                              <a:gd name="T38" fmla="+- 0 993 18"/>
                              <a:gd name="T39" fmla="*/ 993 h 2830"/>
                              <a:gd name="T40" fmla="+- 0 4617 4434"/>
                              <a:gd name="T41" fmla="*/ T40 w 6012"/>
                              <a:gd name="T42" fmla="+- 0 993 18"/>
                              <a:gd name="T43" fmla="*/ 993 h 2830"/>
                              <a:gd name="T44" fmla="+- 0 4617 4434"/>
                              <a:gd name="T45" fmla="*/ T44 w 6012"/>
                              <a:gd name="T46" fmla="+- 0 18 18"/>
                              <a:gd name="T47" fmla="*/ 18 h 2830"/>
                              <a:gd name="T48" fmla="+- 0 4434 4434"/>
                              <a:gd name="T49" fmla="*/ T48 w 6012"/>
                              <a:gd name="T50" fmla="+- 0 1526 18"/>
                              <a:gd name="T51" fmla="*/ 1526 h 2830"/>
                              <a:gd name="T52" fmla="+- 0 7383 4434"/>
                              <a:gd name="T53" fmla="*/ T52 w 6012"/>
                              <a:gd name="T54" fmla="+- 0 1526 18"/>
                              <a:gd name="T55" fmla="*/ 1526 h 2830"/>
                              <a:gd name="T56" fmla="+- 0 7383 4434"/>
                              <a:gd name="T57" fmla="*/ T56 w 6012"/>
                              <a:gd name="T58" fmla="+- 0 2407 18"/>
                              <a:gd name="T59" fmla="*/ 2407 h 2830"/>
                              <a:gd name="T60" fmla="+- 0 6277 4434"/>
                              <a:gd name="T61" fmla="*/ T60 w 6012"/>
                              <a:gd name="T62" fmla="+- 0 2407 18"/>
                              <a:gd name="T63" fmla="*/ 2407 h 2830"/>
                              <a:gd name="T64" fmla="+- 0 6277 4434"/>
                              <a:gd name="T65" fmla="*/ T64 w 6012"/>
                              <a:gd name="T66" fmla="+- 0 2627 18"/>
                              <a:gd name="T67" fmla="*/ 2627 h 2830"/>
                              <a:gd name="T68" fmla="+- 0 6646 4434"/>
                              <a:gd name="T69" fmla="*/ T68 w 6012"/>
                              <a:gd name="T70" fmla="+- 0 2627 18"/>
                              <a:gd name="T71" fmla="*/ 2627 h 2830"/>
                              <a:gd name="T72" fmla="+- 0 5908 4434"/>
                              <a:gd name="T73" fmla="*/ T72 w 6012"/>
                              <a:gd name="T74" fmla="+- 0 2848 18"/>
                              <a:gd name="T75" fmla="*/ 2848 h 2830"/>
                              <a:gd name="T76" fmla="+- 0 5171 4434"/>
                              <a:gd name="T77" fmla="*/ T76 w 6012"/>
                              <a:gd name="T78" fmla="+- 0 2627 18"/>
                              <a:gd name="T79" fmla="*/ 2627 h 2830"/>
                              <a:gd name="T80" fmla="+- 0 5540 4434"/>
                              <a:gd name="T81" fmla="*/ T80 w 6012"/>
                              <a:gd name="T82" fmla="+- 0 2627 18"/>
                              <a:gd name="T83" fmla="*/ 2627 h 2830"/>
                              <a:gd name="T84" fmla="+- 0 5540 4434"/>
                              <a:gd name="T85" fmla="*/ T84 w 6012"/>
                              <a:gd name="T86" fmla="+- 0 2407 18"/>
                              <a:gd name="T87" fmla="*/ 2407 h 2830"/>
                              <a:gd name="T88" fmla="+- 0 4434 4434"/>
                              <a:gd name="T89" fmla="*/ T88 w 6012"/>
                              <a:gd name="T90" fmla="+- 0 2407 18"/>
                              <a:gd name="T91" fmla="*/ 2407 h 2830"/>
                              <a:gd name="T92" fmla="+- 0 4434 4434"/>
                              <a:gd name="T93" fmla="*/ T92 w 6012"/>
                              <a:gd name="T94" fmla="+- 0 1526 18"/>
                              <a:gd name="T95" fmla="*/ 1526 h 2830"/>
                              <a:gd name="T96" fmla="+- 0 7804 4434"/>
                              <a:gd name="T97" fmla="*/ T96 w 6012"/>
                              <a:gd name="T98" fmla="+- 0 1481 18"/>
                              <a:gd name="T99" fmla="*/ 1481 h 2830"/>
                              <a:gd name="T100" fmla="+- 0 10446 4434"/>
                              <a:gd name="T101" fmla="*/ T100 w 6012"/>
                              <a:gd name="T102" fmla="+- 0 1481 18"/>
                              <a:gd name="T103" fmla="*/ 1481 h 2830"/>
                              <a:gd name="T104" fmla="+- 0 10446 4434"/>
                              <a:gd name="T105" fmla="*/ T104 w 6012"/>
                              <a:gd name="T106" fmla="+- 0 2362 18"/>
                              <a:gd name="T107" fmla="*/ 2362 h 2830"/>
                              <a:gd name="T108" fmla="+- 0 9455 4434"/>
                              <a:gd name="T109" fmla="*/ T108 w 6012"/>
                              <a:gd name="T110" fmla="+- 0 2362 18"/>
                              <a:gd name="T111" fmla="*/ 2362 h 2830"/>
                              <a:gd name="T112" fmla="+- 0 9455 4434"/>
                              <a:gd name="T113" fmla="*/ T112 w 6012"/>
                              <a:gd name="T114" fmla="+- 0 2582 18"/>
                              <a:gd name="T115" fmla="*/ 2582 h 2830"/>
                              <a:gd name="T116" fmla="+- 0 9785 4434"/>
                              <a:gd name="T117" fmla="*/ T116 w 6012"/>
                              <a:gd name="T118" fmla="+- 0 2582 18"/>
                              <a:gd name="T119" fmla="*/ 2582 h 2830"/>
                              <a:gd name="T120" fmla="+- 0 9125 4434"/>
                              <a:gd name="T121" fmla="*/ T120 w 6012"/>
                              <a:gd name="T122" fmla="+- 0 2803 18"/>
                              <a:gd name="T123" fmla="*/ 2803 h 2830"/>
                              <a:gd name="T124" fmla="+- 0 8464 4434"/>
                              <a:gd name="T125" fmla="*/ T124 w 6012"/>
                              <a:gd name="T126" fmla="+- 0 2582 18"/>
                              <a:gd name="T127" fmla="*/ 2582 h 2830"/>
                              <a:gd name="T128" fmla="+- 0 8795 4434"/>
                              <a:gd name="T129" fmla="*/ T128 w 6012"/>
                              <a:gd name="T130" fmla="+- 0 2582 18"/>
                              <a:gd name="T131" fmla="*/ 2582 h 2830"/>
                              <a:gd name="T132" fmla="+- 0 8795 4434"/>
                              <a:gd name="T133" fmla="*/ T132 w 6012"/>
                              <a:gd name="T134" fmla="+- 0 2362 18"/>
                              <a:gd name="T135" fmla="*/ 2362 h 2830"/>
                              <a:gd name="T136" fmla="+- 0 7804 4434"/>
                              <a:gd name="T137" fmla="*/ T136 w 6012"/>
                              <a:gd name="T138" fmla="+- 0 2362 18"/>
                              <a:gd name="T139" fmla="*/ 2362 h 2830"/>
                              <a:gd name="T140" fmla="+- 0 7804 4434"/>
                              <a:gd name="T141" fmla="*/ T140 w 6012"/>
                              <a:gd name="T142" fmla="+- 0 1481 18"/>
                              <a:gd name="T143" fmla="*/ 1481 h 2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012" h="2830">
                                <a:moveTo>
                                  <a:pt x="183" y="0"/>
                                </a:moveTo>
                                <a:lnTo>
                                  <a:pt x="6012" y="0"/>
                                </a:lnTo>
                                <a:lnTo>
                                  <a:pt x="6012" y="975"/>
                                </a:lnTo>
                                <a:lnTo>
                                  <a:pt x="3826" y="975"/>
                                </a:lnTo>
                                <a:lnTo>
                                  <a:pt x="3826" y="1219"/>
                                </a:lnTo>
                                <a:lnTo>
                                  <a:pt x="4555" y="1219"/>
                                </a:lnTo>
                                <a:lnTo>
                                  <a:pt x="3097" y="1463"/>
                                </a:lnTo>
                                <a:lnTo>
                                  <a:pt x="1640" y="1219"/>
                                </a:lnTo>
                                <a:lnTo>
                                  <a:pt x="2369" y="1219"/>
                                </a:lnTo>
                                <a:lnTo>
                                  <a:pt x="2369" y="975"/>
                                </a:lnTo>
                                <a:lnTo>
                                  <a:pt x="183" y="975"/>
                                </a:lnTo>
                                <a:lnTo>
                                  <a:pt x="183" y="0"/>
                                </a:lnTo>
                                <a:close/>
                                <a:moveTo>
                                  <a:pt x="0" y="1508"/>
                                </a:moveTo>
                                <a:lnTo>
                                  <a:pt x="2949" y="1508"/>
                                </a:lnTo>
                                <a:lnTo>
                                  <a:pt x="2949" y="2389"/>
                                </a:lnTo>
                                <a:lnTo>
                                  <a:pt x="1843" y="2389"/>
                                </a:lnTo>
                                <a:lnTo>
                                  <a:pt x="1843" y="2609"/>
                                </a:lnTo>
                                <a:lnTo>
                                  <a:pt x="2212" y="2609"/>
                                </a:lnTo>
                                <a:lnTo>
                                  <a:pt x="1474" y="2830"/>
                                </a:lnTo>
                                <a:lnTo>
                                  <a:pt x="737" y="2609"/>
                                </a:lnTo>
                                <a:lnTo>
                                  <a:pt x="1106" y="2609"/>
                                </a:lnTo>
                                <a:lnTo>
                                  <a:pt x="1106" y="2389"/>
                                </a:lnTo>
                                <a:lnTo>
                                  <a:pt x="0" y="2389"/>
                                </a:lnTo>
                                <a:lnTo>
                                  <a:pt x="0" y="1508"/>
                                </a:lnTo>
                                <a:close/>
                                <a:moveTo>
                                  <a:pt x="3370" y="1463"/>
                                </a:moveTo>
                                <a:lnTo>
                                  <a:pt x="6012" y="1463"/>
                                </a:lnTo>
                                <a:lnTo>
                                  <a:pt x="6012" y="2344"/>
                                </a:lnTo>
                                <a:lnTo>
                                  <a:pt x="5021" y="2344"/>
                                </a:lnTo>
                                <a:lnTo>
                                  <a:pt x="5021" y="2564"/>
                                </a:lnTo>
                                <a:lnTo>
                                  <a:pt x="5351" y="2564"/>
                                </a:lnTo>
                                <a:lnTo>
                                  <a:pt x="4691" y="2785"/>
                                </a:lnTo>
                                <a:lnTo>
                                  <a:pt x="4030" y="2564"/>
                                </a:lnTo>
                                <a:lnTo>
                                  <a:pt x="4361" y="2564"/>
                                </a:lnTo>
                                <a:lnTo>
                                  <a:pt x="4361" y="2344"/>
                                </a:lnTo>
                                <a:lnTo>
                                  <a:pt x="3370" y="2344"/>
                                </a:lnTo>
                                <a:lnTo>
                                  <a:pt x="3370" y="14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31"/>
                        <wps:cNvSpPr>
                          <a:spLocks/>
                        </wps:cNvSpPr>
                        <wps:spPr bwMode="auto">
                          <a:xfrm>
                            <a:off x="4434" y="2802"/>
                            <a:ext cx="6012" cy="8521"/>
                          </a:xfrm>
                          <a:custGeom>
                            <a:avLst/>
                            <a:gdLst>
                              <a:gd name="T0" fmla="+- 0 7383 4434"/>
                              <a:gd name="T1" fmla="*/ T0 w 6012"/>
                              <a:gd name="T2" fmla="+- 0 2848 2803"/>
                              <a:gd name="T3" fmla="*/ 2848 h 8521"/>
                              <a:gd name="T4" fmla="+- 0 6277 4434"/>
                              <a:gd name="T5" fmla="*/ T4 w 6012"/>
                              <a:gd name="T6" fmla="+- 0 4107 2803"/>
                              <a:gd name="T7" fmla="*/ 4107 h 8521"/>
                              <a:gd name="T8" fmla="+- 0 6646 4434"/>
                              <a:gd name="T9" fmla="*/ T8 w 6012"/>
                              <a:gd name="T10" fmla="+- 0 4422 2803"/>
                              <a:gd name="T11" fmla="*/ 4422 h 8521"/>
                              <a:gd name="T12" fmla="+- 0 5171 4434"/>
                              <a:gd name="T13" fmla="*/ T12 w 6012"/>
                              <a:gd name="T14" fmla="+- 0 4422 2803"/>
                              <a:gd name="T15" fmla="*/ 4422 h 8521"/>
                              <a:gd name="T16" fmla="+- 0 5540 4434"/>
                              <a:gd name="T17" fmla="*/ T16 w 6012"/>
                              <a:gd name="T18" fmla="+- 0 4107 2803"/>
                              <a:gd name="T19" fmla="*/ 4107 h 8521"/>
                              <a:gd name="T20" fmla="+- 0 4434 4434"/>
                              <a:gd name="T21" fmla="*/ T20 w 6012"/>
                              <a:gd name="T22" fmla="+- 0 2848 2803"/>
                              <a:gd name="T23" fmla="*/ 2848 h 8521"/>
                              <a:gd name="T24" fmla="+- 0 7383 4434"/>
                              <a:gd name="T25" fmla="*/ T24 w 6012"/>
                              <a:gd name="T26" fmla="+- 0 4782 2803"/>
                              <a:gd name="T27" fmla="*/ 4782 h 8521"/>
                              <a:gd name="T28" fmla="+- 0 6277 4434"/>
                              <a:gd name="T29" fmla="*/ T28 w 6012"/>
                              <a:gd name="T30" fmla="+- 0 5788 2803"/>
                              <a:gd name="T31" fmla="*/ 5788 h 8521"/>
                              <a:gd name="T32" fmla="+- 0 6646 4434"/>
                              <a:gd name="T33" fmla="*/ T32 w 6012"/>
                              <a:gd name="T34" fmla="+- 0 6039 2803"/>
                              <a:gd name="T35" fmla="*/ 6039 h 8521"/>
                              <a:gd name="T36" fmla="+- 0 5171 4434"/>
                              <a:gd name="T37" fmla="*/ T36 w 6012"/>
                              <a:gd name="T38" fmla="+- 0 6039 2803"/>
                              <a:gd name="T39" fmla="*/ 6039 h 8521"/>
                              <a:gd name="T40" fmla="+- 0 5540 4434"/>
                              <a:gd name="T41" fmla="*/ T40 w 6012"/>
                              <a:gd name="T42" fmla="+- 0 5788 2803"/>
                              <a:gd name="T43" fmla="*/ 5788 h 8521"/>
                              <a:gd name="T44" fmla="+- 0 4434 4434"/>
                              <a:gd name="T45" fmla="*/ T44 w 6012"/>
                              <a:gd name="T46" fmla="+- 0 4782 2803"/>
                              <a:gd name="T47" fmla="*/ 4782 h 8521"/>
                              <a:gd name="T48" fmla="+- 0 7383 4434"/>
                              <a:gd name="T49" fmla="*/ T48 w 6012"/>
                              <a:gd name="T50" fmla="+- 0 6322 2803"/>
                              <a:gd name="T51" fmla="*/ 6322 h 8521"/>
                              <a:gd name="T52" fmla="+- 0 6277 4434"/>
                              <a:gd name="T53" fmla="*/ T52 w 6012"/>
                              <a:gd name="T54" fmla="+- 0 7233 2803"/>
                              <a:gd name="T55" fmla="*/ 7233 h 8521"/>
                              <a:gd name="T56" fmla="+- 0 6646 4434"/>
                              <a:gd name="T57" fmla="*/ T56 w 6012"/>
                              <a:gd name="T58" fmla="+- 0 7461 2803"/>
                              <a:gd name="T59" fmla="*/ 7461 h 8521"/>
                              <a:gd name="T60" fmla="+- 0 5171 4434"/>
                              <a:gd name="T61" fmla="*/ T60 w 6012"/>
                              <a:gd name="T62" fmla="+- 0 7461 2803"/>
                              <a:gd name="T63" fmla="*/ 7461 h 8521"/>
                              <a:gd name="T64" fmla="+- 0 5540 4434"/>
                              <a:gd name="T65" fmla="*/ T64 w 6012"/>
                              <a:gd name="T66" fmla="+- 0 7233 2803"/>
                              <a:gd name="T67" fmla="*/ 7233 h 8521"/>
                              <a:gd name="T68" fmla="+- 0 4434 4434"/>
                              <a:gd name="T69" fmla="*/ T68 w 6012"/>
                              <a:gd name="T70" fmla="+- 0 6322 2803"/>
                              <a:gd name="T71" fmla="*/ 6322 h 8521"/>
                              <a:gd name="T72" fmla="+- 0 7383 4434"/>
                              <a:gd name="T73" fmla="*/ T72 w 6012"/>
                              <a:gd name="T74" fmla="+- 0 7689 2803"/>
                              <a:gd name="T75" fmla="*/ 7689 h 8521"/>
                              <a:gd name="T76" fmla="+- 0 6277 4434"/>
                              <a:gd name="T77" fmla="*/ T76 w 6012"/>
                              <a:gd name="T78" fmla="+- 0 8604 2803"/>
                              <a:gd name="T79" fmla="*/ 8604 h 8521"/>
                              <a:gd name="T80" fmla="+- 0 6646 4434"/>
                              <a:gd name="T81" fmla="*/ T80 w 6012"/>
                              <a:gd name="T82" fmla="+- 0 8833 2803"/>
                              <a:gd name="T83" fmla="*/ 8833 h 8521"/>
                              <a:gd name="T84" fmla="+- 0 5171 4434"/>
                              <a:gd name="T85" fmla="*/ T84 w 6012"/>
                              <a:gd name="T86" fmla="+- 0 8833 2803"/>
                              <a:gd name="T87" fmla="*/ 8833 h 8521"/>
                              <a:gd name="T88" fmla="+- 0 5540 4434"/>
                              <a:gd name="T89" fmla="*/ T88 w 6012"/>
                              <a:gd name="T90" fmla="+- 0 8604 2803"/>
                              <a:gd name="T91" fmla="*/ 8604 h 8521"/>
                              <a:gd name="T92" fmla="+- 0 4434 4434"/>
                              <a:gd name="T93" fmla="*/ T92 w 6012"/>
                              <a:gd name="T94" fmla="+- 0 7689 2803"/>
                              <a:gd name="T95" fmla="*/ 7689 h 8521"/>
                              <a:gd name="T96" fmla="+- 0 10446 4434"/>
                              <a:gd name="T97" fmla="*/ T96 w 6012"/>
                              <a:gd name="T98" fmla="+- 0 2803 2803"/>
                              <a:gd name="T99" fmla="*/ 2803 h 8521"/>
                              <a:gd name="T100" fmla="+- 0 9409 4434"/>
                              <a:gd name="T101" fmla="*/ T100 w 6012"/>
                              <a:gd name="T102" fmla="+- 0 4062 2803"/>
                              <a:gd name="T103" fmla="*/ 4062 h 8521"/>
                              <a:gd name="T104" fmla="+- 0 9754 4434"/>
                              <a:gd name="T105" fmla="*/ T104 w 6012"/>
                              <a:gd name="T106" fmla="+- 0 4377 2803"/>
                              <a:gd name="T107" fmla="*/ 4377 h 8521"/>
                              <a:gd name="T108" fmla="+- 0 8371 4434"/>
                              <a:gd name="T109" fmla="*/ T108 w 6012"/>
                              <a:gd name="T110" fmla="+- 0 4377 2803"/>
                              <a:gd name="T111" fmla="*/ 4377 h 8521"/>
                              <a:gd name="T112" fmla="+- 0 8717 4434"/>
                              <a:gd name="T113" fmla="*/ T112 w 6012"/>
                              <a:gd name="T114" fmla="+- 0 4062 2803"/>
                              <a:gd name="T115" fmla="*/ 4062 h 8521"/>
                              <a:gd name="T116" fmla="+- 0 7680 4434"/>
                              <a:gd name="T117" fmla="*/ T116 w 6012"/>
                              <a:gd name="T118" fmla="+- 0 2803 2803"/>
                              <a:gd name="T119" fmla="*/ 2803 h 8521"/>
                              <a:gd name="T120" fmla="+- 0 10446 4434"/>
                              <a:gd name="T121" fmla="*/ T120 w 6012"/>
                              <a:gd name="T122" fmla="+- 0 4737 2803"/>
                              <a:gd name="T123" fmla="*/ 4737 h 8521"/>
                              <a:gd name="T124" fmla="+- 0 9409 4434"/>
                              <a:gd name="T125" fmla="*/ T124 w 6012"/>
                              <a:gd name="T126" fmla="+- 0 5743 2803"/>
                              <a:gd name="T127" fmla="*/ 5743 h 8521"/>
                              <a:gd name="T128" fmla="+- 0 9754 4434"/>
                              <a:gd name="T129" fmla="*/ T128 w 6012"/>
                              <a:gd name="T130" fmla="+- 0 5994 2803"/>
                              <a:gd name="T131" fmla="*/ 5994 h 8521"/>
                              <a:gd name="T132" fmla="+- 0 8371 4434"/>
                              <a:gd name="T133" fmla="*/ T132 w 6012"/>
                              <a:gd name="T134" fmla="+- 0 5994 2803"/>
                              <a:gd name="T135" fmla="*/ 5994 h 8521"/>
                              <a:gd name="T136" fmla="+- 0 8717 4434"/>
                              <a:gd name="T137" fmla="*/ T136 w 6012"/>
                              <a:gd name="T138" fmla="+- 0 5743 2803"/>
                              <a:gd name="T139" fmla="*/ 5743 h 8521"/>
                              <a:gd name="T140" fmla="+- 0 7680 4434"/>
                              <a:gd name="T141" fmla="*/ T140 w 6012"/>
                              <a:gd name="T142" fmla="+- 0 4737 2803"/>
                              <a:gd name="T143" fmla="*/ 4737 h 8521"/>
                              <a:gd name="T144" fmla="+- 0 10446 4434"/>
                              <a:gd name="T145" fmla="*/ T144 w 6012"/>
                              <a:gd name="T146" fmla="+- 0 6246 2803"/>
                              <a:gd name="T147" fmla="*/ 6246 h 8521"/>
                              <a:gd name="T148" fmla="+- 0 9409 4434"/>
                              <a:gd name="T149" fmla="*/ T148 w 6012"/>
                              <a:gd name="T150" fmla="+- 0 7300 2803"/>
                              <a:gd name="T151" fmla="*/ 7300 h 8521"/>
                              <a:gd name="T152" fmla="+- 0 9754 4434"/>
                              <a:gd name="T153" fmla="*/ T152 w 6012"/>
                              <a:gd name="T154" fmla="+- 0 7563 2803"/>
                              <a:gd name="T155" fmla="*/ 7563 h 8521"/>
                              <a:gd name="T156" fmla="+- 0 8371 4434"/>
                              <a:gd name="T157" fmla="*/ T156 w 6012"/>
                              <a:gd name="T158" fmla="+- 0 7563 2803"/>
                              <a:gd name="T159" fmla="*/ 7563 h 8521"/>
                              <a:gd name="T160" fmla="+- 0 8717 4434"/>
                              <a:gd name="T161" fmla="*/ T160 w 6012"/>
                              <a:gd name="T162" fmla="+- 0 7300 2803"/>
                              <a:gd name="T163" fmla="*/ 7300 h 8521"/>
                              <a:gd name="T164" fmla="+- 0 7680 4434"/>
                              <a:gd name="T165" fmla="*/ T164 w 6012"/>
                              <a:gd name="T166" fmla="+- 0 6246 2803"/>
                              <a:gd name="T167" fmla="*/ 6246 h 8521"/>
                              <a:gd name="T168" fmla="+- 0 10446 4434"/>
                              <a:gd name="T169" fmla="*/ T168 w 6012"/>
                              <a:gd name="T170" fmla="+- 0 7827 2803"/>
                              <a:gd name="T171" fmla="*/ 7827 h 8521"/>
                              <a:gd name="T172" fmla="+- 0 9409 4434"/>
                              <a:gd name="T173" fmla="*/ T172 w 6012"/>
                              <a:gd name="T174" fmla="+- 0 9457 2803"/>
                              <a:gd name="T175" fmla="*/ 9457 h 8521"/>
                              <a:gd name="T176" fmla="+- 0 9754 4434"/>
                              <a:gd name="T177" fmla="*/ T176 w 6012"/>
                              <a:gd name="T178" fmla="+- 0 9864 2803"/>
                              <a:gd name="T179" fmla="*/ 9864 h 8521"/>
                              <a:gd name="T180" fmla="+- 0 8371 4434"/>
                              <a:gd name="T181" fmla="*/ T180 w 6012"/>
                              <a:gd name="T182" fmla="+- 0 9864 2803"/>
                              <a:gd name="T183" fmla="*/ 9864 h 8521"/>
                              <a:gd name="T184" fmla="+- 0 8717 4434"/>
                              <a:gd name="T185" fmla="*/ T184 w 6012"/>
                              <a:gd name="T186" fmla="+- 0 9457 2803"/>
                              <a:gd name="T187" fmla="*/ 9457 h 8521"/>
                              <a:gd name="T188" fmla="+- 0 7680 4434"/>
                              <a:gd name="T189" fmla="*/ T188 w 6012"/>
                              <a:gd name="T190" fmla="+- 0 7827 2803"/>
                              <a:gd name="T191" fmla="*/ 7827 h 8521"/>
                              <a:gd name="T192" fmla="+- 0 10446 4434"/>
                              <a:gd name="T193" fmla="*/ T192 w 6012"/>
                              <a:gd name="T194" fmla="+- 0 10272 2803"/>
                              <a:gd name="T195" fmla="*/ 10272 h 8521"/>
                              <a:gd name="T196" fmla="+- 0 9409 4434"/>
                              <a:gd name="T197" fmla="*/ T196 w 6012"/>
                              <a:gd name="T198" fmla="+- 0 10973 2803"/>
                              <a:gd name="T199" fmla="*/ 10973 h 8521"/>
                              <a:gd name="T200" fmla="+- 0 9754 4434"/>
                              <a:gd name="T201" fmla="*/ T200 w 6012"/>
                              <a:gd name="T202" fmla="+- 0 11148 2803"/>
                              <a:gd name="T203" fmla="*/ 11148 h 8521"/>
                              <a:gd name="T204" fmla="+- 0 8371 4434"/>
                              <a:gd name="T205" fmla="*/ T204 w 6012"/>
                              <a:gd name="T206" fmla="+- 0 11148 2803"/>
                              <a:gd name="T207" fmla="*/ 11148 h 8521"/>
                              <a:gd name="T208" fmla="+- 0 8717 4434"/>
                              <a:gd name="T209" fmla="*/ T208 w 6012"/>
                              <a:gd name="T210" fmla="+- 0 10973 2803"/>
                              <a:gd name="T211" fmla="*/ 10973 h 8521"/>
                              <a:gd name="T212" fmla="+- 0 7680 4434"/>
                              <a:gd name="T213" fmla="*/ T212 w 6012"/>
                              <a:gd name="T214" fmla="+- 0 10272 2803"/>
                              <a:gd name="T215" fmla="*/ 10272 h 8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012" h="8521">
                                <a:moveTo>
                                  <a:pt x="0" y="45"/>
                                </a:moveTo>
                                <a:lnTo>
                                  <a:pt x="2949" y="45"/>
                                </a:lnTo>
                                <a:lnTo>
                                  <a:pt x="2949" y="1304"/>
                                </a:lnTo>
                                <a:lnTo>
                                  <a:pt x="1843" y="1304"/>
                                </a:lnTo>
                                <a:lnTo>
                                  <a:pt x="1843" y="1619"/>
                                </a:lnTo>
                                <a:lnTo>
                                  <a:pt x="2212" y="1619"/>
                                </a:lnTo>
                                <a:lnTo>
                                  <a:pt x="1474" y="1934"/>
                                </a:lnTo>
                                <a:lnTo>
                                  <a:pt x="737" y="1619"/>
                                </a:lnTo>
                                <a:lnTo>
                                  <a:pt x="1106" y="1619"/>
                                </a:lnTo>
                                <a:lnTo>
                                  <a:pt x="1106" y="1304"/>
                                </a:lnTo>
                                <a:lnTo>
                                  <a:pt x="0" y="1304"/>
                                </a:lnTo>
                                <a:lnTo>
                                  <a:pt x="0" y="45"/>
                                </a:lnTo>
                                <a:close/>
                                <a:moveTo>
                                  <a:pt x="0" y="1979"/>
                                </a:moveTo>
                                <a:lnTo>
                                  <a:pt x="2949" y="1979"/>
                                </a:lnTo>
                                <a:lnTo>
                                  <a:pt x="2949" y="2985"/>
                                </a:lnTo>
                                <a:lnTo>
                                  <a:pt x="1843" y="2985"/>
                                </a:lnTo>
                                <a:lnTo>
                                  <a:pt x="1843" y="3236"/>
                                </a:lnTo>
                                <a:lnTo>
                                  <a:pt x="2212" y="3236"/>
                                </a:lnTo>
                                <a:lnTo>
                                  <a:pt x="1474" y="3488"/>
                                </a:lnTo>
                                <a:lnTo>
                                  <a:pt x="737" y="3236"/>
                                </a:lnTo>
                                <a:lnTo>
                                  <a:pt x="1106" y="3236"/>
                                </a:lnTo>
                                <a:lnTo>
                                  <a:pt x="1106" y="2985"/>
                                </a:lnTo>
                                <a:lnTo>
                                  <a:pt x="0" y="2985"/>
                                </a:lnTo>
                                <a:lnTo>
                                  <a:pt x="0" y="1979"/>
                                </a:lnTo>
                                <a:close/>
                                <a:moveTo>
                                  <a:pt x="0" y="3519"/>
                                </a:moveTo>
                                <a:lnTo>
                                  <a:pt x="2949" y="3519"/>
                                </a:lnTo>
                                <a:lnTo>
                                  <a:pt x="2949" y="4430"/>
                                </a:lnTo>
                                <a:lnTo>
                                  <a:pt x="1843" y="4430"/>
                                </a:lnTo>
                                <a:lnTo>
                                  <a:pt x="1843" y="4658"/>
                                </a:lnTo>
                                <a:lnTo>
                                  <a:pt x="2212" y="4658"/>
                                </a:lnTo>
                                <a:lnTo>
                                  <a:pt x="1474" y="4886"/>
                                </a:lnTo>
                                <a:lnTo>
                                  <a:pt x="737" y="4658"/>
                                </a:lnTo>
                                <a:lnTo>
                                  <a:pt x="1106" y="4658"/>
                                </a:lnTo>
                                <a:lnTo>
                                  <a:pt x="1106" y="4430"/>
                                </a:lnTo>
                                <a:lnTo>
                                  <a:pt x="0" y="4430"/>
                                </a:lnTo>
                                <a:lnTo>
                                  <a:pt x="0" y="3519"/>
                                </a:lnTo>
                                <a:close/>
                                <a:moveTo>
                                  <a:pt x="0" y="4886"/>
                                </a:moveTo>
                                <a:lnTo>
                                  <a:pt x="2949" y="4886"/>
                                </a:lnTo>
                                <a:lnTo>
                                  <a:pt x="2949" y="5801"/>
                                </a:lnTo>
                                <a:lnTo>
                                  <a:pt x="1843" y="5801"/>
                                </a:lnTo>
                                <a:lnTo>
                                  <a:pt x="1843" y="6030"/>
                                </a:lnTo>
                                <a:lnTo>
                                  <a:pt x="2212" y="6030"/>
                                </a:lnTo>
                                <a:lnTo>
                                  <a:pt x="1474" y="6259"/>
                                </a:lnTo>
                                <a:lnTo>
                                  <a:pt x="737" y="6030"/>
                                </a:lnTo>
                                <a:lnTo>
                                  <a:pt x="1106" y="6030"/>
                                </a:lnTo>
                                <a:lnTo>
                                  <a:pt x="1106" y="5801"/>
                                </a:lnTo>
                                <a:lnTo>
                                  <a:pt x="0" y="5801"/>
                                </a:lnTo>
                                <a:lnTo>
                                  <a:pt x="0" y="4886"/>
                                </a:lnTo>
                                <a:close/>
                                <a:moveTo>
                                  <a:pt x="3246" y="0"/>
                                </a:moveTo>
                                <a:lnTo>
                                  <a:pt x="6012" y="0"/>
                                </a:lnTo>
                                <a:lnTo>
                                  <a:pt x="6012" y="1259"/>
                                </a:lnTo>
                                <a:lnTo>
                                  <a:pt x="4975" y="1259"/>
                                </a:lnTo>
                                <a:lnTo>
                                  <a:pt x="4975" y="1574"/>
                                </a:lnTo>
                                <a:lnTo>
                                  <a:pt x="5320" y="1574"/>
                                </a:lnTo>
                                <a:lnTo>
                                  <a:pt x="4629" y="1889"/>
                                </a:lnTo>
                                <a:lnTo>
                                  <a:pt x="3937" y="1574"/>
                                </a:lnTo>
                                <a:lnTo>
                                  <a:pt x="4283" y="1574"/>
                                </a:lnTo>
                                <a:lnTo>
                                  <a:pt x="4283" y="1259"/>
                                </a:lnTo>
                                <a:lnTo>
                                  <a:pt x="3246" y="1259"/>
                                </a:lnTo>
                                <a:lnTo>
                                  <a:pt x="3246" y="0"/>
                                </a:lnTo>
                                <a:close/>
                                <a:moveTo>
                                  <a:pt x="3246" y="1934"/>
                                </a:moveTo>
                                <a:lnTo>
                                  <a:pt x="6012" y="1934"/>
                                </a:lnTo>
                                <a:lnTo>
                                  <a:pt x="6012" y="2940"/>
                                </a:lnTo>
                                <a:lnTo>
                                  <a:pt x="4975" y="2940"/>
                                </a:lnTo>
                                <a:lnTo>
                                  <a:pt x="4975" y="3191"/>
                                </a:lnTo>
                                <a:lnTo>
                                  <a:pt x="5320" y="3191"/>
                                </a:lnTo>
                                <a:lnTo>
                                  <a:pt x="4629" y="3443"/>
                                </a:lnTo>
                                <a:lnTo>
                                  <a:pt x="3937" y="3191"/>
                                </a:lnTo>
                                <a:lnTo>
                                  <a:pt x="4283" y="3191"/>
                                </a:lnTo>
                                <a:lnTo>
                                  <a:pt x="4283" y="2940"/>
                                </a:lnTo>
                                <a:lnTo>
                                  <a:pt x="3246" y="2940"/>
                                </a:lnTo>
                                <a:lnTo>
                                  <a:pt x="3246" y="1934"/>
                                </a:lnTo>
                                <a:close/>
                                <a:moveTo>
                                  <a:pt x="3246" y="3443"/>
                                </a:moveTo>
                                <a:lnTo>
                                  <a:pt x="6012" y="3443"/>
                                </a:lnTo>
                                <a:lnTo>
                                  <a:pt x="6012" y="4497"/>
                                </a:lnTo>
                                <a:lnTo>
                                  <a:pt x="4975" y="4497"/>
                                </a:lnTo>
                                <a:lnTo>
                                  <a:pt x="4975" y="4760"/>
                                </a:lnTo>
                                <a:lnTo>
                                  <a:pt x="5320" y="4760"/>
                                </a:lnTo>
                                <a:lnTo>
                                  <a:pt x="4629" y="5024"/>
                                </a:lnTo>
                                <a:lnTo>
                                  <a:pt x="3937" y="4760"/>
                                </a:lnTo>
                                <a:lnTo>
                                  <a:pt x="4283" y="4760"/>
                                </a:lnTo>
                                <a:lnTo>
                                  <a:pt x="4283" y="4497"/>
                                </a:lnTo>
                                <a:lnTo>
                                  <a:pt x="3246" y="4497"/>
                                </a:lnTo>
                                <a:lnTo>
                                  <a:pt x="3246" y="3443"/>
                                </a:lnTo>
                                <a:close/>
                                <a:moveTo>
                                  <a:pt x="3246" y="5024"/>
                                </a:moveTo>
                                <a:lnTo>
                                  <a:pt x="6012" y="5024"/>
                                </a:lnTo>
                                <a:lnTo>
                                  <a:pt x="6012" y="6654"/>
                                </a:lnTo>
                                <a:lnTo>
                                  <a:pt x="4975" y="6654"/>
                                </a:lnTo>
                                <a:lnTo>
                                  <a:pt x="4975" y="7061"/>
                                </a:lnTo>
                                <a:lnTo>
                                  <a:pt x="5320" y="7061"/>
                                </a:lnTo>
                                <a:lnTo>
                                  <a:pt x="4629" y="7469"/>
                                </a:lnTo>
                                <a:lnTo>
                                  <a:pt x="3937" y="7061"/>
                                </a:lnTo>
                                <a:lnTo>
                                  <a:pt x="4283" y="7061"/>
                                </a:lnTo>
                                <a:lnTo>
                                  <a:pt x="4283" y="6654"/>
                                </a:lnTo>
                                <a:lnTo>
                                  <a:pt x="3246" y="6654"/>
                                </a:lnTo>
                                <a:lnTo>
                                  <a:pt x="3246" y="5024"/>
                                </a:lnTo>
                                <a:close/>
                                <a:moveTo>
                                  <a:pt x="3246" y="7469"/>
                                </a:moveTo>
                                <a:lnTo>
                                  <a:pt x="6012" y="7469"/>
                                </a:lnTo>
                                <a:lnTo>
                                  <a:pt x="6012" y="8170"/>
                                </a:lnTo>
                                <a:lnTo>
                                  <a:pt x="4975" y="8170"/>
                                </a:lnTo>
                                <a:lnTo>
                                  <a:pt x="4975" y="8345"/>
                                </a:lnTo>
                                <a:lnTo>
                                  <a:pt x="5320" y="8345"/>
                                </a:lnTo>
                                <a:lnTo>
                                  <a:pt x="4629" y="8521"/>
                                </a:lnTo>
                                <a:lnTo>
                                  <a:pt x="3937" y="8345"/>
                                </a:lnTo>
                                <a:lnTo>
                                  <a:pt x="4283" y="8345"/>
                                </a:lnTo>
                                <a:lnTo>
                                  <a:pt x="4283" y="8170"/>
                                </a:lnTo>
                                <a:lnTo>
                                  <a:pt x="3246" y="8170"/>
                                </a:lnTo>
                                <a:lnTo>
                                  <a:pt x="3246" y="7469"/>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026" style="position:absolute;margin-left:221.3pt;margin-top:.5pt;width:301.35pt;height:566.05pt;z-index:-251657216;mso-position-horizontal-relative:page" coordorigin="4426,10" coordsize="6027,1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">
                <v:shape id="AutoShape 30" o:spid="_x0000_s1027" style="position:absolute;left:4434;top:17;width:6012;height:2830;visibility:visible;mso-wrap-style:square;v-text-anchor:top" coordsize="6012,2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52WMEA&#10;AADbAAAADwAAAGRycy9kb3ducmV2LnhtbERPy2oCMRTdF/yHcAV3NWPBUkejjKWFKnXhA9eXyXVm&#10;dHIzJKmT/n2zKLg8nPdiFU0r7uR8Y1nBZJyBIC6tbrhScDp+Pr+B8AFZY2uZFPySh9Vy8LTAXNue&#10;93Q/hEqkEPY5KqhD6HIpfVmTQT+2HXHiLtYZDAm6SmqHfQo3rXzJsldpsOHUUGNH7zWVt8OPUaCL&#10;uJtNNtv4fXa7j/XGFuV12ys1GsZiDiJQDA/xv/tLK5imsel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edljBAAAA2wAAAA8AAAAAAAAAAAAAAAAAmAIAAGRycy9kb3du&#10;cmV2LnhtbFBLBQYAAAAABAAEAPUAAACGAwAAAAA=&#10;" path="m183,l6012,r,975l3826,975r,244l4555,1219,3097,1463,1640,1219r729,l2369,975r-2186,l183,xm,1508r2949,l2949,2389r-1106,l1843,2609r369,l1474,2830,737,2609r369,l1106,2389,,2389,,1508xm3370,1463r2642,l6012,2344r-991,l5021,2564r330,l4691,2785,4030,2564r331,l4361,2344r-991,l3370,1463xe" filled="f">
                  <v:path arrowok="t" o:connecttype="custom" o:connectlocs="183,18;6012,18;6012,993;3826,993;3826,1237;4555,1237;3097,1481;1640,1237;2369,1237;2369,993;183,993;183,18;0,1526;2949,1526;2949,2407;1843,2407;1843,2627;2212,2627;1474,2848;737,2627;1106,2627;1106,2407;0,2407;0,1526;3370,1481;6012,1481;6012,2362;5021,2362;5021,2582;5351,2582;4691,2803;4030,2582;4361,2582;4361,2362;3370,2362;3370,1481" o:connectangles="0,0,0,0,0,0,0,0,0,0,0,0,0,0,0,0,0,0,0,0,0,0,0,0,0,0,0,0,0,0,0,0,0,0,0,0"/>
                </v:shape>
                <v:shape id="AutoShape 31" o:spid="_x0000_s1028" style="position:absolute;left:4434;top:2802;width:6012;height:8521;visibility:visible;mso-wrap-style:square;v-text-anchor:top" coordsize="6012,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SJsYA&#10;AADbAAAADwAAAGRycy9kb3ducmV2LnhtbESPQWvCQBSE70L/w/IK3nSjYNDUTRCLIEilpr309si+&#10;JqHZt2l2NUl/fbdQ8DjMzDfMNhtMI27UudqygsU8AkFcWF1zqeD97TBbg3AeWWNjmRSM5CBLHyZb&#10;TLTt+UK33JciQNglqKDyvk2kdEVFBt3ctsTB+7SdQR9kV0rdYR/gppHLKIqlwZrDQoUt7SsqvvKr&#10;UfBxfn7B/fdqd+rX4+LyE+N5fI2Vmj4OuycQngZ/D/+3j1rBagN/X8IP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VSJsYAAADbAAAADwAAAAAAAAAAAAAAAACYAgAAZHJz&#10;L2Rvd25yZXYueG1sUEsFBgAAAAAEAAQA9QAAAIsDAAAAAA==&#10;" path="m,45r2949,l2949,1304r-1106,l1843,1619r369,l1474,1934,737,1619r369,l1106,1304,,1304,,45xm,1979r2949,l2949,2985r-1106,l1843,3236r369,l1474,3488,737,3236r369,l1106,2985,,2985,,1979xm,3519r2949,l2949,4430r-1106,l1843,4658r369,l1474,4886,737,4658r369,l1106,4430,,4430,,3519xm,4886r2949,l2949,5801r-1106,l1843,6030r369,l1474,6259,737,6030r369,l1106,5801,,5801,,4886xm3246,l6012,r,1259l4975,1259r,315l5320,1574r-691,315l3937,1574r346,l4283,1259r-1037,l3246,xm3246,1934r2766,l6012,2940r-1037,l4975,3191r345,l4629,3443,3937,3191r346,l4283,2940r-1037,l3246,1934xm3246,3443r2766,l6012,4497r-1037,l4975,4760r345,l4629,5024,3937,4760r346,l4283,4497r-1037,l3246,3443xm3246,5024r2766,l6012,6654r-1037,l4975,7061r345,l4629,7469,3937,7061r346,l4283,6654r-1037,l3246,5024xm3246,7469r2766,l6012,8170r-1037,l4975,8345r345,l4629,8521,3937,8345r346,l4283,8170r-1037,l3246,7469xe" filled="f">
                  <v:stroke dashstyle="3 1"/>
                  <v:path arrowok="t" o:connecttype="custom" o:connectlocs="2949,2848;1843,4107;2212,4422;737,4422;1106,4107;0,2848;2949,4782;1843,5788;2212,6039;737,6039;1106,5788;0,4782;2949,6322;1843,7233;2212,7461;737,7461;1106,7233;0,6322;2949,7689;1843,8604;2212,8833;737,8833;1106,8604;0,7689;6012,2803;4975,4062;5320,4377;3937,4377;4283,4062;3246,2803;6012,4737;4975,5743;5320,5994;3937,5994;4283,5743;3246,4737;6012,6246;4975,7300;5320,7563;3937,7563;4283,7300;3246,6246;6012,7827;4975,9457;5320,9864;3937,9864;4283,9457;3246,7827;6012,10272;4975,10973;5320,11148;3937,11148;4283,10973;3246,10272" o:connectangles="0,0,0,0,0,0,0,0,0,0,0,0,0,0,0,0,0,0,0,0,0,0,0,0,0,0,0,0,0,0,0,0,0,0,0,0,0,0,0,0,0,0,0,0,0,0,0,0,0,0,0,0,0,0"/>
                </v:shape>
                <w10:wrap anchorx="page"/>
              </v:group>
            </w:pict>
          </mc:Fallback>
        </mc:AlternateContent>
      </w:r>
      <w:r>
        <w:rPr>
          <w:i/>
          <w:sz w:val="24"/>
        </w:rPr>
        <w:t xml:space="preserve">Зі збитком – </w:t>
      </w:r>
      <w:r>
        <w:rPr>
          <w:sz w:val="24"/>
        </w:rPr>
        <w:t>ціна реалізації активів нижче їх балансової вартості</w:t>
      </w:r>
    </w:p>
    <w:p w:rsidR="00470EDA" w:rsidRDefault="00470EDA" w:rsidP="00470EDA">
      <w:pPr>
        <w:pStyle w:val="a3"/>
        <w:rPr>
          <w:sz w:val="20"/>
        </w:rPr>
      </w:pPr>
    </w:p>
    <w:p w:rsidR="00470EDA" w:rsidRDefault="00470EDA" w:rsidP="00470EDA">
      <w:pPr>
        <w:pStyle w:val="a3"/>
        <w:rPr>
          <w:sz w:val="20"/>
        </w:rPr>
      </w:pPr>
    </w:p>
    <w:p w:rsidR="00470EDA" w:rsidRDefault="00470EDA" w:rsidP="00470EDA">
      <w:pPr>
        <w:pStyle w:val="a3"/>
        <w:rPr>
          <w:sz w:val="20"/>
        </w:rPr>
      </w:pPr>
    </w:p>
    <w:p w:rsidR="00470EDA" w:rsidRDefault="00470EDA" w:rsidP="00470EDA">
      <w:pPr>
        <w:rPr>
          <w:sz w:val="20"/>
        </w:rPr>
        <w:sectPr w:rsidR="00470EDA">
          <w:pgSz w:w="11910" w:h="16840"/>
          <w:pgMar w:top="1580" w:right="0" w:bottom="1200" w:left="1180" w:header="0" w:footer="1002" w:gutter="0"/>
          <w:cols w:space="720"/>
        </w:sectPr>
      </w:pPr>
    </w:p>
    <w:p w:rsidR="00470EDA" w:rsidRDefault="00470EDA" w:rsidP="00470EDA">
      <w:pPr>
        <w:pStyle w:val="a3"/>
        <w:spacing w:before="2"/>
        <w:rPr>
          <w:sz w:val="23"/>
        </w:rPr>
      </w:pPr>
    </w:p>
    <w:p w:rsidR="00470EDA" w:rsidRDefault="00470EDA" w:rsidP="00470EDA">
      <w:pPr>
        <w:spacing w:before="1" w:line="244" w:lineRule="auto"/>
        <w:ind w:left="3865" w:right="-9" w:hanging="444"/>
        <w:rPr>
          <w:sz w:val="20"/>
        </w:rPr>
      </w:pPr>
      <w:r>
        <w:rPr>
          <w:sz w:val="20"/>
        </w:rPr>
        <w:t xml:space="preserve">Збитки </w:t>
      </w:r>
      <w:r>
        <w:rPr>
          <w:sz w:val="20"/>
          <w:u w:val="single"/>
        </w:rPr>
        <w:t>можуть</w:t>
      </w:r>
      <w:r>
        <w:rPr>
          <w:sz w:val="20"/>
        </w:rPr>
        <w:t xml:space="preserve"> бути</w:t>
      </w:r>
      <w:r>
        <w:rPr>
          <w:spacing w:val="-14"/>
          <w:sz w:val="20"/>
        </w:rPr>
        <w:t xml:space="preserve"> </w:t>
      </w:r>
      <w:r>
        <w:rPr>
          <w:sz w:val="20"/>
        </w:rPr>
        <w:t>перекриті капіталом партнерів</w:t>
      </w:r>
    </w:p>
    <w:p w:rsidR="00470EDA" w:rsidRDefault="00470EDA" w:rsidP="00470EDA">
      <w:pPr>
        <w:pStyle w:val="a3"/>
        <w:spacing w:before="5"/>
        <w:rPr>
          <w:sz w:val="19"/>
        </w:rPr>
      </w:pPr>
      <w:r>
        <w:br w:type="column"/>
      </w:r>
    </w:p>
    <w:p w:rsidR="00470EDA" w:rsidRDefault="00470EDA" w:rsidP="00470EDA">
      <w:pPr>
        <w:ind w:left="875" w:right="1783"/>
        <w:jc w:val="center"/>
        <w:rPr>
          <w:sz w:val="20"/>
        </w:rPr>
      </w:pPr>
      <w:r>
        <w:rPr>
          <w:sz w:val="20"/>
        </w:rPr>
        <w:t xml:space="preserve">Збитки </w:t>
      </w:r>
      <w:r>
        <w:rPr>
          <w:sz w:val="20"/>
          <w:u w:val="single"/>
        </w:rPr>
        <w:t>не можуть</w:t>
      </w:r>
      <w:r>
        <w:rPr>
          <w:sz w:val="20"/>
        </w:rPr>
        <w:t xml:space="preserve"> бути перекриті капіталом партнерів</w:t>
      </w:r>
    </w:p>
    <w:p w:rsidR="00470EDA" w:rsidRDefault="00470EDA" w:rsidP="00470EDA">
      <w:pPr>
        <w:jc w:val="center"/>
        <w:rPr>
          <w:sz w:val="20"/>
        </w:rPr>
        <w:sectPr w:rsidR="00470EDA">
          <w:type w:val="continuous"/>
          <w:pgSz w:w="11910" w:h="16840"/>
          <w:pgMar w:top="1320" w:right="0" w:bottom="280" w:left="1180" w:header="720" w:footer="720" w:gutter="0"/>
          <w:cols w:num="2" w:space="720" w:equalWidth="0">
            <w:col w:w="6040" w:space="40"/>
            <w:col w:w="4650"/>
          </w:cols>
        </w:sectPr>
      </w:pPr>
    </w:p>
    <w:p w:rsidR="00470EDA" w:rsidRDefault="00470EDA" w:rsidP="00470EDA">
      <w:pPr>
        <w:pStyle w:val="a3"/>
        <w:rPr>
          <w:sz w:val="20"/>
        </w:rPr>
      </w:pPr>
    </w:p>
    <w:p w:rsidR="00470EDA" w:rsidRDefault="00470EDA" w:rsidP="00470EDA">
      <w:pPr>
        <w:pStyle w:val="a3"/>
        <w:spacing w:before="2"/>
        <w:rPr>
          <w:sz w:val="27"/>
        </w:rPr>
      </w:pPr>
    </w:p>
    <w:p w:rsidR="00470EDA" w:rsidRDefault="00470EDA" w:rsidP="00470EDA">
      <w:pPr>
        <w:rPr>
          <w:sz w:val="27"/>
        </w:rPr>
        <w:sectPr w:rsidR="00470EDA">
          <w:type w:val="continuous"/>
          <w:pgSz w:w="11910" w:h="16840"/>
          <w:pgMar w:top="1320" w:right="0" w:bottom="280" w:left="1180" w:header="720" w:footer="720" w:gutter="0"/>
          <w:cols w:space="720"/>
        </w:sectPr>
      </w:pPr>
    </w:p>
    <w:p w:rsidR="00470EDA" w:rsidRDefault="00470EDA" w:rsidP="00470EDA">
      <w:pPr>
        <w:spacing w:before="134"/>
        <w:ind w:left="3455" w:firstLine="1"/>
        <w:jc w:val="center"/>
        <w:rPr>
          <w:sz w:val="20"/>
        </w:rPr>
      </w:pPr>
      <w:r>
        <w:rPr>
          <w:sz w:val="20"/>
        </w:rPr>
        <w:lastRenderedPageBreak/>
        <w:t>І. Отримання грошових коштів і списання активів,</w:t>
      </w:r>
      <w:r>
        <w:rPr>
          <w:spacing w:val="-14"/>
          <w:sz w:val="20"/>
        </w:rPr>
        <w:t xml:space="preserve"> </w:t>
      </w:r>
      <w:r>
        <w:rPr>
          <w:sz w:val="20"/>
        </w:rPr>
        <w:t>які були реалізовані, з одночасним відображенням збитку від</w:t>
      </w:r>
      <w:r>
        <w:rPr>
          <w:spacing w:val="-4"/>
          <w:sz w:val="20"/>
        </w:rPr>
        <w:t xml:space="preserve"> </w:t>
      </w:r>
      <w:r>
        <w:rPr>
          <w:sz w:val="20"/>
        </w:rPr>
        <w:t>реалізації</w:t>
      </w:r>
    </w:p>
    <w:p w:rsidR="00470EDA" w:rsidRDefault="00470EDA" w:rsidP="00470EDA">
      <w:pPr>
        <w:spacing w:before="91"/>
        <w:ind w:left="650" w:right="1655" w:firstLine="6"/>
        <w:jc w:val="center"/>
        <w:rPr>
          <w:sz w:val="20"/>
        </w:rPr>
      </w:pPr>
      <w:r>
        <w:br w:type="column"/>
      </w:r>
      <w:r>
        <w:rPr>
          <w:sz w:val="20"/>
        </w:rPr>
        <w:lastRenderedPageBreak/>
        <w:t>І. Отримання грошових коштів і списання активів, які були реалізовані, з одночасним відображенням збитку від реалізації</w:t>
      </w:r>
    </w:p>
    <w:p w:rsidR="00470EDA" w:rsidRDefault="00470EDA" w:rsidP="00470EDA">
      <w:pPr>
        <w:jc w:val="center"/>
        <w:rPr>
          <w:sz w:val="20"/>
        </w:rPr>
        <w:sectPr w:rsidR="00470EDA">
          <w:type w:val="continuous"/>
          <w:pgSz w:w="11910" w:h="16840"/>
          <w:pgMar w:top="1320" w:right="0" w:bottom="280" w:left="1180" w:header="720" w:footer="720" w:gutter="0"/>
          <w:cols w:num="2" w:space="720" w:equalWidth="0">
            <w:col w:w="6003" w:space="40"/>
            <w:col w:w="4687"/>
          </w:cols>
        </w:sectPr>
      </w:pPr>
    </w:p>
    <w:p w:rsidR="00470EDA" w:rsidRDefault="00470EDA" w:rsidP="00470EDA">
      <w:pPr>
        <w:pStyle w:val="a3"/>
        <w:rPr>
          <w:sz w:val="20"/>
        </w:rPr>
      </w:pPr>
    </w:p>
    <w:p w:rsidR="00470EDA" w:rsidRDefault="00470EDA" w:rsidP="00470EDA">
      <w:pPr>
        <w:pStyle w:val="a3"/>
        <w:rPr>
          <w:sz w:val="20"/>
        </w:rPr>
      </w:pPr>
    </w:p>
    <w:p w:rsidR="00470EDA" w:rsidRDefault="00470EDA" w:rsidP="00470EDA">
      <w:pPr>
        <w:pStyle w:val="a3"/>
        <w:spacing w:before="4"/>
        <w:rPr>
          <w:sz w:val="16"/>
        </w:rPr>
      </w:pPr>
    </w:p>
    <w:p w:rsidR="00470EDA" w:rsidRDefault="00470EDA" w:rsidP="00470EDA">
      <w:pPr>
        <w:rPr>
          <w:sz w:val="16"/>
        </w:rPr>
        <w:sectPr w:rsidR="00470EDA">
          <w:type w:val="continuous"/>
          <w:pgSz w:w="11910" w:h="16840"/>
          <w:pgMar w:top="1320" w:right="0" w:bottom="280" w:left="1180" w:header="720" w:footer="720" w:gutter="0"/>
          <w:cols w:space="720"/>
        </w:sectPr>
      </w:pPr>
    </w:p>
    <w:p w:rsidR="00470EDA" w:rsidRDefault="00470EDA" w:rsidP="00470EDA">
      <w:pPr>
        <w:spacing w:before="137"/>
        <w:ind w:left="3436"/>
        <w:jc w:val="center"/>
        <w:rPr>
          <w:sz w:val="20"/>
        </w:rPr>
      </w:pPr>
      <w:r>
        <w:rPr>
          <w:sz w:val="20"/>
        </w:rPr>
        <w:lastRenderedPageBreak/>
        <w:t>ІІ. Погашення заборгованості товариства за рахунок</w:t>
      </w:r>
      <w:r>
        <w:rPr>
          <w:spacing w:val="-14"/>
          <w:sz w:val="20"/>
        </w:rPr>
        <w:t xml:space="preserve"> </w:t>
      </w:r>
      <w:r>
        <w:rPr>
          <w:sz w:val="20"/>
        </w:rPr>
        <w:t>коштів, отриманих від реалізації активів</w:t>
      </w:r>
    </w:p>
    <w:p w:rsidR="00470EDA" w:rsidRDefault="00470EDA" w:rsidP="00470EDA">
      <w:pPr>
        <w:spacing w:before="91"/>
        <w:ind w:left="615" w:right="1630" w:firstLine="2"/>
        <w:jc w:val="center"/>
        <w:rPr>
          <w:sz w:val="20"/>
        </w:rPr>
      </w:pPr>
      <w:r>
        <w:br w:type="column"/>
      </w:r>
      <w:r>
        <w:rPr>
          <w:sz w:val="20"/>
        </w:rPr>
        <w:lastRenderedPageBreak/>
        <w:t xml:space="preserve">ІІ. </w:t>
      </w:r>
      <w:r>
        <w:rPr>
          <w:spacing w:val="-6"/>
          <w:sz w:val="20"/>
        </w:rPr>
        <w:t xml:space="preserve">Погашення заборгованості товариства </w:t>
      </w:r>
      <w:r>
        <w:rPr>
          <w:spacing w:val="-3"/>
          <w:sz w:val="20"/>
        </w:rPr>
        <w:t xml:space="preserve">за </w:t>
      </w:r>
      <w:r>
        <w:rPr>
          <w:spacing w:val="-5"/>
          <w:sz w:val="20"/>
        </w:rPr>
        <w:t>рахунок</w:t>
      </w:r>
      <w:r>
        <w:rPr>
          <w:spacing w:val="-28"/>
          <w:sz w:val="20"/>
        </w:rPr>
        <w:t xml:space="preserve"> </w:t>
      </w:r>
      <w:r>
        <w:rPr>
          <w:spacing w:val="-6"/>
          <w:sz w:val="20"/>
        </w:rPr>
        <w:t xml:space="preserve">коштів, отриманих </w:t>
      </w:r>
      <w:r>
        <w:rPr>
          <w:spacing w:val="-5"/>
          <w:sz w:val="20"/>
        </w:rPr>
        <w:t xml:space="preserve">від </w:t>
      </w:r>
      <w:r>
        <w:rPr>
          <w:spacing w:val="-6"/>
          <w:sz w:val="20"/>
        </w:rPr>
        <w:t>реалізації активів</w:t>
      </w:r>
    </w:p>
    <w:p w:rsidR="00470EDA" w:rsidRDefault="00470EDA" w:rsidP="00470EDA">
      <w:pPr>
        <w:jc w:val="center"/>
        <w:rPr>
          <w:sz w:val="20"/>
        </w:rPr>
        <w:sectPr w:rsidR="00470EDA">
          <w:type w:val="continuous"/>
          <w:pgSz w:w="11910" w:h="16840"/>
          <w:pgMar w:top="1320" w:right="0" w:bottom="280" w:left="1180" w:header="720" w:footer="720" w:gutter="0"/>
          <w:cols w:num="2" w:space="720" w:equalWidth="0">
            <w:col w:w="6021" w:space="40"/>
            <w:col w:w="4669"/>
          </w:cols>
        </w:sectPr>
      </w:pPr>
    </w:p>
    <w:p w:rsidR="00470EDA" w:rsidRDefault="00470EDA" w:rsidP="00470EDA">
      <w:pPr>
        <w:pStyle w:val="a3"/>
        <w:rPr>
          <w:sz w:val="20"/>
        </w:rPr>
      </w:pPr>
    </w:p>
    <w:p w:rsidR="00470EDA" w:rsidRDefault="00470EDA" w:rsidP="00470EDA">
      <w:pPr>
        <w:pStyle w:val="a3"/>
        <w:spacing w:before="5"/>
        <w:rPr>
          <w:sz w:val="19"/>
        </w:rPr>
      </w:pPr>
    </w:p>
    <w:p w:rsidR="00470EDA" w:rsidRDefault="00470EDA" w:rsidP="00470EDA">
      <w:pPr>
        <w:rPr>
          <w:sz w:val="19"/>
        </w:rPr>
        <w:sectPr w:rsidR="00470EDA">
          <w:type w:val="continuous"/>
          <w:pgSz w:w="11910" w:h="16840"/>
          <w:pgMar w:top="1320" w:right="0" w:bottom="280" w:left="1180" w:header="720" w:footer="720" w:gutter="0"/>
          <w:cols w:space="720"/>
        </w:sectPr>
      </w:pPr>
    </w:p>
    <w:p w:rsidR="00470EDA" w:rsidRDefault="00470EDA" w:rsidP="00470EDA">
      <w:pPr>
        <w:spacing w:before="168" w:line="242" w:lineRule="auto"/>
        <w:ind w:left="3700" w:hanging="1"/>
        <w:jc w:val="center"/>
        <w:rPr>
          <w:sz w:val="20"/>
        </w:rPr>
      </w:pPr>
      <w:r>
        <w:rPr>
          <w:sz w:val="20"/>
        </w:rPr>
        <w:lastRenderedPageBreak/>
        <w:t xml:space="preserve">ІІІ. Розподіл збитку від реалізації на </w:t>
      </w:r>
      <w:r>
        <w:rPr>
          <w:spacing w:val="-3"/>
          <w:sz w:val="20"/>
        </w:rPr>
        <w:t xml:space="preserve">зменшення </w:t>
      </w:r>
      <w:r>
        <w:rPr>
          <w:sz w:val="20"/>
        </w:rPr>
        <w:t>капіталу партнерів</w:t>
      </w:r>
    </w:p>
    <w:p w:rsidR="00470EDA" w:rsidRDefault="00470EDA" w:rsidP="00470EDA">
      <w:pPr>
        <w:spacing w:before="91" w:line="242" w:lineRule="auto"/>
        <w:ind w:left="916" w:right="1678"/>
        <w:jc w:val="center"/>
        <w:rPr>
          <w:sz w:val="20"/>
        </w:rPr>
      </w:pPr>
      <w:r>
        <w:br w:type="column"/>
      </w:r>
      <w:r>
        <w:rPr>
          <w:sz w:val="20"/>
        </w:rPr>
        <w:lastRenderedPageBreak/>
        <w:t>ІІІ. Розподіл збитку від реалізації між партнерами відповідно до встановленої раніше пропорції</w:t>
      </w:r>
    </w:p>
    <w:p w:rsidR="00470EDA" w:rsidRDefault="00470EDA" w:rsidP="00470EDA">
      <w:pPr>
        <w:spacing w:line="242" w:lineRule="auto"/>
        <w:jc w:val="center"/>
        <w:rPr>
          <w:sz w:val="20"/>
        </w:rPr>
        <w:sectPr w:rsidR="00470EDA">
          <w:type w:val="continuous"/>
          <w:pgSz w:w="11910" w:h="16840"/>
          <w:pgMar w:top="1320" w:right="0" w:bottom="280" w:left="1180" w:header="720" w:footer="720" w:gutter="0"/>
          <w:cols w:num="2" w:space="720" w:equalWidth="0">
            <w:col w:w="5761" w:space="40"/>
            <w:col w:w="4929"/>
          </w:cols>
        </w:sectPr>
      </w:pPr>
    </w:p>
    <w:p w:rsidR="00470EDA" w:rsidRDefault="00470EDA" w:rsidP="00470EDA">
      <w:pPr>
        <w:pStyle w:val="a3"/>
        <w:rPr>
          <w:sz w:val="20"/>
        </w:rPr>
      </w:pPr>
    </w:p>
    <w:p w:rsidR="00470EDA" w:rsidRDefault="00470EDA" w:rsidP="00470EDA">
      <w:pPr>
        <w:pStyle w:val="a3"/>
        <w:spacing w:before="8"/>
        <w:rPr>
          <w:sz w:val="16"/>
        </w:rPr>
      </w:pPr>
    </w:p>
    <w:p w:rsidR="00470EDA" w:rsidRDefault="00470EDA" w:rsidP="00470EDA">
      <w:pPr>
        <w:rPr>
          <w:sz w:val="16"/>
        </w:rPr>
        <w:sectPr w:rsidR="00470EDA">
          <w:type w:val="continuous"/>
          <w:pgSz w:w="11910" w:h="16840"/>
          <w:pgMar w:top="1320" w:right="0" w:bottom="280" w:left="1180" w:header="720" w:footer="720" w:gutter="0"/>
          <w:cols w:space="720"/>
        </w:sectPr>
      </w:pPr>
    </w:p>
    <w:p w:rsidR="00470EDA" w:rsidRDefault="00470EDA" w:rsidP="00470EDA">
      <w:pPr>
        <w:spacing w:before="92"/>
        <w:ind w:left="3714" w:firstLine="3"/>
        <w:jc w:val="center"/>
      </w:pPr>
      <w:proofErr w:type="spellStart"/>
      <w:r>
        <w:lastRenderedPageBreak/>
        <w:t>ІV.Розподіл</w:t>
      </w:r>
      <w:proofErr w:type="spellEnd"/>
      <w:r>
        <w:t xml:space="preserve"> залишку грошових коштів між партнерами</w:t>
      </w:r>
    </w:p>
    <w:p w:rsidR="00470EDA" w:rsidRDefault="00470EDA" w:rsidP="00470EDA">
      <w:pPr>
        <w:pStyle w:val="a3"/>
        <w:spacing w:before="1"/>
        <w:rPr>
          <w:sz w:val="20"/>
        </w:rPr>
      </w:pPr>
      <w:r>
        <w:br w:type="column"/>
      </w:r>
    </w:p>
    <w:p w:rsidR="00470EDA" w:rsidRDefault="00470EDA" w:rsidP="00470EDA">
      <w:pPr>
        <w:ind w:left="969" w:right="1707"/>
        <w:jc w:val="center"/>
      </w:pPr>
      <w:r>
        <w:rPr>
          <w:noProof/>
          <w:lang w:val="ru-RU" w:eastAsia="ru-RU" w:bidi="ar-SA"/>
        </w:rPr>
        <mc:AlternateContent>
          <mc:Choice Requires="wps">
            <w:drawing>
              <wp:anchor distT="0" distB="0" distL="114300" distR="114300" simplePos="0" relativeHeight="251666432" behindDoc="0" locked="0" layoutInCell="1" allowOverlap="1">
                <wp:simplePos x="0" y="0"/>
                <wp:positionH relativeFrom="page">
                  <wp:posOffset>2815590</wp:posOffset>
                </wp:positionH>
                <wp:positionV relativeFrom="paragraph">
                  <wp:posOffset>735965</wp:posOffset>
                </wp:positionV>
                <wp:extent cx="1872615" cy="494030"/>
                <wp:effectExtent l="5715" t="12065" r="7620" b="825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49403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6" w:line="278" w:lineRule="auto"/>
                              <w:ind w:left="1060" w:right="133" w:hanging="905"/>
                            </w:pPr>
                            <w:r>
                              <w:t>V. Закриття бухгалтерських рахунків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62" type="#_x0000_t202" style="position:absolute;left:0;text-align:left;margin-left:221.7pt;margin-top:57.95pt;width:147.45pt;height:38.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" filled="f">
                <v:stroke dashstyle="3 1"/>
                <v:textbox inset="0,0,0,0">
                  <w:txbxContent>
                    <w:p w:rsidR="00470EDA" w:rsidRDefault="00470EDA" w:rsidP="00470EDA">
                      <w:pPr>
                        <w:spacing w:before="66" w:line="278" w:lineRule="auto"/>
                        <w:ind w:left="1060" w:right="133" w:hanging="905"/>
                      </w:pPr>
                      <w:r>
                        <w:t>V. Закриття бухгалтерських рахунків</w:t>
                      </w:r>
                    </w:p>
                  </w:txbxContent>
                </v:textbox>
                <w10:wrap anchorx="page"/>
              </v:shape>
            </w:pict>
          </mc:Fallback>
        </mc:AlternateContent>
      </w:r>
      <w:proofErr w:type="spellStart"/>
      <w:r>
        <w:rPr>
          <w:spacing w:val="-7"/>
        </w:rPr>
        <w:t>ІV.Партнер</w:t>
      </w:r>
      <w:proofErr w:type="spellEnd"/>
      <w:r>
        <w:rPr>
          <w:spacing w:val="-7"/>
        </w:rPr>
        <w:t xml:space="preserve">, залишок </w:t>
      </w:r>
      <w:r>
        <w:rPr>
          <w:spacing w:val="-6"/>
        </w:rPr>
        <w:t xml:space="preserve">капіталу якого </w:t>
      </w:r>
      <w:r>
        <w:rPr>
          <w:spacing w:val="-4"/>
        </w:rPr>
        <w:t xml:space="preserve">не </w:t>
      </w:r>
      <w:r>
        <w:rPr>
          <w:spacing w:val="-7"/>
        </w:rPr>
        <w:t xml:space="preserve">перекриває </w:t>
      </w:r>
      <w:r>
        <w:rPr>
          <w:spacing w:val="-6"/>
        </w:rPr>
        <w:t xml:space="preserve">його частки збитку, гасить відповідну суму </w:t>
      </w:r>
      <w:r>
        <w:rPr>
          <w:spacing w:val="-4"/>
        </w:rPr>
        <w:t xml:space="preserve">за </w:t>
      </w:r>
      <w:r>
        <w:rPr>
          <w:spacing w:val="-6"/>
        </w:rPr>
        <w:t>рахунок власних коштів</w:t>
      </w:r>
    </w:p>
    <w:p w:rsidR="00470EDA" w:rsidRDefault="00470EDA" w:rsidP="00470EDA">
      <w:pPr>
        <w:jc w:val="center"/>
        <w:sectPr w:rsidR="00470EDA">
          <w:type w:val="continuous"/>
          <w:pgSz w:w="11910" w:h="16840"/>
          <w:pgMar w:top="1320" w:right="0" w:bottom="280" w:left="1180" w:header="720" w:footer="720" w:gutter="0"/>
          <w:cols w:num="2" w:space="720" w:equalWidth="0">
            <w:col w:w="5746" w:space="40"/>
            <w:col w:w="4944"/>
          </w:cols>
        </w:sectPr>
      </w:pPr>
    </w:p>
    <w:p w:rsidR="00470EDA" w:rsidRDefault="00470EDA" w:rsidP="00470EDA">
      <w:pPr>
        <w:pStyle w:val="a3"/>
        <w:rPr>
          <w:sz w:val="20"/>
        </w:rPr>
      </w:pPr>
    </w:p>
    <w:p w:rsidR="00470EDA" w:rsidRDefault="00470EDA" w:rsidP="00470EDA">
      <w:pPr>
        <w:pStyle w:val="a3"/>
        <w:rPr>
          <w:sz w:val="20"/>
        </w:rPr>
      </w:pPr>
    </w:p>
    <w:p w:rsidR="00470EDA" w:rsidRDefault="00470EDA" w:rsidP="00470EDA">
      <w:pPr>
        <w:pStyle w:val="a3"/>
        <w:rPr>
          <w:sz w:val="20"/>
        </w:rPr>
      </w:pPr>
    </w:p>
    <w:p w:rsidR="00470EDA" w:rsidRDefault="00470EDA" w:rsidP="00470EDA">
      <w:pPr>
        <w:pStyle w:val="a3"/>
        <w:spacing w:before="8"/>
        <w:rPr>
          <w:sz w:val="20"/>
        </w:rPr>
      </w:pPr>
    </w:p>
    <w:p w:rsidR="00470EDA" w:rsidRDefault="00470EDA" w:rsidP="00470EDA">
      <w:pPr>
        <w:ind w:left="7132" w:right="1643" w:hanging="435"/>
      </w:pPr>
      <w:proofErr w:type="spellStart"/>
      <w:r>
        <w:t>V.Здійснюються</w:t>
      </w:r>
      <w:proofErr w:type="spellEnd"/>
      <w:r>
        <w:t xml:space="preserve"> виплати решті партнерів</w:t>
      </w:r>
    </w:p>
    <w:p w:rsidR="00470EDA" w:rsidRDefault="00470EDA" w:rsidP="00470EDA">
      <w:pPr>
        <w:pStyle w:val="a3"/>
        <w:rPr>
          <w:sz w:val="20"/>
        </w:rPr>
      </w:pPr>
    </w:p>
    <w:p w:rsidR="00470EDA" w:rsidRDefault="00470EDA" w:rsidP="00470EDA">
      <w:pPr>
        <w:pStyle w:val="a3"/>
        <w:spacing w:before="8"/>
        <w:rPr>
          <w:sz w:val="16"/>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4876800</wp:posOffset>
                </wp:positionH>
                <wp:positionV relativeFrom="paragraph">
                  <wp:posOffset>152400</wp:posOffset>
                </wp:positionV>
                <wp:extent cx="1756410" cy="494030"/>
                <wp:effectExtent l="9525" t="10160" r="5715" b="10160"/>
                <wp:wrapTopAndBottom/>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49403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8" w:line="276" w:lineRule="auto"/>
                              <w:ind w:left="207" w:right="185" w:firstLine="579"/>
                            </w:pPr>
                            <w:r>
                              <w:t>VІ. Закриття бухгалтерських рахунків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063" type="#_x0000_t202" style="position:absolute;margin-left:384pt;margin-top:12pt;width:138.3pt;height:38.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" filled="f">
                <v:stroke dashstyle="3 1"/>
                <v:textbox inset="0,0,0,0">
                  <w:txbxContent>
                    <w:p w:rsidR="00470EDA" w:rsidRDefault="00470EDA" w:rsidP="00470EDA">
                      <w:pPr>
                        <w:spacing w:before="68" w:line="276" w:lineRule="auto"/>
                        <w:ind w:left="207" w:right="185" w:firstLine="579"/>
                      </w:pPr>
                      <w:r>
                        <w:t>VІ. Закриття бухгалтерських рахунків</w:t>
                      </w:r>
                    </w:p>
                  </w:txbxContent>
                </v:textbox>
                <w10:wrap type="topAndBottom" anchorx="page"/>
              </v:shape>
            </w:pict>
          </mc:Fallback>
        </mc:AlternateContent>
      </w:r>
    </w:p>
    <w:p w:rsidR="00470EDA" w:rsidRDefault="00470EDA" w:rsidP="00470EDA">
      <w:pPr>
        <w:pStyle w:val="a3"/>
        <w:spacing w:line="268" w:lineRule="exact"/>
        <w:ind w:left="214" w:right="1395"/>
        <w:jc w:val="center"/>
      </w:pPr>
      <w:r>
        <w:t>Рис. 10.3. Можливі випадки реалізації активів товариства при його</w:t>
      </w:r>
    </w:p>
    <w:p w:rsidR="00470EDA" w:rsidRDefault="00470EDA" w:rsidP="00470EDA">
      <w:pPr>
        <w:pStyle w:val="a3"/>
        <w:spacing w:line="322" w:lineRule="exact"/>
        <w:ind w:left="221" w:right="1395"/>
        <w:jc w:val="center"/>
      </w:pPr>
      <w:r>
        <w:t>ліквідації</w:t>
      </w:r>
    </w:p>
    <w:p w:rsidR="00470EDA" w:rsidRDefault="00470EDA" w:rsidP="00470EDA">
      <w:pPr>
        <w:spacing w:line="322" w:lineRule="exact"/>
        <w:jc w:val="center"/>
        <w:sectPr w:rsidR="00470EDA">
          <w:type w:val="continuous"/>
          <w:pgSz w:w="11910" w:h="16840"/>
          <w:pgMar w:top="1320" w:right="0" w:bottom="280" w:left="1180" w:header="720" w:footer="720" w:gutter="0"/>
          <w:cols w:space="720"/>
        </w:sectPr>
      </w:pPr>
    </w:p>
    <w:p w:rsidR="00470EDA" w:rsidRDefault="00470EDA" w:rsidP="00470EDA">
      <w:pPr>
        <w:spacing w:before="73"/>
        <w:ind w:left="7783"/>
        <w:rPr>
          <w:i/>
          <w:sz w:val="28"/>
        </w:rPr>
      </w:pPr>
      <w:r>
        <w:rPr>
          <w:i/>
          <w:sz w:val="28"/>
        </w:rPr>
        <w:lastRenderedPageBreak/>
        <w:t>Таблиця 10.3</w:t>
      </w:r>
    </w:p>
    <w:p w:rsidR="00470EDA" w:rsidRDefault="00470EDA" w:rsidP="00470EDA">
      <w:pPr>
        <w:pStyle w:val="3"/>
        <w:spacing w:before="7" w:line="240" w:lineRule="auto"/>
        <w:ind w:left="2692"/>
      </w:pPr>
      <w:r>
        <w:t>Переваги та недоліки корпорацій</w:t>
      </w:r>
    </w:p>
    <w:p w:rsidR="00470EDA" w:rsidRDefault="00470EDA" w:rsidP="00470EDA">
      <w:pPr>
        <w:pStyle w:val="a3"/>
        <w:spacing w:before="10"/>
        <w:rPr>
          <w:b/>
          <w:i/>
          <w:sz w:val="2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470EDA" w:rsidTr="00090F34">
        <w:trPr>
          <w:trHeight w:val="314"/>
        </w:trPr>
        <w:tc>
          <w:tcPr>
            <w:tcW w:w="4645" w:type="dxa"/>
            <w:tcBorders>
              <w:top w:val="nil"/>
              <w:left w:val="nil"/>
            </w:tcBorders>
          </w:tcPr>
          <w:p w:rsidR="00470EDA" w:rsidRDefault="00470EDA" w:rsidP="00090F34">
            <w:pPr>
              <w:pStyle w:val="TableParagraph"/>
              <w:spacing w:line="273" w:lineRule="exact"/>
              <w:ind w:left="1527" w:right="1527"/>
              <w:jc w:val="center"/>
              <w:rPr>
                <w:b/>
                <w:i/>
                <w:sz w:val="24"/>
              </w:rPr>
            </w:pPr>
            <w:r>
              <w:rPr>
                <w:b/>
                <w:i/>
                <w:sz w:val="24"/>
              </w:rPr>
              <w:t>Переваги</w:t>
            </w:r>
          </w:p>
        </w:tc>
        <w:tc>
          <w:tcPr>
            <w:tcW w:w="4645" w:type="dxa"/>
            <w:tcBorders>
              <w:top w:val="nil"/>
              <w:right w:val="nil"/>
            </w:tcBorders>
          </w:tcPr>
          <w:p w:rsidR="00470EDA" w:rsidRDefault="00470EDA" w:rsidP="00090F34">
            <w:pPr>
              <w:pStyle w:val="TableParagraph"/>
              <w:spacing w:line="273" w:lineRule="exact"/>
              <w:ind w:left="1520" w:right="1527"/>
              <w:jc w:val="center"/>
              <w:rPr>
                <w:b/>
                <w:i/>
                <w:sz w:val="24"/>
              </w:rPr>
            </w:pPr>
            <w:r>
              <w:rPr>
                <w:b/>
                <w:i/>
                <w:sz w:val="24"/>
              </w:rPr>
              <w:t>Недоліки</w:t>
            </w:r>
          </w:p>
        </w:tc>
      </w:tr>
      <w:tr w:rsidR="00470EDA" w:rsidTr="00090F34">
        <w:trPr>
          <w:trHeight w:val="1379"/>
        </w:trPr>
        <w:tc>
          <w:tcPr>
            <w:tcW w:w="4645" w:type="dxa"/>
            <w:tcBorders>
              <w:left w:val="nil"/>
            </w:tcBorders>
          </w:tcPr>
          <w:p w:rsidR="00470EDA" w:rsidRDefault="00470EDA" w:rsidP="00090F34">
            <w:pPr>
              <w:pStyle w:val="TableParagraph"/>
              <w:ind w:left="108" w:right="300"/>
              <w:rPr>
                <w:sz w:val="24"/>
              </w:rPr>
            </w:pPr>
            <w:r>
              <w:rPr>
                <w:i/>
                <w:sz w:val="24"/>
              </w:rPr>
              <w:t xml:space="preserve">Обмежена відповідальність акціонерів – </w:t>
            </w:r>
            <w:r>
              <w:rPr>
                <w:sz w:val="24"/>
              </w:rPr>
              <w:t>лише в межах частки капіталу, що їм належить (а не всім своїм майном)</w:t>
            </w:r>
          </w:p>
        </w:tc>
        <w:tc>
          <w:tcPr>
            <w:tcW w:w="4645" w:type="dxa"/>
            <w:tcBorders>
              <w:right w:val="nil"/>
            </w:tcBorders>
          </w:tcPr>
          <w:p w:rsidR="00470EDA" w:rsidRDefault="00470EDA" w:rsidP="00090F34">
            <w:pPr>
              <w:pStyle w:val="TableParagraph"/>
              <w:ind w:left="100" w:right="179"/>
              <w:rPr>
                <w:sz w:val="24"/>
              </w:rPr>
            </w:pPr>
            <w:r>
              <w:rPr>
                <w:i/>
                <w:sz w:val="24"/>
              </w:rPr>
              <w:t xml:space="preserve">Вимога відкритості інформації </w:t>
            </w:r>
            <w:r>
              <w:rPr>
                <w:sz w:val="24"/>
              </w:rPr>
              <w:t>спонукає менеджерів до «прикрашання» фінансової звітності з метою покращення фінансових показників, та робить корпорацію</w:t>
            </w:r>
          </w:p>
          <w:p w:rsidR="00470EDA" w:rsidRDefault="00470EDA" w:rsidP="00090F34">
            <w:pPr>
              <w:pStyle w:val="TableParagraph"/>
              <w:spacing w:line="264" w:lineRule="exact"/>
              <w:ind w:left="100"/>
              <w:rPr>
                <w:sz w:val="24"/>
              </w:rPr>
            </w:pPr>
            <w:r>
              <w:rPr>
                <w:sz w:val="24"/>
              </w:rPr>
              <w:t>вразливою для конкурентів</w:t>
            </w:r>
          </w:p>
        </w:tc>
      </w:tr>
      <w:tr w:rsidR="00470EDA" w:rsidTr="00090F34">
        <w:trPr>
          <w:trHeight w:val="551"/>
        </w:trPr>
        <w:tc>
          <w:tcPr>
            <w:tcW w:w="4645" w:type="dxa"/>
            <w:tcBorders>
              <w:left w:val="nil"/>
            </w:tcBorders>
          </w:tcPr>
          <w:p w:rsidR="00470EDA" w:rsidRDefault="00470EDA" w:rsidP="00090F34">
            <w:pPr>
              <w:pStyle w:val="TableParagraph"/>
              <w:spacing w:line="268" w:lineRule="exact"/>
              <w:ind w:left="108"/>
              <w:rPr>
                <w:i/>
                <w:sz w:val="24"/>
              </w:rPr>
            </w:pPr>
            <w:r>
              <w:rPr>
                <w:i/>
                <w:sz w:val="24"/>
              </w:rPr>
              <w:t>Мобілізація значних обсягів капіталу</w:t>
            </w:r>
          </w:p>
        </w:tc>
        <w:tc>
          <w:tcPr>
            <w:tcW w:w="4645" w:type="dxa"/>
            <w:tcBorders>
              <w:right w:val="nil"/>
            </w:tcBorders>
          </w:tcPr>
          <w:p w:rsidR="00470EDA" w:rsidRDefault="00470EDA" w:rsidP="00090F34">
            <w:pPr>
              <w:pStyle w:val="TableParagraph"/>
              <w:spacing w:line="268" w:lineRule="exact"/>
              <w:ind w:left="100"/>
              <w:rPr>
                <w:i/>
                <w:sz w:val="24"/>
              </w:rPr>
            </w:pPr>
            <w:r>
              <w:rPr>
                <w:i/>
                <w:sz w:val="24"/>
              </w:rPr>
              <w:t>Більш жорстке державне регулювання та</w:t>
            </w:r>
          </w:p>
          <w:p w:rsidR="00470EDA" w:rsidRDefault="00470EDA" w:rsidP="00090F34">
            <w:pPr>
              <w:pStyle w:val="TableParagraph"/>
              <w:spacing w:line="264" w:lineRule="exact"/>
              <w:ind w:left="100"/>
              <w:rPr>
                <w:i/>
                <w:sz w:val="24"/>
              </w:rPr>
            </w:pPr>
            <w:r>
              <w:rPr>
                <w:i/>
                <w:sz w:val="24"/>
              </w:rPr>
              <w:t>контроль</w:t>
            </w:r>
          </w:p>
        </w:tc>
      </w:tr>
      <w:tr w:rsidR="00470EDA" w:rsidTr="00090F34">
        <w:trPr>
          <w:trHeight w:val="277"/>
        </w:trPr>
        <w:tc>
          <w:tcPr>
            <w:tcW w:w="4645" w:type="dxa"/>
            <w:tcBorders>
              <w:left w:val="nil"/>
            </w:tcBorders>
          </w:tcPr>
          <w:p w:rsidR="00470EDA" w:rsidRDefault="00470EDA" w:rsidP="00090F34">
            <w:pPr>
              <w:pStyle w:val="TableParagraph"/>
              <w:spacing w:line="258" w:lineRule="exact"/>
              <w:ind w:left="108"/>
              <w:rPr>
                <w:i/>
                <w:sz w:val="24"/>
              </w:rPr>
            </w:pPr>
            <w:r>
              <w:rPr>
                <w:i/>
                <w:sz w:val="24"/>
              </w:rPr>
              <w:t>Проста система передачі права власності</w:t>
            </w:r>
          </w:p>
        </w:tc>
        <w:tc>
          <w:tcPr>
            <w:tcW w:w="4645" w:type="dxa"/>
            <w:vMerge w:val="restart"/>
            <w:tcBorders>
              <w:bottom w:val="nil"/>
              <w:right w:val="nil"/>
            </w:tcBorders>
          </w:tcPr>
          <w:p w:rsidR="00470EDA" w:rsidRDefault="00470EDA" w:rsidP="00090F34">
            <w:pPr>
              <w:pStyle w:val="TableParagraph"/>
              <w:ind w:left="100" w:right="469"/>
              <w:rPr>
                <w:sz w:val="24"/>
              </w:rPr>
            </w:pPr>
            <w:r>
              <w:rPr>
                <w:i/>
                <w:sz w:val="24"/>
              </w:rPr>
              <w:t xml:space="preserve">Подвійність оподаткування </w:t>
            </w:r>
            <w:r>
              <w:rPr>
                <w:sz w:val="24"/>
              </w:rPr>
              <w:t>(оподаткування прибутку корпорації та дивідендів акціонерів)</w:t>
            </w:r>
          </w:p>
        </w:tc>
      </w:tr>
      <w:tr w:rsidR="00470EDA" w:rsidTr="00090F34">
        <w:trPr>
          <w:trHeight w:val="276"/>
        </w:trPr>
        <w:tc>
          <w:tcPr>
            <w:tcW w:w="4645" w:type="dxa"/>
            <w:tcBorders>
              <w:left w:val="nil"/>
            </w:tcBorders>
          </w:tcPr>
          <w:p w:rsidR="00470EDA" w:rsidRDefault="00470EDA" w:rsidP="00090F34">
            <w:pPr>
              <w:pStyle w:val="TableParagraph"/>
              <w:spacing w:line="256" w:lineRule="exact"/>
              <w:ind w:left="108"/>
              <w:rPr>
                <w:i/>
                <w:sz w:val="24"/>
              </w:rPr>
            </w:pPr>
            <w:r>
              <w:rPr>
                <w:i/>
                <w:sz w:val="24"/>
              </w:rPr>
              <w:t>Професійне управління</w:t>
            </w:r>
          </w:p>
        </w:tc>
        <w:tc>
          <w:tcPr>
            <w:tcW w:w="4645" w:type="dxa"/>
            <w:vMerge/>
            <w:tcBorders>
              <w:top w:val="nil"/>
              <w:bottom w:val="nil"/>
              <w:right w:val="nil"/>
            </w:tcBorders>
          </w:tcPr>
          <w:p w:rsidR="00470EDA" w:rsidRDefault="00470EDA" w:rsidP="00090F34">
            <w:pPr>
              <w:rPr>
                <w:sz w:val="2"/>
                <w:szCs w:val="2"/>
              </w:rPr>
            </w:pPr>
          </w:p>
        </w:tc>
      </w:tr>
      <w:tr w:rsidR="00470EDA" w:rsidTr="00090F34">
        <w:trPr>
          <w:trHeight w:val="275"/>
        </w:trPr>
        <w:tc>
          <w:tcPr>
            <w:tcW w:w="4645" w:type="dxa"/>
            <w:tcBorders>
              <w:left w:val="nil"/>
              <w:bottom w:val="nil"/>
            </w:tcBorders>
          </w:tcPr>
          <w:p w:rsidR="00470EDA" w:rsidRDefault="00470EDA" w:rsidP="00090F34">
            <w:pPr>
              <w:pStyle w:val="TableParagraph"/>
              <w:spacing w:line="256" w:lineRule="exact"/>
              <w:ind w:left="108"/>
              <w:rPr>
                <w:i/>
                <w:sz w:val="24"/>
              </w:rPr>
            </w:pPr>
            <w:r>
              <w:rPr>
                <w:i/>
                <w:sz w:val="24"/>
              </w:rPr>
              <w:t>Тривалість існування</w:t>
            </w:r>
          </w:p>
        </w:tc>
        <w:tc>
          <w:tcPr>
            <w:tcW w:w="4645" w:type="dxa"/>
            <w:vMerge/>
            <w:tcBorders>
              <w:top w:val="nil"/>
              <w:bottom w:val="nil"/>
              <w:right w:val="nil"/>
            </w:tcBorders>
          </w:tcPr>
          <w:p w:rsidR="00470EDA" w:rsidRDefault="00470EDA" w:rsidP="00090F34">
            <w:pPr>
              <w:rPr>
                <w:sz w:val="2"/>
                <w:szCs w:val="2"/>
              </w:rPr>
            </w:pPr>
          </w:p>
        </w:tc>
      </w:tr>
    </w:tbl>
    <w:p w:rsidR="00470EDA" w:rsidRDefault="00470EDA" w:rsidP="00470EDA">
      <w:pPr>
        <w:pStyle w:val="a3"/>
        <w:spacing w:before="7"/>
        <w:rPr>
          <w:b/>
          <w:i/>
          <w:sz w:val="19"/>
        </w:rPr>
      </w:pPr>
    </w:p>
    <w:p w:rsidR="00470EDA" w:rsidRDefault="00470EDA" w:rsidP="00470EDA">
      <w:pPr>
        <w:pStyle w:val="a3"/>
        <w:spacing w:before="89"/>
        <w:ind w:left="238" w:right="1417" w:firstLine="707"/>
        <w:jc w:val="both"/>
      </w:pPr>
      <w:r>
        <w:t>Акціонери обирають Раду директорів, яка призначає вищих посадових осіб (адміністрацію) для втілення в життя політики корпорації. За обсягами діяльності корпорації домінують у діловому світі.</w:t>
      </w:r>
    </w:p>
    <w:p w:rsidR="00470EDA" w:rsidRDefault="00470EDA" w:rsidP="00470EDA">
      <w:pPr>
        <w:pStyle w:val="a3"/>
        <w:spacing w:line="321" w:lineRule="exact"/>
        <w:ind w:left="946"/>
        <w:jc w:val="both"/>
      </w:pPr>
      <w:r>
        <w:t>Капітал власників корпорації відображається в Балансі у розділі</w:t>
      </w:r>
    </w:p>
    <w:p w:rsidR="00470EDA" w:rsidRDefault="00470EDA" w:rsidP="00470EDA">
      <w:pPr>
        <w:pStyle w:val="a3"/>
        <w:spacing w:before="2"/>
        <w:ind w:left="238" w:right="1419"/>
        <w:jc w:val="both"/>
      </w:pPr>
      <w:r>
        <w:t>«Капітал і резерви», окремо відображаються усі його головні складові; номінальна вартість акцій; кількість випущених акцій; додатковий капітал, внесений понад номінальну вартість акцій.</w:t>
      </w:r>
    </w:p>
    <w:p w:rsidR="00470EDA" w:rsidRDefault="00470EDA" w:rsidP="00470EDA">
      <w:pPr>
        <w:pStyle w:val="a3"/>
        <w:spacing w:line="321" w:lineRule="exact"/>
        <w:ind w:left="946"/>
        <w:jc w:val="both"/>
      </w:pPr>
      <w:r>
        <w:t>Акціонерний капітал формується за рахунок:</w:t>
      </w:r>
    </w:p>
    <w:p w:rsidR="00470EDA" w:rsidRDefault="00470EDA" w:rsidP="00470EDA">
      <w:pPr>
        <w:pStyle w:val="a5"/>
        <w:numPr>
          <w:ilvl w:val="1"/>
          <w:numId w:val="10"/>
        </w:numPr>
        <w:tabs>
          <w:tab w:val="left" w:pos="1233"/>
        </w:tabs>
        <w:spacing w:line="322" w:lineRule="exact"/>
        <w:ind w:left="1232" w:hanging="287"/>
        <w:jc w:val="both"/>
        <w:rPr>
          <w:sz w:val="28"/>
        </w:rPr>
      </w:pPr>
      <w:r>
        <w:rPr>
          <w:i/>
          <w:sz w:val="28"/>
        </w:rPr>
        <w:t xml:space="preserve">коштів інвесторів </w:t>
      </w:r>
      <w:r>
        <w:rPr>
          <w:sz w:val="28"/>
        </w:rPr>
        <w:t>– шляхом реалізації</w:t>
      </w:r>
      <w:r>
        <w:rPr>
          <w:spacing w:val="-2"/>
          <w:sz w:val="28"/>
        </w:rPr>
        <w:t xml:space="preserve"> </w:t>
      </w:r>
      <w:r>
        <w:rPr>
          <w:sz w:val="28"/>
        </w:rPr>
        <w:t>акцій;</w:t>
      </w:r>
    </w:p>
    <w:p w:rsidR="00470EDA" w:rsidRDefault="00470EDA" w:rsidP="00470EDA">
      <w:pPr>
        <w:pStyle w:val="a5"/>
        <w:numPr>
          <w:ilvl w:val="1"/>
          <w:numId w:val="10"/>
        </w:numPr>
        <w:tabs>
          <w:tab w:val="left" w:pos="1233"/>
        </w:tabs>
        <w:spacing w:line="242" w:lineRule="auto"/>
        <w:ind w:right="1409" w:firstLine="707"/>
        <w:jc w:val="both"/>
        <w:rPr>
          <w:sz w:val="28"/>
        </w:rPr>
      </w:pPr>
      <w:r>
        <w:rPr>
          <w:i/>
          <w:sz w:val="28"/>
        </w:rPr>
        <w:t xml:space="preserve">прибутку, отриманого від господарської діяльності корпорації </w:t>
      </w:r>
      <w:r>
        <w:rPr>
          <w:sz w:val="28"/>
        </w:rPr>
        <w:t xml:space="preserve">та не розподіленого </w:t>
      </w:r>
      <w:r>
        <w:rPr>
          <w:spacing w:val="-2"/>
          <w:sz w:val="28"/>
        </w:rPr>
        <w:t>між</w:t>
      </w:r>
      <w:r>
        <w:rPr>
          <w:sz w:val="28"/>
        </w:rPr>
        <w:t xml:space="preserve"> акціонерами.</w:t>
      </w:r>
    </w:p>
    <w:p w:rsidR="00470EDA" w:rsidRDefault="00470EDA" w:rsidP="00470EDA">
      <w:pPr>
        <w:pStyle w:val="a3"/>
        <w:ind w:left="238" w:right="1410" w:firstLine="707"/>
        <w:jc w:val="both"/>
      </w:pPr>
      <w:r>
        <w:t xml:space="preserve">Максимальна кількість акцій, яка може бути випущена корпорацією, зазначається в її статуті як </w:t>
      </w:r>
      <w:r>
        <w:rPr>
          <w:b/>
          <w:i/>
        </w:rPr>
        <w:t xml:space="preserve">оголошена кількість акцій. </w:t>
      </w:r>
      <w:r>
        <w:t xml:space="preserve">Володіння акцією дає право на отримання пропорційної частки прибутку компанії у вигляді дивідендів. При ліквідації корпорації акціонери мають право на отримання частки її активів </w:t>
      </w:r>
      <w:proofErr w:type="spellStart"/>
      <w:r>
        <w:t>пропорційно</w:t>
      </w:r>
      <w:proofErr w:type="spellEnd"/>
      <w:r>
        <w:t xml:space="preserve"> вартості акцій, якими вони володіють, але лише після задоволення претензій</w:t>
      </w:r>
      <w:r>
        <w:rPr>
          <w:spacing w:val="-6"/>
        </w:rPr>
        <w:t xml:space="preserve"> </w:t>
      </w:r>
      <w:r>
        <w:t>кредиторів.</w:t>
      </w:r>
    </w:p>
    <w:p w:rsidR="00470EDA" w:rsidRDefault="00470EDA" w:rsidP="00470EDA">
      <w:pPr>
        <w:pStyle w:val="a3"/>
        <w:ind w:left="946"/>
        <w:jc w:val="both"/>
      </w:pPr>
      <w:r>
        <w:t>Розрізняють акції двох видів (рис.</w:t>
      </w:r>
      <w:r>
        <w:rPr>
          <w:spacing w:val="-18"/>
        </w:rPr>
        <w:t xml:space="preserve"> </w:t>
      </w:r>
      <w:r>
        <w:t>10.4).</w:t>
      </w:r>
    </w:p>
    <w:p w:rsidR="00470EDA" w:rsidRDefault="00470EDA" w:rsidP="00470EDA">
      <w:pPr>
        <w:jc w:val="both"/>
        <w:sectPr w:rsidR="00470EDA">
          <w:pgSz w:w="11910" w:h="16840"/>
          <w:pgMar w:top="1320" w:right="0" w:bottom="1200" w:left="1180" w:header="0" w:footer="1002" w:gutter="0"/>
          <w:cols w:space="720"/>
        </w:sectPr>
      </w:pPr>
    </w:p>
    <w:p w:rsidR="00470EDA" w:rsidRDefault="00470EDA" w:rsidP="00470EDA">
      <w:pPr>
        <w:spacing w:before="126"/>
        <w:ind w:left="201" w:right="1395"/>
        <w:jc w:val="center"/>
        <w:rPr>
          <w:sz w:val="24"/>
        </w:rPr>
      </w:pPr>
      <w:r>
        <w:rPr>
          <w:noProof/>
          <w:lang w:val="ru-RU" w:eastAsia="ru-RU" w:bidi="ar-SA"/>
        </w:rPr>
        <w:lastRenderedPageBreak/>
        <mc:AlternateContent>
          <mc:Choice Requires="wpg">
            <w:drawing>
              <wp:anchor distT="0" distB="0" distL="114300" distR="114300" simplePos="0" relativeHeight="251660288" behindDoc="1" locked="0" layoutInCell="1" allowOverlap="1">
                <wp:simplePos x="0" y="0"/>
                <wp:positionH relativeFrom="page">
                  <wp:posOffset>996315</wp:posOffset>
                </wp:positionH>
                <wp:positionV relativeFrom="paragraph">
                  <wp:posOffset>16510</wp:posOffset>
                </wp:positionV>
                <wp:extent cx="5575935" cy="4813300"/>
                <wp:effectExtent l="5715" t="635" r="9525" b="5715"/>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935" cy="4813300"/>
                          <a:chOff x="1569" y="26"/>
                          <a:chExt cx="8781" cy="7580"/>
                        </a:xfrm>
                      </wpg:grpSpPr>
                      <wps:wsp>
                        <wps:cNvPr id="42" name="Freeform 33"/>
                        <wps:cNvSpPr>
                          <a:spLocks/>
                        </wps:cNvSpPr>
                        <wps:spPr bwMode="auto">
                          <a:xfrm>
                            <a:off x="3200" y="33"/>
                            <a:ext cx="5486" cy="502"/>
                          </a:xfrm>
                          <a:custGeom>
                            <a:avLst/>
                            <a:gdLst>
                              <a:gd name="T0" fmla="+- 0 3284 3200"/>
                              <a:gd name="T1" fmla="*/ T0 w 5486"/>
                              <a:gd name="T2" fmla="+- 0 34 34"/>
                              <a:gd name="T3" fmla="*/ 34 h 502"/>
                              <a:gd name="T4" fmla="+- 0 3251 3200"/>
                              <a:gd name="T5" fmla="*/ T4 w 5486"/>
                              <a:gd name="T6" fmla="+- 0 40 34"/>
                              <a:gd name="T7" fmla="*/ 40 h 502"/>
                              <a:gd name="T8" fmla="+- 0 3224 3200"/>
                              <a:gd name="T9" fmla="*/ T8 w 5486"/>
                              <a:gd name="T10" fmla="+- 0 58 34"/>
                              <a:gd name="T11" fmla="*/ 58 h 502"/>
                              <a:gd name="T12" fmla="+- 0 3207 3200"/>
                              <a:gd name="T13" fmla="*/ T12 w 5486"/>
                              <a:gd name="T14" fmla="+- 0 85 34"/>
                              <a:gd name="T15" fmla="*/ 85 h 502"/>
                              <a:gd name="T16" fmla="+- 0 3200 3200"/>
                              <a:gd name="T17" fmla="*/ T16 w 5486"/>
                              <a:gd name="T18" fmla="+- 0 117 34"/>
                              <a:gd name="T19" fmla="*/ 117 h 502"/>
                              <a:gd name="T20" fmla="+- 0 3200 3200"/>
                              <a:gd name="T21" fmla="*/ T20 w 5486"/>
                              <a:gd name="T22" fmla="+- 0 452 34"/>
                              <a:gd name="T23" fmla="*/ 452 h 502"/>
                              <a:gd name="T24" fmla="+- 0 3207 3200"/>
                              <a:gd name="T25" fmla="*/ T24 w 5486"/>
                              <a:gd name="T26" fmla="+- 0 485 34"/>
                              <a:gd name="T27" fmla="*/ 485 h 502"/>
                              <a:gd name="T28" fmla="+- 0 3224 3200"/>
                              <a:gd name="T29" fmla="*/ T28 w 5486"/>
                              <a:gd name="T30" fmla="+- 0 511 34"/>
                              <a:gd name="T31" fmla="*/ 511 h 502"/>
                              <a:gd name="T32" fmla="+- 0 3251 3200"/>
                              <a:gd name="T33" fmla="*/ T32 w 5486"/>
                              <a:gd name="T34" fmla="+- 0 529 34"/>
                              <a:gd name="T35" fmla="*/ 529 h 502"/>
                              <a:gd name="T36" fmla="+- 0 3284 3200"/>
                              <a:gd name="T37" fmla="*/ T36 w 5486"/>
                              <a:gd name="T38" fmla="+- 0 536 34"/>
                              <a:gd name="T39" fmla="*/ 536 h 502"/>
                              <a:gd name="T40" fmla="+- 0 8602 3200"/>
                              <a:gd name="T41" fmla="*/ T40 w 5486"/>
                              <a:gd name="T42" fmla="+- 0 536 34"/>
                              <a:gd name="T43" fmla="*/ 536 h 502"/>
                              <a:gd name="T44" fmla="+- 0 8635 3200"/>
                              <a:gd name="T45" fmla="*/ T44 w 5486"/>
                              <a:gd name="T46" fmla="+- 0 529 34"/>
                              <a:gd name="T47" fmla="*/ 529 h 502"/>
                              <a:gd name="T48" fmla="+- 0 8662 3200"/>
                              <a:gd name="T49" fmla="*/ T48 w 5486"/>
                              <a:gd name="T50" fmla="+- 0 511 34"/>
                              <a:gd name="T51" fmla="*/ 511 h 502"/>
                              <a:gd name="T52" fmla="+- 0 8679 3200"/>
                              <a:gd name="T53" fmla="*/ T52 w 5486"/>
                              <a:gd name="T54" fmla="+- 0 485 34"/>
                              <a:gd name="T55" fmla="*/ 485 h 502"/>
                              <a:gd name="T56" fmla="+- 0 8686 3200"/>
                              <a:gd name="T57" fmla="*/ T56 w 5486"/>
                              <a:gd name="T58" fmla="+- 0 452 34"/>
                              <a:gd name="T59" fmla="*/ 452 h 502"/>
                              <a:gd name="T60" fmla="+- 0 8686 3200"/>
                              <a:gd name="T61" fmla="*/ T60 w 5486"/>
                              <a:gd name="T62" fmla="+- 0 117 34"/>
                              <a:gd name="T63" fmla="*/ 117 h 502"/>
                              <a:gd name="T64" fmla="+- 0 8679 3200"/>
                              <a:gd name="T65" fmla="*/ T64 w 5486"/>
                              <a:gd name="T66" fmla="+- 0 85 34"/>
                              <a:gd name="T67" fmla="*/ 85 h 502"/>
                              <a:gd name="T68" fmla="+- 0 8662 3200"/>
                              <a:gd name="T69" fmla="*/ T68 w 5486"/>
                              <a:gd name="T70" fmla="+- 0 58 34"/>
                              <a:gd name="T71" fmla="*/ 58 h 502"/>
                              <a:gd name="T72" fmla="+- 0 8635 3200"/>
                              <a:gd name="T73" fmla="*/ T72 w 5486"/>
                              <a:gd name="T74" fmla="+- 0 40 34"/>
                              <a:gd name="T75" fmla="*/ 40 h 502"/>
                              <a:gd name="T76" fmla="+- 0 8602 3200"/>
                              <a:gd name="T77" fmla="*/ T76 w 5486"/>
                              <a:gd name="T78" fmla="+- 0 34 34"/>
                              <a:gd name="T79" fmla="*/ 34 h 502"/>
                              <a:gd name="T80" fmla="+- 0 3284 3200"/>
                              <a:gd name="T81" fmla="*/ T80 w 5486"/>
                              <a:gd name="T82" fmla="+- 0 34 34"/>
                              <a:gd name="T83" fmla="*/ 3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86" h="502">
                                <a:moveTo>
                                  <a:pt x="84" y="0"/>
                                </a:moveTo>
                                <a:lnTo>
                                  <a:pt x="51" y="6"/>
                                </a:lnTo>
                                <a:lnTo>
                                  <a:pt x="24" y="24"/>
                                </a:lnTo>
                                <a:lnTo>
                                  <a:pt x="7" y="51"/>
                                </a:lnTo>
                                <a:lnTo>
                                  <a:pt x="0" y="83"/>
                                </a:lnTo>
                                <a:lnTo>
                                  <a:pt x="0" y="418"/>
                                </a:lnTo>
                                <a:lnTo>
                                  <a:pt x="7" y="451"/>
                                </a:lnTo>
                                <a:lnTo>
                                  <a:pt x="24" y="477"/>
                                </a:lnTo>
                                <a:lnTo>
                                  <a:pt x="51" y="495"/>
                                </a:lnTo>
                                <a:lnTo>
                                  <a:pt x="84" y="502"/>
                                </a:lnTo>
                                <a:lnTo>
                                  <a:pt x="5402" y="502"/>
                                </a:lnTo>
                                <a:lnTo>
                                  <a:pt x="5435" y="495"/>
                                </a:lnTo>
                                <a:lnTo>
                                  <a:pt x="5462" y="477"/>
                                </a:lnTo>
                                <a:lnTo>
                                  <a:pt x="5479" y="451"/>
                                </a:lnTo>
                                <a:lnTo>
                                  <a:pt x="5486" y="418"/>
                                </a:lnTo>
                                <a:lnTo>
                                  <a:pt x="5486" y="83"/>
                                </a:lnTo>
                                <a:lnTo>
                                  <a:pt x="5479" y="51"/>
                                </a:lnTo>
                                <a:lnTo>
                                  <a:pt x="5462" y="24"/>
                                </a:lnTo>
                                <a:lnTo>
                                  <a:pt x="5435" y="6"/>
                                </a:lnTo>
                                <a:lnTo>
                                  <a:pt x="5402" y="0"/>
                                </a:lnTo>
                                <a:lnTo>
                                  <a:pt x="8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4"/>
                        <wps:cNvSpPr>
                          <a:spLocks noChangeArrowheads="1"/>
                        </wps:cNvSpPr>
                        <wps:spPr bwMode="auto">
                          <a:xfrm>
                            <a:off x="1577" y="925"/>
                            <a:ext cx="4137" cy="29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5"/>
                        <wps:cNvCnPr/>
                        <wps:spPr bwMode="auto">
                          <a:xfrm>
                            <a:off x="1807" y="3875"/>
                            <a:ext cx="0" cy="153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6"/>
                        <wps:cNvSpPr>
                          <a:spLocks noChangeArrowheads="1"/>
                        </wps:cNvSpPr>
                        <wps:spPr bwMode="auto">
                          <a:xfrm>
                            <a:off x="2149" y="4034"/>
                            <a:ext cx="3565" cy="7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37"/>
                        <wps:cNvCnPr/>
                        <wps:spPr bwMode="auto">
                          <a:xfrm>
                            <a:off x="1851" y="4446"/>
                            <a:ext cx="2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38"/>
                        <wps:cNvSpPr>
                          <a:spLocks noChangeArrowheads="1"/>
                        </wps:cNvSpPr>
                        <wps:spPr bwMode="auto">
                          <a:xfrm>
                            <a:off x="2149" y="4833"/>
                            <a:ext cx="3565" cy="7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39"/>
                        <wps:cNvSpPr>
                          <a:spLocks/>
                        </wps:cNvSpPr>
                        <wps:spPr bwMode="auto">
                          <a:xfrm>
                            <a:off x="1851" y="742"/>
                            <a:ext cx="6469" cy="4663"/>
                          </a:xfrm>
                          <a:custGeom>
                            <a:avLst/>
                            <a:gdLst>
                              <a:gd name="T0" fmla="+- 0 1851 1851"/>
                              <a:gd name="T1" fmla="*/ T0 w 6469"/>
                              <a:gd name="T2" fmla="+- 0 5406 743"/>
                              <a:gd name="T3" fmla="*/ 5406 h 4663"/>
                              <a:gd name="T4" fmla="+- 0 2149 1851"/>
                              <a:gd name="T5" fmla="*/ T4 w 6469"/>
                              <a:gd name="T6" fmla="+- 0 5406 743"/>
                              <a:gd name="T7" fmla="*/ 5406 h 4663"/>
                              <a:gd name="T8" fmla="+- 0 3497 1851"/>
                              <a:gd name="T9" fmla="*/ T8 w 6469"/>
                              <a:gd name="T10" fmla="+- 0 743 743"/>
                              <a:gd name="T11" fmla="*/ 743 h 4663"/>
                              <a:gd name="T12" fmla="+- 0 8320 1851"/>
                              <a:gd name="T13" fmla="*/ T12 w 6469"/>
                              <a:gd name="T14" fmla="+- 0 743 743"/>
                              <a:gd name="T15" fmla="*/ 743 h 4663"/>
                              <a:gd name="T16" fmla="+- 0 3497 1851"/>
                              <a:gd name="T17" fmla="*/ T16 w 6469"/>
                              <a:gd name="T18" fmla="+- 0 743 743"/>
                              <a:gd name="T19" fmla="*/ 743 h 4663"/>
                              <a:gd name="T20" fmla="+- 0 3497 1851"/>
                              <a:gd name="T21" fmla="*/ T20 w 6469"/>
                              <a:gd name="T22" fmla="+- 0 926 743"/>
                              <a:gd name="T23" fmla="*/ 926 h 4663"/>
                            </a:gdLst>
                            <a:ahLst/>
                            <a:cxnLst>
                              <a:cxn ang="0">
                                <a:pos x="T1" y="T3"/>
                              </a:cxn>
                              <a:cxn ang="0">
                                <a:pos x="T5" y="T7"/>
                              </a:cxn>
                              <a:cxn ang="0">
                                <a:pos x="T9" y="T11"/>
                              </a:cxn>
                              <a:cxn ang="0">
                                <a:pos x="T13" y="T15"/>
                              </a:cxn>
                              <a:cxn ang="0">
                                <a:pos x="T17" y="T19"/>
                              </a:cxn>
                              <a:cxn ang="0">
                                <a:pos x="T21" y="T23"/>
                              </a:cxn>
                            </a:cxnLst>
                            <a:rect l="0" t="0" r="r" b="b"/>
                            <a:pathLst>
                              <a:path w="6469" h="4663">
                                <a:moveTo>
                                  <a:pt x="0" y="4663"/>
                                </a:moveTo>
                                <a:lnTo>
                                  <a:pt x="298" y="4663"/>
                                </a:lnTo>
                                <a:moveTo>
                                  <a:pt x="1646" y="0"/>
                                </a:moveTo>
                                <a:lnTo>
                                  <a:pt x="6469" y="0"/>
                                </a:lnTo>
                                <a:moveTo>
                                  <a:pt x="1646" y="0"/>
                                </a:moveTo>
                                <a:lnTo>
                                  <a:pt x="1646" y="18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0"/>
                        <wps:cNvSpPr>
                          <a:spLocks noChangeArrowheads="1"/>
                        </wps:cNvSpPr>
                        <wps:spPr bwMode="auto">
                          <a:xfrm>
                            <a:off x="6206" y="925"/>
                            <a:ext cx="4137" cy="29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41"/>
                        <wps:cNvSpPr>
                          <a:spLocks/>
                        </wps:cNvSpPr>
                        <wps:spPr bwMode="auto">
                          <a:xfrm>
                            <a:off x="5943" y="536"/>
                            <a:ext cx="2377" cy="389"/>
                          </a:xfrm>
                          <a:custGeom>
                            <a:avLst/>
                            <a:gdLst>
                              <a:gd name="T0" fmla="+- 0 8320 5943"/>
                              <a:gd name="T1" fmla="*/ T0 w 2377"/>
                              <a:gd name="T2" fmla="+- 0 743 537"/>
                              <a:gd name="T3" fmla="*/ 743 h 389"/>
                              <a:gd name="T4" fmla="+- 0 8320 5943"/>
                              <a:gd name="T5" fmla="*/ T4 w 2377"/>
                              <a:gd name="T6" fmla="+- 0 926 537"/>
                              <a:gd name="T7" fmla="*/ 926 h 389"/>
                              <a:gd name="T8" fmla="+- 0 5943 5943"/>
                              <a:gd name="T9" fmla="*/ T8 w 2377"/>
                              <a:gd name="T10" fmla="+- 0 720 537"/>
                              <a:gd name="T11" fmla="*/ 720 h 389"/>
                              <a:gd name="T12" fmla="+- 0 5943 5943"/>
                              <a:gd name="T13" fmla="*/ T12 w 2377"/>
                              <a:gd name="T14" fmla="+- 0 537 537"/>
                              <a:gd name="T15" fmla="*/ 537 h 389"/>
                            </a:gdLst>
                            <a:ahLst/>
                            <a:cxnLst>
                              <a:cxn ang="0">
                                <a:pos x="T1" y="T3"/>
                              </a:cxn>
                              <a:cxn ang="0">
                                <a:pos x="T5" y="T7"/>
                              </a:cxn>
                              <a:cxn ang="0">
                                <a:pos x="T9" y="T11"/>
                              </a:cxn>
                              <a:cxn ang="0">
                                <a:pos x="T13" y="T15"/>
                              </a:cxn>
                            </a:cxnLst>
                            <a:rect l="0" t="0" r="r" b="b"/>
                            <a:pathLst>
                              <a:path w="2377" h="389">
                                <a:moveTo>
                                  <a:pt x="2377" y="206"/>
                                </a:moveTo>
                                <a:lnTo>
                                  <a:pt x="2377" y="389"/>
                                </a:lnTo>
                                <a:moveTo>
                                  <a:pt x="0" y="183"/>
                                </a:move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42"/>
                        <wps:cNvSpPr>
                          <a:spLocks/>
                        </wps:cNvSpPr>
                        <wps:spPr bwMode="auto">
                          <a:xfrm>
                            <a:off x="6743" y="4034"/>
                            <a:ext cx="3600" cy="1752"/>
                          </a:xfrm>
                          <a:custGeom>
                            <a:avLst/>
                            <a:gdLst>
                              <a:gd name="T0" fmla="+- 0 6743 6743"/>
                              <a:gd name="T1" fmla="*/ T0 w 3600"/>
                              <a:gd name="T2" fmla="+- 0 5178 4035"/>
                              <a:gd name="T3" fmla="*/ 5178 h 1752"/>
                              <a:gd name="T4" fmla="+- 0 10343 6743"/>
                              <a:gd name="T5" fmla="*/ T4 w 3600"/>
                              <a:gd name="T6" fmla="+- 0 5178 4035"/>
                              <a:gd name="T7" fmla="*/ 5178 h 1752"/>
                              <a:gd name="T8" fmla="+- 0 10343 6743"/>
                              <a:gd name="T9" fmla="*/ T8 w 3600"/>
                              <a:gd name="T10" fmla="+- 0 4035 4035"/>
                              <a:gd name="T11" fmla="*/ 4035 h 1752"/>
                              <a:gd name="T12" fmla="+- 0 6743 6743"/>
                              <a:gd name="T13" fmla="*/ T12 w 3600"/>
                              <a:gd name="T14" fmla="+- 0 4035 4035"/>
                              <a:gd name="T15" fmla="*/ 4035 h 1752"/>
                              <a:gd name="T16" fmla="+- 0 6743 6743"/>
                              <a:gd name="T17" fmla="*/ T16 w 3600"/>
                              <a:gd name="T18" fmla="+- 0 5178 4035"/>
                              <a:gd name="T19" fmla="*/ 5178 h 1752"/>
                              <a:gd name="T20" fmla="+- 0 6743 6743"/>
                              <a:gd name="T21" fmla="*/ T20 w 3600"/>
                              <a:gd name="T22" fmla="+- 0 5787 4035"/>
                              <a:gd name="T23" fmla="*/ 5787 h 1752"/>
                              <a:gd name="T24" fmla="+- 0 10343 6743"/>
                              <a:gd name="T25" fmla="*/ T24 w 3600"/>
                              <a:gd name="T26" fmla="+- 0 5787 4035"/>
                              <a:gd name="T27" fmla="*/ 5787 h 1752"/>
                              <a:gd name="T28" fmla="+- 0 10343 6743"/>
                              <a:gd name="T29" fmla="*/ T28 w 3600"/>
                              <a:gd name="T30" fmla="+- 0 5285 4035"/>
                              <a:gd name="T31" fmla="*/ 5285 h 1752"/>
                              <a:gd name="T32" fmla="+- 0 6743 6743"/>
                              <a:gd name="T33" fmla="*/ T32 w 3600"/>
                              <a:gd name="T34" fmla="+- 0 5285 4035"/>
                              <a:gd name="T35" fmla="*/ 5285 h 1752"/>
                              <a:gd name="T36" fmla="+- 0 6743 6743"/>
                              <a:gd name="T37" fmla="*/ T36 w 3600"/>
                              <a:gd name="T38" fmla="+- 0 5787 4035"/>
                              <a:gd name="T39" fmla="*/ 5787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0" h="1752">
                                <a:moveTo>
                                  <a:pt x="0" y="1143"/>
                                </a:moveTo>
                                <a:lnTo>
                                  <a:pt x="3600" y="1143"/>
                                </a:lnTo>
                                <a:lnTo>
                                  <a:pt x="3600" y="0"/>
                                </a:lnTo>
                                <a:lnTo>
                                  <a:pt x="0" y="0"/>
                                </a:lnTo>
                                <a:lnTo>
                                  <a:pt x="0" y="1143"/>
                                </a:lnTo>
                                <a:close/>
                                <a:moveTo>
                                  <a:pt x="0" y="1752"/>
                                </a:moveTo>
                                <a:lnTo>
                                  <a:pt x="3600" y="1752"/>
                                </a:lnTo>
                                <a:lnTo>
                                  <a:pt x="3600" y="1250"/>
                                </a:lnTo>
                                <a:lnTo>
                                  <a:pt x="0" y="1250"/>
                                </a:lnTo>
                                <a:lnTo>
                                  <a:pt x="0" y="175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43"/>
                        <wps:cNvSpPr>
                          <a:spLocks/>
                        </wps:cNvSpPr>
                        <wps:spPr bwMode="auto">
                          <a:xfrm>
                            <a:off x="6400" y="3874"/>
                            <a:ext cx="343" cy="3430"/>
                          </a:xfrm>
                          <a:custGeom>
                            <a:avLst/>
                            <a:gdLst>
                              <a:gd name="T0" fmla="+- 0 6560 6400"/>
                              <a:gd name="T1" fmla="*/ T0 w 343"/>
                              <a:gd name="T2" fmla="+- 0 3875 3875"/>
                              <a:gd name="T3" fmla="*/ 3875 h 3430"/>
                              <a:gd name="T4" fmla="+- 0 6560 6400"/>
                              <a:gd name="T5" fmla="*/ T4 w 343"/>
                              <a:gd name="T6" fmla="+- 0 5566 3875"/>
                              <a:gd name="T7" fmla="*/ 5566 h 3430"/>
                              <a:gd name="T8" fmla="+- 0 6560 6400"/>
                              <a:gd name="T9" fmla="*/ T8 w 343"/>
                              <a:gd name="T10" fmla="+- 0 4720 3875"/>
                              <a:gd name="T11" fmla="*/ 4720 h 3430"/>
                              <a:gd name="T12" fmla="+- 0 6743 6400"/>
                              <a:gd name="T13" fmla="*/ T12 w 343"/>
                              <a:gd name="T14" fmla="+- 0 4720 3875"/>
                              <a:gd name="T15" fmla="*/ 4720 h 3430"/>
                              <a:gd name="T16" fmla="+- 0 6560 6400"/>
                              <a:gd name="T17" fmla="*/ T16 w 343"/>
                              <a:gd name="T18" fmla="+- 0 5566 3875"/>
                              <a:gd name="T19" fmla="*/ 5566 h 3430"/>
                              <a:gd name="T20" fmla="+- 0 6743 6400"/>
                              <a:gd name="T21" fmla="*/ T20 w 343"/>
                              <a:gd name="T22" fmla="+- 0 5566 3875"/>
                              <a:gd name="T23" fmla="*/ 5566 h 3430"/>
                              <a:gd name="T24" fmla="+- 0 6400 6400"/>
                              <a:gd name="T25" fmla="*/ T24 w 343"/>
                              <a:gd name="T26" fmla="+- 0 3875 3875"/>
                              <a:gd name="T27" fmla="*/ 3875 h 3430"/>
                              <a:gd name="T28" fmla="+- 0 6400 6400"/>
                              <a:gd name="T29" fmla="*/ T28 w 343"/>
                              <a:gd name="T30" fmla="+- 0 7305 3875"/>
                              <a:gd name="T31" fmla="*/ 7305 h 34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3" h="3430">
                                <a:moveTo>
                                  <a:pt x="160" y="0"/>
                                </a:moveTo>
                                <a:lnTo>
                                  <a:pt x="160" y="1691"/>
                                </a:lnTo>
                                <a:moveTo>
                                  <a:pt x="160" y="845"/>
                                </a:moveTo>
                                <a:lnTo>
                                  <a:pt x="343" y="845"/>
                                </a:lnTo>
                                <a:moveTo>
                                  <a:pt x="160" y="1691"/>
                                </a:moveTo>
                                <a:lnTo>
                                  <a:pt x="343" y="1691"/>
                                </a:lnTo>
                                <a:moveTo>
                                  <a:pt x="0" y="0"/>
                                </a:moveTo>
                                <a:lnTo>
                                  <a:pt x="0" y="343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44"/>
                        <wps:cNvSpPr>
                          <a:spLocks/>
                        </wps:cNvSpPr>
                        <wps:spPr bwMode="auto">
                          <a:xfrm>
                            <a:off x="6743" y="5883"/>
                            <a:ext cx="3600" cy="1715"/>
                          </a:xfrm>
                          <a:custGeom>
                            <a:avLst/>
                            <a:gdLst>
                              <a:gd name="T0" fmla="+- 0 6743 6743"/>
                              <a:gd name="T1" fmla="*/ T0 w 3600"/>
                              <a:gd name="T2" fmla="+- 0 7026 5884"/>
                              <a:gd name="T3" fmla="*/ 7026 h 1715"/>
                              <a:gd name="T4" fmla="+- 0 10343 6743"/>
                              <a:gd name="T5" fmla="*/ T4 w 3600"/>
                              <a:gd name="T6" fmla="+- 0 7026 5884"/>
                              <a:gd name="T7" fmla="*/ 7026 h 1715"/>
                              <a:gd name="T8" fmla="+- 0 10343 6743"/>
                              <a:gd name="T9" fmla="*/ T8 w 3600"/>
                              <a:gd name="T10" fmla="+- 0 5884 5884"/>
                              <a:gd name="T11" fmla="*/ 5884 h 1715"/>
                              <a:gd name="T12" fmla="+- 0 6743 6743"/>
                              <a:gd name="T13" fmla="*/ T12 w 3600"/>
                              <a:gd name="T14" fmla="+- 0 5884 5884"/>
                              <a:gd name="T15" fmla="*/ 5884 h 1715"/>
                              <a:gd name="T16" fmla="+- 0 6743 6743"/>
                              <a:gd name="T17" fmla="*/ T16 w 3600"/>
                              <a:gd name="T18" fmla="+- 0 7026 5884"/>
                              <a:gd name="T19" fmla="*/ 7026 h 1715"/>
                              <a:gd name="T20" fmla="+- 0 6743 6743"/>
                              <a:gd name="T21" fmla="*/ T20 w 3600"/>
                              <a:gd name="T22" fmla="+- 0 7599 5884"/>
                              <a:gd name="T23" fmla="*/ 7599 h 1715"/>
                              <a:gd name="T24" fmla="+- 0 10343 6743"/>
                              <a:gd name="T25" fmla="*/ T24 w 3600"/>
                              <a:gd name="T26" fmla="+- 0 7599 5884"/>
                              <a:gd name="T27" fmla="*/ 7599 h 1715"/>
                              <a:gd name="T28" fmla="+- 0 10343 6743"/>
                              <a:gd name="T29" fmla="*/ T28 w 3600"/>
                              <a:gd name="T30" fmla="+- 0 7097 5884"/>
                              <a:gd name="T31" fmla="*/ 7097 h 1715"/>
                              <a:gd name="T32" fmla="+- 0 6743 6743"/>
                              <a:gd name="T33" fmla="*/ T32 w 3600"/>
                              <a:gd name="T34" fmla="+- 0 7097 5884"/>
                              <a:gd name="T35" fmla="*/ 7097 h 1715"/>
                              <a:gd name="T36" fmla="+- 0 6743 6743"/>
                              <a:gd name="T37" fmla="*/ T36 w 3600"/>
                              <a:gd name="T38" fmla="+- 0 7599 5884"/>
                              <a:gd name="T39" fmla="*/ 7599 h 1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0" h="1715">
                                <a:moveTo>
                                  <a:pt x="0" y="1142"/>
                                </a:moveTo>
                                <a:lnTo>
                                  <a:pt x="3600" y="1142"/>
                                </a:lnTo>
                                <a:lnTo>
                                  <a:pt x="3600" y="0"/>
                                </a:lnTo>
                                <a:lnTo>
                                  <a:pt x="0" y="0"/>
                                </a:lnTo>
                                <a:lnTo>
                                  <a:pt x="0" y="1142"/>
                                </a:lnTo>
                                <a:close/>
                                <a:moveTo>
                                  <a:pt x="0" y="1715"/>
                                </a:moveTo>
                                <a:lnTo>
                                  <a:pt x="3600" y="1715"/>
                                </a:lnTo>
                                <a:lnTo>
                                  <a:pt x="3600" y="1213"/>
                                </a:lnTo>
                                <a:lnTo>
                                  <a:pt x="0" y="1213"/>
                                </a:lnTo>
                                <a:lnTo>
                                  <a:pt x="0" y="171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45"/>
                        <wps:cNvSpPr>
                          <a:spLocks/>
                        </wps:cNvSpPr>
                        <wps:spPr bwMode="auto">
                          <a:xfrm>
                            <a:off x="6400" y="6638"/>
                            <a:ext cx="343" cy="665"/>
                          </a:xfrm>
                          <a:custGeom>
                            <a:avLst/>
                            <a:gdLst>
                              <a:gd name="T0" fmla="+- 0 6400 6400"/>
                              <a:gd name="T1" fmla="*/ T0 w 343"/>
                              <a:gd name="T2" fmla="+- 0 6639 6639"/>
                              <a:gd name="T3" fmla="*/ 6639 h 665"/>
                              <a:gd name="T4" fmla="+- 0 6743 6400"/>
                              <a:gd name="T5" fmla="*/ T4 w 343"/>
                              <a:gd name="T6" fmla="+- 0 6639 6639"/>
                              <a:gd name="T7" fmla="*/ 6639 h 665"/>
                              <a:gd name="T8" fmla="+- 0 6400 6400"/>
                              <a:gd name="T9" fmla="*/ T8 w 343"/>
                              <a:gd name="T10" fmla="+- 0 7304 6639"/>
                              <a:gd name="T11" fmla="*/ 7304 h 665"/>
                              <a:gd name="T12" fmla="+- 0 6743 6400"/>
                              <a:gd name="T13" fmla="*/ T12 w 343"/>
                              <a:gd name="T14" fmla="+- 0 7304 6639"/>
                              <a:gd name="T15" fmla="*/ 7304 h 665"/>
                            </a:gdLst>
                            <a:ahLst/>
                            <a:cxnLst>
                              <a:cxn ang="0">
                                <a:pos x="T1" y="T3"/>
                              </a:cxn>
                              <a:cxn ang="0">
                                <a:pos x="T5" y="T7"/>
                              </a:cxn>
                              <a:cxn ang="0">
                                <a:pos x="T9" y="T11"/>
                              </a:cxn>
                              <a:cxn ang="0">
                                <a:pos x="T13" y="T15"/>
                              </a:cxn>
                            </a:cxnLst>
                            <a:rect l="0" t="0" r="r" b="b"/>
                            <a:pathLst>
                              <a:path w="343" h="665">
                                <a:moveTo>
                                  <a:pt x="0" y="0"/>
                                </a:moveTo>
                                <a:lnTo>
                                  <a:pt x="343" y="0"/>
                                </a:lnTo>
                                <a:moveTo>
                                  <a:pt x="0" y="665"/>
                                </a:moveTo>
                                <a:lnTo>
                                  <a:pt x="343" y="66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1" o:spid="_x0000_s1026" style="position:absolute;margin-left:78.45pt;margin-top:1.3pt;width:439.05pt;height:379pt;z-index:-251656192;mso-position-horizontal-relative:page" coordorigin="1569,26" coordsize="8781,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">
                <v:shape id="Freeform 33" o:spid="_x0000_s1027" style="position:absolute;left:3200;top:33;width:5486;height:502;visibility:visible;mso-wrap-style:square;v-text-anchor:top" coordsize="5486,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9F8MA&#10;AADbAAAADwAAAGRycy9kb3ducmV2LnhtbESPQWvCQBSE70L/w/IKvZmNoYhEVxFB6aVCY6EeH9ln&#10;Nph9G7Orif56t1DocZiZb5jFarCNuFHna8cKJkkKgrh0uuZKwfdhO56B8AFZY+OYFNzJw2r5Mlpg&#10;rl3PX3QrQiUihH2OCkwIbS6lLw1Z9IlriaN3cp3FEGVXSd1hH+G2kVmaTqXFmuOCwZY2hspzcbUK&#10;PnfeHi8/J/24oimyaU/F/kJKvb0O6zmIQEP4D/+1P7SC9wx+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g9F8MAAADbAAAADwAAAAAAAAAAAAAAAACYAgAAZHJzL2Rv&#10;d25yZXYueG1sUEsFBgAAAAAEAAQA9QAAAIgDAAAAAA==&#10;" path="m84,l51,6,24,24,7,51,,83,,418r7,33l24,477r27,18l84,502r5318,l5435,495r27,-18l5479,451r7,-33l5486,83r-7,-32l5462,24,5435,6,5402,,84,xe" filled="f">
                  <v:path arrowok="t" o:connecttype="custom" o:connectlocs="84,34;51,40;24,58;7,85;0,117;0,452;7,485;24,511;51,529;84,536;5402,536;5435,529;5462,511;5479,485;5486,452;5486,117;5479,85;5462,58;5435,40;5402,34;84,34" o:connectangles="0,0,0,0,0,0,0,0,0,0,0,0,0,0,0,0,0,0,0,0,0"/>
                </v:shape>
                <v:rect id="Rectangle 34" o:spid="_x0000_s1028" style="position:absolute;left:1577;top:925;width:4137;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zIOsMA&#10;AADbAAAADwAAAGRycy9kb3ducmV2LnhtbESPQWsCMRSE74X+h/AK3mq2tRVZjbItFTwJVUG9PTbP&#10;ZHHzsmxSd/33jSB4HGbmG2a26F0tLtSGyrOCt2EGgrj0umKjYLddvk5AhIissfZMCq4UYDF/fpph&#10;rn3Hv3TZRCMShEOOCmyMTS5lKC05DEPfECfv5FuHMcnWSN1il+Culu9ZNpYOK04LFhv6tlSeN39O&#10;wU9zXBefJshiH+3h7L+6pV0bpQYvfTEFEamPj/C9vdIKPk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zIOsMAAADbAAAADwAAAAAAAAAAAAAAAACYAgAAZHJzL2Rv&#10;d25yZXYueG1sUEsFBgAAAAAEAAQA9QAAAIgDAAAAAA==&#10;" filled="f"/>
                <v:line id="Line 35" o:spid="_x0000_s1029" style="position:absolute;visibility:visible;mso-wrap-style:square" from="1807,3875" to="1807,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rect id="Rectangle 36" o:spid="_x0000_s1030" style="position:absolute;left:2149;top:4034;width:356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11cMA&#10;AADbAAAADwAAAGRycy9kb3ducmV2LnhtbESPQWvCQBSE70L/w/IKvemmpUqJbiQtFXoSqkL19sg+&#10;d0Oyb0N2a9J/7woFj8PMfMOs1qNrxYX6UHtW8DzLQBBXXtdsFBz2m+kbiBCRNbaeScEfBVgXD5MV&#10;5toP/E2XXTQiQTjkqMDG2OVShsqSwzDzHXHyzr53GJPsjdQ9DgnuWvmSZQvpsOa0YLGjD0tVs/t1&#10;Cj6707acmyDLn2iPjX8fNnZrlHp6HMsliEhjvIf/219awe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11cMAAADbAAAADwAAAAAAAAAAAAAAAACYAgAAZHJzL2Rv&#10;d25yZXYueG1sUEsFBgAAAAAEAAQA9QAAAIgDAAAAAA==&#10;" filled="f"/>
                <v:line id="Line 37" o:spid="_x0000_s1031" style="position:absolute;visibility:visible;mso-wrap-style:square" from="1851,4446" to="2149,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rect id="Rectangle 38" o:spid="_x0000_s1032" style="position:absolute;left:2149;top:4833;width:3565;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OOcMA&#10;AADbAAAADwAAAGRycy9kb3ducmV2LnhtbESPQWsCMRSE74X+h/AK3mq2xVZZjbItFTwJVUG9PTbP&#10;ZHHzsmxSd/33jSB4HGbmG2a26F0tLtSGyrOCt2EGgrj0umKjYLddvk5AhIissfZMCq4UYDF/fpph&#10;rn3Hv3TZRCMShEOOCmyMTS5lKC05DEPfECfv5FuHMcnWSN1il+Culu9Z9ikdVpwWLDb0bak8b/6c&#10;gp/muC4+TJDFPtrD2X91S7s2Sg1e+mIKIlIfH+F7e6UVjM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fOOcMAAADbAAAADwAAAAAAAAAAAAAAAACYAgAAZHJzL2Rv&#10;d25yZXYueG1sUEsFBgAAAAAEAAQA9QAAAIgDAAAAAA==&#10;" filled="f"/>
                <v:shape id="AutoShape 39" o:spid="_x0000_s1033" style="position:absolute;left:1851;top:742;width:6469;height:4663;visibility:visible;mso-wrap-style:square;v-text-anchor:top" coordsize="6469,4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NuMAA&#10;AADbAAAADwAAAGRycy9kb3ducmV2LnhtbERPy4rCMBTdC/MP4QruNFVEpRpFBl+MCDPVjbtLc22L&#10;zU1Jonb+frIYcHk478WqNbV4kvOVZQXDQQKCOLe64kLB5bztz0D4gKyxtkwKfsnDavnRWWCq7Yt/&#10;6JmFQsQQ9ikqKENoUil9XpJBP7ANceRu1hkMEbpCaoevGG5qOUqSiTRYcWwosaHPkvJ79jAKJtll&#10;f6VTM9sUx6/dd35y45anSvW67XoOIlAb3uJ/90ErGMex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XNuMAAAADbAAAADwAAAAAAAAAAAAAAAACYAgAAZHJzL2Rvd25y&#10;ZXYueG1sUEsFBgAAAAAEAAQA9QAAAIUDAAAAAA==&#10;" path="m,4663r298,m1646,l6469,m1646,r,183e" filled="f">
                  <v:path arrowok="t" o:connecttype="custom" o:connectlocs="0,5406;298,5406;1646,743;6469,743;1646,743;1646,926" o:connectangles="0,0,0,0,0,0"/>
                </v:shape>
                <v:rect id="Rectangle 40" o:spid="_x0000_s1034" style="position:absolute;left:6206;top:925;width:4137;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v:shape id="AutoShape 41" o:spid="_x0000_s1035" style="position:absolute;left:5943;top:536;width:2377;height:389;visibility:visible;mso-wrap-style:square;v-text-anchor:top" coordsize="2377,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scAA&#10;AADbAAAADwAAAGRycy9kb3ducmV2LnhtbERPXWvCMBR9H/gfwhV8m6mCQzqjDFFQQXBuw9dLc206&#10;m5vSpDX+++VB2OPhfC9W0daip9ZXjhVMxhkI4sLpiksF31/b1zkIH5A11o5JwYM8rJaDlwXm2t35&#10;k/pzKEUKYZ+jAhNCk0vpC0MW/dg1xIm7utZiSLAtpW7xnsJtLadZ9iYtVpwaDDa0NlTczp1VcDR7&#10;/5NF1/3ON9ifuqjpcjgqNRrGj3cQgWL4Fz/dO61gltan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s+scAAAADbAAAADwAAAAAAAAAAAAAAAACYAgAAZHJzL2Rvd25y&#10;ZXYueG1sUEsFBgAAAAAEAAQA9QAAAIUDAAAAAA==&#10;" path="m2377,206r,183m,183l,e" filled="f">
                  <v:path arrowok="t" o:connecttype="custom" o:connectlocs="2377,743;2377,926;0,720;0,537" o:connectangles="0,0,0,0"/>
                </v:shape>
                <v:shape id="AutoShape 42" o:spid="_x0000_s1036" style="position:absolute;left:6743;top:4034;width:3600;height:1752;visibility:visible;mso-wrap-style:square;v-text-anchor:top" coordsize="360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nuMQA&#10;AADbAAAADwAAAGRycy9kb3ducmV2LnhtbESP0WrCQBRE3wv+w3KFvtVNBFuNriKi2AdLqfoB1+w1&#10;CWbvht01pn69KxT6OMzMGWa26EwtWnK+sqwgHSQgiHOrKy4UHA+btzEIH5A11pZJwS95WMx7LzPM&#10;tL3xD7X7UIgIYZ+hgjKEJpPS5yUZ9APbEEfvbJ3BEKUrpHZ4i3BTy2GSvEuDFceFEhtalZRf9lej&#10;YFLj6WTD98fwTl+7bZtetq5aK/Xa75ZTEIG68B/+a39qBaMU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7jEAAAA2wAAAA8AAAAAAAAAAAAAAAAAmAIAAGRycy9k&#10;b3ducmV2LnhtbFBLBQYAAAAABAAEAPUAAACJAwAAAAA=&#10;" path="m,1143r3600,l3600,,,,,1143xm,1752r3600,l3600,1250,,1250r,502xe" filled="f">
                  <v:path arrowok="t" o:connecttype="custom" o:connectlocs="0,5178;3600,5178;3600,4035;0,4035;0,5178;0,5787;3600,5787;3600,5285;0,5285;0,5787" o:connectangles="0,0,0,0,0,0,0,0,0,0"/>
                </v:shape>
                <v:shape id="AutoShape 43" o:spid="_x0000_s1037" style="position:absolute;left:6400;top:3874;width:343;height:3430;visibility:visible;mso-wrap-style:square;v-text-anchor:top" coordsize="343,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MMMUA&#10;AADbAAAADwAAAGRycy9kb3ducmV2LnhtbESP0WrCQBRE3wv+w3IFX0Q3FWxL6ipBKIhgtakfcMle&#10;s6nZuyG7xujXdwtCH4eZOcMsVr2tRUetrxwreJ4mIIgLpysuFRy/PyZvIHxA1lg7JgU38rBaDp4W&#10;mGp35S/q8lCKCGGfogITQpNK6QtDFv3UNcTRO7nWYoiyLaVu8RrhtpazJHmRFiuOCwYbWhsqzvnF&#10;Kjjtdttu/2maTO5vP693mdl8fFBqNOyzdxCB+vAffrQ3WsF8B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MwwxQAAANsAAAAPAAAAAAAAAAAAAAAAAJgCAABkcnMv&#10;ZG93bnJldi54bWxQSwUGAAAAAAQABAD1AAAAigMAAAAA&#10;" path="m160,r,1691m160,845r183,m160,1691r183,m,l,3430e" filled="f">
                  <v:path arrowok="t" o:connecttype="custom" o:connectlocs="160,3875;160,5566;160,4720;343,4720;160,5566;343,5566;0,3875;0,7305" o:connectangles="0,0,0,0,0,0,0,0"/>
                </v:shape>
                <v:shape id="AutoShape 44" o:spid="_x0000_s1038" style="position:absolute;left:6743;top:5883;width:3600;height:1715;visibility:visible;mso-wrap-style:square;v-text-anchor:top" coordsize="360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YWsUA&#10;AADbAAAADwAAAGRycy9kb3ducmV2LnhtbESP3WrCQBSE74W+w3IKvdONLUqIriKBQi9a698DHLPH&#10;JG32bLK71dSn7xYEL4eZ+YaZL3vTiDM5X1tWMB4lIIgLq2suFRz2r8MUhA/IGhvLpOCXPCwXD4M5&#10;ZtpeeEvnXShFhLDPUEEVQptJ6YuKDPqRbYmjd7LOYIjSlVI7vES4aeRzkkylwZrjQoUt5RUV37sf&#10;oyC9uuuXee8/PzacTBnX3TGvO6WeHvvVDESgPtzDt/abVjB5g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BhaxQAAANsAAAAPAAAAAAAAAAAAAAAAAJgCAABkcnMv&#10;ZG93bnJldi54bWxQSwUGAAAAAAQABAD1AAAAigMAAAAA&#10;" path="m,1142r3600,l3600,,,,,1142xm,1715r3600,l3600,1213,,1213r,502xe" filled="f">
                  <v:path arrowok="t" o:connecttype="custom" o:connectlocs="0,7026;3600,7026;3600,5884;0,5884;0,7026;0,7599;3600,7599;3600,7097;0,7097;0,7599" o:connectangles="0,0,0,0,0,0,0,0,0,0"/>
                </v:shape>
                <v:shape id="AutoShape 45" o:spid="_x0000_s1039" style="position:absolute;left:6400;top:6638;width:343;height:665;visibility:visible;mso-wrap-style:square;v-text-anchor:top" coordsize="34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kr8UA&#10;AADbAAAADwAAAGRycy9kb3ducmV2LnhtbESPT2vCQBTE70K/w/IKXkrdVGyJ0TVUocVSevDf/bH7&#10;TILZtyG70ein7xYKHoeZ3wwzz3tbizO1vnKs4GWUgCDWzlRcKNjvPp5TED4gG6wdk4IrecgXD4M5&#10;ZsZdeEPnbShELGGfoYIyhCaT0uuSLPqRa4ijd3StxRBlW0jT4iWW21qOk+RNWqw4LpTY0Kokfdp2&#10;VsGrXW++U/3V3fYTf0inS/Opn36UGj727zMQgfpwD//TaxO5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OSvxQAAANsAAAAPAAAAAAAAAAAAAAAAAJgCAABkcnMv&#10;ZG93bnJldi54bWxQSwUGAAAAAAQABAD1AAAAigMAAAAA&#10;" path="m,l343,m,665r343,e" filled="f">
                  <v:path arrowok="t" o:connecttype="custom" o:connectlocs="0,6639;343,6639;0,7304;343,7304" o:connectangles="0,0,0,0"/>
                </v:shape>
                <w10:wrap anchorx="page"/>
              </v:group>
            </w:pict>
          </mc:Fallback>
        </mc:AlternateContent>
      </w:r>
      <w:r>
        <w:rPr>
          <w:sz w:val="24"/>
        </w:rPr>
        <w:t>Види акцій</w:t>
      </w:r>
    </w:p>
    <w:p w:rsidR="00470EDA" w:rsidRDefault="00470EDA" w:rsidP="00470EDA">
      <w:pPr>
        <w:pStyle w:val="a3"/>
        <w:rPr>
          <w:sz w:val="20"/>
        </w:rPr>
      </w:pPr>
    </w:p>
    <w:p w:rsidR="00470EDA" w:rsidRDefault="00470EDA" w:rsidP="00470EDA">
      <w:pPr>
        <w:pStyle w:val="a3"/>
        <w:spacing w:before="5"/>
        <w:rPr>
          <w:sz w:val="24"/>
        </w:rPr>
      </w:pPr>
    </w:p>
    <w:p w:rsidR="00470EDA" w:rsidRDefault="00470EDA" w:rsidP="00470EDA">
      <w:pPr>
        <w:rPr>
          <w:sz w:val="24"/>
        </w:rPr>
        <w:sectPr w:rsidR="00470EDA">
          <w:footerReference w:type="default" r:id="rId6"/>
          <w:pgSz w:w="11910" w:h="16840"/>
          <w:pgMar w:top="1580" w:right="0" w:bottom="1200" w:left="1180" w:header="0" w:footer="1002" w:gutter="0"/>
          <w:pgNumType w:start="190"/>
          <w:cols w:space="720"/>
        </w:sectPr>
      </w:pPr>
    </w:p>
    <w:p w:rsidR="00470EDA" w:rsidRDefault="00470EDA" w:rsidP="00470EDA">
      <w:pPr>
        <w:spacing w:before="90" w:line="274" w:lineRule="exact"/>
        <w:ind w:left="1710"/>
        <w:rPr>
          <w:b/>
          <w:i/>
          <w:sz w:val="24"/>
        </w:rPr>
      </w:pPr>
      <w:r>
        <w:rPr>
          <w:b/>
          <w:i/>
          <w:sz w:val="24"/>
        </w:rPr>
        <w:lastRenderedPageBreak/>
        <w:t>Звичайні акції</w:t>
      </w:r>
    </w:p>
    <w:p w:rsidR="00470EDA" w:rsidRDefault="00470EDA" w:rsidP="00470EDA">
      <w:pPr>
        <w:pStyle w:val="a5"/>
        <w:numPr>
          <w:ilvl w:val="0"/>
          <w:numId w:val="9"/>
        </w:numPr>
        <w:tabs>
          <w:tab w:val="left" w:pos="688"/>
        </w:tabs>
        <w:ind w:right="170" w:firstLine="0"/>
        <w:rPr>
          <w:sz w:val="24"/>
        </w:rPr>
      </w:pPr>
      <w:r>
        <w:rPr>
          <w:sz w:val="24"/>
        </w:rPr>
        <w:t>право на дивіденди та частину прибутку при ліквідації</w:t>
      </w:r>
      <w:r>
        <w:rPr>
          <w:spacing w:val="-15"/>
          <w:sz w:val="24"/>
        </w:rPr>
        <w:t xml:space="preserve"> </w:t>
      </w:r>
      <w:r>
        <w:rPr>
          <w:sz w:val="24"/>
        </w:rPr>
        <w:t>корпорації задовольняється за залишковим принципом (в останню</w:t>
      </w:r>
      <w:r>
        <w:rPr>
          <w:spacing w:val="-8"/>
          <w:sz w:val="24"/>
        </w:rPr>
        <w:t xml:space="preserve"> </w:t>
      </w:r>
      <w:r>
        <w:rPr>
          <w:sz w:val="24"/>
        </w:rPr>
        <w:t>чергу);</w:t>
      </w:r>
    </w:p>
    <w:p w:rsidR="00470EDA" w:rsidRDefault="00470EDA" w:rsidP="00470EDA">
      <w:pPr>
        <w:pStyle w:val="a5"/>
        <w:numPr>
          <w:ilvl w:val="0"/>
          <w:numId w:val="9"/>
        </w:numPr>
        <w:tabs>
          <w:tab w:val="left" w:pos="688"/>
        </w:tabs>
        <w:ind w:right="38" w:firstLine="0"/>
        <w:rPr>
          <w:sz w:val="24"/>
        </w:rPr>
      </w:pPr>
      <w:r>
        <w:rPr>
          <w:sz w:val="24"/>
        </w:rPr>
        <w:t>не мають фіксованої дивідендної ставки і залежать від розміру прибутку, отриманого</w:t>
      </w:r>
      <w:r>
        <w:rPr>
          <w:spacing w:val="-9"/>
          <w:sz w:val="24"/>
        </w:rPr>
        <w:t xml:space="preserve"> </w:t>
      </w:r>
      <w:r>
        <w:rPr>
          <w:sz w:val="24"/>
        </w:rPr>
        <w:t>корпорацією;</w:t>
      </w:r>
    </w:p>
    <w:p w:rsidR="00470EDA" w:rsidRDefault="00470EDA" w:rsidP="00470EDA">
      <w:pPr>
        <w:pStyle w:val="a5"/>
        <w:numPr>
          <w:ilvl w:val="0"/>
          <w:numId w:val="9"/>
        </w:numPr>
        <w:tabs>
          <w:tab w:val="left" w:pos="688"/>
        </w:tabs>
        <w:ind w:right="531" w:firstLine="0"/>
        <w:rPr>
          <w:sz w:val="24"/>
        </w:rPr>
      </w:pPr>
      <w:r>
        <w:rPr>
          <w:sz w:val="24"/>
        </w:rPr>
        <w:t>мають право голосу на зборах акціонерів</w:t>
      </w:r>
    </w:p>
    <w:p w:rsidR="00470EDA" w:rsidRDefault="00470EDA" w:rsidP="00470EDA">
      <w:pPr>
        <w:spacing w:before="90" w:line="274" w:lineRule="exact"/>
        <w:ind w:left="1388"/>
        <w:jc w:val="both"/>
        <w:rPr>
          <w:b/>
          <w:i/>
          <w:sz w:val="24"/>
        </w:rPr>
      </w:pPr>
      <w:r>
        <w:br w:type="column"/>
      </w:r>
      <w:r>
        <w:rPr>
          <w:b/>
          <w:i/>
          <w:sz w:val="24"/>
        </w:rPr>
        <w:lastRenderedPageBreak/>
        <w:t>Привілейовані акції</w:t>
      </w:r>
    </w:p>
    <w:p w:rsidR="00470EDA" w:rsidRDefault="00470EDA" w:rsidP="00470EDA">
      <w:pPr>
        <w:pStyle w:val="a5"/>
        <w:numPr>
          <w:ilvl w:val="0"/>
          <w:numId w:val="9"/>
        </w:numPr>
        <w:tabs>
          <w:tab w:val="left" w:pos="688"/>
        </w:tabs>
        <w:ind w:right="1792" w:firstLine="0"/>
        <w:jc w:val="both"/>
        <w:rPr>
          <w:sz w:val="24"/>
        </w:rPr>
      </w:pPr>
      <w:r>
        <w:rPr>
          <w:sz w:val="24"/>
        </w:rPr>
        <w:t>право на першочергове отримання дивідендів та частину прибутків при ліквідації</w:t>
      </w:r>
      <w:r>
        <w:rPr>
          <w:spacing w:val="-3"/>
          <w:sz w:val="24"/>
        </w:rPr>
        <w:t xml:space="preserve"> </w:t>
      </w:r>
      <w:r>
        <w:rPr>
          <w:sz w:val="24"/>
        </w:rPr>
        <w:t>корпорації;</w:t>
      </w:r>
    </w:p>
    <w:p w:rsidR="00470EDA" w:rsidRDefault="00470EDA" w:rsidP="00470EDA">
      <w:pPr>
        <w:pStyle w:val="a5"/>
        <w:numPr>
          <w:ilvl w:val="0"/>
          <w:numId w:val="9"/>
        </w:numPr>
        <w:tabs>
          <w:tab w:val="left" w:pos="688"/>
        </w:tabs>
        <w:ind w:right="1824" w:firstLine="0"/>
        <w:rPr>
          <w:sz w:val="24"/>
        </w:rPr>
      </w:pPr>
      <w:r>
        <w:rPr>
          <w:sz w:val="24"/>
        </w:rPr>
        <w:t>встановлена фіксована сума (ставка) дивідендів і не залежать від розміру прибутку, отриманого корпорацією;</w:t>
      </w:r>
    </w:p>
    <w:p w:rsidR="00470EDA" w:rsidRDefault="00470EDA" w:rsidP="00470EDA">
      <w:pPr>
        <w:pStyle w:val="a5"/>
        <w:numPr>
          <w:ilvl w:val="0"/>
          <w:numId w:val="9"/>
        </w:numPr>
        <w:tabs>
          <w:tab w:val="left" w:pos="688"/>
        </w:tabs>
        <w:ind w:right="1971" w:firstLine="0"/>
        <w:rPr>
          <w:sz w:val="24"/>
        </w:rPr>
      </w:pPr>
      <w:r>
        <w:rPr>
          <w:sz w:val="24"/>
        </w:rPr>
        <w:t>не мають право голосу на зборах акціонерів</w:t>
      </w:r>
    </w:p>
    <w:p w:rsidR="00470EDA" w:rsidRDefault="00470EDA" w:rsidP="00470EDA">
      <w:pPr>
        <w:rPr>
          <w:sz w:val="24"/>
        </w:rPr>
        <w:sectPr w:rsidR="00470EDA">
          <w:type w:val="continuous"/>
          <w:pgSz w:w="11910" w:h="16840"/>
          <w:pgMar w:top="1320" w:right="0" w:bottom="280" w:left="1180" w:header="720" w:footer="720" w:gutter="0"/>
          <w:cols w:num="2" w:space="720" w:equalWidth="0">
            <w:col w:w="4304" w:space="327"/>
            <w:col w:w="6099"/>
          </w:cols>
        </w:sectPr>
      </w:pPr>
    </w:p>
    <w:p w:rsidR="00470EDA" w:rsidRDefault="00470EDA" w:rsidP="00470EDA">
      <w:pPr>
        <w:pStyle w:val="a3"/>
        <w:spacing w:before="6"/>
        <w:rPr>
          <w:sz w:val="22"/>
        </w:rPr>
      </w:pPr>
    </w:p>
    <w:p w:rsidR="00470EDA" w:rsidRDefault="00470EDA" w:rsidP="00470EDA">
      <w:pPr>
        <w:sectPr w:rsidR="00470EDA">
          <w:type w:val="continuous"/>
          <w:pgSz w:w="11910" w:h="16840"/>
          <w:pgMar w:top="1320" w:right="0" w:bottom="280" w:left="1180" w:header="720" w:footer="720" w:gutter="0"/>
          <w:cols w:space="720"/>
        </w:sectPr>
      </w:pPr>
    </w:p>
    <w:p w:rsidR="00470EDA" w:rsidRDefault="00470EDA" w:rsidP="00470EDA">
      <w:pPr>
        <w:spacing w:before="91"/>
        <w:ind w:left="1121" w:right="279"/>
        <w:rPr>
          <w:i/>
        </w:rPr>
      </w:pPr>
      <w:r>
        <w:rPr>
          <w:i/>
        </w:rPr>
        <w:lastRenderedPageBreak/>
        <w:t>Звичайні акції зі встановленим номіналом</w:t>
      </w:r>
    </w:p>
    <w:p w:rsidR="00470EDA" w:rsidRDefault="00470EDA" w:rsidP="00470EDA">
      <w:pPr>
        <w:pStyle w:val="a3"/>
        <w:spacing w:before="6"/>
        <w:rPr>
          <w:i/>
          <w:sz w:val="25"/>
        </w:rPr>
      </w:pPr>
    </w:p>
    <w:p w:rsidR="00470EDA" w:rsidRDefault="00470EDA" w:rsidP="00470EDA">
      <w:pPr>
        <w:ind w:left="1121"/>
        <w:rPr>
          <w:i/>
        </w:rPr>
      </w:pPr>
      <w:r>
        <w:rPr>
          <w:i/>
        </w:rPr>
        <w:t>Звичайні акції без встановленого номіналу</w:t>
      </w:r>
    </w:p>
    <w:p w:rsidR="00470EDA" w:rsidRDefault="00470EDA" w:rsidP="00470EDA">
      <w:pPr>
        <w:spacing w:before="91"/>
        <w:ind w:left="1121" w:right="1927"/>
      </w:pPr>
      <w:r>
        <w:br w:type="column"/>
      </w:r>
      <w:r>
        <w:rPr>
          <w:i/>
        </w:rPr>
        <w:lastRenderedPageBreak/>
        <w:t xml:space="preserve">Кумулятивні </w:t>
      </w:r>
      <w:r>
        <w:t>– дають право на отримання в майбутньому дивідендів минулого року (якщо вони не були оголошені)</w:t>
      </w:r>
    </w:p>
    <w:p w:rsidR="00470EDA" w:rsidRDefault="00470EDA" w:rsidP="00470EDA">
      <w:pPr>
        <w:pStyle w:val="a3"/>
        <w:spacing w:before="9"/>
        <w:rPr>
          <w:sz w:val="20"/>
        </w:rPr>
      </w:pPr>
    </w:p>
    <w:p w:rsidR="00470EDA" w:rsidRDefault="00470EDA" w:rsidP="00470EDA">
      <w:pPr>
        <w:ind w:left="1121"/>
        <w:rPr>
          <w:i/>
        </w:rPr>
      </w:pPr>
      <w:r>
        <w:rPr>
          <w:i/>
        </w:rPr>
        <w:t>Некумулятивні</w:t>
      </w:r>
    </w:p>
    <w:p w:rsidR="00470EDA" w:rsidRDefault="00470EDA" w:rsidP="00470EDA">
      <w:pPr>
        <w:sectPr w:rsidR="00470EDA">
          <w:type w:val="continuous"/>
          <w:pgSz w:w="11910" w:h="16840"/>
          <w:pgMar w:top="1320" w:right="0" w:bottom="280" w:left="1180" w:header="720" w:footer="720" w:gutter="0"/>
          <w:cols w:num="2" w:space="720" w:equalWidth="0">
            <w:col w:w="4317" w:space="278"/>
            <w:col w:w="6135"/>
          </w:cols>
        </w:sectPr>
      </w:pPr>
    </w:p>
    <w:p w:rsidR="00470EDA" w:rsidRDefault="00470EDA" w:rsidP="00470EDA">
      <w:pPr>
        <w:pStyle w:val="a3"/>
        <w:rPr>
          <w:i/>
          <w:sz w:val="22"/>
        </w:rPr>
      </w:pPr>
    </w:p>
    <w:p w:rsidR="00470EDA" w:rsidRDefault="00470EDA" w:rsidP="00470EDA">
      <w:pPr>
        <w:spacing w:before="91"/>
        <w:ind w:left="5716" w:right="2123"/>
      </w:pPr>
      <w:r>
        <w:rPr>
          <w:i/>
        </w:rPr>
        <w:t xml:space="preserve">Конвертовані – </w:t>
      </w:r>
      <w:r>
        <w:t>можуть бути конвертовані на звичайні акції (після обумовленої дати за встановленим коефіцієнтом)</w:t>
      </w:r>
    </w:p>
    <w:p w:rsidR="00470EDA" w:rsidRDefault="00470EDA" w:rsidP="00470EDA">
      <w:pPr>
        <w:spacing w:before="203"/>
        <w:ind w:left="5716"/>
        <w:rPr>
          <w:i/>
        </w:rPr>
      </w:pPr>
      <w:r>
        <w:rPr>
          <w:i/>
        </w:rPr>
        <w:t>Неконвертовані</w:t>
      </w:r>
    </w:p>
    <w:p w:rsidR="00470EDA" w:rsidRDefault="00470EDA" w:rsidP="00470EDA">
      <w:pPr>
        <w:pStyle w:val="a3"/>
        <w:spacing w:before="162"/>
        <w:ind w:left="3021"/>
      </w:pPr>
      <w:r>
        <w:t>Рис. 10.4. Класифікація акцій</w:t>
      </w:r>
    </w:p>
    <w:p w:rsidR="00470EDA" w:rsidRDefault="00470EDA" w:rsidP="00470EDA">
      <w:pPr>
        <w:pStyle w:val="a3"/>
        <w:rPr>
          <w:sz w:val="30"/>
        </w:rPr>
      </w:pPr>
    </w:p>
    <w:p w:rsidR="00470EDA" w:rsidRDefault="00470EDA" w:rsidP="00470EDA">
      <w:pPr>
        <w:pStyle w:val="a3"/>
        <w:spacing w:before="3"/>
        <w:rPr>
          <w:sz w:val="26"/>
        </w:rPr>
      </w:pPr>
    </w:p>
    <w:p w:rsidR="00470EDA" w:rsidRDefault="00470EDA" w:rsidP="00470EDA">
      <w:pPr>
        <w:pStyle w:val="2"/>
        <w:numPr>
          <w:ilvl w:val="2"/>
          <w:numId w:val="8"/>
        </w:numPr>
        <w:tabs>
          <w:tab w:val="left" w:pos="1789"/>
        </w:tabs>
        <w:ind w:hanging="843"/>
      </w:pPr>
      <w:r>
        <w:t>Порядок створення</w:t>
      </w:r>
      <w:r>
        <w:rPr>
          <w:spacing w:val="-4"/>
        </w:rPr>
        <w:t xml:space="preserve"> </w:t>
      </w:r>
      <w:r>
        <w:t>корпорацій</w:t>
      </w:r>
    </w:p>
    <w:p w:rsidR="00470EDA" w:rsidRDefault="00470EDA" w:rsidP="00470EDA">
      <w:pPr>
        <w:pStyle w:val="a3"/>
        <w:spacing w:before="9"/>
        <w:rPr>
          <w:b/>
          <w:sz w:val="27"/>
        </w:rPr>
      </w:pPr>
    </w:p>
    <w:p w:rsidR="00470EDA" w:rsidRDefault="00470EDA" w:rsidP="00470EDA">
      <w:pPr>
        <w:pStyle w:val="a3"/>
        <w:ind w:left="238" w:right="1410" w:firstLine="707"/>
        <w:jc w:val="both"/>
      </w:pPr>
      <w:r>
        <w:rPr>
          <w:b/>
          <w:i/>
        </w:rPr>
        <w:t xml:space="preserve">Корпорації – </w:t>
      </w:r>
      <w:r>
        <w:t xml:space="preserve">це організаційна форма бізнесової діяльності, основана на акціонерному капіталі. Корпорація як юридична особа існує незалежно від своїх власників. Корпорації (акціонерні компанії) можуть бути відкритого і закритого типу. Державне регулювання створення корпорацій характерне для більшості зарубіжних країн (комісія з цінних паперів і фондового ринку). Для створення корпорації подається заява державному органові на рівні штату та статут (договір). Після затвердження (схвалення) установчих документів компанія одержує право на підприємницьку діяльність. Після отримання дозволу регулюючого органу на випуск відповідної кількості акцій, корпорація має право на їх випуск. Всі дозволені до випуску акції поділяються на випущені </w:t>
      </w:r>
      <w:r>
        <w:rPr>
          <w:spacing w:val="3"/>
        </w:rPr>
        <w:t xml:space="preserve">та </w:t>
      </w:r>
      <w:r>
        <w:t>не випущені (рис.</w:t>
      </w:r>
      <w:r>
        <w:rPr>
          <w:spacing w:val="-1"/>
        </w:rPr>
        <w:t xml:space="preserve"> </w:t>
      </w:r>
      <w:r>
        <w:t>10.5).</w:t>
      </w:r>
    </w:p>
    <w:p w:rsidR="00470EDA" w:rsidRDefault="00470EDA" w:rsidP="00470EDA">
      <w:pPr>
        <w:jc w:val="both"/>
        <w:sectPr w:rsidR="00470EDA">
          <w:type w:val="continuous"/>
          <w:pgSz w:w="11910" w:h="16840"/>
          <w:pgMar w:top="1320" w:right="0" w:bottom="280" w:left="1180" w:header="720" w:footer="720" w:gutter="0"/>
          <w:cols w:space="720"/>
        </w:sectPr>
      </w:pPr>
    </w:p>
    <w:p w:rsidR="00470EDA" w:rsidRDefault="00470EDA" w:rsidP="00470EDA">
      <w:pPr>
        <w:pStyle w:val="a3"/>
        <w:rPr>
          <w:sz w:val="20"/>
        </w:rPr>
      </w:pPr>
      <w:r>
        <w:rPr>
          <w:noProof/>
          <w:lang w:val="ru-RU" w:eastAsia="ru-RU" w:bidi="ar-SA"/>
        </w:rPr>
        <w:lastRenderedPageBreak/>
        <mc:AlternateContent>
          <mc:Choice Requires="wps">
            <w:drawing>
              <wp:anchor distT="0" distB="0" distL="114300" distR="114300" simplePos="0" relativeHeight="251669504" behindDoc="0" locked="0" layoutInCell="1" allowOverlap="1">
                <wp:simplePos x="0" y="0"/>
                <wp:positionH relativeFrom="page">
                  <wp:posOffset>1799590</wp:posOffset>
                </wp:positionH>
                <wp:positionV relativeFrom="page">
                  <wp:posOffset>2640330</wp:posOffset>
                </wp:positionV>
                <wp:extent cx="2148205" cy="290195"/>
                <wp:effectExtent l="8890" t="11430" r="5080" b="12700"/>
                <wp:wrapNone/>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205" cy="290195"/>
                        </a:xfrm>
                        <a:custGeom>
                          <a:avLst/>
                          <a:gdLst>
                            <a:gd name="T0" fmla="+- 0 2834 2834"/>
                            <a:gd name="T1" fmla="*/ T0 w 3383"/>
                            <a:gd name="T2" fmla="+- 0 4432 4158"/>
                            <a:gd name="T3" fmla="*/ 4432 h 457"/>
                            <a:gd name="T4" fmla="+- 0 6217 2834"/>
                            <a:gd name="T5" fmla="*/ T4 w 3383"/>
                            <a:gd name="T6" fmla="+- 0 4432 4158"/>
                            <a:gd name="T7" fmla="*/ 4432 h 457"/>
                            <a:gd name="T8" fmla="+- 0 2834 2834"/>
                            <a:gd name="T9" fmla="*/ T8 w 3383"/>
                            <a:gd name="T10" fmla="+- 0 4432 4158"/>
                            <a:gd name="T11" fmla="*/ 4432 h 457"/>
                            <a:gd name="T12" fmla="+- 0 2834 2834"/>
                            <a:gd name="T13" fmla="*/ T12 w 3383"/>
                            <a:gd name="T14" fmla="+- 0 4615 4158"/>
                            <a:gd name="T15" fmla="*/ 4615 h 457"/>
                            <a:gd name="T16" fmla="+- 0 6217 2834"/>
                            <a:gd name="T17" fmla="*/ T16 w 3383"/>
                            <a:gd name="T18" fmla="+- 0 4432 4158"/>
                            <a:gd name="T19" fmla="*/ 4432 h 457"/>
                            <a:gd name="T20" fmla="+- 0 6217 2834"/>
                            <a:gd name="T21" fmla="*/ T20 w 3383"/>
                            <a:gd name="T22" fmla="+- 0 4615 4158"/>
                            <a:gd name="T23" fmla="*/ 4615 h 457"/>
                            <a:gd name="T24" fmla="+- 0 3703 2834"/>
                            <a:gd name="T25" fmla="*/ T24 w 3383"/>
                            <a:gd name="T26" fmla="+- 0 4158 4158"/>
                            <a:gd name="T27" fmla="*/ 4158 h 457"/>
                            <a:gd name="T28" fmla="+- 0 3703 2834"/>
                            <a:gd name="T29" fmla="*/ T28 w 3383"/>
                            <a:gd name="T30" fmla="+- 0 4432 4158"/>
                            <a:gd name="T31" fmla="*/ 4432 h 4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83" h="457">
                              <a:moveTo>
                                <a:pt x="0" y="274"/>
                              </a:moveTo>
                              <a:lnTo>
                                <a:pt x="3383" y="274"/>
                              </a:lnTo>
                              <a:moveTo>
                                <a:pt x="0" y="274"/>
                              </a:moveTo>
                              <a:lnTo>
                                <a:pt x="0" y="457"/>
                              </a:lnTo>
                              <a:moveTo>
                                <a:pt x="3383" y="274"/>
                              </a:moveTo>
                              <a:lnTo>
                                <a:pt x="3383" y="457"/>
                              </a:lnTo>
                              <a:moveTo>
                                <a:pt x="869" y="0"/>
                              </a:moveTo>
                              <a:lnTo>
                                <a:pt x="869" y="27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 o:spid="_x0000_s1026" style="position:absolute;margin-left:141.7pt;margin-top:207.9pt;width:169.15pt;height:22.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" path="m,274r3383,m,274l,457m3383,274r,183m869,r,274e" filled="f">
                <v:path arrowok="t" o:connecttype="custom" o:connectlocs="0,2814320;2148205,2814320;0,2814320;0,2930525;2148205,2814320;2148205,2930525;551815,2640330;551815,2814320" o:connectangles="0,0,0,0,0,0,0,0"/>
                <w10:wrap anchorx="page" anchory="page"/>
              </v:shape>
            </w:pict>
          </mc:Fallback>
        </mc:AlternateContent>
      </w:r>
    </w:p>
    <w:p w:rsidR="00470EDA" w:rsidRDefault="00470EDA" w:rsidP="00470EDA">
      <w:pPr>
        <w:pStyle w:val="a3"/>
        <w:rPr>
          <w:sz w:val="11"/>
        </w:rPr>
      </w:pPr>
    </w:p>
    <w:p w:rsidR="00470EDA" w:rsidRDefault="00470EDA" w:rsidP="00470EDA">
      <w:pPr>
        <w:pStyle w:val="a3"/>
        <w:ind w:left="915"/>
        <w:rPr>
          <w:sz w:val="20"/>
        </w:rPr>
      </w:pPr>
      <w:r>
        <w:rPr>
          <w:noProof/>
          <w:sz w:val="20"/>
          <w:lang w:val="ru-RU" w:eastAsia="ru-RU" w:bidi="ar-SA"/>
        </w:rPr>
        <mc:AlternateContent>
          <mc:Choice Requires="wpg">
            <w:drawing>
              <wp:inline distT="0" distB="0" distL="0" distR="0">
                <wp:extent cx="5045710" cy="1402715"/>
                <wp:effectExtent l="6350" t="635" r="5715" b="635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5710" cy="1402715"/>
                          <a:chOff x="0" y="0"/>
                          <a:chExt cx="7946" cy="2209"/>
                        </a:xfrm>
                      </wpg:grpSpPr>
                      <wps:wsp>
                        <wps:cNvPr id="32" name="Freeform 3"/>
                        <wps:cNvSpPr>
                          <a:spLocks/>
                        </wps:cNvSpPr>
                        <wps:spPr bwMode="auto">
                          <a:xfrm>
                            <a:off x="578" y="7"/>
                            <a:ext cx="6697" cy="548"/>
                          </a:xfrm>
                          <a:custGeom>
                            <a:avLst/>
                            <a:gdLst>
                              <a:gd name="T0" fmla="+- 0 670 578"/>
                              <a:gd name="T1" fmla="*/ T0 w 6697"/>
                              <a:gd name="T2" fmla="+- 0 8 8"/>
                              <a:gd name="T3" fmla="*/ 8 h 548"/>
                              <a:gd name="T4" fmla="+- 0 634 578"/>
                              <a:gd name="T5" fmla="*/ T4 w 6697"/>
                              <a:gd name="T6" fmla="+- 0 15 8"/>
                              <a:gd name="T7" fmla="*/ 15 h 548"/>
                              <a:gd name="T8" fmla="+- 0 605 578"/>
                              <a:gd name="T9" fmla="*/ T8 w 6697"/>
                              <a:gd name="T10" fmla="+- 0 34 8"/>
                              <a:gd name="T11" fmla="*/ 34 h 548"/>
                              <a:gd name="T12" fmla="+- 0 586 578"/>
                              <a:gd name="T13" fmla="*/ T12 w 6697"/>
                              <a:gd name="T14" fmla="+- 0 63 8"/>
                              <a:gd name="T15" fmla="*/ 63 h 548"/>
                              <a:gd name="T16" fmla="+- 0 578 578"/>
                              <a:gd name="T17" fmla="*/ T16 w 6697"/>
                              <a:gd name="T18" fmla="+- 0 99 8"/>
                              <a:gd name="T19" fmla="*/ 99 h 548"/>
                              <a:gd name="T20" fmla="+- 0 578 578"/>
                              <a:gd name="T21" fmla="*/ T20 w 6697"/>
                              <a:gd name="T22" fmla="+- 0 464 8"/>
                              <a:gd name="T23" fmla="*/ 464 h 548"/>
                              <a:gd name="T24" fmla="+- 0 586 578"/>
                              <a:gd name="T25" fmla="*/ T24 w 6697"/>
                              <a:gd name="T26" fmla="+- 0 500 8"/>
                              <a:gd name="T27" fmla="*/ 500 h 548"/>
                              <a:gd name="T28" fmla="+- 0 605 578"/>
                              <a:gd name="T29" fmla="*/ T28 w 6697"/>
                              <a:gd name="T30" fmla="+- 0 529 8"/>
                              <a:gd name="T31" fmla="*/ 529 h 548"/>
                              <a:gd name="T32" fmla="+- 0 634 578"/>
                              <a:gd name="T33" fmla="*/ T32 w 6697"/>
                              <a:gd name="T34" fmla="+- 0 548 8"/>
                              <a:gd name="T35" fmla="*/ 548 h 548"/>
                              <a:gd name="T36" fmla="+- 0 670 578"/>
                              <a:gd name="T37" fmla="*/ T36 w 6697"/>
                              <a:gd name="T38" fmla="+- 0 555 8"/>
                              <a:gd name="T39" fmla="*/ 555 h 548"/>
                              <a:gd name="T40" fmla="+- 0 7184 578"/>
                              <a:gd name="T41" fmla="*/ T40 w 6697"/>
                              <a:gd name="T42" fmla="+- 0 555 8"/>
                              <a:gd name="T43" fmla="*/ 555 h 548"/>
                              <a:gd name="T44" fmla="+- 0 7220 578"/>
                              <a:gd name="T45" fmla="*/ T44 w 6697"/>
                              <a:gd name="T46" fmla="+- 0 548 8"/>
                              <a:gd name="T47" fmla="*/ 548 h 548"/>
                              <a:gd name="T48" fmla="+- 0 7249 578"/>
                              <a:gd name="T49" fmla="*/ T48 w 6697"/>
                              <a:gd name="T50" fmla="+- 0 529 8"/>
                              <a:gd name="T51" fmla="*/ 529 h 548"/>
                              <a:gd name="T52" fmla="+- 0 7268 578"/>
                              <a:gd name="T53" fmla="*/ T52 w 6697"/>
                              <a:gd name="T54" fmla="+- 0 500 8"/>
                              <a:gd name="T55" fmla="*/ 500 h 548"/>
                              <a:gd name="T56" fmla="+- 0 7275 578"/>
                              <a:gd name="T57" fmla="*/ T56 w 6697"/>
                              <a:gd name="T58" fmla="+- 0 464 8"/>
                              <a:gd name="T59" fmla="*/ 464 h 548"/>
                              <a:gd name="T60" fmla="+- 0 7275 578"/>
                              <a:gd name="T61" fmla="*/ T60 w 6697"/>
                              <a:gd name="T62" fmla="+- 0 99 8"/>
                              <a:gd name="T63" fmla="*/ 99 h 548"/>
                              <a:gd name="T64" fmla="+- 0 7268 578"/>
                              <a:gd name="T65" fmla="*/ T64 w 6697"/>
                              <a:gd name="T66" fmla="+- 0 63 8"/>
                              <a:gd name="T67" fmla="*/ 63 h 548"/>
                              <a:gd name="T68" fmla="+- 0 7249 578"/>
                              <a:gd name="T69" fmla="*/ T68 w 6697"/>
                              <a:gd name="T70" fmla="+- 0 34 8"/>
                              <a:gd name="T71" fmla="*/ 34 h 548"/>
                              <a:gd name="T72" fmla="+- 0 7220 578"/>
                              <a:gd name="T73" fmla="*/ T72 w 6697"/>
                              <a:gd name="T74" fmla="+- 0 15 8"/>
                              <a:gd name="T75" fmla="*/ 15 h 548"/>
                              <a:gd name="T76" fmla="+- 0 7184 578"/>
                              <a:gd name="T77" fmla="*/ T76 w 6697"/>
                              <a:gd name="T78" fmla="+- 0 8 8"/>
                              <a:gd name="T79" fmla="*/ 8 h 548"/>
                              <a:gd name="T80" fmla="+- 0 670 578"/>
                              <a:gd name="T81" fmla="*/ T80 w 6697"/>
                              <a:gd name="T82" fmla="+- 0 8 8"/>
                              <a:gd name="T83" fmla="*/ 8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97" h="548">
                                <a:moveTo>
                                  <a:pt x="92" y="0"/>
                                </a:moveTo>
                                <a:lnTo>
                                  <a:pt x="56" y="7"/>
                                </a:lnTo>
                                <a:lnTo>
                                  <a:pt x="27" y="26"/>
                                </a:lnTo>
                                <a:lnTo>
                                  <a:pt x="8" y="55"/>
                                </a:lnTo>
                                <a:lnTo>
                                  <a:pt x="0" y="91"/>
                                </a:lnTo>
                                <a:lnTo>
                                  <a:pt x="0" y="456"/>
                                </a:lnTo>
                                <a:lnTo>
                                  <a:pt x="8" y="492"/>
                                </a:lnTo>
                                <a:lnTo>
                                  <a:pt x="27" y="521"/>
                                </a:lnTo>
                                <a:lnTo>
                                  <a:pt x="56" y="540"/>
                                </a:lnTo>
                                <a:lnTo>
                                  <a:pt x="92" y="547"/>
                                </a:lnTo>
                                <a:lnTo>
                                  <a:pt x="6606" y="547"/>
                                </a:lnTo>
                                <a:lnTo>
                                  <a:pt x="6642" y="540"/>
                                </a:lnTo>
                                <a:lnTo>
                                  <a:pt x="6671" y="521"/>
                                </a:lnTo>
                                <a:lnTo>
                                  <a:pt x="6690" y="492"/>
                                </a:lnTo>
                                <a:lnTo>
                                  <a:pt x="6697" y="456"/>
                                </a:lnTo>
                                <a:lnTo>
                                  <a:pt x="6697" y="91"/>
                                </a:lnTo>
                                <a:lnTo>
                                  <a:pt x="6690" y="55"/>
                                </a:lnTo>
                                <a:lnTo>
                                  <a:pt x="6671" y="26"/>
                                </a:lnTo>
                                <a:lnTo>
                                  <a:pt x="6642" y="7"/>
                                </a:lnTo>
                                <a:lnTo>
                                  <a:pt x="6606" y="0"/>
                                </a:lnTo>
                                <a:lnTo>
                                  <a:pt x="9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4"/>
                        <wps:cNvCnPr/>
                        <wps:spPr bwMode="auto">
                          <a:xfrm>
                            <a:off x="1608" y="762"/>
                            <a:ext cx="466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5"/>
                        <wps:cNvCnPr/>
                        <wps:spPr bwMode="auto">
                          <a:xfrm>
                            <a:off x="3961" y="555"/>
                            <a:ext cx="0" cy="20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6"/>
                        <wps:cNvCnPr/>
                        <wps:spPr bwMode="auto">
                          <a:xfrm>
                            <a:off x="1608" y="762"/>
                            <a:ext cx="0" cy="1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7"/>
                        <wps:cNvCnPr/>
                        <wps:spPr bwMode="auto">
                          <a:xfrm>
                            <a:off x="6270" y="762"/>
                            <a:ext cx="0" cy="1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Text Box 8"/>
                        <wps:cNvSpPr txBox="1">
                          <a:spLocks noChangeArrowheads="1"/>
                        </wps:cNvSpPr>
                        <wps:spPr bwMode="auto">
                          <a:xfrm>
                            <a:off x="4121" y="921"/>
                            <a:ext cx="3817" cy="12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4" w:line="242" w:lineRule="auto"/>
                                <w:ind w:left="206" w:right="203" w:firstLine="2"/>
                                <w:jc w:val="center"/>
                                <w:rPr>
                                  <w:sz w:val="24"/>
                                </w:rPr>
                              </w:pPr>
                              <w:r>
                                <w:rPr>
                                  <w:i/>
                                  <w:sz w:val="24"/>
                                </w:rPr>
                                <w:t xml:space="preserve">Невипущені акції - </w:t>
                              </w:r>
                              <w:r>
                                <w:rPr>
                                  <w:sz w:val="24"/>
                                </w:rPr>
                                <w:t>залишок дозволених до випуску акцій, які компанія не випустила або не реалізувала</w:t>
                              </w:r>
                            </w:p>
                          </w:txbxContent>
                        </wps:txbx>
                        <wps:bodyPr rot="0" vert="horz" wrap="square" lIns="0" tIns="0" rIns="0" bIns="0" anchor="t" anchorCtr="0" upright="1">
                          <a:noAutofit/>
                        </wps:bodyPr>
                      </wps:wsp>
                      <wps:wsp>
                        <wps:cNvPr id="38" name="Text Box 9"/>
                        <wps:cNvSpPr txBox="1">
                          <a:spLocks noChangeArrowheads="1"/>
                        </wps:cNvSpPr>
                        <wps:spPr bwMode="auto">
                          <a:xfrm>
                            <a:off x="7" y="921"/>
                            <a:ext cx="3840" cy="12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4" w:line="242" w:lineRule="auto"/>
                                <w:ind w:left="234" w:right="230" w:hanging="1"/>
                                <w:jc w:val="center"/>
                                <w:rPr>
                                  <w:sz w:val="24"/>
                                </w:rPr>
                              </w:pPr>
                              <w:r>
                                <w:rPr>
                                  <w:i/>
                                  <w:sz w:val="24"/>
                                </w:rPr>
                                <w:t xml:space="preserve">Випущені акції </w:t>
                              </w:r>
                              <w:r>
                                <w:rPr>
                                  <w:sz w:val="24"/>
                                </w:rPr>
                                <w:t>- кількість акцій, фактично реалізованих інвесторам, акціонерам на певну дату</w:t>
                              </w:r>
                            </w:p>
                          </w:txbxContent>
                        </wps:txbx>
                        <wps:bodyPr rot="0" vert="horz" wrap="square" lIns="0" tIns="0" rIns="0" bIns="0" anchor="t" anchorCtr="0" upright="1">
                          <a:noAutofit/>
                        </wps:bodyPr>
                      </wps:wsp>
                      <wps:wsp>
                        <wps:cNvPr id="39" name="Text Box 10"/>
                        <wps:cNvSpPr txBox="1">
                          <a:spLocks noChangeArrowheads="1"/>
                        </wps:cNvSpPr>
                        <wps:spPr bwMode="auto">
                          <a:xfrm>
                            <a:off x="589" y="15"/>
                            <a:ext cx="6675"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86"/>
                                <w:ind w:left="1907"/>
                                <w:rPr>
                                  <w:sz w:val="24"/>
                                </w:rPr>
                              </w:pPr>
                              <w:r>
                                <w:rPr>
                                  <w:sz w:val="24"/>
                                </w:rPr>
                                <w:t>Акції, дозволені до випуску</w:t>
                              </w:r>
                            </w:p>
                          </w:txbxContent>
                        </wps:txbx>
                        <wps:bodyPr rot="0" vert="horz" wrap="square" lIns="0" tIns="0" rIns="0" bIns="0" anchor="t" anchorCtr="0" upright="1">
                          <a:noAutofit/>
                        </wps:bodyPr>
                      </wps:wsp>
                    </wpg:wgp>
                  </a:graphicData>
                </a:graphic>
              </wp:inline>
            </w:drawing>
          </mc:Choice>
          <mc:Fallback>
            <w:pict>
              <v:group id="Группа 31" o:spid="_x0000_s1064" style="width:397.3pt;height:110.45pt;mso-position-horizontal-relative:char;mso-position-vertical-relative:line" coordsize="7946,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">
                <v:shape id="Freeform 3" o:spid="_x0000_s1065" style="position:absolute;left:578;top:7;width:6697;height:548;visibility:visible;mso-wrap-style:square;v-text-anchor:top" coordsize="669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vesMA&#10;AADbAAAADwAAAGRycy9kb3ducmV2LnhtbESPQYvCMBSE7wv+h/AEb2tqdYtUo8ii0IuHVfH8bJ5t&#10;sXkpTbZWf70RFvY4zMw3zHLdm1p01LrKsoLJOAJBnFtdcaHgdNx9zkE4j6yxtkwKHuRgvRp8LDHV&#10;9s4/1B18IQKEXYoKSu+bVEqXl2TQjW1DHLyrbQ36INtC6hbvAW5qGUdRIg1WHBZKbOi7pPx2+DUK&#10;kuy0l902fsa63vWzi8++zslMqdGw3yxAeOr9f/ivnWkF0xj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wvesMAAADbAAAADwAAAAAAAAAAAAAAAACYAgAAZHJzL2Rv&#10;d25yZXYueG1sUEsFBgAAAAAEAAQA9QAAAIgDAAAAAA==&#10;" path="m92,l56,7,27,26,8,55,,91,,456r8,36l27,521r29,19l92,547r6514,l6642,540r29,-19l6690,492r7,-36l6697,91r-7,-36l6671,26,6642,7,6606,,92,xe" filled="f">
                  <v:path arrowok="t" o:connecttype="custom" o:connectlocs="92,8;56,15;27,34;8,63;0,99;0,464;8,500;27,529;56,548;92,555;6606,555;6642,548;6671,529;6690,500;6697,464;6697,99;6690,63;6671,34;6642,15;6606,8;92,8" o:connectangles="0,0,0,0,0,0,0,0,0,0,0,0,0,0,0,0,0,0,0,0,0"/>
                </v:shape>
                <v:line id="Line 4" o:spid="_x0000_s1066" style="position:absolute;visibility:visible;mso-wrap-style:square" from="1608,762" to="627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5" o:spid="_x0000_s1067" style="position:absolute;visibility:visible;mso-wrap-style:square" from="3961,555" to="3961,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6" o:spid="_x0000_s1068" style="position:absolute;visibility:visible;mso-wrap-style:square" from="1608,762" to="160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7" o:spid="_x0000_s1069" style="position:absolute;visibility:visible;mso-wrap-style:square" from="6270,762" to="6270,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8" o:spid="_x0000_s1070" type="#_x0000_t202" style="position:absolute;left:4121;top:921;width:38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bOcYA&#10;AADbAAAADwAAAGRycy9kb3ducmV2LnhtbESPT2vCQBTE7wW/w/KEXopurFA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bOcYAAADbAAAADwAAAAAAAAAAAAAAAACYAgAAZHJz&#10;L2Rvd25yZXYueG1sUEsFBgAAAAAEAAQA9QAAAIsDAAAAAA==&#10;" filled="f">
                  <v:textbox inset="0,0,0,0">
                    <w:txbxContent>
                      <w:p w:rsidR="00470EDA" w:rsidRDefault="00470EDA" w:rsidP="00470EDA">
                        <w:pPr>
                          <w:spacing w:before="64" w:line="242" w:lineRule="auto"/>
                          <w:ind w:left="206" w:right="203" w:firstLine="2"/>
                          <w:jc w:val="center"/>
                          <w:rPr>
                            <w:sz w:val="24"/>
                          </w:rPr>
                        </w:pPr>
                        <w:r>
                          <w:rPr>
                            <w:i/>
                            <w:sz w:val="24"/>
                          </w:rPr>
                          <w:t xml:space="preserve">Невипущені акції - </w:t>
                        </w:r>
                        <w:r>
                          <w:rPr>
                            <w:sz w:val="24"/>
                          </w:rPr>
                          <w:t>залишок дозволених до випуску акцій, які компанія не випустила або не реалізувала</w:t>
                        </w:r>
                      </w:p>
                    </w:txbxContent>
                  </v:textbox>
                </v:shape>
                <v:shape id="Text Box 9" o:spid="_x0000_s1071" type="#_x0000_t202" style="position:absolute;left:7;top:921;width:3840;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rsidR="00470EDA" w:rsidRDefault="00470EDA" w:rsidP="00470EDA">
                        <w:pPr>
                          <w:spacing w:before="64" w:line="242" w:lineRule="auto"/>
                          <w:ind w:left="234" w:right="230" w:hanging="1"/>
                          <w:jc w:val="center"/>
                          <w:rPr>
                            <w:sz w:val="24"/>
                          </w:rPr>
                        </w:pPr>
                        <w:r>
                          <w:rPr>
                            <w:i/>
                            <w:sz w:val="24"/>
                          </w:rPr>
                          <w:t xml:space="preserve">Випущені акції </w:t>
                        </w:r>
                        <w:r>
                          <w:rPr>
                            <w:sz w:val="24"/>
                          </w:rPr>
                          <w:t>- кількість акцій, фактично реалізованих інвесторам, акціонерам на певну дату</w:t>
                        </w:r>
                      </w:p>
                    </w:txbxContent>
                  </v:textbox>
                </v:shape>
                <v:shape id="Text Box 10" o:spid="_x0000_s1072" type="#_x0000_t202" style="position:absolute;left:589;top:15;width:6675;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70EDA" w:rsidRDefault="00470EDA" w:rsidP="00470EDA">
                        <w:pPr>
                          <w:spacing w:before="86"/>
                          <w:ind w:left="1907"/>
                          <w:rPr>
                            <w:sz w:val="24"/>
                          </w:rPr>
                        </w:pPr>
                        <w:r>
                          <w:rPr>
                            <w:sz w:val="24"/>
                          </w:rPr>
                          <w:t>Акції, дозволені до випуску</w:t>
                        </w:r>
                      </w:p>
                    </w:txbxContent>
                  </v:textbox>
                </v:shape>
                <w10:anchorlock/>
              </v:group>
            </w:pict>
          </mc:Fallback>
        </mc:AlternateContent>
      </w:r>
    </w:p>
    <w:p w:rsidR="00470EDA" w:rsidRDefault="00470EDA" w:rsidP="00470EDA">
      <w:pPr>
        <w:pStyle w:val="a3"/>
        <w:rPr>
          <w:sz w:val="20"/>
        </w:rPr>
      </w:pPr>
    </w:p>
    <w:p w:rsidR="00470EDA" w:rsidRDefault="00470EDA" w:rsidP="00470EDA">
      <w:pPr>
        <w:pStyle w:val="a3"/>
        <w:spacing w:before="5"/>
        <w:rPr>
          <w:sz w:val="18"/>
        </w:rPr>
      </w:pPr>
      <w:r>
        <w:rPr>
          <w:noProof/>
          <w:lang w:val="ru-RU" w:eastAsia="ru-RU" w:bidi="ar-SA"/>
        </w:rPr>
        <mc:AlternateContent>
          <mc:Choice Requires="wps">
            <w:drawing>
              <wp:anchor distT="0" distB="0" distL="0" distR="0" simplePos="0" relativeHeight="251667456" behindDoc="1" locked="0" layoutInCell="1" allowOverlap="1">
                <wp:simplePos x="0" y="0"/>
                <wp:positionH relativeFrom="page">
                  <wp:posOffset>950595</wp:posOffset>
                </wp:positionH>
                <wp:positionV relativeFrom="paragraph">
                  <wp:posOffset>164465</wp:posOffset>
                </wp:positionV>
                <wp:extent cx="1886585" cy="1175385"/>
                <wp:effectExtent l="7620" t="6350" r="10795" b="8890"/>
                <wp:wrapTopAndBottom/>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1753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5" w:line="242" w:lineRule="auto"/>
                              <w:ind w:left="209" w:right="206" w:hanging="4"/>
                              <w:jc w:val="center"/>
                              <w:rPr>
                                <w:sz w:val="24"/>
                              </w:rPr>
                            </w:pPr>
                            <w:r>
                              <w:rPr>
                                <w:i/>
                                <w:sz w:val="24"/>
                              </w:rPr>
                              <w:t xml:space="preserve">Акції, що знаходяться в обігу - </w:t>
                            </w:r>
                            <w:r>
                              <w:rPr>
                                <w:sz w:val="24"/>
                              </w:rPr>
                              <w:t>акції, які перебувають на руках у акціонерів на певну дату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73" type="#_x0000_t202" style="position:absolute;margin-left:74.85pt;margin-top:12.95pt;width:148.55pt;height:92.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" filled="f">
                <v:textbox inset="0,0,0,0">
                  <w:txbxContent>
                    <w:p w:rsidR="00470EDA" w:rsidRDefault="00470EDA" w:rsidP="00470EDA">
                      <w:pPr>
                        <w:spacing w:before="65" w:line="242" w:lineRule="auto"/>
                        <w:ind w:left="209" w:right="206" w:hanging="4"/>
                        <w:jc w:val="center"/>
                        <w:rPr>
                          <w:sz w:val="24"/>
                        </w:rPr>
                      </w:pPr>
                      <w:r>
                        <w:rPr>
                          <w:i/>
                          <w:sz w:val="24"/>
                        </w:rPr>
                        <w:t xml:space="preserve">Акції, що знаходяться в обігу - </w:t>
                      </w:r>
                      <w:r>
                        <w:rPr>
                          <w:sz w:val="24"/>
                        </w:rPr>
                        <w:t>акції, які перебувають на руках у акціонерів на певну дату</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2989580</wp:posOffset>
                </wp:positionH>
                <wp:positionV relativeFrom="paragraph">
                  <wp:posOffset>164465</wp:posOffset>
                </wp:positionV>
                <wp:extent cx="1886585" cy="1175385"/>
                <wp:effectExtent l="8255" t="6350" r="10160" b="8890"/>
                <wp:wrapTopAndBottom/>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1753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65"/>
                              <w:ind w:left="156" w:right="155"/>
                              <w:jc w:val="center"/>
                              <w:rPr>
                                <w:sz w:val="24"/>
                              </w:rPr>
                            </w:pPr>
                            <w:r>
                              <w:rPr>
                                <w:i/>
                                <w:sz w:val="24"/>
                              </w:rPr>
                              <w:t xml:space="preserve">Викуплені акції - </w:t>
                            </w:r>
                            <w:r>
                              <w:rPr>
                                <w:spacing w:val="-3"/>
                                <w:sz w:val="24"/>
                              </w:rPr>
                              <w:t xml:space="preserve">кількість </w:t>
                            </w:r>
                            <w:r>
                              <w:rPr>
                                <w:sz w:val="24"/>
                              </w:rPr>
                              <w:t>акцій, викуплених корпорацією у своїх акціонерів (безпосередньо або через посередників)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74" type="#_x0000_t202" style="position:absolute;margin-left:235.4pt;margin-top:12.95pt;width:148.55pt;height:92.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" filled="f">
                <v:textbox inset="0,0,0,0">
                  <w:txbxContent>
                    <w:p w:rsidR="00470EDA" w:rsidRDefault="00470EDA" w:rsidP="00470EDA">
                      <w:pPr>
                        <w:spacing w:before="65"/>
                        <w:ind w:left="156" w:right="155"/>
                        <w:jc w:val="center"/>
                        <w:rPr>
                          <w:sz w:val="24"/>
                        </w:rPr>
                      </w:pPr>
                      <w:r>
                        <w:rPr>
                          <w:i/>
                          <w:sz w:val="24"/>
                        </w:rPr>
                        <w:t xml:space="preserve">Викуплені акції - </w:t>
                      </w:r>
                      <w:r>
                        <w:rPr>
                          <w:spacing w:val="-3"/>
                          <w:sz w:val="24"/>
                        </w:rPr>
                        <w:t xml:space="preserve">кількість </w:t>
                      </w:r>
                      <w:r>
                        <w:rPr>
                          <w:sz w:val="24"/>
                        </w:rPr>
                        <w:t>акцій, викуплених корпорацією у своїх акціонерів (безпосередньо або через посередників)</w:t>
                      </w:r>
                    </w:p>
                  </w:txbxContent>
                </v:textbox>
                <w10:wrap type="topAndBottom" anchorx="page"/>
              </v:shape>
            </w:pict>
          </mc:Fallback>
        </mc:AlternateContent>
      </w:r>
    </w:p>
    <w:p w:rsidR="00470EDA" w:rsidRDefault="00470EDA" w:rsidP="00470EDA">
      <w:pPr>
        <w:pStyle w:val="a3"/>
        <w:spacing w:before="5"/>
        <w:rPr>
          <w:sz w:val="19"/>
        </w:rPr>
      </w:pPr>
    </w:p>
    <w:p w:rsidR="00470EDA" w:rsidRDefault="00470EDA" w:rsidP="00470EDA">
      <w:pPr>
        <w:pStyle w:val="a3"/>
        <w:spacing w:before="89"/>
        <w:ind w:left="1839"/>
      </w:pPr>
      <w:r>
        <w:t>Рис. 10.5. Розподіл акцій, дозволених до</w:t>
      </w:r>
      <w:r>
        <w:rPr>
          <w:spacing w:val="-24"/>
        </w:rPr>
        <w:t xml:space="preserve"> </w:t>
      </w:r>
      <w:r>
        <w:t>випуску</w:t>
      </w:r>
    </w:p>
    <w:p w:rsidR="00470EDA" w:rsidRDefault="00470EDA" w:rsidP="00470EDA">
      <w:pPr>
        <w:pStyle w:val="a3"/>
        <w:spacing w:before="1"/>
      </w:pPr>
    </w:p>
    <w:p w:rsidR="00470EDA" w:rsidRDefault="00470EDA" w:rsidP="00470EDA">
      <w:pPr>
        <w:pStyle w:val="a3"/>
        <w:ind w:left="238" w:right="1413" w:firstLine="707"/>
        <w:jc w:val="both"/>
      </w:pPr>
      <w:r>
        <w:t>На загальних зборах акціонерів обирається рада директорів. Рада директорів обирає (наймає) адміністрацію, визначає політику компанії – її стратегію і тактику, об’являє дивіденди. Адміністрація здійснює управління компанією, втілює в життя розроблену політику. Акціонери беруть участь в управлінні корпорацією під час річних</w:t>
      </w:r>
      <w:r>
        <w:rPr>
          <w:spacing w:val="-12"/>
        </w:rPr>
        <w:t xml:space="preserve"> </w:t>
      </w:r>
      <w:r>
        <w:t>зборів.</w:t>
      </w:r>
    </w:p>
    <w:p w:rsidR="00470EDA" w:rsidRDefault="00470EDA" w:rsidP="00470EDA">
      <w:pPr>
        <w:pStyle w:val="a3"/>
        <w:spacing w:before="1"/>
        <w:ind w:left="238" w:right="1417" w:firstLine="707"/>
        <w:jc w:val="both"/>
      </w:pPr>
      <w:r>
        <w:t xml:space="preserve">У США корпорація може реєструватись за </w:t>
      </w:r>
      <w:proofErr w:type="spellStart"/>
      <w:r>
        <w:t>адресою</w:t>
      </w:r>
      <w:proofErr w:type="spellEnd"/>
      <w:r>
        <w:t xml:space="preserve"> фактичного місцезнаходження, або в штаті з найсприятливішими умовами щодо оподаткування, отримавши попередньо ліцензію.</w:t>
      </w:r>
    </w:p>
    <w:p w:rsidR="00470EDA" w:rsidRDefault="00470EDA" w:rsidP="00470EDA">
      <w:pPr>
        <w:pStyle w:val="a3"/>
        <w:ind w:left="238" w:right="1411" w:firstLine="707"/>
        <w:jc w:val="both"/>
      </w:pPr>
      <w:r>
        <w:t>У процесі створення корпорації виникають організаційні витрати: гонорари (оплата послуг) юристам за складання установчих документів, внески державі, вартість друкування акціонерних сертифікатів тощо. Дані витрати можуть відображатися одним з двох способів:</w:t>
      </w:r>
    </w:p>
    <w:p w:rsidR="00470EDA" w:rsidRDefault="00470EDA" w:rsidP="00470EDA">
      <w:pPr>
        <w:pStyle w:val="a5"/>
        <w:numPr>
          <w:ilvl w:val="1"/>
          <w:numId w:val="9"/>
        </w:numPr>
        <w:tabs>
          <w:tab w:val="left" w:pos="1233"/>
        </w:tabs>
        <w:spacing w:line="322" w:lineRule="exact"/>
        <w:ind w:left="1232" w:hanging="287"/>
        <w:jc w:val="both"/>
        <w:rPr>
          <w:sz w:val="28"/>
        </w:rPr>
      </w:pPr>
      <w:r>
        <w:rPr>
          <w:sz w:val="28"/>
        </w:rPr>
        <w:t>зменшення вкладеного капіталу (відповідно до МСБО</w:t>
      </w:r>
      <w:r>
        <w:rPr>
          <w:spacing w:val="29"/>
          <w:sz w:val="28"/>
        </w:rPr>
        <w:t xml:space="preserve"> </w:t>
      </w:r>
      <w:r>
        <w:rPr>
          <w:sz w:val="28"/>
        </w:rPr>
        <w:t>32</w:t>
      </w:r>
    </w:p>
    <w:p w:rsidR="00470EDA" w:rsidRDefault="00470EDA" w:rsidP="00470EDA">
      <w:pPr>
        <w:pStyle w:val="a3"/>
        <w:ind w:left="238"/>
        <w:jc w:val="both"/>
      </w:pPr>
      <w:r>
        <w:t>«Фінансові інструменти: подання»)</w:t>
      </w:r>
    </w:p>
    <w:p w:rsidR="00470EDA" w:rsidRDefault="00470EDA" w:rsidP="00470EDA">
      <w:pPr>
        <w:spacing w:before="10" w:line="237" w:lineRule="auto"/>
        <w:ind w:left="1906" w:right="1978"/>
        <w:rPr>
          <w:i/>
          <w:sz w:val="28"/>
        </w:rPr>
      </w:pPr>
      <w:r>
        <w:rPr>
          <w:b/>
          <w:i/>
          <w:sz w:val="28"/>
        </w:rPr>
        <w:t xml:space="preserve">На суму фактично понесених організаційних витрат </w:t>
      </w:r>
      <w:proofErr w:type="spellStart"/>
      <w:r>
        <w:rPr>
          <w:i/>
          <w:sz w:val="28"/>
        </w:rPr>
        <w:t>Дт</w:t>
      </w:r>
      <w:proofErr w:type="spellEnd"/>
      <w:r>
        <w:rPr>
          <w:i/>
          <w:sz w:val="28"/>
        </w:rPr>
        <w:t xml:space="preserve"> «Додатковий капітал» (або у разі відсутності чи недостатнього сальдо на цьому рахунку</w:t>
      </w:r>
    </w:p>
    <w:p w:rsidR="00470EDA" w:rsidRDefault="00470EDA" w:rsidP="00470EDA">
      <w:pPr>
        <w:spacing w:line="242" w:lineRule="auto"/>
        <w:ind w:left="1906" w:right="4871"/>
        <w:rPr>
          <w:i/>
          <w:sz w:val="28"/>
        </w:rPr>
      </w:pPr>
      <w:proofErr w:type="spellStart"/>
      <w:r>
        <w:rPr>
          <w:i/>
          <w:sz w:val="28"/>
        </w:rPr>
        <w:t>Дт</w:t>
      </w:r>
      <w:proofErr w:type="spellEnd"/>
      <w:r>
        <w:rPr>
          <w:i/>
          <w:sz w:val="28"/>
        </w:rPr>
        <w:t xml:space="preserve"> «Нерозподілений прибуток») </w:t>
      </w:r>
      <w:proofErr w:type="spellStart"/>
      <w:r>
        <w:rPr>
          <w:i/>
          <w:sz w:val="28"/>
        </w:rPr>
        <w:t>Кт</w:t>
      </w:r>
      <w:proofErr w:type="spellEnd"/>
      <w:r>
        <w:rPr>
          <w:i/>
          <w:sz w:val="28"/>
        </w:rPr>
        <w:t xml:space="preserve"> «Грошові кошти»</w:t>
      </w:r>
    </w:p>
    <w:p w:rsidR="00470EDA" w:rsidRDefault="00470EDA" w:rsidP="00470EDA">
      <w:pPr>
        <w:pStyle w:val="a3"/>
        <w:spacing w:before="5"/>
        <w:rPr>
          <w:i/>
          <w:sz w:val="27"/>
        </w:rPr>
      </w:pPr>
    </w:p>
    <w:p w:rsidR="00470EDA" w:rsidRDefault="00470EDA" w:rsidP="00470EDA">
      <w:pPr>
        <w:pStyle w:val="a5"/>
        <w:numPr>
          <w:ilvl w:val="1"/>
          <w:numId w:val="9"/>
        </w:numPr>
        <w:tabs>
          <w:tab w:val="left" w:pos="1233"/>
        </w:tabs>
        <w:ind w:right="1412" w:firstLine="707"/>
        <w:jc w:val="both"/>
        <w:rPr>
          <w:sz w:val="28"/>
        </w:rPr>
      </w:pPr>
      <w:r>
        <w:rPr>
          <w:sz w:val="28"/>
        </w:rPr>
        <w:t>віднесення зазначений витрат до нематеріальних активів і списання на витрати через нарахування амортизації (у США за стандартом бухгалтерського обліку дозволяється амортизувати організаційні витрати впродовж сорока років. Водночас податковим</w:t>
      </w:r>
      <w:r>
        <w:rPr>
          <w:spacing w:val="24"/>
          <w:sz w:val="28"/>
        </w:rPr>
        <w:t xml:space="preserve"> </w:t>
      </w:r>
      <w:r>
        <w:rPr>
          <w:sz w:val="28"/>
        </w:rPr>
        <w:t>законодавством</w:t>
      </w:r>
    </w:p>
    <w:p w:rsidR="00470EDA" w:rsidRDefault="00470EDA" w:rsidP="00470EDA">
      <w:pPr>
        <w:jc w:val="both"/>
        <w:rPr>
          <w:sz w:val="28"/>
        </w:rPr>
        <w:sectPr w:rsidR="00470EDA">
          <w:pgSz w:w="11910" w:h="16840"/>
          <w:pgMar w:top="1580" w:right="0" w:bottom="1200" w:left="1180" w:header="0" w:footer="1002" w:gutter="0"/>
          <w:cols w:space="720"/>
        </w:sectPr>
      </w:pPr>
    </w:p>
    <w:p w:rsidR="00470EDA" w:rsidRDefault="00470EDA" w:rsidP="00470EDA">
      <w:pPr>
        <w:pStyle w:val="a3"/>
        <w:spacing w:before="73"/>
        <w:ind w:left="238" w:right="1413"/>
        <w:jc w:val="both"/>
      </w:pPr>
      <w:r>
        <w:lastRenderedPageBreak/>
        <w:t>дозволяється амортизувати їх впродовж п’яти років. Виходячи з цього, в практиці корпорації списують (амортизують) організаційні витрати найчастіше за 5 років). У такому випадку витрати на створення корпорації відображаються в обліку записами:</w:t>
      </w:r>
    </w:p>
    <w:p w:rsidR="00470EDA" w:rsidRDefault="00470EDA" w:rsidP="00470EDA">
      <w:pPr>
        <w:pStyle w:val="a3"/>
        <w:spacing w:before="10"/>
      </w:pPr>
    </w:p>
    <w:p w:rsidR="00470EDA" w:rsidRDefault="00470EDA" w:rsidP="00470EDA">
      <w:pPr>
        <w:pStyle w:val="a5"/>
        <w:numPr>
          <w:ilvl w:val="3"/>
          <w:numId w:val="8"/>
        </w:numPr>
        <w:tabs>
          <w:tab w:val="left" w:pos="1906"/>
          <w:tab w:val="left" w:pos="1907"/>
        </w:tabs>
        <w:spacing w:line="237" w:lineRule="auto"/>
        <w:ind w:right="2132"/>
        <w:rPr>
          <w:i/>
          <w:sz w:val="28"/>
        </w:rPr>
      </w:pPr>
      <w:r>
        <w:rPr>
          <w:b/>
          <w:i/>
          <w:sz w:val="28"/>
        </w:rPr>
        <w:t xml:space="preserve">На суму фактично понесених організаційних витрат </w:t>
      </w:r>
      <w:proofErr w:type="spellStart"/>
      <w:r>
        <w:rPr>
          <w:i/>
          <w:sz w:val="28"/>
        </w:rPr>
        <w:t>Дт</w:t>
      </w:r>
      <w:proofErr w:type="spellEnd"/>
      <w:r>
        <w:rPr>
          <w:i/>
          <w:sz w:val="28"/>
        </w:rPr>
        <w:t xml:space="preserve"> «Нематеріальні активи / Організаційні витрати» </w:t>
      </w:r>
      <w:proofErr w:type="spellStart"/>
      <w:r>
        <w:rPr>
          <w:i/>
          <w:sz w:val="28"/>
        </w:rPr>
        <w:t>Кт</w:t>
      </w:r>
      <w:proofErr w:type="spellEnd"/>
      <w:r>
        <w:rPr>
          <w:i/>
          <w:sz w:val="28"/>
        </w:rPr>
        <w:t xml:space="preserve"> «Грошові</w:t>
      </w:r>
      <w:r>
        <w:rPr>
          <w:i/>
          <w:spacing w:val="-1"/>
          <w:sz w:val="28"/>
        </w:rPr>
        <w:t xml:space="preserve"> </w:t>
      </w:r>
      <w:r>
        <w:rPr>
          <w:i/>
          <w:sz w:val="28"/>
        </w:rPr>
        <w:t>кошти»</w:t>
      </w:r>
    </w:p>
    <w:p w:rsidR="00470EDA" w:rsidRDefault="00470EDA" w:rsidP="00470EDA">
      <w:pPr>
        <w:pStyle w:val="a3"/>
        <w:spacing w:before="6"/>
        <w:rPr>
          <w:i/>
        </w:rPr>
      </w:pPr>
    </w:p>
    <w:p w:rsidR="00470EDA" w:rsidRDefault="00470EDA" w:rsidP="00470EDA">
      <w:pPr>
        <w:pStyle w:val="3"/>
        <w:numPr>
          <w:ilvl w:val="3"/>
          <w:numId w:val="8"/>
        </w:numPr>
        <w:tabs>
          <w:tab w:val="left" w:pos="1906"/>
          <w:tab w:val="left" w:pos="1907"/>
        </w:tabs>
      </w:pPr>
      <w:r>
        <w:t>На суму нарахованої амортизації організаційних</w:t>
      </w:r>
      <w:r>
        <w:rPr>
          <w:spacing w:val="-9"/>
        </w:rPr>
        <w:t xml:space="preserve"> </w:t>
      </w:r>
      <w:r>
        <w:t>витрат</w:t>
      </w:r>
    </w:p>
    <w:p w:rsidR="00470EDA" w:rsidRDefault="00470EDA" w:rsidP="00470EDA">
      <w:pPr>
        <w:spacing w:line="318" w:lineRule="exact"/>
        <w:ind w:left="1906"/>
        <w:rPr>
          <w:i/>
          <w:sz w:val="28"/>
        </w:rPr>
      </w:pPr>
      <w:proofErr w:type="spellStart"/>
      <w:r>
        <w:rPr>
          <w:i/>
          <w:sz w:val="28"/>
        </w:rPr>
        <w:t>Дт</w:t>
      </w:r>
      <w:proofErr w:type="spellEnd"/>
      <w:r>
        <w:rPr>
          <w:i/>
          <w:sz w:val="28"/>
        </w:rPr>
        <w:t xml:space="preserve"> «Витрати на амортизацію нематеріальних активів»</w:t>
      </w:r>
    </w:p>
    <w:p w:rsidR="00470EDA" w:rsidRDefault="00470EDA" w:rsidP="00470EDA">
      <w:pPr>
        <w:spacing w:before="3"/>
        <w:ind w:left="2507" w:right="1794" w:hanging="601"/>
        <w:rPr>
          <w:i/>
          <w:sz w:val="28"/>
        </w:rPr>
      </w:pPr>
      <w:proofErr w:type="spellStart"/>
      <w:r>
        <w:rPr>
          <w:i/>
          <w:sz w:val="28"/>
        </w:rPr>
        <w:t>Кт</w:t>
      </w:r>
      <w:proofErr w:type="spellEnd"/>
      <w:r>
        <w:rPr>
          <w:i/>
          <w:sz w:val="28"/>
        </w:rPr>
        <w:t xml:space="preserve"> «Амортизація нематеріальних активів / Організаційні витрати»</w:t>
      </w:r>
    </w:p>
    <w:p w:rsidR="00470EDA" w:rsidRDefault="00470EDA" w:rsidP="00470EDA">
      <w:pPr>
        <w:pStyle w:val="a3"/>
        <w:rPr>
          <w:i/>
          <w:sz w:val="20"/>
        </w:rPr>
      </w:pPr>
    </w:p>
    <w:p w:rsidR="00470EDA" w:rsidRDefault="00470EDA" w:rsidP="00470EDA">
      <w:pPr>
        <w:pStyle w:val="a3"/>
        <w:spacing w:before="6"/>
        <w:rPr>
          <w:i/>
        </w:rPr>
      </w:pPr>
    </w:p>
    <w:p w:rsidR="00470EDA" w:rsidRDefault="00470EDA" w:rsidP="00470EDA">
      <w:pPr>
        <w:pStyle w:val="2"/>
        <w:numPr>
          <w:ilvl w:val="2"/>
          <w:numId w:val="8"/>
        </w:numPr>
        <w:tabs>
          <w:tab w:val="left" w:pos="1915"/>
        </w:tabs>
        <w:spacing w:before="89" w:line="322" w:lineRule="exact"/>
        <w:ind w:left="1914" w:hanging="969"/>
      </w:pPr>
      <w:r>
        <w:t>Облік випуску (продажу) простих та</w:t>
      </w:r>
      <w:r>
        <w:rPr>
          <w:spacing w:val="69"/>
        </w:rPr>
        <w:t xml:space="preserve"> </w:t>
      </w:r>
      <w:r>
        <w:t>привілейованих</w:t>
      </w:r>
    </w:p>
    <w:p w:rsidR="00470EDA" w:rsidRDefault="00470EDA" w:rsidP="00470EDA">
      <w:pPr>
        <w:ind w:left="238"/>
        <w:rPr>
          <w:b/>
          <w:sz w:val="28"/>
        </w:rPr>
      </w:pPr>
      <w:bookmarkStart w:id="11" w:name="_TOC_250018"/>
      <w:bookmarkEnd w:id="11"/>
      <w:r>
        <w:rPr>
          <w:b/>
          <w:sz w:val="28"/>
        </w:rPr>
        <w:t>акцій</w:t>
      </w:r>
    </w:p>
    <w:p w:rsidR="00470EDA" w:rsidRDefault="00470EDA" w:rsidP="00470EDA">
      <w:pPr>
        <w:pStyle w:val="a3"/>
        <w:rPr>
          <w:b/>
          <w:sz w:val="20"/>
        </w:rPr>
      </w:pPr>
    </w:p>
    <w:p w:rsidR="00470EDA" w:rsidRDefault="00470EDA" w:rsidP="00470EDA">
      <w:pPr>
        <w:pStyle w:val="a3"/>
        <w:spacing w:before="89"/>
        <w:ind w:left="238" w:right="1405" w:firstLine="707"/>
        <w:jc w:val="both"/>
      </w:pPr>
      <w:r>
        <w:rPr>
          <w:spacing w:val="-7"/>
        </w:rPr>
        <w:t xml:space="preserve">Акції </w:t>
      </w:r>
      <w:r>
        <w:rPr>
          <w:spacing w:val="-8"/>
        </w:rPr>
        <w:t xml:space="preserve">можуть </w:t>
      </w:r>
      <w:r>
        <w:rPr>
          <w:spacing w:val="-7"/>
        </w:rPr>
        <w:t xml:space="preserve">бути </w:t>
      </w:r>
      <w:r>
        <w:t xml:space="preserve">з </w:t>
      </w:r>
      <w:r>
        <w:rPr>
          <w:spacing w:val="-8"/>
        </w:rPr>
        <w:t xml:space="preserve">номінальною </w:t>
      </w:r>
      <w:r>
        <w:rPr>
          <w:spacing w:val="-5"/>
        </w:rPr>
        <w:t xml:space="preserve">та без </w:t>
      </w:r>
      <w:r>
        <w:rPr>
          <w:spacing w:val="-8"/>
        </w:rPr>
        <w:t xml:space="preserve">номінальної вартості (рис. 10.6). Порядок </w:t>
      </w:r>
      <w:r>
        <w:rPr>
          <w:spacing w:val="-9"/>
        </w:rPr>
        <w:t xml:space="preserve">відображення </w:t>
      </w:r>
      <w:r>
        <w:rPr>
          <w:spacing w:val="-7"/>
        </w:rPr>
        <w:t xml:space="preserve">випуску </w:t>
      </w:r>
      <w:r>
        <w:rPr>
          <w:spacing w:val="-8"/>
        </w:rPr>
        <w:t xml:space="preserve">(реалізації) акцій </w:t>
      </w:r>
      <w:r>
        <w:t xml:space="preserve">в </w:t>
      </w:r>
      <w:r>
        <w:rPr>
          <w:spacing w:val="-9"/>
        </w:rPr>
        <w:t xml:space="preserve">бухгалтерському </w:t>
      </w:r>
      <w:r>
        <w:rPr>
          <w:spacing w:val="-8"/>
        </w:rPr>
        <w:t xml:space="preserve">обліку однаковий </w:t>
      </w:r>
      <w:r>
        <w:rPr>
          <w:spacing w:val="-6"/>
        </w:rPr>
        <w:t xml:space="preserve">для </w:t>
      </w:r>
      <w:r>
        <w:rPr>
          <w:spacing w:val="-8"/>
        </w:rPr>
        <w:t xml:space="preserve">простих </w:t>
      </w:r>
      <w:r>
        <w:rPr>
          <w:spacing w:val="-4"/>
        </w:rPr>
        <w:t xml:space="preserve">та </w:t>
      </w:r>
      <w:r>
        <w:rPr>
          <w:spacing w:val="-9"/>
        </w:rPr>
        <w:t xml:space="preserve">привілейованих </w:t>
      </w:r>
      <w:r>
        <w:rPr>
          <w:spacing w:val="-8"/>
        </w:rPr>
        <w:t xml:space="preserve">акцій </w:t>
      </w:r>
      <w:r>
        <w:rPr>
          <w:spacing w:val="-9"/>
        </w:rPr>
        <w:t xml:space="preserve">(відкриваються </w:t>
      </w:r>
      <w:r>
        <w:rPr>
          <w:spacing w:val="-7"/>
        </w:rPr>
        <w:t xml:space="preserve">лише </w:t>
      </w:r>
      <w:r>
        <w:rPr>
          <w:spacing w:val="-8"/>
        </w:rPr>
        <w:t xml:space="preserve">окремі аналітичні </w:t>
      </w:r>
      <w:r>
        <w:rPr>
          <w:spacing w:val="-9"/>
        </w:rPr>
        <w:t>субрахунки).</w:t>
      </w:r>
    </w:p>
    <w:p w:rsidR="00470EDA" w:rsidRDefault="00470EDA" w:rsidP="00470EDA">
      <w:pPr>
        <w:pStyle w:val="a3"/>
        <w:spacing w:before="9"/>
        <w:rPr>
          <w:sz w:val="8"/>
        </w:rPr>
      </w:pPr>
      <w:r>
        <w:rPr>
          <w:noProof/>
          <w:lang w:val="ru-RU" w:eastAsia="ru-RU" w:bidi="ar-SA"/>
        </w:rPr>
        <mc:AlternateContent>
          <mc:Choice Requires="wpg">
            <w:drawing>
              <wp:anchor distT="0" distB="0" distL="0" distR="0" simplePos="0" relativeHeight="251670528" behindDoc="1" locked="0" layoutInCell="1" allowOverlap="1">
                <wp:simplePos x="0" y="0"/>
                <wp:positionH relativeFrom="page">
                  <wp:posOffset>1010920</wp:posOffset>
                </wp:positionH>
                <wp:positionV relativeFrom="paragraph">
                  <wp:posOffset>89535</wp:posOffset>
                </wp:positionV>
                <wp:extent cx="5648325" cy="3613785"/>
                <wp:effectExtent l="1270" t="3810" r="8255" b="1905"/>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3613785"/>
                          <a:chOff x="1593" y="141"/>
                          <a:chExt cx="8895" cy="5691"/>
                        </a:xfrm>
                      </wpg:grpSpPr>
                      <wps:wsp>
                        <wps:cNvPr id="4" name="Freeform 70"/>
                        <wps:cNvSpPr>
                          <a:spLocks/>
                        </wps:cNvSpPr>
                        <wps:spPr bwMode="auto">
                          <a:xfrm>
                            <a:off x="3109" y="148"/>
                            <a:ext cx="5554" cy="457"/>
                          </a:xfrm>
                          <a:custGeom>
                            <a:avLst/>
                            <a:gdLst>
                              <a:gd name="T0" fmla="+- 0 3185 3109"/>
                              <a:gd name="T1" fmla="*/ T0 w 5554"/>
                              <a:gd name="T2" fmla="+- 0 149 149"/>
                              <a:gd name="T3" fmla="*/ 149 h 457"/>
                              <a:gd name="T4" fmla="+- 0 3156 3109"/>
                              <a:gd name="T5" fmla="*/ T4 w 5554"/>
                              <a:gd name="T6" fmla="+- 0 155 149"/>
                              <a:gd name="T7" fmla="*/ 155 h 457"/>
                              <a:gd name="T8" fmla="+- 0 3131 3109"/>
                              <a:gd name="T9" fmla="*/ T8 w 5554"/>
                              <a:gd name="T10" fmla="+- 0 171 149"/>
                              <a:gd name="T11" fmla="*/ 171 h 457"/>
                              <a:gd name="T12" fmla="+- 0 3115 3109"/>
                              <a:gd name="T13" fmla="*/ T12 w 5554"/>
                              <a:gd name="T14" fmla="+- 0 195 149"/>
                              <a:gd name="T15" fmla="*/ 195 h 457"/>
                              <a:gd name="T16" fmla="+- 0 3109 3109"/>
                              <a:gd name="T17" fmla="*/ T16 w 5554"/>
                              <a:gd name="T18" fmla="+- 0 225 149"/>
                              <a:gd name="T19" fmla="*/ 225 h 457"/>
                              <a:gd name="T20" fmla="+- 0 3109 3109"/>
                              <a:gd name="T21" fmla="*/ T20 w 5554"/>
                              <a:gd name="T22" fmla="+- 0 529 149"/>
                              <a:gd name="T23" fmla="*/ 529 h 457"/>
                              <a:gd name="T24" fmla="+- 0 3115 3109"/>
                              <a:gd name="T25" fmla="*/ T24 w 5554"/>
                              <a:gd name="T26" fmla="+- 0 559 149"/>
                              <a:gd name="T27" fmla="*/ 559 h 457"/>
                              <a:gd name="T28" fmla="+- 0 3131 3109"/>
                              <a:gd name="T29" fmla="*/ T28 w 5554"/>
                              <a:gd name="T30" fmla="+- 0 583 149"/>
                              <a:gd name="T31" fmla="*/ 583 h 457"/>
                              <a:gd name="T32" fmla="+- 0 3156 3109"/>
                              <a:gd name="T33" fmla="*/ T32 w 5554"/>
                              <a:gd name="T34" fmla="+- 0 600 149"/>
                              <a:gd name="T35" fmla="*/ 600 h 457"/>
                              <a:gd name="T36" fmla="+- 0 3185 3109"/>
                              <a:gd name="T37" fmla="*/ T36 w 5554"/>
                              <a:gd name="T38" fmla="+- 0 606 149"/>
                              <a:gd name="T39" fmla="*/ 606 h 457"/>
                              <a:gd name="T40" fmla="+- 0 8587 3109"/>
                              <a:gd name="T41" fmla="*/ T40 w 5554"/>
                              <a:gd name="T42" fmla="+- 0 606 149"/>
                              <a:gd name="T43" fmla="*/ 606 h 457"/>
                              <a:gd name="T44" fmla="+- 0 8616 3109"/>
                              <a:gd name="T45" fmla="*/ T44 w 5554"/>
                              <a:gd name="T46" fmla="+- 0 600 149"/>
                              <a:gd name="T47" fmla="*/ 600 h 457"/>
                              <a:gd name="T48" fmla="+- 0 8641 3109"/>
                              <a:gd name="T49" fmla="*/ T48 w 5554"/>
                              <a:gd name="T50" fmla="+- 0 583 149"/>
                              <a:gd name="T51" fmla="*/ 583 h 457"/>
                              <a:gd name="T52" fmla="+- 0 8657 3109"/>
                              <a:gd name="T53" fmla="*/ T52 w 5554"/>
                              <a:gd name="T54" fmla="+- 0 559 149"/>
                              <a:gd name="T55" fmla="*/ 559 h 457"/>
                              <a:gd name="T56" fmla="+- 0 8663 3109"/>
                              <a:gd name="T57" fmla="*/ T56 w 5554"/>
                              <a:gd name="T58" fmla="+- 0 529 149"/>
                              <a:gd name="T59" fmla="*/ 529 h 457"/>
                              <a:gd name="T60" fmla="+- 0 8663 3109"/>
                              <a:gd name="T61" fmla="*/ T60 w 5554"/>
                              <a:gd name="T62" fmla="+- 0 225 149"/>
                              <a:gd name="T63" fmla="*/ 225 h 457"/>
                              <a:gd name="T64" fmla="+- 0 8657 3109"/>
                              <a:gd name="T65" fmla="*/ T64 w 5554"/>
                              <a:gd name="T66" fmla="+- 0 195 149"/>
                              <a:gd name="T67" fmla="*/ 195 h 457"/>
                              <a:gd name="T68" fmla="+- 0 8641 3109"/>
                              <a:gd name="T69" fmla="*/ T68 w 5554"/>
                              <a:gd name="T70" fmla="+- 0 171 149"/>
                              <a:gd name="T71" fmla="*/ 171 h 457"/>
                              <a:gd name="T72" fmla="+- 0 8616 3109"/>
                              <a:gd name="T73" fmla="*/ T72 w 5554"/>
                              <a:gd name="T74" fmla="+- 0 155 149"/>
                              <a:gd name="T75" fmla="*/ 155 h 457"/>
                              <a:gd name="T76" fmla="+- 0 8587 3109"/>
                              <a:gd name="T77" fmla="*/ T76 w 5554"/>
                              <a:gd name="T78" fmla="+- 0 149 149"/>
                              <a:gd name="T79" fmla="*/ 149 h 457"/>
                              <a:gd name="T80" fmla="+- 0 3185 3109"/>
                              <a:gd name="T81" fmla="*/ T80 w 5554"/>
                              <a:gd name="T82" fmla="+- 0 149 149"/>
                              <a:gd name="T83" fmla="*/ 14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54" h="457">
                                <a:moveTo>
                                  <a:pt x="76" y="0"/>
                                </a:moveTo>
                                <a:lnTo>
                                  <a:pt x="47" y="6"/>
                                </a:lnTo>
                                <a:lnTo>
                                  <a:pt x="22" y="22"/>
                                </a:lnTo>
                                <a:lnTo>
                                  <a:pt x="6" y="46"/>
                                </a:lnTo>
                                <a:lnTo>
                                  <a:pt x="0" y="76"/>
                                </a:lnTo>
                                <a:lnTo>
                                  <a:pt x="0" y="380"/>
                                </a:lnTo>
                                <a:lnTo>
                                  <a:pt x="6" y="410"/>
                                </a:lnTo>
                                <a:lnTo>
                                  <a:pt x="22" y="434"/>
                                </a:lnTo>
                                <a:lnTo>
                                  <a:pt x="47" y="451"/>
                                </a:lnTo>
                                <a:lnTo>
                                  <a:pt x="76" y="457"/>
                                </a:lnTo>
                                <a:lnTo>
                                  <a:pt x="5478" y="457"/>
                                </a:lnTo>
                                <a:lnTo>
                                  <a:pt x="5507" y="451"/>
                                </a:lnTo>
                                <a:lnTo>
                                  <a:pt x="5532" y="434"/>
                                </a:lnTo>
                                <a:lnTo>
                                  <a:pt x="5548" y="410"/>
                                </a:lnTo>
                                <a:lnTo>
                                  <a:pt x="5554" y="380"/>
                                </a:lnTo>
                                <a:lnTo>
                                  <a:pt x="5554" y="76"/>
                                </a:lnTo>
                                <a:lnTo>
                                  <a:pt x="5548" y="46"/>
                                </a:lnTo>
                                <a:lnTo>
                                  <a:pt x="5532" y="22"/>
                                </a:lnTo>
                                <a:lnTo>
                                  <a:pt x="5507" y="6"/>
                                </a:lnTo>
                                <a:lnTo>
                                  <a:pt x="5478" y="0"/>
                                </a:lnTo>
                                <a:lnTo>
                                  <a:pt x="7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1"/>
                        <wps:cNvSpPr>
                          <a:spLocks noChangeArrowheads="1"/>
                        </wps:cNvSpPr>
                        <wps:spPr bwMode="auto">
                          <a:xfrm>
                            <a:off x="1600" y="971"/>
                            <a:ext cx="3932" cy="2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72"/>
                        <wps:cNvCnPr/>
                        <wps:spPr bwMode="auto">
                          <a:xfrm>
                            <a:off x="3383" y="804"/>
                            <a:ext cx="474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3"/>
                        <wps:cNvCnPr/>
                        <wps:spPr bwMode="auto">
                          <a:xfrm>
                            <a:off x="8125" y="804"/>
                            <a:ext cx="0" cy="1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4"/>
                        <wps:cNvCnPr/>
                        <wps:spPr bwMode="auto">
                          <a:xfrm>
                            <a:off x="3383" y="804"/>
                            <a:ext cx="0" cy="1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5"/>
                        <wps:cNvCnPr/>
                        <wps:spPr bwMode="auto">
                          <a:xfrm>
                            <a:off x="5532" y="606"/>
                            <a:ext cx="0" cy="19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6"/>
                        <wps:cNvCnPr/>
                        <wps:spPr bwMode="auto">
                          <a:xfrm>
                            <a:off x="6857" y="1833"/>
                            <a:ext cx="244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7"/>
                        <wps:cNvCnPr/>
                        <wps:spPr bwMode="auto">
                          <a:xfrm>
                            <a:off x="6857" y="1833"/>
                            <a:ext cx="0" cy="27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78"/>
                        <wps:cNvSpPr>
                          <a:spLocks noChangeArrowheads="1"/>
                        </wps:cNvSpPr>
                        <wps:spPr bwMode="auto">
                          <a:xfrm>
                            <a:off x="8297" y="2106"/>
                            <a:ext cx="2183" cy="22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79"/>
                        <wps:cNvCnPr/>
                        <wps:spPr bwMode="auto">
                          <a:xfrm>
                            <a:off x="9303" y="1833"/>
                            <a:ext cx="0" cy="27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80"/>
                        <wps:cNvCnPr/>
                        <wps:spPr bwMode="auto">
                          <a:xfrm>
                            <a:off x="8125" y="1475"/>
                            <a:ext cx="0" cy="35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Text Box 81"/>
                        <wps:cNvSpPr txBox="1">
                          <a:spLocks noChangeArrowheads="1"/>
                        </wps:cNvSpPr>
                        <wps:spPr bwMode="auto">
                          <a:xfrm>
                            <a:off x="8450" y="3947"/>
                            <a:ext cx="187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pPr>
                              <w:r>
                                <w:t>капіталу корпорації</w:t>
                              </w:r>
                            </w:p>
                          </w:txbxContent>
                        </wps:txbx>
                        <wps:bodyPr rot="0" vert="horz" wrap="square" lIns="0" tIns="0" rIns="0" bIns="0" anchor="t" anchorCtr="0" upright="1">
                          <a:noAutofit/>
                        </wps:bodyPr>
                      </wps:wsp>
                      <wps:wsp>
                        <wps:cNvPr id="16" name="Text Box 82"/>
                        <wps:cNvSpPr txBox="1">
                          <a:spLocks noChangeArrowheads="1"/>
                        </wps:cNvSpPr>
                        <wps:spPr bwMode="auto">
                          <a:xfrm>
                            <a:off x="9881" y="2926"/>
                            <a:ext cx="522"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ind w:right="5" w:firstLine="220"/>
                              </w:pPr>
                              <w:r>
                                <w:t xml:space="preserve">від </w:t>
                              </w:r>
                              <w:r>
                                <w:rPr>
                                  <w:spacing w:val="-1"/>
                                </w:rPr>
                                <w:t>акцій</w:t>
                              </w:r>
                            </w:p>
                            <w:p w:rsidR="00470EDA" w:rsidRDefault="00470EDA" w:rsidP="00470EDA">
                              <w:pPr>
                                <w:ind w:left="276"/>
                              </w:pPr>
                              <w:r>
                                <w:t>до</w:t>
                              </w:r>
                            </w:p>
                          </w:txbxContent>
                        </wps:txbx>
                        <wps:bodyPr rot="0" vert="horz" wrap="square" lIns="0" tIns="0" rIns="0" bIns="0" anchor="t" anchorCtr="0" upright="1">
                          <a:noAutofit/>
                        </wps:bodyPr>
                      </wps:wsp>
                      <wps:wsp>
                        <wps:cNvPr id="17" name="Text Box 83"/>
                        <wps:cNvSpPr txBox="1">
                          <a:spLocks noChangeArrowheads="1"/>
                        </wps:cNvSpPr>
                        <wps:spPr bwMode="auto">
                          <a:xfrm>
                            <a:off x="8450" y="3178"/>
                            <a:ext cx="1336"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r>
                                <w:t>реалізації зараховується акціонерного</w:t>
                              </w:r>
                            </w:p>
                          </w:txbxContent>
                        </wps:txbx>
                        <wps:bodyPr rot="0" vert="horz" wrap="square" lIns="0" tIns="0" rIns="0" bIns="0" anchor="t" anchorCtr="0" upright="1">
                          <a:noAutofit/>
                        </wps:bodyPr>
                      </wps:wsp>
                      <wps:wsp>
                        <wps:cNvPr id="18" name="Text Box 84"/>
                        <wps:cNvSpPr txBox="1">
                          <a:spLocks noChangeArrowheads="1"/>
                        </wps:cNvSpPr>
                        <wps:spPr bwMode="auto">
                          <a:xfrm>
                            <a:off x="8450" y="2194"/>
                            <a:ext cx="1709"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2" w:lineRule="auto"/>
                                <w:ind w:left="501" w:right="3" w:hanging="262"/>
                                <w:rPr>
                                  <w:b/>
                                  <w:i/>
                                </w:rPr>
                              </w:pPr>
                              <w:r>
                                <w:rPr>
                                  <w:b/>
                                  <w:i/>
                                </w:rPr>
                                <w:t>без оголошеної вартості</w:t>
                              </w:r>
                            </w:p>
                            <w:p w:rsidR="00470EDA" w:rsidRDefault="00470EDA" w:rsidP="00470EDA">
                              <w:pPr>
                                <w:tabs>
                                  <w:tab w:val="left" w:pos="599"/>
                                </w:tabs>
                                <w:spacing w:before="212"/>
                              </w:pPr>
                              <w:r>
                                <w:t>вся</w:t>
                              </w:r>
                              <w:r>
                                <w:tab/>
                                <w:t>виручка</w:t>
                              </w:r>
                            </w:p>
                          </w:txbxContent>
                        </wps:txbx>
                        <wps:bodyPr rot="0" vert="horz" wrap="square" lIns="0" tIns="0" rIns="0" bIns="0" anchor="t" anchorCtr="0" upright="1">
                          <a:noAutofit/>
                        </wps:bodyPr>
                      </wps:wsp>
                      <wps:wsp>
                        <wps:cNvPr id="19" name="Text Box 85"/>
                        <wps:cNvSpPr txBox="1">
                          <a:spLocks noChangeArrowheads="1"/>
                        </wps:cNvSpPr>
                        <wps:spPr bwMode="auto">
                          <a:xfrm>
                            <a:off x="5714" y="2106"/>
                            <a:ext cx="2411" cy="371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72"/>
                                <w:ind w:left="721" w:right="499" w:hanging="183"/>
                                <w:rPr>
                                  <w:b/>
                                  <w:i/>
                                </w:rPr>
                              </w:pPr>
                              <w:r>
                                <w:rPr>
                                  <w:b/>
                                  <w:i/>
                                </w:rPr>
                                <w:t>з оголошеною вартістю</w:t>
                              </w:r>
                            </w:p>
                            <w:p w:rsidR="00470EDA" w:rsidRDefault="00470EDA" w:rsidP="00470EDA">
                              <w:pPr>
                                <w:spacing w:before="7"/>
                                <w:rPr>
                                  <w:sz w:val="19"/>
                                </w:rPr>
                              </w:pPr>
                            </w:p>
                            <w:p w:rsidR="00470EDA" w:rsidRDefault="00470EDA" w:rsidP="00470EDA">
                              <w:pPr>
                                <w:tabs>
                                  <w:tab w:val="left" w:pos="2054"/>
                                </w:tabs>
                                <w:ind w:left="145" w:right="113"/>
                                <w:jc w:val="both"/>
                              </w:pPr>
                              <w:r>
                                <w:t>оголошена вартість зараховується</w:t>
                              </w:r>
                              <w:r>
                                <w:tab/>
                              </w:r>
                              <w:r>
                                <w:rPr>
                                  <w:spacing w:val="-7"/>
                                </w:rPr>
                                <w:t xml:space="preserve">до </w:t>
                              </w:r>
                              <w:r>
                                <w:t xml:space="preserve">акціонерного </w:t>
                              </w:r>
                              <w:r>
                                <w:rPr>
                                  <w:spacing w:val="-3"/>
                                </w:rPr>
                                <w:t xml:space="preserve">капіталу </w:t>
                              </w:r>
                              <w:r>
                                <w:t>корпорації;</w:t>
                              </w:r>
                            </w:p>
                            <w:p w:rsidR="00470EDA" w:rsidRDefault="00470EDA" w:rsidP="00470EDA">
                              <w:pPr>
                                <w:spacing w:before="11"/>
                                <w:rPr>
                                  <w:sz w:val="19"/>
                                </w:rPr>
                              </w:pPr>
                            </w:p>
                            <w:p w:rsidR="00470EDA" w:rsidRDefault="00470EDA" w:rsidP="00470EDA">
                              <w:pPr>
                                <w:ind w:left="145" w:right="141"/>
                                <w:jc w:val="both"/>
                              </w:pPr>
                              <w:r>
                                <w:t>різниця між ціною продажу акції та її оголошеною</w:t>
                              </w:r>
                            </w:p>
                            <w:p w:rsidR="00470EDA" w:rsidRDefault="00470EDA" w:rsidP="00470EDA">
                              <w:pPr>
                                <w:spacing w:before="2"/>
                                <w:ind w:left="145" w:right="139"/>
                                <w:jc w:val="both"/>
                              </w:pPr>
                              <w:r>
                                <w:t>вартістю становить додатковий капітал корпорації</w:t>
                              </w:r>
                            </w:p>
                          </w:txbxContent>
                        </wps:txbx>
                        <wps:bodyPr rot="0" vert="horz" wrap="square" lIns="0" tIns="0" rIns="0" bIns="0" anchor="t" anchorCtr="0" upright="1">
                          <a:noAutofit/>
                        </wps:bodyPr>
                      </wps:wsp>
                      <wps:wsp>
                        <wps:cNvPr id="20" name="Text Box 86"/>
                        <wps:cNvSpPr txBox="1">
                          <a:spLocks noChangeArrowheads="1"/>
                        </wps:cNvSpPr>
                        <wps:spPr bwMode="auto">
                          <a:xfrm>
                            <a:off x="5714" y="971"/>
                            <a:ext cx="4766" cy="5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0EDA" w:rsidRDefault="00470EDA" w:rsidP="00470EDA">
                              <w:pPr>
                                <w:spacing w:before="71"/>
                                <w:ind w:left="1119"/>
                                <w:rPr>
                                  <w:b/>
                                  <w:i/>
                                </w:rPr>
                              </w:pPr>
                              <w:r>
                                <w:rPr>
                                  <w:b/>
                                  <w:i/>
                                </w:rPr>
                                <w:t>без номінальної вартості</w:t>
                              </w:r>
                            </w:p>
                          </w:txbxContent>
                        </wps:txbx>
                        <wps:bodyPr rot="0" vert="horz" wrap="square" lIns="0" tIns="0" rIns="0" bIns="0" anchor="t" anchorCtr="0" upright="1">
                          <a:noAutofit/>
                        </wps:bodyPr>
                      </wps:wsp>
                      <wps:wsp>
                        <wps:cNvPr id="21" name="Text Box 87"/>
                        <wps:cNvSpPr txBox="1">
                          <a:spLocks noChangeArrowheads="1"/>
                        </wps:cNvSpPr>
                        <wps:spPr bwMode="auto">
                          <a:xfrm>
                            <a:off x="1752" y="2266"/>
                            <a:ext cx="3651" cy="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jc w:val="both"/>
                              </w:pPr>
                              <w:r>
                                <w:t>(статутного) капіталу корпорації;</w:t>
                              </w:r>
                            </w:p>
                            <w:p w:rsidR="00470EDA" w:rsidRDefault="00470EDA" w:rsidP="00470EDA">
                              <w:pPr>
                                <w:spacing w:before="200"/>
                                <w:ind w:right="18"/>
                                <w:jc w:val="both"/>
                              </w:pPr>
                              <w:r>
                                <w:t>різниця між ціною продажу акції та її номінальною вартістю становить додатковий капітал корпорації</w:t>
                              </w:r>
                            </w:p>
                          </w:txbxContent>
                        </wps:txbx>
                        <wps:bodyPr rot="0" vert="horz" wrap="square" lIns="0" tIns="0" rIns="0" bIns="0" anchor="t" anchorCtr="0" upright="1">
                          <a:noAutofit/>
                        </wps:bodyPr>
                      </wps:wsp>
                      <wps:wsp>
                        <wps:cNvPr id="22" name="Text Box 88"/>
                        <wps:cNvSpPr txBox="1">
                          <a:spLocks noChangeArrowheads="1"/>
                        </wps:cNvSpPr>
                        <wps:spPr bwMode="auto">
                          <a:xfrm>
                            <a:off x="4134" y="2014"/>
                            <a:ext cx="126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pPr>
                              <w:r>
                                <w:t>акціонерного</w:t>
                              </w:r>
                            </w:p>
                          </w:txbxContent>
                        </wps:txbx>
                        <wps:bodyPr rot="0" vert="horz" wrap="square" lIns="0" tIns="0" rIns="0" bIns="0" anchor="t" anchorCtr="0" upright="1">
                          <a:noAutofit/>
                        </wps:bodyPr>
                      </wps:wsp>
                      <wps:wsp>
                        <wps:cNvPr id="23" name="Text Box 89"/>
                        <wps:cNvSpPr txBox="1">
                          <a:spLocks noChangeArrowheads="1"/>
                        </wps:cNvSpPr>
                        <wps:spPr bwMode="auto">
                          <a:xfrm>
                            <a:off x="3489" y="2014"/>
                            <a:ext cx="24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pPr>
                              <w:r>
                                <w:t>до</w:t>
                              </w:r>
                            </w:p>
                          </w:txbxContent>
                        </wps:txbx>
                        <wps:bodyPr rot="0" vert="horz" wrap="square" lIns="0" tIns="0" rIns="0" bIns="0" anchor="t" anchorCtr="0" upright="1">
                          <a:noAutofit/>
                        </wps:bodyPr>
                      </wps:wsp>
                      <wps:wsp>
                        <wps:cNvPr id="24" name="Text Box 90"/>
                        <wps:cNvSpPr txBox="1">
                          <a:spLocks noChangeArrowheads="1"/>
                        </wps:cNvSpPr>
                        <wps:spPr bwMode="auto">
                          <a:xfrm>
                            <a:off x="4881" y="1760"/>
                            <a:ext cx="52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pPr>
                              <w:r>
                                <w:t>акцій</w:t>
                              </w:r>
                            </w:p>
                          </w:txbxContent>
                        </wps:txbx>
                        <wps:bodyPr rot="0" vert="horz" wrap="square" lIns="0" tIns="0" rIns="0" bIns="0" anchor="t" anchorCtr="0" upright="1">
                          <a:noAutofit/>
                        </wps:bodyPr>
                      </wps:wsp>
                      <wps:wsp>
                        <wps:cNvPr id="25" name="Text Box 91"/>
                        <wps:cNvSpPr txBox="1">
                          <a:spLocks noChangeArrowheads="1"/>
                        </wps:cNvSpPr>
                        <wps:spPr bwMode="auto">
                          <a:xfrm>
                            <a:off x="3470" y="1760"/>
                            <a:ext cx="78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4" w:lineRule="exact"/>
                              </w:pPr>
                              <w:r>
                                <w:t>вартість</w:t>
                              </w:r>
                            </w:p>
                          </w:txbxContent>
                        </wps:txbx>
                        <wps:bodyPr rot="0" vert="horz" wrap="square" lIns="0" tIns="0" rIns="0" bIns="0" anchor="t" anchorCtr="0" upright="1">
                          <a:noAutofit/>
                        </wps:bodyPr>
                      </wps:wsp>
                      <wps:wsp>
                        <wps:cNvPr id="26" name="Text Box 92"/>
                        <wps:cNvSpPr txBox="1">
                          <a:spLocks noChangeArrowheads="1"/>
                        </wps:cNvSpPr>
                        <wps:spPr bwMode="auto">
                          <a:xfrm>
                            <a:off x="1752" y="1760"/>
                            <a:ext cx="1336"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2" w:lineRule="auto"/>
                              </w:pPr>
                              <w:r>
                                <w:t>номінальна зараховується</w:t>
                              </w:r>
                            </w:p>
                          </w:txbxContent>
                        </wps:txbx>
                        <wps:bodyPr rot="0" vert="horz" wrap="square" lIns="0" tIns="0" rIns="0" bIns="0" anchor="t" anchorCtr="0" upright="1">
                          <a:noAutofit/>
                        </wps:bodyPr>
                      </wps:wsp>
                      <wps:wsp>
                        <wps:cNvPr id="27" name="Text Box 93"/>
                        <wps:cNvSpPr txBox="1">
                          <a:spLocks noChangeArrowheads="1"/>
                        </wps:cNvSpPr>
                        <wps:spPr bwMode="auto">
                          <a:xfrm>
                            <a:off x="1838" y="1054"/>
                            <a:ext cx="347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line="242" w:lineRule="auto"/>
                                <w:ind w:left="739" w:right="5" w:hanging="740"/>
                              </w:pPr>
                              <w:r>
                                <w:t xml:space="preserve">з </w:t>
                              </w:r>
                              <w:r>
                                <w:rPr>
                                  <w:b/>
                                  <w:i/>
                                </w:rPr>
                                <w:t>номінальною вартістю</w:t>
                              </w:r>
                              <w:r>
                                <w:t>, вказаною на сертифікаті акцій;</w:t>
                              </w:r>
                            </w:p>
                          </w:txbxContent>
                        </wps:txbx>
                        <wps:bodyPr rot="0" vert="horz" wrap="square" lIns="0" tIns="0" rIns="0" bIns="0" anchor="t" anchorCtr="0" upright="1">
                          <a:noAutofit/>
                        </wps:bodyPr>
                      </wps:wsp>
                      <wps:wsp>
                        <wps:cNvPr id="28" name="Text Box 94"/>
                        <wps:cNvSpPr txBox="1">
                          <a:spLocks noChangeArrowheads="1"/>
                        </wps:cNvSpPr>
                        <wps:spPr bwMode="auto">
                          <a:xfrm>
                            <a:off x="3127" y="163"/>
                            <a:ext cx="5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DA" w:rsidRDefault="00470EDA" w:rsidP="00470EDA">
                              <w:pPr>
                                <w:spacing w:before="76"/>
                                <w:ind w:left="1886" w:right="1884"/>
                                <w:jc w:val="center"/>
                                <w:rPr>
                                  <w:sz w:val="24"/>
                                </w:rPr>
                              </w:pPr>
                              <w:r>
                                <w:rPr>
                                  <w:sz w:val="24"/>
                                </w:rPr>
                                <w:t>Акції корпорації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75" style="position:absolute;margin-left:79.6pt;margin-top:7.05pt;width:444.75pt;height:284.55pt;z-index:-251645952;mso-wrap-distance-left:0;mso-wrap-distance-right:0;mso-position-horizontal-relative:page;mso-position-vertical-relative:text" coordorigin="1593,141" coordsize="8895,5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">
                <v:shape id="Freeform 70" o:spid="_x0000_s1076" style="position:absolute;left:3109;top:148;width:5554;height:457;visibility:visible;mso-wrap-style:square;v-text-anchor:top" coordsize="555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HyL0A&#10;AADaAAAADwAAAGRycy9kb3ducmV2LnhtbESPzQrCMBCE74LvEFbwpmlFRapRRBA8Cf6AHpdkbYvN&#10;pjRR69sbQfA4zMw3zGLV2ko8qfGlYwXpMAFBrJ0pOVdwPm0HMxA+IBusHJOCN3lYLbudBWbGvfhA&#10;z2PIRYSwz1BBEUKdSel1QRb90NXE0bu5xmKIssmlafAV4baSoySZSoslx4UCa9oUpO/Hh1Ww0Wf0&#10;d6r3frK3Mk3z64X1WKl+r13PQQRqwz/8a++MgjF8r8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7KHyL0AAADaAAAADwAAAAAAAAAAAAAAAACYAgAAZHJzL2Rvd25yZXYu&#10;eG1sUEsFBgAAAAAEAAQA9QAAAIIDAAAAAA==&#10;" path="m76,l47,6,22,22,6,46,,76,,380r6,30l22,434r25,17l76,457r5402,l5507,451r25,-17l5548,410r6,-30l5554,76r-6,-30l5532,22,5507,6,5478,,76,xe" filled="f">
                  <v:path arrowok="t" o:connecttype="custom" o:connectlocs="76,149;47,155;22,171;6,195;0,225;0,529;6,559;22,583;47,600;76,606;5478,606;5507,600;5532,583;5548,559;5554,529;5554,225;5548,195;5532,171;5507,155;5478,149;76,149" o:connectangles="0,0,0,0,0,0,0,0,0,0,0,0,0,0,0,0,0,0,0,0,0"/>
                </v:shape>
                <v:rect id="Rectangle 71" o:spid="_x0000_s1077" style="position:absolute;left:1600;top:971;width:3932;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line id="Line 72" o:spid="_x0000_s1078" style="position:absolute;visibility:visible;mso-wrap-style:square" from="3383,804" to="812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3" o:spid="_x0000_s1079" style="position:absolute;visibility:visible;mso-wrap-style:square" from="8125,804" to="812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74" o:spid="_x0000_s1080" style="position:absolute;visibility:visible;mso-wrap-style:square" from="3383,804" to="3383,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75" o:spid="_x0000_s1081" style="position:absolute;visibility:visible;mso-wrap-style:square" from="5532,606" to="553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76" o:spid="_x0000_s1082" style="position:absolute;visibility:visible;mso-wrap-style:square" from="6857,1833" to="9303,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77" o:spid="_x0000_s1083" style="position:absolute;visibility:visible;mso-wrap-style:square" from="6857,1833" to="6857,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rect id="Rectangle 78" o:spid="_x0000_s1084" style="position:absolute;left:8297;top:2106;width:2183;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line id="Line 79" o:spid="_x0000_s1085" style="position:absolute;visibility:visible;mso-wrap-style:square" from="9303,1833" to="9303,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80" o:spid="_x0000_s1086" style="position:absolute;visibility:visible;mso-wrap-style:square" from="8125,1475" to="8125,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81" o:spid="_x0000_s1087" type="#_x0000_t202" style="position:absolute;left:8450;top:3947;width:187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70EDA" w:rsidRDefault="00470EDA" w:rsidP="00470EDA">
                        <w:pPr>
                          <w:spacing w:line="244" w:lineRule="exact"/>
                        </w:pPr>
                        <w:r>
                          <w:t>капіталу корпорації</w:t>
                        </w:r>
                      </w:p>
                    </w:txbxContent>
                  </v:textbox>
                </v:shape>
                <v:shape id="Text Box 82" o:spid="_x0000_s1088" type="#_x0000_t202" style="position:absolute;left:9881;top:2926;width:522;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70EDA" w:rsidRDefault="00470EDA" w:rsidP="00470EDA">
                        <w:pPr>
                          <w:ind w:right="5" w:firstLine="220"/>
                        </w:pPr>
                        <w:r>
                          <w:t xml:space="preserve">від </w:t>
                        </w:r>
                        <w:r>
                          <w:rPr>
                            <w:spacing w:val="-1"/>
                          </w:rPr>
                          <w:t>акцій</w:t>
                        </w:r>
                      </w:p>
                      <w:p w:rsidR="00470EDA" w:rsidRDefault="00470EDA" w:rsidP="00470EDA">
                        <w:pPr>
                          <w:ind w:left="276"/>
                        </w:pPr>
                        <w:r>
                          <w:t>до</w:t>
                        </w:r>
                      </w:p>
                    </w:txbxContent>
                  </v:textbox>
                </v:shape>
                <v:shape id="Text Box 83" o:spid="_x0000_s1089" type="#_x0000_t202" style="position:absolute;left:8450;top:3178;width:1336;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70EDA" w:rsidRDefault="00470EDA" w:rsidP="00470EDA">
                        <w:r>
                          <w:t>реалізації зараховується акціонерного</w:t>
                        </w:r>
                      </w:p>
                    </w:txbxContent>
                  </v:textbox>
                </v:shape>
                <v:shape id="Text Box 84" o:spid="_x0000_s1090" type="#_x0000_t202" style="position:absolute;left:8450;top:2194;width:1709;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70EDA" w:rsidRDefault="00470EDA" w:rsidP="00470EDA">
                        <w:pPr>
                          <w:spacing w:line="242" w:lineRule="auto"/>
                          <w:ind w:left="501" w:right="3" w:hanging="262"/>
                          <w:rPr>
                            <w:b/>
                            <w:i/>
                          </w:rPr>
                        </w:pPr>
                        <w:r>
                          <w:rPr>
                            <w:b/>
                            <w:i/>
                          </w:rPr>
                          <w:t>без оголошеної вартості</w:t>
                        </w:r>
                      </w:p>
                      <w:p w:rsidR="00470EDA" w:rsidRDefault="00470EDA" w:rsidP="00470EDA">
                        <w:pPr>
                          <w:tabs>
                            <w:tab w:val="left" w:pos="599"/>
                          </w:tabs>
                          <w:spacing w:before="212"/>
                        </w:pPr>
                        <w:r>
                          <w:t>вся</w:t>
                        </w:r>
                        <w:r>
                          <w:tab/>
                          <w:t>виручка</w:t>
                        </w:r>
                      </w:p>
                    </w:txbxContent>
                  </v:textbox>
                </v:shape>
                <v:shape id="Text Box 85" o:spid="_x0000_s1091" type="#_x0000_t202" style="position:absolute;left:5714;top:2106;width:2411;height: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2sMMA&#10;AADbAAAADwAAAGRycy9kb3ducmV2LnhtbERPS2vCQBC+F/wPywi9lLqxB9HoJhSx0EOR+ijxOGSn&#10;2ZDsbMhuTfz33ULB23x8z9nko23FlXpfO1YwnyUgiEuna64UnE9vz0sQPiBrbB2Tght5yLPJwwZT&#10;7QY+0PUYKhFD2KeowITQpVL60pBFP3MdceS+XW8xRNhXUvc4xHDbypckWUiLNccGgx1tDZXN8ccq&#10;aPbm81B8bC/lk6SmGr6SYnnbKfU4HV/XIAKN4S7+d7/rO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2sMMAAADbAAAADwAAAAAAAAAAAAAAAACYAgAAZHJzL2Rv&#10;d25yZXYueG1sUEsFBgAAAAAEAAQA9QAAAIgDAAAAAA==&#10;" filled="f">
                  <v:textbox inset="0,0,0,0">
                    <w:txbxContent>
                      <w:p w:rsidR="00470EDA" w:rsidRDefault="00470EDA" w:rsidP="00470EDA">
                        <w:pPr>
                          <w:spacing w:before="72"/>
                          <w:ind w:left="721" w:right="499" w:hanging="183"/>
                          <w:rPr>
                            <w:b/>
                            <w:i/>
                          </w:rPr>
                        </w:pPr>
                        <w:r>
                          <w:rPr>
                            <w:b/>
                            <w:i/>
                          </w:rPr>
                          <w:t>з оголошеною вартістю</w:t>
                        </w:r>
                      </w:p>
                      <w:p w:rsidR="00470EDA" w:rsidRDefault="00470EDA" w:rsidP="00470EDA">
                        <w:pPr>
                          <w:spacing w:before="7"/>
                          <w:rPr>
                            <w:sz w:val="19"/>
                          </w:rPr>
                        </w:pPr>
                      </w:p>
                      <w:p w:rsidR="00470EDA" w:rsidRDefault="00470EDA" w:rsidP="00470EDA">
                        <w:pPr>
                          <w:tabs>
                            <w:tab w:val="left" w:pos="2054"/>
                          </w:tabs>
                          <w:ind w:left="145" w:right="113"/>
                          <w:jc w:val="both"/>
                        </w:pPr>
                        <w:r>
                          <w:t>оголошена вартість зараховується</w:t>
                        </w:r>
                        <w:r>
                          <w:tab/>
                        </w:r>
                        <w:r>
                          <w:rPr>
                            <w:spacing w:val="-7"/>
                          </w:rPr>
                          <w:t xml:space="preserve">до </w:t>
                        </w:r>
                        <w:r>
                          <w:t xml:space="preserve">акціонерного </w:t>
                        </w:r>
                        <w:r>
                          <w:rPr>
                            <w:spacing w:val="-3"/>
                          </w:rPr>
                          <w:t xml:space="preserve">капіталу </w:t>
                        </w:r>
                        <w:r>
                          <w:t>корпорації;</w:t>
                        </w:r>
                      </w:p>
                      <w:p w:rsidR="00470EDA" w:rsidRDefault="00470EDA" w:rsidP="00470EDA">
                        <w:pPr>
                          <w:spacing w:before="11"/>
                          <w:rPr>
                            <w:sz w:val="19"/>
                          </w:rPr>
                        </w:pPr>
                      </w:p>
                      <w:p w:rsidR="00470EDA" w:rsidRDefault="00470EDA" w:rsidP="00470EDA">
                        <w:pPr>
                          <w:ind w:left="145" w:right="141"/>
                          <w:jc w:val="both"/>
                        </w:pPr>
                        <w:r>
                          <w:t>різниця між ціною продажу акції та її оголошеною</w:t>
                        </w:r>
                      </w:p>
                      <w:p w:rsidR="00470EDA" w:rsidRDefault="00470EDA" w:rsidP="00470EDA">
                        <w:pPr>
                          <w:spacing w:before="2"/>
                          <w:ind w:left="145" w:right="139"/>
                          <w:jc w:val="both"/>
                        </w:pPr>
                        <w:r>
                          <w:t>вартістю становить додатковий капітал корпорації</w:t>
                        </w:r>
                      </w:p>
                    </w:txbxContent>
                  </v:textbox>
                </v:shape>
                <v:shape id="Text Box 86" o:spid="_x0000_s1092" type="#_x0000_t202" style="position:absolute;left:5714;top:971;width:476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470EDA" w:rsidRDefault="00470EDA" w:rsidP="00470EDA">
                        <w:pPr>
                          <w:spacing w:before="71"/>
                          <w:ind w:left="1119"/>
                          <w:rPr>
                            <w:b/>
                            <w:i/>
                          </w:rPr>
                        </w:pPr>
                        <w:r>
                          <w:rPr>
                            <w:b/>
                            <w:i/>
                          </w:rPr>
                          <w:t>без номінальної вартості</w:t>
                        </w:r>
                      </w:p>
                    </w:txbxContent>
                  </v:textbox>
                </v:shape>
                <v:shape id="Text Box 87" o:spid="_x0000_s1093" type="#_x0000_t202" style="position:absolute;left:1752;top:2266;width:3651;height:1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470EDA" w:rsidRDefault="00470EDA" w:rsidP="00470EDA">
                        <w:pPr>
                          <w:spacing w:line="244" w:lineRule="exact"/>
                          <w:jc w:val="both"/>
                        </w:pPr>
                        <w:r>
                          <w:t>(статутного) капіталу корпорації;</w:t>
                        </w:r>
                      </w:p>
                      <w:p w:rsidR="00470EDA" w:rsidRDefault="00470EDA" w:rsidP="00470EDA">
                        <w:pPr>
                          <w:spacing w:before="200"/>
                          <w:ind w:right="18"/>
                          <w:jc w:val="both"/>
                        </w:pPr>
                        <w:r>
                          <w:t>різниця між ціною продажу акції та її номінальною вартістю становить додатковий капітал корпорації</w:t>
                        </w:r>
                      </w:p>
                    </w:txbxContent>
                  </v:textbox>
                </v:shape>
                <v:shape id="Text Box 88" o:spid="_x0000_s1094" type="#_x0000_t202" style="position:absolute;left:4134;top:2014;width:126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470EDA" w:rsidRDefault="00470EDA" w:rsidP="00470EDA">
                        <w:pPr>
                          <w:spacing w:line="244" w:lineRule="exact"/>
                        </w:pPr>
                        <w:r>
                          <w:t>акціонерного</w:t>
                        </w:r>
                      </w:p>
                    </w:txbxContent>
                  </v:textbox>
                </v:shape>
                <v:shape id="Text Box 89" o:spid="_x0000_s1095" type="#_x0000_t202" style="position:absolute;left:3489;top:2014;width:24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470EDA" w:rsidRDefault="00470EDA" w:rsidP="00470EDA">
                        <w:pPr>
                          <w:spacing w:line="244" w:lineRule="exact"/>
                        </w:pPr>
                        <w:r>
                          <w:t>до</w:t>
                        </w:r>
                      </w:p>
                    </w:txbxContent>
                  </v:textbox>
                </v:shape>
                <v:shape id="Text Box 90" o:spid="_x0000_s1096" type="#_x0000_t202" style="position:absolute;left:4881;top:1760;width:52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470EDA" w:rsidRDefault="00470EDA" w:rsidP="00470EDA">
                        <w:pPr>
                          <w:spacing w:line="244" w:lineRule="exact"/>
                        </w:pPr>
                        <w:r>
                          <w:t>акцій</w:t>
                        </w:r>
                      </w:p>
                    </w:txbxContent>
                  </v:textbox>
                </v:shape>
                <v:shape id="Text Box 91" o:spid="_x0000_s1097" type="#_x0000_t202" style="position:absolute;left:3470;top:1760;width:78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470EDA" w:rsidRDefault="00470EDA" w:rsidP="00470EDA">
                        <w:pPr>
                          <w:spacing w:line="244" w:lineRule="exact"/>
                        </w:pPr>
                        <w:r>
                          <w:t>вартість</w:t>
                        </w:r>
                      </w:p>
                    </w:txbxContent>
                  </v:textbox>
                </v:shape>
                <v:shape id="Text Box 92" o:spid="_x0000_s1098" type="#_x0000_t202" style="position:absolute;left:1752;top:1760;width:1336;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70EDA" w:rsidRDefault="00470EDA" w:rsidP="00470EDA">
                        <w:pPr>
                          <w:spacing w:line="242" w:lineRule="auto"/>
                        </w:pPr>
                        <w:r>
                          <w:t>номінальна зараховується</w:t>
                        </w:r>
                      </w:p>
                    </w:txbxContent>
                  </v:textbox>
                </v:shape>
                <v:shape id="Text Box 93" o:spid="_x0000_s1099" type="#_x0000_t202" style="position:absolute;left:1838;top:1054;width:3479;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470EDA" w:rsidRDefault="00470EDA" w:rsidP="00470EDA">
                        <w:pPr>
                          <w:spacing w:line="242" w:lineRule="auto"/>
                          <w:ind w:left="739" w:right="5" w:hanging="740"/>
                        </w:pPr>
                        <w:r>
                          <w:t xml:space="preserve">з </w:t>
                        </w:r>
                        <w:r>
                          <w:rPr>
                            <w:b/>
                            <w:i/>
                          </w:rPr>
                          <w:t>номінальною вартістю</w:t>
                        </w:r>
                        <w:r>
                          <w:t>, вказаною на сертифікаті акцій;</w:t>
                        </w:r>
                      </w:p>
                    </w:txbxContent>
                  </v:textbox>
                </v:shape>
                <v:shape id="Text Box 94" o:spid="_x0000_s1100" type="#_x0000_t202" style="position:absolute;left:3127;top:163;width:5517;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470EDA" w:rsidRDefault="00470EDA" w:rsidP="00470EDA">
                        <w:pPr>
                          <w:spacing w:before="76"/>
                          <w:ind w:left="1886" w:right="1884"/>
                          <w:jc w:val="center"/>
                          <w:rPr>
                            <w:sz w:val="24"/>
                          </w:rPr>
                        </w:pPr>
                        <w:r>
                          <w:rPr>
                            <w:sz w:val="24"/>
                          </w:rPr>
                          <w:t>Акції корпорації</w:t>
                        </w:r>
                      </w:p>
                    </w:txbxContent>
                  </v:textbox>
                </v:shape>
                <w10:wrap type="topAndBottom" anchorx="page"/>
              </v:group>
            </w:pict>
          </mc:Fallback>
        </mc:AlternateContent>
      </w:r>
    </w:p>
    <w:p w:rsidR="00470EDA" w:rsidRDefault="00470EDA" w:rsidP="00470EDA">
      <w:pPr>
        <w:pStyle w:val="a3"/>
        <w:spacing w:before="255"/>
        <w:ind w:left="642"/>
      </w:pPr>
      <w:r>
        <w:t>Рис. 10.6. Формування акціонерного капіталу залежно від виду акцій</w:t>
      </w:r>
    </w:p>
    <w:p w:rsidR="00470EDA" w:rsidRDefault="00470EDA" w:rsidP="00470EDA">
      <w:pPr>
        <w:sectPr w:rsidR="00470EDA">
          <w:pgSz w:w="11910" w:h="16840"/>
          <w:pgMar w:top="1320" w:right="0" w:bottom="1200" w:left="1180" w:header="0" w:footer="1002" w:gutter="0"/>
          <w:cols w:space="720"/>
        </w:sectPr>
      </w:pPr>
    </w:p>
    <w:p w:rsidR="00470EDA" w:rsidRDefault="00470EDA" w:rsidP="00470EDA">
      <w:pPr>
        <w:spacing w:before="73"/>
        <w:ind w:left="238" w:right="1325" w:firstLine="707"/>
        <w:rPr>
          <w:b/>
          <w:i/>
          <w:sz w:val="28"/>
        </w:rPr>
      </w:pPr>
      <w:r>
        <w:rPr>
          <w:sz w:val="28"/>
        </w:rPr>
        <w:lastRenderedPageBreak/>
        <w:t xml:space="preserve">Випущені акції обліковуються на реальному, балансовому, пасивному рахунку </w:t>
      </w:r>
      <w:r>
        <w:rPr>
          <w:b/>
          <w:i/>
          <w:sz w:val="28"/>
        </w:rPr>
        <w:t>«Акціонерний капітал»:</w:t>
      </w:r>
    </w:p>
    <w:p w:rsidR="00470EDA" w:rsidRDefault="00470EDA" w:rsidP="00470EDA">
      <w:pPr>
        <w:pStyle w:val="a5"/>
        <w:numPr>
          <w:ilvl w:val="0"/>
          <w:numId w:val="7"/>
        </w:numPr>
        <w:tabs>
          <w:tab w:val="left" w:pos="1233"/>
        </w:tabs>
        <w:spacing w:line="321" w:lineRule="exact"/>
        <w:ind w:left="1232" w:hanging="287"/>
        <w:rPr>
          <w:sz w:val="28"/>
        </w:rPr>
      </w:pPr>
      <w:r>
        <w:rPr>
          <w:spacing w:val="-7"/>
          <w:sz w:val="28"/>
        </w:rPr>
        <w:t>акції</w:t>
      </w:r>
      <w:r>
        <w:rPr>
          <w:spacing w:val="-14"/>
          <w:sz w:val="28"/>
        </w:rPr>
        <w:t xml:space="preserve"> </w:t>
      </w:r>
      <w:r>
        <w:rPr>
          <w:sz w:val="28"/>
        </w:rPr>
        <w:t>з</w:t>
      </w:r>
      <w:r>
        <w:rPr>
          <w:spacing w:val="-17"/>
          <w:sz w:val="28"/>
        </w:rPr>
        <w:t xml:space="preserve"> </w:t>
      </w:r>
      <w:r>
        <w:rPr>
          <w:spacing w:val="-9"/>
          <w:sz w:val="28"/>
        </w:rPr>
        <w:t>номінальною</w:t>
      </w:r>
      <w:r>
        <w:rPr>
          <w:spacing w:val="-16"/>
          <w:sz w:val="28"/>
        </w:rPr>
        <w:t xml:space="preserve"> </w:t>
      </w:r>
      <w:r>
        <w:rPr>
          <w:spacing w:val="-8"/>
          <w:sz w:val="28"/>
        </w:rPr>
        <w:t>вартістю</w:t>
      </w:r>
      <w:r>
        <w:rPr>
          <w:spacing w:val="-17"/>
          <w:sz w:val="28"/>
        </w:rPr>
        <w:t xml:space="preserve"> </w:t>
      </w:r>
      <w:r>
        <w:rPr>
          <w:sz w:val="28"/>
        </w:rPr>
        <w:t>–</w:t>
      </w:r>
      <w:r>
        <w:rPr>
          <w:spacing w:val="-16"/>
          <w:sz w:val="28"/>
        </w:rPr>
        <w:t xml:space="preserve"> </w:t>
      </w:r>
      <w:r>
        <w:rPr>
          <w:spacing w:val="-5"/>
          <w:sz w:val="28"/>
        </w:rPr>
        <w:t>на</w:t>
      </w:r>
      <w:r>
        <w:rPr>
          <w:spacing w:val="-16"/>
          <w:sz w:val="28"/>
        </w:rPr>
        <w:t xml:space="preserve"> </w:t>
      </w:r>
      <w:r>
        <w:rPr>
          <w:spacing w:val="-5"/>
          <w:sz w:val="28"/>
        </w:rPr>
        <w:t>їх</w:t>
      </w:r>
      <w:r>
        <w:rPr>
          <w:spacing w:val="-15"/>
          <w:sz w:val="28"/>
        </w:rPr>
        <w:t xml:space="preserve"> </w:t>
      </w:r>
      <w:r>
        <w:rPr>
          <w:spacing w:val="-8"/>
          <w:sz w:val="28"/>
        </w:rPr>
        <w:t>номінальну</w:t>
      </w:r>
      <w:r>
        <w:rPr>
          <w:spacing w:val="-19"/>
          <w:sz w:val="28"/>
        </w:rPr>
        <w:t xml:space="preserve"> </w:t>
      </w:r>
      <w:r>
        <w:rPr>
          <w:spacing w:val="-8"/>
          <w:sz w:val="28"/>
        </w:rPr>
        <w:t>вартість;</w:t>
      </w:r>
    </w:p>
    <w:p w:rsidR="00470EDA" w:rsidRDefault="00470EDA" w:rsidP="00470EDA">
      <w:pPr>
        <w:pStyle w:val="a5"/>
        <w:numPr>
          <w:ilvl w:val="0"/>
          <w:numId w:val="7"/>
        </w:numPr>
        <w:tabs>
          <w:tab w:val="left" w:pos="1233"/>
        </w:tabs>
        <w:ind w:right="1401" w:firstLine="707"/>
        <w:rPr>
          <w:sz w:val="28"/>
        </w:rPr>
      </w:pPr>
      <w:r>
        <w:rPr>
          <w:spacing w:val="-7"/>
          <w:sz w:val="28"/>
        </w:rPr>
        <w:t xml:space="preserve">акції </w:t>
      </w:r>
      <w:r>
        <w:rPr>
          <w:spacing w:val="-6"/>
          <w:sz w:val="28"/>
        </w:rPr>
        <w:t xml:space="preserve">без </w:t>
      </w:r>
      <w:r>
        <w:rPr>
          <w:spacing w:val="-8"/>
          <w:sz w:val="28"/>
        </w:rPr>
        <w:t xml:space="preserve">номінальної, </w:t>
      </w:r>
      <w:r>
        <w:rPr>
          <w:spacing w:val="-6"/>
          <w:sz w:val="28"/>
        </w:rPr>
        <w:t xml:space="preserve">але </w:t>
      </w:r>
      <w:r>
        <w:rPr>
          <w:sz w:val="28"/>
        </w:rPr>
        <w:t xml:space="preserve">з </w:t>
      </w:r>
      <w:r>
        <w:rPr>
          <w:spacing w:val="-8"/>
          <w:sz w:val="28"/>
        </w:rPr>
        <w:t xml:space="preserve">оголошеною вартістю </w:t>
      </w:r>
      <w:r>
        <w:rPr>
          <w:sz w:val="28"/>
        </w:rPr>
        <w:t xml:space="preserve">– </w:t>
      </w:r>
      <w:r>
        <w:rPr>
          <w:spacing w:val="-4"/>
          <w:sz w:val="28"/>
        </w:rPr>
        <w:t xml:space="preserve">на </w:t>
      </w:r>
      <w:r>
        <w:rPr>
          <w:spacing w:val="-5"/>
          <w:sz w:val="28"/>
        </w:rPr>
        <w:t xml:space="preserve">їх </w:t>
      </w:r>
      <w:r>
        <w:rPr>
          <w:spacing w:val="-8"/>
          <w:sz w:val="28"/>
        </w:rPr>
        <w:t>оголошену вартість;</w:t>
      </w:r>
    </w:p>
    <w:p w:rsidR="00470EDA" w:rsidRDefault="00470EDA" w:rsidP="00470EDA">
      <w:pPr>
        <w:pStyle w:val="a5"/>
        <w:numPr>
          <w:ilvl w:val="0"/>
          <w:numId w:val="7"/>
        </w:numPr>
        <w:tabs>
          <w:tab w:val="left" w:pos="1233"/>
        </w:tabs>
        <w:spacing w:before="1"/>
        <w:ind w:right="1404" w:firstLine="707"/>
        <w:rPr>
          <w:sz w:val="28"/>
        </w:rPr>
      </w:pPr>
      <w:r>
        <w:rPr>
          <w:spacing w:val="-7"/>
          <w:sz w:val="28"/>
        </w:rPr>
        <w:t xml:space="preserve">акції </w:t>
      </w:r>
      <w:r>
        <w:rPr>
          <w:spacing w:val="-6"/>
          <w:sz w:val="28"/>
        </w:rPr>
        <w:t xml:space="preserve">без </w:t>
      </w:r>
      <w:r>
        <w:rPr>
          <w:spacing w:val="-9"/>
          <w:sz w:val="28"/>
        </w:rPr>
        <w:t>номінальної</w:t>
      </w:r>
      <w:r>
        <w:rPr>
          <w:spacing w:val="52"/>
          <w:sz w:val="28"/>
        </w:rPr>
        <w:t xml:space="preserve"> </w:t>
      </w:r>
      <w:r>
        <w:rPr>
          <w:spacing w:val="-4"/>
          <w:sz w:val="28"/>
        </w:rPr>
        <w:t xml:space="preserve">та </w:t>
      </w:r>
      <w:r>
        <w:rPr>
          <w:spacing w:val="-6"/>
          <w:sz w:val="28"/>
        </w:rPr>
        <w:t xml:space="preserve">без </w:t>
      </w:r>
      <w:r>
        <w:rPr>
          <w:spacing w:val="-9"/>
          <w:sz w:val="28"/>
        </w:rPr>
        <w:t>оголошеної</w:t>
      </w:r>
      <w:r>
        <w:rPr>
          <w:spacing w:val="52"/>
          <w:sz w:val="28"/>
        </w:rPr>
        <w:t xml:space="preserve"> </w:t>
      </w:r>
      <w:r>
        <w:rPr>
          <w:spacing w:val="-8"/>
          <w:sz w:val="28"/>
        </w:rPr>
        <w:t xml:space="preserve">вартості </w:t>
      </w:r>
      <w:r>
        <w:rPr>
          <w:sz w:val="28"/>
        </w:rPr>
        <w:t xml:space="preserve">– </w:t>
      </w:r>
      <w:r>
        <w:rPr>
          <w:spacing w:val="-4"/>
          <w:sz w:val="28"/>
        </w:rPr>
        <w:t xml:space="preserve">на </w:t>
      </w:r>
      <w:r>
        <w:rPr>
          <w:spacing w:val="-8"/>
          <w:sz w:val="28"/>
        </w:rPr>
        <w:t xml:space="preserve">вартість </w:t>
      </w:r>
      <w:r>
        <w:rPr>
          <w:spacing w:val="-5"/>
          <w:sz w:val="28"/>
        </w:rPr>
        <w:t xml:space="preserve">їх </w:t>
      </w:r>
      <w:r>
        <w:rPr>
          <w:spacing w:val="-8"/>
          <w:sz w:val="28"/>
        </w:rPr>
        <w:t>реалізації.</w:t>
      </w:r>
    </w:p>
    <w:p w:rsidR="00470EDA" w:rsidRDefault="00470EDA" w:rsidP="00470EDA">
      <w:pPr>
        <w:pStyle w:val="a3"/>
        <w:ind w:left="238" w:right="1401" w:firstLine="707"/>
        <w:jc w:val="both"/>
      </w:pPr>
      <w:r>
        <w:rPr>
          <w:spacing w:val="-6"/>
        </w:rPr>
        <w:t xml:space="preserve">Для </w:t>
      </w:r>
      <w:r>
        <w:rPr>
          <w:spacing w:val="-7"/>
        </w:rPr>
        <w:t xml:space="preserve">акцій </w:t>
      </w:r>
      <w:r>
        <w:t xml:space="preserve">з </w:t>
      </w:r>
      <w:r>
        <w:rPr>
          <w:spacing w:val="-8"/>
        </w:rPr>
        <w:t xml:space="preserve">номінальною вартістю </w:t>
      </w:r>
      <w:r>
        <w:rPr>
          <w:spacing w:val="-5"/>
        </w:rPr>
        <w:t xml:space="preserve">та </w:t>
      </w:r>
      <w:r>
        <w:rPr>
          <w:spacing w:val="-7"/>
        </w:rPr>
        <w:t xml:space="preserve">акцій </w:t>
      </w:r>
      <w:r>
        <w:rPr>
          <w:spacing w:val="-5"/>
        </w:rPr>
        <w:t xml:space="preserve">без </w:t>
      </w:r>
      <w:r>
        <w:rPr>
          <w:spacing w:val="-8"/>
        </w:rPr>
        <w:t xml:space="preserve">номінальної, </w:t>
      </w:r>
      <w:r>
        <w:rPr>
          <w:spacing w:val="-6"/>
        </w:rPr>
        <w:t xml:space="preserve">але </w:t>
      </w:r>
      <w:r>
        <w:t xml:space="preserve">з </w:t>
      </w:r>
      <w:r>
        <w:rPr>
          <w:spacing w:val="-8"/>
        </w:rPr>
        <w:t xml:space="preserve">оголошеною вартістю різниця </w:t>
      </w:r>
      <w:r>
        <w:rPr>
          <w:spacing w:val="-7"/>
        </w:rPr>
        <w:t xml:space="preserve">між </w:t>
      </w:r>
      <w:r>
        <w:rPr>
          <w:spacing w:val="-5"/>
        </w:rPr>
        <w:t xml:space="preserve">їх </w:t>
      </w:r>
      <w:r>
        <w:rPr>
          <w:spacing w:val="-8"/>
        </w:rPr>
        <w:t xml:space="preserve">номінальною (оголошеною) вартістю </w:t>
      </w:r>
      <w:r>
        <w:rPr>
          <w:spacing w:val="-5"/>
        </w:rPr>
        <w:t xml:space="preserve">та </w:t>
      </w:r>
      <w:r>
        <w:rPr>
          <w:spacing w:val="-7"/>
        </w:rPr>
        <w:t xml:space="preserve">ціною </w:t>
      </w:r>
      <w:r>
        <w:rPr>
          <w:spacing w:val="-8"/>
        </w:rPr>
        <w:t xml:space="preserve">реалізації </w:t>
      </w:r>
      <w:r>
        <w:rPr>
          <w:spacing w:val="-9"/>
        </w:rPr>
        <w:t xml:space="preserve">відображається </w:t>
      </w:r>
      <w:r>
        <w:rPr>
          <w:spacing w:val="-5"/>
        </w:rPr>
        <w:t xml:space="preserve">на </w:t>
      </w:r>
      <w:r>
        <w:rPr>
          <w:spacing w:val="-8"/>
        </w:rPr>
        <w:t xml:space="preserve">реальному, </w:t>
      </w:r>
      <w:r>
        <w:rPr>
          <w:spacing w:val="-9"/>
        </w:rPr>
        <w:t xml:space="preserve">балансовому, </w:t>
      </w:r>
      <w:r>
        <w:rPr>
          <w:spacing w:val="-8"/>
        </w:rPr>
        <w:t xml:space="preserve">пасивному </w:t>
      </w:r>
      <w:r>
        <w:rPr>
          <w:spacing w:val="-7"/>
        </w:rPr>
        <w:t>рахунку</w:t>
      </w:r>
    </w:p>
    <w:p w:rsidR="00470EDA" w:rsidRDefault="00470EDA" w:rsidP="00470EDA">
      <w:pPr>
        <w:pStyle w:val="3"/>
        <w:spacing w:before="5" w:line="240" w:lineRule="auto"/>
        <w:ind w:left="238"/>
        <w:jc w:val="both"/>
      </w:pPr>
      <w:r>
        <w:t>«Додатковий капітал».</w:t>
      </w:r>
    </w:p>
    <w:p w:rsidR="00470EDA" w:rsidRDefault="00470EDA" w:rsidP="00470EDA">
      <w:pPr>
        <w:pStyle w:val="a3"/>
        <w:spacing w:before="7"/>
        <w:rPr>
          <w:b/>
          <w:i/>
          <w:sz w:val="27"/>
        </w:rPr>
      </w:pPr>
    </w:p>
    <w:p w:rsidR="00470EDA" w:rsidRDefault="00470EDA" w:rsidP="00470EDA">
      <w:pPr>
        <w:pStyle w:val="a3"/>
        <w:spacing w:after="7"/>
        <w:ind w:left="238" w:right="1418" w:firstLine="707"/>
        <w:jc w:val="both"/>
      </w:pPr>
      <w:r>
        <w:rPr>
          <w:b/>
          <w:i/>
        </w:rPr>
        <w:t xml:space="preserve">Приклад. </w:t>
      </w:r>
      <w:r>
        <w:t>Корпорація випустила 10000 звичайних акцій, в тому числі:</w:t>
      </w:r>
    </w:p>
    <w:tbl>
      <w:tblPr>
        <w:tblStyle w:val="TableNormal"/>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446"/>
        <w:gridCol w:w="4069"/>
        <w:gridCol w:w="2041"/>
      </w:tblGrid>
      <w:tr w:rsidR="00470EDA" w:rsidTr="00090F34">
        <w:trPr>
          <w:trHeight w:val="551"/>
        </w:trPr>
        <w:tc>
          <w:tcPr>
            <w:tcW w:w="593" w:type="dxa"/>
            <w:tcBorders>
              <w:top w:val="nil"/>
              <w:left w:val="nil"/>
            </w:tcBorders>
          </w:tcPr>
          <w:p w:rsidR="00470EDA" w:rsidRDefault="00470EDA" w:rsidP="00090F34">
            <w:pPr>
              <w:pStyle w:val="TableParagraph"/>
              <w:spacing w:line="276" w:lineRule="exact"/>
              <w:ind w:left="148" w:right="126" w:firstLine="36"/>
              <w:rPr>
                <w:b/>
                <w:i/>
                <w:sz w:val="24"/>
              </w:rPr>
            </w:pPr>
            <w:r>
              <w:rPr>
                <w:b/>
                <w:i/>
                <w:sz w:val="24"/>
              </w:rPr>
              <w:t>№ з/п</w:t>
            </w:r>
          </w:p>
        </w:tc>
        <w:tc>
          <w:tcPr>
            <w:tcW w:w="1446" w:type="dxa"/>
            <w:tcBorders>
              <w:top w:val="nil"/>
            </w:tcBorders>
          </w:tcPr>
          <w:p w:rsidR="00470EDA" w:rsidRDefault="00470EDA" w:rsidP="00090F34">
            <w:pPr>
              <w:pStyle w:val="TableParagraph"/>
              <w:spacing w:before="136"/>
              <w:ind w:left="154" w:right="155"/>
              <w:jc w:val="center"/>
              <w:rPr>
                <w:b/>
                <w:i/>
                <w:sz w:val="24"/>
              </w:rPr>
            </w:pPr>
            <w:r>
              <w:rPr>
                <w:b/>
                <w:i/>
                <w:sz w:val="24"/>
              </w:rPr>
              <w:t>Кількість</w:t>
            </w:r>
          </w:p>
        </w:tc>
        <w:tc>
          <w:tcPr>
            <w:tcW w:w="4069" w:type="dxa"/>
            <w:tcBorders>
              <w:top w:val="nil"/>
            </w:tcBorders>
          </w:tcPr>
          <w:p w:rsidR="00470EDA" w:rsidRDefault="00470EDA" w:rsidP="00090F34">
            <w:pPr>
              <w:pStyle w:val="TableParagraph"/>
              <w:spacing w:before="136"/>
              <w:ind w:left="180" w:right="180"/>
              <w:jc w:val="center"/>
              <w:rPr>
                <w:b/>
                <w:i/>
                <w:sz w:val="24"/>
              </w:rPr>
            </w:pPr>
            <w:r>
              <w:rPr>
                <w:b/>
                <w:i/>
                <w:sz w:val="24"/>
              </w:rPr>
              <w:t>Номінальна / оголошена вартість</w:t>
            </w:r>
          </w:p>
        </w:tc>
        <w:tc>
          <w:tcPr>
            <w:tcW w:w="2041" w:type="dxa"/>
            <w:tcBorders>
              <w:top w:val="nil"/>
              <w:right w:val="nil"/>
            </w:tcBorders>
          </w:tcPr>
          <w:p w:rsidR="00470EDA" w:rsidRDefault="00470EDA" w:rsidP="00090F34">
            <w:pPr>
              <w:pStyle w:val="TableParagraph"/>
              <w:spacing w:before="136"/>
              <w:ind w:left="270" w:right="279"/>
              <w:jc w:val="center"/>
              <w:rPr>
                <w:b/>
                <w:i/>
                <w:sz w:val="24"/>
              </w:rPr>
            </w:pPr>
            <w:r>
              <w:rPr>
                <w:b/>
                <w:i/>
                <w:sz w:val="24"/>
              </w:rPr>
              <w:t>Реалізація</w:t>
            </w:r>
          </w:p>
        </w:tc>
      </w:tr>
      <w:tr w:rsidR="00470EDA" w:rsidTr="00090F34">
        <w:trPr>
          <w:trHeight w:val="275"/>
        </w:trPr>
        <w:tc>
          <w:tcPr>
            <w:tcW w:w="593" w:type="dxa"/>
            <w:tcBorders>
              <w:left w:val="nil"/>
            </w:tcBorders>
          </w:tcPr>
          <w:p w:rsidR="00470EDA" w:rsidRDefault="00470EDA" w:rsidP="00090F34">
            <w:pPr>
              <w:pStyle w:val="TableParagraph"/>
              <w:spacing w:line="255" w:lineRule="exact"/>
              <w:ind w:left="235"/>
              <w:rPr>
                <w:sz w:val="24"/>
              </w:rPr>
            </w:pPr>
            <w:r>
              <w:rPr>
                <w:sz w:val="24"/>
              </w:rPr>
              <w:t>1</w:t>
            </w:r>
          </w:p>
        </w:tc>
        <w:tc>
          <w:tcPr>
            <w:tcW w:w="1446" w:type="dxa"/>
          </w:tcPr>
          <w:p w:rsidR="00470EDA" w:rsidRDefault="00470EDA" w:rsidP="00090F34">
            <w:pPr>
              <w:pStyle w:val="TableParagraph"/>
              <w:spacing w:line="255" w:lineRule="exact"/>
              <w:ind w:left="154" w:right="155"/>
              <w:jc w:val="center"/>
              <w:rPr>
                <w:sz w:val="24"/>
              </w:rPr>
            </w:pPr>
            <w:r>
              <w:rPr>
                <w:sz w:val="24"/>
              </w:rPr>
              <w:t>2000 акцій</w:t>
            </w:r>
          </w:p>
        </w:tc>
        <w:tc>
          <w:tcPr>
            <w:tcW w:w="4069" w:type="dxa"/>
          </w:tcPr>
          <w:p w:rsidR="00470EDA" w:rsidRDefault="00470EDA" w:rsidP="00090F34">
            <w:pPr>
              <w:pStyle w:val="TableParagraph"/>
              <w:spacing w:line="255" w:lineRule="exact"/>
              <w:ind w:left="180" w:right="180"/>
              <w:jc w:val="center"/>
              <w:rPr>
                <w:sz w:val="24"/>
              </w:rPr>
            </w:pPr>
            <w:r>
              <w:rPr>
                <w:sz w:val="24"/>
              </w:rPr>
              <w:t>з номінальною вартістю $10</w:t>
            </w:r>
          </w:p>
        </w:tc>
        <w:tc>
          <w:tcPr>
            <w:tcW w:w="2041" w:type="dxa"/>
            <w:tcBorders>
              <w:right w:val="nil"/>
            </w:tcBorders>
          </w:tcPr>
          <w:p w:rsidR="00470EDA" w:rsidRDefault="00470EDA" w:rsidP="00090F34">
            <w:pPr>
              <w:pStyle w:val="TableParagraph"/>
              <w:spacing w:line="255" w:lineRule="exact"/>
              <w:ind w:left="271" w:right="276"/>
              <w:jc w:val="center"/>
              <w:rPr>
                <w:sz w:val="24"/>
              </w:rPr>
            </w:pPr>
            <w:r>
              <w:rPr>
                <w:sz w:val="24"/>
              </w:rPr>
              <w:t>по $10 кожна</w:t>
            </w:r>
          </w:p>
        </w:tc>
      </w:tr>
      <w:tr w:rsidR="00470EDA" w:rsidTr="00090F34">
        <w:trPr>
          <w:trHeight w:val="275"/>
        </w:trPr>
        <w:tc>
          <w:tcPr>
            <w:tcW w:w="593" w:type="dxa"/>
            <w:tcBorders>
              <w:left w:val="nil"/>
            </w:tcBorders>
          </w:tcPr>
          <w:p w:rsidR="00470EDA" w:rsidRDefault="00470EDA" w:rsidP="00090F34">
            <w:pPr>
              <w:pStyle w:val="TableParagraph"/>
              <w:spacing w:line="256" w:lineRule="exact"/>
              <w:ind w:left="235"/>
              <w:rPr>
                <w:sz w:val="24"/>
              </w:rPr>
            </w:pPr>
            <w:r>
              <w:rPr>
                <w:sz w:val="24"/>
              </w:rPr>
              <w:t>2</w:t>
            </w:r>
          </w:p>
        </w:tc>
        <w:tc>
          <w:tcPr>
            <w:tcW w:w="1446" w:type="dxa"/>
          </w:tcPr>
          <w:p w:rsidR="00470EDA" w:rsidRDefault="00470EDA" w:rsidP="00090F34">
            <w:pPr>
              <w:pStyle w:val="TableParagraph"/>
              <w:spacing w:line="256" w:lineRule="exact"/>
              <w:ind w:left="154" w:right="155"/>
              <w:jc w:val="center"/>
              <w:rPr>
                <w:sz w:val="24"/>
              </w:rPr>
            </w:pPr>
            <w:r>
              <w:rPr>
                <w:sz w:val="24"/>
              </w:rPr>
              <w:t>1500 акцій</w:t>
            </w:r>
          </w:p>
        </w:tc>
        <w:tc>
          <w:tcPr>
            <w:tcW w:w="4069" w:type="dxa"/>
          </w:tcPr>
          <w:p w:rsidR="00470EDA" w:rsidRDefault="00470EDA" w:rsidP="00090F34">
            <w:pPr>
              <w:pStyle w:val="TableParagraph"/>
              <w:spacing w:line="256" w:lineRule="exact"/>
              <w:ind w:left="180" w:right="180"/>
              <w:jc w:val="center"/>
              <w:rPr>
                <w:sz w:val="24"/>
              </w:rPr>
            </w:pPr>
            <w:r>
              <w:rPr>
                <w:sz w:val="24"/>
              </w:rPr>
              <w:t>з номінальною вартістю $10</w:t>
            </w:r>
          </w:p>
        </w:tc>
        <w:tc>
          <w:tcPr>
            <w:tcW w:w="2041" w:type="dxa"/>
            <w:tcBorders>
              <w:right w:val="nil"/>
            </w:tcBorders>
          </w:tcPr>
          <w:p w:rsidR="00470EDA" w:rsidRDefault="00470EDA" w:rsidP="00090F34">
            <w:pPr>
              <w:pStyle w:val="TableParagraph"/>
              <w:spacing w:line="256" w:lineRule="exact"/>
              <w:ind w:left="271" w:right="276"/>
              <w:jc w:val="center"/>
              <w:rPr>
                <w:sz w:val="24"/>
              </w:rPr>
            </w:pPr>
            <w:r>
              <w:rPr>
                <w:sz w:val="24"/>
              </w:rPr>
              <w:t>по $12 кожна</w:t>
            </w:r>
          </w:p>
        </w:tc>
      </w:tr>
      <w:tr w:rsidR="00470EDA" w:rsidTr="00090F34">
        <w:trPr>
          <w:trHeight w:val="275"/>
        </w:trPr>
        <w:tc>
          <w:tcPr>
            <w:tcW w:w="593" w:type="dxa"/>
            <w:tcBorders>
              <w:left w:val="nil"/>
            </w:tcBorders>
          </w:tcPr>
          <w:p w:rsidR="00470EDA" w:rsidRDefault="00470EDA" w:rsidP="00090F34">
            <w:pPr>
              <w:pStyle w:val="TableParagraph"/>
              <w:spacing w:line="256" w:lineRule="exact"/>
              <w:ind w:left="235"/>
              <w:rPr>
                <w:sz w:val="24"/>
              </w:rPr>
            </w:pPr>
            <w:r>
              <w:rPr>
                <w:sz w:val="24"/>
              </w:rPr>
              <w:t>3</w:t>
            </w:r>
          </w:p>
        </w:tc>
        <w:tc>
          <w:tcPr>
            <w:tcW w:w="1446" w:type="dxa"/>
          </w:tcPr>
          <w:p w:rsidR="00470EDA" w:rsidRDefault="00470EDA" w:rsidP="00090F34">
            <w:pPr>
              <w:pStyle w:val="TableParagraph"/>
              <w:spacing w:line="256" w:lineRule="exact"/>
              <w:ind w:left="154" w:right="155"/>
              <w:jc w:val="center"/>
              <w:rPr>
                <w:sz w:val="24"/>
              </w:rPr>
            </w:pPr>
            <w:r>
              <w:rPr>
                <w:sz w:val="24"/>
              </w:rPr>
              <w:t>500 акцій</w:t>
            </w:r>
          </w:p>
        </w:tc>
        <w:tc>
          <w:tcPr>
            <w:tcW w:w="4069" w:type="dxa"/>
          </w:tcPr>
          <w:p w:rsidR="00470EDA" w:rsidRDefault="00470EDA" w:rsidP="00090F34">
            <w:pPr>
              <w:pStyle w:val="TableParagraph"/>
              <w:spacing w:line="256" w:lineRule="exact"/>
              <w:ind w:left="180" w:right="180"/>
              <w:jc w:val="center"/>
              <w:rPr>
                <w:sz w:val="24"/>
              </w:rPr>
            </w:pPr>
            <w:r>
              <w:rPr>
                <w:sz w:val="24"/>
              </w:rPr>
              <w:t>з номінальною вартістю $10</w:t>
            </w:r>
          </w:p>
        </w:tc>
        <w:tc>
          <w:tcPr>
            <w:tcW w:w="2041" w:type="dxa"/>
            <w:tcBorders>
              <w:right w:val="nil"/>
            </w:tcBorders>
          </w:tcPr>
          <w:p w:rsidR="00470EDA" w:rsidRDefault="00470EDA" w:rsidP="00090F34">
            <w:pPr>
              <w:pStyle w:val="TableParagraph"/>
              <w:spacing w:line="256" w:lineRule="exact"/>
              <w:ind w:left="271" w:right="279"/>
              <w:jc w:val="center"/>
              <w:rPr>
                <w:sz w:val="24"/>
              </w:rPr>
            </w:pPr>
            <w:r>
              <w:rPr>
                <w:sz w:val="24"/>
              </w:rPr>
              <w:t>не реалізовані</w:t>
            </w:r>
          </w:p>
        </w:tc>
      </w:tr>
      <w:tr w:rsidR="00470EDA" w:rsidTr="00090F34">
        <w:trPr>
          <w:trHeight w:val="554"/>
        </w:trPr>
        <w:tc>
          <w:tcPr>
            <w:tcW w:w="593" w:type="dxa"/>
            <w:tcBorders>
              <w:left w:val="nil"/>
            </w:tcBorders>
          </w:tcPr>
          <w:p w:rsidR="00470EDA" w:rsidRDefault="00470EDA" w:rsidP="00090F34">
            <w:pPr>
              <w:pStyle w:val="TableParagraph"/>
              <w:spacing w:line="270" w:lineRule="exact"/>
              <w:ind w:left="235"/>
              <w:rPr>
                <w:sz w:val="24"/>
              </w:rPr>
            </w:pPr>
            <w:r>
              <w:rPr>
                <w:sz w:val="24"/>
              </w:rPr>
              <w:t>4</w:t>
            </w:r>
          </w:p>
        </w:tc>
        <w:tc>
          <w:tcPr>
            <w:tcW w:w="1446" w:type="dxa"/>
          </w:tcPr>
          <w:p w:rsidR="00470EDA" w:rsidRDefault="00470EDA" w:rsidP="00090F34">
            <w:pPr>
              <w:pStyle w:val="TableParagraph"/>
              <w:spacing w:line="270" w:lineRule="exact"/>
              <w:ind w:left="154" w:right="155"/>
              <w:jc w:val="center"/>
              <w:rPr>
                <w:sz w:val="24"/>
              </w:rPr>
            </w:pPr>
            <w:r>
              <w:rPr>
                <w:sz w:val="24"/>
              </w:rPr>
              <w:t>1000 акцій</w:t>
            </w:r>
          </w:p>
        </w:tc>
        <w:tc>
          <w:tcPr>
            <w:tcW w:w="4069" w:type="dxa"/>
          </w:tcPr>
          <w:p w:rsidR="00470EDA" w:rsidRDefault="00470EDA" w:rsidP="00090F34">
            <w:pPr>
              <w:pStyle w:val="TableParagraph"/>
              <w:spacing w:line="270" w:lineRule="exact"/>
              <w:ind w:left="534"/>
              <w:rPr>
                <w:sz w:val="24"/>
              </w:rPr>
            </w:pPr>
            <w:r>
              <w:rPr>
                <w:sz w:val="24"/>
              </w:rPr>
              <w:t>без номінальної вартості,</w:t>
            </w:r>
            <w:r>
              <w:rPr>
                <w:spacing w:val="-7"/>
                <w:sz w:val="24"/>
              </w:rPr>
              <w:t xml:space="preserve"> </w:t>
            </w:r>
            <w:r>
              <w:rPr>
                <w:sz w:val="24"/>
              </w:rPr>
              <w:t>але</w:t>
            </w:r>
          </w:p>
          <w:p w:rsidR="00470EDA" w:rsidRDefault="00470EDA" w:rsidP="00090F34">
            <w:pPr>
              <w:pStyle w:val="TableParagraph"/>
              <w:spacing w:line="264" w:lineRule="exact"/>
              <w:ind w:left="567"/>
              <w:rPr>
                <w:sz w:val="24"/>
              </w:rPr>
            </w:pPr>
            <w:r>
              <w:rPr>
                <w:sz w:val="24"/>
              </w:rPr>
              <w:t>оголосили вартість акції</w:t>
            </w:r>
            <w:r>
              <w:rPr>
                <w:spacing w:val="-6"/>
                <w:sz w:val="24"/>
              </w:rPr>
              <w:t xml:space="preserve"> </w:t>
            </w:r>
            <w:r>
              <w:rPr>
                <w:sz w:val="24"/>
              </w:rPr>
              <w:t>$15</w:t>
            </w:r>
          </w:p>
        </w:tc>
        <w:tc>
          <w:tcPr>
            <w:tcW w:w="2041" w:type="dxa"/>
            <w:tcBorders>
              <w:right w:val="nil"/>
            </w:tcBorders>
          </w:tcPr>
          <w:p w:rsidR="00470EDA" w:rsidRDefault="00470EDA" w:rsidP="00090F34">
            <w:pPr>
              <w:pStyle w:val="TableParagraph"/>
              <w:spacing w:line="270" w:lineRule="exact"/>
              <w:ind w:left="271" w:right="276"/>
              <w:jc w:val="center"/>
              <w:rPr>
                <w:sz w:val="24"/>
              </w:rPr>
            </w:pPr>
            <w:r>
              <w:rPr>
                <w:sz w:val="24"/>
              </w:rPr>
              <w:t>по $15 кожна</w:t>
            </w:r>
          </w:p>
        </w:tc>
      </w:tr>
      <w:tr w:rsidR="00470EDA" w:rsidTr="00090F34">
        <w:trPr>
          <w:trHeight w:val="551"/>
        </w:trPr>
        <w:tc>
          <w:tcPr>
            <w:tcW w:w="593" w:type="dxa"/>
            <w:tcBorders>
              <w:left w:val="nil"/>
            </w:tcBorders>
          </w:tcPr>
          <w:p w:rsidR="00470EDA" w:rsidRDefault="00470EDA" w:rsidP="00090F34">
            <w:pPr>
              <w:pStyle w:val="TableParagraph"/>
              <w:spacing w:line="268" w:lineRule="exact"/>
              <w:ind w:left="235"/>
              <w:rPr>
                <w:sz w:val="24"/>
              </w:rPr>
            </w:pPr>
            <w:r>
              <w:rPr>
                <w:sz w:val="24"/>
              </w:rPr>
              <w:t>5</w:t>
            </w:r>
          </w:p>
        </w:tc>
        <w:tc>
          <w:tcPr>
            <w:tcW w:w="1446" w:type="dxa"/>
          </w:tcPr>
          <w:p w:rsidR="00470EDA" w:rsidRDefault="00470EDA" w:rsidP="00090F34">
            <w:pPr>
              <w:pStyle w:val="TableParagraph"/>
              <w:spacing w:line="268" w:lineRule="exact"/>
              <w:ind w:left="154" w:right="155"/>
              <w:jc w:val="center"/>
              <w:rPr>
                <w:sz w:val="24"/>
              </w:rPr>
            </w:pPr>
            <w:r>
              <w:rPr>
                <w:sz w:val="24"/>
              </w:rPr>
              <w:t>2000 акцій</w:t>
            </w:r>
          </w:p>
        </w:tc>
        <w:tc>
          <w:tcPr>
            <w:tcW w:w="4069" w:type="dxa"/>
          </w:tcPr>
          <w:p w:rsidR="00470EDA" w:rsidRDefault="00470EDA" w:rsidP="00090F34">
            <w:pPr>
              <w:pStyle w:val="TableParagraph"/>
              <w:spacing w:line="268" w:lineRule="exact"/>
              <w:ind w:left="534"/>
              <w:rPr>
                <w:sz w:val="24"/>
              </w:rPr>
            </w:pPr>
            <w:r>
              <w:rPr>
                <w:sz w:val="24"/>
              </w:rPr>
              <w:t>без номінальної вартості,</w:t>
            </w:r>
            <w:r>
              <w:rPr>
                <w:spacing w:val="-7"/>
                <w:sz w:val="24"/>
              </w:rPr>
              <w:t xml:space="preserve"> </w:t>
            </w:r>
            <w:r>
              <w:rPr>
                <w:sz w:val="24"/>
              </w:rPr>
              <w:t>але</w:t>
            </w:r>
          </w:p>
          <w:p w:rsidR="00470EDA" w:rsidRDefault="00470EDA" w:rsidP="00090F34">
            <w:pPr>
              <w:pStyle w:val="TableParagraph"/>
              <w:spacing w:line="264" w:lineRule="exact"/>
              <w:ind w:left="567"/>
              <w:rPr>
                <w:sz w:val="24"/>
              </w:rPr>
            </w:pPr>
            <w:r>
              <w:rPr>
                <w:sz w:val="24"/>
              </w:rPr>
              <w:t>оголосили вартість акції</w:t>
            </w:r>
            <w:r>
              <w:rPr>
                <w:spacing w:val="-6"/>
                <w:sz w:val="24"/>
              </w:rPr>
              <w:t xml:space="preserve"> </w:t>
            </w:r>
            <w:r>
              <w:rPr>
                <w:sz w:val="24"/>
              </w:rPr>
              <w:t>$15</w:t>
            </w:r>
          </w:p>
        </w:tc>
        <w:tc>
          <w:tcPr>
            <w:tcW w:w="2041" w:type="dxa"/>
            <w:tcBorders>
              <w:right w:val="nil"/>
            </w:tcBorders>
          </w:tcPr>
          <w:p w:rsidR="00470EDA" w:rsidRDefault="00470EDA" w:rsidP="00090F34">
            <w:pPr>
              <w:pStyle w:val="TableParagraph"/>
              <w:spacing w:line="268" w:lineRule="exact"/>
              <w:ind w:left="271" w:right="276"/>
              <w:jc w:val="center"/>
              <w:rPr>
                <w:sz w:val="24"/>
              </w:rPr>
            </w:pPr>
            <w:r>
              <w:rPr>
                <w:sz w:val="24"/>
              </w:rPr>
              <w:t>по $18 кожна</w:t>
            </w:r>
          </w:p>
        </w:tc>
      </w:tr>
      <w:tr w:rsidR="00470EDA" w:rsidTr="00090F34">
        <w:trPr>
          <w:trHeight w:val="551"/>
        </w:trPr>
        <w:tc>
          <w:tcPr>
            <w:tcW w:w="593" w:type="dxa"/>
            <w:tcBorders>
              <w:left w:val="nil"/>
            </w:tcBorders>
          </w:tcPr>
          <w:p w:rsidR="00470EDA" w:rsidRDefault="00470EDA" w:rsidP="00090F34">
            <w:pPr>
              <w:pStyle w:val="TableParagraph"/>
              <w:spacing w:line="268" w:lineRule="exact"/>
              <w:ind w:left="235"/>
              <w:rPr>
                <w:sz w:val="24"/>
              </w:rPr>
            </w:pPr>
            <w:r>
              <w:rPr>
                <w:sz w:val="24"/>
              </w:rPr>
              <w:t>6</w:t>
            </w:r>
          </w:p>
        </w:tc>
        <w:tc>
          <w:tcPr>
            <w:tcW w:w="1446" w:type="dxa"/>
          </w:tcPr>
          <w:p w:rsidR="00470EDA" w:rsidRDefault="00470EDA" w:rsidP="00090F34">
            <w:pPr>
              <w:pStyle w:val="TableParagraph"/>
              <w:spacing w:line="268" w:lineRule="exact"/>
              <w:ind w:left="154" w:right="155"/>
              <w:jc w:val="center"/>
              <w:rPr>
                <w:sz w:val="24"/>
              </w:rPr>
            </w:pPr>
            <w:r>
              <w:rPr>
                <w:sz w:val="24"/>
              </w:rPr>
              <w:t>1000 акцій</w:t>
            </w:r>
          </w:p>
        </w:tc>
        <w:tc>
          <w:tcPr>
            <w:tcW w:w="4069" w:type="dxa"/>
          </w:tcPr>
          <w:p w:rsidR="00470EDA" w:rsidRDefault="00470EDA" w:rsidP="00090F34">
            <w:pPr>
              <w:pStyle w:val="TableParagraph"/>
              <w:spacing w:line="268" w:lineRule="exact"/>
              <w:ind w:left="534"/>
              <w:rPr>
                <w:sz w:val="24"/>
              </w:rPr>
            </w:pPr>
            <w:r>
              <w:rPr>
                <w:sz w:val="24"/>
              </w:rPr>
              <w:t>без номінальної вартості,</w:t>
            </w:r>
            <w:r>
              <w:rPr>
                <w:spacing w:val="-7"/>
                <w:sz w:val="24"/>
              </w:rPr>
              <w:t xml:space="preserve"> </w:t>
            </w:r>
            <w:r>
              <w:rPr>
                <w:sz w:val="24"/>
              </w:rPr>
              <w:t>але</w:t>
            </w:r>
          </w:p>
          <w:p w:rsidR="00470EDA" w:rsidRDefault="00470EDA" w:rsidP="00090F34">
            <w:pPr>
              <w:pStyle w:val="TableParagraph"/>
              <w:spacing w:line="264" w:lineRule="exact"/>
              <w:ind w:left="567"/>
              <w:rPr>
                <w:sz w:val="24"/>
              </w:rPr>
            </w:pPr>
            <w:r>
              <w:rPr>
                <w:sz w:val="24"/>
              </w:rPr>
              <w:t>оголосили вартість акції</w:t>
            </w:r>
            <w:r>
              <w:rPr>
                <w:spacing w:val="-6"/>
                <w:sz w:val="24"/>
              </w:rPr>
              <w:t xml:space="preserve"> </w:t>
            </w:r>
            <w:r>
              <w:rPr>
                <w:sz w:val="24"/>
              </w:rPr>
              <w:t>$15</w:t>
            </w:r>
          </w:p>
        </w:tc>
        <w:tc>
          <w:tcPr>
            <w:tcW w:w="2041" w:type="dxa"/>
            <w:tcBorders>
              <w:right w:val="nil"/>
            </w:tcBorders>
          </w:tcPr>
          <w:p w:rsidR="00470EDA" w:rsidRDefault="00470EDA" w:rsidP="00090F34">
            <w:pPr>
              <w:pStyle w:val="TableParagraph"/>
              <w:spacing w:line="268" w:lineRule="exact"/>
              <w:ind w:left="271" w:right="276"/>
              <w:jc w:val="center"/>
              <w:rPr>
                <w:sz w:val="24"/>
              </w:rPr>
            </w:pPr>
            <w:r>
              <w:rPr>
                <w:sz w:val="24"/>
              </w:rPr>
              <w:t>по $13 кожна</w:t>
            </w:r>
          </w:p>
        </w:tc>
      </w:tr>
      <w:tr w:rsidR="00470EDA" w:rsidTr="00090F34">
        <w:trPr>
          <w:trHeight w:val="551"/>
        </w:trPr>
        <w:tc>
          <w:tcPr>
            <w:tcW w:w="593" w:type="dxa"/>
            <w:tcBorders>
              <w:left w:val="nil"/>
              <w:bottom w:val="nil"/>
            </w:tcBorders>
          </w:tcPr>
          <w:p w:rsidR="00470EDA" w:rsidRDefault="00470EDA" w:rsidP="00090F34">
            <w:pPr>
              <w:pStyle w:val="TableParagraph"/>
              <w:spacing w:line="268" w:lineRule="exact"/>
              <w:ind w:left="235"/>
              <w:rPr>
                <w:sz w:val="24"/>
              </w:rPr>
            </w:pPr>
            <w:r>
              <w:rPr>
                <w:sz w:val="24"/>
              </w:rPr>
              <w:t>7</w:t>
            </w:r>
          </w:p>
        </w:tc>
        <w:tc>
          <w:tcPr>
            <w:tcW w:w="1446" w:type="dxa"/>
            <w:tcBorders>
              <w:bottom w:val="nil"/>
            </w:tcBorders>
          </w:tcPr>
          <w:p w:rsidR="00470EDA" w:rsidRDefault="00470EDA" w:rsidP="00090F34">
            <w:pPr>
              <w:pStyle w:val="TableParagraph"/>
              <w:spacing w:line="268" w:lineRule="exact"/>
              <w:ind w:left="154" w:right="155"/>
              <w:jc w:val="center"/>
              <w:rPr>
                <w:sz w:val="24"/>
              </w:rPr>
            </w:pPr>
            <w:r>
              <w:rPr>
                <w:sz w:val="24"/>
              </w:rPr>
              <w:t>2000 акцій</w:t>
            </w:r>
          </w:p>
        </w:tc>
        <w:tc>
          <w:tcPr>
            <w:tcW w:w="4069" w:type="dxa"/>
            <w:tcBorders>
              <w:bottom w:val="nil"/>
            </w:tcBorders>
          </w:tcPr>
          <w:p w:rsidR="00470EDA" w:rsidRDefault="00470EDA" w:rsidP="00090F34">
            <w:pPr>
              <w:pStyle w:val="TableParagraph"/>
              <w:spacing w:line="268" w:lineRule="exact"/>
              <w:ind w:left="177" w:right="180"/>
              <w:jc w:val="center"/>
              <w:rPr>
                <w:sz w:val="24"/>
              </w:rPr>
            </w:pPr>
            <w:r>
              <w:rPr>
                <w:sz w:val="24"/>
              </w:rPr>
              <w:t>без номінальної вартості, без</w:t>
            </w:r>
          </w:p>
          <w:p w:rsidR="00470EDA" w:rsidRDefault="00470EDA" w:rsidP="00090F34">
            <w:pPr>
              <w:pStyle w:val="TableParagraph"/>
              <w:spacing w:line="264" w:lineRule="exact"/>
              <w:ind w:left="176" w:right="180"/>
              <w:jc w:val="center"/>
              <w:rPr>
                <w:sz w:val="24"/>
              </w:rPr>
            </w:pPr>
            <w:r>
              <w:rPr>
                <w:sz w:val="24"/>
              </w:rPr>
              <w:t>оголошеної вартості</w:t>
            </w:r>
          </w:p>
        </w:tc>
        <w:tc>
          <w:tcPr>
            <w:tcW w:w="2041" w:type="dxa"/>
            <w:tcBorders>
              <w:bottom w:val="nil"/>
              <w:right w:val="nil"/>
            </w:tcBorders>
          </w:tcPr>
          <w:p w:rsidR="00470EDA" w:rsidRDefault="00470EDA" w:rsidP="00090F34">
            <w:pPr>
              <w:pStyle w:val="TableParagraph"/>
              <w:spacing w:line="268" w:lineRule="exact"/>
              <w:ind w:left="271" w:right="276"/>
              <w:jc w:val="center"/>
              <w:rPr>
                <w:sz w:val="24"/>
              </w:rPr>
            </w:pPr>
            <w:r>
              <w:rPr>
                <w:sz w:val="24"/>
              </w:rPr>
              <w:t>по $14 кожна</w:t>
            </w:r>
          </w:p>
        </w:tc>
      </w:tr>
    </w:tbl>
    <w:p w:rsidR="00470EDA" w:rsidRDefault="00470EDA" w:rsidP="00470EDA">
      <w:pPr>
        <w:pStyle w:val="a3"/>
        <w:spacing w:before="4"/>
        <w:rPr>
          <w:sz w:val="27"/>
        </w:rPr>
      </w:pPr>
    </w:p>
    <w:p w:rsidR="00470EDA" w:rsidRDefault="00470EDA" w:rsidP="00470EDA">
      <w:pPr>
        <w:pStyle w:val="a3"/>
        <w:ind w:left="238" w:right="1414" w:firstLine="707"/>
        <w:jc w:val="both"/>
      </w:pPr>
      <w:r>
        <w:t xml:space="preserve">У даному прикладі кількість акцій, дозволених до випуску, - 10000шт.; з них всі випущені, але циркулюючі (ті, </w:t>
      </w:r>
      <w:proofErr w:type="spellStart"/>
      <w:r>
        <w:t>щі</w:t>
      </w:r>
      <w:proofErr w:type="spellEnd"/>
      <w:r>
        <w:t xml:space="preserve"> знаходяться в обігу)</w:t>
      </w:r>
    </w:p>
    <w:p w:rsidR="00470EDA" w:rsidRDefault="00470EDA" w:rsidP="00470EDA">
      <w:pPr>
        <w:pStyle w:val="a3"/>
        <w:spacing w:before="1"/>
        <w:ind w:left="238"/>
        <w:jc w:val="both"/>
      </w:pPr>
      <w:r>
        <w:t>– 9500шт.</w:t>
      </w:r>
    </w:p>
    <w:p w:rsidR="00470EDA" w:rsidRDefault="00470EDA" w:rsidP="00470EDA">
      <w:pPr>
        <w:pStyle w:val="a3"/>
        <w:spacing w:before="7"/>
      </w:pPr>
    </w:p>
    <w:p w:rsidR="00470EDA" w:rsidRDefault="00470EDA" w:rsidP="00470EDA">
      <w:pPr>
        <w:pStyle w:val="3"/>
        <w:numPr>
          <w:ilvl w:val="0"/>
          <w:numId w:val="6"/>
        </w:numPr>
        <w:tabs>
          <w:tab w:val="left" w:pos="427"/>
          <w:tab w:val="left" w:pos="1907"/>
        </w:tabs>
        <w:ind w:right="291" w:hanging="1907"/>
      </w:pPr>
      <w:r>
        <w:t>Реалізовані 2000 акцій по $10 (номінальна вартість</w:t>
      </w:r>
      <w:r>
        <w:rPr>
          <w:spacing w:val="-5"/>
        </w:rPr>
        <w:t xml:space="preserve"> </w:t>
      </w:r>
      <w:r>
        <w:t>$10)</w:t>
      </w:r>
    </w:p>
    <w:p w:rsidR="00470EDA" w:rsidRDefault="00470EDA" w:rsidP="00470EDA">
      <w:pPr>
        <w:tabs>
          <w:tab w:val="left" w:pos="6492"/>
        </w:tabs>
        <w:spacing w:line="318" w:lineRule="exact"/>
        <w:ind w:left="385"/>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$20000,00</w:t>
      </w:r>
    </w:p>
    <w:p w:rsidR="00470EDA" w:rsidRDefault="00470EDA" w:rsidP="00470EDA">
      <w:pPr>
        <w:tabs>
          <w:tab w:val="left" w:pos="6492"/>
        </w:tabs>
        <w:ind w:left="385"/>
        <w:jc w:val="center"/>
        <w:rPr>
          <w:i/>
          <w:sz w:val="28"/>
        </w:rPr>
      </w:pPr>
      <w:proofErr w:type="spellStart"/>
      <w:r>
        <w:rPr>
          <w:i/>
          <w:sz w:val="28"/>
        </w:rPr>
        <w:t>Кт</w:t>
      </w:r>
      <w:proofErr w:type="spellEnd"/>
      <w:r>
        <w:rPr>
          <w:i/>
          <w:spacing w:val="-3"/>
          <w:sz w:val="28"/>
        </w:rPr>
        <w:t xml:space="preserve"> </w:t>
      </w:r>
      <w:r>
        <w:rPr>
          <w:i/>
          <w:sz w:val="28"/>
        </w:rPr>
        <w:t>«Акціонерний</w:t>
      </w:r>
      <w:r>
        <w:rPr>
          <w:i/>
          <w:spacing w:val="-5"/>
          <w:sz w:val="28"/>
        </w:rPr>
        <w:t xml:space="preserve"> </w:t>
      </w:r>
      <w:r>
        <w:rPr>
          <w:i/>
          <w:sz w:val="28"/>
        </w:rPr>
        <w:t>капітал»</w:t>
      </w:r>
      <w:r>
        <w:rPr>
          <w:i/>
          <w:sz w:val="28"/>
        </w:rPr>
        <w:tab/>
        <w:t>$20000,00</w:t>
      </w:r>
    </w:p>
    <w:p w:rsidR="00470EDA" w:rsidRDefault="00470EDA" w:rsidP="00470EDA">
      <w:pPr>
        <w:pStyle w:val="a3"/>
        <w:spacing w:before="6"/>
        <w:rPr>
          <w:i/>
        </w:rPr>
      </w:pPr>
    </w:p>
    <w:p w:rsidR="00470EDA" w:rsidRDefault="00470EDA" w:rsidP="00470EDA">
      <w:pPr>
        <w:pStyle w:val="3"/>
        <w:numPr>
          <w:ilvl w:val="0"/>
          <w:numId w:val="6"/>
        </w:numPr>
        <w:tabs>
          <w:tab w:val="left" w:pos="1906"/>
          <w:tab w:val="left" w:pos="1907"/>
        </w:tabs>
        <w:spacing w:before="1" w:line="240" w:lineRule="auto"/>
      </w:pPr>
      <w:r>
        <w:t>Реалізовані 1500 акцій по $12 (номінальна вартість</w:t>
      </w:r>
      <w:r>
        <w:rPr>
          <w:spacing w:val="-4"/>
        </w:rPr>
        <w:t xml:space="preserve"> </w:t>
      </w:r>
      <w:r>
        <w:t>$10)</w:t>
      </w:r>
    </w:p>
    <w:p w:rsidR="00470EDA" w:rsidRDefault="00470EDA" w:rsidP="00470EDA">
      <w:pPr>
        <w:sectPr w:rsidR="00470EDA">
          <w:pgSz w:w="11910" w:h="16840"/>
          <w:pgMar w:top="1320" w:right="0" w:bottom="1200" w:left="1180" w:header="0" w:footer="1002" w:gutter="0"/>
          <w:cols w:space="720"/>
        </w:sectPr>
      </w:pPr>
    </w:p>
    <w:p w:rsidR="00470EDA" w:rsidRDefault="00470EDA" w:rsidP="00470EDA">
      <w:pPr>
        <w:spacing w:line="316" w:lineRule="exact"/>
        <w:ind w:left="1906"/>
        <w:rPr>
          <w:i/>
          <w:sz w:val="28"/>
        </w:rPr>
      </w:pPr>
      <w:proofErr w:type="spellStart"/>
      <w:r>
        <w:rPr>
          <w:i/>
          <w:sz w:val="28"/>
        </w:rPr>
        <w:lastRenderedPageBreak/>
        <w:t>Дт</w:t>
      </w:r>
      <w:proofErr w:type="spellEnd"/>
      <w:r>
        <w:rPr>
          <w:i/>
          <w:sz w:val="28"/>
        </w:rPr>
        <w:t xml:space="preserve"> «Грошові кошти»</w:t>
      </w:r>
    </w:p>
    <w:p w:rsidR="00470EDA" w:rsidRDefault="00470EDA" w:rsidP="00470EDA">
      <w:pPr>
        <w:pStyle w:val="a3"/>
        <w:spacing w:line="342" w:lineRule="exact"/>
        <w:ind w:left="2393"/>
      </w:pPr>
      <w:r>
        <w:t xml:space="preserve">(1500 </w:t>
      </w:r>
      <w:r>
        <w:rPr>
          <w:rFonts w:ascii="Symbol" w:hAnsi="Symbol"/>
        </w:rPr>
        <w:t></w:t>
      </w:r>
      <w:r>
        <w:t xml:space="preserve"> $12 = $18000,00)</w:t>
      </w:r>
    </w:p>
    <w:p w:rsidR="00470EDA" w:rsidRDefault="00470EDA" w:rsidP="00470EDA">
      <w:pPr>
        <w:spacing w:before="1" w:line="321" w:lineRule="exact"/>
        <w:ind w:left="1906"/>
        <w:rPr>
          <w:i/>
          <w:sz w:val="28"/>
        </w:rPr>
      </w:pPr>
      <w:proofErr w:type="spellStart"/>
      <w:r>
        <w:rPr>
          <w:i/>
          <w:sz w:val="28"/>
        </w:rPr>
        <w:t>Кт</w:t>
      </w:r>
      <w:proofErr w:type="spellEnd"/>
      <w:r>
        <w:rPr>
          <w:i/>
          <w:sz w:val="28"/>
        </w:rPr>
        <w:t xml:space="preserve"> «Акціонерний капітал»</w:t>
      </w:r>
    </w:p>
    <w:p w:rsidR="00470EDA" w:rsidRDefault="00470EDA" w:rsidP="00470EDA">
      <w:pPr>
        <w:pStyle w:val="a3"/>
        <w:spacing w:line="342" w:lineRule="exact"/>
        <w:ind w:left="2393"/>
      </w:pPr>
      <w:r>
        <w:t xml:space="preserve">(1500 </w:t>
      </w:r>
      <w:r>
        <w:rPr>
          <w:rFonts w:ascii="Symbol" w:hAnsi="Symbol"/>
        </w:rPr>
        <w:t></w:t>
      </w:r>
      <w:r>
        <w:t xml:space="preserve"> $10 = $15000,00)</w:t>
      </w:r>
    </w:p>
    <w:p w:rsidR="00470EDA" w:rsidRDefault="00470EDA" w:rsidP="00470EDA">
      <w:pPr>
        <w:spacing w:before="1" w:line="321" w:lineRule="exact"/>
        <w:ind w:left="1906"/>
        <w:rPr>
          <w:i/>
          <w:sz w:val="28"/>
        </w:rPr>
      </w:pPr>
      <w:proofErr w:type="spellStart"/>
      <w:r>
        <w:rPr>
          <w:i/>
          <w:sz w:val="28"/>
        </w:rPr>
        <w:t>Кт</w:t>
      </w:r>
      <w:proofErr w:type="spellEnd"/>
      <w:r>
        <w:rPr>
          <w:i/>
          <w:sz w:val="28"/>
        </w:rPr>
        <w:t xml:space="preserve"> «Додатковий капітал»</w:t>
      </w:r>
    </w:p>
    <w:p w:rsidR="00470EDA" w:rsidRDefault="00470EDA" w:rsidP="00470EDA">
      <w:pPr>
        <w:pStyle w:val="a3"/>
        <w:spacing w:line="342" w:lineRule="exact"/>
        <w:ind w:left="1976"/>
      </w:pPr>
      <w:r>
        <w:t xml:space="preserve">(1500 </w:t>
      </w:r>
      <w:r>
        <w:rPr>
          <w:rFonts w:ascii="Symbol" w:hAnsi="Symbol"/>
        </w:rPr>
        <w:t></w:t>
      </w:r>
      <w:r>
        <w:t xml:space="preserve"> $2 = $3000,00)</w:t>
      </w:r>
    </w:p>
    <w:p w:rsidR="00470EDA" w:rsidRDefault="00470EDA" w:rsidP="00470EDA">
      <w:pPr>
        <w:spacing w:line="317" w:lineRule="exact"/>
        <w:ind w:left="1906"/>
        <w:rPr>
          <w:i/>
          <w:sz w:val="28"/>
        </w:rPr>
      </w:pPr>
      <w:r>
        <w:br w:type="column"/>
      </w:r>
      <w:r>
        <w:rPr>
          <w:i/>
          <w:sz w:val="28"/>
        </w:rPr>
        <w:lastRenderedPageBreak/>
        <w:t>$18000,00</w:t>
      </w:r>
    </w:p>
    <w:p w:rsidR="00470EDA" w:rsidRDefault="00470EDA" w:rsidP="00470EDA">
      <w:pPr>
        <w:pStyle w:val="a3"/>
        <w:spacing w:before="9"/>
        <w:rPr>
          <w:i/>
          <w:sz w:val="29"/>
        </w:rPr>
      </w:pPr>
    </w:p>
    <w:p w:rsidR="00470EDA" w:rsidRDefault="00470EDA" w:rsidP="00470EDA">
      <w:pPr>
        <w:ind w:left="1906"/>
        <w:rPr>
          <w:i/>
          <w:sz w:val="28"/>
        </w:rPr>
      </w:pPr>
      <w:r>
        <w:rPr>
          <w:i/>
          <w:sz w:val="28"/>
        </w:rPr>
        <w:t>$15000,00</w:t>
      </w:r>
    </w:p>
    <w:p w:rsidR="00470EDA" w:rsidRDefault="00470EDA" w:rsidP="00470EDA">
      <w:pPr>
        <w:pStyle w:val="a3"/>
        <w:spacing w:before="9"/>
        <w:rPr>
          <w:i/>
          <w:sz w:val="29"/>
        </w:rPr>
      </w:pPr>
    </w:p>
    <w:p w:rsidR="00470EDA" w:rsidRDefault="00470EDA" w:rsidP="00470EDA">
      <w:pPr>
        <w:ind w:left="2046"/>
        <w:rPr>
          <w:i/>
          <w:sz w:val="28"/>
        </w:rPr>
      </w:pPr>
      <w:r>
        <w:rPr>
          <w:i/>
          <w:sz w:val="28"/>
        </w:rPr>
        <w:t>$3000,00</w:t>
      </w:r>
    </w:p>
    <w:p w:rsidR="00470EDA" w:rsidRDefault="00470EDA" w:rsidP="00470EDA">
      <w:pPr>
        <w:rPr>
          <w:sz w:val="28"/>
        </w:rPr>
        <w:sectPr w:rsidR="00470EDA">
          <w:type w:val="continuous"/>
          <w:pgSz w:w="11910" w:h="16840"/>
          <w:pgMar w:top="1320" w:right="0" w:bottom="280" w:left="1180" w:header="720" w:footer="720" w:gutter="0"/>
          <w:cols w:num="2" w:space="720" w:equalWidth="0">
            <w:col w:w="5305" w:space="803"/>
            <w:col w:w="4622"/>
          </w:cols>
        </w:sectPr>
      </w:pPr>
    </w:p>
    <w:p w:rsidR="00470EDA" w:rsidRDefault="00470EDA" w:rsidP="00470EDA">
      <w:pPr>
        <w:pStyle w:val="3"/>
        <w:numPr>
          <w:ilvl w:val="0"/>
          <w:numId w:val="6"/>
        </w:numPr>
        <w:tabs>
          <w:tab w:val="left" w:pos="434"/>
          <w:tab w:val="left" w:pos="1907"/>
        </w:tabs>
        <w:spacing w:before="60"/>
        <w:ind w:right="496" w:hanging="1907"/>
      </w:pPr>
      <w:r>
        <w:lastRenderedPageBreak/>
        <w:t>Випущені 500 акцій (номінальна вартість $10</w:t>
      </w:r>
      <w:r>
        <w:rPr>
          <w:spacing w:val="61"/>
        </w:rPr>
        <w:t xml:space="preserve"> </w:t>
      </w:r>
      <w:r>
        <w:t>кожна)</w:t>
      </w:r>
    </w:p>
    <w:p w:rsidR="00470EDA" w:rsidRDefault="00470EDA" w:rsidP="00470EDA">
      <w:pPr>
        <w:tabs>
          <w:tab w:val="left" w:pos="6631"/>
        </w:tabs>
        <w:spacing w:line="318" w:lineRule="exact"/>
        <w:ind w:left="384"/>
        <w:jc w:val="center"/>
        <w:rPr>
          <w:i/>
          <w:sz w:val="28"/>
        </w:rPr>
      </w:pPr>
      <w:proofErr w:type="spellStart"/>
      <w:r>
        <w:rPr>
          <w:i/>
          <w:sz w:val="28"/>
        </w:rPr>
        <w:t>Дт</w:t>
      </w:r>
      <w:proofErr w:type="spellEnd"/>
      <w:r>
        <w:rPr>
          <w:i/>
          <w:sz w:val="28"/>
        </w:rPr>
        <w:t xml:space="preserve"> «Заборгованість</w:t>
      </w:r>
      <w:r>
        <w:rPr>
          <w:i/>
          <w:spacing w:val="-6"/>
          <w:sz w:val="28"/>
        </w:rPr>
        <w:t xml:space="preserve"> </w:t>
      </w:r>
      <w:r>
        <w:rPr>
          <w:i/>
          <w:sz w:val="28"/>
        </w:rPr>
        <w:t>за</w:t>
      </w:r>
      <w:r>
        <w:rPr>
          <w:i/>
          <w:spacing w:val="-1"/>
          <w:sz w:val="28"/>
        </w:rPr>
        <w:t xml:space="preserve"> </w:t>
      </w:r>
      <w:r>
        <w:rPr>
          <w:i/>
          <w:sz w:val="28"/>
        </w:rPr>
        <w:t>акціями»</w:t>
      </w:r>
      <w:r>
        <w:rPr>
          <w:i/>
          <w:sz w:val="28"/>
        </w:rPr>
        <w:tab/>
        <w:t>$5000,00</w:t>
      </w:r>
    </w:p>
    <w:p w:rsidR="00470EDA" w:rsidRDefault="00470EDA" w:rsidP="00470EDA">
      <w:pPr>
        <w:tabs>
          <w:tab w:val="left" w:pos="6631"/>
        </w:tabs>
        <w:ind w:left="384"/>
        <w:jc w:val="center"/>
        <w:rPr>
          <w:i/>
          <w:sz w:val="28"/>
        </w:rPr>
      </w:pPr>
      <w:proofErr w:type="spellStart"/>
      <w:r>
        <w:rPr>
          <w:i/>
          <w:sz w:val="28"/>
        </w:rPr>
        <w:t>Кт</w:t>
      </w:r>
      <w:proofErr w:type="spellEnd"/>
      <w:r>
        <w:rPr>
          <w:i/>
          <w:spacing w:val="-3"/>
          <w:sz w:val="28"/>
        </w:rPr>
        <w:t xml:space="preserve"> </w:t>
      </w:r>
      <w:r>
        <w:rPr>
          <w:i/>
          <w:sz w:val="28"/>
        </w:rPr>
        <w:t>«Акціонерний</w:t>
      </w:r>
      <w:r>
        <w:rPr>
          <w:i/>
          <w:spacing w:val="-5"/>
          <w:sz w:val="28"/>
        </w:rPr>
        <w:t xml:space="preserve"> </w:t>
      </w:r>
      <w:r>
        <w:rPr>
          <w:i/>
          <w:sz w:val="28"/>
        </w:rPr>
        <w:t>капітал»</w:t>
      </w:r>
      <w:r>
        <w:rPr>
          <w:i/>
          <w:sz w:val="28"/>
        </w:rPr>
        <w:tab/>
        <w:t>$5000,00</w:t>
      </w:r>
    </w:p>
    <w:p w:rsidR="00470EDA" w:rsidRDefault="00470EDA" w:rsidP="00470EDA">
      <w:pPr>
        <w:pStyle w:val="a3"/>
        <w:spacing w:before="6"/>
        <w:rPr>
          <w:i/>
        </w:rPr>
      </w:pPr>
    </w:p>
    <w:p w:rsidR="00470EDA" w:rsidRDefault="00470EDA" w:rsidP="00470EDA">
      <w:pPr>
        <w:pStyle w:val="3"/>
        <w:numPr>
          <w:ilvl w:val="0"/>
          <w:numId w:val="6"/>
        </w:numPr>
        <w:tabs>
          <w:tab w:val="left" w:pos="427"/>
          <w:tab w:val="left" w:pos="1907"/>
        </w:tabs>
        <w:spacing w:line="319" w:lineRule="exact"/>
        <w:ind w:right="394" w:hanging="1907"/>
      </w:pPr>
      <w:r>
        <w:t>Реалізовані 1000 акцій по $15 (оголошена вартість</w:t>
      </w:r>
      <w:r>
        <w:rPr>
          <w:spacing w:val="-5"/>
        </w:rPr>
        <w:t xml:space="preserve"> </w:t>
      </w:r>
      <w:r>
        <w:t>$15)</w:t>
      </w:r>
    </w:p>
    <w:p w:rsidR="00470EDA" w:rsidRDefault="00470EDA" w:rsidP="00470EDA">
      <w:pPr>
        <w:tabs>
          <w:tab w:val="left" w:pos="6492"/>
        </w:tabs>
        <w:spacing w:line="319" w:lineRule="exact"/>
        <w:ind w:left="385"/>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$15000,00</w:t>
      </w:r>
    </w:p>
    <w:p w:rsidR="00470EDA" w:rsidRDefault="00470EDA" w:rsidP="00470EDA">
      <w:pPr>
        <w:tabs>
          <w:tab w:val="left" w:pos="6492"/>
        </w:tabs>
        <w:ind w:left="385"/>
        <w:jc w:val="center"/>
        <w:rPr>
          <w:i/>
          <w:sz w:val="28"/>
        </w:rPr>
      </w:pPr>
      <w:proofErr w:type="spellStart"/>
      <w:r>
        <w:rPr>
          <w:i/>
          <w:sz w:val="28"/>
        </w:rPr>
        <w:t>Кт</w:t>
      </w:r>
      <w:proofErr w:type="spellEnd"/>
      <w:r>
        <w:rPr>
          <w:i/>
          <w:spacing w:val="-3"/>
          <w:sz w:val="28"/>
        </w:rPr>
        <w:t xml:space="preserve"> </w:t>
      </w:r>
      <w:r>
        <w:rPr>
          <w:i/>
          <w:sz w:val="28"/>
        </w:rPr>
        <w:t>«Акціонерний</w:t>
      </w:r>
      <w:r>
        <w:rPr>
          <w:i/>
          <w:spacing w:val="-4"/>
          <w:sz w:val="28"/>
        </w:rPr>
        <w:t xml:space="preserve"> </w:t>
      </w:r>
      <w:r>
        <w:rPr>
          <w:i/>
          <w:sz w:val="28"/>
        </w:rPr>
        <w:t>капітал»</w:t>
      </w:r>
      <w:r>
        <w:rPr>
          <w:i/>
          <w:sz w:val="28"/>
        </w:rPr>
        <w:tab/>
        <w:t>$15000,00</w:t>
      </w:r>
    </w:p>
    <w:p w:rsidR="00470EDA" w:rsidRDefault="00470EDA" w:rsidP="00470EDA">
      <w:pPr>
        <w:pStyle w:val="a3"/>
        <w:spacing w:before="6"/>
        <w:rPr>
          <w:i/>
        </w:rPr>
      </w:pPr>
    </w:p>
    <w:p w:rsidR="00470EDA" w:rsidRDefault="00470EDA" w:rsidP="00470EDA">
      <w:pPr>
        <w:pStyle w:val="3"/>
        <w:numPr>
          <w:ilvl w:val="0"/>
          <w:numId w:val="6"/>
        </w:numPr>
        <w:tabs>
          <w:tab w:val="left" w:pos="1906"/>
          <w:tab w:val="left" w:pos="1907"/>
        </w:tabs>
        <w:spacing w:line="240" w:lineRule="auto"/>
      </w:pPr>
      <w:r>
        <w:t>Реалізовані 2000 акцій по $18 (оголошена вартість</w:t>
      </w:r>
      <w:r>
        <w:rPr>
          <w:spacing w:val="-4"/>
        </w:rPr>
        <w:t xml:space="preserve"> </w:t>
      </w:r>
      <w:r>
        <w:t>$15)</w:t>
      </w:r>
    </w:p>
    <w:p w:rsidR="00470EDA" w:rsidRDefault="00470EDA" w:rsidP="00470EDA">
      <w:pPr>
        <w:sectPr w:rsidR="00470EDA">
          <w:pgSz w:w="11910" w:h="16840"/>
          <w:pgMar w:top="1340" w:right="0" w:bottom="1200" w:left="1180" w:header="0" w:footer="1002" w:gutter="0"/>
          <w:cols w:space="720"/>
        </w:sectPr>
      </w:pPr>
    </w:p>
    <w:p w:rsidR="00470EDA" w:rsidRDefault="00470EDA" w:rsidP="00470EDA">
      <w:pPr>
        <w:spacing w:line="314" w:lineRule="exact"/>
        <w:ind w:left="1906"/>
        <w:rPr>
          <w:i/>
          <w:sz w:val="28"/>
        </w:rPr>
      </w:pPr>
      <w:proofErr w:type="spellStart"/>
      <w:r>
        <w:rPr>
          <w:i/>
          <w:sz w:val="28"/>
        </w:rPr>
        <w:lastRenderedPageBreak/>
        <w:t>Дт</w:t>
      </w:r>
      <w:proofErr w:type="spellEnd"/>
      <w:r>
        <w:rPr>
          <w:i/>
          <w:sz w:val="28"/>
        </w:rPr>
        <w:t xml:space="preserve"> «Грошові кошти»</w:t>
      </w:r>
    </w:p>
    <w:p w:rsidR="00470EDA" w:rsidRDefault="00470EDA" w:rsidP="00470EDA">
      <w:pPr>
        <w:pStyle w:val="a3"/>
        <w:spacing w:line="342" w:lineRule="exact"/>
        <w:ind w:left="2393"/>
      </w:pPr>
      <w:r>
        <w:t xml:space="preserve">(2000 </w:t>
      </w:r>
      <w:r>
        <w:rPr>
          <w:rFonts w:ascii="Symbol" w:hAnsi="Symbol"/>
        </w:rPr>
        <w:t></w:t>
      </w:r>
      <w:r>
        <w:t xml:space="preserve"> $18 = $36000,00)</w:t>
      </w:r>
    </w:p>
    <w:p w:rsidR="00470EDA" w:rsidRDefault="00470EDA" w:rsidP="00470EDA">
      <w:pPr>
        <w:spacing w:before="1" w:line="321" w:lineRule="exact"/>
        <w:ind w:left="1906"/>
        <w:rPr>
          <w:i/>
          <w:sz w:val="28"/>
        </w:rPr>
      </w:pPr>
      <w:proofErr w:type="spellStart"/>
      <w:r>
        <w:rPr>
          <w:i/>
          <w:sz w:val="28"/>
        </w:rPr>
        <w:t>Кт</w:t>
      </w:r>
      <w:proofErr w:type="spellEnd"/>
      <w:r>
        <w:rPr>
          <w:i/>
          <w:sz w:val="28"/>
        </w:rPr>
        <w:t xml:space="preserve"> «Акціонерний капітал»</w:t>
      </w:r>
    </w:p>
    <w:p w:rsidR="00470EDA" w:rsidRDefault="00470EDA" w:rsidP="00470EDA">
      <w:pPr>
        <w:pStyle w:val="a3"/>
        <w:spacing w:line="342" w:lineRule="exact"/>
        <w:ind w:left="2393"/>
      </w:pPr>
      <w:r>
        <w:t xml:space="preserve">(2000 </w:t>
      </w:r>
      <w:r>
        <w:rPr>
          <w:rFonts w:ascii="Symbol" w:hAnsi="Symbol"/>
        </w:rPr>
        <w:t></w:t>
      </w:r>
      <w:r>
        <w:t xml:space="preserve"> $15 = $30000,00)</w:t>
      </w:r>
    </w:p>
    <w:p w:rsidR="00470EDA" w:rsidRDefault="00470EDA" w:rsidP="00470EDA">
      <w:pPr>
        <w:spacing w:before="1"/>
        <w:ind w:left="1906"/>
        <w:rPr>
          <w:i/>
          <w:sz w:val="28"/>
        </w:rPr>
      </w:pPr>
      <w:proofErr w:type="spellStart"/>
      <w:r>
        <w:rPr>
          <w:i/>
          <w:sz w:val="28"/>
        </w:rPr>
        <w:t>Кт</w:t>
      </w:r>
      <w:proofErr w:type="spellEnd"/>
      <w:r>
        <w:rPr>
          <w:i/>
          <w:sz w:val="28"/>
        </w:rPr>
        <w:t xml:space="preserve"> «Додатковий капітал»</w:t>
      </w:r>
    </w:p>
    <w:p w:rsidR="00470EDA" w:rsidRDefault="00470EDA" w:rsidP="00470EDA">
      <w:pPr>
        <w:pStyle w:val="a3"/>
        <w:spacing w:before="2"/>
        <w:ind w:left="1976"/>
      </w:pPr>
      <w:r>
        <w:t xml:space="preserve">(2000 </w:t>
      </w:r>
      <w:r>
        <w:rPr>
          <w:rFonts w:ascii="Symbol" w:hAnsi="Symbol"/>
        </w:rPr>
        <w:t></w:t>
      </w:r>
      <w:r>
        <w:t xml:space="preserve"> $3 = $6000,00)</w:t>
      </w:r>
    </w:p>
    <w:p w:rsidR="00470EDA" w:rsidRDefault="00470EDA" w:rsidP="00470EDA">
      <w:pPr>
        <w:spacing w:line="315" w:lineRule="exact"/>
        <w:ind w:left="1906"/>
        <w:rPr>
          <w:i/>
          <w:sz w:val="28"/>
        </w:rPr>
      </w:pPr>
      <w:r>
        <w:br w:type="column"/>
      </w:r>
      <w:r>
        <w:rPr>
          <w:i/>
          <w:sz w:val="28"/>
        </w:rPr>
        <w:lastRenderedPageBreak/>
        <w:t>$36000,00</w:t>
      </w:r>
    </w:p>
    <w:p w:rsidR="00470EDA" w:rsidRDefault="00470EDA" w:rsidP="00470EDA">
      <w:pPr>
        <w:pStyle w:val="a3"/>
        <w:spacing w:before="9"/>
        <w:rPr>
          <w:i/>
          <w:sz w:val="29"/>
        </w:rPr>
      </w:pPr>
    </w:p>
    <w:p w:rsidR="00470EDA" w:rsidRDefault="00470EDA" w:rsidP="00470EDA">
      <w:pPr>
        <w:spacing w:before="1"/>
        <w:ind w:left="1906"/>
        <w:rPr>
          <w:i/>
          <w:sz w:val="28"/>
        </w:rPr>
      </w:pPr>
      <w:r>
        <w:rPr>
          <w:i/>
          <w:sz w:val="28"/>
        </w:rPr>
        <w:t>$30000,00</w:t>
      </w:r>
    </w:p>
    <w:p w:rsidR="00470EDA" w:rsidRDefault="00470EDA" w:rsidP="00470EDA">
      <w:pPr>
        <w:pStyle w:val="a3"/>
        <w:spacing w:before="9"/>
        <w:rPr>
          <w:i/>
          <w:sz w:val="29"/>
        </w:rPr>
      </w:pPr>
    </w:p>
    <w:p w:rsidR="00470EDA" w:rsidRDefault="00470EDA" w:rsidP="00470EDA">
      <w:pPr>
        <w:ind w:left="2046"/>
        <w:rPr>
          <w:i/>
          <w:sz w:val="28"/>
        </w:rPr>
      </w:pPr>
      <w:r>
        <w:rPr>
          <w:i/>
          <w:sz w:val="28"/>
        </w:rPr>
        <w:t>$6000,00</w:t>
      </w:r>
    </w:p>
    <w:p w:rsidR="00470EDA" w:rsidRDefault="00470EDA" w:rsidP="00470EDA">
      <w:pPr>
        <w:rPr>
          <w:sz w:val="28"/>
        </w:rPr>
        <w:sectPr w:rsidR="00470EDA">
          <w:type w:val="continuous"/>
          <w:pgSz w:w="11910" w:h="16840"/>
          <w:pgMar w:top="1320" w:right="0" w:bottom="280" w:left="1180" w:header="720" w:footer="720" w:gutter="0"/>
          <w:cols w:num="2" w:space="720" w:equalWidth="0">
            <w:col w:w="5305" w:space="803"/>
            <w:col w:w="4622"/>
          </w:cols>
        </w:sectPr>
      </w:pPr>
    </w:p>
    <w:p w:rsidR="00470EDA" w:rsidRDefault="00470EDA" w:rsidP="00470EDA">
      <w:pPr>
        <w:pStyle w:val="a3"/>
        <w:spacing w:before="10"/>
        <w:rPr>
          <w:i/>
          <w:sz w:val="20"/>
        </w:rPr>
      </w:pPr>
    </w:p>
    <w:p w:rsidR="00470EDA" w:rsidRDefault="00470EDA" w:rsidP="00470EDA">
      <w:pPr>
        <w:pStyle w:val="3"/>
        <w:numPr>
          <w:ilvl w:val="0"/>
          <w:numId w:val="6"/>
        </w:numPr>
        <w:tabs>
          <w:tab w:val="left" w:pos="1906"/>
          <w:tab w:val="left" w:pos="1907"/>
        </w:tabs>
        <w:spacing w:before="89" w:line="240" w:lineRule="auto"/>
      </w:pPr>
      <w:r>
        <w:t>Реалізовані 1000 акцій по $13 (оголошена вартість</w:t>
      </w:r>
      <w:r>
        <w:rPr>
          <w:spacing w:val="-4"/>
        </w:rPr>
        <w:t xml:space="preserve"> </w:t>
      </w:r>
      <w:r>
        <w:t>$15)</w:t>
      </w:r>
    </w:p>
    <w:p w:rsidR="00470EDA" w:rsidRDefault="00470EDA" w:rsidP="00470EDA">
      <w:pPr>
        <w:sectPr w:rsidR="00470EDA">
          <w:type w:val="continuous"/>
          <w:pgSz w:w="11910" w:h="16840"/>
          <w:pgMar w:top="1320" w:right="0" w:bottom="280" w:left="1180" w:header="720" w:footer="720" w:gutter="0"/>
          <w:cols w:space="720"/>
        </w:sectPr>
      </w:pPr>
    </w:p>
    <w:p w:rsidR="00470EDA" w:rsidRDefault="00470EDA" w:rsidP="00470EDA">
      <w:pPr>
        <w:spacing w:line="315" w:lineRule="exact"/>
        <w:ind w:left="1906"/>
        <w:rPr>
          <w:i/>
          <w:sz w:val="28"/>
        </w:rPr>
      </w:pPr>
      <w:proofErr w:type="spellStart"/>
      <w:r>
        <w:rPr>
          <w:i/>
          <w:sz w:val="28"/>
        </w:rPr>
        <w:lastRenderedPageBreak/>
        <w:t>Дт</w:t>
      </w:r>
      <w:proofErr w:type="spellEnd"/>
      <w:r>
        <w:rPr>
          <w:i/>
          <w:sz w:val="28"/>
        </w:rPr>
        <w:t xml:space="preserve"> «Грошові кошти»</w:t>
      </w:r>
    </w:p>
    <w:p w:rsidR="00470EDA" w:rsidRDefault="00470EDA" w:rsidP="00470EDA">
      <w:pPr>
        <w:pStyle w:val="a3"/>
        <w:spacing w:line="342" w:lineRule="exact"/>
        <w:ind w:left="2393"/>
      </w:pPr>
      <w:r>
        <w:t xml:space="preserve">(1000 </w:t>
      </w:r>
      <w:r>
        <w:rPr>
          <w:rFonts w:ascii="Symbol" w:hAnsi="Symbol"/>
        </w:rPr>
        <w:t></w:t>
      </w:r>
      <w:r>
        <w:t xml:space="preserve"> $13 = $13000,00)</w:t>
      </w:r>
    </w:p>
    <w:p w:rsidR="00470EDA" w:rsidRDefault="00470EDA" w:rsidP="00470EDA">
      <w:pPr>
        <w:spacing w:before="1" w:line="321" w:lineRule="exact"/>
        <w:ind w:left="1906"/>
        <w:rPr>
          <w:i/>
          <w:sz w:val="28"/>
        </w:rPr>
      </w:pPr>
      <w:proofErr w:type="spellStart"/>
      <w:r>
        <w:rPr>
          <w:i/>
          <w:sz w:val="28"/>
        </w:rPr>
        <w:t>Дт</w:t>
      </w:r>
      <w:proofErr w:type="spellEnd"/>
      <w:r>
        <w:rPr>
          <w:i/>
          <w:sz w:val="28"/>
        </w:rPr>
        <w:t xml:space="preserve"> «Додатковий капітал»</w:t>
      </w:r>
    </w:p>
    <w:p w:rsidR="00470EDA" w:rsidRDefault="00470EDA" w:rsidP="00470EDA">
      <w:pPr>
        <w:pStyle w:val="a3"/>
        <w:spacing w:line="342" w:lineRule="exact"/>
        <w:ind w:left="2393"/>
      </w:pPr>
      <w:r>
        <w:t xml:space="preserve">(1000 </w:t>
      </w:r>
      <w:r>
        <w:rPr>
          <w:rFonts w:ascii="Symbol" w:hAnsi="Symbol"/>
        </w:rPr>
        <w:t></w:t>
      </w:r>
      <w:r>
        <w:t xml:space="preserve"> $2 = $2000,00)</w:t>
      </w:r>
    </w:p>
    <w:p w:rsidR="00470EDA" w:rsidRDefault="00470EDA" w:rsidP="00470EDA">
      <w:pPr>
        <w:spacing w:before="1" w:line="322" w:lineRule="exact"/>
        <w:ind w:left="1906"/>
        <w:rPr>
          <w:i/>
          <w:sz w:val="28"/>
        </w:rPr>
      </w:pPr>
      <w:proofErr w:type="spellStart"/>
      <w:r>
        <w:rPr>
          <w:i/>
          <w:sz w:val="28"/>
        </w:rPr>
        <w:t>Кт</w:t>
      </w:r>
      <w:proofErr w:type="spellEnd"/>
      <w:r>
        <w:rPr>
          <w:i/>
          <w:sz w:val="28"/>
        </w:rPr>
        <w:t xml:space="preserve"> «Акціонерний капітал»</w:t>
      </w:r>
    </w:p>
    <w:p w:rsidR="00470EDA" w:rsidRDefault="00470EDA" w:rsidP="00470EDA">
      <w:pPr>
        <w:pStyle w:val="a3"/>
        <w:spacing w:line="343" w:lineRule="exact"/>
        <w:ind w:left="1976"/>
      </w:pPr>
      <w:r>
        <w:t xml:space="preserve">(1000 </w:t>
      </w:r>
      <w:r>
        <w:rPr>
          <w:rFonts w:ascii="Symbol" w:hAnsi="Symbol"/>
        </w:rPr>
        <w:t></w:t>
      </w:r>
      <w:r>
        <w:t xml:space="preserve"> $15 = $15000,00)</w:t>
      </w:r>
    </w:p>
    <w:p w:rsidR="00470EDA" w:rsidRDefault="00470EDA" w:rsidP="00470EDA">
      <w:pPr>
        <w:spacing w:line="315" w:lineRule="exact"/>
        <w:ind w:left="1906"/>
        <w:rPr>
          <w:i/>
          <w:sz w:val="28"/>
        </w:rPr>
      </w:pPr>
      <w:r>
        <w:br w:type="column"/>
      </w:r>
      <w:r>
        <w:rPr>
          <w:i/>
          <w:sz w:val="28"/>
        </w:rPr>
        <w:lastRenderedPageBreak/>
        <w:t>$13000,00</w:t>
      </w:r>
    </w:p>
    <w:p w:rsidR="00470EDA" w:rsidRDefault="00470EDA" w:rsidP="00470EDA">
      <w:pPr>
        <w:pStyle w:val="a3"/>
        <w:spacing w:before="9"/>
        <w:rPr>
          <w:i/>
          <w:sz w:val="29"/>
        </w:rPr>
      </w:pPr>
    </w:p>
    <w:p w:rsidR="00470EDA" w:rsidRDefault="00470EDA" w:rsidP="00470EDA">
      <w:pPr>
        <w:ind w:left="2046"/>
        <w:rPr>
          <w:i/>
          <w:sz w:val="28"/>
        </w:rPr>
      </w:pPr>
      <w:r>
        <w:rPr>
          <w:i/>
          <w:sz w:val="28"/>
        </w:rPr>
        <w:t>$2000,00</w:t>
      </w:r>
    </w:p>
    <w:p w:rsidR="00470EDA" w:rsidRDefault="00470EDA" w:rsidP="00470EDA">
      <w:pPr>
        <w:pStyle w:val="a3"/>
        <w:spacing w:before="9"/>
        <w:rPr>
          <w:i/>
          <w:sz w:val="29"/>
        </w:rPr>
      </w:pPr>
    </w:p>
    <w:p w:rsidR="00470EDA" w:rsidRDefault="00470EDA" w:rsidP="00470EDA">
      <w:pPr>
        <w:ind w:left="1906"/>
        <w:rPr>
          <w:i/>
          <w:sz w:val="28"/>
        </w:rPr>
      </w:pPr>
      <w:r>
        <w:rPr>
          <w:i/>
          <w:sz w:val="28"/>
        </w:rPr>
        <w:t>$15000,00</w:t>
      </w:r>
    </w:p>
    <w:p w:rsidR="00470EDA" w:rsidRDefault="00470EDA" w:rsidP="00470EDA">
      <w:pPr>
        <w:rPr>
          <w:sz w:val="28"/>
        </w:rPr>
        <w:sectPr w:rsidR="00470EDA">
          <w:type w:val="continuous"/>
          <w:pgSz w:w="11910" w:h="16840"/>
          <w:pgMar w:top="1320" w:right="0" w:bottom="280" w:left="1180" w:header="720" w:footer="720" w:gutter="0"/>
          <w:cols w:num="2" w:space="720" w:equalWidth="0">
            <w:col w:w="5305" w:space="803"/>
            <w:col w:w="4622"/>
          </w:cols>
        </w:sectPr>
      </w:pPr>
    </w:p>
    <w:p w:rsidR="00470EDA" w:rsidRDefault="00470EDA" w:rsidP="00470EDA">
      <w:pPr>
        <w:pStyle w:val="a3"/>
        <w:spacing w:before="11"/>
        <w:rPr>
          <w:i/>
          <w:sz w:val="20"/>
        </w:rPr>
      </w:pPr>
    </w:p>
    <w:p w:rsidR="00470EDA" w:rsidRDefault="00470EDA" w:rsidP="00470EDA">
      <w:pPr>
        <w:pStyle w:val="3"/>
        <w:numPr>
          <w:ilvl w:val="0"/>
          <w:numId w:val="6"/>
        </w:numPr>
        <w:tabs>
          <w:tab w:val="left" w:pos="434"/>
          <w:tab w:val="left" w:pos="1907"/>
        </w:tabs>
        <w:spacing w:before="89"/>
        <w:ind w:right="363" w:hanging="1907"/>
      </w:pPr>
      <w:r>
        <w:t>Реалізовані 2000 акцій по $14 (без оголошеної</w:t>
      </w:r>
      <w:r>
        <w:rPr>
          <w:spacing w:val="-5"/>
        </w:rPr>
        <w:t xml:space="preserve"> </w:t>
      </w:r>
      <w:r>
        <w:t>вартості)</w:t>
      </w:r>
    </w:p>
    <w:p w:rsidR="00470EDA" w:rsidRDefault="00470EDA" w:rsidP="00470EDA">
      <w:pPr>
        <w:tabs>
          <w:tab w:val="left" w:pos="6492"/>
        </w:tabs>
        <w:spacing w:line="318" w:lineRule="exact"/>
        <w:ind w:left="385"/>
        <w:jc w:val="center"/>
        <w:rPr>
          <w:i/>
          <w:sz w:val="28"/>
        </w:rPr>
      </w:pPr>
      <w:proofErr w:type="spellStart"/>
      <w:r>
        <w:rPr>
          <w:i/>
          <w:sz w:val="28"/>
        </w:rPr>
        <w:t>Дт</w:t>
      </w:r>
      <w:proofErr w:type="spellEnd"/>
      <w:r>
        <w:rPr>
          <w:i/>
          <w:sz w:val="28"/>
        </w:rPr>
        <w:t xml:space="preserve"> «Заборгованість</w:t>
      </w:r>
      <w:r>
        <w:rPr>
          <w:i/>
          <w:spacing w:val="-6"/>
          <w:sz w:val="28"/>
        </w:rPr>
        <w:t xml:space="preserve"> </w:t>
      </w:r>
      <w:r>
        <w:rPr>
          <w:i/>
          <w:sz w:val="28"/>
        </w:rPr>
        <w:t>за</w:t>
      </w:r>
      <w:r>
        <w:rPr>
          <w:i/>
          <w:spacing w:val="-1"/>
          <w:sz w:val="28"/>
        </w:rPr>
        <w:t xml:space="preserve"> </w:t>
      </w:r>
      <w:r>
        <w:rPr>
          <w:i/>
          <w:sz w:val="28"/>
        </w:rPr>
        <w:t>акціями»</w:t>
      </w:r>
      <w:r>
        <w:rPr>
          <w:i/>
          <w:sz w:val="28"/>
        </w:rPr>
        <w:tab/>
        <w:t>$28000,00</w:t>
      </w:r>
    </w:p>
    <w:p w:rsidR="00470EDA" w:rsidRDefault="00470EDA" w:rsidP="00470EDA">
      <w:pPr>
        <w:tabs>
          <w:tab w:val="left" w:pos="6492"/>
        </w:tabs>
        <w:spacing w:before="2"/>
        <w:ind w:left="385"/>
        <w:jc w:val="center"/>
        <w:rPr>
          <w:i/>
          <w:sz w:val="28"/>
        </w:rPr>
      </w:pPr>
      <w:proofErr w:type="spellStart"/>
      <w:r>
        <w:rPr>
          <w:i/>
          <w:sz w:val="28"/>
        </w:rPr>
        <w:t>Кт</w:t>
      </w:r>
      <w:proofErr w:type="spellEnd"/>
      <w:r>
        <w:rPr>
          <w:i/>
          <w:spacing w:val="-3"/>
          <w:sz w:val="28"/>
        </w:rPr>
        <w:t xml:space="preserve"> </w:t>
      </w:r>
      <w:r>
        <w:rPr>
          <w:i/>
          <w:sz w:val="28"/>
        </w:rPr>
        <w:t>«Акціонерний</w:t>
      </w:r>
      <w:r>
        <w:rPr>
          <w:i/>
          <w:spacing w:val="-5"/>
          <w:sz w:val="28"/>
        </w:rPr>
        <w:t xml:space="preserve"> </w:t>
      </w:r>
      <w:r>
        <w:rPr>
          <w:i/>
          <w:sz w:val="28"/>
        </w:rPr>
        <w:t>капітал»</w:t>
      </w:r>
      <w:r>
        <w:rPr>
          <w:i/>
          <w:sz w:val="28"/>
        </w:rPr>
        <w:tab/>
        <w:t>$28000,00</w:t>
      </w:r>
    </w:p>
    <w:p w:rsidR="00470EDA" w:rsidRDefault="00470EDA" w:rsidP="00470EDA">
      <w:pPr>
        <w:pStyle w:val="a3"/>
        <w:spacing w:before="10"/>
        <w:rPr>
          <w:i/>
          <w:sz w:val="27"/>
        </w:rPr>
      </w:pPr>
    </w:p>
    <w:p w:rsidR="00470EDA" w:rsidRDefault="00470EDA" w:rsidP="00470EDA">
      <w:pPr>
        <w:pStyle w:val="a3"/>
        <w:spacing w:before="1"/>
        <w:ind w:left="238" w:right="1413" w:firstLine="707"/>
        <w:jc w:val="both"/>
      </w:pPr>
      <w:r>
        <w:t>За відсутності достатньої суми на рахунку «Додатковий капітал» сума дисконту (негативної різниці між ціною продажу акцій та їх номінальною або оголошеною вартістю) списується в дебет</w:t>
      </w:r>
      <w:r>
        <w:rPr>
          <w:spacing w:val="1"/>
        </w:rPr>
        <w:t xml:space="preserve"> </w:t>
      </w:r>
      <w:r>
        <w:t>рахунка</w:t>
      </w:r>
    </w:p>
    <w:p w:rsidR="00470EDA" w:rsidRDefault="00470EDA" w:rsidP="00470EDA">
      <w:pPr>
        <w:pStyle w:val="a3"/>
        <w:ind w:left="238" w:right="1420"/>
        <w:jc w:val="both"/>
      </w:pPr>
      <w:r>
        <w:t>«Нерозподілений прибуток». Проте у більшості країн продаж простих акцій нижче номінальної їхньої вартості</w:t>
      </w:r>
      <w:r>
        <w:rPr>
          <w:spacing w:val="-5"/>
        </w:rPr>
        <w:t xml:space="preserve"> </w:t>
      </w:r>
      <w:r>
        <w:t>заборонений.</w:t>
      </w:r>
    </w:p>
    <w:p w:rsidR="00470EDA" w:rsidRDefault="00470EDA" w:rsidP="00470EDA">
      <w:pPr>
        <w:pStyle w:val="a3"/>
        <w:spacing w:before="1"/>
        <w:ind w:left="238" w:right="1417" w:firstLine="707"/>
        <w:jc w:val="both"/>
      </w:pPr>
      <w:r>
        <w:t>Випущені акцію можуть бути оплачені не лише грошовими коштами, але й будь-якими іншими активами. У такому випадку будуть зроблені записи:</w:t>
      </w:r>
    </w:p>
    <w:p w:rsidR="00470EDA" w:rsidRDefault="00470EDA" w:rsidP="00470EDA">
      <w:pPr>
        <w:pStyle w:val="a3"/>
        <w:spacing w:before="9"/>
        <w:rPr>
          <w:sz w:val="27"/>
        </w:rPr>
      </w:pPr>
    </w:p>
    <w:p w:rsidR="00470EDA" w:rsidRDefault="00470EDA" w:rsidP="00470EDA">
      <w:pPr>
        <w:spacing w:before="1"/>
        <w:ind w:left="1906" w:right="6182"/>
        <w:rPr>
          <w:i/>
          <w:sz w:val="28"/>
        </w:rPr>
      </w:pPr>
      <w:proofErr w:type="spellStart"/>
      <w:r>
        <w:rPr>
          <w:i/>
          <w:sz w:val="28"/>
        </w:rPr>
        <w:t>Дт</w:t>
      </w:r>
      <w:proofErr w:type="spellEnd"/>
      <w:r>
        <w:rPr>
          <w:i/>
          <w:sz w:val="28"/>
        </w:rPr>
        <w:t xml:space="preserve"> «Основні </w:t>
      </w:r>
      <w:r>
        <w:rPr>
          <w:i/>
          <w:spacing w:val="-4"/>
          <w:sz w:val="28"/>
        </w:rPr>
        <w:t xml:space="preserve">засоби» </w:t>
      </w:r>
      <w:proofErr w:type="spellStart"/>
      <w:r>
        <w:rPr>
          <w:i/>
          <w:sz w:val="28"/>
        </w:rPr>
        <w:t>Дт</w:t>
      </w:r>
      <w:proofErr w:type="spellEnd"/>
      <w:r>
        <w:rPr>
          <w:i/>
          <w:spacing w:val="-2"/>
          <w:sz w:val="28"/>
        </w:rPr>
        <w:t xml:space="preserve"> </w:t>
      </w:r>
      <w:r>
        <w:rPr>
          <w:i/>
          <w:sz w:val="28"/>
        </w:rPr>
        <w:t>«Товари»</w:t>
      </w:r>
    </w:p>
    <w:p w:rsidR="00470EDA" w:rsidRDefault="00470EDA" w:rsidP="00470EDA">
      <w:pPr>
        <w:spacing w:before="1" w:line="322" w:lineRule="exact"/>
        <w:ind w:left="1906"/>
        <w:rPr>
          <w:i/>
          <w:sz w:val="28"/>
        </w:rPr>
      </w:pPr>
      <w:proofErr w:type="spellStart"/>
      <w:r>
        <w:rPr>
          <w:i/>
          <w:sz w:val="28"/>
        </w:rPr>
        <w:t>Дт</w:t>
      </w:r>
      <w:proofErr w:type="spellEnd"/>
      <w:r>
        <w:rPr>
          <w:i/>
          <w:spacing w:val="-3"/>
          <w:sz w:val="28"/>
        </w:rPr>
        <w:t xml:space="preserve"> </w:t>
      </w:r>
      <w:r>
        <w:rPr>
          <w:i/>
          <w:sz w:val="28"/>
        </w:rPr>
        <w:t>«Запаси»</w:t>
      </w:r>
    </w:p>
    <w:p w:rsidR="00470EDA" w:rsidRDefault="00470EDA" w:rsidP="00470EDA">
      <w:pPr>
        <w:ind w:left="1906" w:right="5333"/>
        <w:rPr>
          <w:i/>
          <w:sz w:val="28"/>
        </w:rPr>
      </w:pPr>
      <w:proofErr w:type="spellStart"/>
      <w:r>
        <w:rPr>
          <w:i/>
          <w:sz w:val="28"/>
        </w:rPr>
        <w:t>Дт</w:t>
      </w:r>
      <w:proofErr w:type="spellEnd"/>
      <w:r>
        <w:rPr>
          <w:i/>
          <w:sz w:val="28"/>
        </w:rPr>
        <w:t xml:space="preserve"> «Нематеріальні активи» </w:t>
      </w:r>
      <w:proofErr w:type="spellStart"/>
      <w:r>
        <w:rPr>
          <w:i/>
          <w:sz w:val="28"/>
        </w:rPr>
        <w:t>Кт</w:t>
      </w:r>
      <w:proofErr w:type="spellEnd"/>
      <w:r>
        <w:rPr>
          <w:i/>
          <w:sz w:val="28"/>
        </w:rPr>
        <w:t xml:space="preserve"> «Акціонерний капітал»</w:t>
      </w:r>
    </w:p>
    <w:p w:rsidR="00470EDA" w:rsidRDefault="00470EDA" w:rsidP="00470EDA">
      <w:pPr>
        <w:rPr>
          <w:sz w:val="28"/>
        </w:rPr>
        <w:sectPr w:rsidR="00470EDA">
          <w:type w:val="continuous"/>
          <w:pgSz w:w="11910" w:h="16840"/>
          <w:pgMar w:top="1320" w:right="0" w:bottom="280" w:left="1180" w:header="720" w:footer="720" w:gutter="0"/>
          <w:cols w:space="720"/>
        </w:sectPr>
      </w:pPr>
    </w:p>
    <w:p w:rsidR="00470EDA" w:rsidRDefault="00470EDA" w:rsidP="00470EDA">
      <w:pPr>
        <w:pStyle w:val="a3"/>
        <w:spacing w:before="73"/>
        <w:ind w:left="238" w:right="1412" w:firstLine="707"/>
        <w:jc w:val="both"/>
      </w:pPr>
      <w:r>
        <w:lastRenderedPageBreak/>
        <w:t>Рахунки для обліку акціонерного та додаткового капіталу від звичайних та привілейованих акцій ведуться окремо. В Балансі у складі акціонерного капіталу привілейовані акції показуються першими, що пояснюється їх перевагами у виплаті дивідендів та в розподілі майна при ліквідації корпорації.</w:t>
      </w:r>
    </w:p>
    <w:p w:rsidR="00470EDA" w:rsidRDefault="00470EDA" w:rsidP="00470EDA">
      <w:pPr>
        <w:pStyle w:val="a3"/>
        <w:rPr>
          <w:sz w:val="30"/>
        </w:rPr>
      </w:pPr>
    </w:p>
    <w:p w:rsidR="00470EDA" w:rsidRDefault="00470EDA" w:rsidP="00470EDA">
      <w:pPr>
        <w:pStyle w:val="a3"/>
        <w:spacing w:before="4"/>
        <w:rPr>
          <w:sz w:val="26"/>
        </w:rPr>
      </w:pPr>
    </w:p>
    <w:p w:rsidR="00470EDA" w:rsidRDefault="00470EDA" w:rsidP="00470EDA">
      <w:pPr>
        <w:pStyle w:val="2"/>
        <w:numPr>
          <w:ilvl w:val="2"/>
          <w:numId w:val="8"/>
        </w:numPr>
        <w:tabs>
          <w:tab w:val="left" w:pos="1790"/>
        </w:tabs>
        <w:spacing w:before="1"/>
        <w:ind w:left="1789" w:hanging="844"/>
      </w:pPr>
      <w:r>
        <w:t>Облік викупу власних</w:t>
      </w:r>
      <w:r>
        <w:rPr>
          <w:spacing w:val="-4"/>
        </w:rPr>
        <w:t xml:space="preserve"> </w:t>
      </w:r>
      <w:r>
        <w:t>акцій</w:t>
      </w:r>
    </w:p>
    <w:p w:rsidR="00470EDA" w:rsidRDefault="00470EDA" w:rsidP="00470EDA">
      <w:pPr>
        <w:pStyle w:val="a3"/>
        <w:spacing w:before="5"/>
        <w:rPr>
          <w:b/>
          <w:sz w:val="27"/>
        </w:rPr>
      </w:pPr>
    </w:p>
    <w:p w:rsidR="00470EDA" w:rsidRDefault="00470EDA" w:rsidP="00470EDA">
      <w:pPr>
        <w:pStyle w:val="a3"/>
        <w:spacing w:before="1"/>
        <w:ind w:left="238" w:right="1411" w:firstLine="707"/>
        <w:jc w:val="both"/>
      </w:pPr>
      <w:r>
        <w:rPr>
          <w:b/>
          <w:i/>
        </w:rPr>
        <w:t xml:space="preserve">Викуплені власні акції </w:t>
      </w:r>
      <w:r>
        <w:t>– це акції корпорації, які були раніше випущені, повністю оплачені, а потім викуплені нею, але не анульовані (тобто не вилучені з обігу). Викуп акцій призводить до одночасного зменшення активів компанії та її акціонерного капіталу.</w:t>
      </w:r>
    </w:p>
    <w:p w:rsidR="00470EDA" w:rsidRDefault="00470EDA" w:rsidP="00470EDA">
      <w:pPr>
        <w:pStyle w:val="a3"/>
        <w:spacing w:before="1" w:line="322" w:lineRule="exact"/>
        <w:ind w:left="946"/>
        <w:jc w:val="both"/>
      </w:pPr>
      <w:r>
        <w:t>Метою викупу власних акцій може бути:</w:t>
      </w:r>
    </w:p>
    <w:p w:rsidR="00470EDA" w:rsidRDefault="00470EDA" w:rsidP="00470EDA">
      <w:pPr>
        <w:pStyle w:val="a5"/>
        <w:numPr>
          <w:ilvl w:val="1"/>
          <w:numId w:val="9"/>
        </w:numPr>
        <w:tabs>
          <w:tab w:val="left" w:pos="1233"/>
        </w:tabs>
        <w:ind w:right="1417" w:firstLine="707"/>
        <w:rPr>
          <w:sz w:val="28"/>
        </w:rPr>
      </w:pPr>
      <w:r>
        <w:rPr>
          <w:sz w:val="28"/>
        </w:rPr>
        <w:t>наявність необхідних акцій для заохочення (преміювання) свого персоналу;</w:t>
      </w:r>
    </w:p>
    <w:p w:rsidR="00470EDA" w:rsidRDefault="00470EDA" w:rsidP="00470EDA">
      <w:pPr>
        <w:pStyle w:val="a5"/>
        <w:numPr>
          <w:ilvl w:val="1"/>
          <w:numId w:val="9"/>
        </w:numPr>
        <w:tabs>
          <w:tab w:val="left" w:pos="1233"/>
        </w:tabs>
        <w:spacing w:line="321" w:lineRule="exact"/>
        <w:ind w:left="1232" w:hanging="287"/>
        <w:rPr>
          <w:sz w:val="28"/>
        </w:rPr>
      </w:pPr>
      <w:r>
        <w:rPr>
          <w:sz w:val="28"/>
        </w:rPr>
        <w:t>наступний їх продаж за вищою</w:t>
      </w:r>
      <w:r>
        <w:rPr>
          <w:spacing w:val="-5"/>
          <w:sz w:val="28"/>
        </w:rPr>
        <w:t xml:space="preserve"> </w:t>
      </w:r>
      <w:r>
        <w:rPr>
          <w:sz w:val="28"/>
        </w:rPr>
        <w:t>ціною;</w:t>
      </w:r>
    </w:p>
    <w:p w:rsidR="00470EDA" w:rsidRDefault="00470EDA" w:rsidP="00470EDA">
      <w:pPr>
        <w:pStyle w:val="a5"/>
        <w:numPr>
          <w:ilvl w:val="1"/>
          <w:numId w:val="9"/>
        </w:numPr>
        <w:tabs>
          <w:tab w:val="left" w:pos="1233"/>
        </w:tabs>
        <w:spacing w:line="242" w:lineRule="auto"/>
        <w:ind w:right="1413" w:firstLine="707"/>
        <w:rPr>
          <w:sz w:val="28"/>
        </w:rPr>
      </w:pPr>
      <w:r>
        <w:rPr>
          <w:sz w:val="28"/>
        </w:rPr>
        <w:t>обмеження кількості акцій в обігу для збільшення суми прибутку на одну акцію (на викуплені акції дивіденди не</w:t>
      </w:r>
      <w:r>
        <w:rPr>
          <w:spacing w:val="-12"/>
          <w:sz w:val="28"/>
        </w:rPr>
        <w:t xml:space="preserve"> </w:t>
      </w:r>
      <w:r>
        <w:rPr>
          <w:sz w:val="28"/>
        </w:rPr>
        <w:t>нараховуються);</w:t>
      </w:r>
    </w:p>
    <w:p w:rsidR="00470EDA" w:rsidRDefault="00470EDA" w:rsidP="00470EDA">
      <w:pPr>
        <w:pStyle w:val="a5"/>
        <w:numPr>
          <w:ilvl w:val="1"/>
          <w:numId w:val="9"/>
        </w:numPr>
        <w:tabs>
          <w:tab w:val="left" w:pos="1233"/>
        </w:tabs>
        <w:ind w:right="1417" w:firstLine="707"/>
        <w:rPr>
          <w:sz w:val="28"/>
        </w:rPr>
      </w:pPr>
      <w:r>
        <w:rPr>
          <w:sz w:val="28"/>
        </w:rPr>
        <w:t>запобігання спробам конкурентів захопити контрольний пакет акцій.</w:t>
      </w:r>
    </w:p>
    <w:p w:rsidR="00470EDA" w:rsidRDefault="00470EDA" w:rsidP="00470EDA">
      <w:pPr>
        <w:pStyle w:val="a3"/>
        <w:ind w:left="238" w:right="1413" w:firstLine="707"/>
        <w:jc w:val="both"/>
      </w:pPr>
      <w:r>
        <w:t xml:space="preserve">Для обліку викуплених акцій застосовують балансовий, регулюючий, </w:t>
      </w:r>
      <w:proofErr w:type="spellStart"/>
      <w:r>
        <w:t>контрпасивний</w:t>
      </w:r>
      <w:proofErr w:type="spellEnd"/>
      <w:r>
        <w:t xml:space="preserve"> рахунок </w:t>
      </w:r>
      <w:r>
        <w:rPr>
          <w:b/>
        </w:rPr>
        <w:t>«</w:t>
      </w:r>
      <w:r>
        <w:rPr>
          <w:b/>
          <w:i/>
        </w:rPr>
        <w:t>Викуплені власні акції»</w:t>
      </w:r>
      <w:r>
        <w:t>. По дебету рахунку відображається собівартість викуплених власних акцій, по кредиту її списання в результаті продажу акцій або їх анулювання.</w:t>
      </w:r>
    </w:p>
    <w:p w:rsidR="00470EDA" w:rsidRDefault="00470EDA" w:rsidP="00470EDA">
      <w:pPr>
        <w:pStyle w:val="a3"/>
        <w:ind w:left="238" w:right="1421" w:firstLine="707"/>
        <w:jc w:val="both"/>
      </w:pPr>
      <w:r>
        <w:t>У подальшому викуплені власні акції можуть бути повторно реалізовані (через біржу або своїм працівникам) або анульовані.</w:t>
      </w:r>
    </w:p>
    <w:p w:rsidR="00470EDA" w:rsidRDefault="00470EDA" w:rsidP="00470EDA">
      <w:pPr>
        <w:pStyle w:val="a3"/>
        <w:ind w:left="238" w:right="1412" w:firstLine="707"/>
        <w:jc w:val="both"/>
      </w:pPr>
      <w:r>
        <w:t>Відповідно до МСБО 32, викуплені власні акції відображаються в Балансі за фактичною собівартістю як вирахування з власного капіталу. При цьому прибуток або збиток від продажу, випуску або анулювання власних викуплених акцій у Звіті про прибутки та збитки не відображається, а показується як зміни в капіталі, тобто відноситься на рахунок «Додатковий капітал» або «Нерозподілений прибуток» (у випадку недостатності попередньо накопиченого додаткового капіталу).</w:t>
      </w:r>
    </w:p>
    <w:p w:rsidR="00470EDA" w:rsidRDefault="00470EDA" w:rsidP="00470EDA">
      <w:pPr>
        <w:pStyle w:val="a3"/>
        <w:ind w:left="238" w:right="1411" w:firstLine="707"/>
        <w:jc w:val="both"/>
      </w:pPr>
      <w:r>
        <w:rPr>
          <w:b/>
          <w:i/>
        </w:rPr>
        <w:t xml:space="preserve">Приклад. </w:t>
      </w:r>
      <w:r>
        <w:t xml:space="preserve">Корпорація прийняла рішення при викуп 1000 власних акцій. Дані акції мають номінальну вартість $15, первісно були реалізовані по $20 (тобто «Додатковий капітал» від їх випуску становить ($20 - $15) </w:t>
      </w:r>
      <w:r>
        <w:rPr>
          <w:rFonts w:ascii="Symbol" w:hAnsi="Symbol"/>
        </w:rPr>
        <w:t></w:t>
      </w:r>
      <w:r>
        <w:t xml:space="preserve"> 1000 шт. = $5000).</w:t>
      </w:r>
    </w:p>
    <w:p w:rsidR="00470EDA" w:rsidRDefault="00470EDA" w:rsidP="00470EDA">
      <w:pPr>
        <w:pStyle w:val="a3"/>
        <w:ind w:left="238" w:right="1415" w:firstLine="707"/>
        <w:jc w:val="both"/>
      </w:pPr>
      <w:r>
        <w:t>15.03.2011р. акції викуплено по $18 кожна, плата послуг посередників становить $700.</w:t>
      </w:r>
    </w:p>
    <w:p w:rsidR="00470EDA" w:rsidRDefault="00470EDA" w:rsidP="00470EDA">
      <w:pPr>
        <w:pStyle w:val="a3"/>
        <w:ind w:left="946" w:right="2247"/>
        <w:jc w:val="both"/>
      </w:pPr>
      <w:r>
        <w:t>25.04.2011р. 200 акцій, викуплених раніше, реалізовані по $25. 30.05.2011р. 100 акцій, викуплених раніше, реалізовані по $13. 15.06.2011р. решту викуплених власних акцій анульовано.</w:t>
      </w:r>
    </w:p>
    <w:p w:rsidR="00470EDA" w:rsidRDefault="00470EDA" w:rsidP="00470EDA">
      <w:pPr>
        <w:jc w:val="both"/>
        <w:sectPr w:rsidR="00470EDA">
          <w:pgSz w:w="11910" w:h="16840"/>
          <w:pgMar w:top="1320" w:right="0" w:bottom="1200" w:left="1180" w:header="0" w:footer="1002" w:gutter="0"/>
          <w:cols w:space="720"/>
        </w:sectPr>
      </w:pPr>
    </w:p>
    <w:p w:rsidR="00470EDA" w:rsidRDefault="00470EDA" w:rsidP="00470EDA">
      <w:pPr>
        <w:pStyle w:val="a3"/>
        <w:tabs>
          <w:tab w:val="left" w:pos="1376"/>
          <w:tab w:val="left" w:pos="3647"/>
          <w:tab w:val="left" w:pos="4665"/>
          <w:tab w:val="left" w:pos="6185"/>
          <w:tab w:val="left" w:pos="7498"/>
          <w:tab w:val="left" w:pos="8764"/>
        </w:tabs>
        <w:spacing w:before="135"/>
        <w:ind w:left="238" w:right="1410" w:firstLine="707"/>
      </w:pPr>
      <w:r>
        <w:lastRenderedPageBreak/>
        <w:t>В</w:t>
      </w:r>
      <w:r>
        <w:tab/>
        <w:t>бухгалтерському</w:t>
      </w:r>
      <w:r>
        <w:tab/>
        <w:t>обліку</w:t>
      </w:r>
      <w:r>
        <w:tab/>
        <w:t>корпорації</w:t>
      </w:r>
      <w:r>
        <w:tab/>
        <w:t>наведена</w:t>
      </w:r>
      <w:r>
        <w:tab/>
        <w:t>ситуація</w:t>
      </w:r>
      <w:r>
        <w:tab/>
      </w:r>
      <w:r>
        <w:rPr>
          <w:spacing w:val="-5"/>
        </w:rPr>
        <w:t xml:space="preserve">буде </w:t>
      </w:r>
      <w:r>
        <w:t>відображена наступним</w:t>
      </w:r>
      <w:r>
        <w:rPr>
          <w:spacing w:val="-1"/>
        </w:rPr>
        <w:t xml:space="preserve"> </w:t>
      </w:r>
      <w:r>
        <w:t>чином:</w:t>
      </w:r>
    </w:p>
    <w:p w:rsidR="00470EDA" w:rsidRDefault="00470EDA" w:rsidP="00470EDA">
      <w:pPr>
        <w:pStyle w:val="a3"/>
        <w:spacing w:before="6"/>
      </w:pPr>
    </w:p>
    <w:p w:rsidR="00470EDA" w:rsidRDefault="00470EDA" w:rsidP="00470EDA">
      <w:pPr>
        <w:pStyle w:val="3"/>
        <w:spacing w:line="319" w:lineRule="exact"/>
      </w:pPr>
      <w:r>
        <w:t>Реалізовані 1000 акцій по $20 (номінальна вартість $15)</w:t>
      </w:r>
    </w:p>
    <w:p w:rsidR="00470EDA" w:rsidRDefault="00470EDA" w:rsidP="00470EDA">
      <w:pPr>
        <w:tabs>
          <w:tab w:val="left" w:pos="8013"/>
        </w:tabs>
        <w:spacing w:line="319" w:lineRule="exact"/>
        <w:ind w:left="1906"/>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$20000,00</w:t>
      </w:r>
    </w:p>
    <w:p w:rsidR="00470EDA" w:rsidRDefault="00470EDA" w:rsidP="00470EDA">
      <w:pPr>
        <w:tabs>
          <w:tab w:val="left" w:pos="8153"/>
        </w:tabs>
        <w:spacing w:line="322" w:lineRule="exact"/>
        <w:ind w:left="1906"/>
        <w:rPr>
          <w:i/>
          <w:sz w:val="28"/>
        </w:rPr>
      </w:pPr>
      <w:proofErr w:type="spellStart"/>
      <w:r>
        <w:rPr>
          <w:i/>
          <w:sz w:val="28"/>
        </w:rPr>
        <w:t>Кт</w:t>
      </w:r>
      <w:proofErr w:type="spellEnd"/>
      <w:r>
        <w:rPr>
          <w:i/>
          <w:spacing w:val="-3"/>
          <w:sz w:val="28"/>
        </w:rPr>
        <w:t xml:space="preserve"> </w:t>
      </w:r>
      <w:r>
        <w:rPr>
          <w:i/>
          <w:sz w:val="28"/>
        </w:rPr>
        <w:t>«Додатковий</w:t>
      </w:r>
      <w:r>
        <w:rPr>
          <w:i/>
          <w:spacing w:val="-4"/>
          <w:sz w:val="28"/>
        </w:rPr>
        <w:t xml:space="preserve"> </w:t>
      </w:r>
      <w:r>
        <w:rPr>
          <w:i/>
          <w:sz w:val="28"/>
        </w:rPr>
        <w:t>капітал»</w:t>
      </w:r>
      <w:r>
        <w:rPr>
          <w:i/>
          <w:sz w:val="28"/>
        </w:rPr>
        <w:tab/>
        <w:t>$5000,00</w:t>
      </w:r>
    </w:p>
    <w:p w:rsidR="00470EDA" w:rsidRDefault="00470EDA" w:rsidP="00470EDA">
      <w:pPr>
        <w:tabs>
          <w:tab w:val="left" w:pos="8013"/>
        </w:tabs>
        <w:ind w:left="1906"/>
        <w:rPr>
          <w:i/>
          <w:sz w:val="28"/>
        </w:rPr>
      </w:pPr>
      <w:proofErr w:type="spellStart"/>
      <w:r>
        <w:rPr>
          <w:i/>
          <w:sz w:val="28"/>
        </w:rPr>
        <w:t>Кт</w:t>
      </w:r>
      <w:proofErr w:type="spellEnd"/>
      <w:r>
        <w:rPr>
          <w:i/>
          <w:spacing w:val="-3"/>
          <w:sz w:val="28"/>
        </w:rPr>
        <w:t xml:space="preserve"> </w:t>
      </w:r>
      <w:r>
        <w:rPr>
          <w:i/>
          <w:sz w:val="28"/>
        </w:rPr>
        <w:t>«Акціонерний</w:t>
      </w:r>
      <w:r>
        <w:rPr>
          <w:i/>
          <w:spacing w:val="-5"/>
          <w:sz w:val="28"/>
        </w:rPr>
        <w:t xml:space="preserve"> </w:t>
      </w:r>
      <w:r>
        <w:rPr>
          <w:i/>
          <w:sz w:val="28"/>
        </w:rPr>
        <w:t>капітал»</w:t>
      </w:r>
      <w:r>
        <w:rPr>
          <w:i/>
          <w:sz w:val="28"/>
        </w:rPr>
        <w:tab/>
        <w:t>$15000,00</w:t>
      </w:r>
    </w:p>
    <w:p w:rsidR="00470EDA" w:rsidRDefault="00470EDA" w:rsidP="00470EDA">
      <w:pPr>
        <w:pStyle w:val="a3"/>
        <w:spacing w:before="6"/>
        <w:rPr>
          <w:i/>
        </w:rPr>
      </w:pPr>
    </w:p>
    <w:p w:rsidR="00470EDA" w:rsidRDefault="00470EDA" w:rsidP="00470EDA">
      <w:pPr>
        <w:pStyle w:val="3"/>
        <w:tabs>
          <w:tab w:val="left" w:pos="1906"/>
        </w:tabs>
        <w:spacing w:line="240" w:lineRule="auto"/>
        <w:ind w:left="709"/>
      </w:pPr>
      <w:r>
        <w:t>15.03.11</w:t>
      </w:r>
      <w:r>
        <w:tab/>
        <w:t>Викуплені 1000 акцій по $18 (послуги посередників</w:t>
      </w:r>
      <w:r>
        <w:rPr>
          <w:spacing w:val="-2"/>
        </w:rPr>
        <w:t xml:space="preserve"> </w:t>
      </w:r>
      <w:r>
        <w:t>$700)</w:t>
      </w:r>
    </w:p>
    <w:p w:rsidR="00470EDA" w:rsidRDefault="00470EDA" w:rsidP="00470EDA">
      <w:pPr>
        <w:sectPr w:rsidR="00470EDA">
          <w:pgSz w:w="11910" w:h="16840"/>
          <w:pgMar w:top="1580" w:right="0" w:bottom="1200" w:left="1180" w:header="0" w:footer="1002" w:gutter="0"/>
          <w:cols w:space="720"/>
        </w:sectPr>
      </w:pPr>
    </w:p>
    <w:p w:rsidR="00470EDA" w:rsidRDefault="00470EDA" w:rsidP="00470EDA">
      <w:pPr>
        <w:spacing w:line="315" w:lineRule="exact"/>
        <w:ind w:left="1906"/>
        <w:rPr>
          <w:i/>
          <w:sz w:val="28"/>
        </w:rPr>
      </w:pPr>
      <w:proofErr w:type="spellStart"/>
      <w:r>
        <w:rPr>
          <w:i/>
          <w:sz w:val="28"/>
        </w:rPr>
        <w:lastRenderedPageBreak/>
        <w:t>Дт</w:t>
      </w:r>
      <w:proofErr w:type="spellEnd"/>
      <w:r>
        <w:rPr>
          <w:i/>
          <w:sz w:val="28"/>
        </w:rPr>
        <w:t xml:space="preserve"> «Викуплені власні акції»</w:t>
      </w:r>
    </w:p>
    <w:p w:rsidR="00470EDA" w:rsidRDefault="00470EDA" w:rsidP="00470EDA">
      <w:pPr>
        <w:pStyle w:val="a3"/>
        <w:spacing w:before="1"/>
        <w:ind w:left="2393"/>
      </w:pPr>
      <w:r>
        <w:t xml:space="preserve">(1000 </w:t>
      </w:r>
      <w:r>
        <w:rPr>
          <w:rFonts w:ascii="Symbol" w:hAnsi="Symbol"/>
        </w:rPr>
        <w:t></w:t>
      </w:r>
      <w:r>
        <w:t xml:space="preserve"> $18 + $700 = $18700,00)</w:t>
      </w:r>
    </w:p>
    <w:p w:rsidR="00470EDA" w:rsidRDefault="00470EDA" w:rsidP="00470EDA">
      <w:pPr>
        <w:spacing w:line="315" w:lineRule="exact"/>
        <w:ind w:left="1851"/>
        <w:rPr>
          <w:i/>
          <w:sz w:val="28"/>
        </w:rPr>
      </w:pPr>
      <w:r>
        <w:br w:type="column"/>
      </w:r>
      <w:r>
        <w:rPr>
          <w:i/>
          <w:sz w:val="28"/>
        </w:rPr>
        <w:lastRenderedPageBreak/>
        <w:t>$18700,00</w:t>
      </w:r>
    </w:p>
    <w:p w:rsidR="00470EDA" w:rsidRDefault="00470EDA" w:rsidP="00470EDA">
      <w:pPr>
        <w:spacing w:line="315" w:lineRule="exact"/>
        <w:rPr>
          <w:sz w:val="28"/>
        </w:rPr>
        <w:sectPr w:rsidR="00470EDA">
          <w:type w:val="continuous"/>
          <w:pgSz w:w="11910" w:h="16840"/>
          <w:pgMar w:top="1320" w:right="0" w:bottom="280" w:left="1180" w:header="720" w:footer="720" w:gutter="0"/>
          <w:cols w:num="2" w:space="720" w:equalWidth="0">
            <w:col w:w="6123" w:space="40"/>
            <w:col w:w="4567"/>
          </w:cols>
        </w:sectPr>
      </w:pPr>
    </w:p>
    <w:p w:rsidR="00470EDA" w:rsidRDefault="00470EDA" w:rsidP="00470EDA">
      <w:pPr>
        <w:tabs>
          <w:tab w:val="left" w:pos="8013"/>
        </w:tabs>
        <w:spacing w:line="321" w:lineRule="exact"/>
        <w:ind w:left="1906"/>
        <w:rPr>
          <w:i/>
          <w:sz w:val="28"/>
        </w:rPr>
      </w:pPr>
      <w:proofErr w:type="spellStart"/>
      <w:r>
        <w:rPr>
          <w:i/>
          <w:sz w:val="28"/>
        </w:rPr>
        <w:lastRenderedPageBreak/>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$18700,00</w:t>
      </w:r>
    </w:p>
    <w:p w:rsidR="00470EDA" w:rsidRDefault="00470EDA" w:rsidP="00470EDA">
      <w:pPr>
        <w:pStyle w:val="a3"/>
        <w:spacing w:before="8"/>
        <w:rPr>
          <w:i/>
        </w:rPr>
      </w:pPr>
    </w:p>
    <w:p w:rsidR="00470EDA" w:rsidRDefault="00470EDA" w:rsidP="00470EDA">
      <w:pPr>
        <w:pStyle w:val="3"/>
        <w:tabs>
          <w:tab w:val="left" w:pos="1906"/>
        </w:tabs>
        <w:spacing w:before="1"/>
        <w:ind w:left="630"/>
      </w:pPr>
      <w:r>
        <w:t>25.04.11.</w:t>
      </w:r>
      <w:r>
        <w:tab/>
        <w:t>Реалізовані 200 викуплених власних акцій по</w:t>
      </w:r>
      <w:r>
        <w:rPr>
          <w:spacing w:val="68"/>
        </w:rPr>
        <w:t xml:space="preserve"> </w:t>
      </w:r>
      <w:r>
        <w:t>$25</w:t>
      </w:r>
    </w:p>
    <w:p w:rsidR="00470EDA" w:rsidRDefault="00470EDA" w:rsidP="00470EDA">
      <w:pPr>
        <w:tabs>
          <w:tab w:val="left" w:pos="8153"/>
        </w:tabs>
        <w:spacing w:line="318" w:lineRule="exact"/>
        <w:ind w:left="1906"/>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$5000,00</w:t>
      </w:r>
    </w:p>
    <w:p w:rsidR="00470EDA" w:rsidRDefault="00470EDA" w:rsidP="00470EDA">
      <w:pPr>
        <w:spacing w:line="318" w:lineRule="exact"/>
        <w:rPr>
          <w:sz w:val="28"/>
        </w:rPr>
        <w:sectPr w:rsidR="00470EDA">
          <w:type w:val="continuous"/>
          <w:pgSz w:w="11910" w:h="16840"/>
          <w:pgMar w:top="1320" w:right="0" w:bottom="280" w:left="1180" w:header="720" w:footer="720" w:gutter="0"/>
          <w:cols w:space="720"/>
        </w:sectPr>
      </w:pPr>
    </w:p>
    <w:p w:rsidR="00470EDA" w:rsidRDefault="00470EDA" w:rsidP="00470EDA">
      <w:pPr>
        <w:spacing w:line="321" w:lineRule="exact"/>
        <w:ind w:left="1906"/>
        <w:rPr>
          <w:i/>
          <w:sz w:val="28"/>
        </w:rPr>
      </w:pPr>
      <w:proofErr w:type="spellStart"/>
      <w:r>
        <w:rPr>
          <w:i/>
          <w:sz w:val="28"/>
        </w:rPr>
        <w:lastRenderedPageBreak/>
        <w:t>Кт</w:t>
      </w:r>
      <w:proofErr w:type="spellEnd"/>
      <w:r>
        <w:rPr>
          <w:i/>
          <w:sz w:val="28"/>
        </w:rPr>
        <w:t xml:space="preserve"> «Викуплені власні акції»</w:t>
      </w:r>
    </w:p>
    <w:p w:rsidR="00470EDA" w:rsidRDefault="00470EDA" w:rsidP="00470EDA">
      <w:pPr>
        <w:pStyle w:val="a3"/>
        <w:spacing w:line="342" w:lineRule="exact"/>
        <w:ind w:left="2393"/>
      </w:pPr>
      <w:r>
        <w:t xml:space="preserve">($18700 / 1000шт. </w:t>
      </w:r>
      <w:r>
        <w:rPr>
          <w:rFonts w:ascii="Symbol" w:hAnsi="Symbol"/>
        </w:rPr>
        <w:t></w:t>
      </w:r>
      <w:r>
        <w:t xml:space="preserve"> 200шт. = $3740)</w:t>
      </w:r>
    </w:p>
    <w:p w:rsidR="00470EDA" w:rsidRDefault="00470EDA" w:rsidP="00470EDA">
      <w:pPr>
        <w:spacing w:line="321" w:lineRule="exact"/>
        <w:ind w:left="1449" w:right="1502"/>
        <w:jc w:val="center"/>
        <w:rPr>
          <w:i/>
          <w:sz w:val="28"/>
        </w:rPr>
      </w:pPr>
      <w:r>
        <w:br w:type="column"/>
      </w:r>
      <w:r>
        <w:rPr>
          <w:i/>
          <w:sz w:val="28"/>
        </w:rPr>
        <w:lastRenderedPageBreak/>
        <w:t>$3740,00</w:t>
      </w:r>
    </w:p>
    <w:p w:rsidR="00470EDA" w:rsidRDefault="00470EDA" w:rsidP="00470EDA">
      <w:pPr>
        <w:spacing w:line="321" w:lineRule="exact"/>
        <w:jc w:val="center"/>
        <w:rPr>
          <w:sz w:val="28"/>
        </w:rPr>
        <w:sectPr w:rsidR="00470EDA">
          <w:type w:val="continuous"/>
          <w:pgSz w:w="11910" w:h="16840"/>
          <w:pgMar w:top="1320" w:right="0" w:bottom="280" w:left="1180" w:header="720" w:footer="720" w:gutter="0"/>
          <w:cols w:num="2" w:space="720" w:equalWidth="0">
            <w:col w:w="6648" w:space="40"/>
            <w:col w:w="4042"/>
          </w:cols>
        </w:sectPr>
      </w:pPr>
    </w:p>
    <w:tbl>
      <w:tblPr>
        <w:tblStyle w:val="TableNormal"/>
        <w:tblW w:w="0" w:type="auto"/>
        <w:tblInd w:w="666" w:type="dxa"/>
        <w:tblLayout w:type="fixed"/>
        <w:tblLook w:val="01E0" w:firstRow="1" w:lastRow="1" w:firstColumn="1" w:lastColumn="1" w:noHBand="0" w:noVBand="0"/>
      </w:tblPr>
      <w:tblGrid>
        <w:gridCol w:w="1138"/>
        <w:gridCol w:w="5797"/>
        <w:gridCol w:w="1660"/>
      </w:tblGrid>
      <w:tr w:rsidR="00470EDA" w:rsidTr="00090F34">
        <w:trPr>
          <w:trHeight w:val="480"/>
        </w:trPr>
        <w:tc>
          <w:tcPr>
            <w:tcW w:w="1138" w:type="dxa"/>
          </w:tcPr>
          <w:p w:rsidR="00470EDA" w:rsidRDefault="00470EDA" w:rsidP="00090F34">
            <w:pPr>
              <w:pStyle w:val="TableParagraph"/>
              <w:rPr>
                <w:sz w:val="28"/>
              </w:rPr>
            </w:pPr>
          </w:p>
        </w:tc>
        <w:tc>
          <w:tcPr>
            <w:tcW w:w="5797" w:type="dxa"/>
          </w:tcPr>
          <w:p w:rsidR="00470EDA" w:rsidRDefault="00470EDA" w:rsidP="00090F34">
            <w:pPr>
              <w:pStyle w:val="TableParagraph"/>
              <w:spacing w:line="311" w:lineRule="exact"/>
              <w:ind w:left="109"/>
              <w:rPr>
                <w:i/>
                <w:sz w:val="28"/>
              </w:rPr>
            </w:pPr>
            <w:proofErr w:type="spellStart"/>
            <w:r>
              <w:rPr>
                <w:i/>
                <w:sz w:val="28"/>
              </w:rPr>
              <w:t>Кт</w:t>
            </w:r>
            <w:proofErr w:type="spellEnd"/>
            <w:r>
              <w:rPr>
                <w:i/>
                <w:sz w:val="28"/>
              </w:rPr>
              <w:t xml:space="preserve"> «Додатковий капітал»</w:t>
            </w:r>
          </w:p>
        </w:tc>
        <w:tc>
          <w:tcPr>
            <w:tcW w:w="1660" w:type="dxa"/>
          </w:tcPr>
          <w:p w:rsidR="00470EDA" w:rsidRDefault="00470EDA" w:rsidP="00090F34">
            <w:pPr>
              <w:pStyle w:val="TableParagraph"/>
              <w:spacing w:line="311" w:lineRule="exact"/>
              <w:ind w:right="47"/>
              <w:jc w:val="right"/>
              <w:rPr>
                <w:i/>
                <w:sz w:val="28"/>
              </w:rPr>
            </w:pPr>
            <w:r>
              <w:rPr>
                <w:i/>
                <w:sz w:val="28"/>
              </w:rPr>
              <w:t>$1260,00</w:t>
            </w:r>
          </w:p>
        </w:tc>
      </w:tr>
      <w:tr w:rsidR="00470EDA" w:rsidTr="00090F34">
        <w:trPr>
          <w:trHeight w:val="483"/>
        </w:trPr>
        <w:tc>
          <w:tcPr>
            <w:tcW w:w="1138" w:type="dxa"/>
          </w:tcPr>
          <w:p w:rsidR="00470EDA" w:rsidRDefault="00470EDA" w:rsidP="00090F34">
            <w:pPr>
              <w:pStyle w:val="TableParagraph"/>
              <w:spacing w:before="158" w:line="305" w:lineRule="exact"/>
              <w:ind w:left="30" w:right="87"/>
              <w:jc w:val="center"/>
              <w:rPr>
                <w:b/>
                <w:i/>
                <w:sz w:val="28"/>
              </w:rPr>
            </w:pPr>
            <w:r>
              <w:rPr>
                <w:b/>
                <w:i/>
                <w:sz w:val="28"/>
              </w:rPr>
              <w:t>30.05.11</w:t>
            </w:r>
          </w:p>
        </w:tc>
        <w:tc>
          <w:tcPr>
            <w:tcW w:w="5797" w:type="dxa"/>
          </w:tcPr>
          <w:p w:rsidR="00470EDA" w:rsidRDefault="00470EDA" w:rsidP="00090F34">
            <w:pPr>
              <w:pStyle w:val="TableParagraph"/>
              <w:spacing w:before="158" w:line="305" w:lineRule="exact"/>
              <w:ind w:left="109"/>
              <w:rPr>
                <w:b/>
                <w:i/>
                <w:sz w:val="28"/>
              </w:rPr>
            </w:pPr>
            <w:r>
              <w:rPr>
                <w:b/>
                <w:i/>
                <w:sz w:val="28"/>
              </w:rPr>
              <w:t>Реалізовані 100 викуплених власних акцій по</w:t>
            </w:r>
          </w:p>
        </w:tc>
        <w:tc>
          <w:tcPr>
            <w:tcW w:w="1660" w:type="dxa"/>
          </w:tcPr>
          <w:p w:rsidR="00470EDA" w:rsidRDefault="00470EDA" w:rsidP="00090F34">
            <w:pPr>
              <w:pStyle w:val="TableParagraph"/>
              <w:spacing w:before="158" w:line="305" w:lineRule="exact"/>
              <w:ind w:left="71"/>
              <w:rPr>
                <w:b/>
                <w:i/>
                <w:sz w:val="28"/>
              </w:rPr>
            </w:pPr>
            <w:r>
              <w:rPr>
                <w:b/>
                <w:i/>
                <w:sz w:val="28"/>
              </w:rPr>
              <w:t>$13</w:t>
            </w:r>
          </w:p>
        </w:tc>
      </w:tr>
      <w:tr w:rsidR="00470EDA" w:rsidTr="00090F34">
        <w:trPr>
          <w:trHeight w:val="319"/>
        </w:trPr>
        <w:tc>
          <w:tcPr>
            <w:tcW w:w="1138" w:type="dxa"/>
          </w:tcPr>
          <w:p w:rsidR="00470EDA" w:rsidRDefault="00470EDA" w:rsidP="00090F34">
            <w:pPr>
              <w:pStyle w:val="TableParagraph"/>
              <w:rPr>
                <w:sz w:val="24"/>
              </w:rPr>
            </w:pPr>
          </w:p>
        </w:tc>
        <w:tc>
          <w:tcPr>
            <w:tcW w:w="5797" w:type="dxa"/>
          </w:tcPr>
          <w:p w:rsidR="00470EDA" w:rsidRDefault="00470EDA" w:rsidP="00090F34">
            <w:pPr>
              <w:pStyle w:val="TableParagraph"/>
              <w:spacing w:line="299" w:lineRule="exact"/>
              <w:ind w:left="109"/>
              <w:rPr>
                <w:i/>
                <w:sz w:val="28"/>
              </w:rPr>
            </w:pPr>
            <w:proofErr w:type="spellStart"/>
            <w:r>
              <w:rPr>
                <w:i/>
                <w:sz w:val="28"/>
              </w:rPr>
              <w:t>Дт</w:t>
            </w:r>
            <w:proofErr w:type="spellEnd"/>
            <w:r>
              <w:rPr>
                <w:i/>
                <w:sz w:val="28"/>
              </w:rPr>
              <w:t xml:space="preserve"> «Грошові кошти»</w:t>
            </w:r>
          </w:p>
        </w:tc>
        <w:tc>
          <w:tcPr>
            <w:tcW w:w="1660" w:type="dxa"/>
          </w:tcPr>
          <w:p w:rsidR="00470EDA" w:rsidRDefault="00470EDA" w:rsidP="00090F34">
            <w:pPr>
              <w:pStyle w:val="TableParagraph"/>
              <w:spacing w:line="299" w:lineRule="exact"/>
              <w:ind w:right="47"/>
              <w:jc w:val="right"/>
              <w:rPr>
                <w:i/>
                <w:sz w:val="28"/>
              </w:rPr>
            </w:pPr>
            <w:r>
              <w:rPr>
                <w:i/>
                <w:sz w:val="28"/>
              </w:rPr>
              <w:t>$1300,00</w:t>
            </w:r>
          </w:p>
        </w:tc>
      </w:tr>
      <w:tr w:rsidR="00470EDA" w:rsidTr="00090F34">
        <w:trPr>
          <w:trHeight w:val="321"/>
        </w:trPr>
        <w:tc>
          <w:tcPr>
            <w:tcW w:w="1138" w:type="dxa"/>
          </w:tcPr>
          <w:p w:rsidR="00470EDA" w:rsidRDefault="00470EDA" w:rsidP="00090F34">
            <w:pPr>
              <w:pStyle w:val="TableParagraph"/>
              <w:rPr>
                <w:sz w:val="24"/>
              </w:rPr>
            </w:pPr>
          </w:p>
        </w:tc>
        <w:tc>
          <w:tcPr>
            <w:tcW w:w="5797" w:type="dxa"/>
          </w:tcPr>
          <w:p w:rsidR="00470EDA" w:rsidRDefault="00470EDA" w:rsidP="00090F34">
            <w:pPr>
              <w:pStyle w:val="TableParagraph"/>
              <w:spacing w:line="302" w:lineRule="exact"/>
              <w:ind w:left="109"/>
              <w:rPr>
                <w:i/>
                <w:sz w:val="28"/>
              </w:rPr>
            </w:pPr>
            <w:proofErr w:type="spellStart"/>
            <w:r>
              <w:rPr>
                <w:i/>
                <w:sz w:val="28"/>
              </w:rPr>
              <w:t>Дт</w:t>
            </w:r>
            <w:proofErr w:type="spellEnd"/>
            <w:r>
              <w:rPr>
                <w:i/>
                <w:sz w:val="28"/>
              </w:rPr>
              <w:t xml:space="preserve"> «Додатковий капітал»</w:t>
            </w:r>
          </w:p>
        </w:tc>
        <w:tc>
          <w:tcPr>
            <w:tcW w:w="1660" w:type="dxa"/>
          </w:tcPr>
          <w:p w:rsidR="00470EDA" w:rsidRDefault="00470EDA" w:rsidP="00090F34">
            <w:pPr>
              <w:pStyle w:val="TableParagraph"/>
              <w:spacing w:line="302" w:lineRule="exact"/>
              <w:ind w:right="46"/>
              <w:jc w:val="right"/>
              <w:rPr>
                <w:i/>
                <w:sz w:val="28"/>
              </w:rPr>
            </w:pPr>
            <w:r>
              <w:rPr>
                <w:i/>
                <w:sz w:val="28"/>
              </w:rPr>
              <w:t>$570,00</w:t>
            </w:r>
          </w:p>
        </w:tc>
      </w:tr>
      <w:tr w:rsidR="00470EDA" w:rsidTr="00090F34">
        <w:trPr>
          <w:trHeight w:val="828"/>
        </w:trPr>
        <w:tc>
          <w:tcPr>
            <w:tcW w:w="1138" w:type="dxa"/>
          </w:tcPr>
          <w:p w:rsidR="00470EDA" w:rsidRDefault="00470EDA" w:rsidP="00090F34">
            <w:pPr>
              <w:pStyle w:val="TableParagraph"/>
              <w:rPr>
                <w:sz w:val="28"/>
              </w:rPr>
            </w:pPr>
          </w:p>
        </w:tc>
        <w:tc>
          <w:tcPr>
            <w:tcW w:w="5797" w:type="dxa"/>
          </w:tcPr>
          <w:p w:rsidR="00470EDA" w:rsidRDefault="00470EDA" w:rsidP="00090F34">
            <w:pPr>
              <w:pStyle w:val="TableParagraph"/>
              <w:spacing w:line="315" w:lineRule="exact"/>
              <w:ind w:left="109"/>
              <w:rPr>
                <w:i/>
                <w:sz w:val="28"/>
              </w:rPr>
            </w:pPr>
            <w:proofErr w:type="spellStart"/>
            <w:r>
              <w:rPr>
                <w:i/>
                <w:sz w:val="28"/>
              </w:rPr>
              <w:t>Кт</w:t>
            </w:r>
            <w:proofErr w:type="spellEnd"/>
            <w:r>
              <w:rPr>
                <w:i/>
                <w:sz w:val="28"/>
              </w:rPr>
              <w:t xml:space="preserve"> «Викуплені власні акції»</w:t>
            </w:r>
          </w:p>
          <w:p w:rsidR="00470EDA" w:rsidRDefault="00470EDA" w:rsidP="00090F34">
            <w:pPr>
              <w:pStyle w:val="TableParagraph"/>
              <w:spacing w:line="342" w:lineRule="exact"/>
              <w:ind w:left="596"/>
              <w:rPr>
                <w:sz w:val="28"/>
              </w:rPr>
            </w:pPr>
            <w:r>
              <w:rPr>
                <w:sz w:val="28"/>
              </w:rPr>
              <w:t xml:space="preserve">($18700 / 1000шт. </w:t>
            </w:r>
            <w:r>
              <w:rPr>
                <w:rFonts w:ascii="Symbol" w:hAnsi="Symbol"/>
                <w:sz w:val="28"/>
              </w:rPr>
              <w:t></w:t>
            </w:r>
            <w:r>
              <w:rPr>
                <w:sz w:val="28"/>
              </w:rPr>
              <w:t xml:space="preserve"> 100шт. = $1870)</w:t>
            </w:r>
          </w:p>
        </w:tc>
        <w:tc>
          <w:tcPr>
            <w:tcW w:w="1660" w:type="dxa"/>
          </w:tcPr>
          <w:p w:rsidR="00470EDA" w:rsidRDefault="00470EDA" w:rsidP="00090F34">
            <w:pPr>
              <w:pStyle w:val="TableParagraph"/>
              <w:spacing w:line="316" w:lineRule="exact"/>
              <w:ind w:right="47"/>
              <w:jc w:val="right"/>
              <w:rPr>
                <w:i/>
                <w:sz w:val="28"/>
              </w:rPr>
            </w:pPr>
            <w:r>
              <w:rPr>
                <w:i/>
                <w:sz w:val="28"/>
              </w:rPr>
              <w:t>$1870,00</w:t>
            </w:r>
          </w:p>
        </w:tc>
      </w:tr>
      <w:tr w:rsidR="00470EDA" w:rsidTr="00090F34">
        <w:trPr>
          <w:trHeight w:val="1143"/>
        </w:trPr>
        <w:tc>
          <w:tcPr>
            <w:tcW w:w="1138" w:type="dxa"/>
          </w:tcPr>
          <w:p w:rsidR="00470EDA" w:rsidRDefault="00470EDA" w:rsidP="00090F34">
            <w:pPr>
              <w:pStyle w:val="TableParagraph"/>
              <w:spacing w:before="159"/>
              <w:ind w:left="30" w:right="87"/>
              <w:jc w:val="center"/>
              <w:rPr>
                <w:b/>
                <w:i/>
                <w:sz w:val="28"/>
              </w:rPr>
            </w:pPr>
            <w:r>
              <w:rPr>
                <w:b/>
                <w:i/>
                <w:sz w:val="28"/>
              </w:rPr>
              <w:t>15.06.11</w:t>
            </w:r>
          </w:p>
        </w:tc>
        <w:tc>
          <w:tcPr>
            <w:tcW w:w="5797" w:type="dxa"/>
          </w:tcPr>
          <w:p w:rsidR="00470EDA" w:rsidRDefault="00470EDA" w:rsidP="00090F34">
            <w:pPr>
              <w:pStyle w:val="TableParagraph"/>
              <w:spacing w:before="159" w:line="318" w:lineRule="exact"/>
              <w:ind w:left="109"/>
              <w:rPr>
                <w:b/>
                <w:i/>
                <w:sz w:val="28"/>
              </w:rPr>
            </w:pPr>
            <w:r>
              <w:rPr>
                <w:b/>
                <w:i/>
                <w:sz w:val="28"/>
              </w:rPr>
              <w:t>Анульовано 700 викуплених власних акцій</w:t>
            </w:r>
          </w:p>
          <w:p w:rsidR="00470EDA" w:rsidRDefault="00470EDA" w:rsidP="00090F34">
            <w:pPr>
              <w:pStyle w:val="TableParagraph"/>
              <w:spacing w:line="318" w:lineRule="exact"/>
              <w:ind w:left="109"/>
              <w:rPr>
                <w:i/>
                <w:sz w:val="28"/>
              </w:rPr>
            </w:pPr>
            <w:proofErr w:type="spellStart"/>
            <w:r>
              <w:rPr>
                <w:i/>
                <w:sz w:val="28"/>
              </w:rPr>
              <w:t>Дт</w:t>
            </w:r>
            <w:proofErr w:type="spellEnd"/>
            <w:r>
              <w:rPr>
                <w:i/>
                <w:sz w:val="28"/>
              </w:rPr>
              <w:t xml:space="preserve"> «Акціонерний</w:t>
            </w:r>
            <w:r>
              <w:rPr>
                <w:i/>
                <w:spacing w:val="-10"/>
                <w:sz w:val="28"/>
              </w:rPr>
              <w:t xml:space="preserve"> </w:t>
            </w:r>
            <w:r>
              <w:rPr>
                <w:i/>
                <w:sz w:val="28"/>
              </w:rPr>
              <w:t>капітал»</w:t>
            </w:r>
          </w:p>
          <w:p w:rsidR="00470EDA" w:rsidRDefault="00470EDA" w:rsidP="00090F34">
            <w:pPr>
              <w:pStyle w:val="TableParagraph"/>
              <w:spacing w:line="329" w:lineRule="exact"/>
              <w:ind w:left="596"/>
              <w:rPr>
                <w:sz w:val="28"/>
              </w:rPr>
            </w:pPr>
            <w:r>
              <w:rPr>
                <w:sz w:val="28"/>
              </w:rPr>
              <w:t xml:space="preserve">(700 </w:t>
            </w:r>
            <w:r>
              <w:rPr>
                <w:rFonts w:ascii="Symbol" w:hAnsi="Symbol"/>
                <w:sz w:val="28"/>
              </w:rPr>
              <w:t></w:t>
            </w:r>
            <w:r>
              <w:rPr>
                <w:sz w:val="28"/>
              </w:rPr>
              <w:t xml:space="preserve"> $15 =</w:t>
            </w:r>
            <w:r>
              <w:rPr>
                <w:spacing w:val="-5"/>
                <w:sz w:val="28"/>
              </w:rPr>
              <w:t xml:space="preserve"> </w:t>
            </w:r>
            <w:r>
              <w:rPr>
                <w:sz w:val="28"/>
              </w:rPr>
              <w:t>$10500,00)</w:t>
            </w:r>
          </w:p>
        </w:tc>
        <w:tc>
          <w:tcPr>
            <w:tcW w:w="1660" w:type="dxa"/>
          </w:tcPr>
          <w:p w:rsidR="00470EDA" w:rsidRDefault="00470EDA" w:rsidP="00090F34">
            <w:pPr>
              <w:pStyle w:val="TableParagraph"/>
              <w:spacing w:before="2"/>
              <w:rPr>
                <w:i/>
                <w:sz w:val="41"/>
              </w:rPr>
            </w:pPr>
          </w:p>
          <w:p w:rsidR="00470EDA" w:rsidRDefault="00470EDA" w:rsidP="00090F34">
            <w:pPr>
              <w:pStyle w:val="TableParagraph"/>
              <w:ind w:right="46"/>
              <w:jc w:val="right"/>
              <w:rPr>
                <w:i/>
                <w:sz w:val="28"/>
              </w:rPr>
            </w:pPr>
            <w:r>
              <w:rPr>
                <w:i/>
                <w:sz w:val="28"/>
              </w:rPr>
              <w:t>$10500,00</w:t>
            </w:r>
          </w:p>
        </w:tc>
      </w:tr>
      <w:tr w:rsidR="00470EDA" w:rsidTr="00090F34">
        <w:trPr>
          <w:trHeight w:val="317"/>
        </w:trPr>
        <w:tc>
          <w:tcPr>
            <w:tcW w:w="1138" w:type="dxa"/>
          </w:tcPr>
          <w:p w:rsidR="00470EDA" w:rsidRDefault="00470EDA" w:rsidP="00090F34">
            <w:pPr>
              <w:pStyle w:val="TableParagraph"/>
              <w:rPr>
                <w:sz w:val="24"/>
              </w:rPr>
            </w:pPr>
          </w:p>
        </w:tc>
        <w:tc>
          <w:tcPr>
            <w:tcW w:w="5797" w:type="dxa"/>
          </w:tcPr>
          <w:p w:rsidR="00470EDA" w:rsidRDefault="00470EDA" w:rsidP="00090F34">
            <w:pPr>
              <w:pStyle w:val="TableParagraph"/>
              <w:spacing w:line="297" w:lineRule="exact"/>
              <w:ind w:left="109"/>
              <w:rPr>
                <w:i/>
                <w:sz w:val="28"/>
              </w:rPr>
            </w:pPr>
            <w:proofErr w:type="spellStart"/>
            <w:r>
              <w:rPr>
                <w:i/>
                <w:sz w:val="28"/>
              </w:rPr>
              <w:t>Дт</w:t>
            </w:r>
            <w:proofErr w:type="spellEnd"/>
            <w:r>
              <w:rPr>
                <w:i/>
                <w:sz w:val="28"/>
              </w:rPr>
              <w:t xml:space="preserve"> «Додатковий капітал»</w:t>
            </w:r>
          </w:p>
        </w:tc>
        <w:tc>
          <w:tcPr>
            <w:tcW w:w="1660" w:type="dxa"/>
          </w:tcPr>
          <w:p w:rsidR="00470EDA" w:rsidRDefault="00470EDA" w:rsidP="00090F34">
            <w:pPr>
              <w:pStyle w:val="TableParagraph"/>
              <w:spacing w:line="297" w:lineRule="exact"/>
              <w:ind w:right="47"/>
              <w:jc w:val="right"/>
              <w:rPr>
                <w:i/>
                <w:sz w:val="28"/>
              </w:rPr>
            </w:pPr>
            <w:r>
              <w:rPr>
                <w:i/>
                <w:sz w:val="28"/>
              </w:rPr>
              <w:t>$2590,00</w:t>
            </w:r>
          </w:p>
        </w:tc>
      </w:tr>
    </w:tbl>
    <w:p w:rsidR="00470EDA" w:rsidRDefault="00470EDA" w:rsidP="00470EDA">
      <w:pPr>
        <w:spacing w:line="297" w:lineRule="exact"/>
        <w:jc w:val="right"/>
        <w:rPr>
          <w:sz w:val="28"/>
        </w:rPr>
        <w:sectPr w:rsidR="00470EDA">
          <w:type w:val="continuous"/>
          <w:pgSz w:w="11910" w:h="16840"/>
          <w:pgMar w:top="1320" w:right="0" w:bottom="280" w:left="1180" w:header="720" w:footer="720" w:gutter="0"/>
          <w:cols w:space="720"/>
        </w:sectPr>
      </w:pPr>
    </w:p>
    <w:p w:rsidR="00470EDA" w:rsidRDefault="00470EDA" w:rsidP="00470EDA">
      <w:pPr>
        <w:pStyle w:val="a3"/>
        <w:spacing w:before="14" w:line="322" w:lineRule="exact"/>
        <w:ind w:left="2464"/>
      </w:pPr>
      <w:r>
        <w:lastRenderedPageBreak/>
        <w:t>( $13090 - $10500 = $2590,00)</w:t>
      </w:r>
    </w:p>
    <w:p w:rsidR="00470EDA" w:rsidRDefault="00470EDA" w:rsidP="00470EDA">
      <w:pPr>
        <w:spacing w:line="321" w:lineRule="exact"/>
        <w:ind w:left="1906"/>
        <w:rPr>
          <w:i/>
          <w:sz w:val="28"/>
        </w:rPr>
      </w:pPr>
      <w:proofErr w:type="spellStart"/>
      <w:r>
        <w:rPr>
          <w:i/>
          <w:sz w:val="28"/>
        </w:rPr>
        <w:t>Кт</w:t>
      </w:r>
      <w:proofErr w:type="spellEnd"/>
      <w:r>
        <w:rPr>
          <w:i/>
          <w:sz w:val="28"/>
        </w:rPr>
        <w:t xml:space="preserve"> «Викуплені власні акції»</w:t>
      </w:r>
    </w:p>
    <w:p w:rsidR="00470EDA" w:rsidRDefault="00470EDA" w:rsidP="00470EDA">
      <w:pPr>
        <w:pStyle w:val="a3"/>
        <w:spacing w:line="343" w:lineRule="exact"/>
        <w:ind w:left="2393"/>
      </w:pPr>
      <w:r>
        <w:t xml:space="preserve">($18700 / 1000шт. </w:t>
      </w:r>
      <w:r>
        <w:rPr>
          <w:rFonts w:ascii="Symbol" w:hAnsi="Symbol"/>
        </w:rPr>
        <w:t></w:t>
      </w:r>
      <w:r>
        <w:t xml:space="preserve"> 700шт. = $13090)</w:t>
      </w:r>
    </w:p>
    <w:p w:rsidR="00470EDA" w:rsidRDefault="00470EDA" w:rsidP="00470EDA">
      <w:pPr>
        <w:pStyle w:val="a3"/>
        <w:spacing w:before="2"/>
        <w:rPr>
          <w:sz w:val="29"/>
        </w:rPr>
      </w:pPr>
      <w:r>
        <w:br w:type="column"/>
      </w:r>
    </w:p>
    <w:p w:rsidR="00470EDA" w:rsidRDefault="00470EDA" w:rsidP="00470EDA">
      <w:pPr>
        <w:ind w:left="1187"/>
        <w:rPr>
          <w:i/>
          <w:sz w:val="28"/>
        </w:rPr>
      </w:pPr>
      <w:r>
        <w:rPr>
          <w:i/>
          <w:sz w:val="28"/>
        </w:rPr>
        <w:t>$13090,00</w:t>
      </w:r>
    </w:p>
    <w:p w:rsidR="00470EDA" w:rsidRDefault="00470EDA" w:rsidP="00470EDA">
      <w:pPr>
        <w:rPr>
          <w:sz w:val="28"/>
        </w:rPr>
        <w:sectPr w:rsidR="00470EDA">
          <w:type w:val="continuous"/>
          <w:pgSz w:w="11910" w:h="16840"/>
          <w:pgMar w:top="1320" w:right="0" w:bottom="280" w:left="1180" w:header="720" w:footer="720" w:gutter="0"/>
          <w:cols w:num="2" w:space="720" w:equalWidth="0">
            <w:col w:w="6787" w:space="40"/>
            <w:col w:w="3903"/>
          </w:cols>
        </w:sectPr>
      </w:pPr>
    </w:p>
    <w:p w:rsidR="00470EDA" w:rsidRDefault="00470EDA" w:rsidP="00470EDA">
      <w:pPr>
        <w:pStyle w:val="a3"/>
        <w:rPr>
          <w:i/>
          <w:sz w:val="20"/>
        </w:rPr>
      </w:pPr>
    </w:p>
    <w:p w:rsidR="00470EDA" w:rsidRDefault="00470EDA" w:rsidP="00470EDA">
      <w:pPr>
        <w:pStyle w:val="a3"/>
        <w:spacing w:before="8"/>
        <w:rPr>
          <w:i/>
        </w:rPr>
      </w:pPr>
    </w:p>
    <w:p w:rsidR="00470EDA" w:rsidRDefault="00470EDA" w:rsidP="00470EDA">
      <w:pPr>
        <w:pStyle w:val="2"/>
        <w:numPr>
          <w:ilvl w:val="2"/>
          <w:numId w:val="5"/>
        </w:numPr>
        <w:tabs>
          <w:tab w:val="left" w:pos="1789"/>
        </w:tabs>
        <w:spacing w:before="89"/>
        <w:ind w:hanging="843"/>
      </w:pPr>
      <w:r>
        <w:t>Облік конвертації привілейованих акцій у</w:t>
      </w:r>
      <w:r>
        <w:rPr>
          <w:spacing w:val="-3"/>
        </w:rPr>
        <w:t xml:space="preserve"> </w:t>
      </w:r>
      <w:r>
        <w:t>звичайні</w:t>
      </w:r>
    </w:p>
    <w:p w:rsidR="00470EDA" w:rsidRDefault="00470EDA" w:rsidP="00470EDA">
      <w:pPr>
        <w:pStyle w:val="a3"/>
        <w:spacing w:before="6"/>
        <w:rPr>
          <w:b/>
          <w:sz w:val="27"/>
        </w:rPr>
      </w:pPr>
    </w:p>
    <w:p w:rsidR="00470EDA" w:rsidRDefault="00470EDA" w:rsidP="00470EDA">
      <w:pPr>
        <w:pStyle w:val="a3"/>
        <w:ind w:left="238" w:right="1410" w:firstLine="707"/>
        <w:jc w:val="both"/>
      </w:pPr>
      <w:r>
        <w:t>Привілейовані конвертовані акції можуть мати право конвертації у звичайні акції, що робить їх привабливішими для інвесторів. Переведення привілейованих у звичайні акції здійснюється за встановленими у договорі умовами. Власники привілейованих акцій здійснюють їх конвертацію у звичайні за умови зростання дивідендів та ринкових цін на останні.</w:t>
      </w:r>
    </w:p>
    <w:p w:rsidR="00470EDA" w:rsidRDefault="00470EDA" w:rsidP="00470EDA">
      <w:pPr>
        <w:pStyle w:val="a3"/>
        <w:ind w:left="946"/>
        <w:jc w:val="both"/>
      </w:pPr>
      <w:r>
        <w:t>Різниці, що виникають при конвертації акцій, отримані за рахунок</w:t>
      </w:r>
    </w:p>
    <w:p w:rsidR="00470EDA" w:rsidRDefault="00470EDA" w:rsidP="00470EDA">
      <w:pPr>
        <w:jc w:val="both"/>
        <w:sectPr w:rsidR="00470EDA">
          <w:type w:val="continuous"/>
          <w:pgSz w:w="11910" w:h="16840"/>
          <w:pgMar w:top="1320" w:right="0" w:bottom="280" w:left="1180" w:header="720" w:footer="720" w:gutter="0"/>
          <w:cols w:space="720"/>
        </w:sectPr>
      </w:pPr>
    </w:p>
    <w:p w:rsidR="00470EDA" w:rsidRDefault="00470EDA" w:rsidP="00470EDA">
      <w:pPr>
        <w:pStyle w:val="a3"/>
        <w:spacing w:before="73"/>
        <w:ind w:left="238"/>
        <w:jc w:val="both"/>
      </w:pPr>
      <w:r>
        <w:lastRenderedPageBreak/>
        <w:t>різниці між їх номінальними вартостями, списуються на рахунок</w:t>
      </w:r>
    </w:p>
    <w:p w:rsidR="00470EDA" w:rsidRDefault="00470EDA" w:rsidP="00470EDA">
      <w:pPr>
        <w:pStyle w:val="a3"/>
        <w:ind w:left="238" w:right="1412"/>
        <w:jc w:val="both"/>
      </w:pPr>
      <w:r>
        <w:t>«Додаткового капіталу» (у випадку його недостатності – «Нерозподілений прибуток»).</w:t>
      </w:r>
    </w:p>
    <w:p w:rsidR="00470EDA" w:rsidRDefault="00470EDA" w:rsidP="00470EDA">
      <w:pPr>
        <w:pStyle w:val="a3"/>
        <w:ind w:left="238" w:right="1410" w:firstLine="707"/>
        <w:jc w:val="both"/>
      </w:pPr>
      <w:r>
        <w:rPr>
          <w:b/>
          <w:i/>
          <w:spacing w:val="-5"/>
        </w:rPr>
        <w:t xml:space="preserve">Приклад. </w:t>
      </w:r>
      <w:r>
        <w:rPr>
          <w:spacing w:val="-5"/>
        </w:rPr>
        <w:t xml:space="preserve">Корпорація випустила </w:t>
      </w:r>
      <w:r>
        <w:rPr>
          <w:spacing w:val="-3"/>
        </w:rPr>
        <w:t xml:space="preserve">1000 </w:t>
      </w:r>
      <w:r>
        <w:rPr>
          <w:spacing w:val="-5"/>
        </w:rPr>
        <w:t xml:space="preserve">привілейованих конвертованих </w:t>
      </w:r>
      <w:r>
        <w:rPr>
          <w:spacing w:val="-4"/>
        </w:rPr>
        <w:t xml:space="preserve">акцій </w:t>
      </w:r>
      <w:r>
        <w:rPr>
          <w:spacing w:val="-5"/>
        </w:rPr>
        <w:t xml:space="preserve">номінальною вартістю </w:t>
      </w:r>
      <w:r>
        <w:rPr>
          <w:spacing w:val="-3"/>
        </w:rPr>
        <w:t xml:space="preserve">$150 </w:t>
      </w:r>
      <w:r>
        <w:rPr>
          <w:spacing w:val="-4"/>
        </w:rPr>
        <w:t xml:space="preserve">кожна. </w:t>
      </w:r>
      <w:r>
        <w:rPr>
          <w:spacing w:val="-5"/>
        </w:rPr>
        <w:t xml:space="preserve">Умовами </w:t>
      </w:r>
      <w:r>
        <w:rPr>
          <w:spacing w:val="-4"/>
        </w:rPr>
        <w:t xml:space="preserve">конвертації </w:t>
      </w:r>
      <w:r>
        <w:rPr>
          <w:spacing w:val="-5"/>
        </w:rPr>
        <w:t>передбачено:</w:t>
      </w:r>
    </w:p>
    <w:p w:rsidR="00470EDA" w:rsidRDefault="00470EDA" w:rsidP="00470EDA">
      <w:pPr>
        <w:pStyle w:val="a3"/>
        <w:spacing w:before="1"/>
        <w:ind w:left="238" w:right="1412"/>
        <w:jc w:val="both"/>
      </w:pPr>
      <w:r>
        <w:t>1 привілейована акція конвертується у 5 звичайних акцій номінальною вартістю $25 кожна. Ринкова ціна звичайної акції на момент випуску – $27 кожна, через місяць ринкова ціна звичайної акції зросла до $35.</w:t>
      </w:r>
    </w:p>
    <w:p w:rsidR="00470EDA" w:rsidRDefault="00470EDA" w:rsidP="00470EDA">
      <w:pPr>
        <w:pStyle w:val="a3"/>
        <w:ind w:left="238" w:right="1411" w:firstLine="707"/>
        <w:jc w:val="both"/>
      </w:pPr>
      <w:r>
        <w:t xml:space="preserve">На момент випуску інвестори мають капітал по привілейованих акціях: 1000шт. </w:t>
      </w:r>
      <w:r>
        <w:rPr>
          <w:rFonts w:ascii="Symbol" w:hAnsi="Symbol"/>
        </w:rPr>
        <w:t></w:t>
      </w:r>
      <w:r>
        <w:t xml:space="preserve"> $150 = $150000. Якщо вони конвертують їх у звичайні акції, їх капітал становитиме: 1000шт. </w:t>
      </w:r>
      <w:r>
        <w:rPr>
          <w:rFonts w:ascii="Symbol" w:hAnsi="Symbol"/>
        </w:rPr>
        <w:t></w:t>
      </w:r>
      <w:r>
        <w:t xml:space="preserve"> 5 </w:t>
      </w:r>
      <w:r>
        <w:rPr>
          <w:rFonts w:ascii="Symbol" w:hAnsi="Symbol"/>
        </w:rPr>
        <w:t></w:t>
      </w:r>
      <w:r>
        <w:t xml:space="preserve"> $27 = $135000 (оскільки  ринкова ціна звичайних акцій $27 вище за їх номінальну вартість). Таким чином, на момент випуску акцій інвесторам не має сенсу конвертувати привілейовані акцій у</w:t>
      </w:r>
      <w:r>
        <w:rPr>
          <w:spacing w:val="-4"/>
        </w:rPr>
        <w:t xml:space="preserve"> </w:t>
      </w:r>
      <w:r>
        <w:t>звичайні.</w:t>
      </w:r>
    </w:p>
    <w:p w:rsidR="00470EDA" w:rsidRDefault="00470EDA" w:rsidP="00470EDA">
      <w:pPr>
        <w:pStyle w:val="a3"/>
        <w:ind w:left="238" w:right="1412" w:firstLine="707"/>
        <w:jc w:val="both"/>
      </w:pPr>
      <w:r>
        <w:t>Через місяць ринкові ціни звичайних акцій суттєво зросла - інвесторам доцільно конвертувати привілейовані акцій у звичайні.</w:t>
      </w:r>
    </w:p>
    <w:p w:rsidR="00470EDA" w:rsidRDefault="00470EDA" w:rsidP="00470EDA">
      <w:pPr>
        <w:pStyle w:val="a3"/>
        <w:spacing w:before="10"/>
      </w:pPr>
    </w:p>
    <w:tbl>
      <w:tblPr>
        <w:tblStyle w:val="TableNormal"/>
        <w:tblW w:w="0" w:type="auto"/>
        <w:tblInd w:w="1578" w:type="dxa"/>
        <w:tblLayout w:type="fixed"/>
        <w:tblLook w:val="01E0" w:firstRow="1" w:lastRow="1" w:firstColumn="1" w:lastColumn="1" w:noHBand="0" w:noVBand="0"/>
      </w:tblPr>
      <w:tblGrid>
        <w:gridCol w:w="6135"/>
        <w:gridCol w:w="1691"/>
      </w:tblGrid>
      <w:tr w:rsidR="00470EDA" w:rsidTr="00090F34">
        <w:trPr>
          <w:trHeight w:val="316"/>
        </w:trPr>
        <w:tc>
          <w:tcPr>
            <w:tcW w:w="6135" w:type="dxa"/>
          </w:tcPr>
          <w:p w:rsidR="00470EDA" w:rsidRDefault="00470EDA" w:rsidP="00090F34">
            <w:pPr>
              <w:pStyle w:val="TableParagraph"/>
              <w:spacing w:line="296" w:lineRule="exact"/>
              <w:ind w:left="50"/>
              <w:rPr>
                <w:i/>
                <w:sz w:val="28"/>
              </w:rPr>
            </w:pPr>
            <w:proofErr w:type="spellStart"/>
            <w:r>
              <w:rPr>
                <w:i/>
                <w:sz w:val="28"/>
              </w:rPr>
              <w:t>Дт</w:t>
            </w:r>
            <w:proofErr w:type="spellEnd"/>
            <w:r>
              <w:rPr>
                <w:i/>
                <w:sz w:val="28"/>
              </w:rPr>
              <w:t xml:space="preserve"> «Акціонерний капітал / Привілейовані акції»</w:t>
            </w:r>
          </w:p>
        </w:tc>
        <w:tc>
          <w:tcPr>
            <w:tcW w:w="1691" w:type="dxa"/>
          </w:tcPr>
          <w:p w:rsidR="00470EDA" w:rsidRDefault="00470EDA" w:rsidP="00090F34">
            <w:pPr>
              <w:pStyle w:val="TableParagraph"/>
              <w:spacing w:line="296" w:lineRule="exact"/>
              <w:ind w:right="47"/>
              <w:jc w:val="right"/>
              <w:rPr>
                <w:i/>
                <w:sz w:val="28"/>
              </w:rPr>
            </w:pPr>
            <w:r>
              <w:rPr>
                <w:i/>
                <w:sz w:val="28"/>
              </w:rPr>
              <w:t>$150000,00</w:t>
            </w:r>
          </w:p>
        </w:tc>
      </w:tr>
      <w:tr w:rsidR="00470EDA" w:rsidTr="00090F34">
        <w:trPr>
          <w:trHeight w:val="664"/>
        </w:trPr>
        <w:tc>
          <w:tcPr>
            <w:tcW w:w="6135" w:type="dxa"/>
          </w:tcPr>
          <w:p w:rsidR="00470EDA" w:rsidRDefault="00470EDA" w:rsidP="00090F34">
            <w:pPr>
              <w:pStyle w:val="TableParagraph"/>
              <w:spacing w:line="315" w:lineRule="exact"/>
              <w:ind w:left="50"/>
              <w:rPr>
                <w:i/>
                <w:sz w:val="28"/>
              </w:rPr>
            </w:pPr>
            <w:proofErr w:type="spellStart"/>
            <w:r>
              <w:rPr>
                <w:i/>
                <w:sz w:val="28"/>
              </w:rPr>
              <w:t>Кт</w:t>
            </w:r>
            <w:proofErr w:type="spellEnd"/>
            <w:r>
              <w:rPr>
                <w:i/>
                <w:sz w:val="28"/>
              </w:rPr>
              <w:t xml:space="preserve"> «Акціонерний капітал / Звичайні акції»</w:t>
            </w:r>
          </w:p>
          <w:p w:rsidR="00470EDA" w:rsidRDefault="00470EDA" w:rsidP="00090F34">
            <w:pPr>
              <w:pStyle w:val="TableParagraph"/>
              <w:spacing w:line="329" w:lineRule="exact"/>
              <w:ind w:left="50"/>
              <w:rPr>
                <w:sz w:val="28"/>
              </w:rPr>
            </w:pPr>
            <w:r>
              <w:rPr>
                <w:sz w:val="28"/>
              </w:rPr>
              <w:t xml:space="preserve">(1000шт. </w:t>
            </w:r>
            <w:r>
              <w:rPr>
                <w:rFonts w:ascii="Symbol" w:hAnsi="Symbol"/>
                <w:sz w:val="28"/>
              </w:rPr>
              <w:t></w:t>
            </w:r>
            <w:r>
              <w:rPr>
                <w:sz w:val="28"/>
              </w:rPr>
              <w:t xml:space="preserve"> 5 </w:t>
            </w:r>
            <w:r>
              <w:rPr>
                <w:rFonts w:ascii="Symbol" w:hAnsi="Symbol"/>
                <w:sz w:val="28"/>
              </w:rPr>
              <w:t></w:t>
            </w:r>
            <w:r>
              <w:rPr>
                <w:sz w:val="28"/>
              </w:rPr>
              <w:t xml:space="preserve"> $25 =</w:t>
            </w:r>
            <w:r>
              <w:rPr>
                <w:spacing w:val="63"/>
                <w:sz w:val="28"/>
              </w:rPr>
              <w:t xml:space="preserve"> </w:t>
            </w:r>
            <w:r>
              <w:rPr>
                <w:sz w:val="28"/>
              </w:rPr>
              <w:t>$125000)</w:t>
            </w:r>
          </w:p>
        </w:tc>
        <w:tc>
          <w:tcPr>
            <w:tcW w:w="1691" w:type="dxa"/>
          </w:tcPr>
          <w:p w:rsidR="00470EDA" w:rsidRDefault="00470EDA" w:rsidP="00090F34">
            <w:pPr>
              <w:pStyle w:val="TableParagraph"/>
              <w:spacing w:line="316" w:lineRule="exact"/>
              <w:ind w:right="48"/>
              <w:jc w:val="right"/>
              <w:rPr>
                <w:i/>
                <w:sz w:val="28"/>
              </w:rPr>
            </w:pPr>
            <w:r>
              <w:rPr>
                <w:i/>
                <w:sz w:val="28"/>
              </w:rPr>
              <w:t>$125000,00</w:t>
            </w:r>
          </w:p>
        </w:tc>
      </w:tr>
      <w:tr w:rsidR="00470EDA" w:rsidTr="00090F34">
        <w:trPr>
          <w:trHeight w:val="322"/>
        </w:trPr>
        <w:tc>
          <w:tcPr>
            <w:tcW w:w="6135" w:type="dxa"/>
          </w:tcPr>
          <w:p w:rsidR="00470EDA" w:rsidRDefault="00470EDA" w:rsidP="00090F34">
            <w:pPr>
              <w:pStyle w:val="TableParagraph"/>
              <w:spacing w:line="302" w:lineRule="exact"/>
              <w:ind w:left="50"/>
              <w:rPr>
                <w:i/>
                <w:sz w:val="28"/>
              </w:rPr>
            </w:pPr>
            <w:proofErr w:type="spellStart"/>
            <w:r>
              <w:rPr>
                <w:i/>
                <w:sz w:val="28"/>
              </w:rPr>
              <w:t>Кт</w:t>
            </w:r>
            <w:proofErr w:type="spellEnd"/>
            <w:r>
              <w:rPr>
                <w:i/>
                <w:sz w:val="28"/>
              </w:rPr>
              <w:t xml:space="preserve"> «Додатковий капітал / Звичайні акції»</w:t>
            </w:r>
          </w:p>
        </w:tc>
        <w:tc>
          <w:tcPr>
            <w:tcW w:w="1691" w:type="dxa"/>
          </w:tcPr>
          <w:p w:rsidR="00470EDA" w:rsidRDefault="00470EDA" w:rsidP="00090F34">
            <w:pPr>
              <w:pStyle w:val="TableParagraph"/>
              <w:spacing w:line="302" w:lineRule="exact"/>
              <w:ind w:right="48"/>
              <w:jc w:val="right"/>
              <w:rPr>
                <w:i/>
                <w:sz w:val="28"/>
              </w:rPr>
            </w:pPr>
            <w:r>
              <w:rPr>
                <w:i/>
                <w:sz w:val="28"/>
              </w:rPr>
              <w:t>$25000,00</w:t>
            </w:r>
          </w:p>
        </w:tc>
      </w:tr>
      <w:tr w:rsidR="00470EDA" w:rsidTr="00090F34">
        <w:trPr>
          <w:trHeight w:val="316"/>
        </w:trPr>
        <w:tc>
          <w:tcPr>
            <w:tcW w:w="6135" w:type="dxa"/>
          </w:tcPr>
          <w:p w:rsidR="00470EDA" w:rsidRDefault="00470EDA" w:rsidP="00090F34">
            <w:pPr>
              <w:pStyle w:val="TableParagraph"/>
              <w:spacing w:line="296" w:lineRule="exact"/>
              <w:ind w:left="50"/>
              <w:rPr>
                <w:sz w:val="28"/>
              </w:rPr>
            </w:pPr>
            <w:r>
              <w:rPr>
                <w:sz w:val="28"/>
              </w:rPr>
              <w:t>($150000 - $125000 =</w:t>
            </w:r>
            <w:r>
              <w:rPr>
                <w:spacing w:val="65"/>
                <w:sz w:val="28"/>
              </w:rPr>
              <w:t xml:space="preserve"> </w:t>
            </w:r>
            <w:r>
              <w:rPr>
                <w:sz w:val="28"/>
              </w:rPr>
              <w:t>$25000)</w:t>
            </w:r>
          </w:p>
        </w:tc>
        <w:tc>
          <w:tcPr>
            <w:tcW w:w="1691" w:type="dxa"/>
          </w:tcPr>
          <w:p w:rsidR="00470EDA" w:rsidRDefault="00470EDA" w:rsidP="00090F34">
            <w:pPr>
              <w:pStyle w:val="TableParagraph"/>
              <w:rPr>
                <w:sz w:val="24"/>
              </w:rPr>
            </w:pPr>
          </w:p>
        </w:tc>
      </w:tr>
    </w:tbl>
    <w:p w:rsidR="00470EDA" w:rsidRDefault="00470EDA" w:rsidP="00470EDA">
      <w:pPr>
        <w:pStyle w:val="a3"/>
        <w:spacing w:before="1"/>
      </w:pPr>
    </w:p>
    <w:p w:rsidR="00470EDA" w:rsidRDefault="00470EDA" w:rsidP="00470EDA">
      <w:pPr>
        <w:pStyle w:val="a3"/>
        <w:spacing w:before="1"/>
        <w:ind w:left="238" w:right="1417" w:firstLine="707"/>
        <w:jc w:val="both"/>
      </w:pPr>
      <w:r>
        <w:t>У випадку, коли привілейовані акції первісно були продані за ціною вищою, ніж номінальна вартість, то при їх конвертації у звичайні акції необхідно списати і додатковий капітал від привілейованих акцій.</w:t>
      </w:r>
    </w:p>
    <w:p w:rsidR="00470EDA" w:rsidRDefault="00470EDA" w:rsidP="00470EDA">
      <w:pPr>
        <w:pStyle w:val="a3"/>
        <w:ind w:left="238" w:right="1418" w:firstLine="707"/>
        <w:jc w:val="both"/>
      </w:pPr>
      <w:r>
        <w:rPr>
          <w:b/>
          <w:i/>
        </w:rPr>
        <w:t xml:space="preserve">Приклад. </w:t>
      </w:r>
      <w:r>
        <w:t>За умови попереднього прикладу привілейовані акції за номінальною вартістю в $150000 первісно були реалізовані за $155000.</w:t>
      </w:r>
    </w:p>
    <w:p w:rsidR="00470EDA" w:rsidRDefault="00470EDA" w:rsidP="00470EDA">
      <w:pPr>
        <w:pStyle w:val="a3"/>
        <w:spacing w:line="242" w:lineRule="auto"/>
        <w:ind w:left="238" w:right="1420" w:firstLine="707"/>
        <w:jc w:val="both"/>
      </w:pPr>
      <w:r>
        <w:t>Тоді бухгалтерські записи при конвертації привілейованих акцій в прості дещо зміняться:</w:t>
      </w:r>
    </w:p>
    <w:p w:rsidR="00470EDA" w:rsidRDefault="00470EDA" w:rsidP="00470EDA">
      <w:pPr>
        <w:pStyle w:val="a3"/>
      </w:pPr>
    </w:p>
    <w:p w:rsidR="00470EDA" w:rsidRDefault="00470EDA" w:rsidP="00470EDA">
      <w:pPr>
        <w:pStyle w:val="3"/>
        <w:spacing w:after="4" w:line="240" w:lineRule="auto"/>
        <w:ind w:left="1621"/>
      </w:pPr>
      <w:r>
        <w:t>Випущені і реалізовані 1000 привілейованих</w:t>
      </w:r>
      <w:r>
        <w:rPr>
          <w:spacing w:val="64"/>
        </w:rPr>
        <w:t xml:space="preserve"> </w:t>
      </w:r>
      <w:r>
        <w:t>акцій</w:t>
      </w:r>
    </w:p>
    <w:tbl>
      <w:tblPr>
        <w:tblStyle w:val="TableNormal"/>
        <w:tblW w:w="0" w:type="auto"/>
        <w:tblInd w:w="1578" w:type="dxa"/>
        <w:tblLayout w:type="fixed"/>
        <w:tblLook w:val="01E0" w:firstRow="1" w:lastRow="1" w:firstColumn="1" w:lastColumn="1" w:noHBand="0" w:noVBand="0"/>
      </w:tblPr>
      <w:tblGrid>
        <w:gridCol w:w="6070"/>
        <w:gridCol w:w="1616"/>
      </w:tblGrid>
      <w:tr w:rsidR="00470EDA" w:rsidTr="00090F34">
        <w:trPr>
          <w:trHeight w:val="316"/>
        </w:trPr>
        <w:tc>
          <w:tcPr>
            <w:tcW w:w="6070" w:type="dxa"/>
          </w:tcPr>
          <w:p w:rsidR="00470EDA" w:rsidRDefault="00470EDA" w:rsidP="00090F34">
            <w:pPr>
              <w:pStyle w:val="TableParagraph"/>
              <w:spacing w:line="296" w:lineRule="exact"/>
              <w:ind w:left="50"/>
              <w:rPr>
                <w:i/>
                <w:sz w:val="28"/>
              </w:rPr>
            </w:pPr>
            <w:proofErr w:type="spellStart"/>
            <w:r>
              <w:rPr>
                <w:i/>
                <w:sz w:val="28"/>
              </w:rPr>
              <w:t>Дт</w:t>
            </w:r>
            <w:proofErr w:type="spellEnd"/>
            <w:r>
              <w:rPr>
                <w:i/>
                <w:sz w:val="28"/>
              </w:rPr>
              <w:t xml:space="preserve"> «Грошові кошти»</w:t>
            </w:r>
          </w:p>
        </w:tc>
        <w:tc>
          <w:tcPr>
            <w:tcW w:w="1616" w:type="dxa"/>
          </w:tcPr>
          <w:p w:rsidR="00470EDA" w:rsidRDefault="00470EDA" w:rsidP="00090F34">
            <w:pPr>
              <w:pStyle w:val="TableParagraph"/>
              <w:spacing w:line="296" w:lineRule="exact"/>
              <w:ind w:right="49"/>
              <w:jc w:val="right"/>
              <w:rPr>
                <w:i/>
                <w:sz w:val="28"/>
              </w:rPr>
            </w:pPr>
            <w:r>
              <w:rPr>
                <w:i/>
                <w:sz w:val="28"/>
              </w:rPr>
              <w:t>$155000,00</w:t>
            </w:r>
          </w:p>
        </w:tc>
      </w:tr>
      <w:tr w:rsidR="00470EDA" w:rsidTr="00090F34">
        <w:trPr>
          <w:trHeight w:val="321"/>
        </w:trPr>
        <w:tc>
          <w:tcPr>
            <w:tcW w:w="6070" w:type="dxa"/>
          </w:tcPr>
          <w:p w:rsidR="00470EDA" w:rsidRDefault="00470EDA" w:rsidP="00090F34">
            <w:pPr>
              <w:pStyle w:val="TableParagraph"/>
              <w:spacing w:line="302" w:lineRule="exact"/>
              <w:ind w:left="50"/>
              <w:rPr>
                <w:i/>
                <w:sz w:val="28"/>
              </w:rPr>
            </w:pPr>
            <w:proofErr w:type="spellStart"/>
            <w:r>
              <w:rPr>
                <w:i/>
                <w:sz w:val="28"/>
              </w:rPr>
              <w:t>Кт</w:t>
            </w:r>
            <w:proofErr w:type="spellEnd"/>
            <w:r>
              <w:rPr>
                <w:i/>
                <w:sz w:val="28"/>
              </w:rPr>
              <w:t xml:space="preserve"> «Акціонерний капітал / Привілейовані акції»</w:t>
            </w:r>
          </w:p>
        </w:tc>
        <w:tc>
          <w:tcPr>
            <w:tcW w:w="1616" w:type="dxa"/>
          </w:tcPr>
          <w:p w:rsidR="00470EDA" w:rsidRDefault="00470EDA" w:rsidP="00090F34">
            <w:pPr>
              <w:pStyle w:val="TableParagraph"/>
              <w:spacing w:line="302" w:lineRule="exact"/>
              <w:ind w:right="49"/>
              <w:jc w:val="right"/>
              <w:rPr>
                <w:i/>
                <w:sz w:val="28"/>
              </w:rPr>
            </w:pPr>
            <w:r>
              <w:rPr>
                <w:i/>
                <w:sz w:val="28"/>
              </w:rPr>
              <w:t>$150000,00</w:t>
            </w:r>
          </w:p>
        </w:tc>
      </w:tr>
      <w:tr w:rsidR="00470EDA" w:rsidTr="00090F34">
        <w:trPr>
          <w:trHeight w:val="487"/>
        </w:trPr>
        <w:tc>
          <w:tcPr>
            <w:tcW w:w="6070" w:type="dxa"/>
          </w:tcPr>
          <w:p w:rsidR="00470EDA" w:rsidRDefault="00470EDA" w:rsidP="00090F34">
            <w:pPr>
              <w:pStyle w:val="TableParagraph"/>
              <w:spacing w:line="316" w:lineRule="exact"/>
              <w:ind w:left="50"/>
              <w:rPr>
                <w:i/>
                <w:sz w:val="28"/>
              </w:rPr>
            </w:pPr>
            <w:proofErr w:type="spellStart"/>
            <w:r>
              <w:rPr>
                <w:i/>
                <w:sz w:val="28"/>
              </w:rPr>
              <w:t>Кт</w:t>
            </w:r>
            <w:proofErr w:type="spellEnd"/>
            <w:r>
              <w:rPr>
                <w:i/>
                <w:sz w:val="28"/>
              </w:rPr>
              <w:t xml:space="preserve"> «Додатковий капітал / Привілейовані акції»</w:t>
            </w:r>
          </w:p>
        </w:tc>
        <w:tc>
          <w:tcPr>
            <w:tcW w:w="1616" w:type="dxa"/>
          </w:tcPr>
          <w:p w:rsidR="00470EDA" w:rsidRDefault="00470EDA" w:rsidP="00090F34">
            <w:pPr>
              <w:pStyle w:val="TableParagraph"/>
              <w:spacing w:line="316" w:lineRule="exact"/>
              <w:ind w:right="50"/>
              <w:jc w:val="right"/>
              <w:rPr>
                <w:i/>
                <w:sz w:val="28"/>
              </w:rPr>
            </w:pPr>
            <w:r>
              <w:rPr>
                <w:i/>
                <w:sz w:val="28"/>
              </w:rPr>
              <w:t>$5000,00</w:t>
            </w:r>
          </w:p>
        </w:tc>
      </w:tr>
      <w:tr w:rsidR="00470EDA" w:rsidTr="00090F34">
        <w:trPr>
          <w:trHeight w:val="801"/>
        </w:trPr>
        <w:tc>
          <w:tcPr>
            <w:tcW w:w="6070" w:type="dxa"/>
          </w:tcPr>
          <w:p w:rsidR="00470EDA" w:rsidRDefault="00470EDA" w:rsidP="00090F34">
            <w:pPr>
              <w:pStyle w:val="TableParagraph"/>
              <w:spacing w:before="159" w:line="318" w:lineRule="exact"/>
              <w:ind w:left="50"/>
              <w:rPr>
                <w:b/>
                <w:i/>
                <w:sz w:val="28"/>
              </w:rPr>
            </w:pPr>
            <w:r>
              <w:rPr>
                <w:b/>
                <w:i/>
                <w:sz w:val="28"/>
              </w:rPr>
              <w:t>Конвертовано привілейовані акції у звичайні</w:t>
            </w:r>
          </w:p>
          <w:p w:rsidR="00470EDA" w:rsidRDefault="00470EDA" w:rsidP="00090F34">
            <w:pPr>
              <w:pStyle w:val="TableParagraph"/>
              <w:spacing w:line="304" w:lineRule="exact"/>
              <w:ind w:left="50"/>
              <w:rPr>
                <w:i/>
                <w:sz w:val="28"/>
              </w:rPr>
            </w:pPr>
            <w:proofErr w:type="spellStart"/>
            <w:r>
              <w:rPr>
                <w:i/>
                <w:sz w:val="28"/>
              </w:rPr>
              <w:t>Дт</w:t>
            </w:r>
            <w:proofErr w:type="spellEnd"/>
            <w:r>
              <w:rPr>
                <w:i/>
                <w:sz w:val="28"/>
              </w:rPr>
              <w:t xml:space="preserve"> «Акціонерний капітал / Привілейовані акції»</w:t>
            </w:r>
          </w:p>
        </w:tc>
        <w:tc>
          <w:tcPr>
            <w:tcW w:w="1616" w:type="dxa"/>
          </w:tcPr>
          <w:p w:rsidR="00470EDA" w:rsidRDefault="00470EDA" w:rsidP="00090F34">
            <w:pPr>
              <w:pStyle w:val="TableParagraph"/>
              <w:spacing w:before="2"/>
              <w:rPr>
                <w:b/>
                <w:i/>
                <w:sz w:val="41"/>
              </w:rPr>
            </w:pPr>
          </w:p>
          <w:p w:rsidR="00470EDA" w:rsidRDefault="00470EDA" w:rsidP="00090F34">
            <w:pPr>
              <w:pStyle w:val="TableParagraph"/>
              <w:spacing w:line="307" w:lineRule="exact"/>
              <w:ind w:right="49"/>
              <w:jc w:val="right"/>
              <w:rPr>
                <w:i/>
                <w:sz w:val="28"/>
              </w:rPr>
            </w:pPr>
            <w:r>
              <w:rPr>
                <w:i/>
                <w:sz w:val="28"/>
              </w:rPr>
              <w:t>$150000,00</w:t>
            </w:r>
          </w:p>
        </w:tc>
      </w:tr>
      <w:tr w:rsidR="00470EDA" w:rsidTr="00090F34">
        <w:trPr>
          <w:trHeight w:val="321"/>
        </w:trPr>
        <w:tc>
          <w:tcPr>
            <w:tcW w:w="6070" w:type="dxa"/>
          </w:tcPr>
          <w:p w:rsidR="00470EDA" w:rsidRDefault="00470EDA" w:rsidP="00090F34">
            <w:pPr>
              <w:pStyle w:val="TableParagraph"/>
              <w:spacing w:line="302" w:lineRule="exact"/>
              <w:ind w:left="50"/>
              <w:rPr>
                <w:i/>
                <w:sz w:val="28"/>
              </w:rPr>
            </w:pPr>
            <w:proofErr w:type="spellStart"/>
            <w:r>
              <w:rPr>
                <w:i/>
                <w:sz w:val="28"/>
              </w:rPr>
              <w:t>Дт</w:t>
            </w:r>
            <w:proofErr w:type="spellEnd"/>
            <w:r>
              <w:rPr>
                <w:i/>
                <w:sz w:val="28"/>
              </w:rPr>
              <w:t xml:space="preserve"> «Додатковий капітал / Привілейовані акції»</w:t>
            </w:r>
          </w:p>
        </w:tc>
        <w:tc>
          <w:tcPr>
            <w:tcW w:w="1616" w:type="dxa"/>
          </w:tcPr>
          <w:p w:rsidR="00470EDA" w:rsidRDefault="00470EDA" w:rsidP="00090F34">
            <w:pPr>
              <w:pStyle w:val="TableParagraph"/>
              <w:spacing w:line="302" w:lineRule="exact"/>
              <w:ind w:right="48"/>
              <w:jc w:val="right"/>
              <w:rPr>
                <w:i/>
                <w:sz w:val="28"/>
              </w:rPr>
            </w:pPr>
            <w:r>
              <w:rPr>
                <w:i/>
                <w:sz w:val="28"/>
              </w:rPr>
              <w:t>$5000,00</w:t>
            </w:r>
          </w:p>
        </w:tc>
      </w:tr>
      <w:tr w:rsidR="00470EDA" w:rsidTr="00090F34">
        <w:trPr>
          <w:trHeight w:val="321"/>
        </w:trPr>
        <w:tc>
          <w:tcPr>
            <w:tcW w:w="6070" w:type="dxa"/>
          </w:tcPr>
          <w:p w:rsidR="00470EDA" w:rsidRDefault="00470EDA" w:rsidP="00090F34">
            <w:pPr>
              <w:pStyle w:val="TableParagraph"/>
              <w:spacing w:line="302" w:lineRule="exact"/>
              <w:ind w:left="50"/>
              <w:rPr>
                <w:i/>
                <w:sz w:val="28"/>
              </w:rPr>
            </w:pPr>
            <w:proofErr w:type="spellStart"/>
            <w:r>
              <w:rPr>
                <w:i/>
                <w:sz w:val="28"/>
              </w:rPr>
              <w:t>Кт</w:t>
            </w:r>
            <w:proofErr w:type="spellEnd"/>
            <w:r>
              <w:rPr>
                <w:i/>
                <w:sz w:val="28"/>
              </w:rPr>
              <w:t xml:space="preserve"> «Акціонерний капітал / Звичайні акції»</w:t>
            </w:r>
          </w:p>
        </w:tc>
        <w:tc>
          <w:tcPr>
            <w:tcW w:w="1616" w:type="dxa"/>
          </w:tcPr>
          <w:p w:rsidR="00470EDA" w:rsidRDefault="00470EDA" w:rsidP="00090F34">
            <w:pPr>
              <w:pStyle w:val="TableParagraph"/>
              <w:spacing w:line="302" w:lineRule="exact"/>
              <w:ind w:right="49"/>
              <w:jc w:val="right"/>
              <w:rPr>
                <w:i/>
                <w:sz w:val="28"/>
              </w:rPr>
            </w:pPr>
            <w:r>
              <w:rPr>
                <w:i/>
                <w:sz w:val="28"/>
              </w:rPr>
              <w:t>$125000,00</w:t>
            </w:r>
          </w:p>
        </w:tc>
      </w:tr>
      <w:tr w:rsidR="00470EDA" w:rsidTr="00090F34">
        <w:trPr>
          <w:trHeight w:val="316"/>
        </w:trPr>
        <w:tc>
          <w:tcPr>
            <w:tcW w:w="6070" w:type="dxa"/>
          </w:tcPr>
          <w:p w:rsidR="00470EDA" w:rsidRDefault="00470EDA" w:rsidP="00090F34">
            <w:pPr>
              <w:pStyle w:val="TableParagraph"/>
              <w:spacing w:line="296" w:lineRule="exact"/>
              <w:ind w:left="50"/>
              <w:rPr>
                <w:i/>
                <w:sz w:val="28"/>
              </w:rPr>
            </w:pPr>
            <w:proofErr w:type="spellStart"/>
            <w:r>
              <w:rPr>
                <w:i/>
                <w:sz w:val="28"/>
              </w:rPr>
              <w:t>Кт</w:t>
            </w:r>
            <w:proofErr w:type="spellEnd"/>
            <w:r>
              <w:rPr>
                <w:i/>
                <w:sz w:val="28"/>
              </w:rPr>
              <w:t xml:space="preserve"> «Додатковий капітал / Звичайні акції»</w:t>
            </w:r>
          </w:p>
        </w:tc>
        <w:tc>
          <w:tcPr>
            <w:tcW w:w="1616" w:type="dxa"/>
          </w:tcPr>
          <w:p w:rsidR="00470EDA" w:rsidRDefault="00470EDA" w:rsidP="00090F34">
            <w:pPr>
              <w:pStyle w:val="TableParagraph"/>
              <w:spacing w:line="296" w:lineRule="exact"/>
              <w:ind w:right="49"/>
              <w:jc w:val="right"/>
              <w:rPr>
                <w:i/>
                <w:sz w:val="28"/>
              </w:rPr>
            </w:pPr>
            <w:r>
              <w:rPr>
                <w:i/>
                <w:sz w:val="28"/>
              </w:rPr>
              <w:t>$30000,00</w:t>
            </w:r>
          </w:p>
        </w:tc>
      </w:tr>
    </w:tbl>
    <w:p w:rsidR="00470EDA" w:rsidRDefault="00470EDA" w:rsidP="00470EDA">
      <w:pPr>
        <w:pStyle w:val="a3"/>
        <w:spacing w:before="1"/>
        <w:rPr>
          <w:b/>
          <w:i/>
        </w:rPr>
      </w:pPr>
    </w:p>
    <w:p w:rsidR="00470EDA" w:rsidRDefault="00470EDA" w:rsidP="00470EDA">
      <w:pPr>
        <w:pStyle w:val="a3"/>
        <w:ind w:left="946"/>
      </w:pPr>
      <w:r>
        <w:t>При відображенні конвертації акцій ринкова вартість як звичайних,</w:t>
      </w:r>
    </w:p>
    <w:p w:rsidR="00470EDA" w:rsidRDefault="00470EDA" w:rsidP="00470EDA">
      <w:pPr>
        <w:sectPr w:rsidR="00470EDA">
          <w:pgSz w:w="11910" w:h="16840"/>
          <w:pgMar w:top="1320" w:right="0" w:bottom="1200" w:left="1180" w:header="0" w:footer="1002" w:gutter="0"/>
          <w:cols w:space="720"/>
        </w:sectPr>
      </w:pPr>
    </w:p>
    <w:p w:rsidR="00470EDA" w:rsidRDefault="00470EDA" w:rsidP="00470EDA">
      <w:pPr>
        <w:pStyle w:val="a3"/>
        <w:spacing w:before="73"/>
        <w:ind w:left="238" w:right="1414"/>
        <w:jc w:val="both"/>
      </w:pPr>
      <w:r>
        <w:lastRenderedPageBreak/>
        <w:t>так і привілейованих акцій на момент здійснення операції не враховується і не відображається, оскільки обмін акцій здійснюється всередині самої корпорації і жодних додаткових активів, еквівалентних ринковим цінам, не надходить.</w:t>
      </w:r>
    </w:p>
    <w:p w:rsidR="00470EDA" w:rsidRDefault="00470EDA" w:rsidP="00470EDA">
      <w:pPr>
        <w:pStyle w:val="a3"/>
        <w:rPr>
          <w:sz w:val="30"/>
        </w:rPr>
      </w:pPr>
    </w:p>
    <w:p w:rsidR="00470EDA" w:rsidRDefault="00470EDA" w:rsidP="00470EDA">
      <w:pPr>
        <w:pStyle w:val="a3"/>
        <w:spacing w:before="5"/>
        <w:rPr>
          <w:sz w:val="26"/>
        </w:rPr>
      </w:pPr>
    </w:p>
    <w:p w:rsidR="00470EDA" w:rsidRDefault="00470EDA" w:rsidP="00470EDA">
      <w:pPr>
        <w:pStyle w:val="2"/>
        <w:numPr>
          <w:ilvl w:val="2"/>
          <w:numId w:val="5"/>
        </w:numPr>
        <w:tabs>
          <w:tab w:val="left" w:pos="1789"/>
        </w:tabs>
        <w:ind w:hanging="843"/>
      </w:pPr>
      <w:r>
        <w:t>Нарахування та облік розрахунків по</w:t>
      </w:r>
      <w:r>
        <w:rPr>
          <w:spacing w:val="-5"/>
        </w:rPr>
        <w:t xml:space="preserve"> </w:t>
      </w:r>
      <w:r>
        <w:t>дивідендах</w:t>
      </w:r>
    </w:p>
    <w:p w:rsidR="00470EDA" w:rsidRDefault="00470EDA" w:rsidP="00470EDA">
      <w:pPr>
        <w:pStyle w:val="a3"/>
        <w:spacing w:before="6"/>
        <w:rPr>
          <w:b/>
          <w:sz w:val="27"/>
        </w:rPr>
      </w:pPr>
    </w:p>
    <w:p w:rsidR="00470EDA" w:rsidRDefault="00470EDA" w:rsidP="00470EDA">
      <w:pPr>
        <w:pStyle w:val="a3"/>
        <w:ind w:left="238" w:right="1413" w:firstLine="707"/>
        <w:jc w:val="both"/>
      </w:pPr>
      <w:r>
        <w:rPr>
          <w:b/>
          <w:i/>
        </w:rPr>
        <w:t xml:space="preserve">Дивіденди </w:t>
      </w:r>
      <w:r>
        <w:t>– це частина прибутку корпорації, яка розподіляється між її акціонерами. Рішення про виплату дивідендів приймає рада директорів, керуючись необхідністю збереження оптимального співвідношення між зростанням доходів акціонерів і фінансуванням корпорації для її подальшого розвитку. Дивіденди мають бути оголошені Радою директорів до того часу, як вони можуть бути сплачені.</w:t>
      </w:r>
    </w:p>
    <w:p w:rsidR="00470EDA" w:rsidRDefault="00470EDA" w:rsidP="00470EDA">
      <w:pPr>
        <w:pStyle w:val="a3"/>
        <w:spacing w:before="1" w:line="322" w:lineRule="exact"/>
        <w:ind w:left="946"/>
        <w:jc w:val="both"/>
      </w:pPr>
      <w:r>
        <w:t>З виплатою дивідендів пов’язано три дати:</w:t>
      </w:r>
    </w:p>
    <w:p w:rsidR="00470EDA" w:rsidRDefault="00470EDA" w:rsidP="00470EDA">
      <w:pPr>
        <w:pStyle w:val="a5"/>
        <w:numPr>
          <w:ilvl w:val="0"/>
          <w:numId w:val="4"/>
        </w:numPr>
        <w:tabs>
          <w:tab w:val="left" w:pos="1353"/>
        </w:tabs>
        <w:ind w:right="1414" w:firstLine="707"/>
        <w:jc w:val="both"/>
        <w:rPr>
          <w:sz w:val="28"/>
        </w:rPr>
      </w:pPr>
      <w:r>
        <w:rPr>
          <w:b/>
          <w:i/>
          <w:sz w:val="28"/>
        </w:rPr>
        <w:t xml:space="preserve">дата оголошення радою директорів </w:t>
      </w:r>
      <w:r>
        <w:rPr>
          <w:sz w:val="28"/>
        </w:rPr>
        <w:t>— з цієї дати виникає зобов’язання корпорації перед акціонерами по виплаті</w:t>
      </w:r>
      <w:r>
        <w:rPr>
          <w:spacing w:val="-8"/>
          <w:sz w:val="28"/>
        </w:rPr>
        <w:t xml:space="preserve"> </w:t>
      </w:r>
      <w:r>
        <w:rPr>
          <w:sz w:val="28"/>
        </w:rPr>
        <w:t>дивідендів;</w:t>
      </w:r>
    </w:p>
    <w:p w:rsidR="00470EDA" w:rsidRDefault="00470EDA" w:rsidP="00470EDA">
      <w:pPr>
        <w:pStyle w:val="a5"/>
        <w:numPr>
          <w:ilvl w:val="0"/>
          <w:numId w:val="4"/>
        </w:numPr>
        <w:tabs>
          <w:tab w:val="left" w:pos="1367"/>
        </w:tabs>
        <w:ind w:right="1419" w:firstLine="707"/>
        <w:jc w:val="both"/>
        <w:rPr>
          <w:sz w:val="28"/>
        </w:rPr>
      </w:pPr>
      <w:r>
        <w:rPr>
          <w:b/>
          <w:i/>
          <w:sz w:val="28"/>
        </w:rPr>
        <w:t xml:space="preserve">дата реєстрації </w:t>
      </w:r>
      <w:r>
        <w:rPr>
          <w:sz w:val="28"/>
        </w:rPr>
        <w:t>— право отримати дивіденди мають лише власники акцій, зареєстровані на дату реєстрації (записи на бухгалтерських рахунках не здійснюються);</w:t>
      </w:r>
    </w:p>
    <w:p w:rsidR="00470EDA" w:rsidRDefault="00470EDA" w:rsidP="00470EDA">
      <w:pPr>
        <w:pStyle w:val="a5"/>
        <w:numPr>
          <w:ilvl w:val="0"/>
          <w:numId w:val="4"/>
        </w:numPr>
        <w:tabs>
          <w:tab w:val="left" w:pos="1293"/>
        </w:tabs>
        <w:ind w:right="1415" w:firstLine="707"/>
        <w:jc w:val="both"/>
        <w:rPr>
          <w:sz w:val="28"/>
        </w:rPr>
      </w:pPr>
      <w:r>
        <w:rPr>
          <w:b/>
          <w:i/>
          <w:sz w:val="28"/>
        </w:rPr>
        <w:t xml:space="preserve">дата виплати дивідендів </w:t>
      </w:r>
      <w:r>
        <w:rPr>
          <w:sz w:val="28"/>
        </w:rPr>
        <w:t>— дата фактичної виплати дивідендів зареєстрованим</w:t>
      </w:r>
      <w:r>
        <w:rPr>
          <w:spacing w:val="-1"/>
          <w:sz w:val="28"/>
        </w:rPr>
        <w:t xml:space="preserve"> </w:t>
      </w:r>
      <w:r>
        <w:rPr>
          <w:sz w:val="28"/>
        </w:rPr>
        <w:t>акціонерам.</w:t>
      </w:r>
    </w:p>
    <w:p w:rsidR="00470EDA" w:rsidRDefault="00470EDA" w:rsidP="00470EDA">
      <w:pPr>
        <w:pStyle w:val="a3"/>
        <w:ind w:left="238" w:right="1411" w:firstLine="707"/>
        <w:jc w:val="both"/>
      </w:pPr>
      <w:r>
        <w:t xml:space="preserve">Джерелом виплати дивідендів є нерозподілений  прибуток корпорації. Облік нарахованих дивідендів здійснюється на реальному, балансовому, пасивному рахунку </w:t>
      </w:r>
      <w:r>
        <w:rPr>
          <w:b/>
          <w:i/>
        </w:rPr>
        <w:t xml:space="preserve">«Дивіденди до сплати». </w:t>
      </w:r>
      <w:r>
        <w:t>Дивіденди можуть виплачуватись щоквартально, один раз на півроку або один раз на рік.</w:t>
      </w:r>
    </w:p>
    <w:p w:rsidR="00470EDA" w:rsidRDefault="00470EDA" w:rsidP="00470EDA">
      <w:pPr>
        <w:pStyle w:val="a3"/>
        <w:ind w:left="238" w:right="1409" w:firstLine="707"/>
        <w:jc w:val="both"/>
      </w:pPr>
      <w:r>
        <w:rPr>
          <w:b/>
          <w:i/>
        </w:rPr>
        <w:t xml:space="preserve">Приклад. </w:t>
      </w:r>
      <w:r>
        <w:t xml:space="preserve">25.02.2011р. корпорація оголосила про виплату дивідендів на звичайні акції за 2010 рік. Розмір дивідендів – $0,50 на кожну акцію. Кількість акцій – 100000 шт., номінальна вартість кожної $100. 15.03.2011р. відбулася реєстрація акціонерів. 28.03.2011р. </w:t>
      </w:r>
      <w:proofErr w:type="spellStart"/>
      <w:r>
        <w:t>виплачено</w:t>
      </w:r>
      <w:proofErr w:type="spellEnd"/>
      <w:r>
        <w:t xml:space="preserve"> дивіденди.</w:t>
      </w:r>
    </w:p>
    <w:p w:rsidR="00470EDA" w:rsidRDefault="00470EDA" w:rsidP="00470EDA">
      <w:pPr>
        <w:pStyle w:val="3"/>
        <w:spacing w:before="8"/>
        <w:ind w:left="709"/>
        <w:jc w:val="both"/>
      </w:pPr>
      <w:r>
        <w:t>25.02.11 Нараховані (оголошені) дивіденди</w:t>
      </w:r>
    </w:p>
    <w:p w:rsidR="00470EDA" w:rsidRDefault="00470EDA" w:rsidP="00470EDA">
      <w:pPr>
        <w:tabs>
          <w:tab w:val="left" w:pos="8013"/>
        </w:tabs>
        <w:spacing w:line="318" w:lineRule="exact"/>
        <w:ind w:left="1054"/>
        <w:jc w:val="both"/>
        <w:rPr>
          <w:i/>
          <w:sz w:val="28"/>
        </w:rPr>
      </w:pPr>
      <w:proofErr w:type="spellStart"/>
      <w:r>
        <w:rPr>
          <w:i/>
          <w:sz w:val="28"/>
        </w:rPr>
        <w:t>Дт</w:t>
      </w:r>
      <w:proofErr w:type="spellEnd"/>
      <w:r>
        <w:rPr>
          <w:i/>
          <w:spacing w:val="-3"/>
          <w:sz w:val="28"/>
        </w:rPr>
        <w:t xml:space="preserve"> </w:t>
      </w:r>
      <w:r>
        <w:rPr>
          <w:i/>
          <w:sz w:val="28"/>
        </w:rPr>
        <w:t>«Нерозподілений</w:t>
      </w:r>
      <w:r>
        <w:rPr>
          <w:i/>
          <w:spacing w:val="-1"/>
          <w:sz w:val="28"/>
        </w:rPr>
        <w:t xml:space="preserve"> </w:t>
      </w:r>
      <w:r>
        <w:rPr>
          <w:i/>
          <w:sz w:val="28"/>
        </w:rPr>
        <w:t>прибуток»</w:t>
      </w:r>
      <w:r>
        <w:rPr>
          <w:i/>
          <w:sz w:val="28"/>
        </w:rPr>
        <w:tab/>
        <w:t>$50000,00</w:t>
      </w:r>
    </w:p>
    <w:p w:rsidR="00470EDA" w:rsidRDefault="00470EDA" w:rsidP="00470EDA">
      <w:pPr>
        <w:spacing w:line="318" w:lineRule="exact"/>
        <w:jc w:val="both"/>
        <w:rPr>
          <w:sz w:val="28"/>
        </w:rPr>
        <w:sectPr w:rsidR="00470EDA">
          <w:pgSz w:w="11910" w:h="16840"/>
          <w:pgMar w:top="1320" w:right="0" w:bottom="1200" w:left="1180" w:header="0" w:footer="1002" w:gutter="0"/>
          <w:cols w:space="720"/>
        </w:sectPr>
      </w:pPr>
    </w:p>
    <w:p w:rsidR="00470EDA" w:rsidRDefault="00470EDA" w:rsidP="00470EDA">
      <w:pPr>
        <w:spacing w:line="321" w:lineRule="exact"/>
        <w:ind w:left="1054"/>
        <w:rPr>
          <w:i/>
          <w:sz w:val="28"/>
        </w:rPr>
      </w:pPr>
      <w:proofErr w:type="spellStart"/>
      <w:r>
        <w:rPr>
          <w:i/>
          <w:sz w:val="28"/>
        </w:rPr>
        <w:lastRenderedPageBreak/>
        <w:t>Кт</w:t>
      </w:r>
      <w:proofErr w:type="spellEnd"/>
      <w:r>
        <w:rPr>
          <w:i/>
          <w:sz w:val="28"/>
        </w:rPr>
        <w:t xml:space="preserve"> «Дивіденди до сплати»</w:t>
      </w:r>
    </w:p>
    <w:p w:rsidR="00470EDA" w:rsidRDefault="00470EDA" w:rsidP="00470EDA">
      <w:pPr>
        <w:pStyle w:val="a3"/>
        <w:spacing w:line="342" w:lineRule="exact"/>
        <w:ind w:left="1054"/>
      </w:pPr>
      <w:r>
        <w:t xml:space="preserve">(100000 </w:t>
      </w:r>
      <w:r>
        <w:rPr>
          <w:rFonts w:ascii="Symbol" w:hAnsi="Symbol"/>
        </w:rPr>
        <w:t></w:t>
      </w:r>
      <w:r>
        <w:t xml:space="preserve"> $0,50 = $50000)</w:t>
      </w:r>
    </w:p>
    <w:p w:rsidR="00470EDA" w:rsidRDefault="00470EDA" w:rsidP="00470EDA">
      <w:pPr>
        <w:ind w:left="1054"/>
        <w:rPr>
          <w:i/>
          <w:sz w:val="28"/>
        </w:rPr>
      </w:pPr>
      <w:r>
        <w:br w:type="column"/>
      </w:r>
      <w:r>
        <w:rPr>
          <w:i/>
          <w:sz w:val="28"/>
        </w:rPr>
        <w:lastRenderedPageBreak/>
        <w:t>$50000,00</w:t>
      </w:r>
    </w:p>
    <w:p w:rsidR="00470EDA" w:rsidRDefault="00470EDA" w:rsidP="00470EDA">
      <w:pPr>
        <w:rPr>
          <w:sz w:val="28"/>
        </w:rPr>
        <w:sectPr w:rsidR="00470EDA">
          <w:type w:val="continuous"/>
          <w:pgSz w:w="11910" w:h="16840"/>
          <w:pgMar w:top="1320" w:right="0" w:bottom="280" w:left="1180" w:header="720" w:footer="720" w:gutter="0"/>
          <w:cols w:num="2" w:space="720" w:equalWidth="0">
            <w:col w:w="4325" w:space="2634"/>
            <w:col w:w="3771"/>
          </w:cols>
        </w:sectPr>
      </w:pPr>
    </w:p>
    <w:p w:rsidR="00470EDA" w:rsidRDefault="00470EDA" w:rsidP="00470EDA">
      <w:pPr>
        <w:pStyle w:val="a3"/>
        <w:spacing w:before="11"/>
        <w:rPr>
          <w:i/>
          <w:sz w:val="20"/>
        </w:rPr>
      </w:pPr>
    </w:p>
    <w:p w:rsidR="00470EDA" w:rsidRDefault="00470EDA" w:rsidP="00470EDA">
      <w:pPr>
        <w:pStyle w:val="3"/>
        <w:tabs>
          <w:tab w:val="left" w:pos="1906"/>
        </w:tabs>
        <w:spacing w:before="89" w:line="240" w:lineRule="auto"/>
        <w:ind w:left="711"/>
      </w:pPr>
      <w:r>
        <w:t>15.03.11</w:t>
      </w:r>
      <w:r>
        <w:tab/>
        <w:t>Реєстрація</w:t>
      </w:r>
      <w:r>
        <w:rPr>
          <w:spacing w:val="-2"/>
        </w:rPr>
        <w:t xml:space="preserve"> </w:t>
      </w:r>
      <w:r>
        <w:t>акціонерів</w:t>
      </w:r>
    </w:p>
    <w:p w:rsidR="00470EDA" w:rsidRDefault="00470EDA" w:rsidP="00470EDA">
      <w:pPr>
        <w:pStyle w:val="a3"/>
        <w:spacing w:before="1"/>
        <w:rPr>
          <w:b/>
          <w:i/>
        </w:rPr>
      </w:pPr>
    </w:p>
    <w:p w:rsidR="00470EDA" w:rsidRDefault="00470EDA" w:rsidP="00470EDA">
      <w:pPr>
        <w:tabs>
          <w:tab w:val="left" w:pos="1906"/>
        </w:tabs>
        <w:spacing w:line="318" w:lineRule="exact"/>
        <w:ind w:left="711"/>
        <w:rPr>
          <w:b/>
          <w:i/>
          <w:sz w:val="28"/>
        </w:rPr>
      </w:pPr>
      <w:r>
        <w:rPr>
          <w:b/>
          <w:i/>
          <w:sz w:val="28"/>
        </w:rPr>
        <w:t>28.03.11</w:t>
      </w:r>
      <w:r>
        <w:rPr>
          <w:b/>
          <w:i/>
          <w:sz w:val="28"/>
        </w:rPr>
        <w:tab/>
      </w:r>
      <w:proofErr w:type="spellStart"/>
      <w:r>
        <w:rPr>
          <w:b/>
          <w:i/>
          <w:sz w:val="28"/>
        </w:rPr>
        <w:t>Виплачено</w:t>
      </w:r>
      <w:proofErr w:type="spellEnd"/>
      <w:r>
        <w:rPr>
          <w:b/>
          <w:i/>
          <w:sz w:val="28"/>
        </w:rPr>
        <w:t xml:space="preserve"> дивіденди</w:t>
      </w:r>
    </w:p>
    <w:p w:rsidR="00470EDA" w:rsidRDefault="00470EDA" w:rsidP="00470EDA">
      <w:pPr>
        <w:tabs>
          <w:tab w:val="left" w:pos="8107"/>
        </w:tabs>
        <w:spacing w:line="318" w:lineRule="exact"/>
        <w:ind w:left="1906"/>
        <w:rPr>
          <w:i/>
          <w:sz w:val="28"/>
        </w:rPr>
      </w:pPr>
      <w:proofErr w:type="spellStart"/>
      <w:r>
        <w:rPr>
          <w:i/>
          <w:sz w:val="28"/>
        </w:rPr>
        <w:t>Дт</w:t>
      </w:r>
      <w:proofErr w:type="spellEnd"/>
      <w:r>
        <w:rPr>
          <w:i/>
          <w:sz w:val="28"/>
        </w:rPr>
        <w:t xml:space="preserve"> «Дивіденди</w:t>
      </w:r>
      <w:r>
        <w:rPr>
          <w:i/>
          <w:spacing w:val="-4"/>
          <w:sz w:val="28"/>
        </w:rPr>
        <w:t xml:space="preserve"> </w:t>
      </w:r>
      <w:r>
        <w:rPr>
          <w:i/>
          <w:sz w:val="28"/>
        </w:rPr>
        <w:t>до</w:t>
      </w:r>
      <w:r>
        <w:rPr>
          <w:i/>
          <w:spacing w:val="-1"/>
          <w:sz w:val="28"/>
        </w:rPr>
        <w:t xml:space="preserve"> </w:t>
      </w:r>
      <w:r>
        <w:rPr>
          <w:i/>
          <w:sz w:val="28"/>
        </w:rPr>
        <w:t>сплати»</w:t>
      </w:r>
      <w:r>
        <w:rPr>
          <w:i/>
          <w:sz w:val="28"/>
        </w:rPr>
        <w:tab/>
        <w:t>$50000,00</w:t>
      </w:r>
    </w:p>
    <w:p w:rsidR="00470EDA" w:rsidRDefault="00470EDA" w:rsidP="00470EDA">
      <w:pPr>
        <w:tabs>
          <w:tab w:val="left" w:pos="8107"/>
        </w:tabs>
        <w:spacing w:line="322" w:lineRule="exact"/>
        <w:ind w:left="1906"/>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$50000,00</w:t>
      </w:r>
    </w:p>
    <w:p w:rsidR="00470EDA" w:rsidRDefault="00470EDA" w:rsidP="00470EDA">
      <w:pPr>
        <w:spacing w:line="322" w:lineRule="exact"/>
        <w:rPr>
          <w:sz w:val="28"/>
        </w:rPr>
        <w:sectPr w:rsidR="00470EDA">
          <w:type w:val="continuous"/>
          <w:pgSz w:w="11910" w:h="16840"/>
          <w:pgMar w:top="1320" w:right="0" w:bottom="280" w:left="1180" w:header="720" w:footer="720" w:gutter="0"/>
          <w:cols w:space="720"/>
        </w:sectPr>
      </w:pPr>
    </w:p>
    <w:p w:rsidR="00470EDA" w:rsidRDefault="00470EDA" w:rsidP="00470EDA">
      <w:pPr>
        <w:pStyle w:val="a3"/>
        <w:spacing w:before="73"/>
        <w:ind w:left="238" w:right="1418" w:firstLine="707"/>
        <w:jc w:val="both"/>
      </w:pPr>
      <w:r>
        <w:lastRenderedPageBreak/>
        <w:t>Можливе застосування іншої методики відображення дивідендів із застосуванням рахунків «Дивіденди до сплати» та «Оголошені дивіденди» на кожний вид акцій:</w:t>
      </w:r>
    </w:p>
    <w:p w:rsidR="00470EDA" w:rsidRDefault="00470EDA" w:rsidP="00470EDA">
      <w:pPr>
        <w:pStyle w:val="a3"/>
        <w:spacing w:before="6"/>
      </w:pPr>
    </w:p>
    <w:p w:rsidR="00470EDA" w:rsidRDefault="00470EDA" w:rsidP="00470EDA">
      <w:pPr>
        <w:pStyle w:val="3"/>
        <w:numPr>
          <w:ilvl w:val="2"/>
          <w:numId w:val="3"/>
        </w:numPr>
        <w:tabs>
          <w:tab w:val="left" w:pos="1906"/>
          <w:tab w:val="left" w:pos="1907"/>
        </w:tabs>
        <w:spacing w:line="319" w:lineRule="exact"/>
      </w:pPr>
      <w:r>
        <w:t>Нараховані (оголошені) дивіденди</w:t>
      </w:r>
    </w:p>
    <w:p w:rsidR="00470EDA" w:rsidRDefault="00470EDA" w:rsidP="00470EDA">
      <w:pPr>
        <w:tabs>
          <w:tab w:val="left" w:pos="8013"/>
        </w:tabs>
        <w:spacing w:line="319" w:lineRule="exact"/>
        <w:ind w:left="1054"/>
        <w:rPr>
          <w:i/>
          <w:sz w:val="28"/>
        </w:rPr>
      </w:pPr>
      <w:proofErr w:type="spellStart"/>
      <w:r>
        <w:rPr>
          <w:i/>
          <w:sz w:val="28"/>
        </w:rPr>
        <w:t>Дт</w:t>
      </w:r>
      <w:proofErr w:type="spellEnd"/>
      <w:r>
        <w:rPr>
          <w:i/>
          <w:spacing w:val="-4"/>
          <w:sz w:val="28"/>
        </w:rPr>
        <w:t xml:space="preserve"> </w:t>
      </w:r>
      <w:r>
        <w:rPr>
          <w:i/>
          <w:sz w:val="28"/>
        </w:rPr>
        <w:t>«Оголошені</w:t>
      </w:r>
      <w:r>
        <w:rPr>
          <w:i/>
          <w:spacing w:val="-2"/>
          <w:sz w:val="28"/>
        </w:rPr>
        <w:t xml:space="preserve"> </w:t>
      </w:r>
      <w:r>
        <w:rPr>
          <w:i/>
          <w:sz w:val="28"/>
        </w:rPr>
        <w:t>дивіденди»</w:t>
      </w:r>
      <w:r>
        <w:rPr>
          <w:i/>
          <w:sz w:val="28"/>
        </w:rPr>
        <w:tab/>
        <w:t>$50000,00</w:t>
      </w:r>
    </w:p>
    <w:p w:rsidR="00470EDA" w:rsidRDefault="00470EDA" w:rsidP="00470EDA">
      <w:pPr>
        <w:tabs>
          <w:tab w:val="left" w:pos="8013"/>
        </w:tabs>
        <w:ind w:left="1054"/>
        <w:rPr>
          <w:i/>
          <w:sz w:val="28"/>
        </w:rPr>
      </w:pPr>
      <w:proofErr w:type="spellStart"/>
      <w:r>
        <w:rPr>
          <w:i/>
          <w:sz w:val="28"/>
        </w:rPr>
        <w:t>Кт</w:t>
      </w:r>
      <w:proofErr w:type="spellEnd"/>
      <w:r>
        <w:rPr>
          <w:i/>
          <w:sz w:val="28"/>
        </w:rPr>
        <w:t xml:space="preserve"> «Дивіденди</w:t>
      </w:r>
      <w:r>
        <w:rPr>
          <w:i/>
          <w:spacing w:val="-6"/>
          <w:sz w:val="28"/>
        </w:rPr>
        <w:t xml:space="preserve"> </w:t>
      </w:r>
      <w:r>
        <w:rPr>
          <w:i/>
          <w:sz w:val="28"/>
        </w:rPr>
        <w:t>до</w:t>
      </w:r>
      <w:r>
        <w:rPr>
          <w:i/>
          <w:spacing w:val="-1"/>
          <w:sz w:val="28"/>
        </w:rPr>
        <w:t xml:space="preserve"> </w:t>
      </w:r>
      <w:r>
        <w:rPr>
          <w:i/>
          <w:sz w:val="28"/>
        </w:rPr>
        <w:t>сплати»</w:t>
      </w:r>
      <w:r>
        <w:rPr>
          <w:i/>
          <w:sz w:val="28"/>
        </w:rPr>
        <w:tab/>
        <w:t>$50000,00</w:t>
      </w:r>
    </w:p>
    <w:p w:rsidR="00470EDA" w:rsidRDefault="00470EDA" w:rsidP="00470EDA">
      <w:pPr>
        <w:pStyle w:val="a3"/>
        <w:spacing w:before="6"/>
        <w:rPr>
          <w:i/>
          <w:sz w:val="29"/>
        </w:rPr>
      </w:pPr>
    </w:p>
    <w:tbl>
      <w:tblPr>
        <w:tblStyle w:val="TableNormal"/>
        <w:tblW w:w="0" w:type="auto"/>
        <w:tblInd w:w="628" w:type="dxa"/>
        <w:tblLayout w:type="fixed"/>
        <w:tblLook w:val="01E0" w:firstRow="1" w:lastRow="1" w:firstColumn="1" w:lastColumn="1" w:noHBand="0" w:noVBand="0"/>
      </w:tblPr>
      <w:tblGrid>
        <w:gridCol w:w="1178"/>
        <w:gridCol w:w="5853"/>
        <w:gridCol w:w="1696"/>
      </w:tblGrid>
      <w:tr w:rsidR="00470EDA" w:rsidTr="00090F34">
        <w:trPr>
          <w:trHeight w:val="477"/>
        </w:trPr>
        <w:tc>
          <w:tcPr>
            <w:tcW w:w="1178" w:type="dxa"/>
          </w:tcPr>
          <w:p w:rsidR="00470EDA" w:rsidRDefault="00470EDA" w:rsidP="00090F34">
            <w:pPr>
              <w:pStyle w:val="TableParagraph"/>
              <w:spacing w:line="311" w:lineRule="exact"/>
              <w:ind w:left="90"/>
              <w:rPr>
                <w:b/>
                <w:i/>
                <w:sz w:val="28"/>
              </w:rPr>
            </w:pPr>
            <w:r>
              <w:rPr>
                <w:b/>
                <w:i/>
                <w:sz w:val="28"/>
              </w:rPr>
              <w:t>15.03.11</w:t>
            </w:r>
          </w:p>
        </w:tc>
        <w:tc>
          <w:tcPr>
            <w:tcW w:w="5853" w:type="dxa"/>
          </w:tcPr>
          <w:p w:rsidR="00470EDA" w:rsidRDefault="00470EDA" w:rsidP="00090F34">
            <w:pPr>
              <w:pStyle w:val="TableParagraph"/>
              <w:spacing w:line="311" w:lineRule="exact"/>
              <w:ind w:left="107"/>
              <w:rPr>
                <w:b/>
                <w:i/>
                <w:sz w:val="28"/>
              </w:rPr>
            </w:pPr>
            <w:r>
              <w:rPr>
                <w:b/>
                <w:i/>
                <w:sz w:val="28"/>
              </w:rPr>
              <w:t>Реєстрація акціонерів</w:t>
            </w:r>
          </w:p>
        </w:tc>
        <w:tc>
          <w:tcPr>
            <w:tcW w:w="1696" w:type="dxa"/>
            <w:vMerge w:val="restart"/>
          </w:tcPr>
          <w:p w:rsidR="00470EDA" w:rsidRDefault="00470EDA" w:rsidP="00090F34">
            <w:pPr>
              <w:pStyle w:val="TableParagraph"/>
              <w:rPr>
                <w:sz w:val="28"/>
              </w:rPr>
            </w:pPr>
          </w:p>
        </w:tc>
      </w:tr>
      <w:tr w:rsidR="00470EDA" w:rsidTr="00090F34">
        <w:trPr>
          <w:trHeight w:val="480"/>
        </w:trPr>
        <w:tc>
          <w:tcPr>
            <w:tcW w:w="1178" w:type="dxa"/>
          </w:tcPr>
          <w:p w:rsidR="00470EDA" w:rsidRDefault="00470EDA" w:rsidP="00090F34">
            <w:pPr>
              <w:pStyle w:val="TableParagraph"/>
              <w:spacing w:before="155" w:line="305" w:lineRule="exact"/>
              <w:ind w:left="90"/>
              <w:rPr>
                <w:b/>
                <w:i/>
                <w:sz w:val="28"/>
              </w:rPr>
            </w:pPr>
            <w:r>
              <w:rPr>
                <w:b/>
                <w:i/>
                <w:sz w:val="28"/>
              </w:rPr>
              <w:t>28.03.11</w:t>
            </w:r>
          </w:p>
        </w:tc>
        <w:tc>
          <w:tcPr>
            <w:tcW w:w="5853" w:type="dxa"/>
          </w:tcPr>
          <w:p w:rsidR="00470EDA" w:rsidRDefault="00470EDA" w:rsidP="00090F34">
            <w:pPr>
              <w:pStyle w:val="TableParagraph"/>
              <w:spacing w:before="155" w:line="305" w:lineRule="exact"/>
              <w:ind w:left="107"/>
              <w:rPr>
                <w:b/>
                <w:i/>
                <w:sz w:val="28"/>
              </w:rPr>
            </w:pPr>
            <w:proofErr w:type="spellStart"/>
            <w:r>
              <w:rPr>
                <w:b/>
                <w:i/>
                <w:sz w:val="28"/>
              </w:rPr>
              <w:t>Виплачено</w:t>
            </w:r>
            <w:proofErr w:type="spellEnd"/>
            <w:r>
              <w:rPr>
                <w:b/>
                <w:i/>
                <w:sz w:val="28"/>
              </w:rPr>
              <w:t xml:space="preserve"> дивіденди</w:t>
            </w:r>
          </w:p>
        </w:tc>
        <w:tc>
          <w:tcPr>
            <w:tcW w:w="1696" w:type="dxa"/>
            <w:vMerge/>
            <w:tcBorders>
              <w:top w:val="nil"/>
            </w:tcBorders>
          </w:tcPr>
          <w:p w:rsidR="00470EDA" w:rsidRDefault="00470EDA" w:rsidP="00090F34">
            <w:pPr>
              <w:rPr>
                <w:sz w:val="2"/>
                <w:szCs w:val="2"/>
              </w:rPr>
            </w:pPr>
          </w:p>
        </w:tc>
      </w:tr>
      <w:tr w:rsidR="00470EDA" w:rsidTr="00090F34">
        <w:trPr>
          <w:trHeight w:val="319"/>
        </w:trPr>
        <w:tc>
          <w:tcPr>
            <w:tcW w:w="1178" w:type="dxa"/>
          </w:tcPr>
          <w:p w:rsidR="00470EDA" w:rsidRDefault="00470EDA" w:rsidP="00090F34">
            <w:pPr>
              <w:pStyle w:val="TableParagraph"/>
              <w:rPr>
                <w:sz w:val="24"/>
              </w:rPr>
            </w:pPr>
          </w:p>
        </w:tc>
        <w:tc>
          <w:tcPr>
            <w:tcW w:w="5853" w:type="dxa"/>
          </w:tcPr>
          <w:p w:rsidR="00470EDA" w:rsidRDefault="00470EDA" w:rsidP="00090F34">
            <w:pPr>
              <w:pStyle w:val="TableParagraph"/>
              <w:spacing w:line="300" w:lineRule="exact"/>
              <w:ind w:left="107"/>
              <w:rPr>
                <w:i/>
                <w:sz w:val="28"/>
              </w:rPr>
            </w:pPr>
            <w:proofErr w:type="spellStart"/>
            <w:r>
              <w:rPr>
                <w:i/>
                <w:sz w:val="28"/>
              </w:rPr>
              <w:t>Дт</w:t>
            </w:r>
            <w:proofErr w:type="spellEnd"/>
            <w:r>
              <w:rPr>
                <w:i/>
                <w:sz w:val="28"/>
              </w:rPr>
              <w:t xml:space="preserve"> «Дивіденди до сплати»</w:t>
            </w:r>
          </w:p>
        </w:tc>
        <w:tc>
          <w:tcPr>
            <w:tcW w:w="1696" w:type="dxa"/>
          </w:tcPr>
          <w:p w:rsidR="00470EDA" w:rsidRDefault="00470EDA" w:rsidP="00090F34">
            <w:pPr>
              <w:pStyle w:val="TableParagraph"/>
              <w:spacing w:line="300" w:lineRule="exact"/>
              <w:ind w:right="47"/>
              <w:jc w:val="right"/>
              <w:rPr>
                <w:i/>
                <w:sz w:val="28"/>
              </w:rPr>
            </w:pPr>
            <w:r>
              <w:rPr>
                <w:i/>
                <w:sz w:val="28"/>
              </w:rPr>
              <w:t>$50000,00</w:t>
            </w:r>
          </w:p>
        </w:tc>
      </w:tr>
      <w:tr w:rsidR="00470EDA" w:rsidTr="00090F34">
        <w:trPr>
          <w:trHeight w:val="485"/>
        </w:trPr>
        <w:tc>
          <w:tcPr>
            <w:tcW w:w="1178" w:type="dxa"/>
          </w:tcPr>
          <w:p w:rsidR="00470EDA" w:rsidRDefault="00470EDA" w:rsidP="00090F34">
            <w:pPr>
              <w:pStyle w:val="TableParagraph"/>
              <w:rPr>
                <w:sz w:val="28"/>
              </w:rPr>
            </w:pPr>
          </w:p>
        </w:tc>
        <w:tc>
          <w:tcPr>
            <w:tcW w:w="5853" w:type="dxa"/>
          </w:tcPr>
          <w:p w:rsidR="00470EDA" w:rsidRDefault="00470EDA" w:rsidP="00090F34">
            <w:pPr>
              <w:pStyle w:val="TableParagraph"/>
              <w:spacing w:line="316" w:lineRule="exact"/>
              <w:ind w:left="107"/>
              <w:rPr>
                <w:i/>
                <w:sz w:val="28"/>
              </w:rPr>
            </w:pPr>
            <w:proofErr w:type="spellStart"/>
            <w:r>
              <w:rPr>
                <w:i/>
                <w:sz w:val="28"/>
              </w:rPr>
              <w:t>Кт</w:t>
            </w:r>
            <w:proofErr w:type="spellEnd"/>
            <w:r>
              <w:rPr>
                <w:i/>
                <w:sz w:val="28"/>
              </w:rPr>
              <w:t xml:space="preserve"> «Грошові кошти»</w:t>
            </w:r>
          </w:p>
        </w:tc>
        <w:tc>
          <w:tcPr>
            <w:tcW w:w="1696" w:type="dxa"/>
          </w:tcPr>
          <w:p w:rsidR="00470EDA" w:rsidRDefault="00470EDA" w:rsidP="00090F34">
            <w:pPr>
              <w:pStyle w:val="TableParagraph"/>
              <w:spacing w:line="316" w:lineRule="exact"/>
              <w:ind w:right="47"/>
              <w:jc w:val="right"/>
              <w:rPr>
                <w:i/>
                <w:sz w:val="28"/>
              </w:rPr>
            </w:pPr>
            <w:r>
              <w:rPr>
                <w:i/>
                <w:sz w:val="28"/>
              </w:rPr>
              <w:t>$50000,00</w:t>
            </w:r>
          </w:p>
        </w:tc>
      </w:tr>
      <w:tr w:rsidR="00470EDA" w:rsidTr="00090F34">
        <w:trPr>
          <w:trHeight w:val="486"/>
        </w:trPr>
        <w:tc>
          <w:tcPr>
            <w:tcW w:w="1178" w:type="dxa"/>
          </w:tcPr>
          <w:p w:rsidR="00470EDA" w:rsidRDefault="00470EDA" w:rsidP="00090F34">
            <w:pPr>
              <w:pStyle w:val="TableParagraph"/>
              <w:spacing w:before="158" w:line="307" w:lineRule="exact"/>
              <w:ind w:left="50"/>
              <w:rPr>
                <w:b/>
                <w:i/>
                <w:sz w:val="28"/>
              </w:rPr>
            </w:pPr>
            <w:r>
              <w:rPr>
                <w:b/>
                <w:i/>
                <w:sz w:val="28"/>
              </w:rPr>
              <w:t>31.12.11</w:t>
            </w:r>
          </w:p>
        </w:tc>
        <w:tc>
          <w:tcPr>
            <w:tcW w:w="5853" w:type="dxa"/>
          </w:tcPr>
          <w:p w:rsidR="00470EDA" w:rsidRDefault="00470EDA" w:rsidP="00090F34">
            <w:pPr>
              <w:pStyle w:val="TableParagraph"/>
              <w:spacing w:before="158" w:line="307" w:lineRule="exact"/>
              <w:ind w:left="107"/>
              <w:rPr>
                <w:b/>
                <w:i/>
                <w:sz w:val="28"/>
              </w:rPr>
            </w:pPr>
            <w:r>
              <w:rPr>
                <w:b/>
                <w:i/>
                <w:sz w:val="28"/>
              </w:rPr>
              <w:t>Закриття рахунку «Оголошені дивіденди»</w:t>
            </w:r>
          </w:p>
        </w:tc>
        <w:tc>
          <w:tcPr>
            <w:tcW w:w="1696" w:type="dxa"/>
          </w:tcPr>
          <w:p w:rsidR="00470EDA" w:rsidRDefault="00470EDA" w:rsidP="00090F34">
            <w:pPr>
              <w:pStyle w:val="TableParagraph"/>
              <w:rPr>
                <w:sz w:val="28"/>
              </w:rPr>
            </w:pPr>
          </w:p>
        </w:tc>
      </w:tr>
      <w:tr w:rsidR="00470EDA" w:rsidTr="00090F34">
        <w:trPr>
          <w:trHeight w:val="635"/>
        </w:trPr>
        <w:tc>
          <w:tcPr>
            <w:tcW w:w="1178" w:type="dxa"/>
          </w:tcPr>
          <w:p w:rsidR="00470EDA" w:rsidRDefault="00470EDA" w:rsidP="00090F34">
            <w:pPr>
              <w:pStyle w:val="TableParagraph"/>
              <w:rPr>
                <w:sz w:val="28"/>
              </w:rPr>
            </w:pPr>
          </w:p>
        </w:tc>
        <w:tc>
          <w:tcPr>
            <w:tcW w:w="5853" w:type="dxa"/>
          </w:tcPr>
          <w:p w:rsidR="00470EDA" w:rsidRDefault="00470EDA" w:rsidP="00090F34">
            <w:pPr>
              <w:pStyle w:val="TableParagraph"/>
              <w:spacing w:line="312" w:lineRule="exact"/>
              <w:ind w:left="107"/>
              <w:rPr>
                <w:b/>
                <w:i/>
                <w:sz w:val="28"/>
              </w:rPr>
            </w:pPr>
            <w:r>
              <w:rPr>
                <w:b/>
                <w:i/>
                <w:sz w:val="28"/>
              </w:rPr>
              <w:t>(наприкінці звітного періоду)</w:t>
            </w:r>
          </w:p>
          <w:p w:rsidR="00470EDA" w:rsidRDefault="00470EDA" w:rsidP="00090F34">
            <w:pPr>
              <w:pStyle w:val="TableParagraph"/>
              <w:spacing w:line="304" w:lineRule="exact"/>
              <w:ind w:left="107"/>
              <w:rPr>
                <w:i/>
                <w:sz w:val="28"/>
              </w:rPr>
            </w:pPr>
            <w:proofErr w:type="spellStart"/>
            <w:r>
              <w:rPr>
                <w:i/>
                <w:sz w:val="28"/>
              </w:rPr>
              <w:t>Дт</w:t>
            </w:r>
            <w:proofErr w:type="spellEnd"/>
            <w:r>
              <w:rPr>
                <w:i/>
                <w:sz w:val="28"/>
              </w:rPr>
              <w:t xml:space="preserve"> «Нерозподілений прибуток»</w:t>
            </w:r>
          </w:p>
        </w:tc>
        <w:tc>
          <w:tcPr>
            <w:tcW w:w="1696" w:type="dxa"/>
          </w:tcPr>
          <w:p w:rsidR="00470EDA" w:rsidRDefault="00470EDA" w:rsidP="00090F34">
            <w:pPr>
              <w:pStyle w:val="TableParagraph"/>
              <w:spacing w:before="9"/>
              <w:rPr>
                <w:i/>
                <w:sz w:val="26"/>
              </w:rPr>
            </w:pPr>
          </w:p>
          <w:p w:rsidR="00470EDA" w:rsidRDefault="00470EDA" w:rsidP="00090F34">
            <w:pPr>
              <w:pStyle w:val="TableParagraph"/>
              <w:spacing w:line="307" w:lineRule="exact"/>
              <w:ind w:right="47"/>
              <w:jc w:val="right"/>
              <w:rPr>
                <w:i/>
                <w:sz w:val="28"/>
              </w:rPr>
            </w:pPr>
            <w:r>
              <w:rPr>
                <w:i/>
                <w:sz w:val="28"/>
              </w:rPr>
              <w:t>$50000,00</w:t>
            </w:r>
          </w:p>
        </w:tc>
      </w:tr>
      <w:tr w:rsidR="00470EDA" w:rsidTr="00090F34">
        <w:trPr>
          <w:trHeight w:val="316"/>
        </w:trPr>
        <w:tc>
          <w:tcPr>
            <w:tcW w:w="1178" w:type="dxa"/>
          </w:tcPr>
          <w:p w:rsidR="00470EDA" w:rsidRDefault="00470EDA" w:rsidP="00090F34">
            <w:pPr>
              <w:pStyle w:val="TableParagraph"/>
              <w:rPr>
                <w:sz w:val="24"/>
              </w:rPr>
            </w:pPr>
          </w:p>
        </w:tc>
        <w:tc>
          <w:tcPr>
            <w:tcW w:w="5853" w:type="dxa"/>
          </w:tcPr>
          <w:p w:rsidR="00470EDA" w:rsidRDefault="00470EDA" w:rsidP="00090F34">
            <w:pPr>
              <w:pStyle w:val="TableParagraph"/>
              <w:spacing w:line="296" w:lineRule="exact"/>
              <w:ind w:left="107"/>
              <w:rPr>
                <w:i/>
                <w:sz w:val="28"/>
              </w:rPr>
            </w:pPr>
            <w:proofErr w:type="spellStart"/>
            <w:r>
              <w:rPr>
                <w:i/>
                <w:sz w:val="28"/>
              </w:rPr>
              <w:t>Кт</w:t>
            </w:r>
            <w:proofErr w:type="spellEnd"/>
            <w:r>
              <w:rPr>
                <w:i/>
                <w:sz w:val="28"/>
              </w:rPr>
              <w:t xml:space="preserve"> «Оголошені дивіденди»</w:t>
            </w:r>
          </w:p>
        </w:tc>
        <w:tc>
          <w:tcPr>
            <w:tcW w:w="1696" w:type="dxa"/>
          </w:tcPr>
          <w:p w:rsidR="00470EDA" w:rsidRDefault="00470EDA" w:rsidP="00090F34">
            <w:pPr>
              <w:pStyle w:val="TableParagraph"/>
              <w:spacing w:line="296" w:lineRule="exact"/>
              <w:ind w:right="47"/>
              <w:jc w:val="right"/>
              <w:rPr>
                <w:i/>
                <w:sz w:val="28"/>
              </w:rPr>
            </w:pPr>
            <w:r>
              <w:rPr>
                <w:i/>
                <w:sz w:val="28"/>
              </w:rPr>
              <w:t>$50000,00</w:t>
            </w:r>
          </w:p>
        </w:tc>
      </w:tr>
    </w:tbl>
    <w:p w:rsidR="00470EDA" w:rsidRDefault="00470EDA" w:rsidP="00470EDA">
      <w:pPr>
        <w:pStyle w:val="a3"/>
        <w:spacing w:before="1"/>
        <w:rPr>
          <w:i/>
        </w:rPr>
      </w:pPr>
    </w:p>
    <w:p w:rsidR="00470EDA" w:rsidRDefault="00470EDA" w:rsidP="00470EDA">
      <w:pPr>
        <w:pStyle w:val="a3"/>
        <w:spacing w:line="322" w:lineRule="exact"/>
        <w:ind w:left="946"/>
        <w:jc w:val="both"/>
      </w:pPr>
      <w:r>
        <w:t>Виплата дивідендів можлива:</w:t>
      </w:r>
    </w:p>
    <w:p w:rsidR="00470EDA" w:rsidRDefault="00470EDA" w:rsidP="00470EDA">
      <w:pPr>
        <w:pStyle w:val="a5"/>
        <w:numPr>
          <w:ilvl w:val="0"/>
          <w:numId w:val="2"/>
        </w:numPr>
        <w:tabs>
          <w:tab w:val="left" w:pos="1372"/>
        </w:tabs>
        <w:spacing w:line="322" w:lineRule="exact"/>
        <w:ind w:left="1371" w:hanging="426"/>
        <w:jc w:val="both"/>
        <w:rPr>
          <w:sz w:val="28"/>
        </w:rPr>
      </w:pPr>
      <w:r>
        <w:rPr>
          <w:sz w:val="28"/>
        </w:rPr>
        <w:t>грошима;</w:t>
      </w:r>
    </w:p>
    <w:p w:rsidR="00470EDA" w:rsidRDefault="00470EDA" w:rsidP="00470EDA">
      <w:pPr>
        <w:pStyle w:val="a5"/>
        <w:numPr>
          <w:ilvl w:val="0"/>
          <w:numId w:val="2"/>
        </w:numPr>
        <w:tabs>
          <w:tab w:val="left" w:pos="1372"/>
        </w:tabs>
        <w:ind w:right="1411" w:firstLine="707"/>
        <w:jc w:val="both"/>
        <w:rPr>
          <w:sz w:val="28"/>
        </w:rPr>
      </w:pPr>
      <w:r>
        <w:rPr>
          <w:sz w:val="28"/>
        </w:rPr>
        <w:t>іншими активами - майнові дивіденди, що обліковуються за ринковою вартістю активів, які передаються (на дату оголошення дивідендів має бути здійснена переоцінка даних активів з відображенням різниці між їх ринковою та обліковою вартістю на рахунку «Прибуток / збиток від переоцінки»);</w:t>
      </w:r>
    </w:p>
    <w:p w:rsidR="00470EDA" w:rsidRDefault="00470EDA" w:rsidP="00470EDA">
      <w:pPr>
        <w:pStyle w:val="a5"/>
        <w:numPr>
          <w:ilvl w:val="0"/>
          <w:numId w:val="2"/>
        </w:numPr>
        <w:tabs>
          <w:tab w:val="left" w:pos="1372"/>
        </w:tabs>
        <w:spacing w:before="1" w:line="322" w:lineRule="exact"/>
        <w:ind w:left="1371" w:hanging="426"/>
        <w:jc w:val="both"/>
        <w:rPr>
          <w:sz w:val="28"/>
        </w:rPr>
      </w:pPr>
      <w:r>
        <w:rPr>
          <w:sz w:val="28"/>
        </w:rPr>
        <w:t>акціями</w:t>
      </w:r>
      <w:r>
        <w:rPr>
          <w:spacing w:val="-1"/>
          <w:sz w:val="28"/>
        </w:rPr>
        <w:t xml:space="preserve"> </w:t>
      </w:r>
      <w:r>
        <w:rPr>
          <w:sz w:val="28"/>
        </w:rPr>
        <w:t>корпорації.</w:t>
      </w:r>
    </w:p>
    <w:p w:rsidR="00470EDA" w:rsidRDefault="00470EDA" w:rsidP="00470EDA">
      <w:pPr>
        <w:pStyle w:val="a3"/>
        <w:ind w:left="238" w:right="1412" w:firstLine="707"/>
        <w:jc w:val="both"/>
      </w:pPr>
      <w:r>
        <w:t>При виплаті дивідендів акціями здійснюється пропорційний розподіл додаткових власних акцій корпорації між існуючими акціонерами, що призводить до зниження балансової вартості однієї акції через збільшення кількості акцій при незмінному розмірі капіталу. Частка кожного акціонера у власному капіталі корпорації не змінюється. Виплата дивідендів акціями має перевагу перед іншими формами виплати дивідендів, оскільки:</w:t>
      </w:r>
    </w:p>
    <w:p w:rsidR="00470EDA" w:rsidRDefault="00470EDA" w:rsidP="00470EDA">
      <w:pPr>
        <w:pStyle w:val="a5"/>
        <w:numPr>
          <w:ilvl w:val="3"/>
          <w:numId w:val="3"/>
        </w:numPr>
        <w:tabs>
          <w:tab w:val="left" w:pos="1233"/>
        </w:tabs>
        <w:spacing w:before="1" w:line="322" w:lineRule="exact"/>
        <w:ind w:left="1232" w:hanging="287"/>
        <w:rPr>
          <w:sz w:val="28"/>
        </w:rPr>
      </w:pPr>
      <w:r>
        <w:rPr>
          <w:sz w:val="28"/>
        </w:rPr>
        <w:t>усувається потреба в готівці для виплати</w:t>
      </w:r>
      <w:r>
        <w:rPr>
          <w:spacing w:val="-10"/>
          <w:sz w:val="28"/>
        </w:rPr>
        <w:t xml:space="preserve"> </w:t>
      </w:r>
      <w:r>
        <w:rPr>
          <w:sz w:val="28"/>
        </w:rPr>
        <w:t>дивідендів;</w:t>
      </w:r>
    </w:p>
    <w:p w:rsidR="00470EDA" w:rsidRDefault="00470EDA" w:rsidP="00470EDA">
      <w:pPr>
        <w:pStyle w:val="a5"/>
        <w:numPr>
          <w:ilvl w:val="3"/>
          <w:numId w:val="3"/>
        </w:numPr>
        <w:tabs>
          <w:tab w:val="left" w:pos="1233"/>
        </w:tabs>
        <w:ind w:right="1416" w:firstLine="707"/>
        <w:rPr>
          <w:sz w:val="28"/>
        </w:rPr>
      </w:pPr>
      <w:r>
        <w:rPr>
          <w:sz w:val="28"/>
        </w:rPr>
        <w:t>не підлягає оподаткуванню (так як не розцінюється як доход акціонера);</w:t>
      </w:r>
    </w:p>
    <w:p w:rsidR="00470EDA" w:rsidRDefault="00470EDA" w:rsidP="00470EDA">
      <w:pPr>
        <w:pStyle w:val="a5"/>
        <w:numPr>
          <w:ilvl w:val="3"/>
          <w:numId w:val="3"/>
        </w:numPr>
        <w:tabs>
          <w:tab w:val="left" w:pos="1233"/>
          <w:tab w:val="left" w:pos="2589"/>
          <w:tab w:val="left" w:pos="4124"/>
          <w:tab w:val="left" w:pos="5919"/>
          <w:tab w:val="left" w:pos="7095"/>
          <w:tab w:val="left" w:pos="8671"/>
        </w:tabs>
        <w:spacing w:line="242" w:lineRule="auto"/>
        <w:ind w:right="1412" w:firstLine="707"/>
        <w:rPr>
          <w:sz w:val="28"/>
        </w:rPr>
      </w:pPr>
      <w:r>
        <w:rPr>
          <w:sz w:val="28"/>
        </w:rPr>
        <w:t>дозволяє</w:t>
      </w:r>
      <w:r>
        <w:rPr>
          <w:sz w:val="28"/>
        </w:rPr>
        <w:tab/>
        <w:t>збільшити</w:t>
      </w:r>
      <w:r>
        <w:rPr>
          <w:sz w:val="28"/>
        </w:rPr>
        <w:tab/>
        <w:t>акціонерний</w:t>
      </w:r>
      <w:r>
        <w:rPr>
          <w:sz w:val="28"/>
        </w:rPr>
        <w:tab/>
        <w:t>капітал</w:t>
      </w:r>
      <w:r>
        <w:rPr>
          <w:sz w:val="28"/>
        </w:rPr>
        <w:tab/>
        <w:t>корпорації</w:t>
      </w:r>
      <w:r>
        <w:rPr>
          <w:sz w:val="28"/>
        </w:rPr>
        <w:tab/>
      </w:r>
      <w:r>
        <w:rPr>
          <w:spacing w:val="-5"/>
          <w:sz w:val="28"/>
        </w:rPr>
        <w:t xml:space="preserve">через </w:t>
      </w:r>
      <w:r>
        <w:rPr>
          <w:sz w:val="28"/>
        </w:rPr>
        <w:t>перенесення нерозподіленого</w:t>
      </w:r>
      <w:r>
        <w:rPr>
          <w:spacing w:val="-3"/>
          <w:sz w:val="28"/>
        </w:rPr>
        <w:t xml:space="preserve"> </w:t>
      </w:r>
      <w:r>
        <w:rPr>
          <w:sz w:val="28"/>
        </w:rPr>
        <w:t>прибутку;</w:t>
      </w:r>
    </w:p>
    <w:p w:rsidR="00470EDA" w:rsidRDefault="00470EDA" w:rsidP="00470EDA">
      <w:pPr>
        <w:pStyle w:val="a5"/>
        <w:numPr>
          <w:ilvl w:val="3"/>
          <w:numId w:val="3"/>
        </w:numPr>
        <w:tabs>
          <w:tab w:val="left" w:pos="1233"/>
        </w:tabs>
        <w:ind w:right="1419" w:firstLine="707"/>
        <w:rPr>
          <w:sz w:val="28"/>
        </w:rPr>
      </w:pPr>
      <w:r>
        <w:rPr>
          <w:sz w:val="28"/>
        </w:rPr>
        <w:t>зменшення ринкової вартості акцій робить їх більш доступними для потенційних інвесторів на</w:t>
      </w:r>
      <w:r>
        <w:rPr>
          <w:spacing w:val="-4"/>
          <w:sz w:val="28"/>
        </w:rPr>
        <w:t xml:space="preserve"> </w:t>
      </w:r>
      <w:r>
        <w:rPr>
          <w:sz w:val="28"/>
        </w:rPr>
        <w:t>ринку;</w:t>
      </w:r>
    </w:p>
    <w:p w:rsidR="00470EDA" w:rsidRDefault="00470EDA" w:rsidP="00470EDA">
      <w:pPr>
        <w:pStyle w:val="a3"/>
        <w:ind w:left="238" w:right="1416" w:firstLine="707"/>
        <w:jc w:val="both"/>
      </w:pPr>
      <w:r>
        <w:t>Виплата дивідендів акціями відображається за їх ринковими цінами на дату оголошення дивідендів (їх ціна не повинна бути нижчою за номінальну чи оголошену вартість).</w:t>
      </w:r>
    </w:p>
    <w:p w:rsidR="00470EDA" w:rsidRDefault="00470EDA" w:rsidP="00470EDA">
      <w:pPr>
        <w:jc w:val="both"/>
        <w:sectPr w:rsidR="00470EDA">
          <w:pgSz w:w="11910" w:h="16840"/>
          <w:pgMar w:top="1320" w:right="0" w:bottom="1200" w:left="1180" w:header="0" w:footer="1002" w:gutter="0"/>
          <w:cols w:space="720"/>
        </w:sectPr>
      </w:pPr>
    </w:p>
    <w:p w:rsidR="00470EDA" w:rsidRDefault="00470EDA" w:rsidP="00470EDA">
      <w:pPr>
        <w:pStyle w:val="a3"/>
        <w:spacing w:before="73"/>
        <w:ind w:left="238" w:right="1410" w:firstLine="707"/>
        <w:jc w:val="both"/>
      </w:pPr>
      <w:r>
        <w:rPr>
          <w:b/>
          <w:i/>
        </w:rPr>
        <w:lastRenderedPageBreak/>
        <w:t>Приклад</w:t>
      </w:r>
      <w:r>
        <w:t>. Корпорація 25.02.2011р. оголосила дивіденди з виплатою акціями в розмірі 3% циркулюючих звичайних акцій. На дату оголошення дивідендів акціонерний капітал корпорації становив:</w:t>
      </w:r>
    </w:p>
    <w:p w:rsidR="00470EDA" w:rsidRDefault="00470EDA" w:rsidP="00470EDA">
      <w:pPr>
        <w:pStyle w:val="a3"/>
        <w:spacing w:before="10"/>
        <w:rPr>
          <w:sz w:val="27"/>
        </w:rPr>
      </w:pPr>
    </w:p>
    <w:p w:rsidR="00470EDA" w:rsidRDefault="00470EDA" w:rsidP="00470EDA">
      <w:pPr>
        <w:pStyle w:val="a3"/>
        <w:ind w:left="946"/>
      </w:pPr>
      <w:r>
        <w:t>Звичайні акції: 100000 шт. за номінальною вартістю $100</w:t>
      </w:r>
    </w:p>
    <w:p w:rsidR="00470EDA" w:rsidRDefault="00470EDA" w:rsidP="00470EDA">
      <w:pPr>
        <w:tabs>
          <w:tab w:val="left" w:pos="8028"/>
          <w:tab w:val="left" w:pos="8289"/>
        </w:tabs>
        <w:spacing w:before="2"/>
        <w:ind w:left="946" w:right="1435"/>
        <w:rPr>
          <w:sz w:val="28"/>
        </w:rPr>
      </w:pPr>
      <w:r>
        <w:rPr>
          <w:noProof/>
          <w:lang w:val="ru-RU" w:eastAsia="ru-RU" w:bidi="ar-SA"/>
        </w:rPr>
        <mc:AlternateContent>
          <mc:Choice Requires="wps">
            <w:drawing>
              <wp:anchor distT="0" distB="0" distL="114300" distR="114300" simplePos="0" relativeHeight="251671552" behindDoc="0" locked="0" layoutInCell="1" allowOverlap="1">
                <wp:simplePos x="0" y="0"/>
                <wp:positionH relativeFrom="page">
                  <wp:posOffset>1350645</wp:posOffset>
                </wp:positionH>
                <wp:positionV relativeFrom="paragraph">
                  <wp:posOffset>395605</wp:posOffset>
                </wp:positionV>
                <wp:extent cx="5287645" cy="0"/>
                <wp:effectExtent l="7620" t="5715" r="1016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6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35pt,31.15pt" to="522.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" strokeweight=".72pt">
                <w10:wrap anchorx="page"/>
              </v:line>
            </w:pict>
          </mc:Fallback>
        </mc:AlternateContent>
      </w:r>
      <w:r>
        <w:rPr>
          <w:i/>
          <w:sz w:val="28"/>
        </w:rPr>
        <w:t>(Ринкова вартість $105</w:t>
      </w:r>
      <w:r>
        <w:rPr>
          <w:i/>
          <w:spacing w:val="-3"/>
          <w:sz w:val="28"/>
        </w:rPr>
        <w:t xml:space="preserve"> </w:t>
      </w:r>
      <w:r>
        <w:rPr>
          <w:i/>
          <w:sz w:val="28"/>
        </w:rPr>
        <w:t>за</w:t>
      </w:r>
      <w:r>
        <w:rPr>
          <w:i/>
          <w:spacing w:val="-1"/>
          <w:sz w:val="28"/>
        </w:rPr>
        <w:t xml:space="preserve"> </w:t>
      </w:r>
      <w:r>
        <w:rPr>
          <w:i/>
          <w:sz w:val="28"/>
        </w:rPr>
        <w:t>акцію)</w:t>
      </w:r>
      <w:r>
        <w:rPr>
          <w:i/>
          <w:sz w:val="28"/>
        </w:rPr>
        <w:tab/>
      </w:r>
      <w:r>
        <w:rPr>
          <w:spacing w:val="-3"/>
          <w:sz w:val="28"/>
        </w:rPr>
        <w:t xml:space="preserve">$10000000 </w:t>
      </w:r>
      <w:r>
        <w:rPr>
          <w:sz w:val="28"/>
        </w:rPr>
        <w:t>Нерозподілений</w:t>
      </w:r>
      <w:r>
        <w:rPr>
          <w:spacing w:val="-6"/>
          <w:sz w:val="28"/>
        </w:rPr>
        <w:t xml:space="preserve"> </w:t>
      </w:r>
      <w:r>
        <w:rPr>
          <w:sz w:val="28"/>
        </w:rPr>
        <w:t>прибуток</w:t>
      </w:r>
      <w:r>
        <w:rPr>
          <w:sz w:val="28"/>
        </w:rPr>
        <w:tab/>
      </w:r>
      <w:r>
        <w:rPr>
          <w:sz w:val="28"/>
        </w:rPr>
        <w:tab/>
        <w:t>$500000</w:t>
      </w:r>
    </w:p>
    <w:p w:rsidR="00470EDA" w:rsidRDefault="00470EDA" w:rsidP="00470EDA">
      <w:pPr>
        <w:pStyle w:val="2"/>
        <w:tabs>
          <w:tab w:val="left" w:pos="8028"/>
        </w:tabs>
        <w:spacing w:line="321" w:lineRule="exact"/>
        <w:ind w:left="946"/>
      </w:pPr>
      <w:r>
        <w:t>Разом</w:t>
      </w:r>
      <w:r>
        <w:tab/>
      </w:r>
      <w:r>
        <w:rPr>
          <w:b w:val="0"/>
        </w:rPr>
        <w:t>$</w:t>
      </w:r>
      <w:r>
        <w:t>10500000</w:t>
      </w:r>
    </w:p>
    <w:p w:rsidR="00470EDA" w:rsidRDefault="00470EDA" w:rsidP="00470EDA">
      <w:pPr>
        <w:pStyle w:val="a3"/>
        <w:spacing w:before="11"/>
        <w:rPr>
          <w:b/>
          <w:sz w:val="27"/>
        </w:rPr>
      </w:pPr>
    </w:p>
    <w:p w:rsidR="00470EDA" w:rsidRDefault="00470EDA" w:rsidP="00470EDA">
      <w:pPr>
        <w:pStyle w:val="a3"/>
        <w:spacing w:line="321" w:lineRule="exact"/>
        <w:ind w:left="224" w:right="1951"/>
        <w:jc w:val="center"/>
      </w:pPr>
      <w:r>
        <w:t>Кількість акцій, що мають бути додатково випущені в обіг:</w:t>
      </w:r>
    </w:p>
    <w:p w:rsidR="00470EDA" w:rsidRDefault="00470EDA" w:rsidP="00470EDA">
      <w:pPr>
        <w:pStyle w:val="a3"/>
        <w:spacing w:line="342" w:lineRule="exact"/>
        <w:ind w:left="224" w:right="687"/>
        <w:jc w:val="center"/>
      </w:pPr>
      <w:r>
        <w:t xml:space="preserve">100000шт. </w:t>
      </w:r>
      <w:r>
        <w:rPr>
          <w:rFonts w:ascii="Symbol" w:hAnsi="Symbol"/>
        </w:rPr>
        <w:t></w:t>
      </w:r>
      <w:r>
        <w:t xml:space="preserve"> 3% / 100% = 3000шт.</w:t>
      </w:r>
    </w:p>
    <w:p w:rsidR="00470EDA" w:rsidRDefault="00470EDA" w:rsidP="00470EDA">
      <w:pPr>
        <w:pStyle w:val="a3"/>
        <w:spacing w:before="2" w:line="321" w:lineRule="exact"/>
        <w:ind w:left="224" w:right="5290"/>
        <w:jc w:val="center"/>
      </w:pPr>
      <w:r>
        <w:t>Ринкова ціна випущених акцій:</w:t>
      </w:r>
    </w:p>
    <w:p w:rsidR="00470EDA" w:rsidRDefault="00470EDA" w:rsidP="00470EDA">
      <w:pPr>
        <w:pStyle w:val="a3"/>
        <w:spacing w:line="342" w:lineRule="exact"/>
        <w:ind w:left="222" w:right="1395"/>
        <w:jc w:val="center"/>
      </w:pPr>
      <w:r>
        <w:t xml:space="preserve">3000шт. </w:t>
      </w:r>
      <w:r>
        <w:rPr>
          <w:rFonts w:ascii="Symbol" w:hAnsi="Symbol"/>
        </w:rPr>
        <w:t></w:t>
      </w:r>
      <w:r>
        <w:t xml:space="preserve"> $105 = $315000.</w:t>
      </w:r>
    </w:p>
    <w:p w:rsidR="00470EDA" w:rsidRDefault="00470EDA" w:rsidP="00470EDA">
      <w:pPr>
        <w:pStyle w:val="a3"/>
        <w:spacing w:before="10"/>
      </w:pPr>
    </w:p>
    <w:p w:rsidR="00470EDA" w:rsidRDefault="00470EDA" w:rsidP="00470EDA">
      <w:pPr>
        <w:pStyle w:val="3"/>
        <w:tabs>
          <w:tab w:val="left" w:pos="1906"/>
        </w:tabs>
        <w:ind w:left="709"/>
      </w:pPr>
      <w:r>
        <w:t>25.02.11</w:t>
      </w:r>
      <w:r>
        <w:tab/>
        <w:t>Нараховані (оголошені) дивіденди</w:t>
      </w:r>
    </w:p>
    <w:p w:rsidR="00470EDA" w:rsidRDefault="00470EDA" w:rsidP="00470EDA">
      <w:pPr>
        <w:tabs>
          <w:tab w:val="left" w:pos="7874"/>
        </w:tabs>
        <w:spacing w:line="318" w:lineRule="exact"/>
        <w:ind w:left="2048"/>
        <w:rPr>
          <w:i/>
          <w:sz w:val="28"/>
        </w:rPr>
      </w:pPr>
      <w:proofErr w:type="spellStart"/>
      <w:r>
        <w:rPr>
          <w:i/>
          <w:sz w:val="28"/>
        </w:rPr>
        <w:t>Дт</w:t>
      </w:r>
      <w:proofErr w:type="spellEnd"/>
      <w:r>
        <w:rPr>
          <w:i/>
          <w:spacing w:val="-3"/>
          <w:sz w:val="28"/>
        </w:rPr>
        <w:t xml:space="preserve"> </w:t>
      </w:r>
      <w:r>
        <w:rPr>
          <w:i/>
          <w:sz w:val="28"/>
        </w:rPr>
        <w:t>«Нерозподілений</w:t>
      </w:r>
      <w:r>
        <w:rPr>
          <w:i/>
          <w:spacing w:val="-1"/>
          <w:sz w:val="28"/>
        </w:rPr>
        <w:t xml:space="preserve"> </w:t>
      </w:r>
      <w:r>
        <w:rPr>
          <w:i/>
          <w:sz w:val="28"/>
        </w:rPr>
        <w:t>прибуток»</w:t>
      </w:r>
      <w:r>
        <w:rPr>
          <w:i/>
          <w:sz w:val="28"/>
        </w:rPr>
        <w:tab/>
        <w:t>$315000,00</w:t>
      </w:r>
    </w:p>
    <w:p w:rsidR="00470EDA" w:rsidRDefault="00470EDA" w:rsidP="00470EDA">
      <w:pPr>
        <w:spacing w:line="318" w:lineRule="exact"/>
        <w:rPr>
          <w:sz w:val="28"/>
        </w:rPr>
        <w:sectPr w:rsidR="00470EDA">
          <w:footerReference w:type="default" r:id="rId7"/>
          <w:pgSz w:w="11910" w:h="16840"/>
          <w:pgMar w:top="1320" w:right="0" w:bottom="1200" w:left="1180" w:header="0" w:footer="1002" w:gutter="0"/>
          <w:pgNumType w:start="200"/>
          <w:cols w:space="720"/>
        </w:sectPr>
      </w:pPr>
    </w:p>
    <w:p w:rsidR="00470EDA" w:rsidRDefault="00470EDA" w:rsidP="00470EDA">
      <w:pPr>
        <w:ind w:left="2649" w:hanging="601"/>
        <w:rPr>
          <w:i/>
          <w:sz w:val="28"/>
        </w:rPr>
      </w:pPr>
      <w:proofErr w:type="spellStart"/>
      <w:r>
        <w:rPr>
          <w:i/>
          <w:sz w:val="28"/>
        </w:rPr>
        <w:lastRenderedPageBreak/>
        <w:t>Кт</w:t>
      </w:r>
      <w:proofErr w:type="spellEnd"/>
      <w:r>
        <w:rPr>
          <w:i/>
          <w:sz w:val="28"/>
        </w:rPr>
        <w:t xml:space="preserve"> «Акціонерний капітал / Звичайні акції</w:t>
      </w:r>
      <w:r>
        <w:rPr>
          <w:i/>
          <w:spacing w:val="-21"/>
          <w:sz w:val="28"/>
        </w:rPr>
        <w:t xml:space="preserve"> </w:t>
      </w:r>
      <w:r>
        <w:rPr>
          <w:i/>
          <w:sz w:val="28"/>
        </w:rPr>
        <w:t>до розподілу»</w:t>
      </w:r>
    </w:p>
    <w:p w:rsidR="00470EDA" w:rsidRDefault="00470EDA" w:rsidP="00470EDA">
      <w:pPr>
        <w:pStyle w:val="a3"/>
        <w:spacing w:line="341" w:lineRule="exact"/>
        <w:ind w:left="2677"/>
      </w:pPr>
      <w:r>
        <w:t xml:space="preserve">(3000шт. </w:t>
      </w:r>
      <w:r>
        <w:rPr>
          <w:rFonts w:ascii="Symbol" w:hAnsi="Symbol"/>
        </w:rPr>
        <w:t></w:t>
      </w:r>
      <w:r>
        <w:t xml:space="preserve"> $100 = $300000).</w:t>
      </w:r>
    </w:p>
    <w:p w:rsidR="00470EDA" w:rsidRDefault="00470EDA" w:rsidP="00470EDA">
      <w:pPr>
        <w:spacing w:before="1" w:line="321" w:lineRule="exact"/>
        <w:ind w:left="2048"/>
        <w:rPr>
          <w:i/>
          <w:sz w:val="28"/>
        </w:rPr>
      </w:pPr>
      <w:proofErr w:type="spellStart"/>
      <w:r>
        <w:rPr>
          <w:i/>
          <w:sz w:val="28"/>
        </w:rPr>
        <w:t>Кт</w:t>
      </w:r>
      <w:proofErr w:type="spellEnd"/>
      <w:r>
        <w:rPr>
          <w:i/>
          <w:sz w:val="28"/>
        </w:rPr>
        <w:t xml:space="preserve"> «Додатковий капітал / Звичайні акції»</w:t>
      </w:r>
    </w:p>
    <w:p w:rsidR="00470EDA" w:rsidRDefault="00470EDA" w:rsidP="00470EDA">
      <w:pPr>
        <w:pStyle w:val="a3"/>
        <w:spacing w:line="342" w:lineRule="exact"/>
        <w:ind w:left="2677"/>
      </w:pPr>
      <w:r>
        <w:t xml:space="preserve">(3000шт. </w:t>
      </w:r>
      <w:r>
        <w:rPr>
          <w:rFonts w:ascii="Symbol" w:hAnsi="Symbol"/>
        </w:rPr>
        <w:t></w:t>
      </w:r>
      <w:r>
        <w:t xml:space="preserve"> $5 = $15000).</w:t>
      </w:r>
    </w:p>
    <w:p w:rsidR="00470EDA" w:rsidRDefault="00470EDA" w:rsidP="00470EDA">
      <w:pPr>
        <w:spacing w:line="322" w:lineRule="exact"/>
        <w:ind w:left="448"/>
        <w:rPr>
          <w:i/>
          <w:sz w:val="28"/>
        </w:rPr>
      </w:pPr>
      <w:r>
        <w:br w:type="column"/>
      </w:r>
      <w:r>
        <w:rPr>
          <w:i/>
          <w:sz w:val="28"/>
        </w:rPr>
        <w:lastRenderedPageBreak/>
        <w:t>$300000,00</w:t>
      </w:r>
    </w:p>
    <w:p w:rsidR="00470EDA" w:rsidRDefault="00470EDA" w:rsidP="00470EDA">
      <w:pPr>
        <w:pStyle w:val="a3"/>
        <w:rPr>
          <w:i/>
          <w:sz w:val="30"/>
        </w:rPr>
      </w:pPr>
    </w:p>
    <w:p w:rsidR="00470EDA" w:rsidRDefault="00470EDA" w:rsidP="00470EDA">
      <w:pPr>
        <w:pStyle w:val="a3"/>
        <w:spacing w:before="8"/>
        <w:rPr>
          <w:i/>
          <w:sz w:val="27"/>
        </w:rPr>
      </w:pPr>
    </w:p>
    <w:p w:rsidR="00470EDA" w:rsidRDefault="00470EDA" w:rsidP="00470EDA">
      <w:pPr>
        <w:spacing w:before="1"/>
        <w:ind w:left="587"/>
        <w:rPr>
          <w:i/>
          <w:sz w:val="28"/>
        </w:rPr>
      </w:pPr>
      <w:r>
        <w:rPr>
          <w:i/>
          <w:sz w:val="28"/>
        </w:rPr>
        <w:t>$15000,00</w:t>
      </w:r>
    </w:p>
    <w:p w:rsidR="00470EDA" w:rsidRDefault="00470EDA" w:rsidP="00470EDA">
      <w:pPr>
        <w:rPr>
          <w:sz w:val="28"/>
        </w:rPr>
        <w:sectPr w:rsidR="00470EDA">
          <w:type w:val="continuous"/>
          <w:pgSz w:w="11910" w:h="16840"/>
          <w:pgMar w:top="1320" w:right="0" w:bottom="280" w:left="1180" w:header="720" w:footer="720" w:gutter="0"/>
          <w:cols w:num="2" w:space="720" w:equalWidth="0">
            <w:col w:w="7387" w:space="40"/>
            <w:col w:w="3303"/>
          </w:cols>
        </w:sectPr>
      </w:pPr>
    </w:p>
    <w:p w:rsidR="00470EDA" w:rsidRDefault="00470EDA" w:rsidP="00470EDA">
      <w:pPr>
        <w:pStyle w:val="a3"/>
        <w:spacing w:before="11"/>
        <w:rPr>
          <w:i/>
          <w:sz w:val="20"/>
        </w:rPr>
      </w:pPr>
    </w:p>
    <w:p w:rsidR="00470EDA" w:rsidRDefault="00470EDA" w:rsidP="00470EDA">
      <w:pPr>
        <w:pStyle w:val="3"/>
        <w:tabs>
          <w:tab w:val="left" w:pos="1906"/>
        </w:tabs>
        <w:spacing w:before="89" w:line="240" w:lineRule="auto"/>
        <w:ind w:left="711"/>
      </w:pPr>
      <w:r>
        <w:t>15.03.11</w:t>
      </w:r>
      <w:r>
        <w:tab/>
        <w:t>Реєстрація</w:t>
      </w:r>
      <w:r>
        <w:rPr>
          <w:spacing w:val="-2"/>
        </w:rPr>
        <w:t xml:space="preserve"> </w:t>
      </w:r>
      <w:r>
        <w:t>акціонерів</w:t>
      </w:r>
    </w:p>
    <w:p w:rsidR="00470EDA" w:rsidRDefault="00470EDA" w:rsidP="00470EDA">
      <w:pPr>
        <w:pStyle w:val="a3"/>
        <w:spacing w:before="4"/>
        <w:rPr>
          <w:b/>
          <w:i/>
          <w:sz w:val="20"/>
        </w:rPr>
      </w:pPr>
    </w:p>
    <w:p w:rsidR="00470EDA" w:rsidRDefault="00470EDA" w:rsidP="00470EDA">
      <w:pPr>
        <w:rPr>
          <w:sz w:val="20"/>
        </w:rPr>
        <w:sectPr w:rsidR="00470EDA">
          <w:type w:val="continuous"/>
          <w:pgSz w:w="11910" w:h="16840"/>
          <w:pgMar w:top="1320" w:right="0" w:bottom="280" w:left="1180" w:header="720" w:footer="720" w:gutter="0"/>
          <w:cols w:space="720"/>
        </w:sectPr>
      </w:pPr>
    </w:p>
    <w:p w:rsidR="00470EDA" w:rsidRDefault="00470EDA" w:rsidP="00470EDA">
      <w:pPr>
        <w:pStyle w:val="a5"/>
        <w:numPr>
          <w:ilvl w:val="2"/>
          <w:numId w:val="1"/>
        </w:numPr>
        <w:tabs>
          <w:tab w:val="left" w:pos="1906"/>
          <w:tab w:val="left" w:pos="1907"/>
        </w:tabs>
        <w:spacing w:before="89" w:line="318" w:lineRule="exact"/>
        <w:rPr>
          <w:b/>
          <w:i/>
          <w:sz w:val="28"/>
        </w:rPr>
      </w:pPr>
      <w:proofErr w:type="spellStart"/>
      <w:r>
        <w:rPr>
          <w:b/>
          <w:i/>
          <w:sz w:val="28"/>
        </w:rPr>
        <w:lastRenderedPageBreak/>
        <w:t>Виплачено</w:t>
      </w:r>
      <w:proofErr w:type="spellEnd"/>
      <w:r>
        <w:rPr>
          <w:b/>
          <w:i/>
          <w:sz w:val="28"/>
        </w:rPr>
        <w:t xml:space="preserve"> дивіденди</w:t>
      </w:r>
    </w:p>
    <w:p w:rsidR="00470EDA" w:rsidRDefault="00470EDA" w:rsidP="00470EDA">
      <w:pPr>
        <w:ind w:left="2649" w:hanging="601"/>
        <w:rPr>
          <w:i/>
          <w:sz w:val="28"/>
        </w:rPr>
      </w:pPr>
      <w:proofErr w:type="spellStart"/>
      <w:r>
        <w:rPr>
          <w:i/>
          <w:sz w:val="28"/>
        </w:rPr>
        <w:t>Дт</w:t>
      </w:r>
      <w:proofErr w:type="spellEnd"/>
      <w:r>
        <w:rPr>
          <w:i/>
          <w:sz w:val="28"/>
        </w:rPr>
        <w:t xml:space="preserve"> «Акціонерний капітал / Звичайні акції до розподілу»</w:t>
      </w:r>
    </w:p>
    <w:p w:rsidR="00470EDA" w:rsidRDefault="00470EDA" w:rsidP="00470EDA">
      <w:pPr>
        <w:pStyle w:val="a3"/>
        <w:spacing w:before="1"/>
        <w:rPr>
          <w:i/>
          <w:sz w:val="35"/>
        </w:rPr>
      </w:pPr>
      <w:r>
        <w:br w:type="column"/>
      </w:r>
    </w:p>
    <w:p w:rsidR="00470EDA" w:rsidRDefault="00470EDA" w:rsidP="00470EDA">
      <w:pPr>
        <w:ind w:left="333"/>
        <w:rPr>
          <w:i/>
          <w:sz w:val="28"/>
        </w:rPr>
      </w:pPr>
      <w:r>
        <w:rPr>
          <w:i/>
          <w:sz w:val="28"/>
        </w:rPr>
        <w:t>$300000,00</w:t>
      </w:r>
    </w:p>
    <w:p w:rsidR="00470EDA" w:rsidRDefault="00470EDA" w:rsidP="00470EDA">
      <w:pPr>
        <w:rPr>
          <w:sz w:val="28"/>
        </w:rPr>
        <w:sectPr w:rsidR="00470EDA">
          <w:type w:val="continuous"/>
          <w:pgSz w:w="11910" w:h="16840"/>
          <w:pgMar w:top="1320" w:right="0" w:bottom="280" w:left="1180" w:header="720" w:footer="720" w:gutter="0"/>
          <w:cols w:num="2" w:space="720" w:equalWidth="0">
            <w:col w:w="7643" w:space="40"/>
            <w:col w:w="3047"/>
          </w:cols>
        </w:sectPr>
      </w:pPr>
    </w:p>
    <w:p w:rsidR="00470EDA" w:rsidRDefault="00470EDA" w:rsidP="00470EDA">
      <w:pPr>
        <w:tabs>
          <w:tab w:val="left" w:pos="8016"/>
        </w:tabs>
        <w:spacing w:line="318" w:lineRule="exact"/>
        <w:ind w:left="2048"/>
        <w:rPr>
          <w:i/>
          <w:sz w:val="28"/>
        </w:rPr>
      </w:pPr>
      <w:proofErr w:type="spellStart"/>
      <w:r>
        <w:rPr>
          <w:i/>
          <w:sz w:val="28"/>
        </w:rPr>
        <w:lastRenderedPageBreak/>
        <w:t>Кт</w:t>
      </w:r>
      <w:proofErr w:type="spellEnd"/>
      <w:r>
        <w:rPr>
          <w:i/>
          <w:sz w:val="28"/>
        </w:rPr>
        <w:t xml:space="preserve"> «Акціонерний капітал /</w:t>
      </w:r>
      <w:r>
        <w:rPr>
          <w:i/>
          <w:spacing w:val="-13"/>
          <w:sz w:val="28"/>
        </w:rPr>
        <w:t xml:space="preserve"> </w:t>
      </w:r>
      <w:r>
        <w:rPr>
          <w:i/>
          <w:sz w:val="28"/>
        </w:rPr>
        <w:t>Звичайні</w:t>
      </w:r>
      <w:r>
        <w:rPr>
          <w:i/>
          <w:spacing w:val="-2"/>
          <w:sz w:val="28"/>
        </w:rPr>
        <w:t xml:space="preserve"> </w:t>
      </w:r>
      <w:r>
        <w:rPr>
          <w:i/>
          <w:sz w:val="28"/>
        </w:rPr>
        <w:t>акції»</w:t>
      </w:r>
      <w:r>
        <w:rPr>
          <w:i/>
          <w:sz w:val="28"/>
        </w:rPr>
        <w:tab/>
        <w:t>$300000,00</w:t>
      </w:r>
    </w:p>
    <w:p w:rsidR="00470EDA" w:rsidRDefault="00470EDA" w:rsidP="00470EDA">
      <w:pPr>
        <w:pStyle w:val="a3"/>
        <w:spacing w:before="10"/>
        <w:rPr>
          <w:i/>
          <w:sz w:val="27"/>
        </w:rPr>
      </w:pPr>
    </w:p>
    <w:p w:rsidR="00470EDA" w:rsidRDefault="00470EDA" w:rsidP="00470EDA">
      <w:pPr>
        <w:ind w:left="238" w:right="1411" w:firstLine="707"/>
        <w:jc w:val="both"/>
        <w:rPr>
          <w:sz w:val="28"/>
        </w:rPr>
      </w:pPr>
      <w:r>
        <w:rPr>
          <w:sz w:val="28"/>
        </w:rPr>
        <w:t xml:space="preserve">Рахунок </w:t>
      </w:r>
      <w:r>
        <w:rPr>
          <w:b/>
          <w:i/>
          <w:sz w:val="28"/>
        </w:rPr>
        <w:t xml:space="preserve">«Акціонерний капітал: звичайні акції до розподілу» – </w:t>
      </w:r>
      <w:r>
        <w:rPr>
          <w:sz w:val="28"/>
        </w:rPr>
        <w:t>це рахунок акціонерного капіталу, а не заборгованості. Він переноситься в баланс (якщо баланс буде складено до випуску цих оголошених акцій) як додаток до статутного капіталу.</w:t>
      </w:r>
    </w:p>
    <w:p w:rsidR="00470EDA" w:rsidRDefault="00470EDA" w:rsidP="00470EDA">
      <w:pPr>
        <w:pStyle w:val="a3"/>
        <w:spacing w:before="2"/>
        <w:ind w:left="238" w:right="1417" w:firstLine="707"/>
        <w:jc w:val="both"/>
      </w:pPr>
      <w:r>
        <w:t>Таким чином, дивіденди виплачені акціями, змінюють структуру власного капіталу: частина нерозподіленого прибутку переходить до Акціонерного капіталу, проте загальна сума власного капіталу корпорації не змінюється.</w:t>
      </w:r>
    </w:p>
    <w:p w:rsidR="00470EDA" w:rsidRDefault="00470EDA" w:rsidP="00470EDA">
      <w:pPr>
        <w:pStyle w:val="a3"/>
        <w:spacing w:before="1"/>
        <w:ind w:left="238" w:right="1421" w:firstLine="707"/>
        <w:jc w:val="both"/>
      </w:pPr>
      <w:r>
        <w:t>Методика відображення дивідендів за привілейованими акціями аналогічна методиці обліку дивідендів за звичайними акціями.</w:t>
      </w:r>
    </w:p>
    <w:p w:rsidR="00470EDA" w:rsidRDefault="00470EDA" w:rsidP="00470EDA">
      <w:pPr>
        <w:jc w:val="both"/>
        <w:sectPr w:rsidR="00470EDA">
          <w:type w:val="continuous"/>
          <w:pgSz w:w="11910" w:h="16840"/>
          <w:pgMar w:top="1320" w:right="0" w:bottom="280" w:left="1180" w:header="720" w:footer="720" w:gutter="0"/>
          <w:cols w:space="720"/>
        </w:sectPr>
      </w:pPr>
    </w:p>
    <w:p w:rsidR="00470EDA" w:rsidRDefault="00470EDA" w:rsidP="00470EDA">
      <w:pPr>
        <w:pStyle w:val="2"/>
        <w:numPr>
          <w:ilvl w:val="2"/>
          <w:numId w:val="5"/>
        </w:numPr>
        <w:tabs>
          <w:tab w:val="left" w:pos="1789"/>
        </w:tabs>
        <w:spacing w:before="77"/>
        <w:ind w:left="1789" w:hanging="843"/>
      </w:pPr>
      <w:r>
        <w:lastRenderedPageBreak/>
        <w:t>Облік розщеплення</w:t>
      </w:r>
      <w:r>
        <w:rPr>
          <w:spacing w:val="-4"/>
        </w:rPr>
        <w:t xml:space="preserve"> </w:t>
      </w:r>
      <w:r>
        <w:t>акцій</w:t>
      </w:r>
    </w:p>
    <w:p w:rsidR="00470EDA" w:rsidRDefault="00470EDA" w:rsidP="00470EDA">
      <w:pPr>
        <w:pStyle w:val="a3"/>
        <w:spacing w:before="7"/>
        <w:rPr>
          <w:b/>
          <w:sz w:val="27"/>
        </w:rPr>
      </w:pPr>
    </w:p>
    <w:p w:rsidR="00470EDA" w:rsidRDefault="00470EDA" w:rsidP="00470EDA">
      <w:pPr>
        <w:pStyle w:val="a3"/>
        <w:ind w:left="238" w:right="1408" w:firstLine="707"/>
        <w:jc w:val="both"/>
      </w:pPr>
      <w:r>
        <w:rPr>
          <w:b/>
          <w:i/>
        </w:rPr>
        <w:t xml:space="preserve">Розчеплення акцій </w:t>
      </w:r>
      <w:r>
        <w:rPr>
          <w:i/>
        </w:rPr>
        <w:t xml:space="preserve">– </w:t>
      </w:r>
      <w:r>
        <w:t>це збільшення кількості випущених акцій з пропорційним зменшенням їх номінальної або оголошеної вартості за одну акцію. Розщеплення акцій здійснюється з метою зробити їх більш доступними для дрібних інвесторів.</w:t>
      </w:r>
    </w:p>
    <w:p w:rsidR="00470EDA" w:rsidRDefault="00470EDA" w:rsidP="00470EDA">
      <w:pPr>
        <w:pStyle w:val="a3"/>
        <w:spacing w:before="1"/>
        <w:ind w:left="238" w:right="1412" w:firstLine="707"/>
        <w:jc w:val="both"/>
      </w:pPr>
      <w:r>
        <w:rPr>
          <w:b/>
          <w:i/>
        </w:rPr>
        <w:t xml:space="preserve">Приклад. </w:t>
      </w:r>
      <w:r>
        <w:t>Корпорація має дозвіл на випуск 50000 звичайних акцій. Випущено 20000 акцій номінальною вартістю $200 кожна. Ринкова вартість кожної акції зросла до</w:t>
      </w:r>
      <w:r>
        <w:rPr>
          <w:spacing w:val="-2"/>
        </w:rPr>
        <w:t xml:space="preserve"> </w:t>
      </w:r>
      <w:r>
        <w:t>$500.</w:t>
      </w:r>
    </w:p>
    <w:p w:rsidR="00470EDA" w:rsidRDefault="00470EDA" w:rsidP="00470EDA">
      <w:pPr>
        <w:pStyle w:val="a3"/>
        <w:spacing w:line="321" w:lineRule="exact"/>
        <w:ind w:left="946"/>
        <w:jc w:val="both"/>
      </w:pPr>
      <w:r>
        <w:t>Корпорація прийняла рішення розділити одну акцію на дві.</w:t>
      </w:r>
    </w:p>
    <w:p w:rsidR="00470EDA" w:rsidRDefault="00470EDA" w:rsidP="00470EDA">
      <w:pPr>
        <w:pStyle w:val="a3"/>
        <w:ind w:left="238" w:right="1418" w:firstLine="707"/>
        <w:jc w:val="both"/>
      </w:pPr>
      <w:r>
        <w:t>Таким чином, кількість акцій, що знаходиться в обігу збільшиться удвічі, проте номінальна вартість кожної акції (відповідно і ринкова) знизиться удвічі. Загальна сума капіталу корпорації не зміниться.</w:t>
      </w:r>
    </w:p>
    <w:p w:rsidR="00470EDA" w:rsidRDefault="00470EDA" w:rsidP="00470EDA">
      <w:pPr>
        <w:pStyle w:val="a3"/>
        <w:spacing w:before="1"/>
        <w:ind w:left="238" w:right="1419" w:firstLine="707"/>
        <w:jc w:val="both"/>
      </w:pPr>
      <w:r>
        <w:t xml:space="preserve">Операція розщеплення акцій бухгалтерськими проводками не відображається. На рахунку «Акціонерний капітал / Звичайні акції» буде </w:t>
      </w:r>
      <w:proofErr w:type="spellStart"/>
      <w:r>
        <w:t>внесено</w:t>
      </w:r>
      <w:proofErr w:type="spellEnd"/>
      <w:r>
        <w:t xml:space="preserve"> зміни про кількість та номінальну вартість акцій:</w:t>
      </w:r>
    </w:p>
    <w:p w:rsidR="00470EDA" w:rsidRDefault="00470EDA" w:rsidP="00470EDA">
      <w:pPr>
        <w:pStyle w:val="a3"/>
        <w:spacing w:before="4"/>
        <w:rPr>
          <w:sz w:val="24"/>
        </w:rPr>
      </w:pPr>
    </w:p>
    <w:p w:rsidR="00470EDA" w:rsidRDefault="00470EDA" w:rsidP="00470EDA">
      <w:pPr>
        <w:pStyle w:val="2"/>
        <w:ind w:left="2173"/>
      </w:pPr>
      <w:r>
        <w:t>Власний капітал (до розщеплення акцій)</w:t>
      </w:r>
    </w:p>
    <w:p w:rsidR="00470EDA" w:rsidRDefault="00470EDA" w:rsidP="00470EDA">
      <w:pPr>
        <w:pStyle w:val="a3"/>
        <w:spacing w:before="8"/>
        <w:rPr>
          <w:b/>
          <w:sz w:val="27"/>
        </w:rPr>
      </w:pPr>
    </w:p>
    <w:p w:rsidR="00470EDA" w:rsidRDefault="00470EDA" w:rsidP="00470EDA">
      <w:pPr>
        <w:pStyle w:val="a3"/>
        <w:spacing w:before="1" w:line="322" w:lineRule="exact"/>
        <w:ind w:left="238"/>
      </w:pPr>
      <w:r>
        <w:t>Акціонерний капітал</w:t>
      </w:r>
    </w:p>
    <w:p w:rsidR="00470EDA" w:rsidRDefault="00470EDA" w:rsidP="00470EDA">
      <w:pPr>
        <w:pStyle w:val="a3"/>
        <w:tabs>
          <w:tab w:val="left" w:pos="8157"/>
          <w:tab w:val="left" w:pos="8297"/>
        </w:tabs>
        <w:ind w:left="238" w:right="1443"/>
      </w:pPr>
      <w:r>
        <w:rPr>
          <w:noProof/>
          <w:lang w:val="ru-RU" w:eastAsia="ru-RU" w:bidi="ar-SA"/>
        </w:rPr>
        <mc:AlternateContent>
          <mc:Choice Requires="wps">
            <w:drawing>
              <wp:anchor distT="0" distB="0" distL="114300" distR="114300" simplePos="0" relativeHeight="251672576" behindDoc="0" locked="0" layoutInCell="1" allowOverlap="1">
                <wp:simplePos x="0" y="0"/>
                <wp:positionH relativeFrom="page">
                  <wp:posOffset>901065</wp:posOffset>
                </wp:positionH>
                <wp:positionV relativeFrom="paragraph">
                  <wp:posOffset>394335</wp:posOffset>
                </wp:positionV>
                <wp:extent cx="5741670" cy="0"/>
                <wp:effectExtent l="5715" t="6350" r="5715" b="127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31.05pt" to="523.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" strokeweight=".72pt">
                <w10:wrap anchorx="page"/>
              </v:line>
            </w:pict>
          </mc:Fallback>
        </mc:AlternateContent>
      </w:r>
      <w:r>
        <w:t>(звичайні акції - 20000 шт., номінальна</w:t>
      </w:r>
      <w:r>
        <w:rPr>
          <w:spacing w:val="-15"/>
        </w:rPr>
        <w:t xml:space="preserve"> </w:t>
      </w:r>
      <w:r>
        <w:t>вартість</w:t>
      </w:r>
      <w:r>
        <w:rPr>
          <w:spacing w:val="64"/>
        </w:rPr>
        <w:t xml:space="preserve"> </w:t>
      </w:r>
      <w:r>
        <w:t>$200)</w:t>
      </w:r>
      <w:r>
        <w:tab/>
      </w:r>
      <w:r>
        <w:rPr>
          <w:spacing w:val="-3"/>
        </w:rPr>
        <w:t xml:space="preserve">$4000000 </w:t>
      </w:r>
      <w:r>
        <w:t>Нерозподілений</w:t>
      </w:r>
      <w:r>
        <w:rPr>
          <w:spacing w:val="-7"/>
        </w:rPr>
        <w:t xml:space="preserve"> </w:t>
      </w:r>
      <w:r>
        <w:t>прибуток</w:t>
      </w:r>
      <w:r>
        <w:tab/>
      </w:r>
      <w:r>
        <w:tab/>
      </w:r>
      <w:r>
        <w:rPr>
          <w:spacing w:val="-3"/>
        </w:rPr>
        <w:t>$100000</w:t>
      </w:r>
    </w:p>
    <w:p w:rsidR="00470EDA" w:rsidRDefault="00470EDA" w:rsidP="00470EDA">
      <w:pPr>
        <w:tabs>
          <w:tab w:val="left" w:pos="8150"/>
        </w:tabs>
        <w:spacing w:line="322" w:lineRule="exact"/>
        <w:ind w:left="238"/>
        <w:rPr>
          <w:sz w:val="28"/>
        </w:rPr>
      </w:pPr>
      <w:r>
        <w:rPr>
          <w:b/>
          <w:sz w:val="28"/>
        </w:rPr>
        <w:t>Разом</w:t>
      </w:r>
      <w:r>
        <w:rPr>
          <w:b/>
          <w:sz w:val="28"/>
        </w:rPr>
        <w:tab/>
      </w:r>
      <w:r>
        <w:rPr>
          <w:sz w:val="28"/>
        </w:rPr>
        <w:t>$4100000</w:t>
      </w:r>
    </w:p>
    <w:p w:rsidR="00470EDA" w:rsidRDefault="00470EDA" w:rsidP="00470EDA">
      <w:pPr>
        <w:pStyle w:val="2"/>
        <w:spacing w:before="4"/>
        <w:ind w:left="1976"/>
      </w:pPr>
      <w:r>
        <w:t>Власний капітал (після розщеплення акцій)</w:t>
      </w:r>
    </w:p>
    <w:p w:rsidR="00470EDA" w:rsidRDefault="00470EDA" w:rsidP="00470EDA">
      <w:pPr>
        <w:pStyle w:val="a3"/>
        <w:spacing w:before="8"/>
        <w:rPr>
          <w:b/>
        </w:rPr>
      </w:pPr>
    </w:p>
    <w:tbl>
      <w:tblPr>
        <w:tblStyle w:val="TableNormal"/>
        <w:tblW w:w="0" w:type="auto"/>
        <w:tblInd w:w="246" w:type="dxa"/>
        <w:tblLayout w:type="fixed"/>
        <w:tblLook w:val="01E0" w:firstRow="1" w:lastRow="1" w:firstColumn="1" w:lastColumn="1" w:noHBand="0" w:noVBand="0"/>
      </w:tblPr>
      <w:tblGrid>
        <w:gridCol w:w="5785"/>
        <w:gridCol w:w="1425"/>
        <w:gridCol w:w="1832"/>
      </w:tblGrid>
      <w:tr w:rsidR="00470EDA" w:rsidTr="00090F34">
        <w:trPr>
          <w:trHeight w:val="637"/>
        </w:trPr>
        <w:tc>
          <w:tcPr>
            <w:tcW w:w="5785" w:type="dxa"/>
          </w:tcPr>
          <w:p w:rsidR="00470EDA" w:rsidRDefault="00470EDA" w:rsidP="00090F34">
            <w:pPr>
              <w:pStyle w:val="TableParagraph"/>
              <w:spacing w:line="311" w:lineRule="exact"/>
              <w:rPr>
                <w:sz w:val="28"/>
              </w:rPr>
            </w:pPr>
            <w:r>
              <w:rPr>
                <w:sz w:val="28"/>
              </w:rPr>
              <w:t>Акціонерний капітал</w:t>
            </w:r>
          </w:p>
          <w:p w:rsidR="00470EDA" w:rsidRDefault="00470EDA" w:rsidP="00090F34">
            <w:pPr>
              <w:pStyle w:val="TableParagraph"/>
              <w:spacing w:line="307" w:lineRule="exact"/>
              <w:rPr>
                <w:sz w:val="28"/>
              </w:rPr>
            </w:pPr>
            <w:r>
              <w:rPr>
                <w:sz w:val="28"/>
              </w:rPr>
              <w:t>(звичайні акції - 40000 шт., номінальна вартість</w:t>
            </w:r>
          </w:p>
        </w:tc>
        <w:tc>
          <w:tcPr>
            <w:tcW w:w="1425" w:type="dxa"/>
          </w:tcPr>
          <w:p w:rsidR="00470EDA" w:rsidRDefault="00470EDA" w:rsidP="00090F34">
            <w:pPr>
              <w:pStyle w:val="TableParagraph"/>
              <w:spacing w:before="11"/>
              <w:rPr>
                <w:b/>
                <w:sz w:val="26"/>
              </w:rPr>
            </w:pPr>
          </w:p>
          <w:p w:rsidR="00470EDA" w:rsidRDefault="00470EDA" w:rsidP="00090F34">
            <w:pPr>
              <w:pStyle w:val="TableParagraph"/>
              <w:spacing w:line="307" w:lineRule="exact"/>
              <w:ind w:left="69"/>
              <w:rPr>
                <w:sz w:val="28"/>
              </w:rPr>
            </w:pPr>
            <w:r>
              <w:rPr>
                <w:sz w:val="28"/>
              </w:rPr>
              <w:t>$100)</w:t>
            </w:r>
          </w:p>
        </w:tc>
        <w:tc>
          <w:tcPr>
            <w:tcW w:w="1832" w:type="dxa"/>
          </w:tcPr>
          <w:p w:rsidR="00470EDA" w:rsidRDefault="00470EDA" w:rsidP="00090F34">
            <w:pPr>
              <w:pStyle w:val="TableParagraph"/>
              <w:spacing w:before="11"/>
              <w:rPr>
                <w:b/>
                <w:sz w:val="26"/>
              </w:rPr>
            </w:pPr>
          </w:p>
          <w:p w:rsidR="00470EDA" w:rsidRDefault="00470EDA" w:rsidP="00090F34">
            <w:pPr>
              <w:pStyle w:val="TableParagraph"/>
              <w:spacing w:line="307" w:lineRule="exact"/>
              <w:ind w:right="-15"/>
              <w:jc w:val="right"/>
              <w:rPr>
                <w:sz w:val="28"/>
              </w:rPr>
            </w:pPr>
            <w:r>
              <w:rPr>
                <w:sz w:val="28"/>
              </w:rPr>
              <w:t>$4000000</w:t>
            </w:r>
          </w:p>
        </w:tc>
      </w:tr>
      <w:tr w:rsidR="00470EDA" w:rsidTr="00090F34">
        <w:trPr>
          <w:trHeight w:val="308"/>
        </w:trPr>
        <w:tc>
          <w:tcPr>
            <w:tcW w:w="5785" w:type="dxa"/>
            <w:tcBorders>
              <w:bottom w:val="single" w:sz="6" w:space="0" w:color="000000"/>
            </w:tcBorders>
          </w:tcPr>
          <w:p w:rsidR="00470EDA" w:rsidRDefault="00470EDA" w:rsidP="00090F34">
            <w:pPr>
              <w:pStyle w:val="TableParagraph"/>
              <w:spacing w:line="266" w:lineRule="exact"/>
              <w:rPr>
                <w:sz w:val="28"/>
              </w:rPr>
            </w:pPr>
            <w:r>
              <w:rPr>
                <w:sz w:val="28"/>
              </w:rPr>
              <w:t>Нерозподілений прибуток</w:t>
            </w:r>
          </w:p>
        </w:tc>
        <w:tc>
          <w:tcPr>
            <w:tcW w:w="1425" w:type="dxa"/>
            <w:tcBorders>
              <w:bottom w:val="single" w:sz="6" w:space="0" w:color="000000"/>
            </w:tcBorders>
          </w:tcPr>
          <w:p w:rsidR="00470EDA" w:rsidRDefault="00470EDA" w:rsidP="00090F34">
            <w:pPr>
              <w:pStyle w:val="TableParagraph"/>
              <w:rPr>
                <w:sz w:val="20"/>
              </w:rPr>
            </w:pPr>
          </w:p>
        </w:tc>
        <w:tc>
          <w:tcPr>
            <w:tcW w:w="1832" w:type="dxa"/>
            <w:tcBorders>
              <w:bottom w:val="single" w:sz="6" w:space="0" w:color="000000"/>
            </w:tcBorders>
          </w:tcPr>
          <w:p w:rsidR="00470EDA" w:rsidRDefault="00470EDA" w:rsidP="00090F34">
            <w:pPr>
              <w:pStyle w:val="TableParagraph"/>
              <w:spacing w:line="266" w:lineRule="exact"/>
              <w:ind w:right="-15"/>
              <w:jc w:val="right"/>
              <w:rPr>
                <w:sz w:val="28"/>
              </w:rPr>
            </w:pPr>
            <w:r>
              <w:rPr>
                <w:sz w:val="28"/>
              </w:rPr>
              <w:t>$100000</w:t>
            </w:r>
          </w:p>
        </w:tc>
      </w:tr>
      <w:tr w:rsidR="00470EDA" w:rsidTr="00090F34">
        <w:trPr>
          <w:trHeight w:val="314"/>
        </w:trPr>
        <w:tc>
          <w:tcPr>
            <w:tcW w:w="5785" w:type="dxa"/>
            <w:tcBorders>
              <w:top w:val="single" w:sz="6" w:space="0" w:color="000000"/>
            </w:tcBorders>
          </w:tcPr>
          <w:p w:rsidR="00470EDA" w:rsidRDefault="00470EDA" w:rsidP="00090F34">
            <w:pPr>
              <w:pStyle w:val="TableParagraph"/>
              <w:spacing w:before="14" w:line="302" w:lineRule="exact"/>
              <w:rPr>
                <w:b/>
                <w:sz w:val="28"/>
              </w:rPr>
            </w:pPr>
            <w:r>
              <w:rPr>
                <w:b/>
                <w:sz w:val="28"/>
              </w:rPr>
              <w:t>Разом</w:t>
            </w:r>
          </w:p>
        </w:tc>
        <w:tc>
          <w:tcPr>
            <w:tcW w:w="1425" w:type="dxa"/>
            <w:tcBorders>
              <w:top w:val="single" w:sz="6" w:space="0" w:color="000000"/>
            </w:tcBorders>
          </w:tcPr>
          <w:p w:rsidR="00470EDA" w:rsidRDefault="00470EDA" w:rsidP="00090F34">
            <w:pPr>
              <w:pStyle w:val="TableParagraph"/>
              <w:rPr>
                <w:sz w:val="24"/>
              </w:rPr>
            </w:pPr>
          </w:p>
        </w:tc>
        <w:tc>
          <w:tcPr>
            <w:tcW w:w="1832" w:type="dxa"/>
            <w:tcBorders>
              <w:top w:val="single" w:sz="6" w:space="0" w:color="000000"/>
            </w:tcBorders>
          </w:tcPr>
          <w:p w:rsidR="00470EDA" w:rsidRDefault="00470EDA" w:rsidP="00090F34">
            <w:pPr>
              <w:pStyle w:val="TableParagraph"/>
              <w:spacing w:before="14" w:line="302" w:lineRule="exact"/>
              <w:ind w:right="4"/>
              <w:jc w:val="right"/>
              <w:rPr>
                <w:sz w:val="28"/>
              </w:rPr>
            </w:pPr>
            <w:r>
              <w:rPr>
                <w:sz w:val="28"/>
              </w:rPr>
              <w:t>$4100000</w:t>
            </w:r>
          </w:p>
        </w:tc>
      </w:tr>
    </w:tbl>
    <w:p w:rsidR="00470EDA" w:rsidRDefault="00470EDA" w:rsidP="00470EDA">
      <w:pPr>
        <w:pStyle w:val="a3"/>
        <w:spacing w:before="10"/>
        <w:rPr>
          <w:b/>
          <w:sz w:val="27"/>
        </w:rPr>
      </w:pPr>
    </w:p>
    <w:p w:rsidR="00470EDA" w:rsidRDefault="00470EDA" w:rsidP="00470EDA">
      <w:pPr>
        <w:pStyle w:val="a3"/>
        <w:ind w:left="238" w:right="1417" w:firstLine="707"/>
        <w:jc w:val="both"/>
      </w:pPr>
      <w:r>
        <w:t>Таким чином, і при розщепленні акцій, і при виплаті дивідендів акціями відбувається збільшення їх кількості (табл. 10.4).</w:t>
      </w:r>
    </w:p>
    <w:p w:rsidR="00470EDA" w:rsidRDefault="00470EDA" w:rsidP="00470EDA">
      <w:pPr>
        <w:spacing w:before="2"/>
        <w:ind w:left="7783"/>
        <w:rPr>
          <w:i/>
          <w:sz w:val="28"/>
        </w:rPr>
      </w:pPr>
      <w:r>
        <w:rPr>
          <w:i/>
          <w:sz w:val="28"/>
        </w:rPr>
        <w:t>Таблиця 10.4</w:t>
      </w:r>
    </w:p>
    <w:p w:rsidR="00470EDA" w:rsidRDefault="00470EDA" w:rsidP="00470EDA">
      <w:pPr>
        <w:pStyle w:val="a3"/>
        <w:spacing w:after="7"/>
        <w:ind w:left="954"/>
      </w:pPr>
      <w:r>
        <w:t>Порівняння розщепленням акцій та виплати дивідендів акціями</w:t>
      </w: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2129"/>
        <w:gridCol w:w="2127"/>
      </w:tblGrid>
      <w:tr w:rsidR="00470EDA" w:rsidTr="00090F34">
        <w:trPr>
          <w:trHeight w:val="551"/>
        </w:trPr>
        <w:tc>
          <w:tcPr>
            <w:tcW w:w="3968" w:type="dxa"/>
            <w:tcBorders>
              <w:top w:val="nil"/>
              <w:left w:val="nil"/>
            </w:tcBorders>
          </w:tcPr>
          <w:p w:rsidR="00470EDA" w:rsidRDefault="00470EDA" w:rsidP="00090F34">
            <w:pPr>
              <w:pStyle w:val="TableParagraph"/>
              <w:spacing w:before="133"/>
              <w:ind w:left="1379" w:right="1379"/>
              <w:jc w:val="center"/>
              <w:rPr>
                <w:b/>
                <w:i/>
                <w:sz w:val="24"/>
              </w:rPr>
            </w:pPr>
            <w:r>
              <w:rPr>
                <w:b/>
                <w:i/>
                <w:sz w:val="24"/>
              </w:rPr>
              <w:t>Показники</w:t>
            </w:r>
          </w:p>
        </w:tc>
        <w:tc>
          <w:tcPr>
            <w:tcW w:w="2129" w:type="dxa"/>
            <w:tcBorders>
              <w:top w:val="nil"/>
            </w:tcBorders>
          </w:tcPr>
          <w:p w:rsidR="00470EDA" w:rsidRDefault="00470EDA" w:rsidP="00090F34">
            <w:pPr>
              <w:pStyle w:val="TableParagraph"/>
              <w:spacing w:line="276" w:lineRule="exact"/>
              <w:ind w:left="770" w:right="332" w:hanging="423"/>
              <w:rPr>
                <w:b/>
                <w:i/>
                <w:sz w:val="24"/>
              </w:rPr>
            </w:pPr>
            <w:r>
              <w:rPr>
                <w:b/>
                <w:i/>
                <w:sz w:val="24"/>
              </w:rPr>
              <w:t>Розщеплення акцій</w:t>
            </w:r>
          </w:p>
        </w:tc>
        <w:tc>
          <w:tcPr>
            <w:tcW w:w="2127" w:type="dxa"/>
            <w:tcBorders>
              <w:top w:val="nil"/>
              <w:right w:val="nil"/>
            </w:tcBorders>
          </w:tcPr>
          <w:p w:rsidR="00470EDA" w:rsidRDefault="00470EDA" w:rsidP="00090F34">
            <w:pPr>
              <w:pStyle w:val="TableParagraph"/>
              <w:spacing w:line="276" w:lineRule="exact"/>
              <w:ind w:left="624" w:right="503" w:hanging="108"/>
              <w:rPr>
                <w:b/>
                <w:i/>
                <w:sz w:val="24"/>
              </w:rPr>
            </w:pPr>
            <w:r>
              <w:rPr>
                <w:b/>
                <w:i/>
                <w:sz w:val="24"/>
              </w:rPr>
              <w:t>Дивіденди акціями</w:t>
            </w:r>
          </w:p>
        </w:tc>
      </w:tr>
      <w:tr w:rsidR="00470EDA" w:rsidTr="00090F34">
        <w:trPr>
          <w:trHeight w:val="275"/>
        </w:trPr>
        <w:tc>
          <w:tcPr>
            <w:tcW w:w="3968" w:type="dxa"/>
            <w:tcBorders>
              <w:left w:val="nil"/>
            </w:tcBorders>
          </w:tcPr>
          <w:p w:rsidR="00470EDA" w:rsidRDefault="00470EDA" w:rsidP="00090F34">
            <w:pPr>
              <w:pStyle w:val="TableParagraph"/>
              <w:spacing w:line="255" w:lineRule="exact"/>
              <w:ind w:left="38"/>
              <w:rPr>
                <w:sz w:val="24"/>
              </w:rPr>
            </w:pPr>
            <w:r>
              <w:rPr>
                <w:sz w:val="24"/>
              </w:rPr>
              <w:t>Акціонерний капітал</w:t>
            </w:r>
          </w:p>
        </w:tc>
        <w:tc>
          <w:tcPr>
            <w:tcW w:w="2129" w:type="dxa"/>
          </w:tcPr>
          <w:p w:rsidR="00470EDA" w:rsidRDefault="00470EDA" w:rsidP="00090F34">
            <w:pPr>
              <w:pStyle w:val="TableParagraph"/>
              <w:spacing w:line="255" w:lineRule="exact"/>
              <w:ind w:left="292" w:right="290"/>
              <w:jc w:val="center"/>
              <w:rPr>
                <w:sz w:val="24"/>
              </w:rPr>
            </w:pPr>
            <w:r>
              <w:rPr>
                <w:sz w:val="24"/>
              </w:rPr>
              <w:t>Не змінюється</w:t>
            </w:r>
          </w:p>
        </w:tc>
        <w:tc>
          <w:tcPr>
            <w:tcW w:w="2127" w:type="dxa"/>
            <w:tcBorders>
              <w:right w:val="nil"/>
            </w:tcBorders>
          </w:tcPr>
          <w:p w:rsidR="00470EDA" w:rsidRDefault="00470EDA" w:rsidP="00090F34">
            <w:pPr>
              <w:pStyle w:val="TableParagraph"/>
              <w:spacing w:line="255" w:lineRule="exact"/>
              <w:ind w:right="379"/>
              <w:jc w:val="right"/>
              <w:rPr>
                <w:sz w:val="24"/>
              </w:rPr>
            </w:pPr>
            <w:r>
              <w:rPr>
                <w:sz w:val="24"/>
              </w:rPr>
              <w:t>Збільшується</w:t>
            </w:r>
          </w:p>
        </w:tc>
      </w:tr>
      <w:tr w:rsidR="00470EDA" w:rsidTr="00090F34">
        <w:trPr>
          <w:trHeight w:val="275"/>
        </w:trPr>
        <w:tc>
          <w:tcPr>
            <w:tcW w:w="3968" w:type="dxa"/>
            <w:tcBorders>
              <w:left w:val="nil"/>
            </w:tcBorders>
          </w:tcPr>
          <w:p w:rsidR="00470EDA" w:rsidRDefault="00470EDA" w:rsidP="00090F34">
            <w:pPr>
              <w:pStyle w:val="TableParagraph"/>
              <w:spacing w:line="256" w:lineRule="exact"/>
              <w:ind w:left="38"/>
              <w:rPr>
                <w:sz w:val="24"/>
              </w:rPr>
            </w:pPr>
            <w:r>
              <w:rPr>
                <w:sz w:val="24"/>
              </w:rPr>
              <w:t>Нерозподілений прибуток</w:t>
            </w:r>
          </w:p>
        </w:tc>
        <w:tc>
          <w:tcPr>
            <w:tcW w:w="2129" w:type="dxa"/>
          </w:tcPr>
          <w:p w:rsidR="00470EDA" w:rsidRDefault="00470EDA" w:rsidP="00090F34">
            <w:pPr>
              <w:pStyle w:val="TableParagraph"/>
              <w:spacing w:line="256" w:lineRule="exact"/>
              <w:ind w:left="291" w:right="290"/>
              <w:jc w:val="center"/>
              <w:rPr>
                <w:sz w:val="24"/>
              </w:rPr>
            </w:pPr>
            <w:r>
              <w:rPr>
                <w:sz w:val="24"/>
              </w:rPr>
              <w:t>Не змінюється</w:t>
            </w:r>
          </w:p>
        </w:tc>
        <w:tc>
          <w:tcPr>
            <w:tcW w:w="2127" w:type="dxa"/>
            <w:tcBorders>
              <w:right w:val="nil"/>
            </w:tcBorders>
          </w:tcPr>
          <w:p w:rsidR="00470EDA" w:rsidRDefault="00470EDA" w:rsidP="00090F34">
            <w:pPr>
              <w:pStyle w:val="TableParagraph"/>
              <w:spacing w:line="256" w:lineRule="exact"/>
              <w:ind w:right="393"/>
              <w:jc w:val="right"/>
              <w:rPr>
                <w:sz w:val="24"/>
              </w:rPr>
            </w:pPr>
            <w:r>
              <w:rPr>
                <w:sz w:val="24"/>
              </w:rPr>
              <w:t>Зменшується</w:t>
            </w:r>
          </w:p>
        </w:tc>
      </w:tr>
      <w:tr w:rsidR="00470EDA" w:rsidTr="00090F34">
        <w:trPr>
          <w:trHeight w:val="275"/>
        </w:trPr>
        <w:tc>
          <w:tcPr>
            <w:tcW w:w="3968" w:type="dxa"/>
            <w:tcBorders>
              <w:left w:val="nil"/>
            </w:tcBorders>
          </w:tcPr>
          <w:p w:rsidR="00470EDA" w:rsidRDefault="00470EDA" w:rsidP="00090F34">
            <w:pPr>
              <w:pStyle w:val="TableParagraph"/>
              <w:spacing w:line="256" w:lineRule="exact"/>
              <w:ind w:left="38"/>
              <w:rPr>
                <w:sz w:val="24"/>
              </w:rPr>
            </w:pPr>
            <w:r>
              <w:rPr>
                <w:sz w:val="24"/>
              </w:rPr>
              <w:t>Власний капітал корпорації</w:t>
            </w:r>
          </w:p>
        </w:tc>
        <w:tc>
          <w:tcPr>
            <w:tcW w:w="2129" w:type="dxa"/>
          </w:tcPr>
          <w:p w:rsidR="00470EDA" w:rsidRDefault="00470EDA" w:rsidP="00090F34">
            <w:pPr>
              <w:pStyle w:val="TableParagraph"/>
              <w:spacing w:line="256" w:lineRule="exact"/>
              <w:ind w:left="291" w:right="290"/>
              <w:jc w:val="center"/>
              <w:rPr>
                <w:sz w:val="24"/>
              </w:rPr>
            </w:pPr>
            <w:r>
              <w:rPr>
                <w:sz w:val="24"/>
              </w:rPr>
              <w:t>Не змінюється</w:t>
            </w:r>
          </w:p>
        </w:tc>
        <w:tc>
          <w:tcPr>
            <w:tcW w:w="2127" w:type="dxa"/>
            <w:tcBorders>
              <w:right w:val="nil"/>
            </w:tcBorders>
          </w:tcPr>
          <w:p w:rsidR="00470EDA" w:rsidRDefault="00470EDA" w:rsidP="00090F34">
            <w:pPr>
              <w:pStyle w:val="TableParagraph"/>
              <w:spacing w:line="256" w:lineRule="exact"/>
              <w:ind w:right="314"/>
              <w:jc w:val="right"/>
              <w:rPr>
                <w:sz w:val="24"/>
              </w:rPr>
            </w:pPr>
            <w:r>
              <w:rPr>
                <w:sz w:val="24"/>
              </w:rPr>
              <w:t>Не змінюється</w:t>
            </w:r>
          </w:p>
        </w:tc>
      </w:tr>
      <w:tr w:rsidR="00470EDA" w:rsidTr="00090F34">
        <w:trPr>
          <w:trHeight w:val="278"/>
        </w:trPr>
        <w:tc>
          <w:tcPr>
            <w:tcW w:w="3968" w:type="dxa"/>
            <w:tcBorders>
              <w:left w:val="nil"/>
            </w:tcBorders>
          </w:tcPr>
          <w:p w:rsidR="00470EDA" w:rsidRDefault="00470EDA" w:rsidP="00090F34">
            <w:pPr>
              <w:pStyle w:val="TableParagraph"/>
              <w:spacing w:line="258" w:lineRule="exact"/>
              <w:ind w:left="38"/>
              <w:rPr>
                <w:sz w:val="24"/>
              </w:rPr>
            </w:pPr>
            <w:r>
              <w:rPr>
                <w:sz w:val="24"/>
              </w:rPr>
              <w:t>Номінальна вартість однієї акції</w:t>
            </w:r>
          </w:p>
        </w:tc>
        <w:tc>
          <w:tcPr>
            <w:tcW w:w="2129" w:type="dxa"/>
          </w:tcPr>
          <w:p w:rsidR="00470EDA" w:rsidRDefault="00470EDA" w:rsidP="00090F34">
            <w:pPr>
              <w:pStyle w:val="TableParagraph"/>
              <w:spacing w:line="258" w:lineRule="exact"/>
              <w:ind w:left="289" w:right="290"/>
              <w:jc w:val="center"/>
              <w:rPr>
                <w:sz w:val="24"/>
              </w:rPr>
            </w:pPr>
            <w:r>
              <w:rPr>
                <w:sz w:val="24"/>
              </w:rPr>
              <w:t>Зменшується</w:t>
            </w:r>
          </w:p>
        </w:tc>
        <w:tc>
          <w:tcPr>
            <w:tcW w:w="2127" w:type="dxa"/>
            <w:tcBorders>
              <w:right w:val="nil"/>
            </w:tcBorders>
          </w:tcPr>
          <w:p w:rsidR="00470EDA" w:rsidRDefault="00470EDA" w:rsidP="00090F34">
            <w:pPr>
              <w:pStyle w:val="TableParagraph"/>
              <w:spacing w:line="258" w:lineRule="exact"/>
              <w:ind w:right="314"/>
              <w:jc w:val="right"/>
              <w:rPr>
                <w:sz w:val="24"/>
              </w:rPr>
            </w:pPr>
            <w:r>
              <w:rPr>
                <w:sz w:val="24"/>
              </w:rPr>
              <w:t>Не змінюється</w:t>
            </w:r>
          </w:p>
        </w:tc>
      </w:tr>
      <w:tr w:rsidR="00470EDA" w:rsidTr="00090F34">
        <w:trPr>
          <w:trHeight w:val="275"/>
        </w:trPr>
        <w:tc>
          <w:tcPr>
            <w:tcW w:w="3968" w:type="dxa"/>
            <w:tcBorders>
              <w:left w:val="nil"/>
              <w:bottom w:val="nil"/>
            </w:tcBorders>
          </w:tcPr>
          <w:p w:rsidR="00470EDA" w:rsidRDefault="00470EDA" w:rsidP="00090F34">
            <w:pPr>
              <w:pStyle w:val="TableParagraph"/>
              <w:spacing w:line="256" w:lineRule="exact"/>
              <w:ind w:left="38"/>
              <w:rPr>
                <w:sz w:val="24"/>
              </w:rPr>
            </w:pPr>
            <w:r>
              <w:rPr>
                <w:sz w:val="24"/>
              </w:rPr>
              <w:t>Кількість випущених акцій</w:t>
            </w:r>
          </w:p>
        </w:tc>
        <w:tc>
          <w:tcPr>
            <w:tcW w:w="2129" w:type="dxa"/>
            <w:tcBorders>
              <w:bottom w:val="nil"/>
            </w:tcBorders>
          </w:tcPr>
          <w:p w:rsidR="00470EDA" w:rsidRDefault="00470EDA" w:rsidP="00090F34">
            <w:pPr>
              <w:pStyle w:val="TableParagraph"/>
              <w:spacing w:line="256" w:lineRule="exact"/>
              <w:ind w:left="289" w:right="290"/>
              <w:jc w:val="center"/>
              <w:rPr>
                <w:sz w:val="24"/>
              </w:rPr>
            </w:pPr>
            <w:r>
              <w:rPr>
                <w:sz w:val="24"/>
              </w:rPr>
              <w:t>Збільшується</w:t>
            </w:r>
          </w:p>
        </w:tc>
        <w:tc>
          <w:tcPr>
            <w:tcW w:w="2127" w:type="dxa"/>
            <w:tcBorders>
              <w:bottom w:val="nil"/>
              <w:right w:val="nil"/>
            </w:tcBorders>
          </w:tcPr>
          <w:p w:rsidR="00470EDA" w:rsidRDefault="00470EDA" w:rsidP="00090F34">
            <w:pPr>
              <w:pStyle w:val="TableParagraph"/>
              <w:spacing w:line="256" w:lineRule="exact"/>
              <w:ind w:right="379"/>
              <w:jc w:val="right"/>
              <w:rPr>
                <w:sz w:val="24"/>
              </w:rPr>
            </w:pPr>
            <w:r>
              <w:rPr>
                <w:sz w:val="24"/>
              </w:rPr>
              <w:t>Збільшується</w:t>
            </w:r>
          </w:p>
        </w:tc>
      </w:tr>
    </w:tbl>
    <w:p w:rsidR="00470EDA" w:rsidRDefault="00470EDA" w:rsidP="00470EDA">
      <w:pPr>
        <w:pStyle w:val="a3"/>
        <w:tabs>
          <w:tab w:val="left" w:pos="1846"/>
          <w:tab w:val="left" w:pos="3136"/>
          <w:tab w:val="left" w:pos="4939"/>
          <w:tab w:val="left" w:pos="5795"/>
          <w:tab w:val="left" w:pos="7308"/>
          <w:tab w:val="left" w:pos="8599"/>
        </w:tabs>
        <w:spacing w:before="269"/>
        <w:ind w:left="238" w:right="1417" w:firstLine="707"/>
      </w:pPr>
      <w:r>
        <w:t>Якщо</w:t>
      </w:r>
      <w:r>
        <w:tab/>
        <w:t>кількість</w:t>
      </w:r>
      <w:r>
        <w:tab/>
        <w:t>розщеплених</w:t>
      </w:r>
      <w:r>
        <w:tab/>
        <w:t>акцій</w:t>
      </w:r>
      <w:r>
        <w:tab/>
        <w:t>перевищує</w:t>
      </w:r>
      <w:r>
        <w:tab/>
        <w:t>кількість</w:t>
      </w:r>
      <w:r>
        <w:tab/>
      </w:r>
      <w:r>
        <w:rPr>
          <w:spacing w:val="-4"/>
        </w:rPr>
        <w:t xml:space="preserve">акцій, </w:t>
      </w:r>
      <w:r>
        <w:t>дозволених до випуску, то рада директорів повинна одержати дозвіл</w:t>
      </w:r>
      <w:r>
        <w:rPr>
          <w:spacing w:val="-30"/>
        </w:rPr>
        <w:t xml:space="preserve"> </w:t>
      </w:r>
      <w:r>
        <w:t>на</w:t>
      </w:r>
    </w:p>
    <w:p w:rsidR="00470EDA" w:rsidRDefault="00470EDA" w:rsidP="00470EDA">
      <w:pPr>
        <w:sectPr w:rsidR="00470EDA">
          <w:pgSz w:w="11910" w:h="16840"/>
          <w:pgMar w:top="1320" w:right="0" w:bottom="1200" w:left="1180" w:header="0" w:footer="1002" w:gutter="0"/>
          <w:cols w:space="720"/>
        </w:sectPr>
      </w:pPr>
    </w:p>
    <w:p w:rsidR="00470EDA" w:rsidRDefault="00470EDA" w:rsidP="00470EDA">
      <w:pPr>
        <w:pStyle w:val="a3"/>
        <w:spacing w:before="73"/>
        <w:ind w:left="238" w:right="1420"/>
        <w:jc w:val="both"/>
      </w:pPr>
      <w:r>
        <w:lastRenderedPageBreak/>
        <w:t xml:space="preserve">випуск додаткової кількості акцій на момент їх розщеплення. Розщеплені акції розподіляються між існуючими акціонерами </w:t>
      </w:r>
      <w:proofErr w:type="spellStart"/>
      <w:r>
        <w:t>пропорційно</w:t>
      </w:r>
      <w:proofErr w:type="spellEnd"/>
      <w:r>
        <w:t xml:space="preserve"> частці кожного з них в капіталі корпорації.</w:t>
      </w:r>
    </w:p>
    <w:p w:rsidR="00470EDA" w:rsidRDefault="00470EDA" w:rsidP="00470EDA">
      <w:pPr>
        <w:pStyle w:val="a3"/>
        <w:rPr>
          <w:sz w:val="30"/>
        </w:rPr>
      </w:pPr>
    </w:p>
    <w:p w:rsidR="00470EDA" w:rsidRDefault="00470EDA" w:rsidP="00470EDA">
      <w:pPr>
        <w:pStyle w:val="a3"/>
        <w:spacing w:before="5"/>
        <w:rPr>
          <w:sz w:val="26"/>
        </w:rPr>
      </w:pPr>
    </w:p>
    <w:p w:rsidR="00470EDA" w:rsidRDefault="00470EDA" w:rsidP="00470EDA">
      <w:pPr>
        <w:pStyle w:val="2"/>
        <w:numPr>
          <w:ilvl w:val="1"/>
          <w:numId w:val="12"/>
        </w:numPr>
        <w:tabs>
          <w:tab w:val="left" w:pos="1755"/>
        </w:tabs>
        <w:ind w:left="238" w:right="1413" w:firstLine="707"/>
        <w:jc w:val="both"/>
      </w:pPr>
      <w:bookmarkStart w:id="12" w:name="_TOC_250013"/>
      <w:bookmarkEnd w:id="12"/>
      <w:r>
        <w:t>Облік податку на прибуток та розподілу прибутків корпорації</w:t>
      </w:r>
    </w:p>
    <w:p w:rsidR="00470EDA" w:rsidRDefault="00470EDA" w:rsidP="00470EDA">
      <w:pPr>
        <w:pStyle w:val="a3"/>
        <w:spacing w:before="6"/>
        <w:rPr>
          <w:b/>
          <w:sz w:val="23"/>
        </w:rPr>
      </w:pPr>
    </w:p>
    <w:p w:rsidR="00470EDA" w:rsidRDefault="00470EDA" w:rsidP="00470EDA">
      <w:pPr>
        <w:pStyle w:val="a3"/>
        <w:ind w:left="238" w:right="1411" w:firstLine="707"/>
        <w:jc w:val="both"/>
      </w:pPr>
      <w:r>
        <w:t>Особливості податкової системи кожної країни визначаються та регулюються її внутрішнім законодавством. Як правило, у будь-якій країни фінансовий результат діяльності підприємств підлягає оподаткуванню. Водночас, у більшості країн існують певні розбіжності між нормами бухгалтерського та податкового законодавства щодо визначення об’єкту оподаткування податком на прибутки, що призводить до виникнення відстрочених податкових активів та зобов’язань.</w:t>
      </w:r>
    </w:p>
    <w:p w:rsidR="00470EDA" w:rsidRDefault="00470EDA" w:rsidP="00470EDA">
      <w:pPr>
        <w:pStyle w:val="a3"/>
        <w:spacing w:before="1"/>
        <w:ind w:left="238" w:right="1415" w:firstLine="707"/>
        <w:jc w:val="both"/>
      </w:pPr>
      <w:r>
        <w:t>У світовій практиці поширена авансова система виплат податку на прибуток у державний та місцевий бюджети, яка встановлюється державою: протягом року (як правило, щоквартально) сплачуються авансові внески щодо податку на прибуток, а в кінці року, виходячи з фактичної суми одержаного прибутку, скоригованого для цілей оподаткування, остаточно визначається сума податку на прибуток.</w:t>
      </w:r>
    </w:p>
    <w:p w:rsidR="00470EDA" w:rsidRDefault="00470EDA" w:rsidP="00470EDA">
      <w:pPr>
        <w:pStyle w:val="a3"/>
        <w:ind w:left="946"/>
        <w:jc w:val="both"/>
      </w:pPr>
      <w:r>
        <w:t>В бухгалтерському обліку здійснюються наступні записи:</w:t>
      </w:r>
    </w:p>
    <w:p w:rsidR="00470EDA" w:rsidRDefault="00470EDA" w:rsidP="00470EDA">
      <w:pPr>
        <w:pStyle w:val="a3"/>
        <w:spacing w:before="7"/>
      </w:pPr>
    </w:p>
    <w:p w:rsidR="00470EDA" w:rsidRDefault="00470EDA" w:rsidP="00470EDA">
      <w:pPr>
        <w:pStyle w:val="3"/>
        <w:ind w:left="630"/>
      </w:pPr>
      <w:r>
        <w:t>Авансові виплати податку на прибуток протягом звітного періоду</w:t>
      </w:r>
    </w:p>
    <w:p w:rsidR="00470EDA" w:rsidRDefault="00470EDA" w:rsidP="00470EDA">
      <w:pPr>
        <w:spacing w:line="242" w:lineRule="auto"/>
        <w:ind w:left="1654" w:right="2157" w:hanging="600"/>
        <w:rPr>
          <w:i/>
          <w:sz w:val="28"/>
        </w:rPr>
      </w:pPr>
      <w:proofErr w:type="spellStart"/>
      <w:r>
        <w:rPr>
          <w:i/>
          <w:sz w:val="28"/>
        </w:rPr>
        <w:t>Дт</w:t>
      </w:r>
      <w:proofErr w:type="spellEnd"/>
      <w:r>
        <w:rPr>
          <w:i/>
          <w:sz w:val="28"/>
        </w:rPr>
        <w:t xml:space="preserve"> «Розрахунки з бюджетом / Розрахунки з бюджетом щодо податку на прибуток»</w:t>
      </w:r>
    </w:p>
    <w:p w:rsidR="00470EDA" w:rsidRDefault="00470EDA" w:rsidP="00470EDA">
      <w:pPr>
        <w:spacing w:line="317" w:lineRule="exact"/>
        <w:ind w:left="1054"/>
        <w:rPr>
          <w:i/>
          <w:sz w:val="28"/>
        </w:rPr>
      </w:pPr>
      <w:proofErr w:type="spellStart"/>
      <w:r>
        <w:rPr>
          <w:i/>
          <w:sz w:val="28"/>
        </w:rPr>
        <w:t>Кт</w:t>
      </w:r>
      <w:proofErr w:type="spellEnd"/>
      <w:r>
        <w:rPr>
          <w:i/>
          <w:sz w:val="28"/>
        </w:rPr>
        <w:t xml:space="preserve"> «Грошові кошти»</w:t>
      </w:r>
    </w:p>
    <w:p w:rsidR="00470EDA" w:rsidRDefault="00470EDA" w:rsidP="00470EDA">
      <w:pPr>
        <w:pStyle w:val="3"/>
        <w:spacing w:before="3" w:line="240" w:lineRule="auto"/>
        <w:ind w:left="630" w:right="1645"/>
      </w:pPr>
      <w:r>
        <w:t>Наприкінці року річну суму податку на прибуток відносять на витрати</w:t>
      </w:r>
    </w:p>
    <w:p w:rsidR="00470EDA" w:rsidRDefault="00470EDA" w:rsidP="00470EDA">
      <w:pPr>
        <w:spacing w:line="314" w:lineRule="exact"/>
        <w:ind w:left="1088"/>
        <w:rPr>
          <w:i/>
          <w:sz w:val="28"/>
        </w:rPr>
      </w:pPr>
      <w:proofErr w:type="spellStart"/>
      <w:r>
        <w:rPr>
          <w:i/>
          <w:sz w:val="28"/>
        </w:rPr>
        <w:t>Дт</w:t>
      </w:r>
      <w:proofErr w:type="spellEnd"/>
      <w:r>
        <w:rPr>
          <w:i/>
          <w:sz w:val="28"/>
        </w:rPr>
        <w:t xml:space="preserve"> «Витрати по податку на прибуток»</w:t>
      </w:r>
    </w:p>
    <w:p w:rsidR="00470EDA" w:rsidRDefault="00470EDA" w:rsidP="00470EDA">
      <w:pPr>
        <w:ind w:left="1798" w:right="1645" w:hanging="711"/>
        <w:rPr>
          <w:i/>
          <w:sz w:val="28"/>
        </w:rPr>
      </w:pPr>
      <w:proofErr w:type="spellStart"/>
      <w:r>
        <w:rPr>
          <w:i/>
          <w:sz w:val="28"/>
        </w:rPr>
        <w:t>Кт</w:t>
      </w:r>
      <w:proofErr w:type="spellEnd"/>
      <w:r>
        <w:rPr>
          <w:i/>
          <w:sz w:val="28"/>
        </w:rPr>
        <w:t xml:space="preserve"> «Розрахунки з бюджетом / Розрахунки з бюджетом щодо податку на прибуток»</w:t>
      </w:r>
    </w:p>
    <w:p w:rsidR="00470EDA" w:rsidRDefault="00470EDA" w:rsidP="00470EDA">
      <w:pPr>
        <w:pStyle w:val="a3"/>
        <w:spacing w:before="1"/>
        <w:rPr>
          <w:i/>
        </w:rPr>
      </w:pPr>
    </w:p>
    <w:p w:rsidR="00470EDA" w:rsidRDefault="00470EDA" w:rsidP="00470EDA">
      <w:pPr>
        <w:pStyle w:val="a3"/>
        <w:spacing w:before="1"/>
        <w:ind w:left="238" w:right="1417" w:firstLine="707"/>
        <w:jc w:val="both"/>
      </w:pPr>
      <w:r>
        <w:t>Сума прибутку після сплати податку становить чистий прибуток корпорації, що залишається в її розпорядженні. Чистий прибуток може бути використано на:</w:t>
      </w:r>
    </w:p>
    <w:p w:rsidR="00470EDA" w:rsidRDefault="00470EDA" w:rsidP="00470EDA">
      <w:pPr>
        <w:pStyle w:val="a5"/>
        <w:numPr>
          <w:ilvl w:val="3"/>
          <w:numId w:val="1"/>
        </w:numPr>
        <w:tabs>
          <w:tab w:val="left" w:pos="1372"/>
        </w:tabs>
        <w:ind w:right="1409" w:firstLine="707"/>
        <w:jc w:val="both"/>
        <w:rPr>
          <w:sz w:val="28"/>
        </w:rPr>
      </w:pPr>
      <w:r>
        <w:rPr>
          <w:sz w:val="28"/>
        </w:rPr>
        <w:t xml:space="preserve">виплату дивідендів та на інші цілі, передбачені статутом </w:t>
      </w:r>
      <w:proofErr w:type="spellStart"/>
      <w:r>
        <w:rPr>
          <w:sz w:val="28"/>
        </w:rPr>
        <w:t>кор</w:t>
      </w:r>
      <w:proofErr w:type="spellEnd"/>
      <w:r>
        <w:rPr>
          <w:sz w:val="28"/>
        </w:rPr>
        <w:t xml:space="preserve">- </w:t>
      </w:r>
      <w:proofErr w:type="spellStart"/>
      <w:r>
        <w:rPr>
          <w:sz w:val="28"/>
        </w:rPr>
        <w:t>порації</w:t>
      </w:r>
      <w:proofErr w:type="spellEnd"/>
      <w:r>
        <w:rPr>
          <w:sz w:val="28"/>
        </w:rPr>
        <w:t>;</w:t>
      </w:r>
    </w:p>
    <w:p w:rsidR="00470EDA" w:rsidRDefault="00470EDA" w:rsidP="00470EDA">
      <w:pPr>
        <w:pStyle w:val="a5"/>
        <w:numPr>
          <w:ilvl w:val="3"/>
          <w:numId w:val="1"/>
        </w:numPr>
        <w:tabs>
          <w:tab w:val="left" w:pos="1372"/>
        </w:tabs>
        <w:ind w:right="1419" w:firstLine="707"/>
        <w:jc w:val="both"/>
        <w:rPr>
          <w:sz w:val="28"/>
        </w:rPr>
      </w:pPr>
      <w:r>
        <w:rPr>
          <w:sz w:val="28"/>
        </w:rPr>
        <w:t>створення спеціальних резервів: фінансового (легального) резерву, статутного резерву, деяких факультативних резервів</w:t>
      </w:r>
      <w:r>
        <w:rPr>
          <w:spacing w:val="-9"/>
          <w:sz w:val="28"/>
        </w:rPr>
        <w:t xml:space="preserve"> </w:t>
      </w:r>
      <w:r>
        <w:rPr>
          <w:sz w:val="28"/>
        </w:rPr>
        <w:t>тощо.</w:t>
      </w:r>
    </w:p>
    <w:p w:rsidR="00470EDA" w:rsidRDefault="00470EDA" w:rsidP="00470EDA">
      <w:pPr>
        <w:pStyle w:val="a3"/>
        <w:ind w:left="238" w:right="1413" w:firstLine="707"/>
        <w:jc w:val="both"/>
      </w:pPr>
      <w:r>
        <w:t>Розмір фінансового (легального) резерву регулюється державою. Інші резерви створюються згідно зі статутом та за рішенням загальних зборів акціонерів. Невикористаний прибуток перераховується на</w:t>
      </w:r>
      <w:r>
        <w:rPr>
          <w:spacing w:val="4"/>
        </w:rPr>
        <w:t xml:space="preserve"> </w:t>
      </w:r>
      <w:r>
        <w:t>рахунок</w:t>
      </w:r>
    </w:p>
    <w:p w:rsidR="00470EDA" w:rsidRDefault="00470EDA" w:rsidP="00470EDA">
      <w:pPr>
        <w:jc w:val="both"/>
        <w:sectPr w:rsidR="00470EDA">
          <w:pgSz w:w="11910" w:h="16840"/>
          <w:pgMar w:top="1320" w:right="0" w:bottom="1200" w:left="1180" w:header="0" w:footer="1002" w:gutter="0"/>
          <w:cols w:space="720"/>
        </w:sectPr>
      </w:pPr>
    </w:p>
    <w:p w:rsidR="00470EDA" w:rsidRDefault="00470EDA" w:rsidP="00470EDA">
      <w:pPr>
        <w:pStyle w:val="a3"/>
        <w:tabs>
          <w:tab w:val="left" w:pos="2603"/>
          <w:tab w:val="left" w:pos="4147"/>
          <w:tab w:val="left" w:pos="4511"/>
          <w:tab w:val="left" w:pos="5709"/>
          <w:tab w:val="left" w:pos="6942"/>
          <w:tab w:val="left" w:pos="8299"/>
        </w:tabs>
        <w:spacing w:before="73"/>
        <w:ind w:left="238" w:right="1408"/>
      </w:pPr>
      <w:r>
        <w:lastRenderedPageBreak/>
        <w:t>«Нерозподілений</w:t>
      </w:r>
      <w:r>
        <w:tab/>
        <w:t>прибуток»</w:t>
      </w:r>
      <w:r>
        <w:tab/>
        <w:t>і</w:t>
      </w:r>
      <w:r>
        <w:tab/>
        <w:t>складає</w:t>
      </w:r>
      <w:r>
        <w:tab/>
        <w:t>частину</w:t>
      </w:r>
      <w:r>
        <w:tab/>
        <w:t>власного</w:t>
      </w:r>
      <w:r>
        <w:tab/>
      </w:r>
      <w:r>
        <w:rPr>
          <w:spacing w:val="-3"/>
        </w:rPr>
        <w:t xml:space="preserve">капіталу </w:t>
      </w:r>
      <w:r>
        <w:t>корпорації.</w:t>
      </w:r>
    </w:p>
    <w:p w:rsidR="00470EDA" w:rsidRDefault="00470EDA" w:rsidP="00470EDA">
      <w:pPr>
        <w:pStyle w:val="a3"/>
        <w:ind w:left="238" w:right="1419" w:firstLine="707"/>
        <w:jc w:val="both"/>
      </w:pPr>
      <w:r>
        <w:t>За результатом розподілу чистого прибутку звітного періоду роблять наступні бухгалтерські записи:</w:t>
      </w:r>
    </w:p>
    <w:p w:rsidR="00470EDA" w:rsidRDefault="00470EDA" w:rsidP="00470EDA">
      <w:pPr>
        <w:pStyle w:val="a3"/>
      </w:pPr>
    </w:p>
    <w:p w:rsidR="00470EDA" w:rsidRDefault="00470EDA" w:rsidP="00470EDA">
      <w:pPr>
        <w:spacing w:before="1"/>
        <w:ind w:left="630" w:right="4534"/>
        <w:rPr>
          <w:i/>
          <w:sz w:val="28"/>
        </w:rPr>
      </w:pPr>
      <w:proofErr w:type="spellStart"/>
      <w:r>
        <w:rPr>
          <w:i/>
          <w:sz w:val="28"/>
        </w:rPr>
        <w:t>Дт</w:t>
      </w:r>
      <w:proofErr w:type="spellEnd"/>
      <w:r>
        <w:rPr>
          <w:i/>
          <w:sz w:val="28"/>
        </w:rPr>
        <w:t xml:space="preserve"> «Фінансовий результат звітного періоду» </w:t>
      </w:r>
      <w:proofErr w:type="spellStart"/>
      <w:r>
        <w:rPr>
          <w:i/>
          <w:sz w:val="28"/>
        </w:rPr>
        <w:t>Кт</w:t>
      </w:r>
      <w:proofErr w:type="spellEnd"/>
      <w:r>
        <w:rPr>
          <w:i/>
          <w:sz w:val="28"/>
        </w:rPr>
        <w:t xml:space="preserve"> «Легальний (обов’язковий) резерв»</w:t>
      </w:r>
    </w:p>
    <w:p w:rsidR="00470EDA" w:rsidRDefault="00470EDA" w:rsidP="00470EDA">
      <w:pPr>
        <w:ind w:left="630" w:right="7035"/>
        <w:rPr>
          <w:i/>
          <w:sz w:val="28"/>
        </w:rPr>
      </w:pPr>
      <w:proofErr w:type="spellStart"/>
      <w:r>
        <w:rPr>
          <w:i/>
          <w:sz w:val="28"/>
        </w:rPr>
        <w:t>Кт</w:t>
      </w:r>
      <w:proofErr w:type="spellEnd"/>
      <w:r>
        <w:rPr>
          <w:i/>
          <w:sz w:val="28"/>
        </w:rPr>
        <w:t xml:space="preserve"> «Статутний резерв» </w:t>
      </w:r>
      <w:proofErr w:type="spellStart"/>
      <w:r>
        <w:rPr>
          <w:i/>
          <w:sz w:val="28"/>
        </w:rPr>
        <w:t>Кт</w:t>
      </w:r>
      <w:proofErr w:type="spellEnd"/>
      <w:r>
        <w:rPr>
          <w:i/>
          <w:sz w:val="28"/>
        </w:rPr>
        <w:t xml:space="preserve"> «Інші резерви»</w:t>
      </w:r>
    </w:p>
    <w:p w:rsidR="00470EDA" w:rsidRDefault="00470EDA" w:rsidP="00470EDA">
      <w:pPr>
        <w:spacing w:line="321" w:lineRule="exact"/>
        <w:ind w:left="630"/>
        <w:rPr>
          <w:i/>
          <w:sz w:val="28"/>
        </w:rPr>
      </w:pPr>
      <w:proofErr w:type="spellStart"/>
      <w:r>
        <w:rPr>
          <w:i/>
          <w:sz w:val="28"/>
        </w:rPr>
        <w:t>Кт</w:t>
      </w:r>
      <w:proofErr w:type="spellEnd"/>
      <w:r>
        <w:rPr>
          <w:i/>
          <w:sz w:val="28"/>
        </w:rPr>
        <w:t xml:space="preserve"> «Нерозподілений прибуток»</w:t>
      </w:r>
    </w:p>
    <w:p w:rsidR="00470EDA" w:rsidRDefault="00470EDA" w:rsidP="00470EDA">
      <w:pPr>
        <w:pStyle w:val="a3"/>
        <w:spacing w:before="1"/>
        <w:rPr>
          <w:i/>
        </w:rPr>
      </w:pPr>
    </w:p>
    <w:p w:rsidR="00470EDA" w:rsidRDefault="00470EDA" w:rsidP="00470EDA">
      <w:pPr>
        <w:pStyle w:val="a3"/>
        <w:ind w:left="238" w:right="1411" w:firstLine="707"/>
        <w:jc w:val="both"/>
      </w:pPr>
      <w:r>
        <w:t>У деяких</w:t>
      </w:r>
      <w:r>
        <w:t xml:space="preserve"> випадках корпорація може </w:t>
      </w:r>
      <w:r>
        <w:t>реінвестувати всю суму чистого прибутку з метою розширення своєї діяльності.</w:t>
      </w:r>
    </w:p>
    <w:p w:rsidR="00BE1330" w:rsidRDefault="00BE1330" w:rsidP="00470EDA"/>
    <w:sectPr w:rsidR="00BE1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470EDA">
    <w:pPr>
      <w:pStyle w:val="a3"/>
      <w:spacing w:line="14" w:lineRule="auto"/>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470EDA">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7" o:spid="_x0000_s1101" type="#_x0000_t202" style="position:absolute;margin-left:287.35pt;margin-top:780.8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XjugIAAKo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" filled="f" stroked="f">
              <v:textbox inset="0,0,0,0">
                <w:txbxContent>
                  <w:p w:rsidR="00084ADF" w:rsidRDefault="00470EDA">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190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470EDA">
    <w:pPr>
      <w:pStyle w:val="a3"/>
      <w:spacing w:line="14" w:lineRule="auto"/>
      <w:rPr>
        <w:sz w:val="20"/>
      </w:rPr>
    </w:pP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470EDA">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6" o:spid="_x0000_s1102" type="#_x0000_t202" style="position:absolute;margin-left:287.35pt;margin-top:780.8pt;width:20.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XLvQIAALE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" filled="f" stroked="f">
              <v:textbox inset="0,0,0,0">
                <w:txbxContent>
                  <w:p w:rsidR="00084ADF" w:rsidRDefault="00470EDA">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E32BD"/>
    <w:multiLevelType w:val="multilevel"/>
    <w:tmpl w:val="0DB8CDF4"/>
    <w:lvl w:ilvl="0">
      <w:start w:val="10"/>
      <w:numFmt w:val="decimal"/>
      <w:lvlText w:val="%1"/>
      <w:lvlJc w:val="left"/>
      <w:pPr>
        <w:ind w:left="1788" w:hanging="842"/>
        <w:jc w:val="left"/>
      </w:pPr>
      <w:rPr>
        <w:rFonts w:hint="default"/>
        <w:lang w:val="uk-UA" w:eastAsia="uk-UA" w:bidi="uk-UA"/>
      </w:rPr>
    </w:lvl>
    <w:lvl w:ilvl="1">
      <w:start w:val="4"/>
      <w:numFmt w:val="decimal"/>
      <w:lvlText w:val="%1.%2"/>
      <w:lvlJc w:val="left"/>
      <w:pPr>
        <w:ind w:left="1788" w:hanging="842"/>
        <w:jc w:val="left"/>
      </w:pPr>
      <w:rPr>
        <w:rFonts w:hint="default"/>
        <w:lang w:val="uk-UA" w:eastAsia="uk-UA" w:bidi="uk-UA"/>
      </w:rPr>
    </w:lvl>
    <w:lvl w:ilvl="2">
      <w:start w:val="1"/>
      <w:numFmt w:val="decimal"/>
      <w:lvlText w:val="%1.%2.%3."/>
      <w:lvlJc w:val="left"/>
      <w:pPr>
        <w:ind w:left="1788" w:hanging="842"/>
        <w:jc w:val="left"/>
      </w:pPr>
      <w:rPr>
        <w:rFonts w:ascii="Times New Roman" w:eastAsia="Times New Roman" w:hAnsi="Times New Roman" w:cs="Times New Roman" w:hint="default"/>
        <w:b/>
        <w:bCs/>
        <w:spacing w:val="-4"/>
        <w:w w:val="100"/>
        <w:sz w:val="28"/>
        <w:szCs w:val="28"/>
        <w:lang w:val="uk-UA" w:eastAsia="uk-UA" w:bidi="uk-UA"/>
      </w:rPr>
    </w:lvl>
    <w:lvl w:ilvl="3">
      <w:start w:val="1"/>
      <w:numFmt w:val="decimal"/>
      <w:lvlText w:val="%4."/>
      <w:lvlJc w:val="left"/>
      <w:pPr>
        <w:ind w:left="1906" w:hanging="428"/>
        <w:jc w:val="left"/>
      </w:pPr>
      <w:rPr>
        <w:rFonts w:ascii="Times New Roman" w:eastAsia="Times New Roman" w:hAnsi="Times New Roman" w:cs="Times New Roman" w:hint="default"/>
        <w:b/>
        <w:bCs/>
        <w:i/>
        <w:w w:val="100"/>
        <w:sz w:val="28"/>
        <w:szCs w:val="28"/>
        <w:lang w:val="uk-UA" w:eastAsia="uk-UA" w:bidi="uk-UA"/>
      </w:rPr>
    </w:lvl>
    <w:lvl w:ilvl="4">
      <w:numFmt w:val="bullet"/>
      <w:lvlText w:val="•"/>
      <w:lvlJc w:val="left"/>
      <w:pPr>
        <w:ind w:left="4842" w:hanging="428"/>
      </w:pPr>
      <w:rPr>
        <w:rFonts w:hint="default"/>
        <w:lang w:val="uk-UA" w:eastAsia="uk-UA" w:bidi="uk-UA"/>
      </w:rPr>
    </w:lvl>
    <w:lvl w:ilvl="5">
      <w:numFmt w:val="bullet"/>
      <w:lvlText w:val="•"/>
      <w:lvlJc w:val="left"/>
      <w:pPr>
        <w:ind w:left="5822" w:hanging="428"/>
      </w:pPr>
      <w:rPr>
        <w:rFonts w:hint="default"/>
        <w:lang w:val="uk-UA" w:eastAsia="uk-UA" w:bidi="uk-UA"/>
      </w:rPr>
    </w:lvl>
    <w:lvl w:ilvl="6">
      <w:numFmt w:val="bullet"/>
      <w:lvlText w:val="•"/>
      <w:lvlJc w:val="left"/>
      <w:pPr>
        <w:ind w:left="6803" w:hanging="428"/>
      </w:pPr>
      <w:rPr>
        <w:rFonts w:hint="default"/>
        <w:lang w:val="uk-UA" w:eastAsia="uk-UA" w:bidi="uk-UA"/>
      </w:rPr>
    </w:lvl>
    <w:lvl w:ilvl="7">
      <w:numFmt w:val="bullet"/>
      <w:lvlText w:val="•"/>
      <w:lvlJc w:val="left"/>
      <w:pPr>
        <w:ind w:left="7784" w:hanging="428"/>
      </w:pPr>
      <w:rPr>
        <w:rFonts w:hint="default"/>
        <w:lang w:val="uk-UA" w:eastAsia="uk-UA" w:bidi="uk-UA"/>
      </w:rPr>
    </w:lvl>
    <w:lvl w:ilvl="8">
      <w:numFmt w:val="bullet"/>
      <w:lvlText w:val="•"/>
      <w:lvlJc w:val="left"/>
      <w:pPr>
        <w:ind w:left="8764" w:hanging="428"/>
      </w:pPr>
      <w:rPr>
        <w:rFonts w:hint="default"/>
        <w:lang w:val="uk-UA" w:eastAsia="uk-UA" w:bidi="uk-UA"/>
      </w:rPr>
    </w:lvl>
  </w:abstractNum>
  <w:abstractNum w:abstractNumId="1">
    <w:nsid w:val="19B73A49"/>
    <w:multiLevelType w:val="multilevel"/>
    <w:tmpl w:val="BD668E02"/>
    <w:lvl w:ilvl="0">
      <w:start w:val="10"/>
      <w:numFmt w:val="decimal"/>
      <w:lvlText w:val="%1"/>
      <w:lvlJc w:val="left"/>
      <w:pPr>
        <w:ind w:left="1578" w:hanging="632"/>
        <w:jc w:val="left"/>
      </w:pPr>
      <w:rPr>
        <w:rFonts w:hint="default"/>
        <w:lang w:val="uk-UA" w:eastAsia="uk-UA" w:bidi="uk-UA"/>
      </w:rPr>
    </w:lvl>
    <w:lvl w:ilvl="1">
      <w:start w:val="1"/>
      <w:numFmt w:val="decimal"/>
      <w:lvlText w:val="%1.%2."/>
      <w:lvlJc w:val="left"/>
      <w:pPr>
        <w:ind w:left="1578" w:hanging="632"/>
        <w:jc w:val="left"/>
      </w:pPr>
      <w:rPr>
        <w:rFonts w:ascii="Times New Roman" w:eastAsia="Times New Roman" w:hAnsi="Times New Roman" w:cs="Times New Roman" w:hint="default"/>
        <w:b/>
        <w:bCs/>
        <w:spacing w:val="-4"/>
        <w:w w:val="100"/>
        <w:sz w:val="28"/>
        <w:szCs w:val="28"/>
        <w:lang w:val="uk-UA" w:eastAsia="uk-UA" w:bidi="uk-UA"/>
      </w:rPr>
    </w:lvl>
    <w:lvl w:ilvl="2">
      <w:start w:val="1"/>
      <w:numFmt w:val="decimal"/>
      <w:lvlText w:val="%3."/>
      <w:lvlJc w:val="left"/>
      <w:pPr>
        <w:ind w:left="1906" w:hanging="428"/>
        <w:jc w:val="left"/>
      </w:pPr>
      <w:rPr>
        <w:rFonts w:ascii="Times New Roman" w:eastAsia="Times New Roman" w:hAnsi="Times New Roman" w:cs="Times New Roman" w:hint="default"/>
        <w:b/>
        <w:bCs/>
        <w:i/>
        <w:w w:val="100"/>
        <w:sz w:val="28"/>
        <w:szCs w:val="28"/>
        <w:lang w:val="uk-UA" w:eastAsia="uk-UA" w:bidi="uk-UA"/>
      </w:rPr>
    </w:lvl>
    <w:lvl w:ilvl="3">
      <w:numFmt w:val="bullet"/>
      <w:lvlText w:val="•"/>
      <w:lvlJc w:val="left"/>
      <w:pPr>
        <w:ind w:left="3861" w:hanging="428"/>
      </w:pPr>
      <w:rPr>
        <w:rFonts w:hint="default"/>
        <w:lang w:val="uk-UA" w:eastAsia="uk-UA" w:bidi="uk-UA"/>
      </w:rPr>
    </w:lvl>
    <w:lvl w:ilvl="4">
      <w:numFmt w:val="bullet"/>
      <w:lvlText w:val="•"/>
      <w:lvlJc w:val="left"/>
      <w:pPr>
        <w:ind w:left="4842" w:hanging="428"/>
      </w:pPr>
      <w:rPr>
        <w:rFonts w:hint="default"/>
        <w:lang w:val="uk-UA" w:eastAsia="uk-UA" w:bidi="uk-UA"/>
      </w:rPr>
    </w:lvl>
    <w:lvl w:ilvl="5">
      <w:numFmt w:val="bullet"/>
      <w:lvlText w:val="•"/>
      <w:lvlJc w:val="left"/>
      <w:pPr>
        <w:ind w:left="5822" w:hanging="428"/>
      </w:pPr>
      <w:rPr>
        <w:rFonts w:hint="default"/>
        <w:lang w:val="uk-UA" w:eastAsia="uk-UA" w:bidi="uk-UA"/>
      </w:rPr>
    </w:lvl>
    <w:lvl w:ilvl="6">
      <w:numFmt w:val="bullet"/>
      <w:lvlText w:val="•"/>
      <w:lvlJc w:val="left"/>
      <w:pPr>
        <w:ind w:left="6803" w:hanging="428"/>
      </w:pPr>
      <w:rPr>
        <w:rFonts w:hint="default"/>
        <w:lang w:val="uk-UA" w:eastAsia="uk-UA" w:bidi="uk-UA"/>
      </w:rPr>
    </w:lvl>
    <w:lvl w:ilvl="7">
      <w:numFmt w:val="bullet"/>
      <w:lvlText w:val="•"/>
      <w:lvlJc w:val="left"/>
      <w:pPr>
        <w:ind w:left="7784" w:hanging="428"/>
      </w:pPr>
      <w:rPr>
        <w:rFonts w:hint="default"/>
        <w:lang w:val="uk-UA" w:eastAsia="uk-UA" w:bidi="uk-UA"/>
      </w:rPr>
    </w:lvl>
    <w:lvl w:ilvl="8">
      <w:numFmt w:val="bullet"/>
      <w:lvlText w:val="•"/>
      <w:lvlJc w:val="left"/>
      <w:pPr>
        <w:ind w:left="8764" w:hanging="428"/>
      </w:pPr>
      <w:rPr>
        <w:rFonts w:hint="default"/>
        <w:lang w:val="uk-UA" w:eastAsia="uk-UA" w:bidi="uk-UA"/>
      </w:rPr>
    </w:lvl>
  </w:abstractNum>
  <w:abstractNum w:abstractNumId="2">
    <w:nsid w:val="22137527"/>
    <w:multiLevelType w:val="hybridMultilevel"/>
    <w:tmpl w:val="53F6670A"/>
    <w:lvl w:ilvl="0" w:tplc="7602CB8E">
      <w:numFmt w:val="bullet"/>
      <w:lvlText w:val="-"/>
      <w:lvlJc w:val="left"/>
      <w:pPr>
        <w:ind w:left="238" w:hanging="286"/>
      </w:pPr>
      <w:rPr>
        <w:rFonts w:ascii="Times New Roman" w:eastAsia="Times New Roman" w:hAnsi="Times New Roman" w:cs="Times New Roman" w:hint="default"/>
        <w:w w:val="100"/>
        <w:sz w:val="28"/>
        <w:szCs w:val="28"/>
        <w:lang w:val="uk-UA" w:eastAsia="uk-UA" w:bidi="uk-UA"/>
      </w:rPr>
    </w:lvl>
    <w:lvl w:ilvl="1" w:tplc="90EC3BBE">
      <w:numFmt w:val="bullet"/>
      <w:lvlText w:val="•"/>
      <w:lvlJc w:val="left"/>
      <w:pPr>
        <w:ind w:left="1288" w:hanging="286"/>
      </w:pPr>
      <w:rPr>
        <w:rFonts w:hint="default"/>
        <w:lang w:val="uk-UA" w:eastAsia="uk-UA" w:bidi="uk-UA"/>
      </w:rPr>
    </w:lvl>
    <w:lvl w:ilvl="2" w:tplc="5DB45AF0">
      <w:numFmt w:val="bullet"/>
      <w:lvlText w:val="•"/>
      <w:lvlJc w:val="left"/>
      <w:pPr>
        <w:ind w:left="2337" w:hanging="286"/>
      </w:pPr>
      <w:rPr>
        <w:rFonts w:hint="default"/>
        <w:lang w:val="uk-UA" w:eastAsia="uk-UA" w:bidi="uk-UA"/>
      </w:rPr>
    </w:lvl>
    <w:lvl w:ilvl="3" w:tplc="224AD424">
      <w:numFmt w:val="bullet"/>
      <w:lvlText w:val="•"/>
      <w:lvlJc w:val="left"/>
      <w:pPr>
        <w:ind w:left="3385" w:hanging="286"/>
      </w:pPr>
      <w:rPr>
        <w:rFonts w:hint="default"/>
        <w:lang w:val="uk-UA" w:eastAsia="uk-UA" w:bidi="uk-UA"/>
      </w:rPr>
    </w:lvl>
    <w:lvl w:ilvl="4" w:tplc="DF52EF96">
      <w:numFmt w:val="bullet"/>
      <w:lvlText w:val="•"/>
      <w:lvlJc w:val="left"/>
      <w:pPr>
        <w:ind w:left="4434" w:hanging="286"/>
      </w:pPr>
      <w:rPr>
        <w:rFonts w:hint="default"/>
        <w:lang w:val="uk-UA" w:eastAsia="uk-UA" w:bidi="uk-UA"/>
      </w:rPr>
    </w:lvl>
    <w:lvl w:ilvl="5" w:tplc="13227786">
      <w:numFmt w:val="bullet"/>
      <w:lvlText w:val="•"/>
      <w:lvlJc w:val="left"/>
      <w:pPr>
        <w:ind w:left="5483" w:hanging="286"/>
      </w:pPr>
      <w:rPr>
        <w:rFonts w:hint="default"/>
        <w:lang w:val="uk-UA" w:eastAsia="uk-UA" w:bidi="uk-UA"/>
      </w:rPr>
    </w:lvl>
    <w:lvl w:ilvl="6" w:tplc="DF24F358">
      <w:numFmt w:val="bullet"/>
      <w:lvlText w:val="•"/>
      <w:lvlJc w:val="left"/>
      <w:pPr>
        <w:ind w:left="6531" w:hanging="286"/>
      </w:pPr>
      <w:rPr>
        <w:rFonts w:hint="default"/>
        <w:lang w:val="uk-UA" w:eastAsia="uk-UA" w:bidi="uk-UA"/>
      </w:rPr>
    </w:lvl>
    <w:lvl w:ilvl="7" w:tplc="2AB25B66">
      <w:numFmt w:val="bullet"/>
      <w:lvlText w:val="•"/>
      <w:lvlJc w:val="left"/>
      <w:pPr>
        <w:ind w:left="7580" w:hanging="286"/>
      </w:pPr>
      <w:rPr>
        <w:rFonts w:hint="default"/>
        <w:lang w:val="uk-UA" w:eastAsia="uk-UA" w:bidi="uk-UA"/>
      </w:rPr>
    </w:lvl>
    <w:lvl w:ilvl="8" w:tplc="D19E2D54">
      <w:numFmt w:val="bullet"/>
      <w:lvlText w:val="•"/>
      <w:lvlJc w:val="left"/>
      <w:pPr>
        <w:ind w:left="8629" w:hanging="286"/>
      </w:pPr>
      <w:rPr>
        <w:rFonts w:hint="default"/>
        <w:lang w:val="uk-UA" w:eastAsia="uk-UA" w:bidi="uk-UA"/>
      </w:rPr>
    </w:lvl>
  </w:abstractNum>
  <w:abstractNum w:abstractNumId="3">
    <w:nsid w:val="2306624D"/>
    <w:multiLevelType w:val="hybridMultilevel"/>
    <w:tmpl w:val="E86AC088"/>
    <w:lvl w:ilvl="0" w:tplc="D65E8FA4">
      <w:start w:val="1"/>
      <w:numFmt w:val="decimal"/>
      <w:lvlText w:val="%1)"/>
      <w:lvlJc w:val="left"/>
      <w:pPr>
        <w:ind w:left="238" w:hanging="406"/>
        <w:jc w:val="left"/>
      </w:pPr>
      <w:rPr>
        <w:rFonts w:ascii="Times New Roman" w:eastAsia="Times New Roman" w:hAnsi="Times New Roman" w:cs="Times New Roman" w:hint="default"/>
        <w:w w:val="100"/>
        <w:sz w:val="28"/>
        <w:szCs w:val="28"/>
        <w:lang w:val="uk-UA" w:eastAsia="uk-UA" w:bidi="uk-UA"/>
      </w:rPr>
    </w:lvl>
    <w:lvl w:ilvl="1" w:tplc="14EACCFE">
      <w:numFmt w:val="bullet"/>
      <w:lvlText w:val="•"/>
      <w:lvlJc w:val="left"/>
      <w:pPr>
        <w:ind w:left="1288" w:hanging="406"/>
      </w:pPr>
      <w:rPr>
        <w:rFonts w:hint="default"/>
        <w:lang w:val="uk-UA" w:eastAsia="uk-UA" w:bidi="uk-UA"/>
      </w:rPr>
    </w:lvl>
    <w:lvl w:ilvl="2" w:tplc="E7D42C7C">
      <w:numFmt w:val="bullet"/>
      <w:lvlText w:val="•"/>
      <w:lvlJc w:val="left"/>
      <w:pPr>
        <w:ind w:left="2337" w:hanging="406"/>
      </w:pPr>
      <w:rPr>
        <w:rFonts w:hint="default"/>
        <w:lang w:val="uk-UA" w:eastAsia="uk-UA" w:bidi="uk-UA"/>
      </w:rPr>
    </w:lvl>
    <w:lvl w:ilvl="3" w:tplc="E04C63C0">
      <w:numFmt w:val="bullet"/>
      <w:lvlText w:val="•"/>
      <w:lvlJc w:val="left"/>
      <w:pPr>
        <w:ind w:left="3385" w:hanging="406"/>
      </w:pPr>
      <w:rPr>
        <w:rFonts w:hint="default"/>
        <w:lang w:val="uk-UA" w:eastAsia="uk-UA" w:bidi="uk-UA"/>
      </w:rPr>
    </w:lvl>
    <w:lvl w:ilvl="4" w:tplc="2C46D6D2">
      <w:numFmt w:val="bullet"/>
      <w:lvlText w:val="•"/>
      <w:lvlJc w:val="left"/>
      <w:pPr>
        <w:ind w:left="4434" w:hanging="406"/>
      </w:pPr>
      <w:rPr>
        <w:rFonts w:hint="default"/>
        <w:lang w:val="uk-UA" w:eastAsia="uk-UA" w:bidi="uk-UA"/>
      </w:rPr>
    </w:lvl>
    <w:lvl w:ilvl="5" w:tplc="EBFE0BF0">
      <w:numFmt w:val="bullet"/>
      <w:lvlText w:val="•"/>
      <w:lvlJc w:val="left"/>
      <w:pPr>
        <w:ind w:left="5483" w:hanging="406"/>
      </w:pPr>
      <w:rPr>
        <w:rFonts w:hint="default"/>
        <w:lang w:val="uk-UA" w:eastAsia="uk-UA" w:bidi="uk-UA"/>
      </w:rPr>
    </w:lvl>
    <w:lvl w:ilvl="6" w:tplc="49046F6E">
      <w:numFmt w:val="bullet"/>
      <w:lvlText w:val="•"/>
      <w:lvlJc w:val="left"/>
      <w:pPr>
        <w:ind w:left="6531" w:hanging="406"/>
      </w:pPr>
      <w:rPr>
        <w:rFonts w:hint="default"/>
        <w:lang w:val="uk-UA" w:eastAsia="uk-UA" w:bidi="uk-UA"/>
      </w:rPr>
    </w:lvl>
    <w:lvl w:ilvl="7" w:tplc="66C072AC">
      <w:numFmt w:val="bullet"/>
      <w:lvlText w:val="•"/>
      <w:lvlJc w:val="left"/>
      <w:pPr>
        <w:ind w:left="7580" w:hanging="406"/>
      </w:pPr>
      <w:rPr>
        <w:rFonts w:hint="default"/>
        <w:lang w:val="uk-UA" w:eastAsia="uk-UA" w:bidi="uk-UA"/>
      </w:rPr>
    </w:lvl>
    <w:lvl w:ilvl="8" w:tplc="AC585454">
      <w:numFmt w:val="bullet"/>
      <w:lvlText w:val="•"/>
      <w:lvlJc w:val="left"/>
      <w:pPr>
        <w:ind w:left="8629" w:hanging="406"/>
      </w:pPr>
      <w:rPr>
        <w:rFonts w:hint="default"/>
        <w:lang w:val="uk-UA" w:eastAsia="uk-UA" w:bidi="uk-UA"/>
      </w:rPr>
    </w:lvl>
  </w:abstractNum>
  <w:abstractNum w:abstractNumId="4">
    <w:nsid w:val="23F47F87"/>
    <w:multiLevelType w:val="hybridMultilevel"/>
    <w:tmpl w:val="4B0A4690"/>
    <w:lvl w:ilvl="0" w:tplc="5748B59C">
      <w:numFmt w:val="bullet"/>
      <w:lvlText w:val="-"/>
      <w:lvlJc w:val="left"/>
      <w:pPr>
        <w:ind w:left="238" w:hanging="425"/>
      </w:pPr>
      <w:rPr>
        <w:rFonts w:ascii="Times New Roman" w:eastAsia="Times New Roman" w:hAnsi="Times New Roman" w:cs="Times New Roman" w:hint="default"/>
        <w:w w:val="100"/>
        <w:sz w:val="28"/>
        <w:szCs w:val="28"/>
        <w:lang w:val="uk-UA" w:eastAsia="uk-UA" w:bidi="uk-UA"/>
      </w:rPr>
    </w:lvl>
    <w:lvl w:ilvl="1" w:tplc="905A40C6">
      <w:numFmt w:val="bullet"/>
      <w:lvlText w:val="•"/>
      <w:lvlJc w:val="left"/>
      <w:pPr>
        <w:ind w:left="1288" w:hanging="425"/>
      </w:pPr>
      <w:rPr>
        <w:rFonts w:hint="default"/>
        <w:lang w:val="uk-UA" w:eastAsia="uk-UA" w:bidi="uk-UA"/>
      </w:rPr>
    </w:lvl>
    <w:lvl w:ilvl="2" w:tplc="4372CBF6">
      <w:numFmt w:val="bullet"/>
      <w:lvlText w:val="•"/>
      <w:lvlJc w:val="left"/>
      <w:pPr>
        <w:ind w:left="2337" w:hanging="425"/>
      </w:pPr>
      <w:rPr>
        <w:rFonts w:hint="default"/>
        <w:lang w:val="uk-UA" w:eastAsia="uk-UA" w:bidi="uk-UA"/>
      </w:rPr>
    </w:lvl>
    <w:lvl w:ilvl="3" w:tplc="30547D88">
      <w:numFmt w:val="bullet"/>
      <w:lvlText w:val="•"/>
      <w:lvlJc w:val="left"/>
      <w:pPr>
        <w:ind w:left="3385" w:hanging="425"/>
      </w:pPr>
      <w:rPr>
        <w:rFonts w:hint="default"/>
        <w:lang w:val="uk-UA" w:eastAsia="uk-UA" w:bidi="uk-UA"/>
      </w:rPr>
    </w:lvl>
    <w:lvl w:ilvl="4" w:tplc="6D6C6740">
      <w:numFmt w:val="bullet"/>
      <w:lvlText w:val="•"/>
      <w:lvlJc w:val="left"/>
      <w:pPr>
        <w:ind w:left="4434" w:hanging="425"/>
      </w:pPr>
      <w:rPr>
        <w:rFonts w:hint="default"/>
        <w:lang w:val="uk-UA" w:eastAsia="uk-UA" w:bidi="uk-UA"/>
      </w:rPr>
    </w:lvl>
    <w:lvl w:ilvl="5" w:tplc="9A508670">
      <w:numFmt w:val="bullet"/>
      <w:lvlText w:val="•"/>
      <w:lvlJc w:val="left"/>
      <w:pPr>
        <w:ind w:left="5483" w:hanging="425"/>
      </w:pPr>
      <w:rPr>
        <w:rFonts w:hint="default"/>
        <w:lang w:val="uk-UA" w:eastAsia="uk-UA" w:bidi="uk-UA"/>
      </w:rPr>
    </w:lvl>
    <w:lvl w:ilvl="6" w:tplc="FCE6A85A">
      <w:numFmt w:val="bullet"/>
      <w:lvlText w:val="•"/>
      <w:lvlJc w:val="left"/>
      <w:pPr>
        <w:ind w:left="6531" w:hanging="425"/>
      </w:pPr>
      <w:rPr>
        <w:rFonts w:hint="default"/>
        <w:lang w:val="uk-UA" w:eastAsia="uk-UA" w:bidi="uk-UA"/>
      </w:rPr>
    </w:lvl>
    <w:lvl w:ilvl="7" w:tplc="25905504">
      <w:numFmt w:val="bullet"/>
      <w:lvlText w:val="•"/>
      <w:lvlJc w:val="left"/>
      <w:pPr>
        <w:ind w:left="7580" w:hanging="425"/>
      </w:pPr>
      <w:rPr>
        <w:rFonts w:hint="default"/>
        <w:lang w:val="uk-UA" w:eastAsia="uk-UA" w:bidi="uk-UA"/>
      </w:rPr>
    </w:lvl>
    <w:lvl w:ilvl="8" w:tplc="F09AC3B8">
      <w:numFmt w:val="bullet"/>
      <w:lvlText w:val="•"/>
      <w:lvlJc w:val="left"/>
      <w:pPr>
        <w:ind w:left="8629" w:hanging="425"/>
      </w:pPr>
      <w:rPr>
        <w:rFonts w:hint="default"/>
        <w:lang w:val="uk-UA" w:eastAsia="uk-UA" w:bidi="uk-UA"/>
      </w:rPr>
    </w:lvl>
  </w:abstractNum>
  <w:abstractNum w:abstractNumId="5">
    <w:nsid w:val="3D8B310E"/>
    <w:multiLevelType w:val="multilevel"/>
    <w:tmpl w:val="1FB0E2E4"/>
    <w:lvl w:ilvl="0">
      <w:start w:val="10"/>
      <w:numFmt w:val="decimal"/>
      <w:lvlText w:val="%1"/>
      <w:lvlJc w:val="left"/>
      <w:pPr>
        <w:ind w:left="625" w:hanging="632"/>
        <w:jc w:val="left"/>
      </w:pPr>
      <w:rPr>
        <w:rFonts w:hint="default"/>
        <w:lang w:val="uk-UA" w:eastAsia="uk-UA" w:bidi="uk-UA"/>
      </w:rPr>
    </w:lvl>
    <w:lvl w:ilvl="1">
      <w:start w:val="1"/>
      <w:numFmt w:val="decimal"/>
      <w:lvlText w:val="%1.%2."/>
      <w:lvlJc w:val="left"/>
      <w:pPr>
        <w:ind w:left="625" w:hanging="632"/>
        <w:jc w:val="left"/>
      </w:pPr>
      <w:rPr>
        <w:rFonts w:ascii="Times New Roman" w:eastAsia="Times New Roman" w:hAnsi="Times New Roman" w:cs="Times New Roman" w:hint="default"/>
        <w:b/>
        <w:bCs/>
        <w:i/>
        <w:spacing w:val="-4"/>
        <w:w w:val="100"/>
        <w:sz w:val="28"/>
        <w:szCs w:val="28"/>
        <w:lang w:val="uk-UA" w:eastAsia="uk-UA" w:bidi="uk-UA"/>
      </w:rPr>
    </w:lvl>
    <w:lvl w:ilvl="2">
      <w:start w:val="1"/>
      <w:numFmt w:val="decimal"/>
      <w:lvlText w:val="%1.%2.%3."/>
      <w:lvlJc w:val="left"/>
      <w:pPr>
        <w:ind w:left="836" w:hanging="843"/>
        <w:jc w:val="left"/>
      </w:pPr>
      <w:rPr>
        <w:rFonts w:hint="default"/>
        <w:b/>
        <w:bCs/>
        <w:i/>
        <w:spacing w:val="-4"/>
        <w:w w:val="100"/>
        <w:lang w:val="uk-UA" w:eastAsia="uk-UA" w:bidi="uk-UA"/>
      </w:rPr>
    </w:lvl>
    <w:lvl w:ilvl="3">
      <w:numFmt w:val="bullet"/>
      <w:lvlText w:val="•"/>
      <w:lvlJc w:val="left"/>
      <w:pPr>
        <w:ind w:left="2825" w:hanging="843"/>
      </w:pPr>
      <w:rPr>
        <w:rFonts w:hint="default"/>
        <w:lang w:val="uk-UA" w:eastAsia="uk-UA" w:bidi="uk-UA"/>
      </w:rPr>
    </w:lvl>
    <w:lvl w:ilvl="4">
      <w:numFmt w:val="bullet"/>
      <w:lvlText w:val="•"/>
      <w:lvlJc w:val="left"/>
      <w:pPr>
        <w:ind w:left="3817" w:hanging="843"/>
      </w:pPr>
      <w:rPr>
        <w:rFonts w:hint="default"/>
        <w:lang w:val="uk-UA" w:eastAsia="uk-UA" w:bidi="uk-UA"/>
      </w:rPr>
    </w:lvl>
    <w:lvl w:ilvl="5">
      <w:numFmt w:val="bullet"/>
      <w:lvlText w:val="•"/>
      <w:lvlJc w:val="left"/>
      <w:pPr>
        <w:ind w:left="4810" w:hanging="843"/>
      </w:pPr>
      <w:rPr>
        <w:rFonts w:hint="default"/>
        <w:lang w:val="uk-UA" w:eastAsia="uk-UA" w:bidi="uk-UA"/>
      </w:rPr>
    </w:lvl>
    <w:lvl w:ilvl="6">
      <w:numFmt w:val="bullet"/>
      <w:lvlText w:val="•"/>
      <w:lvlJc w:val="left"/>
      <w:pPr>
        <w:ind w:left="5803" w:hanging="843"/>
      </w:pPr>
      <w:rPr>
        <w:rFonts w:hint="default"/>
        <w:lang w:val="uk-UA" w:eastAsia="uk-UA" w:bidi="uk-UA"/>
      </w:rPr>
    </w:lvl>
    <w:lvl w:ilvl="7">
      <w:numFmt w:val="bullet"/>
      <w:lvlText w:val="•"/>
      <w:lvlJc w:val="left"/>
      <w:pPr>
        <w:ind w:left="6795" w:hanging="843"/>
      </w:pPr>
      <w:rPr>
        <w:rFonts w:hint="default"/>
        <w:lang w:val="uk-UA" w:eastAsia="uk-UA" w:bidi="uk-UA"/>
      </w:rPr>
    </w:lvl>
    <w:lvl w:ilvl="8">
      <w:numFmt w:val="bullet"/>
      <w:lvlText w:val="•"/>
      <w:lvlJc w:val="left"/>
      <w:pPr>
        <w:ind w:left="7788" w:hanging="843"/>
      </w:pPr>
      <w:rPr>
        <w:rFonts w:hint="default"/>
        <w:lang w:val="uk-UA" w:eastAsia="uk-UA" w:bidi="uk-UA"/>
      </w:rPr>
    </w:lvl>
  </w:abstractNum>
  <w:abstractNum w:abstractNumId="6">
    <w:nsid w:val="4A130753"/>
    <w:multiLevelType w:val="multilevel"/>
    <w:tmpl w:val="0706D212"/>
    <w:lvl w:ilvl="0">
      <w:start w:val="10"/>
      <w:numFmt w:val="decimal"/>
      <w:lvlText w:val="%1"/>
      <w:lvlJc w:val="left"/>
      <w:pPr>
        <w:ind w:left="1788" w:hanging="842"/>
        <w:jc w:val="left"/>
      </w:pPr>
      <w:rPr>
        <w:rFonts w:hint="default"/>
        <w:lang w:val="uk-UA" w:eastAsia="uk-UA" w:bidi="uk-UA"/>
      </w:rPr>
    </w:lvl>
    <w:lvl w:ilvl="1">
      <w:start w:val="4"/>
      <w:numFmt w:val="decimal"/>
      <w:lvlText w:val="%1.%2"/>
      <w:lvlJc w:val="left"/>
      <w:pPr>
        <w:ind w:left="1788" w:hanging="842"/>
        <w:jc w:val="left"/>
      </w:pPr>
      <w:rPr>
        <w:rFonts w:hint="default"/>
        <w:lang w:val="uk-UA" w:eastAsia="uk-UA" w:bidi="uk-UA"/>
      </w:rPr>
    </w:lvl>
    <w:lvl w:ilvl="2">
      <w:start w:val="4"/>
      <w:numFmt w:val="decimal"/>
      <w:lvlText w:val="%1.%2.%3."/>
      <w:lvlJc w:val="left"/>
      <w:pPr>
        <w:ind w:left="1788" w:hanging="842"/>
        <w:jc w:val="left"/>
      </w:pPr>
      <w:rPr>
        <w:rFonts w:ascii="Times New Roman" w:eastAsia="Times New Roman" w:hAnsi="Times New Roman" w:cs="Times New Roman" w:hint="default"/>
        <w:b/>
        <w:bCs/>
        <w:spacing w:val="-4"/>
        <w:w w:val="100"/>
        <w:sz w:val="28"/>
        <w:szCs w:val="28"/>
        <w:lang w:val="uk-UA" w:eastAsia="uk-UA" w:bidi="uk-UA"/>
      </w:rPr>
    </w:lvl>
    <w:lvl w:ilvl="3">
      <w:numFmt w:val="bullet"/>
      <w:lvlText w:val="•"/>
      <w:lvlJc w:val="left"/>
      <w:pPr>
        <w:ind w:left="4463" w:hanging="842"/>
      </w:pPr>
      <w:rPr>
        <w:rFonts w:hint="default"/>
        <w:lang w:val="uk-UA" w:eastAsia="uk-UA" w:bidi="uk-UA"/>
      </w:rPr>
    </w:lvl>
    <w:lvl w:ilvl="4">
      <w:numFmt w:val="bullet"/>
      <w:lvlText w:val="•"/>
      <w:lvlJc w:val="left"/>
      <w:pPr>
        <w:ind w:left="5358" w:hanging="842"/>
      </w:pPr>
      <w:rPr>
        <w:rFonts w:hint="default"/>
        <w:lang w:val="uk-UA" w:eastAsia="uk-UA" w:bidi="uk-UA"/>
      </w:rPr>
    </w:lvl>
    <w:lvl w:ilvl="5">
      <w:numFmt w:val="bullet"/>
      <w:lvlText w:val="•"/>
      <w:lvlJc w:val="left"/>
      <w:pPr>
        <w:ind w:left="6253" w:hanging="842"/>
      </w:pPr>
      <w:rPr>
        <w:rFonts w:hint="default"/>
        <w:lang w:val="uk-UA" w:eastAsia="uk-UA" w:bidi="uk-UA"/>
      </w:rPr>
    </w:lvl>
    <w:lvl w:ilvl="6">
      <w:numFmt w:val="bullet"/>
      <w:lvlText w:val="•"/>
      <w:lvlJc w:val="left"/>
      <w:pPr>
        <w:ind w:left="7147" w:hanging="842"/>
      </w:pPr>
      <w:rPr>
        <w:rFonts w:hint="default"/>
        <w:lang w:val="uk-UA" w:eastAsia="uk-UA" w:bidi="uk-UA"/>
      </w:rPr>
    </w:lvl>
    <w:lvl w:ilvl="7">
      <w:numFmt w:val="bullet"/>
      <w:lvlText w:val="•"/>
      <w:lvlJc w:val="left"/>
      <w:pPr>
        <w:ind w:left="8042" w:hanging="842"/>
      </w:pPr>
      <w:rPr>
        <w:rFonts w:hint="default"/>
        <w:lang w:val="uk-UA" w:eastAsia="uk-UA" w:bidi="uk-UA"/>
      </w:rPr>
    </w:lvl>
    <w:lvl w:ilvl="8">
      <w:numFmt w:val="bullet"/>
      <w:lvlText w:val="•"/>
      <w:lvlJc w:val="left"/>
      <w:pPr>
        <w:ind w:left="8937" w:hanging="842"/>
      </w:pPr>
      <w:rPr>
        <w:rFonts w:hint="default"/>
        <w:lang w:val="uk-UA" w:eastAsia="uk-UA" w:bidi="uk-UA"/>
      </w:rPr>
    </w:lvl>
  </w:abstractNum>
  <w:abstractNum w:abstractNumId="7">
    <w:nsid w:val="4EFC642E"/>
    <w:multiLevelType w:val="hybridMultilevel"/>
    <w:tmpl w:val="0568D87A"/>
    <w:lvl w:ilvl="0" w:tplc="7BA28040">
      <w:numFmt w:val="bullet"/>
      <w:lvlText w:val="-"/>
      <w:lvlJc w:val="left"/>
      <w:pPr>
        <w:ind w:left="548" w:hanging="140"/>
      </w:pPr>
      <w:rPr>
        <w:rFonts w:ascii="Times New Roman" w:eastAsia="Times New Roman" w:hAnsi="Times New Roman" w:cs="Times New Roman" w:hint="default"/>
        <w:w w:val="99"/>
        <w:sz w:val="24"/>
        <w:szCs w:val="24"/>
        <w:lang w:val="uk-UA" w:eastAsia="uk-UA" w:bidi="uk-UA"/>
      </w:rPr>
    </w:lvl>
    <w:lvl w:ilvl="1" w:tplc="B5B218D6">
      <w:numFmt w:val="bullet"/>
      <w:lvlText w:val=""/>
      <w:lvlJc w:val="left"/>
      <w:pPr>
        <w:ind w:left="238" w:hanging="286"/>
      </w:pPr>
      <w:rPr>
        <w:rFonts w:ascii="Wingdings" w:eastAsia="Wingdings" w:hAnsi="Wingdings" w:cs="Wingdings" w:hint="default"/>
        <w:w w:val="100"/>
        <w:sz w:val="28"/>
        <w:szCs w:val="28"/>
        <w:lang w:val="uk-UA" w:eastAsia="uk-UA" w:bidi="uk-UA"/>
      </w:rPr>
    </w:lvl>
    <w:lvl w:ilvl="2" w:tplc="498E2284">
      <w:numFmt w:val="bullet"/>
      <w:lvlText w:val="•"/>
      <w:lvlJc w:val="left"/>
      <w:pPr>
        <w:ind w:left="958" w:hanging="286"/>
      </w:pPr>
      <w:rPr>
        <w:rFonts w:hint="default"/>
        <w:lang w:val="uk-UA" w:eastAsia="uk-UA" w:bidi="uk-UA"/>
      </w:rPr>
    </w:lvl>
    <w:lvl w:ilvl="3" w:tplc="6BB2F8B2">
      <w:numFmt w:val="bullet"/>
      <w:lvlText w:val="•"/>
      <w:lvlJc w:val="left"/>
      <w:pPr>
        <w:ind w:left="1376" w:hanging="286"/>
      </w:pPr>
      <w:rPr>
        <w:rFonts w:hint="default"/>
        <w:lang w:val="uk-UA" w:eastAsia="uk-UA" w:bidi="uk-UA"/>
      </w:rPr>
    </w:lvl>
    <w:lvl w:ilvl="4" w:tplc="4F24AD6E">
      <w:numFmt w:val="bullet"/>
      <w:lvlText w:val="•"/>
      <w:lvlJc w:val="left"/>
      <w:pPr>
        <w:ind w:left="1794" w:hanging="286"/>
      </w:pPr>
      <w:rPr>
        <w:rFonts w:hint="default"/>
        <w:lang w:val="uk-UA" w:eastAsia="uk-UA" w:bidi="uk-UA"/>
      </w:rPr>
    </w:lvl>
    <w:lvl w:ilvl="5" w:tplc="F25672F0">
      <w:numFmt w:val="bullet"/>
      <w:lvlText w:val="•"/>
      <w:lvlJc w:val="left"/>
      <w:pPr>
        <w:ind w:left="2212" w:hanging="286"/>
      </w:pPr>
      <w:rPr>
        <w:rFonts w:hint="default"/>
        <w:lang w:val="uk-UA" w:eastAsia="uk-UA" w:bidi="uk-UA"/>
      </w:rPr>
    </w:lvl>
    <w:lvl w:ilvl="6" w:tplc="FAA8A906">
      <w:numFmt w:val="bullet"/>
      <w:lvlText w:val="•"/>
      <w:lvlJc w:val="left"/>
      <w:pPr>
        <w:ind w:left="2630" w:hanging="286"/>
      </w:pPr>
      <w:rPr>
        <w:rFonts w:hint="default"/>
        <w:lang w:val="uk-UA" w:eastAsia="uk-UA" w:bidi="uk-UA"/>
      </w:rPr>
    </w:lvl>
    <w:lvl w:ilvl="7" w:tplc="C04A65A8">
      <w:numFmt w:val="bullet"/>
      <w:lvlText w:val="•"/>
      <w:lvlJc w:val="left"/>
      <w:pPr>
        <w:ind w:left="3048" w:hanging="286"/>
      </w:pPr>
      <w:rPr>
        <w:rFonts w:hint="default"/>
        <w:lang w:val="uk-UA" w:eastAsia="uk-UA" w:bidi="uk-UA"/>
      </w:rPr>
    </w:lvl>
    <w:lvl w:ilvl="8" w:tplc="5E3A5BBE">
      <w:numFmt w:val="bullet"/>
      <w:lvlText w:val="•"/>
      <w:lvlJc w:val="left"/>
      <w:pPr>
        <w:ind w:left="3467" w:hanging="286"/>
      </w:pPr>
      <w:rPr>
        <w:rFonts w:hint="default"/>
        <w:lang w:val="uk-UA" w:eastAsia="uk-UA" w:bidi="uk-UA"/>
      </w:rPr>
    </w:lvl>
  </w:abstractNum>
  <w:abstractNum w:abstractNumId="8">
    <w:nsid w:val="5CE224E0"/>
    <w:multiLevelType w:val="hybridMultilevel"/>
    <w:tmpl w:val="E396AC50"/>
    <w:lvl w:ilvl="0" w:tplc="2BB40FF0">
      <w:numFmt w:val="bullet"/>
      <w:lvlText w:val=""/>
      <w:lvlJc w:val="left"/>
      <w:pPr>
        <w:ind w:left="238" w:hanging="286"/>
      </w:pPr>
      <w:rPr>
        <w:rFonts w:ascii="Wingdings" w:eastAsia="Wingdings" w:hAnsi="Wingdings" w:cs="Wingdings" w:hint="default"/>
        <w:w w:val="100"/>
        <w:sz w:val="28"/>
        <w:szCs w:val="28"/>
        <w:lang w:val="uk-UA" w:eastAsia="uk-UA" w:bidi="uk-UA"/>
      </w:rPr>
    </w:lvl>
    <w:lvl w:ilvl="1" w:tplc="DD9ADB9A">
      <w:numFmt w:val="bullet"/>
      <w:lvlText w:val="•"/>
      <w:lvlJc w:val="left"/>
      <w:pPr>
        <w:ind w:left="1288" w:hanging="286"/>
      </w:pPr>
      <w:rPr>
        <w:rFonts w:hint="default"/>
        <w:lang w:val="uk-UA" w:eastAsia="uk-UA" w:bidi="uk-UA"/>
      </w:rPr>
    </w:lvl>
    <w:lvl w:ilvl="2" w:tplc="1BBEC4AA">
      <w:numFmt w:val="bullet"/>
      <w:lvlText w:val="•"/>
      <w:lvlJc w:val="left"/>
      <w:pPr>
        <w:ind w:left="2337" w:hanging="286"/>
      </w:pPr>
      <w:rPr>
        <w:rFonts w:hint="default"/>
        <w:lang w:val="uk-UA" w:eastAsia="uk-UA" w:bidi="uk-UA"/>
      </w:rPr>
    </w:lvl>
    <w:lvl w:ilvl="3" w:tplc="403E0F1A">
      <w:numFmt w:val="bullet"/>
      <w:lvlText w:val="•"/>
      <w:lvlJc w:val="left"/>
      <w:pPr>
        <w:ind w:left="3385" w:hanging="286"/>
      </w:pPr>
      <w:rPr>
        <w:rFonts w:hint="default"/>
        <w:lang w:val="uk-UA" w:eastAsia="uk-UA" w:bidi="uk-UA"/>
      </w:rPr>
    </w:lvl>
    <w:lvl w:ilvl="4" w:tplc="948416DE">
      <w:numFmt w:val="bullet"/>
      <w:lvlText w:val="•"/>
      <w:lvlJc w:val="left"/>
      <w:pPr>
        <w:ind w:left="4434" w:hanging="286"/>
      </w:pPr>
      <w:rPr>
        <w:rFonts w:hint="default"/>
        <w:lang w:val="uk-UA" w:eastAsia="uk-UA" w:bidi="uk-UA"/>
      </w:rPr>
    </w:lvl>
    <w:lvl w:ilvl="5" w:tplc="BF48DF9C">
      <w:numFmt w:val="bullet"/>
      <w:lvlText w:val="•"/>
      <w:lvlJc w:val="left"/>
      <w:pPr>
        <w:ind w:left="5483" w:hanging="286"/>
      </w:pPr>
      <w:rPr>
        <w:rFonts w:hint="default"/>
        <w:lang w:val="uk-UA" w:eastAsia="uk-UA" w:bidi="uk-UA"/>
      </w:rPr>
    </w:lvl>
    <w:lvl w:ilvl="6" w:tplc="F25A1F6C">
      <w:numFmt w:val="bullet"/>
      <w:lvlText w:val="•"/>
      <w:lvlJc w:val="left"/>
      <w:pPr>
        <w:ind w:left="6531" w:hanging="286"/>
      </w:pPr>
      <w:rPr>
        <w:rFonts w:hint="default"/>
        <w:lang w:val="uk-UA" w:eastAsia="uk-UA" w:bidi="uk-UA"/>
      </w:rPr>
    </w:lvl>
    <w:lvl w:ilvl="7" w:tplc="DF24FD30">
      <w:numFmt w:val="bullet"/>
      <w:lvlText w:val="•"/>
      <w:lvlJc w:val="left"/>
      <w:pPr>
        <w:ind w:left="7580" w:hanging="286"/>
      </w:pPr>
      <w:rPr>
        <w:rFonts w:hint="default"/>
        <w:lang w:val="uk-UA" w:eastAsia="uk-UA" w:bidi="uk-UA"/>
      </w:rPr>
    </w:lvl>
    <w:lvl w:ilvl="8" w:tplc="CCB02E0E">
      <w:numFmt w:val="bullet"/>
      <w:lvlText w:val="•"/>
      <w:lvlJc w:val="left"/>
      <w:pPr>
        <w:ind w:left="8629" w:hanging="286"/>
      </w:pPr>
      <w:rPr>
        <w:rFonts w:hint="default"/>
        <w:lang w:val="uk-UA" w:eastAsia="uk-UA" w:bidi="uk-UA"/>
      </w:rPr>
    </w:lvl>
  </w:abstractNum>
  <w:abstractNum w:abstractNumId="9">
    <w:nsid w:val="62DF5F7B"/>
    <w:multiLevelType w:val="multilevel"/>
    <w:tmpl w:val="986CFF90"/>
    <w:lvl w:ilvl="0">
      <w:start w:val="28"/>
      <w:numFmt w:val="decimal"/>
      <w:lvlText w:val="%1"/>
      <w:lvlJc w:val="left"/>
      <w:pPr>
        <w:ind w:left="1906" w:hanging="1196"/>
        <w:jc w:val="left"/>
      </w:pPr>
      <w:rPr>
        <w:rFonts w:hint="default"/>
        <w:lang w:val="uk-UA" w:eastAsia="uk-UA" w:bidi="uk-UA"/>
      </w:rPr>
    </w:lvl>
    <w:lvl w:ilvl="1">
      <w:start w:val="3"/>
      <w:numFmt w:val="decimalZero"/>
      <w:lvlText w:val="%1.%2"/>
      <w:lvlJc w:val="left"/>
      <w:pPr>
        <w:ind w:left="1906" w:hanging="1196"/>
        <w:jc w:val="left"/>
      </w:pPr>
      <w:rPr>
        <w:rFonts w:hint="default"/>
        <w:lang w:val="uk-UA" w:eastAsia="uk-UA" w:bidi="uk-UA"/>
      </w:rPr>
    </w:lvl>
    <w:lvl w:ilvl="2">
      <w:start w:val="11"/>
      <w:numFmt w:val="decimal"/>
      <w:lvlText w:val="%1.%2.%3"/>
      <w:lvlJc w:val="left"/>
      <w:pPr>
        <w:ind w:left="1906" w:hanging="1196"/>
        <w:jc w:val="left"/>
      </w:pPr>
      <w:rPr>
        <w:rFonts w:ascii="Times New Roman" w:eastAsia="Times New Roman" w:hAnsi="Times New Roman" w:cs="Times New Roman" w:hint="default"/>
        <w:b/>
        <w:bCs/>
        <w:i/>
        <w:spacing w:val="-4"/>
        <w:w w:val="100"/>
        <w:sz w:val="28"/>
        <w:szCs w:val="28"/>
        <w:lang w:val="uk-UA" w:eastAsia="uk-UA" w:bidi="uk-UA"/>
      </w:rPr>
    </w:lvl>
    <w:lvl w:ilvl="3">
      <w:numFmt w:val="bullet"/>
      <w:lvlText w:val=""/>
      <w:lvlJc w:val="left"/>
      <w:pPr>
        <w:ind w:left="238" w:hanging="425"/>
      </w:pPr>
      <w:rPr>
        <w:rFonts w:ascii="Wingdings" w:eastAsia="Wingdings" w:hAnsi="Wingdings" w:cs="Wingdings" w:hint="default"/>
        <w:w w:val="100"/>
        <w:sz w:val="28"/>
        <w:szCs w:val="28"/>
        <w:lang w:val="uk-UA" w:eastAsia="uk-UA" w:bidi="uk-UA"/>
      </w:rPr>
    </w:lvl>
    <w:lvl w:ilvl="4">
      <w:numFmt w:val="bullet"/>
      <w:lvlText w:val="•"/>
      <w:lvlJc w:val="left"/>
      <w:pPr>
        <w:ind w:left="3814" w:hanging="425"/>
      </w:pPr>
      <w:rPr>
        <w:rFonts w:hint="default"/>
        <w:lang w:val="uk-UA" w:eastAsia="uk-UA" w:bidi="uk-UA"/>
      </w:rPr>
    </w:lvl>
    <w:lvl w:ilvl="5">
      <w:numFmt w:val="bullet"/>
      <w:lvlText w:val="•"/>
      <w:lvlJc w:val="left"/>
      <w:pPr>
        <w:ind w:left="4452" w:hanging="425"/>
      </w:pPr>
      <w:rPr>
        <w:rFonts w:hint="default"/>
        <w:lang w:val="uk-UA" w:eastAsia="uk-UA" w:bidi="uk-UA"/>
      </w:rPr>
    </w:lvl>
    <w:lvl w:ilvl="6">
      <w:numFmt w:val="bullet"/>
      <w:lvlText w:val="•"/>
      <w:lvlJc w:val="left"/>
      <w:pPr>
        <w:ind w:left="5090" w:hanging="425"/>
      </w:pPr>
      <w:rPr>
        <w:rFonts w:hint="default"/>
        <w:lang w:val="uk-UA" w:eastAsia="uk-UA" w:bidi="uk-UA"/>
      </w:rPr>
    </w:lvl>
    <w:lvl w:ilvl="7">
      <w:numFmt w:val="bullet"/>
      <w:lvlText w:val="•"/>
      <w:lvlJc w:val="left"/>
      <w:pPr>
        <w:ind w:left="5728" w:hanging="425"/>
      </w:pPr>
      <w:rPr>
        <w:rFonts w:hint="default"/>
        <w:lang w:val="uk-UA" w:eastAsia="uk-UA" w:bidi="uk-UA"/>
      </w:rPr>
    </w:lvl>
    <w:lvl w:ilvl="8">
      <w:numFmt w:val="bullet"/>
      <w:lvlText w:val="•"/>
      <w:lvlJc w:val="left"/>
      <w:pPr>
        <w:ind w:left="6366" w:hanging="425"/>
      </w:pPr>
      <w:rPr>
        <w:rFonts w:hint="default"/>
        <w:lang w:val="uk-UA" w:eastAsia="uk-UA" w:bidi="uk-UA"/>
      </w:rPr>
    </w:lvl>
  </w:abstractNum>
  <w:abstractNum w:abstractNumId="10">
    <w:nsid w:val="7C0C3A54"/>
    <w:multiLevelType w:val="hybridMultilevel"/>
    <w:tmpl w:val="B052B264"/>
    <w:lvl w:ilvl="0" w:tplc="3626D640">
      <w:numFmt w:val="bullet"/>
      <w:lvlText w:val="–"/>
      <w:lvlJc w:val="left"/>
      <w:pPr>
        <w:ind w:left="450" w:hanging="212"/>
      </w:pPr>
      <w:rPr>
        <w:rFonts w:ascii="Times New Roman" w:eastAsia="Times New Roman" w:hAnsi="Times New Roman" w:cs="Times New Roman" w:hint="default"/>
        <w:w w:val="100"/>
        <w:sz w:val="28"/>
        <w:szCs w:val="28"/>
        <w:lang w:val="uk-UA" w:eastAsia="uk-UA" w:bidi="uk-UA"/>
      </w:rPr>
    </w:lvl>
    <w:lvl w:ilvl="1" w:tplc="0FB4BF3C">
      <w:numFmt w:val="bullet"/>
      <w:lvlText w:val=""/>
      <w:lvlJc w:val="left"/>
      <w:pPr>
        <w:ind w:left="238" w:hanging="286"/>
      </w:pPr>
      <w:rPr>
        <w:rFonts w:ascii="Wingdings" w:eastAsia="Wingdings" w:hAnsi="Wingdings" w:cs="Wingdings" w:hint="default"/>
        <w:w w:val="100"/>
        <w:sz w:val="28"/>
        <w:szCs w:val="28"/>
        <w:lang w:val="uk-UA" w:eastAsia="uk-UA" w:bidi="uk-UA"/>
      </w:rPr>
    </w:lvl>
    <w:lvl w:ilvl="2" w:tplc="DA64E39A">
      <w:numFmt w:val="bullet"/>
      <w:lvlText w:val="•"/>
      <w:lvlJc w:val="left"/>
      <w:pPr>
        <w:ind w:left="1600" w:hanging="286"/>
      </w:pPr>
      <w:rPr>
        <w:rFonts w:hint="default"/>
        <w:lang w:val="uk-UA" w:eastAsia="uk-UA" w:bidi="uk-UA"/>
      </w:rPr>
    </w:lvl>
    <w:lvl w:ilvl="3" w:tplc="0E089C20">
      <w:numFmt w:val="bullet"/>
      <w:lvlText w:val="•"/>
      <w:lvlJc w:val="left"/>
      <w:pPr>
        <w:ind w:left="2741" w:hanging="286"/>
      </w:pPr>
      <w:rPr>
        <w:rFonts w:hint="default"/>
        <w:lang w:val="uk-UA" w:eastAsia="uk-UA" w:bidi="uk-UA"/>
      </w:rPr>
    </w:lvl>
    <w:lvl w:ilvl="4" w:tplc="E746275E">
      <w:numFmt w:val="bullet"/>
      <w:lvlText w:val="•"/>
      <w:lvlJc w:val="left"/>
      <w:pPr>
        <w:ind w:left="3882" w:hanging="286"/>
      </w:pPr>
      <w:rPr>
        <w:rFonts w:hint="default"/>
        <w:lang w:val="uk-UA" w:eastAsia="uk-UA" w:bidi="uk-UA"/>
      </w:rPr>
    </w:lvl>
    <w:lvl w:ilvl="5" w:tplc="AF1A255C">
      <w:numFmt w:val="bullet"/>
      <w:lvlText w:val="•"/>
      <w:lvlJc w:val="left"/>
      <w:pPr>
        <w:ind w:left="5022" w:hanging="286"/>
      </w:pPr>
      <w:rPr>
        <w:rFonts w:hint="default"/>
        <w:lang w:val="uk-UA" w:eastAsia="uk-UA" w:bidi="uk-UA"/>
      </w:rPr>
    </w:lvl>
    <w:lvl w:ilvl="6" w:tplc="8780D21C">
      <w:numFmt w:val="bullet"/>
      <w:lvlText w:val="•"/>
      <w:lvlJc w:val="left"/>
      <w:pPr>
        <w:ind w:left="6163" w:hanging="286"/>
      </w:pPr>
      <w:rPr>
        <w:rFonts w:hint="default"/>
        <w:lang w:val="uk-UA" w:eastAsia="uk-UA" w:bidi="uk-UA"/>
      </w:rPr>
    </w:lvl>
    <w:lvl w:ilvl="7" w:tplc="24EE3484">
      <w:numFmt w:val="bullet"/>
      <w:lvlText w:val="•"/>
      <w:lvlJc w:val="left"/>
      <w:pPr>
        <w:ind w:left="7304" w:hanging="286"/>
      </w:pPr>
      <w:rPr>
        <w:rFonts w:hint="default"/>
        <w:lang w:val="uk-UA" w:eastAsia="uk-UA" w:bidi="uk-UA"/>
      </w:rPr>
    </w:lvl>
    <w:lvl w:ilvl="8" w:tplc="05E0B9CC">
      <w:numFmt w:val="bullet"/>
      <w:lvlText w:val="•"/>
      <w:lvlJc w:val="left"/>
      <w:pPr>
        <w:ind w:left="8444" w:hanging="286"/>
      </w:pPr>
      <w:rPr>
        <w:rFonts w:hint="default"/>
        <w:lang w:val="uk-UA" w:eastAsia="uk-UA" w:bidi="uk-UA"/>
      </w:rPr>
    </w:lvl>
  </w:abstractNum>
  <w:abstractNum w:abstractNumId="11">
    <w:nsid w:val="7CB455A8"/>
    <w:multiLevelType w:val="hybridMultilevel"/>
    <w:tmpl w:val="97D8B76E"/>
    <w:lvl w:ilvl="0" w:tplc="6DD04D3C">
      <w:start w:val="1"/>
      <w:numFmt w:val="decimal"/>
      <w:lvlText w:val="%1."/>
      <w:lvlJc w:val="left"/>
      <w:pPr>
        <w:ind w:left="1906" w:hanging="428"/>
        <w:jc w:val="left"/>
      </w:pPr>
      <w:rPr>
        <w:rFonts w:ascii="Times New Roman" w:eastAsia="Times New Roman" w:hAnsi="Times New Roman" w:cs="Times New Roman" w:hint="default"/>
        <w:b/>
        <w:bCs/>
        <w:i/>
        <w:w w:val="100"/>
        <w:sz w:val="28"/>
        <w:szCs w:val="28"/>
        <w:lang w:val="uk-UA" w:eastAsia="uk-UA" w:bidi="uk-UA"/>
      </w:rPr>
    </w:lvl>
    <w:lvl w:ilvl="1" w:tplc="4FE46C9E">
      <w:numFmt w:val="bullet"/>
      <w:lvlText w:val="•"/>
      <w:lvlJc w:val="left"/>
      <w:pPr>
        <w:ind w:left="2782" w:hanging="428"/>
      </w:pPr>
      <w:rPr>
        <w:rFonts w:hint="default"/>
        <w:lang w:val="uk-UA" w:eastAsia="uk-UA" w:bidi="uk-UA"/>
      </w:rPr>
    </w:lvl>
    <w:lvl w:ilvl="2" w:tplc="89BA1BD4">
      <w:numFmt w:val="bullet"/>
      <w:lvlText w:val="•"/>
      <w:lvlJc w:val="left"/>
      <w:pPr>
        <w:ind w:left="3665" w:hanging="428"/>
      </w:pPr>
      <w:rPr>
        <w:rFonts w:hint="default"/>
        <w:lang w:val="uk-UA" w:eastAsia="uk-UA" w:bidi="uk-UA"/>
      </w:rPr>
    </w:lvl>
    <w:lvl w:ilvl="3" w:tplc="19CE6E8A">
      <w:numFmt w:val="bullet"/>
      <w:lvlText w:val="•"/>
      <w:lvlJc w:val="left"/>
      <w:pPr>
        <w:ind w:left="4547" w:hanging="428"/>
      </w:pPr>
      <w:rPr>
        <w:rFonts w:hint="default"/>
        <w:lang w:val="uk-UA" w:eastAsia="uk-UA" w:bidi="uk-UA"/>
      </w:rPr>
    </w:lvl>
    <w:lvl w:ilvl="4" w:tplc="209C6BB0">
      <w:numFmt w:val="bullet"/>
      <w:lvlText w:val="•"/>
      <w:lvlJc w:val="left"/>
      <w:pPr>
        <w:ind w:left="5430" w:hanging="428"/>
      </w:pPr>
      <w:rPr>
        <w:rFonts w:hint="default"/>
        <w:lang w:val="uk-UA" w:eastAsia="uk-UA" w:bidi="uk-UA"/>
      </w:rPr>
    </w:lvl>
    <w:lvl w:ilvl="5" w:tplc="E0F244F6">
      <w:numFmt w:val="bullet"/>
      <w:lvlText w:val="•"/>
      <w:lvlJc w:val="left"/>
      <w:pPr>
        <w:ind w:left="6313" w:hanging="428"/>
      </w:pPr>
      <w:rPr>
        <w:rFonts w:hint="default"/>
        <w:lang w:val="uk-UA" w:eastAsia="uk-UA" w:bidi="uk-UA"/>
      </w:rPr>
    </w:lvl>
    <w:lvl w:ilvl="6" w:tplc="281C1014">
      <w:numFmt w:val="bullet"/>
      <w:lvlText w:val="•"/>
      <w:lvlJc w:val="left"/>
      <w:pPr>
        <w:ind w:left="7195" w:hanging="428"/>
      </w:pPr>
      <w:rPr>
        <w:rFonts w:hint="default"/>
        <w:lang w:val="uk-UA" w:eastAsia="uk-UA" w:bidi="uk-UA"/>
      </w:rPr>
    </w:lvl>
    <w:lvl w:ilvl="7" w:tplc="1F181BF6">
      <w:numFmt w:val="bullet"/>
      <w:lvlText w:val="•"/>
      <w:lvlJc w:val="left"/>
      <w:pPr>
        <w:ind w:left="8078" w:hanging="428"/>
      </w:pPr>
      <w:rPr>
        <w:rFonts w:hint="default"/>
        <w:lang w:val="uk-UA" w:eastAsia="uk-UA" w:bidi="uk-UA"/>
      </w:rPr>
    </w:lvl>
    <w:lvl w:ilvl="8" w:tplc="039E3F8E">
      <w:numFmt w:val="bullet"/>
      <w:lvlText w:val="•"/>
      <w:lvlJc w:val="left"/>
      <w:pPr>
        <w:ind w:left="8961" w:hanging="428"/>
      </w:pPr>
      <w:rPr>
        <w:rFonts w:hint="default"/>
        <w:lang w:val="uk-UA" w:eastAsia="uk-UA" w:bidi="uk-UA"/>
      </w:rPr>
    </w:lvl>
  </w:abstractNum>
  <w:abstractNum w:abstractNumId="12">
    <w:nsid w:val="7FC21B6D"/>
    <w:multiLevelType w:val="multilevel"/>
    <w:tmpl w:val="CF72F000"/>
    <w:lvl w:ilvl="0">
      <w:start w:val="25"/>
      <w:numFmt w:val="decimal"/>
      <w:lvlText w:val="%1"/>
      <w:lvlJc w:val="left"/>
      <w:pPr>
        <w:ind w:left="1906" w:hanging="1198"/>
        <w:jc w:val="left"/>
      </w:pPr>
      <w:rPr>
        <w:rFonts w:hint="default"/>
        <w:lang w:val="uk-UA" w:eastAsia="uk-UA" w:bidi="uk-UA"/>
      </w:rPr>
    </w:lvl>
    <w:lvl w:ilvl="1">
      <w:start w:val="2"/>
      <w:numFmt w:val="decimalZero"/>
      <w:lvlText w:val="%1.%2"/>
      <w:lvlJc w:val="left"/>
      <w:pPr>
        <w:ind w:left="1906" w:hanging="1198"/>
        <w:jc w:val="left"/>
      </w:pPr>
      <w:rPr>
        <w:rFonts w:hint="default"/>
        <w:lang w:val="uk-UA" w:eastAsia="uk-UA" w:bidi="uk-UA"/>
      </w:rPr>
    </w:lvl>
    <w:lvl w:ilvl="2">
      <w:start w:val="11"/>
      <w:numFmt w:val="decimal"/>
      <w:lvlText w:val="%1.%2.%3"/>
      <w:lvlJc w:val="left"/>
      <w:pPr>
        <w:ind w:left="1906" w:hanging="1198"/>
        <w:jc w:val="left"/>
      </w:pPr>
      <w:rPr>
        <w:rFonts w:ascii="Times New Roman" w:eastAsia="Times New Roman" w:hAnsi="Times New Roman" w:cs="Times New Roman" w:hint="default"/>
        <w:b/>
        <w:bCs/>
        <w:i/>
        <w:spacing w:val="-4"/>
        <w:w w:val="100"/>
        <w:sz w:val="28"/>
        <w:szCs w:val="28"/>
        <w:lang w:val="uk-UA" w:eastAsia="uk-UA" w:bidi="uk-UA"/>
      </w:rPr>
    </w:lvl>
    <w:lvl w:ilvl="3">
      <w:numFmt w:val="bullet"/>
      <w:lvlText w:val=""/>
      <w:lvlJc w:val="left"/>
      <w:pPr>
        <w:ind w:left="238" w:hanging="286"/>
      </w:pPr>
      <w:rPr>
        <w:rFonts w:ascii="Wingdings" w:eastAsia="Wingdings" w:hAnsi="Wingdings" w:cs="Wingdings" w:hint="default"/>
        <w:w w:val="100"/>
        <w:sz w:val="28"/>
        <w:szCs w:val="28"/>
        <w:lang w:val="uk-UA" w:eastAsia="uk-UA" w:bidi="uk-UA"/>
      </w:rPr>
    </w:lvl>
    <w:lvl w:ilvl="4">
      <w:numFmt w:val="bullet"/>
      <w:lvlText w:val="•"/>
      <w:lvlJc w:val="left"/>
      <w:pPr>
        <w:ind w:left="4842" w:hanging="286"/>
      </w:pPr>
      <w:rPr>
        <w:rFonts w:hint="default"/>
        <w:lang w:val="uk-UA" w:eastAsia="uk-UA" w:bidi="uk-UA"/>
      </w:rPr>
    </w:lvl>
    <w:lvl w:ilvl="5">
      <w:numFmt w:val="bullet"/>
      <w:lvlText w:val="•"/>
      <w:lvlJc w:val="left"/>
      <w:pPr>
        <w:ind w:left="5822" w:hanging="286"/>
      </w:pPr>
      <w:rPr>
        <w:rFonts w:hint="default"/>
        <w:lang w:val="uk-UA" w:eastAsia="uk-UA" w:bidi="uk-UA"/>
      </w:rPr>
    </w:lvl>
    <w:lvl w:ilvl="6">
      <w:numFmt w:val="bullet"/>
      <w:lvlText w:val="•"/>
      <w:lvlJc w:val="left"/>
      <w:pPr>
        <w:ind w:left="6803" w:hanging="286"/>
      </w:pPr>
      <w:rPr>
        <w:rFonts w:hint="default"/>
        <w:lang w:val="uk-UA" w:eastAsia="uk-UA" w:bidi="uk-UA"/>
      </w:rPr>
    </w:lvl>
    <w:lvl w:ilvl="7">
      <w:numFmt w:val="bullet"/>
      <w:lvlText w:val="•"/>
      <w:lvlJc w:val="left"/>
      <w:pPr>
        <w:ind w:left="7784" w:hanging="286"/>
      </w:pPr>
      <w:rPr>
        <w:rFonts w:hint="default"/>
        <w:lang w:val="uk-UA" w:eastAsia="uk-UA" w:bidi="uk-UA"/>
      </w:rPr>
    </w:lvl>
    <w:lvl w:ilvl="8">
      <w:numFmt w:val="bullet"/>
      <w:lvlText w:val="•"/>
      <w:lvlJc w:val="left"/>
      <w:pPr>
        <w:ind w:left="8764" w:hanging="286"/>
      </w:pPr>
      <w:rPr>
        <w:rFonts w:hint="default"/>
        <w:lang w:val="uk-UA" w:eastAsia="uk-UA" w:bidi="uk-UA"/>
      </w:rPr>
    </w:lvl>
  </w:abstractNum>
  <w:num w:numId="1">
    <w:abstractNumId w:val="9"/>
  </w:num>
  <w:num w:numId="2">
    <w:abstractNumId w:val="4"/>
  </w:num>
  <w:num w:numId="3">
    <w:abstractNumId w:val="12"/>
  </w:num>
  <w:num w:numId="4">
    <w:abstractNumId w:val="3"/>
  </w:num>
  <w:num w:numId="5">
    <w:abstractNumId w:val="6"/>
  </w:num>
  <w:num w:numId="6">
    <w:abstractNumId w:val="11"/>
  </w:num>
  <w:num w:numId="7">
    <w:abstractNumId w:val="8"/>
  </w:num>
  <w:num w:numId="8">
    <w:abstractNumId w:val="0"/>
  </w:num>
  <w:num w:numId="9">
    <w:abstractNumId w:val="7"/>
  </w:num>
  <w:num w:numId="10">
    <w:abstractNumId w:val="10"/>
  </w:num>
  <w:num w:numId="11">
    <w:abstractNumId w:val="2"/>
  </w:num>
  <w:num w:numId="12">
    <w:abstractNumId w:val="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E4"/>
    <w:rsid w:val="00470EDA"/>
    <w:rsid w:val="00BD70E4"/>
    <w:rsid w:val="00BE1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0EDA"/>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470EDA"/>
    <w:pPr>
      <w:spacing w:before="59"/>
      <w:ind w:left="224" w:right="680"/>
      <w:jc w:val="center"/>
      <w:outlineLvl w:val="0"/>
    </w:pPr>
    <w:rPr>
      <w:b/>
      <w:bCs/>
      <w:sz w:val="32"/>
      <w:szCs w:val="32"/>
    </w:rPr>
  </w:style>
  <w:style w:type="paragraph" w:styleId="2">
    <w:name w:val="heading 2"/>
    <w:basedOn w:val="a"/>
    <w:link w:val="20"/>
    <w:uiPriority w:val="1"/>
    <w:qFormat/>
    <w:rsid w:val="00470EDA"/>
    <w:pPr>
      <w:ind w:left="238"/>
      <w:outlineLvl w:val="1"/>
    </w:pPr>
    <w:rPr>
      <w:b/>
      <w:bCs/>
      <w:sz w:val="28"/>
      <w:szCs w:val="28"/>
    </w:rPr>
  </w:style>
  <w:style w:type="paragraph" w:styleId="3">
    <w:name w:val="heading 3"/>
    <w:basedOn w:val="a"/>
    <w:link w:val="30"/>
    <w:uiPriority w:val="1"/>
    <w:qFormat/>
    <w:rsid w:val="00470EDA"/>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0EDA"/>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470EDA"/>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470EDA"/>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470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70EDA"/>
    <w:pPr>
      <w:spacing w:line="322" w:lineRule="exact"/>
      <w:ind w:right="1715"/>
      <w:jc w:val="right"/>
    </w:pPr>
    <w:rPr>
      <w:sz w:val="28"/>
      <w:szCs w:val="28"/>
    </w:rPr>
  </w:style>
  <w:style w:type="paragraph" w:styleId="21">
    <w:name w:val="toc 2"/>
    <w:basedOn w:val="a"/>
    <w:uiPriority w:val="1"/>
    <w:qFormat/>
    <w:rsid w:val="00470EDA"/>
    <w:pPr>
      <w:spacing w:line="322" w:lineRule="exact"/>
      <w:ind w:left="238"/>
    </w:pPr>
    <w:rPr>
      <w:sz w:val="28"/>
      <w:szCs w:val="28"/>
    </w:rPr>
  </w:style>
  <w:style w:type="paragraph" w:styleId="31">
    <w:name w:val="toc 3"/>
    <w:basedOn w:val="a"/>
    <w:uiPriority w:val="1"/>
    <w:qFormat/>
    <w:rsid w:val="00470EDA"/>
    <w:pPr>
      <w:spacing w:line="322" w:lineRule="exact"/>
      <w:ind w:left="1158" w:hanging="493"/>
    </w:pPr>
    <w:rPr>
      <w:sz w:val="28"/>
      <w:szCs w:val="28"/>
    </w:rPr>
  </w:style>
  <w:style w:type="paragraph" w:styleId="a3">
    <w:name w:val="Body Text"/>
    <w:basedOn w:val="a"/>
    <w:link w:val="a4"/>
    <w:uiPriority w:val="1"/>
    <w:qFormat/>
    <w:rsid w:val="00470EDA"/>
    <w:rPr>
      <w:sz w:val="28"/>
      <w:szCs w:val="28"/>
    </w:rPr>
  </w:style>
  <w:style w:type="character" w:customStyle="1" w:styleId="a4">
    <w:name w:val="Основной текст Знак"/>
    <w:basedOn w:val="a0"/>
    <w:link w:val="a3"/>
    <w:uiPriority w:val="1"/>
    <w:rsid w:val="00470EDA"/>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470EDA"/>
    <w:pPr>
      <w:ind w:left="238" w:firstLine="707"/>
    </w:pPr>
  </w:style>
  <w:style w:type="paragraph" w:customStyle="1" w:styleId="TableParagraph">
    <w:name w:val="Table Paragraph"/>
    <w:basedOn w:val="a"/>
    <w:uiPriority w:val="1"/>
    <w:qFormat/>
    <w:rsid w:val="00470EDA"/>
  </w:style>
  <w:style w:type="paragraph" w:styleId="a6">
    <w:name w:val="Balloon Text"/>
    <w:basedOn w:val="a"/>
    <w:link w:val="a7"/>
    <w:uiPriority w:val="99"/>
    <w:semiHidden/>
    <w:unhideWhenUsed/>
    <w:rsid w:val="00470EDA"/>
    <w:rPr>
      <w:rFonts w:ascii="Tahoma" w:hAnsi="Tahoma" w:cs="Tahoma"/>
      <w:sz w:val="16"/>
      <w:szCs w:val="16"/>
    </w:rPr>
  </w:style>
  <w:style w:type="character" w:customStyle="1" w:styleId="a7">
    <w:name w:val="Текст выноски Знак"/>
    <w:basedOn w:val="a0"/>
    <w:link w:val="a6"/>
    <w:uiPriority w:val="99"/>
    <w:semiHidden/>
    <w:rsid w:val="00470EDA"/>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0EDA"/>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470EDA"/>
    <w:pPr>
      <w:spacing w:before="59"/>
      <w:ind w:left="224" w:right="680"/>
      <w:jc w:val="center"/>
      <w:outlineLvl w:val="0"/>
    </w:pPr>
    <w:rPr>
      <w:b/>
      <w:bCs/>
      <w:sz w:val="32"/>
      <w:szCs w:val="32"/>
    </w:rPr>
  </w:style>
  <w:style w:type="paragraph" w:styleId="2">
    <w:name w:val="heading 2"/>
    <w:basedOn w:val="a"/>
    <w:link w:val="20"/>
    <w:uiPriority w:val="1"/>
    <w:qFormat/>
    <w:rsid w:val="00470EDA"/>
    <w:pPr>
      <w:ind w:left="238"/>
      <w:outlineLvl w:val="1"/>
    </w:pPr>
    <w:rPr>
      <w:b/>
      <w:bCs/>
      <w:sz w:val="28"/>
      <w:szCs w:val="28"/>
    </w:rPr>
  </w:style>
  <w:style w:type="paragraph" w:styleId="3">
    <w:name w:val="heading 3"/>
    <w:basedOn w:val="a"/>
    <w:link w:val="30"/>
    <w:uiPriority w:val="1"/>
    <w:qFormat/>
    <w:rsid w:val="00470EDA"/>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0EDA"/>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470EDA"/>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470EDA"/>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470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70EDA"/>
    <w:pPr>
      <w:spacing w:line="322" w:lineRule="exact"/>
      <w:ind w:right="1715"/>
      <w:jc w:val="right"/>
    </w:pPr>
    <w:rPr>
      <w:sz w:val="28"/>
      <w:szCs w:val="28"/>
    </w:rPr>
  </w:style>
  <w:style w:type="paragraph" w:styleId="21">
    <w:name w:val="toc 2"/>
    <w:basedOn w:val="a"/>
    <w:uiPriority w:val="1"/>
    <w:qFormat/>
    <w:rsid w:val="00470EDA"/>
    <w:pPr>
      <w:spacing w:line="322" w:lineRule="exact"/>
      <w:ind w:left="238"/>
    </w:pPr>
    <w:rPr>
      <w:sz w:val="28"/>
      <w:szCs w:val="28"/>
    </w:rPr>
  </w:style>
  <w:style w:type="paragraph" w:styleId="31">
    <w:name w:val="toc 3"/>
    <w:basedOn w:val="a"/>
    <w:uiPriority w:val="1"/>
    <w:qFormat/>
    <w:rsid w:val="00470EDA"/>
    <w:pPr>
      <w:spacing w:line="322" w:lineRule="exact"/>
      <w:ind w:left="1158" w:hanging="493"/>
    </w:pPr>
    <w:rPr>
      <w:sz w:val="28"/>
      <w:szCs w:val="28"/>
    </w:rPr>
  </w:style>
  <w:style w:type="paragraph" w:styleId="a3">
    <w:name w:val="Body Text"/>
    <w:basedOn w:val="a"/>
    <w:link w:val="a4"/>
    <w:uiPriority w:val="1"/>
    <w:qFormat/>
    <w:rsid w:val="00470EDA"/>
    <w:rPr>
      <w:sz w:val="28"/>
      <w:szCs w:val="28"/>
    </w:rPr>
  </w:style>
  <w:style w:type="character" w:customStyle="1" w:styleId="a4">
    <w:name w:val="Основной текст Знак"/>
    <w:basedOn w:val="a0"/>
    <w:link w:val="a3"/>
    <w:uiPriority w:val="1"/>
    <w:rsid w:val="00470EDA"/>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470EDA"/>
    <w:pPr>
      <w:ind w:left="238" w:firstLine="707"/>
    </w:pPr>
  </w:style>
  <w:style w:type="paragraph" w:customStyle="1" w:styleId="TableParagraph">
    <w:name w:val="Table Paragraph"/>
    <w:basedOn w:val="a"/>
    <w:uiPriority w:val="1"/>
    <w:qFormat/>
    <w:rsid w:val="00470EDA"/>
  </w:style>
  <w:style w:type="paragraph" w:styleId="a6">
    <w:name w:val="Balloon Text"/>
    <w:basedOn w:val="a"/>
    <w:link w:val="a7"/>
    <w:uiPriority w:val="99"/>
    <w:semiHidden/>
    <w:unhideWhenUsed/>
    <w:rsid w:val="00470EDA"/>
    <w:rPr>
      <w:rFonts w:ascii="Tahoma" w:hAnsi="Tahoma" w:cs="Tahoma"/>
      <w:sz w:val="16"/>
      <w:szCs w:val="16"/>
    </w:rPr>
  </w:style>
  <w:style w:type="character" w:customStyle="1" w:styleId="a7">
    <w:name w:val="Текст выноски Знак"/>
    <w:basedOn w:val="a0"/>
    <w:link w:val="a6"/>
    <w:uiPriority w:val="99"/>
    <w:semiHidden/>
    <w:rsid w:val="00470EDA"/>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4973</Words>
  <Characters>28349</Characters>
  <Application>Microsoft Office Word</Application>
  <DocSecurity>0</DocSecurity>
  <Lines>236</Lines>
  <Paragraphs>66</Paragraphs>
  <ScaleCrop>false</ScaleCrop>
  <Company>SPecialiST RePack</Company>
  <LinksUpToDate>false</LinksUpToDate>
  <CharactersWithSpaces>33256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2</cp:revision>
  <dcterms:created xsi:type="dcterms:W3CDTF">2020-11-01T16:08:00Z</dcterms:created>
  <dcterms:modified xsi:type="dcterms:W3CDTF">2020-11-01T16:09:00Z</dcterms:modified>
</cp:coreProperties>
</file>