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14" w:rsidRDefault="009F24A6" w:rsidP="009F24A6">
      <w:pPr>
        <w:shd w:val="clear" w:color="auto" w:fill="FFFFFF"/>
        <w:tabs>
          <w:tab w:val="left" w:pos="2700"/>
          <w:tab w:val="center" w:pos="4827"/>
        </w:tabs>
        <w:spacing w:before="150" w:after="150" w:line="240" w:lineRule="auto"/>
        <w:ind w:left="150" w:right="150" w:firstLine="300"/>
        <w:jc w:val="center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  <w:r>
        <w:rPr>
          <w:rFonts w:eastAsia="Times New Roman" w:cs="Times New Roman"/>
          <w:b/>
          <w:bCs/>
          <w:color w:val="000000"/>
          <w:szCs w:val="28"/>
          <w:lang w:val="uk-UA" w:eastAsia="uk-UA"/>
        </w:rPr>
        <w:t>Практичне 8</w:t>
      </w:r>
    </w:p>
    <w:p w:rsidR="009F24A6" w:rsidRDefault="009F24A6" w:rsidP="009F24A6">
      <w:pPr>
        <w:spacing w:after="0"/>
        <w:ind w:left="0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Тема</w:t>
      </w:r>
      <w:r w:rsidRPr="009F24A6">
        <w:rPr>
          <w:rFonts w:cs="Times New Roman"/>
          <w:b/>
          <w:szCs w:val="28"/>
          <w:lang w:val="uk-UA"/>
        </w:rPr>
        <w:t>. Витрати підприємства собівартість продукції</w:t>
      </w:r>
    </w:p>
    <w:p w:rsidR="009F24A6" w:rsidRPr="009F24A6" w:rsidRDefault="009F24A6" w:rsidP="009F24A6">
      <w:pPr>
        <w:spacing w:after="0"/>
        <w:ind w:left="0" w:firstLine="567"/>
        <w:jc w:val="left"/>
        <w:rPr>
          <w:rFonts w:cs="Times New Roman"/>
          <w:szCs w:val="28"/>
          <w:lang w:val="uk-UA"/>
        </w:rPr>
      </w:pPr>
      <w:r w:rsidRPr="009F24A6">
        <w:rPr>
          <w:rFonts w:cs="Times New Roman"/>
          <w:szCs w:val="28"/>
          <w:lang w:val="uk-UA"/>
        </w:rPr>
        <w:t>І. Опануйте матеріал поданий у лекції, зробіть конспект та підготуйте</w:t>
      </w:r>
      <w:r>
        <w:rPr>
          <w:rFonts w:cs="Times New Roman"/>
          <w:szCs w:val="28"/>
          <w:lang w:val="uk-UA"/>
        </w:rPr>
        <w:t xml:space="preserve"> відповіді на питання:</w:t>
      </w:r>
    </w:p>
    <w:p w:rsidR="006D5614" w:rsidRPr="00A87B62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eastAsia="Times New Roman" w:cs="Times New Roman"/>
          <w:color w:val="000000"/>
          <w:szCs w:val="28"/>
          <w:lang w:val="uk-UA" w:eastAsia="uk-UA"/>
        </w:rPr>
      </w:pPr>
      <w:r w:rsidRPr="00A87B62">
        <w:rPr>
          <w:rFonts w:eastAsia="Times New Roman" w:cs="Times New Roman"/>
          <w:color w:val="000000"/>
          <w:szCs w:val="28"/>
          <w:lang w:val="uk-UA" w:eastAsia="uk-UA"/>
        </w:rPr>
        <w:t> Поняття і характеристика витрат на виробництво продукції.</w:t>
      </w:r>
    </w:p>
    <w:p w:rsidR="006D5614" w:rsidRPr="00A87B62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eastAsia="Times New Roman" w:cs="Times New Roman"/>
          <w:color w:val="000000"/>
          <w:szCs w:val="28"/>
          <w:lang w:val="uk-UA" w:eastAsia="uk-UA"/>
        </w:rPr>
      </w:pPr>
      <w:r w:rsidRPr="00A87B62">
        <w:rPr>
          <w:rFonts w:eastAsia="Times New Roman" w:cs="Times New Roman"/>
          <w:color w:val="000000"/>
          <w:szCs w:val="28"/>
          <w:lang w:val="uk-UA" w:eastAsia="uk-UA"/>
        </w:rPr>
        <w:t> Класифікація витрат.</w:t>
      </w:r>
    </w:p>
    <w:p w:rsidR="006D5614" w:rsidRPr="00A87B62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eastAsia="Times New Roman" w:cs="Times New Roman"/>
          <w:color w:val="000000"/>
          <w:szCs w:val="28"/>
          <w:lang w:val="uk-UA" w:eastAsia="uk-UA"/>
        </w:rPr>
      </w:pPr>
      <w:r w:rsidRPr="00A87B62">
        <w:rPr>
          <w:rFonts w:eastAsia="Times New Roman" w:cs="Times New Roman"/>
          <w:color w:val="000000"/>
          <w:szCs w:val="28"/>
          <w:lang w:val="uk-UA" w:eastAsia="uk-UA"/>
        </w:rPr>
        <w:t> Групування витрат на виробни</w:t>
      </w:r>
      <w:r w:rsidR="009F24A6">
        <w:rPr>
          <w:rFonts w:eastAsia="Times New Roman" w:cs="Times New Roman"/>
          <w:color w:val="000000"/>
          <w:szCs w:val="28"/>
          <w:lang w:val="uk-UA" w:eastAsia="uk-UA"/>
        </w:rPr>
        <w:t>цтво продукції за економічними</w:t>
      </w:r>
      <w:r w:rsidRPr="00A87B62">
        <w:rPr>
          <w:rFonts w:eastAsia="Times New Roman" w:cs="Times New Roman"/>
          <w:color w:val="000000"/>
          <w:szCs w:val="28"/>
          <w:lang w:val="uk-UA" w:eastAsia="uk-UA"/>
        </w:rPr>
        <w:t xml:space="preserve"> елементами.</w:t>
      </w:r>
    </w:p>
    <w:p w:rsidR="006D5614" w:rsidRPr="00A87B62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eastAsia="Times New Roman" w:cs="Times New Roman"/>
          <w:color w:val="000000"/>
          <w:szCs w:val="28"/>
          <w:lang w:val="uk-UA" w:eastAsia="uk-UA"/>
        </w:rPr>
      </w:pPr>
      <w:r w:rsidRPr="00A87B62">
        <w:rPr>
          <w:rFonts w:eastAsia="Times New Roman" w:cs="Times New Roman"/>
          <w:color w:val="000000"/>
          <w:szCs w:val="28"/>
          <w:lang w:val="uk-UA" w:eastAsia="uk-UA"/>
        </w:rPr>
        <w:t> Складання кошторису витрат.</w:t>
      </w:r>
    </w:p>
    <w:p w:rsidR="006D5614" w:rsidRPr="00A87B62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eastAsia="Times New Roman" w:cs="Times New Roman"/>
          <w:color w:val="000000"/>
          <w:szCs w:val="28"/>
          <w:lang w:val="uk-UA" w:eastAsia="uk-UA"/>
        </w:rPr>
      </w:pPr>
      <w:r w:rsidRPr="00A87B62">
        <w:rPr>
          <w:rFonts w:eastAsia="Times New Roman" w:cs="Times New Roman"/>
          <w:color w:val="000000"/>
          <w:szCs w:val="28"/>
          <w:lang w:val="uk-UA" w:eastAsia="uk-UA"/>
        </w:rPr>
        <w:t> Поняття і види собівартості продукції.</w:t>
      </w:r>
    </w:p>
    <w:p w:rsidR="006D5614" w:rsidRPr="00A87B62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eastAsia="Times New Roman" w:cs="Times New Roman"/>
          <w:color w:val="000000"/>
          <w:szCs w:val="28"/>
          <w:lang w:val="uk-UA" w:eastAsia="uk-UA"/>
        </w:rPr>
      </w:pPr>
      <w:r w:rsidRPr="00A87B62">
        <w:rPr>
          <w:rFonts w:eastAsia="Times New Roman" w:cs="Times New Roman"/>
          <w:color w:val="000000"/>
          <w:szCs w:val="28"/>
          <w:lang w:val="uk-UA" w:eastAsia="uk-UA"/>
        </w:rPr>
        <w:t> Показники собівартості продукції.</w:t>
      </w:r>
    </w:p>
    <w:p w:rsidR="006D5614" w:rsidRPr="00A87B62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eastAsia="Times New Roman" w:cs="Times New Roman"/>
          <w:color w:val="000000"/>
          <w:szCs w:val="28"/>
          <w:lang w:val="uk-UA" w:eastAsia="uk-UA"/>
        </w:rPr>
      </w:pPr>
      <w:r w:rsidRPr="00A87B62">
        <w:rPr>
          <w:rFonts w:eastAsia="Times New Roman" w:cs="Times New Roman"/>
          <w:color w:val="000000"/>
          <w:szCs w:val="28"/>
          <w:lang w:val="uk-UA" w:eastAsia="uk-UA"/>
        </w:rPr>
        <w:t> Джерела і шляхи зниження собівартості продукції.</w:t>
      </w:r>
    </w:p>
    <w:p w:rsidR="006D5614" w:rsidRPr="00E007C8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val="uk-UA" w:eastAsia="uk-UA"/>
        </w:rPr>
      </w:pPr>
      <w:r w:rsidRPr="00A87B62">
        <w:rPr>
          <w:rFonts w:eastAsia="Times New Roman" w:cs="Times New Roman"/>
          <w:color w:val="000000"/>
          <w:szCs w:val="28"/>
          <w:lang w:val="uk-UA" w:eastAsia="uk-UA"/>
        </w:rPr>
        <w:t> </w:t>
      </w:r>
      <w:r w:rsidRPr="00F913B9">
        <w:rPr>
          <w:rFonts w:eastAsia="Times New Roman" w:cs="Times New Roman"/>
          <w:color w:val="000000"/>
          <w:szCs w:val="28"/>
          <w:lang w:val="uk-UA" w:eastAsia="uk-UA"/>
        </w:rPr>
        <w:t>В чому полягає суть системи «</w:t>
      </w:r>
      <w:proofErr w:type="spellStart"/>
      <w:r w:rsidRPr="00F913B9">
        <w:rPr>
          <w:rFonts w:eastAsia="Times New Roman" w:cs="Times New Roman"/>
          <w:color w:val="000000"/>
          <w:szCs w:val="28"/>
          <w:lang w:val="uk-UA" w:eastAsia="uk-UA"/>
        </w:rPr>
        <w:t>direct-costing</w:t>
      </w:r>
      <w:proofErr w:type="spellEnd"/>
      <w:r w:rsidRPr="00F913B9">
        <w:rPr>
          <w:rFonts w:eastAsia="Times New Roman" w:cs="Times New Roman"/>
          <w:color w:val="000000"/>
          <w:szCs w:val="28"/>
          <w:lang w:val="uk-UA" w:eastAsia="uk-UA"/>
        </w:rPr>
        <w:t>»</w:t>
      </w:r>
    </w:p>
    <w:p w:rsidR="006D5614" w:rsidRPr="00F913B9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val="uk-UA" w:eastAsia="uk-UA"/>
        </w:rPr>
      </w:pPr>
      <w:r w:rsidRPr="00E007C8">
        <w:rPr>
          <w:rFonts w:eastAsia="Times New Roman" w:cs="Times New Roman"/>
          <w:color w:val="000000"/>
          <w:szCs w:val="28"/>
          <w:lang w:val="uk-UA" w:eastAsia="uk-UA"/>
        </w:rPr>
        <w:t>Що таке змінні та постійні</w:t>
      </w:r>
      <w:r w:rsidRPr="00F913B9">
        <w:rPr>
          <w:rFonts w:eastAsia="Times New Roman" w:cs="Times New Roman"/>
          <w:color w:val="000000"/>
          <w:szCs w:val="28"/>
          <w:lang w:val="uk-UA" w:eastAsia="uk-UA"/>
        </w:rPr>
        <w:t xml:space="preserve"> витрати?</w:t>
      </w:r>
    </w:p>
    <w:p w:rsidR="006D5614" w:rsidRPr="00F913B9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val="uk-UA" w:eastAsia="uk-UA"/>
        </w:rPr>
      </w:pPr>
      <w:r w:rsidRPr="00F913B9">
        <w:rPr>
          <w:rFonts w:eastAsia="Times New Roman" w:cs="Times New Roman"/>
          <w:color w:val="000000"/>
          <w:szCs w:val="28"/>
          <w:lang w:val="uk-UA" w:eastAsia="uk-UA"/>
        </w:rPr>
        <w:t>Які є особливості застосування системи «</w:t>
      </w:r>
      <w:proofErr w:type="spellStart"/>
      <w:r w:rsidRPr="00F913B9">
        <w:rPr>
          <w:rFonts w:eastAsia="Times New Roman" w:cs="Times New Roman"/>
          <w:color w:val="000000"/>
          <w:szCs w:val="28"/>
          <w:lang w:val="uk-UA" w:eastAsia="uk-UA"/>
        </w:rPr>
        <w:t>direct-costing</w:t>
      </w:r>
      <w:proofErr w:type="spellEnd"/>
      <w:r w:rsidRPr="00F913B9">
        <w:rPr>
          <w:rFonts w:eastAsia="Times New Roman" w:cs="Times New Roman"/>
          <w:color w:val="000000"/>
          <w:szCs w:val="28"/>
          <w:lang w:val="uk-UA" w:eastAsia="uk-UA"/>
        </w:rPr>
        <w:t>»?</w:t>
      </w:r>
    </w:p>
    <w:p w:rsidR="006D5614" w:rsidRDefault="006D5614" w:rsidP="006D5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val="uk-UA" w:eastAsia="uk-UA"/>
        </w:rPr>
      </w:pPr>
      <w:r w:rsidRPr="00F913B9">
        <w:rPr>
          <w:rFonts w:eastAsia="Times New Roman" w:cs="Times New Roman"/>
          <w:color w:val="000000"/>
          <w:szCs w:val="28"/>
          <w:lang w:val="uk-UA" w:eastAsia="uk-UA"/>
        </w:rPr>
        <w:t>Що таке маржинальний дохід в системи «</w:t>
      </w:r>
      <w:proofErr w:type="spellStart"/>
      <w:r w:rsidRPr="00F913B9">
        <w:rPr>
          <w:rFonts w:eastAsia="Times New Roman" w:cs="Times New Roman"/>
          <w:color w:val="000000"/>
          <w:szCs w:val="28"/>
          <w:lang w:val="uk-UA" w:eastAsia="uk-UA"/>
        </w:rPr>
        <w:t>direct-costing</w:t>
      </w:r>
      <w:proofErr w:type="spellEnd"/>
      <w:r w:rsidRPr="00F913B9">
        <w:rPr>
          <w:rFonts w:eastAsia="Times New Roman" w:cs="Times New Roman"/>
          <w:color w:val="000000"/>
          <w:szCs w:val="28"/>
          <w:lang w:val="uk-UA" w:eastAsia="uk-UA"/>
        </w:rPr>
        <w:t>»?</w:t>
      </w:r>
    </w:p>
    <w:p w:rsidR="009F24A6" w:rsidRDefault="009F24A6" w:rsidP="009F24A6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ІІ. Пройдіть тестування на перевірку знань за темою.</w:t>
      </w:r>
    </w:p>
    <w:p w:rsidR="009F24A6" w:rsidRDefault="009F24A6" w:rsidP="009F24A6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ІІІ. Вирішіть подані ситуативні завдання на визначення собівартості продукції.</w:t>
      </w:r>
    </w:p>
    <w:p w:rsidR="009F24A6" w:rsidRPr="00F913B9" w:rsidRDefault="009F24A6" w:rsidP="009F24A6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І</w:t>
      </w:r>
      <w:r>
        <w:rPr>
          <w:rFonts w:eastAsia="Times New Roman" w:cs="Times New Roman"/>
          <w:color w:val="000000"/>
          <w:szCs w:val="28"/>
          <w:lang w:val="de-DE" w:eastAsia="uk-UA"/>
        </w:rPr>
        <w:t xml:space="preserve">V. </w:t>
      </w:r>
      <w:proofErr w:type="spellStart"/>
      <w:r>
        <w:rPr>
          <w:rFonts w:eastAsia="Times New Roman" w:cs="Times New Roman"/>
          <w:color w:val="000000"/>
          <w:szCs w:val="28"/>
          <w:lang w:val="de-DE" w:eastAsia="uk-UA"/>
        </w:rPr>
        <w:t>Підгот</w:t>
      </w:r>
      <w:proofErr w:type="spellEnd"/>
      <w:r>
        <w:rPr>
          <w:rFonts w:eastAsia="Times New Roman" w:cs="Times New Roman"/>
          <w:color w:val="000000"/>
          <w:szCs w:val="28"/>
          <w:lang w:val="uk-UA" w:eastAsia="uk-UA"/>
        </w:rPr>
        <w:t>у</w:t>
      </w:r>
      <w:proofErr w:type="spellStart"/>
      <w:r>
        <w:rPr>
          <w:rFonts w:eastAsia="Times New Roman" w:cs="Times New Roman"/>
          <w:color w:val="000000"/>
          <w:szCs w:val="28"/>
          <w:lang w:val="de-DE" w:eastAsia="uk-UA"/>
        </w:rPr>
        <w:t>йте</w:t>
      </w:r>
      <w:proofErr w:type="spellEnd"/>
      <w:r>
        <w:rPr>
          <w:rFonts w:eastAsia="Times New Roman" w:cs="Times New Roman"/>
          <w:color w:val="000000"/>
          <w:szCs w:val="28"/>
          <w:lang w:val="de-DE"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слайди про витрати стосовно своєї бізнес-ідеї. </w:t>
      </w:r>
      <w:bookmarkStart w:id="0" w:name="_GoBack"/>
      <w:bookmarkEnd w:id="0"/>
    </w:p>
    <w:p w:rsidR="00E34F05" w:rsidRDefault="00E34F05"/>
    <w:sectPr w:rsidR="00E3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B36DE"/>
    <w:multiLevelType w:val="multilevel"/>
    <w:tmpl w:val="3416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7B"/>
    <w:rsid w:val="0005297B"/>
    <w:rsid w:val="004A6A4E"/>
    <w:rsid w:val="006D5614"/>
    <w:rsid w:val="007C2922"/>
    <w:rsid w:val="009F24A6"/>
    <w:rsid w:val="00D276E7"/>
    <w:rsid w:val="00E34F05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998A"/>
  <w15:chartTrackingRefBased/>
  <w15:docId w15:val="{932F64D7-C35A-4080-AEF9-24795672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14"/>
    <w:pPr>
      <w:spacing w:line="360" w:lineRule="auto"/>
      <w:ind w:left="708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autoRedefine/>
    <w:qFormat/>
    <w:rsid w:val="00FD611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FD611D"/>
    <w:pPr>
      <w:spacing w:after="0" w:line="240" w:lineRule="auto"/>
    </w:pPr>
  </w:style>
  <w:style w:type="paragraph" w:customStyle="1" w:styleId="a5">
    <w:name w:val="Мой"/>
    <w:link w:val="a6"/>
    <w:autoRedefine/>
    <w:qFormat/>
    <w:rsid w:val="007C2922"/>
    <w:pPr>
      <w:framePr w:wrap="around" w:vAnchor="text" w:hAnchor="text" w:y="1"/>
      <w:spacing w:after="0" w:line="360" w:lineRule="auto"/>
      <w:ind w:left="709"/>
      <w:jc w:val="both"/>
    </w:pPr>
    <w:rPr>
      <w:rFonts w:ascii="Times New Roman" w:eastAsia="Times New Roman" w:hAnsi="Times New Roman" w:cs="Arial"/>
      <w:color w:val="2D2D2D"/>
      <w:sz w:val="28"/>
      <w:szCs w:val="24"/>
      <w:shd w:val="clear" w:color="auto" w:fill="FFFFFF"/>
      <w:lang w:val="uk-UA" w:eastAsia="ru-RU"/>
    </w:rPr>
  </w:style>
  <w:style w:type="character" w:customStyle="1" w:styleId="a6">
    <w:name w:val="Мой Знак"/>
    <w:basedOn w:val="a0"/>
    <w:link w:val="a5"/>
    <w:rsid w:val="007C2922"/>
    <w:rPr>
      <w:rFonts w:ascii="Times New Roman" w:eastAsia="Times New Roman" w:hAnsi="Times New Roman" w:cs="Arial"/>
      <w:color w:val="2D2D2D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D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Sarra</cp:lastModifiedBy>
  <cp:revision>2</cp:revision>
  <dcterms:created xsi:type="dcterms:W3CDTF">2020-04-22T13:44:00Z</dcterms:created>
  <dcterms:modified xsi:type="dcterms:W3CDTF">2020-04-22T14:01:00Z</dcterms:modified>
</cp:coreProperties>
</file>