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83" w:rsidRDefault="00624983" w:rsidP="00624983">
      <w:pPr>
        <w:shd w:val="clear" w:color="auto" w:fill="FFFFFF"/>
        <w:tabs>
          <w:tab w:val="left" w:pos="2700"/>
          <w:tab w:val="center" w:pos="4827"/>
        </w:tabs>
        <w:spacing w:before="150" w:after="150" w:line="240" w:lineRule="auto"/>
        <w:ind w:left="150" w:right="150" w:firstLine="300"/>
        <w:jc w:val="center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>
        <w:rPr>
          <w:rFonts w:eastAsia="Times New Roman" w:cs="Times New Roman"/>
          <w:b/>
          <w:bCs/>
          <w:color w:val="000000"/>
          <w:szCs w:val="28"/>
          <w:lang w:val="uk-UA" w:eastAsia="uk-UA"/>
        </w:rPr>
        <w:t>Практичне 9</w:t>
      </w:r>
    </w:p>
    <w:p w:rsidR="00624983" w:rsidRDefault="00624983" w:rsidP="00624983">
      <w:pPr>
        <w:spacing w:after="0"/>
        <w:ind w:left="0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Тема</w:t>
      </w:r>
      <w:r>
        <w:rPr>
          <w:rFonts w:cs="Times New Roman"/>
          <w:b/>
          <w:szCs w:val="28"/>
          <w:lang w:val="uk-UA"/>
        </w:rPr>
        <w:t>. Дохід, прибуток та ціноутворення</w:t>
      </w:r>
    </w:p>
    <w:p w:rsidR="00624983" w:rsidRDefault="00624983" w:rsidP="00624983">
      <w:pPr>
        <w:spacing w:after="0"/>
        <w:ind w:left="0" w:firstLine="567"/>
        <w:jc w:val="left"/>
        <w:rPr>
          <w:rFonts w:cs="Times New Roman"/>
          <w:szCs w:val="28"/>
          <w:lang w:val="uk-UA"/>
        </w:rPr>
      </w:pPr>
      <w:r w:rsidRPr="009F24A6">
        <w:rPr>
          <w:rFonts w:cs="Times New Roman"/>
          <w:szCs w:val="28"/>
          <w:lang w:val="uk-UA"/>
        </w:rPr>
        <w:t>І. Опануйте матеріал поданий у лекції, зробіть конспект та підготуйте</w:t>
      </w:r>
      <w:r>
        <w:rPr>
          <w:rFonts w:cs="Times New Roman"/>
          <w:szCs w:val="28"/>
          <w:lang w:val="uk-UA"/>
        </w:rPr>
        <w:t xml:space="preserve"> відповіді на питання:</w:t>
      </w:r>
    </w:p>
    <w:p w:rsidR="00624983" w:rsidRDefault="00624983" w:rsidP="00624983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1.</w:t>
      </w:r>
      <w:r>
        <w:rPr>
          <w:rFonts w:eastAsia="Times New Roman" w:cs="Times New Roman"/>
          <w:color w:val="000000"/>
          <w:sz w:val="14"/>
          <w:szCs w:val="14"/>
          <w:lang w:val="uk-UA" w:eastAsia="uk-UA"/>
        </w:rPr>
        <w:t> </w:t>
      </w:r>
      <w:r w:rsidRPr="00624983">
        <w:rPr>
          <w:rFonts w:eastAsia="Times New Roman" w:cs="Times New Roman"/>
          <w:color w:val="000000"/>
          <w:szCs w:val="28"/>
          <w:lang w:val="uk-UA" w:eastAsia="uk-UA"/>
        </w:rPr>
        <w:t>Чим відрізняється зміст понять доходу та прибутку фірми?</w:t>
      </w:r>
    </w:p>
    <w:p w:rsidR="00624983" w:rsidRPr="00624983" w:rsidRDefault="00624983" w:rsidP="00624983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2. </w:t>
      </w:r>
      <w:r w:rsidRPr="00624983">
        <w:rPr>
          <w:rFonts w:eastAsia="Times New Roman" w:cs="Times New Roman"/>
          <w:color w:val="000000"/>
          <w:szCs w:val="28"/>
          <w:lang w:val="uk-UA" w:eastAsia="uk-UA"/>
        </w:rPr>
        <w:t>Як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взаємопов’язані валовий дохід </w:t>
      </w:r>
      <w:r w:rsidRPr="00624983">
        <w:rPr>
          <w:rFonts w:eastAsia="Times New Roman" w:cs="Times New Roman"/>
          <w:color w:val="000000"/>
          <w:szCs w:val="28"/>
          <w:lang w:val="uk-UA" w:eastAsia="uk-UA"/>
        </w:rPr>
        <w:t>та економічний прибуток фірми.</w:t>
      </w:r>
    </w:p>
    <w:p w:rsidR="00624983" w:rsidRPr="00624983" w:rsidRDefault="00624983" w:rsidP="00624983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3. </w:t>
      </w:r>
      <w:r w:rsidRPr="00624983">
        <w:rPr>
          <w:rFonts w:eastAsia="Times New Roman" w:cs="Times New Roman"/>
          <w:color w:val="000000"/>
          <w:szCs w:val="28"/>
          <w:lang w:val="uk-UA" w:eastAsia="uk-UA"/>
        </w:rPr>
        <w:t>У чому полягає стимулююча функція економічного прибутку?</w:t>
      </w:r>
    </w:p>
    <w:p w:rsidR="00624983" w:rsidRPr="00624983" w:rsidRDefault="00624983" w:rsidP="00624983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4. </w:t>
      </w:r>
      <w:r w:rsidRPr="00624983">
        <w:rPr>
          <w:rFonts w:eastAsia="Times New Roman" w:cs="Times New Roman"/>
          <w:color w:val="000000"/>
          <w:szCs w:val="28"/>
          <w:lang w:val="uk-UA" w:eastAsia="uk-UA"/>
        </w:rPr>
        <w:t>Назвіть головні умови максимізації прибутку фірми.</w:t>
      </w:r>
    </w:p>
    <w:p w:rsidR="00624983" w:rsidRPr="00624983" w:rsidRDefault="00624983" w:rsidP="00624983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5. </w:t>
      </w:r>
      <w:r w:rsidR="00344606">
        <w:rPr>
          <w:rFonts w:eastAsia="Times New Roman" w:cs="Times New Roman"/>
          <w:color w:val="000000"/>
          <w:szCs w:val="28"/>
          <w:lang w:val="uk-UA" w:eastAsia="uk-UA"/>
        </w:rPr>
        <w:t>Я</w:t>
      </w:r>
      <w:r w:rsidRPr="00624983">
        <w:rPr>
          <w:rFonts w:eastAsia="Times New Roman" w:cs="Times New Roman"/>
          <w:color w:val="000000"/>
          <w:szCs w:val="28"/>
          <w:lang w:val="uk-UA" w:eastAsia="uk-UA"/>
        </w:rPr>
        <w:t>кі види цін існують зараз в економіці України?</w:t>
      </w:r>
    </w:p>
    <w:p w:rsidR="00624983" w:rsidRPr="00624983" w:rsidRDefault="00344606" w:rsidP="00624983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6. </w:t>
      </w:r>
      <w:r w:rsidR="00624983" w:rsidRPr="00624983">
        <w:rPr>
          <w:rFonts w:eastAsia="Times New Roman" w:cs="Times New Roman"/>
          <w:color w:val="000000"/>
          <w:szCs w:val="28"/>
          <w:lang w:val="uk-UA" w:eastAsia="uk-UA"/>
        </w:rPr>
        <w:t>Які фактори впливають на ціноутворення  в ринковій економіці?</w:t>
      </w:r>
    </w:p>
    <w:p w:rsidR="00624983" w:rsidRPr="00624983" w:rsidRDefault="00344606" w:rsidP="00624983">
      <w:pPr>
        <w:spacing w:after="0" w:line="240" w:lineRule="auto"/>
        <w:ind w:left="720" w:hanging="360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7. </w:t>
      </w:r>
      <w:r w:rsidR="00624983" w:rsidRPr="00624983">
        <w:rPr>
          <w:rFonts w:eastAsia="Times New Roman" w:cs="Times New Roman"/>
          <w:color w:val="000000"/>
          <w:szCs w:val="28"/>
          <w:lang w:val="uk-UA" w:eastAsia="uk-UA"/>
        </w:rPr>
        <w:t>Що визначає цінова стратегія фірми (підприємства)?</w:t>
      </w:r>
    </w:p>
    <w:p w:rsidR="00624983" w:rsidRPr="00624983" w:rsidRDefault="00344606" w:rsidP="00624983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8. </w:t>
      </w:r>
      <w:r w:rsidR="00624983" w:rsidRPr="00624983">
        <w:rPr>
          <w:rFonts w:eastAsia="Times New Roman" w:cs="Times New Roman"/>
          <w:color w:val="000000"/>
          <w:szCs w:val="28"/>
          <w:lang w:val="uk-UA" w:eastAsia="uk-UA"/>
        </w:rPr>
        <w:t>Які основні розбіжності в методах ціноутворення?</w:t>
      </w:r>
    </w:p>
    <w:p w:rsidR="00624983" w:rsidRPr="00624983" w:rsidRDefault="00344606" w:rsidP="00344606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9. З</w:t>
      </w:r>
      <w:r w:rsidR="00624983" w:rsidRPr="00624983">
        <w:rPr>
          <w:rFonts w:eastAsia="Times New Roman" w:cs="Times New Roman"/>
          <w:color w:val="000000"/>
          <w:szCs w:val="28"/>
          <w:lang w:val="uk-UA" w:eastAsia="uk-UA"/>
        </w:rPr>
        <w:t>а яких умов підприємство обирає активну чи пасивну політику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ц</w:t>
      </w:r>
      <w:r w:rsidR="00624983" w:rsidRPr="00624983">
        <w:rPr>
          <w:rFonts w:eastAsia="Times New Roman" w:cs="Times New Roman"/>
          <w:color w:val="000000"/>
          <w:szCs w:val="28"/>
          <w:lang w:val="uk-UA" w:eastAsia="uk-UA"/>
        </w:rPr>
        <w:t>іноутворення?</w:t>
      </w:r>
    </w:p>
    <w:p w:rsidR="00624983" w:rsidRPr="00624983" w:rsidRDefault="00344606" w:rsidP="00344606">
      <w:pPr>
        <w:spacing w:after="0" w:line="240" w:lineRule="auto"/>
        <w:ind w:left="720" w:hanging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10. </w:t>
      </w:r>
      <w:r w:rsidR="00624983" w:rsidRPr="00624983">
        <w:rPr>
          <w:rFonts w:eastAsia="Times New Roman" w:cs="Times New Roman"/>
          <w:color w:val="000000"/>
          <w:szCs w:val="28"/>
          <w:lang w:val="uk-UA" w:eastAsia="uk-UA"/>
        </w:rPr>
        <w:t>До яких наслідків можуть привести вільні  ціни на ринку чистої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="00624983" w:rsidRPr="00624983">
        <w:rPr>
          <w:rFonts w:eastAsia="Times New Roman" w:cs="Times New Roman"/>
          <w:color w:val="000000"/>
          <w:szCs w:val="28"/>
          <w:lang w:val="uk-UA" w:eastAsia="uk-UA"/>
        </w:rPr>
        <w:t>монополії?</w:t>
      </w:r>
    </w:p>
    <w:p w:rsidR="00624983" w:rsidRDefault="00624983" w:rsidP="00624983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ІІ. Пройдіть тестування на перевірку знань за темою.</w:t>
      </w:r>
    </w:p>
    <w:p w:rsidR="00624983" w:rsidRPr="00F913B9" w:rsidRDefault="00624983" w:rsidP="00624983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ІІІ. </w:t>
      </w:r>
      <w:r>
        <w:rPr>
          <w:rFonts w:eastAsia="Times New Roman" w:cs="Times New Roman"/>
          <w:color w:val="000000"/>
          <w:szCs w:val="28"/>
          <w:lang w:val="de-DE" w:eastAsia="uk-UA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val="de-DE" w:eastAsia="uk-UA"/>
        </w:rPr>
        <w:t>Підгот</w:t>
      </w:r>
      <w:proofErr w:type="spellEnd"/>
      <w:r>
        <w:rPr>
          <w:rFonts w:eastAsia="Times New Roman" w:cs="Times New Roman"/>
          <w:color w:val="000000"/>
          <w:szCs w:val="28"/>
          <w:lang w:val="uk-UA" w:eastAsia="uk-UA"/>
        </w:rPr>
        <w:t>у</w:t>
      </w:r>
      <w:proofErr w:type="spellStart"/>
      <w:r>
        <w:rPr>
          <w:rFonts w:eastAsia="Times New Roman" w:cs="Times New Roman"/>
          <w:color w:val="000000"/>
          <w:szCs w:val="28"/>
          <w:lang w:val="de-DE" w:eastAsia="uk-UA"/>
        </w:rPr>
        <w:t>йте</w:t>
      </w:r>
      <w:proofErr w:type="spellEnd"/>
      <w:r>
        <w:rPr>
          <w:rFonts w:eastAsia="Times New Roman" w:cs="Times New Roman"/>
          <w:color w:val="000000"/>
          <w:szCs w:val="28"/>
          <w:lang w:val="de-DE" w:eastAsia="uk-UA"/>
        </w:rPr>
        <w:t xml:space="preserve"> </w:t>
      </w:r>
      <w:r w:rsidR="00B607E4">
        <w:rPr>
          <w:rFonts w:eastAsia="Times New Roman" w:cs="Times New Roman"/>
          <w:color w:val="000000"/>
          <w:szCs w:val="28"/>
          <w:lang w:val="uk-UA" w:eastAsia="uk-UA"/>
        </w:rPr>
        <w:t>слайди про доходи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стосовно своєї бізнес-ідеї. </w:t>
      </w:r>
    </w:p>
    <w:p w:rsidR="00624983" w:rsidRPr="00BC787E" w:rsidRDefault="00624983" w:rsidP="00624983">
      <w:pPr>
        <w:spacing w:after="0" w:line="240" w:lineRule="auto"/>
        <w:ind w:left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bookmarkStart w:id="0" w:name="_GoBack"/>
      <w:bookmarkEnd w:id="0"/>
    </w:p>
    <w:sectPr w:rsidR="00624983" w:rsidRPr="00BC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36DE"/>
    <w:multiLevelType w:val="multilevel"/>
    <w:tmpl w:val="3416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99"/>
    <w:rsid w:val="00194899"/>
    <w:rsid w:val="00344606"/>
    <w:rsid w:val="004A6A4E"/>
    <w:rsid w:val="00624983"/>
    <w:rsid w:val="007C2922"/>
    <w:rsid w:val="00B607E4"/>
    <w:rsid w:val="00D276E7"/>
    <w:rsid w:val="00E34F05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2A2F"/>
  <w15:chartTrackingRefBased/>
  <w15:docId w15:val="{38669A4E-7F28-4288-93F1-E2DE9A85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983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autoRedefine/>
    <w:qFormat/>
    <w:rsid w:val="00FD611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FD611D"/>
    <w:pPr>
      <w:spacing w:after="0" w:line="240" w:lineRule="auto"/>
    </w:pPr>
  </w:style>
  <w:style w:type="paragraph" w:customStyle="1" w:styleId="a5">
    <w:name w:val="Мой"/>
    <w:link w:val="a6"/>
    <w:autoRedefine/>
    <w:qFormat/>
    <w:rsid w:val="007C2922"/>
    <w:pPr>
      <w:framePr w:wrap="around" w:vAnchor="text" w:hAnchor="text" w:y="1"/>
      <w:spacing w:after="0" w:line="360" w:lineRule="auto"/>
      <w:ind w:left="709"/>
      <w:jc w:val="both"/>
    </w:pPr>
    <w:rPr>
      <w:rFonts w:ascii="Times New Roman" w:eastAsia="Times New Roman" w:hAnsi="Times New Roman" w:cs="Arial"/>
      <w:color w:val="2D2D2D"/>
      <w:sz w:val="28"/>
      <w:szCs w:val="24"/>
      <w:shd w:val="clear" w:color="auto" w:fill="FFFFFF"/>
      <w:lang w:val="uk-UA" w:eastAsia="ru-RU"/>
    </w:rPr>
  </w:style>
  <w:style w:type="character" w:customStyle="1" w:styleId="a6">
    <w:name w:val="Мой Знак"/>
    <w:basedOn w:val="a0"/>
    <w:link w:val="a5"/>
    <w:rsid w:val="007C2922"/>
    <w:rPr>
      <w:rFonts w:ascii="Times New Roman" w:eastAsia="Times New Roman" w:hAnsi="Times New Roman" w:cs="Arial"/>
      <w:color w:val="2D2D2D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2</cp:revision>
  <dcterms:created xsi:type="dcterms:W3CDTF">2020-05-03T14:13:00Z</dcterms:created>
  <dcterms:modified xsi:type="dcterms:W3CDTF">2020-05-03T14:31:00Z</dcterms:modified>
</cp:coreProperties>
</file>