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51788" w:rsidRPr="00E51788" w:rsidRDefault="00E51788" w:rsidP="0078595B">
      <w:pPr>
        <w:spacing w:before="0" w:after="0"/>
        <w:jc w:val="center"/>
        <w:rPr>
          <w:rFonts w:ascii="Consolas" w:hAnsi="Consolas" w:cs="Consolas"/>
          <w:sz w:val="28"/>
          <w:lang w:val="uk-UA"/>
        </w:rPr>
      </w:pPr>
      <w:bookmarkStart w:id="0" w:name="_GoBack"/>
      <w:bookmarkEnd w:id="0"/>
      <w:r w:rsidRPr="00E51788">
        <w:rPr>
          <w:rFonts w:ascii="Consolas" w:hAnsi="Consolas" w:cs="Consolas"/>
          <w:sz w:val="28"/>
          <w:lang w:val="uk-UA"/>
        </w:rPr>
        <w:t>Бабіч Наталія</w:t>
      </w:r>
    </w:p>
    <w:p w:rsidR="00E51788" w:rsidRDefault="00E51788" w:rsidP="0078595B">
      <w:pPr>
        <w:spacing w:before="0" w:after="0"/>
        <w:jc w:val="center"/>
        <w:rPr>
          <w:rFonts w:ascii="Consolas" w:hAnsi="Consolas" w:cs="Consolas"/>
          <w:lang w:val="uk-UA"/>
        </w:rPr>
      </w:pPr>
    </w:p>
    <w:p w:rsidR="00E51788" w:rsidRDefault="00E51788" w:rsidP="0078595B">
      <w:pPr>
        <w:spacing w:before="0" w:after="0"/>
        <w:jc w:val="center"/>
        <w:rPr>
          <w:rFonts w:ascii="Consolas" w:hAnsi="Consolas" w:cs="Consolas"/>
          <w:lang w:val="uk-UA"/>
        </w:rPr>
      </w:pPr>
    </w:p>
    <w:p w:rsidR="0078595B" w:rsidRDefault="0078595B" w:rsidP="0078595B">
      <w:pPr>
        <w:spacing w:before="0" w:after="0"/>
        <w:jc w:val="center"/>
        <w:rPr>
          <w:rFonts w:ascii="Consolas" w:hAnsi="Consolas" w:cs="Consolas"/>
          <w:lang w:val="uk-UA"/>
        </w:rPr>
      </w:pPr>
    </w:p>
    <w:p w:rsidR="0078595B" w:rsidRDefault="0078595B" w:rsidP="0078595B">
      <w:pPr>
        <w:spacing w:before="0" w:after="0"/>
        <w:jc w:val="center"/>
        <w:rPr>
          <w:rFonts w:ascii="Consolas" w:hAnsi="Consolas" w:cs="Consolas"/>
          <w:lang w:val="uk-UA"/>
        </w:rPr>
      </w:pPr>
    </w:p>
    <w:p w:rsidR="0078595B" w:rsidRPr="00E51788" w:rsidRDefault="0078595B" w:rsidP="0078595B">
      <w:pPr>
        <w:spacing w:before="0" w:after="0"/>
        <w:jc w:val="center"/>
        <w:rPr>
          <w:rFonts w:ascii="Consolas" w:hAnsi="Consolas" w:cs="Consolas"/>
          <w:lang w:val="uk-UA"/>
        </w:rPr>
      </w:pPr>
    </w:p>
    <w:p w:rsidR="00E51788" w:rsidRPr="00E51788" w:rsidRDefault="00E51788" w:rsidP="0078595B">
      <w:pPr>
        <w:spacing w:before="0" w:after="0"/>
        <w:jc w:val="center"/>
        <w:rPr>
          <w:rFonts w:ascii="Consolas" w:hAnsi="Consolas" w:cs="Consolas"/>
          <w:lang w:val="uk-UA"/>
        </w:rPr>
      </w:pPr>
    </w:p>
    <w:p w:rsidR="00E51788" w:rsidRDefault="00302CDD" w:rsidP="0078595B">
      <w:pPr>
        <w:pBdr>
          <w:bottom w:val="single" w:sz="12" w:space="1" w:color="auto"/>
        </w:pBdr>
        <w:spacing w:before="0" w:after="0"/>
        <w:jc w:val="center"/>
        <w:rPr>
          <w:rFonts w:ascii="Consolas" w:hAnsi="Consolas" w:cs="Consolas"/>
          <w:b/>
          <w:sz w:val="96"/>
          <w:szCs w:val="96"/>
          <w:lang w:val="uk-UA"/>
        </w:rPr>
      </w:pPr>
      <w:r>
        <w:rPr>
          <w:rFonts w:ascii="Consolas" w:hAnsi="Consolas" w:cs="Consolas"/>
          <w:b/>
          <w:sz w:val="96"/>
          <w:szCs w:val="96"/>
          <w:lang w:val="uk-UA"/>
        </w:rPr>
        <w:t>«</w:t>
      </w:r>
      <w:r w:rsidR="00E51788" w:rsidRPr="00E51788">
        <w:rPr>
          <w:rFonts w:ascii="Consolas" w:hAnsi="Consolas" w:cs="Consolas"/>
          <w:b/>
          <w:sz w:val="96"/>
          <w:szCs w:val="96"/>
          <w:lang w:val="uk-UA"/>
        </w:rPr>
        <w:t>ЗОШИТ</w:t>
      </w:r>
      <w:r>
        <w:rPr>
          <w:rFonts w:ascii="Consolas" w:hAnsi="Consolas" w:cs="Consolas"/>
          <w:b/>
          <w:sz w:val="96"/>
          <w:szCs w:val="96"/>
          <w:lang w:val="uk-UA"/>
        </w:rPr>
        <w:t>»</w:t>
      </w:r>
    </w:p>
    <w:p w:rsidR="00E51788" w:rsidRPr="00302CDD" w:rsidRDefault="00E51788" w:rsidP="0078595B">
      <w:pPr>
        <w:spacing w:before="0" w:after="0"/>
        <w:jc w:val="center"/>
        <w:rPr>
          <w:rFonts w:ascii="Consolas" w:hAnsi="Consolas" w:cs="Consolas"/>
          <w:color w:val="C00000"/>
          <w:sz w:val="40"/>
          <w:szCs w:val="40"/>
          <w:lang w:val="uk-UA"/>
        </w:rPr>
      </w:pPr>
      <w:r w:rsidRPr="00302CDD">
        <w:rPr>
          <w:rFonts w:ascii="Consolas" w:hAnsi="Consolas" w:cs="Consolas"/>
          <w:color w:val="C00000"/>
          <w:sz w:val="40"/>
          <w:szCs w:val="40"/>
          <w:lang w:val="uk-UA"/>
        </w:rPr>
        <w:t xml:space="preserve">ПОРАДИ ТА ЛАЙФХАКИ КОНСУЛЬТУВАННЯ ДЛЯ СОЦІАЛЬНОГО ПЕДАГОГА </w:t>
      </w:r>
    </w:p>
    <w:p w:rsidR="00E51788" w:rsidRDefault="00E51788" w:rsidP="0078595B">
      <w:pPr>
        <w:spacing w:before="0" w:after="0"/>
        <w:jc w:val="center"/>
        <w:rPr>
          <w:rFonts w:ascii="Consolas" w:hAnsi="Consolas" w:cs="Consolas"/>
          <w:sz w:val="40"/>
          <w:szCs w:val="40"/>
          <w:lang w:val="uk-UA"/>
        </w:rPr>
      </w:pPr>
    </w:p>
    <w:p w:rsidR="00E51788" w:rsidRDefault="00E51788" w:rsidP="0078595B">
      <w:pPr>
        <w:spacing w:before="0" w:after="0"/>
        <w:jc w:val="center"/>
        <w:rPr>
          <w:rFonts w:ascii="Consolas" w:hAnsi="Consolas" w:cs="Consolas"/>
          <w:sz w:val="40"/>
          <w:szCs w:val="40"/>
          <w:lang w:val="uk-UA"/>
        </w:rPr>
      </w:pPr>
    </w:p>
    <w:p w:rsidR="0078595B" w:rsidRDefault="0078595B" w:rsidP="0078595B">
      <w:pPr>
        <w:spacing w:before="0" w:after="0"/>
        <w:jc w:val="center"/>
        <w:rPr>
          <w:rFonts w:ascii="Consolas" w:hAnsi="Consolas" w:cs="Consolas"/>
          <w:sz w:val="40"/>
          <w:szCs w:val="40"/>
          <w:lang w:val="uk-UA"/>
        </w:rPr>
      </w:pPr>
    </w:p>
    <w:p w:rsidR="0078595B" w:rsidRDefault="0078595B" w:rsidP="0078595B">
      <w:pPr>
        <w:spacing w:before="0" w:after="0"/>
        <w:jc w:val="center"/>
        <w:rPr>
          <w:rFonts w:ascii="Consolas" w:hAnsi="Consolas" w:cs="Consolas"/>
          <w:sz w:val="40"/>
          <w:szCs w:val="40"/>
          <w:lang w:val="uk-UA"/>
        </w:rPr>
      </w:pPr>
    </w:p>
    <w:p w:rsidR="0078595B" w:rsidRDefault="0078595B" w:rsidP="0078595B">
      <w:pPr>
        <w:spacing w:before="0" w:after="0"/>
        <w:jc w:val="center"/>
        <w:rPr>
          <w:rFonts w:ascii="Consolas" w:hAnsi="Consolas" w:cs="Consolas"/>
          <w:sz w:val="40"/>
          <w:szCs w:val="40"/>
          <w:lang w:val="uk-UA"/>
        </w:rPr>
      </w:pPr>
    </w:p>
    <w:p w:rsidR="0078595B" w:rsidRDefault="0078595B" w:rsidP="0078595B">
      <w:pPr>
        <w:spacing w:before="0" w:after="0"/>
        <w:jc w:val="center"/>
        <w:rPr>
          <w:rFonts w:ascii="Consolas" w:hAnsi="Consolas" w:cs="Consolas"/>
          <w:sz w:val="40"/>
          <w:szCs w:val="40"/>
          <w:lang w:val="uk-UA"/>
        </w:rPr>
      </w:pPr>
    </w:p>
    <w:p w:rsidR="0078595B" w:rsidRPr="0078595B" w:rsidRDefault="0078595B" w:rsidP="0078595B">
      <w:pPr>
        <w:spacing w:before="0" w:after="0"/>
        <w:jc w:val="center"/>
        <w:rPr>
          <w:rFonts w:ascii="Consolas" w:hAnsi="Consolas" w:cs="Consolas"/>
          <w:sz w:val="22"/>
          <w:szCs w:val="22"/>
          <w:lang w:val="uk-UA"/>
        </w:rPr>
      </w:pPr>
      <w:r w:rsidRPr="0078595B">
        <w:rPr>
          <w:rFonts w:ascii="Consolas" w:hAnsi="Consolas" w:cs="Consolas"/>
          <w:sz w:val="22"/>
          <w:szCs w:val="22"/>
          <w:lang w:val="uk-UA"/>
        </w:rPr>
        <w:t>Запоріжжя</w:t>
      </w:r>
    </w:p>
    <w:p w:rsidR="00F24D89" w:rsidRPr="0078595B" w:rsidRDefault="00E51788" w:rsidP="0078595B">
      <w:pPr>
        <w:spacing w:before="0" w:after="0"/>
        <w:jc w:val="center"/>
        <w:rPr>
          <w:rFonts w:ascii="Consolas" w:hAnsi="Consolas" w:cs="Consolas"/>
          <w:sz w:val="22"/>
          <w:szCs w:val="22"/>
          <w:lang w:val="uk-UA"/>
        </w:rPr>
      </w:pPr>
      <w:r w:rsidRPr="0078595B">
        <w:rPr>
          <w:rFonts w:ascii="Consolas" w:hAnsi="Consolas" w:cs="Consolas"/>
          <w:sz w:val="22"/>
          <w:szCs w:val="22"/>
          <w:lang w:val="uk-UA"/>
        </w:rPr>
        <w:t>2020 рік</w:t>
      </w:r>
    </w:p>
    <w:p w:rsidR="0078595B" w:rsidRDefault="0078595B" w:rsidP="0078595B">
      <w:pPr>
        <w:spacing w:before="0" w:after="0"/>
        <w:jc w:val="center"/>
        <w:rPr>
          <w:rFonts w:ascii="Consolas" w:hAnsi="Consolas" w:cs="Consolas"/>
          <w:b/>
          <w:color w:val="C00000"/>
          <w:sz w:val="32"/>
          <w:lang w:val="uk-UA"/>
        </w:rPr>
      </w:pPr>
    </w:p>
    <w:p w:rsidR="005612B5" w:rsidRPr="00302CDD" w:rsidRDefault="00E51788" w:rsidP="0078595B">
      <w:pPr>
        <w:spacing w:before="0" w:after="0"/>
        <w:jc w:val="center"/>
        <w:rPr>
          <w:rFonts w:ascii="Consolas" w:hAnsi="Consolas" w:cs="Consolas"/>
          <w:b/>
          <w:color w:val="C00000"/>
          <w:sz w:val="32"/>
          <w:lang w:val="uk-UA"/>
        </w:rPr>
      </w:pPr>
      <w:r w:rsidRPr="00302CDD">
        <w:rPr>
          <w:rFonts w:ascii="Consolas" w:hAnsi="Consolas" w:cs="Consolas"/>
          <w:b/>
          <w:color w:val="C00000"/>
          <w:sz w:val="32"/>
          <w:lang w:val="uk-UA"/>
        </w:rPr>
        <w:lastRenderedPageBreak/>
        <w:t>ЗМІСТ</w:t>
      </w:r>
    </w:p>
    <w:p w:rsidR="00C753FA" w:rsidRPr="008E7C3B" w:rsidRDefault="00C753FA" w:rsidP="0078595B">
      <w:pPr>
        <w:pStyle w:val="a3"/>
        <w:numPr>
          <w:ilvl w:val="0"/>
          <w:numId w:val="1"/>
        </w:numPr>
        <w:spacing w:before="0" w:after="0"/>
        <w:jc w:val="both"/>
        <w:rPr>
          <w:rFonts w:ascii="Consolas" w:hAnsi="Consolas" w:cs="Consolas"/>
          <w:sz w:val="22"/>
          <w:lang w:val="uk-UA"/>
        </w:rPr>
      </w:pPr>
      <w:r w:rsidRPr="008E7C3B">
        <w:rPr>
          <w:rFonts w:ascii="Consolas" w:hAnsi="Consolas" w:cs="Consolas"/>
          <w:sz w:val="22"/>
          <w:lang w:val="uk-UA"/>
        </w:rPr>
        <w:t>Стандарти консультування: вимоги, права, обов’язки</w:t>
      </w:r>
    </w:p>
    <w:p w:rsidR="00C753FA" w:rsidRPr="008E7C3B" w:rsidRDefault="009D1186" w:rsidP="0078595B">
      <w:pPr>
        <w:pStyle w:val="a3"/>
        <w:numPr>
          <w:ilvl w:val="0"/>
          <w:numId w:val="1"/>
        </w:numPr>
        <w:spacing w:before="0" w:after="0"/>
        <w:jc w:val="both"/>
        <w:rPr>
          <w:rFonts w:ascii="Consolas" w:hAnsi="Consolas" w:cs="Consolas"/>
          <w:sz w:val="22"/>
          <w:lang w:val="uk-UA"/>
        </w:rPr>
      </w:pPr>
      <w:r w:rsidRPr="008E7C3B">
        <w:rPr>
          <w:rFonts w:ascii="Consolas" w:hAnsi="Consolas" w:cs="Consolas"/>
          <w:sz w:val="22"/>
          <w:lang w:val="uk-UA"/>
        </w:rPr>
        <w:t>Принцип конфіденційності та толерантності</w:t>
      </w:r>
    </w:p>
    <w:p w:rsidR="005612B5" w:rsidRPr="008E7C3B" w:rsidRDefault="00C753FA" w:rsidP="0078595B">
      <w:pPr>
        <w:pStyle w:val="a3"/>
        <w:numPr>
          <w:ilvl w:val="0"/>
          <w:numId w:val="1"/>
        </w:numPr>
        <w:spacing w:before="0" w:after="0"/>
        <w:jc w:val="both"/>
        <w:rPr>
          <w:rFonts w:ascii="Consolas" w:hAnsi="Consolas" w:cs="Consolas"/>
          <w:sz w:val="22"/>
          <w:lang w:val="uk-UA"/>
        </w:rPr>
      </w:pPr>
      <w:r w:rsidRPr="008E7C3B">
        <w:rPr>
          <w:rFonts w:ascii="Consolas" w:hAnsi="Consolas" w:cs="Consolas"/>
          <w:sz w:val="22"/>
          <w:lang w:val="uk-UA"/>
        </w:rPr>
        <w:t>Щодо етики?</w:t>
      </w:r>
    </w:p>
    <w:p w:rsidR="005612B5" w:rsidRPr="008E7C3B" w:rsidRDefault="005612B5" w:rsidP="0078595B">
      <w:pPr>
        <w:pStyle w:val="a3"/>
        <w:numPr>
          <w:ilvl w:val="0"/>
          <w:numId w:val="1"/>
        </w:numPr>
        <w:spacing w:before="0" w:after="0"/>
        <w:jc w:val="both"/>
        <w:rPr>
          <w:rFonts w:ascii="Consolas" w:hAnsi="Consolas" w:cs="Consolas"/>
          <w:sz w:val="22"/>
          <w:lang w:val="uk-UA"/>
        </w:rPr>
      </w:pPr>
      <w:r w:rsidRPr="008E7C3B">
        <w:rPr>
          <w:rFonts w:ascii="Consolas" w:hAnsi="Consolas" w:cs="Consolas"/>
          <w:sz w:val="22"/>
          <w:lang w:val="uk-UA"/>
        </w:rPr>
        <w:t xml:space="preserve">Стратегії консультування </w:t>
      </w:r>
    </w:p>
    <w:p w:rsidR="005612B5" w:rsidRPr="008E7C3B" w:rsidRDefault="005612B5" w:rsidP="0078595B">
      <w:pPr>
        <w:pStyle w:val="a3"/>
        <w:numPr>
          <w:ilvl w:val="1"/>
          <w:numId w:val="1"/>
        </w:numPr>
        <w:spacing w:before="0" w:after="0"/>
        <w:jc w:val="both"/>
        <w:rPr>
          <w:rFonts w:ascii="Consolas" w:hAnsi="Consolas" w:cs="Consolas"/>
          <w:sz w:val="22"/>
          <w:lang w:val="uk-UA"/>
        </w:rPr>
      </w:pPr>
      <w:r w:rsidRPr="008E7C3B">
        <w:rPr>
          <w:rFonts w:ascii="Consolas" w:hAnsi="Consolas" w:cs="Consolas"/>
          <w:sz w:val="22"/>
          <w:lang w:val="uk-UA"/>
        </w:rPr>
        <w:t>Консультування на основі трансактного аналізу (ТА)</w:t>
      </w:r>
    </w:p>
    <w:p w:rsidR="005612B5" w:rsidRPr="008E7C3B" w:rsidRDefault="005612B5" w:rsidP="0078595B">
      <w:pPr>
        <w:pStyle w:val="a3"/>
        <w:numPr>
          <w:ilvl w:val="1"/>
          <w:numId w:val="1"/>
        </w:numPr>
        <w:spacing w:before="0" w:after="0"/>
        <w:jc w:val="both"/>
        <w:rPr>
          <w:rFonts w:ascii="Consolas" w:hAnsi="Consolas" w:cs="Consolas"/>
          <w:sz w:val="22"/>
          <w:lang w:val="uk-UA"/>
        </w:rPr>
      </w:pPr>
      <w:r w:rsidRPr="008E7C3B">
        <w:rPr>
          <w:rFonts w:ascii="Consolas" w:hAnsi="Consolas" w:cs="Consolas"/>
          <w:sz w:val="22"/>
          <w:lang w:val="uk-UA"/>
        </w:rPr>
        <w:t>Клієнт центроване консультування</w:t>
      </w:r>
    </w:p>
    <w:p w:rsidR="005612B5" w:rsidRPr="008E7C3B" w:rsidRDefault="005612B5" w:rsidP="0078595B">
      <w:pPr>
        <w:pStyle w:val="a3"/>
        <w:numPr>
          <w:ilvl w:val="1"/>
          <w:numId w:val="1"/>
        </w:numPr>
        <w:spacing w:before="0" w:after="0"/>
        <w:jc w:val="both"/>
        <w:rPr>
          <w:rFonts w:ascii="Consolas" w:hAnsi="Consolas" w:cs="Consolas"/>
          <w:sz w:val="22"/>
          <w:lang w:val="uk-UA"/>
        </w:rPr>
      </w:pPr>
      <w:r w:rsidRPr="008E7C3B">
        <w:rPr>
          <w:rFonts w:ascii="Consolas" w:hAnsi="Consolas" w:cs="Consolas"/>
          <w:sz w:val="22"/>
          <w:lang w:val="uk-UA"/>
        </w:rPr>
        <w:t>Гештальт консультування</w:t>
      </w:r>
    </w:p>
    <w:p w:rsidR="00E24F3B" w:rsidRPr="008E7C3B" w:rsidRDefault="003803EC" w:rsidP="0078595B">
      <w:pPr>
        <w:pStyle w:val="a3"/>
        <w:numPr>
          <w:ilvl w:val="0"/>
          <w:numId w:val="1"/>
        </w:numPr>
        <w:spacing w:before="0" w:after="0"/>
        <w:jc w:val="both"/>
        <w:rPr>
          <w:rFonts w:ascii="Consolas" w:hAnsi="Consolas" w:cs="Consolas"/>
          <w:sz w:val="22"/>
          <w:lang w:val="uk-UA"/>
        </w:rPr>
      </w:pPr>
      <w:r w:rsidRPr="008E7C3B">
        <w:rPr>
          <w:rFonts w:ascii="Consolas" w:hAnsi="Consolas" w:cs="Consolas"/>
          <w:sz w:val="22"/>
          <w:lang w:val="uk-UA"/>
        </w:rPr>
        <w:t>Формулювання</w:t>
      </w:r>
      <w:r w:rsidR="00E24F3B" w:rsidRPr="008E7C3B">
        <w:rPr>
          <w:rFonts w:ascii="Consolas" w:hAnsi="Consolas" w:cs="Consolas"/>
          <w:sz w:val="22"/>
          <w:lang w:val="uk-UA"/>
        </w:rPr>
        <w:t xml:space="preserve"> порад та р</w:t>
      </w:r>
      <w:r w:rsidR="00F1434E" w:rsidRPr="008E7C3B">
        <w:rPr>
          <w:rFonts w:ascii="Consolas" w:hAnsi="Consolas" w:cs="Consolas"/>
          <w:sz w:val="22"/>
          <w:lang w:val="uk-UA"/>
        </w:rPr>
        <w:t xml:space="preserve">екомендацій </w:t>
      </w:r>
    </w:p>
    <w:p w:rsidR="005612B5" w:rsidRPr="008E7C3B" w:rsidRDefault="00F1434E" w:rsidP="0078595B">
      <w:pPr>
        <w:pStyle w:val="a3"/>
        <w:numPr>
          <w:ilvl w:val="0"/>
          <w:numId w:val="1"/>
        </w:numPr>
        <w:spacing w:before="0" w:after="0"/>
        <w:jc w:val="both"/>
        <w:rPr>
          <w:rFonts w:ascii="Consolas" w:hAnsi="Consolas" w:cs="Consolas"/>
          <w:sz w:val="22"/>
          <w:lang w:val="uk-UA"/>
        </w:rPr>
      </w:pPr>
      <w:r w:rsidRPr="008E7C3B">
        <w:rPr>
          <w:rFonts w:ascii="Consolas" w:hAnsi="Consolas" w:cs="Consolas"/>
          <w:sz w:val="22"/>
          <w:lang w:val="uk-UA"/>
        </w:rPr>
        <w:t>Мова тіла клієнта – про що розкаже консультанту / тці</w:t>
      </w:r>
      <w:r w:rsidR="005612B5" w:rsidRPr="008E7C3B">
        <w:rPr>
          <w:rFonts w:ascii="Consolas" w:hAnsi="Consolas" w:cs="Consolas"/>
          <w:sz w:val="22"/>
          <w:lang w:val="uk-UA"/>
        </w:rPr>
        <w:t xml:space="preserve"> </w:t>
      </w:r>
    </w:p>
    <w:p w:rsidR="009D1186" w:rsidRPr="008E7C3B" w:rsidRDefault="009D1186" w:rsidP="0078595B">
      <w:pPr>
        <w:pStyle w:val="a3"/>
        <w:numPr>
          <w:ilvl w:val="0"/>
          <w:numId w:val="1"/>
        </w:numPr>
        <w:spacing w:before="0" w:after="0"/>
        <w:jc w:val="both"/>
        <w:rPr>
          <w:rFonts w:ascii="Consolas" w:hAnsi="Consolas" w:cs="Consolas"/>
          <w:sz w:val="22"/>
          <w:lang w:val="uk-UA"/>
        </w:rPr>
      </w:pPr>
      <w:r w:rsidRPr="008E7C3B">
        <w:rPr>
          <w:rFonts w:ascii="Consolas" w:hAnsi="Consolas" w:cs="Consolas"/>
          <w:sz w:val="22"/>
          <w:lang w:val="uk-UA"/>
        </w:rPr>
        <w:t>Комплексна оцінка проблеми: етапи, інструменти для використання</w:t>
      </w:r>
    </w:p>
    <w:p w:rsidR="009D1186" w:rsidRPr="008E7C3B" w:rsidRDefault="009D1186" w:rsidP="0078595B">
      <w:pPr>
        <w:pStyle w:val="a3"/>
        <w:numPr>
          <w:ilvl w:val="0"/>
          <w:numId w:val="1"/>
        </w:numPr>
        <w:spacing w:before="0" w:after="0"/>
        <w:jc w:val="both"/>
        <w:rPr>
          <w:rFonts w:ascii="Consolas" w:hAnsi="Consolas" w:cs="Consolas"/>
          <w:sz w:val="22"/>
          <w:lang w:val="uk-UA"/>
        </w:rPr>
      </w:pPr>
      <w:r w:rsidRPr="008E7C3B">
        <w:rPr>
          <w:rFonts w:ascii="Consolas" w:hAnsi="Consolas" w:cs="Consolas"/>
          <w:sz w:val="22"/>
          <w:lang w:val="uk-UA"/>
        </w:rPr>
        <w:t>Лайфхаки роботи з проблемними клієнтами</w:t>
      </w:r>
    </w:p>
    <w:p w:rsidR="009D1186" w:rsidRPr="008E7C3B" w:rsidRDefault="00D44939" w:rsidP="0078595B">
      <w:pPr>
        <w:pStyle w:val="a3"/>
        <w:numPr>
          <w:ilvl w:val="0"/>
          <w:numId w:val="1"/>
        </w:numPr>
        <w:spacing w:before="0" w:after="0"/>
        <w:jc w:val="both"/>
        <w:rPr>
          <w:rFonts w:ascii="Consolas" w:hAnsi="Consolas" w:cs="Consolas"/>
          <w:sz w:val="22"/>
          <w:lang w:val="uk-UA"/>
        </w:rPr>
      </w:pPr>
      <w:r w:rsidRPr="008E7C3B">
        <w:rPr>
          <w:rFonts w:ascii="Consolas" w:hAnsi="Consolas" w:cs="Consolas"/>
          <w:sz w:val="22"/>
          <w:lang w:val="uk-UA"/>
        </w:rPr>
        <w:t>Сімейне консультування</w:t>
      </w:r>
    </w:p>
    <w:p w:rsidR="00D44939" w:rsidRPr="008E7C3B" w:rsidRDefault="00D44939" w:rsidP="0078595B">
      <w:pPr>
        <w:pStyle w:val="a3"/>
        <w:numPr>
          <w:ilvl w:val="1"/>
          <w:numId w:val="1"/>
        </w:numPr>
        <w:spacing w:before="0" w:after="0"/>
        <w:jc w:val="both"/>
        <w:rPr>
          <w:rFonts w:ascii="Consolas" w:hAnsi="Consolas" w:cs="Consolas"/>
          <w:sz w:val="22"/>
          <w:lang w:val="uk-UA"/>
        </w:rPr>
      </w:pPr>
      <w:r w:rsidRPr="008E7C3B">
        <w:rPr>
          <w:rFonts w:ascii="Consolas" w:hAnsi="Consolas" w:cs="Consolas"/>
          <w:sz w:val="22"/>
          <w:lang w:val="uk-UA"/>
        </w:rPr>
        <w:t>Сім’я</w:t>
      </w:r>
    </w:p>
    <w:p w:rsidR="00D44939" w:rsidRPr="008E7C3B" w:rsidRDefault="00D44939" w:rsidP="0078595B">
      <w:pPr>
        <w:pStyle w:val="a3"/>
        <w:numPr>
          <w:ilvl w:val="1"/>
          <w:numId w:val="1"/>
        </w:numPr>
        <w:spacing w:before="0" w:after="0"/>
        <w:jc w:val="both"/>
        <w:rPr>
          <w:rFonts w:ascii="Consolas" w:hAnsi="Consolas" w:cs="Consolas"/>
          <w:sz w:val="22"/>
          <w:lang w:val="uk-UA"/>
        </w:rPr>
      </w:pPr>
      <w:r w:rsidRPr="008E7C3B">
        <w:rPr>
          <w:rFonts w:ascii="Consolas" w:hAnsi="Consolas" w:cs="Consolas"/>
          <w:sz w:val="22"/>
          <w:lang w:val="uk-UA"/>
        </w:rPr>
        <w:t>Подружжя</w:t>
      </w:r>
    </w:p>
    <w:p w:rsidR="00D44939" w:rsidRPr="008E7C3B" w:rsidRDefault="00D44939" w:rsidP="0078595B">
      <w:pPr>
        <w:pStyle w:val="a3"/>
        <w:numPr>
          <w:ilvl w:val="1"/>
          <w:numId w:val="1"/>
        </w:numPr>
        <w:spacing w:before="0" w:after="0"/>
        <w:jc w:val="both"/>
        <w:rPr>
          <w:rFonts w:ascii="Consolas" w:hAnsi="Consolas" w:cs="Consolas"/>
          <w:sz w:val="22"/>
          <w:lang w:val="uk-UA"/>
        </w:rPr>
      </w:pPr>
      <w:r w:rsidRPr="008E7C3B">
        <w:rPr>
          <w:rFonts w:ascii="Consolas" w:hAnsi="Consolas" w:cs="Consolas"/>
          <w:sz w:val="22"/>
          <w:lang w:val="uk-UA"/>
        </w:rPr>
        <w:t>Батьківсько-дитячі стосунки</w:t>
      </w:r>
    </w:p>
    <w:p w:rsidR="00D44939" w:rsidRPr="008E7C3B" w:rsidRDefault="00D44939" w:rsidP="0078595B">
      <w:pPr>
        <w:pStyle w:val="a3"/>
        <w:numPr>
          <w:ilvl w:val="1"/>
          <w:numId w:val="1"/>
        </w:numPr>
        <w:spacing w:before="0" w:after="0"/>
        <w:jc w:val="both"/>
        <w:rPr>
          <w:rFonts w:ascii="Consolas" w:hAnsi="Consolas" w:cs="Consolas"/>
          <w:sz w:val="22"/>
          <w:lang w:val="uk-UA"/>
        </w:rPr>
      </w:pPr>
      <w:r w:rsidRPr="008E7C3B">
        <w:rPr>
          <w:rFonts w:ascii="Consolas" w:hAnsi="Consolas" w:cs="Consolas"/>
          <w:sz w:val="22"/>
          <w:lang w:val="uk-UA"/>
        </w:rPr>
        <w:t>Батьки у взаємовідносинах з дорослими дітьми</w:t>
      </w:r>
    </w:p>
    <w:p w:rsidR="00D44939" w:rsidRPr="008E7C3B" w:rsidRDefault="00D44939" w:rsidP="0078595B">
      <w:pPr>
        <w:pStyle w:val="a3"/>
        <w:numPr>
          <w:ilvl w:val="0"/>
          <w:numId w:val="1"/>
        </w:numPr>
        <w:spacing w:before="0" w:after="0"/>
        <w:jc w:val="both"/>
        <w:rPr>
          <w:rFonts w:ascii="Consolas" w:hAnsi="Consolas" w:cs="Consolas"/>
          <w:sz w:val="22"/>
          <w:lang w:val="uk-UA"/>
        </w:rPr>
      </w:pPr>
      <w:r w:rsidRPr="008E7C3B">
        <w:rPr>
          <w:rFonts w:ascii="Consolas" w:hAnsi="Consolas" w:cs="Consolas"/>
          <w:sz w:val="22"/>
          <w:lang w:val="uk-UA"/>
        </w:rPr>
        <w:t xml:space="preserve"> </w:t>
      </w:r>
      <w:r w:rsidR="003803EC" w:rsidRPr="008E7C3B">
        <w:rPr>
          <w:rFonts w:ascii="Consolas" w:hAnsi="Consolas" w:cs="Consolas"/>
          <w:sz w:val="22"/>
          <w:lang w:val="uk-UA"/>
        </w:rPr>
        <w:t>Клієнт/ка у кризі. Що робити?</w:t>
      </w:r>
    </w:p>
    <w:p w:rsidR="00D44939" w:rsidRPr="008E7C3B" w:rsidRDefault="00D44939" w:rsidP="0078595B">
      <w:pPr>
        <w:pStyle w:val="a3"/>
        <w:numPr>
          <w:ilvl w:val="0"/>
          <w:numId w:val="1"/>
        </w:numPr>
        <w:spacing w:before="0" w:after="0"/>
        <w:jc w:val="both"/>
        <w:rPr>
          <w:rFonts w:ascii="Consolas" w:hAnsi="Consolas" w:cs="Consolas"/>
          <w:sz w:val="22"/>
          <w:lang w:val="uk-UA"/>
        </w:rPr>
      </w:pPr>
      <w:r w:rsidRPr="008E7C3B">
        <w:rPr>
          <w:rFonts w:ascii="Consolas" w:hAnsi="Consolas" w:cs="Consolas"/>
          <w:sz w:val="22"/>
          <w:lang w:val="uk-UA"/>
        </w:rPr>
        <w:t>Телефонне ко</w:t>
      </w:r>
      <w:r w:rsidR="003803EC" w:rsidRPr="008E7C3B">
        <w:rPr>
          <w:rFonts w:ascii="Consolas" w:hAnsi="Consolas" w:cs="Consolas"/>
          <w:sz w:val="22"/>
          <w:lang w:val="uk-UA"/>
        </w:rPr>
        <w:t>н</w:t>
      </w:r>
      <w:r w:rsidRPr="008E7C3B">
        <w:rPr>
          <w:rFonts w:ascii="Consolas" w:hAnsi="Consolas" w:cs="Consolas"/>
          <w:sz w:val="22"/>
          <w:lang w:val="uk-UA"/>
        </w:rPr>
        <w:t>сультування</w:t>
      </w:r>
    </w:p>
    <w:p w:rsidR="003803EC" w:rsidRDefault="0032052D" w:rsidP="0078595B">
      <w:pPr>
        <w:pStyle w:val="a3"/>
        <w:numPr>
          <w:ilvl w:val="0"/>
          <w:numId w:val="1"/>
        </w:numPr>
        <w:spacing w:before="0" w:after="0"/>
        <w:jc w:val="both"/>
        <w:rPr>
          <w:rFonts w:ascii="Consolas" w:hAnsi="Consolas" w:cs="Consolas"/>
          <w:sz w:val="22"/>
          <w:lang w:val="uk-UA"/>
        </w:rPr>
      </w:pPr>
      <w:r>
        <w:rPr>
          <w:rFonts w:ascii="Consolas" w:hAnsi="Consolas" w:cs="Consolas"/>
          <w:sz w:val="22"/>
          <w:lang w:val="uk-UA"/>
        </w:rPr>
        <w:t xml:space="preserve">32 </w:t>
      </w:r>
      <w:r w:rsidR="003803EC" w:rsidRPr="008E7C3B">
        <w:rPr>
          <w:rFonts w:ascii="Consolas" w:hAnsi="Consolas" w:cs="Consolas"/>
          <w:sz w:val="22"/>
          <w:lang w:val="uk-UA"/>
        </w:rPr>
        <w:t>Правила ведення консультації</w:t>
      </w:r>
    </w:p>
    <w:p w:rsidR="00970F51" w:rsidRDefault="00970F51" w:rsidP="0078595B">
      <w:pPr>
        <w:pStyle w:val="a3"/>
        <w:numPr>
          <w:ilvl w:val="0"/>
          <w:numId w:val="1"/>
        </w:numPr>
        <w:spacing w:before="0" w:after="0"/>
        <w:jc w:val="both"/>
        <w:rPr>
          <w:rFonts w:ascii="Consolas" w:hAnsi="Consolas" w:cs="Consolas"/>
          <w:sz w:val="22"/>
          <w:lang w:val="uk-UA"/>
        </w:rPr>
      </w:pPr>
      <w:r>
        <w:rPr>
          <w:rFonts w:ascii="Consolas" w:hAnsi="Consolas" w:cs="Consolas"/>
          <w:sz w:val="22"/>
          <w:lang w:val="uk-UA"/>
        </w:rPr>
        <w:t>Емоційне вигорання</w:t>
      </w:r>
    </w:p>
    <w:p w:rsidR="007231DD" w:rsidRPr="007231DD" w:rsidRDefault="00824AF0" w:rsidP="0078595B">
      <w:pPr>
        <w:spacing w:before="0" w:after="0"/>
        <w:ind w:left="360"/>
        <w:jc w:val="both"/>
        <w:rPr>
          <w:rFonts w:ascii="Consolas" w:hAnsi="Consolas" w:cs="Consolas"/>
          <w:sz w:val="22"/>
          <w:lang w:val="uk-UA"/>
        </w:rPr>
      </w:pPr>
      <w:r>
        <w:rPr>
          <w:rFonts w:ascii="Consolas" w:hAnsi="Consolas" w:cs="Consolas"/>
          <w:sz w:val="22"/>
          <w:lang w:val="uk-UA"/>
        </w:rPr>
        <w:t>КОРИСНА ЛІТЕРАТУРА</w:t>
      </w:r>
    </w:p>
    <w:p w:rsidR="00F6741A" w:rsidRDefault="00F6741A" w:rsidP="0078595B">
      <w:pPr>
        <w:spacing w:before="0" w:after="0"/>
        <w:jc w:val="both"/>
        <w:rPr>
          <w:rFonts w:ascii="Consolas" w:hAnsi="Consolas" w:cs="Consolas"/>
          <w:sz w:val="24"/>
          <w:lang w:val="uk-UA"/>
        </w:rPr>
      </w:pPr>
    </w:p>
    <w:p w:rsidR="005612B5" w:rsidRDefault="005612B5" w:rsidP="0078595B">
      <w:pPr>
        <w:spacing w:before="0" w:after="0"/>
        <w:rPr>
          <w:rFonts w:ascii="Times New Roman" w:hAnsi="Times New Roman" w:cs="Times New Roman"/>
          <w:b/>
          <w:sz w:val="24"/>
          <w:lang w:val="uk-UA"/>
        </w:rPr>
      </w:pPr>
    </w:p>
    <w:p w:rsidR="008E7C3B" w:rsidRDefault="008E7C3B" w:rsidP="0078595B">
      <w:pPr>
        <w:spacing w:before="0" w:after="0"/>
        <w:rPr>
          <w:rFonts w:ascii="Times New Roman" w:hAnsi="Times New Roman" w:cs="Times New Roman"/>
          <w:b/>
          <w:sz w:val="24"/>
          <w:lang w:val="uk-UA"/>
        </w:rPr>
      </w:pPr>
    </w:p>
    <w:p w:rsidR="008E7C3B" w:rsidRDefault="008E7C3B" w:rsidP="0078595B">
      <w:pPr>
        <w:spacing w:before="0" w:after="0"/>
        <w:rPr>
          <w:rFonts w:ascii="Times New Roman" w:hAnsi="Times New Roman" w:cs="Times New Roman"/>
          <w:b/>
          <w:sz w:val="24"/>
          <w:lang w:val="uk-UA"/>
        </w:rPr>
      </w:pPr>
    </w:p>
    <w:p w:rsidR="00F6741A" w:rsidRDefault="00F6741A" w:rsidP="0078595B">
      <w:pPr>
        <w:pStyle w:val="a3"/>
        <w:numPr>
          <w:ilvl w:val="0"/>
          <w:numId w:val="2"/>
        </w:numPr>
        <w:spacing w:before="0" w:after="0"/>
        <w:jc w:val="both"/>
        <w:rPr>
          <w:rFonts w:ascii="Consolas" w:hAnsi="Consolas" w:cs="Consolas"/>
          <w:b/>
          <w:color w:val="C00000"/>
          <w:sz w:val="32"/>
          <w:lang w:val="uk-UA"/>
        </w:rPr>
      </w:pPr>
      <w:r w:rsidRPr="00F6741A">
        <w:rPr>
          <w:rFonts w:ascii="Consolas" w:hAnsi="Consolas" w:cs="Consolas"/>
          <w:b/>
          <w:color w:val="C00000"/>
          <w:sz w:val="32"/>
          <w:lang w:val="uk-UA"/>
        </w:rPr>
        <w:lastRenderedPageBreak/>
        <w:t>СТАНДАРТИ КОНСУЛЬТУВАННЯ: ВИМОГИ, ПРАВА, ОБОВ’ЯЗКИ</w:t>
      </w:r>
    </w:p>
    <w:p w:rsidR="00F6741A" w:rsidRDefault="00F6741A" w:rsidP="0078595B">
      <w:pPr>
        <w:pStyle w:val="a3"/>
        <w:spacing w:before="0" w:after="0"/>
        <w:jc w:val="both"/>
        <w:rPr>
          <w:rFonts w:ascii="Consolas" w:hAnsi="Consolas" w:cs="Consolas"/>
          <w:b/>
          <w:color w:val="C00000"/>
          <w:sz w:val="32"/>
          <w:lang w:val="uk-UA"/>
        </w:rPr>
      </w:pPr>
    </w:p>
    <w:tbl>
      <w:tblPr>
        <w:tblStyle w:val="af8"/>
        <w:tblW w:w="0" w:type="auto"/>
        <w:tblBorders>
          <w:top w:val="single" w:sz="24" w:space="0" w:color="BFBF00" w:themeColor="accent2" w:themeShade="BF"/>
          <w:left w:val="single" w:sz="24" w:space="0" w:color="BFBF00" w:themeColor="accent2" w:themeShade="BF"/>
          <w:bottom w:val="single" w:sz="24" w:space="0" w:color="BFBF00" w:themeColor="accent2" w:themeShade="BF"/>
          <w:right w:val="single" w:sz="24" w:space="0" w:color="BFBF00" w:themeColor="accent2" w:themeShade="BF"/>
          <w:insideH w:val="single" w:sz="24" w:space="0" w:color="BFBF00" w:themeColor="accent2" w:themeShade="BF"/>
          <w:insideV w:val="single" w:sz="24" w:space="0" w:color="BFBF00" w:themeColor="accent2" w:themeShade="BF"/>
        </w:tblBorders>
        <w:tblLook w:val="04A0" w:firstRow="1" w:lastRow="0" w:firstColumn="1" w:lastColumn="0" w:noHBand="0" w:noVBand="1"/>
      </w:tblPr>
      <w:tblGrid>
        <w:gridCol w:w="7107"/>
      </w:tblGrid>
      <w:tr w:rsidR="008E7C3B" w:rsidRPr="008E7C3B" w:rsidTr="008E7C3B">
        <w:tc>
          <w:tcPr>
            <w:tcW w:w="9345" w:type="dxa"/>
          </w:tcPr>
          <w:p w:rsidR="008E7C3B" w:rsidRPr="008E7C3B" w:rsidRDefault="008E7C3B" w:rsidP="0078595B">
            <w:pPr>
              <w:ind w:firstLine="708"/>
              <w:jc w:val="both"/>
              <w:rPr>
                <w:rFonts w:ascii="Consolas" w:hAnsi="Consolas" w:cs="Consolas"/>
                <w:lang w:val="uk-UA"/>
              </w:rPr>
            </w:pPr>
            <w:r w:rsidRPr="008E7C3B">
              <w:rPr>
                <w:rFonts w:ascii="Consolas" w:hAnsi="Consolas" w:cs="Consolas"/>
                <w:b/>
                <w:color w:val="808000" w:themeColor="accent2" w:themeShade="80"/>
                <w:sz w:val="24"/>
                <w:lang w:val="uk-UA"/>
              </w:rPr>
              <w:t>СТАНДАРТИ КОНСУЛЬТУВАННЯ</w:t>
            </w:r>
            <w:r w:rsidRPr="008E7C3B">
              <w:rPr>
                <w:rFonts w:ascii="Consolas" w:hAnsi="Consolas" w:cs="Consolas"/>
                <w:i/>
                <w:lang w:val="uk-UA"/>
              </w:rPr>
              <w:t xml:space="preserve"> </w:t>
            </w:r>
            <w:r w:rsidRPr="008E7C3B">
              <w:rPr>
                <w:rFonts w:ascii="Consolas" w:hAnsi="Consolas" w:cs="Consolas"/>
                <w:lang w:val="uk-UA"/>
              </w:rPr>
              <w:t xml:space="preserve">– це норми, які визначають: </w:t>
            </w:r>
          </w:p>
          <w:p w:rsidR="008E7C3B" w:rsidRPr="008E7C3B" w:rsidRDefault="008E7C3B" w:rsidP="0014075C">
            <w:pPr>
              <w:pStyle w:val="a3"/>
              <w:numPr>
                <w:ilvl w:val="0"/>
                <w:numId w:val="3"/>
              </w:numPr>
              <w:jc w:val="both"/>
              <w:rPr>
                <w:rFonts w:ascii="Consolas" w:hAnsi="Consolas" w:cs="Consolas"/>
                <w:lang w:val="uk-UA"/>
              </w:rPr>
            </w:pPr>
            <w:r w:rsidRPr="008E7C3B">
              <w:rPr>
                <w:rFonts w:ascii="Consolas" w:hAnsi="Consolas" w:cs="Consolas"/>
                <w:lang w:val="uk-UA"/>
              </w:rPr>
              <w:t xml:space="preserve">Загальні вимоги до процесу консультування </w:t>
            </w:r>
          </w:p>
          <w:p w:rsidR="008E7C3B" w:rsidRPr="008E7C3B" w:rsidRDefault="008E7C3B" w:rsidP="0014075C">
            <w:pPr>
              <w:pStyle w:val="a3"/>
              <w:numPr>
                <w:ilvl w:val="0"/>
                <w:numId w:val="3"/>
              </w:numPr>
              <w:jc w:val="both"/>
              <w:rPr>
                <w:rFonts w:ascii="Consolas" w:hAnsi="Consolas" w:cs="Consolas"/>
                <w:lang w:val="uk-UA"/>
              </w:rPr>
            </w:pPr>
            <w:r w:rsidRPr="008E7C3B">
              <w:rPr>
                <w:rFonts w:ascii="Consolas" w:hAnsi="Consolas" w:cs="Consolas"/>
                <w:lang w:val="uk-UA"/>
              </w:rPr>
              <w:t xml:space="preserve">Вимоги до місця консультування </w:t>
            </w:r>
          </w:p>
          <w:p w:rsidR="008E7C3B" w:rsidRPr="008E7C3B" w:rsidRDefault="008E7C3B" w:rsidP="0014075C">
            <w:pPr>
              <w:pStyle w:val="a3"/>
              <w:numPr>
                <w:ilvl w:val="0"/>
                <w:numId w:val="3"/>
              </w:numPr>
              <w:jc w:val="both"/>
              <w:rPr>
                <w:rFonts w:ascii="Consolas" w:hAnsi="Consolas" w:cs="Consolas"/>
                <w:lang w:val="uk-UA"/>
              </w:rPr>
            </w:pPr>
            <w:r w:rsidRPr="008E7C3B">
              <w:rPr>
                <w:rFonts w:ascii="Consolas" w:hAnsi="Consolas" w:cs="Consolas"/>
                <w:lang w:val="uk-UA"/>
              </w:rPr>
              <w:t xml:space="preserve">Відповідальність консультанта </w:t>
            </w:r>
          </w:p>
          <w:p w:rsidR="008E7C3B" w:rsidRPr="008E7C3B" w:rsidRDefault="008E7C3B" w:rsidP="0014075C">
            <w:pPr>
              <w:pStyle w:val="a3"/>
              <w:numPr>
                <w:ilvl w:val="0"/>
                <w:numId w:val="3"/>
              </w:numPr>
              <w:jc w:val="both"/>
              <w:rPr>
                <w:rFonts w:ascii="Consolas" w:hAnsi="Consolas" w:cs="Consolas"/>
                <w:lang w:val="uk-UA"/>
              </w:rPr>
            </w:pPr>
            <w:r w:rsidRPr="008E7C3B">
              <w:rPr>
                <w:rFonts w:ascii="Consolas" w:hAnsi="Consolas" w:cs="Consolas"/>
                <w:lang w:val="uk-UA"/>
              </w:rPr>
              <w:t xml:space="preserve">Права клієнта </w:t>
            </w:r>
          </w:p>
          <w:p w:rsidR="008E7C3B" w:rsidRPr="008E7C3B" w:rsidRDefault="008E7C3B" w:rsidP="0014075C">
            <w:pPr>
              <w:pStyle w:val="a3"/>
              <w:numPr>
                <w:ilvl w:val="0"/>
                <w:numId w:val="3"/>
              </w:numPr>
              <w:jc w:val="both"/>
              <w:rPr>
                <w:rFonts w:ascii="Consolas" w:hAnsi="Consolas" w:cs="Consolas"/>
                <w:lang w:val="uk-UA"/>
              </w:rPr>
            </w:pPr>
            <w:r w:rsidRPr="008E7C3B">
              <w:rPr>
                <w:rFonts w:ascii="Consolas" w:hAnsi="Consolas" w:cs="Consolas"/>
                <w:lang w:val="uk-UA"/>
              </w:rPr>
              <w:t xml:space="preserve">Вимоги до особистості консультанта </w:t>
            </w:r>
          </w:p>
          <w:p w:rsidR="008E7C3B" w:rsidRPr="008E7C3B" w:rsidRDefault="008E7C3B" w:rsidP="0014075C">
            <w:pPr>
              <w:pStyle w:val="a3"/>
              <w:numPr>
                <w:ilvl w:val="0"/>
                <w:numId w:val="3"/>
              </w:numPr>
              <w:jc w:val="both"/>
              <w:rPr>
                <w:rFonts w:ascii="Consolas" w:hAnsi="Consolas" w:cs="Consolas"/>
                <w:lang w:val="uk-UA"/>
              </w:rPr>
            </w:pPr>
            <w:r w:rsidRPr="008E7C3B">
              <w:rPr>
                <w:rFonts w:ascii="Consolas" w:hAnsi="Consolas" w:cs="Consolas"/>
                <w:lang w:val="uk-UA"/>
              </w:rPr>
              <w:t xml:space="preserve">Прийняття рішення за наявності етичних дилем </w:t>
            </w:r>
          </w:p>
        </w:tc>
      </w:tr>
    </w:tbl>
    <w:p w:rsidR="008E7C3B" w:rsidRDefault="008E7C3B" w:rsidP="0078595B">
      <w:pPr>
        <w:spacing w:before="0" w:after="0"/>
        <w:jc w:val="both"/>
        <w:rPr>
          <w:rFonts w:ascii="Consolas" w:hAnsi="Consolas" w:cs="Consolas"/>
          <w:sz w:val="22"/>
          <w:szCs w:val="22"/>
          <w:lang w:val="uk-UA"/>
        </w:rPr>
      </w:pPr>
    </w:p>
    <w:p w:rsidR="008E7C3B" w:rsidRPr="008E7C3B" w:rsidRDefault="008E7C3B" w:rsidP="0078595B">
      <w:pPr>
        <w:spacing w:before="0" w:after="0"/>
        <w:jc w:val="both"/>
        <w:rPr>
          <w:rFonts w:ascii="Consolas" w:hAnsi="Consolas" w:cs="Consolas"/>
          <w:sz w:val="22"/>
          <w:szCs w:val="22"/>
          <w:lang w:val="uk-UA"/>
        </w:rPr>
      </w:pPr>
    </w:p>
    <w:p w:rsidR="008E7C3B" w:rsidRPr="008E7C3B" w:rsidRDefault="008E7C3B" w:rsidP="0078595B">
      <w:pPr>
        <w:spacing w:before="0" w:after="0" w:line="259" w:lineRule="auto"/>
        <w:jc w:val="both"/>
        <w:rPr>
          <w:rFonts w:ascii="Consolas" w:hAnsi="Consolas" w:cs="Consolas"/>
          <w:b/>
          <w:sz w:val="22"/>
          <w:szCs w:val="22"/>
          <w:lang w:val="uk-UA"/>
        </w:rPr>
      </w:pPr>
      <w:r w:rsidRPr="008E7C3B">
        <w:rPr>
          <w:rFonts w:ascii="Consolas" w:hAnsi="Consolas" w:cs="Consolas"/>
          <w:b/>
          <w:sz w:val="22"/>
          <w:szCs w:val="22"/>
          <w:lang w:val="uk-UA"/>
        </w:rPr>
        <w:t xml:space="preserve">Загальні вимоги до процесу консультування (яким чином має бути організована взаємодія консультанта і клієнта): </w:t>
      </w:r>
    </w:p>
    <w:p w:rsidR="008E7C3B" w:rsidRPr="008E7C3B" w:rsidRDefault="008E7C3B" w:rsidP="0014075C">
      <w:pPr>
        <w:pStyle w:val="a3"/>
        <w:numPr>
          <w:ilvl w:val="0"/>
          <w:numId w:val="7"/>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процесі консультування консультант повинен провести знайомство, представитися і далі дотримуватися алгоритму консультації відповідно до обраної моделі.</w:t>
      </w:r>
    </w:p>
    <w:p w:rsidR="008E7C3B" w:rsidRPr="008E7C3B" w:rsidRDefault="008E7C3B" w:rsidP="0014075C">
      <w:pPr>
        <w:pStyle w:val="a3"/>
        <w:numPr>
          <w:ilvl w:val="0"/>
          <w:numId w:val="7"/>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 xml:space="preserve">Під час консультації варто дотримуватися дистанції між консультантом та клієнтом, яка становить від 0,5 до 1 метра. </w:t>
      </w:r>
    </w:p>
    <w:p w:rsidR="008E7C3B" w:rsidRPr="008E7C3B" w:rsidRDefault="008E7C3B" w:rsidP="0014075C">
      <w:pPr>
        <w:pStyle w:val="a3"/>
        <w:numPr>
          <w:ilvl w:val="0"/>
          <w:numId w:val="7"/>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 xml:space="preserve">Консультант має знаходитись на одному рівні з клієнтом (не треба стояти під час розмови з клієнтом, якщо він сидить, або ж не варто сидіти при клієнтові, який стоїть). </w:t>
      </w:r>
    </w:p>
    <w:p w:rsidR="008E7C3B" w:rsidRPr="008E7C3B" w:rsidRDefault="008E7C3B" w:rsidP="0014075C">
      <w:pPr>
        <w:pStyle w:val="a3"/>
        <w:numPr>
          <w:ilvl w:val="0"/>
          <w:numId w:val="7"/>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 xml:space="preserve">Між консультантом та клієнтом не має бути предметів, які загороджують простір (столи, стільці тощо). </w:t>
      </w:r>
    </w:p>
    <w:p w:rsidR="008E7C3B" w:rsidRPr="008E7C3B" w:rsidRDefault="008E7C3B" w:rsidP="0014075C">
      <w:pPr>
        <w:pStyle w:val="a3"/>
        <w:numPr>
          <w:ilvl w:val="0"/>
          <w:numId w:val="7"/>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 xml:space="preserve">Фізичного контакту (обійми, тримання за руку, торкання за плече) в процесі консультування </w:t>
      </w:r>
      <w:r w:rsidRPr="008E7C3B">
        <w:rPr>
          <w:rFonts w:ascii="Consolas" w:hAnsi="Consolas" w:cs="Consolas"/>
          <w:sz w:val="22"/>
          <w:szCs w:val="22"/>
          <w:lang w:val="uk-UA"/>
        </w:rPr>
        <w:lastRenderedPageBreak/>
        <w:t xml:space="preserve">варто уникати, однак в окремих випадках – під час знайомства, надання підтримки в критичному стані – його можна застосувати. </w:t>
      </w:r>
    </w:p>
    <w:p w:rsidR="008E7C3B" w:rsidRPr="008E7C3B" w:rsidRDefault="008E7C3B" w:rsidP="0014075C">
      <w:pPr>
        <w:pStyle w:val="a3"/>
        <w:numPr>
          <w:ilvl w:val="0"/>
          <w:numId w:val="7"/>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 xml:space="preserve">Тривалість консультації в організації має становити: 40-60 хвилин для дорослих, до 20 хвилин – діти 5-7 років, до 30 хвилин – діти 8-12 років </w:t>
      </w:r>
    </w:p>
    <w:p w:rsidR="008E7C3B" w:rsidRPr="008E7C3B" w:rsidRDefault="008E7C3B" w:rsidP="0014075C">
      <w:pPr>
        <w:pStyle w:val="a3"/>
        <w:numPr>
          <w:ilvl w:val="0"/>
          <w:numId w:val="7"/>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 xml:space="preserve">Тривалість вуличної консультації має становити 20-30 хвилин. </w:t>
      </w:r>
    </w:p>
    <w:p w:rsidR="008E7C3B" w:rsidRPr="008E7C3B" w:rsidRDefault="008E7C3B" w:rsidP="0014075C">
      <w:pPr>
        <w:pStyle w:val="a3"/>
        <w:numPr>
          <w:ilvl w:val="0"/>
          <w:numId w:val="7"/>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 xml:space="preserve">Частота зустрічей – не рідше 1 разу на тиждень для первинних консультацій та 1 разу на місяць для повторних. </w:t>
      </w:r>
    </w:p>
    <w:p w:rsidR="008E7C3B" w:rsidRPr="008E7C3B" w:rsidRDefault="008E7C3B" w:rsidP="0014075C">
      <w:pPr>
        <w:pStyle w:val="a3"/>
        <w:numPr>
          <w:ilvl w:val="0"/>
          <w:numId w:val="7"/>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 xml:space="preserve">Загальна кількість консультацій залежить від потреб клієнта. </w:t>
      </w:r>
    </w:p>
    <w:p w:rsidR="008E7C3B" w:rsidRPr="008E7C3B" w:rsidRDefault="008E7C3B" w:rsidP="0078595B">
      <w:pPr>
        <w:pStyle w:val="a3"/>
        <w:spacing w:before="0" w:after="0"/>
        <w:ind w:left="1068"/>
        <w:jc w:val="both"/>
        <w:rPr>
          <w:rFonts w:ascii="Consolas" w:hAnsi="Consolas" w:cs="Consolas"/>
          <w:sz w:val="22"/>
          <w:szCs w:val="22"/>
          <w:lang w:val="uk-UA"/>
        </w:rPr>
      </w:pPr>
    </w:p>
    <w:p w:rsidR="008E7C3B" w:rsidRPr="008E7C3B" w:rsidRDefault="008E7C3B" w:rsidP="0078595B">
      <w:pPr>
        <w:spacing w:before="0" w:after="0" w:line="259" w:lineRule="auto"/>
        <w:jc w:val="both"/>
        <w:rPr>
          <w:rFonts w:ascii="Consolas" w:hAnsi="Consolas" w:cs="Consolas"/>
          <w:b/>
          <w:sz w:val="22"/>
          <w:szCs w:val="22"/>
          <w:lang w:val="uk-UA"/>
        </w:rPr>
      </w:pPr>
      <w:r w:rsidRPr="008E7C3B">
        <w:rPr>
          <w:rFonts w:ascii="Consolas" w:hAnsi="Consolas" w:cs="Consolas"/>
          <w:b/>
          <w:sz w:val="22"/>
          <w:szCs w:val="22"/>
          <w:lang w:val="uk-UA"/>
        </w:rPr>
        <w:t xml:space="preserve">Вимоги до місця консультування (яким чином має бути організовано приміщення для консультації): </w:t>
      </w:r>
    </w:p>
    <w:p w:rsidR="008E7C3B" w:rsidRPr="008E7C3B" w:rsidRDefault="008E7C3B" w:rsidP="0014075C">
      <w:pPr>
        <w:pStyle w:val="a3"/>
        <w:numPr>
          <w:ilvl w:val="0"/>
          <w:numId w:val="6"/>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 xml:space="preserve">Окремий кабінет для консультацій, де не перебуватиме інший персонал під час розмови; </w:t>
      </w:r>
    </w:p>
    <w:p w:rsidR="008E7C3B" w:rsidRPr="008E7C3B" w:rsidRDefault="008E7C3B" w:rsidP="0014075C">
      <w:pPr>
        <w:pStyle w:val="a3"/>
        <w:numPr>
          <w:ilvl w:val="0"/>
          <w:numId w:val="6"/>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 xml:space="preserve">Кабінет не дуже великий, пофарбований у спокійні теплі відтінки; </w:t>
      </w:r>
    </w:p>
    <w:p w:rsidR="008E7C3B" w:rsidRPr="008E7C3B" w:rsidRDefault="008E7C3B" w:rsidP="0014075C">
      <w:pPr>
        <w:pStyle w:val="a3"/>
        <w:numPr>
          <w:ilvl w:val="0"/>
          <w:numId w:val="6"/>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 xml:space="preserve">Світло не повинно падати на клієнта; </w:t>
      </w:r>
    </w:p>
    <w:p w:rsidR="008E7C3B" w:rsidRPr="008E7C3B" w:rsidRDefault="008E7C3B" w:rsidP="0014075C">
      <w:pPr>
        <w:pStyle w:val="a3"/>
        <w:numPr>
          <w:ilvl w:val="0"/>
          <w:numId w:val="6"/>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 xml:space="preserve">Інтер’єр не має бути перенавантаженим, щоб не відволікати увагу; </w:t>
      </w:r>
    </w:p>
    <w:p w:rsidR="008E7C3B" w:rsidRPr="008E7C3B" w:rsidRDefault="008E7C3B" w:rsidP="0014075C">
      <w:pPr>
        <w:pStyle w:val="a3"/>
        <w:numPr>
          <w:ilvl w:val="0"/>
          <w:numId w:val="6"/>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 xml:space="preserve">На робочому столі не варто тримати особисті речі (фотокартки, предмети, які свідчать про вірування чи політичні уподобання консультанта (ікони, хрест, прапорці політичних партій); </w:t>
      </w:r>
    </w:p>
    <w:p w:rsidR="008E7C3B" w:rsidRPr="008E7C3B" w:rsidRDefault="008E7C3B" w:rsidP="0014075C">
      <w:pPr>
        <w:pStyle w:val="a3"/>
        <w:numPr>
          <w:ilvl w:val="0"/>
          <w:numId w:val="6"/>
        </w:numPr>
        <w:spacing w:before="0" w:after="0" w:line="259" w:lineRule="auto"/>
        <w:ind w:left="1134"/>
        <w:jc w:val="both"/>
        <w:rPr>
          <w:rFonts w:ascii="Consolas" w:hAnsi="Consolas" w:cs="Consolas"/>
          <w:sz w:val="22"/>
          <w:szCs w:val="22"/>
          <w:lang w:val="uk-UA"/>
        </w:rPr>
      </w:pPr>
      <w:r w:rsidRPr="008E7C3B">
        <w:rPr>
          <w:rFonts w:ascii="Consolas" w:hAnsi="Consolas" w:cs="Consolas"/>
          <w:sz w:val="22"/>
          <w:szCs w:val="22"/>
          <w:lang w:val="uk-UA"/>
        </w:rPr>
        <w:t>Кожного разу варто приймати клієнта в одному й тому самому кабінеті.</w:t>
      </w:r>
    </w:p>
    <w:p w:rsidR="008E7C3B" w:rsidRDefault="008E7C3B" w:rsidP="0078595B">
      <w:pPr>
        <w:spacing w:before="0" w:after="0" w:line="259" w:lineRule="auto"/>
        <w:jc w:val="both"/>
        <w:rPr>
          <w:rFonts w:ascii="Consolas" w:hAnsi="Consolas" w:cs="Consolas"/>
          <w:b/>
          <w:i/>
          <w:sz w:val="22"/>
          <w:szCs w:val="22"/>
          <w:lang w:val="uk-UA"/>
        </w:rPr>
      </w:pPr>
    </w:p>
    <w:p w:rsidR="008E7C3B" w:rsidRPr="008E7C3B" w:rsidRDefault="008E7C3B" w:rsidP="0078595B">
      <w:pPr>
        <w:spacing w:before="0" w:after="0" w:line="259" w:lineRule="auto"/>
        <w:jc w:val="both"/>
        <w:rPr>
          <w:rFonts w:ascii="Consolas" w:hAnsi="Consolas" w:cs="Consolas"/>
          <w:b/>
          <w:sz w:val="22"/>
          <w:szCs w:val="22"/>
          <w:lang w:val="uk-UA"/>
        </w:rPr>
      </w:pPr>
      <w:r w:rsidRPr="008E7C3B">
        <w:rPr>
          <w:rFonts w:ascii="Consolas" w:hAnsi="Consolas" w:cs="Consolas"/>
          <w:b/>
          <w:sz w:val="22"/>
          <w:szCs w:val="22"/>
          <w:lang w:val="uk-UA"/>
        </w:rPr>
        <w:t xml:space="preserve">Кожен клієнт має право на: </w:t>
      </w:r>
    </w:p>
    <w:p w:rsidR="008E7C3B" w:rsidRPr="008E7C3B" w:rsidRDefault="008E7C3B" w:rsidP="0014075C">
      <w:pPr>
        <w:pStyle w:val="a3"/>
        <w:numPr>
          <w:ilvl w:val="0"/>
          <w:numId w:val="4"/>
        </w:numPr>
        <w:spacing w:before="0" w:after="0" w:line="259" w:lineRule="auto"/>
        <w:ind w:left="851"/>
        <w:jc w:val="both"/>
        <w:rPr>
          <w:rFonts w:ascii="Consolas" w:hAnsi="Consolas" w:cs="Consolas"/>
          <w:sz w:val="22"/>
          <w:szCs w:val="22"/>
          <w:lang w:val="uk-UA"/>
        </w:rPr>
      </w:pPr>
      <w:r w:rsidRPr="008E7C3B">
        <w:rPr>
          <w:rFonts w:ascii="Consolas" w:hAnsi="Consolas" w:cs="Consolas"/>
          <w:sz w:val="22"/>
          <w:szCs w:val="22"/>
          <w:lang w:val="uk-UA"/>
        </w:rPr>
        <w:t xml:space="preserve">Отримання достовірної та вичерпної інформації; </w:t>
      </w:r>
    </w:p>
    <w:p w:rsidR="008E7C3B" w:rsidRPr="008E7C3B" w:rsidRDefault="008E7C3B" w:rsidP="0014075C">
      <w:pPr>
        <w:pStyle w:val="a3"/>
        <w:numPr>
          <w:ilvl w:val="0"/>
          <w:numId w:val="4"/>
        </w:numPr>
        <w:spacing w:before="0" w:after="0" w:line="259" w:lineRule="auto"/>
        <w:ind w:left="851"/>
        <w:jc w:val="both"/>
        <w:rPr>
          <w:rFonts w:ascii="Consolas" w:hAnsi="Consolas" w:cs="Consolas"/>
          <w:sz w:val="22"/>
          <w:szCs w:val="22"/>
          <w:lang w:val="uk-UA"/>
        </w:rPr>
      </w:pPr>
      <w:r w:rsidRPr="008E7C3B">
        <w:rPr>
          <w:rFonts w:ascii="Consolas" w:hAnsi="Consolas" w:cs="Consolas"/>
          <w:sz w:val="22"/>
          <w:szCs w:val="22"/>
          <w:lang w:val="uk-UA"/>
        </w:rPr>
        <w:lastRenderedPageBreak/>
        <w:t xml:space="preserve">Доступні послуги та якість обслуговування; </w:t>
      </w:r>
    </w:p>
    <w:p w:rsidR="008E7C3B" w:rsidRPr="008E7C3B" w:rsidRDefault="008E7C3B" w:rsidP="0014075C">
      <w:pPr>
        <w:pStyle w:val="a3"/>
        <w:numPr>
          <w:ilvl w:val="0"/>
          <w:numId w:val="4"/>
        </w:numPr>
        <w:spacing w:before="0" w:after="0" w:line="259" w:lineRule="auto"/>
        <w:ind w:left="851"/>
        <w:jc w:val="both"/>
        <w:rPr>
          <w:rFonts w:ascii="Consolas" w:hAnsi="Consolas" w:cs="Consolas"/>
          <w:sz w:val="22"/>
          <w:szCs w:val="22"/>
          <w:lang w:val="uk-UA"/>
        </w:rPr>
      </w:pPr>
      <w:r w:rsidRPr="008E7C3B">
        <w:rPr>
          <w:rFonts w:ascii="Consolas" w:hAnsi="Consolas" w:cs="Consolas"/>
          <w:sz w:val="22"/>
          <w:szCs w:val="22"/>
          <w:lang w:val="uk-UA"/>
        </w:rPr>
        <w:t xml:space="preserve">Поінформовану свободу вибору; </w:t>
      </w:r>
    </w:p>
    <w:p w:rsidR="008E7C3B" w:rsidRPr="008E7C3B" w:rsidRDefault="008E7C3B" w:rsidP="0014075C">
      <w:pPr>
        <w:pStyle w:val="a3"/>
        <w:numPr>
          <w:ilvl w:val="0"/>
          <w:numId w:val="4"/>
        </w:numPr>
        <w:spacing w:before="0" w:after="0" w:line="259" w:lineRule="auto"/>
        <w:ind w:left="851"/>
        <w:jc w:val="both"/>
        <w:rPr>
          <w:rFonts w:ascii="Consolas" w:hAnsi="Consolas" w:cs="Consolas"/>
          <w:sz w:val="22"/>
          <w:szCs w:val="22"/>
          <w:lang w:val="uk-UA"/>
        </w:rPr>
      </w:pPr>
      <w:r w:rsidRPr="008E7C3B">
        <w:rPr>
          <w:rFonts w:ascii="Consolas" w:hAnsi="Consolas" w:cs="Consolas"/>
          <w:sz w:val="22"/>
          <w:szCs w:val="22"/>
          <w:lang w:val="uk-UA"/>
        </w:rPr>
        <w:t xml:space="preserve">Безпеку для здоров’я; </w:t>
      </w:r>
    </w:p>
    <w:p w:rsidR="008E7C3B" w:rsidRPr="008E7C3B" w:rsidRDefault="008E7C3B" w:rsidP="0014075C">
      <w:pPr>
        <w:pStyle w:val="a3"/>
        <w:numPr>
          <w:ilvl w:val="0"/>
          <w:numId w:val="4"/>
        </w:numPr>
        <w:spacing w:before="0" w:after="0" w:line="259" w:lineRule="auto"/>
        <w:ind w:left="851"/>
        <w:jc w:val="both"/>
        <w:rPr>
          <w:rFonts w:ascii="Consolas" w:hAnsi="Consolas" w:cs="Consolas"/>
          <w:sz w:val="22"/>
          <w:szCs w:val="22"/>
          <w:lang w:val="uk-UA"/>
        </w:rPr>
      </w:pPr>
      <w:r w:rsidRPr="008E7C3B">
        <w:rPr>
          <w:rFonts w:ascii="Consolas" w:hAnsi="Consolas" w:cs="Consolas"/>
          <w:sz w:val="22"/>
          <w:szCs w:val="22"/>
          <w:lang w:val="uk-UA"/>
        </w:rPr>
        <w:t xml:space="preserve">Спілкування з консультантом наодинці; </w:t>
      </w:r>
    </w:p>
    <w:p w:rsidR="008E7C3B" w:rsidRPr="008E7C3B" w:rsidRDefault="008E7C3B" w:rsidP="0014075C">
      <w:pPr>
        <w:pStyle w:val="a3"/>
        <w:numPr>
          <w:ilvl w:val="0"/>
          <w:numId w:val="4"/>
        </w:numPr>
        <w:spacing w:before="0" w:after="0" w:line="259" w:lineRule="auto"/>
        <w:ind w:left="851"/>
        <w:jc w:val="both"/>
        <w:rPr>
          <w:rFonts w:ascii="Consolas" w:hAnsi="Consolas" w:cs="Consolas"/>
          <w:sz w:val="22"/>
          <w:szCs w:val="22"/>
          <w:lang w:val="uk-UA"/>
        </w:rPr>
      </w:pPr>
      <w:r w:rsidRPr="008E7C3B">
        <w:rPr>
          <w:rFonts w:ascii="Consolas" w:hAnsi="Consolas" w:cs="Consolas"/>
          <w:sz w:val="22"/>
          <w:szCs w:val="22"/>
          <w:lang w:val="uk-UA"/>
        </w:rPr>
        <w:t xml:space="preserve">Анонімність консультування; </w:t>
      </w:r>
    </w:p>
    <w:p w:rsidR="008E7C3B" w:rsidRPr="008E7C3B" w:rsidRDefault="008E7C3B" w:rsidP="0014075C">
      <w:pPr>
        <w:pStyle w:val="a3"/>
        <w:numPr>
          <w:ilvl w:val="0"/>
          <w:numId w:val="4"/>
        </w:numPr>
        <w:spacing w:before="0" w:after="0" w:line="259" w:lineRule="auto"/>
        <w:ind w:left="851"/>
        <w:jc w:val="both"/>
        <w:rPr>
          <w:rFonts w:ascii="Consolas" w:hAnsi="Consolas" w:cs="Consolas"/>
          <w:sz w:val="22"/>
          <w:szCs w:val="22"/>
          <w:lang w:val="uk-UA"/>
        </w:rPr>
      </w:pPr>
      <w:r w:rsidRPr="008E7C3B">
        <w:rPr>
          <w:rFonts w:ascii="Consolas" w:hAnsi="Consolas" w:cs="Consolas"/>
          <w:sz w:val="22"/>
          <w:szCs w:val="22"/>
          <w:lang w:val="uk-UA"/>
        </w:rPr>
        <w:t xml:space="preserve">Висловлювання своєї думки; </w:t>
      </w:r>
    </w:p>
    <w:p w:rsidR="008E7C3B" w:rsidRPr="008E7C3B" w:rsidRDefault="008E7C3B" w:rsidP="0014075C">
      <w:pPr>
        <w:pStyle w:val="a3"/>
        <w:numPr>
          <w:ilvl w:val="0"/>
          <w:numId w:val="4"/>
        </w:numPr>
        <w:spacing w:before="0" w:after="0" w:line="259" w:lineRule="auto"/>
        <w:ind w:left="851"/>
        <w:jc w:val="both"/>
        <w:rPr>
          <w:rFonts w:ascii="Consolas" w:hAnsi="Consolas" w:cs="Consolas"/>
          <w:sz w:val="22"/>
          <w:szCs w:val="22"/>
          <w:lang w:val="uk-UA"/>
        </w:rPr>
      </w:pPr>
      <w:r w:rsidRPr="008E7C3B">
        <w:rPr>
          <w:rFonts w:ascii="Consolas" w:hAnsi="Consolas" w:cs="Consolas"/>
          <w:sz w:val="22"/>
          <w:szCs w:val="22"/>
          <w:lang w:val="uk-UA"/>
        </w:rPr>
        <w:t xml:space="preserve">Гідність і повагу; </w:t>
      </w:r>
    </w:p>
    <w:p w:rsidR="008E7C3B" w:rsidRPr="008E7C3B" w:rsidRDefault="008E7C3B" w:rsidP="0014075C">
      <w:pPr>
        <w:pStyle w:val="a3"/>
        <w:numPr>
          <w:ilvl w:val="0"/>
          <w:numId w:val="4"/>
        </w:numPr>
        <w:spacing w:before="0" w:after="0" w:line="259" w:lineRule="auto"/>
        <w:ind w:left="851"/>
        <w:jc w:val="both"/>
        <w:rPr>
          <w:rFonts w:ascii="Consolas" w:hAnsi="Consolas" w:cs="Consolas"/>
          <w:sz w:val="22"/>
          <w:szCs w:val="22"/>
          <w:lang w:val="uk-UA"/>
        </w:rPr>
      </w:pPr>
      <w:r w:rsidRPr="008E7C3B">
        <w:rPr>
          <w:rFonts w:ascii="Consolas" w:hAnsi="Consolas" w:cs="Consolas"/>
          <w:sz w:val="22"/>
          <w:szCs w:val="22"/>
          <w:lang w:val="uk-UA"/>
        </w:rPr>
        <w:t xml:space="preserve">Комфорт. </w:t>
      </w:r>
    </w:p>
    <w:p w:rsidR="008E7C3B" w:rsidRDefault="008E7C3B" w:rsidP="0078595B">
      <w:pPr>
        <w:spacing w:before="0" w:after="0" w:line="259" w:lineRule="auto"/>
        <w:jc w:val="both"/>
        <w:rPr>
          <w:rFonts w:ascii="Consolas" w:hAnsi="Consolas" w:cs="Consolas"/>
          <w:sz w:val="22"/>
          <w:szCs w:val="22"/>
          <w:lang w:val="uk-UA"/>
        </w:rPr>
      </w:pPr>
    </w:p>
    <w:p w:rsidR="008E7C3B" w:rsidRPr="008E7C3B" w:rsidRDefault="008E7C3B" w:rsidP="0078595B">
      <w:pPr>
        <w:spacing w:before="0" w:after="0" w:line="259" w:lineRule="auto"/>
        <w:jc w:val="both"/>
        <w:rPr>
          <w:rFonts w:ascii="Consolas" w:hAnsi="Consolas" w:cs="Consolas"/>
          <w:b/>
          <w:sz w:val="22"/>
          <w:szCs w:val="22"/>
          <w:lang w:val="uk-UA"/>
        </w:rPr>
      </w:pPr>
      <w:r w:rsidRPr="008E7C3B">
        <w:rPr>
          <w:rFonts w:ascii="Consolas" w:hAnsi="Consolas" w:cs="Consolas"/>
          <w:b/>
          <w:sz w:val="22"/>
          <w:szCs w:val="22"/>
          <w:lang w:val="uk-UA"/>
        </w:rPr>
        <w:t>Вимоги до особистості консультанта (якості, знання, навики, якими має володіти фахіве</w:t>
      </w:r>
      <w:r>
        <w:rPr>
          <w:rFonts w:ascii="Consolas" w:hAnsi="Consolas" w:cs="Consolas"/>
          <w:b/>
          <w:sz w:val="22"/>
          <w:szCs w:val="22"/>
          <w:lang w:val="uk-UA"/>
        </w:rPr>
        <w:t>ць, що проводить консультацію):</w:t>
      </w:r>
    </w:p>
    <w:p w:rsidR="008E7C3B" w:rsidRPr="008E7C3B" w:rsidRDefault="008E7C3B" w:rsidP="0014075C">
      <w:pPr>
        <w:pStyle w:val="a3"/>
        <w:numPr>
          <w:ilvl w:val="0"/>
          <w:numId w:val="5"/>
        </w:numPr>
        <w:spacing w:before="0" w:after="0" w:line="259" w:lineRule="auto"/>
        <w:ind w:left="851"/>
        <w:jc w:val="both"/>
        <w:rPr>
          <w:rFonts w:ascii="Consolas" w:hAnsi="Consolas" w:cs="Consolas"/>
          <w:sz w:val="22"/>
          <w:szCs w:val="22"/>
          <w:lang w:val="uk-UA"/>
        </w:rPr>
      </w:pPr>
      <w:r w:rsidRPr="008E7C3B">
        <w:rPr>
          <w:rFonts w:ascii="Consolas" w:hAnsi="Consolas" w:cs="Consolas"/>
          <w:sz w:val="22"/>
          <w:szCs w:val="22"/>
          <w:lang w:val="uk-UA"/>
        </w:rPr>
        <w:t>Фахівці, що надають консультативні послуги лжв, займаються професійною діяльністю лише в межах своєї компетенції, яка визначається освітою, формами підвищення кваліфікації і відповідним професійним досвідом у сфері надання соціальних послуг.</w:t>
      </w:r>
    </w:p>
    <w:p w:rsidR="008E7C3B" w:rsidRPr="008E7C3B" w:rsidRDefault="008E7C3B" w:rsidP="0014075C">
      <w:pPr>
        <w:pStyle w:val="a3"/>
        <w:numPr>
          <w:ilvl w:val="0"/>
          <w:numId w:val="5"/>
        </w:numPr>
        <w:spacing w:before="0" w:after="0" w:line="259" w:lineRule="auto"/>
        <w:ind w:left="851"/>
        <w:jc w:val="both"/>
        <w:rPr>
          <w:rFonts w:ascii="Consolas" w:hAnsi="Consolas" w:cs="Consolas"/>
          <w:sz w:val="22"/>
          <w:szCs w:val="22"/>
          <w:lang w:val="uk-UA"/>
        </w:rPr>
      </w:pPr>
      <w:r w:rsidRPr="008E7C3B">
        <w:rPr>
          <w:rFonts w:ascii="Consolas" w:hAnsi="Consolas" w:cs="Consolas"/>
          <w:sz w:val="22"/>
          <w:szCs w:val="22"/>
          <w:lang w:val="uk-UA"/>
        </w:rPr>
        <w:t xml:space="preserve">Основними якостями консультанта є: розвинені комунікативні навички; емпатійність; толерантність; навички управління часом; навички дотримання професійних меж; витривалість щодо емоційних навантажень; навички емоційної саморегуляції; відповідальність щодо дотримання робочого режиму, погоджених інструкцій та правил роботи; уміння взаємодіяти у команді; прагнення покращувати свій професіоналізм, здатність до навчання. </w:t>
      </w:r>
    </w:p>
    <w:p w:rsidR="008E7C3B" w:rsidRPr="008E7C3B" w:rsidRDefault="008E7C3B" w:rsidP="0014075C">
      <w:pPr>
        <w:pStyle w:val="a3"/>
        <w:numPr>
          <w:ilvl w:val="0"/>
          <w:numId w:val="5"/>
        </w:numPr>
        <w:spacing w:before="0" w:after="0" w:line="259" w:lineRule="auto"/>
        <w:ind w:left="851"/>
        <w:jc w:val="both"/>
        <w:rPr>
          <w:rFonts w:ascii="Consolas" w:hAnsi="Consolas" w:cs="Consolas"/>
          <w:sz w:val="22"/>
          <w:szCs w:val="22"/>
          <w:lang w:val="uk-UA"/>
        </w:rPr>
      </w:pPr>
      <w:r w:rsidRPr="008E7C3B">
        <w:rPr>
          <w:rFonts w:ascii="Consolas" w:hAnsi="Consolas" w:cs="Consolas"/>
          <w:sz w:val="22"/>
          <w:szCs w:val="22"/>
          <w:lang w:val="uk-UA"/>
        </w:rPr>
        <w:t xml:space="preserve">Консультант повинен володіти навичками уважного слухання, постановки запитань, надання інформації, підсумовування та роботи зі складною поведінкою клієнта. </w:t>
      </w:r>
    </w:p>
    <w:p w:rsidR="008E7C3B" w:rsidRPr="008E7C3B" w:rsidRDefault="008E7C3B" w:rsidP="0014075C">
      <w:pPr>
        <w:pStyle w:val="a3"/>
        <w:numPr>
          <w:ilvl w:val="0"/>
          <w:numId w:val="5"/>
        </w:numPr>
        <w:spacing w:before="0" w:after="0" w:line="259" w:lineRule="auto"/>
        <w:ind w:left="851"/>
        <w:jc w:val="both"/>
        <w:rPr>
          <w:rFonts w:ascii="Consolas" w:hAnsi="Consolas" w:cs="Consolas"/>
          <w:sz w:val="22"/>
          <w:szCs w:val="22"/>
          <w:lang w:val="uk-UA"/>
        </w:rPr>
      </w:pPr>
      <w:r w:rsidRPr="008E7C3B">
        <w:rPr>
          <w:rFonts w:ascii="Consolas" w:hAnsi="Consolas" w:cs="Consolas"/>
          <w:sz w:val="22"/>
          <w:szCs w:val="22"/>
          <w:lang w:val="uk-UA"/>
        </w:rPr>
        <w:lastRenderedPageBreak/>
        <w:t xml:space="preserve">Консультант повинен дотримуватися відповідних норм корпоративної культури організації, зокрема вимог до зовнішнього вигляду на робочому місці. </w:t>
      </w:r>
    </w:p>
    <w:p w:rsidR="008E7C3B" w:rsidRPr="00472BA9" w:rsidRDefault="008E7C3B" w:rsidP="0078595B">
      <w:pPr>
        <w:pStyle w:val="a3"/>
        <w:spacing w:before="0" w:after="0"/>
        <w:ind w:left="1068"/>
        <w:jc w:val="both"/>
        <w:rPr>
          <w:rFonts w:ascii="Consolas" w:hAnsi="Consolas" w:cs="Consolas"/>
          <w:sz w:val="22"/>
          <w:szCs w:val="22"/>
          <w:lang w:val="uk-UA"/>
        </w:rPr>
      </w:pPr>
    </w:p>
    <w:p w:rsidR="008E7C3B" w:rsidRPr="008E7C3B" w:rsidRDefault="008E7C3B" w:rsidP="0078595B">
      <w:pPr>
        <w:spacing w:before="0" w:after="0" w:line="259" w:lineRule="auto"/>
        <w:jc w:val="both"/>
        <w:rPr>
          <w:rFonts w:ascii="Consolas" w:hAnsi="Consolas" w:cs="Consolas"/>
          <w:sz w:val="22"/>
          <w:szCs w:val="22"/>
          <w:lang w:val="uk-UA"/>
        </w:rPr>
      </w:pPr>
      <w:r w:rsidRPr="00472BA9">
        <w:rPr>
          <w:rFonts w:ascii="Consolas" w:hAnsi="Consolas" w:cs="Consolas"/>
          <w:sz w:val="22"/>
          <w:szCs w:val="22"/>
          <w:lang w:val="uk-UA"/>
        </w:rPr>
        <w:t>При прийнятті рішення в ситуаціях з етичними дилемами</w:t>
      </w:r>
      <w:r w:rsidR="00472BA9" w:rsidRPr="00472BA9">
        <w:rPr>
          <w:rFonts w:ascii="Consolas" w:hAnsi="Consolas" w:cs="Consolas"/>
          <w:sz w:val="22"/>
          <w:szCs w:val="22"/>
          <w:lang w:val="uk-UA"/>
        </w:rPr>
        <w:t xml:space="preserve"> </w:t>
      </w:r>
      <w:r w:rsidR="00472BA9">
        <w:rPr>
          <w:rFonts w:ascii="Consolas" w:hAnsi="Consolas" w:cs="Consolas"/>
          <w:sz w:val="22"/>
          <w:szCs w:val="22"/>
          <w:lang w:val="uk-UA"/>
        </w:rPr>
        <w:t xml:space="preserve">консультант керується </w:t>
      </w:r>
      <w:r w:rsidR="00472BA9" w:rsidRPr="00472BA9">
        <w:rPr>
          <w:rFonts w:ascii="Consolas" w:hAnsi="Consolas" w:cs="Consolas"/>
          <w:color w:val="808000" w:themeColor="accent2" w:themeShade="80"/>
          <w:sz w:val="22"/>
          <w:szCs w:val="22"/>
          <w:lang w:val="uk-UA"/>
        </w:rPr>
        <w:t>«Е</w:t>
      </w:r>
      <w:r w:rsidRPr="00472BA9">
        <w:rPr>
          <w:rFonts w:ascii="Consolas" w:hAnsi="Consolas" w:cs="Consolas"/>
          <w:color w:val="808000" w:themeColor="accent2" w:themeShade="80"/>
          <w:sz w:val="22"/>
          <w:szCs w:val="22"/>
          <w:lang w:val="uk-UA"/>
        </w:rPr>
        <w:t>тичним кодексом спеціалістів із соціальної роботи України»,</w:t>
      </w:r>
      <w:r w:rsidRPr="00472BA9">
        <w:rPr>
          <w:rFonts w:ascii="Consolas" w:hAnsi="Consolas" w:cs="Consolas"/>
          <w:sz w:val="22"/>
          <w:szCs w:val="22"/>
          <w:lang w:val="uk-UA"/>
        </w:rPr>
        <w:t xml:space="preserve"> </w:t>
      </w:r>
      <w:r w:rsidRPr="008E7C3B">
        <w:rPr>
          <w:rFonts w:ascii="Consolas" w:hAnsi="Consolas" w:cs="Consolas"/>
          <w:sz w:val="22"/>
          <w:szCs w:val="22"/>
          <w:lang w:val="uk-UA"/>
        </w:rPr>
        <w:t>затвердженим наказом міністерства у справах сім’ї, молоді та спорту України від 09.09.2005 р. №1965.</w:t>
      </w:r>
    </w:p>
    <w:p w:rsidR="008E7C3B" w:rsidRPr="008E7C3B" w:rsidRDefault="008E7C3B" w:rsidP="0078595B">
      <w:pPr>
        <w:spacing w:before="0" w:after="0"/>
        <w:jc w:val="both"/>
        <w:rPr>
          <w:rFonts w:ascii="Consolas" w:hAnsi="Consolas" w:cs="Consolas"/>
          <w:sz w:val="22"/>
          <w:szCs w:val="22"/>
          <w:lang w:val="uk-UA"/>
        </w:rPr>
      </w:pPr>
    </w:p>
    <w:p w:rsidR="008E7C3B" w:rsidRPr="00472BA9" w:rsidRDefault="008E7C3B" w:rsidP="0078595B">
      <w:pPr>
        <w:pStyle w:val="rvps14"/>
        <w:spacing w:before="0" w:beforeAutospacing="0" w:after="0" w:afterAutospacing="0"/>
        <w:jc w:val="both"/>
        <w:rPr>
          <w:rFonts w:ascii="Consolas" w:hAnsi="Consolas" w:cs="Consolas"/>
          <w:color w:val="000000"/>
          <w:sz w:val="22"/>
          <w:szCs w:val="22"/>
          <w:lang w:val="uk-UA"/>
        </w:rPr>
      </w:pPr>
      <w:r w:rsidRPr="00472BA9">
        <w:rPr>
          <w:rFonts w:ascii="Consolas" w:hAnsi="Consolas" w:cs="Consolas"/>
          <w:b/>
          <w:color w:val="808000" w:themeColor="accent2" w:themeShade="80"/>
          <w:sz w:val="22"/>
          <w:szCs w:val="22"/>
          <w:lang w:val="uk-UA"/>
        </w:rPr>
        <w:t xml:space="preserve">Наказом «Державним стандартом соціальної послуги консультування» </w:t>
      </w:r>
      <w:r w:rsidRPr="00472BA9">
        <w:rPr>
          <w:rFonts w:ascii="Consolas" w:hAnsi="Consolas" w:cs="Consolas"/>
          <w:sz w:val="22"/>
          <w:szCs w:val="22"/>
          <w:lang w:val="uk-UA"/>
        </w:rPr>
        <w:t>затвердженим</w:t>
      </w:r>
      <w:r w:rsidRPr="00472BA9">
        <w:rPr>
          <w:rFonts w:ascii="Consolas" w:hAnsi="Consolas" w:cs="Consolas"/>
          <w:b/>
          <w:color w:val="808000" w:themeColor="accent2" w:themeShade="80"/>
          <w:sz w:val="22"/>
          <w:szCs w:val="22"/>
          <w:lang w:val="uk-UA"/>
        </w:rPr>
        <w:t xml:space="preserve"> </w:t>
      </w:r>
      <w:r w:rsidRPr="008E7C3B">
        <w:rPr>
          <w:rFonts w:ascii="Consolas" w:hAnsi="Consolas" w:cs="Consolas"/>
          <w:bCs/>
          <w:color w:val="000000"/>
          <w:sz w:val="22"/>
          <w:szCs w:val="22"/>
          <w:lang w:val="uk-UA"/>
        </w:rPr>
        <w:t>Міністерством соціальної політики України</w:t>
      </w:r>
      <w:r w:rsidRPr="008E7C3B">
        <w:rPr>
          <w:rFonts w:ascii="Consolas" w:hAnsi="Consolas" w:cs="Consolas"/>
          <w:color w:val="000000"/>
          <w:sz w:val="22"/>
          <w:szCs w:val="22"/>
          <w:lang w:val="uk-UA"/>
        </w:rPr>
        <w:t xml:space="preserve"> </w:t>
      </w:r>
      <w:r w:rsidRPr="008E7C3B">
        <w:rPr>
          <w:rFonts w:ascii="Consolas" w:hAnsi="Consolas" w:cs="Consolas"/>
          <w:bCs/>
          <w:color w:val="000000"/>
          <w:sz w:val="22"/>
          <w:szCs w:val="22"/>
          <w:lang w:val="uk-UA"/>
        </w:rPr>
        <w:t>від 02.07.2015</w:t>
      </w:r>
      <w:r w:rsidRPr="008E7C3B">
        <w:rPr>
          <w:rFonts w:ascii="Consolas" w:hAnsi="Consolas" w:cs="Consolas"/>
          <w:bCs/>
          <w:color w:val="000000"/>
          <w:sz w:val="22"/>
          <w:szCs w:val="22"/>
        </w:rPr>
        <w:t> </w:t>
      </w:r>
      <w:r w:rsidRPr="008E7C3B">
        <w:rPr>
          <w:rFonts w:ascii="Consolas" w:hAnsi="Consolas" w:cs="Consolas"/>
          <w:bCs/>
          <w:color w:val="000000"/>
          <w:sz w:val="22"/>
          <w:szCs w:val="22"/>
          <w:lang w:val="uk-UA"/>
        </w:rPr>
        <w:t xml:space="preserve"> № 678</w:t>
      </w:r>
      <w:r w:rsidRPr="008E7C3B">
        <w:rPr>
          <w:rFonts w:ascii="Consolas" w:hAnsi="Consolas" w:cs="Consolas"/>
          <w:b/>
          <w:bCs/>
          <w:color w:val="000000"/>
          <w:sz w:val="22"/>
          <w:szCs w:val="22"/>
          <w:lang w:val="uk-UA"/>
        </w:rPr>
        <w:t xml:space="preserve"> </w:t>
      </w:r>
      <w:r w:rsidRPr="008E7C3B">
        <w:rPr>
          <w:rFonts w:ascii="Consolas" w:hAnsi="Consolas" w:cs="Consolas"/>
          <w:sz w:val="22"/>
          <w:szCs w:val="22"/>
          <w:lang w:val="uk-UA"/>
        </w:rPr>
        <w:t>визначено вимоги до змісту, обсягу, якості, умов та порядку надання соціальної послуги консультування для суб’єктів різної форми власності та господарювання, що надають послуги.</w:t>
      </w:r>
    </w:p>
    <w:p w:rsidR="00472BA9" w:rsidRDefault="00472BA9" w:rsidP="0078595B">
      <w:pPr>
        <w:spacing w:before="0" w:after="0"/>
        <w:jc w:val="both"/>
        <w:rPr>
          <w:rFonts w:ascii="Consolas" w:hAnsi="Consolas" w:cs="Consolas"/>
          <w:b/>
          <w:sz w:val="22"/>
          <w:szCs w:val="22"/>
          <w:lang w:val="uk-UA"/>
        </w:rPr>
      </w:pPr>
    </w:p>
    <w:p w:rsidR="008E7C3B" w:rsidRPr="00472BA9" w:rsidRDefault="008E7C3B" w:rsidP="0078595B">
      <w:pPr>
        <w:spacing w:before="0" w:after="0"/>
        <w:jc w:val="both"/>
        <w:rPr>
          <w:rFonts w:ascii="Consolas" w:hAnsi="Consolas" w:cs="Consolas"/>
          <w:b/>
          <w:sz w:val="22"/>
          <w:szCs w:val="22"/>
          <w:lang w:val="uk-UA"/>
        </w:rPr>
      </w:pPr>
      <w:r w:rsidRPr="00472BA9">
        <w:rPr>
          <w:rFonts w:ascii="Consolas" w:hAnsi="Consolas" w:cs="Consolas"/>
          <w:b/>
          <w:sz w:val="22"/>
          <w:szCs w:val="22"/>
          <w:lang w:val="uk-UA"/>
        </w:rPr>
        <w:t xml:space="preserve">Даний стандарт визначає види, методи та форми консультування: </w:t>
      </w:r>
    </w:p>
    <w:p w:rsidR="008E7C3B" w:rsidRPr="00472BA9" w:rsidRDefault="008E7C3B" w:rsidP="0014075C">
      <w:pPr>
        <w:pStyle w:val="a3"/>
        <w:numPr>
          <w:ilvl w:val="0"/>
          <w:numId w:val="8"/>
        </w:numPr>
        <w:spacing w:before="0" w:after="0" w:line="259" w:lineRule="auto"/>
        <w:ind w:left="851"/>
        <w:jc w:val="both"/>
        <w:rPr>
          <w:rFonts w:ascii="Consolas" w:hAnsi="Consolas" w:cs="Consolas"/>
          <w:sz w:val="22"/>
          <w:szCs w:val="22"/>
          <w:lang w:val="uk-UA"/>
        </w:rPr>
      </w:pPr>
      <w:r w:rsidRPr="00472BA9">
        <w:rPr>
          <w:rFonts w:ascii="Consolas" w:hAnsi="Consolas" w:cs="Consolas"/>
          <w:b/>
          <w:color w:val="808000" w:themeColor="accent2" w:themeShade="80"/>
          <w:sz w:val="24"/>
          <w:szCs w:val="22"/>
          <w:lang w:val="uk-UA"/>
        </w:rPr>
        <w:t>види консультування</w:t>
      </w:r>
      <w:r w:rsidRPr="00472BA9">
        <w:rPr>
          <w:rFonts w:ascii="Consolas" w:hAnsi="Consolas" w:cs="Consolas"/>
          <w:sz w:val="22"/>
          <w:szCs w:val="22"/>
          <w:lang w:val="uk-UA"/>
        </w:rPr>
        <w:t xml:space="preserve">: інформаційно-мотиваційне; орієнтоване на вирішення завдання; за принципом «рівний-рівному»; психологічне; кризове; </w:t>
      </w:r>
    </w:p>
    <w:p w:rsidR="008E7C3B" w:rsidRPr="00472BA9" w:rsidRDefault="008E7C3B" w:rsidP="0014075C">
      <w:pPr>
        <w:pStyle w:val="a3"/>
        <w:numPr>
          <w:ilvl w:val="0"/>
          <w:numId w:val="8"/>
        </w:numPr>
        <w:spacing w:before="0" w:after="0" w:line="259" w:lineRule="auto"/>
        <w:ind w:left="851"/>
        <w:jc w:val="both"/>
        <w:rPr>
          <w:rFonts w:ascii="Consolas" w:hAnsi="Consolas" w:cs="Consolas"/>
          <w:sz w:val="22"/>
          <w:szCs w:val="22"/>
          <w:lang w:val="uk-UA"/>
        </w:rPr>
      </w:pPr>
      <w:r w:rsidRPr="00472BA9">
        <w:rPr>
          <w:rFonts w:ascii="Consolas" w:hAnsi="Consolas" w:cs="Consolas"/>
          <w:b/>
          <w:color w:val="808000" w:themeColor="accent2" w:themeShade="80"/>
          <w:sz w:val="24"/>
          <w:szCs w:val="22"/>
          <w:lang w:val="uk-UA"/>
        </w:rPr>
        <w:t>методи консультування</w:t>
      </w:r>
      <w:r w:rsidRPr="00472BA9">
        <w:rPr>
          <w:rFonts w:ascii="Consolas" w:hAnsi="Consolas" w:cs="Consolas"/>
          <w:sz w:val="22"/>
          <w:szCs w:val="22"/>
          <w:lang w:val="uk-UA"/>
        </w:rPr>
        <w:t xml:space="preserve">: індивідуальне; групове; сімейне; </w:t>
      </w:r>
    </w:p>
    <w:p w:rsidR="008E7C3B" w:rsidRPr="00472BA9" w:rsidRDefault="008E7C3B" w:rsidP="0014075C">
      <w:pPr>
        <w:pStyle w:val="a3"/>
        <w:numPr>
          <w:ilvl w:val="0"/>
          <w:numId w:val="8"/>
        </w:numPr>
        <w:spacing w:before="0" w:after="0" w:line="259" w:lineRule="auto"/>
        <w:ind w:left="851"/>
        <w:jc w:val="both"/>
        <w:rPr>
          <w:rFonts w:ascii="Consolas" w:hAnsi="Consolas" w:cs="Consolas"/>
          <w:sz w:val="22"/>
          <w:szCs w:val="22"/>
          <w:lang w:val="uk-UA"/>
        </w:rPr>
      </w:pPr>
      <w:r w:rsidRPr="00472BA9">
        <w:rPr>
          <w:rFonts w:ascii="Consolas" w:hAnsi="Consolas" w:cs="Consolas"/>
          <w:b/>
          <w:color w:val="808000" w:themeColor="accent2" w:themeShade="80"/>
          <w:sz w:val="24"/>
          <w:szCs w:val="22"/>
          <w:lang w:val="uk-UA"/>
        </w:rPr>
        <w:t>форми консультування</w:t>
      </w:r>
      <w:r w:rsidRPr="00472BA9">
        <w:rPr>
          <w:rFonts w:ascii="Consolas" w:hAnsi="Consolas" w:cs="Consolas"/>
          <w:sz w:val="22"/>
          <w:szCs w:val="22"/>
          <w:lang w:val="uk-UA"/>
        </w:rPr>
        <w:t>: контактне (віч-на-віч); дистанційне (телефонне, он-лайн).</w:t>
      </w:r>
    </w:p>
    <w:p w:rsidR="00472BA9" w:rsidRDefault="00472BA9" w:rsidP="0078595B">
      <w:pPr>
        <w:spacing w:before="0" w:after="0"/>
        <w:jc w:val="both"/>
        <w:rPr>
          <w:rFonts w:ascii="Consolas" w:hAnsi="Consolas" w:cs="Consolas"/>
          <w:sz w:val="22"/>
          <w:szCs w:val="22"/>
          <w:lang w:val="uk-UA"/>
        </w:rPr>
      </w:pPr>
    </w:p>
    <w:p w:rsidR="008E7C3B" w:rsidRPr="00472BA9" w:rsidRDefault="008E7C3B" w:rsidP="0078595B">
      <w:pPr>
        <w:spacing w:before="0" w:after="0"/>
        <w:jc w:val="both"/>
        <w:rPr>
          <w:rFonts w:ascii="Consolas" w:hAnsi="Consolas" w:cs="Consolas"/>
          <w:b/>
          <w:sz w:val="22"/>
          <w:szCs w:val="22"/>
          <w:lang w:val="uk-UA"/>
        </w:rPr>
      </w:pPr>
      <w:r w:rsidRPr="00472BA9">
        <w:rPr>
          <w:rFonts w:ascii="Consolas" w:hAnsi="Consolas" w:cs="Consolas"/>
          <w:b/>
          <w:sz w:val="22"/>
          <w:szCs w:val="22"/>
          <w:lang w:val="uk-UA"/>
        </w:rPr>
        <w:t>Фахівці-управлінці з експертно-консультативної діяльно</w:t>
      </w:r>
      <w:r w:rsidR="00472BA9" w:rsidRPr="00472BA9">
        <w:rPr>
          <w:rFonts w:ascii="Consolas" w:hAnsi="Consolas" w:cs="Consolas"/>
          <w:b/>
          <w:sz w:val="22"/>
          <w:szCs w:val="22"/>
          <w:lang w:val="uk-UA"/>
        </w:rPr>
        <w:t xml:space="preserve">сті </w:t>
      </w:r>
      <w:r w:rsidRPr="00472BA9">
        <w:rPr>
          <w:rFonts w:ascii="Consolas" w:hAnsi="Consolas" w:cs="Consolas"/>
          <w:b/>
          <w:sz w:val="22"/>
          <w:szCs w:val="22"/>
          <w:lang w:val="uk-UA"/>
        </w:rPr>
        <w:t xml:space="preserve">мають засвоїти такі види та методи консультування: </w:t>
      </w:r>
    </w:p>
    <w:p w:rsidR="008E7C3B" w:rsidRPr="00472BA9" w:rsidRDefault="008E7C3B" w:rsidP="0014075C">
      <w:pPr>
        <w:pStyle w:val="a3"/>
        <w:numPr>
          <w:ilvl w:val="0"/>
          <w:numId w:val="9"/>
        </w:numPr>
        <w:spacing w:before="0" w:after="0" w:line="259" w:lineRule="auto"/>
        <w:ind w:left="851"/>
        <w:jc w:val="both"/>
        <w:rPr>
          <w:rFonts w:ascii="Consolas" w:hAnsi="Consolas" w:cs="Consolas"/>
          <w:sz w:val="22"/>
          <w:szCs w:val="22"/>
          <w:lang w:val="uk-UA"/>
        </w:rPr>
      </w:pPr>
      <w:r w:rsidRPr="00472BA9">
        <w:rPr>
          <w:rFonts w:ascii="Consolas" w:hAnsi="Consolas" w:cs="Consolas"/>
          <w:b/>
          <w:color w:val="808000" w:themeColor="accent2" w:themeShade="80"/>
          <w:sz w:val="24"/>
          <w:szCs w:val="22"/>
          <w:lang w:val="uk-UA"/>
        </w:rPr>
        <w:t>інформаційно-мотиваційне</w:t>
      </w:r>
      <w:r w:rsidRPr="00472BA9">
        <w:rPr>
          <w:rFonts w:ascii="Consolas" w:hAnsi="Consolas" w:cs="Consolas"/>
          <w:color w:val="808000" w:themeColor="accent2" w:themeShade="80"/>
          <w:sz w:val="24"/>
          <w:szCs w:val="22"/>
          <w:lang w:val="uk-UA"/>
        </w:rPr>
        <w:t xml:space="preserve"> </w:t>
      </w:r>
      <w:r w:rsidRPr="00472BA9">
        <w:rPr>
          <w:rFonts w:ascii="Consolas" w:hAnsi="Consolas" w:cs="Consolas"/>
          <w:sz w:val="22"/>
          <w:szCs w:val="22"/>
          <w:lang w:val="uk-UA"/>
        </w:rPr>
        <w:t xml:space="preserve">— таке, що має на меті надання отримувачу інформації та підтримки, що </w:t>
      </w:r>
      <w:r w:rsidRPr="00472BA9">
        <w:rPr>
          <w:rFonts w:ascii="Consolas" w:hAnsi="Consolas" w:cs="Consolas"/>
          <w:sz w:val="22"/>
          <w:szCs w:val="22"/>
          <w:lang w:val="uk-UA"/>
        </w:rPr>
        <w:lastRenderedPageBreak/>
        <w:t xml:space="preserve">допоможе йому прийняти усвідомлене рішення й оцінити ресурси щодо бажаних поведінкових змін; </w:t>
      </w:r>
    </w:p>
    <w:p w:rsidR="008E7C3B" w:rsidRPr="00472BA9" w:rsidRDefault="008E7C3B" w:rsidP="0014075C">
      <w:pPr>
        <w:pStyle w:val="a3"/>
        <w:numPr>
          <w:ilvl w:val="0"/>
          <w:numId w:val="9"/>
        </w:numPr>
        <w:spacing w:before="0" w:after="0" w:line="259" w:lineRule="auto"/>
        <w:ind w:left="851"/>
        <w:jc w:val="both"/>
        <w:rPr>
          <w:rFonts w:ascii="Consolas" w:hAnsi="Consolas" w:cs="Consolas"/>
          <w:sz w:val="22"/>
          <w:szCs w:val="22"/>
          <w:lang w:val="uk-UA"/>
        </w:rPr>
      </w:pPr>
      <w:r w:rsidRPr="00472BA9">
        <w:rPr>
          <w:rFonts w:ascii="Consolas" w:hAnsi="Consolas" w:cs="Consolas"/>
          <w:b/>
          <w:color w:val="808000" w:themeColor="accent2" w:themeShade="80"/>
          <w:sz w:val="24"/>
          <w:szCs w:val="22"/>
          <w:lang w:val="uk-UA"/>
        </w:rPr>
        <w:t>орієнтоване на вирішення завдання</w:t>
      </w:r>
      <w:r w:rsidRPr="00472BA9">
        <w:rPr>
          <w:rFonts w:ascii="Consolas" w:hAnsi="Consolas" w:cs="Consolas"/>
          <w:color w:val="808000" w:themeColor="accent2" w:themeShade="80"/>
          <w:sz w:val="24"/>
          <w:szCs w:val="22"/>
          <w:lang w:val="uk-UA"/>
        </w:rPr>
        <w:t xml:space="preserve"> </w:t>
      </w:r>
      <w:r w:rsidRPr="00472BA9">
        <w:rPr>
          <w:rFonts w:ascii="Consolas" w:hAnsi="Consolas" w:cs="Consolas"/>
          <w:sz w:val="22"/>
          <w:szCs w:val="22"/>
          <w:lang w:val="uk-UA"/>
        </w:rPr>
        <w:t xml:space="preserve">— короткочасний консультативний процес, покликаний допомогти отримувачу подолати визначені складні життєві обставини через постановку послідовних задач, виконання яких забезпечує досягнення бажаної мети; </w:t>
      </w:r>
    </w:p>
    <w:p w:rsidR="008E7C3B" w:rsidRPr="00472BA9" w:rsidRDefault="008E7C3B" w:rsidP="0014075C">
      <w:pPr>
        <w:pStyle w:val="a3"/>
        <w:numPr>
          <w:ilvl w:val="0"/>
          <w:numId w:val="9"/>
        </w:numPr>
        <w:spacing w:before="0" w:after="0" w:line="259" w:lineRule="auto"/>
        <w:ind w:left="851"/>
        <w:jc w:val="both"/>
        <w:rPr>
          <w:rFonts w:ascii="Consolas" w:hAnsi="Consolas" w:cs="Consolas"/>
          <w:sz w:val="22"/>
          <w:szCs w:val="22"/>
          <w:lang w:val="uk-UA"/>
        </w:rPr>
      </w:pPr>
      <w:r w:rsidRPr="00472BA9">
        <w:rPr>
          <w:rFonts w:ascii="Consolas" w:hAnsi="Consolas" w:cs="Consolas"/>
          <w:b/>
          <w:color w:val="808000" w:themeColor="accent2" w:themeShade="80"/>
          <w:sz w:val="24"/>
          <w:szCs w:val="22"/>
          <w:lang w:val="uk-UA"/>
        </w:rPr>
        <w:t>індивідуальне</w:t>
      </w:r>
      <w:r w:rsidRPr="00472BA9">
        <w:rPr>
          <w:rFonts w:ascii="Consolas" w:hAnsi="Consolas" w:cs="Consolas"/>
          <w:b/>
          <w:i/>
          <w:sz w:val="22"/>
          <w:szCs w:val="22"/>
          <w:lang w:val="uk-UA"/>
        </w:rPr>
        <w:t xml:space="preserve"> </w:t>
      </w:r>
      <w:r w:rsidRPr="00472BA9">
        <w:rPr>
          <w:rFonts w:ascii="Consolas" w:hAnsi="Consolas" w:cs="Consolas"/>
          <w:sz w:val="22"/>
          <w:szCs w:val="22"/>
          <w:lang w:val="uk-UA"/>
        </w:rPr>
        <w:t xml:space="preserve">— персональна допомога отримувачу, спрямована на розвиток його компетентності щодо подолання складних ситуацій, мобілізацію ресурсів й потенціалу для подальшого запобігання їх виникненню; </w:t>
      </w:r>
    </w:p>
    <w:p w:rsidR="008E7C3B" w:rsidRPr="00472BA9" w:rsidRDefault="008E7C3B" w:rsidP="0014075C">
      <w:pPr>
        <w:pStyle w:val="a3"/>
        <w:numPr>
          <w:ilvl w:val="0"/>
          <w:numId w:val="9"/>
        </w:numPr>
        <w:spacing w:before="0" w:after="0" w:line="259" w:lineRule="auto"/>
        <w:ind w:left="851"/>
        <w:jc w:val="both"/>
        <w:rPr>
          <w:rFonts w:ascii="Consolas" w:hAnsi="Consolas" w:cs="Consolas"/>
          <w:sz w:val="22"/>
          <w:szCs w:val="22"/>
          <w:lang w:val="uk-UA"/>
        </w:rPr>
      </w:pPr>
      <w:r w:rsidRPr="00472BA9">
        <w:rPr>
          <w:rFonts w:ascii="Consolas" w:hAnsi="Consolas" w:cs="Consolas"/>
          <w:b/>
          <w:color w:val="808000" w:themeColor="accent2" w:themeShade="80"/>
          <w:sz w:val="24"/>
          <w:szCs w:val="22"/>
          <w:lang w:val="uk-UA"/>
        </w:rPr>
        <w:t>групове</w:t>
      </w:r>
      <w:r w:rsidRPr="00472BA9">
        <w:rPr>
          <w:rFonts w:ascii="Consolas" w:hAnsi="Consolas" w:cs="Consolas"/>
          <w:sz w:val="22"/>
          <w:szCs w:val="22"/>
          <w:lang w:val="uk-UA"/>
        </w:rPr>
        <w:t xml:space="preserve"> — його учасниками-отримувачами є дві чи більше осіб з подібними складними ситуаціями чи зі спільним запитом щодо очікуваної допомоги. </w:t>
      </w:r>
    </w:p>
    <w:p w:rsidR="00472BA9" w:rsidRDefault="00472BA9" w:rsidP="0078595B">
      <w:pPr>
        <w:spacing w:before="0" w:after="0"/>
        <w:jc w:val="both"/>
        <w:rPr>
          <w:rFonts w:ascii="Consolas" w:hAnsi="Consolas" w:cs="Consolas"/>
          <w:sz w:val="22"/>
          <w:szCs w:val="22"/>
          <w:lang w:val="uk-UA"/>
        </w:rPr>
      </w:pPr>
    </w:p>
    <w:p w:rsidR="008E7C3B" w:rsidRPr="00472BA9" w:rsidRDefault="008E7C3B" w:rsidP="0078595B">
      <w:pPr>
        <w:spacing w:before="0" w:after="0"/>
        <w:jc w:val="both"/>
        <w:rPr>
          <w:rFonts w:ascii="Consolas" w:hAnsi="Consolas" w:cs="Consolas"/>
          <w:b/>
          <w:sz w:val="22"/>
          <w:szCs w:val="22"/>
          <w:lang w:val="uk-UA"/>
        </w:rPr>
      </w:pPr>
      <w:r w:rsidRPr="00472BA9">
        <w:rPr>
          <w:rFonts w:ascii="Consolas" w:hAnsi="Consolas" w:cs="Consolas"/>
          <w:b/>
          <w:sz w:val="22"/>
          <w:szCs w:val="22"/>
          <w:lang w:val="uk-UA"/>
        </w:rPr>
        <w:t xml:space="preserve">Зміст соціальної послуги консультування складають такі основні напрями діяльності: </w:t>
      </w:r>
    </w:p>
    <w:p w:rsidR="008E7C3B" w:rsidRPr="00472BA9" w:rsidRDefault="008E7C3B" w:rsidP="0014075C">
      <w:pPr>
        <w:pStyle w:val="a3"/>
        <w:numPr>
          <w:ilvl w:val="0"/>
          <w:numId w:val="10"/>
        </w:numPr>
        <w:spacing w:before="0" w:after="0" w:line="259" w:lineRule="auto"/>
        <w:ind w:left="851"/>
        <w:jc w:val="both"/>
        <w:rPr>
          <w:rFonts w:ascii="Consolas" w:hAnsi="Consolas" w:cs="Consolas"/>
          <w:sz w:val="22"/>
          <w:szCs w:val="22"/>
          <w:lang w:val="uk-UA"/>
        </w:rPr>
      </w:pPr>
      <w:r w:rsidRPr="00472BA9">
        <w:rPr>
          <w:rFonts w:ascii="Consolas" w:hAnsi="Consolas" w:cs="Consolas"/>
          <w:sz w:val="22"/>
          <w:szCs w:val="22"/>
          <w:lang w:val="uk-UA"/>
        </w:rPr>
        <w:t xml:space="preserve">надання інформації з різних питань; </w:t>
      </w:r>
    </w:p>
    <w:p w:rsidR="008E7C3B" w:rsidRPr="00472BA9" w:rsidRDefault="008E7C3B" w:rsidP="0014075C">
      <w:pPr>
        <w:pStyle w:val="a3"/>
        <w:numPr>
          <w:ilvl w:val="0"/>
          <w:numId w:val="10"/>
        </w:numPr>
        <w:spacing w:before="0" w:after="0" w:line="259" w:lineRule="auto"/>
        <w:ind w:left="851"/>
        <w:jc w:val="both"/>
        <w:rPr>
          <w:rFonts w:ascii="Consolas" w:hAnsi="Consolas" w:cs="Consolas"/>
          <w:sz w:val="22"/>
          <w:szCs w:val="22"/>
          <w:lang w:val="uk-UA"/>
        </w:rPr>
      </w:pPr>
      <w:r w:rsidRPr="00472BA9">
        <w:rPr>
          <w:rFonts w:ascii="Consolas" w:hAnsi="Consolas" w:cs="Consolas"/>
          <w:sz w:val="22"/>
          <w:szCs w:val="22"/>
          <w:lang w:val="uk-UA"/>
        </w:rPr>
        <w:t xml:space="preserve">допомога в аналізі життєвої ситуації, визначення основних проблем; </w:t>
      </w:r>
    </w:p>
    <w:p w:rsidR="008E7C3B" w:rsidRPr="00472BA9" w:rsidRDefault="008E7C3B" w:rsidP="0014075C">
      <w:pPr>
        <w:pStyle w:val="a3"/>
        <w:numPr>
          <w:ilvl w:val="0"/>
          <w:numId w:val="10"/>
        </w:numPr>
        <w:spacing w:before="0" w:after="0" w:line="259" w:lineRule="auto"/>
        <w:ind w:left="851"/>
        <w:jc w:val="both"/>
        <w:rPr>
          <w:rFonts w:ascii="Consolas" w:hAnsi="Consolas" w:cs="Consolas"/>
          <w:sz w:val="22"/>
          <w:szCs w:val="22"/>
          <w:lang w:val="uk-UA"/>
        </w:rPr>
      </w:pPr>
      <w:r w:rsidRPr="00472BA9">
        <w:rPr>
          <w:rFonts w:ascii="Consolas" w:hAnsi="Consolas" w:cs="Consolas"/>
          <w:sz w:val="22"/>
          <w:szCs w:val="22"/>
          <w:lang w:val="uk-UA"/>
        </w:rPr>
        <w:t xml:space="preserve">надання підтримки у складанні плану виходу зі складної життєвої ситуації та прийняття рішень для розв’язання основних проблем; </w:t>
      </w:r>
    </w:p>
    <w:p w:rsidR="00F6741A" w:rsidRDefault="008E7C3B" w:rsidP="0014075C">
      <w:pPr>
        <w:pStyle w:val="a3"/>
        <w:numPr>
          <w:ilvl w:val="0"/>
          <w:numId w:val="10"/>
        </w:numPr>
        <w:spacing w:before="0" w:after="0" w:line="259" w:lineRule="auto"/>
        <w:ind w:left="851"/>
        <w:jc w:val="both"/>
        <w:rPr>
          <w:rFonts w:ascii="Consolas" w:hAnsi="Consolas" w:cs="Consolas"/>
          <w:sz w:val="22"/>
          <w:szCs w:val="22"/>
          <w:lang w:val="uk-UA"/>
        </w:rPr>
      </w:pPr>
      <w:r w:rsidRPr="00472BA9">
        <w:rPr>
          <w:rFonts w:ascii="Consolas" w:hAnsi="Consolas" w:cs="Consolas"/>
          <w:sz w:val="22"/>
          <w:szCs w:val="22"/>
          <w:lang w:val="uk-UA"/>
        </w:rPr>
        <w:t>надання рекомендацій щодо отримання правової допомоги.</w:t>
      </w:r>
    </w:p>
    <w:p w:rsidR="00E56AF2" w:rsidRDefault="00E56AF2" w:rsidP="0078595B">
      <w:pPr>
        <w:spacing w:before="0" w:after="0" w:line="259" w:lineRule="auto"/>
        <w:jc w:val="both"/>
        <w:rPr>
          <w:rFonts w:ascii="Consolas" w:hAnsi="Consolas" w:cs="Consolas"/>
          <w:szCs w:val="22"/>
          <w:lang w:val="uk-UA"/>
        </w:rPr>
      </w:pPr>
    </w:p>
    <w:p w:rsidR="0078595B" w:rsidRDefault="0078595B" w:rsidP="0078595B">
      <w:pPr>
        <w:spacing w:before="0" w:after="0" w:line="259" w:lineRule="auto"/>
        <w:jc w:val="both"/>
        <w:rPr>
          <w:rFonts w:ascii="Consolas" w:hAnsi="Consolas" w:cs="Consolas"/>
          <w:szCs w:val="22"/>
          <w:lang w:val="uk-UA"/>
        </w:rPr>
      </w:pPr>
    </w:p>
    <w:p w:rsidR="0078595B" w:rsidRDefault="0078595B" w:rsidP="0078595B">
      <w:pPr>
        <w:spacing w:before="0" w:after="0" w:line="259" w:lineRule="auto"/>
        <w:jc w:val="both"/>
        <w:rPr>
          <w:rFonts w:ascii="Consolas" w:hAnsi="Consolas" w:cs="Consolas"/>
          <w:szCs w:val="22"/>
          <w:lang w:val="uk-UA"/>
        </w:rPr>
      </w:pPr>
    </w:p>
    <w:p w:rsidR="0078595B" w:rsidRPr="00E56AF2" w:rsidRDefault="0078595B" w:rsidP="0078595B">
      <w:pPr>
        <w:spacing w:before="0" w:after="0" w:line="259" w:lineRule="auto"/>
        <w:jc w:val="both"/>
        <w:rPr>
          <w:rFonts w:ascii="Consolas" w:hAnsi="Consolas" w:cs="Consolas"/>
          <w:szCs w:val="22"/>
          <w:lang w:val="uk-UA"/>
        </w:rPr>
      </w:pPr>
    </w:p>
    <w:p w:rsidR="00E56AF2" w:rsidRDefault="00E56AF2" w:rsidP="0078595B">
      <w:pPr>
        <w:pStyle w:val="a3"/>
        <w:numPr>
          <w:ilvl w:val="0"/>
          <w:numId w:val="2"/>
        </w:numPr>
        <w:spacing w:before="0" w:after="0"/>
        <w:jc w:val="both"/>
        <w:rPr>
          <w:rFonts w:ascii="Consolas" w:hAnsi="Consolas" w:cs="Consolas"/>
          <w:b/>
          <w:color w:val="C00000"/>
          <w:sz w:val="32"/>
          <w:lang w:val="uk-UA"/>
        </w:rPr>
      </w:pPr>
      <w:r w:rsidRPr="00E56AF2">
        <w:rPr>
          <w:rFonts w:ascii="Consolas" w:hAnsi="Consolas" w:cs="Consolas"/>
          <w:b/>
          <w:color w:val="C00000"/>
          <w:sz w:val="32"/>
          <w:lang w:val="uk-UA"/>
        </w:rPr>
        <w:lastRenderedPageBreak/>
        <w:t>ПРИНЦИП КОНФІДЕНЦІЙНОСТІ ТА ТОЛЕРАНТНОСТІ</w:t>
      </w:r>
    </w:p>
    <w:p w:rsidR="00413D66" w:rsidRPr="00413D66" w:rsidRDefault="00413D66" w:rsidP="0078595B">
      <w:pPr>
        <w:spacing w:before="0" w:after="0"/>
        <w:ind w:left="360"/>
        <w:jc w:val="both"/>
        <w:rPr>
          <w:rFonts w:ascii="Consolas" w:hAnsi="Consolas" w:cs="Consolas"/>
          <w:sz w:val="22"/>
          <w:szCs w:val="22"/>
          <w:lang w:val="uk-U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6003"/>
      </w:tblGrid>
      <w:tr w:rsidR="00413D66" w:rsidRPr="00413D66" w:rsidTr="00E47D0C">
        <w:tc>
          <w:tcPr>
            <w:tcW w:w="988" w:type="dxa"/>
          </w:tcPr>
          <w:p w:rsidR="00413D66" w:rsidRPr="00413D66" w:rsidRDefault="00413D66" w:rsidP="0078595B">
            <w:pPr>
              <w:ind w:left="360"/>
              <w:jc w:val="center"/>
              <w:rPr>
                <w:rFonts w:ascii="Consolas" w:hAnsi="Consolas" w:cs="Consolas"/>
                <w:lang w:val="uk-UA"/>
              </w:rPr>
            </w:pPr>
            <w:r w:rsidRPr="00413D66">
              <w:rPr>
                <w:rFonts w:ascii="Consolas" w:hAnsi="Consolas" w:cs="Consolas"/>
                <w:sz w:val="96"/>
                <w:lang w:val="uk-UA"/>
              </w:rPr>
              <w:t>!</w:t>
            </w:r>
          </w:p>
        </w:tc>
        <w:tc>
          <w:tcPr>
            <w:tcW w:w="8357" w:type="dxa"/>
          </w:tcPr>
          <w:p w:rsidR="00413D66" w:rsidRPr="00413D66" w:rsidRDefault="00413D66" w:rsidP="0078595B">
            <w:pPr>
              <w:ind w:left="360"/>
              <w:jc w:val="both"/>
              <w:rPr>
                <w:rFonts w:ascii="Consolas" w:hAnsi="Consolas" w:cs="Consolas"/>
                <w:b/>
                <w:color w:val="808000" w:themeColor="accent2" w:themeShade="80"/>
                <w:lang w:val="uk-UA"/>
              </w:rPr>
            </w:pPr>
            <w:r w:rsidRPr="00413D66">
              <w:rPr>
                <w:rFonts w:ascii="Consolas" w:hAnsi="Consolas" w:cs="Consolas"/>
                <w:b/>
                <w:color w:val="808000" w:themeColor="accent2" w:themeShade="80"/>
                <w:sz w:val="24"/>
                <w:lang w:val="uk-UA"/>
              </w:rPr>
              <w:t>Нетдотримання принципів</w:t>
            </w:r>
            <w:r w:rsidRPr="00413D66">
              <w:rPr>
                <w:rFonts w:ascii="Consolas" w:hAnsi="Consolas" w:cs="Consolas"/>
                <w:color w:val="808000" w:themeColor="accent2" w:themeShade="80"/>
                <w:sz w:val="24"/>
                <w:lang w:val="uk-UA"/>
              </w:rPr>
              <w:t xml:space="preserve"> </w:t>
            </w:r>
            <w:r w:rsidRPr="00413D66">
              <w:rPr>
                <w:rFonts w:ascii="Consolas" w:hAnsi="Consolas" w:cs="Consolas"/>
                <w:lang w:val="uk-UA"/>
              </w:rPr>
              <w:t xml:space="preserve">може призвести до труднощів у роботі з клієнтом, проблеми професійного вигорання фахівця, незадоволення з боку клієнтів тощо. Професійні цінності іноді можуть відрізнятися від особистих (персональних) цінностей консультанта. Якщо такі суперечності зумовлюють проблеми з належним виконанням професійних обов’язків або є причиною внутрішньо-особистісного конфлікту консультанта, то йому </w:t>
            </w:r>
            <w:r w:rsidRPr="00413D66">
              <w:rPr>
                <w:rFonts w:ascii="Consolas" w:hAnsi="Consolas" w:cs="Consolas"/>
                <w:b/>
                <w:color w:val="808000" w:themeColor="accent2" w:themeShade="80"/>
                <w:lang w:val="uk-UA"/>
              </w:rPr>
              <w:t>варто звернутися до супервізії.</w:t>
            </w:r>
          </w:p>
          <w:p w:rsidR="00413D66" w:rsidRPr="00413D66" w:rsidRDefault="00413D66" w:rsidP="0078595B">
            <w:pPr>
              <w:jc w:val="both"/>
              <w:rPr>
                <w:rFonts w:ascii="Consolas" w:hAnsi="Consolas" w:cs="Consolas"/>
                <w:lang w:val="uk-UA"/>
              </w:rPr>
            </w:pPr>
          </w:p>
        </w:tc>
      </w:tr>
    </w:tbl>
    <w:p w:rsidR="00413D66" w:rsidRDefault="00413D66" w:rsidP="0078595B">
      <w:pPr>
        <w:spacing w:before="0" w:after="0"/>
        <w:jc w:val="both"/>
        <w:rPr>
          <w:rFonts w:ascii="Consolas" w:hAnsi="Consolas" w:cs="Consolas"/>
          <w:sz w:val="22"/>
          <w:szCs w:val="22"/>
          <w:lang w:val="uk-UA"/>
        </w:rPr>
      </w:pPr>
      <w:r w:rsidRPr="00413D66">
        <w:rPr>
          <w:rFonts w:ascii="Consolas" w:hAnsi="Consolas" w:cs="Consolas"/>
          <w:b/>
          <w:color w:val="808000" w:themeColor="accent2" w:themeShade="80"/>
          <w:sz w:val="24"/>
          <w:szCs w:val="22"/>
          <w:lang w:val="uk-UA"/>
        </w:rPr>
        <w:t>ПРИНЦИП КОНФІДЕНЦІЙНОСТІ</w:t>
      </w:r>
      <w:r w:rsidRPr="00413D66">
        <w:rPr>
          <w:rFonts w:ascii="Consolas" w:hAnsi="Consolas" w:cs="Consolas"/>
          <w:b/>
          <w:i/>
          <w:color w:val="808000" w:themeColor="accent2" w:themeShade="80"/>
          <w:sz w:val="24"/>
          <w:szCs w:val="22"/>
          <w:u w:val="single"/>
          <w:lang w:val="uk-UA"/>
        </w:rPr>
        <w:t xml:space="preserve"> </w:t>
      </w:r>
      <w:r w:rsidRPr="00413D66">
        <w:rPr>
          <w:rFonts w:ascii="Consolas" w:hAnsi="Consolas" w:cs="Consolas"/>
          <w:sz w:val="22"/>
          <w:szCs w:val="22"/>
          <w:lang w:val="uk-UA"/>
        </w:rPr>
        <w:t>передбачає, що інформація, отримана службою психологічного консультування (консультантом), не підлягає розголошенню.</w:t>
      </w:r>
    </w:p>
    <w:p w:rsidR="00413D66" w:rsidRPr="00413D66" w:rsidRDefault="00413D66" w:rsidP="0078595B">
      <w:pPr>
        <w:spacing w:before="0" w:after="0"/>
        <w:ind w:left="360"/>
        <w:jc w:val="both"/>
        <w:rPr>
          <w:rFonts w:ascii="Consolas" w:hAnsi="Consolas" w:cs="Consolas"/>
          <w:sz w:val="22"/>
          <w:szCs w:val="22"/>
          <w:lang w:val="uk-U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2053"/>
      </w:tblGrid>
      <w:tr w:rsidR="00413D66" w:rsidRPr="00413D66" w:rsidTr="00E47D0C">
        <w:tc>
          <w:tcPr>
            <w:tcW w:w="7230" w:type="dxa"/>
          </w:tcPr>
          <w:p w:rsidR="00413D66" w:rsidRPr="00413D66" w:rsidRDefault="00413D66" w:rsidP="0078595B">
            <w:pPr>
              <w:ind w:left="360"/>
              <w:jc w:val="both"/>
              <w:rPr>
                <w:rFonts w:ascii="Consolas" w:hAnsi="Consolas" w:cs="Consolas"/>
                <w:b/>
                <w:i/>
                <w:lang w:val="uk-UA"/>
              </w:rPr>
            </w:pPr>
            <w:r w:rsidRPr="00413D66">
              <w:rPr>
                <w:rFonts w:ascii="Consolas" w:hAnsi="Consolas" w:cs="Consolas"/>
                <w:b/>
                <w:color w:val="808000" w:themeColor="accent2" w:themeShade="80"/>
                <w:sz w:val="24"/>
                <w:lang w:val="uk-UA"/>
              </w:rPr>
              <w:t>КОНФІДЕНЦІЙНІСТЬ</w:t>
            </w:r>
            <w:r w:rsidRPr="00413D66">
              <w:rPr>
                <w:rFonts w:ascii="Consolas" w:hAnsi="Consolas" w:cs="Consolas"/>
                <w:color w:val="808000" w:themeColor="accent2" w:themeShade="80"/>
                <w:sz w:val="24"/>
                <w:lang w:val="uk-UA"/>
              </w:rPr>
              <w:t xml:space="preserve"> </w:t>
            </w:r>
            <w:r w:rsidRPr="00413D66">
              <w:rPr>
                <w:rFonts w:ascii="Consolas" w:hAnsi="Consolas" w:cs="Consolas"/>
                <w:lang w:val="uk-UA"/>
              </w:rPr>
              <w:t>– це контракт на словах між: двома людьми, в якому консультант обіцяє зберігати в таємниці все відомості, отримані в процесі консультування, а клієнт погоджується вірити цій обіцянці. Відносини не можуть розвиватися далі, якщо у вирішенні цього питання не досягнуті розуміння і довіра.</w:t>
            </w:r>
          </w:p>
        </w:tc>
        <w:tc>
          <w:tcPr>
            <w:tcW w:w="2115" w:type="dxa"/>
          </w:tcPr>
          <w:p w:rsidR="00413D66" w:rsidRPr="00413D66" w:rsidRDefault="00413D66" w:rsidP="0078595B">
            <w:pPr>
              <w:ind w:left="360"/>
              <w:jc w:val="both"/>
              <w:rPr>
                <w:rFonts w:ascii="Consolas" w:hAnsi="Consolas" w:cs="Consolas"/>
                <w:b/>
                <w:i/>
                <w:lang w:val="uk-UA"/>
              </w:rPr>
            </w:pPr>
            <w:r w:rsidRPr="00413D66">
              <w:rPr>
                <w:rFonts w:ascii="Consolas" w:hAnsi="Consolas" w:cs="Consolas"/>
                <w:noProof/>
                <w:lang w:eastAsia="ru-RU"/>
              </w:rPr>
              <w:drawing>
                <wp:inline distT="0" distB="0" distL="0" distR="0" wp14:anchorId="23F5AFC2" wp14:editId="2364737B">
                  <wp:extent cx="885825" cy="885825"/>
                  <wp:effectExtent l="0" t="0" r="9525" b="9525"/>
                  <wp:docPr id="1" name="Рисунок 1" descr="The HR Exchange – Brockholes 18th May | The HR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R Exchange – Brockholes 18th May | The HR Exchan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885825" cy="885825"/>
                          </a:xfrm>
                          <a:prstGeom prst="rect">
                            <a:avLst/>
                          </a:prstGeom>
                          <a:noFill/>
                          <a:ln>
                            <a:noFill/>
                          </a:ln>
                        </pic:spPr>
                      </pic:pic>
                    </a:graphicData>
                  </a:graphic>
                </wp:inline>
              </w:drawing>
            </w:r>
          </w:p>
        </w:tc>
      </w:tr>
    </w:tbl>
    <w:p w:rsidR="00413D66" w:rsidRPr="00413D66" w:rsidRDefault="00413D66" w:rsidP="0078595B">
      <w:pPr>
        <w:spacing w:before="0" w:after="0"/>
        <w:ind w:left="360"/>
        <w:jc w:val="both"/>
        <w:rPr>
          <w:rFonts w:ascii="Consolas" w:hAnsi="Consolas" w:cs="Consolas"/>
          <w:sz w:val="22"/>
          <w:szCs w:val="22"/>
          <w:lang w:val="uk-UA"/>
        </w:rPr>
      </w:pPr>
    </w:p>
    <w:p w:rsidR="00413D66" w:rsidRPr="00413D66" w:rsidRDefault="00413D66" w:rsidP="0078595B">
      <w:pPr>
        <w:spacing w:before="0" w:after="0"/>
        <w:jc w:val="both"/>
        <w:rPr>
          <w:rFonts w:ascii="Consolas" w:hAnsi="Consolas" w:cs="Consolas"/>
          <w:sz w:val="22"/>
          <w:szCs w:val="22"/>
          <w:lang w:val="uk-UA"/>
        </w:rPr>
      </w:pPr>
      <w:r w:rsidRPr="00413D66">
        <w:rPr>
          <w:rFonts w:ascii="Consolas" w:hAnsi="Consolas" w:cs="Consolas"/>
          <w:b/>
          <w:sz w:val="22"/>
          <w:szCs w:val="22"/>
          <w:lang w:val="uk-UA"/>
        </w:rPr>
        <w:t>З цієї самої причини питання конфіденційності</w:t>
      </w:r>
      <w:r w:rsidRPr="00413D66">
        <w:rPr>
          <w:rFonts w:ascii="Consolas" w:hAnsi="Consolas" w:cs="Consolas"/>
          <w:sz w:val="22"/>
          <w:szCs w:val="22"/>
          <w:lang w:val="uk-UA"/>
        </w:rPr>
        <w:t xml:space="preserve"> завжди обговорюється вже на першій сесії як для того, щоб розвіяти деякі страхи клієнта з приводу збереження </w:t>
      </w:r>
      <w:r w:rsidRPr="00413D66">
        <w:rPr>
          <w:rFonts w:ascii="Consolas" w:hAnsi="Consolas" w:cs="Consolas"/>
          <w:sz w:val="22"/>
          <w:szCs w:val="22"/>
          <w:lang w:val="uk-UA"/>
        </w:rPr>
        <w:lastRenderedPageBreak/>
        <w:t>наданих під час роботи відомостей, так і для того, щоб переконати клієнта, що все, що відбувається під час роботи, залишиться в таємниці: ні зацікавленому батькові, ні чоловікові, ні роботодавцю чи судді не нададуть ніякої інформації.</w:t>
      </w:r>
    </w:p>
    <w:p w:rsidR="00413D66" w:rsidRPr="00413D66" w:rsidRDefault="00413D66" w:rsidP="0078595B">
      <w:pPr>
        <w:spacing w:before="0" w:after="0"/>
        <w:jc w:val="both"/>
        <w:rPr>
          <w:rFonts w:ascii="Consolas" w:hAnsi="Consolas" w:cs="Consolas"/>
          <w:sz w:val="22"/>
          <w:szCs w:val="22"/>
          <w:lang w:val="uk-UA"/>
        </w:rPr>
      </w:pPr>
      <w:r w:rsidRPr="00413D66">
        <w:rPr>
          <w:rFonts w:ascii="Consolas" w:hAnsi="Consolas" w:cs="Consolas"/>
          <w:sz w:val="22"/>
          <w:szCs w:val="22"/>
          <w:lang w:val="uk-UA"/>
        </w:rPr>
        <w:t>Таким чином, психотерапевтичні відносини починаються із взаємної угоди – консультант обіцяє дотримуватись в роботі етичних норм, бути компетентним, робити все можливе в інтересах клієнта, зберігаючи при цьому конфіденційність, тоді як клієнт, зі свого боку, обіцяє, що він, наскільки це можливо, буде відкритим і буде ставитися до консультанта з довірою. Подібні угоди формують тимчасові рамки відносин доти, доки не з’являться близькість і повага, що виникають у процесі спільної роботи.</w:t>
      </w:r>
    </w:p>
    <w:p w:rsidR="00413D66" w:rsidRPr="00413D66" w:rsidRDefault="00413D66" w:rsidP="0078595B">
      <w:pPr>
        <w:spacing w:before="0" w:after="0"/>
        <w:jc w:val="both"/>
        <w:rPr>
          <w:rFonts w:ascii="Consolas" w:hAnsi="Consolas" w:cs="Consolas"/>
          <w:sz w:val="22"/>
          <w:szCs w:val="22"/>
          <w:lang w:val="uk-UA"/>
        </w:rPr>
      </w:pPr>
      <w:r w:rsidRPr="00413D66">
        <w:rPr>
          <w:rFonts w:ascii="Consolas" w:hAnsi="Consolas" w:cs="Consolas"/>
          <w:sz w:val="22"/>
          <w:szCs w:val="22"/>
          <w:lang w:val="uk-UA"/>
        </w:rPr>
        <w:t xml:space="preserve">Психолог </w:t>
      </w:r>
      <w:r w:rsidRPr="00413D66">
        <w:rPr>
          <w:rFonts w:ascii="Consolas" w:hAnsi="Consolas" w:cs="Consolas"/>
          <w:b/>
          <w:sz w:val="22"/>
          <w:szCs w:val="22"/>
          <w:lang w:val="uk-UA"/>
        </w:rPr>
        <w:t>зобов'язаний</w:t>
      </w:r>
      <w:r w:rsidRPr="00413D66">
        <w:rPr>
          <w:rFonts w:ascii="Consolas" w:hAnsi="Consolas" w:cs="Consolas"/>
          <w:sz w:val="22"/>
          <w:szCs w:val="22"/>
          <w:lang w:val="uk-UA"/>
        </w:rPr>
        <w:t xml:space="preserve"> додержуватися конфіденційності у всьому, що стосується взаємин з клієнтом, його особистого життя і життєвих обставин. </w:t>
      </w:r>
      <w:r w:rsidRPr="00302CDD">
        <w:rPr>
          <w:rFonts w:ascii="Consolas" w:hAnsi="Consolas" w:cs="Consolas"/>
          <w:b/>
          <w:sz w:val="22"/>
          <w:szCs w:val="22"/>
          <w:lang w:val="uk-UA"/>
        </w:rPr>
        <w:t>Виняток становлять випадки, коли виявлені симптоми є небезпечними для клієнта та інших людей, і психолог зобов'язаний поінформувати тих, хто може надати кваліфіковану допомогу.</w:t>
      </w:r>
    </w:p>
    <w:p w:rsidR="00413D66" w:rsidRPr="00413D66" w:rsidRDefault="00413D66" w:rsidP="0078595B">
      <w:pPr>
        <w:spacing w:before="0" w:after="0"/>
        <w:jc w:val="both"/>
        <w:rPr>
          <w:rFonts w:ascii="Consolas" w:hAnsi="Consolas" w:cs="Consolas"/>
          <w:sz w:val="22"/>
          <w:szCs w:val="22"/>
          <w:lang w:val="uk-UA"/>
        </w:rPr>
      </w:pPr>
      <w:r w:rsidRPr="00413D66">
        <w:rPr>
          <w:rFonts w:ascii="Consolas" w:hAnsi="Consolas" w:cs="Consolas"/>
          <w:b/>
          <w:color w:val="808000" w:themeColor="accent2" w:themeShade="80"/>
          <w:sz w:val="24"/>
          <w:szCs w:val="22"/>
          <w:lang w:val="uk-UA"/>
        </w:rPr>
        <w:t>ПРИНЦИП ТОЛЕРАНТНОСТІ</w:t>
      </w:r>
      <w:r w:rsidRPr="00413D66">
        <w:rPr>
          <w:rFonts w:ascii="Consolas" w:hAnsi="Consolas" w:cs="Consolas"/>
          <w:color w:val="808000" w:themeColor="accent2" w:themeShade="80"/>
          <w:sz w:val="24"/>
          <w:szCs w:val="22"/>
          <w:lang w:val="uk-UA"/>
        </w:rPr>
        <w:t xml:space="preserve"> </w:t>
      </w:r>
      <w:r w:rsidRPr="00413D66">
        <w:rPr>
          <w:rFonts w:ascii="Consolas" w:hAnsi="Consolas" w:cs="Consolas"/>
          <w:sz w:val="22"/>
          <w:szCs w:val="22"/>
          <w:lang w:val="uk-UA"/>
        </w:rPr>
        <w:t>пов'язаний з повагою і чутливим ставленням до клієнта. Важливим при цьому є професійне вміння приймати клієнта таким, яким він є, спілкуватися з ним, не оцінюючи, не критикуючи його норми та цінності, стиль життя та поведінку. Таке ставлення протиставляється як надлишковій благородності, так і примітивному, але великодушному співчуттю.</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2046"/>
      </w:tblGrid>
      <w:tr w:rsidR="00413D66" w:rsidRPr="00413D66" w:rsidTr="00E47D0C">
        <w:tc>
          <w:tcPr>
            <w:tcW w:w="7366" w:type="dxa"/>
          </w:tcPr>
          <w:p w:rsidR="00413D66" w:rsidRPr="00413D66" w:rsidRDefault="00413D66" w:rsidP="0078595B">
            <w:pPr>
              <w:ind w:left="360"/>
              <w:jc w:val="both"/>
              <w:rPr>
                <w:rFonts w:ascii="Consolas" w:hAnsi="Consolas" w:cs="Consolas"/>
                <w:b/>
                <w:i/>
                <w:lang w:val="uk-UA"/>
              </w:rPr>
            </w:pPr>
          </w:p>
          <w:p w:rsidR="00413D66" w:rsidRPr="00413D66" w:rsidRDefault="00413D66" w:rsidP="0078595B">
            <w:pPr>
              <w:jc w:val="both"/>
              <w:rPr>
                <w:rFonts w:ascii="Consolas" w:hAnsi="Consolas" w:cs="Consolas"/>
                <w:b/>
                <w:i/>
                <w:lang w:val="uk-UA"/>
              </w:rPr>
            </w:pPr>
          </w:p>
          <w:p w:rsidR="00413D66" w:rsidRPr="00413D66" w:rsidRDefault="00413D66" w:rsidP="0078595B">
            <w:pPr>
              <w:ind w:left="360"/>
              <w:jc w:val="both"/>
              <w:rPr>
                <w:rFonts w:ascii="Consolas" w:hAnsi="Consolas" w:cs="Consolas"/>
                <w:lang w:val="uk-UA"/>
              </w:rPr>
            </w:pPr>
            <w:r w:rsidRPr="00413D66">
              <w:rPr>
                <w:rFonts w:ascii="Consolas" w:hAnsi="Consolas" w:cs="Consolas"/>
                <w:b/>
                <w:color w:val="808000" w:themeColor="accent2" w:themeShade="80"/>
                <w:sz w:val="24"/>
                <w:lang w:val="uk-UA"/>
              </w:rPr>
              <w:t>ТОЛЕРАНТНІСТЬ</w:t>
            </w:r>
            <w:r w:rsidRPr="00413D66">
              <w:rPr>
                <w:rFonts w:ascii="Consolas" w:hAnsi="Consolas" w:cs="Consolas"/>
                <w:lang w:val="uk-UA"/>
              </w:rPr>
              <w:t xml:space="preserve"> – це повага права іншого бути таким, яким він є.</w:t>
            </w:r>
          </w:p>
        </w:tc>
        <w:tc>
          <w:tcPr>
            <w:tcW w:w="1979" w:type="dxa"/>
          </w:tcPr>
          <w:p w:rsidR="00413D66" w:rsidRPr="00413D66" w:rsidRDefault="00413D66" w:rsidP="0078595B">
            <w:pPr>
              <w:ind w:left="360"/>
              <w:jc w:val="both"/>
              <w:rPr>
                <w:rFonts w:ascii="Consolas" w:hAnsi="Consolas" w:cs="Consolas"/>
                <w:lang w:val="uk-UA"/>
              </w:rPr>
            </w:pPr>
            <w:r w:rsidRPr="00413D66">
              <w:rPr>
                <w:rFonts w:ascii="Consolas" w:hAnsi="Consolas" w:cs="Consolas"/>
                <w:noProof/>
                <w:lang w:eastAsia="ru-RU"/>
              </w:rPr>
              <w:drawing>
                <wp:inline distT="0" distB="0" distL="0" distR="0" wp14:anchorId="5FAEF808" wp14:editId="566E31E5">
                  <wp:extent cx="932872" cy="927406"/>
                  <wp:effectExtent l="0" t="0" r="635" b="6350"/>
                  <wp:docPr id="2" name="Рисунок 2" descr="Просування європейських принципів толерантності та недискримінації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сування європейських принципів толерантності та недискримінації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940222" cy="934713"/>
                          </a:xfrm>
                          <a:prstGeom prst="rect">
                            <a:avLst/>
                          </a:prstGeom>
                          <a:noFill/>
                          <a:ln>
                            <a:noFill/>
                          </a:ln>
                        </pic:spPr>
                      </pic:pic>
                    </a:graphicData>
                  </a:graphic>
                </wp:inline>
              </w:drawing>
            </w:r>
          </w:p>
        </w:tc>
      </w:tr>
    </w:tbl>
    <w:p w:rsidR="00413D66" w:rsidRPr="00413D66" w:rsidRDefault="00413D66" w:rsidP="0078595B">
      <w:pPr>
        <w:spacing w:before="0" w:after="0"/>
        <w:ind w:left="360"/>
        <w:jc w:val="both"/>
        <w:rPr>
          <w:rFonts w:ascii="Consolas" w:hAnsi="Consolas" w:cs="Consolas"/>
          <w:sz w:val="22"/>
          <w:szCs w:val="22"/>
          <w:lang w:val="uk-UA"/>
        </w:rPr>
      </w:pPr>
    </w:p>
    <w:p w:rsidR="00413D66" w:rsidRPr="00413D66" w:rsidRDefault="00413D66" w:rsidP="0078595B">
      <w:pPr>
        <w:spacing w:before="0" w:after="0"/>
        <w:jc w:val="both"/>
        <w:rPr>
          <w:rFonts w:ascii="Consolas" w:hAnsi="Consolas" w:cs="Consolas"/>
          <w:sz w:val="22"/>
          <w:szCs w:val="22"/>
          <w:lang w:val="uk-UA"/>
        </w:rPr>
      </w:pPr>
      <w:r w:rsidRPr="00413D66">
        <w:rPr>
          <w:rFonts w:ascii="Consolas" w:hAnsi="Consolas" w:cs="Consolas"/>
          <w:b/>
          <w:color w:val="808000" w:themeColor="accent2" w:themeShade="80"/>
          <w:sz w:val="22"/>
          <w:szCs w:val="22"/>
          <w:lang w:val="uk-UA"/>
        </w:rPr>
        <w:t>БЕЗОЦІННІСТЬ</w:t>
      </w:r>
      <w:r w:rsidRPr="00413D66">
        <w:rPr>
          <w:rFonts w:ascii="Consolas" w:hAnsi="Consolas" w:cs="Consolas"/>
          <w:color w:val="808000" w:themeColor="accent2" w:themeShade="80"/>
          <w:sz w:val="22"/>
          <w:szCs w:val="22"/>
          <w:lang w:val="uk-UA"/>
        </w:rPr>
        <w:t xml:space="preserve"> </w:t>
      </w:r>
      <w:r w:rsidRPr="00413D66">
        <w:rPr>
          <w:rFonts w:ascii="Consolas" w:hAnsi="Consolas" w:cs="Consolas"/>
          <w:sz w:val="22"/>
          <w:szCs w:val="22"/>
          <w:lang w:val="uk-UA"/>
        </w:rPr>
        <w:t>– один із самих важких у реалізації принципів. На його повне втілення у взаємодію з клієнтом консультант витрачає багато років. Безоцінне ставлення ні в якому випадку не означає байдуже, індиферентне ставлення. Супроти того, це спокійне, досить уважне і поважливе ставлення до повідомлень клієнта.</w:t>
      </w:r>
    </w:p>
    <w:p w:rsidR="00413D66" w:rsidRPr="00413D66" w:rsidRDefault="00413D66" w:rsidP="0078595B">
      <w:pPr>
        <w:spacing w:before="0" w:after="0"/>
        <w:jc w:val="both"/>
        <w:rPr>
          <w:rFonts w:ascii="Consolas" w:hAnsi="Consolas" w:cs="Consolas"/>
          <w:sz w:val="22"/>
          <w:szCs w:val="22"/>
          <w:lang w:val="uk-UA"/>
        </w:rPr>
      </w:pPr>
      <w:r w:rsidRPr="00413D66">
        <w:rPr>
          <w:rFonts w:ascii="Consolas" w:hAnsi="Consolas" w:cs="Consolas"/>
          <w:b/>
          <w:sz w:val="22"/>
          <w:szCs w:val="22"/>
          <w:lang w:val="uk-UA"/>
        </w:rPr>
        <w:t>Приймати клієнта, не оцінюючи його, можна тоді, коли консультант сам навчиться приймати себе</w:t>
      </w:r>
      <w:r w:rsidRPr="00413D66">
        <w:rPr>
          <w:rFonts w:ascii="Consolas" w:hAnsi="Consolas" w:cs="Consolas"/>
          <w:b/>
          <w:i/>
          <w:sz w:val="22"/>
          <w:szCs w:val="22"/>
          <w:lang w:val="uk-UA"/>
        </w:rPr>
        <w:t>,</w:t>
      </w:r>
      <w:r w:rsidRPr="00413D66">
        <w:rPr>
          <w:rFonts w:ascii="Consolas" w:hAnsi="Consolas" w:cs="Consolas"/>
          <w:sz w:val="22"/>
          <w:szCs w:val="22"/>
          <w:lang w:val="uk-UA"/>
        </w:rPr>
        <w:t xml:space="preserve"> не вдаючись до жорсткого, критичного самоаналізу, який досить часто повторюється; не використовуючи при цьому безкінцеві спонукання та безмежні самопотурання, без самозахоплення і роздратування, толерантно переглядаючи всі події власного життя. </w:t>
      </w:r>
    </w:p>
    <w:p w:rsidR="00413D66" w:rsidRPr="00413D66" w:rsidRDefault="00413D66" w:rsidP="0078595B">
      <w:pPr>
        <w:spacing w:before="0" w:after="0"/>
        <w:ind w:left="360"/>
        <w:jc w:val="both"/>
        <w:rPr>
          <w:rFonts w:ascii="Consolas" w:hAnsi="Consolas" w:cs="Consolas"/>
          <w:sz w:val="22"/>
          <w:szCs w:val="22"/>
          <w:lang w:val="uk-UA"/>
        </w:rPr>
      </w:pPr>
      <w:r w:rsidRPr="00413D66">
        <w:rPr>
          <w:rFonts w:ascii="Consolas" w:hAnsi="Consolas" w:cs="Consolas"/>
          <w:sz w:val="22"/>
          <w:szCs w:val="22"/>
          <w:lang w:val="uk-UA"/>
        </w:rPr>
        <w:t>Отже, доброзичливе, безоцінне ставлення може вибудувати лише той консультант, який сам здатен бути «добрим клієнтом», точніше, той, хто прагне час від часу знов і знов працювати в межах власного самоусвідомлення, саморозуміння і, врешті-решт, над власною персональною ідентичністю, власною свободою та особистісним зростанням.</w:t>
      </w:r>
    </w:p>
    <w:p w:rsidR="00E56AF2" w:rsidRDefault="00E56AF2" w:rsidP="0078595B">
      <w:pPr>
        <w:spacing w:before="0" w:after="0"/>
        <w:jc w:val="both"/>
        <w:rPr>
          <w:rFonts w:ascii="Consolas" w:hAnsi="Consolas" w:cs="Consolas"/>
          <w:color w:val="C00000"/>
          <w:sz w:val="22"/>
          <w:lang w:val="uk-UA"/>
        </w:rPr>
      </w:pPr>
    </w:p>
    <w:p w:rsidR="00A0232B" w:rsidRDefault="00A0232B" w:rsidP="0078595B">
      <w:pPr>
        <w:spacing w:before="0" w:after="0"/>
        <w:jc w:val="both"/>
        <w:rPr>
          <w:rFonts w:ascii="Consolas" w:hAnsi="Consolas" w:cs="Consolas"/>
          <w:color w:val="C00000"/>
          <w:sz w:val="22"/>
          <w:lang w:val="uk-UA"/>
        </w:rPr>
      </w:pPr>
    </w:p>
    <w:p w:rsidR="0078595B" w:rsidRDefault="0078595B" w:rsidP="0078595B">
      <w:pPr>
        <w:spacing w:before="0" w:after="0"/>
        <w:jc w:val="both"/>
        <w:rPr>
          <w:rFonts w:ascii="Consolas" w:hAnsi="Consolas" w:cs="Consolas"/>
          <w:color w:val="C00000"/>
          <w:sz w:val="22"/>
          <w:lang w:val="uk-UA"/>
        </w:rPr>
      </w:pPr>
    </w:p>
    <w:p w:rsidR="0078595B" w:rsidRDefault="0078595B" w:rsidP="0078595B">
      <w:pPr>
        <w:spacing w:before="0" w:after="0"/>
        <w:jc w:val="both"/>
        <w:rPr>
          <w:rFonts w:ascii="Consolas" w:hAnsi="Consolas" w:cs="Consolas"/>
          <w:color w:val="C00000"/>
          <w:sz w:val="22"/>
          <w:lang w:val="uk-UA"/>
        </w:rPr>
      </w:pPr>
    </w:p>
    <w:p w:rsidR="0078595B" w:rsidRDefault="0078595B" w:rsidP="0078595B">
      <w:pPr>
        <w:spacing w:before="0" w:after="0"/>
        <w:jc w:val="both"/>
        <w:rPr>
          <w:rFonts w:ascii="Consolas" w:hAnsi="Consolas" w:cs="Consolas"/>
          <w:color w:val="C00000"/>
          <w:sz w:val="22"/>
          <w:lang w:val="uk-UA"/>
        </w:rPr>
      </w:pPr>
    </w:p>
    <w:p w:rsidR="0078595B" w:rsidRDefault="0078595B" w:rsidP="0078595B">
      <w:pPr>
        <w:spacing w:before="0" w:after="0"/>
        <w:jc w:val="both"/>
        <w:rPr>
          <w:rFonts w:ascii="Consolas" w:hAnsi="Consolas" w:cs="Consolas"/>
          <w:color w:val="C00000"/>
          <w:sz w:val="22"/>
          <w:lang w:val="uk-UA"/>
        </w:rPr>
      </w:pPr>
    </w:p>
    <w:p w:rsidR="0078595B" w:rsidRDefault="0078595B" w:rsidP="0078595B">
      <w:pPr>
        <w:spacing w:before="0" w:after="0"/>
        <w:jc w:val="both"/>
        <w:rPr>
          <w:rFonts w:ascii="Consolas" w:hAnsi="Consolas" w:cs="Consolas"/>
          <w:color w:val="C00000"/>
          <w:sz w:val="22"/>
          <w:lang w:val="uk-UA"/>
        </w:rPr>
      </w:pPr>
    </w:p>
    <w:p w:rsidR="0078595B" w:rsidRDefault="0078595B" w:rsidP="0078595B">
      <w:pPr>
        <w:spacing w:before="0" w:after="0"/>
        <w:jc w:val="both"/>
        <w:rPr>
          <w:rFonts w:ascii="Consolas" w:hAnsi="Consolas" w:cs="Consolas"/>
          <w:color w:val="C00000"/>
          <w:sz w:val="22"/>
          <w:lang w:val="uk-UA"/>
        </w:rPr>
      </w:pPr>
    </w:p>
    <w:p w:rsidR="0078595B" w:rsidRPr="00E56AF2" w:rsidRDefault="0078595B" w:rsidP="0078595B">
      <w:pPr>
        <w:spacing w:before="0" w:after="0"/>
        <w:jc w:val="both"/>
        <w:rPr>
          <w:rFonts w:ascii="Consolas" w:hAnsi="Consolas" w:cs="Consolas"/>
          <w:color w:val="C00000"/>
          <w:sz w:val="22"/>
          <w:lang w:val="uk-UA"/>
        </w:rPr>
      </w:pPr>
    </w:p>
    <w:p w:rsidR="00A0232B" w:rsidRDefault="00A0232B" w:rsidP="0078595B">
      <w:pPr>
        <w:pStyle w:val="a3"/>
        <w:numPr>
          <w:ilvl w:val="0"/>
          <w:numId w:val="2"/>
        </w:numPr>
        <w:spacing w:before="0" w:after="0"/>
        <w:jc w:val="both"/>
        <w:rPr>
          <w:rFonts w:ascii="Consolas" w:hAnsi="Consolas" w:cs="Consolas"/>
          <w:b/>
          <w:color w:val="C00000"/>
          <w:sz w:val="32"/>
          <w:lang w:val="uk-UA"/>
        </w:rPr>
      </w:pPr>
      <w:r w:rsidRPr="00A0232B">
        <w:rPr>
          <w:rFonts w:ascii="Consolas" w:hAnsi="Consolas" w:cs="Consolas"/>
          <w:b/>
          <w:color w:val="C00000"/>
          <w:sz w:val="32"/>
          <w:lang w:val="uk-UA"/>
        </w:rPr>
        <w:t>ЩОДО ЕТИКИ?</w:t>
      </w:r>
    </w:p>
    <w:p w:rsidR="00A0232B" w:rsidRDefault="00A0232B" w:rsidP="0078595B">
      <w:pPr>
        <w:spacing w:before="0" w:after="0"/>
        <w:jc w:val="both"/>
        <w:rPr>
          <w:rFonts w:ascii="Consolas" w:hAnsi="Consolas" w:cs="Consolas"/>
          <w:b/>
          <w:color w:val="C00000"/>
          <w:sz w:val="32"/>
          <w:lang w:val="uk-UA"/>
        </w:rPr>
      </w:pPr>
    </w:p>
    <w:tbl>
      <w:tblPr>
        <w:tblStyle w:val="af8"/>
        <w:tblW w:w="0" w:type="auto"/>
        <w:tblBorders>
          <w:top w:val="single" w:sz="24" w:space="0" w:color="808000" w:themeColor="accent2" w:themeShade="80"/>
          <w:left w:val="single" w:sz="24" w:space="0" w:color="808000" w:themeColor="accent2" w:themeShade="80"/>
          <w:bottom w:val="single" w:sz="24" w:space="0" w:color="808000" w:themeColor="accent2" w:themeShade="80"/>
          <w:right w:val="single" w:sz="24" w:space="0" w:color="808000" w:themeColor="accent2" w:themeShade="80"/>
          <w:insideH w:val="single" w:sz="24" w:space="0" w:color="808000" w:themeColor="accent2" w:themeShade="80"/>
          <w:insideV w:val="single" w:sz="24" w:space="0" w:color="808000" w:themeColor="accent2" w:themeShade="80"/>
        </w:tblBorders>
        <w:tblLook w:val="04A0" w:firstRow="1" w:lastRow="0" w:firstColumn="1" w:lastColumn="0" w:noHBand="0" w:noVBand="1"/>
      </w:tblPr>
      <w:tblGrid>
        <w:gridCol w:w="7107"/>
      </w:tblGrid>
      <w:tr w:rsidR="00A0232B" w:rsidRPr="00F362D9" w:rsidTr="00A0232B">
        <w:tc>
          <w:tcPr>
            <w:tcW w:w="9345" w:type="dxa"/>
          </w:tcPr>
          <w:p w:rsidR="00A0232B" w:rsidRPr="00A0232B" w:rsidRDefault="00A0232B" w:rsidP="0078595B">
            <w:pPr>
              <w:spacing w:line="276" w:lineRule="auto"/>
              <w:jc w:val="both"/>
              <w:rPr>
                <w:rFonts w:ascii="Consolas" w:hAnsi="Consolas" w:cs="Consolas"/>
                <w:i/>
                <w:lang w:val="uk-UA"/>
              </w:rPr>
            </w:pPr>
            <w:r w:rsidRPr="00A0232B">
              <w:rPr>
                <w:rFonts w:ascii="Consolas" w:hAnsi="Consolas" w:cs="Consolas"/>
                <w:b/>
                <w:color w:val="808000" w:themeColor="accent2" w:themeShade="80"/>
                <w:sz w:val="24"/>
                <w:lang w:val="uk-UA"/>
              </w:rPr>
              <w:t xml:space="preserve">ЕТИЧНІ ПРИНЦИПИ КОНСУЛЬТУВАННЯ </w:t>
            </w:r>
            <w:r w:rsidRPr="00A0232B">
              <w:rPr>
                <w:rFonts w:ascii="Consolas" w:hAnsi="Consolas" w:cs="Consolas"/>
                <w:i/>
                <w:lang w:val="uk-UA"/>
              </w:rPr>
              <w:t>- це не просто професійні вимоги до діяльності психолога, але і свого роду «техніка безпеки», що забезпечує і клієнту, і самому психологу можливість уникнути неприємних і навіть важких наслідків некоректної роботи.</w:t>
            </w:r>
          </w:p>
        </w:tc>
      </w:tr>
    </w:tbl>
    <w:p w:rsidR="00A0232B" w:rsidRPr="00A0232B" w:rsidRDefault="00A0232B" w:rsidP="0078595B">
      <w:pPr>
        <w:spacing w:before="0" w:after="0"/>
        <w:jc w:val="both"/>
        <w:rPr>
          <w:rFonts w:ascii="Consolas" w:hAnsi="Consolas" w:cs="Consolas"/>
          <w:sz w:val="22"/>
          <w:szCs w:val="22"/>
          <w:lang w:val="uk-UA"/>
        </w:rPr>
      </w:pPr>
    </w:p>
    <w:p w:rsidR="00A0232B" w:rsidRPr="00A0232B" w:rsidRDefault="00A0232B" w:rsidP="0078595B">
      <w:pPr>
        <w:spacing w:before="0" w:after="0"/>
        <w:jc w:val="both"/>
        <w:rPr>
          <w:rFonts w:ascii="Consolas" w:hAnsi="Consolas" w:cs="Consolas"/>
          <w:b/>
          <w:color w:val="2E2B21" w:themeColor="text1"/>
          <w:sz w:val="24"/>
          <w:szCs w:val="22"/>
          <w:lang w:val="uk-UA"/>
        </w:rPr>
      </w:pPr>
      <w:r w:rsidRPr="00A0232B">
        <w:rPr>
          <w:rFonts w:ascii="Consolas" w:hAnsi="Consolas" w:cs="Consolas"/>
          <w:b/>
          <w:color w:val="C00000"/>
          <w:sz w:val="44"/>
          <w:szCs w:val="22"/>
          <w:lang w:val="uk-UA"/>
        </w:rPr>
        <w:t>!</w:t>
      </w:r>
      <w:r w:rsidRPr="00A0232B">
        <w:rPr>
          <w:rFonts w:ascii="Consolas" w:hAnsi="Consolas" w:cs="Consolas"/>
          <w:b/>
          <w:color w:val="2E2B21" w:themeColor="text1"/>
          <w:sz w:val="24"/>
          <w:szCs w:val="22"/>
          <w:lang w:val="uk-UA"/>
        </w:rPr>
        <w:tab/>
        <w:t>ДО ФУНДАМЕНТАЛЬНИХ ЕТИЧНИХ ПРИНЦИПІВ ВІДНОСЯТЬ ТАКІ:</w:t>
      </w:r>
    </w:p>
    <w:p w:rsidR="00A0232B" w:rsidRPr="00A0232B" w:rsidRDefault="00A0232B" w:rsidP="0078595B">
      <w:pPr>
        <w:spacing w:before="0" w:after="0"/>
        <w:jc w:val="both"/>
        <w:rPr>
          <w:rFonts w:ascii="Consolas" w:hAnsi="Consolas" w:cs="Consolas"/>
          <w:sz w:val="22"/>
          <w:szCs w:val="22"/>
          <w:lang w:val="uk-UA"/>
        </w:rPr>
      </w:pPr>
    </w:p>
    <w:p w:rsidR="00A0232B" w:rsidRPr="00A0232B" w:rsidRDefault="00A0232B" w:rsidP="0014075C">
      <w:pPr>
        <w:pStyle w:val="a3"/>
        <w:numPr>
          <w:ilvl w:val="0"/>
          <w:numId w:val="11"/>
        </w:numPr>
        <w:spacing w:before="0" w:after="0"/>
        <w:ind w:left="284"/>
        <w:jc w:val="both"/>
        <w:rPr>
          <w:rFonts w:ascii="Consolas" w:hAnsi="Consolas" w:cs="Consolas"/>
          <w:color w:val="808000" w:themeColor="accent2" w:themeShade="80"/>
          <w:sz w:val="22"/>
          <w:szCs w:val="22"/>
          <w:lang w:val="uk-UA"/>
        </w:rPr>
      </w:pPr>
      <w:r w:rsidRPr="00A0232B">
        <w:rPr>
          <w:rFonts w:ascii="Consolas" w:hAnsi="Consolas" w:cs="Consolas"/>
          <w:b/>
          <w:color w:val="808000" w:themeColor="accent2" w:themeShade="80"/>
          <w:sz w:val="22"/>
          <w:szCs w:val="22"/>
          <w:lang w:val="uk-UA"/>
        </w:rPr>
        <w:t>ДОБРОЗИЧЛИВЕ І БЕЗОЦІНОЧНЕ СТАВЛЕННЯ ДО КЛІЄНТА.</w:t>
      </w:r>
    </w:p>
    <w:p w:rsidR="00A0232B" w:rsidRDefault="00A0232B" w:rsidP="0078595B">
      <w:pPr>
        <w:spacing w:before="0" w:after="0"/>
        <w:ind w:left="-76"/>
        <w:jc w:val="both"/>
        <w:rPr>
          <w:rFonts w:ascii="Consolas" w:hAnsi="Consolas" w:cs="Consolas"/>
          <w:sz w:val="22"/>
          <w:szCs w:val="22"/>
          <w:lang w:val="uk-UA"/>
        </w:rPr>
      </w:pPr>
      <w:r w:rsidRPr="00A0232B">
        <w:rPr>
          <w:rFonts w:ascii="Consolas" w:hAnsi="Consolas" w:cs="Consolas"/>
          <w:sz w:val="22"/>
          <w:szCs w:val="22"/>
          <w:lang w:val="uk-UA"/>
        </w:rPr>
        <w:t>Психолог повинен приймати клієнта таким, яким він є, і не оцінювати його. Оцінка психологом клієнта, навіть не висловлений вголос, руйнує консультативний контакт і унеможливлює подальшу роботу з клієнтом. У разі якщо психолог не може впоратися з негативним ставленням до клієнта або оценочностью, необхідна переадресація клієнта іншому психологу і подальша супервізія.</w:t>
      </w:r>
    </w:p>
    <w:p w:rsidR="00A0232B" w:rsidRPr="00A0232B" w:rsidRDefault="00A0232B" w:rsidP="0078595B">
      <w:pPr>
        <w:spacing w:before="0" w:after="0"/>
        <w:ind w:left="-76"/>
        <w:jc w:val="both"/>
        <w:rPr>
          <w:rFonts w:ascii="Consolas" w:hAnsi="Consolas" w:cs="Consolas"/>
          <w:sz w:val="22"/>
          <w:szCs w:val="22"/>
          <w:lang w:val="uk-UA"/>
        </w:rPr>
      </w:pPr>
    </w:p>
    <w:p w:rsidR="00A0232B" w:rsidRPr="00A0232B" w:rsidRDefault="00A0232B" w:rsidP="0014075C">
      <w:pPr>
        <w:pStyle w:val="a3"/>
        <w:numPr>
          <w:ilvl w:val="0"/>
          <w:numId w:val="11"/>
        </w:numPr>
        <w:spacing w:before="0" w:after="0"/>
        <w:ind w:left="284"/>
        <w:jc w:val="both"/>
        <w:rPr>
          <w:rFonts w:ascii="Consolas" w:hAnsi="Consolas" w:cs="Consolas"/>
          <w:b/>
          <w:color w:val="808000" w:themeColor="accent2" w:themeShade="80"/>
          <w:sz w:val="22"/>
          <w:szCs w:val="22"/>
          <w:lang w:val="uk-UA"/>
        </w:rPr>
      </w:pPr>
      <w:r w:rsidRPr="00A0232B">
        <w:rPr>
          <w:rFonts w:ascii="Consolas" w:hAnsi="Consolas" w:cs="Consolas"/>
          <w:b/>
          <w:color w:val="808000" w:themeColor="accent2" w:themeShade="80"/>
          <w:sz w:val="22"/>
          <w:szCs w:val="22"/>
          <w:lang w:val="uk-UA"/>
        </w:rPr>
        <w:t>ОРІЄНТАЦІЯ НА НОРМИ І ЦІННОСТІ КЛІЄНТА (ВІДСУТНІСТЬ КРИТИКИ).</w:t>
      </w:r>
    </w:p>
    <w:p w:rsidR="00A0232B" w:rsidRDefault="00A0232B" w:rsidP="0078595B">
      <w:pPr>
        <w:spacing w:before="0" w:after="0"/>
        <w:ind w:left="-76"/>
        <w:jc w:val="both"/>
        <w:rPr>
          <w:rFonts w:ascii="Consolas" w:hAnsi="Consolas" w:cs="Consolas"/>
          <w:sz w:val="22"/>
          <w:szCs w:val="22"/>
          <w:lang w:val="uk-UA"/>
        </w:rPr>
      </w:pPr>
      <w:r w:rsidRPr="00A0232B">
        <w:rPr>
          <w:rFonts w:ascii="Consolas" w:hAnsi="Consolas" w:cs="Consolas"/>
          <w:sz w:val="22"/>
          <w:szCs w:val="22"/>
          <w:lang w:val="uk-UA"/>
        </w:rPr>
        <w:t xml:space="preserve">Цей принцип тісно пов'язаний з попереднім. Консультант не повинен оцінювати дії клієнта, виходячи з власної системи </w:t>
      </w:r>
      <w:r w:rsidRPr="00A0232B">
        <w:rPr>
          <w:rFonts w:ascii="Consolas" w:hAnsi="Consolas" w:cs="Consolas"/>
          <w:sz w:val="22"/>
          <w:szCs w:val="22"/>
          <w:lang w:val="uk-UA"/>
        </w:rPr>
        <w:lastRenderedPageBreak/>
        <w:t>норм і цінностей. Потрібно вміти побачити ситуацію очима клієнта, з точки зору його власних норм.</w:t>
      </w:r>
    </w:p>
    <w:p w:rsidR="00A0232B" w:rsidRPr="00A0232B" w:rsidRDefault="00A0232B" w:rsidP="0078595B">
      <w:pPr>
        <w:spacing w:before="0" w:after="0"/>
        <w:ind w:left="-76"/>
        <w:jc w:val="both"/>
        <w:rPr>
          <w:rFonts w:ascii="Consolas" w:hAnsi="Consolas" w:cs="Consolas"/>
          <w:sz w:val="22"/>
          <w:szCs w:val="22"/>
          <w:lang w:val="uk-UA"/>
        </w:rPr>
      </w:pPr>
    </w:p>
    <w:p w:rsidR="00A0232B" w:rsidRPr="00A0232B" w:rsidRDefault="00A0232B" w:rsidP="0014075C">
      <w:pPr>
        <w:pStyle w:val="a3"/>
        <w:numPr>
          <w:ilvl w:val="0"/>
          <w:numId w:val="11"/>
        </w:numPr>
        <w:spacing w:before="0" w:after="0"/>
        <w:ind w:left="284"/>
        <w:jc w:val="both"/>
        <w:rPr>
          <w:rFonts w:ascii="Consolas" w:hAnsi="Consolas" w:cs="Consolas"/>
          <w:b/>
          <w:color w:val="808000" w:themeColor="accent2" w:themeShade="80"/>
          <w:sz w:val="22"/>
          <w:szCs w:val="22"/>
          <w:lang w:val="uk-UA"/>
        </w:rPr>
      </w:pPr>
      <w:r w:rsidRPr="00A0232B">
        <w:rPr>
          <w:rFonts w:ascii="Consolas" w:hAnsi="Consolas" w:cs="Consolas"/>
          <w:b/>
          <w:color w:val="808000" w:themeColor="accent2" w:themeShade="80"/>
          <w:sz w:val="22"/>
          <w:szCs w:val="22"/>
          <w:lang w:val="uk-UA"/>
        </w:rPr>
        <w:t xml:space="preserve">ПРИНЦИП ВІДПОВІДАЛЬНОСТІ КЛІЄНТА. </w:t>
      </w:r>
    </w:p>
    <w:p w:rsidR="00A0232B" w:rsidRDefault="00A0232B" w:rsidP="0078595B">
      <w:pPr>
        <w:spacing w:before="0" w:after="0"/>
        <w:ind w:left="-76"/>
        <w:jc w:val="both"/>
        <w:rPr>
          <w:rFonts w:ascii="Consolas" w:hAnsi="Consolas" w:cs="Consolas"/>
          <w:sz w:val="22"/>
          <w:szCs w:val="22"/>
          <w:lang w:val="uk-UA"/>
        </w:rPr>
      </w:pPr>
      <w:r w:rsidRPr="00A0232B">
        <w:rPr>
          <w:rFonts w:ascii="Consolas" w:hAnsi="Consolas" w:cs="Consolas"/>
          <w:sz w:val="22"/>
          <w:szCs w:val="22"/>
          <w:lang w:val="uk-UA"/>
        </w:rPr>
        <w:t>Так як консультування орієнтується на здорову особистість, здатну приймати рішення, необхідно стимулювати клієнтів до прийняття відповідальності за свої рішення і за своє життя в цілому. Зокрема, з цього принципу слід заборона давати прямі поради (на відміну від інших видів консультування, наприклад, юридичного, де поради є метою консультації). Маються на увазі поради щодо прийняття рішення, наприклад розлучатися чи не розлучається дружина. У той же час якщо клієнту потрібна певна інформація для прийняття рішення, її необхідно дати, це не розглядається як рада.</w:t>
      </w:r>
    </w:p>
    <w:p w:rsidR="00A0232B" w:rsidRPr="00A0232B" w:rsidRDefault="00A0232B" w:rsidP="0078595B">
      <w:pPr>
        <w:spacing w:before="0" w:after="0"/>
        <w:ind w:left="-76"/>
        <w:jc w:val="both"/>
        <w:rPr>
          <w:rFonts w:ascii="Consolas" w:hAnsi="Consolas" w:cs="Consolas"/>
          <w:sz w:val="22"/>
          <w:szCs w:val="22"/>
          <w:lang w:val="uk-UA"/>
        </w:rPr>
      </w:pPr>
    </w:p>
    <w:p w:rsidR="00A0232B" w:rsidRPr="00A0232B" w:rsidRDefault="00A0232B" w:rsidP="0014075C">
      <w:pPr>
        <w:pStyle w:val="a3"/>
        <w:numPr>
          <w:ilvl w:val="0"/>
          <w:numId w:val="11"/>
        </w:numPr>
        <w:spacing w:before="0" w:after="0"/>
        <w:ind w:left="284"/>
        <w:jc w:val="both"/>
        <w:rPr>
          <w:rFonts w:ascii="Consolas" w:hAnsi="Consolas" w:cs="Consolas"/>
          <w:b/>
          <w:color w:val="808000" w:themeColor="accent2" w:themeShade="80"/>
          <w:sz w:val="22"/>
          <w:szCs w:val="22"/>
          <w:lang w:val="uk-UA"/>
        </w:rPr>
      </w:pPr>
      <w:r w:rsidRPr="00A0232B">
        <w:rPr>
          <w:rFonts w:ascii="Consolas" w:hAnsi="Consolas" w:cs="Consolas"/>
          <w:b/>
          <w:color w:val="808000" w:themeColor="accent2" w:themeShade="80"/>
          <w:sz w:val="22"/>
          <w:szCs w:val="22"/>
          <w:lang w:val="uk-UA"/>
        </w:rPr>
        <w:t xml:space="preserve">АНОНІМНІСТЬ І КОНФІДЕНЦІЙНІСТЬ. </w:t>
      </w:r>
    </w:p>
    <w:p w:rsidR="00A0232B" w:rsidRDefault="00A0232B" w:rsidP="0078595B">
      <w:pPr>
        <w:spacing w:before="0" w:after="0"/>
        <w:ind w:left="-76"/>
        <w:jc w:val="both"/>
        <w:rPr>
          <w:rFonts w:ascii="Consolas" w:hAnsi="Consolas" w:cs="Consolas"/>
          <w:sz w:val="22"/>
          <w:szCs w:val="22"/>
          <w:lang w:val="uk-UA"/>
        </w:rPr>
      </w:pPr>
      <w:r w:rsidRPr="00A0232B">
        <w:rPr>
          <w:rFonts w:ascii="Consolas" w:hAnsi="Consolas" w:cs="Consolas"/>
          <w:sz w:val="22"/>
          <w:szCs w:val="22"/>
          <w:lang w:val="uk-UA"/>
        </w:rPr>
        <w:t xml:space="preserve">Найважливішим принципом консультування є конфіденційність. Порушенням професійної етики є повідомлення інформації про клієнта, отриманої під час консультації, третім особам, нехай навіть це будуть родичі або начальство клієнта. У разі необхідності передачі інформації клієнт повинен бути обізнаний про це і повинно бути отримано її згоду. Наприклад, це може бути у випадку, якщо психолог хоче викласти випадок клієнта в своїй статті або книзі, привести як приклад під час лекції. Зрозуміло, в цьому випадку справжнє ім'я клієнта не оприлюднюється. З даним принципом пов'язаний також заборона на використання будь-яких аудіо- або відеозаписів без згоди на те клієнта. Єдиним випадком, коли необхідно відступити від принципу конфіденційності, </w:t>
      </w:r>
      <w:r w:rsidRPr="00A0232B">
        <w:rPr>
          <w:rFonts w:ascii="Consolas" w:hAnsi="Consolas" w:cs="Consolas"/>
          <w:sz w:val="22"/>
          <w:szCs w:val="22"/>
          <w:lang w:val="uk-UA"/>
        </w:rPr>
        <w:lastRenderedPageBreak/>
        <w:t>є ситуація, коли клієнт повідомляє про намір завдати шкоди здоров'ю або життю своєї або інших людей, проте клієнт повинен бути заздалегідь поінформований про таку можливість.</w:t>
      </w:r>
    </w:p>
    <w:p w:rsidR="00A0232B" w:rsidRPr="00A0232B" w:rsidRDefault="00A0232B" w:rsidP="0078595B">
      <w:pPr>
        <w:spacing w:before="0" w:after="0"/>
        <w:ind w:left="-76"/>
        <w:jc w:val="both"/>
        <w:rPr>
          <w:rFonts w:ascii="Consolas" w:hAnsi="Consolas" w:cs="Consolas"/>
          <w:sz w:val="22"/>
          <w:szCs w:val="22"/>
          <w:lang w:val="uk-UA"/>
        </w:rPr>
      </w:pPr>
    </w:p>
    <w:p w:rsidR="00A0232B" w:rsidRPr="00A0232B" w:rsidRDefault="00A0232B" w:rsidP="0014075C">
      <w:pPr>
        <w:pStyle w:val="a3"/>
        <w:numPr>
          <w:ilvl w:val="0"/>
          <w:numId w:val="11"/>
        </w:numPr>
        <w:spacing w:before="0" w:after="0"/>
        <w:ind w:left="284"/>
        <w:jc w:val="both"/>
        <w:rPr>
          <w:rFonts w:ascii="Consolas" w:hAnsi="Consolas" w:cs="Consolas"/>
          <w:b/>
          <w:color w:val="808000" w:themeColor="accent2" w:themeShade="80"/>
          <w:sz w:val="22"/>
          <w:szCs w:val="22"/>
          <w:lang w:val="uk-UA"/>
        </w:rPr>
      </w:pPr>
      <w:r w:rsidRPr="00A0232B">
        <w:rPr>
          <w:rFonts w:ascii="Consolas" w:hAnsi="Consolas" w:cs="Consolas"/>
          <w:b/>
          <w:color w:val="808000" w:themeColor="accent2" w:themeShade="80"/>
          <w:sz w:val="22"/>
          <w:szCs w:val="22"/>
          <w:lang w:val="uk-UA"/>
        </w:rPr>
        <w:t xml:space="preserve">РОЗМЕЖУВАННЯ ОСОБИСТИХ І ПРОФЕСІЙНИХ ВІДНОСИН. </w:t>
      </w:r>
    </w:p>
    <w:p w:rsidR="00A0232B" w:rsidRDefault="00A0232B" w:rsidP="0078595B">
      <w:pPr>
        <w:spacing w:before="0" w:after="0"/>
        <w:ind w:left="-76"/>
        <w:jc w:val="both"/>
        <w:rPr>
          <w:rFonts w:ascii="Consolas" w:hAnsi="Consolas" w:cs="Consolas"/>
          <w:sz w:val="22"/>
          <w:szCs w:val="22"/>
          <w:lang w:val="uk-UA"/>
        </w:rPr>
      </w:pPr>
      <w:r w:rsidRPr="00A0232B">
        <w:rPr>
          <w:rFonts w:ascii="Consolas" w:hAnsi="Consolas" w:cs="Consolas"/>
          <w:sz w:val="22"/>
          <w:szCs w:val="22"/>
          <w:lang w:val="uk-UA"/>
        </w:rPr>
        <w:t>Цей принцип має на увазі заборону на вступ з клієнтом в особисті відносини, і навпаки - не можна консультувати людей, з якими консультант знаходиться в особистих відносинах (дружніх, сімейних, ділових).</w:t>
      </w:r>
    </w:p>
    <w:p w:rsidR="00A0232B" w:rsidRPr="00A0232B" w:rsidRDefault="00A0232B" w:rsidP="0078595B">
      <w:pPr>
        <w:spacing w:before="0" w:after="0"/>
        <w:ind w:left="-76"/>
        <w:jc w:val="both"/>
        <w:rPr>
          <w:rFonts w:ascii="Consolas" w:hAnsi="Consolas" w:cs="Consolas"/>
          <w:sz w:val="22"/>
          <w:szCs w:val="22"/>
          <w:lang w:val="uk-UA"/>
        </w:rPr>
      </w:pPr>
    </w:p>
    <w:p w:rsidR="00A0232B" w:rsidRPr="00A0232B" w:rsidRDefault="00A0232B" w:rsidP="0014075C">
      <w:pPr>
        <w:pStyle w:val="a3"/>
        <w:numPr>
          <w:ilvl w:val="0"/>
          <w:numId w:val="11"/>
        </w:numPr>
        <w:spacing w:before="0" w:after="0"/>
        <w:ind w:left="284"/>
        <w:jc w:val="both"/>
        <w:rPr>
          <w:rFonts w:ascii="Consolas" w:hAnsi="Consolas" w:cs="Consolas"/>
          <w:b/>
          <w:color w:val="808000" w:themeColor="accent2" w:themeShade="80"/>
          <w:sz w:val="22"/>
          <w:szCs w:val="22"/>
          <w:lang w:val="uk-UA"/>
        </w:rPr>
      </w:pPr>
      <w:r w:rsidRPr="00A0232B">
        <w:rPr>
          <w:rFonts w:ascii="Consolas" w:hAnsi="Consolas" w:cs="Consolas"/>
          <w:b/>
          <w:color w:val="808000" w:themeColor="accent2" w:themeShade="80"/>
          <w:sz w:val="22"/>
          <w:szCs w:val="22"/>
          <w:lang w:val="uk-UA"/>
        </w:rPr>
        <w:t xml:space="preserve">ПРИНЦИП ОБІЗНАНОГО ЗГОДИ КЛІЄНТА. </w:t>
      </w:r>
    </w:p>
    <w:p w:rsidR="00A0232B" w:rsidRDefault="00A0232B" w:rsidP="0078595B">
      <w:pPr>
        <w:spacing w:before="0" w:after="0"/>
        <w:ind w:left="-76"/>
        <w:jc w:val="both"/>
        <w:rPr>
          <w:rFonts w:ascii="Consolas" w:hAnsi="Consolas" w:cs="Consolas"/>
          <w:sz w:val="22"/>
          <w:szCs w:val="22"/>
          <w:lang w:val="uk-UA"/>
        </w:rPr>
      </w:pPr>
      <w:r w:rsidRPr="00A0232B">
        <w:rPr>
          <w:rFonts w:ascii="Consolas" w:hAnsi="Consolas" w:cs="Consolas"/>
          <w:sz w:val="22"/>
          <w:szCs w:val="22"/>
          <w:lang w:val="uk-UA"/>
        </w:rPr>
        <w:t>Цей принцип має на увазі, що клієнт повинен бути обізнаний про методи і техніках впливу, які будуть застосовуватися психологом по відношенню до нього, і дати свою згоду на їх застосування. В тому числі, клієнт повинен дати свою згоду на запис консультації з використанням аудіовізуальних засобів. При відсутності такої згоди здійснення запису неприпустимо.</w:t>
      </w:r>
    </w:p>
    <w:p w:rsidR="00A0232B" w:rsidRPr="00A0232B" w:rsidRDefault="00A0232B" w:rsidP="0078595B">
      <w:pPr>
        <w:spacing w:before="0" w:after="0"/>
        <w:ind w:left="-76"/>
        <w:jc w:val="both"/>
        <w:rPr>
          <w:rFonts w:ascii="Consolas" w:hAnsi="Consolas" w:cs="Consolas"/>
          <w:sz w:val="22"/>
          <w:szCs w:val="22"/>
          <w:lang w:val="uk-UA"/>
        </w:rPr>
      </w:pPr>
    </w:p>
    <w:p w:rsidR="00A0232B" w:rsidRPr="00A0232B" w:rsidRDefault="00A0232B" w:rsidP="0014075C">
      <w:pPr>
        <w:pStyle w:val="a3"/>
        <w:numPr>
          <w:ilvl w:val="0"/>
          <w:numId w:val="11"/>
        </w:numPr>
        <w:spacing w:before="0" w:after="0"/>
        <w:ind w:left="284"/>
        <w:jc w:val="both"/>
        <w:rPr>
          <w:rFonts w:ascii="Consolas" w:hAnsi="Consolas" w:cs="Consolas"/>
          <w:b/>
          <w:color w:val="808000" w:themeColor="accent2" w:themeShade="80"/>
          <w:sz w:val="22"/>
          <w:szCs w:val="22"/>
          <w:lang w:val="uk-UA"/>
        </w:rPr>
      </w:pPr>
      <w:r w:rsidRPr="00A0232B">
        <w:rPr>
          <w:rFonts w:ascii="Consolas" w:hAnsi="Consolas" w:cs="Consolas"/>
          <w:b/>
          <w:color w:val="808000" w:themeColor="accent2" w:themeShade="80"/>
          <w:sz w:val="22"/>
          <w:szCs w:val="22"/>
          <w:lang w:val="uk-UA"/>
        </w:rPr>
        <w:t xml:space="preserve">ПРИНЦИП «НЕ НАШКОДЬ». </w:t>
      </w:r>
    </w:p>
    <w:p w:rsidR="00A0232B" w:rsidRDefault="00A0232B" w:rsidP="0078595B">
      <w:pPr>
        <w:spacing w:before="0" w:after="0"/>
        <w:ind w:left="-76"/>
        <w:jc w:val="both"/>
        <w:rPr>
          <w:rFonts w:ascii="Consolas" w:hAnsi="Consolas" w:cs="Consolas"/>
          <w:sz w:val="22"/>
          <w:szCs w:val="22"/>
          <w:lang w:val="uk-UA"/>
        </w:rPr>
      </w:pPr>
      <w:r w:rsidRPr="00A0232B">
        <w:rPr>
          <w:rFonts w:ascii="Consolas" w:hAnsi="Consolas" w:cs="Consolas"/>
          <w:sz w:val="22"/>
          <w:szCs w:val="22"/>
          <w:lang w:val="uk-UA"/>
        </w:rPr>
        <w:t>Відповідно до цього принципу, в консультуванні неприпустиме використання методів або технік, які можуть завдати шкоди клієнту.</w:t>
      </w:r>
    </w:p>
    <w:p w:rsidR="00A0232B" w:rsidRPr="00A0232B" w:rsidRDefault="00A0232B" w:rsidP="0078595B">
      <w:pPr>
        <w:spacing w:before="0" w:after="0"/>
        <w:ind w:left="-76"/>
        <w:jc w:val="both"/>
        <w:rPr>
          <w:rFonts w:ascii="Consolas" w:hAnsi="Consolas" w:cs="Consolas"/>
          <w:sz w:val="22"/>
          <w:szCs w:val="22"/>
          <w:lang w:val="uk-UA"/>
        </w:rPr>
      </w:pPr>
    </w:p>
    <w:p w:rsidR="00A0232B" w:rsidRPr="00A0232B" w:rsidRDefault="00A0232B" w:rsidP="0014075C">
      <w:pPr>
        <w:pStyle w:val="a3"/>
        <w:numPr>
          <w:ilvl w:val="0"/>
          <w:numId w:val="11"/>
        </w:numPr>
        <w:spacing w:before="0" w:after="0"/>
        <w:ind w:left="284"/>
        <w:jc w:val="both"/>
        <w:rPr>
          <w:rFonts w:ascii="Consolas" w:hAnsi="Consolas" w:cs="Consolas"/>
          <w:b/>
          <w:color w:val="808000" w:themeColor="accent2" w:themeShade="80"/>
          <w:sz w:val="22"/>
          <w:szCs w:val="22"/>
          <w:lang w:val="uk-UA"/>
        </w:rPr>
      </w:pPr>
      <w:r w:rsidRPr="00A0232B">
        <w:rPr>
          <w:rFonts w:ascii="Consolas" w:hAnsi="Consolas" w:cs="Consolas"/>
          <w:b/>
          <w:color w:val="808000" w:themeColor="accent2" w:themeShade="80"/>
          <w:sz w:val="22"/>
          <w:szCs w:val="22"/>
          <w:lang w:val="uk-UA"/>
        </w:rPr>
        <w:t xml:space="preserve">ПРИНЦИП НЕРОЗПОВСЮДЖЕННЯ ПСИХОЛОГІЧНОГО ІНСТРУМЕНТАРІЮ. </w:t>
      </w:r>
    </w:p>
    <w:p w:rsidR="00A0232B" w:rsidRDefault="00A0232B" w:rsidP="0078595B">
      <w:pPr>
        <w:spacing w:before="0" w:after="0"/>
        <w:ind w:left="-76"/>
        <w:jc w:val="both"/>
        <w:rPr>
          <w:rFonts w:ascii="Consolas" w:hAnsi="Consolas" w:cs="Consolas"/>
          <w:sz w:val="22"/>
          <w:szCs w:val="22"/>
          <w:lang w:val="uk-UA"/>
        </w:rPr>
      </w:pPr>
      <w:r w:rsidRPr="00A0232B">
        <w:rPr>
          <w:rFonts w:ascii="Consolas" w:hAnsi="Consolas" w:cs="Consolas"/>
          <w:sz w:val="22"/>
          <w:szCs w:val="22"/>
          <w:lang w:val="uk-UA"/>
        </w:rPr>
        <w:t>Психолог не повинен передавати третім особам, які не мають психологічної освіти, психологічний інструментарій, включаючи описи психологічних технологій і прийомів, тексти методик і тестів і ключі до них.</w:t>
      </w:r>
    </w:p>
    <w:p w:rsidR="0078595B" w:rsidRDefault="0078595B" w:rsidP="0078595B">
      <w:pPr>
        <w:spacing w:before="0" w:after="0"/>
        <w:ind w:left="-76"/>
        <w:jc w:val="both"/>
        <w:rPr>
          <w:rFonts w:ascii="Consolas" w:hAnsi="Consolas" w:cs="Consolas"/>
          <w:sz w:val="22"/>
          <w:szCs w:val="22"/>
          <w:lang w:val="uk-UA"/>
        </w:rPr>
      </w:pPr>
    </w:p>
    <w:p w:rsidR="0078595B" w:rsidRDefault="0078595B" w:rsidP="0078595B">
      <w:pPr>
        <w:spacing w:before="0" w:after="0"/>
        <w:ind w:left="-76"/>
        <w:jc w:val="both"/>
        <w:rPr>
          <w:rFonts w:ascii="Consolas" w:hAnsi="Consolas" w:cs="Consolas"/>
          <w:sz w:val="22"/>
          <w:szCs w:val="22"/>
          <w:lang w:val="uk-UA"/>
        </w:rPr>
      </w:pPr>
    </w:p>
    <w:p w:rsidR="0078595B" w:rsidRDefault="0078595B" w:rsidP="0078595B">
      <w:pPr>
        <w:spacing w:before="0" w:after="0"/>
        <w:ind w:left="-76"/>
        <w:jc w:val="both"/>
        <w:rPr>
          <w:rFonts w:ascii="Consolas" w:hAnsi="Consolas" w:cs="Consolas"/>
          <w:sz w:val="22"/>
          <w:szCs w:val="22"/>
          <w:lang w:val="uk-UA"/>
        </w:rPr>
      </w:pPr>
    </w:p>
    <w:p w:rsidR="0078595B" w:rsidRDefault="0078595B" w:rsidP="0078595B">
      <w:pPr>
        <w:spacing w:before="0" w:after="0"/>
        <w:ind w:left="-76"/>
        <w:jc w:val="both"/>
        <w:rPr>
          <w:rFonts w:ascii="Consolas" w:hAnsi="Consolas" w:cs="Consolas"/>
          <w:sz w:val="22"/>
          <w:szCs w:val="22"/>
          <w:lang w:val="uk-UA"/>
        </w:rPr>
      </w:pPr>
    </w:p>
    <w:p w:rsidR="0078595B" w:rsidRPr="00A0232B" w:rsidRDefault="0078595B" w:rsidP="0078595B">
      <w:pPr>
        <w:spacing w:before="0" w:after="0"/>
        <w:ind w:left="-76"/>
        <w:jc w:val="both"/>
        <w:rPr>
          <w:rFonts w:ascii="Consolas" w:hAnsi="Consolas" w:cs="Consolas"/>
          <w:sz w:val="22"/>
          <w:szCs w:val="22"/>
          <w:lang w:val="uk-UA"/>
        </w:rPr>
      </w:pPr>
    </w:p>
    <w:p w:rsidR="00A0232B" w:rsidRPr="00A0232B" w:rsidRDefault="00A0232B" w:rsidP="0078595B">
      <w:pPr>
        <w:spacing w:before="0" w:after="0"/>
        <w:jc w:val="both"/>
        <w:rPr>
          <w:rFonts w:ascii="Consolas" w:hAnsi="Consolas" w:cs="Consolas"/>
          <w:b/>
          <w:color w:val="C00000"/>
          <w:sz w:val="22"/>
          <w:szCs w:val="22"/>
          <w:lang w:val="uk-UA"/>
        </w:rPr>
      </w:pPr>
    </w:p>
    <w:p w:rsidR="0078595B" w:rsidRPr="0078595B" w:rsidRDefault="00302CDD" w:rsidP="0078595B">
      <w:pPr>
        <w:pStyle w:val="a3"/>
        <w:numPr>
          <w:ilvl w:val="0"/>
          <w:numId w:val="2"/>
        </w:numPr>
        <w:spacing w:before="0" w:after="0"/>
        <w:jc w:val="both"/>
        <w:rPr>
          <w:rFonts w:ascii="Consolas" w:hAnsi="Consolas" w:cs="Consolas"/>
          <w:b/>
          <w:color w:val="C00000"/>
          <w:sz w:val="32"/>
          <w:lang w:val="uk-UA"/>
        </w:rPr>
      </w:pPr>
      <w:r w:rsidRPr="00302CDD">
        <w:rPr>
          <w:rFonts w:ascii="Consolas" w:hAnsi="Consolas" w:cs="Consolas"/>
          <w:b/>
          <w:color w:val="C00000"/>
          <w:sz w:val="32"/>
          <w:lang w:val="uk-UA"/>
        </w:rPr>
        <w:t xml:space="preserve">СТРАТЕГІЇ КОНСУЛЬТУВАННЯ </w:t>
      </w:r>
    </w:p>
    <w:p w:rsidR="00302CDD" w:rsidRDefault="00302CDD" w:rsidP="0014075C">
      <w:pPr>
        <w:pStyle w:val="a3"/>
        <w:numPr>
          <w:ilvl w:val="1"/>
          <w:numId w:val="12"/>
        </w:numPr>
        <w:spacing w:before="0" w:after="0"/>
        <w:ind w:left="1134"/>
        <w:jc w:val="both"/>
        <w:rPr>
          <w:rFonts w:ascii="Consolas" w:hAnsi="Consolas" w:cs="Consolas"/>
          <w:b/>
          <w:color w:val="C00000"/>
          <w:sz w:val="28"/>
          <w:lang w:val="uk-UA"/>
        </w:rPr>
      </w:pPr>
      <w:r w:rsidRPr="00302CDD">
        <w:rPr>
          <w:rFonts w:ascii="Consolas" w:hAnsi="Consolas" w:cs="Consolas"/>
          <w:b/>
          <w:color w:val="C00000"/>
          <w:sz w:val="28"/>
          <w:lang w:val="uk-UA"/>
        </w:rPr>
        <w:t>КОНСУЛЬТУВАННЯ НА ОСНОВІ ТРАНСАКТНОГО АНАЛІЗУ (ТА)</w:t>
      </w:r>
    </w:p>
    <w:p w:rsidR="000D0BF6" w:rsidRPr="00302CDD" w:rsidRDefault="000D0BF6" w:rsidP="0078595B">
      <w:pPr>
        <w:pStyle w:val="a3"/>
        <w:spacing w:before="0" w:after="0"/>
        <w:ind w:left="1134"/>
        <w:jc w:val="both"/>
        <w:rPr>
          <w:rFonts w:ascii="Consolas" w:hAnsi="Consolas" w:cs="Consolas"/>
          <w:b/>
          <w:color w:val="C00000"/>
          <w:sz w:val="28"/>
          <w:lang w:val="uk-UA"/>
        </w:rPr>
      </w:pPr>
    </w:p>
    <w:tbl>
      <w:tblPr>
        <w:tblStyle w:val="af8"/>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552"/>
      </w:tblGrid>
      <w:tr w:rsidR="000D0BF6" w:rsidRPr="000D0BF6" w:rsidTr="0078595B">
        <w:tc>
          <w:tcPr>
            <w:tcW w:w="4536" w:type="dxa"/>
          </w:tcPr>
          <w:p w:rsidR="000D0BF6" w:rsidRPr="0078595B" w:rsidRDefault="000D0BF6" w:rsidP="0078595B">
            <w:pPr>
              <w:jc w:val="both"/>
              <w:rPr>
                <w:rFonts w:ascii="Consolas" w:hAnsi="Consolas" w:cs="Consolas"/>
                <w:lang w:val="uk-UA"/>
              </w:rPr>
            </w:pPr>
            <w:r w:rsidRPr="0078595B">
              <w:rPr>
                <w:rFonts w:ascii="Consolas" w:hAnsi="Consolas" w:cs="Consolas"/>
                <w:b/>
                <w:color w:val="808000" w:themeColor="accent2" w:themeShade="80"/>
                <w:lang w:val="uk-UA"/>
              </w:rPr>
              <w:t xml:space="preserve">ТРАНСАКТНИЙ АНАЛІЗ </w:t>
            </w:r>
            <w:r w:rsidRPr="0078595B">
              <w:rPr>
                <w:rFonts w:ascii="Consolas" w:hAnsi="Consolas" w:cs="Consolas"/>
                <w:lang w:val="uk-UA"/>
              </w:rPr>
              <w:t xml:space="preserve">- це теорія особистості, концепція соціальної взаємодії і аналітичне керівництво для консультування. Основні положення та поняття теорії ТА розкриті в основних працях: «Трансактний аналіз у психотерапії» (Вегпе, 1961), «Ігри, в які грають дорослі» (1964), «Принципи групової терапії» тощо. </w:t>
            </w:r>
          </w:p>
          <w:p w:rsidR="000D0BF6" w:rsidRPr="0078595B" w:rsidRDefault="000D0BF6" w:rsidP="0078595B">
            <w:pPr>
              <w:jc w:val="both"/>
              <w:rPr>
                <w:rFonts w:ascii="Consolas" w:hAnsi="Consolas" w:cs="Consolas"/>
                <w:lang w:val="uk-UA"/>
              </w:rPr>
            </w:pPr>
          </w:p>
          <w:p w:rsidR="000D0BF6" w:rsidRPr="0078595B" w:rsidRDefault="000D0BF6" w:rsidP="0078595B">
            <w:pPr>
              <w:jc w:val="both"/>
              <w:rPr>
                <w:rFonts w:ascii="Consolas" w:hAnsi="Consolas" w:cs="Consolas"/>
                <w:b/>
                <w:lang w:val="uk-UA"/>
              </w:rPr>
            </w:pPr>
            <w:r w:rsidRPr="0078595B">
              <w:rPr>
                <w:rFonts w:ascii="Consolas" w:hAnsi="Consolas" w:cs="Consolas"/>
                <w:lang w:val="uk-UA"/>
              </w:rPr>
              <w:t>Розробка трансактного аналізу є власне зобов'язання Е. Берна, виконання якого було потрібне для того, щоб стати «справжнім лікарем».</w:t>
            </w:r>
            <w:r w:rsidRPr="0078595B">
              <w:rPr>
                <w:rFonts w:ascii="Consolas" w:hAnsi="Consolas" w:cs="Consolas"/>
                <w:b/>
                <w:lang w:val="uk-UA"/>
              </w:rPr>
              <w:t xml:space="preserve"> </w:t>
            </w:r>
          </w:p>
          <w:p w:rsidR="000D0BF6" w:rsidRPr="0078595B" w:rsidRDefault="000D0BF6" w:rsidP="0078595B">
            <w:pPr>
              <w:jc w:val="both"/>
              <w:rPr>
                <w:rFonts w:ascii="Consolas" w:hAnsi="Consolas" w:cs="Consolas"/>
                <w:b/>
                <w:lang w:val="uk-UA"/>
              </w:rPr>
            </w:pPr>
          </w:p>
          <w:p w:rsidR="000D0BF6" w:rsidRPr="0078595B" w:rsidRDefault="000D0BF6" w:rsidP="0078595B">
            <w:pPr>
              <w:jc w:val="both"/>
              <w:rPr>
                <w:rFonts w:ascii="Consolas" w:hAnsi="Consolas" w:cs="Consolas"/>
                <w:b/>
                <w:lang w:val="uk-UA"/>
              </w:rPr>
            </w:pPr>
          </w:p>
          <w:p w:rsidR="000D0BF6" w:rsidRPr="0078595B" w:rsidRDefault="000D0BF6" w:rsidP="0078595B">
            <w:pPr>
              <w:jc w:val="both"/>
              <w:rPr>
                <w:rFonts w:ascii="Consolas" w:hAnsi="Consolas" w:cs="Consolas"/>
                <w:lang w:val="uk-UA"/>
              </w:rPr>
            </w:pPr>
          </w:p>
        </w:tc>
        <w:tc>
          <w:tcPr>
            <w:tcW w:w="2552" w:type="dxa"/>
          </w:tcPr>
          <w:p w:rsidR="000D0BF6" w:rsidRPr="0078595B" w:rsidRDefault="000D0BF6" w:rsidP="0078595B">
            <w:pPr>
              <w:jc w:val="both"/>
              <w:rPr>
                <w:rFonts w:ascii="Consolas" w:hAnsi="Consolas" w:cs="Consolas"/>
                <w:b/>
                <w:lang w:val="uk-UA"/>
              </w:rPr>
            </w:pPr>
            <w:r w:rsidRPr="0078595B">
              <w:rPr>
                <w:rFonts w:ascii="Consolas" w:hAnsi="Consolas" w:cs="Consolas"/>
                <w:b/>
                <w:noProof/>
                <w:lang w:eastAsia="ru-RU"/>
              </w:rPr>
              <w:drawing>
                <wp:anchor distT="0" distB="0" distL="114300" distR="114300" simplePos="0" relativeHeight="251659264" behindDoc="0" locked="0" layoutInCell="1" allowOverlap="1" wp14:anchorId="4D0E4394" wp14:editId="37435C6F">
                  <wp:simplePos x="0" y="0"/>
                  <wp:positionH relativeFrom="column">
                    <wp:posOffset>219075</wp:posOffset>
                  </wp:positionH>
                  <wp:positionV relativeFrom="paragraph">
                    <wp:posOffset>20955</wp:posOffset>
                  </wp:positionV>
                  <wp:extent cx="1463040" cy="1951355"/>
                  <wp:effectExtent l="0" t="0" r="381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1">
                            <a:extLst>
                              <a:ext uri="{28A0092B-C50C-407E-A947-70E740481C1C}">
                                <a14:useLocalDpi xmlns:a14="http://schemas.microsoft.com/office/drawing/2010/main" val="0"/>
                              </a:ext>
                            </a:extLst>
                          </a:blip>
                          <a:stretch>
                            <a:fillRect/>
                          </a:stretch>
                        </pic:blipFill>
                        <pic:spPr>
                          <a:xfrm>
                            <a:off x="0" y="0"/>
                            <a:ext cx="1463040" cy="1951355"/>
                          </a:xfrm>
                          <a:prstGeom prst="rect">
                            <a:avLst/>
                          </a:prstGeom>
                        </pic:spPr>
                      </pic:pic>
                    </a:graphicData>
                  </a:graphic>
                  <wp14:sizeRelH relativeFrom="margin">
                    <wp14:pctWidth>0</wp14:pctWidth>
                  </wp14:sizeRelH>
                  <wp14:sizeRelV relativeFrom="margin">
                    <wp14:pctHeight>0</wp14:pctHeight>
                  </wp14:sizeRelV>
                </wp:anchor>
              </w:drawing>
            </w:r>
          </w:p>
          <w:p w:rsidR="000D0BF6" w:rsidRPr="0078595B" w:rsidRDefault="000D0BF6" w:rsidP="0078595B">
            <w:pPr>
              <w:jc w:val="both"/>
              <w:rPr>
                <w:rFonts w:ascii="Consolas" w:hAnsi="Consolas" w:cs="Consolas"/>
                <w:b/>
                <w:lang w:val="uk-UA"/>
              </w:rPr>
            </w:pPr>
            <w:r w:rsidRPr="0078595B">
              <w:rPr>
                <w:rFonts w:ascii="Consolas" w:hAnsi="Consolas" w:cs="Consolas"/>
                <w:b/>
                <w:sz w:val="18"/>
                <w:lang w:val="uk-UA"/>
              </w:rPr>
              <w:t>Ерік Берн</w:t>
            </w:r>
            <w:r w:rsidRPr="0078595B">
              <w:rPr>
                <w:rFonts w:ascii="Consolas" w:hAnsi="Consolas" w:cs="Consolas"/>
                <w:sz w:val="18"/>
                <w:lang w:val="uk-UA"/>
              </w:rPr>
              <w:t xml:space="preserve"> - засновник трансактного аналізу (1910-1970).</w:t>
            </w:r>
          </w:p>
        </w:tc>
      </w:tr>
    </w:tbl>
    <w:p w:rsidR="000D0BF6" w:rsidRPr="000D0BF6" w:rsidRDefault="000D0BF6" w:rsidP="0078595B">
      <w:pPr>
        <w:spacing w:before="0" w:after="0"/>
        <w:jc w:val="both"/>
        <w:rPr>
          <w:rFonts w:ascii="Consolas" w:hAnsi="Consolas" w:cs="Consolas"/>
          <w:b/>
          <w:sz w:val="22"/>
          <w:szCs w:val="22"/>
          <w:lang w:val="uk-UA"/>
        </w:rPr>
      </w:pPr>
      <w:r w:rsidRPr="000D0BF6">
        <w:rPr>
          <w:rFonts w:ascii="Consolas" w:hAnsi="Consolas" w:cs="Consolas"/>
          <w:b/>
          <w:sz w:val="22"/>
          <w:szCs w:val="22"/>
          <w:lang w:val="uk-UA"/>
        </w:rPr>
        <w:t>У практиці консультування використовуються такі положення:</w:t>
      </w:r>
    </w:p>
    <w:p w:rsidR="000D0BF6" w:rsidRPr="000D0BF6" w:rsidRDefault="000D0BF6" w:rsidP="0014075C">
      <w:pPr>
        <w:pStyle w:val="a3"/>
        <w:numPr>
          <w:ilvl w:val="0"/>
          <w:numId w:val="13"/>
        </w:numPr>
        <w:spacing w:before="0" w:after="0" w:line="259" w:lineRule="auto"/>
        <w:jc w:val="both"/>
        <w:rPr>
          <w:rFonts w:ascii="Consolas" w:hAnsi="Consolas" w:cs="Consolas"/>
          <w:sz w:val="22"/>
          <w:szCs w:val="22"/>
          <w:lang w:val="uk-UA"/>
        </w:rPr>
      </w:pPr>
      <w:r w:rsidRPr="000D0BF6">
        <w:rPr>
          <w:rFonts w:ascii="Consolas" w:hAnsi="Consolas" w:cs="Consolas"/>
          <w:sz w:val="22"/>
          <w:szCs w:val="22"/>
          <w:lang w:val="uk-UA"/>
        </w:rPr>
        <w:lastRenderedPageBreak/>
        <w:t>позиція "о'кей" є висхідною життєвою позицією. Відзначається вплив ранніх періодів життя на зміну позицій особистості;</w:t>
      </w:r>
    </w:p>
    <w:p w:rsidR="000D0BF6" w:rsidRPr="000D0BF6" w:rsidRDefault="000D0BF6" w:rsidP="0014075C">
      <w:pPr>
        <w:pStyle w:val="a3"/>
        <w:numPr>
          <w:ilvl w:val="0"/>
          <w:numId w:val="13"/>
        </w:numPr>
        <w:spacing w:before="0" w:after="0" w:line="259" w:lineRule="auto"/>
        <w:jc w:val="both"/>
        <w:rPr>
          <w:rFonts w:ascii="Consolas" w:hAnsi="Consolas" w:cs="Consolas"/>
          <w:sz w:val="22"/>
          <w:szCs w:val="22"/>
          <w:lang w:val="uk-UA"/>
        </w:rPr>
      </w:pPr>
      <w:r w:rsidRPr="000D0BF6">
        <w:rPr>
          <w:rFonts w:ascii="Consolas" w:hAnsi="Consolas" w:cs="Consolas"/>
          <w:sz w:val="22"/>
          <w:szCs w:val="22"/>
          <w:lang w:val="uk-UA"/>
        </w:rPr>
        <w:t>Ego-стани як моделі переживань, мислення і поведінки. Мотивація формується під впливом стимулу визнання і структурного голоду;</w:t>
      </w:r>
    </w:p>
    <w:p w:rsidR="000D0BF6" w:rsidRPr="000D0BF6" w:rsidRDefault="000D0BF6" w:rsidP="0014075C">
      <w:pPr>
        <w:pStyle w:val="a3"/>
        <w:numPr>
          <w:ilvl w:val="0"/>
          <w:numId w:val="13"/>
        </w:numPr>
        <w:spacing w:before="0" w:after="0" w:line="259" w:lineRule="auto"/>
        <w:jc w:val="both"/>
        <w:rPr>
          <w:rFonts w:ascii="Consolas" w:hAnsi="Consolas" w:cs="Consolas"/>
          <w:sz w:val="22"/>
          <w:szCs w:val="22"/>
          <w:lang w:val="uk-UA"/>
        </w:rPr>
      </w:pPr>
      <w:r w:rsidRPr="000D0BF6">
        <w:rPr>
          <w:rFonts w:ascii="Consolas" w:hAnsi="Consolas" w:cs="Consolas"/>
          <w:sz w:val="22"/>
          <w:szCs w:val="22"/>
          <w:lang w:val="uk-UA"/>
        </w:rPr>
        <w:t>шість способів структурування соціального часу: відхід, здійснення ритуалів, діяльність, проведення дозвілля, ігри, створення інтимності;</w:t>
      </w:r>
    </w:p>
    <w:p w:rsidR="000D0BF6" w:rsidRPr="000D0BF6" w:rsidRDefault="000D0BF6" w:rsidP="0014075C">
      <w:pPr>
        <w:pStyle w:val="a3"/>
        <w:numPr>
          <w:ilvl w:val="0"/>
          <w:numId w:val="13"/>
        </w:numPr>
        <w:spacing w:before="0" w:after="0" w:line="259" w:lineRule="auto"/>
        <w:jc w:val="both"/>
        <w:rPr>
          <w:rFonts w:ascii="Consolas" w:hAnsi="Consolas" w:cs="Consolas"/>
          <w:sz w:val="22"/>
          <w:szCs w:val="22"/>
          <w:lang w:val="uk-UA"/>
        </w:rPr>
      </w:pPr>
      <w:r w:rsidRPr="000D0BF6">
        <w:rPr>
          <w:rFonts w:ascii="Consolas" w:hAnsi="Consolas" w:cs="Consolas"/>
          <w:sz w:val="22"/>
          <w:szCs w:val="22"/>
          <w:lang w:val="uk-UA"/>
        </w:rPr>
        <w:t>трансакції як обмін погладжуваннями або одиниці визнання між Ego-станами тих, хто бере участь у соціальній взаємодії;</w:t>
      </w:r>
    </w:p>
    <w:p w:rsidR="000D0BF6" w:rsidRPr="000D0BF6" w:rsidRDefault="000D0BF6" w:rsidP="0014075C">
      <w:pPr>
        <w:pStyle w:val="a3"/>
        <w:numPr>
          <w:ilvl w:val="0"/>
          <w:numId w:val="13"/>
        </w:numPr>
        <w:spacing w:before="0" w:after="0" w:line="259" w:lineRule="auto"/>
        <w:jc w:val="both"/>
        <w:rPr>
          <w:rFonts w:ascii="Consolas" w:hAnsi="Consolas" w:cs="Consolas"/>
          <w:sz w:val="22"/>
          <w:szCs w:val="22"/>
          <w:lang w:val="uk-UA"/>
        </w:rPr>
      </w:pPr>
      <w:r w:rsidRPr="000D0BF6">
        <w:rPr>
          <w:rFonts w:ascii="Consolas" w:hAnsi="Consolas" w:cs="Consolas"/>
          <w:sz w:val="22"/>
          <w:szCs w:val="22"/>
          <w:lang w:val="uk-UA"/>
        </w:rPr>
        <w:t>сценарії як підсвідомі життєві плани, за допомогою яких люди структурують свій час та визначають долю. Матриця сценарію;</w:t>
      </w:r>
    </w:p>
    <w:p w:rsidR="000D0BF6" w:rsidRPr="000D0BF6" w:rsidRDefault="000D0BF6" w:rsidP="0014075C">
      <w:pPr>
        <w:pStyle w:val="a3"/>
        <w:numPr>
          <w:ilvl w:val="0"/>
          <w:numId w:val="13"/>
        </w:numPr>
        <w:spacing w:before="0" w:after="0" w:line="259" w:lineRule="auto"/>
        <w:jc w:val="both"/>
        <w:rPr>
          <w:rFonts w:ascii="Consolas" w:hAnsi="Consolas" w:cs="Consolas"/>
          <w:sz w:val="22"/>
          <w:szCs w:val="22"/>
          <w:lang w:val="uk-UA"/>
        </w:rPr>
      </w:pPr>
      <w:r w:rsidRPr="000D0BF6">
        <w:rPr>
          <w:rFonts w:ascii="Consolas" w:hAnsi="Consolas" w:cs="Consolas"/>
          <w:sz w:val="22"/>
          <w:szCs w:val="22"/>
          <w:lang w:val="uk-UA"/>
        </w:rPr>
        <w:t>ігри як приховані трансакції і розплата;</w:t>
      </w:r>
    </w:p>
    <w:p w:rsidR="000D0BF6" w:rsidRPr="000D0BF6" w:rsidRDefault="000D0BF6" w:rsidP="0014075C">
      <w:pPr>
        <w:pStyle w:val="a3"/>
        <w:numPr>
          <w:ilvl w:val="0"/>
          <w:numId w:val="13"/>
        </w:numPr>
        <w:spacing w:before="0" w:after="0" w:line="259" w:lineRule="auto"/>
        <w:jc w:val="both"/>
        <w:rPr>
          <w:rFonts w:ascii="Consolas" w:hAnsi="Consolas" w:cs="Consolas"/>
          <w:sz w:val="22"/>
          <w:szCs w:val="22"/>
          <w:lang w:val="uk-UA"/>
        </w:rPr>
      </w:pPr>
      <w:r w:rsidRPr="000D0BF6">
        <w:rPr>
          <w:rFonts w:ascii="Consolas" w:hAnsi="Consolas" w:cs="Consolas"/>
          <w:sz w:val="22"/>
          <w:szCs w:val="22"/>
          <w:lang w:val="uk-UA"/>
        </w:rPr>
        <w:t>контракти як передбачення результату професійної взаємодії психолога і клієнта;</w:t>
      </w:r>
    </w:p>
    <w:p w:rsidR="000D0BF6" w:rsidRPr="000D0BF6" w:rsidRDefault="000D0BF6" w:rsidP="0014075C">
      <w:pPr>
        <w:pStyle w:val="a3"/>
        <w:numPr>
          <w:ilvl w:val="0"/>
          <w:numId w:val="13"/>
        </w:numPr>
        <w:spacing w:before="0" w:after="0" w:line="259" w:lineRule="auto"/>
        <w:jc w:val="both"/>
        <w:rPr>
          <w:rFonts w:ascii="Consolas" w:hAnsi="Consolas" w:cs="Consolas"/>
          <w:sz w:val="22"/>
          <w:szCs w:val="22"/>
          <w:lang w:val="uk-UA"/>
        </w:rPr>
      </w:pPr>
      <w:r w:rsidRPr="000D0BF6">
        <w:rPr>
          <w:rFonts w:ascii="Consolas" w:hAnsi="Consolas" w:cs="Consolas"/>
          <w:sz w:val="22"/>
          <w:szCs w:val="22"/>
          <w:lang w:val="uk-UA"/>
        </w:rPr>
        <w:t>структурний аналіз в ТА як діагностування та диференціювання моделей чи Ego-станів;</w:t>
      </w:r>
    </w:p>
    <w:p w:rsidR="000D0BF6" w:rsidRPr="000D0BF6" w:rsidRDefault="000D0BF6" w:rsidP="0014075C">
      <w:pPr>
        <w:pStyle w:val="a3"/>
        <w:numPr>
          <w:ilvl w:val="0"/>
          <w:numId w:val="13"/>
        </w:numPr>
        <w:spacing w:before="0" w:after="0" w:line="259" w:lineRule="auto"/>
        <w:jc w:val="both"/>
        <w:rPr>
          <w:rFonts w:ascii="Consolas" w:hAnsi="Consolas" w:cs="Consolas"/>
          <w:sz w:val="22"/>
          <w:szCs w:val="22"/>
          <w:lang w:val="uk-UA"/>
        </w:rPr>
      </w:pPr>
      <w:r w:rsidRPr="000D0BF6">
        <w:rPr>
          <w:rFonts w:ascii="Consolas" w:hAnsi="Consolas" w:cs="Consolas"/>
          <w:sz w:val="22"/>
          <w:szCs w:val="22"/>
          <w:lang w:val="uk-UA"/>
        </w:rPr>
        <w:t>психічна енергія та катексис;</w:t>
      </w:r>
    </w:p>
    <w:p w:rsidR="000D0BF6" w:rsidRPr="000D0BF6" w:rsidRDefault="000D0BF6" w:rsidP="0014075C">
      <w:pPr>
        <w:pStyle w:val="a3"/>
        <w:numPr>
          <w:ilvl w:val="0"/>
          <w:numId w:val="13"/>
        </w:numPr>
        <w:spacing w:before="0" w:after="0" w:line="259" w:lineRule="auto"/>
        <w:jc w:val="both"/>
        <w:rPr>
          <w:rFonts w:ascii="Consolas" w:hAnsi="Consolas" w:cs="Consolas"/>
          <w:sz w:val="22"/>
          <w:szCs w:val="22"/>
          <w:lang w:val="uk-UA"/>
        </w:rPr>
      </w:pPr>
      <w:r w:rsidRPr="000D0BF6">
        <w:rPr>
          <w:rFonts w:ascii="Consolas" w:hAnsi="Consolas" w:cs="Consolas"/>
          <w:sz w:val="22"/>
          <w:szCs w:val="22"/>
          <w:lang w:val="uk-UA"/>
        </w:rPr>
        <w:t>стимул, визнання та структурний голод;</w:t>
      </w:r>
    </w:p>
    <w:p w:rsidR="000D0BF6" w:rsidRPr="000D0BF6" w:rsidRDefault="000D0BF6" w:rsidP="0014075C">
      <w:pPr>
        <w:pStyle w:val="a3"/>
        <w:numPr>
          <w:ilvl w:val="0"/>
          <w:numId w:val="13"/>
        </w:numPr>
        <w:spacing w:before="0" w:after="0" w:line="259" w:lineRule="auto"/>
        <w:jc w:val="both"/>
        <w:rPr>
          <w:rFonts w:ascii="Consolas" w:hAnsi="Consolas" w:cs="Consolas"/>
          <w:sz w:val="22"/>
          <w:szCs w:val="22"/>
          <w:lang w:val="uk-UA"/>
        </w:rPr>
      </w:pPr>
      <w:r w:rsidRPr="000D0BF6">
        <w:rPr>
          <w:rFonts w:ascii="Consolas" w:hAnsi="Consolas" w:cs="Consolas"/>
          <w:sz w:val="22"/>
          <w:szCs w:val="22"/>
          <w:lang w:val="uk-UA"/>
        </w:rPr>
        <w:t>обмеження у вигляді наказів, атрибуцій та ігнорування. Життєві позиції.</w:t>
      </w:r>
    </w:p>
    <w:p w:rsidR="000D0BF6" w:rsidRPr="000D0BF6" w:rsidRDefault="000D0BF6" w:rsidP="0078595B">
      <w:pPr>
        <w:spacing w:before="0" w:after="0"/>
        <w:jc w:val="both"/>
        <w:rPr>
          <w:rFonts w:ascii="Consolas" w:hAnsi="Consolas" w:cs="Consolas"/>
          <w:b/>
          <w:i/>
          <w:sz w:val="22"/>
          <w:szCs w:val="22"/>
          <w:lang w:val="uk-UA"/>
        </w:rPr>
      </w:pPr>
    </w:p>
    <w:tbl>
      <w:tblPr>
        <w:tblStyle w:val="af8"/>
        <w:tblW w:w="9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59"/>
      </w:tblGrid>
      <w:tr w:rsidR="000D0BF6" w:rsidRPr="000D0BF6" w:rsidTr="00E47D0C">
        <w:tc>
          <w:tcPr>
            <w:tcW w:w="1560" w:type="dxa"/>
          </w:tcPr>
          <w:p w:rsidR="000D0BF6" w:rsidRPr="000D0BF6" w:rsidRDefault="000D0BF6" w:rsidP="0078595B">
            <w:pPr>
              <w:jc w:val="both"/>
              <w:rPr>
                <w:rFonts w:ascii="Consolas" w:hAnsi="Consolas" w:cs="Consolas"/>
                <w:b/>
                <w:color w:val="808000" w:themeColor="accent2" w:themeShade="80"/>
                <w:sz w:val="24"/>
                <w:lang w:val="uk-UA"/>
              </w:rPr>
            </w:pPr>
            <w:r w:rsidRPr="000D0BF6">
              <w:rPr>
                <w:rFonts w:ascii="Consolas" w:hAnsi="Consolas" w:cs="Consolas"/>
                <w:b/>
                <w:color w:val="808000" w:themeColor="accent2" w:themeShade="80"/>
                <w:sz w:val="24"/>
                <w:lang w:val="uk-UA"/>
              </w:rPr>
              <w:t xml:space="preserve">ФУНКЦІЯ ТА: </w:t>
            </w:r>
          </w:p>
          <w:p w:rsidR="000D0BF6" w:rsidRPr="000D0BF6" w:rsidRDefault="000D0BF6" w:rsidP="0078595B">
            <w:pPr>
              <w:jc w:val="both"/>
              <w:rPr>
                <w:rFonts w:ascii="Consolas" w:hAnsi="Consolas" w:cs="Consolas"/>
                <w:b/>
                <w:i/>
                <w:lang w:val="uk-UA"/>
              </w:rPr>
            </w:pPr>
          </w:p>
        </w:tc>
        <w:tc>
          <w:tcPr>
            <w:tcW w:w="8159" w:type="dxa"/>
          </w:tcPr>
          <w:p w:rsidR="000D0BF6" w:rsidRPr="000D0BF6" w:rsidRDefault="000D0BF6" w:rsidP="0078595B">
            <w:pPr>
              <w:jc w:val="both"/>
              <w:rPr>
                <w:rFonts w:ascii="Consolas" w:hAnsi="Consolas" w:cs="Consolas"/>
                <w:b/>
                <w:i/>
                <w:lang w:val="uk-UA"/>
              </w:rPr>
            </w:pPr>
            <w:r w:rsidRPr="000D0BF6">
              <w:rPr>
                <w:rFonts w:ascii="Consolas" w:hAnsi="Consolas" w:cs="Consolas"/>
                <w:lang w:val="uk-UA"/>
              </w:rPr>
              <w:t>Трансактний аналіз намагається пояснити, чому люди поводяться неадекватно. Частково це відбувається тому, що і сценарії, й ігри пов'язані з отриманням певних нагород і одночасно - з «розплатою» за сценарій, за гру. Окрім того, людям важко відмовитись від ілюзій (автономії чи самостійності).</w:t>
            </w:r>
          </w:p>
        </w:tc>
      </w:tr>
    </w:tbl>
    <w:p w:rsidR="000D0BF6" w:rsidRPr="000D0BF6" w:rsidRDefault="000D0BF6" w:rsidP="0078595B">
      <w:pPr>
        <w:spacing w:before="0" w:after="0"/>
        <w:jc w:val="both"/>
        <w:rPr>
          <w:rFonts w:ascii="Consolas" w:hAnsi="Consolas" w:cs="Consolas"/>
          <w:sz w:val="22"/>
          <w:szCs w:val="22"/>
          <w:lang w:val="uk-UA"/>
        </w:rPr>
      </w:pPr>
    </w:p>
    <w:p w:rsidR="000D0BF6" w:rsidRPr="000D0BF6" w:rsidRDefault="000D0BF6" w:rsidP="0078595B">
      <w:pPr>
        <w:spacing w:before="0" w:after="0"/>
        <w:ind w:firstLine="708"/>
        <w:jc w:val="both"/>
        <w:rPr>
          <w:rFonts w:ascii="Consolas" w:hAnsi="Consolas" w:cs="Consolas"/>
          <w:sz w:val="22"/>
          <w:szCs w:val="22"/>
          <w:lang w:val="uk-UA"/>
        </w:rPr>
      </w:pPr>
      <w:r w:rsidRPr="000D0BF6">
        <w:rPr>
          <w:rFonts w:ascii="Consolas" w:hAnsi="Consolas" w:cs="Consolas"/>
          <w:b/>
          <w:color w:val="808000" w:themeColor="accent2" w:themeShade="80"/>
          <w:sz w:val="24"/>
          <w:szCs w:val="22"/>
          <w:lang w:val="uk-UA"/>
        </w:rPr>
        <w:t>ПРАКТИКА ТРАНСАКТНОГО АНАЛІЗУ</w:t>
      </w:r>
      <w:r w:rsidRPr="000D0BF6">
        <w:rPr>
          <w:rFonts w:ascii="Consolas" w:hAnsi="Consolas" w:cs="Consolas"/>
          <w:b/>
          <w:i/>
          <w:color w:val="808000" w:themeColor="accent2" w:themeShade="80"/>
          <w:sz w:val="24"/>
          <w:szCs w:val="22"/>
          <w:lang w:val="uk-UA"/>
        </w:rPr>
        <w:t xml:space="preserve"> </w:t>
      </w:r>
      <w:r w:rsidRPr="000D0BF6">
        <w:rPr>
          <w:rFonts w:ascii="Consolas" w:hAnsi="Consolas" w:cs="Consolas"/>
          <w:sz w:val="22"/>
          <w:szCs w:val="22"/>
          <w:lang w:val="uk-UA"/>
        </w:rPr>
        <w:t xml:space="preserve">- це допомога клієнту здобути життєву позицію «я о'кей - ти о'кей». </w:t>
      </w:r>
      <w:r w:rsidRPr="000D0BF6">
        <w:rPr>
          <w:rFonts w:ascii="Consolas" w:hAnsi="Consolas" w:cs="Consolas"/>
          <w:sz w:val="22"/>
          <w:szCs w:val="22"/>
          <w:lang w:val="uk-UA"/>
        </w:rPr>
        <w:lastRenderedPageBreak/>
        <w:t>Основні завдання: відчути себе краще або «зробити успіхи»; «досягнення одужання» або «одужання». Основні способи досягнення мети - отримання автономії або формування інтегрованого Дорослого.</w:t>
      </w:r>
    </w:p>
    <w:p w:rsidR="000D0BF6" w:rsidRPr="000D0BF6" w:rsidRDefault="000D0BF6" w:rsidP="0078595B">
      <w:pPr>
        <w:spacing w:before="0" w:after="0"/>
        <w:jc w:val="both"/>
        <w:rPr>
          <w:rFonts w:ascii="Consolas" w:hAnsi="Consolas" w:cs="Consolas"/>
          <w:sz w:val="22"/>
          <w:szCs w:val="22"/>
          <w:lang w:val="uk-UA"/>
        </w:rPr>
      </w:pPr>
    </w:p>
    <w:p w:rsidR="000D0BF6" w:rsidRPr="000D0BF6" w:rsidRDefault="000D0BF6" w:rsidP="0078595B">
      <w:pPr>
        <w:spacing w:before="0" w:after="0"/>
        <w:jc w:val="both"/>
        <w:rPr>
          <w:rFonts w:ascii="Consolas" w:hAnsi="Consolas" w:cs="Consolas"/>
          <w:b/>
          <w:sz w:val="22"/>
          <w:szCs w:val="22"/>
          <w:lang w:val="uk-UA"/>
        </w:rPr>
      </w:pPr>
      <w:r w:rsidRPr="000D0BF6">
        <w:rPr>
          <w:rFonts w:ascii="Consolas" w:hAnsi="Consolas" w:cs="Consolas"/>
          <w:b/>
          <w:sz w:val="22"/>
          <w:szCs w:val="22"/>
          <w:lang w:val="uk-UA"/>
        </w:rPr>
        <w:t>Підходи та методи, що використовуються в ТА:</w:t>
      </w:r>
    </w:p>
    <w:p w:rsidR="000D0BF6" w:rsidRPr="000D0BF6" w:rsidRDefault="000D0BF6" w:rsidP="0014075C">
      <w:pPr>
        <w:pStyle w:val="a3"/>
        <w:numPr>
          <w:ilvl w:val="0"/>
          <w:numId w:val="14"/>
        </w:numPr>
        <w:spacing w:before="0" w:after="0" w:line="259" w:lineRule="auto"/>
        <w:ind w:left="567"/>
        <w:jc w:val="both"/>
        <w:rPr>
          <w:rFonts w:ascii="Consolas" w:hAnsi="Consolas" w:cs="Consolas"/>
          <w:sz w:val="22"/>
          <w:szCs w:val="22"/>
          <w:lang w:val="uk-UA"/>
        </w:rPr>
      </w:pPr>
      <w:r w:rsidRPr="000D0BF6">
        <w:rPr>
          <w:rFonts w:ascii="Consolas" w:hAnsi="Consolas" w:cs="Consolas"/>
          <w:sz w:val="22"/>
          <w:szCs w:val="22"/>
          <w:lang w:val="uk-UA"/>
        </w:rPr>
        <w:t>структурний аналіз, який складається з діагностування і проведення диференціацій між однією моделлю "відчування-мислення-поведінки" (чи Ego-станом) і другою аналогічною моделлю;</w:t>
      </w:r>
    </w:p>
    <w:p w:rsidR="000D0BF6" w:rsidRPr="000D0BF6" w:rsidRDefault="000D0BF6" w:rsidP="0014075C">
      <w:pPr>
        <w:pStyle w:val="a3"/>
        <w:numPr>
          <w:ilvl w:val="0"/>
          <w:numId w:val="14"/>
        </w:numPr>
        <w:spacing w:before="0" w:after="0" w:line="259" w:lineRule="auto"/>
        <w:ind w:left="567"/>
        <w:jc w:val="both"/>
        <w:rPr>
          <w:rFonts w:ascii="Consolas" w:hAnsi="Consolas" w:cs="Consolas"/>
          <w:sz w:val="22"/>
          <w:szCs w:val="22"/>
          <w:lang w:val="uk-UA"/>
        </w:rPr>
      </w:pPr>
      <w:r w:rsidRPr="000D0BF6">
        <w:rPr>
          <w:rFonts w:ascii="Consolas" w:hAnsi="Consolas" w:cs="Consolas"/>
          <w:sz w:val="22"/>
          <w:szCs w:val="22"/>
          <w:lang w:val="uk-UA"/>
        </w:rPr>
        <w:t>здійснення соціального контролю і надання можливості вирішувати;</w:t>
      </w:r>
    </w:p>
    <w:p w:rsidR="000D0BF6" w:rsidRPr="000D0BF6" w:rsidRDefault="000D0BF6" w:rsidP="0014075C">
      <w:pPr>
        <w:pStyle w:val="a3"/>
        <w:numPr>
          <w:ilvl w:val="0"/>
          <w:numId w:val="14"/>
        </w:numPr>
        <w:spacing w:before="0" w:after="0" w:line="259" w:lineRule="auto"/>
        <w:ind w:left="567"/>
        <w:jc w:val="both"/>
        <w:rPr>
          <w:rFonts w:ascii="Consolas" w:hAnsi="Consolas" w:cs="Consolas"/>
          <w:sz w:val="22"/>
          <w:szCs w:val="22"/>
          <w:lang w:val="uk-UA"/>
        </w:rPr>
      </w:pPr>
      <w:r w:rsidRPr="000D0BF6">
        <w:rPr>
          <w:rFonts w:ascii="Consolas" w:hAnsi="Consolas" w:cs="Consolas"/>
          <w:sz w:val="22"/>
          <w:szCs w:val="22"/>
          <w:lang w:val="uk-UA"/>
        </w:rPr>
        <w:t>аналіз ігор і надання допомоги клієнту в розумінні того, в яку гру він грає, які робить ходи, яка розплата за цю гру і як гра сприяє виправданню життєвої позиції.</w:t>
      </w:r>
    </w:p>
    <w:p w:rsidR="000D0BF6" w:rsidRPr="000D0BF6" w:rsidRDefault="000D0BF6" w:rsidP="0014075C">
      <w:pPr>
        <w:pStyle w:val="a3"/>
        <w:numPr>
          <w:ilvl w:val="0"/>
          <w:numId w:val="14"/>
        </w:numPr>
        <w:spacing w:before="0" w:after="0" w:line="259" w:lineRule="auto"/>
        <w:ind w:left="567"/>
        <w:jc w:val="both"/>
        <w:rPr>
          <w:rFonts w:ascii="Consolas" w:hAnsi="Consolas" w:cs="Consolas"/>
          <w:sz w:val="22"/>
          <w:szCs w:val="22"/>
          <w:lang w:val="uk-UA"/>
        </w:rPr>
      </w:pPr>
      <w:r w:rsidRPr="000D0BF6">
        <w:rPr>
          <w:rFonts w:ascii="Consolas" w:hAnsi="Consolas" w:cs="Consolas"/>
          <w:sz w:val="22"/>
          <w:szCs w:val="22"/>
          <w:lang w:val="uk-UA"/>
        </w:rPr>
        <w:t>конструктивне вираження природних позицій Дитини і почуттів, які вона звикла приховувати чи ігнорувати;</w:t>
      </w:r>
    </w:p>
    <w:p w:rsidR="000D0BF6" w:rsidRPr="000D0BF6" w:rsidRDefault="000D0BF6" w:rsidP="0014075C">
      <w:pPr>
        <w:pStyle w:val="a3"/>
        <w:numPr>
          <w:ilvl w:val="0"/>
          <w:numId w:val="14"/>
        </w:numPr>
        <w:spacing w:before="0" w:after="0" w:line="259" w:lineRule="auto"/>
        <w:ind w:left="567"/>
        <w:jc w:val="both"/>
        <w:rPr>
          <w:rFonts w:ascii="Consolas" w:hAnsi="Consolas" w:cs="Consolas"/>
          <w:sz w:val="22"/>
          <w:szCs w:val="22"/>
          <w:lang w:val="uk-UA"/>
        </w:rPr>
      </w:pPr>
      <w:r w:rsidRPr="000D0BF6">
        <w:rPr>
          <w:rFonts w:ascii="Consolas" w:hAnsi="Consolas" w:cs="Consolas"/>
          <w:sz w:val="22"/>
          <w:szCs w:val="22"/>
          <w:lang w:val="uk-UA"/>
        </w:rPr>
        <w:t>аналіз сценарію як допомога у відмові від раніше прийнятих рішень.</w:t>
      </w:r>
    </w:p>
    <w:p w:rsidR="000D0BF6" w:rsidRPr="000D0BF6" w:rsidRDefault="000D0BF6" w:rsidP="0078595B">
      <w:pPr>
        <w:spacing w:before="0" w:after="0"/>
        <w:jc w:val="both"/>
        <w:rPr>
          <w:rFonts w:ascii="Consolas" w:hAnsi="Consolas" w:cs="Consolas"/>
          <w:sz w:val="22"/>
          <w:szCs w:val="22"/>
          <w:lang w:val="uk-U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5106"/>
      </w:tblGrid>
      <w:tr w:rsidR="000D0BF6" w:rsidRPr="000D0BF6" w:rsidTr="00E47D0C">
        <w:tc>
          <w:tcPr>
            <w:tcW w:w="2405" w:type="dxa"/>
          </w:tcPr>
          <w:p w:rsidR="000D0BF6" w:rsidRPr="000D0BF6" w:rsidRDefault="000D0BF6" w:rsidP="0078595B">
            <w:pPr>
              <w:jc w:val="both"/>
              <w:rPr>
                <w:rFonts w:ascii="Consolas" w:hAnsi="Consolas" w:cs="Consolas"/>
                <w:b/>
                <w:lang w:val="uk-UA"/>
              </w:rPr>
            </w:pPr>
            <w:r w:rsidRPr="000D0BF6">
              <w:rPr>
                <w:rFonts w:ascii="Consolas" w:hAnsi="Consolas" w:cs="Consolas"/>
                <w:b/>
                <w:color w:val="808000" w:themeColor="accent2" w:themeShade="80"/>
                <w:sz w:val="24"/>
                <w:lang w:val="uk-UA"/>
              </w:rPr>
              <w:t>ПЕРЕВАГИ ТА В ГРУПІ:</w:t>
            </w:r>
          </w:p>
        </w:tc>
        <w:tc>
          <w:tcPr>
            <w:tcW w:w="6940" w:type="dxa"/>
          </w:tcPr>
          <w:p w:rsidR="000D0BF6" w:rsidRPr="000D0BF6" w:rsidRDefault="000D0BF6" w:rsidP="0078595B">
            <w:pPr>
              <w:jc w:val="both"/>
              <w:rPr>
                <w:rFonts w:ascii="Consolas" w:hAnsi="Consolas" w:cs="Consolas"/>
                <w:lang w:val="uk-UA"/>
              </w:rPr>
            </w:pPr>
            <w:r w:rsidRPr="000D0BF6">
              <w:rPr>
                <w:rFonts w:ascii="Consolas" w:hAnsi="Consolas" w:cs="Consolas"/>
                <w:lang w:val="uk-UA"/>
              </w:rPr>
              <w:t>Члени групи спостерігають за Ego-станами інших, існує можливість аналізу трансакцій і гри, аналіз сценарію може стати значущим для інших учасників.</w:t>
            </w:r>
          </w:p>
        </w:tc>
      </w:tr>
    </w:tbl>
    <w:p w:rsidR="000D0BF6" w:rsidRPr="000D0BF6" w:rsidRDefault="000D0BF6" w:rsidP="0078595B">
      <w:pPr>
        <w:spacing w:before="0" w:after="0"/>
        <w:jc w:val="both"/>
        <w:rPr>
          <w:rFonts w:ascii="Consolas" w:hAnsi="Consolas" w:cs="Consolas"/>
          <w:sz w:val="22"/>
          <w:szCs w:val="22"/>
          <w:lang w:val="uk-UA"/>
        </w:rPr>
      </w:pPr>
    </w:p>
    <w:p w:rsidR="000D0BF6" w:rsidRDefault="000D0BF6" w:rsidP="0078595B">
      <w:pPr>
        <w:spacing w:before="0" w:after="0"/>
        <w:ind w:firstLine="708"/>
        <w:jc w:val="both"/>
        <w:rPr>
          <w:rFonts w:ascii="Consolas" w:hAnsi="Consolas" w:cs="Consolas"/>
          <w:sz w:val="22"/>
          <w:szCs w:val="22"/>
          <w:lang w:val="uk-UA"/>
        </w:rPr>
      </w:pPr>
      <w:r w:rsidRPr="000D0BF6">
        <w:rPr>
          <w:rFonts w:ascii="Consolas" w:hAnsi="Consolas" w:cs="Consolas"/>
          <w:b/>
          <w:sz w:val="22"/>
          <w:szCs w:val="22"/>
          <w:lang w:val="uk-UA"/>
        </w:rPr>
        <w:t>ТА-консультант діє як викладач,</w:t>
      </w:r>
      <w:r w:rsidRPr="000D0BF6">
        <w:rPr>
          <w:rFonts w:ascii="Consolas" w:hAnsi="Consolas" w:cs="Consolas"/>
          <w:sz w:val="22"/>
          <w:szCs w:val="22"/>
          <w:lang w:val="uk-UA"/>
        </w:rPr>
        <w:t xml:space="preserve"> тренер, творча людина, включена в процес. Перед початком аналізу укладається контракт, який в ході консультування може змінюватись. Цілі контракту можуть стосуватись фізіологічних змін, зменшення вираження психічних </w:t>
      </w:r>
      <w:r w:rsidRPr="000D0BF6">
        <w:rPr>
          <w:rFonts w:ascii="Consolas" w:hAnsi="Consolas" w:cs="Consolas"/>
          <w:sz w:val="22"/>
          <w:szCs w:val="22"/>
          <w:lang w:val="uk-UA"/>
        </w:rPr>
        <w:lastRenderedPageBreak/>
        <w:t>станів, певних змін у поведінці, роботи на протязі певного часу, складання іспитів тощо.</w:t>
      </w:r>
    </w:p>
    <w:p w:rsidR="0078595B" w:rsidRDefault="0078595B" w:rsidP="0078595B">
      <w:pPr>
        <w:spacing w:before="0" w:after="0"/>
        <w:ind w:firstLine="708"/>
        <w:jc w:val="both"/>
        <w:rPr>
          <w:rFonts w:ascii="Consolas" w:hAnsi="Consolas" w:cs="Consolas"/>
          <w:sz w:val="22"/>
          <w:szCs w:val="22"/>
          <w:lang w:val="uk-UA"/>
        </w:rPr>
      </w:pPr>
    </w:p>
    <w:p w:rsidR="0078595B" w:rsidRDefault="0078595B" w:rsidP="0078595B">
      <w:pPr>
        <w:spacing w:before="0" w:after="0"/>
        <w:ind w:firstLine="708"/>
        <w:jc w:val="both"/>
        <w:rPr>
          <w:rFonts w:ascii="Consolas" w:hAnsi="Consolas" w:cs="Consolas"/>
          <w:sz w:val="22"/>
          <w:szCs w:val="22"/>
          <w:lang w:val="uk-UA"/>
        </w:rPr>
      </w:pPr>
    </w:p>
    <w:p w:rsidR="0078595B" w:rsidRDefault="0078595B" w:rsidP="0078595B">
      <w:pPr>
        <w:spacing w:before="0" w:after="0"/>
        <w:ind w:firstLine="708"/>
        <w:jc w:val="both"/>
        <w:rPr>
          <w:rFonts w:ascii="Consolas" w:hAnsi="Consolas" w:cs="Consolas"/>
          <w:sz w:val="22"/>
          <w:szCs w:val="22"/>
          <w:lang w:val="uk-UA"/>
        </w:rPr>
      </w:pPr>
    </w:p>
    <w:p w:rsidR="0078595B" w:rsidRDefault="0078595B" w:rsidP="0078595B">
      <w:pPr>
        <w:spacing w:before="0" w:after="0"/>
        <w:ind w:firstLine="708"/>
        <w:jc w:val="both"/>
        <w:rPr>
          <w:rFonts w:ascii="Consolas" w:hAnsi="Consolas" w:cs="Consolas"/>
          <w:sz w:val="22"/>
          <w:szCs w:val="22"/>
          <w:lang w:val="uk-UA"/>
        </w:rPr>
      </w:pPr>
    </w:p>
    <w:p w:rsidR="0078595B" w:rsidRDefault="0078595B" w:rsidP="0078595B">
      <w:pPr>
        <w:spacing w:before="0" w:after="0"/>
        <w:ind w:firstLine="708"/>
        <w:jc w:val="both"/>
        <w:rPr>
          <w:rFonts w:ascii="Consolas" w:hAnsi="Consolas" w:cs="Consolas"/>
          <w:sz w:val="22"/>
          <w:szCs w:val="22"/>
          <w:lang w:val="uk-UA"/>
        </w:rPr>
      </w:pPr>
    </w:p>
    <w:p w:rsidR="0078595B" w:rsidRDefault="0078595B" w:rsidP="0078595B">
      <w:pPr>
        <w:spacing w:before="0" w:after="0"/>
        <w:ind w:firstLine="708"/>
        <w:jc w:val="both"/>
        <w:rPr>
          <w:rFonts w:ascii="Consolas" w:hAnsi="Consolas" w:cs="Consolas"/>
          <w:sz w:val="22"/>
          <w:szCs w:val="22"/>
          <w:lang w:val="uk-UA"/>
        </w:rPr>
      </w:pPr>
    </w:p>
    <w:p w:rsidR="0078595B" w:rsidRDefault="0078595B" w:rsidP="0078595B">
      <w:pPr>
        <w:spacing w:before="0" w:after="0"/>
        <w:ind w:firstLine="708"/>
        <w:jc w:val="both"/>
        <w:rPr>
          <w:rFonts w:ascii="Consolas" w:hAnsi="Consolas" w:cs="Consolas"/>
          <w:sz w:val="22"/>
          <w:szCs w:val="22"/>
          <w:lang w:val="uk-UA"/>
        </w:rPr>
      </w:pPr>
    </w:p>
    <w:p w:rsidR="00302CDD" w:rsidRPr="000D0BF6" w:rsidRDefault="000D0BF6" w:rsidP="0014075C">
      <w:pPr>
        <w:pStyle w:val="a3"/>
        <w:numPr>
          <w:ilvl w:val="1"/>
          <w:numId w:val="12"/>
        </w:numPr>
        <w:spacing w:before="0" w:after="0"/>
        <w:ind w:left="993"/>
        <w:jc w:val="both"/>
        <w:rPr>
          <w:rFonts w:ascii="Consolas" w:hAnsi="Consolas" w:cs="Consolas"/>
          <w:b/>
          <w:color w:val="C00000"/>
          <w:sz w:val="28"/>
          <w:szCs w:val="22"/>
          <w:lang w:val="uk-UA"/>
        </w:rPr>
      </w:pPr>
      <w:r w:rsidRPr="000D0BF6">
        <w:rPr>
          <w:rFonts w:ascii="Consolas" w:hAnsi="Consolas" w:cs="Consolas"/>
          <w:b/>
          <w:color w:val="C00000"/>
          <w:sz w:val="28"/>
          <w:lang w:val="uk-UA"/>
        </w:rPr>
        <w:t>КЛІЄНТ ЦЕНТРОВАНЕ КОНСУЛЬТУВАННЯ</w:t>
      </w:r>
    </w:p>
    <w:p w:rsidR="000D0BF6" w:rsidRDefault="000D0BF6" w:rsidP="0078595B">
      <w:pPr>
        <w:spacing w:before="0" w:after="0"/>
        <w:jc w:val="both"/>
        <w:rPr>
          <w:rFonts w:ascii="Consolas" w:hAnsi="Consolas" w:cs="Consolas"/>
          <w:sz w:val="22"/>
          <w:szCs w:val="22"/>
          <w:lang w:val="uk-U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2632"/>
      </w:tblGrid>
      <w:tr w:rsidR="000D0BF6" w:rsidRPr="000D0BF6" w:rsidTr="00E47D0C">
        <w:tc>
          <w:tcPr>
            <w:tcW w:w="6658" w:type="dxa"/>
          </w:tcPr>
          <w:p w:rsidR="000D0BF6" w:rsidRPr="000D0BF6" w:rsidRDefault="000D0BF6" w:rsidP="0078595B">
            <w:pPr>
              <w:jc w:val="both"/>
              <w:rPr>
                <w:rFonts w:ascii="Consolas" w:hAnsi="Consolas" w:cs="Consolas"/>
                <w:lang w:val="uk-UA"/>
              </w:rPr>
            </w:pPr>
            <w:r w:rsidRPr="000D0BF6">
              <w:rPr>
                <w:rFonts w:ascii="Consolas" w:hAnsi="Consolas" w:cs="Consolas"/>
                <w:b/>
                <w:lang w:val="uk-UA"/>
              </w:rPr>
              <w:t>Карл Роджерс</w:t>
            </w:r>
            <w:r w:rsidRPr="000D0BF6">
              <w:rPr>
                <w:rFonts w:ascii="Consolas" w:hAnsi="Consolas" w:cs="Consolas"/>
                <w:lang w:val="uk-UA"/>
              </w:rPr>
              <w:t xml:space="preserve"> (1902-1987) презентував новітню концепцію у психології (1940 рік, штат Міннесота) як «</w:t>
            </w:r>
            <w:r w:rsidRPr="000D0BF6">
              <w:rPr>
                <w:rFonts w:ascii="Consolas" w:hAnsi="Consolas" w:cs="Consolas"/>
                <w:b/>
                <w:lang w:val="uk-UA"/>
              </w:rPr>
              <w:t>клієнт-центровану терапію»</w:t>
            </w:r>
            <w:r w:rsidRPr="000D0BF6">
              <w:rPr>
                <w:rFonts w:ascii="Consolas" w:hAnsi="Consolas" w:cs="Consolas"/>
                <w:lang w:val="uk-UA"/>
              </w:rPr>
              <w:t xml:space="preserve"> -недирективну терапію. Пізніше, 1974 року, з'явилась ще одна назва – «</w:t>
            </w:r>
            <w:r w:rsidRPr="000D0BF6">
              <w:rPr>
                <w:rFonts w:ascii="Consolas" w:hAnsi="Consolas" w:cs="Consolas"/>
                <w:b/>
                <w:lang w:val="uk-UA"/>
              </w:rPr>
              <w:t>особистісно-центрована терапія</w:t>
            </w:r>
            <w:r w:rsidRPr="000D0BF6">
              <w:rPr>
                <w:rFonts w:ascii="Consolas" w:hAnsi="Consolas" w:cs="Consolas"/>
                <w:lang w:val="uk-UA"/>
              </w:rPr>
              <w:t>», яка розширює рамки використання, особливо в ситуації психологічного консультування. Основні ідеї представлені в таких роботах: «Консультування і психотерапія» (Rodgers, 1942), «Терапія, центрована на клієнті» (1951), «На шляху до особистості» (1961).</w:t>
            </w:r>
          </w:p>
        </w:tc>
        <w:tc>
          <w:tcPr>
            <w:tcW w:w="2687" w:type="dxa"/>
          </w:tcPr>
          <w:p w:rsidR="000D0BF6" w:rsidRPr="000D0BF6" w:rsidRDefault="000D0BF6" w:rsidP="0078595B">
            <w:pPr>
              <w:jc w:val="both"/>
              <w:rPr>
                <w:rFonts w:ascii="Consolas" w:hAnsi="Consolas" w:cs="Consolas"/>
                <w:lang w:val="uk-UA"/>
              </w:rPr>
            </w:pPr>
            <w:r w:rsidRPr="000D0BF6">
              <w:rPr>
                <w:rFonts w:ascii="Consolas" w:hAnsi="Consolas" w:cs="Consolas"/>
                <w:noProof/>
                <w:lang w:eastAsia="ru-RU"/>
              </w:rPr>
              <w:drawing>
                <wp:inline distT="0" distB="0" distL="0" distR="0" wp14:anchorId="037257E1" wp14:editId="54A202D8">
                  <wp:extent cx="1495425" cy="1975772"/>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143575353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5419" cy="2002189"/>
                          </a:xfrm>
                          <a:prstGeom prst="rect">
                            <a:avLst/>
                          </a:prstGeom>
                        </pic:spPr>
                      </pic:pic>
                    </a:graphicData>
                  </a:graphic>
                </wp:inline>
              </w:drawing>
            </w:r>
          </w:p>
        </w:tc>
      </w:tr>
    </w:tbl>
    <w:p w:rsidR="000D0BF6" w:rsidRPr="000D0BF6" w:rsidRDefault="000D0BF6" w:rsidP="0078595B">
      <w:pPr>
        <w:spacing w:before="0" w:after="0"/>
        <w:jc w:val="both"/>
        <w:rPr>
          <w:rFonts w:ascii="Consolas" w:hAnsi="Consolas" w:cs="Consolas"/>
          <w:sz w:val="22"/>
          <w:szCs w:val="22"/>
          <w:lang w:val="uk-U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4923"/>
      </w:tblGrid>
      <w:tr w:rsidR="000D0BF6" w:rsidRPr="000D0BF6" w:rsidTr="00E47D0C">
        <w:tc>
          <w:tcPr>
            <w:tcW w:w="2689" w:type="dxa"/>
          </w:tcPr>
          <w:p w:rsidR="000D0BF6" w:rsidRPr="000D0BF6" w:rsidRDefault="000D0BF6" w:rsidP="0078595B">
            <w:pPr>
              <w:jc w:val="both"/>
              <w:rPr>
                <w:rFonts w:ascii="Consolas" w:hAnsi="Consolas" w:cs="Consolas"/>
                <w:lang w:val="uk-UA"/>
              </w:rPr>
            </w:pPr>
            <w:r w:rsidRPr="000D0BF6">
              <w:rPr>
                <w:rFonts w:ascii="Consolas" w:hAnsi="Consolas" w:cs="Consolas"/>
                <w:b/>
                <w:color w:val="808000" w:themeColor="accent2" w:themeShade="80"/>
                <w:sz w:val="24"/>
                <w:lang w:val="uk-UA"/>
              </w:rPr>
              <w:t>ОСНОВНА СУТЬ ПІДХОДУ:</w:t>
            </w:r>
          </w:p>
        </w:tc>
        <w:tc>
          <w:tcPr>
            <w:tcW w:w="6656" w:type="dxa"/>
          </w:tcPr>
          <w:p w:rsidR="000D0BF6" w:rsidRPr="000D0BF6" w:rsidRDefault="000D0BF6" w:rsidP="0078595B">
            <w:pPr>
              <w:jc w:val="both"/>
              <w:rPr>
                <w:rFonts w:ascii="Consolas" w:hAnsi="Consolas" w:cs="Consolas"/>
                <w:lang w:val="uk-UA"/>
              </w:rPr>
            </w:pPr>
            <w:r w:rsidRPr="000D0BF6">
              <w:rPr>
                <w:rFonts w:ascii="Consolas" w:hAnsi="Consolas" w:cs="Consolas"/>
                <w:lang w:val="uk-UA"/>
              </w:rPr>
              <w:t xml:space="preserve">Кожна людина володіє величезними резервами само-розуміння, прагнення до само-актуалізації як основного мотивуючого стимулу. Конфлікт між само-актуалізацією та Я-концепцією, що </w:t>
            </w:r>
            <w:r w:rsidRPr="000D0BF6">
              <w:rPr>
                <w:rFonts w:ascii="Consolas" w:hAnsi="Consolas" w:cs="Consolas"/>
                <w:lang w:val="uk-UA"/>
              </w:rPr>
              <w:lastRenderedPageBreak/>
              <w:t>заважає адекватному засвоєнню досвіду, призводить до появи особистісних проблем та поведінкових порушень.</w:t>
            </w:r>
          </w:p>
        </w:tc>
      </w:tr>
    </w:tbl>
    <w:p w:rsidR="000D0BF6" w:rsidRDefault="000D0BF6" w:rsidP="0078595B">
      <w:pPr>
        <w:spacing w:before="0" w:after="0"/>
        <w:jc w:val="both"/>
        <w:rPr>
          <w:rFonts w:ascii="Consolas" w:hAnsi="Consolas" w:cs="Consolas"/>
          <w:b/>
          <w:i/>
          <w:sz w:val="22"/>
          <w:szCs w:val="22"/>
        </w:rPr>
      </w:pPr>
    </w:p>
    <w:p w:rsidR="000D0BF6" w:rsidRPr="000D0BF6" w:rsidRDefault="000D0BF6" w:rsidP="0078595B">
      <w:pPr>
        <w:spacing w:before="0" w:after="0"/>
        <w:jc w:val="both"/>
        <w:rPr>
          <w:rFonts w:ascii="Consolas" w:hAnsi="Consolas" w:cs="Consolas"/>
          <w:sz w:val="22"/>
          <w:szCs w:val="22"/>
          <w:lang w:val="uk-UA"/>
        </w:rPr>
      </w:pPr>
      <w:r w:rsidRPr="000D0BF6">
        <w:rPr>
          <w:rFonts w:ascii="Consolas" w:hAnsi="Consolas" w:cs="Consolas"/>
          <w:b/>
          <w:sz w:val="22"/>
          <w:szCs w:val="22"/>
          <w:lang w:val="uk-UA"/>
        </w:rPr>
        <w:t>На думку Роджерса,</w:t>
      </w:r>
      <w:r w:rsidRPr="000D0BF6">
        <w:rPr>
          <w:rFonts w:ascii="Consolas" w:hAnsi="Consolas" w:cs="Consolas"/>
          <w:sz w:val="22"/>
          <w:szCs w:val="22"/>
          <w:lang w:val="uk-UA"/>
        </w:rPr>
        <w:t xml:space="preserve"> конструктивні зміни особистості клієнта можливі за умови створення певної атмосфери під час налагодження стосунків </w:t>
      </w:r>
      <w:r w:rsidRPr="000D0BF6">
        <w:rPr>
          <w:rFonts w:ascii="Consolas" w:hAnsi="Consolas" w:cs="Consolas"/>
          <w:b/>
          <w:i/>
          <w:sz w:val="22"/>
          <w:szCs w:val="22"/>
          <w:lang w:val="uk-UA"/>
        </w:rPr>
        <w:t xml:space="preserve">«консультант – клієнт», </w:t>
      </w:r>
      <w:r w:rsidRPr="000D0BF6">
        <w:rPr>
          <w:rFonts w:ascii="Consolas" w:hAnsi="Consolas" w:cs="Consolas"/>
          <w:sz w:val="22"/>
          <w:szCs w:val="22"/>
          <w:lang w:val="uk-UA"/>
        </w:rPr>
        <w:t>яка забезпечує конгруентність у відносинах; безумовно позитивне ставлення та емпатію. Позиція клієнта передбачає процес становлення особистос</w:t>
      </w:r>
      <w:r>
        <w:rPr>
          <w:rFonts w:ascii="Consolas" w:hAnsi="Consolas" w:cs="Consolas"/>
          <w:sz w:val="22"/>
          <w:szCs w:val="22"/>
          <w:lang w:val="uk-UA"/>
        </w:rPr>
        <w:t>ті і регулювання власного життя.</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2"/>
        <w:gridCol w:w="905"/>
      </w:tblGrid>
      <w:tr w:rsidR="000D0BF6" w:rsidRPr="000D0BF6" w:rsidTr="00E47D0C">
        <w:tc>
          <w:tcPr>
            <w:tcW w:w="8359" w:type="dxa"/>
          </w:tcPr>
          <w:p w:rsidR="000D0BF6" w:rsidRDefault="000D0BF6" w:rsidP="0078595B">
            <w:pPr>
              <w:jc w:val="both"/>
              <w:rPr>
                <w:rFonts w:ascii="Consolas" w:hAnsi="Consolas" w:cs="Consolas"/>
                <w:b/>
                <w:i/>
                <w:lang w:val="uk-UA"/>
              </w:rPr>
            </w:pPr>
          </w:p>
          <w:p w:rsidR="000D0BF6" w:rsidRDefault="000D0BF6" w:rsidP="0078595B">
            <w:pPr>
              <w:jc w:val="both"/>
              <w:rPr>
                <w:rFonts w:ascii="Consolas" w:hAnsi="Consolas" w:cs="Consolas"/>
                <w:b/>
                <w:i/>
                <w:lang w:val="uk-UA"/>
              </w:rPr>
            </w:pPr>
          </w:p>
          <w:p w:rsidR="000D0BF6" w:rsidRPr="000D0BF6" w:rsidRDefault="000D0BF6" w:rsidP="0078595B">
            <w:pPr>
              <w:jc w:val="both"/>
              <w:rPr>
                <w:rFonts w:ascii="Consolas" w:hAnsi="Consolas" w:cs="Consolas"/>
                <w:b/>
                <w:lang w:val="uk-UA"/>
              </w:rPr>
            </w:pPr>
            <w:r w:rsidRPr="000D0BF6">
              <w:rPr>
                <w:rFonts w:ascii="Consolas" w:hAnsi="Consolas" w:cs="Consolas"/>
                <w:b/>
                <w:lang w:val="uk-UA"/>
              </w:rPr>
              <w:t>У процесі консультування важливо орієнтуватись на суб'єктивний досвід і його переживання.</w:t>
            </w:r>
          </w:p>
        </w:tc>
        <w:tc>
          <w:tcPr>
            <w:tcW w:w="986" w:type="dxa"/>
          </w:tcPr>
          <w:p w:rsidR="000D0BF6" w:rsidRPr="000D0BF6" w:rsidRDefault="000D0BF6" w:rsidP="0078595B">
            <w:pPr>
              <w:jc w:val="both"/>
              <w:rPr>
                <w:rFonts w:ascii="Consolas" w:hAnsi="Consolas" w:cs="Consolas"/>
                <w:b/>
                <w:lang w:val="uk-UA"/>
              </w:rPr>
            </w:pPr>
            <w:r w:rsidRPr="000D0BF6">
              <w:rPr>
                <w:rFonts w:ascii="Consolas" w:hAnsi="Consolas" w:cs="Consolas"/>
                <w:b/>
                <w:lang w:val="uk-UA"/>
              </w:rPr>
              <w:t xml:space="preserve">    </w:t>
            </w:r>
            <w:r w:rsidRPr="000D0BF6">
              <w:rPr>
                <w:rFonts w:ascii="Consolas" w:hAnsi="Consolas" w:cs="Consolas"/>
                <w:b/>
                <w:color w:val="C00000"/>
                <w:sz w:val="96"/>
                <w:lang w:val="uk-UA"/>
              </w:rPr>
              <w:t>!</w:t>
            </w:r>
          </w:p>
        </w:tc>
      </w:tr>
    </w:tbl>
    <w:p w:rsidR="000D0BF6" w:rsidRPr="000D0BF6" w:rsidRDefault="000D0BF6" w:rsidP="0078595B">
      <w:pPr>
        <w:spacing w:before="0" w:after="0"/>
        <w:jc w:val="both"/>
        <w:rPr>
          <w:rFonts w:ascii="Consolas" w:hAnsi="Consolas" w:cs="Consolas"/>
          <w:sz w:val="22"/>
          <w:szCs w:val="22"/>
          <w:lang w:val="uk-UA"/>
        </w:rPr>
      </w:pPr>
      <w:r w:rsidRPr="000D0BF6">
        <w:rPr>
          <w:rFonts w:ascii="Consolas" w:hAnsi="Consolas" w:cs="Consolas"/>
          <w:sz w:val="22"/>
          <w:szCs w:val="22"/>
          <w:lang w:val="uk-UA"/>
        </w:rPr>
        <w:t>Практика особистісно-центрованого консультування, перш за все, передбачає:</w:t>
      </w:r>
    </w:p>
    <w:p w:rsidR="000D0BF6" w:rsidRPr="000D0BF6" w:rsidRDefault="000D0BF6" w:rsidP="0014075C">
      <w:pPr>
        <w:pStyle w:val="a3"/>
        <w:numPr>
          <w:ilvl w:val="0"/>
          <w:numId w:val="15"/>
        </w:numPr>
        <w:spacing w:before="0" w:after="0" w:line="259" w:lineRule="auto"/>
        <w:ind w:left="709"/>
        <w:jc w:val="both"/>
        <w:rPr>
          <w:rFonts w:ascii="Consolas" w:hAnsi="Consolas" w:cs="Consolas"/>
          <w:sz w:val="22"/>
          <w:szCs w:val="22"/>
          <w:lang w:val="uk-UA"/>
        </w:rPr>
      </w:pPr>
      <w:r w:rsidRPr="000D0BF6">
        <w:rPr>
          <w:rFonts w:ascii="Consolas" w:hAnsi="Consolas" w:cs="Consolas"/>
          <w:sz w:val="22"/>
          <w:szCs w:val="22"/>
          <w:lang w:val="uk-UA"/>
        </w:rPr>
        <w:t>узгодження цілей консультанта і клієнта;</w:t>
      </w:r>
    </w:p>
    <w:p w:rsidR="000D0BF6" w:rsidRPr="000D0BF6" w:rsidRDefault="000D0BF6" w:rsidP="0014075C">
      <w:pPr>
        <w:pStyle w:val="a3"/>
        <w:numPr>
          <w:ilvl w:val="0"/>
          <w:numId w:val="15"/>
        </w:numPr>
        <w:spacing w:before="0" w:after="0" w:line="259" w:lineRule="auto"/>
        <w:ind w:left="709"/>
        <w:jc w:val="both"/>
        <w:rPr>
          <w:rFonts w:ascii="Consolas" w:hAnsi="Consolas" w:cs="Consolas"/>
          <w:sz w:val="22"/>
          <w:szCs w:val="22"/>
          <w:lang w:val="uk-UA"/>
        </w:rPr>
      </w:pPr>
      <w:r w:rsidRPr="000D0BF6">
        <w:rPr>
          <w:rFonts w:ascii="Consolas" w:hAnsi="Consolas" w:cs="Consolas"/>
          <w:sz w:val="22"/>
          <w:szCs w:val="22"/>
          <w:lang w:val="uk-UA"/>
        </w:rPr>
        <w:t>відкритість переживань;</w:t>
      </w:r>
    </w:p>
    <w:p w:rsidR="000D0BF6" w:rsidRPr="000D0BF6" w:rsidRDefault="000D0BF6" w:rsidP="0014075C">
      <w:pPr>
        <w:pStyle w:val="a3"/>
        <w:numPr>
          <w:ilvl w:val="0"/>
          <w:numId w:val="15"/>
        </w:numPr>
        <w:spacing w:before="0" w:after="0" w:line="259" w:lineRule="auto"/>
        <w:ind w:left="709"/>
        <w:jc w:val="both"/>
        <w:rPr>
          <w:rFonts w:ascii="Consolas" w:hAnsi="Consolas" w:cs="Consolas"/>
          <w:sz w:val="22"/>
          <w:szCs w:val="22"/>
          <w:lang w:val="uk-UA"/>
        </w:rPr>
      </w:pPr>
      <w:r w:rsidRPr="000D0BF6">
        <w:rPr>
          <w:rFonts w:ascii="Consolas" w:hAnsi="Consolas" w:cs="Consolas"/>
          <w:sz w:val="22"/>
          <w:szCs w:val="22"/>
          <w:lang w:val="uk-UA"/>
        </w:rPr>
        <w:t>концентрованість на емоційних аспектах стосунків;</w:t>
      </w:r>
    </w:p>
    <w:p w:rsidR="000D0BF6" w:rsidRPr="000D0BF6" w:rsidRDefault="000D0BF6" w:rsidP="0014075C">
      <w:pPr>
        <w:pStyle w:val="a3"/>
        <w:numPr>
          <w:ilvl w:val="0"/>
          <w:numId w:val="15"/>
        </w:numPr>
        <w:spacing w:before="0" w:after="0" w:line="259" w:lineRule="auto"/>
        <w:ind w:left="709"/>
        <w:jc w:val="both"/>
        <w:rPr>
          <w:rFonts w:ascii="Consolas" w:hAnsi="Consolas" w:cs="Consolas"/>
          <w:sz w:val="22"/>
          <w:szCs w:val="22"/>
          <w:lang w:val="uk-UA"/>
        </w:rPr>
      </w:pPr>
      <w:r w:rsidRPr="000D0BF6">
        <w:rPr>
          <w:rFonts w:ascii="Consolas" w:hAnsi="Consolas" w:cs="Consolas"/>
          <w:sz w:val="22"/>
          <w:szCs w:val="22"/>
          <w:lang w:val="uk-UA"/>
        </w:rPr>
        <w:t>раціональність;</w:t>
      </w:r>
    </w:p>
    <w:p w:rsidR="000D0BF6" w:rsidRPr="000D0BF6" w:rsidRDefault="000D0BF6" w:rsidP="0014075C">
      <w:pPr>
        <w:pStyle w:val="a3"/>
        <w:numPr>
          <w:ilvl w:val="0"/>
          <w:numId w:val="15"/>
        </w:numPr>
        <w:spacing w:before="0" w:after="0" w:line="259" w:lineRule="auto"/>
        <w:ind w:left="709"/>
        <w:jc w:val="both"/>
        <w:rPr>
          <w:rFonts w:ascii="Consolas" w:hAnsi="Consolas" w:cs="Consolas"/>
          <w:sz w:val="22"/>
          <w:szCs w:val="22"/>
          <w:lang w:val="uk-UA"/>
        </w:rPr>
      </w:pPr>
      <w:r w:rsidRPr="000D0BF6">
        <w:rPr>
          <w:rFonts w:ascii="Consolas" w:hAnsi="Consolas" w:cs="Consolas"/>
          <w:sz w:val="22"/>
          <w:szCs w:val="22"/>
          <w:lang w:val="uk-UA"/>
        </w:rPr>
        <w:t>особисту відповідальність клієнта;</w:t>
      </w:r>
    </w:p>
    <w:p w:rsidR="000D0BF6" w:rsidRPr="000D0BF6" w:rsidRDefault="000D0BF6" w:rsidP="0014075C">
      <w:pPr>
        <w:pStyle w:val="a3"/>
        <w:numPr>
          <w:ilvl w:val="0"/>
          <w:numId w:val="15"/>
        </w:numPr>
        <w:spacing w:before="0" w:after="0" w:line="259" w:lineRule="auto"/>
        <w:ind w:left="709"/>
        <w:jc w:val="both"/>
        <w:rPr>
          <w:rFonts w:ascii="Consolas" w:hAnsi="Consolas" w:cs="Consolas"/>
          <w:sz w:val="22"/>
          <w:szCs w:val="22"/>
          <w:lang w:val="uk-UA"/>
        </w:rPr>
      </w:pPr>
      <w:r w:rsidRPr="000D0BF6">
        <w:rPr>
          <w:rFonts w:ascii="Consolas" w:hAnsi="Consolas" w:cs="Consolas"/>
          <w:sz w:val="22"/>
          <w:szCs w:val="22"/>
          <w:lang w:val="uk-UA"/>
        </w:rPr>
        <w:t>самоповагу;</w:t>
      </w:r>
    </w:p>
    <w:p w:rsidR="000D0BF6" w:rsidRPr="000D0BF6" w:rsidRDefault="000D0BF6" w:rsidP="0014075C">
      <w:pPr>
        <w:pStyle w:val="a3"/>
        <w:numPr>
          <w:ilvl w:val="0"/>
          <w:numId w:val="15"/>
        </w:numPr>
        <w:spacing w:before="0" w:after="0" w:line="259" w:lineRule="auto"/>
        <w:ind w:left="709"/>
        <w:jc w:val="both"/>
        <w:rPr>
          <w:rFonts w:ascii="Consolas" w:hAnsi="Consolas" w:cs="Consolas"/>
          <w:sz w:val="22"/>
          <w:szCs w:val="22"/>
          <w:lang w:val="uk-UA"/>
        </w:rPr>
      </w:pPr>
      <w:r w:rsidRPr="000D0BF6">
        <w:rPr>
          <w:rFonts w:ascii="Consolas" w:hAnsi="Consolas" w:cs="Consolas"/>
          <w:sz w:val="22"/>
          <w:szCs w:val="22"/>
          <w:lang w:val="uk-UA"/>
        </w:rPr>
        <w:t>здатність до підтримання добрих особистих стосунків та високий рівень прийняття інших;</w:t>
      </w:r>
    </w:p>
    <w:p w:rsidR="000D0BF6" w:rsidRPr="000D0BF6" w:rsidRDefault="000D0BF6" w:rsidP="0014075C">
      <w:pPr>
        <w:pStyle w:val="a3"/>
        <w:numPr>
          <w:ilvl w:val="0"/>
          <w:numId w:val="15"/>
        </w:numPr>
        <w:spacing w:before="0" w:after="0" w:line="259" w:lineRule="auto"/>
        <w:ind w:left="709"/>
        <w:jc w:val="both"/>
        <w:rPr>
          <w:rFonts w:ascii="Consolas" w:hAnsi="Consolas" w:cs="Consolas"/>
          <w:sz w:val="22"/>
          <w:szCs w:val="22"/>
          <w:lang w:val="uk-UA"/>
        </w:rPr>
      </w:pPr>
      <w:r w:rsidRPr="000D0BF6">
        <w:rPr>
          <w:rFonts w:ascii="Consolas" w:hAnsi="Consolas" w:cs="Consolas"/>
          <w:sz w:val="22"/>
          <w:szCs w:val="22"/>
          <w:lang w:val="uk-UA"/>
        </w:rPr>
        <w:t>етичність і високу якість життя;</w:t>
      </w:r>
    </w:p>
    <w:p w:rsidR="000D0BF6" w:rsidRPr="000D0BF6" w:rsidRDefault="000D0BF6" w:rsidP="0014075C">
      <w:pPr>
        <w:pStyle w:val="a3"/>
        <w:numPr>
          <w:ilvl w:val="0"/>
          <w:numId w:val="15"/>
        </w:numPr>
        <w:spacing w:before="0" w:after="0" w:line="259" w:lineRule="auto"/>
        <w:ind w:left="709"/>
        <w:jc w:val="both"/>
        <w:rPr>
          <w:rFonts w:ascii="Consolas" w:hAnsi="Consolas" w:cs="Consolas"/>
          <w:sz w:val="22"/>
          <w:szCs w:val="22"/>
          <w:lang w:val="uk-UA"/>
        </w:rPr>
      </w:pPr>
      <w:r w:rsidRPr="000D0BF6">
        <w:rPr>
          <w:rFonts w:ascii="Consolas" w:hAnsi="Consolas" w:cs="Consolas"/>
          <w:sz w:val="22"/>
          <w:szCs w:val="22"/>
          <w:lang w:val="uk-UA"/>
        </w:rPr>
        <w:t>взаємний вплив консультанта та клієнта (перетворення останніх на ефективних консультантів для самих себе та розвитку інших).</w:t>
      </w:r>
    </w:p>
    <w:p w:rsidR="000D0BF6" w:rsidRPr="000D0BF6" w:rsidRDefault="000D0BF6" w:rsidP="0078595B">
      <w:pPr>
        <w:pStyle w:val="a3"/>
        <w:spacing w:before="0" w:after="0"/>
        <w:jc w:val="both"/>
        <w:rPr>
          <w:rFonts w:ascii="Consolas" w:hAnsi="Consolas" w:cs="Consolas"/>
          <w:sz w:val="22"/>
          <w:szCs w:val="22"/>
          <w:lang w:val="uk-UA"/>
        </w:rPr>
      </w:pPr>
    </w:p>
    <w:p w:rsidR="000D0BF6" w:rsidRPr="000D0BF6" w:rsidRDefault="000D0BF6" w:rsidP="0078595B">
      <w:pPr>
        <w:spacing w:before="0" w:after="0"/>
        <w:ind w:firstLine="360"/>
        <w:jc w:val="both"/>
        <w:rPr>
          <w:rFonts w:ascii="Consolas" w:hAnsi="Consolas" w:cs="Consolas"/>
          <w:b/>
          <w:i/>
          <w:sz w:val="22"/>
          <w:szCs w:val="22"/>
          <w:lang w:val="uk-UA"/>
        </w:rPr>
      </w:pPr>
      <w:r w:rsidRPr="000D0BF6">
        <w:rPr>
          <w:rFonts w:ascii="Consolas" w:hAnsi="Consolas" w:cs="Consolas"/>
          <w:sz w:val="22"/>
          <w:szCs w:val="22"/>
          <w:lang w:val="uk-UA"/>
        </w:rPr>
        <w:lastRenderedPageBreak/>
        <w:t>Особистісно-центроване консультування не акцентує свою увагу на використанні спеціальних технік</w:t>
      </w:r>
      <w:r w:rsidRPr="000D0BF6">
        <w:rPr>
          <w:rFonts w:ascii="Consolas" w:hAnsi="Consolas" w:cs="Consolas"/>
          <w:b/>
          <w:i/>
          <w:sz w:val="22"/>
          <w:szCs w:val="22"/>
          <w:lang w:val="uk-UA"/>
        </w:rPr>
        <w:t xml:space="preserve">. </w:t>
      </w:r>
      <w:r w:rsidRPr="000D0BF6">
        <w:rPr>
          <w:rFonts w:ascii="Consolas" w:hAnsi="Consolas" w:cs="Consolas"/>
          <w:b/>
          <w:sz w:val="22"/>
          <w:szCs w:val="22"/>
          <w:lang w:val="uk-UA"/>
        </w:rPr>
        <w:t>Головне - здатність консультанта встановити взаємини, адекватні реальним подіям, бути емпатійним і уважним слухачем, який беззаперечно приймає будь-яку особистість.</w:t>
      </w:r>
      <w:r w:rsidRPr="000D0BF6">
        <w:rPr>
          <w:rFonts w:ascii="Consolas" w:hAnsi="Consolas" w:cs="Consolas"/>
          <w:b/>
          <w:i/>
          <w:sz w:val="22"/>
          <w:szCs w:val="22"/>
          <w:lang w:val="uk-UA"/>
        </w:rPr>
        <w:t xml:space="preserve"> </w:t>
      </w:r>
      <w:r w:rsidRPr="000D0BF6">
        <w:rPr>
          <w:rFonts w:ascii="Consolas" w:hAnsi="Consolas" w:cs="Consolas"/>
          <w:sz w:val="22"/>
          <w:szCs w:val="22"/>
          <w:lang w:val="uk-UA"/>
        </w:rPr>
        <w:t>Психолог зосереджений на актуальному стані клієнта, сприяє його само-актуалізації.</w:t>
      </w:r>
    </w:p>
    <w:p w:rsidR="000D0BF6" w:rsidRPr="000D0BF6" w:rsidRDefault="000D0BF6" w:rsidP="0078595B">
      <w:pPr>
        <w:spacing w:before="0" w:after="0"/>
        <w:ind w:firstLine="360"/>
        <w:jc w:val="both"/>
        <w:rPr>
          <w:rFonts w:ascii="Consolas" w:hAnsi="Consolas" w:cs="Consolas"/>
          <w:sz w:val="22"/>
          <w:szCs w:val="22"/>
          <w:lang w:val="uk-UA"/>
        </w:rPr>
      </w:pPr>
      <w:r w:rsidRPr="000D0BF6">
        <w:rPr>
          <w:rFonts w:ascii="Consolas" w:hAnsi="Consolas" w:cs="Consolas"/>
          <w:sz w:val="22"/>
          <w:szCs w:val="22"/>
          <w:lang w:val="uk-UA"/>
        </w:rPr>
        <w:t>Додаткове використання особистісно-центрованого консультування: групова робота, аудиторне навчання, навчання спеціалістів із менеджменту, вирішення конфліктів.</w:t>
      </w:r>
    </w:p>
    <w:p w:rsidR="000D0BF6" w:rsidRDefault="000D0BF6" w:rsidP="0078595B">
      <w:pPr>
        <w:spacing w:before="0" w:after="0"/>
        <w:jc w:val="both"/>
        <w:rPr>
          <w:rFonts w:ascii="Consolas" w:hAnsi="Consolas" w:cs="Consolas"/>
          <w:sz w:val="22"/>
          <w:szCs w:val="22"/>
          <w:lang w:val="uk-UA"/>
        </w:rPr>
      </w:pPr>
    </w:p>
    <w:p w:rsidR="007A7EF5" w:rsidRDefault="000D0BF6" w:rsidP="0014075C">
      <w:pPr>
        <w:pStyle w:val="a3"/>
        <w:numPr>
          <w:ilvl w:val="1"/>
          <w:numId w:val="12"/>
        </w:numPr>
        <w:tabs>
          <w:tab w:val="left" w:pos="851"/>
        </w:tabs>
        <w:spacing w:before="0" w:after="0"/>
        <w:ind w:left="709" w:hanging="567"/>
        <w:jc w:val="both"/>
        <w:rPr>
          <w:rFonts w:ascii="Consolas" w:hAnsi="Consolas" w:cs="Consolas"/>
          <w:b/>
          <w:color w:val="C00000"/>
          <w:sz w:val="28"/>
          <w:lang w:val="uk-UA"/>
        </w:rPr>
      </w:pPr>
      <w:r w:rsidRPr="000D0BF6">
        <w:rPr>
          <w:rFonts w:ascii="Consolas" w:hAnsi="Consolas" w:cs="Consolas"/>
          <w:b/>
          <w:color w:val="C00000"/>
          <w:sz w:val="28"/>
          <w:lang w:val="uk-UA"/>
        </w:rPr>
        <w:t>ГЕШТАЛЬТ КОНСУЛЬТУВАННЯ</w:t>
      </w:r>
    </w:p>
    <w:p w:rsidR="007A7EF5" w:rsidRPr="007A7EF5" w:rsidRDefault="007A7EF5" w:rsidP="0078595B">
      <w:pPr>
        <w:pStyle w:val="a3"/>
        <w:tabs>
          <w:tab w:val="left" w:pos="851"/>
        </w:tabs>
        <w:spacing w:before="0" w:after="0"/>
        <w:ind w:left="709"/>
        <w:jc w:val="both"/>
        <w:rPr>
          <w:rFonts w:ascii="Consolas" w:hAnsi="Consolas" w:cs="Consolas"/>
          <w:b/>
          <w:color w:val="C00000"/>
          <w:sz w:val="28"/>
          <w:lang w:val="uk-UA"/>
        </w:rPr>
      </w:pPr>
    </w:p>
    <w:tbl>
      <w:tblPr>
        <w:tblStyle w:val="af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962"/>
      </w:tblGrid>
      <w:tr w:rsidR="007A7EF5" w:rsidRPr="00F362D9" w:rsidTr="007A7EF5">
        <w:tc>
          <w:tcPr>
            <w:tcW w:w="2409" w:type="dxa"/>
          </w:tcPr>
          <w:p w:rsidR="007A7EF5" w:rsidRPr="007A7EF5" w:rsidRDefault="007A7EF5" w:rsidP="0078595B">
            <w:pPr>
              <w:ind w:firstLine="360"/>
              <w:jc w:val="both"/>
              <w:rPr>
                <w:rFonts w:ascii="Consolas" w:hAnsi="Consolas" w:cs="Consolas"/>
                <w:szCs w:val="24"/>
                <w:lang w:val="uk-UA"/>
              </w:rPr>
            </w:pPr>
            <w:r w:rsidRPr="007A7EF5">
              <w:rPr>
                <w:rFonts w:ascii="Consolas" w:hAnsi="Consolas" w:cs="Consolas"/>
                <w:noProof/>
                <w:szCs w:val="24"/>
                <w:lang w:eastAsia="ru-RU"/>
              </w:rPr>
              <w:drawing>
                <wp:anchor distT="0" distB="0" distL="114300" distR="114300" simplePos="0" relativeHeight="251661312" behindDoc="0" locked="0" layoutInCell="1" allowOverlap="1" wp14:anchorId="067E8C6F" wp14:editId="3FDE3A44">
                  <wp:simplePos x="0" y="0"/>
                  <wp:positionH relativeFrom="column">
                    <wp:posOffset>-65405</wp:posOffset>
                  </wp:positionH>
                  <wp:positionV relativeFrom="paragraph">
                    <wp:posOffset>1905</wp:posOffset>
                  </wp:positionV>
                  <wp:extent cx="1392555" cy="1713865"/>
                  <wp:effectExtent l="0" t="0" r="0" b="63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1871732334.png"/>
                          <pic:cNvPicPr/>
                        </pic:nvPicPr>
                        <pic:blipFill>
                          <a:blip r:embed="rId13">
                            <a:extLst>
                              <a:ext uri="{28A0092B-C50C-407E-A947-70E740481C1C}">
                                <a14:useLocalDpi xmlns:a14="http://schemas.microsoft.com/office/drawing/2010/main" val="0"/>
                              </a:ext>
                            </a:extLst>
                          </a:blip>
                          <a:stretch>
                            <a:fillRect/>
                          </a:stretch>
                        </pic:blipFill>
                        <pic:spPr>
                          <a:xfrm>
                            <a:off x="0" y="0"/>
                            <a:ext cx="1392555" cy="1713865"/>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tcPr>
          <w:p w:rsidR="007A7EF5" w:rsidRPr="007A7EF5" w:rsidRDefault="007A7EF5" w:rsidP="0078595B">
            <w:pPr>
              <w:jc w:val="both"/>
              <w:rPr>
                <w:rFonts w:ascii="Consolas" w:hAnsi="Consolas" w:cs="Consolas"/>
                <w:szCs w:val="24"/>
                <w:lang w:val="uk-UA"/>
              </w:rPr>
            </w:pPr>
          </w:p>
          <w:p w:rsidR="007A7EF5" w:rsidRPr="007A7EF5" w:rsidRDefault="007A7EF5" w:rsidP="0078595B">
            <w:pPr>
              <w:jc w:val="both"/>
              <w:rPr>
                <w:rFonts w:ascii="Consolas" w:hAnsi="Consolas" w:cs="Consolas"/>
                <w:szCs w:val="24"/>
                <w:lang w:val="uk-UA"/>
              </w:rPr>
            </w:pPr>
            <w:r w:rsidRPr="007A7EF5">
              <w:rPr>
                <w:rFonts w:ascii="Consolas" w:hAnsi="Consolas" w:cs="Consolas"/>
                <w:szCs w:val="24"/>
                <w:lang w:val="uk-UA"/>
              </w:rPr>
              <w:t xml:space="preserve">На думку </w:t>
            </w:r>
            <w:r w:rsidRPr="007A7EF5">
              <w:rPr>
                <w:rFonts w:ascii="Consolas" w:hAnsi="Consolas" w:cs="Consolas"/>
                <w:b/>
                <w:szCs w:val="24"/>
                <w:lang w:val="uk-UA"/>
              </w:rPr>
              <w:t>Фріца Перлза</w:t>
            </w:r>
            <w:r w:rsidRPr="007A7EF5">
              <w:rPr>
                <w:rFonts w:ascii="Consolas" w:hAnsi="Consolas" w:cs="Consolas"/>
                <w:b/>
                <w:i/>
                <w:szCs w:val="24"/>
                <w:lang w:val="uk-UA"/>
              </w:rPr>
              <w:t xml:space="preserve"> </w:t>
            </w:r>
            <w:r w:rsidRPr="007A7EF5">
              <w:rPr>
                <w:rFonts w:ascii="Consolas" w:hAnsi="Consolas" w:cs="Consolas"/>
                <w:szCs w:val="24"/>
                <w:lang w:val="uk-UA"/>
              </w:rPr>
              <w:t xml:space="preserve">(1893-1970), творця теорії гештальт консультування, клієнти, які приходять до консультанта, перебувають в стані екзистенційної кризи і потребують навчання, як брати на себе відповідальність за своє існування. </w:t>
            </w:r>
            <w:r w:rsidRPr="007A7EF5">
              <w:rPr>
                <w:rFonts w:ascii="Consolas" w:hAnsi="Consolas" w:cs="Consolas"/>
                <w:b/>
                <w:color w:val="808000" w:themeColor="accent2" w:themeShade="80"/>
                <w:szCs w:val="24"/>
                <w:lang w:val="uk-UA"/>
              </w:rPr>
              <w:t>ГОЛОВНА ПЕРЕДУМОВА ГЕШТАЛЬТПСИХОЛОГІЇ</w:t>
            </w:r>
            <w:r w:rsidRPr="007A7EF5">
              <w:rPr>
                <w:rFonts w:ascii="Consolas" w:hAnsi="Consolas" w:cs="Consolas"/>
                <w:color w:val="808000" w:themeColor="accent2" w:themeShade="80"/>
                <w:sz w:val="24"/>
                <w:szCs w:val="24"/>
                <w:lang w:val="uk-UA"/>
              </w:rPr>
              <w:t xml:space="preserve">: </w:t>
            </w:r>
            <w:r w:rsidRPr="007A7EF5">
              <w:rPr>
                <w:rFonts w:ascii="Consolas" w:hAnsi="Consolas" w:cs="Consolas"/>
                <w:szCs w:val="24"/>
                <w:lang w:val="uk-UA"/>
              </w:rPr>
              <w:t>людська природа організована у вигляді набору багатьох зразків або «цільностей»; зрозуміти суть людської природи можна, лише уявивши її як функцію елементів, із яких вона складається.</w:t>
            </w:r>
          </w:p>
        </w:tc>
      </w:tr>
    </w:tbl>
    <w:p w:rsidR="007A7EF5" w:rsidRDefault="007A7EF5" w:rsidP="0078595B">
      <w:pPr>
        <w:spacing w:before="0" w:after="0"/>
        <w:jc w:val="both"/>
        <w:rPr>
          <w:rFonts w:ascii="Consolas" w:hAnsi="Consolas" w:cs="Consolas"/>
          <w:b/>
          <w:i/>
          <w:sz w:val="22"/>
          <w:szCs w:val="24"/>
          <w:lang w:val="uk-UA"/>
        </w:rPr>
      </w:pPr>
    </w:p>
    <w:p w:rsidR="007A7EF5" w:rsidRPr="007A7EF5" w:rsidRDefault="007A7EF5" w:rsidP="0078595B">
      <w:pPr>
        <w:spacing w:before="0" w:after="0"/>
        <w:jc w:val="both"/>
        <w:rPr>
          <w:rFonts w:ascii="Consolas" w:hAnsi="Consolas" w:cs="Consolas"/>
          <w:sz w:val="22"/>
          <w:szCs w:val="24"/>
          <w:lang w:val="uk-UA"/>
        </w:rPr>
      </w:pPr>
      <w:r w:rsidRPr="007A7EF5">
        <w:rPr>
          <w:rFonts w:ascii="Consolas" w:hAnsi="Consolas" w:cs="Consolas"/>
          <w:b/>
          <w:color w:val="808000" w:themeColor="accent2" w:themeShade="80"/>
          <w:sz w:val="24"/>
          <w:szCs w:val="24"/>
          <w:lang w:val="uk-UA"/>
        </w:rPr>
        <w:t>ГЕШТАЛЬТ</w:t>
      </w:r>
      <w:r w:rsidRPr="007A7EF5">
        <w:rPr>
          <w:rFonts w:ascii="Consolas" w:hAnsi="Consolas" w:cs="Consolas"/>
          <w:b/>
          <w:i/>
          <w:sz w:val="22"/>
          <w:szCs w:val="24"/>
          <w:lang w:val="uk-UA"/>
        </w:rPr>
        <w:t xml:space="preserve"> </w:t>
      </w:r>
      <w:r w:rsidRPr="007A7EF5">
        <w:rPr>
          <w:rFonts w:ascii="Consolas" w:hAnsi="Consolas" w:cs="Consolas"/>
          <w:sz w:val="22"/>
          <w:szCs w:val="24"/>
          <w:lang w:val="uk-UA"/>
        </w:rPr>
        <w:t>- це органічна функція, основна емпірична одиниця. Основні характеристики гештальту: фігура, фон, закінченість, незавершеність.</w:t>
      </w:r>
    </w:p>
    <w:p w:rsidR="007A7EF5" w:rsidRPr="007A7EF5" w:rsidRDefault="007A7EF5" w:rsidP="0078595B">
      <w:pPr>
        <w:spacing w:before="0" w:after="0"/>
        <w:jc w:val="both"/>
        <w:rPr>
          <w:rFonts w:ascii="Consolas" w:hAnsi="Consolas" w:cs="Consolas"/>
          <w:sz w:val="22"/>
          <w:szCs w:val="24"/>
          <w:lang w:val="uk-UA"/>
        </w:rPr>
      </w:pPr>
      <w:r w:rsidRPr="007A7EF5">
        <w:rPr>
          <w:rFonts w:ascii="Consolas" w:hAnsi="Consolas" w:cs="Consolas"/>
          <w:b/>
          <w:color w:val="808000" w:themeColor="accent2" w:themeShade="80"/>
          <w:sz w:val="24"/>
          <w:szCs w:val="24"/>
          <w:lang w:val="uk-UA"/>
        </w:rPr>
        <w:lastRenderedPageBreak/>
        <w:t>САМО-АКТУАЛІЗАЦІЯ</w:t>
      </w:r>
      <w:r w:rsidRPr="007A7EF5">
        <w:rPr>
          <w:rFonts w:ascii="Consolas" w:hAnsi="Consolas" w:cs="Consolas"/>
          <w:b/>
          <w:i/>
          <w:color w:val="808000" w:themeColor="accent2" w:themeShade="80"/>
          <w:sz w:val="24"/>
          <w:szCs w:val="24"/>
          <w:lang w:val="uk-UA"/>
        </w:rPr>
        <w:t xml:space="preserve"> </w:t>
      </w:r>
      <w:r w:rsidRPr="007A7EF5">
        <w:rPr>
          <w:rFonts w:ascii="Consolas" w:hAnsi="Consolas" w:cs="Consolas"/>
          <w:sz w:val="22"/>
          <w:szCs w:val="24"/>
          <w:lang w:val="uk-UA"/>
        </w:rPr>
        <w:t>- це прояв відповідних ідентифікацій і відчужень.</w:t>
      </w:r>
    </w:p>
    <w:p w:rsidR="007A7EF5" w:rsidRDefault="007A7EF5" w:rsidP="0078595B">
      <w:pPr>
        <w:spacing w:before="0" w:after="0"/>
        <w:ind w:firstLine="708"/>
        <w:jc w:val="both"/>
        <w:rPr>
          <w:rFonts w:ascii="Consolas" w:hAnsi="Consolas" w:cs="Consolas"/>
          <w:sz w:val="22"/>
          <w:szCs w:val="24"/>
          <w:lang w:val="uk-UA"/>
        </w:rPr>
      </w:pPr>
      <w:r w:rsidRPr="007A7EF5">
        <w:rPr>
          <w:rFonts w:ascii="Consolas" w:hAnsi="Consolas" w:cs="Consolas"/>
          <w:b/>
          <w:sz w:val="22"/>
          <w:szCs w:val="24"/>
          <w:lang w:val="uk-UA"/>
        </w:rPr>
        <w:t>Перлз відзначає помилковість відокремленого розгляду систем «душа – тіло», «особистість - навколишнє середовище»</w:t>
      </w:r>
      <w:r w:rsidRPr="007A7EF5">
        <w:rPr>
          <w:rFonts w:ascii="Consolas" w:hAnsi="Consolas" w:cs="Consolas"/>
          <w:b/>
          <w:i/>
          <w:sz w:val="22"/>
          <w:szCs w:val="24"/>
          <w:lang w:val="uk-UA"/>
        </w:rPr>
        <w:t xml:space="preserve">. </w:t>
      </w:r>
      <w:r w:rsidRPr="007A7EF5">
        <w:rPr>
          <w:rFonts w:ascii="Consolas" w:hAnsi="Consolas" w:cs="Consolas"/>
          <w:sz w:val="22"/>
          <w:szCs w:val="24"/>
          <w:lang w:val="uk-UA"/>
        </w:rPr>
        <w:t>Життя як безперервна зміна станів балансу і нестабільності, тому дуже важливо розвивати ідентифікацію конкретної людини з Я та забезпечувати збереження контакту з почуттями. Фрустрація може виступати, як мобілізуюча сила власних ресурсів для управління навколишнім середовищем, в той час як зона фантазії є проміжною зоною між сферою Я та середовищем.</w:t>
      </w:r>
    </w:p>
    <w:p w:rsidR="007A7EF5" w:rsidRDefault="007A7EF5" w:rsidP="0078595B">
      <w:pPr>
        <w:spacing w:before="0" w:after="0"/>
        <w:jc w:val="both"/>
        <w:rPr>
          <w:rFonts w:ascii="Consolas" w:hAnsi="Consolas" w:cs="Consolas"/>
          <w:sz w:val="22"/>
          <w:szCs w:val="24"/>
          <w:lang w:val="uk-UA"/>
        </w:rPr>
      </w:pPr>
    </w:p>
    <w:p w:rsidR="007A7EF5" w:rsidRPr="007A7EF5" w:rsidRDefault="007A7EF5" w:rsidP="0078595B">
      <w:pPr>
        <w:spacing w:before="0" w:after="0"/>
        <w:jc w:val="both"/>
        <w:rPr>
          <w:rFonts w:ascii="Consolas" w:hAnsi="Consolas" w:cs="Consolas"/>
          <w:sz w:val="22"/>
          <w:szCs w:val="24"/>
          <w:lang w:val="uk-UA"/>
        </w:rPr>
      </w:pPr>
      <w:r w:rsidRPr="007A7EF5">
        <w:rPr>
          <w:rFonts w:ascii="Consolas" w:hAnsi="Consolas" w:cs="Consolas"/>
          <w:sz w:val="22"/>
          <w:szCs w:val="24"/>
          <w:lang w:val="uk-UA"/>
        </w:rPr>
        <w:t>У процесі гештальт</w:t>
      </w:r>
      <w:r>
        <w:rPr>
          <w:rFonts w:ascii="Consolas" w:hAnsi="Consolas" w:cs="Consolas"/>
          <w:sz w:val="22"/>
          <w:szCs w:val="24"/>
          <w:lang w:val="uk-UA"/>
        </w:rPr>
        <w:t xml:space="preserve"> </w:t>
      </w:r>
      <w:r w:rsidRPr="007A7EF5">
        <w:rPr>
          <w:rFonts w:ascii="Consolas" w:hAnsi="Consolas" w:cs="Consolas"/>
          <w:sz w:val="22"/>
          <w:szCs w:val="24"/>
          <w:lang w:val="uk-UA"/>
        </w:rPr>
        <w:t>консультування важливо враховувати:</w:t>
      </w:r>
    </w:p>
    <w:p w:rsidR="007A7EF5" w:rsidRPr="007A7EF5" w:rsidRDefault="007A7EF5" w:rsidP="0014075C">
      <w:pPr>
        <w:pStyle w:val="a3"/>
        <w:numPr>
          <w:ilvl w:val="0"/>
          <w:numId w:val="16"/>
        </w:numPr>
        <w:spacing w:before="0" w:after="0" w:line="259" w:lineRule="auto"/>
        <w:ind w:left="709"/>
        <w:jc w:val="both"/>
        <w:rPr>
          <w:rFonts w:ascii="Consolas" w:hAnsi="Consolas" w:cs="Consolas"/>
          <w:sz w:val="22"/>
          <w:szCs w:val="24"/>
          <w:lang w:val="uk-UA"/>
        </w:rPr>
      </w:pPr>
      <w:r w:rsidRPr="007A7EF5">
        <w:rPr>
          <w:rFonts w:ascii="Consolas" w:hAnsi="Consolas" w:cs="Consolas"/>
          <w:sz w:val="22"/>
          <w:szCs w:val="24"/>
          <w:lang w:val="uk-UA"/>
        </w:rPr>
        <w:t>чотири основних невротичних механізми або розлади на межі контакту: інтроекцію, проекцію, ретрофлексію, злиття;</w:t>
      </w:r>
    </w:p>
    <w:p w:rsidR="007A7EF5" w:rsidRPr="007A7EF5" w:rsidRDefault="007A7EF5" w:rsidP="0014075C">
      <w:pPr>
        <w:pStyle w:val="a3"/>
        <w:numPr>
          <w:ilvl w:val="0"/>
          <w:numId w:val="16"/>
        </w:numPr>
        <w:spacing w:before="0" w:after="0" w:line="259" w:lineRule="auto"/>
        <w:ind w:left="709"/>
        <w:jc w:val="both"/>
        <w:rPr>
          <w:rFonts w:ascii="Consolas" w:hAnsi="Consolas" w:cs="Consolas"/>
          <w:sz w:val="22"/>
          <w:szCs w:val="24"/>
          <w:lang w:val="uk-UA"/>
        </w:rPr>
      </w:pPr>
      <w:r w:rsidRPr="007A7EF5">
        <w:rPr>
          <w:rFonts w:ascii="Consolas" w:hAnsi="Consolas" w:cs="Consolas"/>
          <w:sz w:val="22"/>
          <w:szCs w:val="24"/>
          <w:lang w:val="uk-UA"/>
        </w:rPr>
        <w:t>п'ятирівневу структуру неврозу: кліше; ролі та ігри, які управляються (Е. Берн, 3. Фрейд); безвихідь; смертельний або імплозивний шар; експлозія.</w:t>
      </w:r>
    </w:p>
    <w:p w:rsidR="007A7EF5" w:rsidRPr="007A7EF5" w:rsidRDefault="007A7EF5" w:rsidP="0078595B">
      <w:pPr>
        <w:pStyle w:val="a3"/>
        <w:spacing w:before="0" w:after="0"/>
        <w:ind w:left="1080"/>
        <w:jc w:val="both"/>
        <w:rPr>
          <w:rFonts w:ascii="Consolas" w:hAnsi="Consolas" w:cs="Consolas"/>
          <w:sz w:val="22"/>
          <w:szCs w:val="24"/>
          <w:lang w:val="uk-UA"/>
        </w:rPr>
      </w:pPr>
    </w:p>
    <w:tbl>
      <w:tblPr>
        <w:tblStyle w:val="af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7"/>
      </w:tblGrid>
      <w:tr w:rsidR="007A7EF5" w:rsidRPr="007A7EF5" w:rsidTr="00E47D0C">
        <w:tc>
          <w:tcPr>
            <w:tcW w:w="3402" w:type="dxa"/>
          </w:tcPr>
          <w:p w:rsidR="007A7EF5" w:rsidRPr="007A7EF5" w:rsidRDefault="007A7EF5" w:rsidP="0078595B">
            <w:pPr>
              <w:jc w:val="both"/>
              <w:rPr>
                <w:rFonts w:ascii="Consolas" w:hAnsi="Consolas" w:cs="Consolas"/>
                <w:b/>
                <w:color w:val="808000" w:themeColor="accent2" w:themeShade="80"/>
                <w:sz w:val="24"/>
                <w:szCs w:val="24"/>
                <w:lang w:val="uk-UA"/>
              </w:rPr>
            </w:pPr>
            <w:r w:rsidRPr="007A7EF5">
              <w:rPr>
                <w:rFonts w:ascii="Consolas" w:hAnsi="Consolas" w:cs="Consolas"/>
                <w:b/>
                <w:color w:val="808000" w:themeColor="accent2" w:themeShade="80"/>
                <w:sz w:val="24"/>
                <w:szCs w:val="24"/>
                <w:lang w:val="uk-UA"/>
              </w:rPr>
              <w:t>МЕТА КОНСУЛЬТУВАННЯ:</w:t>
            </w:r>
          </w:p>
        </w:tc>
        <w:tc>
          <w:tcPr>
            <w:tcW w:w="6237" w:type="dxa"/>
          </w:tcPr>
          <w:p w:rsidR="007A7EF5" w:rsidRPr="007A7EF5" w:rsidRDefault="007A7EF5" w:rsidP="0078595B">
            <w:pPr>
              <w:ind w:firstLine="360"/>
              <w:jc w:val="both"/>
              <w:rPr>
                <w:rFonts w:ascii="Consolas" w:hAnsi="Consolas" w:cs="Consolas"/>
                <w:szCs w:val="24"/>
                <w:lang w:val="uk-UA"/>
              </w:rPr>
            </w:pPr>
            <w:r w:rsidRPr="007A7EF5">
              <w:rPr>
                <w:rFonts w:ascii="Consolas" w:hAnsi="Consolas" w:cs="Consolas"/>
                <w:szCs w:val="24"/>
                <w:lang w:val="uk-UA"/>
              </w:rPr>
              <w:t xml:space="preserve">підтримка самого себе, контакт з власними почуттями та екзистенційним центром, само-актуалізація, розвиток відповідальності за своє життя, здатності робити вільний вибір, формувати </w:t>
            </w:r>
          </w:p>
          <w:p w:rsidR="007A7EF5" w:rsidRPr="007A7EF5" w:rsidRDefault="007A7EF5" w:rsidP="0078595B">
            <w:pPr>
              <w:jc w:val="both"/>
              <w:rPr>
                <w:rFonts w:ascii="Consolas" w:hAnsi="Consolas" w:cs="Consolas"/>
                <w:szCs w:val="24"/>
                <w:lang w:val="uk-UA"/>
              </w:rPr>
            </w:pPr>
            <w:r w:rsidRPr="007A7EF5">
              <w:rPr>
                <w:rFonts w:ascii="Consolas" w:hAnsi="Consolas" w:cs="Consolas"/>
                <w:szCs w:val="24"/>
                <w:lang w:val="uk-UA"/>
              </w:rPr>
              <w:t>та завершувати сильні гештальти.</w:t>
            </w:r>
          </w:p>
          <w:p w:rsidR="007A7EF5" w:rsidRPr="007A7EF5" w:rsidRDefault="007A7EF5" w:rsidP="0078595B">
            <w:pPr>
              <w:jc w:val="both"/>
              <w:rPr>
                <w:rFonts w:ascii="Consolas" w:hAnsi="Consolas" w:cs="Consolas"/>
                <w:szCs w:val="24"/>
                <w:lang w:val="uk-UA"/>
              </w:rPr>
            </w:pPr>
          </w:p>
        </w:tc>
      </w:tr>
      <w:tr w:rsidR="007A7EF5" w:rsidRPr="007A7EF5" w:rsidTr="00E47D0C">
        <w:tc>
          <w:tcPr>
            <w:tcW w:w="3402" w:type="dxa"/>
          </w:tcPr>
          <w:p w:rsidR="007A7EF5" w:rsidRPr="007A7EF5" w:rsidRDefault="007A7EF5" w:rsidP="0078595B">
            <w:pPr>
              <w:rPr>
                <w:rFonts w:ascii="Consolas" w:hAnsi="Consolas" w:cs="Consolas"/>
                <w:b/>
                <w:color w:val="808000" w:themeColor="accent2" w:themeShade="80"/>
                <w:sz w:val="24"/>
                <w:szCs w:val="24"/>
                <w:lang w:val="uk-UA"/>
              </w:rPr>
            </w:pPr>
            <w:r w:rsidRPr="007A7EF5">
              <w:rPr>
                <w:rFonts w:ascii="Consolas" w:hAnsi="Consolas" w:cs="Consolas"/>
                <w:b/>
                <w:color w:val="808000" w:themeColor="accent2" w:themeShade="80"/>
                <w:sz w:val="24"/>
                <w:szCs w:val="24"/>
                <w:lang w:val="uk-UA"/>
              </w:rPr>
              <w:t>ЕЛЕМЕНТИ ГЕШТАЛЬТПІДХОДУ В ПРАКТИЦІ КОНСУЛЬТУВАННЯ:</w:t>
            </w:r>
          </w:p>
        </w:tc>
        <w:tc>
          <w:tcPr>
            <w:tcW w:w="6237" w:type="dxa"/>
          </w:tcPr>
          <w:p w:rsidR="007A7EF5" w:rsidRPr="007A7EF5" w:rsidRDefault="007A7EF5" w:rsidP="0078595B">
            <w:pPr>
              <w:jc w:val="both"/>
              <w:rPr>
                <w:rFonts w:ascii="Consolas" w:hAnsi="Consolas" w:cs="Consolas"/>
                <w:szCs w:val="24"/>
                <w:lang w:val="uk-UA"/>
              </w:rPr>
            </w:pPr>
            <w:r w:rsidRPr="007A7EF5">
              <w:rPr>
                <w:rFonts w:ascii="Consolas" w:hAnsi="Consolas" w:cs="Consolas"/>
                <w:szCs w:val="24"/>
                <w:lang w:val="uk-UA"/>
              </w:rPr>
              <w:t>використання методики усвідомлення, симпатії та фрустрації, виявлення фантазій, робота зі сновидіннями, використання методу драми, різних правил та гри.</w:t>
            </w:r>
          </w:p>
          <w:p w:rsidR="007A7EF5" w:rsidRPr="007A7EF5" w:rsidRDefault="007A7EF5" w:rsidP="0078595B">
            <w:pPr>
              <w:jc w:val="both"/>
              <w:rPr>
                <w:rFonts w:ascii="Consolas" w:hAnsi="Consolas" w:cs="Consolas"/>
                <w:szCs w:val="24"/>
                <w:lang w:val="uk-UA"/>
              </w:rPr>
            </w:pPr>
          </w:p>
        </w:tc>
      </w:tr>
      <w:tr w:rsidR="007A7EF5" w:rsidRPr="007A7EF5" w:rsidTr="00E47D0C">
        <w:tc>
          <w:tcPr>
            <w:tcW w:w="3402" w:type="dxa"/>
          </w:tcPr>
          <w:p w:rsidR="007A7EF5" w:rsidRPr="007A7EF5" w:rsidRDefault="007A7EF5" w:rsidP="0078595B">
            <w:pPr>
              <w:rPr>
                <w:rFonts w:ascii="Consolas" w:hAnsi="Consolas" w:cs="Consolas"/>
                <w:b/>
                <w:color w:val="808000" w:themeColor="accent2" w:themeShade="80"/>
                <w:sz w:val="24"/>
                <w:szCs w:val="24"/>
                <w:lang w:val="uk-UA"/>
              </w:rPr>
            </w:pPr>
            <w:r w:rsidRPr="007A7EF5">
              <w:rPr>
                <w:rFonts w:ascii="Consolas" w:hAnsi="Consolas" w:cs="Consolas"/>
                <w:b/>
                <w:color w:val="808000" w:themeColor="accent2" w:themeShade="80"/>
                <w:sz w:val="24"/>
                <w:szCs w:val="24"/>
                <w:lang w:val="uk-UA"/>
              </w:rPr>
              <w:t xml:space="preserve">ОСОБЛИВІСТЬ ПРОЦЕСУ </w:t>
            </w:r>
            <w:r w:rsidRPr="007A7EF5">
              <w:rPr>
                <w:rFonts w:ascii="Consolas" w:hAnsi="Consolas" w:cs="Consolas"/>
                <w:b/>
                <w:color w:val="808000" w:themeColor="accent2" w:themeShade="80"/>
                <w:sz w:val="24"/>
                <w:szCs w:val="24"/>
                <w:lang w:val="uk-UA"/>
              </w:rPr>
              <w:lastRenderedPageBreak/>
              <w:t>КОНСУЛЬТУВАННЯ:</w:t>
            </w:r>
          </w:p>
        </w:tc>
        <w:tc>
          <w:tcPr>
            <w:tcW w:w="6237" w:type="dxa"/>
          </w:tcPr>
          <w:p w:rsidR="007A7EF5" w:rsidRPr="007A7EF5" w:rsidRDefault="007A7EF5" w:rsidP="0078595B">
            <w:pPr>
              <w:jc w:val="both"/>
              <w:rPr>
                <w:rFonts w:ascii="Consolas" w:hAnsi="Consolas" w:cs="Consolas"/>
                <w:szCs w:val="24"/>
                <w:lang w:val="uk-UA"/>
              </w:rPr>
            </w:pPr>
            <w:r w:rsidRPr="007A7EF5">
              <w:rPr>
                <w:rFonts w:ascii="Consolas" w:hAnsi="Consolas" w:cs="Consolas"/>
                <w:szCs w:val="24"/>
                <w:lang w:val="uk-UA"/>
              </w:rPr>
              <w:lastRenderedPageBreak/>
              <w:t xml:space="preserve">фіксування уваги на реальних, актуальних розладах </w:t>
            </w:r>
            <w:r w:rsidRPr="007A7EF5">
              <w:rPr>
                <w:rFonts w:ascii="Consolas" w:hAnsi="Consolas" w:cs="Consolas"/>
                <w:szCs w:val="24"/>
                <w:lang w:val="uk-UA"/>
              </w:rPr>
              <w:lastRenderedPageBreak/>
              <w:t>(на цей момент).</w:t>
            </w:r>
          </w:p>
        </w:tc>
      </w:tr>
    </w:tbl>
    <w:p w:rsidR="007A7EF5" w:rsidRPr="007A7EF5" w:rsidRDefault="007A7EF5" w:rsidP="0078595B">
      <w:pPr>
        <w:spacing w:before="0" w:after="0"/>
        <w:jc w:val="both"/>
        <w:rPr>
          <w:rFonts w:ascii="Consolas" w:hAnsi="Consolas" w:cs="Consolas"/>
          <w:sz w:val="22"/>
          <w:szCs w:val="24"/>
          <w:lang w:val="uk-UA"/>
        </w:rPr>
      </w:pPr>
    </w:p>
    <w:p w:rsidR="007A7EF5" w:rsidRPr="007A7EF5" w:rsidRDefault="007A7EF5" w:rsidP="0078595B">
      <w:pPr>
        <w:spacing w:before="0" w:after="0"/>
        <w:ind w:firstLine="360"/>
        <w:jc w:val="both"/>
        <w:rPr>
          <w:rFonts w:ascii="Consolas" w:hAnsi="Consolas" w:cs="Consolas"/>
          <w:sz w:val="22"/>
          <w:szCs w:val="24"/>
          <w:lang w:val="uk-UA"/>
        </w:rPr>
      </w:pPr>
    </w:p>
    <w:p w:rsidR="007A7EF5" w:rsidRPr="007A7EF5" w:rsidRDefault="007A7EF5" w:rsidP="0078595B">
      <w:pPr>
        <w:spacing w:before="0" w:after="0"/>
        <w:ind w:firstLine="360"/>
        <w:jc w:val="both"/>
        <w:rPr>
          <w:rFonts w:ascii="Consolas" w:hAnsi="Consolas" w:cs="Consolas"/>
          <w:sz w:val="22"/>
          <w:szCs w:val="24"/>
          <w:lang w:val="uk-UA"/>
        </w:rPr>
      </w:pPr>
    </w:p>
    <w:p w:rsidR="007A7EF5" w:rsidRPr="007A7EF5" w:rsidRDefault="007A7EF5" w:rsidP="0078595B">
      <w:pPr>
        <w:spacing w:before="0" w:after="0"/>
        <w:jc w:val="both"/>
        <w:rPr>
          <w:rFonts w:ascii="Consolas" w:hAnsi="Consolas" w:cs="Consolas"/>
          <w:sz w:val="22"/>
          <w:szCs w:val="24"/>
          <w:lang w:val="uk-UA"/>
        </w:rPr>
      </w:pPr>
      <w:r w:rsidRPr="007A7EF5">
        <w:rPr>
          <w:rFonts w:ascii="Consolas" w:hAnsi="Consolas" w:cs="Consolas"/>
          <w:b/>
          <w:sz w:val="22"/>
          <w:szCs w:val="24"/>
          <w:lang w:val="uk-UA"/>
        </w:rPr>
        <w:t>У практиці роботи гештальтконсультантів</w:t>
      </w:r>
      <w:r w:rsidRPr="007A7EF5">
        <w:rPr>
          <w:rFonts w:ascii="Consolas" w:hAnsi="Consolas" w:cs="Consolas"/>
          <w:sz w:val="22"/>
          <w:szCs w:val="24"/>
          <w:lang w:val="uk-UA"/>
        </w:rPr>
        <w:t xml:space="preserve"> нерідко використовується психоаналітичне формулювання для описів структури характерів клієнтів.</w:t>
      </w:r>
    </w:p>
    <w:p w:rsidR="007A7EF5" w:rsidRPr="007A7EF5" w:rsidRDefault="007A7EF5" w:rsidP="0078595B">
      <w:pPr>
        <w:spacing w:before="0" w:after="0"/>
        <w:jc w:val="both"/>
        <w:rPr>
          <w:rFonts w:ascii="Consolas" w:hAnsi="Consolas" w:cs="Consolas"/>
          <w:sz w:val="22"/>
          <w:szCs w:val="24"/>
          <w:lang w:val="uk-UA"/>
        </w:rPr>
      </w:pPr>
      <w:r w:rsidRPr="007A7EF5">
        <w:rPr>
          <w:rFonts w:ascii="Consolas" w:hAnsi="Consolas" w:cs="Consolas"/>
          <w:b/>
          <w:sz w:val="22"/>
          <w:szCs w:val="24"/>
          <w:lang w:val="uk-UA"/>
        </w:rPr>
        <w:t>У досвіді клієнтів</w:t>
      </w:r>
      <w:r w:rsidRPr="007A7EF5">
        <w:rPr>
          <w:rFonts w:ascii="Consolas" w:hAnsi="Consolas" w:cs="Consolas"/>
          <w:sz w:val="22"/>
          <w:szCs w:val="24"/>
          <w:lang w:val="uk-UA"/>
        </w:rPr>
        <w:t xml:space="preserve"> часто спостерігається обмеження сфер контакту, що обумовлене відчуженням частини "організмічної" самості засобом хибних ідентифікацій (особливо під час захворювання). Ситуація - це єдина річ, здатна здійснювати зовнішній контроль.</w:t>
      </w:r>
    </w:p>
    <w:p w:rsidR="007A7EF5" w:rsidRDefault="007A7EF5" w:rsidP="0078595B">
      <w:pPr>
        <w:spacing w:before="0" w:after="0"/>
        <w:ind w:firstLine="708"/>
        <w:jc w:val="both"/>
        <w:rPr>
          <w:rFonts w:ascii="Consolas" w:hAnsi="Consolas" w:cs="Consolas"/>
          <w:b/>
          <w:color w:val="808000" w:themeColor="accent2" w:themeShade="80"/>
          <w:sz w:val="24"/>
          <w:szCs w:val="24"/>
          <w:lang w:val="uk-UA"/>
        </w:rPr>
      </w:pPr>
    </w:p>
    <w:p w:rsidR="007A7EF5" w:rsidRDefault="007A7EF5" w:rsidP="0078595B">
      <w:pPr>
        <w:spacing w:before="0" w:after="0"/>
        <w:ind w:firstLine="708"/>
        <w:jc w:val="both"/>
        <w:rPr>
          <w:rFonts w:ascii="Consolas" w:hAnsi="Consolas" w:cs="Consolas"/>
          <w:sz w:val="22"/>
          <w:szCs w:val="24"/>
          <w:lang w:val="uk-UA"/>
        </w:rPr>
      </w:pPr>
      <w:r w:rsidRPr="007A7EF5">
        <w:rPr>
          <w:rFonts w:ascii="Consolas" w:hAnsi="Consolas" w:cs="Consolas"/>
          <w:b/>
          <w:color w:val="808000" w:themeColor="accent2" w:themeShade="80"/>
          <w:sz w:val="24"/>
          <w:szCs w:val="24"/>
          <w:lang w:val="uk-UA"/>
        </w:rPr>
        <w:t>ІНТРОЕКЦІЇ</w:t>
      </w:r>
      <w:r w:rsidRPr="007A7EF5">
        <w:rPr>
          <w:rFonts w:ascii="Consolas" w:hAnsi="Consolas" w:cs="Consolas"/>
          <w:color w:val="808000" w:themeColor="accent2" w:themeShade="80"/>
          <w:sz w:val="24"/>
          <w:szCs w:val="24"/>
          <w:lang w:val="uk-UA"/>
        </w:rPr>
        <w:t xml:space="preserve"> </w:t>
      </w:r>
      <w:r w:rsidRPr="007A7EF5">
        <w:rPr>
          <w:rFonts w:ascii="Consolas" w:hAnsi="Consolas" w:cs="Consolas"/>
          <w:sz w:val="22"/>
          <w:szCs w:val="24"/>
          <w:lang w:val="uk-UA"/>
        </w:rPr>
        <w:t>- це досвід, що приймається цілком, без додаткового переосмислення. В результаті засвоюються як корисні, так і непотрібні речовини, організм поступово слабшає. Подібні речі ми спостерігаємо у сім'ї, коли батьки, сповнені агресії, забезпечують своїм дітям сприймання досвіду без узгодження з потребами організму.</w:t>
      </w:r>
    </w:p>
    <w:p w:rsidR="007A7EF5" w:rsidRDefault="007A7EF5" w:rsidP="0078595B">
      <w:pPr>
        <w:spacing w:before="0" w:after="0"/>
        <w:jc w:val="both"/>
        <w:rPr>
          <w:rFonts w:ascii="Consolas" w:hAnsi="Consolas" w:cs="Consolas"/>
          <w:sz w:val="22"/>
          <w:szCs w:val="24"/>
          <w:lang w:val="uk-UA"/>
        </w:rPr>
      </w:pPr>
    </w:p>
    <w:p w:rsidR="007A7EF5" w:rsidRPr="007A7EF5" w:rsidRDefault="007A7EF5" w:rsidP="0078595B">
      <w:pPr>
        <w:spacing w:before="0" w:after="0"/>
        <w:jc w:val="both"/>
        <w:rPr>
          <w:rFonts w:ascii="Consolas" w:hAnsi="Consolas" w:cs="Consolas"/>
          <w:sz w:val="22"/>
          <w:szCs w:val="24"/>
          <w:lang w:val="uk-UA"/>
        </w:rPr>
      </w:pPr>
      <w:r w:rsidRPr="007A7EF5">
        <w:rPr>
          <w:rFonts w:ascii="Consolas" w:hAnsi="Consolas" w:cs="Consolas"/>
          <w:b/>
          <w:sz w:val="22"/>
          <w:szCs w:val="24"/>
          <w:lang w:val="uk-UA"/>
        </w:rPr>
        <w:t xml:space="preserve">У гештальтгрупах використовуються правила: </w:t>
      </w:r>
      <w:r w:rsidRPr="007A7EF5">
        <w:rPr>
          <w:rFonts w:ascii="Consolas" w:hAnsi="Consolas" w:cs="Consolas"/>
          <w:sz w:val="22"/>
          <w:szCs w:val="24"/>
          <w:lang w:val="uk-UA"/>
        </w:rPr>
        <w:t>«тут і тепер», «я і ти», «заміна запитань твердженнями», «відсутність пліток», використання «мови відповідальності».</w:t>
      </w:r>
    </w:p>
    <w:p w:rsidR="007A7EF5" w:rsidRPr="00587CFB" w:rsidRDefault="007A7EF5" w:rsidP="0078595B">
      <w:pPr>
        <w:spacing w:before="0" w:after="0"/>
        <w:jc w:val="both"/>
        <w:rPr>
          <w:rFonts w:ascii="Times New Roman" w:hAnsi="Times New Roman" w:cs="Times New Roman"/>
          <w:sz w:val="24"/>
          <w:szCs w:val="24"/>
          <w:lang w:val="uk-UA"/>
        </w:rPr>
      </w:pPr>
    </w:p>
    <w:p w:rsidR="007A7EF5" w:rsidRPr="007A7EF5" w:rsidRDefault="007A7EF5" w:rsidP="0014075C">
      <w:pPr>
        <w:pStyle w:val="a3"/>
        <w:numPr>
          <w:ilvl w:val="0"/>
          <w:numId w:val="12"/>
        </w:numPr>
        <w:spacing w:before="0" w:after="0"/>
        <w:jc w:val="both"/>
        <w:rPr>
          <w:rFonts w:ascii="Consolas" w:hAnsi="Consolas" w:cs="Consolas"/>
          <w:b/>
          <w:color w:val="C00000"/>
          <w:sz w:val="32"/>
          <w:lang w:val="uk-UA"/>
        </w:rPr>
      </w:pPr>
      <w:r w:rsidRPr="007A7EF5">
        <w:rPr>
          <w:rFonts w:ascii="Consolas" w:hAnsi="Consolas" w:cs="Consolas"/>
          <w:b/>
          <w:color w:val="C00000"/>
          <w:sz w:val="32"/>
          <w:lang w:val="uk-UA"/>
        </w:rPr>
        <w:t xml:space="preserve">ФОРМУЛЮВАННЯ ПОРАД ТА РЕКОМЕНДАЦІЙ </w:t>
      </w:r>
    </w:p>
    <w:p w:rsidR="00CB11E4" w:rsidRPr="00CB11E4" w:rsidRDefault="00CB11E4" w:rsidP="0078595B">
      <w:pPr>
        <w:spacing w:before="0" w:after="0"/>
        <w:rPr>
          <w:rFonts w:ascii="Consolas" w:hAnsi="Consolas" w:cs="Consolas"/>
          <w:sz w:val="22"/>
          <w:lang w:val="uk-UA"/>
        </w:rPr>
      </w:pPr>
    </w:p>
    <w:tbl>
      <w:tblPr>
        <w:tblStyle w:val="af8"/>
        <w:tblW w:w="0" w:type="auto"/>
        <w:tblBorders>
          <w:top w:val="single" w:sz="24" w:space="0" w:color="808000" w:themeColor="accent2" w:themeShade="80"/>
          <w:left w:val="single" w:sz="24" w:space="0" w:color="808000" w:themeColor="accent2" w:themeShade="80"/>
          <w:bottom w:val="single" w:sz="24" w:space="0" w:color="808000" w:themeColor="accent2" w:themeShade="80"/>
          <w:right w:val="single" w:sz="24" w:space="0" w:color="808000" w:themeColor="accent2" w:themeShade="80"/>
          <w:insideH w:val="single" w:sz="24" w:space="0" w:color="808000" w:themeColor="accent2" w:themeShade="80"/>
          <w:insideV w:val="single" w:sz="24" w:space="0" w:color="808000" w:themeColor="accent2" w:themeShade="80"/>
        </w:tblBorders>
        <w:tblLook w:val="04A0" w:firstRow="1" w:lastRow="0" w:firstColumn="1" w:lastColumn="0" w:noHBand="0" w:noVBand="1"/>
      </w:tblPr>
      <w:tblGrid>
        <w:gridCol w:w="7107"/>
      </w:tblGrid>
      <w:tr w:rsidR="00CB11E4" w:rsidRPr="00CB11E4" w:rsidTr="00CB11E4">
        <w:tc>
          <w:tcPr>
            <w:tcW w:w="9345" w:type="dxa"/>
          </w:tcPr>
          <w:p w:rsidR="00CB11E4" w:rsidRPr="00CB11E4" w:rsidRDefault="00CB11E4" w:rsidP="0078595B">
            <w:pPr>
              <w:spacing w:line="276" w:lineRule="auto"/>
              <w:jc w:val="both"/>
              <w:rPr>
                <w:rFonts w:ascii="Consolas" w:hAnsi="Consolas" w:cs="Consolas"/>
                <w:lang w:val="uk-UA"/>
              </w:rPr>
            </w:pPr>
            <w:r w:rsidRPr="00CB11E4">
              <w:rPr>
                <w:rFonts w:ascii="Consolas" w:hAnsi="Consolas" w:cs="Consolas"/>
                <w:lang w:val="uk-UA"/>
              </w:rPr>
              <w:t xml:space="preserve">Для того щоб клієнтові були цілком зрозумілі пропоновані психологом-консультантом поради та рекомендації, а також для того, щоб клієнт зміг ними з успіхом скористатися і </w:t>
            </w:r>
            <w:r w:rsidRPr="00CB11E4">
              <w:rPr>
                <w:rFonts w:ascii="Consolas" w:hAnsi="Consolas" w:cs="Consolas"/>
                <w:lang w:val="uk-UA"/>
              </w:rPr>
              <w:lastRenderedPageBreak/>
              <w:t>домогтися бажаного практичного результату, при формулюванні порад і рекомендацій психолога-консультанта слід дотримуватися таких правил.</w:t>
            </w:r>
          </w:p>
        </w:tc>
      </w:tr>
    </w:tbl>
    <w:p w:rsidR="00CB11E4" w:rsidRPr="00CB11E4" w:rsidRDefault="00CB11E4" w:rsidP="0078595B">
      <w:pPr>
        <w:spacing w:before="0" w:after="0"/>
        <w:rPr>
          <w:rFonts w:ascii="Consolas" w:hAnsi="Consolas" w:cs="Consolas"/>
          <w:sz w:val="22"/>
          <w:lang w:val="uk-UA"/>
        </w:rPr>
      </w:pP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color w:val="808000" w:themeColor="accent2" w:themeShade="80"/>
          <w:sz w:val="24"/>
          <w:lang w:val="uk-UA"/>
        </w:rPr>
        <w:t>ПРАВИЛО 1.</w:t>
      </w:r>
      <w:r w:rsidRPr="00CB11E4">
        <w:rPr>
          <w:rFonts w:ascii="Consolas" w:hAnsi="Consolas" w:cs="Consolas"/>
          <w:color w:val="808000" w:themeColor="accent2" w:themeShade="80"/>
          <w:sz w:val="24"/>
          <w:lang w:val="uk-UA"/>
        </w:rPr>
        <w:t xml:space="preserve"> </w:t>
      </w:r>
      <w:r w:rsidRPr="00CB11E4">
        <w:rPr>
          <w:rFonts w:ascii="Consolas" w:hAnsi="Consolas" w:cs="Consolas"/>
          <w:sz w:val="22"/>
          <w:lang w:val="uk-UA"/>
        </w:rPr>
        <w:t>При формулюванні порад і рекомендацій по практичному вирішенню проблеми клієнта бажано, як і при інтерпретації сповіді, пропонувати йому не один-єдиний, а відразу декілька, по можливості - різних, порад і рекомендацій.</w:t>
      </w: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color w:val="2E2B21" w:themeColor="text1"/>
          <w:sz w:val="22"/>
          <w:u w:val="single"/>
          <w:lang w:val="uk-UA"/>
        </w:rPr>
        <w:t>Пояснення.</w:t>
      </w:r>
      <w:r w:rsidRPr="00CB11E4">
        <w:rPr>
          <w:rFonts w:ascii="Consolas" w:hAnsi="Consolas" w:cs="Consolas"/>
          <w:color w:val="2E2B21" w:themeColor="text1"/>
          <w:sz w:val="22"/>
          <w:lang w:val="uk-UA"/>
        </w:rPr>
        <w:t xml:space="preserve"> </w:t>
      </w:r>
      <w:r w:rsidRPr="00CB11E4">
        <w:rPr>
          <w:rFonts w:ascii="Consolas" w:hAnsi="Consolas" w:cs="Consolas"/>
          <w:sz w:val="22"/>
          <w:lang w:val="uk-UA"/>
        </w:rPr>
        <w:t>Це пов'язано з тим, що різні способи вирішення однієї і тієї ж проблеми вимагають дотримання різних умов і виконання різних дій. Деякі з них в силу тих чи інших обставин можуть виявитися недоступними клієнту, що значно знизить ефективність практичної дії відповідних рекомендацій.</w:t>
      </w:r>
      <w:r w:rsidRPr="00CB11E4">
        <w:rPr>
          <w:rFonts w:ascii="Consolas" w:hAnsi="Consolas" w:cs="Consolas"/>
          <w:sz w:val="22"/>
          <w:lang w:val="uk-UA"/>
        </w:rPr>
        <w:tab/>
      </w: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sz w:val="22"/>
          <w:u w:val="single"/>
          <w:lang w:val="uk-UA"/>
        </w:rPr>
        <w:t>Наприклад</w:t>
      </w:r>
      <w:r w:rsidRPr="00CB11E4">
        <w:rPr>
          <w:rFonts w:ascii="Consolas" w:hAnsi="Consolas" w:cs="Consolas"/>
          <w:sz w:val="22"/>
          <w:u w:val="single"/>
          <w:lang w:val="uk-UA"/>
        </w:rPr>
        <w:t>,</w:t>
      </w:r>
      <w:r w:rsidRPr="00CB11E4">
        <w:rPr>
          <w:rFonts w:ascii="Consolas" w:hAnsi="Consolas" w:cs="Consolas"/>
          <w:sz w:val="22"/>
          <w:lang w:val="uk-UA"/>
        </w:rPr>
        <w:t xml:space="preserve"> психолог-консультант може рекомендувати клієнту такий спосіб поведінки, який зажадає від нього неабиякої сили волі і ряду інших якостей особистості, які у даного клієнта можуть виявитися відносно слабко розвиненими. Тоді запропоновані йому рекомендація навряд чи виявляться практично корисними і досить ефективними. Або, наприклад, рада психолога-консультанта клієнту може припускати наявність у останнього досить великої кількості вільного часу, якого насправді у клієнта може не виявитися.</w:t>
      </w:r>
    </w:p>
    <w:p w:rsidR="00CB11E4" w:rsidRPr="00CB11E4" w:rsidRDefault="00CB11E4" w:rsidP="0078595B">
      <w:pPr>
        <w:spacing w:before="0" w:after="0"/>
        <w:rPr>
          <w:rFonts w:ascii="Consolas" w:hAnsi="Consolas" w:cs="Consolas"/>
          <w:sz w:val="22"/>
          <w:lang w:val="uk-UA"/>
        </w:rPr>
      </w:pP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color w:val="808000" w:themeColor="accent2" w:themeShade="80"/>
          <w:sz w:val="24"/>
          <w:lang w:val="uk-UA"/>
        </w:rPr>
        <w:t>ПРАВИЛО 2.</w:t>
      </w:r>
      <w:r w:rsidRPr="00CB11E4">
        <w:rPr>
          <w:rFonts w:ascii="Consolas" w:hAnsi="Consolas" w:cs="Consolas"/>
          <w:color w:val="808000" w:themeColor="accent2" w:themeShade="80"/>
          <w:sz w:val="24"/>
          <w:lang w:val="uk-UA"/>
        </w:rPr>
        <w:t xml:space="preserve"> </w:t>
      </w:r>
      <w:r w:rsidRPr="00CB11E4">
        <w:rPr>
          <w:rFonts w:ascii="Consolas" w:hAnsi="Consolas" w:cs="Consolas"/>
          <w:sz w:val="22"/>
          <w:lang w:val="uk-UA"/>
        </w:rPr>
        <w:t>Психологу-консультанту слід пропонувати клієнтові не тільки поради як такі, але також і власні оцінки цих рад з погляду легкості або труднощі проходження їм у вирішенні виниклої проблеми.</w:t>
      </w: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sz w:val="22"/>
          <w:u w:val="single"/>
          <w:lang w:val="uk-UA"/>
        </w:rPr>
        <w:lastRenderedPageBreak/>
        <w:t>Пояснення.</w:t>
      </w:r>
      <w:r w:rsidRPr="00CB11E4">
        <w:rPr>
          <w:rFonts w:ascii="Consolas" w:hAnsi="Consolas" w:cs="Consolas"/>
          <w:sz w:val="22"/>
          <w:lang w:val="uk-UA"/>
        </w:rPr>
        <w:t xml:space="preserve"> Мова йде про те, що клієнт повинен мати достатньо повну інформацію про кожну конкретну рекомендації, пропонованої психологом-консультантом, тобто знати, чого йому буде коштувати проходження тієї чи іншої рекомендації і з яким ступенем ймовірності таке дотримання призведе до вирішення хвилюючою його проблеми.</w:t>
      </w: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sz w:val="22"/>
          <w:u w:val="single"/>
          <w:lang w:val="uk-UA"/>
        </w:rPr>
        <w:t>Приклад.</w:t>
      </w:r>
      <w:r w:rsidRPr="00CB11E4">
        <w:rPr>
          <w:rFonts w:ascii="Consolas" w:hAnsi="Consolas" w:cs="Consolas"/>
          <w:b/>
          <w:i/>
          <w:sz w:val="22"/>
          <w:lang w:val="uk-UA"/>
        </w:rPr>
        <w:t xml:space="preserve"> </w:t>
      </w:r>
      <w:r w:rsidRPr="00CB11E4">
        <w:rPr>
          <w:rFonts w:ascii="Consolas" w:hAnsi="Consolas" w:cs="Consolas"/>
          <w:sz w:val="22"/>
          <w:lang w:val="uk-UA"/>
        </w:rPr>
        <w:t>Після того як психолог-консультант запропонував клієнтові альтернативні поради щодо вирішення його проблеми, в голові у клієнта (в силу його психологічної, професійної непідготовленості і недостатності життєвого досвіду, а також з причини надмірності отриманої від консультанта інформації) далеко не відразу складається цілком адекватний образ ситуації . Для того щоб полегшити клієнтові пошук такого рішення, психолог-консультант в той час, коли клієнт ще розмірковує над отриманою інформацією, сам повинен запропонувати йому аргументовані власні оцінки ефективності різних способів поведінки, розкриваючи перед клієнтом їх позитивні і негативні сторони.</w:t>
      </w:r>
    </w:p>
    <w:p w:rsidR="00CB11E4" w:rsidRPr="00CB11E4" w:rsidRDefault="00CB11E4" w:rsidP="0078595B">
      <w:pPr>
        <w:spacing w:before="0" w:after="0"/>
        <w:rPr>
          <w:rFonts w:ascii="Consolas" w:hAnsi="Consolas" w:cs="Consolas"/>
          <w:sz w:val="22"/>
          <w:lang w:val="uk-UA"/>
        </w:rPr>
      </w:pP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color w:val="808000" w:themeColor="accent2" w:themeShade="80"/>
          <w:sz w:val="24"/>
          <w:lang w:val="uk-UA"/>
        </w:rPr>
        <w:t>ПРАВИЛО 3.</w:t>
      </w:r>
      <w:r w:rsidRPr="00CB11E4">
        <w:rPr>
          <w:rFonts w:ascii="Consolas" w:hAnsi="Consolas" w:cs="Consolas"/>
          <w:color w:val="808000" w:themeColor="accent2" w:themeShade="80"/>
          <w:sz w:val="24"/>
          <w:lang w:val="uk-UA"/>
        </w:rPr>
        <w:t xml:space="preserve"> </w:t>
      </w:r>
      <w:r w:rsidRPr="00CB11E4">
        <w:rPr>
          <w:rFonts w:ascii="Consolas" w:hAnsi="Consolas" w:cs="Consolas"/>
          <w:sz w:val="22"/>
          <w:lang w:val="uk-UA"/>
        </w:rPr>
        <w:t>Клієнту необхідно надавати можливість самостійно вибирати той спосіб поведінки, який він вважає для себе найбільш підходящим.</w:t>
      </w: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sz w:val="22"/>
          <w:u w:val="single"/>
          <w:lang w:val="uk-UA"/>
        </w:rPr>
        <w:t>Пояснення</w:t>
      </w:r>
      <w:r w:rsidRPr="00CB11E4">
        <w:rPr>
          <w:rFonts w:ascii="Consolas" w:hAnsi="Consolas" w:cs="Consolas"/>
          <w:b/>
          <w:i/>
          <w:sz w:val="22"/>
          <w:lang w:val="uk-UA"/>
        </w:rPr>
        <w:t>.</w:t>
      </w:r>
      <w:r w:rsidRPr="00CB11E4">
        <w:rPr>
          <w:rFonts w:ascii="Consolas" w:hAnsi="Consolas" w:cs="Consolas"/>
          <w:sz w:val="22"/>
          <w:lang w:val="uk-UA"/>
        </w:rPr>
        <w:t xml:space="preserve"> Ніхто, крім самого клієнта, не в змозі повністю знати його особисті особливості і умови життя, тому ніхто, крім клієнта, не зможе прийняти оптимальне рішення. Правда, може помилятися і сам клієнт. Тому психолог-консультант, надаючи клієнтові можливість здійснити самостійний вибір, зобов'язаний все ж висловити і свою точку зору.</w:t>
      </w: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sz w:val="22"/>
          <w:u w:val="single"/>
          <w:lang w:val="uk-UA"/>
        </w:rPr>
        <w:lastRenderedPageBreak/>
        <w:t>Приклад.</w:t>
      </w:r>
      <w:r w:rsidRPr="00CB11E4">
        <w:rPr>
          <w:rFonts w:ascii="Consolas" w:hAnsi="Consolas" w:cs="Consolas"/>
          <w:b/>
          <w:i/>
          <w:sz w:val="22"/>
          <w:lang w:val="uk-UA"/>
        </w:rPr>
        <w:t xml:space="preserve"> </w:t>
      </w:r>
      <w:r w:rsidRPr="00CB11E4">
        <w:rPr>
          <w:rFonts w:ascii="Consolas" w:hAnsi="Consolas" w:cs="Consolas"/>
          <w:sz w:val="22"/>
          <w:lang w:val="uk-UA"/>
        </w:rPr>
        <w:t>Одна з дієвих форм надання практичної допомоги в даному випадку клієнтові з боку психолога-консультанта полягає в тому, що консультант і клієнт на деякий час як би міняються ролями: психолог-консультант просить клієнта пояснити йому зроблений вибір і обгрунтувати його, а сам, уважно слухаючи клієнта, задає питання.</w:t>
      </w:r>
    </w:p>
    <w:p w:rsidR="00CB11E4" w:rsidRPr="00CB11E4" w:rsidRDefault="00CB11E4" w:rsidP="0078595B">
      <w:pPr>
        <w:spacing w:before="0" w:after="0"/>
        <w:rPr>
          <w:rFonts w:ascii="Consolas" w:hAnsi="Consolas" w:cs="Consolas"/>
          <w:sz w:val="22"/>
          <w:lang w:val="uk-UA"/>
        </w:rPr>
      </w:pP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color w:val="808000" w:themeColor="accent2" w:themeShade="80"/>
          <w:sz w:val="24"/>
          <w:lang w:val="uk-UA"/>
        </w:rPr>
        <w:t>ПРАВИЛО 4.</w:t>
      </w:r>
      <w:r w:rsidRPr="00CB11E4">
        <w:rPr>
          <w:rFonts w:ascii="Consolas" w:hAnsi="Consolas" w:cs="Consolas"/>
          <w:color w:val="808000" w:themeColor="accent2" w:themeShade="80"/>
          <w:sz w:val="24"/>
          <w:lang w:val="uk-UA"/>
        </w:rPr>
        <w:t xml:space="preserve"> </w:t>
      </w:r>
      <w:r w:rsidRPr="00CB11E4">
        <w:rPr>
          <w:rFonts w:ascii="Consolas" w:hAnsi="Consolas" w:cs="Consolas"/>
          <w:sz w:val="22"/>
          <w:lang w:val="uk-UA"/>
        </w:rPr>
        <w:t>На закінчення психологічної консультації дуже важливо забезпечити клієнта дієвими засобами самостійного контролю успішності вживаються практичних дій щодо вирішення проблеми.</w:t>
      </w: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sz w:val="22"/>
          <w:u w:val="single"/>
          <w:lang w:val="uk-UA"/>
        </w:rPr>
        <w:t>Пояснення.</w:t>
      </w:r>
      <w:r w:rsidRPr="00CB11E4">
        <w:rPr>
          <w:rFonts w:ascii="Consolas" w:hAnsi="Consolas" w:cs="Consolas"/>
          <w:sz w:val="22"/>
          <w:lang w:val="uk-UA"/>
        </w:rPr>
        <w:t xml:space="preserve"> Оскільки психологічне консультування є в основному методом самостійної психокорекційної роботи, розрахованої на власні сили і можливості клієнта, на те, що виправляти недоліки у власній психології та поведінці клієнтові доведеться самому, то дуже важливо забезпечити його засобами самоконтролю ефективності вжитих ним же дій.</w:t>
      </w: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sz w:val="22"/>
          <w:u w:val="single"/>
          <w:lang w:val="uk-UA"/>
        </w:rPr>
        <w:t>Приклад.</w:t>
      </w:r>
      <w:r w:rsidRPr="00CB11E4">
        <w:rPr>
          <w:rFonts w:ascii="Consolas" w:hAnsi="Consolas" w:cs="Consolas"/>
          <w:b/>
          <w:i/>
          <w:sz w:val="22"/>
          <w:lang w:val="uk-UA"/>
        </w:rPr>
        <w:t xml:space="preserve"> </w:t>
      </w:r>
      <w:r w:rsidRPr="00CB11E4">
        <w:rPr>
          <w:rFonts w:ascii="Consolas" w:hAnsi="Consolas" w:cs="Consolas"/>
          <w:sz w:val="22"/>
          <w:lang w:val="uk-UA"/>
        </w:rPr>
        <w:t>Саме в даному випадку мова йде про те, щоб точно повідомити клієнта, як він па практиці може проконтролювати себе і за якими ознаками він буде судити про те, що його поведінка правильне, а здійснювані дії насправді дають позитивний результат.</w:t>
      </w:r>
    </w:p>
    <w:p w:rsidR="00CB11E4" w:rsidRPr="00CB11E4" w:rsidRDefault="00CB11E4" w:rsidP="0078595B">
      <w:pPr>
        <w:spacing w:before="0" w:after="0"/>
        <w:rPr>
          <w:rFonts w:ascii="Consolas" w:hAnsi="Consolas" w:cs="Consolas"/>
          <w:sz w:val="22"/>
          <w:lang w:val="uk-UA"/>
        </w:rPr>
      </w:pP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color w:val="808000" w:themeColor="accent2" w:themeShade="80"/>
          <w:sz w:val="24"/>
          <w:lang w:val="uk-UA"/>
        </w:rPr>
        <w:t>ПРАВИЛО 5</w:t>
      </w:r>
      <w:r w:rsidRPr="00CB11E4">
        <w:rPr>
          <w:rFonts w:ascii="Consolas" w:hAnsi="Consolas" w:cs="Consolas"/>
          <w:color w:val="808000" w:themeColor="accent2" w:themeShade="80"/>
          <w:sz w:val="24"/>
          <w:lang w:val="uk-UA"/>
        </w:rPr>
        <w:t xml:space="preserve">. </w:t>
      </w:r>
      <w:r w:rsidRPr="00CB11E4">
        <w:rPr>
          <w:rFonts w:ascii="Consolas" w:hAnsi="Consolas" w:cs="Consolas"/>
          <w:sz w:val="22"/>
          <w:lang w:val="uk-UA"/>
        </w:rPr>
        <w:t>Надання клієнту додаткової можливості отримання від психолога-консультанта необхідних порад і рекомендацій вже в процесі практичного вирішення проблеми.</w:t>
      </w: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sz w:val="22"/>
          <w:u w:val="single"/>
          <w:lang w:val="uk-UA"/>
        </w:rPr>
        <w:t>Пояснення.</w:t>
      </w:r>
      <w:r w:rsidRPr="00CB11E4">
        <w:rPr>
          <w:rFonts w:ascii="Consolas" w:hAnsi="Consolas" w:cs="Consolas"/>
          <w:sz w:val="22"/>
          <w:lang w:val="uk-UA"/>
        </w:rPr>
        <w:t xml:space="preserve"> Це правило пов'язане з тим, що далеко не завжди і не відразу клієнту все буває зрозуміло і всі </w:t>
      </w:r>
      <w:r w:rsidRPr="00CB11E4">
        <w:rPr>
          <w:rFonts w:ascii="Consolas" w:hAnsi="Consolas" w:cs="Consolas"/>
          <w:sz w:val="22"/>
          <w:lang w:val="uk-UA"/>
        </w:rPr>
        <w:lastRenderedPageBreak/>
        <w:t>без винятку повністю вдається. Нерідко, причому навіть тоді, коли клієнт, здавалося б, все досить ховаю зрозумів, прийняв рекомендації психолога-консультанта і вже практично приступив до їх виконання, у процесі реалізації отриманих рекомендацій раптом виявляється безліч непередбачених обставин і додаткових питань, які потребують термінових відповідей.</w:t>
      </w: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sz w:val="22"/>
          <w:u w:val="single"/>
          <w:lang w:val="uk-UA"/>
        </w:rPr>
        <w:t>Приклад.</w:t>
      </w:r>
      <w:r w:rsidRPr="00CB11E4">
        <w:rPr>
          <w:rFonts w:ascii="Consolas" w:hAnsi="Consolas" w:cs="Consolas"/>
          <w:b/>
          <w:i/>
          <w:sz w:val="22"/>
          <w:lang w:val="uk-UA"/>
        </w:rPr>
        <w:t xml:space="preserve"> </w:t>
      </w:r>
      <w:r w:rsidRPr="00CB11E4">
        <w:rPr>
          <w:rFonts w:ascii="Consolas" w:hAnsi="Consolas" w:cs="Consolas"/>
          <w:sz w:val="22"/>
          <w:lang w:val="uk-UA"/>
        </w:rPr>
        <w:t>Для того щоб ці питання оперативно вирішувалися, необхідно, щоб клієнт мав можливість постійно підтримувати зв'язок з психологом-консультантом, у тому числі і після завершення консультації та отримання потрібних рекомендацій. А для цього психологу-консультанту необхідно, розлучаючись з клієнтом по завершенні консультації, точно повідомити йому, де і коли він - клієнт - зможе при необхідності отримати від нього потрібну оперативну допомогу.</w:t>
      </w:r>
    </w:p>
    <w:p w:rsidR="00CB11E4" w:rsidRPr="00CB11E4" w:rsidRDefault="00CB11E4" w:rsidP="0078595B">
      <w:pPr>
        <w:spacing w:before="0" w:after="0"/>
        <w:rPr>
          <w:rFonts w:ascii="Consolas" w:hAnsi="Consolas" w:cs="Consolas"/>
          <w:sz w:val="22"/>
          <w:lang w:val="uk-UA"/>
        </w:rPr>
      </w:pP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color w:val="808000" w:themeColor="accent2" w:themeShade="80"/>
          <w:sz w:val="24"/>
          <w:lang w:val="uk-UA"/>
        </w:rPr>
        <w:t>ПРАВИЛО 6.</w:t>
      </w:r>
      <w:r w:rsidRPr="00CB11E4">
        <w:rPr>
          <w:rFonts w:ascii="Consolas" w:hAnsi="Consolas" w:cs="Consolas"/>
          <w:b/>
          <w:i/>
          <w:color w:val="808000" w:themeColor="accent2" w:themeShade="80"/>
          <w:sz w:val="24"/>
          <w:lang w:val="uk-UA"/>
        </w:rPr>
        <w:t xml:space="preserve"> </w:t>
      </w:r>
      <w:r w:rsidRPr="00CB11E4">
        <w:rPr>
          <w:rFonts w:ascii="Consolas" w:hAnsi="Consolas" w:cs="Consolas"/>
          <w:sz w:val="22"/>
          <w:lang w:val="uk-UA"/>
        </w:rPr>
        <w:t>Перш ніж завершити роботу і надати клієнту можливість діяти самостійно, психолог-консультант зобов'язаний переконатися в тому, що клієнт дійсно все зрозумів правильно, прийняв і без сумнівів та вагань готовий діяти в потрібному напрямку.</w:t>
      </w:r>
    </w:p>
    <w:p w:rsidR="00CB11E4" w:rsidRPr="00CB11E4" w:rsidRDefault="00CB11E4" w:rsidP="0078595B">
      <w:pPr>
        <w:spacing w:before="0" w:after="0"/>
        <w:ind w:firstLine="708"/>
        <w:jc w:val="both"/>
        <w:rPr>
          <w:rFonts w:ascii="Consolas" w:hAnsi="Consolas" w:cs="Consolas"/>
          <w:sz w:val="22"/>
          <w:lang w:val="uk-UA"/>
        </w:rPr>
      </w:pPr>
      <w:r w:rsidRPr="00CB11E4">
        <w:rPr>
          <w:rFonts w:ascii="Consolas" w:hAnsi="Consolas" w:cs="Consolas"/>
          <w:b/>
          <w:sz w:val="22"/>
          <w:u w:val="single"/>
          <w:lang w:val="uk-UA"/>
        </w:rPr>
        <w:t>Пояснення та приклад.</w:t>
      </w:r>
      <w:r w:rsidRPr="00CB11E4">
        <w:rPr>
          <w:rFonts w:ascii="Consolas" w:hAnsi="Consolas" w:cs="Consolas"/>
          <w:b/>
          <w:i/>
          <w:sz w:val="22"/>
          <w:lang w:val="uk-UA"/>
        </w:rPr>
        <w:t xml:space="preserve"> </w:t>
      </w:r>
      <w:r w:rsidRPr="00CB11E4">
        <w:rPr>
          <w:rFonts w:ascii="Consolas" w:hAnsi="Consolas" w:cs="Consolas"/>
          <w:sz w:val="22"/>
          <w:lang w:val="uk-UA"/>
        </w:rPr>
        <w:t>Для того щоб практично переконатися в цьому, в кінці консультації бажано знову надати слово клієнту і попросити його відповісти на наступні, наприклад, питання:</w:t>
      </w:r>
    </w:p>
    <w:p w:rsidR="00CB11E4" w:rsidRPr="00CB11E4" w:rsidRDefault="00CB11E4" w:rsidP="0014075C">
      <w:pPr>
        <w:pStyle w:val="a3"/>
        <w:numPr>
          <w:ilvl w:val="0"/>
          <w:numId w:val="17"/>
        </w:numPr>
        <w:spacing w:before="0" w:after="0"/>
        <w:ind w:left="1134"/>
        <w:rPr>
          <w:rFonts w:ascii="Consolas" w:hAnsi="Consolas" w:cs="Consolas"/>
          <w:sz w:val="22"/>
          <w:lang w:val="uk-UA"/>
        </w:rPr>
      </w:pPr>
      <w:r w:rsidRPr="00CB11E4">
        <w:rPr>
          <w:rFonts w:ascii="Consolas" w:hAnsi="Consolas" w:cs="Consolas"/>
          <w:sz w:val="22"/>
          <w:lang w:val="uk-UA"/>
        </w:rPr>
        <w:t>Чи все для вас зрозуміло і переконливо?</w:t>
      </w:r>
    </w:p>
    <w:p w:rsidR="00CB11E4" w:rsidRPr="00CB11E4" w:rsidRDefault="00CB11E4" w:rsidP="0014075C">
      <w:pPr>
        <w:pStyle w:val="a3"/>
        <w:numPr>
          <w:ilvl w:val="0"/>
          <w:numId w:val="17"/>
        </w:numPr>
        <w:spacing w:before="0" w:after="0"/>
        <w:ind w:left="1134"/>
        <w:rPr>
          <w:rFonts w:ascii="Consolas" w:hAnsi="Consolas" w:cs="Consolas"/>
          <w:sz w:val="22"/>
          <w:lang w:val="uk-UA"/>
        </w:rPr>
      </w:pPr>
      <w:r w:rsidRPr="00CB11E4">
        <w:rPr>
          <w:rFonts w:ascii="Consolas" w:hAnsi="Consolas" w:cs="Consolas"/>
          <w:sz w:val="22"/>
          <w:lang w:val="uk-UA"/>
        </w:rPr>
        <w:t>Розкажіть про те, як ви збираєтеся діяти далі.</w:t>
      </w:r>
    </w:p>
    <w:p w:rsidR="00CB11E4" w:rsidRPr="00CB11E4" w:rsidRDefault="00CB11E4" w:rsidP="0078595B">
      <w:pPr>
        <w:spacing w:before="0" w:after="0"/>
        <w:jc w:val="both"/>
        <w:rPr>
          <w:rFonts w:ascii="Consolas" w:hAnsi="Consolas" w:cs="Consolas"/>
          <w:sz w:val="22"/>
          <w:lang w:val="uk-UA"/>
        </w:rPr>
      </w:pPr>
      <w:r w:rsidRPr="00CB11E4">
        <w:rPr>
          <w:rFonts w:ascii="Consolas" w:hAnsi="Consolas" w:cs="Consolas"/>
          <w:sz w:val="22"/>
          <w:lang w:val="uk-UA"/>
        </w:rPr>
        <w:t xml:space="preserve">Іноді корисно поставити клієнтові ряд конкретних питань, у відповідях на які з'ясовується ступінь розуміння і </w:t>
      </w:r>
      <w:r w:rsidRPr="00CB11E4">
        <w:rPr>
          <w:rFonts w:ascii="Consolas" w:hAnsi="Consolas" w:cs="Consolas"/>
          <w:sz w:val="22"/>
          <w:lang w:val="uk-UA"/>
        </w:rPr>
        <w:lastRenderedPageBreak/>
        <w:t>прийняття клієнтом рекомендацій, отриманих від психолога-консультанта.</w:t>
      </w:r>
    </w:p>
    <w:p w:rsidR="007A7EF5" w:rsidRDefault="007A7EF5" w:rsidP="0078595B">
      <w:pPr>
        <w:spacing w:before="0" w:after="0" w:line="259" w:lineRule="auto"/>
        <w:jc w:val="both"/>
        <w:rPr>
          <w:rFonts w:ascii="Consolas" w:hAnsi="Consolas" w:cs="Consolas"/>
          <w:sz w:val="22"/>
          <w:szCs w:val="22"/>
          <w:lang w:val="uk-UA"/>
        </w:rPr>
      </w:pPr>
    </w:p>
    <w:p w:rsidR="0017654B" w:rsidRPr="0017654B" w:rsidRDefault="0017654B" w:rsidP="0014075C">
      <w:pPr>
        <w:pStyle w:val="a3"/>
        <w:numPr>
          <w:ilvl w:val="0"/>
          <w:numId w:val="12"/>
        </w:numPr>
        <w:spacing w:before="0" w:after="0"/>
        <w:jc w:val="both"/>
        <w:rPr>
          <w:rFonts w:ascii="Consolas" w:hAnsi="Consolas" w:cs="Consolas"/>
          <w:b/>
          <w:color w:val="C00000"/>
          <w:sz w:val="32"/>
          <w:lang w:val="uk-UA"/>
        </w:rPr>
      </w:pPr>
      <w:r w:rsidRPr="0017654B">
        <w:rPr>
          <w:rFonts w:ascii="Consolas" w:hAnsi="Consolas" w:cs="Consolas"/>
          <w:b/>
          <w:color w:val="C00000"/>
          <w:sz w:val="32"/>
          <w:lang w:val="uk-UA"/>
        </w:rPr>
        <w:t xml:space="preserve">МОВА ТІЛА КЛІЄНТА – ПРО ЩО РОЗКАЖЕ КОНСУЛЬТАНТУ / ТЦІ </w:t>
      </w:r>
    </w:p>
    <w:p w:rsidR="00CB11E4" w:rsidRDefault="00CB11E4" w:rsidP="0078595B">
      <w:pPr>
        <w:spacing w:before="0" w:after="0" w:line="259" w:lineRule="auto"/>
        <w:jc w:val="both"/>
        <w:rPr>
          <w:rFonts w:ascii="Consolas" w:hAnsi="Consolas" w:cs="Consolas"/>
          <w:sz w:val="22"/>
          <w:szCs w:val="22"/>
          <w:lang w:val="uk-UA"/>
        </w:rPr>
      </w:pPr>
    </w:p>
    <w:p w:rsidR="004C5885" w:rsidRPr="004C5885" w:rsidRDefault="004C5885" w:rsidP="0078595B">
      <w:pPr>
        <w:spacing w:before="0" w:after="0"/>
        <w:ind w:firstLine="360"/>
        <w:jc w:val="both"/>
        <w:rPr>
          <w:rFonts w:ascii="Consolas" w:hAnsi="Consolas" w:cs="Consolas"/>
          <w:sz w:val="22"/>
          <w:lang w:val="uk-UA"/>
        </w:rPr>
      </w:pPr>
      <w:r w:rsidRPr="004C5885">
        <w:rPr>
          <w:rFonts w:ascii="Consolas" w:hAnsi="Consolas" w:cs="Consolas"/>
          <w:sz w:val="22"/>
          <w:lang w:val="uk-UA"/>
        </w:rPr>
        <w:t>Про особу клієнта і про його психологічний стан можна судити за мовою тіла (Але це треба враховувати із іншими ознаками комплексно. Одна чи інша поза людини не може бути остаточною):</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поза «руки на пояс» характерна для рішучого, вольового людини;</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нахил тулуба вперед, сидячи па стільці, говорить про те, що людина, як тільки закінчиться розмова з ним, вже готовий буде діяти;</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людина, яка сидить, закинувши ногу на ногу і обхопивши її руками, часто володіє швидкою реакцією і його важко переконати в суперечці;</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притиснуті один до одного щиколотки під час сидіння говорять про те, що людина має негативні, неприємні думки і почуття в даний момент часу;</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збирання з одягу несуттєвих ворсинок характеризує людину, яка не цілком згоден з тим, що йому в даний момент часу говорять;</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пряма голова під час розмови свідчить про нейтральний відношенні людини до того, що він чує;</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нахил голови в бік під час слухання говорить про те, що у людини прокинувся інтерес;</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lastRenderedPageBreak/>
        <w:t>якщо голова людини нахилена вперед, то це найчастіше є ознакою того, що він негативно ставиться до почутого;</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схрещування рук на грудях - ознака критичного ставлення;</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іноді схрещування рук свідчить про те, що у людини виникало почуття страху;</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перехрещення ніг - ознака негативного або оборонного відносини;</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жест «погладжування підборіддя» означає, що дана людина намагається ухвалити рішення, пов'язане з тим, що йому тільки що сказали;</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відхилення назад на спинку стільця або крісла - рух, що свідчить про негативний настрої людини;</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якщо після того, як людину попросили повідомити про своє рішення, він бере в руки який-небудь предмет, то це означає, що він не впевнений у своєму рішенні, сумнівається в його правильності, що йому ще необхідно подумати;</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коли голова слухача людини починає схилятися до руки, щоб спертися на неї, то це означає, що у нього пропадає інтерес до том) ', що йому зараз говорять;</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якщо людина потирає потилицю долонею і відводить очі - це означає, що він говорить неправду;</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люди, часто потирають потиличну частину шиї, схильні виявляти негативне, критичне ставлення до оточуючих;</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ті люди, які часто труть свій лоб, зазвичай є відкритими і поступливими;</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lastRenderedPageBreak/>
        <w:t>постукування пальцями по кришці столу або по чому-небудь іншому під час слухання свідчить про нетерпіння людини;</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відкриті долоні асоціюються з щирістю, довірливістю і чесністю;</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приховані долоні, навпаки, говорять про закритість, нечесності, нещирості людини;</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владна людина при рукостисканні намагається тримати свою руку зверху;</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покірний людина під час рукостискання прагне тримати свою долоню знизу;</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той, хто розраховує на рівноправні відносини, намагається під час рукостискання тримати свою долоню на одному рівні з тією людиною, з ким він обмінюється рукостисканням;</w:t>
      </w:r>
    </w:p>
    <w:p w:rsidR="004C5885" w:rsidRPr="004C5885" w:rsidRDefault="004C5885" w:rsidP="0014075C">
      <w:pPr>
        <w:pStyle w:val="a3"/>
        <w:numPr>
          <w:ilvl w:val="0"/>
          <w:numId w:val="18"/>
        </w:numPr>
        <w:spacing w:before="0" w:after="0"/>
        <w:ind w:left="709"/>
        <w:jc w:val="both"/>
        <w:rPr>
          <w:rFonts w:ascii="Consolas" w:hAnsi="Consolas" w:cs="Consolas"/>
          <w:sz w:val="22"/>
          <w:lang w:val="uk-UA"/>
        </w:rPr>
      </w:pPr>
      <w:r w:rsidRPr="004C5885">
        <w:rPr>
          <w:rFonts w:ascii="Consolas" w:hAnsi="Consolas" w:cs="Consolas"/>
          <w:sz w:val="22"/>
          <w:lang w:val="uk-UA"/>
        </w:rPr>
        <w:t>зчеплені пальці рук під час розмови можуть означати розчарування.</w:t>
      </w:r>
    </w:p>
    <w:p w:rsidR="004C5885" w:rsidRPr="004C5885" w:rsidRDefault="004C5885" w:rsidP="0078595B">
      <w:pPr>
        <w:spacing w:before="0" w:after="0"/>
        <w:rPr>
          <w:rFonts w:ascii="Consolas" w:hAnsi="Consolas" w:cs="Consolas"/>
          <w:sz w:val="22"/>
          <w:lang w:val="uk-UA"/>
        </w:rPr>
      </w:pPr>
    </w:p>
    <w:p w:rsidR="004C5885" w:rsidRPr="004C5885" w:rsidRDefault="004C5885" w:rsidP="0078595B">
      <w:pPr>
        <w:spacing w:before="0" w:after="0"/>
        <w:rPr>
          <w:rFonts w:ascii="Consolas" w:hAnsi="Consolas" w:cs="Consolas"/>
          <w:b/>
          <w:color w:val="808000" w:themeColor="accent2" w:themeShade="80"/>
          <w:sz w:val="24"/>
          <w:lang w:val="uk-UA"/>
        </w:rPr>
      </w:pPr>
      <w:r w:rsidRPr="004C5885">
        <w:rPr>
          <w:rFonts w:ascii="Consolas" w:hAnsi="Consolas" w:cs="Consolas"/>
          <w:b/>
          <w:color w:val="808000" w:themeColor="accent2" w:themeShade="80"/>
          <w:sz w:val="24"/>
          <w:lang w:val="uk-UA"/>
        </w:rPr>
        <w:t>Ще деякі спостереження:</w:t>
      </w:r>
    </w:p>
    <w:p w:rsidR="004C5885" w:rsidRPr="004C5885" w:rsidRDefault="004C5885" w:rsidP="0014075C">
      <w:pPr>
        <w:pStyle w:val="a3"/>
        <w:numPr>
          <w:ilvl w:val="0"/>
          <w:numId w:val="19"/>
        </w:numPr>
        <w:spacing w:before="0" w:after="0"/>
        <w:ind w:left="709"/>
        <w:jc w:val="both"/>
        <w:rPr>
          <w:rFonts w:ascii="Consolas" w:hAnsi="Consolas" w:cs="Consolas"/>
          <w:sz w:val="22"/>
          <w:lang w:val="uk-UA"/>
        </w:rPr>
      </w:pPr>
      <w:r w:rsidRPr="004C5885">
        <w:rPr>
          <w:rFonts w:ascii="Consolas" w:hAnsi="Consolas" w:cs="Consolas"/>
          <w:sz w:val="22"/>
          <w:lang w:val="uk-UA"/>
        </w:rPr>
        <w:t xml:space="preserve">У міміці людини також може зустрітися ряд ознак, які з високим ступенем вірогідності можуть свідчити про його невротичности. </w:t>
      </w:r>
    </w:p>
    <w:p w:rsidR="004C5885" w:rsidRPr="004C5885" w:rsidRDefault="004C5885" w:rsidP="0014075C">
      <w:pPr>
        <w:pStyle w:val="a3"/>
        <w:numPr>
          <w:ilvl w:val="0"/>
          <w:numId w:val="19"/>
        </w:numPr>
        <w:spacing w:before="0" w:after="0"/>
        <w:ind w:left="709"/>
        <w:jc w:val="both"/>
        <w:rPr>
          <w:rFonts w:ascii="Consolas" w:hAnsi="Consolas" w:cs="Consolas"/>
          <w:sz w:val="22"/>
          <w:lang w:val="uk-UA"/>
        </w:rPr>
      </w:pPr>
      <w:r w:rsidRPr="004C5885">
        <w:rPr>
          <w:rFonts w:ascii="Consolas" w:hAnsi="Consolas" w:cs="Consolas"/>
          <w:sz w:val="22"/>
          <w:lang w:val="uk-UA"/>
        </w:rPr>
        <w:t>Обмовка містить натяк на те, про що людина насправді думає, але не хоче говорити відкрито чи вголос.</w:t>
      </w:r>
    </w:p>
    <w:p w:rsidR="004C5885" w:rsidRPr="004C5885" w:rsidRDefault="004C5885" w:rsidP="0014075C">
      <w:pPr>
        <w:pStyle w:val="a3"/>
        <w:numPr>
          <w:ilvl w:val="0"/>
          <w:numId w:val="19"/>
        </w:numPr>
        <w:spacing w:before="0" w:after="0"/>
        <w:ind w:left="709"/>
        <w:jc w:val="both"/>
        <w:rPr>
          <w:rFonts w:ascii="Consolas" w:hAnsi="Consolas" w:cs="Consolas"/>
          <w:sz w:val="22"/>
          <w:lang w:val="uk-UA"/>
        </w:rPr>
      </w:pPr>
      <w:r w:rsidRPr="004C5885">
        <w:rPr>
          <w:rFonts w:ascii="Consolas" w:hAnsi="Consolas" w:cs="Consolas"/>
          <w:sz w:val="22"/>
          <w:lang w:val="uk-UA"/>
        </w:rPr>
        <w:t>Пам'ять людини утримує в основному ті переживання, які пов'язані зі значимими для пего людьми і подіями.</w:t>
      </w:r>
    </w:p>
    <w:p w:rsidR="004C5885" w:rsidRPr="004C5885" w:rsidRDefault="004C5885" w:rsidP="0014075C">
      <w:pPr>
        <w:pStyle w:val="a3"/>
        <w:numPr>
          <w:ilvl w:val="0"/>
          <w:numId w:val="19"/>
        </w:numPr>
        <w:spacing w:before="0" w:after="0"/>
        <w:ind w:left="709"/>
        <w:jc w:val="both"/>
        <w:rPr>
          <w:rFonts w:ascii="Consolas" w:hAnsi="Consolas" w:cs="Consolas"/>
          <w:sz w:val="22"/>
          <w:lang w:val="uk-UA"/>
        </w:rPr>
      </w:pPr>
      <w:r w:rsidRPr="004C5885">
        <w:rPr>
          <w:rFonts w:ascii="Consolas" w:hAnsi="Consolas" w:cs="Consolas"/>
          <w:sz w:val="22"/>
          <w:lang w:val="uk-UA"/>
        </w:rPr>
        <w:t xml:space="preserve">Якщо людина спізнюється па зустріч або зовсім забуває про неї, то з великою часткою впевненості </w:t>
      </w:r>
      <w:r w:rsidRPr="004C5885">
        <w:rPr>
          <w:rFonts w:ascii="Consolas" w:hAnsi="Consolas" w:cs="Consolas"/>
          <w:sz w:val="22"/>
          <w:lang w:val="uk-UA"/>
        </w:rPr>
        <w:lastRenderedPageBreak/>
        <w:t>можна припустити, що він несвідомо уникає цієї зустрічі.</w:t>
      </w:r>
    </w:p>
    <w:p w:rsidR="004C5885" w:rsidRPr="004C5885" w:rsidRDefault="004C5885" w:rsidP="0014075C">
      <w:pPr>
        <w:pStyle w:val="a3"/>
        <w:numPr>
          <w:ilvl w:val="0"/>
          <w:numId w:val="19"/>
        </w:numPr>
        <w:spacing w:before="0" w:after="0"/>
        <w:ind w:left="709"/>
        <w:jc w:val="both"/>
        <w:rPr>
          <w:rFonts w:ascii="Consolas" w:hAnsi="Consolas" w:cs="Consolas"/>
          <w:sz w:val="22"/>
          <w:lang w:val="uk-UA"/>
        </w:rPr>
      </w:pPr>
      <w:r w:rsidRPr="004C5885">
        <w:rPr>
          <w:rFonts w:ascii="Consolas" w:hAnsi="Consolas" w:cs="Consolas"/>
          <w:sz w:val="22"/>
          <w:lang w:val="uk-UA"/>
        </w:rPr>
        <w:t>Якщо людина постійно забуває імена, то з достатньою впевненістю можна стверджувати, що у нього пет особливого інтересу до людей, і в першу чергу до тих, чиї імена він забуває.</w:t>
      </w:r>
    </w:p>
    <w:p w:rsidR="004C5885" w:rsidRPr="004C5885" w:rsidRDefault="004C5885" w:rsidP="0014075C">
      <w:pPr>
        <w:pStyle w:val="a3"/>
        <w:numPr>
          <w:ilvl w:val="0"/>
          <w:numId w:val="19"/>
        </w:numPr>
        <w:spacing w:before="0" w:after="0"/>
        <w:ind w:left="709"/>
        <w:jc w:val="both"/>
        <w:rPr>
          <w:rFonts w:ascii="Consolas" w:hAnsi="Consolas" w:cs="Consolas"/>
          <w:sz w:val="22"/>
          <w:lang w:val="uk-UA"/>
        </w:rPr>
      </w:pPr>
      <w:r w:rsidRPr="004C5885">
        <w:rPr>
          <w:rFonts w:ascii="Consolas" w:hAnsi="Consolas" w:cs="Consolas"/>
          <w:sz w:val="22"/>
          <w:lang w:val="uk-UA"/>
        </w:rPr>
        <w:t>Якщо людина надмірно багатослівний по і так цілком ясному питання, якщо, крім того, в його голосі відчувається тремтіння і він, як кажуть, ходить навкруги, не висловлюючись виразно, значить, йому не цілком можна довіряти.</w:t>
      </w:r>
    </w:p>
    <w:p w:rsidR="004C5885" w:rsidRPr="004C5885" w:rsidRDefault="004C5885" w:rsidP="0014075C">
      <w:pPr>
        <w:pStyle w:val="a3"/>
        <w:numPr>
          <w:ilvl w:val="0"/>
          <w:numId w:val="19"/>
        </w:numPr>
        <w:spacing w:before="0" w:after="0"/>
        <w:ind w:left="709"/>
        <w:jc w:val="both"/>
        <w:rPr>
          <w:rFonts w:ascii="Consolas" w:hAnsi="Consolas" w:cs="Consolas"/>
          <w:sz w:val="22"/>
          <w:lang w:val="uk-UA"/>
        </w:rPr>
      </w:pPr>
      <w:r w:rsidRPr="004C5885">
        <w:rPr>
          <w:rFonts w:ascii="Consolas" w:hAnsi="Consolas" w:cs="Consolas"/>
          <w:sz w:val="22"/>
          <w:lang w:val="uk-UA"/>
        </w:rPr>
        <w:t>Чітко звучний, ясний голос зазвичай говорить про відкритість і щирості людини.</w:t>
      </w:r>
    </w:p>
    <w:p w:rsidR="004C5885" w:rsidRPr="004C5885" w:rsidRDefault="004C5885" w:rsidP="0014075C">
      <w:pPr>
        <w:pStyle w:val="a3"/>
        <w:numPr>
          <w:ilvl w:val="0"/>
          <w:numId w:val="19"/>
        </w:numPr>
        <w:spacing w:before="0" w:after="0"/>
        <w:ind w:left="709"/>
        <w:jc w:val="both"/>
        <w:rPr>
          <w:rFonts w:ascii="Consolas" w:hAnsi="Consolas" w:cs="Consolas"/>
          <w:sz w:val="22"/>
          <w:lang w:val="uk-UA"/>
        </w:rPr>
      </w:pPr>
      <w:r w:rsidRPr="004C5885">
        <w:rPr>
          <w:rFonts w:ascii="Consolas" w:hAnsi="Consolas" w:cs="Consolas"/>
          <w:sz w:val="22"/>
          <w:lang w:val="uk-UA"/>
        </w:rPr>
        <w:t>Якщо людина щось бурмоче про себе і виражається неясно, то він, напевно, не горить бажанням зблизитися з тим, кому він це говорить.</w:t>
      </w:r>
    </w:p>
    <w:p w:rsidR="004C5885" w:rsidRPr="004C5885" w:rsidRDefault="004C5885" w:rsidP="0014075C">
      <w:pPr>
        <w:pStyle w:val="a3"/>
        <w:numPr>
          <w:ilvl w:val="0"/>
          <w:numId w:val="19"/>
        </w:numPr>
        <w:spacing w:before="0" w:after="0"/>
        <w:ind w:left="709"/>
        <w:jc w:val="both"/>
        <w:rPr>
          <w:rFonts w:ascii="Consolas" w:hAnsi="Consolas" w:cs="Consolas"/>
          <w:sz w:val="22"/>
          <w:lang w:val="uk-UA"/>
        </w:rPr>
      </w:pPr>
      <w:r w:rsidRPr="004C5885">
        <w:rPr>
          <w:rFonts w:ascii="Consolas" w:hAnsi="Consolas" w:cs="Consolas"/>
          <w:sz w:val="22"/>
          <w:lang w:val="uk-UA"/>
        </w:rPr>
        <w:t>Якщо людина говорить повільно, старанно підбираючи слова і ретельно контролюючи свою промову, то він відчуває внутрішнє психологічне напруження.</w:t>
      </w:r>
    </w:p>
    <w:p w:rsidR="004C5885" w:rsidRPr="004C5885" w:rsidRDefault="004C5885" w:rsidP="0014075C">
      <w:pPr>
        <w:pStyle w:val="a3"/>
        <w:numPr>
          <w:ilvl w:val="0"/>
          <w:numId w:val="19"/>
        </w:numPr>
        <w:spacing w:before="0" w:after="0"/>
        <w:ind w:left="709"/>
        <w:jc w:val="both"/>
        <w:rPr>
          <w:rFonts w:ascii="Consolas" w:hAnsi="Consolas" w:cs="Consolas"/>
          <w:sz w:val="22"/>
          <w:lang w:val="uk-UA"/>
        </w:rPr>
      </w:pPr>
      <w:r w:rsidRPr="004C5885">
        <w:rPr>
          <w:rFonts w:ascii="Consolas" w:hAnsi="Consolas" w:cs="Consolas"/>
          <w:sz w:val="22"/>
          <w:lang w:val="uk-UA"/>
        </w:rPr>
        <w:t>Посилені заперечення клієнта психолога-консультанта можуть сприйматися як свідчення того, що клієнт не цілком упевнений у собі і в істинності тих слів, які сам вимовляє.</w:t>
      </w:r>
    </w:p>
    <w:p w:rsidR="0017654B" w:rsidRDefault="0017654B" w:rsidP="0078595B">
      <w:pPr>
        <w:spacing w:before="0" w:after="0" w:line="259" w:lineRule="auto"/>
        <w:jc w:val="both"/>
        <w:rPr>
          <w:rFonts w:ascii="Consolas" w:hAnsi="Consolas" w:cs="Consolas"/>
          <w:sz w:val="22"/>
          <w:szCs w:val="22"/>
          <w:lang w:val="uk-UA"/>
        </w:rPr>
      </w:pPr>
    </w:p>
    <w:p w:rsidR="0078595B" w:rsidRDefault="0078595B" w:rsidP="0078595B">
      <w:pPr>
        <w:spacing w:before="0" w:after="0" w:line="259" w:lineRule="auto"/>
        <w:jc w:val="both"/>
        <w:rPr>
          <w:rFonts w:ascii="Consolas" w:hAnsi="Consolas" w:cs="Consolas"/>
          <w:sz w:val="22"/>
          <w:szCs w:val="22"/>
          <w:lang w:val="uk-UA"/>
        </w:rPr>
      </w:pPr>
    </w:p>
    <w:p w:rsidR="0078595B" w:rsidRDefault="0078595B" w:rsidP="0078595B">
      <w:pPr>
        <w:spacing w:before="0" w:after="0" w:line="259" w:lineRule="auto"/>
        <w:jc w:val="both"/>
        <w:rPr>
          <w:rFonts w:ascii="Consolas" w:hAnsi="Consolas" w:cs="Consolas"/>
          <w:sz w:val="22"/>
          <w:szCs w:val="22"/>
          <w:lang w:val="uk-UA"/>
        </w:rPr>
      </w:pPr>
    </w:p>
    <w:p w:rsidR="0078595B" w:rsidRDefault="0078595B" w:rsidP="0078595B">
      <w:pPr>
        <w:spacing w:before="0" w:after="0" w:line="259" w:lineRule="auto"/>
        <w:jc w:val="both"/>
        <w:rPr>
          <w:rFonts w:ascii="Consolas" w:hAnsi="Consolas" w:cs="Consolas"/>
          <w:sz w:val="22"/>
          <w:szCs w:val="22"/>
          <w:lang w:val="uk-UA"/>
        </w:rPr>
      </w:pPr>
    </w:p>
    <w:p w:rsidR="0068269B" w:rsidRPr="0068269B" w:rsidRDefault="0068269B" w:rsidP="0014075C">
      <w:pPr>
        <w:pStyle w:val="a3"/>
        <w:numPr>
          <w:ilvl w:val="0"/>
          <w:numId w:val="12"/>
        </w:numPr>
        <w:spacing w:before="0" w:after="0"/>
        <w:jc w:val="both"/>
        <w:rPr>
          <w:rFonts w:ascii="Consolas" w:hAnsi="Consolas" w:cs="Consolas"/>
          <w:b/>
          <w:color w:val="C00000"/>
          <w:sz w:val="32"/>
          <w:lang w:val="uk-UA"/>
        </w:rPr>
      </w:pPr>
      <w:r w:rsidRPr="0068269B">
        <w:rPr>
          <w:rFonts w:ascii="Consolas" w:hAnsi="Consolas" w:cs="Consolas"/>
          <w:b/>
          <w:color w:val="C00000"/>
          <w:sz w:val="32"/>
          <w:lang w:val="uk-UA"/>
        </w:rPr>
        <w:t>КОМПЛЕКСНА ОЦІНКА ПРОБЛЕМИ: ЕТАПИ, ІНСТРУМЕНТИ ДЛЯ ВИКОРИСТАННЯ</w:t>
      </w:r>
    </w:p>
    <w:p w:rsidR="004C5885" w:rsidRDefault="004C5885" w:rsidP="0078595B">
      <w:pPr>
        <w:spacing w:before="0" w:after="0" w:line="259" w:lineRule="auto"/>
        <w:jc w:val="both"/>
        <w:rPr>
          <w:rFonts w:ascii="Consolas" w:hAnsi="Consolas" w:cs="Consolas"/>
          <w:sz w:val="22"/>
          <w:szCs w:val="22"/>
          <w:lang w:val="uk-UA"/>
        </w:rPr>
      </w:pPr>
    </w:p>
    <w:p w:rsidR="00132390" w:rsidRPr="00132390" w:rsidRDefault="00132390" w:rsidP="0078595B">
      <w:pPr>
        <w:spacing w:before="0" w:after="0"/>
        <w:jc w:val="both"/>
        <w:rPr>
          <w:rFonts w:ascii="Consolas" w:hAnsi="Consolas" w:cs="Consolas"/>
          <w:sz w:val="22"/>
          <w:szCs w:val="22"/>
          <w:lang w:val="uk-UA"/>
        </w:rPr>
      </w:pPr>
    </w:p>
    <w:tbl>
      <w:tblPr>
        <w:tblStyle w:val="af8"/>
        <w:tblW w:w="0" w:type="auto"/>
        <w:tblBorders>
          <w:top w:val="single" w:sz="24" w:space="0" w:color="808000" w:themeColor="accent2" w:themeShade="80"/>
          <w:left w:val="single" w:sz="24" w:space="0" w:color="808000" w:themeColor="accent2" w:themeShade="80"/>
          <w:bottom w:val="single" w:sz="24" w:space="0" w:color="808000" w:themeColor="accent2" w:themeShade="80"/>
          <w:right w:val="single" w:sz="24" w:space="0" w:color="808000" w:themeColor="accent2" w:themeShade="80"/>
          <w:insideH w:val="single" w:sz="24" w:space="0" w:color="808000" w:themeColor="accent2" w:themeShade="80"/>
          <w:insideV w:val="single" w:sz="24" w:space="0" w:color="808000" w:themeColor="accent2" w:themeShade="80"/>
        </w:tblBorders>
        <w:tblLook w:val="04A0" w:firstRow="1" w:lastRow="0" w:firstColumn="1" w:lastColumn="0" w:noHBand="0" w:noVBand="1"/>
      </w:tblPr>
      <w:tblGrid>
        <w:gridCol w:w="7107"/>
      </w:tblGrid>
      <w:tr w:rsidR="00132390" w:rsidRPr="00F362D9" w:rsidTr="00132390">
        <w:tc>
          <w:tcPr>
            <w:tcW w:w="9345" w:type="dxa"/>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b/>
                <w:color w:val="808000" w:themeColor="accent2" w:themeShade="80"/>
                <w:sz w:val="24"/>
                <w:lang w:val="uk-UA"/>
              </w:rPr>
              <w:t>ПСИХОЛОГІЧНЕ ОЦІНЮВАННЯ</w:t>
            </w:r>
            <w:r w:rsidRPr="00132390">
              <w:rPr>
                <w:rFonts w:ascii="Consolas" w:hAnsi="Consolas" w:cs="Consolas"/>
                <w:color w:val="808000" w:themeColor="accent2" w:themeShade="80"/>
                <w:sz w:val="24"/>
                <w:lang w:val="uk-UA"/>
              </w:rPr>
              <w:t xml:space="preserve"> - </w:t>
            </w:r>
            <w:r w:rsidRPr="00132390">
              <w:rPr>
                <w:rFonts w:ascii="Consolas" w:hAnsi="Consolas" w:cs="Consolas"/>
                <w:lang w:val="uk-UA"/>
              </w:rPr>
              <w:t>процес систематизованого збирання інформації про особистість і особливості навколишнього середовища, на основі якого здійснюється прийняття відповідного поставленим завданням рішення (висновку).</w:t>
            </w:r>
          </w:p>
        </w:tc>
      </w:tr>
    </w:tbl>
    <w:p w:rsidR="00132390" w:rsidRPr="00132390" w:rsidRDefault="00132390" w:rsidP="0078595B">
      <w:pPr>
        <w:spacing w:before="0" w:after="0"/>
        <w:jc w:val="both"/>
        <w:rPr>
          <w:rFonts w:ascii="Consolas" w:hAnsi="Consolas" w:cs="Consolas"/>
          <w:sz w:val="22"/>
          <w:szCs w:val="22"/>
          <w:lang w:val="uk-UA"/>
        </w:rPr>
      </w:pPr>
    </w:p>
    <w:p w:rsidR="00132390" w:rsidRPr="00132390" w:rsidRDefault="00132390" w:rsidP="0078595B">
      <w:pPr>
        <w:spacing w:before="0" w:after="0"/>
        <w:jc w:val="both"/>
        <w:rPr>
          <w:rFonts w:ascii="Consolas" w:hAnsi="Consolas" w:cs="Consolas"/>
          <w:b/>
          <w:sz w:val="22"/>
          <w:szCs w:val="22"/>
          <w:lang w:val="uk-UA"/>
        </w:rPr>
      </w:pPr>
      <w:r w:rsidRPr="00132390">
        <w:rPr>
          <w:rFonts w:ascii="Consolas" w:hAnsi="Consolas" w:cs="Consolas"/>
          <w:b/>
          <w:sz w:val="22"/>
          <w:szCs w:val="22"/>
          <w:lang w:val="uk-UA"/>
        </w:rPr>
        <w:t xml:space="preserve">Психологічне оцінювання виконують у такій послідовності: </w:t>
      </w:r>
    </w:p>
    <w:p w:rsidR="00132390" w:rsidRPr="00132390" w:rsidRDefault="00132390" w:rsidP="0014075C">
      <w:pPr>
        <w:pStyle w:val="a3"/>
        <w:numPr>
          <w:ilvl w:val="0"/>
          <w:numId w:val="23"/>
        </w:numPr>
        <w:spacing w:before="0" w:after="0"/>
        <w:ind w:left="567"/>
        <w:jc w:val="both"/>
        <w:rPr>
          <w:rFonts w:ascii="Consolas" w:hAnsi="Consolas" w:cs="Consolas"/>
          <w:sz w:val="22"/>
          <w:szCs w:val="22"/>
          <w:lang w:val="uk-UA"/>
        </w:rPr>
      </w:pPr>
      <w:r w:rsidRPr="00132390">
        <w:rPr>
          <w:rFonts w:ascii="Consolas" w:hAnsi="Consolas" w:cs="Consolas"/>
          <w:sz w:val="22"/>
          <w:szCs w:val="22"/>
          <w:lang w:val="uk-UA"/>
        </w:rPr>
        <w:t xml:space="preserve">визначення предмету оцінювання; </w:t>
      </w:r>
    </w:p>
    <w:p w:rsidR="00132390" w:rsidRPr="00132390" w:rsidRDefault="00132390" w:rsidP="0014075C">
      <w:pPr>
        <w:pStyle w:val="a3"/>
        <w:numPr>
          <w:ilvl w:val="0"/>
          <w:numId w:val="23"/>
        </w:numPr>
        <w:spacing w:before="0" w:after="0"/>
        <w:ind w:left="567"/>
        <w:jc w:val="both"/>
        <w:rPr>
          <w:rFonts w:ascii="Consolas" w:hAnsi="Consolas" w:cs="Consolas"/>
          <w:sz w:val="22"/>
          <w:szCs w:val="22"/>
          <w:lang w:val="uk-UA"/>
        </w:rPr>
      </w:pPr>
      <w:r w:rsidRPr="00132390">
        <w:rPr>
          <w:rFonts w:ascii="Consolas" w:hAnsi="Consolas" w:cs="Consolas"/>
          <w:sz w:val="22"/>
          <w:szCs w:val="22"/>
          <w:lang w:val="uk-UA"/>
        </w:rPr>
        <w:t xml:space="preserve">визначення мети оцінки; </w:t>
      </w:r>
    </w:p>
    <w:p w:rsidR="00132390" w:rsidRPr="00132390" w:rsidRDefault="00132390" w:rsidP="0014075C">
      <w:pPr>
        <w:pStyle w:val="a3"/>
        <w:numPr>
          <w:ilvl w:val="0"/>
          <w:numId w:val="23"/>
        </w:numPr>
        <w:spacing w:before="0" w:after="0"/>
        <w:ind w:left="567"/>
        <w:jc w:val="both"/>
        <w:rPr>
          <w:rFonts w:ascii="Consolas" w:hAnsi="Consolas" w:cs="Consolas"/>
          <w:sz w:val="22"/>
          <w:szCs w:val="22"/>
          <w:lang w:val="uk-UA"/>
        </w:rPr>
      </w:pPr>
      <w:r w:rsidRPr="00132390">
        <w:rPr>
          <w:rFonts w:ascii="Consolas" w:hAnsi="Consolas" w:cs="Consolas"/>
          <w:sz w:val="22"/>
          <w:szCs w:val="22"/>
          <w:lang w:val="uk-UA"/>
        </w:rPr>
        <w:t xml:space="preserve">вибір критеріїв прийняття рішення; </w:t>
      </w:r>
    </w:p>
    <w:p w:rsidR="00132390" w:rsidRPr="00132390" w:rsidRDefault="00132390" w:rsidP="0014075C">
      <w:pPr>
        <w:pStyle w:val="a3"/>
        <w:numPr>
          <w:ilvl w:val="0"/>
          <w:numId w:val="23"/>
        </w:numPr>
        <w:spacing w:before="0" w:after="0"/>
        <w:ind w:left="567"/>
        <w:jc w:val="both"/>
        <w:rPr>
          <w:rFonts w:ascii="Consolas" w:hAnsi="Consolas" w:cs="Consolas"/>
          <w:sz w:val="22"/>
          <w:szCs w:val="22"/>
          <w:lang w:val="uk-UA"/>
        </w:rPr>
      </w:pPr>
      <w:r w:rsidRPr="00132390">
        <w:rPr>
          <w:rFonts w:ascii="Consolas" w:hAnsi="Consolas" w:cs="Consolas"/>
          <w:sz w:val="22"/>
          <w:szCs w:val="22"/>
          <w:lang w:val="uk-UA"/>
        </w:rPr>
        <w:t xml:space="preserve">збирання даних; </w:t>
      </w:r>
    </w:p>
    <w:p w:rsidR="00132390" w:rsidRPr="00132390" w:rsidRDefault="00132390" w:rsidP="0014075C">
      <w:pPr>
        <w:pStyle w:val="a3"/>
        <w:numPr>
          <w:ilvl w:val="0"/>
          <w:numId w:val="23"/>
        </w:numPr>
        <w:spacing w:before="0" w:after="0"/>
        <w:ind w:left="567"/>
        <w:jc w:val="both"/>
        <w:rPr>
          <w:rFonts w:ascii="Consolas" w:hAnsi="Consolas" w:cs="Consolas"/>
          <w:sz w:val="22"/>
          <w:szCs w:val="22"/>
          <w:lang w:val="uk-UA"/>
        </w:rPr>
      </w:pPr>
      <w:r w:rsidRPr="00132390">
        <w:rPr>
          <w:rFonts w:ascii="Consolas" w:hAnsi="Consolas" w:cs="Consolas"/>
          <w:sz w:val="22"/>
          <w:szCs w:val="22"/>
          <w:lang w:val="uk-UA"/>
        </w:rPr>
        <w:t xml:space="preserve">прийняття рішення і підготовка висновку; </w:t>
      </w:r>
    </w:p>
    <w:p w:rsidR="00132390" w:rsidRPr="00132390" w:rsidRDefault="00132390" w:rsidP="0014075C">
      <w:pPr>
        <w:pStyle w:val="a3"/>
        <w:numPr>
          <w:ilvl w:val="0"/>
          <w:numId w:val="23"/>
        </w:numPr>
        <w:spacing w:before="0" w:after="0"/>
        <w:ind w:left="567"/>
        <w:jc w:val="both"/>
        <w:rPr>
          <w:rFonts w:ascii="Consolas" w:hAnsi="Consolas" w:cs="Consolas"/>
          <w:sz w:val="22"/>
          <w:szCs w:val="22"/>
          <w:lang w:val="uk-UA"/>
        </w:rPr>
      </w:pPr>
      <w:r w:rsidRPr="00132390">
        <w:rPr>
          <w:rFonts w:ascii="Consolas" w:hAnsi="Consolas" w:cs="Consolas"/>
          <w:sz w:val="22"/>
          <w:szCs w:val="22"/>
          <w:lang w:val="uk-UA"/>
        </w:rPr>
        <w:t>повідомлення інформації зацікавленим особам.</w:t>
      </w:r>
    </w:p>
    <w:p w:rsidR="00132390" w:rsidRPr="00132390" w:rsidRDefault="00132390" w:rsidP="0078595B">
      <w:pPr>
        <w:spacing w:before="0" w:after="0"/>
        <w:jc w:val="both"/>
        <w:rPr>
          <w:rFonts w:ascii="Consolas" w:hAnsi="Consolas" w:cs="Consolas"/>
          <w:sz w:val="22"/>
          <w:szCs w:val="22"/>
          <w:lang w:val="uk-UA"/>
        </w:rPr>
      </w:pPr>
    </w:p>
    <w:p w:rsidR="00132390" w:rsidRDefault="00132390" w:rsidP="0078595B">
      <w:pPr>
        <w:spacing w:before="0" w:after="0"/>
        <w:jc w:val="both"/>
        <w:rPr>
          <w:rFonts w:ascii="Consolas" w:hAnsi="Consolas" w:cs="Consolas"/>
          <w:sz w:val="22"/>
          <w:szCs w:val="22"/>
          <w:lang w:val="uk-UA"/>
        </w:rPr>
      </w:pPr>
      <w:r w:rsidRPr="00132390">
        <w:rPr>
          <w:rFonts w:ascii="Consolas" w:hAnsi="Consolas" w:cs="Consolas"/>
          <w:b/>
          <w:color w:val="808000" w:themeColor="accent2" w:themeShade="80"/>
          <w:sz w:val="24"/>
          <w:szCs w:val="22"/>
          <w:lang w:val="uk-UA"/>
        </w:rPr>
        <w:t>СИСТЕМУ ОЦІНЮВАННЯ (ВИМІРЮВАННЯ)</w:t>
      </w:r>
      <w:r w:rsidRPr="00132390">
        <w:rPr>
          <w:rFonts w:ascii="Consolas" w:hAnsi="Consolas" w:cs="Consolas"/>
          <w:b/>
          <w:i/>
          <w:color w:val="808000" w:themeColor="accent2" w:themeShade="80"/>
          <w:sz w:val="24"/>
          <w:szCs w:val="22"/>
          <w:lang w:val="uk-UA"/>
        </w:rPr>
        <w:t xml:space="preserve"> </w:t>
      </w:r>
      <w:r w:rsidRPr="00132390">
        <w:rPr>
          <w:rFonts w:ascii="Consolas" w:hAnsi="Consolas" w:cs="Consolas"/>
          <w:sz w:val="22"/>
          <w:szCs w:val="22"/>
          <w:lang w:val="uk-UA"/>
        </w:rPr>
        <w:t>оптимального (здорового) функціонування і життєвого успіху особистості позначають терміном «позитивне психологічне оцінювання». Воно ґрунтується на ідеях позитивної психології, зверненої передусім до сил і достоїнств людини (альтруїзм, сміливість" чесність, радість, здоров'я, відповідальність, гарний настрій тощо).</w:t>
      </w:r>
    </w:p>
    <w:p w:rsidR="005C65E0" w:rsidRPr="00132390" w:rsidRDefault="005C65E0" w:rsidP="0078595B">
      <w:pPr>
        <w:spacing w:before="0" w:after="0"/>
        <w:jc w:val="both"/>
        <w:rPr>
          <w:rFonts w:ascii="Consolas" w:hAnsi="Consolas" w:cs="Consolas"/>
          <w:sz w:val="22"/>
          <w:szCs w:val="22"/>
          <w:lang w:val="uk-UA"/>
        </w:rPr>
      </w:pPr>
    </w:p>
    <w:p w:rsidR="00132390" w:rsidRDefault="00132390" w:rsidP="0078595B">
      <w:pPr>
        <w:spacing w:before="0" w:after="0"/>
        <w:jc w:val="both"/>
        <w:rPr>
          <w:rFonts w:ascii="Consolas" w:hAnsi="Consolas" w:cs="Consolas"/>
          <w:sz w:val="22"/>
          <w:szCs w:val="22"/>
          <w:lang w:val="uk-UA"/>
        </w:rPr>
      </w:pPr>
      <w:r w:rsidRPr="005C65E0">
        <w:rPr>
          <w:rFonts w:ascii="Consolas" w:hAnsi="Consolas" w:cs="Consolas"/>
          <w:b/>
          <w:color w:val="808000" w:themeColor="accent2" w:themeShade="80"/>
          <w:sz w:val="22"/>
          <w:szCs w:val="22"/>
          <w:lang w:val="uk-UA"/>
        </w:rPr>
        <w:t>Однією з цілей психолога є встановлення психологічного діагнозу</w:t>
      </w:r>
      <w:r w:rsidRPr="005C65E0">
        <w:rPr>
          <w:rFonts w:ascii="Consolas" w:hAnsi="Consolas" w:cs="Consolas"/>
          <w:color w:val="808000" w:themeColor="accent2" w:themeShade="80"/>
          <w:sz w:val="22"/>
          <w:szCs w:val="22"/>
          <w:lang w:val="uk-UA"/>
        </w:rPr>
        <w:t xml:space="preserve"> </w:t>
      </w:r>
      <w:r w:rsidRPr="00132390">
        <w:rPr>
          <w:rFonts w:ascii="Consolas" w:hAnsi="Consolas" w:cs="Consolas"/>
          <w:sz w:val="22"/>
          <w:szCs w:val="22"/>
          <w:lang w:val="uk-UA"/>
        </w:rPr>
        <w:t xml:space="preserve">- оцінювання психологічного стану людини. Психодіагностика у психолого-педагогічному науковому дослідженні передбачає оцінювання психологічних властивостей і особливостей. </w:t>
      </w:r>
    </w:p>
    <w:p w:rsidR="005C65E0" w:rsidRPr="00132390" w:rsidRDefault="005C65E0" w:rsidP="0078595B">
      <w:pPr>
        <w:spacing w:before="0" w:after="0"/>
        <w:jc w:val="both"/>
        <w:rPr>
          <w:rFonts w:ascii="Consolas" w:hAnsi="Consolas" w:cs="Consolas"/>
          <w:sz w:val="22"/>
          <w:szCs w:val="22"/>
          <w:lang w:val="uk-U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6363"/>
      </w:tblGrid>
      <w:tr w:rsidR="00132390" w:rsidRPr="00132390" w:rsidTr="00E47D0C">
        <w:tc>
          <w:tcPr>
            <w:tcW w:w="704" w:type="dxa"/>
          </w:tcPr>
          <w:p w:rsidR="00132390" w:rsidRPr="00132390" w:rsidRDefault="00132390" w:rsidP="0078595B">
            <w:pPr>
              <w:spacing w:line="276" w:lineRule="auto"/>
              <w:jc w:val="both"/>
              <w:rPr>
                <w:rFonts w:ascii="Consolas" w:hAnsi="Consolas" w:cs="Consolas"/>
                <w:lang w:val="uk-UA"/>
              </w:rPr>
            </w:pPr>
            <w:r w:rsidRPr="005C65E0">
              <w:rPr>
                <w:rFonts w:ascii="Consolas" w:hAnsi="Consolas" w:cs="Consolas"/>
                <w:color w:val="C00000"/>
                <w:sz w:val="96"/>
                <w:lang w:val="uk-UA"/>
              </w:rPr>
              <w:lastRenderedPageBreak/>
              <w:t>!</w:t>
            </w:r>
          </w:p>
        </w:tc>
        <w:tc>
          <w:tcPr>
            <w:tcW w:w="8641" w:type="dxa"/>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Фахівець, що займається психологічним консультуванням, повинен поставити правильний діагноз, оцінити суть психологічної проблеми, а вже потім давати поради клієнту.</w:t>
            </w:r>
          </w:p>
        </w:tc>
      </w:tr>
    </w:tbl>
    <w:p w:rsidR="00132390" w:rsidRPr="005C65E0" w:rsidRDefault="005C65E0" w:rsidP="0078595B">
      <w:pPr>
        <w:spacing w:before="0" w:after="0"/>
        <w:jc w:val="both"/>
        <w:rPr>
          <w:rFonts w:ascii="Consolas" w:hAnsi="Consolas" w:cs="Consolas"/>
          <w:b/>
          <w:sz w:val="22"/>
          <w:szCs w:val="22"/>
          <w:lang w:val="uk-UA"/>
        </w:rPr>
      </w:pPr>
      <w:r w:rsidRPr="005C65E0">
        <w:rPr>
          <w:rFonts w:ascii="Consolas" w:hAnsi="Consolas" w:cs="Consolas"/>
          <w:b/>
          <w:color w:val="808000" w:themeColor="accent2" w:themeShade="80"/>
          <w:sz w:val="24"/>
          <w:szCs w:val="22"/>
          <w:lang w:val="uk-UA"/>
        </w:rPr>
        <w:t>ЕТАПИ:</w:t>
      </w:r>
    </w:p>
    <w:p w:rsidR="00132390" w:rsidRPr="00132390" w:rsidRDefault="00132390" w:rsidP="0078595B">
      <w:pPr>
        <w:spacing w:before="0" w:after="0"/>
        <w:jc w:val="both"/>
        <w:rPr>
          <w:rFonts w:ascii="Consolas" w:hAnsi="Consolas" w:cs="Consolas"/>
          <w:sz w:val="22"/>
          <w:szCs w:val="22"/>
          <w:lang w:val="uk-UA"/>
        </w:rPr>
      </w:pPr>
      <w:r w:rsidRPr="00132390">
        <w:rPr>
          <w:rFonts w:ascii="Consolas" w:hAnsi="Consolas" w:cs="Consolas"/>
          <w:sz w:val="22"/>
          <w:szCs w:val="22"/>
          <w:lang w:val="uk-UA"/>
        </w:rPr>
        <w:t xml:space="preserve"> </w:t>
      </w:r>
    </w:p>
    <w:p w:rsidR="00132390" w:rsidRPr="00132390" w:rsidRDefault="00132390" w:rsidP="0014075C">
      <w:pPr>
        <w:pStyle w:val="a3"/>
        <w:numPr>
          <w:ilvl w:val="0"/>
          <w:numId w:val="21"/>
        </w:numPr>
        <w:spacing w:before="0" w:after="0"/>
        <w:jc w:val="both"/>
        <w:rPr>
          <w:rFonts w:ascii="Consolas" w:hAnsi="Consolas" w:cs="Consolas"/>
          <w:sz w:val="22"/>
          <w:szCs w:val="22"/>
          <w:lang w:val="uk-UA"/>
        </w:rPr>
      </w:pPr>
      <w:r w:rsidRPr="00132390">
        <w:rPr>
          <w:rFonts w:ascii="Consolas" w:hAnsi="Consolas" w:cs="Consolas"/>
          <w:sz w:val="22"/>
          <w:szCs w:val="22"/>
          <w:lang w:val="uk-UA"/>
        </w:rPr>
        <w:t xml:space="preserve">Під час першої зустрічі психолога-консультанта з клієнтом відбувається первинна діагностика проблеми клієнта. </w:t>
      </w:r>
    </w:p>
    <w:p w:rsidR="00132390" w:rsidRPr="00132390" w:rsidRDefault="00132390" w:rsidP="0078595B">
      <w:pPr>
        <w:pStyle w:val="a3"/>
        <w:spacing w:before="0" w:after="0"/>
        <w:jc w:val="both"/>
        <w:rPr>
          <w:rFonts w:ascii="Consolas" w:hAnsi="Consolas" w:cs="Consolas"/>
          <w:sz w:val="22"/>
          <w:szCs w:val="22"/>
          <w:lang w:val="uk-UA"/>
        </w:rPr>
      </w:pPr>
      <w:r w:rsidRPr="00132390">
        <w:rPr>
          <w:rFonts w:ascii="Consolas" w:hAnsi="Consolas" w:cs="Consolas"/>
          <w:sz w:val="22"/>
          <w:szCs w:val="22"/>
          <w:lang w:val="uk-UA"/>
        </w:rPr>
        <w:t xml:space="preserve">Застосування психодіагностичного інструментарію залежить від того, наскільки свідоме звернення клієнта про допомогу, яке психолог-консультант може розглядати з двох позицій. </w:t>
      </w:r>
    </w:p>
    <w:p w:rsidR="00132390" w:rsidRPr="00132390" w:rsidRDefault="00132390" w:rsidP="0078595B">
      <w:pPr>
        <w:pStyle w:val="a3"/>
        <w:spacing w:before="0" w:after="0"/>
        <w:jc w:val="both"/>
        <w:rPr>
          <w:rFonts w:ascii="Consolas" w:hAnsi="Consolas" w:cs="Consolas"/>
          <w:sz w:val="22"/>
          <w:szCs w:val="22"/>
          <w:lang w:val="uk-UA"/>
        </w:rPr>
      </w:pPr>
      <w:r w:rsidRPr="00132390">
        <w:rPr>
          <w:rFonts w:ascii="Consolas" w:hAnsi="Consolas" w:cs="Consolas"/>
          <w:sz w:val="22"/>
          <w:szCs w:val="22"/>
          <w:lang w:val="uk-UA"/>
        </w:rPr>
        <w:t xml:space="preserve">Перша полягає в тому, що клієнт розуміє, чого він хоче й відразу формулює запит: про корекцію певних якостей чи поведінки, про допомогу у саморозвитку, самопізнанні чи трансформцію чогось у власній структурі особистості тощо. </w:t>
      </w:r>
    </w:p>
    <w:p w:rsidR="00132390" w:rsidRPr="00132390" w:rsidRDefault="00132390" w:rsidP="0078595B">
      <w:pPr>
        <w:pStyle w:val="a3"/>
        <w:spacing w:before="0" w:after="0"/>
        <w:jc w:val="both"/>
        <w:rPr>
          <w:rFonts w:ascii="Consolas" w:hAnsi="Consolas" w:cs="Consolas"/>
          <w:sz w:val="22"/>
          <w:szCs w:val="22"/>
          <w:lang w:val="uk-UA"/>
        </w:rPr>
      </w:pPr>
      <w:r w:rsidRPr="00132390">
        <w:rPr>
          <w:rFonts w:ascii="Consolas" w:hAnsi="Consolas" w:cs="Consolas"/>
          <w:sz w:val="22"/>
          <w:szCs w:val="22"/>
          <w:lang w:val="uk-UA"/>
        </w:rPr>
        <w:t xml:space="preserve">Друга позиція, коли клієнт не розуміє, що з ним відбувається, і сформулювати запит самостійно не може. Свій дискомфорт приблизно визначає так: «мені погано...». </w:t>
      </w:r>
    </w:p>
    <w:p w:rsidR="00132390" w:rsidRPr="00132390" w:rsidRDefault="00132390" w:rsidP="0078595B">
      <w:pPr>
        <w:spacing w:before="0" w:after="0"/>
        <w:jc w:val="both"/>
        <w:rPr>
          <w:rFonts w:ascii="Consolas" w:hAnsi="Consolas" w:cs="Consolas"/>
          <w:sz w:val="22"/>
          <w:szCs w:val="22"/>
          <w:lang w:val="uk-UA"/>
        </w:rPr>
      </w:pPr>
    </w:p>
    <w:tbl>
      <w:tblPr>
        <w:tblStyle w:val="af8"/>
        <w:tblW w:w="0" w:type="auto"/>
        <w:tblBorders>
          <w:top w:val="single" w:sz="24" w:space="0" w:color="808000" w:themeColor="accent2" w:themeShade="80"/>
          <w:left w:val="single" w:sz="24" w:space="0" w:color="808000" w:themeColor="accent2" w:themeShade="80"/>
          <w:bottom w:val="single" w:sz="24" w:space="0" w:color="808000" w:themeColor="accent2" w:themeShade="80"/>
          <w:right w:val="single" w:sz="24" w:space="0" w:color="808000" w:themeColor="accent2" w:themeShade="80"/>
          <w:insideH w:val="single" w:sz="24" w:space="0" w:color="808000" w:themeColor="accent2" w:themeShade="80"/>
          <w:insideV w:val="single" w:sz="24" w:space="0" w:color="808000" w:themeColor="accent2" w:themeShade="80"/>
        </w:tblBorders>
        <w:tblLook w:val="04A0" w:firstRow="1" w:lastRow="0" w:firstColumn="1" w:lastColumn="0" w:noHBand="0" w:noVBand="1"/>
      </w:tblPr>
      <w:tblGrid>
        <w:gridCol w:w="7107"/>
      </w:tblGrid>
      <w:tr w:rsidR="00132390" w:rsidRPr="00132390" w:rsidTr="005C65E0">
        <w:tc>
          <w:tcPr>
            <w:tcW w:w="9345" w:type="dxa"/>
          </w:tcPr>
          <w:p w:rsidR="00132390" w:rsidRPr="00132390" w:rsidRDefault="00132390" w:rsidP="0078595B">
            <w:pPr>
              <w:spacing w:line="276" w:lineRule="auto"/>
              <w:jc w:val="both"/>
              <w:rPr>
                <w:rFonts w:ascii="Consolas" w:hAnsi="Consolas" w:cs="Consolas"/>
                <w:lang w:val="uk-UA"/>
              </w:rPr>
            </w:pPr>
            <w:r w:rsidRPr="005C65E0">
              <w:rPr>
                <w:rFonts w:ascii="Consolas" w:hAnsi="Consolas" w:cs="Consolas"/>
                <w:b/>
                <w:color w:val="808000" w:themeColor="accent2" w:themeShade="80"/>
                <w:sz w:val="24"/>
                <w:lang w:val="uk-UA"/>
              </w:rPr>
              <w:t>Запит</w:t>
            </w:r>
            <w:r w:rsidRPr="00132390">
              <w:rPr>
                <w:rFonts w:ascii="Consolas" w:hAnsi="Consolas" w:cs="Consolas"/>
                <w:b/>
                <w:i/>
                <w:lang w:val="uk-UA"/>
              </w:rPr>
              <w:t xml:space="preserve"> </w:t>
            </w:r>
            <w:r w:rsidRPr="00132390">
              <w:rPr>
                <w:rFonts w:ascii="Consolas" w:hAnsi="Consolas" w:cs="Consolas"/>
                <w:lang w:val="uk-UA"/>
              </w:rPr>
              <w:t xml:space="preserve">– це певним чином мотивоване звернення до психолога- консультанта з проханням надати конкретну форму психологічної допомоги. </w:t>
            </w:r>
          </w:p>
        </w:tc>
      </w:tr>
    </w:tbl>
    <w:p w:rsidR="00132390" w:rsidRPr="00132390" w:rsidRDefault="00132390" w:rsidP="0078595B">
      <w:pPr>
        <w:spacing w:before="0" w:after="0"/>
        <w:jc w:val="both"/>
        <w:rPr>
          <w:rFonts w:ascii="Consolas" w:hAnsi="Consolas" w:cs="Consolas"/>
          <w:sz w:val="22"/>
          <w:szCs w:val="22"/>
          <w:lang w:val="uk-UA"/>
        </w:rPr>
      </w:pPr>
    </w:p>
    <w:p w:rsidR="00132390" w:rsidRPr="005C65E0" w:rsidRDefault="00132390" w:rsidP="0014075C">
      <w:pPr>
        <w:pStyle w:val="a3"/>
        <w:numPr>
          <w:ilvl w:val="1"/>
          <w:numId w:val="21"/>
        </w:numPr>
        <w:spacing w:before="0" w:after="0"/>
        <w:jc w:val="both"/>
        <w:rPr>
          <w:rFonts w:ascii="Consolas" w:hAnsi="Consolas" w:cs="Consolas"/>
          <w:sz w:val="22"/>
          <w:szCs w:val="22"/>
          <w:lang w:val="uk-UA"/>
        </w:rPr>
      </w:pPr>
      <w:r w:rsidRPr="00132390">
        <w:rPr>
          <w:rFonts w:ascii="Consolas" w:hAnsi="Consolas" w:cs="Consolas"/>
          <w:sz w:val="22"/>
          <w:szCs w:val="22"/>
          <w:lang w:val="uk-UA"/>
        </w:rPr>
        <w:t xml:space="preserve">У разі звернення клієнта із запитом щодо неадекватності самооцінки психолог-консультант може обрати для діагностики методику особистісного </w:t>
      </w:r>
      <w:r w:rsidRPr="00132390">
        <w:rPr>
          <w:rFonts w:ascii="Consolas" w:hAnsi="Consolas" w:cs="Consolas"/>
          <w:sz w:val="22"/>
          <w:szCs w:val="22"/>
          <w:lang w:val="uk-UA"/>
        </w:rPr>
        <w:lastRenderedPageBreak/>
        <w:t>диференціалу, яка призначена для вивчення самооцінки особистості, а також для визначення міжособистісного сприйняття та міжособистісних стосунків. Досліджуваному пропонують оцінити себе або іншу людину за допомогою набору із певних пар прикметників. Під час аналізу методики цікавими для консультанта є як окремі оцінки, так і три інтегральні показники: оцінка, сила, активність. У процесі співставлення декількох варіантів виконання методики порівнюються комплексні показники «оцінки», «сили», «активності», а також розрізняються за знаком у різних варіантах методики. Дана методика займає певне місце між формалізованими і мало формалізованими методиками і досить широко використовується психологами.</w:t>
      </w:r>
    </w:p>
    <w:p w:rsidR="00132390" w:rsidRPr="005C65E0" w:rsidRDefault="005C65E0" w:rsidP="0078595B">
      <w:pPr>
        <w:spacing w:before="0" w:after="0"/>
        <w:jc w:val="both"/>
        <w:rPr>
          <w:rFonts w:ascii="Consolas" w:hAnsi="Consolas" w:cs="Consolas"/>
          <w:b/>
          <w:color w:val="2E2B21" w:themeColor="text1"/>
          <w:sz w:val="24"/>
          <w:szCs w:val="22"/>
          <w:lang w:val="uk-UA"/>
        </w:rPr>
      </w:pPr>
      <w:r w:rsidRPr="005C65E0">
        <w:rPr>
          <w:rFonts w:ascii="Consolas" w:hAnsi="Consolas" w:cs="Consolas"/>
          <w:b/>
          <w:color w:val="2E2B21" w:themeColor="text1"/>
          <w:sz w:val="28"/>
          <w:szCs w:val="22"/>
          <w:lang w:val="uk-UA"/>
        </w:rPr>
        <w:t>ІНСТРУМЕНТ</w:t>
      </w:r>
    </w:p>
    <w:tbl>
      <w:tblPr>
        <w:tblStyle w:val="af8"/>
        <w:tblW w:w="0" w:type="auto"/>
        <w:tblBorders>
          <w:top w:val="dashed" w:sz="24" w:space="0" w:color="FFFF00"/>
          <w:left w:val="dashed" w:sz="24" w:space="0" w:color="FFFF00"/>
          <w:bottom w:val="dashed" w:sz="24" w:space="0" w:color="FFFF00"/>
          <w:right w:val="dashed" w:sz="24" w:space="0" w:color="FFFF00"/>
          <w:insideH w:val="dashed" w:sz="24" w:space="0" w:color="FFFF00"/>
          <w:insideV w:val="dashed" w:sz="24" w:space="0" w:color="FFFF00"/>
        </w:tblBorders>
        <w:tblLook w:val="04A0" w:firstRow="1" w:lastRow="0" w:firstColumn="1" w:lastColumn="0" w:noHBand="0" w:noVBand="1"/>
      </w:tblPr>
      <w:tblGrid>
        <w:gridCol w:w="7107"/>
      </w:tblGrid>
      <w:tr w:rsidR="00132390" w:rsidRPr="00F362D9" w:rsidTr="00E47D0C">
        <w:tc>
          <w:tcPr>
            <w:tcW w:w="9345" w:type="dxa"/>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як «Я-реальний, Я- ідеальний», «Мої сильні й слабкі сторони», або із серії «Незакінчені речення»: «мені подобається..., мені не подобається..., я хочу бути..., я краще працюю, коли...» тощо. Співставлення двох варіантів (позитивного й негативного) відповідей і їх динаміка особливо цінна для психолога-консультанта, який у ході зустрічей з клієнтом прагне до зменшення розходження між реальним і ідеальним Я, до більш адекватної самооцінки клієнта.</w:t>
            </w:r>
          </w:p>
        </w:tc>
      </w:tr>
    </w:tbl>
    <w:p w:rsidR="00132390" w:rsidRPr="00132390" w:rsidRDefault="00132390" w:rsidP="0078595B">
      <w:pPr>
        <w:spacing w:before="0" w:after="0"/>
        <w:jc w:val="both"/>
        <w:rPr>
          <w:rFonts w:ascii="Consolas" w:hAnsi="Consolas" w:cs="Consolas"/>
          <w:sz w:val="22"/>
          <w:szCs w:val="22"/>
          <w:lang w:val="uk-UA"/>
        </w:rPr>
      </w:pPr>
    </w:p>
    <w:p w:rsidR="00132390" w:rsidRPr="005C65E0" w:rsidRDefault="00132390" w:rsidP="0014075C">
      <w:pPr>
        <w:pStyle w:val="a3"/>
        <w:numPr>
          <w:ilvl w:val="1"/>
          <w:numId w:val="21"/>
        </w:numPr>
        <w:spacing w:before="0" w:after="0"/>
        <w:jc w:val="both"/>
        <w:rPr>
          <w:rFonts w:ascii="Consolas" w:hAnsi="Consolas" w:cs="Consolas"/>
          <w:sz w:val="22"/>
          <w:szCs w:val="22"/>
          <w:lang w:val="uk-UA"/>
        </w:rPr>
      </w:pPr>
      <w:r w:rsidRPr="00132390">
        <w:rPr>
          <w:rFonts w:ascii="Consolas" w:hAnsi="Consolas" w:cs="Consolas"/>
          <w:sz w:val="22"/>
          <w:szCs w:val="22"/>
          <w:lang w:val="uk-UA"/>
        </w:rPr>
        <w:t xml:space="preserve">Під час діагностики стосунків батьків і дітей можна запропонувати дитині (підлітку) оцінити себе, а матері (батьку) оцінити свою дитину. Потім кожний із них може відгадувати відповіді іншого, </w:t>
      </w:r>
      <w:r w:rsidRPr="00132390">
        <w:rPr>
          <w:rFonts w:ascii="Consolas" w:hAnsi="Consolas" w:cs="Consolas"/>
          <w:sz w:val="22"/>
          <w:szCs w:val="22"/>
          <w:lang w:val="uk-UA"/>
        </w:rPr>
        <w:lastRenderedPageBreak/>
        <w:t>після чого порівнюються усі варіанти відповідей. У роботі із подружніми парами доречними є інструкції: «Ідеальна (реальна) дружина (чоловік)», «Мій чоловік (дружина) думає, що я...», «Мій чоловік (дружина) оцінює мене...» тощо. Цікавим і корисним для психолога-консультанта є розмаїття отриманих даних, однак необхідно пам'ятати, що інтерпретація за проективними методиками вимагає певного досвіду, оскільки вони є мало формалізованими.</w:t>
      </w:r>
    </w:p>
    <w:p w:rsidR="00132390" w:rsidRPr="005C65E0" w:rsidRDefault="005C65E0" w:rsidP="0078595B">
      <w:pPr>
        <w:spacing w:before="0" w:after="0"/>
        <w:jc w:val="both"/>
        <w:rPr>
          <w:rFonts w:ascii="Consolas" w:hAnsi="Consolas" w:cs="Consolas"/>
          <w:b/>
          <w:color w:val="2E2B21" w:themeColor="text1"/>
          <w:sz w:val="28"/>
          <w:szCs w:val="22"/>
          <w:lang w:val="uk-UA"/>
        </w:rPr>
      </w:pPr>
      <w:r w:rsidRPr="005C65E0">
        <w:rPr>
          <w:rFonts w:ascii="Consolas" w:hAnsi="Consolas" w:cs="Consolas"/>
          <w:b/>
          <w:color w:val="2E2B21" w:themeColor="text1"/>
          <w:sz w:val="28"/>
          <w:szCs w:val="22"/>
          <w:lang w:val="uk-UA"/>
        </w:rPr>
        <w:t>ІНСТРУМЕНТ</w:t>
      </w:r>
    </w:p>
    <w:tbl>
      <w:tblPr>
        <w:tblStyle w:val="af8"/>
        <w:tblW w:w="0" w:type="auto"/>
        <w:tblLook w:val="04A0" w:firstRow="1" w:lastRow="0" w:firstColumn="1" w:lastColumn="0" w:noHBand="0" w:noVBand="1"/>
      </w:tblPr>
      <w:tblGrid>
        <w:gridCol w:w="4709"/>
        <w:gridCol w:w="2398"/>
      </w:tblGrid>
      <w:tr w:rsidR="00132390" w:rsidRPr="00F362D9" w:rsidTr="00E47D0C">
        <w:tc>
          <w:tcPr>
            <w:tcW w:w="6491" w:type="dxa"/>
            <w:tcBorders>
              <w:top w:val="dashed" w:sz="24" w:space="0" w:color="FFFF00"/>
              <w:left w:val="dashed" w:sz="24" w:space="0" w:color="FFFF00"/>
              <w:bottom w:val="dashed" w:sz="24" w:space="0" w:color="FFFF00"/>
              <w:right w:val="single" w:sz="4" w:space="0" w:color="95A39D" w:themeColor="accent4"/>
            </w:tcBorders>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Можна використати методику Філіпса "Шкільна тривожність", яка надає можливість отримати інформацію про ряд наступних характеристик особистості: загальний рівень тривожності учнів у школі, переживання соціального стресу, фрустрація потреби у досягненні успіху, страх самовираження, страх ситуації перевірки знань, страх невідповідності очікуванням оточення, низька фізіологічна опірність стресу, проблеми й страхи у стосунках із вчителями.</w:t>
            </w:r>
          </w:p>
        </w:tc>
        <w:tc>
          <w:tcPr>
            <w:tcW w:w="2804" w:type="dxa"/>
            <w:tcBorders>
              <w:top w:val="dashed" w:sz="24" w:space="0" w:color="FFFF00"/>
              <w:left w:val="single" w:sz="4" w:space="0" w:color="95A39D" w:themeColor="accent4"/>
              <w:bottom w:val="dashed" w:sz="24" w:space="0" w:color="FFFF00"/>
              <w:right w:val="dashed" w:sz="24" w:space="0" w:color="FFFF00"/>
            </w:tcBorders>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Можна використати методику Ч.Д. Спілбергера "Дослідження тривожності", яка дає змогу визначити рівень особистісної чи ситуативної тривожності особистості.</w:t>
            </w:r>
          </w:p>
        </w:tc>
      </w:tr>
    </w:tbl>
    <w:p w:rsidR="00132390" w:rsidRPr="00132390" w:rsidRDefault="00132390" w:rsidP="0078595B">
      <w:pPr>
        <w:spacing w:before="0" w:after="0"/>
        <w:jc w:val="both"/>
        <w:rPr>
          <w:rFonts w:ascii="Consolas" w:hAnsi="Consolas" w:cs="Consolas"/>
          <w:sz w:val="22"/>
          <w:szCs w:val="22"/>
          <w:lang w:val="uk-UA"/>
        </w:rPr>
      </w:pPr>
    </w:p>
    <w:p w:rsidR="00132390" w:rsidRPr="005C65E0" w:rsidRDefault="00132390" w:rsidP="0014075C">
      <w:pPr>
        <w:pStyle w:val="a3"/>
        <w:numPr>
          <w:ilvl w:val="1"/>
          <w:numId w:val="21"/>
        </w:numPr>
        <w:spacing w:before="0" w:after="0"/>
        <w:jc w:val="both"/>
        <w:rPr>
          <w:rFonts w:ascii="Consolas" w:hAnsi="Consolas" w:cs="Consolas"/>
          <w:sz w:val="22"/>
          <w:szCs w:val="22"/>
          <w:lang w:val="uk-UA"/>
        </w:rPr>
      </w:pPr>
      <w:r w:rsidRPr="00132390">
        <w:rPr>
          <w:rFonts w:ascii="Consolas" w:hAnsi="Consolas" w:cs="Consolas"/>
          <w:sz w:val="22"/>
          <w:szCs w:val="22"/>
          <w:lang w:val="uk-UA"/>
        </w:rPr>
        <w:t xml:space="preserve">У другому випадку (у разі скарги), коли немає чіткого запиту, психологу-консультанту, який здійснює діагностику, необхідно класифікувати проблему та сформулювати гіпотезу, тобто зробити </w:t>
      </w:r>
      <w:r w:rsidRPr="00132390">
        <w:rPr>
          <w:rFonts w:ascii="Consolas" w:hAnsi="Consolas" w:cs="Consolas"/>
          <w:sz w:val="22"/>
          <w:szCs w:val="22"/>
          <w:lang w:val="uk-UA"/>
        </w:rPr>
        <w:lastRenderedPageBreak/>
        <w:t>припущення: у якій з основних підструктур загальної структури особистості знаходиться' причина проблеми клієнта? Який психодіагностичний інструментарій застосувати спочатку? У ході наступних консультативних зустрічей та за допомогою даних психодіагностики психолог-консультант перевіряє своє припущення та розкриває причини негараздів із клієнтом.</w:t>
      </w:r>
    </w:p>
    <w:p w:rsidR="00132390" w:rsidRPr="005C65E0" w:rsidRDefault="005C65E0" w:rsidP="0078595B">
      <w:pPr>
        <w:spacing w:before="0" w:after="0"/>
        <w:jc w:val="both"/>
        <w:rPr>
          <w:rFonts w:ascii="Consolas" w:hAnsi="Consolas" w:cs="Consolas"/>
          <w:b/>
          <w:sz w:val="28"/>
          <w:szCs w:val="22"/>
          <w:lang w:val="uk-UA"/>
        </w:rPr>
      </w:pPr>
      <w:r w:rsidRPr="005C65E0">
        <w:rPr>
          <w:rFonts w:ascii="Consolas" w:hAnsi="Consolas" w:cs="Consolas"/>
          <w:b/>
          <w:sz w:val="28"/>
          <w:szCs w:val="22"/>
          <w:lang w:val="uk-UA"/>
        </w:rPr>
        <w:t>ІНСТРУКЦІЯ</w:t>
      </w:r>
    </w:p>
    <w:tbl>
      <w:tblPr>
        <w:tblStyle w:val="af8"/>
        <w:tblW w:w="0" w:type="auto"/>
        <w:tblBorders>
          <w:top w:val="dashed" w:sz="24" w:space="0" w:color="FFFF00"/>
          <w:left w:val="dashed" w:sz="24" w:space="0" w:color="FFFF00"/>
          <w:bottom w:val="dashed" w:sz="24" w:space="0" w:color="FFFF00"/>
          <w:right w:val="dashed" w:sz="24" w:space="0" w:color="FFFF00"/>
          <w:insideH w:val="dashed" w:sz="24" w:space="0" w:color="FFFF00"/>
          <w:insideV w:val="dashed" w:sz="24" w:space="0" w:color="FFFF00"/>
        </w:tblBorders>
        <w:tblLook w:val="04A0" w:firstRow="1" w:lastRow="0" w:firstColumn="1" w:lastColumn="0" w:noHBand="0" w:noVBand="1"/>
      </w:tblPr>
      <w:tblGrid>
        <w:gridCol w:w="7107"/>
      </w:tblGrid>
      <w:tr w:rsidR="00132390" w:rsidRPr="00F362D9" w:rsidTr="00E47D0C">
        <w:tc>
          <w:tcPr>
            <w:tcW w:w="9345" w:type="dxa"/>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 xml:space="preserve">Як приклад, можна розглянути використання особистісного підходу до визначення проблеми на етапі первинної діагностики. </w:t>
            </w:r>
          </w:p>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Діагностика цієї підструктури забезпечується широким спектром тестів, опитувальників і методик для визначення, як окремих рис характеру особистості, так і певних типологій характеру та відхилень у ньому (акцентуацій характеру), дисгармоній тощо.</w:t>
            </w:r>
          </w:p>
        </w:tc>
      </w:tr>
    </w:tbl>
    <w:p w:rsidR="00132390" w:rsidRPr="00132390" w:rsidRDefault="00132390" w:rsidP="0078595B">
      <w:pPr>
        <w:spacing w:before="0" w:after="0"/>
        <w:jc w:val="both"/>
        <w:rPr>
          <w:rFonts w:ascii="Consolas" w:hAnsi="Consolas" w:cs="Consolas"/>
          <w:sz w:val="22"/>
          <w:szCs w:val="22"/>
          <w:lang w:val="uk-UA"/>
        </w:rPr>
      </w:pPr>
    </w:p>
    <w:p w:rsidR="00132390" w:rsidRPr="00132390" w:rsidRDefault="00132390" w:rsidP="0078595B">
      <w:pPr>
        <w:spacing w:before="0" w:after="0"/>
        <w:jc w:val="both"/>
        <w:rPr>
          <w:rFonts w:ascii="Consolas" w:hAnsi="Consolas" w:cs="Consolas"/>
          <w:sz w:val="22"/>
          <w:szCs w:val="22"/>
          <w:lang w:val="uk-UA"/>
        </w:rPr>
      </w:pPr>
      <w:r w:rsidRPr="005C65E0">
        <w:rPr>
          <w:rFonts w:ascii="Consolas" w:hAnsi="Consolas" w:cs="Consolas"/>
          <w:b/>
          <w:sz w:val="22"/>
          <w:szCs w:val="22"/>
          <w:lang w:val="uk-UA"/>
        </w:rPr>
        <w:t>Таким чином, на етапі первинної діагностики</w:t>
      </w:r>
      <w:r w:rsidRPr="00132390">
        <w:rPr>
          <w:rFonts w:ascii="Consolas" w:hAnsi="Consolas" w:cs="Consolas"/>
          <w:sz w:val="22"/>
          <w:szCs w:val="22"/>
          <w:lang w:val="uk-UA"/>
        </w:rPr>
        <w:t xml:space="preserve"> клієнта психолог-консультант може на основі особистісного підходу класифікувати проблему та кваліфіковано підібрати необхідний психодіагностичний інструментарій.</w:t>
      </w:r>
    </w:p>
    <w:p w:rsidR="00132390" w:rsidRPr="00132390" w:rsidRDefault="00132390" w:rsidP="0078595B">
      <w:pPr>
        <w:spacing w:before="0" w:after="0"/>
        <w:jc w:val="both"/>
        <w:rPr>
          <w:rFonts w:ascii="Consolas" w:hAnsi="Consolas" w:cs="Consolas"/>
          <w:sz w:val="22"/>
          <w:szCs w:val="22"/>
          <w:lang w:val="uk-UA"/>
        </w:rPr>
      </w:pPr>
    </w:p>
    <w:p w:rsidR="00132390" w:rsidRPr="00132390" w:rsidRDefault="00132390" w:rsidP="0014075C">
      <w:pPr>
        <w:pStyle w:val="a3"/>
        <w:numPr>
          <w:ilvl w:val="0"/>
          <w:numId w:val="21"/>
        </w:numPr>
        <w:spacing w:before="0" w:after="0"/>
        <w:jc w:val="both"/>
        <w:rPr>
          <w:rFonts w:ascii="Consolas" w:hAnsi="Consolas" w:cs="Consolas"/>
          <w:sz w:val="22"/>
          <w:szCs w:val="22"/>
          <w:lang w:val="uk-UA"/>
        </w:rPr>
      </w:pPr>
      <w:r w:rsidRPr="005C65E0">
        <w:rPr>
          <w:rFonts w:ascii="Consolas" w:hAnsi="Consolas" w:cs="Consolas"/>
          <w:b/>
          <w:sz w:val="22"/>
          <w:szCs w:val="22"/>
          <w:lang w:val="uk-UA"/>
        </w:rPr>
        <w:t>У результаті класифікації проблеми та відповідно підібраного психодіагностичного інструментарію психолог-консультант може здійснювати безпосередню (поточну) діагностику клієнта.</w:t>
      </w:r>
      <w:r w:rsidRPr="00132390">
        <w:rPr>
          <w:rFonts w:ascii="Consolas" w:hAnsi="Consolas" w:cs="Consolas"/>
          <w:sz w:val="22"/>
          <w:szCs w:val="22"/>
          <w:lang w:val="uk-UA"/>
        </w:rPr>
        <w:t xml:space="preserve"> Фахівець може проводити поточне діагностування змін особистості, що виявляються шляхом порівняння показників діагностики, отриманих на перших консультаційних зустрічах та на </w:t>
      </w:r>
      <w:r w:rsidRPr="00132390">
        <w:rPr>
          <w:rFonts w:ascii="Consolas" w:hAnsi="Consolas" w:cs="Consolas"/>
          <w:sz w:val="22"/>
          <w:szCs w:val="22"/>
          <w:lang w:val="uk-UA"/>
        </w:rPr>
        <w:lastRenderedPageBreak/>
        <w:t>останніх (або проміжних). При цьому психолог-консультант, який здійснює психодіагностику, має простежувати як позитивні так і негативні зміни, спостерігати та фіксувати динаміку цих змін, відповідно корегувати програму дій.</w:t>
      </w:r>
    </w:p>
    <w:p w:rsidR="00132390" w:rsidRPr="00132390" w:rsidRDefault="00132390" w:rsidP="0078595B">
      <w:pPr>
        <w:spacing w:before="0" w:after="0"/>
        <w:jc w:val="both"/>
        <w:rPr>
          <w:rFonts w:ascii="Consolas" w:hAnsi="Consolas" w:cs="Consolas"/>
          <w:sz w:val="22"/>
          <w:szCs w:val="22"/>
          <w:lang w:val="uk-UA"/>
        </w:rPr>
      </w:pPr>
    </w:p>
    <w:p w:rsidR="00132390" w:rsidRPr="005C65E0" w:rsidRDefault="00132390" w:rsidP="0014075C">
      <w:pPr>
        <w:pStyle w:val="a3"/>
        <w:numPr>
          <w:ilvl w:val="1"/>
          <w:numId w:val="20"/>
        </w:numPr>
        <w:spacing w:before="0" w:after="0"/>
        <w:jc w:val="both"/>
        <w:rPr>
          <w:rFonts w:ascii="Consolas" w:hAnsi="Consolas" w:cs="Consolas"/>
          <w:sz w:val="22"/>
          <w:szCs w:val="22"/>
          <w:lang w:val="uk-UA"/>
        </w:rPr>
      </w:pPr>
      <w:r w:rsidRPr="00132390">
        <w:rPr>
          <w:rFonts w:ascii="Consolas" w:hAnsi="Consolas" w:cs="Consolas"/>
          <w:sz w:val="22"/>
          <w:szCs w:val="22"/>
          <w:lang w:val="uk-UA"/>
        </w:rPr>
        <w:t xml:space="preserve">Так, до основних показників спілкування особистості відносять рівень комунікаційних навичок, емпатію, поєднання окремих характерологічних особливостей. </w:t>
      </w:r>
    </w:p>
    <w:p w:rsidR="00132390" w:rsidRPr="00132390" w:rsidRDefault="005C65E0" w:rsidP="0078595B">
      <w:pPr>
        <w:spacing w:before="0" w:after="0"/>
        <w:jc w:val="both"/>
        <w:rPr>
          <w:rFonts w:ascii="Consolas" w:hAnsi="Consolas" w:cs="Consolas"/>
          <w:b/>
          <w:sz w:val="22"/>
          <w:szCs w:val="22"/>
          <w:lang w:val="uk-UA"/>
        </w:rPr>
      </w:pPr>
      <w:r w:rsidRPr="005C65E0">
        <w:rPr>
          <w:rFonts w:ascii="Consolas" w:hAnsi="Consolas" w:cs="Consolas"/>
          <w:b/>
          <w:sz w:val="28"/>
          <w:szCs w:val="22"/>
          <w:lang w:val="uk-UA"/>
        </w:rPr>
        <w:t>ІНСТРУМЕНТ</w:t>
      </w:r>
    </w:p>
    <w:tbl>
      <w:tblPr>
        <w:tblStyle w:val="af8"/>
        <w:tblW w:w="0" w:type="auto"/>
        <w:tblBorders>
          <w:top w:val="dashed" w:sz="24" w:space="0" w:color="FFFF00"/>
          <w:left w:val="dashed" w:sz="24" w:space="0" w:color="FFFF00"/>
          <w:bottom w:val="dashed" w:sz="24" w:space="0" w:color="FFFF00"/>
          <w:right w:val="dashed" w:sz="24" w:space="0" w:color="FFFF00"/>
          <w:insideH w:val="dashed" w:sz="24" w:space="0" w:color="FFFF00"/>
          <w:insideV w:val="dashed" w:sz="24" w:space="0" w:color="FFFF00"/>
        </w:tblBorders>
        <w:tblLook w:val="04A0" w:firstRow="1" w:lastRow="0" w:firstColumn="1" w:lastColumn="0" w:noHBand="0" w:noVBand="1"/>
      </w:tblPr>
      <w:tblGrid>
        <w:gridCol w:w="1969"/>
        <w:gridCol w:w="1859"/>
        <w:gridCol w:w="1749"/>
        <w:gridCol w:w="1530"/>
      </w:tblGrid>
      <w:tr w:rsidR="00132390" w:rsidRPr="00132390" w:rsidTr="00E47D0C">
        <w:tc>
          <w:tcPr>
            <w:tcW w:w="2097" w:type="dxa"/>
            <w:tcBorders>
              <w:right w:val="single" w:sz="4" w:space="0" w:color="95A39D" w:themeColor="accent4"/>
            </w:tcBorders>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 xml:space="preserve">Для цього використовують методику «Виявлення комунікаційних та організаторських здібностей» (КОЗ-2). </w:t>
            </w:r>
          </w:p>
        </w:tc>
        <w:tc>
          <w:tcPr>
            <w:tcW w:w="2976" w:type="dxa"/>
            <w:tcBorders>
              <w:left w:val="single" w:sz="4" w:space="0" w:color="95A39D" w:themeColor="accent4"/>
              <w:right w:val="single" w:sz="4" w:space="0" w:color="95A39D" w:themeColor="accent4"/>
            </w:tcBorders>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 xml:space="preserve">Також доцільно використовувати методику діагностики «Перешкод» в налагодженні емоційних контактів В. В. Бойко, яка може вказати на можливі емоційні проблеми в спілкуванні. </w:t>
            </w:r>
          </w:p>
        </w:tc>
        <w:tc>
          <w:tcPr>
            <w:tcW w:w="1898" w:type="dxa"/>
            <w:tcBorders>
              <w:left w:val="single" w:sz="4" w:space="0" w:color="95A39D" w:themeColor="accent4"/>
              <w:right w:val="single" w:sz="4" w:space="0" w:color="95A39D" w:themeColor="accent4"/>
            </w:tcBorders>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 xml:space="preserve">«Методика діагностики комунікативної упередженості» В. В. Бойко визначає рівень комунікативних здібностей. </w:t>
            </w:r>
          </w:p>
        </w:tc>
        <w:tc>
          <w:tcPr>
            <w:tcW w:w="2324" w:type="dxa"/>
            <w:tcBorders>
              <w:left w:val="single" w:sz="4" w:space="0" w:color="95A39D" w:themeColor="accent4"/>
            </w:tcBorders>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Рівень емпатійних здібностей, як правило, визначають за методикою В. В. Бойко «Методика діагностики рівня емпатійних здібностей».</w:t>
            </w:r>
          </w:p>
        </w:tc>
      </w:tr>
    </w:tbl>
    <w:p w:rsidR="00132390" w:rsidRPr="00132390" w:rsidRDefault="00132390" w:rsidP="0078595B">
      <w:pPr>
        <w:spacing w:before="0" w:after="0"/>
        <w:jc w:val="both"/>
        <w:rPr>
          <w:rFonts w:ascii="Consolas" w:hAnsi="Consolas" w:cs="Consolas"/>
          <w:sz w:val="22"/>
          <w:szCs w:val="22"/>
          <w:lang w:val="uk-UA"/>
        </w:rPr>
      </w:pPr>
    </w:p>
    <w:p w:rsidR="00132390" w:rsidRPr="005C65E0" w:rsidRDefault="00132390" w:rsidP="0014075C">
      <w:pPr>
        <w:pStyle w:val="a3"/>
        <w:numPr>
          <w:ilvl w:val="1"/>
          <w:numId w:val="20"/>
        </w:numPr>
        <w:spacing w:before="0" w:after="0"/>
        <w:jc w:val="both"/>
        <w:rPr>
          <w:rFonts w:ascii="Consolas" w:hAnsi="Consolas" w:cs="Consolas"/>
          <w:sz w:val="22"/>
          <w:szCs w:val="22"/>
          <w:lang w:val="uk-UA"/>
        </w:rPr>
      </w:pPr>
      <w:r w:rsidRPr="00132390">
        <w:rPr>
          <w:rFonts w:ascii="Consolas" w:hAnsi="Consolas" w:cs="Consolas"/>
          <w:sz w:val="22"/>
          <w:szCs w:val="22"/>
          <w:lang w:val="uk-UA"/>
        </w:rPr>
        <w:t xml:space="preserve"> Визначити показники спрямованості особистості та інтелекту.</w:t>
      </w:r>
    </w:p>
    <w:p w:rsidR="00132390" w:rsidRPr="005C65E0" w:rsidRDefault="005C65E0" w:rsidP="0078595B">
      <w:pPr>
        <w:spacing w:before="0" w:after="0"/>
        <w:jc w:val="both"/>
        <w:rPr>
          <w:rFonts w:ascii="Consolas" w:hAnsi="Consolas" w:cs="Consolas"/>
          <w:b/>
          <w:sz w:val="28"/>
          <w:szCs w:val="22"/>
          <w:lang w:val="uk-UA"/>
        </w:rPr>
      </w:pPr>
      <w:r w:rsidRPr="005C65E0">
        <w:rPr>
          <w:rFonts w:ascii="Consolas" w:hAnsi="Consolas" w:cs="Consolas"/>
          <w:b/>
          <w:sz w:val="28"/>
          <w:szCs w:val="22"/>
          <w:lang w:val="uk-UA"/>
        </w:rPr>
        <w:lastRenderedPageBreak/>
        <w:t>ІНСТРУМЕНТ</w:t>
      </w:r>
    </w:p>
    <w:tbl>
      <w:tblPr>
        <w:tblStyle w:val="af8"/>
        <w:tblW w:w="0" w:type="auto"/>
        <w:tblBorders>
          <w:top w:val="dashed" w:sz="24" w:space="0" w:color="FFFF00"/>
          <w:left w:val="dashed" w:sz="24" w:space="0" w:color="FFFF00"/>
          <w:bottom w:val="dashed" w:sz="24" w:space="0" w:color="FFFF00"/>
          <w:right w:val="dashed" w:sz="24" w:space="0" w:color="FFFF00"/>
          <w:insideH w:val="dashed" w:sz="24" w:space="0" w:color="FFFF00"/>
          <w:insideV w:val="dashed" w:sz="24" w:space="0" w:color="FFFF00"/>
        </w:tblBorders>
        <w:tblLook w:val="04A0" w:firstRow="1" w:lastRow="0" w:firstColumn="1" w:lastColumn="0" w:noHBand="0" w:noVBand="1"/>
      </w:tblPr>
      <w:tblGrid>
        <w:gridCol w:w="7107"/>
      </w:tblGrid>
      <w:tr w:rsidR="00132390" w:rsidRPr="00132390" w:rsidTr="00E47D0C">
        <w:trPr>
          <w:trHeight w:val="566"/>
        </w:trPr>
        <w:tc>
          <w:tcPr>
            <w:tcW w:w="9345" w:type="dxa"/>
            <w:tcBorders>
              <w:bottom w:val="single" w:sz="4" w:space="0" w:color="95A39D" w:themeColor="accent4"/>
            </w:tcBorders>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Методика "Карта інтересів" А. Е. Голомштока</w:t>
            </w:r>
          </w:p>
        </w:tc>
      </w:tr>
      <w:tr w:rsidR="00132390" w:rsidRPr="00132390" w:rsidTr="00E47D0C">
        <w:trPr>
          <w:trHeight w:val="566"/>
        </w:trPr>
        <w:tc>
          <w:tcPr>
            <w:tcW w:w="9345" w:type="dxa"/>
            <w:tcBorders>
              <w:top w:val="single" w:sz="4" w:space="0" w:color="95A39D" w:themeColor="accent4"/>
              <w:bottom w:val="single" w:sz="4" w:space="0" w:color="95A39D" w:themeColor="accent4"/>
            </w:tcBorders>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Диференційний опитувальник Є. О. Клімова (ДДП)</w:t>
            </w:r>
          </w:p>
        </w:tc>
      </w:tr>
      <w:tr w:rsidR="00132390" w:rsidRPr="00132390" w:rsidTr="00E47D0C">
        <w:trPr>
          <w:trHeight w:val="566"/>
        </w:trPr>
        <w:tc>
          <w:tcPr>
            <w:tcW w:w="9345" w:type="dxa"/>
            <w:tcBorders>
              <w:top w:val="single" w:sz="4" w:space="0" w:color="95A39D" w:themeColor="accent4"/>
              <w:bottom w:val="single" w:sz="4" w:space="0" w:color="95A39D" w:themeColor="accent4"/>
            </w:tcBorders>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Методика Л. Йовайші</w:t>
            </w:r>
          </w:p>
        </w:tc>
      </w:tr>
      <w:tr w:rsidR="00132390" w:rsidRPr="00132390" w:rsidTr="00E47D0C">
        <w:trPr>
          <w:trHeight w:val="349"/>
        </w:trPr>
        <w:tc>
          <w:tcPr>
            <w:tcW w:w="9345" w:type="dxa"/>
            <w:tcBorders>
              <w:top w:val="single" w:sz="4" w:space="0" w:color="95A39D" w:themeColor="accent4"/>
              <w:bottom w:val="single" w:sz="4" w:space="0" w:color="95A39D" w:themeColor="accent4"/>
            </w:tcBorders>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 xml:space="preserve">Опитувальник Л. Кабардової </w:t>
            </w:r>
          </w:p>
        </w:tc>
      </w:tr>
      <w:tr w:rsidR="00132390" w:rsidRPr="00132390" w:rsidTr="00E47D0C">
        <w:trPr>
          <w:trHeight w:val="566"/>
        </w:trPr>
        <w:tc>
          <w:tcPr>
            <w:tcW w:w="9345" w:type="dxa"/>
            <w:tcBorders>
              <w:top w:val="single" w:sz="4" w:space="0" w:color="95A39D" w:themeColor="accent4"/>
              <w:bottom w:val="single" w:sz="4" w:space="0" w:color="95A39D" w:themeColor="accent4"/>
            </w:tcBorders>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Опитувапьник спрямованості професійних інтересів ОДАНІ (орієнтовно-діагностична анкета інтересів), створений С. Я. Карпіловською на основі модифікації анкети інтересів А. Голомштока та О. Мешковської. Він дозволяє виявити рівень інтересів учнів до 15 навчальних предметів та видів професійної діяльності.</w:t>
            </w:r>
          </w:p>
        </w:tc>
      </w:tr>
      <w:tr w:rsidR="00132390" w:rsidRPr="00132390" w:rsidTr="00E47D0C">
        <w:trPr>
          <w:trHeight w:val="566"/>
        </w:trPr>
        <w:tc>
          <w:tcPr>
            <w:tcW w:w="9345" w:type="dxa"/>
            <w:tcBorders>
              <w:top w:val="single" w:sz="4" w:space="0" w:color="95A39D" w:themeColor="accent4"/>
              <w:bottom w:val="single" w:sz="4" w:space="0" w:color="95A39D" w:themeColor="accent4"/>
            </w:tcBorders>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Загальновідомий тест, який призначений для діагностики акцентуацій характеру у підлітків, розроблений О. Є. Лічко</w:t>
            </w:r>
          </w:p>
        </w:tc>
      </w:tr>
      <w:tr w:rsidR="00132390" w:rsidRPr="00132390" w:rsidTr="00E47D0C">
        <w:trPr>
          <w:trHeight w:val="422"/>
        </w:trPr>
        <w:tc>
          <w:tcPr>
            <w:tcW w:w="9345" w:type="dxa"/>
            <w:tcBorders>
              <w:top w:val="single" w:sz="4" w:space="0" w:color="95A39D" w:themeColor="accent4"/>
              <w:bottom w:val="single" w:sz="4" w:space="0" w:color="95A39D" w:themeColor="accent4"/>
            </w:tcBorders>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Методика «Самооцінка особистості» О. І. Моткова</w:t>
            </w:r>
          </w:p>
        </w:tc>
      </w:tr>
      <w:tr w:rsidR="00132390" w:rsidRPr="00132390" w:rsidTr="00E47D0C">
        <w:trPr>
          <w:trHeight w:val="566"/>
        </w:trPr>
        <w:tc>
          <w:tcPr>
            <w:tcW w:w="9345" w:type="dxa"/>
            <w:tcBorders>
              <w:top w:val="single" w:sz="4" w:space="0" w:color="95A39D" w:themeColor="accent4"/>
            </w:tcBorders>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Методика «Проективні матриці Равена» дозволяє визначити високий, середній та низький рівень розумового розвитку особистості.</w:t>
            </w:r>
          </w:p>
        </w:tc>
      </w:tr>
    </w:tbl>
    <w:p w:rsidR="00132390" w:rsidRPr="00132390" w:rsidRDefault="00132390" w:rsidP="0078595B">
      <w:pPr>
        <w:spacing w:before="0" w:after="0"/>
        <w:jc w:val="both"/>
        <w:rPr>
          <w:rFonts w:ascii="Consolas" w:hAnsi="Consolas" w:cs="Consolas"/>
          <w:sz w:val="22"/>
          <w:szCs w:val="22"/>
          <w:lang w:val="uk-UA"/>
        </w:rPr>
      </w:pPr>
    </w:p>
    <w:p w:rsidR="00132390" w:rsidRPr="00132390" w:rsidRDefault="00132390" w:rsidP="0078595B">
      <w:pPr>
        <w:spacing w:before="0" w:after="0"/>
        <w:jc w:val="both"/>
        <w:rPr>
          <w:rFonts w:ascii="Consolas" w:hAnsi="Consolas" w:cs="Consolas"/>
          <w:sz w:val="22"/>
          <w:szCs w:val="22"/>
          <w:lang w:val="uk-UA"/>
        </w:rPr>
      </w:pPr>
      <w:r w:rsidRPr="00132390">
        <w:rPr>
          <w:rFonts w:ascii="Consolas" w:hAnsi="Consolas" w:cs="Consolas"/>
          <w:b/>
          <w:i/>
          <w:sz w:val="22"/>
          <w:szCs w:val="22"/>
          <w:lang w:val="uk-UA"/>
        </w:rPr>
        <w:t>Таким чином,</w:t>
      </w:r>
      <w:r w:rsidRPr="00132390">
        <w:rPr>
          <w:rFonts w:ascii="Consolas" w:hAnsi="Consolas" w:cs="Consolas"/>
          <w:sz w:val="22"/>
          <w:szCs w:val="22"/>
          <w:lang w:val="uk-UA"/>
        </w:rPr>
        <w:t xml:space="preserve"> для безпосереднього та поточного діагностування психолог-консультант може користуватися широким спектром напрацьованих вченими методів та методик, дотримуючись одного з важливих правил: обов'язково застосовувати в психодіагностиці лише валідні, науково обґрунтовані методики.</w:t>
      </w:r>
    </w:p>
    <w:p w:rsidR="00132390" w:rsidRPr="00132390" w:rsidRDefault="00132390" w:rsidP="0078595B">
      <w:pPr>
        <w:spacing w:before="0" w:after="0"/>
        <w:jc w:val="both"/>
        <w:rPr>
          <w:rFonts w:ascii="Consolas" w:hAnsi="Consolas" w:cs="Consolas"/>
          <w:sz w:val="22"/>
          <w:szCs w:val="22"/>
          <w:lang w:val="uk-UA"/>
        </w:rPr>
      </w:pPr>
    </w:p>
    <w:p w:rsidR="00132390" w:rsidRPr="005C65E0" w:rsidRDefault="00132390" w:rsidP="0014075C">
      <w:pPr>
        <w:pStyle w:val="a3"/>
        <w:numPr>
          <w:ilvl w:val="0"/>
          <w:numId w:val="21"/>
        </w:numPr>
        <w:spacing w:before="0" w:after="0"/>
        <w:jc w:val="both"/>
        <w:rPr>
          <w:rFonts w:ascii="Consolas" w:hAnsi="Consolas" w:cs="Consolas"/>
          <w:sz w:val="22"/>
          <w:szCs w:val="22"/>
          <w:lang w:val="uk-UA"/>
        </w:rPr>
      </w:pPr>
      <w:r w:rsidRPr="005C65E0">
        <w:rPr>
          <w:rFonts w:ascii="Consolas" w:hAnsi="Consolas" w:cs="Consolas"/>
          <w:b/>
          <w:i/>
          <w:sz w:val="22"/>
          <w:szCs w:val="22"/>
          <w:lang w:val="uk-UA"/>
        </w:rPr>
        <w:lastRenderedPageBreak/>
        <w:t>Після проведення поточної психологічної діагностики настає вирішальний етап – завершальна психодіагностика.</w:t>
      </w:r>
      <w:r w:rsidRPr="005C65E0">
        <w:rPr>
          <w:rFonts w:ascii="Consolas" w:hAnsi="Consolas" w:cs="Consolas"/>
          <w:sz w:val="22"/>
          <w:szCs w:val="22"/>
          <w:lang w:val="uk-UA"/>
        </w:rPr>
        <w:t xml:space="preserve"> На цьому етапі психолог-консультант має здійснювати наступні дії:</w:t>
      </w:r>
    </w:p>
    <w:p w:rsidR="00132390" w:rsidRPr="00132390" w:rsidRDefault="00132390" w:rsidP="0014075C">
      <w:pPr>
        <w:pStyle w:val="a3"/>
        <w:numPr>
          <w:ilvl w:val="0"/>
          <w:numId w:val="22"/>
        </w:numPr>
        <w:spacing w:before="0" w:after="0"/>
        <w:ind w:left="1134"/>
        <w:jc w:val="both"/>
        <w:rPr>
          <w:rFonts w:ascii="Consolas" w:hAnsi="Consolas" w:cs="Consolas"/>
          <w:sz w:val="22"/>
          <w:szCs w:val="22"/>
          <w:lang w:val="uk-UA"/>
        </w:rPr>
      </w:pPr>
      <w:r w:rsidRPr="00132390">
        <w:rPr>
          <w:rFonts w:ascii="Consolas" w:hAnsi="Consolas" w:cs="Consolas"/>
          <w:sz w:val="22"/>
          <w:szCs w:val="22"/>
          <w:lang w:val="uk-UA"/>
        </w:rPr>
        <w:t>збір отриманих психодіагностичних показників за усіма попередніми стадіями;</w:t>
      </w:r>
    </w:p>
    <w:p w:rsidR="00132390" w:rsidRPr="00132390" w:rsidRDefault="00132390" w:rsidP="0014075C">
      <w:pPr>
        <w:pStyle w:val="a3"/>
        <w:numPr>
          <w:ilvl w:val="0"/>
          <w:numId w:val="22"/>
        </w:numPr>
        <w:spacing w:before="0" w:after="0"/>
        <w:ind w:left="1134"/>
        <w:jc w:val="both"/>
        <w:rPr>
          <w:rFonts w:ascii="Consolas" w:hAnsi="Consolas" w:cs="Consolas"/>
          <w:sz w:val="22"/>
          <w:szCs w:val="22"/>
          <w:lang w:val="uk-UA"/>
        </w:rPr>
      </w:pPr>
      <w:r w:rsidRPr="00132390">
        <w:rPr>
          <w:rFonts w:ascii="Consolas" w:hAnsi="Consolas" w:cs="Consolas"/>
          <w:sz w:val="22"/>
          <w:szCs w:val="22"/>
          <w:lang w:val="uk-UA"/>
        </w:rPr>
        <w:t>співставлення та інтерпретація отриманої інформації; встановлення (уточнення) психологічного діагнозу;</w:t>
      </w:r>
    </w:p>
    <w:p w:rsidR="00132390" w:rsidRPr="005C65E0" w:rsidRDefault="00132390" w:rsidP="0014075C">
      <w:pPr>
        <w:pStyle w:val="a3"/>
        <w:numPr>
          <w:ilvl w:val="0"/>
          <w:numId w:val="22"/>
        </w:numPr>
        <w:spacing w:before="0" w:after="0"/>
        <w:ind w:left="1134"/>
        <w:jc w:val="both"/>
        <w:rPr>
          <w:rFonts w:ascii="Consolas" w:hAnsi="Consolas" w:cs="Consolas"/>
          <w:sz w:val="22"/>
          <w:szCs w:val="22"/>
          <w:lang w:val="uk-UA"/>
        </w:rPr>
      </w:pPr>
      <w:r w:rsidRPr="00132390">
        <w:rPr>
          <w:rFonts w:ascii="Consolas" w:hAnsi="Consolas" w:cs="Consolas"/>
          <w:sz w:val="22"/>
          <w:szCs w:val="22"/>
          <w:lang w:val="uk-UA"/>
        </w:rPr>
        <w:t>уточнення програми розвивальної чи корекційної допомоги клієнту.</w:t>
      </w:r>
    </w:p>
    <w:p w:rsidR="00132390" w:rsidRPr="00132390" w:rsidRDefault="00132390" w:rsidP="0078595B">
      <w:pPr>
        <w:spacing w:before="0" w:after="0"/>
        <w:jc w:val="both"/>
        <w:rPr>
          <w:rFonts w:ascii="Consolas" w:hAnsi="Consolas" w:cs="Consolas"/>
          <w:sz w:val="22"/>
          <w:szCs w:val="22"/>
          <w:lang w:val="uk-UA"/>
        </w:rPr>
      </w:pPr>
      <w:r w:rsidRPr="005C65E0">
        <w:rPr>
          <w:rFonts w:ascii="Consolas" w:hAnsi="Consolas" w:cs="Consolas"/>
          <w:b/>
          <w:color w:val="808000" w:themeColor="accent2" w:themeShade="80"/>
          <w:sz w:val="24"/>
          <w:szCs w:val="22"/>
          <w:lang w:val="uk-UA"/>
        </w:rPr>
        <w:t>Отже,</w:t>
      </w:r>
      <w:r w:rsidRPr="00132390">
        <w:rPr>
          <w:rFonts w:ascii="Consolas" w:hAnsi="Consolas" w:cs="Consolas"/>
          <w:sz w:val="22"/>
          <w:szCs w:val="22"/>
          <w:lang w:val="uk-UA"/>
        </w:rPr>
        <w:t xml:space="preserve"> на етапі проведення завершальної діагностики психологу- консультанту необхідно повідомити клієнту основні отримані дані, класифікувати проблему, звернути увагу на необхідність корегування певних показників та ознайомити з моделлю подальшої роботи тощо.</w:t>
      </w:r>
    </w:p>
    <w:p w:rsidR="00132390" w:rsidRPr="00132390" w:rsidRDefault="00132390" w:rsidP="0078595B">
      <w:pPr>
        <w:spacing w:before="0" w:after="0"/>
        <w:jc w:val="both"/>
        <w:rPr>
          <w:rFonts w:ascii="Consolas" w:hAnsi="Consolas" w:cs="Consolas"/>
          <w:sz w:val="22"/>
          <w:szCs w:val="22"/>
          <w:lang w:val="uk-UA"/>
        </w:rPr>
      </w:pPr>
    </w:p>
    <w:tbl>
      <w:tblPr>
        <w:tblStyle w:val="af8"/>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6486"/>
      </w:tblGrid>
      <w:tr w:rsidR="00132390" w:rsidRPr="00132390" w:rsidTr="0083492D">
        <w:tc>
          <w:tcPr>
            <w:tcW w:w="744" w:type="dxa"/>
          </w:tcPr>
          <w:p w:rsidR="00132390" w:rsidRPr="00132390" w:rsidRDefault="00132390" w:rsidP="0078595B">
            <w:pPr>
              <w:spacing w:line="276" w:lineRule="auto"/>
              <w:jc w:val="both"/>
              <w:rPr>
                <w:rFonts w:ascii="Consolas" w:hAnsi="Consolas" w:cs="Consolas"/>
                <w:lang w:val="uk-UA"/>
              </w:rPr>
            </w:pPr>
            <w:r w:rsidRPr="005C65E0">
              <w:rPr>
                <w:rFonts w:ascii="Consolas" w:hAnsi="Consolas" w:cs="Consolas"/>
                <w:color w:val="C00000"/>
                <w:sz w:val="96"/>
                <w:lang w:val="uk-UA"/>
              </w:rPr>
              <w:t>!</w:t>
            </w:r>
          </w:p>
        </w:tc>
        <w:tc>
          <w:tcPr>
            <w:tcW w:w="6486" w:type="dxa"/>
          </w:tcPr>
          <w:p w:rsidR="00132390" w:rsidRPr="00132390" w:rsidRDefault="00132390" w:rsidP="0078595B">
            <w:pPr>
              <w:spacing w:line="276" w:lineRule="auto"/>
              <w:jc w:val="both"/>
              <w:rPr>
                <w:rFonts w:ascii="Consolas" w:hAnsi="Consolas" w:cs="Consolas"/>
                <w:lang w:val="uk-UA"/>
              </w:rPr>
            </w:pPr>
            <w:r w:rsidRPr="00132390">
              <w:rPr>
                <w:rFonts w:ascii="Consolas" w:hAnsi="Consolas" w:cs="Consolas"/>
                <w:lang w:val="uk-UA"/>
              </w:rPr>
              <w:t>Залежно від цілей дослідження результати його можуть бути передані іншим фахівцям, які самі приймають рішення про їхнє використання у своїй роботі. Поставлений психологічний діагноз може супроводжуватися рекомендаціями та призначатися не тільки фахівцям, але й самим обстежуваним, їхнім батькам.</w:t>
            </w:r>
          </w:p>
        </w:tc>
      </w:tr>
    </w:tbl>
    <w:p w:rsidR="00E13107" w:rsidRDefault="00E13107" w:rsidP="0078595B">
      <w:pPr>
        <w:spacing w:before="0" w:after="0" w:line="259" w:lineRule="auto"/>
        <w:jc w:val="both"/>
        <w:rPr>
          <w:rFonts w:ascii="Consolas" w:hAnsi="Consolas" w:cs="Consolas"/>
          <w:sz w:val="22"/>
          <w:szCs w:val="22"/>
        </w:rPr>
      </w:pPr>
    </w:p>
    <w:p w:rsidR="005C65E0" w:rsidRDefault="005C65E0" w:rsidP="0078595B">
      <w:pPr>
        <w:spacing w:before="0" w:after="0" w:line="259" w:lineRule="auto"/>
        <w:jc w:val="both"/>
        <w:rPr>
          <w:rFonts w:ascii="Consolas" w:hAnsi="Consolas" w:cs="Consolas"/>
          <w:sz w:val="22"/>
          <w:szCs w:val="22"/>
        </w:rPr>
      </w:pPr>
    </w:p>
    <w:p w:rsidR="0083492D" w:rsidRDefault="0083492D" w:rsidP="0014075C">
      <w:pPr>
        <w:pStyle w:val="a3"/>
        <w:numPr>
          <w:ilvl w:val="0"/>
          <w:numId w:val="12"/>
        </w:numPr>
        <w:spacing w:before="0" w:after="0"/>
        <w:jc w:val="both"/>
        <w:rPr>
          <w:rFonts w:ascii="Consolas" w:hAnsi="Consolas" w:cs="Consolas"/>
          <w:b/>
          <w:color w:val="C00000"/>
          <w:sz w:val="32"/>
          <w:lang w:val="uk-UA"/>
        </w:rPr>
      </w:pPr>
      <w:r w:rsidRPr="0083492D">
        <w:rPr>
          <w:rFonts w:ascii="Consolas" w:hAnsi="Consolas" w:cs="Consolas"/>
          <w:b/>
          <w:color w:val="C00000"/>
          <w:sz w:val="32"/>
          <w:lang w:val="uk-UA"/>
        </w:rPr>
        <w:t>ЛАЙФХАКИ РОБОТИ З ПРОБЛЕМНИМИ КЛІЄНТАМИ</w:t>
      </w:r>
    </w:p>
    <w:p w:rsidR="0078595B" w:rsidRPr="0078595B" w:rsidRDefault="0078595B" w:rsidP="0078595B">
      <w:pPr>
        <w:spacing w:before="0" w:after="0"/>
        <w:jc w:val="both"/>
        <w:rPr>
          <w:rFonts w:ascii="Consolas" w:hAnsi="Consolas" w:cs="Consolas"/>
          <w:b/>
          <w:color w:val="C00000"/>
          <w:sz w:val="32"/>
          <w:lang w:val="uk-UA"/>
        </w:rPr>
      </w:pPr>
    </w:p>
    <w:p w:rsidR="0083492D" w:rsidRDefault="0083492D" w:rsidP="0078595B">
      <w:pPr>
        <w:pStyle w:val="a3"/>
        <w:spacing w:before="0" w:after="0" w:line="259" w:lineRule="auto"/>
        <w:ind w:left="480"/>
        <w:jc w:val="both"/>
        <w:rPr>
          <w:rFonts w:ascii="Consolas" w:hAnsi="Consolas" w:cs="Consolas"/>
          <w:sz w:val="22"/>
          <w:szCs w:val="22"/>
          <w:lang w:val="uk-UA"/>
        </w:rPr>
      </w:pPr>
    </w:p>
    <w:p w:rsidR="00655240" w:rsidRPr="00655240" w:rsidRDefault="00655240" w:rsidP="0078595B">
      <w:pPr>
        <w:spacing w:before="0" w:after="0"/>
        <w:jc w:val="center"/>
        <w:rPr>
          <w:rFonts w:ascii="Consolas" w:hAnsi="Consolas" w:cs="Consolas"/>
          <w:b/>
          <w:sz w:val="24"/>
          <w:szCs w:val="22"/>
          <w:lang w:val="uk-UA"/>
        </w:rPr>
      </w:pPr>
      <w:r w:rsidRPr="00655240">
        <w:rPr>
          <w:rFonts w:ascii="Consolas" w:hAnsi="Consolas" w:cs="Consolas"/>
          <w:b/>
          <w:sz w:val="24"/>
          <w:szCs w:val="22"/>
          <w:lang w:val="uk-UA"/>
        </w:rPr>
        <w:t>РОБОТА З ТРИВОЖНИМ КЛІЄНТОМ</w:t>
      </w:r>
    </w:p>
    <w:tbl>
      <w:tblPr>
        <w:tblStyle w:val="af8"/>
        <w:tblW w:w="6941" w:type="dxa"/>
        <w:tblLook w:val="04A0" w:firstRow="1" w:lastRow="0" w:firstColumn="1" w:lastColumn="0" w:noHBand="0" w:noVBand="1"/>
      </w:tblPr>
      <w:tblGrid>
        <w:gridCol w:w="3642"/>
        <w:gridCol w:w="3299"/>
      </w:tblGrid>
      <w:tr w:rsidR="00655240" w:rsidRPr="00655240" w:rsidTr="00655240">
        <w:tc>
          <w:tcPr>
            <w:tcW w:w="3642" w:type="dxa"/>
            <w:shd w:val="clear" w:color="auto" w:fill="FFFFCC" w:themeFill="accent2" w:themeFillTint="33"/>
          </w:tcPr>
          <w:p w:rsidR="00655240" w:rsidRPr="00655240" w:rsidRDefault="00655240" w:rsidP="0078595B">
            <w:pPr>
              <w:spacing w:line="276" w:lineRule="auto"/>
              <w:rPr>
                <w:rFonts w:ascii="Consolas" w:hAnsi="Consolas" w:cs="Consolas"/>
                <w:lang w:val="uk-UA"/>
              </w:rPr>
            </w:pPr>
            <w:r w:rsidRPr="00655240">
              <w:rPr>
                <w:rFonts w:ascii="Consolas" w:hAnsi="Consolas" w:cs="Consolas"/>
                <w:lang w:val="uk-UA"/>
              </w:rPr>
              <w:t>Прояви і причини</w:t>
            </w:r>
          </w:p>
        </w:tc>
        <w:tc>
          <w:tcPr>
            <w:tcW w:w="3299" w:type="dxa"/>
            <w:shd w:val="clear" w:color="auto" w:fill="FFFFCC" w:themeFill="accent2" w:themeFillTint="33"/>
          </w:tcPr>
          <w:p w:rsidR="00655240" w:rsidRPr="00655240" w:rsidRDefault="00655240" w:rsidP="0078595B">
            <w:pPr>
              <w:spacing w:line="276" w:lineRule="auto"/>
              <w:rPr>
                <w:rFonts w:ascii="Consolas" w:hAnsi="Consolas" w:cs="Consolas"/>
                <w:lang w:val="uk-UA"/>
              </w:rPr>
            </w:pPr>
            <w:r w:rsidRPr="00655240">
              <w:rPr>
                <w:rFonts w:ascii="Consolas" w:hAnsi="Consolas" w:cs="Consolas"/>
                <w:lang w:val="uk-UA"/>
              </w:rPr>
              <w:t>В роботі варто</w:t>
            </w:r>
          </w:p>
        </w:tc>
      </w:tr>
      <w:tr w:rsidR="00655240" w:rsidRPr="00655240" w:rsidTr="00655240">
        <w:tc>
          <w:tcPr>
            <w:tcW w:w="3642" w:type="dxa"/>
          </w:tcPr>
          <w:p w:rsidR="00655240" w:rsidRPr="00655240" w:rsidRDefault="00655240" w:rsidP="0014075C">
            <w:pPr>
              <w:pStyle w:val="a3"/>
              <w:numPr>
                <w:ilvl w:val="0"/>
                <w:numId w:val="25"/>
              </w:numPr>
              <w:suppressAutoHyphens/>
              <w:ind w:left="313"/>
              <w:jc w:val="both"/>
              <w:rPr>
                <w:rFonts w:ascii="Consolas" w:hAnsi="Consolas" w:cs="Consolas"/>
                <w:lang w:val="uk-UA"/>
              </w:rPr>
            </w:pPr>
            <w:r w:rsidRPr="00655240">
              <w:rPr>
                <w:rFonts w:ascii="Consolas" w:hAnsi="Consolas" w:cs="Consolas"/>
                <w:lang w:val="uk-UA"/>
              </w:rPr>
              <w:t xml:space="preserve">перейменування: «Я роздратований; я в напрузі; у мене слабкість; я боюся; я не відчуваю себе самим собою»; </w:t>
            </w:r>
          </w:p>
          <w:p w:rsidR="00655240" w:rsidRPr="00655240" w:rsidRDefault="00655240" w:rsidP="0014075C">
            <w:pPr>
              <w:pStyle w:val="a3"/>
              <w:numPr>
                <w:ilvl w:val="0"/>
                <w:numId w:val="25"/>
              </w:numPr>
              <w:suppressAutoHyphens/>
              <w:ind w:left="313"/>
              <w:jc w:val="both"/>
              <w:rPr>
                <w:rFonts w:ascii="Consolas" w:hAnsi="Consolas" w:cs="Consolas"/>
                <w:lang w:val="uk-UA"/>
              </w:rPr>
            </w:pPr>
            <w:r w:rsidRPr="00655240">
              <w:rPr>
                <w:rFonts w:ascii="Consolas" w:hAnsi="Consolas" w:cs="Consolas"/>
                <w:lang w:val="uk-UA"/>
              </w:rPr>
              <w:t xml:space="preserve">певні дії: стукіт пальцями по столу, кручення гудзиків; </w:t>
            </w:r>
          </w:p>
          <w:p w:rsidR="00655240" w:rsidRPr="00655240" w:rsidRDefault="00655240" w:rsidP="0014075C">
            <w:pPr>
              <w:pStyle w:val="a3"/>
              <w:numPr>
                <w:ilvl w:val="0"/>
                <w:numId w:val="25"/>
              </w:numPr>
              <w:suppressAutoHyphens/>
              <w:ind w:left="313"/>
              <w:jc w:val="both"/>
              <w:rPr>
                <w:rFonts w:ascii="Consolas" w:hAnsi="Consolas" w:cs="Consolas"/>
                <w:lang w:val="uk-UA"/>
              </w:rPr>
            </w:pPr>
            <w:r w:rsidRPr="00655240">
              <w:rPr>
                <w:rFonts w:ascii="Consolas" w:hAnsi="Consolas" w:cs="Consolas"/>
                <w:lang w:val="uk-UA"/>
              </w:rPr>
              <w:t xml:space="preserve">багатомовність: клієнт прагне приховати свою тривожність; </w:t>
            </w:r>
          </w:p>
          <w:p w:rsidR="00655240" w:rsidRPr="00655240" w:rsidRDefault="00655240" w:rsidP="0014075C">
            <w:pPr>
              <w:pStyle w:val="a3"/>
              <w:numPr>
                <w:ilvl w:val="0"/>
                <w:numId w:val="25"/>
              </w:numPr>
              <w:suppressAutoHyphens/>
              <w:ind w:left="313"/>
              <w:jc w:val="both"/>
              <w:rPr>
                <w:rFonts w:ascii="Consolas" w:hAnsi="Consolas" w:cs="Consolas"/>
                <w:lang w:val="uk-UA"/>
              </w:rPr>
            </w:pPr>
            <w:r w:rsidRPr="00655240">
              <w:rPr>
                <w:rFonts w:ascii="Consolas" w:hAnsi="Consolas" w:cs="Consolas"/>
                <w:lang w:val="uk-UA"/>
              </w:rPr>
              <w:t xml:space="preserve">контроль над тим, що сказати. </w:t>
            </w:r>
          </w:p>
          <w:p w:rsidR="00655240" w:rsidRPr="00655240" w:rsidRDefault="00655240" w:rsidP="0014075C">
            <w:pPr>
              <w:pStyle w:val="a3"/>
              <w:numPr>
                <w:ilvl w:val="0"/>
                <w:numId w:val="25"/>
              </w:numPr>
              <w:suppressAutoHyphens/>
              <w:ind w:left="313"/>
              <w:jc w:val="both"/>
              <w:rPr>
                <w:rFonts w:ascii="Consolas" w:hAnsi="Consolas" w:cs="Consolas"/>
                <w:lang w:val="uk-UA"/>
              </w:rPr>
            </w:pPr>
            <w:r w:rsidRPr="00655240">
              <w:rPr>
                <w:rFonts w:ascii="Consolas" w:hAnsi="Consolas" w:cs="Consolas"/>
                <w:lang w:val="uk-UA"/>
              </w:rPr>
              <w:t xml:space="preserve">Клієнт говорить більш загальні та «правильні» думки, або позиції інших. </w:t>
            </w:r>
          </w:p>
        </w:tc>
        <w:tc>
          <w:tcPr>
            <w:tcW w:w="3299" w:type="dxa"/>
          </w:tcPr>
          <w:p w:rsidR="00655240" w:rsidRPr="00655240" w:rsidRDefault="00655240" w:rsidP="0014075C">
            <w:pPr>
              <w:pStyle w:val="a3"/>
              <w:numPr>
                <w:ilvl w:val="0"/>
                <w:numId w:val="25"/>
              </w:numPr>
              <w:suppressAutoHyphens/>
              <w:ind w:left="395"/>
              <w:jc w:val="both"/>
              <w:rPr>
                <w:rFonts w:ascii="Consolas" w:hAnsi="Consolas" w:cs="Consolas"/>
                <w:lang w:val="uk-UA"/>
              </w:rPr>
            </w:pPr>
            <w:r w:rsidRPr="00655240">
              <w:rPr>
                <w:rFonts w:ascii="Consolas" w:hAnsi="Consolas" w:cs="Consolas"/>
                <w:lang w:val="uk-UA"/>
              </w:rPr>
              <w:t>тактовно звертати увагу на ухиляння клієнта («Ви зараз знову говорити не про себе»); •</w:t>
            </w:r>
            <w:r w:rsidRPr="00655240">
              <w:rPr>
                <w:lang w:val="uk-UA"/>
              </w:rPr>
              <w:t> </w:t>
            </w:r>
            <w:r w:rsidRPr="00655240">
              <w:rPr>
                <w:rFonts w:ascii="Consolas" w:hAnsi="Consolas" w:cs="Consolas"/>
                <w:lang w:val="uk-UA"/>
              </w:rPr>
              <w:t xml:space="preserve">виявити максимум розуміння і терпимості; </w:t>
            </w:r>
          </w:p>
          <w:p w:rsidR="00655240" w:rsidRPr="00655240" w:rsidRDefault="00655240" w:rsidP="0014075C">
            <w:pPr>
              <w:pStyle w:val="a3"/>
              <w:numPr>
                <w:ilvl w:val="0"/>
                <w:numId w:val="25"/>
              </w:numPr>
              <w:suppressAutoHyphens/>
              <w:ind w:left="395"/>
              <w:jc w:val="both"/>
              <w:rPr>
                <w:rFonts w:ascii="Consolas" w:hAnsi="Consolas" w:cs="Consolas"/>
                <w:lang w:val="uk-UA"/>
              </w:rPr>
            </w:pPr>
            <w:r w:rsidRPr="00655240">
              <w:rPr>
                <w:rFonts w:ascii="Consolas" w:hAnsi="Consolas" w:cs="Consolas"/>
                <w:lang w:val="uk-UA"/>
              </w:rPr>
              <w:t xml:space="preserve">продемонструвати вашу зацікавленість у ньому; </w:t>
            </w:r>
          </w:p>
          <w:p w:rsidR="00655240" w:rsidRPr="00655240" w:rsidRDefault="00655240" w:rsidP="0014075C">
            <w:pPr>
              <w:pStyle w:val="a3"/>
              <w:numPr>
                <w:ilvl w:val="0"/>
                <w:numId w:val="25"/>
              </w:numPr>
              <w:suppressAutoHyphens/>
              <w:ind w:left="395"/>
              <w:jc w:val="both"/>
              <w:rPr>
                <w:rFonts w:ascii="Consolas" w:hAnsi="Consolas" w:cs="Consolas"/>
                <w:lang w:val="uk-UA"/>
              </w:rPr>
            </w:pPr>
            <w:r w:rsidRPr="00655240">
              <w:rPr>
                <w:rFonts w:ascii="Consolas" w:hAnsi="Consolas" w:cs="Consolas"/>
                <w:lang w:val="uk-UA"/>
              </w:rPr>
              <w:t xml:space="preserve">для того, щоб допомогти. Щоб не розповідав клієнт ви буде на захисті його інтересів. </w:t>
            </w:r>
          </w:p>
        </w:tc>
      </w:tr>
    </w:tbl>
    <w:p w:rsidR="00E47D0C" w:rsidRDefault="00E47D0C" w:rsidP="0078595B">
      <w:pPr>
        <w:spacing w:before="0" w:after="0"/>
        <w:jc w:val="center"/>
        <w:rPr>
          <w:rFonts w:ascii="Consolas" w:hAnsi="Consolas" w:cs="Consolas"/>
          <w:b/>
          <w:sz w:val="24"/>
          <w:szCs w:val="22"/>
          <w:lang w:val="uk-UA"/>
        </w:rPr>
      </w:pPr>
    </w:p>
    <w:p w:rsidR="00655240" w:rsidRPr="00E47D0C" w:rsidRDefault="00655240" w:rsidP="0078595B">
      <w:pPr>
        <w:spacing w:before="0" w:after="0"/>
        <w:jc w:val="center"/>
        <w:rPr>
          <w:rFonts w:ascii="Consolas" w:hAnsi="Consolas" w:cs="Consolas"/>
          <w:b/>
          <w:sz w:val="24"/>
          <w:szCs w:val="22"/>
          <w:lang w:val="uk-UA"/>
        </w:rPr>
      </w:pPr>
      <w:r w:rsidRPr="00655240">
        <w:rPr>
          <w:rFonts w:ascii="Consolas" w:hAnsi="Consolas" w:cs="Consolas"/>
          <w:b/>
          <w:sz w:val="24"/>
          <w:szCs w:val="22"/>
          <w:lang w:val="uk-UA"/>
        </w:rPr>
        <w:t>РОБОТА З НЕМОТИВОВАНИМ КЛІЄНТОМ</w:t>
      </w:r>
    </w:p>
    <w:tbl>
      <w:tblPr>
        <w:tblStyle w:val="af8"/>
        <w:tblW w:w="0" w:type="auto"/>
        <w:tblLook w:val="04A0" w:firstRow="1" w:lastRow="0" w:firstColumn="1" w:lastColumn="0" w:noHBand="0" w:noVBand="1"/>
      </w:tblPr>
      <w:tblGrid>
        <w:gridCol w:w="3465"/>
        <w:gridCol w:w="3642"/>
      </w:tblGrid>
      <w:tr w:rsidR="00655240" w:rsidRPr="00655240" w:rsidTr="00E47D0C">
        <w:tc>
          <w:tcPr>
            <w:tcW w:w="4672" w:type="dxa"/>
            <w:shd w:val="clear" w:color="auto" w:fill="FFFFCC" w:themeFill="accent2" w:themeFillTint="33"/>
          </w:tcPr>
          <w:p w:rsidR="00655240" w:rsidRPr="00655240" w:rsidRDefault="00655240" w:rsidP="0078595B">
            <w:pPr>
              <w:spacing w:line="276" w:lineRule="auto"/>
              <w:rPr>
                <w:rFonts w:ascii="Consolas" w:hAnsi="Consolas" w:cs="Consolas"/>
                <w:lang w:val="uk-UA"/>
              </w:rPr>
            </w:pPr>
            <w:r w:rsidRPr="00655240">
              <w:rPr>
                <w:rFonts w:ascii="Consolas" w:hAnsi="Consolas" w:cs="Consolas"/>
                <w:lang w:val="uk-UA"/>
              </w:rPr>
              <w:t>Прояви і причини</w:t>
            </w:r>
          </w:p>
        </w:tc>
        <w:tc>
          <w:tcPr>
            <w:tcW w:w="4673" w:type="dxa"/>
            <w:shd w:val="clear" w:color="auto" w:fill="FFFFCC" w:themeFill="accent2" w:themeFillTint="33"/>
          </w:tcPr>
          <w:p w:rsidR="00655240" w:rsidRPr="00655240" w:rsidRDefault="00655240" w:rsidP="0078595B">
            <w:pPr>
              <w:spacing w:line="276" w:lineRule="auto"/>
              <w:rPr>
                <w:rFonts w:ascii="Consolas" w:hAnsi="Consolas" w:cs="Consolas"/>
                <w:lang w:val="uk-UA"/>
              </w:rPr>
            </w:pPr>
            <w:r w:rsidRPr="00655240">
              <w:rPr>
                <w:rFonts w:ascii="Consolas" w:hAnsi="Consolas" w:cs="Consolas"/>
                <w:lang w:val="uk-UA"/>
              </w:rPr>
              <w:t>В роботі варто</w:t>
            </w:r>
          </w:p>
        </w:tc>
      </w:tr>
      <w:tr w:rsidR="00655240" w:rsidRPr="00655240" w:rsidTr="00E47D0C">
        <w:tc>
          <w:tcPr>
            <w:tcW w:w="4672" w:type="dxa"/>
          </w:tcPr>
          <w:p w:rsidR="00655240" w:rsidRPr="00655240" w:rsidRDefault="00655240" w:rsidP="0014075C">
            <w:pPr>
              <w:pStyle w:val="a3"/>
              <w:numPr>
                <w:ilvl w:val="0"/>
                <w:numId w:val="26"/>
              </w:numPr>
              <w:suppressAutoHyphens/>
              <w:ind w:left="313"/>
              <w:jc w:val="both"/>
              <w:rPr>
                <w:rFonts w:ascii="Consolas" w:hAnsi="Consolas" w:cs="Consolas"/>
                <w:lang w:val="uk-UA"/>
              </w:rPr>
            </w:pPr>
            <w:r w:rsidRPr="00655240">
              <w:rPr>
                <w:rFonts w:ascii="Consolas" w:hAnsi="Consolas" w:cs="Consolas"/>
                <w:lang w:val="uk-UA"/>
              </w:rPr>
              <w:t xml:space="preserve">властиво особам, які потрапляють на консультування не з власної волі, або ж приходять на консультацію довести, що ніхто не може йому допомогти; </w:t>
            </w:r>
          </w:p>
          <w:p w:rsidR="00655240" w:rsidRPr="00655240" w:rsidRDefault="00655240" w:rsidP="0014075C">
            <w:pPr>
              <w:pStyle w:val="a3"/>
              <w:numPr>
                <w:ilvl w:val="0"/>
                <w:numId w:val="26"/>
              </w:numPr>
              <w:suppressAutoHyphens/>
              <w:ind w:left="313"/>
              <w:jc w:val="both"/>
              <w:rPr>
                <w:rFonts w:ascii="Consolas" w:hAnsi="Consolas" w:cs="Consolas"/>
                <w:lang w:val="uk-UA"/>
              </w:rPr>
            </w:pPr>
            <w:r w:rsidRPr="00655240">
              <w:rPr>
                <w:rFonts w:ascii="Consolas" w:hAnsi="Consolas" w:cs="Consolas"/>
                <w:lang w:val="uk-UA"/>
              </w:rPr>
              <w:t xml:space="preserve">пропуски зустрічі, спізнення, байдужість до всього, що робиться під </w:t>
            </w:r>
            <w:r w:rsidRPr="00655240">
              <w:rPr>
                <w:rFonts w:ascii="Consolas" w:hAnsi="Consolas" w:cs="Consolas"/>
                <w:lang w:val="uk-UA"/>
              </w:rPr>
              <w:lastRenderedPageBreak/>
              <w:t xml:space="preserve">час консультування, відмова взяти на себе частину відповідальності; </w:t>
            </w:r>
          </w:p>
          <w:p w:rsidR="00655240" w:rsidRPr="00655240" w:rsidRDefault="00655240" w:rsidP="0014075C">
            <w:pPr>
              <w:pStyle w:val="a3"/>
              <w:numPr>
                <w:ilvl w:val="0"/>
                <w:numId w:val="26"/>
              </w:numPr>
              <w:suppressAutoHyphens/>
              <w:ind w:left="313"/>
              <w:jc w:val="both"/>
              <w:rPr>
                <w:rFonts w:ascii="Consolas" w:hAnsi="Consolas" w:cs="Consolas"/>
                <w:lang w:val="uk-UA"/>
              </w:rPr>
            </w:pPr>
            <w:r w:rsidRPr="00655240">
              <w:rPr>
                <w:rFonts w:ascii="Consolas" w:hAnsi="Consolas" w:cs="Consolas"/>
                <w:lang w:val="uk-UA"/>
              </w:rPr>
              <w:t xml:space="preserve">мовчання. </w:t>
            </w:r>
          </w:p>
        </w:tc>
        <w:tc>
          <w:tcPr>
            <w:tcW w:w="4673" w:type="dxa"/>
          </w:tcPr>
          <w:p w:rsidR="00655240" w:rsidRPr="00655240" w:rsidRDefault="00655240" w:rsidP="0014075C">
            <w:pPr>
              <w:pStyle w:val="a3"/>
              <w:numPr>
                <w:ilvl w:val="0"/>
                <w:numId w:val="26"/>
              </w:numPr>
              <w:suppressAutoHyphens/>
              <w:ind w:left="396"/>
              <w:jc w:val="both"/>
              <w:rPr>
                <w:rFonts w:ascii="Consolas" w:hAnsi="Consolas" w:cs="Consolas"/>
                <w:lang w:val="uk-UA"/>
              </w:rPr>
            </w:pPr>
            <w:r w:rsidRPr="00655240">
              <w:rPr>
                <w:rFonts w:ascii="Consolas" w:hAnsi="Consolas" w:cs="Consolas"/>
                <w:lang w:val="uk-UA"/>
              </w:rPr>
              <w:lastRenderedPageBreak/>
              <w:t xml:space="preserve">продемонструвати клієнту, що ви приймаєте його таким, як він є; </w:t>
            </w:r>
          </w:p>
          <w:p w:rsidR="00655240" w:rsidRPr="00655240" w:rsidRDefault="00655240" w:rsidP="0014075C">
            <w:pPr>
              <w:pStyle w:val="a3"/>
              <w:numPr>
                <w:ilvl w:val="0"/>
                <w:numId w:val="26"/>
              </w:numPr>
              <w:suppressAutoHyphens/>
              <w:ind w:left="396"/>
              <w:jc w:val="both"/>
              <w:rPr>
                <w:rFonts w:ascii="Consolas" w:hAnsi="Consolas" w:cs="Consolas"/>
                <w:lang w:val="uk-UA"/>
              </w:rPr>
            </w:pPr>
            <w:r w:rsidRPr="00655240">
              <w:rPr>
                <w:rFonts w:ascii="Consolas" w:hAnsi="Consolas" w:cs="Consolas"/>
                <w:lang w:val="uk-UA"/>
              </w:rPr>
              <w:t xml:space="preserve">запевнити його у відсутності у вас наміру насильно працювати з ним; </w:t>
            </w:r>
          </w:p>
          <w:p w:rsidR="00655240" w:rsidRPr="00655240" w:rsidRDefault="00655240" w:rsidP="0014075C">
            <w:pPr>
              <w:pStyle w:val="a3"/>
              <w:numPr>
                <w:ilvl w:val="0"/>
                <w:numId w:val="26"/>
              </w:numPr>
              <w:suppressAutoHyphens/>
              <w:ind w:left="396"/>
              <w:jc w:val="both"/>
              <w:rPr>
                <w:rFonts w:ascii="Consolas" w:hAnsi="Consolas" w:cs="Consolas"/>
                <w:lang w:val="uk-UA"/>
              </w:rPr>
            </w:pPr>
            <w:r w:rsidRPr="00655240">
              <w:rPr>
                <w:rFonts w:ascii="Consolas" w:hAnsi="Consolas" w:cs="Consolas"/>
                <w:lang w:val="uk-UA"/>
              </w:rPr>
              <w:t xml:space="preserve">поясними суть і можливості консультації, які він може отримати; </w:t>
            </w:r>
          </w:p>
          <w:p w:rsidR="00655240" w:rsidRPr="00655240" w:rsidRDefault="00655240" w:rsidP="0014075C">
            <w:pPr>
              <w:pStyle w:val="a3"/>
              <w:numPr>
                <w:ilvl w:val="0"/>
                <w:numId w:val="26"/>
              </w:numPr>
              <w:suppressAutoHyphens/>
              <w:ind w:left="396"/>
              <w:jc w:val="both"/>
              <w:rPr>
                <w:rFonts w:ascii="Consolas" w:hAnsi="Consolas" w:cs="Consolas"/>
                <w:lang w:val="uk-UA"/>
              </w:rPr>
            </w:pPr>
            <w:r w:rsidRPr="00655240">
              <w:rPr>
                <w:rFonts w:ascii="Consolas" w:hAnsi="Consolas" w:cs="Consolas"/>
                <w:lang w:val="uk-UA"/>
              </w:rPr>
              <w:t xml:space="preserve">щиро прагнути допомогти клієнту, коли він це буде </w:t>
            </w:r>
            <w:r w:rsidRPr="00655240">
              <w:rPr>
                <w:rFonts w:ascii="Consolas" w:hAnsi="Consolas" w:cs="Consolas"/>
                <w:lang w:val="uk-UA"/>
              </w:rPr>
              <w:lastRenderedPageBreak/>
              <w:t xml:space="preserve">відчувати, його мотивація зміниться. </w:t>
            </w:r>
          </w:p>
        </w:tc>
      </w:tr>
    </w:tbl>
    <w:p w:rsidR="00655240" w:rsidRPr="00655240" w:rsidRDefault="00655240" w:rsidP="0078595B">
      <w:pPr>
        <w:spacing w:before="0" w:after="0"/>
        <w:rPr>
          <w:rFonts w:ascii="Consolas" w:hAnsi="Consolas" w:cs="Consolas"/>
          <w:sz w:val="22"/>
          <w:szCs w:val="22"/>
          <w:lang w:val="uk-UA"/>
        </w:rPr>
      </w:pPr>
    </w:p>
    <w:p w:rsidR="00655240" w:rsidRPr="00E47D0C" w:rsidRDefault="00655240" w:rsidP="0078595B">
      <w:pPr>
        <w:spacing w:before="0" w:after="0"/>
        <w:jc w:val="center"/>
        <w:rPr>
          <w:rFonts w:ascii="Consolas" w:hAnsi="Consolas" w:cs="Consolas"/>
          <w:b/>
          <w:sz w:val="24"/>
          <w:szCs w:val="22"/>
          <w:lang w:val="uk-UA"/>
        </w:rPr>
      </w:pPr>
      <w:r w:rsidRPr="00655240">
        <w:rPr>
          <w:rFonts w:ascii="Consolas" w:hAnsi="Consolas" w:cs="Consolas"/>
          <w:b/>
          <w:sz w:val="24"/>
          <w:szCs w:val="22"/>
          <w:lang w:val="uk-UA"/>
        </w:rPr>
        <w:t>РОБОТА З АГРЕСИВНИМИ КЛІЄНТОМ</w:t>
      </w:r>
    </w:p>
    <w:tbl>
      <w:tblPr>
        <w:tblStyle w:val="af8"/>
        <w:tblW w:w="6941" w:type="dxa"/>
        <w:tblLook w:val="04A0" w:firstRow="1" w:lastRow="0" w:firstColumn="1" w:lastColumn="0" w:noHBand="0" w:noVBand="1"/>
      </w:tblPr>
      <w:tblGrid>
        <w:gridCol w:w="3681"/>
        <w:gridCol w:w="3260"/>
      </w:tblGrid>
      <w:tr w:rsidR="00655240" w:rsidRPr="00655240" w:rsidTr="00655240">
        <w:tc>
          <w:tcPr>
            <w:tcW w:w="3681" w:type="dxa"/>
            <w:shd w:val="clear" w:color="auto" w:fill="FFFFCC" w:themeFill="accent2" w:themeFillTint="33"/>
          </w:tcPr>
          <w:p w:rsidR="00655240" w:rsidRPr="00655240" w:rsidRDefault="00655240" w:rsidP="0078595B">
            <w:pPr>
              <w:spacing w:line="276" w:lineRule="auto"/>
              <w:rPr>
                <w:rFonts w:ascii="Consolas" w:hAnsi="Consolas" w:cs="Consolas"/>
                <w:lang w:val="uk-UA"/>
              </w:rPr>
            </w:pPr>
            <w:r w:rsidRPr="00655240">
              <w:rPr>
                <w:rFonts w:ascii="Consolas" w:hAnsi="Consolas" w:cs="Consolas"/>
                <w:lang w:val="uk-UA"/>
              </w:rPr>
              <w:t>Прояви і причини</w:t>
            </w:r>
          </w:p>
        </w:tc>
        <w:tc>
          <w:tcPr>
            <w:tcW w:w="3260" w:type="dxa"/>
            <w:shd w:val="clear" w:color="auto" w:fill="FFFFCC" w:themeFill="accent2" w:themeFillTint="33"/>
          </w:tcPr>
          <w:p w:rsidR="00655240" w:rsidRPr="00655240" w:rsidRDefault="00655240" w:rsidP="0078595B">
            <w:pPr>
              <w:spacing w:line="276" w:lineRule="auto"/>
              <w:rPr>
                <w:rFonts w:ascii="Consolas" w:hAnsi="Consolas" w:cs="Consolas"/>
                <w:lang w:val="uk-UA"/>
              </w:rPr>
            </w:pPr>
            <w:r w:rsidRPr="00655240">
              <w:rPr>
                <w:rFonts w:ascii="Consolas" w:hAnsi="Consolas" w:cs="Consolas"/>
                <w:lang w:val="uk-UA"/>
              </w:rPr>
              <w:t>В роботі варто</w:t>
            </w:r>
          </w:p>
        </w:tc>
      </w:tr>
      <w:tr w:rsidR="00655240" w:rsidRPr="00F362D9" w:rsidTr="00655240">
        <w:tc>
          <w:tcPr>
            <w:tcW w:w="3681" w:type="dxa"/>
          </w:tcPr>
          <w:p w:rsidR="00655240" w:rsidRPr="00655240" w:rsidRDefault="00655240" w:rsidP="0014075C">
            <w:pPr>
              <w:pStyle w:val="a3"/>
              <w:numPr>
                <w:ilvl w:val="0"/>
                <w:numId w:val="27"/>
              </w:numPr>
              <w:suppressAutoHyphens/>
              <w:spacing w:line="276" w:lineRule="auto"/>
              <w:ind w:left="313"/>
              <w:jc w:val="both"/>
              <w:rPr>
                <w:rFonts w:ascii="Consolas" w:hAnsi="Consolas" w:cs="Consolas"/>
                <w:lang w:val="uk-UA"/>
              </w:rPr>
            </w:pPr>
            <w:r w:rsidRPr="00655240">
              <w:rPr>
                <w:rFonts w:ascii="Consolas" w:hAnsi="Consolas" w:cs="Consolas"/>
                <w:lang w:val="uk-UA"/>
              </w:rPr>
              <w:t>часто за демонстративною ворожістю клієнти намагаються приховати свою тривожність;</w:t>
            </w:r>
          </w:p>
          <w:p w:rsidR="00655240" w:rsidRPr="00655240" w:rsidRDefault="00655240" w:rsidP="0014075C">
            <w:pPr>
              <w:pStyle w:val="a3"/>
              <w:numPr>
                <w:ilvl w:val="0"/>
                <w:numId w:val="27"/>
              </w:numPr>
              <w:suppressAutoHyphens/>
              <w:spacing w:line="276" w:lineRule="auto"/>
              <w:ind w:left="313"/>
              <w:jc w:val="both"/>
              <w:rPr>
                <w:rFonts w:ascii="Consolas" w:hAnsi="Consolas" w:cs="Consolas"/>
                <w:lang w:val="uk-UA"/>
              </w:rPr>
            </w:pPr>
            <w:r w:rsidRPr="00655240">
              <w:rPr>
                <w:rFonts w:ascii="Consolas" w:hAnsi="Consolas" w:cs="Consolas"/>
                <w:lang w:val="uk-UA"/>
              </w:rPr>
              <w:t xml:space="preserve">не подобається вигляд чи слова, консультанта, консультант надто молодий; </w:t>
            </w:r>
          </w:p>
          <w:p w:rsidR="00655240" w:rsidRPr="00655240" w:rsidRDefault="00655240" w:rsidP="0014075C">
            <w:pPr>
              <w:pStyle w:val="a3"/>
              <w:numPr>
                <w:ilvl w:val="0"/>
                <w:numId w:val="27"/>
              </w:numPr>
              <w:suppressAutoHyphens/>
              <w:spacing w:line="276" w:lineRule="auto"/>
              <w:ind w:left="313"/>
              <w:jc w:val="both"/>
              <w:rPr>
                <w:rFonts w:ascii="Consolas" w:hAnsi="Consolas" w:cs="Consolas"/>
                <w:lang w:val="uk-UA"/>
              </w:rPr>
            </w:pPr>
            <w:r w:rsidRPr="00655240">
              <w:rPr>
                <w:rFonts w:ascii="Consolas" w:hAnsi="Consolas" w:cs="Consolas"/>
                <w:lang w:val="uk-UA"/>
              </w:rPr>
              <w:t xml:space="preserve">є засобом самозахисту, крім того, вона значно дієвіша, ніж страх; </w:t>
            </w:r>
          </w:p>
          <w:p w:rsidR="00655240" w:rsidRPr="00655240" w:rsidRDefault="00655240" w:rsidP="0014075C">
            <w:pPr>
              <w:pStyle w:val="a3"/>
              <w:numPr>
                <w:ilvl w:val="0"/>
                <w:numId w:val="27"/>
              </w:numPr>
              <w:suppressAutoHyphens/>
              <w:spacing w:line="276" w:lineRule="auto"/>
              <w:ind w:left="313"/>
              <w:jc w:val="both"/>
              <w:rPr>
                <w:rFonts w:ascii="Consolas" w:hAnsi="Consolas" w:cs="Consolas"/>
                <w:lang w:val="uk-UA"/>
              </w:rPr>
            </w:pPr>
            <w:r w:rsidRPr="00655240">
              <w:rPr>
                <w:rFonts w:ascii="Consolas" w:hAnsi="Consolas" w:cs="Consolas"/>
                <w:lang w:val="uk-UA"/>
              </w:rPr>
              <w:t xml:space="preserve">причини озлобленості кожного клієнта приховані в його життєвих обставинах. </w:t>
            </w:r>
          </w:p>
        </w:tc>
        <w:tc>
          <w:tcPr>
            <w:tcW w:w="3260" w:type="dxa"/>
          </w:tcPr>
          <w:p w:rsidR="00655240" w:rsidRPr="00655240" w:rsidRDefault="00655240" w:rsidP="0014075C">
            <w:pPr>
              <w:pStyle w:val="a3"/>
              <w:numPr>
                <w:ilvl w:val="0"/>
                <w:numId w:val="27"/>
              </w:numPr>
              <w:suppressAutoHyphens/>
              <w:ind w:left="339"/>
              <w:jc w:val="both"/>
              <w:rPr>
                <w:rFonts w:ascii="Consolas" w:hAnsi="Consolas" w:cs="Consolas"/>
                <w:lang w:val="uk-UA"/>
              </w:rPr>
            </w:pPr>
            <w:r w:rsidRPr="00655240">
              <w:rPr>
                <w:rFonts w:ascii="Consolas" w:hAnsi="Consolas" w:cs="Consolas"/>
                <w:lang w:val="uk-UA"/>
              </w:rPr>
              <w:t xml:space="preserve">варто допомогти розібратися у справжніх почуттях і подолати ворожість; </w:t>
            </w:r>
          </w:p>
          <w:p w:rsidR="00655240" w:rsidRPr="00655240" w:rsidRDefault="00655240" w:rsidP="0014075C">
            <w:pPr>
              <w:pStyle w:val="a3"/>
              <w:numPr>
                <w:ilvl w:val="0"/>
                <w:numId w:val="27"/>
              </w:numPr>
              <w:suppressAutoHyphens/>
              <w:ind w:left="339"/>
              <w:jc w:val="both"/>
              <w:rPr>
                <w:rFonts w:ascii="Consolas" w:hAnsi="Consolas" w:cs="Consolas"/>
                <w:lang w:val="uk-UA"/>
              </w:rPr>
            </w:pPr>
            <w:r w:rsidRPr="00655240">
              <w:rPr>
                <w:rFonts w:ascii="Consolas" w:hAnsi="Consolas" w:cs="Consolas"/>
                <w:lang w:val="uk-UA"/>
              </w:rPr>
              <w:t xml:space="preserve">не відповідати агресією – вона провокуватиме ще більшу ворожість; </w:t>
            </w:r>
          </w:p>
          <w:p w:rsidR="00655240" w:rsidRPr="00655240" w:rsidRDefault="00655240" w:rsidP="0014075C">
            <w:pPr>
              <w:pStyle w:val="a3"/>
              <w:numPr>
                <w:ilvl w:val="0"/>
                <w:numId w:val="27"/>
              </w:numPr>
              <w:suppressAutoHyphens/>
              <w:ind w:left="339"/>
              <w:jc w:val="both"/>
              <w:rPr>
                <w:rFonts w:ascii="Consolas" w:hAnsi="Consolas" w:cs="Consolas"/>
                <w:lang w:val="uk-UA"/>
              </w:rPr>
            </w:pPr>
            <w:r w:rsidRPr="00655240">
              <w:rPr>
                <w:rFonts w:ascii="Consolas" w:hAnsi="Consolas" w:cs="Consolas"/>
                <w:lang w:val="uk-UA"/>
              </w:rPr>
              <w:t>консультант зобов’язаний усвідомити свої відчуття, ідентифікувати свою незадоволеність, щоб ефективніше допомогти клієнтові подолати його озлобленість.</w:t>
            </w:r>
          </w:p>
        </w:tc>
      </w:tr>
    </w:tbl>
    <w:p w:rsidR="00E47D0C" w:rsidRDefault="00E47D0C" w:rsidP="0078595B">
      <w:pPr>
        <w:spacing w:before="0" w:after="0"/>
        <w:rPr>
          <w:rFonts w:ascii="Consolas" w:hAnsi="Consolas" w:cs="Consolas"/>
          <w:b/>
          <w:sz w:val="24"/>
          <w:szCs w:val="22"/>
          <w:lang w:val="uk-UA"/>
        </w:rPr>
      </w:pPr>
    </w:p>
    <w:p w:rsidR="00655240" w:rsidRPr="00655240" w:rsidRDefault="00655240" w:rsidP="0078595B">
      <w:pPr>
        <w:spacing w:before="0" w:after="0"/>
        <w:jc w:val="center"/>
        <w:rPr>
          <w:rFonts w:ascii="Consolas" w:hAnsi="Consolas" w:cs="Consolas"/>
          <w:b/>
          <w:sz w:val="24"/>
          <w:szCs w:val="22"/>
          <w:lang w:val="uk-UA"/>
        </w:rPr>
      </w:pPr>
      <w:r w:rsidRPr="00655240">
        <w:rPr>
          <w:rFonts w:ascii="Consolas" w:hAnsi="Consolas" w:cs="Consolas"/>
          <w:b/>
          <w:sz w:val="24"/>
          <w:szCs w:val="22"/>
          <w:lang w:val="uk-UA"/>
        </w:rPr>
        <w:t>РОБОТА З КЛІЄНТОМ В СТАНІ КРИЗИ</w:t>
      </w:r>
    </w:p>
    <w:tbl>
      <w:tblPr>
        <w:tblStyle w:val="af8"/>
        <w:tblW w:w="0" w:type="auto"/>
        <w:tblLook w:val="04A0" w:firstRow="1" w:lastRow="0" w:firstColumn="1" w:lastColumn="0" w:noHBand="0" w:noVBand="1"/>
      </w:tblPr>
      <w:tblGrid>
        <w:gridCol w:w="3397"/>
        <w:gridCol w:w="3256"/>
      </w:tblGrid>
      <w:tr w:rsidR="00655240" w:rsidRPr="00655240" w:rsidTr="00E47D0C">
        <w:tc>
          <w:tcPr>
            <w:tcW w:w="3397" w:type="dxa"/>
            <w:shd w:val="clear" w:color="auto" w:fill="FFFFCC" w:themeFill="accent2" w:themeFillTint="33"/>
          </w:tcPr>
          <w:p w:rsidR="00655240" w:rsidRPr="00655240" w:rsidRDefault="00655240" w:rsidP="0078595B">
            <w:pPr>
              <w:spacing w:line="276" w:lineRule="auto"/>
              <w:rPr>
                <w:rFonts w:ascii="Consolas" w:hAnsi="Consolas" w:cs="Consolas"/>
                <w:lang w:val="uk-UA"/>
              </w:rPr>
            </w:pPr>
            <w:r w:rsidRPr="00655240">
              <w:rPr>
                <w:rFonts w:ascii="Consolas" w:hAnsi="Consolas" w:cs="Consolas"/>
                <w:lang w:val="uk-UA"/>
              </w:rPr>
              <w:t>Прояви і причини</w:t>
            </w:r>
          </w:p>
        </w:tc>
        <w:tc>
          <w:tcPr>
            <w:tcW w:w="3256" w:type="dxa"/>
            <w:shd w:val="clear" w:color="auto" w:fill="FFFFCC" w:themeFill="accent2" w:themeFillTint="33"/>
          </w:tcPr>
          <w:p w:rsidR="00655240" w:rsidRPr="00655240" w:rsidRDefault="00655240" w:rsidP="0078595B">
            <w:pPr>
              <w:spacing w:line="276" w:lineRule="auto"/>
              <w:rPr>
                <w:rFonts w:ascii="Consolas" w:hAnsi="Consolas" w:cs="Consolas"/>
                <w:lang w:val="uk-UA"/>
              </w:rPr>
            </w:pPr>
            <w:r w:rsidRPr="00655240">
              <w:rPr>
                <w:rFonts w:ascii="Consolas" w:hAnsi="Consolas" w:cs="Consolas"/>
                <w:lang w:val="uk-UA"/>
              </w:rPr>
              <w:t>В роботі варто</w:t>
            </w:r>
          </w:p>
        </w:tc>
      </w:tr>
      <w:tr w:rsidR="00655240" w:rsidRPr="00655240" w:rsidTr="00E47D0C">
        <w:tc>
          <w:tcPr>
            <w:tcW w:w="3397" w:type="dxa"/>
          </w:tcPr>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t xml:space="preserve">максимальна напруга фізичних і моральних сил для подолання перешкоди; </w:t>
            </w:r>
          </w:p>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t xml:space="preserve">почуття тривоги, </w:t>
            </w:r>
            <w:r w:rsidRPr="00655240">
              <w:rPr>
                <w:rFonts w:ascii="Consolas" w:hAnsi="Consolas" w:cs="Consolas"/>
                <w:lang w:val="uk-UA"/>
              </w:rPr>
              <w:lastRenderedPageBreak/>
              <w:t xml:space="preserve">невпевненості з приводу майбутніх дій; </w:t>
            </w:r>
          </w:p>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t xml:space="preserve">нездатність справлятся з повсякденними обов’язками; </w:t>
            </w:r>
          </w:p>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t xml:space="preserve">утруднений елементарний вибір через порушення критичності; </w:t>
            </w:r>
          </w:p>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t xml:space="preserve">часто просять поради та ображаються на неї; </w:t>
            </w:r>
          </w:p>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t xml:space="preserve">існує небезпека емоціонального зараження. </w:t>
            </w:r>
          </w:p>
        </w:tc>
        <w:tc>
          <w:tcPr>
            <w:tcW w:w="3256" w:type="dxa"/>
          </w:tcPr>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t xml:space="preserve">консультант, при всій емоційності розмови, повинен внутрішньо бути дещо дистанційованим від клієнта; </w:t>
            </w:r>
          </w:p>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t xml:space="preserve">необхідно зберігати внутрішній спокій; </w:t>
            </w:r>
          </w:p>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t xml:space="preserve">дати можливість клієнту звільнитися від почуттів, які його переповнюють; </w:t>
            </w:r>
          </w:p>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t xml:space="preserve">уникати нереалістичних узагальнень і прогнозів, які продиктовані бажанням заспокоїти клієнта; </w:t>
            </w:r>
          </w:p>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t xml:space="preserve">висловлювати підтримку. </w:t>
            </w:r>
          </w:p>
        </w:tc>
      </w:tr>
    </w:tbl>
    <w:p w:rsidR="00655240" w:rsidRPr="00655240" w:rsidRDefault="00655240" w:rsidP="0078595B">
      <w:pPr>
        <w:spacing w:before="0" w:after="0"/>
        <w:ind w:left="426"/>
        <w:rPr>
          <w:rFonts w:ascii="Consolas" w:hAnsi="Consolas" w:cs="Consolas"/>
          <w:sz w:val="22"/>
          <w:szCs w:val="22"/>
          <w:lang w:val="uk-UA"/>
        </w:rPr>
      </w:pPr>
    </w:p>
    <w:p w:rsidR="0078595B" w:rsidRDefault="0078595B" w:rsidP="0078595B">
      <w:pPr>
        <w:spacing w:before="0" w:after="0"/>
        <w:ind w:left="66"/>
        <w:jc w:val="center"/>
        <w:rPr>
          <w:rFonts w:ascii="Consolas" w:hAnsi="Consolas" w:cs="Consolas"/>
          <w:b/>
          <w:sz w:val="24"/>
          <w:szCs w:val="22"/>
          <w:lang w:val="uk-UA"/>
        </w:rPr>
      </w:pPr>
    </w:p>
    <w:p w:rsidR="0078595B" w:rsidRDefault="0078595B" w:rsidP="0078595B">
      <w:pPr>
        <w:spacing w:before="0" w:after="0"/>
        <w:ind w:left="66"/>
        <w:jc w:val="center"/>
        <w:rPr>
          <w:rFonts w:ascii="Consolas" w:hAnsi="Consolas" w:cs="Consolas"/>
          <w:b/>
          <w:sz w:val="24"/>
          <w:szCs w:val="22"/>
          <w:lang w:val="uk-UA"/>
        </w:rPr>
      </w:pPr>
    </w:p>
    <w:p w:rsidR="00655240" w:rsidRPr="00655240" w:rsidRDefault="00655240" w:rsidP="0078595B">
      <w:pPr>
        <w:spacing w:before="0" w:after="0"/>
        <w:ind w:left="66"/>
        <w:jc w:val="center"/>
        <w:rPr>
          <w:rFonts w:ascii="Consolas" w:hAnsi="Consolas" w:cs="Consolas"/>
          <w:b/>
          <w:sz w:val="24"/>
          <w:szCs w:val="22"/>
          <w:lang w:val="uk-UA"/>
        </w:rPr>
      </w:pPr>
      <w:r w:rsidRPr="00655240">
        <w:rPr>
          <w:rFonts w:ascii="Consolas" w:hAnsi="Consolas" w:cs="Consolas"/>
          <w:b/>
          <w:sz w:val="24"/>
          <w:szCs w:val="22"/>
          <w:lang w:val="uk-UA"/>
        </w:rPr>
        <w:t>РОБОТА З КЛІЄНТОМ, ЯКИЙ МАНІПУЛЮЄ</w:t>
      </w:r>
    </w:p>
    <w:tbl>
      <w:tblPr>
        <w:tblStyle w:val="af8"/>
        <w:tblW w:w="0" w:type="auto"/>
        <w:tblLook w:val="04A0" w:firstRow="1" w:lastRow="0" w:firstColumn="1" w:lastColumn="0" w:noHBand="0" w:noVBand="1"/>
      </w:tblPr>
      <w:tblGrid>
        <w:gridCol w:w="3486"/>
        <w:gridCol w:w="3621"/>
      </w:tblGrid>
      <w:tr w:rsidR="00655240" w:rsidRPr="00655240" w:rsidTr="00E47D0C">
        <w:tc>
          <w:tcPr>
            <w:tcW w:w="4672" w:type="dxa"/>
            <w:shd w:val="clear" w:color="auto" w:fill="FFFFCC" w:themeFill="accent2" w:themeFillTint="33"/>
          </w:tcPr>
          <w:p w:rsidR="00655240" w:rsidRPr="00655240" w:rsidRDefault="00655240" w:rsidP="0078595B">
            <w:pPr>
              <w:ind w:left="66"/>
              <w:rPr>
                <w:rFonts w:ascii="Consolas" w:hAnsi="Consolas" w:cs="Consolas"/>
                <w:lang w:val="uk-UA"/>
              </w:rPr>
            </w:pPr>
            <w:r w:rsidRPr="00655240">
              <w:rPr>
                <w:rFonts w:ascii="Consolas" w:hAnsi="Consolas" w:cs="Consolas"/>
                <w:lang w:val="uk-UA"/>
              </w:rPr>
              <w:t>Прояви і причини</w:t>
            </w:r>
          </w:p>
        </w:tc>
        <w:tc>
          <w:tcPr>
            <w:tcW w:w="4673" w:type="dxa"/>
            <w:shd w:val="clear" w:color="auto" w:fill="FFFFCC" w:themeFill="accent2" w:themeFillTint="33"/>
          </w:tcPr>
          <w:p w:rsidR="00655240" w:rsidRPr="00655240" w:rsidRDefault="00655240" w:rsidP="0078595B">
            <w:pPr>
              <w:ind w:left="66"/>
              <w:rPr>
                <w:rFonts w:ascii="Consolas" w:hAnsi="Consolas" w:cs="Consolas"/>
                <w:lang w:val="uk-UA"/>
              </w:rPr>
            </w:pPr>
            <w:r w:rsidRPr="00655240">
              <w:rPr>
                <w:rFonts w:ascii="Consolas" w:hAnsi="Consolas" w:cs="Consolas"/>
                <w:lang w:val="uk-UA"/>
              </w:rPr>
              <w:t>В роботі варто</w:t>
            </w:r>
          </w:p>
        </w:tc>
      </w:tr>
      <w:tr w:rsidR="00655240" w:rsidRPr="00655240" w:rsidTr="00E47D0C">
        <w:tc>
          <w:tcPr>
            <w:tcW w:w="4672" w:type="dxa"/>
          </w:tcPr>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t xml:space="preserve">частіше до маніпуляцій вдаються клієнти, які відчувають залежність від консультанта. Вони звикли спирається на фахівця, а не на себе; </w:t>
            </w:r>
          </w:p>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t xml:space="preserve">клієнт не співпрацює з консультантом, бо вірить у його могутність. Він каже, </w:t>
            </w:r>
            <w:r w:rsidRPr="00655240">
              <w:rPr>
                <w:rFonts w:ascii="Consolas" w:hAnsi="Consolas" w:cs="Consolas"/>
                <w:lang w:val="uk-UA"/>
              </w:rPr>
              <w:lastRenderedPageBreak/>
              <w:t xml:space="preserve">що «нічого у нього не змінюється», що «йому нічого не допомагає», та насправді прагне уникнути розставання, тому пропонує продовжувати спілкування якомога довше. </w:t>
            </w:r>
          </w:p>
        </w:tc>
        <w:tc>
          <w:tcPr>
            <w:tcW w:w="4673" w:type="dxa"/>
          </w:tcPr>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lastRenderedPageBreak/>
              <w:t xml:space="preserve">час від часу займатися обговоренням самих стосунків. Це означає, що консультанту і клієнту треба відкрито обговорювати те, що між ними відбувається; </w:t>
            </w:r>
          </w:p>
          <w:p w:rsidR="00655240" w:rsidRPr="00655240" w:rsidRDefault="00655240" w:rsidP="0014075C">
            <w:pPr>
              <w:pStyle w:val="a3"/>
              <w:numPr>
                <w:ilvl w:val="0"/>
                <w:numId w:val="28"/>
              </w:numPr>
              <w:suppressAutoHyphens/>
              <w:spacing w:line="276" w:lineRule="auto"/>
              <w:ind w:left="426"/>
              <w:jc w:val="both"/>
              <w:rPr>
                <w:rFonts w:ascii="Consolas" w:hAnsi="Consolas" w:cs="Consolas"/>
                <w:lang w:val="uk-UA"/>
              </w:rPr>
            </w:pPr>
            <w:r w:rsidRPr="00655240">
              <w:rPr>
                <w:rFonts w:ascii="Consolas" w:hAnsi="Consolas" w:cs="Consolas"/>
                <w:lang w:val="uk-UA"/>
              </w:rPr>
              <w:t xml:space="preserve">дотримуватись часових рамок та процесу. Маніпуляції частіше </w:t>
            </w:r>
            <w:r w:rsidRPr="00655240">
              <w:rPr>
                <w:rFonts w:ascii="Consolas" w:hAnsi="Consolas" w:cs="Consolas"/>
                <w:lang w:val="uk-UA"/>
              </w:rPr>
              <w:lastRenderedPageBreak/>
              <w:t xml:space="preserve">розвиваються тоді, коли консультант не знає, як структурувати час і вести розмову. Тоді клієнт отримує великі можливості для маніпуляцій. </w:t>
            </w:r>
          </w:p>
        </w:tc>
      </w:tr>
    </w:tbl>
    <w:p w:rsidR="0078595B" w:rsidRPr="00655240" w:rsidRDefault="0078595B" w:rsidP="0078595B">
      <w:pPr>
        <w:spacing w:before="0" w:after="0"/>
        <w:rPr>
          <w:rFonts w:ascii="Consolas" w:hAnsi="Consolas" w:cs="Consolas"/>
          <w:sz w:val="22"/>
          <w:szCs w:val="22"/>
          <w:lang w:val="uk-UA"/>
        </w:rPr>
      </w:pPr>
    </w:p>
    <w:p w:rsidR="00655240" w:rsidRPr="00655240" w:rsidRDefault="00655240" w:rsidP="0078595B">
      <w:pPr>
        <w:spacing w:before="0" w:after="0"/>
        <w:jc w:val="center"/>
        <w:rPr>
          <w:rFonts w:ascii="Consolas" w:hAnsi="Consolas" w:cs="Consolas"/>
          <w:b/>
          <w:sz w:val="24"/>
          <w:szCs w:val="22"/>
          <w:lang w:val="uk-UA"/>
        </w:rPr>
      </w:pPr>
      <w:r w:rsidRPr="00655240">
        <w:rPr>
          <w:rFonts w:ascii="Consolas" w:hAnsi="Consolas" w:cs="Consolas"/>
          <w:b/>
          <w:sz w:val="24"/>
          <w:szCs w:val="22"/>
          <w:lang w:val="uk-UA"/>
        </w:rPr>
        <w:t>РОБОТА ІЗ ЗАХИСНИМИ МЕХАНІЗМАМИ</w:t>
      </w:r>
    </w:p>
    <w:tbl>
      <w:tblPr>
        <w:tblStyle w:val="af8"/>
        <w:tblW w:w="0" w:type="auto"/>
        <w:tblLook w:val="04A0" w:firstRow="1" w:lastRow="0" w:firstColumn="1" w:lastColumn="0" w:noHBand="0" w:noVBand="1"/>
      </w:tblPr>
      <w:tblGrid>
        <w:gridCol w:w="4248"/>
        <w:gridCol w:w="2546"/>
      </w:tblGrid>
      <w:tr w:rsidR="00655240" w:rsidRPr="00655240" w:rsidTr="00655240">
        <w:tc>
          <w:tcPr>
            <w:tcW w:w="4248" w:type="dxa"/>
            <w:shd w:val="clear" w:color="auto" w:fill="FFFFCC" w:themeFill="accent2" w:themeFillTint="33"/>
          </w:tcPr>
          <w:p w:rsidR="00655240" w:rsidRPr="00655240" w:rsidRDefault="00655240" w:rsidP="0078595B">
            <w:pPr>
              <w:spacing w:line="276" w:lineRule="auto"/>
              <w:rPr>
                <w:rFonts w:ascii="Consolas" w:hAnsi="Consolas" w:cs="Consolas"/>
                <w:lang w:val="uk-UA"/>
              </w:rPr>
            </w:pPr>
            <w:r w:rsidRPr="00655240">
              <w:rPr>
                <w:rFonts w:ascii="Consolas" w:hAnsi="Consolas" w:cs="Consolas"/>
                <w:lang w:val="uk-UA"/>
              </w:rPr>
              <w:t>Прояви і причини</w:t>
            </w:r>
          </w:p>
        </w:tc>
        <w:tc>
          <w:tcPr>
            <w:tcW w:w="2546" w:type="dxa"/>
            <w:shd w:val="clear" w:color="auto" w:fill="FFFFCC" w:themeFill="accent2" w:themeFillTint="33"/>
          </w:tcPr>
          <w:p w:rsidR="00655240" w:rsidRPr="00655240" w:rsidRDefault="00655240" w:rsidP="0078595B">
            <w:pPr>
              <w:spacing w:line="276" w:lineRule="auto"/>
              <w:rPr>
                <w:rFonts w:ascii="Consolas" w:hAnsi="Consolas" w:cs="Consolas"/>
                <w:lang w:val="uk-UA"/>
              </w:rPr>
            </w:pPr>
            <w:r w:rsidRPr="00655240">
              <w:rPr>
                <w:rFonts w:ascii="Consolas" w:hAnsi="Consolas" w:cs="Consolas"/>
                <w:lang w:val="uk-UA"/>
              </w:rPr>
              <w:t>В роботі варто</w:t>
            </w:r>
          </w:p>
        </w:tc>
      </w:tr>
      <w:tr w:rsidR="00655240" w:rsidRPr="00F362D9" w:rsidTr="00655240">
        <w:tc>
          <w:tcPr>
            <w:tcW w:w="4248" w:type="dxa"/>
          </w:tcPr>
          <w:p w:rsidR="00655240" w:rsidRPr="00655240" w:rsidRDefault="00655240" w:rsidP="0014075C">
            <w:pPr>
              <w:pStyle w:val="a3"/>
              <w:numPr>
                <w:ilvl w:val="0"/>
                <w:numId w:val="29"/>
              </w:numPr>
              <w:suppressAutoHyphens/>
              <w:ind w:left="313"/>
              <w:jc w:val="both"/>
              <w:rPr>
                <w:rFonts w:ascii="Consolas" w:hAnsi="Consolas" w:cs="Consolas"/>
                <w:lang w:val="uk-UA"/>
              </w:rPr>
            </w:pPr>
            <w:r w:rsidRPr="00655240">
              <w:rPr>
                <w:rFonts w:ascii="Consolas" w:hAnsi="Consolas" w:cs="Consolas"/>
                <w:lang w:val="uk-UA"/>
              </w:rPr>
              <w:t xml:space="preserve">клієнт постійно запізнюється на зустріч або забуває про неї; </w:t>
            </w:r>
          </w:p>
          <w:p w:rsidR="00655240" w:rsidRPr="00655240" w:rsidRDefault="00655240" w:rsidP="0014075C">
            <w:pPr>
              <w:pStyle w:val="a3"/>
              <w:numPr>
                <w:ilvl w:val="0"/>
                <w:numId w:val="29"/>
              </w:numPr>
              <w:suppressAutoHyphens/>
              <w:ind w:left="313"/>
              <w:jc w:val="both"/>
              <w:rPr>
                <w:rFonts w:ascii="Consolas" w:hAnsi="Consolas" w:cs="Consolas"/>
                <w:lang w:val="uk-UA"/>
              </w:rPr>
            </w:pPr>
            <w:r w:rsidRPr="00655240">
              <w:rPr>
                <w:rFonts w:ascii="Consolas" w:hAnsi="Consolas" w:cs="Consolas"/>
                <w:lang w:val="uk-UA"/>
              </w:rPr>
              <w:t xml:space="preserve">відволікається під час розмови, </w:t>
            </w:r>
          </w:p>
          <w:p w:rsidR="00655240" w:rsidRPr="00655240" w:rsidRDefault="00655240" w:rsidP="0014075C">
            <w:pPr>
              <w:pStyle w:val="a3"/>
              <w:numPr>
                <w:ilvl w:val="0"/>
                <w:numId w:val="29"/>
              </w:numPr>
              <w:suppressAutoHyphens/>
              <w:ind w:left="313"/>
              <w:jc w:val="both"/>
              <w:rPr>
                <w:rFonts w:ascii="Consolas" w:hAnsi="Consolas" w:cs="Consolas"/>
                <w:lang w:val="uk-UA"/>
              </w:rPr>
            </w:pPr>
            <w:r w:rsidRPr="00655240">
              <w:rPr>
                <w:rFonts w:ascii="Consolas" w:hAnsi="Consolas" w:cs="Consolas"/>
                <w:lang w:val="uk-UA"/>
              </w:rPr>
              <w:t xml:space="preserve">не помічає в розмові того, що є для нього неприємним; </w:t>
            </w:r>
          </w:p>
          <w:p w:rsidR="00655240" w:rsidRPr="00655240" w:rsidRDefault="00655240" w:rsidP="0014075C">
            <w:pPr>
              <w:pStyle w:val="a3"/>
              <w:numPr>
                <w:ilvl w:val="0"/>
                <w:numId w:val="29"/>
              </w:numPr>
              <w:suppressAutoHyphens/>
              <w:ind w:left="313"/>
              <w:jc w:val="both"/>
              <w:rPr>
                <w:rFonts w:ascii="Consolas" w:hAnsi="Consolas" w:cs="Consolas"/>
                <w:lang w:val="uk-UA"/>
              </w:rPr>
            </w:pPr>
            <w:r w:rsidRPr="00655240">
              <w:rPr>
                <w:rFonts w:ascii="Consolas" w:hAnsi="Consolas" w:cs="Consolas"/>
                <w:lang w:val="uk-UA"/>
              </w:rPr>
              <w:t xml:space="preserve">перебиває, вступає в суперечку, не погоджується з тим чи іншим відходить від теми розмови; </w:t>
            </w:r>
          </w:p>
          <w:p w:rsidR="00655240" w:rsidRPr="00655240" w:rsidRDefault="00655240" w:rsidP="0014075C">
            <w:pPr>
              <w:pStyle w:val="a3"/>
              <w:numPr>
                <w:ilvl w:val="0"/>
                <w:numId w:val="29"/>
              </w:numPr>
              <w:suppressAutoHyphens/>
              <w:ind w:left="313"/>
              <w:jc w:val="both"/>
              <w:rPr>
                <w:rFonts w:ascii="Consolas" w:hAnsi="Consolas" w:cs="Consolas"/>
                <w:lang w:val="uk-UA"/>
              </w:rPr>
            </w:pPr>
            <w:r w:rsidRPr="00655240">
              <w:rPr>
                <w:rFonts w:ascii="Consolas" w:hAnsi="Consolas" w:cs="Consolas"/>
                <w:lang w:val="uk-UA"/>
              </w:rPr>
              <w:t xml:space="preserve">пропонує для обговорення те, що прямо від нього не залежить; </w:t>
            </w:r>
          </w:p>
          <w:p w:rsidR="00655240" w:rsidRPr="00655240" w:rsidRDefault="00655240" w:rsidP="0014075C">
            <w:pPr>
              <w:pStyle w:val="a3"/>
              <w:numPr>
                <w:ilvl w:val="0"/>
                <w:numId w:val="29"/>
              </w:numPr>
              <w:suppressAutoHyphens/>
              <w:ind w:left="313"/>
              <w:jc w:val="both"/>
              <w:rPr>
                <w:rFonts w:ascii="Consolas" w:hAnsi="Consolas" w:cs="Consolas"/>
                <w:lang w:val="uk-UA"/>
              </w:rPr>
            </w:pPr>
            <w:r w:rsidRPr="00655240">
              <w:rPr>
                <w:rFonts w:ascii="Consolas" w:hAnsi="Consolas" w:cs="Consolas"/>
                <w:lang w:val="uk-UA"/>
              </w:rPr>
              <w:t xml:space="preserve">подає ситуацію як проблемну для когось (рідних, близьких), але заперечує свою роль в ній. </w:t>
            </w:r>
          </w:p>
        </w:tc>
        <w:tc>
          <w:tcPr>
            <w:tcW w:w="2546" w:type="dxa"/>
          </w:tcPr>
          <w:p w:rsidR="00655240" w:rsidRPr="00655240" w:rsidRDefault="00655240" w:rsidP="0014075C">
            <w:pPr>
              <w:pStyle w:val="a3"/>
              <w:numPr>
                <w:ilvl w:val="0"/>
                <w:numId w:val="29"/>
              </w:numPr>
              <w:suppressAutoHyphens/>
              <w:ind w:left="313"/>
              <w:jc w:val="both"/>
              <w:rPr>
                <w:rFonts w:ascii="Consolas" w:hAnsi="Consolas" w:cs="Consolas"/>
                <w:lang w:val="uk-UA"/>
              </w:rPr>
            </w:pPr>
            <w:r w:rsidRPr="00655240">
              <w:rPr>
                <w:rFonts w:ascii="Consolas" w:hAnsi="Consolas" w:cs="Consolas"/>
                <w:lang w:val="uk-UA"/>
              </w:rPr>
              <w:t xml:space="preserve">звернути увагу клієнта на прояви його опору; </w:t>
            </w:r>
          </w:p>
          <w:p w:rsidR="00655240" w:rsidRPr="00655240" w:rsidRDefault="00655240" w:rsidP="0014075C">
            <w:pPr>
              <w:pStyle w:val="a3"/>
              <w:numPr>
                <w:ilvl w:val="0"/>
                <w:numId w:val="29"/>
              </w:numPr>
              <w:suppressAutoHyphens/>
              <w:ind w:left="313"/>
              <w:jc w:val="both"/>
              <w:rPr>
                <w:rFonts w:ascii="Consolas" w:hAnsi="Consolas" w:cs="Consolas"/>
                <w:lang w:val="uk-UA"/>
              </w:rPr>
            </w:pPr>
            <w:r w:rsidRPr="00655240">
              <w:rPr>
                <w:rFonts w:ascii="Consolas" w:hAnsi="Consolas" w:cs="Consolas"/>
                <w:lang w:val="uk-UA"/>
              </w:rPr>
              <w:t xml:space="preserve">продемонструвати на прикладах як вони проявляються; </w:t>
            </w:r>
          </w:p>
          <w:p w:rsidR="00655240" w:rsidRPr="00655240" w:rsidRDefault="00655240" w:rsidP="0014075C">
            <w:pPr>
              <w:pStyle w:val="a3"/>
              <w:numPr>
                <w:ilvl w:val="0"/>
                <w:numId w:val="29"/>
              </w:numPr>
              <w:suppressAutoHyphens/>
              <w:ind w:left="313"/>
              <w:jc w:val="both"/>
              <w:rPr>
                <w:rFonts w:ascii="Consolas" w:hAnsi="Consolas" w:cs="Consolas"/>
                <w:lang w:val="uk-UA"/>
              </w:rPr>
            </w:pPr>
            <w:r w:rsidRPr="00655240">
              <w:rPr>
                <w:rFonts w:ascii="Consolas" w:hAnsi="Consolas" w:cs="Consolas"/>
                <w:lang w:val="uk-UA"/>
              </w:rPr>
              <w:t xml:space="preserve">роз’яснити чому виникають такі захисні механізми і які функції вони виконують. </w:t>
            </w:r>
          </w:p>
        </w:tc>
      </w:tr>
    </w:tbl>
    <w:p w:rsidR="00655240" w:rsidRPr="00655240" w:rsidRDefault="00655240" w:rsidP="0078595B">
      <w:pPr>
        <w:spacing w:before="0" w:after="0"/>
        <w:rPr>
          <w:rFonts w:ascii="Consolas" w:hAnsi="Consolas" w:cs="Consolas"/>
          <w:sz w:val="22"/>
          <w:szCs w:val="22"/>
          <w:lang w:val="uk-UA"/>
        </w:rPr>
      </w:pPr>
    </w:p>
    <w:p w:rsidR="00655240" w:rsidRPr="00655240" w:rsidRDefault="00655240" w:rsidP="0078595B">
      <w:pPr>
        <w:spacing w:before="0" w:after="0"/>
        <w:jc w:val="center"/>
        <w:rPr>
          <w:rFonts w:ascii="Consolas" w:hAnsi="Consolas" w:cs="Consolas"/>
          <w:b/>
          <w:sz w:val="24"/>
          <w:szCs w:val="22"/>
          <w:lang w:val="uk-UA"/>
        </w:rPr>
      </w:pPr>
      <w:r w:rsidRPr="00655240">
        <w:rPr>
          <w:rFonts w:ascii="Consolas" w:hAnsi="Consolas" w:cs="Consolas"/>
          <w:b/>
          <w:sz w:val="24"/>
          <w:szCs w:val="22"/>
          <w:lang w:val="uk-UA"/>
        </w:rPr>
        <w:t>РОБОТА ІЗ КЛІЄНТОМ, ЯКИЙ ПЛАЧЕ</w:t>
      </w:r>
    </w:p>
    <w:tbl>
      <w:tblPr>
        <w:tblStyle w:val="af8"/>
        <w:tblW w:w="0" w:type="auto"/>
        <w:tblLook w:val="04A0" w:firstRow="1" w:lastRow="0" w:firstColumn="1" w:lastColumn="0" w:noHBand="0" w:noVBand="1"/>
      </w:tblPr>
      <w:tblGrid>
        <w:gridCol w:w="3512"/>
        <w:gridCol w:w="3595"/>
      </w:tblGrid>
      <w:tr w:rsidR="00655240" w:rsidRPr="00655240" w:rsidTr="00E47D0C">
        <w:tc>
          <w:tcPr>
            <w:tcW w:w="4531" w:type="dxa"/>
            <w:shd w:val="clear" w:color="auto" w:fill="FFFFCC" w:themeFill="accent2" w:themeFillTint="33"/>
          </w:tcPr>
          <w:p w:rsidR="00655240" w:rsidRPr="00655240" w:rsidRDefault="00655240" w:rsidP="0078595B">
            <w:pPr>
              <w:spacing w:line="276" w:lineRule="auto"/>
              <w:rPr>
                <w:rFonts w:ascii="Consolas" w:hAnsi="Consolas" w:cs="Consolas"/>
                <w:lang w:val="uk-UA"/>
              </w:rPr>
            </w:pPr>
            <w:r w:rsidRPr="00655240">
              <w:rPr>
                <w:rFonts w:ascii="Consolas" w:hAnsi="Consolas" w:cs="Consolas"/>
                <w:lang w:val="uk-UA"/>
              </w:rPr>
              <w:t>Прояви і причини</w:t>
            </w:r>
          </w:p>
        </w:tc>
        <w:tc>
          <w:tcPr>
            <w:tcW w:w="4814" w:type="dxa"/>
            <w:shd w:val="clear" w:color="auto" w:fill="FFFFCC" w:themeFill="accent2" w:themeFillTint="33"/>
          </w:tcPr>
          <w:p w:rsidR="00655240" w:rsidRPr="00655240" w:rsidRDefault="00655240" w:rsidP="0078595B">
            <w:pPr>
              <w:spacing w:line="276" w:lineRule="auto"/>
              <w:rPr>
                <w:rFonts w:ascii="Consolas" w:hAnsi="Consolas" w:cs="Consolas"/>
                <w:lang w:val="uk-UA"/>
              </w:rPr>
            </w:pPr>
            <w:r w:rsidRPr="00655240">
              <w:rPr>
                <w:rFonts w:ascii="Consolas" w:hAnsi="Consolas" w:cs="Consolas"/>
                <w:lang w:val="uk-UA"/>
              </w:rPr>
              <w:t>В роботі варто</w:t>
            </w:r>
          </w:p>
        </w:tc>
      </w:tr>
      <w:tr w:rsidR="00655240" w:rsidRPr="00F362D9" w:rsidTr="00E47D0C">
        <w:tc>
          <w:tcPr>
            <w:tcW w:w="4531" w:type="dxa"/>
          </w:tcPr>
          <w:p w:rsidR="00655240" w:rsidRPr="00655240" w:rsidRDefault="00655240" w:rsidP="0014075C">
            <w:pPr>
              <w:pStyle w:val="a3"/>
              <w:numPr>
                <w:ilvl w:val="0"/>
                <w:numId w:val="30"/>
              </w:numPr>
              <w:suppressAutoHyphens/>
              <w:ind w:left="313"/>
              <w:jc w:val="both"/>
              <w:rPr>
                <w:rFonts w:ascii="Consolas" w:hAnsi="Consolas" w:cs="Consolas"/>
                <w:lang w:val="uk-UA"/>
              </w:rPr>
            </w:pPr>
            <w:r w:rsidRPr="00655240">
              <w:rPr>
                <w:rFonts w:ascii="Consolas" w:hAnsi="Consolas" w:cs="Consolas"/>
                <w:lang w:val="uk-UA"/>
              </w:rPr>
              <w:t xml:space="preserve">вираження емоцій </w:t>
            </w:r>
            <w:r w:rsidRPr="00655240">
              <w:rPr>
                <w:rFonts w:ascii="Consolas" w:hAnsi="Consolas" w:cs="Consolas"/>
                <w:lang w:val="uk-UA"/>
              </w:rPr>
              <w:lastRenderedPageBreak/>
              <w:t xml:space="preserve">найчастіше приводить до терапевтичного ефекту. Більшість людей придушують свої почуття, тому відчувають полегшення, коли дозволяють собі плакати. Плач рідко «виходить з-під контролю». </w:t>
            </w:r>
          </w:p>
        </w:tc>
        <w:tc>
          <w:tcPr>
            <w:tcW w:w="4814" w:type="dxa"/>
          </w:tcPr>
          <w:p w:rsidR="00655240" w:rsidRPr="00655240" w:rsidRDefault="00655240" w:rsidP="0014075C">
            <w:pPr>
              <w:pStyle w:val="a3"/>
              <w:numPr>
                <w:ilvl w:val="0"/>
                <w:numId w:val="30"/>
              </w:numPr>
              <w:suppressAutoHyphens/>
              <w:ind w:left="313"/>
              <w:jc w:val="both"/>
              <w:rPr>
                <w:rFonts w:ascii="Consolas" w:hAnsi="Consolas" w:cs="Consolas"/>
                <w:lang w:val="uk-UA"/>
              </w:rPr>
            </w:pPr>
            <w:r w:rsidRPr="00655240">
              <w:rPr>
                <w:rFonts w:ascii="Consolas" w:hAnsi="Consolas" w:cs="Consolas"/>
                <w:lang w:val="uk-UA"/>
              </w:rPr>
              <w:t xml:space="preserve">емоційна розрядка – це процес, який сам зупиняється, і якщо клієнту надають можливість виразити свої почуття в теплій та підтримуючій атмосфері, то вони самі доходять до певного рівня і тоді, настає момент, коли плач зупиняється. </w:t>
            </w:r>
          </w:p>
        </w:tc>
      </w:tr>
    </w:tbl>
    <w:p w:rsidR="00655240" w:rsidRPr="00655240" w:rsidRDefault="00655240" w:rsidP="0078595B">
      <w:pPr>
        <w:spacing w:before="0" w:after="0"/>
        <w:rPr>
          <w:rFonts w:ascii="Consolas" w:hAnsi="Consolas" w:cs="Consolas"/>
          <w:sz w:val="22"/>
          <w:szCs w:val="22"/>
          <w:lang w:val="uk-UA"/>
        </w:rPr>
      </w:pPr>
    </w:p>
    <w:p w:rsidR="00655240" w:rsidRPr="00655240" w:rsidRDefault="00655240" w:rsidP="0078595B">
      <w:pPr>
        <w:spacing w:before="0" w:after="0"/>
        <w:jc w:val="both"/>
        <w:rPr>
          <w:rFonts w:ascii="Consolas" w:hAnsi="Consolas" w:cs="Consolas"/>
          <w:b/>
          <w:i/>
          <w:sz w:val="22"/>
          <w:szCs w:val="22"/>
          <w:lang w:val="uk-UA"/>
        </w:rPr>
      </w:pPr>
      <w:r w:rsidRPr="00655240">
        <w:rPr>
          <w:rFonts w:ascii="Consolas" w:hAnsi="Consolas" w:cs="Consolas"/>
          <w:sz w:val="22"/>
          <w:szCs w:val="22"/>
          <w:lang w:val="uk-UA"/>
        </w:rPr>
        <w:t xml:space="preserve">Інколи клієнти в особі консультанта бажають мати постійного порадника у житті. </w:t>
      </w:r>
      <w:r w:rsidRPr="00655240">
        <w:rPr>
          <w:rFonts w:ascii="Consolas" w:hAnsi="Consolas" w:cs="Consolas"/>
          <w:b/>
          <w:sz w:val="22"/>
          <w:szCs w:val="22"/>
          <w:u w:val="single"/>
          <w:lang w:val="uk-UA"/>
        </w:rPr>
        <w:t>Зіткнувшись із такими нереалістичними вимогами клієнтів, насамперед слід відповісти собі на кілька запитань:</w:t>
      </w:r>
    </w:p>
    <w:p w:rsidR="00655240" w:rsidRPr="00655240" w:rsidRDefault="00655240" w:rsidP="0014075C">
      <w:pPr>
        <w:pStyle w:val="a3"/>
        <w:numPr>
          <w:ilvl w:val="0"/>
          <w:numId w:val="24"/>
        </w:numPr>
        <w:suppressAutoHyphens/>
        <w:spacing w:before="0" w:after="0"/>
        <w:ind w:left="567"/>
        <w:rPr>
          <w:rFonts w:ascii="Consolas" w:hAnsi="Consolas" w:cs="Consolas"/>
          <w:sz w:val="22"/>
          <w:szCs w:val="22"/>
          <w:lang w:val="uk-UA"/>
        </w:rPr>
      </w:pPr>
      <w:r w:rsidRPr="00655240">
        <w:rPr>
          <w:rFonts w:ascii="Consolas" w:hAnsi="Consolas" w:cs="Consolas"/>
          <w:sz w:val="22"/>
          <w:szCs w:val="22"/>
          <w:lang w:val="uk-UA"/>
        </w:rPr>
        <w:t xml:space="preserve">Який мій стан, коли від мене вимагають так багато? </w:t>
      </w:r>
    </w:p>
    <w:p w:rsidR="00655240" w:rsidRPr="00655240" w:rsidRDefault="00655240" w:rsidP="0014075C">
      <w:pPr>
        <w:pStyle w:val="a3"/>
        <w:numPr>
          <w:ilvl w:val="0"/>
          <w:numId w:val="24"/>
        </w:numPr>
        <w:suppressAutoHyphens/>
        <w:spacing w:before="0" w:after="0"/>
        <w:ind w:left="567"/>
        <w:rPr>
          <w:rFonts w:ascii="Consolas" w:hAnsi="Consolas" w:cs="Consolas"/>
          <w:sz w:val="22"/>
          <w:szCs w:val="22"/>
          <w:lang w:val="uk-UA"/>
        </w:rPr>
      </w:pPr>
      <w:r w:rsidRPr="00655240">
        <w:rPr>
          <w:rFonts w:ascii="Consolas" w:hAnsi="Consolas" w:cs="Consolas"/>
          <w:sz w:val="22"/>
          <w:szCs w:val="22"/>
          <w:lang w:val="uk-UA"/>
        </w:rPr>
        <w:t xml:space="preserve">Чи можу я сказати клієнту «ні», коли хочу цього? </w:t>
      </w:r>
    </w:p>
    <w:p w:rsidR="00655240" w:rsidRPr="00655240" w:rsidRDefault="00655240" w:rsidP="0014075C">
      <w:pPr>
        <w:pStyle w:val="a3"/>
        <w:numPr>
          <w:ilvl w:val="0"/>
          <w:numId w:val="24"/>
        </w:numPr>
        <w:suppressAutoHyphens/>
        <w:spacing w:before="0" w:after="0"/>
        <w:ind w:left="567"/>
        <w:rPr>
          <w:rFonts w:ascii="Consolas" w:hAnsi="Consolas" w:cs="Consolas"/>
          <w:sz w:val="22"/>
          <w:szCs w:val="22"/>
          <w:lang w:val="uk-UA"/>
        </w:rPr>
      </w:pPr>
      <w:r w:rsidRPr="00655240">
        <w:rPr>
          <w:rFonts w:ascii="Consolas" w:hAnsi="Consolas" w:cs="Consolas"/>
          <w:sz w:val="22"/>
          <w:szCs w:val="22"/>
          <w:lang w:val="uk-UA"/>
        </w:rPr>
        <w:t xml:space="preserve">Які вимоги я ставлю перед собою і наскільки вони співпадають у вимогами клієнта? </w:t>
      </w:r>
    </w:p>
    <w:p w:rsidR="00655240" w:rsidRPr="00655240" w:rsidRDefault="00655240" w:rsidP="0014075C">
      <w:pPr>
        <w:pStyle w:val="a3"/>
        <w:numPr>
          <w:ilvl w:val="0"/>
          <w:numId w:val="24"/>
        </w:numPr>
        <w:suppressAutoHyphens/>
        <w:spacing w:before="0" w:after="0"/>
        <w:ind w:left="567"/>
        <w:rPr>
          <w:rFonts w:ascii="Consolas" w:hAnsi="Consolas" w:cs="Consolas"/>
          <w:sz w:val="22"/>
          <w:szCs w:val="22"/>
          <w:lang w:val="uk-UA"/>
        </w:rPr>
      </w:pPr>
      <w:r w:rsidRPr="00655240">
        <w:rPr>
          <w:rFonts w:ascii="Consolas" w:hAnsi="Consolas" w:cs="Consolas"/>
          <w:sz w:val="22"/>
          <w:szCs w:val="22"/>
          <w:lang w:val="uk-UA"/>
        </w:rPr>
        <w:t xml:space="preserve">Чи можу я протистояти підвищеним вимогам клієнтів, чи дозволю маніпулювати собою? </w:t>
      </w:r>
    </w:p>
    <w:p w:rsidR="0083492D" w:rsidRDefault="0083492D" w:rsidP="0078595B">
      <w:pPr>
        <w:pStyle w:val="a3"/>
        <w:spacing w:before="0" w:after="0" w:line="259" w:lineRule="auto"/>
        <w:ind w:left="480"/>
        <w:jc w:val="both"/>
        <w:rPr>
          <w:rFonts w:ascii="Consolas" w:hAnsi="Consolas" w:cs="Consolas"/>
          <w:sz w:val="22"/>
          <w:szCs w:val="22"/>
          <w:lang w:val="uk-UA"/>
        </w:rPr>
      </w:pPr>
    </w:p>
    <w:p w:rsidR="009E5D0C" w:rsidRDefault="009E5D0C" w:rsidP="0078595B">
      <w:pPr>
        <w:pStyle w:val="a3"/>
        <w:spacing w:before="0" w:after="0" w:line="259" w:lineRule="auto"/>
        <w:ind w:left="480"/>
        <w:jc w:val="both"/>
        <w:rPr>
          <w:rFonts w:ascii="Consolas" w:hAnsi="Consolas" w:cs="Consolas"/>
          <w:sz w:val="22"/>
          <w:szCs w:val="22"/>
          <w:lang w:val="uk-UA"/>
        </w:rPr>
      </w:pPr>
    </w:p>
    <w:p w:rsidR="009E5D0C" w:rsidRDefault="009E5D0C" w:rsidP="0014075C">
      <w:pPr>
        <w:pStyle w:val="a3"/>
        <w:numPr>
          <w:ilvl w:val="0"/>
          <w:numId w:val="12"/>
        </w:numPr>
        <w:spacing w:before="0" w:after="0"/>
        <w:jc w:val="both"/>
        <w:rPr>
          <w:rFonts w:ascii="Consolas" w:hAnsi="Consolas" w:cs="Consolas"/>
          <w:b/>
          <w:color w:val="C00000"/>
          <w:sz w:val="32"/>
          <w:lang w:val="uk-UA"/>
        </w:rPr>
      </w:pPr>
      <w:r w:rsidRPr="009E5D0C">
        <w:rPr>
          <w:rFonts w:ascii="Consolas" w:hAnsi="Consolas" w:cs="Consolas"/>
          <w:b/>
          <w:color w:val="C00000"/>
          <w:sz w:val="32"/>
          <w:lang w:val="uk-UA"/>
        </w:rPr>
        <w:t>СІМЕЙНЕ КОНСУЛЬТУВАННЯ</w:t>
      </w:r>
    </w:p>
    <w:p w:rsidR="009E5D0C" w:rsidRPr="009E5D0C" w:rsidRDefault="009E5D0C" w:rsidP="0078595B">
      <w:pPr>
        <w:pStyle w:val="a3"/>
        <w:spacing w:before="0" w:after="0"/>
        <w:ind w:left="480"/>
        <w:jc w:val="both"/>
        <w:rPr>
          <w:rFonts w:ascii="Consolas" w:hAnsi="Consolas" w:cs="Consolas"/>
          <w:b/>
          <w:color w:val="C00000"/>
          <w:sz w:val="32"/>
          <w:lang w:val="uk-UA"/>
        </w:rPr>
      </w:pPr>
    </w:p>
    <w:p w:rsidR="009E5D0C" w:rsidRPr="009E5D0C" w:rsidRDefault="009E5D0C" w:rsidP="0014075C">
      <w:pPr>
        <w:pStyle w:val="a3"/>
        <w:numPr>
          <w:ilvl w:val="1"/>
          <w:numId w:val="12"/>
        </w:numPr>
        <w:spacing w:before="0" w:after="0"/>
        <w:ind w:left="709"/>
        <w:jc w:val="both"/>
        <w:rPr>
          <w:rFonts w:ascii="Consolas" w:hAnsi="Consolas" w:cs="Consolas"/>
          <w:b/>
          <w:color w:val="C00000"/>
          <w:sz w:val="28"/>
          <w:lang w:val="uk-UA"/>
        </w:rPr>
      </w:pPr>
      <w:r w:rsidRPr="009E5D0C">
        <w:rPr>
          <w:rFonts w:ascii="Consolas" w:hAnsi="Consolas" w:cs="Consolas"/>
          <w:b/>
          <w:color w:val="C00000"/>
          <w:sz w:val="28"/>
          <w:lang w:val="uk-UA"/>
        </w:rPr>
        <w:t>СІМ’Я</w:t>
      </w:r>
    </w:p>
    <w:p w:rsidR="009E5D0C" w:rsidRDefault="009E5D0C" w:rsidP="0078595B">
      <w:pPr>
        <w:spacing w:before="0" w:after="0"/>
        <w:jc w:val="both"/>
        <w:rPr>
          <w:rFonts w:ascii="Consolas" w:hAnsi="Consolas" w:cs="Consolas"/>
          <w:sz w:val="22"/>
          <w:lang w:val="uk-UA"/>
        </w:rPr>
      </w:pPr>
    </w:p>
    <w:tbl>
      <w:tblPr>
        <w:tblStyle w:val="af8"/>
        <w:tblW w:w="0" w:type="auto"/>
        <w:tblBorders>
          <w:top w:val="single" w:sz="24" w:space="0" w:color="808000" w:themeColor="accent2" w:themeShade="80"/>
          <w:left w:val="single" w:sz="24" w:space="0" w:color="808000" w:themeColor="accent2" w:themeShade="80"/>
          <w:bottom w:val="single" w:sz="24" w:space="0" w:color="808000" w:themeColor="accent2" w:themeShade="80"/>
          <w:right w:val="single" w:sz="24" w:space="0" w:color="808000" w:themeColor="accent2" w:themeShade="80"/>
          <w:insideH w:val="single" w:sz="24" w:space="0" w:color="808000" w:themeColor="accent2" w:themeShade="80"/>
          <w:insideV w:val="single" w:sz="24" w:space="0" w:color="808000" w:themeColor="accent2" w:themeShade="80"/>
        </w:tblBorders>
        <w:tblLook w:val="04A0" w:firstRow="1" w:lastRow="0" w:firstColumn="1" w:lastColumn="0" w:noHBand="0" w:noVBand="1"/>
      </w:tblPr>
      <w:tblGrid>
        <w:gridCol w:w="6653"/>
      </w:tblGrid>
      <w:tr w:rsidR="00E47D0C" w:rsidRPr="00F362D9" w:rsidTr="00E47D0C">
        <w:tc>
          <w:tcPr>
            <w:tcW w:w="6653" w:type="dxa"/>
          </w:tcPr>
          <w:p w:rsidR="00E47D0C" w:rsidRPr="00E47D0C" w:rsidRDefault="00E47D0C" w:rsidP="0078595B">
            <w:pPr>
              <w:jc w:val="both"/>
              <w:rPr>
                <w:rFonts w:ascii="Consolas" w:hAnsi="Consolas" w:cs="Consolas"/>
                <w:b/>
                <w:color w:val="808000" w:themeColor="accent2" w:themeShade="80"/>
                <w:sz w:val="24"/>
                <w:lang w:val="uk-UA"/>
              </w:rPr>
            </w:pPr>
            <w:r w:rsidRPr="00E47D0C">
              <w:rPr>
                <w:rFonts w:ascii="Consolas" w:hAnsi="Consolas" w:cs="Consolas"/>
                <w:b/>
                <w:color w:val="808000" w:themeColor="accent2" w:themeShade="80"/>
                <w:sz w:val="24"/>
                <w:lang w:val="uk-UA"/>
              </w:rPr>
              <w:t>ТЕХНІКА “Я-ПОВІДОМЛЕННЯ”</w:t>
            </w:r>
          </w:p>
          <w:p w:rsidR="00E47D0C" w:rsidRPr="00E47D0C" w:rsidRDefault="00E47D0C" w:rsidP="0078595B">
            <w:pPr>
              <w:jc w:val="both"/>
              <w:rPr>
                <w:rFonts w:ascii="Consolas" w:hAnsi="Consolas" w:cs="Consolas"/>
                <w:lang w:val="uk-UA"/>
              </w:rPr>
            </w:pPr>
          </w:p>
          <w:p w:rsidR="00E47D0C" w:rsidRPr="00E47D0C" w:rsidRDefault="00E47D0C" w:rsidP="0078595B">
            <w:pPr>
              <w:jc w:val="both"/>
              <w:rPr>
                <w:rFonts w:ascii="Consolas" w:hAnsi="Consolas" w:cs="Consolas"/>
                <w:lang w:val="uk-UA"/>
              </w:rPr>
            </w:pPr>
            <w:r w:rsidRPr="00E47D0C">
              <w:rPr>
                <w:rFonts w:ascii="Consolas" w:hAnsi="Consolas" w:cs="Consolas"/>
                <w:lang w:val="uk-UA"/>
              </w:rPr>
              <w:t xml:space="preserve">Потрібно ділитися з членами сім’ї власними почуттями і позитивними, і негативними. Важливо не приховувати </w:t>
            </w:r>
            <w:r w:rsidRPr="00E47D0C">
              <w:rPr>
                <w:rFonts w:ascii="Consolas" w:hAnsi="Consolas" w:cs="Consolas"/>
                <w:lang w:val="uk-UA"/>
              </w:rPr>
              <w:lastRenderedPageBreak/>
              <w:t xml:space="preserve">негативні почуття через погану поведінку того члена сім’ї, з яким спілкуєшся. При цьому потрібно говорити від першої особи, повідомляючи про себе і власні почуття (“Я-повідомлення”). </w:t>
            </w:r>
          </w:p>
          <w:p w:rsidR="00E47D0C" w:rsidRPr="00E47D0C" w:rsidRDefault="00E47D0C" w:rsidP="0078595B">
            <w:pPr>
              <w:jc w:val="both"/>
              <w:rPr>
                <w:rFonts w:ascii="Consolas" w:hAnsi="Consolas" w:cs="Consolas"/>
                <w:lang w:val="uk-UA"/>
              </w:rPr>
            </w:pPr>
            <w:r w:rsidRPr="00E47D0C">
              <w:rPr>
                <w:rFonts w:ascii="Consolas" w:hAnsi="Consolas" w:cs="Consolas"/>
                <w:lang w:val="uk-UA"/>
              </w:rPr>
              <w:t xml:space="preserve">Техніка “Я-повідомлень” хоч і здається лише “грою слів”, проте насправді вона зовсім інакше розставляє акценти у спілкуванні. Психологічна відмінність між висловлюванням “Ти повинен це зробити” і “Я дуже хочу, щоб ти це зробив”, “Я буду щиро вдячний” — величезна. </w:t>
            </w:r>
          </w:p>
          <w:p w:rsidR="00E47D0C" w:rsidRPr="00E47D0C" w:rsidRDefault="00E47D0C" w:rsidP="0014075C">
            <w:pPr>
              <w:pStyle w:val="a3"/>
              <w:numPr>
                <w:ilvl w:val="0"/>
                <w:numId w:val="31"/>
              </w:numPr>
              <w:jc w:val="both"/>
              <w:rPr>
                <w:rFonts w:ascii="Consolas" w:hAnsi="Consolas" w:cs="Consolas"/>
                <w:lang w:val="uk-UA"/>
              </w:rPr>
            </w:pPr>
            <w:r w:rsidRPr="00E47D0C">
              <w:rPr>
                <w:rFonts w:ascii="Consolas" w:hAnsi="Consolas" w:cs="Consolas"/>
                <w:lang w:val="uk-UA"/>
              </w:rPr>
              <w:t xml:space="preserve">У першому варіанті співбесідник відчуває, що йому щось нав’язують, що він на підвладній позиції, а це автоматично викликає опір, навіть незалежно від змісту висловлювань. </w:t>
            </w:r>
          </w:p>
          <w:p w:rsidR="00E47D0C" w:rsidRPr="00E47D0C" w:rsidRDefault="00E47D0C" w:rsidP="0014075C">
            <w:pPr>
              <w:pStyle w:val="a3"/>
              <w:numPr>
                <w:ilvl w:val="0"/>
                <w:numId w:val="31"/>
              </w:numPr>
              <w:jc w:val="both"/>
              <w:rPr>
                <w:rFonts w:ascii="Consolas" w:hAnsi="Consolas" w:cs="Consolas"/>
                <w:lang w:val="uk-UA"/>
              </w:rPr>
            </w:pPr>
            <w:r w:rsidRPr="00E47D0C">
              <w:rPr>
                <w:rFonts w:ascii="Consolas" w:hAnsi="Consolas" w:cs="Consolas"/>
                <w:lang w:val="uk-UA"/>
              </w:rPr>
              <w:t xml:space="preserve">У другому варіанті співрозмовник відчуває себе суб’єктом своєї життєдіяльності, оскільки в нього з’являється вибір — робити чи ні. </w:t>
            </w:r>
            <w:r w:rsidRPr="00E47D0C">
              <w:rPr>
                <w:rFonts w:ascii="Consolas" w:hAnsi="Consolas" w:cs="Consolas"/>
                <w:lang w:val="uk-UA"/>
              </w:rPr>
              <w:tab/>
            </w:r>
          </w:p>
        </w:tc>
      </w:tr>
    </w:tbl>
    <w:p w:rsidR="00E47D0C" w:rsidRDefault="00E47D0C" w:rsidP="0078595B">
      <w:pPr>
        <w:spacing w:before="0" w:after="0"/>
        <w:jc w:val="both"/>
        <w:rPr>
          <w:rFonts w:ascii="Consolas" w:hAnsi="Consolas" w:cs="Consolas"/>
          <w:sz w:val="22"/>
          <w:lang w:val="uk-UA"/>
        </w:rPr>
      </w:pPr>
    </w:p>
    <w:tbl>
      <w:tblPr>
        <w:tblStyle w:val="af8"/>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6653"/>
      </w:tblGrid>
      <w:tr w:rsidR="00E47D0C" w:rsidTr="00E47D0C">
        <w:tc>
          <w:tcPr>
            <w:tcW w:w="6653" w:type="dxa"/>
          </w:tcPr>
          <w:p w:rsidR="00E47D0C" w:rsidRPr="00E47D0C" w:rsidRDefault="00E47D0C" w:rsidP="0078595B">
            <w:pPr>
              <w:jc w:val="both"/>
              <w:rPr>
                <w:rFonts w:ascii="Consolas" w:hAnsi="Consolas" w:cs="Consolas"/>
                <w:b/>
                <w:color w:val="0070C0"/>
                <w:sz w:val="24"/>
                <w:lang w:val="uk-UA"/>
              </w:rPr>
            </w:pPr>
            <w:r w:rsidRPr="00E47D0C">
              <w:rPr>
                <w:rFonts w:ascii="Consolas" w:hAnsi="Consolas" w:cs="Consolas"/>
                <w:b/>
                <w:color w:val="0070C0"/>
                <w:sz w:val="24"/>
                <w:lang w:val="uk-UA"/>
              </w:rPr>
              <w:t>“ПЕРЕОРІЄНТАЦІЇ НА ПОЗИТИВ”</w:t>
            </w:r>
          </w:p>
          <w:p w:rsidR="00E47D0C" w:rsidRPr="00E47D0C" w:rsidRDefault="00E47D0C" w:rsidP="0078595B">
            <w:pPr>
              <w:jc w:val="both"/>
              <w:rPr>
                <w:rFonts w:ascii="Consolas" w:hAnsi="Consolas" w:cs="Consolas"/>
                <w:lang w:val="uk-UA"/>
              </w:rPr>
            </w:pPr>
          </w:p>
          <w:p w:rsidR="00E47D0C" w:rsidRPr="00E47D0C" w:rsidRDefault="00E47D0C" w:rsidP="0078595B">
            <w:pPr>
              <w:jc w:val="both"/>
              <w:rPr>
                <w:rFonts w:ascii="Consolas" w:hAnsi="Consolas" w:cs="Consolas"/>
                <w:lang w:val="uk-UA"/>
              </w:rPr>
            </w:pPr>
            <w:r w:rsidRPr="00E47D0C">
              <w:rPr>
                <w:rFonts w:ascii="Consolas" w:hAnsi="Consolas" w:cs="Consolas"/>
                <w:lang w:val="uk-UA"/>
              </w:rPr>
              <w:t xml:space="preserve">Психолог може запропонувати й інші вправи з техніки “переорієнтації на позитив”. Переорієнтація передбачає уміння сприймати невдачі або свої недоліки не як негатив, а як ресурс для самовдосконалення та уникнення помилок на майбутнє. </w:t>
            </w:r>
          </w:p>
          <w:p w:rsidR="00E47D0C" w:rsidRDefault="00E47D0C" w:rsidP="0078595B">
            <w:pPr>
              <w:jc w:val="both"/>
              <w:rPr>
                <w:rFonts w:ascii="Consolas" w:hAnsi="Consolas" w:cs="Consolas"/>
                <w:lang w:val="uk-UA"/>
              </w:rPr>
            </w:pPr>
            <w:r w:rsidRPr="00E47D0C">
              <w:rPr>
                <w:rFonts w:ascii="Consolas" w:hAnsi="Consolas" w:cs="Consolas"/>
                <w:lang w:val="uk-UA"/>
              </w:rPr>
              <w:t xml:space="preserve">Наприклад, кожен учасник складає список своїх недоліків (вразливих місць). Один із присутніх читає за чергою кожний недолік зі свого списку, а сім’я має “перетворити” їх, тобто придумати ситуації, у яких ця риса вже не буде виглядати як недолік, або способи, за яких вона може стати сильною стороною. Так, хтось із сім’ї може вважати, що його вразливим місцем є його гнівливість. Сім’я може сказати: “Є ситуації, коли неможливо не гніватись. Якщо з тобою чи з кимось </w:t>
            </w:r>
            <w:r w:rsidRPr="00E47D0C">
              <w:rPr>
                <w:rFonts w:ascii="Consolas" w:hAnsi="Consolas" w:cs="Consolas"/>
                <w:lang w:val="uk-UA"/>
              </w:rPr>
              <w:lastRenderedPageBreak/>
              <w:t>іншим поводяться нечесно, то розізлитися буде дуже до місця”. Або учасник твердить, що його легко одурити, а сім’я перек</w:t>
            </w:r>
            <w:r>
              <w:rPr>
                <w:rFonts w:ascii="Consolas" w:hAnsi="Consolas" w:cs="Consolas"/>
                <w:lang w:val="uk-UA"/>
              </w:rPr>
              <w:t>онує, що він просто довірливий.</w:t>
            </w:r>
          </w:p>
        </w:tc>
      </w:tr>
    </w:tbl>
    <w:p w:rsidR="00E47D0C" w:rsidRDefault="00E47D0C" w:rsidP="0078595B">
      <w:pPr>
        <w:spacing w:before="0" w:after="0"/>
        <w:jc w:val="both"/>
        <w:rPr>
          <w:rFonts w:ascii="Consolas" w:hAnsi="Consolas" w:cs="Consolas"/>
          <w:sz w:val="22"/>
          <w:lang w:val="uk-UA"/>
        </w:rPr>
      </w:pPr>
    </w:p>
    <w:p w:rsidR="00E47D0C" w:rsidRDefault="00E47D0C" w:rsidP="0078595B">
      <w:pPr>
        <w:spacing w:before="0" w:after="0"/>
        <w:jc w:val="both"/>
        <w:rPr>
          <w:rFonts w:ascii="Consolas" w:hAnsi="Consolas" w:cs="Consolas"/>
          <w:sz w:val="22"/>
          <w:lang w:val="uk-UA"/>
        </w:rPr>
      </w:pPr>
    </w:p>
    <w:tbl>
      <w:tblPr>
        <w:tblStyle w:val="af8"/>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6653"/>
      </w:tblGrid>
      <w:tr w:rsidR="00E47D0C" w:rsidTr="00E47D0C">
        <w:tc>
          <w:tcPr>
            <w:tcW w:w="6653" w:type="dxa"/>
          </w:tcPr>
          <w:p w:rsidR="00E47D0C" w:rsidRPr="00E47D0C" w:rsidRDefault="00E47D0C" w:rsidP="0078595B">
            <w:pPr>
              <w:jc w:val="both"/>
              <w:rPr>
                <w:rFonts w:ascii="Consolas" w:hAnsi="Consolas" w:cs="Consolas"/>
                <w:b/>
                <w:color w:val="C00000"/>
                <w:sz w:val="24"/>
                <w:lang w:val="uk-UA"/>
              </w:rPr>
            </w:pPr>
            <w:r w:rsidRPr="00E47D0C">
              <w:rPr>
                <w:rFonts w:ascii="Consolas" w:hAnsi="Consolas" w:cs="Consolas"/>
                <w:b/>
                <w:color w:val="C00000"/>
                <w:sz w:val="24"/>
                <w:lang w:val="uk-UA"/>
              </w:rPr>
              <w:t>ТЕХНІКУ “ЖУРНАЛ УСПІХІВ”</w:t>
            </w:r>
          </w:p>
          <w:p w:rsidR="00E47D0C" w:rsidRPr="00E47D0C" w:rsidRDefault="00E47D0C" w:rsidP="0078595B">
            <w:pPr>
              <w:jc w:val="both"/>
              <w:rPr>
                <w:rFonts w:ascii="Consolas" w:hAnsi="Consolas" w:cs="Consolas"/>
                <w:lang w:val="uk-UA"/>
              </w:rPr>
            </w:pPr>
          </w:p>
          <w:p w:rsidR="00E47D0C" w:rsidRDefault="00E47D0C" w:rsidP="0078595B">
            <w:pPr>
              <w:jc w:val="both"/>
              <w:rPr>
                <w:rFonts w:ascii="Consolas" w:hAnsi="Consolas" w:cs="Consolas"/>
                <w:lang w:val="uk-UA"/>
              </w:rPr>
            </w:pPr>
            <w:r w:rsidRPr="00E47D0C">
              <w:rPr>
                <w:rFonts w:ascii="Consolas" w:hAnsi="Consolas" w:cs="Consolas"/>
                <w:lang w:val="uk-UA"/>
              </w:rPr>
              <w:t>Мета застосування цієї техніки — створити позитивний клімат у сім’ї, який сприятиме усвідомленню кожним власної цінності та дати підкріплення позитивному ставленню до себе. Консультант пропонує вести “Журнал успіхів” сім’ї. У журналі, достатньому за обсягом, відводять для кожного члена сім’ї кілька сторінок, а також місце для фотографій та інших матеріалів. Варто передбачити сторінки для записів про досягнення всієї сім’ї. Журнал має бути привабливим зовні. На кожній сторінці члена сім’ї потрібно зазначити його ім’я. На обкладинці великими буквами зробити напис “Журнал наших успіхів”. Він має стояти на видному місці в домі, де найчастіше збираються всі члени сім’ї, родичі, гості. Попередньо психолог обговорює з усією сім’єю, що саме вони розцінюють як “успіх” і вважають за доречне внести до журналу. Можна провести “мозковий штурм” на тему “Поді</w:t>
            </w:r>
            <w:r>
              <w:rPr>
                <w:rFonts w:ascii="Consolas" w:hAnsi="Consolas" w:cs="Consolas"/>
                <w:lang w:val="uk-UA"/>
              </w:rPr>
              <w:t>ї, які ми зафіксуємо в журнал”.</w:t>
            </w:r>
          </w:p>
        </w:tc>
      </w:tr>
    </w:tbl>
    <w:p w:rsidR="00E47D0C" w:rsidRDefault="00E47D0C" w:rsidP="0078595B">
      <w:pPr>
        <w:spacing w:before="0" w:after="0"/>
        <w:jc w:val="both"/>
        <w:rPr>
          <w:rFonts w:ascii="Consolas" w:hAnsi="Consolas" w:cs="Consolas"/>
          <w:sz w:val="22"/>
          <w:lang w:val="uk-UA"/>
        </w:rPr>
      </w:pPr>
    </w:p>
    <w:tbl>
      <w:tblPr>
        <w:tblStyle w:val="af8"/>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6653"/>
      </w:tblGrid>
      <w:tr w:rsidR="00E47D0C" w:rsidRPr="00F362D9" w:rsidTr="00E47D0C">
        <w:tc>
          <w:tcPr>
            <w:tcW w:w="6653" w:type="dxa"/>
          </w:tcPr>
          <w:p w:rsidR="00E47D0C" w:rsidRPr="00E47D0C" w:rsidRDefault="00E47D0C" w:rsidP="0078595B">
            <w:pPr>
              <w:jc w:val="both"/>
              <w:rPr>
                <w:rFonts w:ascii="Consolas" w:hAnsi="Consolas" w:cs="Consolas"/>
                <w:b/>
                <w:color w:val="FFC000"/>
                <w:sz w:val="24"/>
                <w:lang w:val="uk-UA"/>
              </w:rPr>
            </w:pPr>
            <w:r w:rsidRPr="00E47D0C">
              <w:rPr>
                <w:rFonts w:ascii="Consolas" w:hAnsi="Consolas" w:cs="Consolas"/>
                <w:b/>
                <w:color w:val="FFC000"/>
                <w:sz w:val="24"/>
                <w:lang w:val="uk-UA"/>
              </w:rPr>
              <w:t>ФОРМУВАННЯ ПОЗИТИВНОГО ОБРАЗУ “Я”</w:t>
            </w:r>
          </w:p>
          <w:p w:rsidR="00E47D0C" w:rsidRPr="00E47D0C" w:rsidRDefault="00E47D0C" w:rsidP="0078595B">
            <w:pPr>
              <w:jc w:val="both"/>
              <w:rPr>
                <w:rFonts w:ascii="Consolas" w:hAnsi="Consolas" w:cs="Consolas"/>
                <w:lang w:val="uk-UA"/>
              </w:rPr>
            </w:pPr>
          </w:p>
          <w:p w:rsidR="00E47D0C" w:rsidRPr="00E47D0C" w:rsidRDefault="00E47D0C" w:rsidP="0078595B">
            <w:pPr>
              <w:jc w:val="both"/>
              <w:rPr>
                <w:rFonts w:ascii="Consolas" w:hAnsi="Consolas" w:cs="Consolas"/>
                <w:lang w:val="uk-UA"/>
              </w:rPr>
            </w:pPr>
            <w:r w:rsidRPr="00E47D0C">
              <w:rPr>
                <w:rFonts w:ascii="Consolas" w:hAnsi="Consolas" w:cs="Consolas"/>
                <w:lang w:val="uk-UA"/>
              </w:rPr>
              <w:t xml:space="preserve">Формування позитивного образу “Я” неможливе без уміння людини правильно сприймати негативні відгуки про неї інших. Тому наступний напрям сімейного консультування — навчити членів сім’ї створювати умови для усвідомлення впливу негативних відгуків </w:t>
            </w:r>
            <w:r w:rsidRPr="00E47D0C">
              <w:rPr>
                <w:rFonts w:ascii="Consolas" w:hAnsi="Consolas" w:cs="Consolas"/>
                <w:lang w:val="uk-UA"/>
              </w:rPr>
              <w:lastRenderedPageBreak/>
              <w:t xml:space="preserve">інших на самооцінку. </w:t>
            </w:r>
          </w:p>
          <w:p w:rsidR="00E47D0C" w:rsidRPr="00E47D0C" w:rsidRDefault="00E47D0C" w:rsidP="0078595B">
            <w:pPr>
              <w:jc w:val="both"/>
              <w:rPr>
                <w:rFonts w:ascii="Consolas" w:hAnsi="Consolas" w:cs="Consolas"/>
                <w:lang w:val="uk-UA"/>
              </w:rPr>
            </w:pPr>
            <w:r w:rsidRPr="00E47D0C">
              <w:rPr>
                <w:rFonts w:ascii="Consolas" w:hAnsi="Consolas" w:cs="Consolas"/>
                <w:lang w:val="uk-UA"/>
              </w:rPr>
              <w:t xml:space="preserve">Психолог має запропонувати обговорити на консультації такі питання: </w:t>
            </w:r>
          </w:p>
          <w:p w:rsidR="00E47D0C" w:rsidRPr="00E47D0C" w:rsidRDefault="00E47D0C" w:rsidP="0014075C">
            <w:pPr>
              <w:pStyle w:val="a3"/>
              <w:numPr>
                <w:ilvl w:val="0"/>
                <w:numId w:val="32"/>
              </w:numPr>
              <w:ind w:left="571"/>
              <w:jc w:val="both"/>
              <w:rPr>
                <w:rFonts w:ascii="Consolas" w:hAnsi="Consolas" w:cs="Consolas"/>
                <w:lang w:val="uk-UA"/>
              </w:rPr>
            </w:pPr>
            <w:r w:rsidRPr="00E47D0C">
              <w:rPr>
                <w:rFonts w:ascii="Consolas" w:hAnsi="Consolas" w:cs="Consolas"/>
                <w:lang w:val="uk-UA"/>
              </w:rPr>
              <w:t xml:space="preserve">Як впливає на вас негативне оцінювання ваших дій? </w:t>
            </w:r>
          </w:p>
          <w:p w:rsidR="00E47D0C" w:rsidRPr="00E47D0C" w:rsidRDefault="00E47D0C" w:rsidP="0014075C">
            <w:pPr>
              <w:pStyle w:val="a3"/>
              <w:numPr>
                <w:ilvl w:val="0"/>
                <w:numId w:val="32"/>
              </w:numPr>
              <w:ind w:left="571"/>
              <w:jc w:val="both"/>
              <w:rPr>
                <w:rFonts w:ascii="Consolas" w:hAnsi="Consolas" w:cs="Consolas"/>
                <w:lang w:val="uk-UA"/>
              </w:rPr>
            </w:pPr>
            <w:r w:rsidRPr="00E47D0C">
              <w:rPr>
                <w:rFonts w:ascii="Consolas" w:hAnsi="Consolas" w:cs="Consolas"/>
                <w:lang w:val="uk-UA"/>
              </w:rPr>
              <w:t xml:space="preserve">Що ви думаєте про себе, якщо отримуєте надто багато негативних оцінок? Чи виникає у вас почуття приниженості? </w:t>
            </w:r>
          </w:p>
          <w:p w:rsidR="00E47D0C" w:rsidRPr="00E47D0C" w:rsidRDefault="00E47D0C" w:rsidP="0014075C">
            <w:pPr>
              <w:pStyle w:val="a3"/>
              <w:numPr>
                <w:ilvl w:val="0"/>
                <w:numId w:val="32"/>
              </w:numPr>
              <w:ind w:left="571"/>
              <w:jc w:val="both"/>
              <w:rPr>
                <w:rFonts w:ascii="Consolas" w:hAnsi="Consolas" w:cs="Consolas"/>
                <w:lang w:val="uk-UA"/>
              </w:rPr>
            </w:pPr>
            <w:r w:rsidRPr="00E47D0C">
              <w:rPr>
                <w:rFonts w:ascii="Consolas" w:hAnsi="Consolas" w:cs="Consolas"/>
                <w:lang w:val="uk-UA"/>
              </w:rPr>
              <w:t>Якщо когось постійно принижують, як він буде оцінювати себе, інших, як буде поводитися з іншими людьми?</w:t>
            </w:r>
          </w:p>
          <w:p w:rsidR="00E47D0C" w:rsidRPr="00E47D0C" w:rsidRDefault="00E47D0C" w:rsidP="0078595B">
            <w:pPr>
              <w:jc w:val="both"/>
              <w:rPr>
                <w:rFonts w:ascii="Consolas" w:hAnsi="Consolas" w:cs="Consolas"/>
                <w:lang w:val="uk-UA"/>
              </w:rPr>
            </w:pPr>
            <w:r w:rsidRPr="00E47D0C">
              <w:rPr>
                <w:rFonts w:ascii="Consolas" w:hAnsi="Consolas" w:cs="Consolas"/>
                <w:lang w:val="uk-UA"/>
              </w:rPr>
              <w:t xml:space="preserve">Після консультації психолог пропонує кожному учаснику сімейного консультування протягом наступного тижня аналізувати те, що відбуватиметься в їхніх стосунках з іншими членами сім’ї. Звертати увагу на ситуації, в яких вони відчули приниження або самі поставили когось у принизливе становище, і на наступній зустрічі розказати про це. Матеріал з особистого досвіду дасть можливість обговорити з членами сім’ї, як можна справитися з ситуаціями приниження і відшукати шляхи уникнення аналогічних інцидентів у майбутньому. Потім дітям і батьками пропонують домовитися не ображати і не ставити один одного в принизливе становище жодного разу, принаймні протягом тижня, а ставитися один до одного більш позитивно, і потім проаналізувати, як вони почувалися протягом цих днів. На наступній консультації аналізують цей досвід і роблять відповідні висновки. З метою формування відчуття згуртованості сім’ї та уміння координувати взаємодію функції прогнозу можна використовувати методику “Лінія життя сім’ї” (інструкція наведена в додатку). </w:t>
            </w:r>
          </w:p>
          <w:p w:rsidR="00E47D0C" w:rsidRDefault="00E47D0C" w:rsidP="0078595B">
            <w:pPr>
              <w:jc w:val="both"/>
              <w:rPr>
                <w:rFonts w:ascii="Consolas" w:hAnsi="Consolas" w:cs="Consolas"/>
                <w:lang w:val="uk-UA"/>
              </w:rPr>
            </w:pPr>
            <w:r w:rsidRPr="00E47D0C">
              <w:rPr>
                <w:rFonts w:ascii="Consolas" w:hAnsi="Consolas" w:cs="Consolas"/>
                <w:lang w:val="uk-UA"/>
              </w:rPr>
              <w:t xml:space="preserve">Ця вправа допоможе членам сім’ї проаналізувати сімейне життя і сконцентруватися на досягненнях і невдачах, усвідомити їх причиннонаслідкові зв’язки. </w:t>
            </w:r>
            <w:r w:rsidRPr="00E47D0C">
              <w:rPr>
                <w:rFonts w:ascii="Consolas" w:hAnsi="Consolas" w:cs="Consolas"/>
                <w:lang w:val="uk-UA"/>
              </w:rPr>
              <w:tab/>
            </w:r>
          </w:p>
        </w:tc>
      </w:tr>
    </w:tbl>
    <w:p w:rsidR="00E47D0C" w:rsidRDefault="00E47D0C" w:rsidP="0078595B">
      <w:pPr>
        <w:spacing w:before="0" w:after="0"/>
        <w:jc w:val="both"/>
        <w:rPr>
          <w:rFonts w:ascii="Consolas" w:hAnsi="Consolas" w:cs="Consolas"/>
          <w:sz w:val="22"/>
          <w:lang w:val="uk-UA"/>
        </w:rPr>
      </w:pPr>
    </w:p>
    <w:tbl>
      <w:tblPr>
        <w:tblStyle w:val="af8"/>
        <w:tblW w:w="0" w:type="auto"/>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4A0" w:firstRow="1" w:lastRow="0" w:firstColumn="1" w:lastColumn="0" w:noHBand="0" w:noVBand="1"/>
      </w:tblPr>
      <w:tblGrid>
        <w:gridCol w:w="6653"/>
      </w:tblGrid>
      <w:tr w:rsidR="00E47D0C" w:rsidRPr="00F362D9" w:rsidTr="00E47D0C">
        <w:tc>
          <w:tcPr>
            <w:tcW w:w="6653" w:type="dxa"/>
          </w:tcPr>
          <w:p w:rsidR="00E47D0C" w:rsidRPr="00E47D0C" w:rsidRDefault="00E47D0C" w:rsidP="0078595B">
            <w:pPr>
              <w:jc w:val="both"/>
              <w:rPr>
                <w:rFonts w:ascii="Consolas" w:hAnsi="Consolas" w:cs="Consolas"/>
                <w:b/>
                <w:color w:val="7030A0"/>
                <w:sz w:val="24"/>
                <w:lang w:val="uk-UA"/>
              </w:rPr>
            </w:pPr>
            <w:r w:rsidRPr="00E47D0C">
              <w:rPr>
                <w:rFonts w:ascii="Consolas" w:hAnsi="Consolas" w:cs="Consolas"/>
                <w:b/>
                <w:color w:val="7030A0"/>
                <w:sz w:val="24"/>
                <w:lang w:val="uk-UA"/>
              </w:rPr>
              <w:t>ТЕХНІКА АКТИВНОГО СЛУХАННЯ</w:t>
            </w:r>
          </w:p>
          <w:p w:rsidR="00E47D0C" w:rsidRPr="00E47D0C" w:rsidRDefault="00E47D0C" w:rsidP="0078595B">
            <w:pPr>
              <w:jc w:val="both"/>
              <w:rPr>
                <w:rFonts w:ascii="Consolas" w:hAnsi="Consolas" w:cs="Consolas"/>
                <w:lang w:val="uk-UA"/>
              </w:rPr>
            </w:pPr>
          </w:p>
          <w:p w:rsidR="00E47D0C" w:rsidRPr="00E47D0C" w:rsidRDefault="00E47D0C" w:rsidP="0078595B">
            <w:pPr>
              <w:jc w:val="both"/>
              <w:rPr>
                <w:rFonts w:ascii="Consolas" w:hAnsi="Consolas" w:cs="Consolas"/>
                <w:lang w:val="uk-UA"/>
              </w:rPr>
            </w:pPr>
            <w:r w:rsidRPr="00E47D0C">
              <w:rPr>
                <w:rFonts w:ascii="Consolas" w:hAnsi="Consolas" w:cs="Consolas"/>
                <w:lang w:val="uk-UA"/>
              </w:rPr>
              <w:t xml:space="preserve">Дуже важливою є техніка активного слухання. Вона доцільна у спілкуванні з усіма членами сім’ї, а з дітьми вкрай необхідна. </w:t>
            </w:r>
          </w:p>
          <w:p w:rsidR="00E47D0C" w:rsidRPr="00E47D0C" w:rsidRDefault="00E47D0C" w:rsidP="0078595B">
            <w:pPr>
              <w:jc w:val="both"/>
              <w:rPr>
                <w:rFonts w:ascii="Consolas" w:hAnsi="Consolas" w:cs="Consolas"/>
                <w:lang w:val="uk-UA"/>
              </w:rPr>
            </w:pPr>
            <w:r w:rsidRPr="00E47D0C">
              <w:rPr>
                <w:rFonts w:ascii="Consolas" w:hAnsi="Consolas" w:cs="Consolas"/>
                <w:lang w:val="uk-UA"/>
              </w:rPr>
              <w:t>Дорослому треба:</w:t>
            </w:r>
          </w:p>
          <w:p w:rsidR="00E47D0C" w:rsidRPr="002430DF" w:rsidRDefault="00E47D0C" w:rsidP="0014075C">
            <w:pPr>
              <w:pStyle w:val="a3"/>
              <w:numPr>
                <w:ilvl w:val="0"/>
                <w:numId w:val="33"/>
              </w:numPr>
              <w:ind w:left="571"/>
              <w:jc w:val="both"/>
              <w:rPr>
                <w:rFonts w:ascii="Consolas" w:hAnsi="Consolas" w:cs="Consolas"/>
                <w:lang w:val="uk-UA"/>
              </w:rPr>
            </w:pPr>
            <w:r w:rsidRPr="002430DF">
              <w:rPr>
                <w:rFonts w:ascii="Consolas" w:hAnsi="Consolas" w:cs="Consolas"/>
                <w:lang w:val="uk-UA"/>
              </w:rPr>
              <w:t>стати до дитини обличчям, щоб бачити її, а поза беззаперечно підтверджувала готовність вислухати її;</w:t>
            </w:r>
          </w:p>
          <w:p w:rsidR="00E47D0C" w:rsidRPr="002430DF" w:rsidRDefault="00E47D0C" w:rsidP="0014075C">
            <w:pPr>
              <w:pStyle w:val="a3"/>
              <w:numPr>
                <w:ilvl w:val="0"/>
                <w:numId w:val="33"/>
              </w:numPr>
              <w:ind w:left="571"/>
              <w:jc w:val="both"/>
              <w:rPr>
                <w:rFonts w:ascii="Consolas" w:hAnsi="Consolas" w:cs="Consolas"/>
                <w:lang w:val="uk-UA"/>
              </w:rPr>
            </w:pPr>
            <w:r w:rsidRPr="002430DF">
              <w:rPr>
                <w:rFonts w:ascii="Consolas" w:hAnsi="Consolas" w:cs="Consolas"/>
                <w:lang w:val="uk-UA"/>
              </w:rPr>
              <w:t>формулювати висловлювання і звернення до дитини у стверджувальній формі, оскільки фрази, оформлені як запитання, не відображають співчуття;</w:t>
            </w:r>
          </w:p>
          <w:p w:rsidR="00E47D0C" w:rsidRPr="002430DF" w:rsidRDefault="00E47D0C" w:rsidP="0014075C">
            <w:pPr>
              <w:pStyle w:val="a3"/>
              <w:numPr>
                <w:ilvl w:val="0"/>
                <w:numId w:val="33"/>
              </w:numPr>
              <w:ind w:left="571"/>
              <w:jc w:val="both"/>
              <w:rPr>
                <w:rFonts w:ascii="Consolas" w:hAnsi="Consolas" w:cs="Consolas"/>
                <w:lang w:val="uk-UA"/>
              </w:rPr>
            </w:pPr>
            <w:r w:rsidRPr="002430DF">
              <w:rPr>
                <w:rFonts w:ascii="Consolas" w:hAnsi="Consolas" w:cs="Consolas"/>
                <w:lang w:val="uk-UA"/>
              </w:rPr>
              <w:t xml:space="preserve">після кожного висловлювання  витримувати паузу, дати дитині змогу повніше розібратися у власних переживаннях і усвідомити готовність дорослого її вислухати та зрозуміти; </w:t>
            </w:r>
          </w:p>
          <w:p w:rsidR="00E47D0C" w:rsidRPr="002430DF" w:rsidRDefault="00E47D0C" w:rsidP="0014075C">
            <w:pPr>
              <w:pStyle w:val="a3"/>
              <w:numPr>
                <w:ilvl w:val="0"/>
                <w:numId w:val="33"/>
              </w:numPr>
              <w:ind w:left="571"/>
              <w:jc w:val="both"/>
              <w:rPr>
                <w:rFonts w:ascii="Consolas" w:hAnsi="Consolas" w:cs="Consolas"/>
                <w:lang w:val="uk-UA"/>
              </w:rPr>
            </w:pPr>
            <w:r w:rsidRPr="002430DF">
              <w:rPr>
                <w:rFonts w:ascii="Consolas" w:hAnsi="Consolas" w:cs="Consolas"/>
                <w:lang w:val="uk-UA"/>
              </w:rPr>
              <w:t xml:space="preserve">корисно повторювати сказане дитиною і позначати словами її переживання, усвідомлені дорослим, щоб показати їй, що дорослий розуміє її переживання саме такими, якими вони є насправді. </w:t>
            </w:r>
          </w:p>
          <w:p w:rsidR="002430DF" w:rsidRDefault="002430DF" w:rsidP="0078595B">
            <w:pPr>
              <w:jc w:val="both"/>
              <w:rPr>
                <w:rFonts w:ascii="Consolas" w:hAnsi="Consolas" w:cs="Consolas"/>
                <w:lang w:val="uk-UA"/>
              </w:rPr>
            </w:pPr>
          </w:p>
          <w:p w:rsidR="00E47D0C" w:rsidRPr="00E47D0C" w:rsidRDefault="00E47D0C" w:rsidP="0078595B">
            <w:pPr>
              <w:jc w:val="both"/>
              <w:rPr>
                <w:rFonts w:ascii="Consolas" w:hAnsi="Consolas" w:cs="Consolas"/>
                <w:lang w:val="uk-UA"/>
              </w:rPr>
            </w:pPr>
            <w:r w:rsidRPr="00E47D0C">
              <w:rPr>
                <w:rFonts w:ascii="Consolas" w:hAnsi="Consolas" w:cs="Consolas"/>
                <w:lang w:val="uk-UA"/>
              </w:rPr>
              <w:t xml:space="preserve">Для подолання конфліктів з дитиною батькам потрібно: </w:t>
            </w:r>
          </w:p>
          <w:p w:rsidR="00E47D0C" w:rsidRPr="002430DF" w:rsidRDefault="00E47D0C" w:rsidP="0014075C">
            <w:pPr>
              <w:pStyle w:val="a3"/>
              <w:numPr>
                <w:ilvl w:val="0"/>
                <w:numId w:val="34"/>
              </w:numPr>
              <w:ind w:left="571"/>
              <w:jc w:val="both"/>
              <w:rPr>
                <w:rFonts w:ascii="Consolas" w:hAnsi="Consolas" w:cs="Consolas"/>
                <w:lang w:val="uk-UA"/>
              </w:rPr>
            </w:pPr>
            <w:r w:rsidRPr="002430DF">
              <w:rPr>
                <w:rFonts w:ascii="Consolas" w:hAnsi="Consolas" w:cs="Consolas"/>
                <w:lang w:val="uk-UA"/>
              </w:rPr>
              <w:t xml:space="preserve">опанувати власні емоції й активно вислухати дитину, застосовуючи техніку активного слухання, тобто перетворити конфліктну сутичку на обговорення того, що дитина хоче, чого не хоче, що для неї важливо, а що ні; </w:t>
            </w:r>
          </w:p>
          <w:p w:rsidR="00E47D0C" w:rsidRPr="002430DF" w:rsidRDefault="00E47D0C" w:rsidP="0014075C">
            <w:pPr>
              <w:pStyle w:val="a3"/>
              <w:numPr>
                <w:ilvl w:val="0"/>
                <w:numId w:val="34"/>
              </w:numPr>
              <w:ind w:left="571"/>
              <w:jc w:val="both"/>
              <w:rPr>
                <w:rFonts w:ascii="Consolas" w:hAnsi="Consolas" w:cs="Consolas"/>
                <w:lang w:val="uk-UA"/>
              </w:rPr>
            </w:pPr>
            <w:r w:rsidRPr="002430DF">
              <w:rPr>
                <w:rFonts w:ascii="Consolas" w:hAnsi="Consolas" w:cs="Consolas"/>
                <w:lang w:val="uk-UA"/>
              </w:rPr>
              <w:t xml:space="preserve">висловити дитині власні бажання або погляд на ситуацію, використовуючи техніку “Я-повідомлення”; </w:t>
            </w:r>
          </w:p>
          <w:p w:rsidR="00E47D0C" w:rsidRPr="002430DF" w:rsidRDefault="00E47D0C" w:rsidP="0014075C">
            <w:pPr>
              <w:pStyle w:val="a3"/>
              <w:numPr>
                <w:ilvl w:val="0"/>
                <w:numId w:val="34"/>
              </w:numPr>
              <w:ind w:left="571"/>
              <w:jc w:val="both"/>
              <w:rPr>
                <w:rFonts w:ascii="Consolas" w:hAnsi="Consolas" w:cs="Consolas"/>
                <w:lang w:val="uk-UA"/>
              </w:rPr>
            </w:pPr>
            <w:r w:rsidRPr="002430DF">
              <w:rPr>
                <w:rFonts w:ascii="Consolas" w:hAnsi="Consolas" w:cs="Consolas"/>
                <w:lang w:val="uk-UA"/>
              </w:rPr>
              <w:t xml:space="preserve">підсумувати всі пропозиції та побажання: свої, дитини (а за необхідності — інших членів сім’ї), поважаючи будь-яку думку дітей. Слід заохочувати </w:t>
            </w:r>
            <w:r w:rsidRPr="002430DF">
              <w:rPr>
                <w:rFonts w:ascii="Consolas" w:hAnsi="Consolas" w:cs="Consolas"/>
                <w:lang w:val="uk-UA"/>
              </w:rPr>
              <w:lastRenderedPageBreak/>
              <w:t>висловлення пропозицій загальними питаннями на кшталт</w:t>
            </w:r>
            <w:r w:rsidR="002430DF">
              <w:rPr>
                <w:rFonts w:ascii="Consolas" w:hAnsi="Consolas" w:cs="Consolas"/>
                <w:lang w:val="uk-UA"/>
              </w:rPr>
              <w:t xml:space="preserve"> “Що нам робити? Як нам бути?”;</w:t>
            </w:r>
          </w:p>
          <w:p w:rsidR="00E47D0C" w:rsidRPr="002430DF" w:rsidRDefault="00E47D0C" w:rsidP="0014075C">
            <w:pPr>
              <w:pStyle w:val="a3"/>
              <w:numPr>
                <w:ilvl w:val="0"/>
                <w:numId w:val="34"/>
              </w:numPr>
              <w:ind w:left="571"/>
              <w:jc w:val="both"/>
              <w:rPr>
                <w:rFonts w:ascii="Consolas" w:hAnsi="Consolas" w:cs="Consolas"/>
                <w:lang w:val="uk-UA"/>
              </w:rPr>
            </w:pPr>
            <w:r w:rsidRPr="002430DF">
              <w:rPr>
                <w:rFonts w:ascii="Consolas" w:hAnsi="Consolas" w:cs="Consolas"/>
                <w:lang w:val="uk-UA"/>
              </w:rPr>
              <w:t>шляхом спільної оцінки обрати той варіант дій, який найбільше відповідає інтересам обох сторін, а якщо питання стосується сім’ї в цілому — то всіх членів сім’ї.</w:t>
            </w:r>
          </w:p>
        </w:tc>
      </w:tr>
    </w:tbl>
    <w:p w:rsidR="00E47D0C" w:rsidRPr="00E47D0C" w:rsidRDefault="00E47D0C" w:rsidP="0078595B">
      <w:pPr>
        <w:spacing w:before="0" w:after="0"/>
        <w:jc w:val="both"/>
        <w:rPr>
          <w:rFonts w:ascii="Consolas" w:hAnsi="Consolas" w:cs="Consolas"/>
          <w:sz w:val="22"/>
          <w:lang w:val="uk-UA"/>
        </w:rPr>
      </w:pPr>
    </w:p>
    <w:p w:rsidR="009E5D0C" w:rsidRPr="002430DF" w:rsidRDefault="002430DF" w:rsidP="0014075C">
      <w:pPr>
        <w:pStyle w:val="a3"/>
        <w:numPr>
          <w:ilvl w:val="1"/>
          <w:numId w:val="12"/>
        </w:numPr>
        <w:spacing w:before="0" w:after="0"/>
        <w:ind w:left="709"/>
        <w:jc w:val="both"/>
        <w:rPr>
          <w:rFonts w:ascii="Consolas" w:hAnsi="Consolas" w:cs="Consolas"/>
          <w:b/>
          <w:color w:val="C00000"/>
          <w:sz w:val="28"/>
          <w:lang w:val="uk-UA"/>
        </w:rPr>
      </w:pPr>
      <w:r w:rsidRPr="002430DF">
        <w:rPr>
          <w:rFonts w:ascii="Consolas" w:hAnsi="Consolas" w:cs="Consolas"/>
          <w:b/>
          <w:color w:val="C00000"/>
          <w:sz w:val="28"/>
          <w:lang w:val="uk-UA"/>
        </w:rPr>
        <w:t>ПОДРУЖЖЯ</w:t>
      </w:r>
    </w:p>
    <w:p w:rsidR="002430DF" w:rsidRDefault="002430DF" w:rsidP="0078595B">
      <w:pPr>
        <w:spacing w:before="0" w:after="0"/>
        <w:jc w:val="both"/>
        <w:rPr>
          <w:rFonts w:ascii="Consolas" w:hAnsi="Consolas" w:cs="Consolas"/>
          <w:sz w:val="22"/>
          <w:lang w:val="uk-UA"/>
        </w:rPr>
      </w:pPr>
    </w:p>
    <w:tbl>
      <w:tblPr>
        <w:tblStyle w:val="af8"/>
        <w:tblW w:w="0" w:type="auto"/>
        <w:tblBorders>
          <w:top w:val="single" w:sz="24" w:space="0" w:color="95A39D" w:themeColor="accent4"/>
          <w:left w:val="single" w:sz="24" w:space="0" w:color="95A39D" w:themeColor="accent4"/>
          <w:bottom w:val="single" w:sz="24" w:space="0" w:color="95A39D" w:themeColor="accent4"/>
          <w:right w:val="single" w:sz="24" w:space="0" w:color="95A39D" w:themeColor="accent4"/>
          <w:insideH w:val="single" w:sz="24" w:space="0" w:color="95A39D" w:themeColor="accent4"/>
          <w:insideV w:val="single" w:sz="24" w:space="0" w:color="95A39D" w:themeColor="accent4"/>
        </w:tblBorders>
        <w:tblLook w:val="04A0" w:firstRow="1" w:lastRow="0" w:firstColumn="1" w:lastColumn="0" w:noHBand="0" w:noVBand="1"/>
      </w:tblPr>
      <w:tblGrid>
        <w:gridCol w:w="6653"/>
      </w:tblGrid>
      <w:tr w:rsidR="002430DF" w:rsidRPr="00F362D9" w:rsidTr="002430DF">
        <w:tc>
          <w:tcPr>
            <w:tcW w:w="6653" w:type="dxa"/>
          </w:tcPr>
          <w:p w:rsidR="002430DF" w:rsidRPr="002430DF" w:rsidRDefault="002430DF" w:rsidP="0078595B">
            <w:pPr>
              <w:jc w:val="both"/>
              <w:rPr>
                <w:rFonts w:ascii="Consolas" w:hAnsi="Consolas" w:cs="Consolas"/>
                <w:b/>
                <w:lang w:val="uk-UA"/>
              </w:rPr>
            </w:pPr>
            <w:r w:rsidRPr="002430DF">
              <w:rPr>
                <w:rFonts w:ascii="Consolas" w:hAnsi="Consolas" w:cs="Consolas"/>
                <w:b/>
                <w:color w:val="808000" w:themeColor="accent2" w:themeShade="80"/>
                <w:sz w:val="24"/>
                <w:lang w:val="uk-UA"/>
              </w:rPr>
              <w:t>ПЕРЕВАГИ РОБОТИ З ПОДРУЖЖЯМ</w:t>
            </w:r>
          </w:p>
          <w:p w:rsidR="002430DF" w:rsidRPr="002430DF" w:rsidRDefault="002430DF" w:rsidP="0078595B">
            <w:pPr>
              <w:jc w:val="both"/>
              <w:rPr>
                <w:rFonts w:ascii="Consolas" w:hAnsi="Consolas" w:cs="Consolas"/>
                <w:lang w:val="uk-UA"/>
              </w:rPr>
            </w:pPr>
          </w:p>
          <w:p w:rsidR="002430DF" w:rsidRPr="002430DF" w:rsidRDefault="002430DF" w:rsidP="0014075C">
            <w:pPr>
              <w:pStyle w:val="a3"/>
              <w:numPr>
                <w:ilvl w:val="0"/>
                <w:numId w:val="35"/>
              </w:numPr>
              <w:ind w:left="429"/>
              <w:jc w:val="both"/>
              <w:rPr>
                <w:rFonts w:ascii="Consolas" w:hAnsi="Consolas" w:cs="Consolas"/>
                <w:lang w:val="uk-UA"/>
              </w:rPr>
            </w:pPr>
            <w:r w:rsidRPr="002430DF">
              <w:rPr>
                <w:rFonts w:ascii="Consolas" w:hAnsi="Consolas" w:cs="Consolas"/>
                <w:lang w:val="uk-UA"/>
              </w:rPr>
              <w:t>Насамперед, бесіда з двома, а не з одним членом подружжя, більш діагностична, дозволяє одразу ж побачити ті проблеми й труднощі, на які клієнти скаржаться. Так, особливості їхньої взаємодії у консультації розкривають багато чого з того, про що буває важко говорити, і дозволяють наочно вирізнити те, що визначає характер стосунків і що самим членам подружжя важко позначити більш чітко.</w:t>
            </w:r>
            <w:r w:rsidRPr="002430DF">
              <w:rPr>
                <w:rFonts w:ascii="Consolas" w:hAnsi="Consolas" w:cs="Consolas"/>
                <w:lang w:val="uk-UA"/>
              </w:rPr>
              <w:tab/>
            </w:r>
          </w:p>
          <w:p w:rsidR="002430DF" w:rsidRDefault="002430DF" w:rsidP="0014075C">
            <w:pPr>
              <w:pStyle w:val="a3"/>
              <w:numPr>
                <w:ilvl w:val="0"/>
                <w:numId w:val="35"/>
              </w:numPr>
              <w:ind w:left="429"/>
              <w:jc w:val="both"/>
              <w:rPr>
                <w:rFonts w:ascii="Consolas" w:hAnsi="Consolas" w:cs="Consolas"/>
                <w:lang w:val="uk-UA"/>
              </w:rPr>
            </w:pPr>
            <w:r w:rsidRPr="002430DF">
              <w:rPr>
                <w:rFonts w:ascii="Consolas" w:hAnsi="Consolas" w:cs="Consolas"/>
                <w:lang w:val="uk-UA"/>
              </w:rPr>
              <w:t>Присутність обох клієнтів дозволяє з успіхом використовувати цілу низку особливих технік і прийомів, таких, наприклад, як сімейна скульптура, висновок контракту Й ін., що сприяють більш успішному й ефективному веденню подружньої терапії, застосування яких при наявності лише одного клієнта або в принципі неможливо, або дещо ускладненено.</w:t>
            </w:r>
          </w:p>
          <w:p w:rsidR="002430DF" w:rsidRDefault="002430DF" w:rsidP="0014075C">
            <w:pPr>
              <w:pStyle w:val="a3"/>
              <w:numPr>
                <w:ilvl w:val="0"/>
                <w:numId w:val="35"/>
              </w:numPr>
              <w:ind w:left="429"/>
              <w:jc w:val="both"/>
              <w:rPr>
                <w:rFonts w:ascii="Consolas" w:hAnsi="Consolas" w:cs="Consolas"/>
                <w:lang w:val="uk-UA"/>
              </w:rPr>
            </w:pPr>
            <w:r w:rsidRPr="002430DF">
              <w:rPr>
                <w:rFonts w:ascii="Consolas" w:hAnsi="Consolas" w:cs="Consolas"/>
                <w:lang w:val="uk-UA"/>
              </w:rPr>
              <w:t>Робота з обома партнерами дозволяє в ході прийому безпосередньо апелювати до зразків їхніх стосунків, що виявляється в особливостях взаємодії чоло</w:t>
            </w:r>
            <w:r>
              <w:rPr>
                <w:rFonts w:ascii="Consolas" w:hAnsi="Consolas" w:cs="Consolas"/>
                <w:lang w:val="uk-UA"/>
              </w:rPr>
              <w:t>віка й жінки в консультації.</w:t>
            </w:r>
          </w:p>
          <w:p w:rsidR="002430DF" w:rsidRDefault="002430DF" w:rsidP="0014075C">
            <w:pPr>
              <w:pStyle w:val="a3"/>
              <w:numPr>
                <w:ilvl w:val="0"/>
                <w:numId w:val="35"/>
              </w:numPr>
              <w:ind w:left="429"/>
              <w:jc w:val="both"/>
              <w:rPr>
                <w:rFonts w:ascii="Consolas" w:hAnsi="Consolas" w:cs="Consolas"/>
                <w:lang w:val="uk-UA"/>
              </w:rPr>
            </w:pPr>
            <w:r w:rsidRPr="002430DF">
              <w:rPr>
                <w:rFonts w:ascii="Consolas" w:hAnsi="Consolas" w:cs="Consolas"/>
                <w:lang w:val="uk-UA"/>
              </w:rPr>
              <w:t xml:space="preserve">Прихід чоловіка й жінки в консультацію часто означає їх більш серйозну мотивацію до роботи, </w:t>
            </w:r>
            <w:r w:rsidRPr="002430DF">
              <w:rPr>
                <w:rFonts w:ascii="Consolas" w:hAnsi="Consolas" w:cs="Consolas"/>
                <w:lang w:val="uk-UA"/>
              </w:rPr>
              <w:lastRenderedPageBreak/>
              <w:t>припускає, що робота буде більш тривалою й поглибленою. Крім того, при одночасній роботі з обома партнерами можна в разі потреби підтримувати робочу мотивацію одного з них "за рахунок" іншого.</w:t>
            </w:r>
          </w:p>
          <w:p w:rsidR="002430DF" w:rsidRPr="002430DF" w:rsidRDefault="002430DF" w:rsidP="0014075C">
            <w:pPr>
              <w:pStyle w:val="a3"/>
              <w:numPr>
                <w:ilvl w:val="0"/>
                <w:numId w:val="35"/>
              </w:numPr>
              <w:ind w:left="429"/>
              <w:jc w:val="both"/>
              <w:rPr>
                <w:rFonts w:ascii="Consolas" w:hAnsi="Consolas" w:cs="Consolas"/>
                <w:lang w:val="uk-UA"/>
              </w:rPr>
            </w:pPr>
            <w:r w:rsidRPr="002430DF">
              <w:rPr>
                <w:rFonts w:ascii="Consolas" w:hAnsi="Consolas" w:cs="Consolas"/>
                <w:lang w:val="uk-UA"/>
              </w:rPr>
              <w:t>Консультування подружньої пари часто є більш ефективним. Адже якщо обоє членів подружжя серйозно налаштовані на перебудову своїх стосунків і прагнуть у своєму спільному житті реалізувати все те, що обговорюється і відзначається під час прийомів, то зміни у стосунках настають значно швидше й у принципі можуть бути значними й стабільними, ніж при роботі з кимсь одним - чоловіком або жінкою. В останньому випадку, для того щоб дочекатися яких-небудь змін, чоловіку часто необхідно набратися терпіння і дещо довго без якої-небудь взаємності демонструвати кращі зразки поведінки, перш ніж інший відчує і якось відреагує на це.</w:t>
            </w:r>
          </w:p>
          <w:p w:rsidR="002430DF" w:rsidRDefault="002430DF" w:rsidP="0078595B">
            <w:pPr>
              <w:jc w:val="both"/>
              <w:rPr>
                <w:rFonts w:ascii="Consolas" w:hAnsi="Consolas" w:cs="Consolas"/>
                <w:lang w:val="uk-UA"/>
              </w:rPr>
            </w:pPr>
          </w:p>
        </w:tc>
      </w:tr>
      <w:tr w:rsidR="002430DF" w:rsidRPr="00F362D9" w:rsidTr="002430DF">
        <w:tc>
          <w:tcPr>
            <w:tcW w:w="6653" w:type="dxa"/>
          </w:tcPr>
          <w:p w:rsidR="002430DF" w:rsidRPr="002430DF" w:rsidRDefault="002430DF" w:rsidP="0078595B">
            <w:pPr>
              <w:jc w:val="both"/>
              <w:rPr>
                <w:rFonts w:ascii="Consolas" w:hAnsi="Consolas" w:cs="Consolas"/>
                <w:b/>
                <w:color w:val="808000" w:themeColor="accent2" w:themeShade="80"/>
                <w:sz w:val="24"/>
                <w:lang w:val="uk-UA"/>
              </w:rPr>
            </w:pPr>
            <w:r w:rsidRPr="002430DF">
              <w:rPr>
                <w:rFonts w:ascii="Consolas" w:hAnsi="Consolas" w:cs="Consolas"/>
                <w:b/>
                <w:color w:val="808000" w:themeColor="accent2" w:themeShade="80"/>
                <w:sz w:val="24"/>
                <w:lang w:val="uk-UA"/>
              </w:rPr>
              <w:t>ТРУДНОЩІ ТА НЕДОЛІКИ</w:t>
            </w:r>
          </w:p>
          <w:p w:rsidR="002430DF" w:rsidRPr="002430DF" w:rsidRDefault="002430DF" w:rsidP="0078595B">
            <w:pPr>
              <w:jc w:val="both"/>
              <w:rPr>
                <w:rFonts w:ascii="Consolas" w:hAnsi="Consolas" w:cs="Consolas"/>
                <w:lang w:val="uk-UA"/>
              </w:rPr>
            </w:pPr>
          </w:p>
          <w:p w:rsidR="002430DF" w:rsidRPr="002430DF" w:rsidRDefault="002430DF" w:rsidP="0014075C">
            <w:pPr>
              <w:pStyle w:val="a3"/>
              <w:numPr>
                <w:ilvl w:val="0"/>
                <w:numId w:val="36"/>
              </w:numPr>
              <w:ind w:left="429"/>
              <w:jc w:val="both"/>
              <w:rPr>
                <w:rFonts w:ascii="Consolas" w:hAnsi="Consolas" w:cs="Consolas"/>
                <w:lang w:val="uk-UA"/>
              </w:rPr>
            </w:pPr>
            <w:r w:rsidRPr="002430DF">
              <w:rPr>
                <w:rFonts w:ascii="Consolas" w:hAnsi="Consolas" w:cs="Consolas"/>
                <w:lang w:val="uk-UA"/>
              </w:rPr>
              <w:t xml:space="preserve">Насамперед, вести прийом, у якому беруть участь двоє клієнтів, а не один, звичайно, сутужніше, особливо на перших етапах консультативного процесу, оскільки присутність другого члена пари так чи інакше позначається на ході бесіди. Чоловік і жінка можуть перебивати один одного, починати переговори і сперечатися, прагнучи щось пояснити або довести насамперед один одному, а не консультантові, виступати в коаліції проти консультанта і т. д. Хоча можлива і зворотна реакція, коли присутність партнера призводить до того, що чоловік або дружина стають неговіркими, кожен із них може чекати, що щось важливе буде </w:t>
            </w:r>
            <w:r w:rsidRPr="002430DF">
              <w:rPr>
                <w:rFonts w:ascii="Consolas" w:hAnsi="Consolas" w:cs="Consolas"/>
                <w:lang w:val="uk-UA"/>
              </w:rPr>
              <w:lastRenderedPageBreak/>
              <w:t>сказане іншим. І в тому, І в іншому випадку від консультанта потрібні особливі навички й уміння, щоб переорієнтувати чоловіка й жінки на спільну роботу, організувати й направити процес консультування.</w:t>
            </w:r>
          </w:p>
          <w:p w:rsidR="002430DF" w:rsidRDefault="002430DF" w:rsidP="0014075C">
            <w:pPr>
              <w:pStyle w:val="a3"/>
              <w:numPr>
                <w:ilvl w:val="0"/>
                <w:numId w:val="36"/>
              </w:numPr>
              <w:ind w:left="429"/>
              <w:jc w:val="both"/>
              <w:rPr>
                <w:rFonts w:ascii="Consolas" w:hAnsi="Consolas" w:cs="Consolas"/>
                <w:lang w:val="uk-UA"/>
              </w:rPr>
            </w:pPr>
            <w:r w:rsidRPr="002430DF">
              <w:rPr>
                <w:rFonts w:ascii="Consolas" w:hAnsi="Consolas" w:cs="Consolas"/>
                <w:lang w:val="uk-UA"/>
              </w:rPr>
              <w:t>Робота з обома членами сім'ї, хоча і є більш ефективною, найчастіше має менш глибокий, поверхневий характер. У цьому випадку рідше зачіпаються серйозні особисті проблеми, що лежать в основі тих або інших подружніх розбіжностей.</w:t>
            </w:r>
          </w:p>
          <w:p w:rsidR="002430DF" w:rsidRPr="002430DF" w:rsidRDefault="002430DF" w:rsidP="0014075C">
            <w:pPr>
              <w:pStyle w:val="a3"/>
              <w:numPr>
                <w:ilvl w:val="0"/>
                <w:numId w:val="36"/>
              </w:numPr>
              <w:ind w:left="429"/>
              <w:jc w:val="both"/>
              <w:rPr>
                <w:rFonts w:ascii="Consolas" w:hAnsi="Consolas" w:cs="Consolas"/>
                <w:lang w:val="uk-UA"/>
              </w:rPr>
            </w:pPr>
            <w:r w:rsidRPr="002430DF">
              <w:rPr>
                <w:rFonts w:ascii="Consolas" w:hAnsi="Consolas" w:cs="Consolas"/>
                <w:lang w:val="uk-UA"/>
              </w:rPr>
              <w:t>Робота з обома членами сім'ї більш уразлива. З одним чоловіком легше працювати, ніж з двома, вибравши той темп роботи, що у більшому ступені відповідає клієнтові.</w:t>
            </w:r>
          </w:p>
        </w:tc>
      </w:tr>
    </w:tbl>
    <w:p w:rsidR="002430DF" w:rsidRPr="002430DF" w:rsidRDefault="002430DF" w:rsidP="0078595B">
      <w:pPr>
        <w:spacing w:before="0" w:after="0"/>
        <w:jc w:val="both"/>
        <w:rPr>
          <w:rFonts w:ascii="Consolas" w:hAnsi="Consolas" w:cs="Consolas"/>
          <w:sz w:val="22"/>
          <w:lang w:val="uk-UA"/>
        </w:rPr>
      </w:pPr>
    </w:p>
    <w:p w:rsidR="009E5D0C" w:rsidRPr="002430DF" w:rsidRDefault="002430DF" w:rsidP="0014075C">
      <w:pPr>
        <w:pStyle w:val="a3"/>
        <w:numPr>
          <w:ilvl w:val="1"/>
          <w:numId w:val="12"/>
        </w:numPr>
        <w:spacing w:before="0" w:after="0"/>
        <w:ind w:left="709"/>
        <w:jc w:val="both"/>
        <w:rPr>
          <w:rFonts w:ascii="Consolas" w:hAnsi="Consolas" w:cs="Consolas"/>
          <w:b/>
          <w:color w:val="C00000"/>
          <w:sz w:val="28"/>
          <w:lang w:val="uk-UA"/>
        </w:rPr>
      </w:pPr>
      <w:r w:rsidRPr="002430DF">
        <w:rPr>
          <w:rFonts w:ascii="Consolas" w:hAnsi="Consolas" w:cs="Consolas"/>
          <w:b/>
          <w:color w:val="C00000"/>
          <w:sz w:val="28"/>
          <w:lang w:val="uk-UA"/>
        </w:rPr>
        <w:t>БАТЬКІВСЬКО-ДИТЯЧІ СТОСУНКИ</w:t>
      </w:r>
    </w:p>
    <w:p w:rsidR="002430DF" w:rsidRDefault="002430DF" w:rsidP="0078595B">
      <w:pPr>
        <w:spacing w:before="0" w:after="0"/>
        <w:jc w:val="both"/>
        <w:rPr>
          <w:rFonts w:ascii="Consolas" w:hAnsi="Consolas" w:cs="Consolas"/>
          <w:sz w:val="22"/>
          <w:lang w:val="uk-UA"/>
        </w:rPr>
      </w:pPr>
    </w:p>
    <w:p w:rsidR="00A82650" w:rsidRPr="00A82650" w:rsidRDefault="00A82650" w:rsidP="0078595B">
      <w:pPr>
        <w:spacing w:before="0" w:after="0"/>
        <w:jc w:val="both"/>
        <w:rPr>
          <w:rFonts w:ascii="Consolas" w:hAnsi="Consolas" w:cs="Consolas"/>
          <w:sz w:val="22"/>
          <w:lang w:val="uk-UA"/>
        </w:rPr>
      </w:pPr>
      <w:r>
        <w:rPr>
          <w:rFonts w:ascii="Consolas" w:hAnsi="Consolas" w:cs="Consolas"/>
          <w:sz w:val="22"/>
          <w:lang w:val="uk-UA"/>
        </w:rPr>
        <w:t>«</w:t>
      </w:r>
      <w:r w:rsidRPr="00A82650">
        <w:rPr>
          <w:rFonts w:ascii="Consolas" w:hAnsi="Consolas" w:cs="Consolas"/>
          <w:sz w:val="22"/>
          <w:lang w:val="uk-UA"/>
        </w:rPr>
        <w:t>Нормами</w:t>
      </w:r>
      <w:r>
        <w:rPr>
          <w:rFonts w:ascii="Consolas" w:hAnsi="Consolas" w:cs="Consolas"/>
          <w:sz w:val="22"/>
          <w:lang w:val="uk-UA"/>
        </w:rPr>
        <w:t>»</w:t>
      </w:r>
      <w:r w:rsidRPr="00A82650">
        <w:rPr>
          <w:rFonts w:ascii="Consolas" w:hAnsi="Consolas" w:cs="Consolas"/>
          <w:sz w:val="22"/>
          <w:lang w:val="uk-UA"/>
        </w:rPr>
        <w:t xml:space="preserve"> батьківсько-дитячих стосунків на даний момент є авторитарна, домінантна поведінка батьків, пригнічення дитячих потреб, заборона прояву емоцій і почуттів, використання дітей для задоволення своїх незадоволених потреб, що в комплексі формує співзалежну поведінку і веде до дисфункційного розвитку особистості.</w:t>
      </w:r>
    </w:p>
    <w:p w:rsidR="00A82650" w:rsidRPr="00A82650" w:rsidRDefault="00A82650" w:rsidP="0078595B">
      <w:pPr>
        <w:spacing w:before="0" w:after="0"/>
        <w:jc w:val="both"/>
        <w:rPr>
          <w:rFonts w:ascii="Consolas" w:hAnsi="Consolas" w:cs="Consolas"/>
          <w:sz w:val="22"/>
          <w:lang w:val="uk-UA"/>
        </w:rPr>
      </w:pPr>
    </w:p>
    <w:p w:rsidR="00A82650" w:rsidRPr="00A82650" w:rsidRDefault="00A82650" w:rsidP="0078595B">
      <w:pPr>
        <w:spacing w:before="0" w:after="0"/>
        <w:jc w:val="both"/>
        <w:rPr>
          <w:rFonts w:ascii="Consolas" w:hAnsi="Consolas" w:cs="Consolas"/>
          <w:color w:val="808000" w:themeColor="accent2" w:themeShade="80"/>
          <w:sz w:val="24"/>
          <w:lang w:val="uk-UA"/>
        </w:rPr>
      </w:pPr>
      <w:r w:rsidRPr="00A82650">
        <w:rPr>
          <w:rFonts w:ascii="Consolas" w:hAnsi="Consolas" w:cs="Consolas"/>
          <w:color w:val="808000" w:themeColor="accent2" w:themeShade="80"/>
          <w:sz w:val="24"/>
          <w:lang w:val="uk-UA"/>
        </w:rPr>
        <w:t>В основу практичного дослідження проблеми дитячо-батьківських стосунків покладені такі положення:</w:t>
      </w:r>
    </w:p>
    <w:p w:rsidR="00A82650" w:rsidRPr="00A82650" w:rsidRDefault="00A82650" w:rsidP="0014075C">
      <w:pPr>
        <w:pStyle w:val="a3"/>
        <w:numPr>
          <w:ilvl w:val="0"/>
          <w:numId w:val="37"/>
        </w:numPr>
        <w:spacing w:before="0" w:after="0"/>
        <w:ind w:left="567"/>
        <w:jc w:val="both"/>
        <w:rPr>
          <w:rFonts w:ascii="Consolas" w:hAnsi="Consolas" w:cs="Consolas"/>
          <w:sz w:val="22"/>
          <w:lang w:val="uk-UA"/>
        </w:rPr>
      </w:pPr>
      <w:r w:rsidRPr="00A82650">
        <w:rPr>
          <w:rFonts w:ascii="Consolas" w:hAnsi="Consolas" w:cs="Consolas"/>
          <w:sz w:val="22"/>
          <w:lang w:val="uk-UA"/>
        </w:rPr>
        <w:t>має системний характер. При цьому систему дитячо-батьківських стосунків можна уявити у вигляді трьохрівневої системи дуальних векторних зв'язків утворюючих її підструктур;</w:t>
      </w:r>
    </w:p>
    <w:p w:rsidR="00A82650" w:rsidRPr="00A82650" w:rsidRDefault="00A82650" w:rsidP="0014075C">
      <w:pPr>
        <w:pStyle w:val="a3"/>
        <w:numPr>
          <w:ilvl w:val="0"/>
          <w:numId w:val="37"/>
        </w:numPr>
        <w:spacing w:before="0" w:after="0"/>
        <w:ind w:left="567"/>
        <w:jc w:val="both"/>
        <w:rPr>
          <w:rFonts w:ascii="Consolas" w:hAnsi="Consolas" w:cs="Consolas"/>
          <w:sz w:val="22"/>
          <w:lang w:val="uk-UA"/>
        </w:rPr>
      </w:pPr>
      <w:r w:rsidRPr="00A82650">
        <w:rPr>
          <w:rFonts w:ascii="Consolas" w:hAnsi="Consolas" w:cs="Consolas"/>
          <w:sz w:val="22"/>
          <w:lang w:val="uk-UA"/>
        </w:rPr>
        <w:t xml:space="preserve">будь-які зміни, опосередковані динамікою несвідомих психічних процесів суб'єктів стосунків, на одному із </w:t>
      </w:r>
      <w:r w:rsidRPr="00A82650">
        <w:rPr>
          <w:rFonts w:ascii="Consolas" w:hAnsi="Consolas" w:cs="Consolas"/>
          <w:sz w:val="22"/>
          <w:lang w:val="uk-UA"/>
        </w:rPr>
        <w:lastRenderedPageBreak/>
        <w:t>системних рівнів відбиваються і на інших рівнях і в цілому впливають на функціюювання родинної системи.;</w:t>
      </w:r>
    </w:p>
    <w:p w:rsidR="00A82650" w:rsidRPr="00A82650" w:rsidRDefault="00A82650" w:rsidP="0014075C">
      <w:pPr>
        <w:pStyle w:val="a3"/>
        <w:numPr>
          <w:ilvl w:val="0"/>
          <w:numId w:val="37"/>
        </w:numPr>
        <w:spacing w:before="0" w:after="0"/>
        <w:ind w:left="567"/>
        <w:jc w:val="both"/>
        <w:rPr>
          <w:rFonts w:ascii="Consolas" w:hAnsi="Consolas" w:cs="Consolas"/>
          <w:sz w:val="22"/>
          <w:lang w:val="uk-UA"/>
        </w:rPr>
      </w:pPr>
      <w:r w:rsidRPr="00A82650">
        <w:rPr>
          <w:rFonts w:ascii="Consolas" w:hAnsi="Consolas" w:cs="Consolas"/>
          <w:sz w:val="22"/>
          <w:lang w:val="uk-UA"/>
        </w:rPr>
        <w:t>формування і розвиток починається з розриву первинної тотожності дитини з батьками і встановлення з ними символічної референції. Таким чином, символізація у дитячо-батьківських стосунках є одним з найважливіших процесів, що визначають зміст стосунків дітей і батьків;</w:t>
      </w:r>
    </w:p>
    <w:p w:rsidR="00A82650" w:rsidRPr="00A82650" w:rsidRDefault="00A82650" w:rsidP="0014075C">
      <w:pPr>
        <w:pStyle w:val="a3"/>
        <w:numPr>
          <w:ilvl w:val="0"/>
          <w:numId w:val="37"/>
        </w:numPr>
        <w:spacing w:before="0" w:after="0"/>
        <w:ind w:left="567"/>
        <w:jc w:val="both"/>
        <w:rPr>
          <w:rFonts w:ascii="Consolas" w:hAnsi="Consolas" w:cs="Consolas"/>
          <w:sz w:val="22"/>
          <w:lang w:val="uk-UA"/>
        </w:rPr>
      </w:pPr>
      <w:r w:rsidRPr="00A82650">
        <w:rPr>
          <w:rFonts w:ascii="Consolas" w:hAnsi="Consolas" w:cs="Consolas"/>
          <w:sz w:val="22"/>
          <w:lang w:val="uk-UA"/>
        </w:rPr>
        <w:t>процес символоутворення і символічна референція здійснюється на рівні концепту, а не простого номінативу. Внаслідок цього структура язика, у яку дитина включається на визначеному етапі свого психічного розвитку, є первинною для системи дитячо-батьківської взаємодії;</w:t>
      </w:r>
    </w:p>
    <w:p w:rsidR="00A82650" w:rsidRPr="00A82650" w:rsidRDefault="00A82650" w:rsidP="0014075C">
      <w:pPr>
        <w:pStyle w:val="a3"/>
        <w:numPr>
          <w:ilvl w:val="0"/>
          <w:numId w:val="37"/>
        </w:numPr>
        <w:spacing w:before="0" w:after="0"/>
        <w:ind w:left="567"/>
        <w:jc w:val="both"/>
        <w:rPr>
          <w:rFonts w:ascii="Consolas" w:hAnsi="Consolas" w:cs="Consolas"/>
          <w:sz w:val="22"/>
          <w:lang w:val="uk-UA"/>
        </w:rPr>
      </w:pPr>
      <w:r w:rsidRPr="00A82650">
        <w:rPr>
          <w:rFonts w:ascii="Consolas" w:hAnsi="Consolas" w:cs="Consolas"/>
          <w:sz w:val="22"/>
          <w:lang w:val="uk-UA"/>
        </w:rPr>
        <w:t>формування імагінативного простору дитячо-батьківських стосунків. Саме в цій галузі первинна недиференційована тотожність дитини і батьків змінюється ідентифікацією з образом. Ця ідентифікація залучає особистість дитини, що формується, в цілу гаму різноманітних проективних процесів, серед яких провідну роль відіграють асоціація/дисоціація, розщеплення, втілення, уособлення і т.д.;</w:t>
      </w:r>
    </w:p>
    <w:p w:rsidR="00A82650" w:rsidRPr="00A82650" w:rsidRDefault="00A82650" w:rsidP="0014075C">
      <w:pPr>
        <w:pStyle w:val="a3"/>
        <w:numPr>
          <w:ilvl w:val="0"/>
          <w:numId w:val="37"/>
        </w:numPr>
        <w:spacing w:before="0" w:after="0"/>
        <w:ind w:left="567"/>
        <w:jc w:val="both"/>
        <w:rPr>
          <w:rFonts w:ascii="Consolas" w:hAnsi="Consolas" w:cs="Consolas"/>
          <w:sz w:val="22"/>
          <w:lang w:val="uk-UA"/>
        </w:rPr>
      </w:pPr>
      <w:r w:rsidRPr="00A82650">
        <w:rPr>
          <w:rFonts w:ascii="Consolas" w:hAnsi="Consolas" w:cs="Consolas"/>
          <w:sz w:val="22"/>
          <w:lang w:val="uk-UA"/>
        </w:rPr>
        <w:t>відбувається семіотична трансформація і передача від батьків до дітей досвіду взаємодії з реальним універсумом. У результаті зазначених трансформацій батьківський досвід взаємодії з реальністю об'єктивується в системі значень і сенсів дитини, що опосередкує взаємодію майбутньої особистості з її оточенням;</w:t>
      </w:r>
    </w:p>
    <w:p w:rsidR="00A82650" w:rsidRPr="00A82650" w:rsidRDefault="00A82650" w:rsidP="0014075C">
      <w:pPr>
        <w:pStyle w:val="a3"/>
        <w:numPr>
          <w:ilvl w:val="0"/>
          <w:numId w:val="37"/>
        </w:numPr>
        <w:spacing w:before="0" w:after="0"/>
        <w:ind w:left="567"/>
        <w:jc w:val="both"/>
        <w:rPr>
          <w:rFonts w:ascii="Consolas" w:hAnsi="Consolas" w:cs="Consolas"/>
          <w:sz w:val="22"/>
          <w:lang w:val="uk-UA"/>
        </w:rPr>
      </w:pPr>
      <w:r w:rsidRPr="00A82650">
        <w:rPr>
          <w:rFonts w:ascii="Consolas" w:hAnsi="Consolas" w:cs="Consolas"/>
          <w:sz w:val="22"/>
          <w:lang w:val="uk-UA"/>
        </w:rPr>
        <w:lastRenderedPageBreak/>
        <w:t>передача сенсів від батьків до дітей визначається як міжпоколінні родинні трансмісії в системі дитячо-батьківської взаємодії. У силу цього різноманітні за формами і проявами проблеми і конфлікти батьків стають проблемою, яку переживає дитина. Індивідуальність дитини, що формується в таких умовах, часто має батьківські риси і батьківські вади;</w:t>
      </w:r>
    </w:p>
    <w:p w:rsidR="002430DF" w:rsidRDefault="00A82650" w:rsidP="0014075C">
      <w:pPr>
        <w:pStyle w:val="a3"/>
        <w:numPr>
          <w:ilvl w:val="0"/>
          <w:numId w:val="37"/>
        </w:numPr>
        <w:spacing w:before="0" w:after="0"/>
        <w:ind w:left="567"/>
        <w:jc w:val="both"/>
        <w:rPr>
          <w:rFonts w:ascii="Consolas" w:hAnsi="Consolas" w:cs="Consolas"/>
          <w:sz w:val="22"/>
          <w:lang w:val="uk-UA"/>
        </w:rPr>
      </w:pPr>
      <w:r w:rsidRPr="00A82650">
        <w:rPr>
          <w:rFonts w:ascii="Consolas" w:hAnsi="Consolas" w:cs="Consolas"/>
          <w:sz w:val="22"/>
          <w:lang w:val="uk-UA"/>
        </w:rPr>
        <w:t>несвідомі інтенції відношення до дитини, зумовлені проблемою, що переживають батьки, в сукупності формують фонові умови розвитку індивідуальності дитини. В свою чергу, дитина у стосунках з батьками формує власну систему значень і сенсів за зразком та подобою батьківської, тобто концептуалізує батьківський досвід взаємодії з реальністю.</w:t>
      </w:r>
    </w:p>
    <w:p w:rsidR="00A82650" w:rsidRPr="00A82650" w:rsidRDefault="00A82650" w:rsidP="0078595B">
      <w:pPr>
        <w:spacing w:before="0" w:after="0"/>
        <w:jc w:val="both"/>
        <w:rPr>
          <w:rFonts w:ascii="Consolas" w:hAnsi="Consolas" w:cs="Consolas"/>
          <w:sz w:val="22"/>
          <w:lang w:val="uk-UA"/>
        </w:rPr>
      </w:pPr>
    </w:p>
    <w:p w:rsidR="009E5D0C" w:rsidRPr="00A82650" w:rsidRDefault="00A82650" w:rsidP="0014075C">
      <w:pPr>
        <w:pStyle w:val="a3"/>
        <w:numPr>
          <w:ilvl w:val="1"/>
          <w:numId w:val="12"/>
        </w:numPr>
        <w:spacing w:before="0" w:after="0"/>
        <w:ind w:left="709"/>
        <w:jc w:val="both"/>
        <w:rPr>
          <w:rFonts w:ascii="Consolas" w:hAnsi="Consolas" w:cs="Consolas"/>
          <w:b/>
          <w:color w:val="C00000"/>
          <w:sz w:val="28"/>
          <w:lang w:val="uk-UA"/>
        </w:rPr>
      </w:pPr>
      <w:r w:rsidRPr="00A82650">
        <w:rPr>
          <w:rFonts w:ascii="Consolas" w:hAnsi="Consolas" w:cs="Consolas"/>
          <w:b/>
          <w:color w:val="C00000"/>
          <w:sz w:val="28"/>
          <w:lang w:val="uk-UA"/>
        </w:rPr>
        <w:t>БАТЬКИ У ВЗАЄМОВІДНОСИНАХ З ДОРОСЛИМИ ДІТЬМИ</w:t>
      </w:r>
    </w:p>
    <w:p w:rsidR="009E5D0C" w:rsidRDefault="009E5D0C" w:rsidP="0078595B">
      <w:pPr>
        <w:pStyle w:val="a3"/>
        <w:spacing w:before="0" w:after="0" w:line="259" w:lineRule="auto"/>
        <w:ind w:left="480"/>
        <w:jc w:val="both"/>
        <w:rPr>
          <w:rFonts w:ascii="Consolas" w:hAnsi="Consolas" w:cs="Consolas"/>
          <w:sz w:val="22"/>
          <w:szCs w:val="22"/>
          <w:lang w:val="uk-UA"/>
        </w:rPr>
      </w:pPr>
    </w:p>
    <w:p w:rsidR="00057E7A" w:rsidRPr="00057E7A" w:rsidRDefault="00057E7A" w:rsidP="0078595B">
      <w:pPr>
        <w:spacing w:before="0" w:after="0" w:line="259" w:lineRule="auto"/>
        <w:jc w:val="both"/>
        <w:rPr>
          <w:rFonts w:ascii="Consolas" w:hAnsi="Consolas" w:cs="Consolas"/>
          <w:b/>
          <w:sz w:val="22"/>
          <w:szCs w:val="22"/>
          <w:lang w:val="uk-UA"/>
        </w:rPr>
      </w:pPr>
      <w:r w:rsidRPr="00057E7A">
        <w:rPr>
          <w:rFonts w:ascii="Consolas" w:hAnsi="Consolas" w:cs="Consolas"/>
          <w:b/>
          <w:sz w:val="22"/>
          <w:szCs w:val="22"/>
          <w:lang w:val="uk-UA"/>
        </w:rPr>
        <w:t>Дуже умовно скарги батьків на дітей можна поділити на такі чотири групи:</w:t>
      </w:r>
    </w:p>
    <w:p w:rsidR="00057E7A" w:rsidRPr="00057E7A" w:rsidRDefault="00057E7A" w:rsidP="0014075C">
      <w:pPr>
        <w:pStyle w:val="a3"/>
        <w:numPr>
          <w:ilvl w:val="0"/>
          <w:numId w:val="38"/>
        </w:numPr>
        <w:spacing w:before="0" w:after="0" w:line="259" w:lineRule="auto"/>
        <w:ind w:left="709"/>
        <w:jc w:val="both"/>
        <w:rPr>
          <w:rFonts w:ascii="Consolas" w:hAnsi="Consolas" w:cs="Consolas"/>
          <w:sz w:val="22"/>
          <w:szCs w:val="22"/>
          <w:lang w:val="uk-UA"/>
        </w:rPr>
      </w:pPr>
      <w:r w:rsidRPr="00057E7A">
        <w:rPr>
          <w:rFonts w:ascii="Consolas" w:hAnsi="Consolas" w:cs="Consolas"/>
          <w:sz w:val="22"/>
          <w:szCs w:val="22"/>
          <w:lang w:val="uk-UA"/>
        </w:rPr>
        <w:t>Відсутність контакту з дітьми: нерозуміння того, як вони живуть, чим цікавляться, неможливість відверто поговорити з ними, відчуття своєї батьківської неспроможності т. д. Для клієнтів із такими проблемами характерні висловлення типу: "Я його (її) зовсім не розумію" або "Я нічого про її не знаю, де вона буває, хто її друзі" або "Він мені нічого про себе не розповідає, не довіряє" і т. д.</w:t>
      </w:r>
    </w:p>
    <w:p w:rsidR="00057E7A" w:rsidRPr="00057E7A" w:rsidRDefault="00057E7A" w:rsidP="0014075C">
      <w:pPr>
        <w:pStyle w:val="a3"/>
        <w:numPr>
          <w:ilvl w:val="0"/>
          <w:numId w:val="38"/>
        </w:numPr>
        <w:spacing w:before="0" w:after="0" w:line="259" w:lineRule="auto"/>
        <w:ind w:left="709"/>
        <w:jc w:val="both"/>
        <w:rPr>
          <w:rFonts w:ascii="Consolas" w:hAnsi="Consolas" w:cs="Consolas"/>
          <w:sz w:val="22"/>
          <w:szCs w:val="22"/>
          <w:lang w:val="uk-UA"/>
        </w:rPr>
      </w:pPr>
      <w:r w:rsidRPr="00057E7A">
        <w:rPr>
          <w:rFonts w:ascii="Consolas" w:hAnsi="Consolas" w:cs="Consolas"/>
          <w:sz w:val="22"/>
          <w:szCs w:val="22"/>
          <w:lang w:val="uk-UA"/>
        </w:rPr>
        <w:t xml:space="preserve">Неповажне, різке ставлення дітей до батьків, постійні суперечки й конфлікти з ними через </w:t>
      </w:r>
      <w:r w:rsidRPr="00057E7A">
        <w:rPr>
          <w:rFonts w:ascii="Consolas" w:hAnsi="Consolas" w:cs="Consolas"/>
          <w:sz w:val="22"/>
          <w:szCs w:val="22"/>
          <w:lang w:val="uk-UA"/>
        </w:rPr>
        <w:lastRenderedPageBreak/>
        <w:t>дрібниці. Для таких скарг характерні висловлювання типу: "Він починаєте постійно мене ображати", або "Він абсолютно зі мною не погоджується"</w:t>
      </w:r>
    </w:p>
    <w:p w:rsidR="00057E7A" w:rsidRPr="00057E7A" w:rsidRDefault="00057E7A" w:rsidP="0014075C">
      <w:pPr>
        <w:pStyle w:val="a3"/>
        <w:numPr>
          <w:ilvl w:val="0"/>
          <w:numId w:val="38"/>
        </w:numPr>
        <w:spacing w:before="0" w:after="0" w:line="259" w:lineRule="auto"/>
        <w:ind w:left="709"/>
        <w:jc w:val="both"/>
        <w:rPr>
          <w:rFonts w:ascii="Consolas" w:hAnsi="Consolas" w:cs="Consolas"/>
          <w:sz w:val="22"/>
          <w:szCs w:val="22"/>
          <w:lang w:val="uk-UA"/>
        </w:rPr>
      </w:pPr>
      <w:r w:rsidRPr="00057E7A">
        <w:rPr>
          <w:rFonts w:ascii="Consolas" w:hAnsi="Consolas" w:cs="Consolas"/>
          <w:sz w:val="22"/>
          <w:szCs w:val="22"/>
          <w:lang w:val="uk-UA"/>
        </w:rPr>
        <w:t>Тривога за дітей, викликана тим, що вони живуть не так, як повинно було б бути, з погляду батьків. Часто при цьому батьки сприймають своїх дітей як нещасливих, невдачливих, самотніх і т. д., що і є причиною для звернення в консультацію. Скарги, звичайно, формулюються так: "У моєї дочки дуже погані стосунки з чоловіком, я б дуже хотіла допомогти їй налагодити сімейні стосунки, але не знаю, як це зробити" або "Мій син залишив інститут, у якому навчався чотири роки" або "Дочці дев'ятнадцять років, а вона вже зробила два аборти".</w:t>
      </w:r>
    </w:p>
    <w:p w:rsidR="00057E7A" w:rsidRPr="00057E7A" w:rsidRDefault="00057E7A" w:rsidP="0014075C">
      <w:pPr>
        <w:pStyle w:val="a3"/>
        <w:numPr>
          <w:ilvl w:val="0"/>
          <w:numId w:val="38"/>
        </w:numPr>
        <w:spacing w:before="0" w:after="0" w:line="259" w:lineRule="auto"/>
        <w:ind w:left="709"/>
        <w:jc w:val="both"/>
        <w:rPr>
          <w:rFonts w:ascii="Consolas" w:hAnsi="Consolas" w:cs="Consolas"/>
          <w:sz w:val="22"/>
          <w:szCs w:val="22"/>
          <w:lang w:val="uk-UA"/>
        </w:rPr>
      </w:pPr>
      <w:r w:rsidRPr="00057E7A">
        <w:rPr>
          <w:rFonts w:ascii="Consolas" w:hAnsi="Consolas" w:cs="Consolas"/>
          <w:sz w:val="22"/>
          <w:szCs w:val="22"/>
          <w:lang w:val="uk-UA"/>
        </w:rPr>
        <w:t xml:space="preserve">Проблеми, пов'язані з такими обставинами як: "Моя дочка вживає наркотики, як можна їй допомогти кинути?", "Мій син - член банди" що займається спекуляцією й злодійством, що мені робити?" Природно, якою б не була скарга клієнта, перше завдання консультанта - розібратися в суті проблеми, зрозуміти, наскільки претензії й оцінки батька відповідають дійсності, поставити свій діагноз проблеми. Найбільш очевидний шлях для цього - збір конкретних фактів. Найчастіше прийшовши на прийом, батько як балакучий клієнт, охоче, без навідних запитань розповідає свою історію. І все-таки для того, щоб одержати інформацію про конкретні ситуації, консультантові доводиться спеціально ставити питання про те, як саме розгортається взаємодія дитини з батьком, що вони говорять один одному, чому і як спалахують </w:t>
      </w:r>
      <w:r w:rsidRPr="00057E7A">
        <w:rPr>
          <w:rFonts w:ascii="Consolas" w:hAnsi="Consolas" w:cs="Consolas"/>
          <w:sz w:val="22"/>
          <w:szCs w:val="22"/>
          <w:lang w:val="uk-UA"/>
        </w:rPr>
        <w:lastRenderedPageBreak/>
        <w:t>суперечки, що саме служить підставою для занепокоєння й підозр.</w:t>
      </w:r>
    </w:p>
    <w:p w:rsidR="00057E7A" w:rsidRPr="00057E7A" w:rsidRDefault="00057E7A" w:rsidP="0078595B">
      <w:pPr>
        <w:pStyle w:val="a3"/>
        <w:spacing w:before="0" w:after="0" w:line="259" w:lineRule="auto"/>
        <w:ind w:left="480"/>
        <w:jc w:val="both"/>
        <w:rPr>
          <w:rFonts w:ascii="Consolas" w:hAnsi="Consolas" w:cs="Consolas"/>
          <w:sz w:val="22"/>
          <w:szCs w:val="22"/>
          <w:lang w:val="uk-UA"/>
        </w:rPr>
      </w:pPr>
    </w:p>
    <w:p w:rsidR="00057E7A" w:rsidRPr="00057E7A" w:rsidRDefault="00057E7A" w:rsidP="0078595B">
      <w:pPr>
        <w:spacing w:before="0" w:after="0" w:line="259" w:lineRule="auto"/>
        <w:jc w:val="both"/>
        <w:rPr>
          <w:rFonts w:ascii="Consolas" w:hAnsi="Consolas" w:cs="Consolas"/>
          <w:b/>
          <w:sz w:val="22"/>
          <w:szCs w:val="22"/>
          <w:lang w:val="uk-UA"/>
        </w:rPr>
      </w:pPr>
      <w:r w:rsidRPr="00057E7A">
        <w:rPr>
          <w:rFonts w:ascii="Consolas" w:hAnsi="Consolas" w:cs="Consolas"/>
          <w:b/>
          <w:sz w:val="22"/>
          <w:szCs w:val="22"/>
          <w:lang w:val="uk-UA"/>
        </w:rPr>
        <w:t>Важливими моментами в постановці точного психологічного діагнозу, що дозволяє висувати й формулювати подальші гіпотези, є</w:t>
      </w:r>
    </w:p>
    <w:p w:rsidR="00057E7A" w:rsidRPr="00057E7A" w:rsidRDefault="00057E7A" w:rsidP="0014075C">
      <w:pPr>
        <w:pStyle w:val="a3"/>
        <w:numPr>
          <w:ilvl w:val="0"/>
          <w:numId w:val="39"/>
        </w:numPr>
        <w:spacing w:before="0" w:after="0" w:line="259" w:lineRule="auto"/>
        <w:ind w:left="567"/>
        <w:jc w:val="both"/>
        <w:rPr>
          <w:rFonts w:ascii="Consolas" w:hAnsi="Consolas" w:cs="Consolas"/>
          <w:sz w:val="22"/>
          <w:szCs w:val="22"/>
          <w:lang w:val="uk-UA"/>
        </w:rPr>
      </w:pPr>
      <w:r w:rsidRPr="00057E7A">
        <w:rPr>
          <w:rFonts w:ascii="Consolas" w:hAnsi="Consolas" w:cs="Consolas"/>
          <w:sz w:val="22"/>
          <w:szCs w:val="22"/>
          <w:lang w:val="uk-UA"/>
        </w:rPr>
        <w:t>з'ясування того, наскільки серйозна причина занепокоєння батька з приводу дитини, інакше кажучи, чи є дитина "нормальною", тобто чи є її труднощі, вади або особливості поведінки з проявами незалежності, самостійності, уявленнями про життя, відмінними від батьківських, або в її поведінці, висловлюваннях і реакціях дійсно є деякі особливості, що свідчать про будь-які психічні й соціальні відхилення;</w:t>
      </w:r>
    </w:p>
    <w:p w:rsidR="00057E7A" w:rsidRPr="00057E7A" w:rsidRDefault="00057E7A" w:rsidP="0014075C">
      <w:pPr>
        <w:pStyle w:val="a3"/>
        <w:numPr>
          <w:ilvl w:val="0"/>
          <w:numId w:val="39"/>
        </w:numPr>
        <w:spacing w:before="0" w:after="0" w:line="259" w:lineRule="auto"/>
        <w:ind w:left="567"/>
        <w:jc w:val="both"/>
        <w:rPr>
          <w:rFonts w:ascii="Consolas" w:hAnsi="Consolas" w:cs="Consolas"/>
          <w:sz w:val="22"/>
          <w:szCs w:val="22"/>
          <w:lang w:val="uk-UA"/>
        </w:rPr>
      </w:pPr>
      <w:r w:rsidRPr="00057E7A">
        <w:rPr>
          <w:rFonts w:ascii="Consolas" w:hAnsi="Consolas" w:cs="Consolas"/>
          <w:sz w:val="22"/>
          <w:szCs w:val="22"/>
          <w:lang w:val="uk-UA"/>
        </w:rPr>
        <w:t>розуміння того, яка дійсна позиція батька стосовно дитини, що лежить в основі приходу в консультацію - власні проблеми або занепокоєння за сина (дочку), прагнення допомогти Йому (їй) або бажання знайти допомогу й підтримку для себе і позбутися власних страхів, переживань провини, непотрібності і т. д.</w:t>
      </w:r>
    </w:p>
    <w:p w:rsidR="00057E7A" w:rsidRPr="00057E7A" w:rsidRDefault="00057E7A" w:rsidP="0078595B">
      <w:pPr>
        <w:pStyle w:val="a3"/>
        <w:spacing w:before="0" w:after="0" w:line="259" w:lineRule="auto"/>
        <w:ind w:left="480"/>
        <w:jc w:val="both"/>
        <w:rPr>
          <w:rFonts w:ascii="Consolas" w:hAnsi="Consolas" w:cs="Consolas"/>
          <w:sz w:val="22"/>
          <w:szCs w:val="22"/>
          <w:lang w:val="uk-UA"/>
        </w:rPr>
      </w:pPr>
    </w:p>
    <w:p w:rsidR="00057E7A" w:rsidRDefault="00057E7A" w:rsidP="0078595B">
      <w:pPr>
        <w:spacing w:before="0" w:after="0" w:line="259" w:lineRule="auto"/>
        <w:jc w:val="both"/>
        <w:rPr>
          <w:rFonts w:ascii="Consolas" w:hAnsi="Consolas" w:cs="Consolas"/>
          <w:sz w:val="22"/>
          <w:szCs w:val="22"/>
          <w:lang w:val="uk-UA"/>
        </w:rPr>
      </w:pPr>
      <w:r w:rsidRPr="00057E7A">
        <w:rPr>
          <w:rFonts w:ascii="Consolas" w:hAnsi="Consolas" w:cs="Consolas"/>
          <w:sz w:val="22"/>
          <w:szCs w:val="22"/>
          <w:lang w:val="uk-UA"/>
        </w:rPr>
        <w:t>Почасти зустрічаються ситуації, коли вірно і те й інше, тим більше, що неблагополуччя, непевність у собі, неадекватність позиції самого батька - це завжди підстави для того, щоб у дитини в житті також були труднощі й проблеми.</w:t>
      </w:r>
    </w:p>
    <w:p w:rsidR="0078595B" w:rsidRDefault="0078595B" w:rsidP="0078595B">
      <w:pPr>
        <w:spacing w:before="0" w:after="0" w:line="259" w:lineRule="auto"/>
        <w:jc w:val="both"/>
        <w:rPr>
          <w:rFonts w:ascii="Consolas" w:hAnsi="Consolas" w:cs="Consolas"/>
          <w:sz w:val="22"/>
          <w:szCs w:val="22"/>
          <w:lang w:val="uk-UA"/>
        </w:rPr>
      </w:pPr>
    </w:p>
    <w:p w:rsidR="0078595B" w:rsidRDefault="0078595B" w:rsidP="0078595B">
      <w:pPr>
        <w:spacing w:before="0" w:after="0" w:line="259" w:lineRule="auto"/>
        <w:jc w:val="both"/>
        <w:rPr>
          <w:rFonts w:ascii="Consolas" w:hAnsi="Consolas" w:cs="Consolas"/>
          <w:sz w:val="22"/>
          <w:szCs w:val="22"/>
          <w:lang w:val="uk-UA"/>
        </w:rPr>
      </w:pPr>
    </w:p>
    <w:p w:rsidR="0078595B" w:rsidRDefault="0078595B" w:rsidP="0078595B">
      <w:pPr>
        <w:spacing w:before="0" w:after="0" w:line="259" w:lineRule="auto"/>
        <w:jc w:val="both"/>
        <w:rPr>
          <w:rFonts w:ascii="Consolas" w:hAnsi="Consolas" w:cs="Consolas"/>
          <w:sz w:val="22"/>
          <w:szCs w:val="22"/>
          <w:lang w:val="uk-UA"/>
        </w:rPr>
      </w:pPr>
    </w:p>
    <w:p w:rsidR="0078595B" w:rsidRPr="00057E7A" w:rsidRDefault="0078595B" w:rsidP="0078595B">
      <w:pPr>
        <w:spacing w:before="0" w:after="0" w:line="259" w:lineRule="auto"/>
        <w:jc w:val="both"/>
        <w:rPr>
          <w:rFonts w:ascii="Consolas" w:hAnsi="Consolas" w:cs="Consolas"/>
          <w:sz w:val="22"/>
          <w:szCs w:val="22"/>
          <w:lang w:val="uk-UA"/>
        </w:rPr>
      </w:pPr>
    </w:p>
    <w:p w:rsidR="00057E7A" w:rsidRPr="00057E7A" w:rsidRDefault="00057E7A" w:rsidP="0078595B">
      <w:pPr>
        <w:pStyle w:val="a3"/>
        <w:spacing w:before="0" w:after="0" w:line="259" w:lineRule="auto"/>
        <w:ind w:left="480"/>
        <w:jc w:val="both"/>
        <w:rPr>
          <w:rFonts w:ascii="Consolas" w:hAnsi="Consolas" w:cs="Consolas"/>
          <w:sz w:val="22"/>
          <w:szCs w:val="22"/>
          <w:lang w:val="uk-UA"/>
        </w:rPr>
      </w:pPr>
    </w:p>
    <w:p w:rsidR="004C55E2" w:rsidRPr="004C55E2" w:rsidRDefault="004C55E2" w:rsidP="0014075C">
      <w:pPr>
        <w:pStyle w:val="a3"/>
        <w:numPr>
          <w:ilvl w:val="0"/>
          <w:numId w:val="12"/>
        </w:numPr>
        <w:spacing w:before="0" w:after="0"/>
        <w:jc w:val="both"/>
        <w:rPr>
          <w:rFonts w:ascii="Consolas" w:hAnsi="Consolas" w:cs="Consolas"/>
          <w:b/>
          <w:color w:val="C00000"/>
          <w:sz w:val="32"/>
          <w:lang w:val="uk-UA"/>
        </w:rPr>
      </w:pPr>
      <w:r w:rsidRPr="004C55E2">
        <w:rPr>
          <w:rFonts w:ascii="Consolas" w:hAnsi="Consolas" w:cs="Consolas"/>
          <w:b/>
          <w:color w:val="C00000"/>
          <w:sz w:val="32"/>
          <w:lang w:val="uk-UA"/>
        </w:rPr>
        <w:lastRenderedPageBreak/>
        <w:t>КЛІЄНТ/КА У КРИЗІ. ЩО РОБИТИ?</w:t>
      </w:r>
    </w:p>
    <w:p w:rsidR="00FC1C8F" w:rsidRDefault="00FC1C8F" w:rsidP="0078595B">
      <w:pPr>
        <w:spacing w:before="0" w:after="0" w:line="259" w:lineRule="auto"/>
        <w:jc w:val="both"/>
        <w:rPr>
          <w:rFonts w:ascii="Consolas" w:hAnsi="Consolas" w:cs="Consolas"/>
          <w:sz w:val="22"/>
          <w:szCs w:val="22"/>
          <w:lang w:val="uk-UA"/>
        </w:rPr>
      </w:pPr>
    </w:p>
    <w:p w:rsidR="00FC1C8F" w:rsidRDefault="00FC1C8F" w:rsidP="0078595B">
      <w:pPr>
        <w:spacing w:before="0" w:after="0" w:line="259" w:lineRule="auto"/>
        <w:jc w:val="both"/>
        <w:rPr>
          <w:rFonts w:ascii="Consolas" w:hAnsi="Consolas" w:cs="Consolas"/>
          <w:iCs/>
          <w:color w:val="000000"/>
          <w:sz w:val="22"/>
          <w:lang w:val="uk-UA"/>
        </w:rPr>
      </w:pPr>
      <w:r w:rsidRPr="00FC1C8F">
        <w:rPr>
          <w:rFonts w:ascii="Consolas" w:hAnsi="Consolas" w:cs="Consolas"/>
          <w:b/>
          <w:bCs/>
          <w:iCs/>
          <w:color w:val="808000" w:themeColor="accent2" w:themeShade="80"/>
          <w:sz w:val="24"/>
          <w:lang w:val="uk-UA"/>
        </w:rPr>
        <w:t>КРИЗОВЕ КОНСУЛЬТУВАННЯ</w:t>
      </w:r>
      <w:r w:rsidRPr="00FC1C8F">
        <w:rPr>
          <w:rFonts w:ascii="Consolas" w:hAnsi="Consolas" w:cs="Consolas"/>
          <w:iCs/>
          <w:color w:val="808000" w:themeColor="accent2" w:themeShade="80"/>
          <w:sz w:val="24"/>
          <w:lang w:val="uk-UA"/>
        </w:rPr>
        <w:t> </w:t>
      </w:r>
      <w:r w:rsidRPr="00FC1C8F">
        <w:rPr>
          <w:rFonts w:ascii="Consolas" w:hAnsi="Consolas" w:cs="Consolas"/>
          <w:iCs/>
          <w:color w:val="000000"/>
          <w:sz w:val="22"/>
          <w:lang w:val="uk-UA"/>
        </w:rPr>
        <w:t>— консультування, спрямоване на полегшення вираження афекту (сильної негативної емоції), налагодження спілкування, досягнення розуміння клієнтом його проблем і відчуттів, демонстрацію турботи й емпатії, підвищення самооцінки, підтримку поведінки, зорієнтованої на подолання його проблем.</w:t>
      </w:r>
    </w:p>
    <w:p w:rsidR="00FC1C8F" w:rsidRPr="00FC1C8F" w:rsidRDefault="00FC1C8F" w:rsidP="0078595B">
      <w:pPr>
        <w:spacing w:before="0" w:after="0" w:line="259" w:lineRule="auto"/>
        <w:jc w:val="both"/>
        <w:rPr>
          <w:rFonts w:ascii="Consolas" w:hAnsi="Consolas" w:cs="Consolas"/>
          <w:iCs/>
          <w:color w:val="000000"/>
          <w:sz w:val="22"/>
          <w:lang w:val="uk-UA"/>
        </w:rPr>
      </w:pPr>
    </w:p>
    <w:p w:rsidR="00FC1C8F" w:rsidRPr="00FC1C8F" w:rsidRDefault="00FC1C8F" w:rsidP="0078595B">
      <w:pPr>
        <w:spacing w:before="0" w:after="0" w:line="259" w:lineRule="auto"/>
        <w:jc w:val="both"/>
        <w:rPr>
          <w:rFonts w:ascii="Consolas" w:hAnsi="Consolas" w:cs="Consolas"/>
          <w:sz w:val="22"/>
          <w:szCs w:val="22"/>
          <w:lang w:val="uk-UA"/>
        </w:rPr>
      </w:pPr>
      <w:r w:rsidRPr="00FC1C8F">
        <w:rPr>
          <w:rFonts w:ascii="Consolas" w:hAnsi="Consolas" w:cs="Consolas"/>
          <w:sz w:val="22"/>
          <w:szCs w:val="22"/>
          <w:lang w:val="uk-UA"/>
        </w:rPr>
        <w:t>Соціальному працівникові під час кризового консультування доцільно використовувати такі техніки психологічної підтримки.</w:t>
      </w:r>
    </w:p>
    <w:p w:rsidR="00FC1C8F" w:rsidRPr="00FC1C8F" w:rsidRDefault="00FC1C8F" w:rsidP="0078595B">
      <w:pPr>
        <w:spacing w:before="0" w:after="0" w:line="259" w:lineRule="auto"/>
        <w:jc w:val="both"/>
        <w:rPr>
          <w:rFonts w:ascii="Consolas" w:hAnsi="Consolas" w:cs="Consolas"/>
          <w:sz w:val="22"/>
          <w:szCs w:val="22"/>
          <w:lang w:val="uk-UA"/>
        </w:rPr>
      </w:pPr>
    </w:p>
    <w:p w:rsidR="00FC1C8F" w:rsidRPr="00FC1C8F" w:rsidRDefault="00FC1C8F" w:rsidP="0078595B">
      <w:pPr>
        <w:spacing w:before="0" w:after="0" w:line="259" w:lineRule="auto"/>
        <w:jc w:val="both"/>
        <w:rPr>
          <w:rFonts w:ascii="Consolas" w:hAnsi="Consolas" w:cs="Consolas"/>
          <w:sz w:val="22"/>
          <w:szCs w:val="22"/>
          <w:lang w:val="uk-UA"/>
        </w:rPr>
      </w:pPr>
      <w:r w:rsidRPr="00FC1C8F">
        <w:rPr>
          <w:rFonts w:ascii="Consolas" w:hAnsi="Consolas" w:cs="Consolas"/>
          <w:color w:val="808000" w:themeColor="accent2" w:themeShade="80"/>
          <w:sz w:val="24"/>
          <w:szCs w:val="22"/>
          <w:lang w:val="uk-UA"/>
        </w:rPr>
        <w:t>1. Методика вербалізації емоційних станів.</w:t>
      </w:r>
      <w:r w:rsidRPr="00FC1C8F">
        <w:rPr>
          <w:rFonts w:ascii="Consolas" w:hAnsi="Consolas" w:cs="Consolas"/>
          <w:sz w:val="22"/>
          <w:szCs w:val="22"/>
          <w:lang w:val="uk-UA"/>
        </w:rPr>
        <w:t xml:space="preserve"> Соціальний працівник просить розповісти про особисті, сімейні проблеми, відносини із соціальним оточенням тощо. При цьому він має на меті переконати клієнта в тому, що багато людей, маючи подібні проблеми, змогли їх подолати, змінити своє життя, життя сім'ї. Важливо, щоб в обговоренні проблем брали участь клієнти.</w:t>
      </w:r>
    </w:p>
    <w:p w:rsidR="00FC1C8F" w:rsidRPr="00FC1C8F" w:rsidRDefault="00FC1C8F" w:rsidP="0078595B">
      <w:pPr>
        <w:spacing w:before="0" w:after="0" w:line="259" w:lineRule="auto"/>
        <w:jc w:val="both"/>
        <w:rPr>
          <w:rFonts w:ascii="Consolas" w:hAnsi="Consolas" w:cs="Consolas"/>
          <w:sz w:val="22"/>
          <w:szCs w:val="22"/>
          <w:lang w:val="uk-UA"/>
        </w:rPr>
      </w:pPr>
    </w:p>
    <w:p w:rsidR="00FC1C8F" w:rsidRPr="00FC1C8F" w:rsidRDefault="00FC1C8F" w:rsidP="0078595B">
      <w:pPr>
        <w:spacing w:before="0" w:after="0" w:line="259" w:lineRule="auto"/>
        <w:jc w:val="both"/>
        <w:rPr>
          <w:rFonts w:ascii="Consolas" w:hAnsi="Consolas" w:cs="Consolas"/>
          <w:sz w:val="22"/>
          <w:szCs w:val="22"/>
          <w:lang w:val="uk-UA"/>
        </w:rPr>
      </w:pPr>
      <w:r w:rsidRPr="00AD151E">
        <w:rPr>
          <w:rFonts w:ascii="Consolas" w:hAnsi="Consolas" w:cs="Consolas"/>
          <w:color w:val="808000" w:themeColor="accent2" w:themeShade="80"/>
          <w:sz w:val="24"/>
          <w:szCs w:val="22"/>
          <w:lang w:val="uk-UA"/>
        </w:rPr>
        <w:t>2. Програвання взаємних ролей.</w:t>
      </w:r>
      <w:r w:rsidRPr="00FC1C8F">
        <w:rPr>
          <w:rFonts w:ascii="Consolas" w:hAnsi="Consolas" w:cs="Consolas"/>
          <w:sz w:val="22"/>
          <w:szCs w:val="22"/>
          <w:lang w:val="uk-UA"/>
        </w:rPr>
        <w:t xml:space="preserve"> Ця техніка покликана допомогти клієнтові опанувати дії, необхідні для налагодження стосунків. Суть її полягає у спонуканні клієнта програти роль його партнера по взаємодії, обґрунтуванні необхідності цих зусиль. У процесі програвання клієнтами цих ролей консультант коментує їх дії.</w:t>
      </w:r>
    </w:p>
    <w:p w:rsidR="00FC1C8F" w:rsidRPr="00FC1C8F" w:rsidRDefault="00FC1C8F" w:rsidP="0078595B">
      <w:pPr>
        <w:spacing w:before="0" w:after="0" w:line="259" w:lineRule="auto"/>
        <w:jc w:val="both"/>
        <w:rPr>
          <w:rFonts w:ascii="Consolas" w:hAnsi="Consolas" w:cs="Consolas"/>
          <w:sz w:val="22"/>
          <w:szCs w:val="22"/>
          <w:lang w:val="uk-UA"/>
        </w:rPr>
      </w:pPr>
    </w:p>
    <w:p w:rsidR="00FC1C8F" w:rsidRPr="00FC1C8F" w:rsidRDefault="00FC1C8F" w:rsidP="0078595B">
      <w:pPr>
        <w:spacing w:before="0" w:after="0" w:line="259" w:lineRule="auto"/>
        <w:jc w:val="both"/>
        <w:rPr>
          <w:rFonts w:ascii="Consolas" w:hAnsi="Consolas" w:cs="Consolas"/>
          <w:sz w:val="22"/>
          <w:szCs w:val="22"/>
          <w:lang w:val="uk-UA"/>
        </w:rPr>
      </w:pPr>
      <w:r w:rsidRPr="00AD151E">
        <w:rPr>
          <w:rFonts w:ascii="Consolas" w:hAnsi="Consolas" w:cs="Consolas"/>
          <w:color w:val="808000" w:themeColor="accent2" w:themeShade="80"/>
          <w:sz w:val="24"/>
          <w:szCs w:val="22"/>
          <w:lang w:val="uk-UA"/>
        </w:rPr>
        <w:t xml:space="preserve">3. Інструкція (порада). </w:t>
      </w:r>
      <w:r w:rsidRPr="00FC1C8F">
        <w:rPr>
          <w:rFonts w:ascii="Consolas" w:hAnsi="Consolas" w:cs="Consolas"/>
          <w:sz w:val="22"/>
          <w:szCs w:val="22"/>
          <w:lang w:val="uk-UA"/>
        </w:rPr>
        <w:t xml:space="preserve">Соціальний працівник пропонує клієнтові перелік і зміст дій, які необхідно здійснити для досягнення своїх цілей. За певних обставин </w:t>
      </w:r>
      <w:r w:rsidRPr="00FC1C8F">
        <w:rPr>
          <w:rFonts w:ascii="Consolas" w:hAnsi="Consolas" w:cs="Consolas"/>
          <w:sz w:val="22"/>
          <w:szCs w:val="22"/>
          <w:lang w:val="uk-UA"/>
        </w:rPr>
        <w:lastRenderedPageBreak/>
        <w:t>соціальний працівник може запропонувати інший спосіб виконання традиційних для клієнта дій. Інструкції можуть бути прямими і парадоксальними (такими, що мають на меті стимулювання поведінки, протилежної заявленій).</w:t>
      </w:r>
    </w:p>
    <w:p w:rsidR="00AD151E" w:rsidRDefault="00AD151E" w:rsidP="0078595B">
      <w:pPr>
        <w:spacing w:before="0" w:after="0" w:line="259" w:lineRule="auto"/>
        <w:jc w:val="both"/>
        <w:rPr>
          <w:rFonts w:ascii="Consolas" w:hAnsi="Consolas" w:cs="Consolas"/>
          <w:sz w:val="22"/>
          <w:szCs w:val="22"/>
          <w:lang w:val="uk-UA"/>
        </w:rPr>
      </w:pPr>
    </w:p>
    <w:p w:rsidR="00FC1C8F" w:rsidRPr="00FC1C8F" w:rsidRDefault="00FC1C8F" w:rsidP="0078595B">
      <w:pPr>
        <w:spacing w:before="0" w:after="0" w:line="259" w:lineRule="auto"/>
        <w:jc w:val="both"/>
        <w:rPr>
          <w:rFonts w:ascii="Consolas" w:hAnsi="Consolas" w:cs="Consolas"/>
          <w:sz w:val="22"/>
          <w:szCs w:val="22"/>
          <w:lang w:val="uk-UA"/>
        </w:rPr>
      </w:pPr>
      <w:r w:rsidRPr="00AD151E">
        <w:rPr>
          <w:rFonts w:ascii="Consolas" w:hAnsi="Consolas" w:cs="Consolas"/>
          <w:color w:val="808000" w:themeColor="accent2" w:themeShade="80"/>
          <w:sz w:val="24"/>
          <w:szCs w:val="22"/>
          <w:lang w:val="uk-UA"/>
        </w:rPr>
        <w:t xml:space="preserve">4. Методика опосередкованого спілкування. </w:t>
      </w:r>
      <w:r w:rsidRPr="00FC1C8F">
        <w:rPr>
          <w:rFonts w:ascii="Consolas" w:hAnsi="Consolas" w:cs="Consolas"/>
          <w:sz w:val="22"/>
          <w:szCs w:val="22"/>
          <w:lang w:val="uk-UA"/>
        </w:rPr>
        <w:t>Суть її полягає у запровадженні в усталені стосунки клієнта важливих нововведень, які б скоригували ці стосунки у бажаному руслі. Найчастіше цією методикою послуговуються фахівці, які надають кризову допомогу сім'ї. Прийомами опосередкованого спілкування є обмін клієнта записками зі своїми партнерами (серед членів сім'ї), запровадження певних правил поведінки і спілкування за принципом «конструктивної боротьби», коли, наприклад, подружжя намагається проявити агресію один щодо одного. Для оволодіння цією методикою, яка послаблює страх перед конфліктами, позбавляє страхів перед проявами агресії, необхідне спеціальне навчання (цикл занять).</w:t>
      </w:r>
    </w:p>
    <w:p w:rsidR="00FC1C8F" w:rsidRPr="00AD151E" w:rsidRDefault="00FC1C8F" w:rsidP="0078595B">
      <w:pPr>
        <w:spacing w:before="0" w:after="0" w:line="259" w:lineRule="auto"/>
        <w:jc w:val="both"/>
        <w:rPr>
          <w:rFonts w:ascii="Consolas" w:hAnsi="Consolas" w:cs="Consolas"/>
          <w:color w:val="808000" w:themeColor="accent2" w:themeShade="80"/>
          <w:sz w:val="24"/>
          <w:szCs w:val="22"/>
          <w:lang w:val="uk-UA"/>
        </w:rPr>
      </w:pPr>
    </w:p>
    <w:p w:rsidR="00FC1C8F" w:rsidRPr="00FC1C8F" w:rsidRDefault="00FC1C8F" w:rsidP="0078595B">
      <w:pPr>
        <w:spacing w:before="0" w:after="0" w:line="259" w:lineRule="auto"/>
        <w:jc w:val="both"/>
        <w:rPr>
          <w:rFonts w:ascii="Consolas" w:hAnsi="Consolas" w:cs="Consolas"/>
          <w:sz w:val="22"/>
          <w:szCs w:val="22"/>
          <w:lang w:val="uk-UA"/>
        </w:rPr>
      </w:pPr>
      <w:r w:rsidRPr="00AD151E">
        <w:rPr>
          <w:rFonts w:ascii="Consolas" w:hAnsi="Consolas" w:cs="Consolas"/>
          <w:color w:val="808000" w:themeColor="accent2" w:themeShade="80"/>
          <w:sz w:val="24"/>
          <w:szCs w:val="22"/>
          <w:lang w:val="uk-UA"/>
        </w:rPr>
        <w:t>5. Сімейне обговорення.</w:t>
      </w:r>
      <w:r w:rsidRPr="00FC1C8F">
        <w:rPr>
          <w:rFonts w:ascii="Consolas" w:hAnsi="Consolas" w:cs="Consolas"/>
          <w:sz w:val="22"/>
          <w:szCs w:val="22"/>
          <w:lang w:val="uk-UA"/>
        </w:rPr>
        <w:t xml:space="preserve"> Завданням його є обговорення членами сім'ї найгостріших проблем сімейного життя та можливих шляхів їх розв'язання. Воно корисне на початку роботи з сім'єю і може стосуватися способів розв'язання сімейних конфліктів, планування й організації різноманітних аспектів життя сім'ї. Результатом його може стати руйнування певних поглядів членів сім'ї, що змушує їх переглянути свою позицію, скоригувати свої погляди і дії, навчитися неупереджено мислити і реагувати на поведінку своїх родичів.</w:t>
      </w:r>
    </w:p>
    <w:p w:rsidR="00FC1C8F" w:rsidRPr="00FC1C8F" w:rsidRDefault="00FC1C8F" w:rsidP="0078595B">
      <w:pPr>
        <w:spacing w:before="0" w:after="0" w:line="259" w:lineRule="auto"/>
        <w:jc w:val="both"/>
        <w:rPr>
          <w:rFonts w:ascii="Consolas" w:hAnsi="Consolas" w:cs="Consolas"/>
          <w:sz w:val="22"/>
          <w:szCs w:val="22"/>
          <w:lang w:val="uk-UA"/>
        </w:rPr>
      </w:pPr>
    </w:p>
    <w:p w:rsidR="00A82650" w:rsidRPr="00AD151E" w:rsidRDefault="00AD151E" w:rsidP="0078595B">
      <w:pPr>
        <w:spacing w:before="0" w:after="0" w:line="259" w:lineRule="auto"/>
        <w:jc w:val="both"/>
        <w:rPr>
          <w:rFonts w:ascii="Consolas" w:hAnsi="Consolas" w:cs="Consolas"/>
          <w:sz w:val="22"/>
          <w:szCs w:val="22"/>
          <w:lang w:val="uk-UA"/>
        </w:rPr>
      </w:pPr>
      <w:r>
        <w:rPr>
          <w:rFonts w:ascii="Consolas" w:hAnsi="Consolas" w:cs="Consolas"/>
          <w:color w:val="808000" w:themeColor="accent2" w:themeShade="80"/>
          <w:sz w:val="24"/>
          <w:szCs w:val="22"/>
          <w:lang w:val="uk-UA"/>
        </w:rPr>
        <w:t xml:space="preserve">6. </w:t>
      </w:r>
      <w:r w:rsidR="00FC1C8F" w:rsidRPr="00AD151E">
        <w:rPr>
          <w:rFonts w:ascii="Consolas" w:hAnsi="Consolas" w:cs="Consolas"/>
          <w:color w:val="808000" w:themeColor="accent2" w:themeShade="80"/>
          <w:sz w:val="24"/>
          <w:szCs w:val="22"/>
          <w:lang w:val="uk-UA"/>
        </w:rPr>
        <w:t xml:space="preserve">Техніка формування навичок і вмінь. </w:t>
      </w:r>
      <w:r w:rsidR="00FC1C8F" w:rsidRPr="00AD151E">
        <w:rPr>
          <w:rFonts w:ascii="Consolas" w:hAnsi="Consolas" w:cs="Consolas"/>
          <w:sz w:val="22"/>
          <w:szCs w:val="22"/>
          <w:lang w:val="uk-UA"/>
        </w:rPr>
        <w:t xml:space="preserve">Під час вивчення клієнта, який перебуває у кризовому стані, </w:t>
      </w:r>
      <w:r w:rsidR="00FC1C8F" w:rsidRPr="00AD151E">
        <w:rPr>
          <w:rFonts w:ascii="Consolas" w:hAnsi="Consolas" w:cs="Consolas"/>
          <w:sz w:val="22"/>
          <w:szCs w:val="22"/>
          <w:lang w:val="uk-UA"/>
        </w:rPr>
        <w:lastRenderedPageBreak/>
        <w:t>інколи з'ясовується, що у нього відсутні необхідні для успішного функціонування навички й уміння. За такої ситуації соціальний працівник інформує клієнта, які уміння та навички йому слід сформувати, і критерії, за допомогою яких можна оцінити результативність його старань. Особливу увагу приділяють при цьому формуванню інверсійного мислення, тобто клієнту ставлять завдання висунути якомога більше версій, мотивів, що пояснюють вчинки людей. Про сформованість цієї навички свідчить здатність клієнта без зусиль одразу запропонувати багато версій. Цю техніку використовують під час корекції багатьох порушень.</w:t>
      </w:r>
    </w:p>
    <w:p w:rsidR="00AD151E" w:rsidRDefault="00AD151E" w:rsidP="0078595B">
      <w:pPr>
        <w:spacing w:before="0" w:after="0" w:line="259" w:lineRule="auto"/>
        <w:jc w:val="both"/>
        <w:rPr>
          <w:rFonts w:ascii="Consolas" w:hAnsi="Consolas" w:cs="Consolas"/>
          <w:sz w:val="22"/>
          <w:szCs w:val="22"/>
          <w:lang w:val="uk-UA"/>
        </w:rPr>
      </w:pPr>
    </w:p>
    <w:p w:rsidR="00A753D5" w:rsidRPr="00A753D5" w:rsidRDefault="00A753D5" w:rsidP="0014075C">
      <w:pPr>
        <w:pStyle w:val="a3"/>
        <w:numPr>
          <w:ilvl w:val="0"/>
          <w:numId w:val="12"/>
        </w:numPr>
        <w:spacing w:before="0" w:after="0"/>
        <w:jc w:val="both"/>
        <w:rPr>
          <w:rFonts w:ascii="Consolas" w:hAnsi="Consolas" w:cs="Consolas"/>
          <w:b/>
          <w:color w:val="C00000"/>
          <w:sz w:val="32"/>
          <w:lang w:val="uk-UA"/>
        </w:rPr>
      </w:pPr>
      <w:r w:rsidRPr="00A753D5">
        <w:rPr>
          <w:rFonts w:ascii="Consolas" w:hAnsi="Consolas" w:cs="Consolas"/>
          <w:b/>
          <w:color w:val="C00000"/>
          <w:sz w:val="32"/>
          <w:lang w:val="uk-UA"/>
        </w:rPr>
        <w:t>ТЕЛЕФОННЕ КОНСУЛЬТУВАННЯ</w:t>
      </w:r>
    </w:p>
    <w:p w:rsidR="00AD151E" w:rsidRDefault="00AD151E" w:rsidP="0078595B">
      <w:pPr>
        <w:spacing w:before="0" w:after="0" w:line="259" w:lineRule="auto"/>
        <w:jc w:val="both"/>
        <w:rPr>
          <w:rFonts w:ascii="Consolas" w:hAnsi="Consolas" w:cs="Consolas"/>
          <w:sz w:val="22"/>
          <w:szCs w:val="22"/>
          <w:lang w:val="uk-UA"/>
        </w:rPr>
      </w:pPr>
    </w:p>
    <w:p w:rsidR="00A753D5" w:rsidRPr="005A202B" w:rsidRDefault="005A202B" w:rsidP="0078595B">
      <w:pPr>
        <w:spacing w:before="0" w:after="0" w:line="259" w:lineRule="auto"/>
        <w:jc w:val="both"/>
        <w:rPr>
          <w:rFonts w:ascii="Consolas" w:hAnsi="Consolas" w:cs="Consolas"/>
          <w:color w:val="808000" w:themeColor="accent2" w:themeShade="80"/>
          <w:sz w:val="24"/>
          <w:szCs w:val="22"/>
          <w:lang w:val="uk-UA"/>
        </w:rPr>
      </w:pPr>
      <w:r w:rsidRPr="005A202B">
        <w:rPr>
          <w:rFonts w:ascii="Consolas" w:hAnsi="Consolas" w:cs="Consolas"/>
          <w:color w:val="808000" w:themeColor="accent2" w:themeShade="80"/>
          <w:sz w:val="24"/>
          <w:szCs w:val="22"/>
          <w:lang w:val="uk-UA"/>
        </w:rPr>
        <w:t>ЕТАПИ КОНСУЛЬТУВАННЯ:</w:t>
      </w:r>
    </w:p>
    <w:p w:rsidR="00A27988" w:rsidRPr="005A202B" w:rsidRDefault="0014075C" w:rsidP="0014075C">
      <w:pPr>
        <w:numPr>
          <w:ilvl w:val="0"/>
          <w:numId w:val="41"/>
        </w:numPr>
        <w:spacing w:before="0" w:after="0" w:line="259" w:lineRule="auto"/>
        <w:jc w:val="both"/>
        <w:rPr>
          <w:rFonts w:ascii="Consolas" w:hAnsi="Consolas" w:cs="Consolas"/>
          <w:sz w:val="22"/>
          <w:szCs w:val="22"/>
        </w:rPr>
      </w:pPr>
      <w:r w:rsidRPr="005A202B">
        <w:rPr>
          <w:rFonts w:ascii="Consolas" w:hAnsi="Consolas" w:cs="Consolas"/>
          <w:sz w:val="22"/>
          <w:szCs w:val="22"/>
          <w:u w:val="single"/>
          <w:lang w:val="uk-UA"/>
        </w:rPr>
        <w:t>Вступ у діалог.</w:t>
      </w:r>
      <w:r w:rsidRPr="005A202B">
        <w:rPr>
          <w:rFonts w:ascii="Consolas" w:hAnsi="Consolas" w:cs="Consolas"/>
          <w:sz w:val="22"/>
          <w:szCs w:val="22"/>
          <w:lang w:val="uk-UA"/>
        </w:rPr>
        <w:t xml:space="preserve"> Ним починається спілкування. Активне вислуховування на цьому етапі проявляється перш за все розумінням, емпатією та відвертістю по відношенню до абонента.</w:t>
      </w:r>
    </w:p>
    <w:p w:rsidR="00A27988" w:rsidRPr="005A202B" w:rsidRDefault="0014075C" w:rsidP="0014075C">
      <w:pPr>
        <w:numPr>
          <w:ilvl w:val="0"/>
          <w:numId w:val="41"/>
        </w:numPr>
        <w:spacing w:before="0" w:after="0" w:line="259" w:lineRule="auto"/>
        <w:jc w:val="both"/>
        <w:rPr>
          <w:rFonts w:ascii="Consolas" w:hAnsi="Consolas" w:cs="Consolas"/>
          <w:sz w:val="22"/>
          <w:szCs w:val="22"/>
        </w:rPr>
      </w:pPr>
      <w:r w:rsidRPr="005A202B">
        <w:rPr>
          <w:rFonts w:ascii="Consolas" w:hAnsi="Consolas" w:cs="Consolas"/>
          <w:sz w:val="22"/>
          <w:szCs w:val="22"/>
          <w:u w:val="single"/>
          <w:lang w:val="uk-UA"/>
        </w:rPr>
        <w:t>Дослідження почуттів та проблем.</w:t>
      </w:r>
      <w:r w:rsidRPr="005A202B">
        <w:rPr>
          <w:rFonts w:ascii="Consolas" w:hAnsi="Consolas" w:cs="Consolas"/>
          <w:sz w:val="22"/>
          <w:szCs w:val="22"/>
          <w:lang w:val="uk-UA"/>
        </w:rPr>
        <w:t xml:space="preserve"> Воно повинно включати заохочення до розкриття почуттів та проблем, по можливості чітке їх визначення, обговорення і роздуми над шляхами зміни почуттів та корекції проблем</w:t>
      </w:r>
    </w:p>
    <w:p w:rsidR="00A27988" w:rsidRPr="005A202B" w:rsidRDefault="0014075C" w:rsidP="0014075C">
      <w:pPr>
        <w:numPr>
          <w:ilvl w:val="0"/>
          <w:numId w:val="41"/>
        </w:numPr>
        <w:spacing w:before="0" w:after="0" w:line="259" w:lineRule="auto"/>
        <w:jc w:val="both"/>
        <w:rPr>
          <w:rFonts w:ascii="Consolas" w:hAnsi="Consolas" w:cs="Consolas"/>
          <w:sz w:val="22"/>
          <w:szCs w:val="22"/>
        </w:rPr>
      </w:pPr>
      <w:r w:rsidRPr="005A202B">
        <w:rPr>
          <w:rFonts w:ascii="Consolas" w:hAnsi="Consolas" w:cs="Consolas"/>
          <w:sz w:val="22"/>
          <w:szCs w:val="22"/>
          <w:u w:val="single"/>
          <w:lang w:val="uk-UA"/>
        </w:rPr>
        <w:t>Дослідження рішень та альтернатив.</w:t>
      </w:r>
      <w:r w:rsidRPr="005A202B">
        <w:rPr>
          <w:rFonts w:ascii="Consolas" w:hAnsi="Consolas" w:cs="Consolas"/>
          <w:sz w:val="22"/>
          <w:szCs w:val="22"/>
          <w:lang w:val="uk-UA"/>
        </w:rPr>
        <w:t xml:space="preserve"> Вирішальне значення належить «брейнстормінгу» - спільній роботі над пошуком рішенЬ, обговорення, реорганізація емоційного і раціонального ставлення абонента до проблеми..</w:t>
      </w:r>
    </w:p>
    <w:p w:rsidR="00A27988" w:rsidRPr="005A202B" w:rsidRDefault="0014075C" w:rsidP="0014075C">
      <w:pPr>
        <w:numPr>
          <w:ilvl w:val="0"/>
          <w:numId w:val="41"/>
        </w:numPr>
        <w:spacing w:before="0" w:after="0" w:line="259" w:lineRule="auto"/>
        <w:jc w:val="both"/>
        <w:rPr>
          <w:rFonts w:ascii="Consolas" w:hAnsi="Consolas" w:cs="Consolas"/>
          <w:sz w:val="22"/>
          <w:szCs w:val="22"/>
        </w:rPr>
      </w:pPr>
      <w:r w:rsidRPr="005A202B">
        <w:rPr>
          <w:rFonts w:ascii="Consolas" w:hAnsi="Consolas" w:cs="Consolas"/>
          <w:sz w:val="22"/>
          <w:szCs w:val="22"/>
          <w:u w:val="single"/>
          <w:lang w:val="uk-UA"/>
        </w:rPr>
        <w:t>Завершення діалогу.</w:t>
      </w:r>
      <w:r w:rsidRPr="005A202B">
        <w:rPr>
          <w:rFonts w:ascii="Consolas" w:hAnsi="Consolas" w:cs="Consolas"/>
          <w:sz w:val="22"/>
          <w:szCs w:val="22"/>
          <w:lang w:val="uk-UA"/>
        </w:rPr>
        <w:t xml:space="preserve"> Слід коротко, жорстко зробити висновки про результати бесіди і закріпити </w:t>
      </w:r>
      <w:r w:rsidRPr="005A202B">
        <w:rPr>
          <w:rFonts w:ascii="Consolas" w:hAnsi="Consolas" w:cs="Consolas"/>
          <w:sz w:val="22"/>
          <w:szCs w:val="22"/>
          <w:lang w:val="uk-UA"/>
        </w:rPr>
        <w:lastRenderedPageBreak/>
        <w:t>позитивні емоційні зміни у співрозмовника, показати позитивну перспективу.</w:t>
      </w:r>
    </w:p>
    <w:p w:rsidR="005A202B" w:rsidRPr="005A202B" w:rsidRDefault="005A202B" w:rsidP="0078595B">
      <w:pPr>
        <w:spacing w:before="0" w:after="0" w:line="259" w:lineRule="auto"/>
        <w:ind w:left="720"/>
        <w:jc w:val="both"/>
        <w:rPr>
          <w:rFonts w:ascii="Consolas" w:hAnsi="Consolas" w:cs="Consolas"/>
          <w:sz w:val="22"/>
          <w:szCs w:val="22"/>
        </w:rPr>
      </w:pPr>
    </w:p>
    <w:p w:rsidR="005A202B" w:rsidRPr="005A202B" w:rsidRDefault="005A202B" w:rsidP="0078595B">
      <w:pPr>
        <w:spacing w:before="0" w:after="0" w:line="259" w:lineRule="auto"/>
        <w:jc w:val="both"/>
        <w:rPr>
          <w:rFonts w:ascii="Consolas" w:hAnsi="Consolas" w:cs="Consolas"/>
          <w:color w:val="808000" w:themeColor="accent2" w:themeShade="80"/>
          <w:sz w:val="24"/>
          <w:szCs w:val="22"/>
          <w:lang w:val="uk-UA"/>
        </w:rPr>
      </w:pPr>
      <w:r w:rsidRPr="005A202B">
        <w:rPr>
          <w:rFonts w:ascii="Consolas" w:hAnsi="Consolas" w:cs="Consolas"/>
          <w:color w:val="808000" w:themeColor="accent2" w:themeShade="80"/>
          <w:sz w:val="24"/>
          <w:szCs w:val="22"/>
          <w:lang w:val="uk-UA"/>
        </w:rPr>
        <w:t>ЯК КОНСУЛЬТУВАТИ ЛЮДИНУ ІЗ СУЇЦИДАЛЬНИМИ НАМІРАМИ:</w:t>
      </w:r>
    </w:p>
    <w:p w:rsidR="00A27988" w:rsidRPr="005A202B" w:rsidRDefault="0014075C" w:rsidP="0014075C">
      <w:pPr>
        <w:numPr>
          <w:ilvl w:val="0"/>
          <w:numId w:val="40"/>
        </w:numPr>
        <w:tabs>
          <w:tab w:val="clear" w:pos="720"/>
          <w:tab w:val="num" w:pos="360"/>
        </w:tabs>
        <w:spacing w:before="0" w:after="0" w:line="259" w:lineRule="auto"/>
        <w:ind w:left="426"/>
        <w:jc w:val="both"/>
        <w:rPr>
          <w:rFonts w:ascii="Consolas" w:hAnsi="Consolas" w:cs="Consolas"/>
          <w:sz w:val="22"/>
          <w:szCs w:val="22"/>
        </w:rPr>
      </w:pPr>
      <w:r w:rsidRPr="005A202B">
        <w:rPr>
          <w:rFonts w:ascii="Consolas" w:hAnsi="Consolas" w:cs="Consolas"/>
          <w:sz w:val="22"/>
          <w:szCs w:val="22"/>
          <w:lang w:val="uk-UA"/>
        </w:rPr>
        <w:t>Не впадайте у паніку.</w:t>
      </w:r>
    </w:p>
    <w:p w:rsidR="00A27988" w:rsidRPr="005A202B" w:rsidRDefault="0014075C" w:rsidP="0014075C">
      <w:pPr>
        <w:numPr>
          <w:ilvl w:val="0"/>
          <w:numId w:val="40"/>
        </w:numPr>
        <w:tabs>
          <w:tab w:val="clear" w:pos="720"/>
          <w:tab w:val="num" w:pos="360"/>
        </w:tabs>
        <w:spacing w:before="0" w:after="0" w:line="259" w:lineRule="auto"/>
        <w:ind w:left="426"/>
        <w:jc w:val="both"/>
        <w:rPr>
          <w:rFonts w:ascii="Consolas" w:hAnsi="Consolas" w:cs="Consolas"/>
          <w:sz w:val="22"/>
          <w:szCs w:val="22"/>
        </w:rPr>
      </w:pPr>
      <w:r w:rsidRPr="005A202B">
        <w:rPr>
          <w:rFonts w:ascii="Consolas" w:hAnsi="Consolas" w:cs="Consolas"/>
          <w:sz w:val="22"/>
          <w:szCs w:val="22"/>
          <w:lang w:val="uk-UA"/>
        </w:rPr>
        <w:t xml:space="preserve">Ввічливо і відкрито прийміть його особистість. </w:t>
      </w:r>
    </w:p>
    <w:p w:rsidR="00A27988" w:rsidRPr="005A202B" w:rsidRDefault="0014075C" w:rsidP="0014075C">
      <w:pPr>
        <w:numPr>
          <w:ilvl w:val="0"/>
          <w:numId w:val="40"/>
        </w:numPr>
        <w:tabs>
          <w:tab w:val="clear" w:pos="720"/>
          <w:tab w:val="num" w:pos="360"/>
        </w:tabs>
        <w:spacing w:before="0" w:after="0" w:line="259" w:lineRule="auto"/>
        <w:ind w:left="426"/>
        <w:jc w:val="both"/>
        <w:rPr>
          <w:rFonts w:ascii="Consolas" w:hAnsi="Consolas" w:cs="Consolas"/>
          <w:sz w:val="22"/>
          <w:szCs w:val="22"/>
        </w:rPr>
      </w:pPr>
      <w:r w:rsidRPr="005A202B">
        <w:rPr>
          <w:rFonts w:ascii="Consolas" w:hAnsi="Consolas" w:cs="Consolas"/>
          <w:sz w:val="22"/>
          <w:szCs w:val="22"/>
          <w:lang w:val="uk-UA"/>
        </w:rPr>
        <w:t xml:space="preserve">Стимулюйте бесіду, не випускаючи з поля зору жодної значущої інформації. </w:t>
      </w:r>
    </w:p>
    <w:p w:rsidR="00A27988" w:rsidRPr="005A202B" w:rsidRDefault="0014075C" w:rsidP="0014075C">
      <w:pPr>
        <w:numPr>
          <w:ilvl w:val="0"/>
          <w:numId w:val="40"/>
        </w:numPr>
        <w:tabs>
          <w:tab w:val="clear" w:pos="720"/>
          <w:tab w:val="num" w:pos="360"/>
        </w:tabs>
        <w:spacing w:before="0" w:after="0" w:line="259" w:lineRule="auto"/>
        <w:ind w:left="426"/>
        <w:jc w:val="both"/>
        <w:rPr>
          <w:rFonts w:ascii="Consolas" w:hAnsi="Consolas" w:cs="Consolas"/>
          <w:sz w:val="22"/>
          <w:szCs w:val="22"/>
        </w:rPr>
      </w:pPr>
      <w:r w:rsidRPr="005A202B">
        <w:rPr>
          <w:rFonts w:ascii="Consolas" w:hAnsi="Consolas" w:cs="Consolas"/>
          <w:sz w:val="22"/>
          <w:szCs w:val="22"/>
          <w:lang w:val="uk-UA"/>
        </w:rPr>
        <w:t xml:space="preserve">Тактовно шукайте ситуації, в яких клієнт був би потрібним. </w:t>
      </w:r>
    </w:p>
    <w:p w:rsidR="00A27988" w:rsidRPr="005A202B" w:rsidRDefault="0014075C" w:rsidP="0014075C">
      <w:pPr>
        <w:numPr>
          <w:ilvl w:val="0"/>
          <w:numId w:val="40"/>
        </w:numPr>
        <w:tabs>
          <w:tab w:val="clear" w:pos="720"/>
          <w:tab w:val="num" w:pos="360"/>
        </w:tabs>
        <w:spacing w:before="0" w:after="0" w:line="259" w:lineRule="auto"/>
        <w:ind w:left="426"/>
        <w:jc w:val="both"/>
        <w:rPr>
          <w:rFonts w:ascii="Consolas" w:hAnsi="Consolas" w:cs="Consolas"/>
          <w:sz w:val="22"/>
          <w:szCs w:val="22"/>
        </w:rPr>
      </w:pPr>
      <w:r w:rsidRPr="005A202B">
        <w:rPr>
          <w:rFonts w:ascii="Consolas" w:hAnsi="Consolas" w:cs="Consolas"/>
          <w:sz w:val="22"/>
          <w:szCs w:val="22"/>
          <w:lang w:val="uk-UA"/>
        </w:rPr>
        <w:t xml:space="preserve">Ведіть розмову так, наче ваш час нічим не обмежений. </w:t>
      </w:r>
    </w:p>
    <w:p w:rsidR="00A27988" w:rsidRPr="005A202B" w:rsidRDefault="0014075C" w:rsidP="0014075C">
      <w:pPr>
        <w:numPr>
          <w:ilvl w:val="0"/>
          <w:numId w:val="40"/>
        </w:numPr>
        <w:tabs>
          <w:tab w:val="clear" w:pos="720"/>
          <w:tab w:val="num" w:pos="360"/>
        </w:tabs>
        <w:spacing w:before="0" w:after="0" w:line="259" w:lineRule="auto"/>
        <w:ind w:left="426"/>
        <w:jc w:val="both"/>
        <w:rPr>
          <w:rFonts w:ascii="Consolas" w:hAnsi="Consolas" w:cs="Consolas"/>
          <w:sz w:val="22"/>
          <w:szCs w:val="22"/>
        </w:rPr>
      </w:pPr>
      <w:r w:rsidRPr="005A202B">
        <w:rPr>
          <w:rFonts w:ascii="Consolas" w:hAnsi="Consolas" w:cs="Consolas"/>
          <w:sz w:val="22"/>
          <w:szCs w:val="22"/>
          <w:lang w:val="uk-UA"/>
        </w:rPr>
        <w:t xml:space="preserve">Відроджуйте надію і шукайте альтернативи виходу. </w:t>
      </w:r>
    </w:p>
    <w:p w:rsidR="00A27988" w:rsidRPr="005A202B" w:rsidRDefault="0014075C" w:rsidP="0014075C">
      <w:pPr>
        <w:numPr>
          <w:ilvl w:val="0"/>
          <w:numId w:val="40"/>
        </w:numPr>
        <w:tabs>
          <w:tab w:val="clear" w:pos="720"/>
          <w:tab w:val="num" w:pos="360"/>
        </w:tabs>
        <w:spacing w:before="0" w:after="0" w:line="259" w:lineRule="auto"/>
        <w:ind w:left="426"/>
        <w:jc w:val="both"/>
        <w:rPr>
          <w:rFonts w:ascii="Consolas" w:hAnsi="Consolas" w:cs="Consolas"/>
          <w:sz w:val="22"/>
          <w:szCs w:val="22"/>
        </w:rPr>
      </w:pPr>
      <w:r w:rsidRPr="005A202B">
        <w:rPr>
          <w:rFonts w:ascii="Consolas" w:hAnsi="Consolas" w:cs="Consolas"/>
          <w:sz w:val="22"/>
          <w:szCs w:val="22"/>
          <w:lang w:val="uk-UA"/>
        </w:rPr>
        <w:t xml:space="preserve">Не проявляйте ані тіні негативних емоцій. </w:t>
      </w:r>
    </w:p>
    <w:p w:rsidR="00A27988" w:rsidRPr="005A202B" w:rsidRDefault="0014075C" w:rsidP="0014075C">
      <w:pPr>
        <w:numPr>
          <w:ilvl w:val="0"/>
          <w:numId w:val="40"/>
        </w:numPr>
        <w:tabs>
          <w:tab w:val="clear" w:pos="720"/>
          <w:tab w:val="num" w:pos="360"/>
        </w:tabs>
        <w:spacing w:before="0" w:after="0" w:line="259" w:lineRule="auto"/>
        <w:ind w:left="426"/>
        <w:jc w:val="both"/>
        <w:rPr>
          <w:rFonts w:ascii="Consolas" w:hAnsi="Consolas" w:cs="Consolas"/>
          <w:sz w:val="22"/>
          <w:szCs w:val="22"/>
        </w:rPr>
      </w:pPr>
      <w:r w:rsidRPr="005A202B">
        <w:rPr>
          <w:rFonts w:ascii="Consolas" w:hAnsi="Consolas" w:cs="Consolas"/>
          <w:sz w:val="22"/>
          <w:szCs w:val="22"/>
          <w:lang w:val="uk-UA"/>
        </w:rPr>
        <w:t xml:space="preserve">Дозвольте клієнту проявляти жаль. </w:t>
      </w:r>
    </w:p>
    <w:p w:rsidR="00A27988" w:rsidRPr="005A202B" w:rsidRDefault="0014075C" w:rsidP="0014075C">
      <w:pPr>
        <w:numPr>
          <w:ilvl w:val="0"/>
          <w:numId w:val="40"/>
        </w:numPr>
        <w:tabs>
          <w:tab w:val="clear" w:pos="720"/>
          <w:tab w:val="num" w:pos="360"/>
        </w:tabs>
        <w:spacing w:before="0" w:after="0" w:line="259" w:lineRule="auto"/>
        <w:ind w:left="426"/>
        <w:jc w:val="both"/>
        <w:rPr>
          <w:rFonts w:ascii="Consolas" w:hAnsi="Consolas" w:cs="Consolas"/>
          <w:sz w:val="22"/>
          <w:szCs w:val="22"/>
        </w:rPr>
      </w:pPr>
      <w:r w:rsidRPr="005A202B">
        <w:rPr>
          <w:rFonts w:ascii="Consolas" w:hAnsi="Consolas" w:cs="Consolas"/>
          <w:sz w:val="22"/>
          <w:szCs w:val="22"/>
          <w:lang w:val="uk-UA"/>
        </w:rPr>
        <w:t xml:space="preserve">Суїцид, який почався, належить розглядати як прохання про активну допомогу. </w:t>
      </w:r>
    </w:p>
    <w:p w:rsidR="00A27988" w:rsidRPr="005A202B" w:rsidRDefault="0014075C" w:rsidP="0014075C">
      <w:pPr>
        <w:numPr>
          <w:ilvl w:val="0"/>
          <w:numId w:val="40"/>
        </w:numPr>
        <w:tabs>
          <w:tab w:val="clear" w:pos="720"/>
          <w:tab w:val="num" w:pos="360"/>
        </w:tabs>
        <w:spacing w:before="0" w:after="0" w:line="259" w:lineRule="auto"/>
        <w:ind w:left="426"/>
        <w:jc w:val="both"/>
        <w:rPr>
          <w:rFonts w:ascii="Consolas" w:hAnsi="Consolas" w:cs="Consolas"/>
          <w:sz w:val="22"/>
          <w:szCs w:val="22"/>
        </w:rPr>
      </w:pPr>
      <w:r w:rsidRPr="005A202B">
        <w:rPr>
          <w:rFonts w:ascii="Consolas" w:hAnsi="Consolas" w:cs="Consolas"/>
          <w:sz w:val="22"/>
          <w:szCs w:val="22"/>
          <w:lang w:val="uk-UA"/>
        </w:rPr>
        <w:t xml:space="preserve">Блокувати суїцидальні дії, використовуючи інтервенцію. </w:t>
      </w:r>
    </w:p>
    <w:p w:rsidR="00A27988" w:rsidRPr="005A202B" w:rsidRDefault="0014075C" w:rsidP="0014075C">
      <w:pPr>
        <w:numPr>
          <w:ilvl w:val="0"/>
          <w:numId w:val="40"/>
        </w:numPr>
        <w:tabs>
          <w:tab w:val="clear" w:pos="720"/>
          <w:tab w:val="num" w:pos="360"/>
        </w:tabs>
        <w:spacing w:before="0" w:after="0" w:line="259" w:lineRule="auto"/>
        <w:ind w:left="426"/>
        <w:jc w:val="both"/>
        <w:rPr>
          <w:rFonts w:ascii="Consolas" w:hAnsi="Consolas" w:cs="Consolas"/>
          <w:sz w:val="22"/>
          <w:szCs w:val="22"/>
        </w:rPr>
      </w:pPr>
      <w:r w:rsidRPr="005A202B">
        <w:rPr>
          <w:rFonts w:ascii="Consolas" w:hAnsi="Consolas" w:cs="Consolas"/>
          <w:sz w:val="22"/>
          <w:szCs w:val="22"/>
          <w:lang w:val="uk-UA"/>
        </w:rPr>
        <w:t xml:space="preserve">Бути впевненим, що зроблено усі необхідні дії. </w:t>
      </w:r>
    </w:p>
    <w:p w:rsidR="00A27988" w:rsidRPr="005A202B" w:rsidRDefault="0014075C" w:rsidP="0014075C">
      <w:pPr>
        <w:numPr>
          <w:ilvl w:val="0"/>
          <w:numId w:val="40"/>
        </w:numPr>
        <w:tabs>
          <w:tab w:val="clear" w:pos="720"/>
          <w:tab w:val="num" w:pos="360"/>
        </w:tabs>
        <w:spacing w:before="0" w:after="0" w:line="259" w:lineRule="auto"/>
        <w:ind w:left="426"/>
        <w:jc w:val="both"/>
        <w:rPr>
          <w:rFonts w:ascii="Consolas" w:hAnsi="Consolas" w:cs="Consolas"/>
          <w:sz w:val="22"/>
          <w:szCs w:val="22"/>
        </w:rPr>
      </w:pPr>
      <w:r w:rsidRPr="005A202B">
        <w:rPr>
          <w:rFonts w:ascii="Consolas" w:hAnsi="Consolas" w:cs="Consolas"/>
          <w:sz w:val="22"/>
          <w:szCs w:val="22"/>
          <w:lang w:val="uk-UA"/>
        </w:rPr>
        <w:t>Обговорити розмову і свій стан із супервізором</w:t>
      </w:r>
    </w:p>
    <w:p w:rsidR="005A202B" w:rsidRDefault="005A202B" w:rsidP="0078595B">
      <w:pPr>
        <w:spacing w:before="0" w:after="0" w:line="259" w:lineRule="auto"/>
        <w:jc w:val="both"/>
        <w:rPr>
          <w:rFonts w:ascii="Consolas" w:hAnsi="Consolas" w:cs="Consolas"/>
          <w:sz w:val="22"/>
          <w:szCs w:val="22"/>
        </w:rPr>
      </w:pPr>
    </w:p>
    <w:p w:rsidR="006B2C2D" w:rsidRPr="001A7247" w:rsidRDefault="001A7247" w:rsidP="0078595B">
      <w:pPr>
        <w:spacing w:before="0" w:after="0" w:line="259" w:lineRule="auto"/>
        <w:jc w:val="both"/>
        <w:rPr>
          <w:rFonts w:ascii="Consolas" w:hAnsi="Consolas" w:cs="Consolas"/>
          <w:color w:val="808000" w:themeColor="accent2" w:themeShade="80"/>
          <w:sz w:val="24"/>
          <w:szCs w:val="22"/>
          <w:lang w:val="uk-UA"/>
        </w:rPr>
      </w:pPr>
      <w:r w:rsidRPr="001A7247">
        <w:rPr>
          <w:rFonts w:ascii="Consolas" w:hAnsi="Consolas" w:cs="Consolas"/>
          <w:color w:val="808000" w:themeColor="accent2" w:themeShade="80"/>
          <w:sz w:val="24"/>
          <w:szCs w:val="22"/>
          <w:lang w:val="uk-UA"/>
        </w:rPr>
        <w:t>ЩО РОБИТИ ІЗ ЗАВИСАЮЧИМИ АБОНЕНТАМИ?</w:t>
      </w:r>
    </w:p>
    <w:p w:rsidR="006B2C2D" w:rsidRPr="001A7247" w:rsidRDefault="006B2C2D" w:rsidP="0014075C">
      <w:pPr>
        <w:pStyle w:val="a3"/>
        <w:numPr>
          <w:ilvl w:val="0"/>
          <w:numId w:val="45"/>
        </w:numPr>
        <w:spacing w:before="0" w:after="0" w:line="259" w:lineRule="auto"/>
        <w:jc w:val="both"/>
        <w:rPr>
          <w:rFonts w:ascii="Consolas" w:hAnsi="Consolas" w:cs="Consolas"/>
          <w:sz w:val="22"/>
          <w:szCs w:val="22"/>
        </w:rPr>
      </w:pPr>
      <w:r w:rsidRPr="001A7247">
        <w:rPr>
          <w:rFonts w:ascii="Consolas" w:hAnsi="Consolas" w:cs="Consolas"/>
          <w:sz w:val="22"/>
          <w:szCs w:val="22"/>
          <w:lang w:val="uk-UA"/>
        </w:rPr>
        <w:t xml:space="preserve"> Якщо ви виявили у себе постійного клієнта, запитайте себе:</w:t>
      </w:r>
    </w:p>
    <w:p w:rsidR="006B2C2D" w:rsidRPr="001A7247" w:rsidRDefault="006B2C2D" w:rsidP="0014075C">
      <w:pPr>
        <w:pStyle w:val="a3"/>
        <w:numPr>
          <w:ilvl w:val="1"/>
          <w:numId w:val="42"/>
        </w:numPr>
        <w:spacing w:before="0" w:after="0" w:line="259" w:lineRule="auto"/>
        <w:ind w:left="993"/>
        <w:jc w:val="both"/>
        <w:rPr>
          <w:rFonts w:ascii="Consolas" w:hAnsi="Consolas" w:cs="Consolas"/>
          <w:sz w:val="22"/>
          <w:szCs w:val="22"/>
        </w:rPr>
      </w:pPr>
      <w:r w:rsidRPr="001A7247">
        <w:rPr>
          <w:rFonts w:ascii="Consolas" w:hAnsi="Consolas" w:cs="Consolas"/>
          <w:sz w:val="22"/>
          <w:szCs w:val="22"/>
          <w:lang w:val="uk-UA"/>
        </w:rPr>
        <w:t>«Чим я його підтримую?»;</w:t>
      </w:r>
    </w:p>
    <w:p w:rsidR="006B2C2D" w:rsidRPr="001A7247" w:rsidRDefault="006B2C2D" w:rsidP="0014075C">
      <w:pPr>
        <w:pStyle w:val="a3"/>
        <w:numPr>
          <w:ilvl w:val="1"/>
          <w:numId w:val="42"/>
        </w:numPr>
        <w:spacing w:before="0" w:after="0" w:line="259" w:lineRule="auto"/>
        <w:ind w:left="993"/>
        <w:jc w:val="both"/>
        <w:rPr>
          <w:rFonts w:ascii="Consolas" w:hAnsi="Consolas" w:cs="Consolas"/>
          <w:sz w:val="22"/>
          <w:szCs w:val="22"/>
        </w:rPr>
      </w:pPr>
      <w:r w:rsidRPr="001A7247">
        <w:rPr>
          <w:rFonts w:ascii="Consolas" w:hAnsi="Consolas" w:cs="Consolas"/>
          <w:sz w:val="22"/>
          <w:szCs w:val="22"/>
          <w:lang w:val="uk-UA"/>
        </w:rPr>
        <w:t>«Навіщо я залишаю його поруч з собою?».</w:t>
      </w:r>
    </w:p>
    <w:p w:rsidR="006B2C2D" w:rsidRPr="001A7247" w:rsidRDefault="006B2C2D" w:rsidP="0014075C">
      <w:pPr>
        <w:pStyle w:val="a3"/>
        <w:numPr>
          <w:ilvl w:val="0"/>
          <w:numId w:val="45"/>
        </w:numPr>
        <w:spacing w:before="0" w:after="0" w:line="259" w:lineRule="auto"/>
        <w:jc w:val="both"/>
        <w:rPr>
          <w:rFonts w:ascii="Consolas" w:hAnsi="Consolas" w:cs="Consolas"/>
          <w:sz w:val="22"/>
          <w:szCs w:val="22"/>
        </w:rPr>
      </w:pPr>
      <w:r w:rsidRPr="001A7247">
        <w:rPr>
          <w:rFonts w:ascii="Consolas" w:hAnsi="Consolas" w:cs="Consolas"/>
          <w:sz w:val="22"/>
          <w:szCs w:val="22"/>
          <w:lang w:val="uk-UA"/>
        </w:rPr>
        <w:t>Знайдіть служби, які можуть допомогти хоча б частково розвантажити вас. Переадресуйте абонента туди.</w:t>
      </w:r>
    </w:p>
    <w:p w:rsidR="006B2C2D" w:rsidRPr="001A7247" w:rsidRDefault="006B2C2D" w:rsidP="0014075C">
      <w:pPr>
        <w:pStyle w:val="a3"/>
        <w:numPr>
          <w:ilvl w:val="0"/>
          <w:numId w:val="45"/>
        </w:numPr>
        <w:spacing w:before="0" w:after="0" w:line="259" w:lineRule="auto"/>
        <w:jc w:val="both"/>
        <w:rPr>
          <w:rFonts w:ascii="Consolas" w:hAnsi="Consolas" w:cs="Consolas"/>
          <w:sz w:val="22"/>
          <w:szCs w:val="22"/>
        </w:rPr>
      </w:pPr>
      <w:r w:rsidRPr="001A7247">
        <w:rPr>
          <w:rFonts w:ascii="Consolas" w:hAnsi="Consolas" w:cs="Consolas"/>
          <w:sz w:val="22"/>
          <w:szCs w:val="22"/>
          <w:lang w:val="uk-UA"/>
        </w:rPr>
        <w:t>Пам'ятайте, що у «зависають» є проблеми, але немає бажання з ними справлятися, тому спонукайте абонента до вирішення проблем.</w:t>
      </w:r>
    </w:p>
    <w:p w:rsidR="006B2C2D" w:rsidRPr="001A7247" w:rsidRDefault="006B2C2D" w:rsidP="0014075C">
      <w:pPr>
        <w:pStyle w:val="a3"/>
        <w:numPr>
          <w:ilvl w:val="0"/>
          <w:numId w:val="45"/>
        </w:numPr>
        <w:spacing w:before="0" w:after="0" w:line="259" w:lineRule="auto"/>
        <w:jc w:val="both"/>
        <w:rPr>
          <w:rFonts w:ascii="Consolas" w:hAnsi="Consolas" w:cs="Consolas"/>
          <w:sz w:val="22"/>
          <w:szCs w:val="22"/>
        </w:rPr>
      </w:pPr>
      <w:r w:rsidRPr="001A7247">
        <w:rPr>
          <w:rFonts w:ascii="Consolas" w:hAnsi="Consolas" w:cs="Consolas"/>
          <w:sz w:val="22"/>
          <w:szCs w:val="22"/>
          <w:lang w:val="uk-UA"/>
        </w:rPr>
        <w:lastRenderedPageBreak/>
        <w:t>Не беріть відповідальність на себе, повертайте абоненту його питання, пропонуйте розібратися самостійно:</w:t>
      </w:r>
    </w:p>
    <w:p w:rsidR="006B2C2D" w:rsidRPr="001A7247" w:rsidRDefault="006B2C2D" w:rsidP="0014075C">
      <w:pPr>
        <w:pStyle w:val="a3"/>
        <w:numPr>
          <w:ilvl w:val="0"/>
          <w:numId w:val="43"/>
        </w:numPr>
        <w:spacing w:before="0" w:after="0" w:line="259" w:lineRule="auto"/>
        <w:ind w:left="1134"/>
        <w:jc w:val="both"/>
        <w:rPr>
          <w:rFonts w:ascii="Consolas" w:hAnsi="Consolas" w:cs="Consolas"/>
          <w:sz w:val="22"/>
          <w:szCs w:val="22"/>
        </w:rPr>
      </w:pPr>
      <w:r w:rsidRPr="001A7247">
        <w:rPr>
          <w:rFonts w:ascii="Consolas" w:hAnsi="Consolas" w:cs="Consolas"/>
          <w:sz w:val="22"/>
          <w:szCs w:val="22"/>
          <w:lang w:val="uk-UA"/>
        </w:rPr>
        <w:t>«Що ти сам думаєш робити?»</w:t>
      </w:r>
    </w:p>
    <w:p w:rsidR="006B2C2D" w:rsidRPr="001A7247" w:rsidRDefault="006B2C2D" w:rsidP="0014075C">
      <w:pPr>
        <w:pStyle w:val="a3"/>
        <w:numPr>
          <w:ilvl w:val="0"/>
          <w:numId w:val="43"/>
        </w:numPr>
        <w:spacing w:before="0" w:after="0" w:line="259" w:lineRule="auto"/>
        <w:ind w:left="1134"/>
        <w:jc w:val="both"/>
        <w:rPr>
          <w:rFonts w:ascii="Consolas" w:hAnsi="Consolas" w:cs="Consolas"/>
          <w:sz w:val="22"/>
          <w:szCs w:val="22"/>
        </w:rPr>
      </w:pPr>
      <w:r w:rsidRPr="001A7247">
        <w:rPr>
          <w:rFonts w:ascii="Consolas" w:hAnsi="Consolas" w:cs="Consolas"/>
          <w:sz w:val="22"/>
          <w:szCs w:val="22"/>
          <w:lang w:val="uk-UA"/>
        </w:rPr>
        <w:t>«А що б саме тобі хотілося?»</w:t>
      </w:r>
    </w:p>
    <w:p w:rsidR="006B2C2D" w:rsidRPr="001A7247" w:rsidRDefault="006B2C2D" w:rsidP="0014075C">
      <w:pPr>
        <w:pStyle w:val="a3"/>
        <w:numPr>
          <w:ilvl w:val="0"/>
          <w:numId w:val="43"/>
        </w:numPr>
        <w:spacing w:before="0" w:after="0" w:line="259" w:lineRule="auto"/>
        <w:ind w:left="1134"/>
        <w:jc w:val="both"/>
        <w:rPr>
          <w:rFonts w:ascii="Consolas" w:hAnsi="Consolas" w:cs="Consolas"/>
          <w:sz w:val="22"/>
          <w:szCs w:val="22"/>
        </w:rPr>
      </w:pPr>
      <w:r w:rsidRPr="001A7247">
        <w:rPr>
          <w:rFonts w:ascii="Consolas" w:hAnsi="Consolas" w:cs="Consolas"/>
          <w:sz w:val="22"/>
          <w:szCs w:val="22"/>
          <w:lang w:val="uk-UA"/>
        </w:rPr>
        <w:t>«Що Ви збираєтесь робити?»</w:t>
      </w:r>
    </w:p>
    <w:p w:rsidR="006B2C2D" w:rsidRPr="001A7247" w:rsidRDefault="006B2C2D" w:rsidP="0014075C">
      <w:pPr>
        <w:pStyle w:val="a3"/>
        <w:numPr>
          <w:ilvl w:val="0"/>
          <w:numId w:val="43"/>
        </w:numPr>
        <w:spacing w:before="0" w:after="0" w:line="259" w:lineRule="auto"/>
        <w:ind w:left="1134"/>
        <w:jc w:val="both"/>
        <w:rPr>
          <w:rFonts w:ascii="Consolas" w:hAnsi="Consolas" w:cs="Consolas"/>
          <w:sz w:val="22"/>
          <w:szCs w:val="22"/>
        </w:rPr>
      </w:pPr>
      <w:r w:rsidRPr="001A7247">
        <w:rPr>
          <w:rFonts w:ascii="Consolas" w:hAnsi="Consolas" w:cs="Consolas"/>
          <w:sz w:val="22"/>
          <w:szCs w:val="22"/>
          <w:lang w:val="uk-UA"/>
        </w:rPr>
        <w:t>«Вам потрібно моє схвалення?»</w:t>
      </w:r>
    </w:p>
    <w:p w:rsidR="006B2C2D" w:rsidRPr="001A7247" w:rsidRDefault="006B2C2D" w:rsidP="0014075C">
      <w:pPr>
        <w:pStyle w:val="a3"/>
        <w:numPr>
          <w:ilvl w:val="0"/>
          <w:numId w:val="45"/>
        </w:numPr>
        <w:spacing w:before="0" w:after="0" w:line="259" w:lineRule="auto"/>
        <w:jc w:val="both"/>
        <w:rPr>
          <w:rFonts w:ascii="Consolas" w:hAnsi="Consolas" w:cs="Consolas"/>
          <w:sz w:val="22"/>
          <w:szCs w:val="22"/>
        </w:rPr>
      </w:pPr>
      <w:r w:rsidRPr="001A7247">
        <w:rPr>
          <w:rFonts w:ascii="Consolas" w:hAnsi="Consolas" w:cs="Consolas"/>
          <w:sz w:val="22"/>
          <w:szCs w:val="22"/>
          <w:lang w:val="uk-UA"/>
        </w:rPr>
        <w:t>Введіть ліміт часу на дзвінки, систему умов (по суті, це договір про спільну роботу):</w:t>
      </w:r>
    </w:p>
    <w:p w:rsidR="006B2C2D" w:rsidRPr="001A7247" w:rsidRDefault="006B2C2D" w:rsidP="0014075C">
      <w:pPr>
        <w:pStyle w:val="a3"/>
        <w:numPr>
          <w:ilvl w:val="1"/>
          <w:numId w:val="44"/>
        </w:numPr>
        <w:spacing w:before="0" w:after="0" w:line="259" w:lineRule="auto"/>
        <w:ind w:left="1134"/>
        <w:jc w:val="both"/>
        <w:rPr>
          <w:rFonts w:ascii="Consolas" w:hAnsi="Consolas" w:cs="Consolas"/>
          <w:sz w:val="22"/>
          <w:szCs w:val="22"/>
        </w:rPr>
      </w:pPr>
      <w:r w:rsidRPr="001A7247">
        <w:rPr>
          <w:rFonts w:ascii="Consolas" w:hAnsi="Consolas" w:cs="Consolas"/>
          <w:sz w:val="22"/>
          <w:szCs w:val="22"/>
          <w:lang w:val="uk-UA"/>
        </w:rPr>
        <w:t>«Ми з тобою говоримо вже годину про дрібниці, а там, можливо, дзвонить людина, у якого біда»</w:t>
      </w:r>
    </w:p>
    <w:p w:rsidR="006B2C2D" w:rsidRPr="001A7247" w:rsidRDefault="006B2C2D" w:rsidP="0014075C">
      <w:pPr>
        <w:pStyle w:val="a3"/>
        <w:numPr>
          <w:ilvl w:val="1"/>
          <w:numId w:val="44"/>
        </w:numPr>
        <w:spacing w:before="0" w:after="0" w:line="259" w:lineRule="auto"/>
        <w:ind w:left="1134"/>
        <w:jc w:val="both"/>
        <w:rPr>
          <w:rFonts w:ascii="Consolas" w:hAnsi="Consolas" w:cs="Consolas"/>
          <w:sz w:val="22"/>
          <w:szCs w:val="22"/>
        </w:rPr>
      </w:pPr>
      <w:r w:rsidRPr="001A7247">
        <w:rPr>
          <w:rFonts w:ascii="Consolas" w:hAnsi="Consolas" w:cs="Consolas"/>
          <w:sz w:val="22"/>
          <w:szCs w:val="22"/>
          <w:lang w:val="uk-UA"/>
        </w:rPr>
        <w:t>«Давай, ти будеш дзвонити тільки один раз в день»</w:t>
      </w:r>
    </w:p>
    <w:p w:rsidR="006B2C2D" w:rsidRPr="001A7247" w:rsidRDefault="006B2C2D" w:rsidP="0014075C">
      <w:pPr>
        <w:pStyle w:val="a3"/>
        <w:numPr>
          <w:ilvl w:val="1"/>
          <w:numId w:val="44"/>
        </w:numPr>
        <w:spacing w:before="0" w:after="0" w:line="259" w:lineRule="auto"/>
        <w:ind w:left="1134"/>
        <w:jc w:val="both"/>
        <w:rPr>
          <w:rFonts w:ascii="Consolas" w:hAnsi="Consolas" w:cs="Consolas"/>
          <w:sz w:val="22"/>
          <w:szCs w:val="22"/>
        </w:rPr>
      </w:pPr>
      <w:r w:rsidRPr="001A7247">
        <w:rPr>
          <w:rFonts w:ascii="Consolas" w:hAnsi="Consolas" w:cs="Consolas"/>
          <w:sz w:val="22"/>
          <w:szCs w:val="22"/>
          <w:lang w:val="uk-UA"/>
        </w:rPr>
        <w:t>«Поки не зробиш те, про що ми домовилися, не дзвони»</w:t>
      </w:r>
    </w:p>
    <w:p w:rsidR="006B2C2D" w:rsidRPr="001A7247" w:rsidRDefault="006B2C2D" w:rsidP="0014075C">
      <w:pPr>
        <w:pStyle w:val="a3"/>
        <w:numPr>
          <w:ilvl w:val="0"/>
          <w:numId w:val="45"/>
        </w:numPr>
        <w:spacing w:before="0" w:after="0" w:line="259" w:lineRule="auto"/>
        <w:jc w:val="both"/>
        <w:rPr>
          <w:rFonts w:ascii="Consolas" w:hAnsi="Consolas" w:cs="Consolas"/>
          <w:sz w:val="22"/>
          <w:szCs w:val="22"/>
        </w:rPr>
      </w:pPr>
      <w:r w:rsidRPr="001A7247">
        <w:rPr>
          <w:rFonts w:ascii="Consolas" w:hAnsi="Consolas" w:cs="Consolas"/>
          <w:sz w:val="22"/>
          <w:szCs w:val="22"/>
          <w:lang w:val="uk-UA"/>
        </w:rPr>
        <w:t>Відзначайте і заохочуйте поява нової інформації, нового погляду на життя.</w:t>
      </w:r>
    </w:p>
    <w:p w:rsidR="006B2C2D" w:rsidRPr="001A7247" w:rsidRDefault="006B2C2D" w:rsidP="0014075C">
      <w:pPr>
        <w:pStyle w:val="a3"/>
        <w:numPr>
          <w:ilvl w:val="0"/>
          <w:numId w:val="45"/>
        </w:numPr>
        <w:spacing w:before="0" w:after="0" w:line="259" w:lineRule="auto"/>
        <w:jc w:val="both"/>
        <w:rPr>
          <w:rFonts w:ascii="Consolas" w:hAnsi="Consolas" w:cs="Consolas"/>
          <w:sz w:val="22"/>
          <w:szCs w:val="22"/>
        </w:rPr>
      </w:pPr>
      <w:r w:rsidRPr="001A7247">
        <w:rPr>
          <w:rFonts w:ascii="Consolas" w:hAnsi="Consolas" w:cs="Consolas"/>
          <w:sz w:val="22"/>
          <w:szCs w:val="22"/>
          <w:lang w:val="uk-UA"/>
        </w:rPr>
        <w:t>Ще раз запитайте себе, що ви отримуєте від цих дзвінків.</w:t>
      </w:r>
    </w:p>
    <w:p w:rsidR="006B2C2D" w:rsidRDefault="006B2C2D" w:rsidP="0078595B">
      <w:pPr>
        <w:spacing w:before="0" w:after="0" w:line="259" w:lineRule="auto"/>
        <w:jc w:val="both"/>
        <w:rPr>
          <w:rFonts w:ascii="Consolas" w:hAnsi="Consolas" w:cs="Consolas"/>
          <w:sz w:val="22"/>
          <w:szCs w:val="22"/>
        </w:rPr>
      </w:pPr>
    </w:p>
    <w:p w:rsidR="006B2C2D" w:rsidRPr="006B2C2D" w:rsidRDefault="006B2C2D" w:rsidP="0078595B">
      <w:pPr>
        <w:spacing w:before="0" w:after="0" w:line="259" w:lineRule="auto"/>
        <w:jc w:val="both"/>
        <w:rPr>
          <w:rFonts w:ascii="Consolas" w:hAnsi="Consolas" w:cs="Consolas"/>
          <w:color w:val="C00000"/>
          <w:sz w:val="22"/>
          <w:szCs w:val="22"/>
        </w:rPr>
      </w:pPr>
      <w:r w:rsidRPr="006B2C2D">
        <w:rPr>
          <w:rFonts w:ascii="Consolas" w:hAnsi="Consolas" w:cs="Consolas"/>
          <w:color w:val="C00000"/>
          <w:sz w:val="22"/>
          <w:szCs w:val="22"/>
          <w:lang w:val="uk-UA"/>
        </w:rPr>
        <w:t>пОСТІЙНІ КЛІЄНТИ ПОМІТНІ ПО РЕГУЛЯРНИМ ДЗВІНКІВ, ТРИВАЛИМ БЕЗПРЕДМЕТНИМ РОЗМОВАМ, ЗАЛЕЖНО ВІД ДУМКИ КОНСУЛЬТАНТА.</w:t>
      </w:r>
    </w:p>
    <w:p w:rsidR="000329D1" w:rsidRDefault="000329D1" w:rsidP="0078595B">
      <w:pPr>
        <w:spacing w:before="0" w:after="0" w:line="259" w:lineRule="auto"/>
        <w:jc w:val="both"/>
        <w:rPr>
          <w:rFonts w:ascii="Consolas" w:hAnsi="Consolas" w:cs="Consolas"/>
          <w:sz w:val="22"/>
          <w:szCs w:val="22"/>
        </w:rPr>
      </w:pPr>
    </w:p>
    <w:p w:rsidR="000329D1" w:rsidRDefault="000329D1" w:rsidP="0078595B">
      <w:pPr>
        <w:spacing w:before="0" w:after="0" w:line="259" w:lineRule="auto"/>
        <w:jc w:val="both"/>
        <w:rPr>
          <w:rFonts w:ascii="Consolas" w:hAnsi="Consolas" w:cs="Consolas"/>
          <w:sz w:val="22"/>
          <w:szCs w:val="22"/>
        </w:rPr>
      </w:pPr>
    </w:p>
    <w:p w:rsidR="00511596" w:rsidRDefault="0032052D" w:rsidP="0014075C">
      <w:pPr>
        <w:pStyle w:val="a3"/>
        <w:numPr>
          <w:ilvl w:val="0"/>
          <w:numId w:val="12"/>
        </w:numPr>
        <w:spacing w:before="0" w:after="0"/>
        <w:jc w:val="both"/>
        <w:rPr>
          <w:rFonts w:ascii="Consolas" w:hAnsi="Consolas" w:cs="Consolas"/>
          <w:b/>
          <w:color w:val="C00000"/>
          <w:sz w:val="32"/>
          <w:lang w:val="uk-UA"/>
        </w:rPr>
      </w:pPr>
      <w:r>
        <w:rPr>
          <w:rFonts w:ascii="Consolas" w:hAnsi="Consolas" w:cs="Consolas"/>
          <w:b/>
          <w:color w:val="C00000"/>
          <w:sz w:val="32"/>
          <w:lang w:val="uk-UA"/>
        </w:rPr>
        <w:t xml:space="preserve">32 </w:t>
      </w:r>
      <w:r w:rsidR="00511596" w:rsidRPr="00511596">
        <w:rPr>
          <w:rFonts w:ascii="Consolas" w:hAnsi="Consolas" w:cs="Consolas"/>
          <w:b/>
          <w:color w:val="C00000"/>
          <w:sz w:val="32"/>
          <w:lang w:val="uk-UA"/>
        </w:rPr>
        <w:t>ПРАВИЛА ВЕДЕННЯ КОНСУЛЬТАЦІЇ</w:t>
      </w:r>
    </w:p>
    <w:p w:rsidR="000329D1" w:rsidRPr="000329D1" w:rsidRDefault="000329D1" w:rsidP="0078595B">
      <w:pPr>
        <w:spacing w:before="0" w:after="0"/>
        <w:jc w:val="both"/>
        <w:rPr>
          <w:rFonts w:ascii="Consolas" w:hAnsi="Consolas" w:cs="Consolas"/>
          <w:b/>
          <w:color w:val="C00000"/>
          <w:sz w:val="32"/>
          <w:lang w:val="uk-UA"/>
        </w:rPr>
      </w:pPr>
    </w:p>
    <w:tbl>
      <w:tblPr>
        <w:tblStyle w:val="PlainTable2"/>
        <w:tblW w:w="7230" w:type="dxa"/>
        <w:tblInd w:w="-284" w:type="dxa"/>
        <w:tblLook w:val="04A0" w:firstRow="1" w:lastRow="0" w:firstColumn="1" w:lastColumn="0" w:noHBand="0" w:noVBand="1"/>
      </w:tblPr>
      <w:tblGrid>
        <w:gridCol w:w="7230"/>
      </w:tblGrid>
      <w:tr w:rsidR="000329D1" w:rsidRPr="0032052D" w:rsidTr="00032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FFFF99" w:themeColor="accent2" w:themeTint="66"/>
              <w:bottom w:val="double" w:sz="4" w:space="0" w:color="FFFFCC" w:themeColor="accent2" w:themeTint="33"/>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Встановлення контакту й приєднання консультанта до клієнтів (мовними формами консультативного приєднання того, хто повідомляє проблему), фіксація на домінуючому членів сім’ї.</w:t>
            </w:r>
          </w:p>
        </w:tc>
      </w:tr>
      <w:tr w:rsidR="000329D1" w:rsidRPr="0032052D"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FFFFCC" w:themeColor="accent2" w:themeTint="33"/>
              <w:bottom w:val="double" w:sz="4" w:space="0" w:color="FFFF99" w:themeColor="accent2" w:themeTint="66"/>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lastRenderedPageBreak/>
              <w:t>Дотримання умов безпечного сімейного консультування: консультант з членами сім’ї визначають правила, за якими вони взаємодіють (немає агресії, немає зла).</w:t>
            </w:r>
          </w:p>
        </w:tc>
      </w:tr>
      <w:tr w:rsidR="000329D1" w:rsidRPr="0032052D"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FFFF99" w:themeColor="accent2" w:themeTint="66"/>
              <w:bottom w:val="double" w:sz="4" w:space="0" w:color="FFFF66" w:themeColor="accent2" w:themeTint="99"/>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Для збору інформації про проблему родини необхідно задавати питання: «Які Ваші очікування?», «Що Ви хочете?».</w:t>
            </w:r>
          </w:p>
        </w:tc>
      </w:tr>
      <w:tr w:rsidR="000329D1" w:rsidRPr="0032052D"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FFFF66" w:themeColor="accent2" w:themeTint="99"/>
              <w:bottom w:val="double" w:sz="4" w:space="0" w:color="BFBF00" w:themeColor="accent2" w:themeShade="BF"/>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Для уточнення проблеми необхідно задавати питання: «Як Ви раніше справлялися з труднощами?», «Що Вам у цьому допомагало?».</w:t>
            </w:r>
          </w:p>
        </w:tc>
      </w:tr>
      <w:tr w:rsidR="000329D1" w:rsidRPr="0032052D"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BFBF00" w:themeColor="accent2" w:themeShade="BF"/>
              <w:bottom w:val="double" w:sz="4" w:space="0" w:color="808000" w:themeColor="accent2" w:themeShade="80"/>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Проведення консультації необхідно в умовах зміцнення віри в успішність і безпеку процедури консультування. Має значення досвід роботи консультанта.</w:t>
            </w:r>
          </w:p>
        </w:tc>
      </w:tr>
      <w:tr w:rsidR="000329D1" w:rsidRPr="0032052D"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808000" w:themeColor="accent2" w:themeShade="80"/>
              <w:bottom w:val="double" w:sz="4" w:space="0" w:color="48534E" w:themeColor="accent4" w:themeShade="80"/>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Не рекомендується, наприклад, у процесі проведення соціально-педагогічного консультування подружжя з проблем взаємин між ними ставати на бік одного з подружжя, оскільки в більшості випадків у виникненні будь-якої проблеми у сімейних взаєминах майже завжди винні всі ті, хто бере участь у них, тобто як мінімум дві залучені в конфлікт сторони.</w:t>
            </w:r>
          </w:p>
        </w:tc>
      </w:tr>
      <w:tr w:rsidR="000329D1" w:rsidRPr="00F362D9"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48534E" w:themeColor="accent4" w:themeShade="80"/>
              <w:bottom w:val="double" w:sz="4" w:space="0" w:color="6C7D75" w:themeColor="accent4" w:themeShade="BF"/>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 xml:space="preserve">Консультант повинен також з’ясувати, які ситуації у минулому і сьогоденні допомагали клієнтові розкритися і блиснути, а які пред’являли до нього непосильні вимоги. Усе це дозволить консультантові краще зрозуміти такі професійно значимі 41 характеристики, як реалістичність, цілеспрямованість, здатність передбачення, схильність до ризику і так далі, що, у свою чергу, допоможе виробити рекомендації і поради про те, що </w:t>
            </w:r>
            <w:r w:rsidRPr="0032052D">
              <w:rPr>
                <w:rFonts w:ascii="Consolas" w:hAnsi="Consolas" w:cs="Consolas"/>
                <w:b w:val="0"/>
                <w:lang w:val="uk-UA"/>
              </w:rPr>
              <w:lastRenderedPageBreak/>
              <w:t>ця людина може зробити для поліпшення своїх виробничих показників і як їм краще керувати.</w:t>
            </w:r>
          </w:p>
        </w:tc>
      </w:tr>
      <w:tr w:rsidR="000329D1" w:rsidRPr="0032052D"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6C7D75" w:themeColor="accent4" w:themeShade="BF"/>
              <w:bottom w:val="double" w:sz="4" w:space="0" w:color="BFC7C4" w:themeColor="accent4" w:themeTint="99"/>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Для розв'язання проблеми клієнтові слід пропонувати декілька варіантів виходу із проблеми.</w:t>
            </w:r>
          </w:p>
        </w:tc>
      </w:tr>
      <w:tr w:rsidR="000329D1" w:rsidRPr="0032052D"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BFC7C4" w:themeColor="accent4" w:themeTint="99"/>
              <w:bottom w:val="double" w:sz="4" w:space="0" w:color="D4DAD7" w:themeColor="accent4" w:themeTint="66"/>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Давати не лише рекомендації, але й оцінку їх складності у виконанні. Клієнт повинен знати, чого буде вартий той чи інший варіант.</w:t>
            </w:r>
          </w:p>
        </w:tc>
      </w:tr>
      <w:tr w:rsidR="000329D1" w:rsidRPr="0032052D"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D4DAD7" w:themeColor="accent4" w:themeTint="66"/>
              <w:bottom w:val="double" w:sz="4" w:space="0" w:color="D4DAD7" w:themeColor="accent4" w:themeTint="66"/>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Потрібно пересвідчитися, що клієнт правильно зрозумів рекомендації.</w:t>
            </w:r>
          </w:p>
        </w:tc>
      </w:tr>
      <w:tr w:rsidR="000329D1" w:rsidRPr="0032052D"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D4DAD7" w:themeColor="accent4" w:themeTint="66"/>
              <w:bottom w:val="double" w:sz="4" w:space="0" w:color="E9ECEB" w:themeColor="accent4" w:themeTint="33"/>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Запропоновану рекомендацію клієнт повинен обирати самостійно.</w:t>
            </w:r>
          </w:p>
        </w:tc>
      </w:tr>
      <w:tr w:rsidR="000329D1" w:rsidRPr="0032052D"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E9ECEB" w:themeColor="accent4" w:themeTint="33"/>
              <w:bottom w:val="double" w:sz="4" w:space="0" w:color="EFEBE7" w:themeColor="accent6" w:themeTint="33"/>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У ході виконання рекомендації необхідно консультувати клієнта.</w:t>
            </w:r>
          </w:p>
        </w:tc>
      </w:tr>
      <w:tr w:rsidR="000329D1" w:rsidRPr="0032052D"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EFEBE7" w:themeColor="accent6" w:themeTint="33"/>
              <w:bottom w:val="double" w:sz="4" w:space="0" w:color="EFEBE7" w:themeColor="accent6" w:themeTint="33"/>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Клієнт може вносити зміни у хід процесу.</w:t>
            </w:r>
          </w:p>
        </w:tc>
      </w:tr>
      <w:tr w:rsidR="000329D1" w:rsidRPr="0032052D"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EFEBE7" w:themeColor="accent6" w:themeTint="33"/>
              <w:bottom w:val="double" w:sz="4" w:space="0" w:color="EFEBE7" w:themeColor="accent6" w:themeTint="33"/>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bCs w:val="0"/>
                <w:lang w:val="uk-UA"/>
              </w:rPr>
            </w:pPr>
            <w:r w:rsidRPr="0032052D">
              <w:rPr>
                <w:rFonts w:ascii="Consolas" w:hAnsi="Consolas" w:cs="Consolas"/>
                <w:b w:val="0"/>
                <w:lang w:val="uk-UA"/>
              </w:rPr>
              <w:t>Вибирати місце свого розташування при зустрічі клієнта таким чином, щоб у момент зустрічі опинитися віч-на-віч з клієнтом і проводити його на місце.</w:t>
            </w:r>
          </w:p>
        </w:tc>
      </w:tr>
      <w:tr w:rsidR="000329D1" w:rsidRPr="0032052D"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EFEBE7" w:themeColor="accent6" w:themeTint="33"/>
              <w:bottom w:val="double" w:sz="4" w:space="0" w:color="DFD8CF" w:themeColor="accent6" w:themeTint="66"/>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bCs w:val="0"/>
                <w:lang w:val="uk-UA"/>
              </w:rPr>
            </w:pPr>
            <w:r w:rsidRPr="0032052D">
              <w:rPr>
                <w:rFonts w:ascii="Consolas" w:hAnsi="Consolas" w:cs="Consolas"/>
                <w:b w:val="0"/>
                <w:lang w:val="uk-UA"/>
              </w:rPr>
              <w:t>Соціальний педагог-консультант не повинен робити ніяких гіпотез про суть проблеми клієнта до тих пір, поки досить повно не довідається про його особистість і життя.</w:t>
            </w:r>
          </w:p>
        </w:tc>
      </w:tr>
      <w:tr w:rsidR="000329D1" w:rsidRPr="0032052D"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EFEBE7" w:themeColor="accent6" w:themeTint="33"/>
              <w:bottom w:val="double" w:sz="4" w:space="0" w:color="DFD8CF" w:themeColor="accent6" w:themeTint="66"/>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 xml:space="preserve">Соціальному педагогу-консультанту не слід давати клієнтові ніяких практичних рекомендацій до тих пір, поки не будуть оцінені його індивідуальні особливості і поки точно не буде встановлена можливість практичної реалізації клієнтом рекомендацій консультанта. </w:t>
            </w:r>
          </w:p>
        </w:tc>
      </w:tr>
      <w:tr w:rsidR="000329D1" w:rsidRPr="0032052D"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EFEBE7" w:themeColor="accent6" w:themeTint="33"/>
              <w:bottom w:val="double" w:sz="4" w:space="0" w:color="DFD8CF" w:themeColor="accent6" w:themeTint="66"/>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 xml:space="preserve">Проводячи консультування і ставлячи психологічний, соціально-педагогічний діагноз клієнта і його </w:t>
            </w:r>
            <w:r w:rsidRPr="0032052D">
              <w:rPr>
                <w:rFonts w:ascii="Consolas" w:hAnsi="Consolas" w:cs="Consolas"/>
                <w:b w:val="0"/>
                <w:lang w:val="uk-UA"/>
              </w:rPr>
              <w:lastRenderedPageBreak/>
              <w:t>проблеми, консультант не повинен розглядати клієнта як об’єкт неупередженого вивчення або намагатися маніпулювати чи експериментувати з ним.</w:t>
            </w:r>
          </w:p>
        </w:tc>
      </w:tr>
      <w:tr w:rsidR="000329D1" w:rsidRPr="0032052D"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EFEBE7" w:themeColor="accent6" w:themeTint="33"/>
              <w:bottom w:val="double" w:sz="4" w:space="0" w:color="F4EBDE" w:themeColor="accent5" w:themeTint="33"/>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lastRenderedPageBreak/>
              <w:t>Соціальний педагог-консультант не повинен розглядати клієнта так, як, наприклад, слідчий розглядає свого підслідного, тобто намагатися його «розколоти» або «переграти».</w:t>
            </w:r>
          </w:p>
        </w:tc>
      </w:tr>
      <w:tr w:rsidR="000329D1" w:rsidRPr="0032052D"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F4EBDE" w:themeColor="accent5" w:themeTint="33"/>
              <w:bottom w:val="double" w:sz="4" w:space="0" w:color="E9D8BE" w:themeColor="accent5" w:themeTint="66"/>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У соціально-педагогічному консультуванні за рідкісним винятком не повинно бути місця особистим спогадам і власної сповіді консультанта перед клієнтом, тобто консультант і клієнт в процесі консультування не повинні мінятися своїми ролями.</w:t>
            </w:r>
          </w:p>
        </w:tc>
      </w:tr>
      <w:tr w:rsidR="000329D1" w:rsidRPr="00F362D9"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E9D8BE" w:themeColor="accent5" w:themeTint="66"/>
              <w:bottom w:val="double" w:sz="4" w:space="0" w:color="DEC59D" w:themeColor="accent5" w:themeTint="99"/>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Соціальному педагогу-консультанту не слід прагнути розуміти клієнта тільки за аналогією з самим собою. Його завдання інше – постаратися зрозуміти клієнта зсередини, як своєрідну, унікальну особистість, відмінну від нього самого.</w:t>
            </w:r>
          </w:p>
        </w:tc>
      </w:tr>
      <w:tr w:rsidR="000329D1" w:rsidRPr="00F362D9"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DEC59D" w:themeColor="accent5" w:themeTint="99"/>
              <w:bottom w:val="double" w:sz="4" w:space="0" w:color="DEC59D" w:themeColor="accent5" w:themeTint="99"/>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Займаючись тлумаченням сповіді клієнта, соціальний педагог-консультант формулює свої судження про нього і про його проблеми у можливій, але не в безапеляційно-стверджувальній формі. Вірним буде висловлювати їх клієнту у виді гіпотез, які зі свого боку має підтвердити або спростувати клієнт.</w:t>
            </w:r>
          </w:p>
        </w:tc>
      </w:tr>
      <w:tr w:rsidR="000329D1" w:rsidRPr="00F362D9"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DEC59D" w:themeColor="accent5" w:themeTint="99"/>
              <w:bottom w:val="double" w:sz="4" w:space="0" w:color="A37A37" w:themeColor="accent5" w:themeShade="BF"/>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 xml:space="preserve">Спростування тлумачення сповіді, запропонованого соціальним педагогом-консультантом, з боку клієнта не завжди є достатня підстава для того, щоб консультант повністю відмовився від такого тлумачення. Нерідко спростування або протест з боку клієнта з приводу висновків консультанта є не більш ніж захисною реакцією і ознакою того, що </w:t>
            </w:r>
            <w:r w:rsidRPr="0032052D">
              <w:rPr>
                <w:rFonts w:ascii="Consolas" w:hAnsi="Consolas" w:cs="Consolas"/>
                <w:b w:val="0"/>
                <w:lang w:val="uk-UA"/>
              </w:rPr>
              <w:lastRenderedPageBreak/>
              <w:t>соціальний педагог-консультант думає вірно, що насправді запропоноване їм вірне тлумачення.</w:t>
            </w:r>
          </w:p>
        </w:tc>
      </w:tr>
      <w:tr w:rsidR="000329D1" w:rsidRPr="0032052D"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A37A37" w:themeColor="accent5" w:themeShade="BF"/>
              <w:bottom w:val="double" w:sz="4" w:space="0" w:color="6D5125" w:themeColor="accent5" w:themeShade="80"/>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Чим менше професійного досвіду у соціального педагога консультанта, тим більше часу він повинен приділяти уважному вислуховування сповіді клієнта і тим обережніше формулювати свої висновки.</w:t>
            </w:r>
          </w:p>
        </w:tc>
      </w:tr>
      <w:tr w:rsidR="000329D1" w:rsidRPr="0032052D"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6D5125" w:themeColor="accent5" w:themeShade="80"/>
              <w:bottom w:val="double" w:sz="4" w:space="0" w:color="848057" w:themeColor="accent1" w:themeShade="BF"/>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Навіть досить досвідченому консультанта корисно під час бесіди з клієнтом робити деякі записи, щоб потім повернутися до них і спокійно, не кваплячись, поміркувати над ними.</w:t>
            </w:r>
          </w:p>
        </w:tc>
      </w:tr>
      <w:tr w:rsidR="000329D1" w:rsidRPr="0032052D"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848057" w:themeColor="accent1" w:themeShade="BF"/>
              <w:bottom w:val="double" w:sz="4" w:space="0" w:color="CBC9B0" w:themeColor="accent1" w:themeTint="99"/>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lang w:val="uk-UA"/>
              </w:rPr>
            </w:pPr>
            <w:r w:rsidRPr="0032052D">
              <w:rPr>
                <w:rFonts w:ascii="Consolas" w:hAnsi="Consolas" w:cs="Consolas"/>
                <w:b w:val="0"/>
                <w:lang w:val="uk-UA"/>
              </w:rPr>
              <w:t>Консультант – повинен допомогти клієнту з готовністю взяти на себе соціальну відповідальність, звільнитися від. почуття неповноцінності, спрямувати його прагнення у соціально-корисне русло.</w:t>
            </w:r>
          </w:p>
        </w:tc>
      </w:tr>
      <w:tr w:rsidR="000329D1" w:rsidRPr="0032052D"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CBC9B0" w:themeColor="accent1" w:themeTint="99"/>
              <w:bottom w:val="double" w:sz="4" w:space="0" w:color="DCDBCA" w:themeColor="accent1" w:themeTint="66"/>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bCs w:val="0"/>
                <w:lang w:val="uk-UA"/>
              </w:rPr>
            </w:pPr>
            <w:r w:rsidRPr="0032052D">
              <w:rPr>
                <w:rFonts w:ascii="Consolas" w:hAnsi="Consolas" w:cs="Consolas"/>
                <w:b w:val="0"/>
                <w:lang w:val="uk-UA"/>
              </w:rPr>
              <w:t>Консультант може допомогти клієнту знайти своє справжнє «Я» і знайти в собі мужність стати цим «Я».</w:t>
            </w:r>
          </w:p>
        </w:tc>
      </w:tr>
      <w:tr w:rsidR="000329D1" w:rsidRPr="0032052D"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DCDBCA" w:themeColor="accent1" w:themeTint="66"/>
              <w:bottom w:val="double" w:sz="4" w:space="0" w:color="EDECE4" w:themeColor="accent1" w:themeTint="33"/>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bCs w:val="0"/>
                <w:lang w:val="uk-UA"/>
              </w:rPr>
            </w:pPr>
            <w:r w:rsidRPr="0032052D">
              <w:rPr>
                <w:rFonts w:ascii="Consolas" w:hAnsi="Consolas" w:cs="Consolas"/>
                <w:b w:val="0"/>
                <w:lang w:val="uk-UA"/>
              </w:rPr>
              <w:t>Іноді дуже корисно вести і потім аналізувати відеозапис ходу соціально-педагогічної консультації. Пояснити їх необхідність клієнту можна, пославшись, наприклад, на те, що і він сам зможе краще зрозуміти і успішніше вирішити свої проблеми, якщо побачить себе на екрані як би з боку.</w:t>
            </w:r>
          </w:p>
        </w:tc>
      </w:tr>
      <w:tr w:rsidR="000329D1" w:rsidRPr="0032052D"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EDECE4" w:themeColor="accent1" w:themeTint="33"/>
              <w:bottom w:val="double" w:sz="4" w:space="0" w:color="E0DEDA" w:themeColor="text2" w:themeTint="33"/>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bCs w:val="0"/>
                <w:lang w:val="uk-UA"/>
              </w:rPr>
            </w:pPr>
            <w:r w:rsidRPr="0032052D">
              <w:rPr>
                <w:rFonts w:ascii="Consolas" w:hAnsi="Consolas" w:cs="Consolas"/>
                <w:b w:val="0"/>
                <w:lang w:val="uk-UA"/>
              </w:rPr>
              <w:t>Завдання соціального педагога-консультанта на стадії сповіді полягає в тому, щоб розумно і ненав’язливо підвести клієнта не тільки до усвідомлення, але і до вірного вирішення своєї проблеми.</w:t>
            </w:r>
          </w:p>
        </w:tc>
      </w:tr>
      <w:tr w:rsidR="000329D1" w:rsidRPr="0032052D"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E0DEDA" w:themeColor="text2" w:themeTint="33"/>
              <w:bottom w:val="double" w:sz="4" w:space="0" w:color="C2BEB5" w:themeColor="text2" w:themeTint="66"/>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bCs w:val="0"/>
                <w:lang w:val="uk-UA"/>
              </w:rPr>
            </w:pPr>
            <w:r w:rsidRPr="0032052D">
              <w:rPr>
                <w:rFonts w:ascii="Consolas" w:hAnsi="Consolas" w:cs="Consolas"/>
                <w:b w:val="0"/>
                <w:lang w:val="uk-UA"/>
              </w:rPr>
              <w:lastRenderedPageBreak/>
              <w:t>Консультант повинен підвести клієнта до прийняття відповідальності за свої вчинки і за кінцевий підсумок свого життя. Ця думка відомого консультанта безперечно вказує на те, що гуманістично орієнтоване соціально-педагогічне консультування спрямовано на надання допомоги клієнту при самостійному вирішенні своєї проблеми.</w:t>
            </w:r>
          </w:p>
        </w:tc>
      </w:tr>
      <w:tr w:rsidR="000329D1" w:rsidRPr="0032052D"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C2BEB5" w:themeColor="text2" w:themeTint="66"/>
              <w:bottom w:val="double" w:sz="4" w:space="0" w:color="A49E90" w:themeColor="text2" w:themeTint="99"/>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bCs w:val="0"/>
                <w:lang w:val="uk-UA"/>
              </w:rPr>
            </w:pPr>
            <w:r w:rsidRPr="0032052D">
              <w:rPr>
                <w:rFonts w:ascii="Consolas" w:hAnsi="Consolas" w:cs="Consolas"/>
                <w:b w:val="0"/>
                <w:lang w:val="uk-UA"/>
              </w:rPr>
              <w:t>Професія соціального педагога-консультанта вимагає відомого самозречення, тимчасової відмови від власної особистості (коли йде процес консультування).</w:t>
            </w:r>
          </w:p>
        </w:tc>
      </w:tr>
      <w:tr w:rsidR="000329D1" w:rsidRPr="0032052D" w:rsidTr="000329D1">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A49E90" w:themeColor="text2" w:themeTint="99"/>
              <w:bottom w:val="double" w:sz="4" w:space="0" w:color="47443B" w:themeColor="text2" w:themeShade="BF"/>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bCs w:val="0"/>
                <w:lang w:val="uk-UA"/>
              </w:rPr>
            </w:pPr>
            <w:r w:rsidRPr="0032052D">
              <w:rPr>
                <w:rFonts w:ascii="Consolas" w:hAnsi="Consolas" w:cs="Consolas"/>
                <w:b w:val="0"/>
                <w:lang w:val="uk-UA"/>
              </w:rPr>
              <w:t>На стадії сповіді консультант повинен ретельно зважувати кожне своє слово.</w:t>
            </w:r>
          </w:p>
        </w:tc>
      </w:tr>
      <w:tr w:rsidR="000329D1" w:rsidRPr="0032052D" w:rsidTr="0003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double" w:sz="4" w:space="0" w:color="47443B" w:themeColor="text2" w:themeShade="BF"/>
              <w:bottom w:val="double" w:sz="4" w:space="0" w:color="C89F5D" w:themeColor="accent5"/>
            </w:tcBorders>
          </w:tcPr>
          <w:p w:rsidR="000329D1" w:rsidRPr="0032052D" w:rsidRDefault="000329D1" w:rsidP="0014075C">
            <w:pPr>
              <w:pStyle w:val="a3"/>
              <w:numPr>
                <w:ilvl w:val="0"/>
                <w:numId w:val="46"/>
              </w:numPr>
              <w:spacing w:line="276" w:lineRule="auto"/>
              <w:ind w:left="885" w:hanging="141"/>
              <w:jc w:val="both"/>
              <w:rPr>
                <w:rFonts w:ascii="Consolas" w:hAnsi="Consolas" w:cs="Consolas"/>
                <w:b w:val="0"/>
                <w:bCs w:val="0"/>
                <w:lang w:val="uk-UA"/>
              </w:rPr>
            </w:pPr>
            <w:r w:rsidRPr="0032052D">
              <w:rPr>
                <w:rFonts w:ascii="Consolas" w:hAnsi="Consolas" w:cs="Consolas"/>
                <w:b w:val="0"/>
                <w:lang w:val="uk-UA"/>
              </w:rPr>
              <w:t>Соціальний педагог-консультант – це не порадник. Його головне завдання полягає в тому, щоб допомогти клієнту навчитися приймати відповідальні рішення самостійно. Психолого-педагогічна консультування батьків молодших школярів.</w:t>
            </w:r>
          </w:p>
        </w:tc>
      </w:tr>
    </w:tbl>
    <w:p w:rsidR="00205604" w:rsidRDefault="00205604" w:rsidP="0078595B">
      <w:pPr>
        <w:spacing w:before="0" w:after="0" w:line="259" w:lineRule="auto"/>
        <w:jc w:val="both"/>
        <w:rPr>
          <w:rFonts w:ascii="Consolas" w:hAnsi="Consolas" w:cs="Consolas"/>
          <w:sz w:val="22"/>
          <w:szCs w:val="22"/>
        </w:rPr>
      </w:pPr>
    </w:p>
    <w:p w:rsidR="000329D1" w:rsidRDefault="000329D1" w:rsidP="0014075C">
      <w:pPr>
        <w:pStyle w:val="a3"/>
        <w:numPr>
          <w:ilvl w:val="0"/>
          <w:numId w:val="12"/>
        </w:numPr>
        <w:spacing w:before="0" w:after="0" w:line="259" w:lineRule="auto"/>
        <w:jc w:val="both"/>
        <w:rPr>
          <w:rFonts w:ascii="Consolas" w:hAnsi="Consolas" w:cs="Consolas"/>
          <w:b/>
          <w:color w:val="C00000"/>
          <w:sz w:val="32"/>
          <w:szCs w:val="22"/>
          <w:lang w:val="uk-UA"/>
        </w:rPr>
      </w:pPr>
      <w:r w:rsidRPr="000329D1">
        <w:rPr>
          <w:rFonts w:ascii="Consolas" w:hAnsi="Consolas" w:cs="Consolas"/>
          <w:b/>
          <w:color w:val="C00000"/>
          <w:sz w:val="32"/>
          <w:szCs w:val="22"/>
          <w:lang w:val="uk-UA"/>
        </w:rPr>
        <w:t>ЕМОЦІЙНЕ</w:t>
      </w:r>
      <w:r w:rsidR="00332F65">
        <w:rPr>
          <w:rFonts w:ascii="Consolas" w:hAnsi="Consolas" w:cs="Consolas"/>
          <w:b/>
          <w:color w:val="C00000"/>
          <w:sz w:val="32"/>
          <w:szCs w:val="22"/>
          <w:lang w:val="uk-UA"/>
        </w:rPr>
        <w:t xml:space="preserve"> / ПРОФЕСІЙНЕ</w:t>
      </w:r>
      <w:r w:rsidR="00332F65" w:rsidRPr="000329D1">
        <w:rPr>
          <w:rFonts w:ascii="Consolas" w:hAnsi="Consolas" w:cs="Consolas"/>
          <w:b/>
          <w:color w:val="C00000"/>
          <w:sz w:val="32"/>
          <w:szCs w:val="22"/>
          <w:lang w:val="uk-UA"/>
        </w:rPr>
        <w:t xml:space="preserve"> </w:t>
      </w:r>
      <w:r w:rsidRPr="000329D1">
        <w:rPr>
          <w:rFonts w:ascii="Consolas" w:hAnsi="Consolas" w:cs="Consolas"/>
          <w:b/>
          <w:color w:val="C00000"/>
          <w:sz w:val="32"/>
          <w:szCs w:val="22"/>
          <w:lang w:val="uk-UA"/>
        </w:rPr>
        <w:t>ВИГОРАННЯ</w:t>
      </w:r>
    </w:p>
    <w:p w:rsidR="000329D1" w:rsidRDefault="000329D1" w:rsidP="0078595B">
      <w:pPr>
        <w:spacing w:before="0" w:after="0" w:line="259" w:lineRule="auto"/>
        <w:jc w:val="both"/>
        <w:rPr>
          <w:rFonts w:ascii="Consolas" w:hAnsi="Consolas" w:cs="Consolas"/>
          <w:b/>
          <w:color w:val="C00000"/>
          <w:sz w:val="32"/>
          <w:szCs w:val="22"/>
          <w:lang w:val="uk-UA"/>
        </w:rPr>
      </w:pPr>
    </w:p>
    <w:p w:rsidR="00332F65" w:rsidRPr="00332F65" w:rsidRDefault="0004660C" w:rsidP="0078595B">
      <w:pPr>
        <w:spacing w:before="0" w:after="0" w:line="259" w:lineRule="auto"/>
        <w:jc w:val="both"/>
        <w:rPr>
          <w:rFonts w:ascii="Consolas" w:hAnsi="Consolas" w:cs="Consolas"/>
          <w:color w:val="2E2B21" w:themeColor="text1"/>
          <w:sz w:val="22"/>
          <w:szCs w:val="22"/>
          <w:lang w:val="uk-UA"/>
        </w:rPr>
      </w:pPr>
      <w:r w:rsidRPr="00332F65">
        <w:rPr>
          <w:rFonts w:ascii="Consolas" w:hAnsi="Consolas" w:cs="Consolas"/>
          <w:color w:val="2E2B21" w:themeColor="text1"/>
          <w:sz w:val="22"/>
          <w:szCs w:val="22"/>
          <w:lang w:val="uk-UA"/>
        </w:rPr>
        <w:t xml:space="preserve">Термін </w:t>
      </w:r>
      <w:r w:rsidR="00332F65" w:rsidRPr="00332F65">
        <w:rPr>
          <w:rFonts w:ascii="Consolas" w:hAnsi="Consolas" w:cs="Consolas"/>
          <w:color w:val="808000" w:themeColor="accent2" w:themeShade="80"/>
          <w:sz w:val="24"/>
          <w:szCs w:val="22"/>
          <w:lang w:val="uk-UA"/>
        </w:rPr>
        <w:t>«ПРОФЕСІЙНЕ ВИГОРАННЯ»</w:t>
      </w:r>
      <w:r w:rsidRPr="00332F65">
        <w:rPr>
          <w:rFonts w:ascii="Consolas" w:hAnsi="Consolas" w:cs="Consolas"/>
          <w:color w:val="2E2B21" w:themeColor="text1"/>
          <w:sz w:val="22"/>
          <w:szCs w:val="22"/>
          <w:lang w:val="uk-UA"/>
        </w:rPr>
        <w:t xml:space="preserve"> з’явився у психологічній літературі відносно недавно. Його ввів американський психіатр Дж.Фрейденбергер у 1974 році для характеристики психічного стану здорових людей, які інтенсивно спілкуються з клієнтами, пацієнтами,</w:t>
      </w:r>
      <w:r w:rsidR="00332F65" w:rsidRPr="00332F65">
        <w:rPr>
          <w:rFonts w:ascii="Consolas" w:hAnsi="Consolas" w:cs="Consolas"/>
          <w:color w:val="2E2B21" w:themeColor="text1"/>
          <w:sz w:val="22"/>
          <w:szCs w:val="22"/>
          <w:lang w:val="uk-UA"/>
        </w:rPr>
        <w:t xml:space="preserve"> </w:t>
      </w:r>
      <w:r w:rsidRPr="00332F65">
        <w:rPr>
          <w:rFonts w:ascii="Consolas" w:hAnsi="Consolas" w:cs="Consolas"/>
          <w:color w:val="2E2B21" w:themeColor="text1"/>
          <w:sz w:val="22"/>
          <w:szCs w:val="22"/>
          <w:lang w:val="uk-UA"/>
        </w:rPr>
        <w:t>постійно перебувають в емоційно завантаженій атмосфері при наданні професійної допомоги. Це люди, які працюють у системі «людина-людина»: лікарі, юристи, соціальні працівники, психіатри, психологи, педагоги.</w:t>
      </w:r>
    </w:p>
    <w:p w:rsidR="00332F65" w:rsidRPr="00332F65" w:rsidRDefault="00332F65" w:rsidP="0078595B">
      <w:pPr>
        <w:spacing w:before="0" w:after="0" w:line="259" w:lineRule="auto"/>
        <w:jc w:val="both"/>
        <w:rPr>
          <w:rFonts w:ascii="Consolas" w:hAnsi="Consolas" w:cs="Consolas"/>
          <w:color w:val="2E2B21" w:themeColor="text1"/>
          <w:sz w:val="22"/>
          <w:szCs w:val="22"/>
          <w:lang w:val="uk-UA"/>
        </w:rPr>
      </w:pPr>
    </w:p>
    <w:p w:rsidR="0004660C" w:rsidRPr="0082755B" w:rsidRDefault="0004660C" w:rsidP="0078595B">
      <w:pPr>
        <w:spacing w:before="0" w:after="0" w:line="259" w:lineRule="auto"/>
        <w:jc w:val="both"/>
        <w:rPr>
          <w:rFonts w:ascii="Consolas" w:hAnsi="Consolas" w:cs="Consolas"/>
          <w:color w:val="808000" w:themeColor="accent2" w:themeShade="80"/>
          <w:sz w:val="24"/>
          <w:szCs w:val="22"/>
          <w:lang w:val="uk-UA"/>
        </w:rPr>
      </w:pPr>
      <w:r w:rsidRPr="0082755B">
        <w:rPr>
          <w:rFonts w:ascii="Consolas" w:hAnsi="Consolas" w:cs="Consolas"/>
          <w:color w:val="808000" w:themeColor="accent2" w:themeShade="80"/>
          <w:sz w:val="24"/>
          <w:szCs w:val="22"/>
          <w:lang w:val="uk-UA"/>
        </w:rPr>
        <w:t>Вигорання – процес, як</w:t>
      </w:r>
      <w:r w:rsidR="00332F65" w:rsidRPr="0082755B">
        <w:rPr>
          <w:rFonts w:ascii="Consolas" w:hAnsi="Consolas" w:cs="Consolas"/>
          <w:color w:val="808000" w:themeColor="accent2" w:themeShade="80"/>
          <w:sz w:val="24"/>
          <w:szCs w:val="22"/>
          <w:lang w:val="uk-UA"/>
        </w:rPr>
        <w:t>ий відбувається  дуже повільно:</w:t>
      </w:r>
    </w:p>
    <w:p w:rsidR="0004660C" w:rsidRPr="00332F65" w:rsidRDefault="0004660C" w:rsidP="0078595B">
      <w:pPr>
        <w:spacing w:before="0" w:after="0" w:line="259" w:lineRule="auto"/>
        <w:jc w:val="both"/>
        <w:rPr>
          <w:rFonts w:ascii="Consolas" w:hAnsi="Consolas" w:cs="Consolas"/>
          <w:color w:val="2E2B21" w:themeColor="text1"/>
          <w:sz w:val="22"/>
          <w:szCs w:val="22"/>
          <w:lang w:val="uk-UA"/>
        </w:rPr>
      </w:pPr>
      <w:r w:rsidRPr="00332F65">
        <w:rPr>
          <w:rFonts w:ascii="Consolas" w:hAnsi="Consolas" w:cs="Consolas"/>
          <w:color w:val="2E2B21" w:themeColor="text1"/>
          <w:sz w:val="22"/>
          <w:szCs w:val="22"/>
          <w:lang w:val="uk-UA"/>
        </w:rPr>
        <w:t>І стадіятриває 3-5 років,</w:t>
      </w:r>
    </w:p>
    <w:p w:rsidR="0004660C" w:rsidRPr="00332F65" w:rsidRDefault="0004660C" w:rsidP="0078595B">
      <w:pPr>
        <w:spacing w:before="0" w:after="0" w:line="259" w:lineRule="auto"/>
        <w:jc w:val="both"/>
        <w:rPr>
          <w:rFonts w:ascii="Consolas" w:hAnsi="Consolas" w:cs="Consolas"/>
          <w:color w:val="2E2B21" w:themeColor="text1"/>
          <w:sz w:val="22"/>
          <w:szCs w:val="22"/>
          <w:lang w:val="uk-UA"/>
        </w:rPr>
      </w:pPr>
      <w:r w:rsidRPr="00332F65">
        <w:rPr>
          <w:rFonts w:ascii="Consolas" w:hAnsi="Consolas" w:cs="Consolas"/>
          <w:color w:val="2E2B21" w:themeColor="text1"/>
          <w:sz w:val="22"/>
          <w:szCs w:val="22"/>
          <w:lang w:val="uk-UA"/>
        </w:rPr>
        <w:t>ІІ стадія5-15 років,</w:t>
      </w:r>
    </w:p>
    <w:p w:rsidR="0004660C" w:rsidRPr="00332F65" w:rsidRDefault="0004660C" w:rsidP="0078595B">
      <w:pPr>
        <w:spacing w:before="0" w:after="0" w:line="259" w:lineRule="auto"/>
        <w:jc w:val="both"/>
        <w:rPr>
          <w:rFonts w:ascii="Consolas" w:hAnsi="Consolas" w:cs="Consolas"/>
          <w:color w:val="2E2B21" w:themeColor="text1"/>
          <w:sz w:val="22"/>
          <w:szCs w:val="22"/>
          <w:lang w:val="uk-UA"/>
        </w:rPr>
      </w:pPr>
      <w:r w:rsidRPr="00332F65">
        <w:rPr>
          <w:rFonts w:ascii="Consolas" w:hAnsi="Consolas" w:cs="Consolas"/>
          <w:color w:val="2E2B21" w:themeColor="text1"/>
          <w:sz w:val="22"/>
          <w:szCs w:val="22"/>
          <w:lang w:val="uk-UA"/>
        </w:rPr>
        <w:t>ІІІ стадія– від 10 до 20 років.</w:t>
      </w:r>
    </w:p>
    <w:p w:rsidR="0004660C" w:rsidRPr="00332F65" w:rsidRDefault="0004660C" w:rsidP="0078595B">
      <w:pPr>
        <w:spacing w:before="0" w:after="0" w:line="259" w:lineRule="auto"/>
        <w:jc w:val="both"/>
        <w:rPr>
          <w:rFonts w:ascii="Consolas" w:hAnsi="Consolas" w:cs="Consolas"/>
          <w:color w:val="2E2B21" w:themeColor="text1"/>
          <w:sz w:val="22"/>
          <w:szCs w:val="22"/>
          <w:lang w:val="uk-UA"/>
        </w:rPr>
      </w:pPr>
    </w:p>
    <w:p w:rsidR="0004660C" w:rsidRPr="0082755B" w:rsidRDefault="0004660C" w:rsidP="0078595B">
      <w:pPr>
        <w:spacing w:before="0" w:after="0" w:line="259" w:lineRule="auto"/>
        <w:jc w:val="both"/>
        <w:rPr>
          <w:rFonts w:ascii="Consolas" w:hAnsi="Consolas" w:cs="Consolas"/>
          <w:color w:val="808000" w:themeColor="accent2" w:themeShade="80"/>
          <w:sz w:val="24"/>
          <w:szCs w:val="22"/>
          <w:lang w:val="uk-UA"/>
        </w:rPr>
      </w:pPr>
      <w:r w:rsidRPr="0082755B">
        <w:rPr>
          <w:rFonts w:ascii="Consolas" w:hAnsi="Consolas" w:cs="Consolas"/>
          <w:color w:val="808000" w:themeColor="accent2" w:themeShade="80"/>
          <w:sz w:val="24"/>
          <w:szCs w:val="22"/>
          <w:lang w:val="uk-UA"/>
        </w:rPr>
        <w:t>Причини «синдрому згорання»</w:t>
      </w:r>
    </w:p>
    <w:p w:rsidR="0004660C" w:rsidRPr="00332F65" w:rsidRDefault="0004660C" w:rsidP="0014075C">
      <w:pPr>
        <w:pStyle w:val="a3"/>
        <w:numPr>
          <w:ilvl w:val="0"/>
          <w:numId w:val="47"/>
        </w:numPr>
        <w:spacing w:before="0" w:after="0" w:line="259" w:lineRule="auto"/>
        <w:jc w:val="both"/>
        <w:rPr>
          <w:rFonts w:ascii="Consolas" w:hAnsi="Consolas" w:cs="Consolas"/>
          <w:color w:val="2E2B21" w:themeColor="text1"/>
          <w:sz w:val="22"/>
          <w:szCs w:val="22"/>
          <w:lang w:val="uk-UA"/>
        </w:rPr>
      </w:pPr>
      <w:r w:rsidRPr="00332F65">
        <w:rPr>
          <w:rFonts w:ascii="Consolas" w:hAnsi="Consolas" w:cs="Consolas"/>
          <w:color w:val="2E2B21" w:themeColor="text1"/>
          <w:sz w:val="22"/>
          <w:szCs w:val="22"/>
          <w:lang w:val="uk-UA"/>
        </w:rPr>
        <w:t>напруженість і конфлікти у професійному оточенні, недостатня підтримка з боку колег;</w:t>
      </w:r>
    </w:p>
    <w:p w:rsidR="0004660C" w:rsidRPr="00332F65" w:rsidRDefault="0004660C" w:rsidP="0014075C">
      <w:pPr>
        <w:pStyle w:val="a3"/>
        <w:numPr>
          <w:ilvl w:val="0"/>
          <w:numId w:val="47"/>
        </w:numPr>
        <w:spacing w:before="0" w:after="0" w:line="259" w:lineRule="auto"/>
        <w:jc w:val="both"/>
        <w:rPr>
          <w:rFonts w:ascii="Consolas" w:hAnsi="Consolas" w:cs="Consolas"/>
          <w:color w:val="2E2B21" w:themeColor="text1"/>
          <w:sz w:val="22"/>
          <w:szCs w:val="22"/>
          <w:lang w:val="uk-UA"/>
        </w:rPr>
      </w:pPr>
      <w:r w:rsidRPr="00332F65">
        <w:rPr>
          <w:rFonts w:ascii="Consolas" w:hAnsi="Consolas" w:cs="Consolas"/>
          <w:color w:val="2E2B21" w:themeColor="text1"/>
          <w:sz w:val="22"/>
          <w:szCs w:val="22"/>
          <w:lang w:val="uk-UA"/>
        </w:rPr>
        <w:t>недостатні умови для самовираження, експериментування та інновацій;</w:t>
      </w:r>
    </w:p>
    <w:p w:rsidR="0004660C" w:rsidRPr="00332F65" w:rsidRDefault="0004660C" w:rsidP="0014075C">
      <w:pPr>
        <w:pStyle w:val="a3"/>
        <w:numPr>
          <w:ilvl w:val="0"/>
          <w:numId w:val="47"/>
        </w:numPr>
        <w:spacing w:before="0" w:after="0" w:line="259" w:lineRule="auto"/>
        <w:jc w:val="both"/>
        <w:rPr>
          <w:rFonts w:ascii="Consolas" w:hAnsi="Consolas" w:cs="Consolas"/>
          <w:color w:val="2E2B21" w:themeColor="text1"/>
          <w:sz w:val="22"/>
          <w:szCs w:val="22"/>
          <w:lang w:val="uk-UA"/>
        </w:rPr>
      </w:pPr>
      <w:r w:rsidRPr="00332F65">
        <w:rPr>
          <w:rFonts w:ascii="Consolas" w:hAnsi="Consolas" w:cs="Consolas"/>
          <w:color w:val="2E2B21" w:themeColor="text1"/>
          <w:sz w:val="22"/>
          <w:szCs w:val="22"/>
          <w:lang w:val="uk-UA"/>
        </w:rPr>
        <w:t>одноманітність діяльності й невміння творчо підійти до виконуваної роботи;</w:t>
      </w:r>
    </w:p>
    <w:p w:rsidR="0004660C" w:rsidRPr="00332F65" w:rsidRDefault="0004660C" w:rsidP="0014075C">
      <w:pPr>
        <w:pStyle w:val="a3"/>
        <w:numPr>
          <w:ilvl w:val="0"/>
          <w:numId w:val="47"/>
        </w:numPr>
        <w:spacing w:before="0" w:after="0" w:line="259" w:lineRule="auto"/>
        <w:jc w:val="both"/>
        <w:rPr>
          <w:rFonts w:ascii="Consolas" w:hAnsi="Consolas" w:cs="Consolas"/>
          <w:color w:val="2E2B21" w:themeColor="text1"/>
          <w:sz w:val="22"/>
          <w:szCs w:val="22"/>
          <w:lang w:val="uk-UA"/>
        </w:rPr>
      </w:pPr>
      <w:r w:rsidRPr="00332F65">
        <w:rPr>
          <w:rFonts w:ascii="Consolas" w:hAnsi="Consolas" w:cs="Consolas"/>
          <w:color w:val="2E2B21" w:themeColor="text1"/>
          <w:sz w:val="22"/>
          <w:szCs w:val="22"/>
          <w:lang w:val="uk-UA"/>
        </w:rPr>
        <w:t>вкладання в роботу значних особистісних ресурсів за недостатнього визнання і відсутності позитивного оцінювання з боку керівництва;</w:t>
      </w:r>
    </w:p>
    <w:p w:rsidR="0004660C" w:rsidRPr="00332F65" w:rsidRDefault="0004660C" w:rsidP="0014075C">
      <w:pPr>
        <w:pStyle w:val="a3"/>
        <w:numPr>
          <w:ilvl w:val="0"/>
          <w:numId w:val="47"/>
        </w:numPr>
        <w:spacing w:before="0" w:after="0" w:line="259" w:lineRule="auto"/>
        <w:jc w:val="both"/>
        <w:rPr>
          <w:rFonts w:ascii="Consolas" w:hAnsi="Consolas" w:cs="Consolas"/>
          <w:color w:val="2E2B21" w:themeColor="text1"/>
          <w:sz w:val="22"/>
          <w:szCs w:val="22"/>
          <w:lang w:val="uk-UA"/>
        </w:rPr>
      </w:pPr>
      <w:r w:rsidRPr="00332F65">
        <w:rPr>
          <w:rFonts w:ascii="Consolas" w:hAnsi="Consolas" w:cs="Consolas"/>
          <w:color w:val="2E2B21" w:themeColor="text1"/>
          <w:sz w:val="22"/>
          <w:szCs w:val="22"/>
          <w:lang w:val="uk-UA"/>
        </w:rPr>
        <w:t>зверхність у ставленні до вчителів початкових класів;</w:t>
      </w:r>
    </w:p>
    <w:p w:rsidR="0004660C" w:rsidRPr="00332F65" w:rsidRDefault="0004660C" w:rsidP="0014075C">
      <w:pPr>
        <w:pStyle w:val="a3"/>
        <w:numPr>
          <w:ilvl w:val="0"/>
          <w:numId w:val="47"/>
        </w:numPr>
        <w:spacing w:before="0" w:after="0" w:line="259" w:lineRule="auto"/>
        <w:jc w:val="both"/>
        <w:rPr>
          <w:rFonts w:ascii="Consolas" w:hAnsi="Consolas" w:cs="Consolas"/>
          <w:color w:val="2E2B21" w:themeColor="text1"/>
          <w:sz w:val="22"/>
          <w:szCs w:val="22"/>
          <w:lang w:val="uk-UA"/>
        </w:rPr>
      </w:pPr>
      <w:r w:rsidRPr="00332F65">
        <w:rPr>
          <w:rFonts w:ascii="Consolas" w:hAnsi="Consolas" w:cs="Consolas"/>
          <w:color w:val="2E2B21" w:themeColor="text1"/>
          <w:sz w:val="22"/>
          <w:szCs w:val="22"/>
          <w:lang w:val="uk-UA"/>
        </w:rPr>
        <w:t>робота без перспективи, неможливість побудувати професійну кар’єру;</w:t>
      </w:r>
    </w:p>
    <w:p w:rsidR="0004660C" w:rsidRPr="00332F65" w:rsidRDefault="0004660C" w:rsidP="0014075C">
      <w:pPr>
        <w:pStyle w:val="a3"/>
        <w:numPr>
          <w:ilvl w:val="0"/>
          <w:numId w:val="47"/>
        </w:numPr>
        <w:spacing w:before="0" w:after="0" w:line="259" w:lineRule="auto"/>
        <w:jc w:val="both"/>
        <w:rPr>
          <w:rFonts w:ascii="Consolas" w:hAnsi="Consolas" w:cs="Consolas"/>
          <w:color w:val="2E2B21" w:themeColor="text1"/>
          <w:sz w:val="22"/>
          <w:szCs w:val="22"/>
          <w:lang w:val="uk-UA"/>
        </w:rPr>
      </w:pPr>
      <w:r w:rsidRPr="00332F65">
        <w:rPr>
          <w:rFonts w:ascii="Consolas" w:hAnsi="Consolas" w:cs="Consolas"/>
          <w:color w:val="2E2B21" w:themeColor="text1"/>
          <w:sz w:val="22"/>
          <w:szCs w:val="22"/>
          <w:lang w:val="uk-UA"/>
        </w:rPr>
        <w:t>невмотивованість учнів, результати роботи з якими «непомітні»;</w:t>
      </w:r>
    </w:p>
    <w:p w:rsidR="0004660C" w:rsidRPr="00332F65" w:rsidRDefault="0004660C" w:rsidP="0014075C">
      <w:pPr>
        <w:pStyle w:val="a3"/>
        <w:numPr>
          <w:ilvl w:val="0"/>
          <w:numId w:val="47"/>
        </w:numPr>
        <w:spacing w:before="0" w:after="0" w:line="259" w:lineRule="auto"/>
        <w:jc w:val="both"/>
        <w:rPr>
          <w:rFonts w:ascii="Consolas" w:hAnsi="Consolas" w:cs="Consolas"/>
          <w:color w:val="2E2B21" w:themeColor="text1"/>
          <w:sz w:val="22"/>
          <w:szCs w:val="22"/>
          <w:lang w:val="uk-UA"/>
        </w:rPr>
      </w:pPr>
      <w:r w:rsidRPr="00332F65">
        <w:rPr>
          <w:rFonts w:ascii="Consolas" w:hAnsi="Consolas" w:cs="Consolas"/>
          <w:color w:val="2E2B21" w:themeColor="text1"/>
          <w:sz w:val="22"/>
          <w:szCs w:val="22"/>
          <w:lang w:val="uk-UA"/>
        </w:rPr>
        <w:t>невирішені особистісні конфлікти.</w:t>
      </w:r>
    </w:p>
    <w:p w:rsidR="0004660C" w:rsidRPr="00332F65" w:rsidRDefault="0004660C" w:rsidP="0078595B">
      <w:pPr>
        <w:spacing w:before="0" w:after="0" w:line="259" w:lineRule="auto"/>
        <w:jc w:val="both"/>
        <w:rPr>
          <w:rFonts w:ascii="Consolas" w:hAnsi="Consolas" w:cs="Consolas"/>
          <w:color w:val="2E2B21" w:themeColor="text1"/>
          <w:sz w:val="22"/>
          <w:szCs w:val="22"/>
          <w:lang w:val="uk-UA"/>
        </w:rPr>
      </w:pPr>
    </w:p>
    <w:p w:rsidR="0004660C" w:rsidRPr="0082755B" w:rsidRDefault="0004660C" w:rsidP="0078595B">
      <w:pPr>
        <w:spacing w:before="0" w:after="0" w:line="259" w:lineRule="auto"/>
        <w:jc w:val="both"/>
        <w:rPr>
          <w:rFonts w:ascii="Consolas" w:hAnsi="Consolas" w:cs="Consolas"/>
          <w:color w:val="808000" w:themeColor="accent2" w:themeShade="80"/>
          <w:sz w:val="24"/>
          <w:szCs w:val="22"/>
          <w:lang w:val="uk-UA"/>
        </w:rPr>
      </w:pPr>
      <w:r w:rsidRPr="0082755B">
        <w:rPr>
          <w:rFonts w:ascii="Consolas" w:hAnsi="Consolas" w:cs="Consolas"/>
          <w:color w:val="808000" w:themeColor="accent2" w:themeShade="80"/>
          <w:sz w:val="24"/>
          <w:szCs w:val="22"/>
          <w:lang w:val="uk-UA"/>
        </w:rPr>
        <w:t>Фактори, що сприяють виникненню професійних стресів</w:t>
      </w:r>
    </w:p>
    <w:p w:rsidR="0004660C" w:rsidRPr="0082755B" w:rsidRDefault="0004660C" w:rsidP="0014075C">
      <w:pPr>
        <w:pStyle w:val="a3"/>
        <w:numPr>
          <w:ilvl w:val="0"/>
          <w:numId w:val="48"/>
        </w:numPr>
        <w:spacing w:before="0" w:after="0" w:line="259" w:lineRule="auto"/>
        <w:jc w:val="both"/>
        <w:rPr>
          <w:rFonts w:ascii="Consolas" w:hAnsi="Consolas" w:cs="Consolas"/>
          <w:color w:val="2E2B21" w:themeColor="text1"/>
          <w:sz w:val="22"/>
          <w:szCs w:val="22"/>
          <w:lang w:val="uk-UA"/>
        </w:rPr>
      </w:pPr>
      <w:r w:rsidRPr="0082755B">
        <w:rPr>
          <w:rFonts w:ascii="Consolas" w:hAnsi="Consolas" w:cs="Consolas"/>
          <w:color w:val="2E2B21" w:themeColor="text1"/>
          <w:sz w:val="22"/>
          <w:szCs w:val="22"/>
          <w:lang w:val="uk-UA"/>
        </w:rPr>
        <w:t>високий рівень відповідальності за дітей</w:t>
      </w:r>
    </w:p>
    <w:p w:rsidR="0082755B" w:rsidRPr="0082755B" w:rsidRDefault="0004660C" w:rsidP="0014075C">
      <w:pPr>
        <w:pStyle w:val="a3"/>
        <w:numPr>
          <w:ilvl w:val="0"/>
          <w:numId w:val="48"/>
        </w:numPr>
        <w:spacing w:before="0" w:after="0" w:line="259" w:lineRule="auto"/>
        <w:jc w:val="both"/>
        <w:rPr>
          <w:rFonts w:ascii="Consolas" w:hAnsi="Consolas" w:cs="Consolas"/>
          <w:color w:val="2E2B21" w:themeColor="text1"/>
          <w:sz w:val="22"/>
          <w:szCs w:val="22"/>
          <w:lang w:val="uk-UA"/>
        </w:rPr>
      </w:pPr>
      <w:r w:rsidRPr="0082755B">
        <w:rPr>
          <w:rFonts w:ascii="Consolas" w:hAnsi="Consolas" w:cs="Consolas"/>
          <w:color w:val="2E2B21" w:themeColor="text1"/>
          <w:sz w:val="22"/>
          <w:szCs w:val="22"/>
          <w:lang w:val="uk-UA"/>
        </w:rPr>
        <w:t>дисбаланс між інтелектуально-енергетичними витратами та морально-матеріальними винагородами</w:t>
      </w:r>
    </w:p>
    <w:p w:rsidR="0004660C" w:rsidRPr="0082755B" w:rsidRDefault="0004660C" w:rsidP="0014075C">
      <w:pPr>
        <w:pStyle w:val="a3"/>
        <w:numPr>
          <w:ilvl w:val="0"/>
          <w:numId w:val="48"/>
        </w:numPr>
        <w:spacing w:before="0" w:after="0" w:line="259" w:lineRule="auto"/>
        <w:jc w:val="both"/>
        <w:rPr>
          <w:rFonts w:ascii="Consolas" w:hAnsi="Consolas" w:cs="Consolas"/>
          <w:color w:val="2E2B21" w:themeColor="text1"/>
          <w:sz w:val="22"/>
          <w:szCs w:val="22"/>
          <w:lang w:val="uk-UA"/>
        </w:rPr>
      </w:pPr>
      <w:r w:rsidRPr="0082755B">
        <w:rPr>
          <w:rFonts w:ascii="Consolas" w:hAnsi="Consolas" w:cs="Consolas"/>
          <w:color w:val="2E2B21" w:themeColor="text1"/>
          <w:sz w:val="22"/>
          <w:szCs w:val="22"/>
          <w:lang w:val="uk-UA"/>
        </w:rPr>
        <w:t>напруженість і конфлікти у професійному  оточенні</w:t>
      </w:r>
    </w:p>
    <w:p w:rsidR="0004660C" w:rsidRPr="0082755B" w:rsidRDefault="0004660C" w:rsidP="0014075C">
      <w:pPr>
        <w:pStyle w:val="a3"/>
        <w:numPr>
          <w:ilvl w:val="0"/>
          <w:numId w:val="48"/>
        </w:numPr>
        <w:spacing w:before="0" w:after="0" w:line="259" w:lineRule="auto"/>
        <w:jc w:val="both"/>
        <w:rPr>
          <w:rFonts w:ascii="Consolas" w:hAnsi="Consolas" w:cs="Consolas"/>
          <w:color w:val="2E2B21" w:themeColor="text1"/>
          <w:sz w:val="22"/>
          <w:szCs w:val="22"/>
          <w:lang w:val="uk-UA"/>
        </w:rPr>
      </w:pPr>
      <w:r w:rsidRPr="0082755B">
        <w:rPr>
          <w:rFonts w:ascii="Consolas" w:hAnsi="Consolas" w:cs="Consolas"/>
          <w:color w:val="2E2B21" w:themeColor="text1"/>
          <w:sz w:val="22"/>
          <w:szCs w:val="22"/>
          <w:lang w:val="uk-UA"/>
        </w:rPr>
        <w:t>недостатні умови для самовираження</w:t>
      </w:r>
    </w:p>
    <w:p w:rsidR="0004660C" w:rsidRPr="0082755B" w:rsidRDefault="0004660C" w:rsidP="0014075C">
      <w:pPr>
        <w:pStyle w:val="a3"/>
        <w:numPr>
          <w:ilvl w:val="0"/>
          <w:numId w:val="48"/>
        </w:numPr>
        <w:spacing w:before="0" w:after="0" w:line="259" w:lineRule="auto"/>
        <w:jc w:val="both"/>
        <w:rPr>
          <w:rFonts w:ascii="Consolas" w:hAnsi="Consolas" w:cs="Consolas"/>
          <w:color w:val="2E2B21" w:themeColor="text1"/>
          <w:sz w:val="22"/>
          <w:szCs w:val="22"/>
          <w:lang w:val="uk-UA"/>
        </w:rPr>
      </w:pPr>
      <w:r w:rsidRPr="0082755B">
        <w:rPr>
          <w:rFonts w:ascii="Consolas" w:hAnsi="Consolas" w:cs="Consolas"/>
          <w:color w:val="2E2B21" w:themeColor="text1"/>
          <w:sz w:val="22"/>
          <w:szCs w:val="22"/>
          <w:lang w:val="uk-UA"/>
        </w:rPr>
        <w:t>одноманітність діяльності</w:t>
      </w:r>
    </w:p>
    <w:p w:rsidR="0004660C" w:rsidRPr="0082755B" w:rsidRDefault="0004660C" w:rsidP="0014075C">
      <w:pPr>
        <w:pStyle w:val="a3"/>
        <w:numPr>
          <w:ilvl w:val="0"/>
          <w:numId w:val="48"/>
        </w:numPr>
        <w:spacing w:before="0" w:after="0" w:line="259" w:lineRule="auto"/>
        <w:jc w:val="both"/>
        <w:rPr>
          <w:rFonts w:ascii="Consolas" w:hAnsi="Consolas" w:cs="Consolas"/>
          <w:color w:val="2E2B21" w:themeColor="text1"/>
          <w:sz w:val="22"/>
          <w:szCs w:val="22"/>
          <w:lang w:val="uk-UA"/>
        </w:rPr>
      </w:pPr>
      <w:r w:rsidRPr="0082755B">
        <w:rPr>
          <w:rFonts w:ascii="Consolas" w:hAnsi="Consolas" w:cs="Consolas"/>
          <w:color w:val="2E2B21" w:themeColor="text1"/>
          <w:sz w:val="22"/>
          <w:szCs w:val="22"/>
          <w:lang w:val="uk-UA"/>
        </w:rPr>
        <w:lastRenderedPageBreak/>
        <w:t>відсутність позитивного оцінювання</w:t>
      </w:r>
    </w:p>
    <w:p w:rsidR="0004660C" w:rsidRPr="0082755B" w:rsidRDefault="0004660C" w:rsidP="0014075C">
      <w:pPr>
        <w:pStyle w:val="a3"/>
        <w:numPr>
          <w:ilvl w:val="0"/>
          <w:numId w:val="48"/>
        </w:numPr>
        <w:spacing w:before="0" w:after="0" w:line="259" w:lineRule="auto"/>
        <w:jc w:val="both"/>
        <w:rPr>
          <w:rFonts w:ascii="Consolas" w:hAnsi="Consolas" w:cs="Consolas"/>
          <w:color w:val="2E2B21" w:themeColor="text1"/>
          <w:sz w:val="22"/>
          <w:szCs w:val="22"/>
          <w:lang w:val="uk-UA"/>
        </w:rPr>
      </w:pPr>
      <w:r w:rsidRPr="0082755B">
        <w:rPr>
          <w:rFonts w:ascii="Consolas" w:hAnsi="Consolas" w:cs="Consolas"/>
          <w:color w:val="2E2B21" w:themeColor="text1"/>
          <w:sz w:val="22"/>
          <w:szCs w:val="22"/>
          <w:lang w:val="uk-UA"/>
        </w:rPr>
        <w:t>відсутність перспектив у роботі</w:t>
      </w:r>
    </w:p>
    <w:p w:rsidR="0004660C" w:rsidRPr="0082755B" w:rsidRDefault="0004660C" w:rsidP="0014075C">
      <w:pPr>
        <w:pStyle w:val="a3"/>
        <w:numPr>
          <w:ilvl w:val="0"/>
          <w:numId w:val="48"/>
        </w:numPr>
        <w:spacing w:before="0" w:after="0" w:line="259" w:lineRule="auto"/>
        <w:jc w:val="both"/>
        <w:rPr>
          <w:rFonts w:ascii="Consolas" w:hAnsi="Consolas" w:cs="Consolas"/>
          <w:color w:val="2E2B21" w:themeColor="text1"/>
          <w:sz w:val="22"/>
          <w:szCs w:val="22"/>
          <w:lang w:val="uk-UA"/>
        </w:rPr>
      </w:pPr>
      <w:r w:rsidRPr="0082755B">
        <w:rPr>
          <w:rFonts w:ascii="Consolas" w:hAnsi="Consolas" w:cs="Consolas"/>
          <w:color w:val="2E2B21" w:themeColor="text1"/>
          <w:sz w:val="22"/>
          <w:szCs w:val="22"/>
          <w:lang w:val="uk-UA"/>
        </w:rPr>
        <w:t>«непомітність» результатів роботи</w:t>
      </w:r>
    </w:p>
    <w:p w:rsidR="0004660C" w:rsidRPr="0082755B" w:rsidRDefault="0004660C" w:rsidP="0014075C">
      <w:pPr>
        <w:pStyle w:val="a3"/>
        <w:numPr>
          <w:ilvl w:val="0"/>
          <w:numId w:val="48"/>
        </w:numPr>
        <w:spacing w:before="0" w:after="0" w:line="259" w:lineRule="auto"/>
        <w:jc w:val="both"/>
        <w:rPr>
          <w:rFonts w:ascii="Consolas" w:hAnsi="Consolas" w:cs="Consolas"/>
          <w:color w:val="2E2B21" w:themeColor="text1"/>
          <w:sz w:val="22"/>
          <w:szCs w:val="22"/>
          <w:lang w:val="uk-UA"/>
        </w:rPr>
      </w:pPr>
      <w:r w:rsidRPr="0082755B">
        <w:rPr>
          <w:rFonts w:ascii="Consolas" w:hAnsi="Consolas" w:cs="Consolas"/>
          <w:color w:val="2E2B21" w:themeColor="text1"/>
          <w:sz w:val="22"/>
          <w:szCs w:val="22"/>
          <w:lang w:val="uk-UA"/>
        </w:rPr>
        <w:t>Невирішені особисті проблеми.</w:t>
      </w:r>
    </w:p>
    <w:p w:rsidR="0004660C" w:rsidRPr="00332F65" w:rsidRDefault="0004660C" w:rsidP="0078595B">
      <w:pPr>
        <w:spacing w:before="0" w:after="0" w:line="259" w:lineRule="auto"/>
        <w:jc w:val="both"/>
        <w:rPr>
          <w:rFonts w:ascii="Consolas" w:hAnsi="Consolas" w:cs="Consolas"/>
          <w:color w:val="2E2B21" w:themeColor="text1"/>
          <w:sz w:val="22"/>
          <w:szCs w:val="22"/>
          <w:lang w:val="uk-UA"/>
        </w:rPr>
      </w:pPr>
    </w:p>
    <w:p w:rsidR="0004660C" w:rsidRPr="0082755B" w:rsidRDefault="0004660C" w:rsidP="0078595B">
      <w:pPr>
        <w:spacing w:before="0" w:after="0" w:line="259" w:lineRule="auto"/>
        <w:jc w:val="both"/>
        <w:rPr>
          <w:rFonts w:ascii="Consolas" w:hAnsi="Consolas" w:cs="Consolas"/>
          <w:color w:val="808000" w:themeColor="accent2" w:themeShade="80"/>
          <w:sz w:val="24"/>
          <w:szCs w:val="22"/>
          <w:lang w:val="uk-UA"/>
        </w:rPr>
      </w:pPr>
      <w:r w:rsidRPr="0082755B">
        <w:rPr>
          <w:rFonts w:ascii="Consolas" w:hAnsi="Consolas" w:cs="Consolas"/>
          <w:color w:val="808000" w:themeColor="accent2" w:themeShade="80"/>
          <w:sz w:val="24"/>
          <w:szCs w:val="22"/>
          <w:lang w:val="uk-UA"/>
        </w:rPr>
        <w:t>Різниця між стресом і вигоранням</w:t>
      </w:r>
    </w:p>
    <w:p w:rsidR="0004660C" w:rsidRPr="00332F65" w:rsidRDefault="0004660C" w:rsidP="0078595B">
      <w:pPr>
        <w:spacing w:before="0" w:after="0" w:line="259" w:lineRule="auto"/>
        <w:jc w:val="both"/>
        <w:rPr>
          <w:rFonts w:ascii="Consolas" w:hAnsi="Consolas" w:cs="Consolas"/>
          <w:color w:val="2E2B21" w:themeColor="text1"/>
          <w:sz w:val="22"/>
          <w:szCs w:val="22"/>
          <w:lang w:val="uk-UA"/>
        </w:rPr>
      </w:pPr>
    </w:p>
    <w:tbl>
      <w:tblPr>
        <w:tblStyle w:val="af8"/>
        <w:tblW w:w="0" w:type="auto"/>
        <w:tblLook w:val="04A0" w:firstRow="1" w:lastRow="0" w:firstColumn="1" w:lastColumn="0" w:noHBand="0" w:noVBand="1"/>
      </w:tblPr>
      <w:tblGrid>
        <w:gridCol w:w="3440"/>
        <w:gridCol w:w="3441"/>
      </w:tblGrid>
      <w:tr w:rsidR="0082755B" w:rsidTr="0082755B">
        <w:tc>
          <w:tcPr>
            <w:tcW w:w="3440" w:type="dxa"/>
          </w:tcPr>
          <w:p w:rsidR="0082755B" w:rsidRPr="0082755B" w:rsidRDefault="0082755B" w:rsidP="0078595B">
            <w:pPr>
              <w:spacing w:line="259" w:lineRule="auto"/>
              <w:jc w:val="both"/>
              <w:rPr>
                <w:rFonts w:ascii="Consolas" w:hAnsi="Consolas" w:cs="Consolas"/>
                <w:b/>
                <w:color w:val="808000" w:themeColor="accent2" w:themeShade="80"/>
                <w:sz w:val="28"/>
                <w:lang w:val="uk-UA"/>
              </w:rPr>
            </w:pPr>
            <w:r w:rsidRPr="0082755B">
              <w:rPr>
                <w:rFonts w:ascii="Consolas" w:hAnsi="Consolas" w:cs="Consolas"/>
                <w:b/>
                <w:color w:val="808000" w:themeColor="accent2" w:themeShade="80"/>
                <w:sz w:val="28"/>
                <w:lang w:val="uk-UA"/>
              </w:rPr>
              <w:t>СТРЕС</w:t>
            </w:r>
          </w:p>
        </w:tc>
        <w:tc>
          <w:tcPr>
            <w:tcW w:w="3441" w:type="dxa"/>
          </w:tcPr>
          <w:p w:rsidR="0082755B" w:rsidRPr="0082755B" w:rsidRDefault="0082755B" w:rsidP="0078595B">
            <w:pPr>
              <w:spacing w:line="259" w:lineRule="auto"/>
              <w:jc w:val="both"/>
              <w:rPr>
                <w:rFonts w:ascii="Consolas" w:hAnsi="Consolas" w:cs="Consolas"/>
                <w:b/>
                <w:color w:val="808000" w:themeColor="accent2" w:themeShade="80"/>
                <w:sz w:val="28"/>
                <w:lang w:val="uk-UA"/>
              </w:rPr>
            </w:pPr>
            <w:r w:rsidRPr="0082755B">
              <w:rPr>
                <w:rFonts w:ascii="Consolas" w:hAnsi="Consolas" w:cs="Consolas"/>
                <w:b/>
                <w:color w:val="808000" w:themeColor="accent2" w:themeShade="80"/>
                <w:sz w:val="28"/>
                <w:lang w:val="uk-UA"/>
              </w:rPr>
              <w:t>ВИГОРАННЯ</w:t>
            </w:r>
          </w:p>
        </w:tc>
      </w:tr>
      <w:tr w:rsidR="0082755B" w:rsidTr="0082755B">
        <w:tc>
          <w:tcPr>
            <w:tcW w:w="3440" w:type="dxa"/>
          </w:tcPr>
          <w:p w:rsidR="0082755B" w:rsidRDefault="0082755B" w:rsidP="0014075C">
            <w:pPr>
              <w:pStyle w:val="a3"/>
              <w:numPr>
                <w:ilvl w:val="0"/>
                <w:numId w:val="49"/>
              </w:numPr>
              <w:spacing w:line="259" w:lineRule="auto"/>
              <w:ind w:left="313"/>
              <w:jc w:val="both"/>
              <w:rPr>
                <w:rFonts w:ascii="Consolas" w:hAnsi="Consolas" w:cs="Consolas"/>
                <w:color w:val="2E2B21" w:themeColor="text1"/>
                <w:lang w:val="uk-UA"/>
              </w:rPr>
            </w:pPr>
            <w:r w:rsidRPr="0082755B">
              <w:rPr>
                <w:rFonts w:ascii="Consolas" w:hAnsi="Consolas" w:cs="Consolas"/>
                <w:color w:val="2E2B21" w:themeColor="text1"/>
                <w:lang w:val="uk-UA"/>
              </w:rPr>
              <w:t>Характеризується гіпернавантаженням</w:t>
            </w:r>
          </w:p>
          <w:p w:rsidR="0082755B" w:rsidRPr="0082755B" w:rsidRDefault="0082755B" w:rsidP="0078595B">
            <w:pPr>
              <w:pStyle w:val="a3"/>
              <w:spacing w:line="259" w:lineRule="auto"/>
              <w:ind w:left="313"/>
              <w:jc w:val="both"/>
              <w:rPr>
                <w:rFonts w:ascii="Consolas" w:hAnsi="Consolas" w:cs="Consolas"/>
                <w:color w:val="2E2B21" w:themeColor="text1"/>
                <w:lang w:val="uk-UA"/>
              </w:rPr>
            </w:pPr>
          </w:p>
          <w:p w:rsidR="0082755B" w:rsidRDefault="0082755B" w:rsidP="0014075C">
            <w:pPr>
              <w:pStyle w:val="a3"/>
              <w:numPr>
                <w:ilvl w:val="0"/>
                <w:numId w:val="49"/>
              </w:numPr>
              <w:spacing w:line="259" w:lineRule="auto"/>
              <w:ind w:left="313"/>
              <w:jc w:val="both"/>
              <w:rPr>
                <w:rFonts w:ascii="Consolas" w:hAnsi="Consolas" w:cs="Consolas"/>
                <w:color w:val="2E2B21" w:themeColor="text1"/>
                <w:lang w:val="uk-UA"/>
              </w:rPr>
            </w:pPr>
            <w:r>
              <w:rPr>
                <w:rFonts w:ascii="Consolas" w:hAnsi="Consolas" w:cs="Consolas"/>
                <w:color w:val="2E2B21" w:themeColor="text1"/>
                <w:lang w:val="uk-UA"/>
              </w:rPr>
              <w:t>Емоції гіперактивні</w:t>
            </w:r>
          </w:p>
          <w:p w:rsidR="0082755B" w:rsidRPr="0082755B" w:rsidRDefault="0082755B" w:rsidP="0078595B">
            <w:pPr>
              <w:spacing w:line="259" w:lineRule="auto"/>
              <w:jc w:val="both"/>
              <w:rPr>
                <w:rFonts w:ascii="Consolas" w:hAnsi="Consolas" w:cs="Consolas"/>
                <w:color w:val="2E2B21" w:themeColor="text1"/>
                <w:lang w:val="uk-UA"/>
              </w:rPr>
            </w:pPr>
          </w:p>
          <w:p w:rsidR="0082755B" w:rsidRDefault="0082755B" w:rsidP="0014075C">
            <w:pPr>
              <w:pStyle w:val="a3"/>
              <w:numPr>
                <w:ilvl w:val="0"/>
                <w:numId w:val="49"/>
              </w:numPr>
              <w:spacing w:line="259" w:lineRule="auto"/>
              <w:ind w:left="313"/>
              <w:jc w:val="both"/>
              <w:rPr>
                <w:rFonts w:ascii="Consolas" w:hAnsi="Consolas" w:cs="Consolas"/>
                <w:color w:val="2E2B21" w:themeColor="text1"/>
                <w:lang w:val="uk-UA"/>
              </w:rPr>
            </w:pPr>
            <w:r w:rsidRPr="0082755B">
              <w:rPr>
                <w:rFonts w:ascii="Consolas" w:hAnsi="Consolas" w:cs="Consolas"/>
                <w:color w:val="2E2B21" w:themeColor="text1"/>
                <w:lang w:val="uk-UA"/>
              </w:rPr>
              <w:t>Продукує терміновість і гіперактивність у роботі</w:t>
            </w:r>
          </w:p>
          <w:p w:rsidR="0082755B" w:rsidRPr="0082755B" w:rsidRDefault="0082755B" w:rsidP="0078595B">
            <w:pPr>
              <w:spacing w:line="259" w:lineRule="auto"/>
              <w:jc w:val="both"/>
              <w:rPr>
                <w:rFonts w:ascii="Consolas" w:hAnsi="Consolas" w:cs="Consolas"/>
                <w:color w:val="2E2B21" w:themeColor="text1"/>
                <w:lang w:val="uk-UA"/>
              </w:rPr>
            </w:pPr>
          </w:p>
          <w:p w:rsidR="0082755B" w:rsidRDefault="0082755B" w:rsidP="0014075C">
            <w:pPr>
              <w:pStyle w:val="a3"/>
              <w:numPr>
                <w:ilvl w:val="0"/>
                <w:numId w:val="49"/>
              </w:numPr>
              <w:spacing w:line="259" w:lineRule="auto"/>
              <w:ind w:left="313"/>
              <w:jc w:val="both"/>
              <w:rPr>
                <w:rFonts w:ascii="Consolas" w:hAnsi="Consolas" w:cs="Consolas"/>
                <w:color w:val="2E2B21" w:themeColor="text1"/>
                <w:lang w:val="uk-UA"/>
              </w:rPr>
            </w:pPr>
            <w:r>
              <w:rPr>
                <w:rFonts w:ascii="Consolas" w:hAnsi="Consolas" w:cs="Consolas"/>
                <w:color w:val="2E2B21" w:themeColor="text1"/>
                <w:lang w:val="uk-UA"/>
              </w:rPr>
              <w:t>Приводить до відчуття тривоги</w:t>
            </w:r>
          </w:p>
          <w:p w:rsidR="0082755B" w:rsidRPr="0082755B" w:rsidRDefault="0082755B" w:rsidP="0078595B">
            <w:pPr>
              <w:spacing w:line="259" w:lineRule="auto"/>
              <w:jc w:val="both"/>
              <w:rPr>
                <w:rFonts w:ascii="Consolas" w:hAnsi="Consolas" w:cs="Consolas"/>
                <w:color w:val="2E2B21" w:themeColor="text1"/>
                <w:lang w:val="uk-UA"/>
              </w:rPr>
            </w:pPr>
          </w:p>
          <w:p w:rsidR="0082755B" w:rsidRDefault="0082755B" w:rsidP="0014075C">
            <w:pPr>
              <w:pStyle w:val="a3"/>
              <w:numPr>
                <w:ilvl w:val="0"/>
                <w:numId w:val="49"/>
              </w:numPr>
              <w:spacing w:line="259" w:lineRule="auto"/>
              <w:ind w:left="313"/>
              <w:jc w:val="both"/>
              <w:rPr>
                <w:rFonts w:ascii="Consolas" w:hAnsi="Consolas" w:cs="Consolas"/>
                <w:color w:val="2E2B21" w:themeColor="text1"/>
                <w:lang w:val="uk-UA"/>
              </w:rPr>
            </w:pPr>
            <w:r w:rsidRPr="0082755B">
              <w:rPr>
                <w:rFonts w:ascii="Consolas" w:hAnsi="Consolas" w:cs="Consolas"/>
                <w:color w:val="2E2B21" w:themeColor="text1"/>
                <w:lang w:val="uk-UA"/>
              </w:rPr>
              <w:t>Втрата енергії</w:t>
            </w:r>
          </w:p>
          <w:p w:rsidR="0082755B" w:rsidRPr="0082755B" w:rsidRDefault="0082755B" w:rsidP="0078595B">
            <w:pPr>
              <w:spacing w:line="259" w:lineRule="auto"/>
              <w:jc w:val="both"/>
              <w:rPr>
                <w:rFonts w:ascii="Consolas" w:hAnsi="Consolas" w:cs="Consolas"/>
                <w:color w:val="2E2B21" w:themeColor="text1"/>
                <w:lang w:val="uk-UA"/>
              </w:rPr>
            </w:pPr>
          </w:p>
          <w:p w:rsidR="0082755B" w:rsidRDefault="0082755B" w:rsidP="0014075C">
            <w:pPr>
              <w:pStyle w:val="a3"/>
              <w:numPr>
                <w:ilvl w:val="0"/>
                <w:numId w:val="49"/>
              </w:numPr>
              <w:spacing w:line="259" w:lineRule="auto"/>
              <w:ind w:left="313"/>
              <w:jc w:val="both"/>
              <w:rPr>
                <w:rFonts w:ascii="Consolas" w:hAnsi="Consolas" w:cs="Consolas"/>
                <w:color w:val="2E2B21" w:themeColor="text1"/>
                <w:lang w:val="uk-UA"/>
              </w:rPr>
            </w:pPr>
            <w:r w:rsidRPr="0082755B">
              <w:rPr>
                <w:rFonts w:ascii="Consolas" w:hAnsi="Consolas" w:cs="Consolas"/>
                <w:color w:val="2E2B21" w:themeColor="text1"/>
                <w:lang w:val="uk-UA"/>
              </w:rPr>
              <w:t>Найбільша шкода на фізичному рівні</w:t>
            </w:r>
          </w:p>
          <w:p w:rsidR="0082755B" w:rsidRPr="0082755B" w:rsidRDefault="0082755B" w:rsidP="0078595B">
            <w:pPr>
              <w:spacing w:line="259" w:lineRule="auto"/>
              <w:jc w:val="both"/>
              <w:rPr>
                <w:rFonts w:ascii="Consolas" w:hAnsi="Consolas" w:cs="Consolas"/>
                <w:color w:val="2E2B21" w:themeColor="text1"/>
                <w:lang w:val="uk-UA"/>
              </w:rPr>
            </w:pPr>
          </w:p>
          <w:p w:rsidR="0082755B" w:rsidRPr="0082755B" w:rsidRDefault="0082755B" w:rsidP="0014075C">
            <w:pPr>
              <w:pStyle w:val="a3"/>
              <w:numPr>
                <w:ilvl w:val="0"/>
                <w:numId w:val="49"/>
              </w:numPr>
              <w:spacing w:line="259" w:lineRule="auto"/>
              <w:ind w:left="313"/>
              <w:jc w:val="both"/>
              <w:rPr>
                <w:rFonts w:ascii="Consolas" w:hAnsi="Consolas" w:cs="Consolas"/>
                <w:color w:val="2E2B21" w:themeColor="text1"/>
                <w:lang w:val="uk-UA"/>
              </w:rPr>
            </w:pPr>
            <w:r w:rsidRPr="0082755B">
              <w:rPr>
                <w:rFonts w:ascii="Consolas" w:hAnsi="Consolas" w:cs="Consolas"/>
                <w:color w:val="2E2B21" w:themeColor="text1"/>
                <w:lang w:val="uk-UA"/>
              </w:rPr>
              <w:t>Може привести до передчасної смерті</w:t>
            </w:r>
          </w:p>
        </w:tc>
        <w:tc>
          <w:tcPr>
            <w:tcW w:w="3441" w:type="dxa"/>
          </w:tcPr>
          <w:p w:rsidR="0082755B" w:rsidRDefault="0082755B" w:rsidP="0014075C">
            <w:pPr>
              <w:pStyle w:val="a3"/>
              <w:numPr>
                <w:ilvl w:val="0"/>
                <w:numId w:val="49"/>
              </w:numPr>
              <w:spacing w:line="259" w:lineRule="auto"/>
              <w:ind w:left="313"/>
              <w:jc w:val="both"/>
              <w:rPr>
                <w:rFonts w:ascii="Consolas" w:hAnsi="Consolas" w:cs="Consolas"/>
                <w:color w:val="2E2B21" w:themeColor="text1"/>
                <w:lang w:val="uk-UA"/>
              </w:rPr>
            </w:pPr>
            <w:r w:rsidRPr="0082755B">
              <w:rPr>
                <w:rFonts w:ascii="Consolas" w:hAnsi="Consolas" w:cs="Consolas"/>
                <w:color w:val="2E2B21" w:themeColor="text1"/>
                <w:lang w:val="uk-UA"/>
              </w:rPr>
              <w:t>Уникання навантаження</w:t>
            </w:r>
          </w:p>
          <w:p w:rsidR="0082755B" w:rsidRPr="0082755B" w:rsidRDefault="0082755B" w:rsidP="0078595B">
            <w:pPr>
              <w:pStyle w:val="a3"/>
              <w:spacing w:line="259" w:lineRule="auto"/>
              <w:ind w:left="313"/>
              <w:jc w:val="both"/>
              <w:rPr>
                <w:rFonts w:ascii="Consolas" w:hAnsi="Consolas" w:cs="Consolas"/>
                <w:color w:val="2E2B21" w:themeColor="text1"/>
                <w:lang w:val="uk-UA"/>
              </w:rPr>
            </w:pPr>
          </w:p>
          <w:p w:rsidR="0082755B" w:rsidRDefault="0082755B" w:rsidP="0014075C">
            <w:pPr>
              <w:pStyle w:val="a3"/>
              <w:numPr>
                <w:ilvl w:val="0"/>
                <w:numId w:val="49"/>
              </w:numPr>
              <w:spacing w:line="259" w:lineRule="auto"/>
              <w:ind w:left="313"/>
              <w:jc w:val="both"/>
              <w:rPr>
                <w:rFonts w:ascii="Consolas" w:hAnsi="Consolas" w:cs="Consolas"/>
                <w:color w:val="2E2B21" w:themeColor="text1"/>
                <w:lang w:val="uk-UA"/>
              </w:rPr>
            </w:pPr>
            <w:r w:rsidRPr="0082755B">
              <w:rPr>
                <w:rFonts w:ascii="Consolas" w:hAnsi="Consolas" w:cs="Consolas"/>
                <w:color w:val="2E2B21" w:themeColor="text1"/>
                <w:lang w:val="uk-UA"/>
              </w:rPr>
              <w:t>Емоції притупляються</w:t>
            </w:r>
          </w:p>
          <w:p w:rsidR="0082755B" w:rsidRPr="0082755B" w:rsidRDefault="0082755B" w:rsidP="0078595B">
            <w:pPr>
              <w:spacing w:line="259" w:lineRule="auto"/>
              <w:jc w:val="both"/>
              <w:rPr>
                <w:rFonts w:ascii="Consolas" w:hAnsi="Consolas" w:cs="Consolas"/>
                <w:color w:val="2E2B21" w:themeColor="text1"/>
                <w:lang w:val="uk-UA"/>
              </w:rPr>
            </w:pPr>
          </w:p>
          <w:p w:rsidR="0082755B" w:rsidRDefault="0082755B" w:rsidP="0014075C">
            <w:pPr>
              <w:pStyle w:val="a3"/>
              <w:numPr>
                <w:ilvl w:val="0"/>
                <w:numId w:val="49"/>
              </w:numPr>
              <w:spacing w:line="259" w:lineRule="auto"/>
              <w:ind w:left="313"/>
              <w:jc w:val="both"/>
              <w:rPr>
                <w:rFonts w:ascii="Consolas" w:hAnsi="Consolas" w:cs="Consolas"/>
                <w:color w:val="2E2B21" w:themeColor="text1"/>
                <w:lang w:val="uk-UA"/>
              </w:rPr>
            </w:pPr>
            <w:r w:rsidRPr="0082755B">
              <w:rPr>
                <w:rFonts w:ascii="Consolas" w:hAnsi="Consolas" w:cs="Consolas"/>
                <w:color w:val="2E2B21" w:themeColor="text1"/>
                <w:lang w:val="uk-UA"/>
              </w:rPr>
              <w:t>Продукує безпорадність і безнадійність</w:t>
            </w:r>
          </w:p>
          <w:p w:rsidR="0082755B" w:rsidRPr="0082755B" w:rsidRDefault="0082755B" w:rsidP="0078595B">
            <w:pPr>
              <w:spacing w:line="259" w:lineRule="auto"/>
              <w:jc w:val="both"/>
              <w:rPr>
                <w:rFonts w:ascii="Consolas" w:hAnsi="Consolas" w:cs="Consolas"/>
                <w:color w:val="2E2B21" w:themeColor="text1"/>
                <w:lang w:val="uk-UA"/>
              </w:rPr>
            </w:pPr>
          </w:p>
          <w:p w:rsidR="0082755B" w:rsidRDefault="0082755B" w:rsidP="0014075C">
            <w:pPr>
              <w:pStyle w:val="a3"/>
              <w:numPr>
                <w:ilvl w:val="0"/>
                <w:numId w:val="49"/>
              </w:numPr>
              <w:spacing w:line="259" w:lineRule="auto"/>
              <w:ind w:left="313"/>
              <w:jc w:val="both"/>
              <w:rPr>
                <w:rFonts w:ascii="Consolas" w:hAnsi="Consolas" w:cs="Consolas"/>
                <w:color w:val="2E2B21" w:themeColor="text1"/>
                <w:lang w:val="uk-UA"/>
              </w:rPr>
            </w:pPr>
            <w:r w:rsidRPr="0082755B">
              <w:rPr>
                <w:rFonts w:ascii="Consolas" w:hAnsi="Consolas" w:cs="Consolas"/>
                <w:color w:val="2E2B21" w:themeColor="text1"/>
                <w:lang w:val="uk-UA"/>
              </w:rPr>
              <w:t>Приводить до пригніченості і деп</w:t>
            </w:r>
            <w:r>
              <w:rPr>
                <w:rFonts w:ascii="Consolas" w:hAnsi="Consolas" w:cs="Consolas"/>
                <w:color w:val="2E2B21" w:themeColor="text1"/>
                <w:lang w:val="uk-UA"/>
              </w:rPr>
              <w:t>ресії</w:t>
            </w:r>
          </w:p>
          <w:p w:rsidR="0082755B" w:rsidRPr="0082755B" w:rsidRDefault="0082755B" w:rsidP="0078595B">
            <w:pPr>
              <w:spacing w:line="259" w:lineRule="auto"/>
              <w:jc w:val="both"/>
              <w:rPr>
                <w:rFonts w:ascii="Consolas" w:hAnsi="Consolas" w:cs="Consolas"/>
                <w:color w:val="2E2B21" w:themeColor="text1"/>
                <w:lang w:val="uk-UA"/>
              </w:rPr>
            </w:pPr>
          </w:p>
          <w:p w:rsidR="0082755B" w:rsidRDefault="0082755B" w:rsidP="0014075C">
            <w:pPr>
              <w:pStyle w:val="a3"/>
              <w:numPr>
                <w:ilvl w:val="0"/>
                <w:numId w:val="49"/>
              </w:numPr>
              <w:spacing w:line="259" w:lineRule="auto"/>
              <w:ind w:left="313"/>
              <w:jc w:val="both"/>
              <w:rPr>
                <w:rFonts w:ascii="Consolas" w:hAnsi="Consolas" w:cs="Consolas"/>
                <w:color w:val="2E2B21" w:themeColor="text1"/>
                <w:lang w:val="uk-UA"/>
              </w:rPr>
            </w:pPr>
            <w:r w:rsidRPr="0082755B">
              <w:rPr>
                <w:rFonts w:ascii="Consolas" w:hAnsi="Consolas" w:cs="Consolas"/>
                <w:color w:val="2E2B21" w:themeColor="text1"/>
                <w:lang w:val="uk-UA"/>
              </w:rPr>
              <w:t>Втрата мотивації, ідеалів і сподівання</w:t>
            </w:r>
          </w:p>
          <w:p w:rsidR="0082755B" w:rsidRPr="0082755B" w:rsidRDefault="0082755B" w:rsidP="0078595B">
            <w:pPr>
              <w:spacing w:line="259" w:lineRule="auto"/>
              <w:jc w:val="both"/>
              <w:rPr>
                <w:rFonts w:ascii="Consolas" w:hAnsi="Consolas" w:cs="Consolas"/>
                <w:color w:val="2E2B21" w:themeColor="text1"/>
                <w:lang w:val="uk-UA"/>
              </w:rPr>
            </w:pPr>
          </w:p>
          <w:p w:rsidR="0082755B" w:rsidRDefault="0082755B" w:rsidP="0014075C">
            <w:pPr>
              <w:pStyle w:val="a3"/>
              <w:numPr>
                <w:ilvl w:val="0"/>
                <w:numId w:val="49"/>
              </w:numPr>
              <w:spacing w:line="259" w:lineRule="auto"/>
              <w:ind w:left="313"/>
              <w:jc w:val="both"/>
              <w:rPr>
                <w:rFonts w:ascii="Consolas" w:hAnsi="Consolas" w:cs="Consolas"/>
                <w:color w:val="2E2B21" w:themeColor="text1"/>
                <w:lang w:val="uk-UA"/>
              </w:rPr>
            </w:pPr>
            <w:r w:rsidRPr="0082755B">
              <w:rPr>
                <w:rFonts w:ascii="Consolas" w:hAnsi="Consolas" w:cs="Consolas"/>
                <w:color w:val="2E2B21" w:themeColor="text1"/>
                <w:lang w:val="uk-UA"/>
              </w:rPr>
              <w:t>Найбільша шкода на емоційному рівні</w:t>
            </w:r>
          </w:p>
          <w:p w:rsidR="0082755B" w:rsidRPr="0082755B" w:rsidRDefault="0082755B" w:rsidP="0078595B">
            <w:pPr>
              <w:spacing w:line="259" w:lineRule="auto"/>
              <w:jc w:val="both"/>
              <w:rPr>
                <w:rFonts w:ascii="Consolas" w:hAnsi="Consolas" w:cs="Consolas"/>
                <w:color w:val="2E2B21" w:themeColor="text1"/>
                <w:lang w:val="uk-UA"/>
              </w:rPr>
            </w:pPr>
          </w:p>
          <w:p w:rsidR="0082755B" w:rsidRPr="0082755B" w:rsidRDefault="0082755B" w:rsidP="0014075C">
            <w:pPr>
              <w:pStyle w:val="a3"/>
              <w:numPr>
                <w:ilvl w:val="0"/>
                <w:numId w:val="49"/>
              </w:numPr>
              <w:spacing w:line="259" w:lineRule="auto"/>
              <w:ind w:left="313"/>
              <w:jc w:val="both"/>
              <w:rPr>
                <w:rFonts w:ascii="Consolas" w:hAnsi="Consolas" w:cs="Consolas"/>
                <w:color w:val="2E2B21" w:themeColor="text1"/>
                <w:lang w:val="uk-UA"/>
              </w:rPr>
            </w:pPr>
            <w:r w:rsidRPr="0082755B">
              <w:rPr>
                <w:rFonts w:ascii="Consolas" w:hAnsi="Consolas" w:cs="Consolas"/>
                <w:color w:val="2E2B21" w:themeColor="text1"/>
                <w:lang w:val="uk-UA"/>
              </w:rPr>
              <w:t>Може привести до втрати почуття цінності життя</w:t>
            </w:r>
          </w:p>
        </w:tc>
      </w:tr>
    </w:tbl>
    <w:p w:rsidR="0004660C" w:rsidRPr="00332F65" w:rsidRDefault="0004660C" w:rsidP="0078595B">
      <w:pPr>
        <w:spacing w:before="0" w:after="0" w:line="259" w:lineRule="auto"/>
        <w:jc w:val="both"/>
        <w:rPr>
          <w:rFonts w:ascii="Consolas" w:hAnsi="Consolas" w:cs="Consolas"/>
          <w:color w:val="2E2B21" w:themeColor="text1"/>
          <w:sz w:val="22"/>
          <w:szCs w:val="22"/>
          <w:lang w:val="uk-UA"/>
        </w:rPr>
      </w:pPr>
    </w:p>
    <w:p w:rsidR="0004660C" w:rsidRDefault="0004660C" w:rsidP="0078595B">
      <w:pPr>
        <w:spacing w:before="0" w:after="0" w:line="259" w:lineRule="auto"/>
        <w:jc w:val="both"/>
        <w:rPr>
          <w:rFonts w:ascii="Consolas" w:hAnsi="Consolas" w:cs="Consolas"/>
          <w:color w:val="2E2B21" w:themeColor="text1"/>
          <w:sz w:val="22"/>
          <w:szCs w:val="22"/>
          <w:lang w:val="uk-UA"/>
        </w:rPr>
      </w:pPr>
    </w:p>
    <w:p w:rsidR="0078595B" w:rsidRDefault="0078595B" w:rsidP="0078595B">
      <w:pPr>
        <w:spacing w:before="0" w:after="0" w:line="259" w:lineRule="auto"/>
        <w:jc w:val="both"/>
        <w:rPr>
          <w:rFonts w:ascii="Consolas" w:hAnsi="Consolas" w:cs="Consolas"/>
          <w:color w:val="2E2B21" w:themeColor="text1"/>
          <w:sz w:val="22"/>
          <w:szCs w:val="22"/>
          <w:lang w:val="uk-UA"/>
        </w:rPr>
      </w:pPr>
    </w:p>
    <w:p w:rsidR="0078595B" w:rsidRDefault="0078595B" w:rsidP="0078595B">
      <w:pPr>
        <w:spacing w:before="0" w:after="0" w:line="259" w:lineRule="auto"/>
        <w:jc w:val="both"/>
        <w:rPr>
          <w:rFonts w:ascii="Consolas" w:hAnsi="Consolas" w:cs="Consolas"/>
          <w:color w:val="2E2B21" w:themeColor="text1"/>
          <w:sz w:val="22"/>
          <w:szCs w:val="22"/>
          <w:lang w:val="uk-UA"/>
        </w:rPr>
      </w:pPr>
    </w:p>
    <w:p w:rsidR="0078595B" w:rsidRDefault="0078595B" w:rsidP="0078595B">
      <w:pPr>
        <w:spacing w:before="0" w:after="0" w:line="259" w:lineRule="auto"/>
        <w:jc w:val="both"/>
        <w:rPr>
          <w:rFonts w:ascii="Consolas" w:hAnsi="Consolas" w:cs="Consolas"/>
          <w:color w:val="2E2B21" w:themeColor="text1"/>
          <w:sz w:val="22"/>
          <w:szCs w:val="22"/>
          <w:lang w:val="uk-UA"/>
        </w:rPr>
      </w:pPr>
    </w:p>
    <w:p w:rsidR="0078595B" w:rsidRDefault="0078595B" w:rsidP="0078595B">
      <w:pPr>
        <w:spacing w:before="0" w:after="0" w:line="259" w:lineRule="auto"/>
        <w:jc w:val="both"/>
        <w:rPr>
          <w:rFonts w:ascii="Consolas" w:hAnsi="Consolas" w:cs="Consolas"/>
          <w:color w:val="2E2B21" w:themeColor="text1"/>
          <w:sz w:val="22"/>
          <w:szCs w:val="22"/>
          <w:lang w:val="uk-UA"/>
        </w:rPr>
      </w:pPr>
    </w:p>
    <w:p w:rsidR="0078595B" w:rsidRDefault="0078595B" w:rsidP="0078595B">
      <w:pPr>
        <w:spacing w:before="0" w:after="0" w:line="259" w:lineRule="auto"/>
        <w:jc w:val="both"/>
        <w:rPr>
          <w:rFonts w:ascii="Consolas" w:hAnsi="Consolas" w:cs="Consolas"/>
          <w:color w:val="2E2B21" w:themeColor="text1"/>
          <w:sz w:val="22"/>
          <w:szCs w:val="22"/>
          <w:lang w:val="uk-UA"/>
        </w:rPr>
      </w:pPr>
    </w:p>
    <w:p w:rsidR="0078595B" w:rsidRDefault="0078595B" w:rsidP="0078595B">
      <w:pPr>
        <w:spacing w:before="0" w:after="0" w:line="259" w:lineRule="auto"/>
        <w:jc w:val="both"/>
        <w:rPr>
          <w:rFonts w:ascii="Consolas" w:hAnsi="Consolas" w:cs="Consolas"/>
          <w:color w:val="2E2B21" w:themeColor="text1"/>
          <w:sz w:val="22"/>
          <w:szCs w:val="22"/>
          <w:lang w:val="uk-UA"/>
        </w:rPr>
      </w:pPr>
    </w:p>
    <w:p w:rsidR="0078595B" w:rsidRDefault="0078595B" w:rsidP="0078595B">
      <w:pPr>
        <w:spacing w:before="0" w:after="0" w:line="259" w:lineRule="auto"/>
        <w:jc w:val="both"/>
        <w:rPr>
          <w:rFonts w:ascii="Consolas" w:hAnsi="Consolas" w:cs="Consolas"/>
          <w:color w:val="2E2B21" w:themeColor="text1"/>
          <w:sz w:val="22"/>
          <w:szCs w:val="22"/>
          <w:lang w:val="uk-UA"/>
        </w:rPr>
      </w:pPr>
    </w:p>
    <w:p w:rsidR="0078595B" w:rsidRDefault="0078595B" w:rsidP="0078595B">
      <w:pPr>
        <w:spacing w:before="0" w:after="0" w:line="259" w:lineRule="auto"/>
        <w:jc w:val="both"/>
        <w:rPr>
          <w:rFonts w:ascii="Consolas" w:hAnsi="Consolas" w:cs="Consolas"/>
          <w:color w:val="2E2B21" w:themeColor="text1"/>
          <w:sz w:val="22"/>
          <w:szCs w:val="22"/>
          <w:lang w:val="uk-UA"/>
        </w:rPr>
      </w:pPr>
    </w:p>
    <w:p w:rsidR="0078595B" w:rsidRPr="00332F65" w:rsidRDefault="0078595B" w:rsidP="0078595B">
      <w:pPr>
        <w:spacing w:before="0" w:after="0" w:line="259" w:lineRule="auto"/>
        <w:jc w:val="both"/>
        <w:rPr>
          <w:rFonts w:ascii="Consolas" w:hAnsi="Consolas" w:cs="Consolas"/>
          <w:color w:val="2E2B21" w:themeColor="text1"/>
          <w:sz w:val="22"/>
          <w:szCs w:val="22"/>
          <w:lang w:val="uk-UA"/>
        </w:rPr>
      </w:pPr>
    </w:p>
    <w:p w:rsidR="0004660C" w:rsidRDefault="0004660C" w:rsidP="0078595B">
      <w:pPr>
        <w:spacing w:before="0" w:after="0" w:line="259" w:lineRule="auto"/>
        <w:jc w:val="both"/>
        <w:rPr>
          <w:rFonts w:ascii="Consolas" w:hAnsi="Consolas" w:cs="Consolas"/>
          <w:color w:val="2E2B21" w:themeColor="text1"/>
          <w:sz w:val="22"/>
          <w:szCs w:val="22"/>
          <w:lang w:val="uk-UA"/>
        </w:rPr>
      </w:pPr>
    </w:p>
    <w:p w:rsidR="0027104C" w:rsidRPr="0027104C" w:rsidRDefault="0027104C" w:rsidP="0078595B">
      <w:pPr>
        <w:spacing w:before="0" w:after="0" w:line="259" w:lineRule="auto"/>
        <w:jc w:val="both"/>
        <w:rPr>
          <w:rFonts w:ascii="Consolas" w:hAnsi="Consolas" w:cs="Consolas"/>
          <w:b/>
          <w:color w:val="C00000"/>
          <w:sz w:val="32"/>
          <w:szCs w:val="22"/>
          <w:lang w:val="uk-UA"/>
        </w:rPr>
      </w:pPr>
      <w:r w:rsidRPr="0027104C">
        <w:rPr>
          <w:rFonts w:ascii="Consolas" w:hAnsi="Consolas" w:cs="Consolas"/>
          <w:b/>
          <w:color w:val="C00000"/>
          <w:sz w:val="32"/>
          <w:szCs w:val="22"/>
          <w:lang w:val="uk-UA"/>
        </w:rPr>
        <w:t>КОРИСНА ЛІТЕРАТУРА</w:t>
      </w:r>
    </w:p>
    <w:p w:rsidR="0004660C" w:rsidRPr="00332F65" w:rsidRDefault="0004660C" w:rsidP="0078595B">
      <w:pPr>
        <w:spacing w:before="0" w:after="0" w:line="259" w:lineRule="auto"/>
        <w:jc w:val="both"/>
        <w:rPr>
          <w:rFonts w:ascii="Consolas" w:hAnsi="Consolas" w:cs="Consolas"/>
          <w:color w:val="2E2B21" w:themeColor="text1"/>
          <w:sz w:val="22"/>
          <w:szCs w:val="22"/>
          <w:lang w:val="uk-UA"/>
        </w:rPr>
      </w:pPr>
    </w:p>
    <w:p w:rsidR="002519D0" w:rsidRPr="00736544" w:rsidRDefault="002519D0" w:rsidP="0014075C">
      <w:pPr>
        <w:pStyle w:val="a3"/>
        <w:numPr>
          <w:ilvl w:val="0"/>
          <w:numId w:val="50"/>
        </w:numPr>
        <w:spacing w:before="0" w:after="0"/>
        <w:jc w:val="both"/>
        <w:rPr>
          <w:rFonts w:ascii="Consolas" w:eastAsia="Times New Roman,Bold" w:hAnsi="Consolas" w:cs="Consolas"/>
          <w:bCs/>
          <w:color w:val="47443B" w:themeColor="text2" w:themeShade="BF"/>
          <w:sz w:val="22"/>
          <w:szCs w:val="22"/>
          <w:lang w:val="uk-UA"/>
        </w:rPr>
      </w:pPr>
      <w:r w:rsidRPr="00736544">
        <w:rPr>
          <w:rFonts w:ascii="Consolas" w:hAnsi="Consolas" w:cs="Consolas"/>
          <w:color w:val="47443B" w:themeColor="text2" w:themeShade="BF"/>
          <w:sz w:val="22"/>
          <w:szCs w:val="22"/>
          <w:lang w:val="uk-UA"/>
        </w:rPr>
        <w:t>Харченко С. Я. Соціально-педагогічне консультування : навч. посіб. для студ. вищ. навч. закл. / С. Я. Харченко, Н. П. Краснова, Я. І. Юрків. – Л., 2012. – 403 с.</w:t>
      </w:r>
    </w:p>
    <w:p w:rsidR="002519D0" w:rsidRPr="00736544" w:rsidRDefault="002519D0" w:rsidP="0014075C">
      <w:pPr>
        <w:pStyle w:val="a3"/>
        <w:numPr>
          <w:ilvl w:val="0"/>
          <w:numId w:val="50"/>
        </w:numPr>
        <w:spacing w:before="0" w:after="0" w:line="259" w:lineRule="auto"/>
        <w:jc w:val="both"/>
        <w:rPr>
          <w:rFonts w:ascii="Consolas" w:hAnsi="Consolas" w:cs="Consolas"/>
          <w:color w:val="47443B" w:themeColor="text2" w:themeShade="BF"/>
          <w:sz w:val="22"/>
          <w:szCs w:val="22"/>
        </w:rPr>
      </w:pPr>
      <w:r w:rsidRPr="00736544">
        <w:rPr>
          <w:rFonts w:ascii="Consolas" w:hAnsi="Consolas" w:cs="Consolas"/>
          <w:color w:val="47443B" w:themeColor="text2" w:themeShade="BF"/>
          <w:sz w:val="22"/>
          <w:szCs w:val="22"/>
        </w:rPr>
        <w:t xml:space="preserve">Скавинская Е.Н. С 42 Алгоритмы психологического консультирования в формате телефона доверия : учеб. пособие. – Томск : Томский государственный университет, 2012 – 162 с. </w:t>
      </w:r>
    </w:p>
    <w:p w:rsidR="00DF13C6" w:rsidRPr="00736544" w:rsidRDefault="00B13F39" w:rsidP="0014075C">
      <w:pPr>
        <w:pStyle w:val="a3"/>
        <w:numPr>
          <w:ilvl w:val="0"/>
          <w:numId w:val="50"/>
        </w:numPr>
        <w:spacing w:before="0" w:after="0" w:line="259" w:lineRule="auto"/>
        <w:jc w:val="both"/>
        <w:rPr>
          <w:rFonts w:ascii="Consolas" w:hAnsi="Consolas" w:cs="Consolas"/>
          <w:color w:val="47443B" w:themeColor="text2" w:themeShade="BF"/>
          <w:sz w:val="22"/>
          <w:szCs w:val="22"/>
          <w:lang w:val="uk-UA"/>
        </w:rPr>
      </w:pPr>
      <w:r w:rsidRPr="00736544">
        <w:rPr>
          <w:rFonts w:ascii="Consolas" w:hAnsi="Consolas" w:cs="Consolas"/>
          <w:color w:val="47443B" w:themeColor="text2" w:themeShade="BF"/>
          <w:sz w:val="22"/>
          <w:szCs w:val="22"/>
          <w:lang w:val="uk-UA"/>
        </w:rPr>
        <w:t>Пожидаєва О.В. Сутність та види консультування в соціально-педагогічній діяльності / О.В. Пожидаєва // Вісник Запорізького національного університету : зб. наук. пр. 2012. №1(17). – Сер.</w:t>
      </w:r>
      <w:r w:rsidR="00736544" w:rsidRPr="00736544">
        <w:rPr>
          <w:rFonts w:ascii="Consolas" w:hAnsi="Consolas" w:cs="Consolas"/>
          <w:color w:val="47443B" w:themeColor="text2" w:themeShade="BF"/>
          <w:sz w:val="22"/>
          <w:szCs w:val="22"/>
          <w:lang w:val="uk-UA"/>
        </w:rPr>
        <w:t xml:space="preserve"> </w:t>
      </w:r>
      <w:r w:rsidRPr="00736544">
        <w:rPr>
          <w:rFonts w:ascii="Consolas" w:hAnsi="Consolas" w:cs="Consolas"/>
          <w:color w:val="47443B" w:themeColor="text2" w:themeShade="BF"/>
          <w:sz w:val="22"/>
          <w:szCs w:val="22"/>
          <w:lang w:val="uk-UA"/>
        </w:rPr>
        <w:t>Педагогічні науки. С. 22–25</w:t>
      </w:r>
    </w:p>
    <w:p w:rsidR="00B13F39" w:rsidRPr="00736544" w:rsidRDefault="00ED174A" w:rsidP="0014075C">
      <w:pPr>
        <w:pStyle w:val="a3"/>
        <w:numPr>
          <w:ilvl w:val="0"/>
          <w:numId w:val="50"/>
        </w:numPr>
        <w:spacing w:before="0" w:after="0" w:line="259" w:lineRule="auto"/>
        <w:jc w:val="both"/>
        <w:rPr>
          <w:rFonts w:ascii="Consolas" w:hAnsi="Consolas" w:cs="Consolas"/>
          <w:color w:val="47443B" w:themeColor="text2" w:themeShade="BF"/>
          <w:sz w:val="22"/>
          <w:szCs w:val="22"/>
          <w:lang w:val="uk-UA"/>
        </w:rPr>
      </w:pPr>
      <w:r w:rsidRPr="00736544">
        <w:rPr>
          <w:rFonts w:ascii="Consolas" w:hAnsi="Consolas" w:cs="Consolas"/>
          <w:color w:val="47443B" w:themeColor="text2" w:themeShade="BF"/>
          <w:sz w:val="22"/>
          <w:szCs w:val="22"/>
          <w:lang w:val="uk-UA"/>
        </w:rPr>
        <w:t>Попович В.М. Особливості вуличної соціальної роботи: регіональний аспект. Сучасні суспільні проблеми у вимірі соціології управління : збірник наукових праць ДонДУУ. С. 219</w:t>
      </w:r>
    </w:p>
    <w:p w:rsidR="00ED174A" w:rsidRPr="00736544" w:rsidRDefault="00736544" w:rsidP="0014075C">
      <w:pPr>
        <w:pStyle w:val="a3"/>
        <w:numPr>
          <w:ilvl w:val="0"/>
          <w:numId w:val="50"/>
        </w:numPr>
        <w:spacing w:before="0" w:after="0" w:line="259" w:lineRule="auto"/>
        <w:jc w:val="both"/>
        <w:rPr>
          <w:rFonts w:ascii="Consolas" w:hAnsi="Consolas" w:cs="Consolas"/>
          <w:color w:val="47443B" w:themeColor="text2" w:themeShade="BF"/>
          <w:sz w:val="22"/>
          <w:szCs w:val="22"/>
          <w:lang w:val="uk-UA"/>
        </w:rPr>
      </w:pPr>
      <w:r w:rsidRPr="00736544">
        <w:rPr>
          <w:rFonts w:ascii="Consolas" w:hAnsi="Consolas" w:cs="Consolas"/>
          <w:color w:val="47443B" w:themeColor="text2" w:themeShade="BF"/>
          <w:sz w:val="22"/>
          <w:szCs w:val="22"/>
          <w:lang w:val="uk-UA"/>
        </w:rPr>
        <w:t>Савчук Олена, Сініцина Каріна. Основи консультування ЛЖВ: посібн. – ВБО «Всеукраїнська мережа ЛЖВ». – К., 2013 . – 52 с.</w:t>
      </w:r>
    </w:p>
    <w:p w:rsidR="0004660C" w:rsidRPr="002519D0" w:rsidRDefault="0004660C" w:rsidP="0078595B">
      <w:pPr>
        <w:spacing w:before="0" w:after="0" w:line="259" w:lineRule="auto"/>
        <w:jc w:val="both"/>
        <w:rPr>
          <w:rFonts w:ascii="Consolas" w:hAnsi="Consolas" w:cs="Consolas"/>
          <w:color w:val="2E2B21" w:themeColor="text1"/>
          <w:sz w:val="22"/>
          <w:szCs w:val="22"/>
        </w:rPr>
      </w:pPr>
    </w:p>
    <w:p w:rsidR="0004660C" w:rsidRPr="00332F65" w:rsidRDefault="0004660C" w:rsidP="0078595B">
      <w:pPr>
        <w:spacing w:before="0" w:after="0" w:line="259" w:lineRule="auto"/>
        <w:jc w:val="both"/>
        <w:rPr>
          <w:rFonts w:ascii="Consolas" w:hAnsi="Consolas" w:cs="Consolas"/>
          <w:color w:val="2E2B21" w:themeColor="text1"/>
          <w:sz w:val="22"/>
          <w:szCs w:val="22"/>
          <w:lang w:val="uk-UA"/>
        </w:rPr>
      </w:pPr>
    </w:p>
    <w:p w:rsidR="0004660C" w:rsidRDefault="0004660C" w:rsidP="0078595B">
      <w:pPr>
        <w:spacing w:before="0" w:after="0" w:line="259" w:lineRule="auto"/>
        <w:jc w:val="both"/>
        <w:rPr>
          <w:rFonts w:ascii="Consolas" w:hAnsi="Consolas" w:cs="Consolas"/>
          <w:color w:val="2E2B21" w:themeColor="text1"/>
          <w:sz w:val="22"/>
          <w:szCs w:val="22"/>
          <w:lang w:val="uk-UA"/>
        </w:rPr>
      </w:pPr>
    </w:p>
    <w:p w:rsidR="00F362D9" w:rsidRDefault="00F362D9" w:rsidP="0078595B">
      <w:pPr>
        <w:spacing w:before="0" w:after="0" w:line="259" w:lineRule="auto"/>
        <w:jc w:val="both"/>
        <w:rPr>
          <w:rFonts w:ascii="Consolas" w:hAnsi="Consolas" w:cs="Consolas"/>
          <w:color w:val="2E2B21" w:themeColor="text1"/>
          <w:sz w:val="22"/>
          <w:szCs w:val="22"/>
          <w:lang w:val="uk-UA"/>
        </w:rPr>
      </w:pPr>
    </w:p>
    <w:p w:rsidR="00381F35" w:rsidRDefault="00381F35" w:rsidP="0078595B">
      <w:pPr>
        <w:spacing w:before="0" w:after="0" w:line="259" w:lineRule="auto"/>
        <w:jc w:val="both"/>
        <w:rPr>
          <w:rFonts w:ascii="Consolas" w:hAnsi="Consolas" w:cs="Consolas"/>
          <w:color w:val="2E2B21" w:themeColor="text1"/>
          <w:sz w:val="22"/>
          <w:szCs w:val="22"/>
          <w:lang w:val="uk-UA"/>
        </w:rPr>
      </w:pPr>
    </w:p>
    <w:p w:rsidR="00381F35" w:rsidRDefault="00381F35" w:rsidP="0078595B">
      <w:pPr>
        <w:spacing w:before="0" w:after="0" w:line="259" w:lineRule="auto"/>
        <w:jc w:val="both"/>
        <w:rPr>
          <w:rFonts w:ascii="Consolas" w:hAnsi="Consolas" w:cs="Consolas"/>
          <w:b/>
          <w:color w:val="2E2B21" w:themeColor="text1"/>
          <w:sz w:val="22"/>
          <w:szCs w:val="22"/>
          <w:lang w:val="uk-UA"/>
        </w:rPr>
      </w:pPr>
    </w:p>
    <w:p w:rsidR="00381F35" w:rsidRDefault="00381F35" w:rsidP="0078595B">
      <w:pPr>
        <w:spacing w:before="0" w:after="0" w:line="259" w:lineRule="auto"/>
        <w:jc w:val="both"/>
        <w:rPr>
          <w:rFonts w:ascii="Consolas" w:hAnsi="Consolas" w:cs="Consolas"/>
          <w:b/>
          <w:color w:val="2E2B21" w:themeColor="text1"/>
          <w:sz w:val="22"/>
          <w:szCs w:val="22"/>
          <w:lang w:val="uk-UA"/>
        </w:rPr>
      </w:pPr>
    </w:p>
    <w:p w:rsidR="00381F35" w:rsidRDefault="00381F35" w:rsidP="0078595B">
      <w:pPr>
        <w:spacing w:before="0" w:after="0" w:line="259" w:lineRule="auto"/>
        <w:jc w:val="both"/>
        <w:rPr>
          <w:rFonts w:ascii="Consolas" w:hAnsi="Consolas" w:cs="Consolas"/>
          <w:b/>
          <w:color w:val="2E2B21" w:themeColor="text1"/>
          <w:sz w:val="22"/>
          <w:szCs w:val="22"/>
          <w:lang w:val="uk-UA"/>
        </w:rPr>
      </w:pPr>
    </w:p>
    <w:p w:rsidR="00F362D9" w:rsidRPr="00381F35" w:rsidRDefault="00F362D9" w:rsidP="0078595B">
      <w:pPr>
        <w:spacing w:before="0" w:after="0" w:line="259" w:lineRule="auto"/>
        <w:jc w:val="both"/>
        <w:rPr>
          <w:rFonts w:ascii="Consolas" w:hAnsi="Consolas" w:cs="Consolas"/>
          <w:b/>
          <w:color w:val="2E2B21" w:themeColor="text1"/>
          <w:sz w:val="22"/>
          <w:szCs w:val="22"/>
          <w:lang w:val="uk-UA"/>
        </w:rPr>
      </w:pPr>
      <w:r w:rsidRPr="00381F35">
        <w:rPr>
          <w:rFonts w:ascii="Consolas" w:hAnsi="Consolas" w:cs="Consolas"/>
          <w:b/>
          <w:color w:val="2E2B21" w:themeColor="text1"/>
          <w:sz w:val="22"/>
          <w:szCs w:val="22"/>
          <w:lang w:val="uk-UA"/>
        </w:rPr>
        <w:t>Від авторки:</w:t>
      </w:r>
    </w:p>
    <w:p w:rsidR="00381F35" w:rsidRDefault="00381F35" w:rsidP="0078595B">
      <w:pPr>
        <w:spacing w:before="0" w:after="0" w:line="259" w:lineRule="auto"/>
        <w:jc w:val="both"/>
        <w:rPr>
          <w:rFonts w:ascii="Consolas" w:hAnsi="Consolas" w:cs="Consolas"/>
          <w:color w:val="2E2B21" w:themeColor="text1"/>
          <w:sz w:val="22"/>
          <w:szCs w:val="22"/>
          <w:lang w:val="uk-UA"/>
        </w:rPr>
      </w:pPr>
    </w:p>
    <w:p w:rsidR="00F362D9" w:rsidRPr="00381F35" w:rsidRDefault="00F362D9" w:rsidP="00381F35">
      <w:pPr>
        <w:rPr>
          <w:rFonts w:ascii="Consolas" w:hAnsi="Consolas" w:cs="Consolas"/>
          <w:i/>
          <w:sz w:val="18"/>
          <w:lang w:val="uk-UA"/>
        </w:rPr>
      </w:pPr>
      <w:r w:rsidRPr="00381F35">
        <w:rPr>
          <w:i/>
          <w:lang w:val="uk-UA"/>
        </w:rPr>
        <w:t xml:space="preserve"> </w:t>
      </w:r>
      <w:r w:rsidR="00381F35" w:rsidRPr="00381F35">
        <w:rPr>
          <w:rFonts w:ascii="Consolas" w:hAnsi="Consolas" w:cs="Consolas"/>
          <w:i/>
          <w:sz w:val="18"/>
          <w:lang w:val="uk-UA"/>
        </w:rPr>
        <w:t xml:space="preserve">«Розробляючи цей зошит я опиралася на дослідження видатних практиків та творців своєї справи у галузі психології, таких як Ерік Берн, Карл Роджерс, Фріц Перлз, Дейл Карнегі та інших послідовників. </w:t>
      </w:r>
      <w:r w:rsidR="00381F35" w:rsidRPr="00381F35">
        <w:rPr>
          <w:rFonts w:ascii="Consolas" w:hAnsi="Consolas" w:cs="Consolas"/>
          <w:i/>
          <w:sz w:val="18"/>
          <w:lang w:val="uk-UA"/>
        </w:rPr>
        <w:br/>
        <w:t>В цьому зошиті зібрані та стисло описані важливі деталі консультування з прикладами та їх роз’ясненнями, з правилами, дотримуючись всіх стандартів та етики ділового спілкування фахівця/чині з соціально роботи та психології.</w:t>
      </w:r>
    </w:p>
    <w:p w:rsidR="00F362D9" w:rsidRPr="00381F35" w:rsidRDefault="00F362D9" w:rsidP="00381F35">
      <w:pPr>
        <w:rPr>
          <w:rFonts w:ascii="Consolas" w:hAnsi="Consolas" w:cs="Consolas"/>
          <w:i/>
          <w:sz w:val="18"/>
          <w:lang w:val="uk-UA"/>
        </w:rPr>
      </w:pPr>
    </w:p>
    <w:p w:rsidR="00F362D9" w:rsidRPr="00381F35" w:rsidRDefault="00381F35" w:rsidP="00381F35">
      <w:pPr>
        <w:rPr>
          <w:rFonts w:ascii="Consolas" w:hAnsi="Consolas" w:cs="Consolas"/>
          <w:i/>
          <w:sz w:val="18"/>
          <w:lang w:val="uk-UA"/>
        </w:rPr>
      </w:pPr>
      <w:r w:rsidRPr="00381F35">
        <w:rPr>
          <w:rFonts w:ascii="Consolas" w:hAnsi="Consolas" w:cs="Consolas"/>
          <w:i/>
          <w:sz w:val="18"/>
          <w:lang w:val="uk-UA"/>
        </w:rPr>
        <w:t>Дуже сподіваюсь, що ця шпаргалка стане у нагоді вам, шановний та  шановна консультант/ка із соціальних питань, під час підготовки до консультування або самоаналізі своєї роботи!»</w:t>
      </w:r>
    </w:p>
    <w:p w:rsidR="000329D1" w:rsidRPr="0032052D" w:rsidRDefault="000329D1" w:rsidP="0078595B">
      <w:pPr>
        <w:spacing w:before="0" w:after="0" w:line="259" w:lineRule="auto"/>
        <w:jc w:val="both"/>
        <w:rPr>
          <w:rFonts w:ascii="Consolas" w:hAnsi="Consolas" w:cs="Consolas"/>
          <w:b/>
          <w:color w:val="C00000"/>
          <w:sz w:val="22"/>
          <w:szCs w:val="22"/>
          <w:lang w:val="uk-UA"/>
        </w:rPr>
      </w:pPr>
    </w:p>
    <w:sectPr w:rsidR="000329D1" w:rsidRPr="0032052D" w:rsidSect="006B2C2D">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678" w:bottom="850" w:left="1134" w:header="708" w:footer="708" w:gutter="0"/>
      <w:cols w:num="2" w:space="12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CD" w:rsidRDefault="006365CD" w:rsidP="00E51788">
      <w:pPr>
        <w:spacing w:before="0" w:after="0" w:line="240" w:lineRule="auto"/>
      </w:pPr>
      <w:r>
        <w:separator/>
      </w:r>
    </w:p>
  </w:endnote>
  <w:endnote w:type="continuationSeparator" w:id="0">
    <w:p w:rsidR="006365CD" w:rsidRDefault="006365CD" w:rsidP="00E517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Bold">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D9" w:rsidRDefault="00F362D9">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D9" w:rsidRDefault="00F362D9">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D9" w:rsidRDefault="00F362D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CD" w:rsidRDefault="006365CD" w:rsidP="00E51788">
      <w:pPr>
        <w:spacing w:before="0" w:after="0" w:line="240" w:lineRule="auto"/>
      </w:pPr>
      <w:r>
        <w:separator/>
      </w:r>
    </w:p>
  </w:footnote>
  <w:footnote w:type="continuationSeparator" w:id="0">
    <w:p w:rsidR="006365CD" w:rsidRDefault="006365CD" w:rsidP="00E517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D9" w:rsidRDefault="006365CD">
    <w:pPr>
      <w:pStyle w:val="af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25996" o:spid="_x0000_s2056" type="#_x0000_t75" style="position:absolute;margin-left:0;margin-top:0;width:845.1pt;height:691.2pt;z-index:-251657216;mso-position-horizontal:center;mso-position-horizontal-relative:margin;mso-position-vertical:center;mso-position-vertical-relative:margin" o:allowincell="f">
          <v:imagedata r:id="rId1" o:title="_116441-308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D9" w:rsidRDefault="006365CD">
    <w:pPr>
      <w:pStyle w:val="af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25997" o:spid="_x0000_s2057" type="#_x0000_t75" style="position:absolute;margin-left:0;margin-top:0;width:845.1pt;height:691.2pt;z-index:-251656192;mso-position-horizontal:center;mso-position-horizontal-relative:margin;mso-position-vertical:center;mso-position-vertical-relative:margin" o:allowincell="f">
          <v:imagedata r:id="rId1" o:title="_116441-308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D9" w:rsidRDefault="006365CD">
    <w:pPr>
      <w:pStyle w:val="af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25995" o:spid="_x0000_s2055" type="#_x0000_t75" style="position:absolute;margin-left:0;margin-top:0;width:845.1pt;height:691.2pt;z-index:-251658240;mso-position-horizontal:center;mso-position-horizontal-relative:margin;mso-position-vertical:center;mso-position-vertical-relative:margin" o:allowincell="f">
          <v:imagedata r:id="rId1" o:title="_116441-308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8868"/>
      </v:shape>
    </w:pict>
  </w:numPicBullet>
  <w:abstractNum w:abstractNumId="0">
    <w:nsid w:val="0178130C"/>
    <w:multiLevelType w:val="hybridMultilevel"/>
    <w:tmpl w:val="EBD29830"/>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91D6047"/>
    <w:multiLevelType w:val="hybridMultilevel"/>
    <w:tmpl w:val="8EF03244"/>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nsid w:val="0A493E4A"/>
    <w:multiLevelType w:val="hybridMultilevel"/>
    <w:tmpl w:val="9D7E9038"/>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
    <w:nsid w:val="0BAD0AAB"/>
    <w:multiLevelType w:val="hybridMultilevel"/>
    <w:tmpl w:val="C61CC8FC"/>
    <w:lvl w:ilvl="0" w:tplc="04190013">
      <w:start w:val="1"/>
      <w:numFmt w:val="upperRoman"/>
      <w:lvlText w:val="%1."/>
      <w:lvlJc w:val="right"/>
      <w:pPr>
        <w:ind w:left="720" w:hanging="360"/>
      </w:pPr>
    </w:lvl>
    <w:lvl w:ilvl="1" w:tplc="22EC2A7C">
      <w:start w:val="7"/>
      <w:numFmt w:val="bullet"/>
      <w:lvlText w:val="-"/>
      <w:lvlJc w:val="left"/>
      <w:pPr>
        <w:ind w:left="3480" w:hanging="2400"/>
      </w:pPr>
      <w:rPr>
        <w:rFonts w:ascii="Consolas" w:eastAsiaTheme="minorEastAsia" w:hAnsi="Consolas" w:cs="Consola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14E1F"/>
    <w:multiLevelType w:val="hybridMultilevel"/>
    <w:tmpl w:val="8B8A9A4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06F81"/>
    <w:multiLevelType w:val="hybridMultilevel"/>
    <w:tmpl w:val="E5CC71AA"/>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
    <w:nsid w:val="12BE25A5"/>
    <w:multiLevelType w:val="hybridMultilevel"/>
    <w:tmpl w:val="DCA437AC"/>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5D83DF6"/>
    <w:multiLevelType w:val="hybridMultilevel"/>
    <w:tmpl w:val="1DE07384"/>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B618A"/>
    <w:multiLevelType w:val="multilevel"/>
    <w:tmpl w:val="6E701CE2"/>
    <w:lvl w:ilvl="0">
      <w:start w:val="4"/>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9">
    <w:nsid w:val="177B05D2"/>
    <w:multiLevelType w:val="hybridMultilevel"/>
    <w:tmpl w:val="D6A290C4"/>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0">
    <w:nsid w:val="17AF39B8"/>
    <w:multiLevelType w:val="hybridMultilevel"/>
    <w:tmpl w:val="2C76284A"/>
    <w:lvl w:ilvl="0" w:tplc="DB2E1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72A29"/>
    <w:multiLevelType w:val="hybridMultilevel"/>
    <w:tmpl w:val="63EA728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B23492E"/>
    <w:multiLevelType w:val="hybridMultilevel"/>
    <w:tmpl w:val="3E3E65F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C8E2467"/>
    <w:multiLevelType w:val="hybridMultilevel"/>
    <w:tmpl w:val="F10866FE"/>
    <w:lvl w:ilvl="0" w:tplc="0419000D">
      <w:start w:val="1"/>
      <w:numFmt w:val="bullet"/>
      <w:lvlText w:val=""/>
      <w:lvlJc w:val="left"/>
      <w:pPr>
        <w:ind w:left="814" w:hanging="360"/>
      </w:pPr>
      <w:rPr>
        <w:rFonts w:ascii="Wingdings" w:hAnsi="Wingdings"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4">
    <w:nsid w:val="2156219F"/>
    <w:multiLevelType w:val="hybridMultilevel"/>
    <w:tmpl w:val="F342DFAA"/>
    <w:lvl w:ilvl="0" w:tplc="61E04FE2">
      <w:start w:val="1"/>
      <w:numFmt w:val="decimal"/>
      <w:lvlText w:val="%1."/>
      <w:lvlJc w:val="left"/>
      <w:pPr>
        <w:ind w:left="720" w:hanging="360"/>
      </w:pPr>
      <w:rPr>
        <w:rFonts w:hint="default"/>
        <w:color w:val="C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9A4919"/>
    <w:multiLevelType w:val="hybridMultilevel"/>
    <w:tmpl w:val="2FBCC3A8"/>
    <w:lvl w:ilvl="0" w:tplc="0419000D">
      <w:start w:val="1"/>
      <w:numFmt w:val="bullet"/>
      <w:lvlText w:val=""/>
      <w:lvlJc w:val="left"/>
      <w:pPr>
        <w:ind w:left="673" w:hanging="360"/>
      </w:pPr>
      <w:rPr>
        <w:rFonts w:ascii="Wingdings" w:hAnsi="Wingdings"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16">
    <w:nsid w:val="2A082428"/>
    <w:multiLevelType w:val="hybridMultilevel"/>
    <w:tmpl w:val="B10E1D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A3A325B"/>
    <w:multiLevelType w:val="hybridMultilevel"/>
    <w:tmpl w:val="28162AFA"/>
    <w:lvl w:ilvl="0" w:tplc="306CEC5A">
      <w:start w:val="1"/>
      <w:numFmt w:val="decimal"/>
      <w:lvlText w:val="%1."/>
      <w:lvlJc w:val="left"/>
      <w:pPr>
        <w:tabs>
          <w:tab w:val="num" w:pos="720"/>
        </w:tabs>
        <w:ind w:left="720" w:hanging="360"/>
      </w:pPr>
    </w:lvl>
    <w:lvl w:ilvl="1" w:tplc="D662FA08" w:tentative="1">
      <w:start w:val="1"/>
      <w:numFmt w:val="decimal"/>
      <w:lvlText w:val="%2."/>
      <w:lvlJc w:val="left"/>
      <w:pPr>
        <w:tabs>
          <w:tab w:val="num" w:pos="1440"/>
        </w:tabs>
        <w:ind w:left="1440" w:hanging="360"/>
      </w:pPr>
    </w:lvl>
    <w:lvl w:ilvl="2" w:tplc="AA2E3246" w:tentative="1">
      <w:start w:val="1"/>
      <w:numFmt w:val="decimal"/>
      <w:lvlText w:val="%3."/>
      <w:lvlJc w:val="left"/>
      <w:pPr>
        <w:tabs>
          <w:tab w:val="num" w:pos="2160"/>
        </w:tabs>
        <w:ind w:left="2160" w:hanging="360"/>
      </w:pPr>
    </w:lvl>
    <w:lvl w:ilvl="3" w:tplc="05FCE0E4" w:tentative="1">
      <w:start w:val="1"/>
      <w:numFmt w:val="decimal"/>
      <w:lvlText w:val="%4."/>
      <w:lvlJc w:val="left"/>
      <w:pPr>
        <w:tabs>
          <w:tab w:val="num" w:pos="2880"/>
        </w:tabs>
        <w:ind w:left="2880" w:hanging="360"/>
      </w:pPr>
    </w:lvl>
    <w:lvl w:ilvl="4" w:tplc="49C44A54" w:tentative="1">
      <w:start w:val="1"/>
      <w:numFmt w:val="decimal"/>
      <w:lvlText w:val="%5."/>
      <w:lvlJc w:val="left"/>
      <w:pPr>
        <w:tabs>
          <w:tab w:val="num" w:pos="3600"/>
        </w:tabs>
        <w:ind w:left="3600" w:hanging="360"/>
      </w:pPr>
    </w:lvl>
    <w:lvl w:ilvl="5" w:tplc="D058624E" w:tentative="1">
      <w:start w:val="1"/>
      <w:numFmt w:val="decimal"/>
      <w:lvlText w:val="%6."/>
      <w:lvlJc w:val="left"/>
      <w:pPr>
        <w:tabs>
          <w:tab w:val="num" w:pos="4320"/>
        </w:tabs>
        <w:ind w:left="4320" w:hanging="360"/>
      </w:pPr>
    </w:lvl>
    <w:lvl w:ilvl="6" w:tplc="C7E0644E" w:tentative="1">
      <w:start w:val="1"/>
      <w:numFmt w:val="decimal"/>
      <w:lvlText w:val="%7."/>
      <w:lvlJc w:val="left"/>
      <w:pPr>
        <w:tabs>
          <w:tab w:val="num" w:pos="5040"/>
        </w:tabs>
        <w:ind w:left="5040" w:hanging="360"/>
      </w:pPr>
    </w:lvl>
    <w:lvl w:ilvl="7" w:tplc="7F2ADD44" w:tentative="1">
      <w:start w:val="1"/>
      <w:numFmt w:val="decimal"/>
      <w:lvlText w:val="%8."/>
      <w:lvlJc w:val="left"/>
      <w:pPr>
        <w:tabs>
          <w:tab w:val="num" w:pos="5760"/>
        </w:tabs>
        <w:ind w:left="5760" w:hanging="360"/>
      </w:pPr>
    </w:lvl>
    <w:lvl w:ilvl="8" w:tplc="06404978" w:tentative="1">
      <w:start w:val="1"/>
      <w:numFmt w:val="decimal"/>
      <w:lvlText w:val="%9."/>
      <w:lvlJc w:val="left"/>
      <w:pPr>
        <w:tabs>
          <w:tab w:val="num" w:pos="6480"/>
        </w:tabs>
        <w:ind w:left="6480" w:hanging="360"/>
      </w:pPr>
    </w:lvl>
  </w:abstractNum>
  <w:abstractNum w:abstractNumId="18">
    <w:nsid w:val="2AB35D87"/>
    <w:multiLevelType w:val="hybridMultilevel"/>
    <w:tmpl w:val="8C9CE73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DCD516B"/>
    <w:multiLevelType w:val="hybridMultilevel"/>
    <w:tmpl w:val="9620E44E"/>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2FE7653D"/>
    <w:multiLevelType w:val="hybridMultilevel"/>
    <w:tmpl w:val="656E9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D747E0"/>
    <w:multiLevelType w:val="hybridMultilevel"/>
    <w:tmpl w:val="2C52A0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3643DA2"/>
    <w:multiLevelType w:val="hybridMultilevel"/>
    <w:tmpl w:val="536E009E"/>
    <w:lvl w:ilvl="0" w:tplc="B538C74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357F02FB"/>
    <w:multiLevelType w:val="hybridMultilevel"/>
    <w:tmpl w:val="E9BC953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393B3E2F"/>
    <w:multiLevelType w:val="hybridMultilevel"/>
    <w:tmpl w:val="9040714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3D842085"/>
    <w:multiLevelType w:val="hybridMultilevel"/>
    <w:tmpl w:val="708AF54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5EA62F0"/>
    <w:multiLevelType w:val="hybridMultilevel"/>
    <w:tmpl w:val="C9D0A6D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7A0127D"/>
    <w:multiLevelType w:val="multilevel"/>
    <w:tmpl w:val="AACE0E98"/>
    <w:lvl w:ilvl="0">
      <w:start w:val="1"/>
      <w:numFmt w:val="decimal"/>
      <w:lvlText w:val="%1."/>
      <w:lvlJc w:val="left"/>
      <w:pPr>
        <w:ind w:left="360" w:hanging="360"/>
      </w:pPr>
      <w:rPr>
        <w:color w:val="C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98F3E1A"/>
    <w:multiLevelType w:val="hybridMultilevel"/>
    <w:tmpl w:val="45402B5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A770469"/>
    <w:multiLevelType w:val="hybridMultilevel"/>
    <w:tmpl w:val="D1FE85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3415A5"/>
    <w:multiLevelType w:val="hybridMultilevel"/>
    <w:tmpl w:val="22EC3E92"/>
    <w:lvl w:ilvl="0" w:tplc="04190013">
      <w:start w:val="1"/>
      <w:numFmt w:val="upperRoman"/>
      <w:lvlText w:val="%1."/>
      <w:lvlJc w:val="right"/>
      <w:pPr>
        <w:tabs>
          <w:tab w:val="num" w:pos="720"/>
        </w:tabs>
        <w:ind w:left="720" w:hanging="360"/>
      </w:pPr>
      <w:rPr>
        <w:rFonts w:hint="default"/>
      </w:rPr>
    </w:lvl>
    <w:lvl w:ilvl="1" w:tplc="EB001F3E">
      <w:start w:val="5"/>
      <w:numFmt w:val="bullet"/>
      <w:lvlText w:val="·"/>
      <w:lvlJc w:val="left"/>
      <w:pPr>
        <w:ind w:left="1440" w:hanging="360"/>
      </w:pPr>
      <w:rPr>
        <w:rFonts w:ascii="Consolas" w:eastAsiaTheme="minorEastAsia" w:hAnsi="Consolas" w:cs="Consolas" w:hint="default"/>
      </w:rPr>
    </w:lvl>
    <w:lvl w:ilvl="2" w:tplc="E91A09FA" w:tentative="1">
      <w:start w:val="1"/>
      <w:numFmt w:val="bullet"/>
      <w:lvlText w:val="•"/>
      <w:lvlJc w:val="left"/>
      <w:pPr>
        <w:tabs>
          <w:tab w:val="num" w:pos="2160"/>
        </w:tabs>
        <w:ind w:left="2160" w:hanging="360"/>
      </w:pPr>
      <w:rPr>
        <w:rFonts w:ascii="Times New Roman" w:hAnsi="Times New Roman" w:hint="default"/>
      </w:rPr>
    </w:lvl>
    <w:lvl w:ilvl="3" w:tplc="1408C72C" w:tentative="1">
      <w:start w:val="1"/>
      <w:numFmt w:val="bullet"/>
      <w:lvlText w:val="•"/>
      <w:lvlJc w:val="left"/>
      <w:pPr>
        <w:tabs>
          <w:tab w:val="num" w:pos="2880"/>
        </w:tabs>
        <w:ind w:left="2880" w:hanging="360"/>
      </w:pPr>
      <w:rPr>
        <w:rFonts w:ascii="Times New Roman" w:hAnsi="Times New Roman" w:hint="default"/>
      </w:rPr>
    </w:lvl>
    <w:lvl w:ilvl="4" w:tplc="7F041F8E" w:tentative="1">
      <w:start w:val="1"/>
      <w:numFmt w:val="bullet"/>
      <w:lvlText w:val="•"/>
      <w:lvlJc w:val="left"/>
      <w:pPr>
        <w:tabs>
          <w:tab w:val="num" w:pos="3600"/>
        </w:tabs>
        <w:ind w:left="3600" w:hanging="360"/>
      </w:pPr>
      <w:rPr>
        <w:rFonts w:ascii="Times New Roman" w:hAnsi="Times New Roman" w:hint="default"/>
      </w:rPr>
    </w:lvl>
    <w:lvl w:ilvl="5" w:tplc="D6E6F24C" w:tentative="1">
      <w:start w:val="1"/>
      <w:numFmt w:val="bullet"/>
      <w:lvlText w:val="•"/>
      <w:lvlJc w:val="left"/>
      <w:pPr>
        <w:tabs>
          <w:tab w:val="num" w:pos="4320"/>
        </w:tabs>
        <w:ind w:left="4320" w:hanging="360"/>
      </w:pPr>
      <w:rPr>
        <w:rFonts w:ascii="Times New Roman" w:hAnsi="Times New Roman" w:hint="default"/>
      </w:rPr>
    </w:lvl>
    <w:lvl w:ilvl="6" w:tplc="D682C19A" w:tentative="1">
      <w:start w:val="1"/>
      <w:numFmt w:val="bullet"/>
      <w:lvlText w:val="•"/>
      <w:lvlJc w:val="left"/>
      <w:pPr>
        <w:tabs>
          <w:tab w:val="num" w:pos="5040"/>
        </w:tabs>
        <w:ind w:left="5040" w:hanging="360"/>
      </w:pPr>
      <w:rPr>
        <w:rFonts w:ascii="Times New Roman" w:hAnsi="Times New Roman" w:hint="default"/>
      </w:rPr>
    </w:lvl>
    <w:lvl w:ilvl="7" w:tplc="E6B0ACFA" w:tentative="1">
      <w:start w:val="1"/>
      <w:numFmt w:val="bullet"/>
      <w:lvlText w:val="•"/>
      <w:lvlJc w:val="left"/>
      <w:pPr>
        <w:tabs>
          <w:tab w:val="num" w:pos="5760"/>
        </w:tabs>
        <w:ind w:left="5760" w:hanging="360"/>
      </w:pPr>
      <w:rPr>
        <w:rFonts w:ascii="Times New Roman" w:hAnsi="Times New Roman" w:hint="default"/>
      </w:rPr>
    </w:lvl>
    <w:lvl w:ilvl="8" w:tplc="869455D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DA3203C"/>
    <w:multiLevelType w:val="hybridMultilevel"/>
    <w:tmpl w:val="FAFEA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531A06"/>
    <w:multiLevelType w:val="hybridMultilevel"/>
    <w:tmpl w:val="1ADA9BE4"/>
    <w:lvl w:ilvl="0" w:tplc="B84E34B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AA5640"/>
    <w:multiLevelType w:val="hybridMultilevel"/>
    <w:tmpl w:val="1C0AF2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5C7E82"/>
    <w:multiLevelType w:val="hybridMultilevel"/>
    <w:tmpl w:val="1E8657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9943FC"/>
    <w:multiLevelType w:val="hybridMultilevel"/>
    <w:tmpl w:val="C4D84E44"/>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nsid w:val="58EC2DD7"/>
    <w:multiLevelType w:val="hybridMultilevel"/>
    <w:tmpl w:val="6E3A353A"/>
    <w:lvl w:ilvl="0" w:tplc="A8DA24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8D4DB2"/>
    <w:multiLevelType w:val="hybridMultilevel"/>
    <w:tmpl w:val="EC74D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FC725A"/>
    <w:multiLevelType w:val="hybridMultilevel"/>
    <w:tmpl w:val="51D6F9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0893D56"/>
    <w:multiLevelType w:val="multilevel"/>
    <w:tmpl w:val="C50AC4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649403F"/>
    <w:multiLevelType w:val="hybridMultilevel"/>
    <w:tmpl w:val="E3EA49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7E1278"/>
    <w:multiLevelType w:val="hybridMultilevel"/>
    <w:tmpl w:val="79C022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E20D53"/>
    <w:multiLevelType w:val="hybridMultilevel"/>
    <w:tmpl w:val="C4BE628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FA02A6"/>
    <w:multiLevelType w:val="hybridMultilevel"/>
    <w:tmpl w:val="7D34D77A"/>
    <w:lvl w:ilvl="0" w:tplc="0419000F">
      <w:start w:val="1"/>
      <w:numFmt w:val="decimal"/>
      <w:lvlText w:val="%1."/>
      <w:lvlJc w:val="left"/>
      <w:pPr>
        <w:ind w:left="1200" w:hanging="360"/>
      </w:pPr>
      <w:rPr>
        <w:rFont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4">
    <w:nsid w:val="77327845"/>
    <w:multiLevelType w:val="hybridMultilevel"/>
    <w:tmpl w:val="D11C9626"/>
    <w:lvl w:ilvl="0" w:tplc="0419000D">
      <w:start w:val="1"/>
      <w:numFmt w:val="bullet"/>
      <w:lvlText w:val=""/>
      <w:lvlJc w:val="left"/>
      <w:pPr>
        <w:ind w:left="673" w:hanging="360"/>
      </w:pPr>
      <w:rPr>
        <w:rFonts w:ascii="Wingdings" w:hAnsi="Wingdings"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45">
    <w:nsid w:val="7AA025BD"/>
    <w:multiLevelType w:val="multilevel"/>
    <w:tmpl w:val="C27A3E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AAE3B09"/>
    <w:multiLevelType w:val="hybridMultilevel"/>
    <w:tmpl w:val="32B81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EC2BA6"/>
    <w:multiLevelType w:val="hybridMultilevel"/>
    <w:tmpl w:val="62A005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A277C9"/>
    <w:multiLevelType w:val="hybridMultilevel"/>
    <w:tmpl w:val="7AD020CA"/>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9">
    <w:nsid w:val="7ECA5ECD"/>
    <w:multiLevelType w:val="hybridMultilevel"/>
    <w:tmpl w:val="67964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11"/>
  </w:num>
  <w:num w:numId="4">
    <w:abstractNumId w:val="24"/>
  </w:num>
  <w:num w:numId="5">
    <w:abstractNumId w:val="2"/>
  </w:num>
  <w:num w:numId="6">
    <w:abstractNumId w:val="5"/>
  </w:num>
  <w:num w:numId="7">
    <w:abstractNumId w:val="9"/>
  </w:num>
  <w:num w:numId="8">
    <w:abstractNumId w:val="1"/>
  </w:num>
  <w:num w:numId="9">
    <w:abstractNumId w:val="19"/>
  </w:num>
  <w:num w:numId="10">
    <w:abstractNumId w:val="0"/>
  </w:num>
  <w:num w:numId="11">
    <w:abstractNumId w:val="7"/>
  </w:num>
  <w:num w:numId="12">
    <w:abstractNumId w:val="8"/>
  </w:num>
  <w:num w:numId="13">
    <w:abstractNumId w:val="29"/>
  </w:num>
  <w:num w:numId="14">
    <w:abstractNumId w:val="48"/>
  </w:num>
  <w:num w:numId="15">
    <w:abstractNumId w:val="28"/>
  </w:num>
  <w:num w:numId="16">
    <w:abstractNumId w:val="18"/>
  </w:num>
  <w:num w:numId="17">
    <w:abstractNumId w:val="33"/>
  </w:num>
  <w:num w:numId="18">
    <w:abstractNumId w:val="6"/>
  </w:num>
  <w:num w:numId="19">
    <w:abstractNumId w:val="35"/>
  </w:num>
  <w:num w:numId="20">
    <w:abstractNumId w:val="45"/>
  </w:num>
  <w:num w:numId="21">
    <w:abstractNumId w:val="27"/>
  </w:num>
  <w:num w:numId="22">
    <w:abstractNumId w:val="21"/>
  </w:num>
  <w:num w:numId="23">
    <w:abstractNumId w:val="12"/>
  </w:num>
  <w:num w:numId="24">
    <w:abstractNumId w:val="22"/>
  </w:num>
  <w:num w:numId="25">
    <w:abstractNumId w:val="13"/>
  </w:num>
  <w:num w:numId="26">
    <w:abstractNumId w:val="44"/>
  </w:num>
  <w:num w:numId="27">
    <w:abstractNumId w:val="31"/>
  </w:num>
  <w:num w:numId="28">
    <w:abstractNumId w:val="49"/>
  </w:num>
  <w:num w:numId="29">
    <w:abstractNumId w:val="41"/>
  </w:num>
  <w:num w:numId="30">
    <w:abstractNumId w:val="15"/>
  </w:num>
  <w:num w:numId="31">
    <w:abstractNumId w:val="20"/>
  </w:num>
  <w:num w:numId="32">
    <w:abstractNumId w:val="38"/>
  </w:num>
  <w:num w:numId="33">
    <w:abstractNumId w:val="25"/>
  </w:num>
  <w:num w:numId="34">
    <w:abstractNumId w:val="46"/>
  </w:num>
  <w:num w:numId="35">
    <w:abstractNumId w:val="32"/>
  </w:num>
  <w:num w:numId="36">
    <w:abstractNumId w:val="36"/>
  </w:num>
  <w:num w:numId="37">
    <w:abstractNumId w:val="23"/>
  </w:num>
  <w:num w:numId="38">
    <w:abstractNumId w:val="43"/>
  </w:num>
  <w:num w:numId="39">
    <w:abstractNumId w:val="16"/>
  </w:num>
  <w:num w:numId="40">
    <w:abstractNumId w:val="17"/>
  </w:num>
  <w:num w:numId="41">
    <w:abstractNumId w:val="30"/>
  </w:num>
  <w:num w:numId="42">
    <w:abstractNumId w:val="4"/>
  </w:num>
  <w:num w:numId="43">
    <w:abstractNumId w:val="26"/>
  </w:num>
  <w:num w:numId="44">
    <w:abstractNumId w:val="42"/>
  </w:num>
  <w:num w:numId="45">
    <w:abstractNumId w:val="10"/>
  </w:num>
  <w:num w:numId="46">
    <w:abstractNumId w:val="3"/>
  </w:num>
  <w:num w:numId="47">
    <w:abstractNumId w:val="37"/>
  </w:num>
  <w:num w:numId="48">
    <w:abstractNumId w:val="40"/>
  </w:num>
  <w:num w:numId="49">
    <w:abstractNumId w:val="47"/>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4A"/>
    <w:rsid w:val="000329D1"/>
    <w:rsid w:val="0004660C"/>
    <w:rsid w:val="00057E7A"/>
    <w:rsid w:val="000D0BF6"/>
    <w:rsid w:val="000D5C4A"/>
    <w:rsid w:val="00132390"/>
    <w:rsid w:val="0014075C"/>
    <w:rsid w:val="0017654B"/>
    <w:rsid w:val="001A7247"/>
    <w:rsid w:val="00205604"/>
    <w:rsid w:val="002430DF"/>
    <w:rsid w:val="002519D0"/>
    <w:rsid w:val="0027104C"/>
    <w:rsid w:val="00274794"/>
    <w:rsid w:val="00302CDD"/>
    <w:rsid w:val="0032052D"/>
    <w:rsid w:val="00332F65"/>
    <w:rsid w:val="003803EC"/>
    <w:rsid w:val="00381F35"/>
    <w:rsid w:val="00413D66"/>
    <w:rsid w:val="00472BA9"/>
    <w:rsid w:val="004C55E2"/>
    <w:rsid w:val="004C5885"/>
    <w:rsid w:val="00511596"/>
    <w:rsid w:val="005612B5"/>
    <w:rsid w:val="005A202B"/>
    <w:rsid w:val="005C65E0"/>
    <w:rsid w:val="005F384A"/>
    <w:rsid w:val="006338DF"/>
    <w:rsid w:val="006365CD"/>
    <w:rsid w:val="00655240"/>
    <w:rsid w:val="0068269B"/>
    <w:rsid w:val="006B2C2D"/>
    <w:rsid w:val="007231DD"/>
    <w:rsid w:val="00736544"/>
    <w:rsid w:val="0078595B"/>
    <w:rsid w:val="007A7EF5"/>
    <w:rsid w:val="00824AF0"/>
    <w:rsid w:val="0082755B"/>
    <w:rsid w:val="0083492D"/>
    <w:rsid w:val="008E7C3B"/>
    <w:rsid w:val="009335E6"/>
    <w:rsid w:val="00970F51"/>
    <w:rsid w:val="009D1186"/>
    <w:rsid w:val="009E5D0C"/>
    <w:rsid w:val="00A0232B"/>
    <w:rsid w:val="00A27988"/>
    <w:rsid w:val="00A428F0"/>
    <w:rsid w:val="00A753D5"/>
    <w:rsid w:val="00A81562"/>
    <w:rsid w:val="00A82650"/>
    <w:rsid w:val="00AD151E"/>
    <w:rsid w:val="00B13F39"/>
    <w:rsid w:val="00BB77C9"/>
    <w:rsid w:val="00C753FA"/>
    <w:rsid w:val="00CB11E4"/>
    <w:rsid w:val="00CB1BE4"/>
    <w:rsid w:val="00D44939"/>
    <w:rsid w:val="00D56DA8"/>
    <w:rsid w:val="00DF13C6"/>
    <w:rsid w:val="00E13107"/>
    <w:rsid w:val="00E24F3B"/>
    <w:rsid w:val="00E47D0C"/>
    <w:rsid w:val="00E51788"/>
    <w:rsid w:val="00E56AF2"/>
    <w:rsid w:val="00ED174A"/>
    <w:rsid w:val="00F1434E"/>
    <w:rsid w:val="00F24D89"/>
    <w:rsid w:val="00F362D9"/>
    <w:rsid w:val="00F6741A"/>
    <w:rsid w:val="00FC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88"/>
  </w:style>
  <w:style w:type="paragraph" w:styleId="1">
    <w:name w:val="heading 1"/>
    <w:basedOn w:val="a"/>
    <w:next w:val="a"/>
    <w:link w:val="10"/>
    <w:uiPriority w:val="9"/>
    <w:qFormat/>
    <w:rsid w:val="00E51788"/>
    <w:pPr>
      <w:pBdr>
        <w:top w:val="single" w:sz="24" w:space="0" w:color="A9A57C" w:themeColor="accent1"/>
        <w:left w:val="single" w:sz="24" w:space="0" w:color="A9A57C" w:themeColor="accent1"/>
        <w:bottom w:val="single" w:sz="24" w:space="0" w:color="A9A57C" w:themeColor="accent1"/>
        <w:right w:val="single" w:sz="24" w:space="0" w:color="A9A57C" w:themeColor="accent1"/>
      </w:pBdr>
      <w:shd w:val="clear" w:color="auto" w:fill="A9A57C"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E51788"/>
    <w:pPr>
      <w:pBdr>
        <w:top w:val="single" w:sz="24" w:space="0" w:color="EDECE4" w:themeColor="accent1" w:themeTint="33"/>
        <w:left w:val="single" w:sz="24" w:space="0" w:color="EDECE4" w:themeColor="accent1" w:themeTint="33"/>
        <w:bottom w:val="single" w:sz="24" w:space="0" w:color="EDECE4" w:themeColor="accent1" w:themeTint="33"/>
        <w:right w:val="single" w:sz="24" w:space="0" w:color="EDECE4" w:themeColor="accent1" w:themeTint="33"/>
      </w:pBdr>
      <w:shd w:val="clear" w:color="auto" w:fill="EDECE4" w:themeFill="accent1" w:themeFillTint="33"/>
      <w:spacing w:after="0"/>
      <w:outlineLvl w:val="1"/>
    </w:pPr>
    <w:rPr>
      <w:caps/>
      <w:spacing w:val="15"/>
    </w:rPr>
  </w:style>
  <w:style w:type="paragraph" w:styleId="3">
    <w:name w:val="heading 3"/>
    <w:basedOn w:val="a"/>
    <w:next w:val="a"/>
    <w:link w:val="30"/>
    <w:uiPriority w:val="9"/>
    <w:semiHidden/>
    <w:unhideWhenUsed/>
    <w:qFormat/>
    <w:rsid w:val="00E51788"/>
    <w:pPr>
      <w:pBdr>
        <w:top w:val="single" w:sz="6" w:space="2" w:color="A9A57C" w:themeColor="accent1"/>
      </w:pBdr>
      <w:spacing w:before="300" w:after="0"/>
      <w:outlineLvl w:val="2"/>
    </w:pPr>
    <w:rPr>
      <w:caps/>
      <w:color w:val="575539" w:themeColor="accent1" w:themeShade="7F"/>
      <w:spacing w:val="15"/>
    </w:rPr>
  </w:style>
  <w:style w:type="paragraph" w:styleId="4">
    <w:name w:val="heading 4"/>
    <w:basedOn w:val="a"/>
    <w:next w:val="a"/>
    <w:link w:val="40"/>
    <w:uiPriority w:val="9"/>
    <w:semiHidden/>
    <w:unhideWhenUsed/>
    <w:qFormat/>
    <w:rsid w:val="00E51788"/>
    <w:pPr>
      <w:pBdr>
        <w:top w:val="dotted" w:sz="6" w:space="2" w:color="A9A57C" w:themeColor="accent1"/>
      </w:pBdr>
      <w:spacing w:before="200" w:after="0"/>
      <w:outlineLvl w:val="3"/>
    </w:pPr>
    <w:rPr>
      <w:caps/>
      <w:color w:val="848057" w:themeColor="accent1" w:themeShade="BF"/>
      <w:spacing w:val="10"/>
    </w:rPr>
  </w:style>
  <w:style w:type="paragraph" w:styleId="5">
    <w:name w:val="heading 5"/>
    <w:basedOn w:val="a"/>
    <w:next w:val="a"/>
    <w:link w:val="50"/>
    <w:uiPriority w:val="9"/>
    <w:semiHidden/>
    <w:unhideWhenUsed/>
    <w:qFormat/>
    <w:rsid w:val="00E51788"/>
    <w:pPr>
      <w:pBdr>
        <w:bottom w:val="single" w:sz="6" w:space="1" w:color="A9A57C" w:themeColor="accent1"/>
      </w:pBdr>
      <w:spacing w:before="200" w:after="0"/>
      <w:outlineLvl w:val="4"/>
    </w:pPr>
    <w:rPr>
      <w:caps/>
      <w:color w:val="848057" w:themeColor="accent1" w:themeShade="BF"/>
      <w:spacing w:val="10"/>
    </w:rPr>
  </w:style>
  <w:style w:type="paragraph" w:styleId="6">
    <w:name w:val="heading 6"/>
    <w:basedOn w:val="a"/>
    <w:next w:val="a"/>
    <w:link w:val="60"/>
    <w:uiPriority w:val="9"/>
    <w:semiHidden/>
    <w:unhideWhenUsed/>
    <w:qFormat/>
    <w:rsid w:val="00E51788"/>
    <w:pPr>
      <w:pBdr>
        <w:bottom w:val="dotted" w:sz="6" w:space="1" w:color="A9A57C" w:themeColor="accent1"/>
      </w:pBdr>
      <w:spacing w:before="200" w:after="0"/>
      <w:outlineLvl w:val="5"/>
    </w:pPr>
    <w:rPr>
      <w:caps/>
      <w:color w:val="848057" w:themeColor="accent1" w:themeShade="BF"/>
      <w:spacing w:val="10"/>
    </w:rPr>
  </w:style>
  <w:style w:type="paragraph" w:styleId="7">
    <w:name w:val="heading 7"/>
    <w:basedOn w:val="a"/>
    <w:next w:val="a"/>
    <w:link w:val="70"/>
    <w:uiPriority w:val="9"/>
    <w:semiHidden/>
    <w:unhideWhenUsed/>
    <w:qFormat/>
    <w:rsid w:val="00E51788"/>
    <w:pPr>
      <w:spacing w:before="200" w:after="0"/>
      <w:outlineLvl w:val="6"/>
    </w:pPr>
    <w:rPr>
      <w:caps/>
      <w:color w:val="848057" w:themeColor="accent1" w:themeShade="BF"/>
      <w:spacing w:val="10"/>
    </w:rPr>
  </w:style>
  <w:style w:type="paragraph" w:styleId="8">
    <w:name w:val="heading 8"/>
    <w:basedOn w:val="a"/>
    <w:next w:val="a"/>
    <w:link w:val="80"/>
    <w:uiPriority w:val="9"/>
    <w:semiHidden/>
    <w:unhideWhenUsed/>
    <w:qFormat/>
    <w:rsid w:val="00E51788"/>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51788"/>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2B5"/>
    <w:pPr>
      <w:ind w:left="720"/>
      <w:contextualSpacing/>
    </w:pPr>
  </w:style>
  <w:style w:type="character" w:customStyle="1" w:styleId="10">
    <w:name w:val="Заголовок 1 Знак"/>
    <w:basedOn w:val="a0"/>
    <w:link w:val="1"/>
    <w:uiPriority w:val="9"/>
    <w:rsid w:val="00E51788"/>
    <w:rPr>
      <w:caps/>
      <w:color w:val="FFFFFF" w:themeColor="background1"/>
      <w:spacing w:val="15"/>
      <w:sz w:val="22"/>
      <w:szCs w:val="22"/>
      <w:shd w:val="clear" w:color="auto" w:fill="A9A57C" w:themeFill="accent1"/>
    </w:rPr>
  </w:style>
  <w:style w:type="character" w:customStyle="1" w:styleId="20">
    <w:name w:val="Заголовок 2 Знак"/>
    <w:basedOn w:val="a0"/>
    <w:link w:val="2"/>
    <w:uiPriority w:val="9"/>
    <w:semiHidden/>
    <w:rsid w:val="00E51788"/>
    <w:rPr>
      <w:caps/>
      <w:spacing w:val="15"/>
      <w:shd w:val="clear" w:color="auto" w:fill="EDECE4" w:themeFill="accent1" w:themeFillTint="33"/>
    </w:rPr>
  </w:style>
  <w:style w:type="character" w:customStyle="1" w:styleId="30">
    <w:name w:val="Заголовок 3 Знак"/>
    <w:basedOn w:val="a0"/>
    <w:link w:val="3"/>
    <w:uiPriority w:val="9"/>
    <w:semiHidden/>
    <w:rsid w:val="00E51788"/>
    <w:rPr>
      <w:caps/>
      <w:color w:val="575539" w:themeColor="accent1" w:themeShade="7F"/>
      <w:spacing w:val="15"/>
    </w:rPr>
  </w:style>
  <w:style w:type="character" w:customStyle="1" w:styleId="40">
    <w:name w:val="Заголовок 4 Знак"/>
    <w:basedOn w:val="a0"/>
    <w:link w:val="4"/>
    <w:uiPriority w:val="9"/>
    <w:semiHidden/>
    <w:rsid w:val="00E51788"/>
    <w:rPr>
      <w:caps/>
      <w:color w:val="848057" w:themeColor="accent1" w:themeShade="BF"/>
      <w:spacing w:val="10"/>
    </w:rPr>
  </w:style>
  <w:style w:type="character" w:customStyle="1" w:styleId="50">
    <w:name w:val="Заголовок 5 Знак"/>
    <w:basedOn w:val="a0"/>
    <w:link w:val="5"/>
    <w:uiPriority w:val="9"/>
    <w:semiHidden/>
    <w:rsid w:val="00E51788"/>
    <w:rPr>
      <w:caps/>
      <w:color w:val="848057" w:themeColor="accent1" w:themeShade="BF"/>
      <w:spacing w:val="10"/>
    </w:rPr>
  </w:style>
  <w:style w:type="character" w:customStyle="1" w:styleId="60">
    <w:name w:val="Заголовок 6 Знак"/>
    <w:basedOn w:val="a0"/>
    <w:link w:val="6"/>
    <w:uiPriority w:val="9"/>
    <w:semiHidden/>
    <w:rsid w:val="00E51788"/>
    <w:rPr>
      <w:caps/>
      <w:color w:val="848057" w:themeColor="accent1" w:themeShade="BF"/>
      <w:spacing w:val="10"/>
    </w:rPr>
  </w:style>
  <w:style w:type="character" w:customStyle="1" w:styleId="70">
    <w:name w:val="Заголовок 7 Знак"/>
    <w:basedOn w:val="a0"/>
    <w:link w:val="7"/>
    <w:uiPriority w:val="9"/>
    <w:semiHidden/>
    <w:rsid w:val="00E51788"/>
    <w:rPr>
      <w:caps/>
      <w:color w:val="848057" w:themeColor="accent1" w:themeShade="BF"/>
      <w:spacing w:val="10"/>
    </w:rPr>
  </w:style>
  <w:style w:type="character" w:customStyle="1" w:styleId="80">
    <w:name w:val="Заголовок 8 Знак"/>
    <w:basedOn w:val="a0"/>
    <w:link w:val="8"/>
    <w:uiPriority w:val="9"/>
    <w:semiHidden/>
    <w:rsid w:val="00E51788"/>
    <w:rPr>
      <w:caps/>
      <w:spacing w:val="10"/>
      <w:sz w:val="18"/>
      <w:szCs w:val="18"/>
    </w:rPr>
  </w:style>
  <w:style w:type="character" w:customStyle="1" w:styleId="90">
    <w:name w:val="Заголовок 9 Знак"/>
    <w:basedOn w:val="a0"/>
    <w:link w:val="9"/>
    <w:uiPriority w:val="9"/>
    <w:semiHidden/>
    <w:rsid w:val="00E51788"/>
    <w:rPr>
      <w:i/>
      <w:iCs/>
      <w:caps/>
      <w:spacing w:val="10"/>
      <w:sz w:val="18"/>
      <w:szCs w:val="18"/>
    </w:rPr>
  </w:style>
  <w:style w:type="paragraph" w:styleId="a4">
    <w:name w:val="caption"/>
    <w:basedOn w:val="a"/>
    <w:next w:val="a"/>
    <w:uiPriority w:val="35"/>
    <w:semiHidden/>
    <w:unhideWhenUsed/>
    <w:qFormat/>
    <w:rsid w:val="00E51788"/>
    <w:rPr>
      <w:b/>
      <w:bCs/>
      <w:color w:val="848057" w:themeColor="accent1" w:themeShade="BF"/>
      <w:sz w:val="16"/>
      <w:szCs w:val="16"/>
    </w:rPr>
  </w:style>
  <w:style w:type="paragraph" w:styleId="a5">
    <w:name w:val="Title"/>
    <w:basedOn w:val="a"/>
    <w:next w:val="a"/>
    <w:link w:val="a6"/>
    <w:uiPriority w:val="10"/>
    <w:qFormat/>
    <w:rsid w:val="00E51788"/>
    <w:pPr>
      <w:spacing w:before="0" w:after="0"/>
    </w:pPr>
    <w:rPr>
      <w:rFonts w:asciiTheme="majorHAnsi" w:eastAsiaTheme="majorEastAsia" w:hAnsiTheme="majorHAnsi" w:cstheme="majorBidi"/>
      <w:caps/>
      <w:color w:val="A9A57C" w:themeColor="accent1"/>
      <w:spacing w:val="10"/>
      <w:sz w:val="52"/>
      <w:szCs w:val="52"/>
    </w:rPr>
  </w:style>
  <w:style w:type="character" w:customStyle="1" w:styleId="a6">
    <w:name w:val="Название Знак"/>
    <w:basedOn w:val="a0"/>
    <w:link w:val="a5"/>
    <w:uiPriority w:val="10"/>
    <w:rsid w:val="00E51788"/>
    <w:rPr>
      <w:rFonts w:asciiTheme="majorHAnsi" w:eastAsiaTheme="majorEastAsia" w:hAnsiTheme="majorHAnsi" w:cstheme="majorBidi"/>
      <w:caps/>
      <w:color w:val="A9A57C" w:themeColor="accent1"/>
      <w:spacing w:val="10"/>
      <w:sz w:val="52"/>
      <w:szCs w:val="52"/>
    </w:rPr>
  </w:style>
  <w:style w:type="paragraph" w:styleId="a7">
    <w:name w:val="Subtitle"/>
    <w:basedOn w:val="a"/>
    <w:next w:val="a"/>
    <w:link w:val="a8"/>
    <w:uiPriority w:val="11"/>
    <w:qFormat/>
    <w:rsid w:val="00E51788"/>
    <w:pPr>
      <w:spacing w:before="0" w:after="500" w:line="240" w:lineRule="auto"/>
    </w:pPr>
    <w:rPr>
      <w:caps/>
      <w:color w:val="857C60" w:themeColor="text1" w:themeTint="A6"/>
      <w:spacing w:val="10"/>
      <w:sz w:val="21"/>
      <w:szCs w:val="21"/>
    </w:rPr>
  </w:style>
  <w:style w:type="character" w:customStyle="1" w:styleId="a8">
    <w:name w:val="Подзаголовок Знак"/>
    <w:basedOn w:val="a0"/>
    <w:link w:val="a7"/>
    <w:uiPriority w:val="11"/>
    <w:rsid w:val="00E51788"/>
    <w:rPr>
      <w:caps/>
      <w:color w:val="857C60" w:themeColor="text1" w:themeTint="A6"/>
      <w:spacing w:val="10"/>
      <w:sz w:val="21"/>
      <w:szCs w:val="21"/>
    </w:rPr>
  </w:style>
  <w:style w:type="character" w:styleId="a9">
    <w:name w:val="Strong"/>
    <w:uiPriority w:val="22"/>
    <w:qFormat/>
    <w:rsid w:val="00E51788"/>
    <w:rPr>
      <w:b/>
      <w:bCs/>
    </w:rPr>
  </w:style>
  <w:style w:type="character" w:styleId="aa">
    <w:name w:val="Emphasis"/>
    <w:uiPriority w:val="20"/>
    <w:qFormat/>
    <w:rsid w:val="00E51788"/>
    <w:rPr>
      <w:caps/>
      <w:color w:val="575539" w:themeColor="accent1" w:themeShade="7F"/>
      <w:spacing w:val="5"/>
    </w:rPr>
  </w:style>
  <w:style w:type="paragraph" w:styleId="ab">
    <w:name w:val="No Spacing"/>
    <w:uiPriority w:val="1"/>
    <w:qFormat/>
    <w:rsid w:val="00E51788"/>
    <w:pPr>
      <w:spacing w:after="0" w:line="240" w:lineRule="auto"/>
    </w:pPr>
  </w:style>
  <w:style w:type="paragraph" w:styleId="21">
    <w:name w:val="Quote"/>
    <w:basedOn w:val="a"/>
    <w:next w:val="a"/>
    <w:link w:val="22"/>
    <w:uiPriority w:val="29"/>
    <w:qFormat/>
    <w:rsid w:val="00E51788"/>
    <w:rPr>
      <w:i/>
      <w:iCs/>
      <w:sz w:val="24"/>
      <w:szCs w:val="24"/>
    </w:rPr>
  </w:style>
  <w:style w:type="character" w:customStyle="1" w:styleId="22">
    <w:name w:val="Цитата 2 Знак"/>
    <w:basedOn w:val="a0"/>
    <w:link w:val="21"/>
    <w:uiPriority w:val="29"/>
    <w:rsid w:val="00E51788"/>
    <w:rPr>
      <w:i/>
      <w:iCs/>
      <w:sz w:val="24"/>
      <w:szCs w:val="24"/>
    </w:rPr>
  </w:style>
  <w:style w:type="paragraph" w:styleId="ac">
    <w:name w:val="Intense Quote"/>
    <w:basedOn w:val="a"/>
    <w:next w:val="a"/>
    <w:link w:val="ad"/>
    <w:uiPriority w:val="30"/>
    <w:qFormat/>
    <w:rsid w:val="00E51788"/>
    <w:pPr>
      <w:spacing w:before="240" w:after="240" w:line="240" w:lineRule="auto"/>
      <w:ind w:left="1080" w:right="1080"/>
      <w:jc w:val="center"/>
    </w:pPr>
    <w:rPr>
      <w:color w:val="A9A57C" w:themeColor="accent1"/>
      <w:sz w:val="24"/>
      <w:szCs w:val="24"/>
    </w:rPr>
  </w:style>
  <w:style w:type="character" w:customStyle="1" w:styleId="ad">
    <w:name w:val="Выделенная цитата Знак"/>
    <w:basedOn w:val="a0"/>
    <w:link w:val="ac"/>
    <w:uiPriority w:val="30"/>
    <w:rsid w:val="00E51788"/>
    <w:rPr>
      <w:color w:val="A9A57C" w:themeColor="accent1"/>
      <w:sz w:val="24"/>
      <w:szCs w:val="24"/>
    </w:rPr>
  </w:style>
  <w:style w:type="character" w:styleId="ae">
    <w:name w:val="Subtle Emphasis"/>
    <w:uiPriority w:val="19"/>
    <w:qFormat/>
    <w:rsid w:val="00E51788"/>
    <w:rPr>
      <w:i/>
      <w:iCs/>
      <w:color w:val="575539" w:themeColor="accent1" w:themeShade="7F"/>
    </w:rPr>
  </w:style>
  <w:style w:type="character" w:styleId="af">
    <w:name w:val="Intense Emphasis"/>
    <w:uiPriority w:val="21"/>
    <w:qFormat/>
    <w:rsid w:val="00E51788"/>
    <w:rPr>
      <w:b/>
      <w:bCs/>
      <w:caps/>
      <w:color w:val="575539" w:themeColor="accent1" w:themeShade="7F"/>
      <w:spacing w:val="10"/>
    </w:rPr>
  </w:style>
  <w:style w:type="character" w:styleId="af0">
    <w:name w:val="Subtle Reference"/>
    <w:uiPriority w:val="31"/>
    <w:qFormat/>
    <w:rsid w:val="00E51788"/>
    <w:rPr>
      <w:b/>
      <w:bCs/>
      <w:color w:val="A9A57C" w:themeColor="accent1"/>
    </w:rPr>
  </w:style>
  <w:style w:type="character" w:styleId="af1">
    <w:name w:val="Intense Reference"/>
    <w:uiPriority w:val="32"/>
    <w:qFormat/>
    <w:rsid w:val="00E51788"/>
    <w:rPr>
      <w:b/>
      <w:bCs/>
      <w:i/>
      <w:iCs/>
      <w:caps/>
      <w:color w:val="A9A57C" w:themeColor="accent1"/>
    </w:rPr>
  </w:style>
  <w:style w:type="character" w:styleId="af2">
    <w:name w:val="Book Title"/>
    <w:uiPriority w:val="33"/>
    <w:qFormat/>
    <w:rsid w:val="00E51788"/>
    <w:rPr>
      <w:b/>
      <w:bCs/>
      <w:i/>
      <w:iCs/>
      <w:spacing w:val="0"/>
    </w:rPr>
  </w:style>
  <w:style w:type="paragraph" w:styleId="af3">
    <w:name w:val="TOC Heading"/>
    <w:basedOn w:val="1"/>
    <w:next w:val="a"/>
    <w:uiPriority w:val="39"/>
    <w:semiHidden/>
    <w:unhideWhenUsed/>
    <w:qFormat/>
    <w:rsid w:val="00E51788"/>
    <w:pPr>
      <w:outlineLvl w:val="9"/>
    </w:pPr>
  </w:style>
  <w:style w:type="paragraph" w:styleId="af4">
    <w:name w:val="header"/>
    <w:basedOn w:val="a"/>
    <w:link w:val="af5"/>
    <w:uiPriority w:val="99"/>
    <w:unhideWhenUsed/>
    <w:rsid w:val="00E51788"/>
    <w:pPr>
      <w:tabs>
        <w:tab w:val="center" w:pos="4677"/>
        <w:tab w:val="right" w:pos="9355"/>
      </w:tabs>
      <w:spacing w:before="0" w:after="0" w:line="240" w:lineRule="auto"/>
    </w:pPr>
  </w:style>
  <w:style w:type="character" w:customStyle="1" w:styleId="af5">
    <w:name w:val="Верхний колонтитул Знак"/>
    <w:basedOn w:val="a0"/>
    <w:link w:val="af4"/>
    <w:uiPriority w:val="99"/>
    <w:rsid w:val="00E51788"/>
  </w:style>
  <w:style w:type="paragraph" w:styleId="af6">
    <w:name w:val="footer"/>
    <w:basedOn w:val="a"/>
    <w:link w:val="af7"/>
    <w:uiPriority w:val="99"/>
    <w:unhideWhenUsed/>
    <w:rsid w:val="00E51788"/>
    <w:pPr>
      <w:tabs>
        <w:tab w:val="center" w:pos="4677"/>
        <w:tab w:val="right" w:pos="9355"/>
      </w:tabs>
      <w:spacing w:before="0" w:after="0" w:line="240" w:lineRule="auto"/>
    </w:pPr>
  </w:style>
  <w:style w:type="character" w:customStyle="1" w:styleId="af7">
    <w:name w:val="Нижний колонтитул Знак"/>
    <w:basedOn w:val="a0"/>
    <w:link w:val="af6"/>
    <w:uiPriority w:val="99"/>
    <w:rsid w:val="00E51788"/>
  </w:style>
  <w:style w:type="table" w:styleId="af8">
    <w:name w:val="Table Grid"/>
    <w:basedOn w:val="a1"/>
    <w:uiPriority w:val="39"/>
    <w:rsid w:val="008E7C3B"/>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8E7C3B"/>
    <w:pPr>
      <w:spacing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
    <w:uiPriority w:val="99"/>
    <w:unhideWhenUsed/>
    <w:rsid w:val="00E47D0C"/>
    <w:pPr>
      <w:spacing w:beforeAutospacing="1" w:after="100" w:afterAutospacing="1" w:line="240" w:lineRule="auto"/>
    </w:pPr>
    <w:rPr>
      <w:rFonts w:ascii="Times New Roman" w:eastAsia="Times New Roman" w:hAnsi="Times New Roman" w:cs="Times New Roman"/>
      <w:sz w:val="24"/>
      <w:szCs w:val="24"/>
      <w:lang w:eastAsia="ru-RU"/>
    </w:rPr>
  </w:style>
  <w:style w:type="table" w:customStyle="1" w:styleId="PlainTable2">
    <w:name w:val="Plain Table 2"/>
    <w:basedOn w:val="a1"/>
    <w:uiPriority w:val="42"/>
    <w:rsid w:val="000329D1"/>
    <w:pPr>
      <w:spacing w:before="0" w:after="0" w:line="240" w:lineRule="auto"/>
    </w:pPr>
    <w:rPr>
      <w:rFonts w:eastAsiaTheme="minorHAnsi"/>
      <w:sz w:val="22"/>
      <w:szCs w:val="22"/>
    </w:rPr>
    <w:tblPr>
      <w:tblStyleRowBandSize w:val="1"/>
      <w:tblStyleColBandSize w:val="1"/>
      <w:tblBorders>
        <w:top w:val="single" w:sz="4" w:space="0" w:color="A49C80" w:themeColor="text1" w:themeTint="80"/>
        <w:bottom w:val="single" w:sz="4" w:space="0" w:color="A49C80" w:themeColor="text1" w:themeTint="80"/>
      </w:tblBorders>
    </w:tblPr>
    <w:tblStylePr w:type="firstRow">
      <w:rPr>
        <w:b/>
        <w:bCs/>
      </w:rPr>
      <w:tblPr/>
      <w:tcPr>
        <w:tcBorders>
          <w:bottom w:val="single" w:sz="4" w:space="0" w:color="A49C80" w:themeColor="text1" w:themeTint="80"/>
        </w:tcBorders>
      </w:tcPr>
    </w:tblStylePr>
    <w:tblStylePr w:type="lastRow">
      <w:rPr>
        <w:b/>
        <w:bCs/>
      </w:rPr>
      <w:tblPr/>
      <w:tcPr>
        <w:tcBorders>
          <w:top w:val="single" w:sz="4" w:space="0" w:color="A49C80" w:themeColor="text1" w:themeTint="80"/>
        </w:tcBorders>
      </w:tcPr>
    </w:tblStylePr>
    <w:tblStylePr w:type="firstCol">
      <w:rPr>
        <w:b/>
        <w:bCs/>
      </w:rPr>
    </w:tblStylePr>
    <w:tblStylePr w:type="lastCol">
      <w:rPr>
        <w:b/>
        <w:bCs/>
      </w:rPr>
    </w:tblStylePr>
    <w:tblStylePr w:type="band1Vert">
      <w:tblPr/>
      <w:tcPr>
        <w:tcBorders>
          <w:left w:val="single" w:sz="4" w:space="0" w:color="A49C80" w:themeColor="text1" w:themeTint="80"/>
          <w:right w:val="single" w:sz="4" w:space="0" w:color="A49C80" w:themeColor="text1" w:themeTint="80"/>
        </w:tcBorders>
      </w:tcPr>
    </w:tblStylePr>
    <w:tblStylePr w:type="band2Vert">
      <w:tblPr/>
      <w:tcPr>
        <w:tcBorders>
          <w:left w:val="single" w:sz="4" w:space="0" w:color="A49C80" w:themeColor="text1" w:themeTint="80"/>
          <w:right w:val="single" w:sz="4" w:space="0" w:color="A49C80" w:themeColor="text1" w:themeTint="80"/>
        </w:tcBorders>
      </w:tcPr>
    </w:tblStylePr>
    <w:tblStylePr w:type="band1Horz">
      <w:tblPr/>
      <w:tcPr>
        <w:tcBorders>
          <w:top w:val="single" w:sz="4" w:space="0" w:color="A49C80" w:themeColor="text1" w:themeTint="80"/>
          <w:bottom w:val="single" w:sz="4" w:space="0" w:color="A49C80"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88"/>
  </w:style>
  <w:style w:type="paragraph" w:styleId="1">
    <w:name w:val="heading 1"/>
    <w:basedOn w:val="a"/>
    <w:next w:val="a"/>
    <w:link w:val="10"/>
    <w:uiPriority w:val="9"/>
    <w:qFormat/>
    <w:rsid w:val="00E51788"/>
    <w:pPr>
      <w:pBdr>
        <w:top w:val="single" w:sz="24" w:space="0" w:color="A9A57C" w:themeColor="accent1"/>
        <w:left w:val="single" w:sz="24" w:space="0" w:color="A9A57C" w:themeColor="accent1"/>
        <w:bottom w:val="single" w:sz="24" w:space="0" w:color="A9A57C" w:themeColor="accent1"/>
        <w:right w:val="single" w:sz="24" w:space="0" w:color="A9A57C" w:themeColor="accent1"/>
      </w:pBdr>
      <w:shd w:val="clear" w:color="auto" w:fill="A9A57C"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E51788"/>
    <w:pPr>
      <w:pBdr>
        <w:top w:val="single" w:sz="24" w:space="0" w:color="EDECE4" w:themeColor="accent1" w:themeTint="33"/>
        <w:left w:val="single" w:sz="24" w:space="0" w:color="EDECE4" w:themeColor="accent1" w:themeTint="33"/>
        <w:bottom w:val="single" w:sz="24" w:space="0" w:color="EDECE4" w:themeColor="accent1" w:themeTint="33"/>
        <w:right w:val="single" w:sz="24" w:space="0" w:color="EDECE4" w:themeColor="accent1" w:themeTint="33"/>
      </w:pBdr>
      <w:shd w:val="clear" w:color="auto" w:fill="EDECE4" w:themeFill="accent1" w:themeFillTint="33"/>
      <w:spacing w:after="0"/>
      <w:outlineLvl w:val="1"/>
    </w:pPr>
    <w:rPr>
      <w:caps/>
      <w:spacing w:val="15"/>
    </w:rPr>
  </w:style>
  <w:style w:type="paragraph" w:styleId="3">
    <w:name w:val="heading 3"/>
    <w:basedOn w:val="a"/>
    <w:next w:val="a"/>
    <w:link w:val="30"/>
    <w:uiPriority w:val="9"/>
    <w:semiHidden/>
    <w:unhideWhenUsed/>
    <w:qFormat/>
    <w:rsid w:val="00E51788"/>
    <w:pPr>
      <w:pBdr>
        <w:top w:val="single" w:sz="6" w:space="2" w:color="A9A57C" w:themeColor="accent1"/>
      </w:pBdr>
      <w:spacing w:before="300" w:after="0"/>
      <w:outlineLvl w:val="2"/>
    </w:pPr>
    <w:rPr>
      <w:caps/>
      <w:color w:val="575539" w:themeColor="accent1" w:themeShade="7F"/>
      <w:spacing w:val="15"/>
    </w:rPr>
  </w:style>
  <w:style w:type="paragraph" w:styleId="4">
    <w:name w:val="heading 4"/>
    <w:basedOn w:val="a"/>
    <w:next w:val="a"/>
    <w:link w:val="40"/>
    <w:uiPriority w:val="9"/>
    <w:semiHidden/>
    <w:unhideWhenUsed/>
    <w:qFormat/>
    <w:rsid w:val="00E51788"/>
    <w:pPr>
      <w:pBdr>
        <w:top w:val="dotted" w:sz="6" w:space="2" w:color="A9A57C" w:themeColor="accent1"/>
      </w:pBdr>
      <w:spacing w:before="200" w:after="0"/>
      <w:outlineLvl w:val="3"/>
    </w:pPr>
    <w:rPr>
      <w:caps/>
      <w:color w:val="848057" w:themeColor="accent1" w:themeShade="BF"/>
      <w:spacing w:val="10"/>
    </w:rPr>
  </w:style>
  <w:style w:type="paragraph" w:styleId="5">
    <w:name w:val="heading 5"/>
    <w:basedOn w:val="a"/>
    <w:next w:val="a"/>
    <w:link w:val="50"/>
    <w:uiPriority w:val="9"/>
    <w:semiHidden/>
    <w:unhideWhenUsed/>
    <w:qFormat/>
    <w:rsid w:val="00E51788"/>
    <w:pPr>
      <w:pBdr>
        <w:bottom w:val="single" w:sz="6" w:space="1" w:color="A9A57C" w:themeColor="accent1"/>
      </w:pBdr>
      <w:spacing w:before="200" w:after="0"/>
      <w:outlineLvl w:val="4"/>
    </w:pPr>
    <w:rPr>
      <w:caps/>
      <w:color w:val="848057" w:themeColor="accent1" w:themeShade="BF"/>
      <w:spacing w:val="10"/>
    </w:rPr>
  </w:style>
  <w:style w:type="paragraph" w:styleId="6">
    <w:name w:val="heading 6"/>
    <w:basedOn w:val="a"/>
    <w:next w:val="a"/>
    <w:link w:val="60"/>
    <w:uiPriority w:val="9"/>
    <w:semiHidden/>
    <w:unhideWhenUsed/>
    <w:qFormat/>
    <w:rsid w:val="00E51788"/>
    <w:pPr>
      <w:pBdr>
        <w:bottom w:val="dotted" w:sz="6" w:space="1" w:color="A9A57C" w:themeColor="accent1"/>
      </w:pBdr>
      <w:spacing w:before="200" w:after="0"/>
      <w:outlineLvl w:val="5"/>
    </w:pPr>
    <w:rPr>
      <w:caps/>
      <w:color w:val="848057" w:themeColor="accent1" w:themeShade="BF"/>
      <w:spacing w:val="10"/>
    </w:rPr>
  </w:style>
  <w:style w:type="paragraph" w:styleId="7">
    <w:name w:val="heading 7"/>
    <w:basedOn w:val="a"/>
    <w:next w:val="a"/>
    <w:link w:val="70"/>
    <w:uiPriority w:val="9"/>
    <w:semiHidden/>
    <w:unhideWhenUsed/>
    <w:qFormat/>
    <w:rsid w:val="00E51788"/>
    <w:pPr>
      <w:spacing w:before="200" w:after="0"/>
      <w:outlineLvl w:val="6"/>
    </w:pPr>
    <w:rPr>
      <w:caps/>
      <w:color w:val="848057" w:themeColor="accent1" w:themeShade="BF"/>
      <w:spacing w:val="10"/>
    </w:rPr>
  </w:style>
  <w:style w:type="paragraph" w:styleId="8">
    <w:name w:val="heading 8"/>
    <w:basedOn w:val="a"/>
    <w:next w:val="a"/>
    <w:link w:val="80"/>
    <w:uiPriority w:val="9"/>
    <w:semiHidden/>
    <w:unhideWhenUsed/>
    <w:qFormat/>
    <w:rsid w:val="00E51788"/>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51788"/>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2B5"/>
    <w:pPr>
      <w:ind w:left="720"/>
      <w:contextualSpacing/>
    </w:pPr>
  </w:style>
  <w:style w:type="character" w:customStyle="1" w:styleId="10">
    <w:name w:val="Заголовок 1 Знак"/>
    <w:basedOn w:val="a0"/>
    <w:link w:val="1"/>
    <w:uiPriority w:val="9"/>
    <w:rsid w:val="00E51788"/>
    <w:rPr>
      <w:caps/>
      <w:color w:val="FFFFFF" w:themeColor="background1"/>
      <w:spacing w:val="15"/>
      <w:sz w:val="22"/>
      <w:szCs w:val="22"/>
      <w:shd w:val="clear" w:color="auto" w:fill="A9A57C" w:themeFill="accent1"/>
    </w:rPr>
  </w:style>
  <w:style w:type="character" w:customStyle="1" w:styleId="20">
    <w:name w:val="Заголовок 2 Знак"/>
    <w:basedOn w:val="a0"/>
    <w:link w:val="2"/>
    <w:uiPriority w:val="9"/>
    <w:semiHidden/>
    <w:rsid w:val="00E51788"/>
    <w:rPr>
      <w:caps/>
      <w:spacing w:val="15"/>
      <w:shd w:val="clear" w:color="auto" w:fill="EDECE4" w:themeFill="accent1" w:themeFillTint="33"/>
    </w:rPr>
  </w:style>
  <w:style w:type="character" w:customStyle="1" w:styleId="30">
    <w:name w:val="Заголовок 3 Знак"/>
    <w:basedOn w:val="a0"/>
    <w:link w:val="3"/>
    <w:uiPriority w:val="9"/>
    <w:semiHidden/>
    <w:rsid w:val="00E51788"/>
    <w:rPr>
      <w:caps/>
      <w:color w:val="575539" w:themeColor="accent1" w:themeShade="7F"/>
      <w:spacing w:val="15"/>
    </w:rPr>
  </w:style>
  <w:style w:type="character" w:customStyle="1" w:styleId="40">
    <w:name w:val="Заголовок 4 Знак"/>
    <w:basedOn w:val="a0"/>
    <w:link w:val="4"/>
    <w:uiPriority w:val="9"/>
    <w:semiHidden/>
    <w:rsid w:val="00E51788"/>
    <w:rPr>
      <w:caps/>
      <w:color w:val="848057" w:themeColor="accent1" w:themeShade="BF"/>
      <w:spacing w:val="10"/>
    </w:rPr>
  </w:style>
  <w:style w:type="character" w:customStyle="1" w:styleId="50">
    <w:name w:val="Заголовок 5 Знак"/>
    <w:basedOn w:val="a0"/>
    <w:link w:val="5"/>
    <w:uiPriority w:val="9"/>
    <w:semiHidden/>
    <w:rsid w:val="00E51788"/>
    <w:rPr>
      <w:caps/>
      <w:color w:val="848057" w:themeColor="accent1" w:themeShade="BF"/>
      <w:spacing w:val="10"/>
    </w:rPr>
  </w:style>
  <w:style w:type="character" w:customStyle="1" w:styleId="60">
    <w:name w:val="Заголовок 6 Знак"/>
    <w:basedOn w:val="a0"/>
    <w:link w:val="6"/>
    <w:uiPriority w:val="9"/>
    <w:semiHidden/>
    <w:rsid w:val="00E51788"/>
    <w:rPr>
      <w:caps/>
      <w:color w:val="848057" w:themeColor="accent1" w:themeShade="BF"/>
      <w:spacing w:val="10"/>
    </w:rPr>
  </w:style>
  <w:style w:type="character" w:customStyle="1" w:styleId="70">
    <w:name w:val="Заголовок 7 Знак"/>
    <w:basedOn w:val="a0"/>
    <w:link w:val="7"/>
    <w:uiPriority w:val="9"/>
    <w:semiHidden/>
    <w:rsid w:val="00E51788"/>
    <w:rPr>
      <w:caps/>
      <w:color w:val="848057" w:themeColor="accent1" w:themeShade="BF"/>
      <w:spacing w:val="10"/>
    </w:rPr>
  </w:style>
  <w:style w:type="character" w:customStyle="1" w:styleId="80">
    <w:name w:val="Заголовок 8 Знак"/>
    <w:basedOn w:val="a0"/>
    <w:link w:val="8"/>
    <w:uiPriority w:val="9"/>
    <w:semiHidden/>
    <w:rsid w:val="00E51788"/>
    <w:rPr>
      <w:caps/>
      <w:spacing w:val="10"/>
      <w:sz w:val="18"/>
      <w:szCs w:val="18"/>
    </w:rPr>
  </w:style>
  <w:style w:type="character" w:customStyle="1" w:styleId="90">
    <w:name w:val="Заголовок 9 Знак"/>
    <w:basedOn w:val="a0"/>
    <w:link w:val="9"/>
    <w:uiPriority w:val="9"/>
    <w:semiHidden/>
    <w:rsid w:val="00E51788"/>
    <w:rPr>
      <w:i/>
      <w:iCs/>
      <w:caps/>
      <w:spacing w:val="10"/>
      <w:sz w:val="18"/>
      <w:szCs w:val="18"/>
    </w:rPr>
  </w:style>
  <w:style w:type="paragraph" w:styleId="a4">
    <w:name w:val="caption"/>
    <w:basedOn w:val="a"/>
    <w:next w:val="a"/>
    <w:uiPriority w:val="35"/>
    <w:semiHidden/>
    <w:unhideWhenUsed/>
    <w:qFormat/>
    <w:rsid w:val="00E51788"/>
    <w:rPr>
      <w:b/>
      <w:bCs/>
      <w:color w:val="848057" w:themeColor="accent1" w:themeShade="BF"/>
      <w:sz w:val="16"/>
      <w:szCs w:val="16"/>
    </w:rPr>
  </w:style>
  <w:style w:type="paragraph" w:styleId="a5">
    <w:name w:val="Title"/>
    <w:basedOn w:val="a"/>
    <w:next w:val="a"/>
    <w:link w:val="a6"/>
    <w:uiPriority w:val="10"/>
    <w:qFormat/>
    <w:rsid w:val="00E51788"/>
    <w:pPr>
      <w:spacing w:before="0" w:after="0"/>
    </w:pPr>
    <w:rPr>
      <w:rFonts w:asciiTheme="majorHAnsi" w:eastAsiaTheme="majorEastAsia" w:hAnsiTheme="majorHAnsi" w:cstheme="majorBidi"/>
      <w:caps/>
      <w:color w:val="A9A57C" w:themeColor="accent1"/>
      <w:spacing w:val="10"/>
      <w:sz w:val="52"/>
      <w:szCs w:val="52"/>
    </w:rPr>
  </w:style>
  <w:style w:type="character" w:customStyle="1" w:styleId="a6">
    <w:name w:val="Название Знак"/>
    <w:basedOn w:val="a0"/>
    <w:link w:val="a5"/>
    <w:uiPriority w:val="10"/>
    <w:rsid w:val="00E51788"/>
    <w:rPr>
      <w:rFonts w:asciiTheme="majorHAnsi" w:eastAsiaTheme="majorEastAsia" w:hAnsiTheme="majorHAnsi" w:cstheme="majorBidi"/>
      <w:caps/>
      <w:color w:val="A9A57C" w:themeColor="accent1"/>
      <w:spacing w:val="10"/>
      <w:sz w:val="52"/>
      <w:szCs w:val="52"/>
    </w:rPr>
  </w:style>
  <w:style w:type="paragraph" w:styleId="a7">
    <w:name w:val="Subtitle"/>
    <w:basedOn w:val="a"/>
    <w:next w:val="a"/>
    <w:link w:val="a8"/>
    <w:uiPriority w:val="11"/>
    <w:qFormat/>
    <w:rsid w:val="00E51788"/>
    <w:pPr>
      <w:spacing w:before="0" w:after="500" w:line="240" w:lineRule="auto"/>
    </w:pPr>
    <w:rPr>
      <w:caps/>
      <w:color w:val="857C60" w:themeColor="text1" w:themeTint="A6"/>
      <w:spacing w:val="10"/>
      <w:sz w:val="21"/>
      <w:szCs w:val="21"/>
    </w:rPr>
  </w:style>
  <w:style w:type="character" w:customStyle="1" w:styleId="a8">
    <w:name w:val="Подзаголовок Знак"/>
    <w:basedOn w:val="a0"/>
    <w:link w:val="a7"/>
    <w:uiPriority w:val="11"/>
    <w:rsid w:val="00E51788"/>
    <w:rPr>
      <w:caps/>
      <w:color w:val="857C60" w:themeColor="text1" w:themeTint="A6"/>
      <w:spacing w:val="10"/>
      <w:sz w:val="21"/>
      <w:szCs w:val="21"/>
    </w:rPr>
  </w:style>
  <w:style w:type="character" w:styleId="a9">
    <w:name w:val="Strong"/>
    <w:uiPriority w:val="22"/>
    <w:qFormat/>
    <w:rsid w:val="00E51788"/>
    <w:rPr>
      <w:b/>
      <w:bCs/>
    </w:rPr>
  </w:style>
  <w:style w:type="character" w:styleId="aa">
    <w:name w:val="Emphasis"/>
    <w:uiPriority w:val="20"/>
    <w:qFormat/>
    <w:rsid w:val="00E51788"/>
    <w:rPr>
      <w:caps/>
      <w:color w:val="575539" w:themeColor="accent1" w:themeShade="7F"/>
      <w:spacing w:val="5"/>
    </w:rPr>
  </w:style>
  <w:style w:type="paragraph" w:styleId="ab">
    <w:name w:val="No Spacing"/>
    <w:uiPriority w:val="1"/>
    <w:qFormat/>
    <w:rsid w:val="00E51788"/>
    <w:pPr>
      <w:spacing w:after="0" w:line="240" w:lineRule="auto"/>
    </w:pPr>
  </w:style>
  <w:style w:type="paragraph" w:styleId="21">
    <w:name w:val="Quote"/>
    <w:basedOn w:val="a"/>
    <w:next w:val="a"/>
    <w:link w:val="22"/>
    <w:uiPriority w:val="29"/>
    <w:qFormat/>
    <w:rsid w:val="00E51788"/>
    <w:rPr>
      <w:i/>
      <w:iCs/>
      <w:sz w:val="24"/>
      <w:szCs w:val="24"/>
    </w:rPr>
  </w:style>
  <w:style w:type="character" w:customStyle="1" w:styleId="22">
    <w:name w:val="Цитата 2 Знак"/>
    <w:basedOn w:val="a0"/>
    <w:link w:val="21"/>
    <w:uiPriority w:val="29"/>
    <w:rsid w:val="00E51788"/>
    <w:rPr>
      <w:i/>
      <w:iCs/>
      <w:sz w:val="24"/>
      <w:szCs w:val="24"/>
    </w:rPr>
  </w:style>
  <w:style w:type="paragraph" w:styleId="ac">
    <w:name w:val="Intense Quote"/>
    <w:basedOn w:val="a"/>
    <w:next w:val="a"/>
    <w:link w:val="ad"/>
    <w:uiPriority w:val="30"/>
    <w:qFormat/>
    <w:rsid w:val="00E51788"/>
    <w:pPr>
      <w:spacing w:before="240" w:after="240" w:line="240" w:lineRule="auto"/>
      <w:ind w:left="1080" w:right="1080"/>
      <w:jc w:val="center"/>
    </w:pPr>
    <w:rPr>
      <w:color w:val="A9A57C" w:themeColor="accent1"/>
      <w:sz w:val="24"/>
      <w:szCs w:val="24"/>
    </w:rPr>
  </w:style>
  <w:style w:type="character" w:customStyle="1" w:styleId="ad">
    <w:name w:val="Выделенная цитата Знак"/>
    <w:basedOn w:val="a0"/>
    <w:link w:val="ac"/>
    <w:uiPriority w:val="30"/>
    <w:rsid w:val="00E51788"/>
    <w:rPr>
      <w:color w:val="A9A57C" w:themeColor="accent1"/>
      <w:sz w:val="24"/>
      <w:szCs w:val="24"/>
    </w:rPr>
  </w:style>
  <w:style w:type="character" w:styleId="ae">
    <w:name w:val="Subtle Emphasis"/>
    <w:uiPriority w:val="19"/>
    <w:qFormat/>
    <w:rsid w:val="00E51788"/>
    <w:rPr>
      <w:i/>
      <w:iCs/>
      <w:color w:val="575539" w:themeColor="accent1" w:themeShade="7F"/>
    </w:rPr>
  </w:style>
  <w:style w:type="character" w:styleId="af">
    <w:name w:val="Intense Emphasis"/>
    <w:uiPriority w:val="21"/>
    <w:qFormat/>
    <w:rsid w:val="00E51788"/>
    <w:rPr>
      <w:b/>
      <w:bCs/>
      <w:caps/>
      <w:color w:val="575539" w:themeColor="accent1" w:themeShade="7F"/>
      <w:spacing w:val="10"/>
    </w:rPr>
  </w:style>
  <w:style w:type="character" w:styleId="af0">
    <w:name w:val="Subtle Reference"/>
    <w:uiPriority w:val="31"/>
    <w:qFormat/>
    <w:rsid w:val="00E51788"/>
    <w:rPr>
      <w:b/>
      <w:bCs/>
      <w:color w:val="A9A57C" w:themeColor="accent1"/>
    </w:rPr>
  </w:style>
  <w:style w:type="character" w:styleId="af1">
    <w:name w:val="Intense Reference"/>
    <w:uiPriority w:val="32"/>
    <w:qFormat/>
    <w:rsid w:val="00E51788"/>
    <w:rPr>
      <w:b/>
      <w:bCs/>
      <w:i/>
      <w:iCs/>
      <w:caps/>
      <w:color w:val="A9A57C" w:themeColor="accent1"/>
    </w:rPr>
  </w:style>
  <w:style w:type="character" w:styleId="af2">
    <w:name w:val="Book Title"/>
    <w:uiPriority w:val="33"/>
    <w:qFormat/>
    <w:rsid w:val="00E51788"/>
    <w:rPr>
      <w:b/>
      <w:bCs/>
      <w:i/>
      <w:iCs/>
      <w:spacing w:val="0"/>
    </w:rPr>
  </w:style>
  <w:style w:type="paragraph" w:styleId="af3">
    <w:name w:val="TOC Heading"/>
    <w:basedOn w:val="1"/>
    <w:next w:val="a"/>
    <w:uiPriority w:val="39"/>
    <w:semiHidden/>
    <w:unhideWhenUsed/>
    <w:qFormat/>
    <w:rsid w:val="00E51788"/>
    <w:pPr>
      <w:outlineLvl w:val="9"/>
    </w:pPr>
  </w:style>
  <w:style w:type="paragraph" w:styleId="af4">
    <w:name w:val="header"/>
    <w:basedOn w:val="a"/>
    <w:link w:val="af5"/>
    <w:uiPriority w:val="99"/>
    <w:unhideWhenUsed/>
    <w:rsid w:val="00E51788"/>
    <w:pPr>
      <w:tabs>
        <w:tab w:val="center" w:pos="4677"/>
        <w:tab w:val="right" w:pos="9355"/>
      </w:tabs>
      <w:spacing w:before="0" w:after="0" w:line="240" w:lineRule="auto"/>
    </w:pPr>
  </w:style>
  <w:style w:type="character" w:customStyle="1" w:styleId="af5">
    <w:name w:val="Верхний колонтитул Знак"/>
    <w:basedOn w:val="a0"/>
    <w:link w:val="af4"/>
    <w:uiPriority w:val="99"/>
    <w:rsid w:val="00E51788"/>
  </w:style>
  <w:style w:type="paragraph" w:styleId="af6">
    <w:name w:val="footer"/>
    <w:basedOn w:val="a"/>
    <w:link w:val="af7"/>
    <w:uiPriority w:val="99"/>
    <w:unhideWhenUsed/>
    <w:rsid w:val="00E51788"/>
    <w:pPr>
      <w:tabs>
        <w:tab w:val="center" w:pos="4677"/>
        <w:tab w:val="right" w:pos="9355"/>
      </w:tabs>
      <w:spacing w:before="0" w:after="0" w:line="240" w:lineRule="auto"/>
    </w:pPr>
  </w:style>
  <w:style w:type="character" w:customStyle="1" w:styleId="af7">
    <w:name w:val="Нижний колонтитул Знак"/>
    <w:basedOn w:val="a0"/>
    <w:link w:val="af6"/>
    <w:uiPriority w:val="99"/>
    <w:rsid w:val="00E51788"/>
  </w:style>
  <w:style w:type="table" w:styleId="af8">
    <w:name w:val="Table Grid"/>
    <w:basedOn w:val="a1"/>
    <w:uiPriority w:val="39"/>
    <w:rsid w:val="008E7C3B"/>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8E7C3B"/>
    <w:pPr>
      <w:spacing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
    <w:uiPriority w:val="99"/>
    <w:unhideWhenUsed/>
    <w:rsid w:val="00E47D0C"/>
    <w:pPr>
      <w:spacing w:beforeAutospacing="1" w:after="100" w:afterAutospacing="1" w:line="240" w:lineRule="auto"/>
    </w:pPr>
    <w:rPr>
      <w:rFonts w:ascii="Times New Roman" w:eastAsia="Times New Roman" w:hAnsi="Times New Roman" w:cs="Times New Roman"/>
      <w:sz w:val="24"/>
      <w:szCs w:val="24"/>
      <w:lang w:eastAsia="ru-RU"/>
    </w:rPr>
  </w:style>
  <w:style w:type="table" w:customStyle="1" w:styleId="PlainTable2">
    <w:name w:val="Plain Table 2"/>
    <w:basedOn w:val="a1"/>
    <w:uiPriority w:val="42"/>
    <w:rsid w:val="000329D1"/>
    <w:pPr>
      <w:spacing w:before="0" w:after="0" w:line="240" w:lineRule="auto"/>
    </w:pPr>
    <w:rPr>
      <w:rFonts w:eastAsiaTheme="minorHAnsi"/>
      <w:sz w:val="22"/>
      <w:szCs w:val="22"/>
    </w:rPr>
    <w:tblPr>
      <w:tblStyleRowBandSize w:val="1"/>
      <w:tblStyleColBandSize w:val="1"/>
      <w:tblBorders>
        <w:top w:val="single" w:sz="4" w:space="0" w:color="A49C80" w:themeColor="text1" w:themeTint="80"/>
        <w:bottom w:val="single" w:sz="4" w:space="0" w:color="A49C80" w:themeColor="text1" w:themeTint="80"/>
      </w:tblBorders>
    </w:tblPr>
    <w:tblStylePr w:type="firstRow">
      <w:rPr>
        <w:b/>
        <w:bCs/>
      </w:rPr>
      <w:tblPr/>
      <w:tcPr>
        <w:tcBorders>
          <w:bottom w:val="single" w:sz="4" w:space="0" w:color="A49C80" w:themeColor="text1" w:themeTint="80"/>
        </w:tcBorders>
      </w:tcPr>
    </w:tblStylePr>
    <w:tblStylePr w:type="lastRow">
      <w:rPr>
        <w:b/>
        <w:bCs/>
      </w:rPr>
      <w:tblPr/>
      <w:tcPr>
        <w:tcBorders>
          <w:top w:val="single" w:sz="4" w:space="0" w:color="A49C80" w:themeColor="text1" w:themeTint="80"/>
        </w:tcBorders>
      </w:tcPr>
    </w:tblStylePr>
    <w:tblStylePr w:type="firstCol">
      <w:rPr>
        <w:b/>
        <w:bCs/>
      </w:rPr>
    </w:tblStylePr>
    <w:tblStylePr w:type="lastCol">
      <w:rPr>
        <w:b/>
        <w:bCs/>
      </w:rPr>
    </w:tblStylePr>
    <w:tblStylePr w:type="band1Vert">
      <w:tblPr/>
      <w:tcPr>
        <w:tcBorders>
          <w:left w:val="single" w:sz="4" w:space="0" w:color="A49C80" w:themeColor="text1" w:themeTint="80"/>
          <w:right w:val="single" w:sz="4" w:space="0" w:color="A49C80" w:themeColor="text1" w:themeTint="80"/>
        </w:tcBorders>
      </w:tcPr>
    </w:tblStylePr>
    <w:tblStylePr w:type="band2Vert">
      <w:tblPr/>
      <w:tcPr>
        <w:tcBorders>
          <w:left w:val="single" w:sz="4" w:space="0" w:color="A49C80" w:themeColor="text1" w:themeTint="80"/>
          <w:right w:val="single" w:sz="4" w:space="0" w:color="A49C80" w:themeColor="text1" w:themeTint="80"/>
        </w:tcBorders>
      </w:tcPr>
    </w:tblStylePr>
    <w:tblStylePr w:type="band1Horz">
      <w:tblPr/>
      <w:tcPr>
        <w:tcBorders>
          <w:top w:val="single" w:sz="4" w:space="0" w:color="A49C80" w:themeColor="text1" w:themeTint="80"/>
          <w:bottom w:val="single" w:sz="4" w:space="0" w:color="A49C80"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013">
      <w:bodyDiv w:val="1"/>
      <w:marLeft w:val="0"/>
      <w:marRight w:val="0"/>
      <w:marTop w:val="0"/>
      <w:marBottom w:val="0"/>
      <w:divBdr>
        <w:top w:val="none" w:sz="0" w:space="0" w:color="auto"/>
        <w:left w:val="none" w:sz="0" w:space="0" w:color="auto"/>
        <w:bottom w:val="none" w:sz="0" w:space="0" w:color="auto"/>
        <w:right w:val="none" w:sz="0" w:space="0" w:color="auto"/>
      </w:divBdr>
    </w:div>
    <w:div w:id="426078709">
      <w:bodyDiv w:val="1"/>
      <w:marLeft w:val="0"/>
      <w:marRight w:val="0"/>
      <w:marTop w:val="0"/>
      <w:marBottom w:val="0"/>
      <w:divBdr>
        <w:top w:val="none" w:sz="0" w:space="0" w:color="auto"/>
        <w:left w:val="none" w:sz="0" w:space="0" w:color="auto"/>
        <w:bottom w:val="none" w:sz="0" w:space="0" w:color="auto"/>
        <w:right w:val="none" w:sz="0" w:space="0" w:color="auto"/>
      </w:divBdr>
    </w:div>
    <w:div w:id="466624455">
      <w:bodyDiv w:val="1"/>
      <w:marLeft w:val="0"/>
      <w:marRight w:val="0"/>
      <w:marTop w:val="0"/>
      <w:marBottom w:val="0"/>
      <w:divBdr>
        <w:top w:val="none" w:sz="0" w:space="0" w:color="auto"/>
        <w:left w:val="none" w:sz="0" w:space="0" w:color="auto"/>
        <w:bottom w:val="none" w:sz="0" w:space="0" w:color="auto"/>
        <w:right w:val="none" w:sz="0" w:space="0" w:color="auto"/>
      </w:divBdr>
      <w:divsChild>
        <w:div w:id="1898323610">
          <w:marLeft w:val="547"/>
          <w:marRight w:val="0"/>
          <w:marTop w:val="0"/>
          <w:marBottom w:val="0"/>
          <w:divBdr>
            <w:top w:val="none" w:sz="0" w:space="0" w:color="auto"/>
            <w:left w:val="none" w:sz="0" w:space="0" w:color="auto"/>
            <w:bottom w:val="none" w:sz="0" w:space="0" w:color="auto"/>
            <w:right w:val="none" w:sz="0" w:space="0" w:color="auto"/>
          </w:divBdr>
        </w:div>
      </w:divsChild>
    </w:div>
    <w:div w:id="531921142">
      <w:bodyDiv w:val="1"/>
      <w:marLeft w:val="0"/>
      <w:marRight w:val="0"/>
      <w:marTop w:val="0"/>
      <w:marBottom w:val="0"/>
      <w:divBdr>
        <w:top w:val="none" w:sz="0" w:space="0" w:color="auto"/>
        <w:left w:val="none" w:sz="0" w:space="0" w:color="auto"/>
        <w:bottom w:val="none" w:sz="0" w:space="0" w:color="auto"/>
        <w:right w:val="none" w:sz="0" w:space="0" w:color="auto"/>
      </w:divBdr>
      <w:divsChild>
        <w:div w:id="989793712">
          <w:marLeft w:val="547"/>
          <w:marRight w:val="0"/>
          <w:marTop w:val="0"/>
          <w:marBottom w:val="0"/>
          <w:divBdr>
            <w:top w:val="none" w:sz="0" w:space="0" w:color="auto"/>
            <w:left w:val="none" w:sz="0" w:space="0" w:color="auto"/>
            <w:bottom w:val="none" w:sz="0" w:space="0" w:color="auto"/>
            <w:right w:val="none" w:sz="0" w:space="0" w:color="auto"/>
          </w:divBdr>
        </w:div>
      </w:divsChild>
    </w:div>
    <w:div w:id="776946450">
      <w:bodyDiv w:val="1"/>
      <w:marLeft w:val="0"/>
      <w:marRight w:val="0"/>
      <w:marTop w:val="0"/>
      <w:marBottom w:val="0"/>
      <w:divBdr>
        <w:top w:val="none" w:sz="0" w:space="0" w:color="auto"/>
        <w:left w:val="none" w:sz="0" w:space="0" w:color="auto"/>
        <w:bottom w:val="none" w:sz="0" w:space="0" w:color="auto"/>
        <w:right w:val="none" w:sz="0" w:space="0" w:color="auto"/>
      </w:divBdr>
    </w:div>
    <w:div w:id="1010832729">
      <w:bodyDiv w:val="1"/>
      <w:marLeft w:val="0"/>
      <w:marRight w:val="0"/>
      <w:marTop w:val="0"/>
      <w:marBottom w:val="0"/>
      <w:divBdr>
        <w:top w:val="none" w:sz="0" w:space="0" w:color="auto"/>
        <w:left w:val="none" w:sz="0" w:space="0" w:color="auto"/>
        <w:bottom w:val="none" w:sz="0" w:space="0" w:color="auto"/>
        <w:right w:val="none" w:sz="0" w:space="0" w:color="auto"/>
      </w:divBdr>
    </w:div>
    <w:div w:id="1100373264">
      <w:bodyDiv w:val="1"/>
      <w:marLeft w:val="0"/>
      <w:marRight w:val="0"/>
      <w:marTop w:val="0"/>
      <w:marBottom w:val="0"/>
      <w:divBdr>
        <w:top w:val="none" w:sz="0" w:space="0" w:color="auto"/>
        <w:left w:val="none" w:sz="0" w:space="0" w:color="auto"/>
        <w:bottom w:val="none" w:sz="0" w:space="0" w:color="auto"/>
        <w:right w:val="none" w:sz="0" w:space="0" w:color="auto"/>
      </w:divBdr>
    </w:div>
    <w:div w:id="1274828508">
      <w:bodyDiv w:val="1"/>
      <w:marLeft w:val="0"/>
      <w:marRight w:val="0"/>
      <w:marTop w:val="0"/>
      <w:marBottom w:val="0"/>
      <w:divBdr>
        <w:top w:val="none" w:sz="0" w:space="0" w:color="auto"/>
        <w:left w:val="none" w:sz="0" w:space="0" w:color="auto"/>
        <w:bottom w:val="none" w:sz="0" w:space="0" w:color="auto"/>
        <w:right w:val="none" w:sz="0" w:space="0" w:color="auto"/>
      </w:divBdr>
    </w:div>
    <w:div w:id="1278215224">
      <w:bodyDiv w:val="1"/>
      <w:marLeft w:val="0"/>
      <w:marRight w:val="0"/>
      <w:marTop w:val="0"/>
      <w:marBottom w:val="0"/>
      <w:divBdr>
        <w:top w:val="none" w:sz="0" w:space="0" w:color="auto"/>
        <w:left w:val="none" w:sz="0" w:space="0" w:color="auto"/>
        <w:bottom w:val="none" w:sz="0" w:space="0" w:color="auto"/>
        <w:right w:val="none" w:sz="0" w:space="0" w:color="auto"/>
      </w:divBdr>
    </w:div>
    <w:div w:id="1421878288">
      <w:bodyDiv w:val="1"/>
      <w:marLeft w:val="0"/>
      <w:marRight w:val="0"/>
      <w:marTop w:val="0"/>
      <w:marBottom w:val="0"/>
      <w:divBdr>
        <w:top w:val="none" w:sz="0" w:space="0" w:color="auto"/>
        <w:left w:val="none" w:sz="0" w:space="0" w:color="auto"/>
        <w:bottom w:val="none" w:sz="0" w:space="0" w:color="auto"/>
        <w:right w:val="none" w:sz="0" w:space="0" w:color="auto"/>
      </w:divBdr>
    </w:div>
    <w:div w:id="1523322464">
      <w:bodyDiv w:val="1"/>
      <w:marLeft w:val="0"/>
      <w:marRight w:val="0"/>
      <w:marTop w:val="0"/>
      <w:marBottom w:val="0"/>
      <w:divBdr>
        <w:top w:val="none" w:sz="0" w:space="0" w:color="auto"/>
        <w:left w:val="none" w:sz="0" w:space="0" w:color="auto"/>
        <w:bottom w:val="none" w:sz="0" w:space="0" w:color="auto"/>
        <w:right w:val="none" w:sz="0" w:space="0" w:color="auto"/>
      </w:divBdr>
      <w:divsChild>
        <w:div w:id="1594894788">
          <w:marLeft w:val="547"/>
          <w:marRight w:val="0"/>
          <w:marTop w:val="0"/>
          <w:marBottom w:val="0"/>
          <w:divBdr>
            <w:top w:val="none" w:sz="0" w:space="0" w:color="auto"/>
            <w:left w:val="none" w:sz="0" w:space="0" w:color="auto"/>
            <w:bottom w:val="none" w:sz="0" w:space="0" w:color="auto"/>
            <w:right w:val="none" w:sz="0" w:space="0" w:color="auto"/>
          </w:divBdr>
        </w:div>
      </w:divsChild>
    </w:div>
    <w:div w:id="1710566591">
      <w:bodyDiv w:val="1"/>
      <w:marLeft w:val="0"/>
      <w:marRight w:val="0"/>
      <w:marTop w:val="0"/>
      <w:marBottom w:val="0"/>
      <w:divBdr>
        <w:top w:val="none" w:sz="0" w:space="0" w:color="auto"/>
        <w:left w:val="none" w:sz="0" w:space="0" w:color="auto"/>
        <w:bottom w:val="none" w:sz="0" w:space="0" w:color="auto"/>
        <w:right w:val="none" w:sz="0" w:space="0" w:color="auto"/>
      </w:divBdr>
    </w:div>
    <w:div w:id="1849172575">
      <w:bodyDiv w:val="1"/>
      <w:marLeft w:val="0"/>
      <w:marRight w:val="0"/>
      <w:marTop w:val="0"/>
      <w:marBottom w:val="0"/>
      <w:divBdr>
        <w:top w:val="none" w:sz="0" w:space="0" w:color="auto"/>
        <w:left w:val="none" w:sz="0" w:space="0" w:color="auto"/>
        <w:bottom w:val="none" w:sz="0" w:space="0" w:color="auto"/>
        <w:right w:val="none" w:sz="0" w:space="0" w:color="auto"/>
      </w:divBdr>
    </w:div>
    <w:div w:id="1869298768">
      <w:bodyDiv w:val="1"/>
      <w:marLeft w:val="0"/>
      <w:marRight w:val="0"/>
      <w:marTop w:val="0"/>
      <w:marBottom w:val="0"/>
      <w:divBdr>
        <w:top w:val="none" w:sz="0" w:space="0" w:color="auto"/>
        <w:left w:val="none" w:sz="0" w:space="0" w:color="auto"/>
        <w:bottom w:val="none" w:sz="0" w:space="0" w:color="auto"/>
        <w:right w:val="none" w:sz="0" w:space="0" w:color="auto"/>
      </w:divBdr>
      <w:divsChild>
        <w:div w:id="173889028">
          <w:marLeft w:val="547"/>
          <w:marRight w:val="0"/>
          <w:marTop w:val="0"/>
          <w:marBottom w:val="0"/>
          <w:divBdr>
            <w:top w:val="none" w:sz="0" w:space="0" w:color="auto"/>
            <w:left w:val="none" w:sz="0" w:space="0" w:color="auto"/>
            <w:bottom w:val="none" w:sz="0" w:space="0" w:color="auto"/>
            <w:right w:val="none" w:sz="0" w:space="0" w:color="auto"/>
          </w:divBdr>
        </w:div>
      </w:divsChild>
    </w:div>
    <w:div w:id="2039431894">
      <w:bodyDiv w:val="1"/>
      <w:marLeft w:val="0"/>
      <w:marRight w:val="0"/>
      <w:marTop w:val="0"/>
      <w:marBottom w:val="0"/>
      <w:divBdr>
        <w:top w:val="none" w:sz="0" w:space="0" w:color="auto"/>
        <w:left w:val="none" w:sz="0" w:space="0" w:color="auto"/>
        <w:bottom w:val="none" w:sz="0" w:space="0" w:color="auto"/>
        <w:right w:val="none" w:sz="0" w:space="0" w:color="auto"/>
      </w:divBdr>
      <w:divsChild>
        <w:div w:id="8917120">
          <w:marLeft w:val="720"/>
          <w:marRight w:val="0"/>
          <w:marTop w:val="240"/>
          <w:marBottom w:val="40"/>
          <w:divBdr>
            <w:top w:val="none" w:sz="0" w:space="0" w:color="auto"/>
            <w:left w:val="none" w:sz="0" w:space="0" w:color="auto"/>
            <w:bottom w:val="none" w:sz="0" w:space="0" w:color="auto"/>
            <w:right w:val="none" w:sz="0" w:space="0" w:color="auto"/>
          </w:divBdr>
        </w:div>
        <w:div w:id="1082524508">
          <w:marLeft w:val="720"/>
          <w:marRight w:val="0"/>
          <w:marTop w:val="240"/>
          <w:marBottom w:val="40"/>
          <w:divBdr>
            <w:top w:val="none" w:sz="0" w:space="0" w:color="auto"/>
            <w:left w:val="none" w:sz="0" w:space="0" w:color="auto"/>
            <w:bottom w:val="none" w:sz="0" w:space="0" w:color="auto"/>
            <w:right w:val="none" w:sz="0" w:space="0" w:color="auto"/>
          </w:divBdr>
        </w:div>
        <w:div w:id="2002540019">
          <w:marLeft w:val="720"/>
          <w:marRight w:val="0"/>
          <w:marTop w:val="240"/>
          <w:marBottom w:val="40"/>
          <w:divBdr>
            <w:top w:val="none" w:sz="0" w:space="0" w:color="auto"/>
            <w:left w:val="none" w:sz="0" w:space="0" w:color="auto"/>
            <w:bottom w:val="none" w:sz="0" w:space="0" w:color="auto"/>
            <w:right w:val="none" w:sz="0" w:space="0" w:color="auto"/>
          </w:divBdr>
        </w:div>
        <w:div w:id="378482001">
          <w:marLeft w:val="720"/>
          <w:marRight w:val="0"/>
          <w:marTop w:val="240"/>
          <w:marBottom w:val="40"/>
          <w:divBdr>
            <w:top w:val="none" w:sz="0" w:space="0" w:color="auto"/>
            <w:left w:val="none" w:sz="0" w:space="0" w:color="auto"/>
            <w:bottom w:val="none" w:sz="0" w:space="0" w:color="auto"/>
            <w:right w:val="none" w:sz="0" w:space="0" w:color="auto"/>
          </w:divBdr>
        </w:div>
        <w:div w:id="34626561">
          <w:marLeft w:val="720"/>
          <w:marRight w:val="0"/>
          <w:marTop w:val="240"/>
          <w:marBottom w:val="40"/>
          <w:divBdr>
            <w:top w:val="none" w:sz="0" w:space="0" w:color="auto"/>
            <w:left w:val="none" w:sz="0" w:space="0" w:color="auto"/>
            <w:bottom w:val="none" w:sz="0" w:space="0" w:color="auto"/>
            <w:right w:val="none" w:sz="0" w:space="0" w:color="auto"/>
          </w:divBdr>
        </w:div>
        <w:div w:id="14237394">
          <w:marLeft w:val="720"/>
          <w:marRight w:val="0"/>
          <w:marTop w:val="240"/>
          <w:marBottom w:val="40"/>
          <w:divBdr>
            <w:top w:val="none" w:sz="0" w:space="0" w:color="auto"/>
            <w:left w:val="none" w:sz="0" w:space="0" w:color="auto"/>
            <w:bottom w:val="none" w:sz="0" w:space="0" w:color="auto"/>
            <w:right w:val="none" w:sz="0" w:space="0" w:color="auto"/>
          </w:divBdr>
        </w:div>
        <w:div w:id="635793954">
          <w:marLeft w:val="720"/>
          <w:marRight w:val="0"/>
          <w:marTop w:val="240"/>
          <w:marBottom w:val="40"/>
          <w:divBdr>
            <w:top w:val="none" w:sz="0" w:space="0" w:color="auto"/>
            <w:left w:val="none" w:sz="0" w:space="0" w:color="auto"/>
            <w:bottom w:val="none" w:sz="0" w:space="0" w:color="auto"/>
            <w:right w:val="none" w:sz="0" w:space="0" w:color="auto"/>
          </w:divBdr>
        </w:div>
        <w:div w:id="380520199">
          <w:marLeft w:val="720"/>
          <w:marRight w:val="0"/>
          <w:marTop w:val="240"/>
          <w:marBottom w:val="40"/>
          <w:divBdr>
            <w:top w:val="none" w:sz="0" w:space="0" w:color="auto"/>
            <w:left w:val="none" w:sz="0" w:space="0" w:color="auto"/>
            <w:bottom w:val="none" w:sz="0" w:space="0" w:color="auto"/>
            <w:right w:val="none" w:sz="0" w:space="0" w:color="auto"/>
          </w:divBdr>
        </w:div>
        <w:div w:id="194778270">
          <w:marLeft w:val="720"/>
          <w:marRight w:val="0"/>
          <w:marTop w:val="240"/>
          <w:marBottom w:val="40"/>
          <w:divBdr>
            <w:top w:val="none" w:sz="0" w:space="0" w:color="auto"/>
            <w:left w:val="none" w:sz="0" w:space="0" w:color="auto"/>
            <w:bottom w:val="none" w:sz="0" w:space="0" w:color="auto"/>
            <w:right w:val="none" w:sz="0" w:space="0" w:color="auto"/>
          </w:divBdr>
        </w:div>
        <w:div w:id="758478097">
          <w:marLeft w:val="720"/>
          <w:marRight w:val="0"/>
          <w:marTop w:val="240"/>
          <w:marBottom w:val="40"/>
          <w:divBdr>
            <w:top w:val="none" w:sz="0" w:space="0" w:color="auto"/>
            <w:left w:val="none" w:sz="0" w:space="0" w:color="auto"/>
            <w:bottom w:val="none" w:sz="0" w:space="0" w:color="auto"/>
            <w:right w:val="none" w:sz="0" w:space="0" w:color="auto"/>
          </w:divBdr>
        </w:div>
        <w:div w:id="596211301">
          <w:marLeft w:val="720"/>
          <w:marRight w:val="0"/>
          <w:marTop w:val="240"/>
          <w:marBottom w:val="40"/>
          <w:divBdr>
            <w:top w:val="none" w:sz="0" w:space="0" w:color="auto"/>
            <w:left w:val="none" w:sz="0" w:space="0" w:color="auto"/>
            <w:bottom w:val="none" w:sz="0" w:space="0" w:color="auto"/>
            <w:right w:val="none" w:sz="0" w:space="0" w:color="auto"/>
          </w:divBdr>
        </w:div>
        <w:div w:id="1405106874">
          <w:marLeft w:val="720"/>
          <w:marRight w:val="0"/>
          <w:marTop w:val="240"/>
          <w:marBottom w:val="40"/>
          <w:divBdr>
            <w:top w:val="none" w:sz="0" w:space="0" w:color="auto"/>
            <w:left w:val="none" w:sz="0" w:space="0" w:color="auto"/>
            <w:bottom w:val="none" w:sz="0" w:space="0" w:color="auto"/>
            <w:right w:val="none" w:sz="0" w:space="0" w:color="auto"/>
          </w:divBdr>
        </w:div>
      </w:divsChild>
    </w:div>
    <w:div w:id="20486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Ион (конференц-зал)">
  <a:themeElements>
    <a:clrScheme name="Другая 1">
      <a:dk1>
        <a:srgbClr val="2E2B21"/>
      </a:dk1>
      <a:lt1>
        <a:srgbClr val="FFFFFF"/>
      </a:lt1>
      <a:dk2>
        <a:srgbClr val="605B4F"/>
      </a:dk2>
      <a:lt2>
        <a:srgbClr val="D8D6BE"/>
      </a:lt2>
      <a:accent1>
        <a:srgbClr val="A9A57C"/>
      </a:accent1>
      <a:accent2>
        <a:srgbClr val="FFFF00"/>
      </a:accent2>
      <a:accent3>
        <a:srgbClr val="D2CB6C"/>
      </a:accent3>
      <a:accent4>
        <a:srgbClr val="95A39D"/>
      </a:accent4>
      <a:accent5>
        <a:srgbClr val="C89F5D"/>
      </a:accent5>
      <a:accent6>
        <a:srgbClr val="B1A089"/>
      </a:accent6>
      <a:hlink>
        <a:srgbClr val="D25814"/>
      </a:hlink>
      <a:folHlink>
        <a:srgbClr val="849A0A"/>
      </a:folHlink>
    </a:clrScheme>
    <a:fontScheme name="Ион (конференц-зал)">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он (конференц-зал)">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20C1-B265-459F-AC40-48BAAB06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11572</Words>
  <Characters>65963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Lenovo</cp:lastModifiedBy>
  <cp:revision>2</cp:revision>
  <dcterms:created xsi:type="dcterms:W3CDTF">2020-11-03T23:43:00Z</dcterms:created>
  <dcterms:modified xsi:type="dcterms:W3CDTF">2020-11-03T23:43:00Z</dcterms:modified>
</cp:coreProperties>
</file>