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F77" w:rsidRPr="0034349E" w:rsidRDefault="00B24F77" w:rsidP="00B24F77">
      <w:pPr>
        <w:jc w:val="center"/>
        <w:rPr>
          <w:rFonts w:ascii="Times New Roman" w:eastAsia="Times New Roman" w:hAnsi="Times New Roman" w:cs="Times New Roman"/>
          <w:sz w:val="28"/>
          <w:szCs w:val="28"/>
          <w:lang w:val="ru-RU" w:eastAsia="ru-RU"/>
        </w:rPr>
      </w:pPr>
      <w:r w:rsidRPr="0034349E">
        <w:rPr>
          <w:rFonts w:ascii="Times New Roman" w:eastAsia="Times New Roman" w:hAnsi="Times New Roman" w:cs="Times New Roman"/>
          <w:sz w:val="28"/>
          <w:szCs w:val="28"/>
          <w:lang w:val="ru-RU" w:eastAsia="ru-RU"/>
        </w:rPr>
        <w:t>МІНІСТЕРСТВО ОСВІТИ І НАУКИ УКРАЇНИ</w:t>
      </w:r>
    </w:p>
    <w:p w:rsidR="00B24F77" w:rsidRPr="0034349E" w:rsidRDefault="00B24F77" w:rsidP="00B24F77">
      <w:pPr>
        <w:spacing w:after="0" w:line="240" w:lineRule="auto"/>
        <w:jc w:val="center"/>
        <w:rPr>
          <w:rFonts w:ascii="Times New Roman" w:eastAsia="Times New Roman" w:hAnsi="Times New Roman" w:cs="Times New Roman"/>
          <w:sz w:val="28"/>
          <w:szCs w:val="28"/>
          <w:lang w:val="ru-RU" w:eastAsia="ru-RU"/>
        </w:rPr>
      </w:pPr>
      <w:r w:rsidRPr="0034349E">
        <w:rPr>
          <w:rFonts w:ascii="Times New Roman" w:eastAsia="Times New Roman" w:hAnsi="Times New Roman" w:cs="Times New Roman"/>
          <w:sz w:val="28"/>
          <w:szCs w:val="28"/>
          <w:lang w:val="ru-RU" w:eastAsia="ru-RU"/>
        </w:rPr>
        <w:t>ЗАПОРІЗЬКИЙ НАЦІОНАЛЬНИЙ УНІВЕРСИТЕТ</w:t>
      </w:r>
    </w:p>
    <w:p w:rsidR="00B24F77" w:rsidRPr="0034349E" w:rsidRDefault="00B24F77" w:rsidP="00B24F77">
      <w:pPr>
        <w:spacing w:after="0" w:line="240" w:lineRule="auto"/>
        <w:jc w:val="center"/>
        <w:rPr>
          <w:rFonts w:ascii="Times New Roman" w:eastAsia="Times New Roman" w:hAnsi="Times New Roman" w:cs="Times New Roman"/>
          <w:caps/>
          <w:sz w:val="28"/>
          <w:szCs w:val="28"/>
          <w:lang w:eastAsia="ru-RU"/>
        </w:rPr>
      </w:pPr>
      <w:r w:rsidRPr="0034349E">
        <w:rPr>
          <w:rFonts w:ascii="Times New Roman" w:eastAsia="Times New Roman" w:hAnsi="Times New Roman" w:cs="Times New Roman"/>
          <w:caps/>
          <w:sz w:val="28"/>
          <w:szCs w:val="28"/>
          <w:lang w:eastAsia="ru-RU"/>
        </w:rPr>
        <w:t xml:space="preserve">економічний Факультет </w:t>
      </w:r>
    </w:p>
    <w:p w:rsidR="00B24F77" w:rsidRPr="0034349E" w:rsidRDefault="00B24F77" w:rsidP="00B24F77">
      <w:pPr>
        <w:spacing w:after="0" w:line="240" w:lineRule="auto"/>
        <w:jc w:val="center"/>
        <w:rPr>
          <w:rFonts w:ascii="Times New Roman" w:eastAsia="Times New Roman" w:hAnsi="Times New Roman" w:cs="Times New Roman"/>
          <w:caps/>
          <w:sz w:val="28"/>
          <w:szCs w:val="28"/>
          <w:lang w:eastAsia="ru-RU"/>
        </w:rPr>
      </w:pPr>
      <w:r w:rsidRPr="0034349E">
        <w:rPr>
          <w:rFonts w:ascii="Times New Roman" w:eastAsia="Times New Roman" w:hAnsi="Times New Roman" w:cs="Times New Roman"/>
          <w:caps/>
          <w:sz w:val="28"/>
          <w:szCs w:val="28"/>
          <w:lang w:eastAsia="ru-RU"/>
        </w:rPr>
        <w:t xml:space="preserve">Кафедра </w:t>
      </w:r>
      <w:r w:rsidRPr="0034349E">
        <w:rPr>
          <w:rFonts w:ascii="Times New Roman" w:eastAsia="Times New Roman" w:hAnsi="Times New Roman" w:cs="Times New Roman"/>
          <w:caps/>
          <w:sz w:val="28"/>
          <w:szCs w:val="28"/>
          <w:lang w:val="ru-RU" w:eastAsia="ru-RU"/>
        </w:rPr>
        <w:t>обліку</w:t>
      </w:r>
      <w:r w:rsidRPr="0034349E">
        <w:rPr>
          <w:rFonts w:ascii="Times New Roman" w:eastAsia="Times New Roman" w:hAnsi="Times New Roman" w:cs="Times New Roman"/>
          <w:caps/>
          <w:sz w:val="28"/>
          <w:szCs w:val="28"/>
          <w:lang w:eastAsia="ru-RU"/>
        </w:rPr>
        <w:t xml:space="preserve"> і оподаткування</w:t>
      </w:r>
    </w:p>
    <w:p w:rsidR="00B24F77" w:rsidRPr="0034349E" w:rsidRDefault="00B24F77" w:rsidP="00B24F77">
      <w:pPr>
        <w:spacing w:after="0" w:line="240" w:lineRule="auto"/>
        <w:rPr>
          <w:rFonts w:ascii="Times New Roman" w:eastAsia="Times New Roman" w:hAnsi="Times New Roman" w:cs="Times New Roman"/>
          <w:sz w:val="28"/>
          <w:szCs w:val="28"/>
          <w:highlight w:val="red"/>
          <w:lang w:eastAsia="ru-RU"/>
        </w:rPr>
      </w:pPr>
    </w:p>
    <w:p w:rsidR="00B24F77" w:rsidRPr="0034349E" w:rsidRDefault="00B24F77" w:rsidP="00B24F77">
      <w:pPr>
        <w:spacing w:after="0" w:line="240" w:lineRule="auto"/>
        <w:rPr>
          <w:rFonts w:ascii="Times New Roman" w:eastAsia="Times New Roman" w:hAnsi="Times New Roman" w:cs="Times New Roman"/>
          <w:sz w:val="28"/>
          <w:szCs w:val="28"/>
          <w:highlight w:val="red"/>
          <w:lang w:eastAsia="ru-RU"/>
        </w:rPr>
      </w:pPr>
    </w:p>
    <w:p w:rsidR="00B24F77" w:rsidRPr="0034349E" w:rsidRDefault="00B24F77" w:rsidP="00B24F77">
      <w:pPr>
        <w:spacing w:after="0" w:line="240" w:lineRule="auto"/>
        <w:rPr>
          <w:rFonts w:ascii="Times New Roman" w:eastAsia="Times New Roman" w:hAnsi="Times New Roman" w:cs="Times New Roman"/>
          <w:sz w:val="28"/>
          <w:szCs w:val="28"/>
          <w:highlight w:val="red"/>
          <w:lang w:eastAsia="ru-RU"/>
        </w:rPr>
      </w:pPr>
    </w:p>
    <w:p w:rsidR="00B24F77" w:rsidRPr="0034349E" w:rsidRDefault="00B24F77" w:rsidP="00B24F77">
      <w:pPr>
        <w:spacing w:after="0" w:line="240" w:lineRule="auto"/>
        <w:rPr>
          <w:rFonts w:ascii="Times New Roman" w:eastAsia="Times New Roman" w:hAnsi="Times New Roman" w:cs="Times New Roman"/>
          <w:sz w:val="28"/>
          <w:szCs w:val="28"/>
          <w:highlight w:val="red"/>
          <w:lang w:eastAsia="ru-RU"/>
        </w:rPr>
      </w:pPr>
    </w:p>
    <w:p w:rsidR="00B24F77" w:rsidRPr="0034349E" w:rsidRDefault="00B24F77" w:rsidP="00B24F77">
      <w:pPr>
        <w:spacing w:after="0" w:line="240" w:lineRule="auto"/>
        <w:rPr>
          <w:rFonts w:ascii="Times New Roman" w:eastAsia="Times New Roman" w:hAnsi="Times New Roman" w:cs="Times New Roman"/>
          <w:sz w:val="28"/>
          <w:szCs w:val="28"/>
          <w:highlight w:val="red"/>
          <w:lang w:eastAsia="ru-RU"/>
        </w:rPr>
      </w:pPr>
    </w:p>
    <w:p w:rsidR="00B24F77" w:rsidRPr="0034349E" w:rsidRDefault="00B24F77" w:rsidP="00B24F77">
      <w:pPr>
        <w:spacing w:after="0" w:line="240" w:lineRule="auto"/>
        <w:jc w:val="right"/>
        <w:rPr>
          <w:rFonts w:ascii="Times New Roman" w:eastAsia="Times New Roman" w:hAnsi="Times New Roman" w:cs="Times New Roman"/>
          <w:sz w:val="28"/>
          <w:szCs w:val="28"/>
          <w:lang w:eastAsia="ru-RU"/>
        </w:rPr>
      </w:pPr>
      <w:r w:rsidRPr="0034349E">
        <w:rPr>
          <w:rFonts w:ascii="Times New Roman" w:eastAsia="Times New Roman" w:hAnsi="Times New Roman" w:cs="Times New Roman"/>
          <w:b/>
          <w:sz w:val="28"/>
          <w:szCs w:val="28"/>
          <w:lang w:eastAsia="ru-RU"/>
        </w:rPr>
        <w:t>ЗАТВЕРДЖУЮ</w:t>
      </w:r>
    </w:p>
    <w:p w:rsidR="00B24F77" w:rsidRPr="0034349E" w:rsidRDefault="00B24F77" w:rsidP="00B24F77">
      <w:pPr>
        <w:spacing w:after="0" w:line="240" w:lineRule="auto"/>
        <w:ind w:left="4956"/>
        <w:jc w:val="right"/>
        <w:rPr>
          <w:rFonts w:ascii="Times New Roman" w:eastAsia="Times New Roman" w:hAnsi="Times New Roman" w:cs="Times New Roman"/>
          <w:sz w:val="28"/>
          <w:szCs w:val="28"/>
          <w:lang w:eastAsia="ru-RU"/>
        </w:rPr>
      </w:pPr>
      <w:r w:rsidRPr="0034349E">
        <w:rPr>
          <w:rFonts w:ascii="Times New Roman" w:eastAsia="Times New Roman" w:hAnsi="Times New Roman" w:cs="Times New Roman"/>
          <w:sz w:val="28"/>
          <w:szCs w:val="28"/>
          <w:lang w:eastAsia="ru-RU"/>
        </w:rPr>
        <w:t>Декан економічного факультету</w:t>
      </w:r>
    </w:p>
    <w:p w:rsidR="00B24F77" w:rsidRPr="0034349E" w:rsidRDefault="00B24F77" w:rsidP="00B24F77">
      <w:pPr>
        <w:spacing w:after="0" w:line="240" w:lineRule="auto"/>
        <w:jc w:val="right"/>
        <w:rPr>
          <w:rFonts w:ascii="Times New Roman" w:eastAsia="Times New Roman" w:hAnsi="Times New Roman" w:cs="Times New Roman"/>
          <w:sz w:val="28"/>
          <w:szCs w:val="28"/>
          <w:u w:val="single"/>
          <w:lang w:eastAsia="ru-RU"/>
        </w:rPr>
      </w:pPr>
      <w:r w:rsidRPr="0034349E">
        <w:rPr>
          <w:rFonts w:ascii="Times New Roman" w:eastAsia="Times New Roman" w:hAnsi="Times New Roman" w:cs="Times New Roman"/>
          <w:sz w:val="28"/>
          <w:szCs w:val="28"/>
          <w:u w:val="single"/>
          <w:lang w:eastAsia="ru-RU"/>
        </w:rPr>
        <w:t xml:space="preserve">                                     А.В. Череп</w:t>
      </w:r>
    </w:p>
    <w:p w:rsidR="00B24F77" w:rsidRPr="0034349E" w:rsidRDefault="00B24F77" w:rsidP="00B24F77">
      <w:pPr>
        <w:spacing w:after="120" w:line="480" w:lineRule="auto"/>
        <w:ind w:left="4956" w:firstLine="431"/>
        <w:rPr>
          <w:rFonts w:ascii="Times New Roman" w:eastAsia="Times New Roman" w:hAnsi="Times New Roman" w:cs="Times New Roman"/>
          <w:sz w:val="28"/>
          <w:szCs w:val="28"/>
          <w:lang w:eastAsia="ru-RU"/>
        </w:rPr>
      </w:pPr>
      <w:r w:rsidRPr="0034349E">
        <w:rPr>
          <w:rFonts w:ascii="Times New Roman" w:eastAsia="Times New Roman" w:hAnsi="Times New Roman" w:cs="Times New Roman"/>
          <w:sz w:val="28"/>
          <w:szCs w:val="28"/>
          <w:lang w:eastAsia="ru-RU"/>
        </w:rPr>
        <w:t>«____»  ______________201</w:t>
      </w:r>
      <w:r w:rsidR="00E31A26">
        <w:rPr>
          <w:rFonts w:ascii="Times New Roman" w:eastAsia="Times New Roman" w:hAnsi="Times New Roman" w:cs="Times New Roman"/>
          <w:sz w:val="28"/>
          <w:szCs w:val="28"/>
          <w:lang w:eastAsia="ru-RU"/>
        </w:rPr>
        <w:t>9</w:t>
      </w:r>
      <w:r w:rsidRPr="0034349E">
        <w:rPr>
          <w:rFonts w:ascii="Times New Roman" w:eastAsia="Times New Roman" w:hAnsi="Times New Roman" w:cs="Times New Roman"/>
          <w:sz w:val="28"/>
          <w:szCs w:val="28"/>
          <w:lang w:eastAsia="ru-RU"/>
        </w:rPr>
        <w:t xml:space="preserve"> р.</w:t>
      </w:r>
    </w:p>
    <w:p w:rsidR="00B24F77" w:rsidRPr="0034349E" w:rsidRDefault="00B24F77" w:rsidP="00B24F77">
      <w:pPr>
        <w:spacing w:after="120" w:line="480" w:lineRule="auto"/>
        <w:ind w:left="4956" w:firstLine="708"/>
        <w:jc w:val="center"/>
        <w:rPr>
          <w:rFonts w:ascii="Times New Roman" w:eastAsia="Times New Roman" w:hAnsi="Times New Roman" w:cs="Times New Roman"/>
          <w:sz w:val="28"/>
          <w:szCs w:val="28"/>
          <w:highlight w:val="red"/>
          <w:lang w:eastAsia="ru-RU"/>
        </w:rPr>
      </w:pPr>
    </w:p>
    <w:p w:rsidR="00B24F77" w:rsidRPr="0034349E" w:rsidRDefault="00B24F77" w:rsidP="00B24F77">
      <w:pPr>
        <w:spacing w:after="0" w:line="240" w:lineRule="auto"/>
        <w:rPr>
          <w:rFonts w:ascii="Times New Roman" w:eastAsia="Times New Roman" w:hAnsi="Times New Roman" w:cs="Times New Roman"/>
          <w:sz w:val="28"/>
          <w:szCs w:val="28"/>
          <w:highlight w:val="red"/>
          <w:lang w:eastAsia="ru-RU"/>
        </w:rPr>
      </w:pPr>
    </w:p>
    <w:p w:rsidR="00B24F77" w:rsidRPr="0034349E" w:rsidRDefault="00B24F77" w:rsidP="00B24F77">
      <w:pPr>
        <w:spacing w:after="0" w:line="240" w:lineRule="auto"/>
        <w:jc w:val="center"/>
        <w:rPr>
          <w:rFonts w:ascii="Times New Roman" w:eastAsia="Times New Roman" w:hAnsi="Times New Roman" w:cs="Times New Roman"/>
          <w:b/>
          <w:sz w:val="28"/>
          <w:szCs w:val="28"/>
          <w:u w:val="single"/>
          <w:lang w:eastAsia="ru-RU"/>
        </w:rPr>
      </w:pPr>
      <w:r w:rsidRPr="0034349E">
        <w:rPr>
          <w:rFonts w:ascii="Times New Roman" w:eastAsia="Times New Roman" w:hAnsi="Times New Roman" w:cs="Times New Roman"/>
          <w:b/>
          <w:sz w:val="28"/>
          <w:szCs w:val="28"/>
          <w:lang w:eastAsia="ru-RU"/>
        </w:rPr>
        <w:t>«</w:t>
      </w:r>
      <w:r w:rsidR="0063142E">
        <w:rPr>
          <w:rFonts w:ascii="Times New Roman" w:eastAsia="Times New Roman" w:hAnsi="Times New Roman" w:cs="Times New Roman"/>
          <w:b/>
          <w:sz w:val="28"/>
          <w:szCs w:val="28"/>
          <w:u w:val="single"/>
          <w:lang w:eastAsia="ru-RU"/>
        </w:rPr>
        <w:t>Організація внутрішнього контролю в банках</w:t>
      </w:r>
      <w:r w:rsidRPr="0034349E">
        <w:rPr>
          <w:rFonts w:ascii="Times New Roman" w:eastAsia="Times New Roman" w:hAnsi="Times New Roman" w:cs="Times New Roman"/>
          <w:b/>
          <w:sz w:val="28"/>
          <w:szCs w:val="28"/>
          <w:u w:val="single"/>
          <w:lang w:eastAsia="ru-RU"/>
        </w:rPr>
        <w:t>»</w:t>
      </w:r>
    </w:p>
    <w:p w:rsidR="00B24F77" w:rsidRPr="0034349E" w:rsidRDefault="00B24F77" w:rsidP="00B24F77">
      <w:pPr>
        <w:spacing w:after="0" w:line="240" w:lineRule="auto"/>
        <w:jc w:val="center"/>
        <w:rPr>
          <w:rFonts w:ascii="Times New Roman" w:eastAsia="Times New Roman" w:hAnsi="Times New Roman" w:cs="Times New Roman"/>
          <w:b/>
          <w:sz w:val="28"/>
          <w:szCs w:val="28"/>
          <w:u w:val="single"/>
          <w:lang w:eastAsia="ru-RU"/>
        </w:rPr>
      </w:pPr>
    </w:p>
    <w:p w:rsidR="00B24F77" w:rsidRPr="0034349E" w:rsidRDefault="00B24F77" w:rsidP="00B24F77">
      <w:pPr>
        <w:keepNext/>
        <w:shd w:val="clear" w:color="auto" w:fill="FFFFFF"/>
        <w:spacing w:after="0" w:line="360" w:lineRule="auto"/>
        <w:jc w:val="center"/>
        <w:outlineLvl w:val="1"/>
        <w:rPr>
          <w:rFonts w:ascii="Times New Roman" w:eastAsia="Times New Roman" w:hAnsi="Times New Roman" w:cs="Times New Roman"/>
          <w:b/>
          <w:bCs/>
          <w:sz w:val="28"/>
          <w:szCs w:val="28"/>
          <w:lang w:eastAsia="ru-RU"/>
        </w:rPr>
      </w:pPr>
      <w:r w:rsidRPr="0034349E">
        <w:rPr>
          <w:rFonts w:ascii="Times New Roman" w:eastAsia="Times New Roman" w:hAnsi="Times New Roman" w:cs="Times New Roman"/>
          <w:b/>
          <w:bCs/>
          <w:sz w:val="28"/>
          <w:szCs w:val="28"/>
          <w:lang w:eastAsia="ru-RU"/>
        </w:rPr>
        <w:t xml:space="preserve">РОБОЧА ПРОГРАМА НАВЧАЛЬНОЇ ДИСЦИПЛІНИ </w:t>
      </w:r>
    </w:p>
    <w:p w:rsidR="00B24F77" w:rsidRPr="0034349E" w:rsidRDefault="0063142E" w:rsidP="00B24F7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підготовки магістрів</w:t>
      </w:r>
      <w:r w:rsidR="00B24F77" w:rsidRPr="0034349E">
        <w:rPr>
          <w:rFonts w:ascii="Times New Roman" w:eastAsia="Times New Roman" w:hAnsi="Times New Roman" w:cs="Times New Roman"/>
          <w:sz w:val="28"/>
          <w:szCs w:val="28"/>
          <w:lang w:eastAsia="ru-RU"/>
        </w:rPr>
        <w:t xml:space="preserve"> </w:t>
      </w:r>
      <w:r w:rsidR="00B24F77" w:rsidRPr="0034349E">
        <w:rPr>
          <w:rFonts w:ascii="Times New Roman" w:eastAsia="Times New Roman" w:hAnsi="Times New Roman" w:cs="Times New Roman"/>
          <w:sz w:val="28"/>
          <w:szCs w:val="28"/>
          <w:u w:val="single"/>
          <w:lang w:eastAsia="ru-RU"/>
        </w:rPr>
        <w:t xml:space="preserve">       </w:t>
      </w:r>
      <w:r w:rsidR="00B24F77" w:rsidRPr="0034349E">
        <w:rPr>
          <w:rFonts w:ascii="Times New Roman" w:eastAsia="Times New Roman" w:hAnsi="Times New Roman" w:cs="Times New Roman"/>
          <w:sz w:val="28"/>
          <w:szCs w:val="28"/>
          <w:lang w:eastAsia="ru-RU"/>
        </w:rPr>
        <w:t xml:space="preserve">  </w:t>
      </w:r>
    </w:p>
    <w:p w:rsidR="00B24F77" w:rsidRPr="0034349E" w:rsidRDefault="00B24F77" w:rsidP="00B24F77">
      <w:pPr>
        <w:spacing w:after="0" w:line="360" w:lineRule="auto"/>
        <w:jc w:val="center"/>
        <w:rPr>
          <w:rFonts w:ascii="Times New Roman" w:eastAsia="Times New Roman" w:hAnsi="Times New Roman" w:cs="Times New Roman"/>
          <w:sz w:val="28"/>
          <w:szCs w:val="28"/>
          <w:lang w:eastAsia="ru-RU"/>
        </w:rPr>
      </w:pPr>
      <w:r w:rsidRPr="0034349E">
        <w:rPr>
          <w:rFonts w:ascii="Times New Roman" w:eastAsia="Times New Roman" w:hAnsi="Times New Roman" w:cs="Times New Roman"/>
          <w:sz w:val="28"/>
          <w:szCs w:val="28"/>
          <w:lang w:eastAsia="ru-RU"/>
        </w:rPr>
        <w:t xml:space="preserve">Спеціальності </w:t>
      </w:r>
      <w:r w:rsidRPr="0034349E">
        <w:rPr>
          <w:rFonts w:ascii="Times New Roman" w:eastAsia="Times New Roman" w:hAnsi="Times New Roman" w:cs="Times New Roman"/>
          <w:color w:val="141414"/>
          <w:sz w:val="28"/>
          <w:szCs w:val="28"/>
          <w:shd w:val="clear" w:color="auto" w:fill="FFFFFF"/>
          <w:lang w:eastAsia="ru-RU"/>
        </w:rPr>
        <w:t>07</w:t>
      </w:r>
      <w:r w:rsidRPr="0034349E">
        <w:rPr>
          <w:rFonts w:ascii="Times New Roman" w:eastAsia="Times New Roman" w:hAnsi="Times New Roman" w:cs="Times New Roman"/>
          <w:color w:val="141414"/>
          <w:sz w:val="28"/>
          <w:szCs w:val="28"/>
          <w:shd w:val="clear" w:color="auto" w:fill="FFFFFF"/>
          <w:lang w:val="ru-RU" w:eastAsia="ru-RU"/>
        </w:rPr>
        <w:t>1</w:t>
      </w:r>
      <w:r w:rsidRPr="0034349E">
        <w:rPr>
          <w:rFonts w:ascii="Times New Roman" w:eastAsia="Times New Roman" w:hAnsi="Times New Roman" w:cs="Times New Roman"/>
          <w:color w:val="141414"/>
          <w:sz w:val="28"/>
          <w:szCs w:val="28"/>
          <w:shd w:val="clear" w:color="auto" w:fill="FFFFFF"/>
          <w:lang w:eastAsia="ru-RU"/>
        </w:rPr>
        <w:t xml:space="preserve"> «Облік і оподаткування»</w:t>
      </w:r>
    </w:p>
    <w:p w:rsidR="00B24F77" w:rsidRPr="0034349E" w:rsidRDefault="00B24F77" w:rsidP="00B24F77">
      <w:pPr>
        <w:spacing w:after="0" w:line="360" w:lineRule="auto"/>
        <w:jc w:val="center"/>
        <w:rPr>
          <w:rFonts w:ascii="Times New Roman" w:eastAsia="Times New Roman" w:hAnsi="Times New Roman" w:cs="Times New Roman"/>
          <w:sz w:val="28"/>
          <w:szCs w:val="28"/>
          <w:highlight w:val="red"/>
          <w:lang w:eastAsia="ru-RU"/>
        </w:rPr>
      </w:pPr>
      <w:r w:rsidRPr="0034349E">
        <w:rPr>
          <w:rFonts w:ascii="Times New Roman" w:eastAsia="Times New Roman" w:hAnsi="Times New Roman" w:cs="Times New Roman"/>
          <w:sz w:val="28"/>
          <w:szCs w:val="28"/>
          <w:lang w:eastAsia="ru-RU"/>
        </w:rPr>
        <w:t>Освітньо-професійна програма «Облік і аудит»</w:t>
      </w:r>
    </w:p>
    <w:p w:rsidR="00B24F77" w:rsidRPr="0034349E" w:rsidRDefault="00B24F77" w:rsidP="00B24F77">
      <w:pPr>
        <w:spacing w:after="0" w:line="240" w:lineRule="auto"/>
        <w:ind w:firstLine="708"/>
        <w:jc w:val="both"/>
        <w:rPr>
          <w:rFonts w:ascii="Times New Roman" w:eastAsia="Times New Roman" w:hAnsi="Times New Roman" w:cs="Times New Roman"/>
          <w:sz w:val="28"/>
          <w:szCs w:val="28"/>
          <w:highlight w:val="red"/>
          <w:lang w:eastAsia="ru-RU"/>
        </w:rPr>
      </w:pPr>
    </w:p>
    <w:p w:rsidR="00B24F77" w:rsidRPr="0034349E" w:rsidRDefault="00B24F77" w:rsidP="00B24F77">
      <w:pPr>
        <w:spacing w:after="0" w:line="240" w:lineRule="auto"/>
        <w:jc w:val="both"/>
        <w:rPr>
          <w:rFonts w:ascii="Times New Roman" w:eastAsia="Times New Roman" w:hAnsi="Times New Roman" w:cs="Times New Roman"/>
          <w:sz w:val="24"/>
          <w:szCs w:val="24"/>
          <w:highlight w:val="red"/>
          <w:lang w:eastAsia="ru-RU"/>
        </w:rPr>
      </w:pPr>
      <w:r w:rsidRPr="0034349E">
        <w:rPr>
          <w:rFonts w:ascii="Times New Roman" w:eastAsia="Times New Roman" w:hAnsi="Times New Roman" w:cs="Times New Roman"/>
          <w:b/>
          <w:bCs/>
          <w:sz w:val="24"/>
          <w:szCs w:val="24"/>
          <w:lang w:eastAsia="ru-RU"/>
        </w:rPr>
        <w:t xml:space="preserve">Укладач: </w:t>
      </w:r>
      <w:proofErr w:type="spellStart"/>
      <w:r w:rsidRPr="0034349E">
        <w:rPr>
          <w:rFonts w:ascii="Times New Roman" w:eastAsia="Times New Roman" w:hAnsi="Times New Roman" w:cs="Times New Roman"/>
          <w:sz w:val="24"/>
          <w:szCs w:val="24"/>
          <w:lang w:eastAsia="ru-RU"/>
        </w:rPr>
        <w:t>Урусова</w:t>
      </w:r>
      <w:proofErr w:type="spellEnd"/>
      <w:r w:rsidRPr="0034349E">
        <w:rPr>
          <w:rFonts w:ascii="Times New Roman" w:eastAsia="Times New Roman" w:hAnsi="Times New Roman" w:cs="Times New Roman"/>
          <w:sz w:val="24"/>
          <w:szCs w:val="24"/>
          <w:lang w:eastAsia="ru-RU"/>
        </w:rPr>
        <w:t xml:space="preserve"> З</w:t>
      </w:r>
      <w:r w:rsidR="002B5538">
        <w:rPr>
          <w:rFonts w:ascii="Times New Roman" w:eastAsia="Times New Roman" w:hAnsi="Times New Roman" w:cs="Times New Roman"/>
          <w:sz w:val="24"/>
          <w:szCs w:val="24"/>
          <w:lang w:eastAsia="ru-RU"/>
        </w:rPr>
        <w:t xml:space="preserve">інаїда Петрівна, </w:t>
      </w:r>
      <w:proofErr w:type="spellStart"/>
      <w:r w:rsidR="002B5538">
        <w:rPr>
          <w:rFonts w:ascii="Times New Roman" w:eastAsia="Times New Roman" w:hAnsi="Times New Roman" w:cs="Times New Roman"/>
          <w:sz w:val="24"/>
          <w:szCs w:val="24"/>
          <w:lang w:eastAsia="ru-RU"/>
        </w:rPr>
        <w:t>к.е.н</w:t>
      </w:r>
      <w:proofErr w:type="spellEnd"/>
      <w:r w:rsidR="002B5538">
        <w:rPr>
          <w:rFonts w:ascii="Times New Roman" w:eastAsia="Times New Roman" w:hAnsi="Times New Roman" w:cs="Times New Roman"/>
          <w:sz w:val="24"/>
          <w:szCs w:val="24"/>
          <w:lang w:eastAsia="ru-RU"/>
        </w:rPr>
        <w:t>.,</w:t>
      </w:r>
      <w:r w:rsidRPr="0034349E">
        <w:rPr>
          <w:rFonts w:ascii="Times New Roman" w:eastAsia="Times New Roman" w:hAnsi="Times New Roman" w:cs="Times New Roman"/>
          <w:sz w:val="24"/>
          <w:szCs w:val="24"/>
          <w:lang w:eastAsia="ru-RU"/>
        </w:rPr>
        <w:t xml:space="preserve"> доцент кафедри обліку та оподаткування</w:t>
      </w:r>
    </w:p>
    <w:p w:rsidR="00B24F77" w:rsidRPr="0034349E" w:rsidRDefault="00B24F77" w:rsidP="00B24F77">
      <w:pPr>
        <w:spacing w:after="0" w:line="240" w:lineRule="auto"/>
        <w:jc w:val="both"/>
        <w:rPr>
          <w:rFonts w:ascii="Times New Roman" w:eastAsia="Times New Roman" w:hAnsi="Times New Roman" w:cs="Times New Roman"/>
          <w:sz w:val="28"/>
          <w:szCs w:val="28"/>
          <w:highlight w:val="red"/>
          <w:lang w:eastAsia="ru-RU"/>
        </w:rPr>
      </w:pPr>
    </w:p>
    <w:tbl>
      <w:tblPr>
        <w:tblW w:w="0" w:type="auto"/>
        <w:jc w:val="center"/>
        <w:tblLook w:val="01E0" w:firstRow="1" w:lastRow="1" w:firstColumn="1" w:lastColumn="1" w:noHBand="0" w:noVBand="0"/>
      </w:tblPr>
      <w:tblGrid>
        <w:gridCol w:w="4645"/>
        <w:gridCol w:w="4926"/>
      </w:tblGrid>
      <w:tr w:rsidR="00B24F77" w:rsidRPr="0034349E" w:rsidTr="00E31A26">
        <w:trPr>
          <w:jc w:val="center"/>
        </w:trPr>
        <w:tc>
          <w:tcPr>
            <w:tcW w:w="4645" w:type="dxa"/>
            <w:shd w:val="clear" w:color="auto" w:fill="auto"/>
          </w:tcPr>
          <w:p w:rsidR="00B24F77" w:rsidRPr="0034349E" w:rsidRDefault="00B24F77" w:rsidP="00E31A26">
            <w:pPr>
              <w:widowControl w:val="0"/>
              <w:spacing w:after="0" w:line="240" w:lineRule="auto"/>
              <w:rPr>
                <w:rFonts w:ascii="Times New Roman" w:eastAsia="Times New Roman" w:hAnsi="Times New Roman" w:cs="Times New Roman"/>
                <w:sz w:val="28"/>
                <w:szCs w:val="28"/>
                <w:lang w:eastAsia="ru-RU"/>
              </w:rPr>
            </w:pPr>
            <w:r w:rsidRPr="0034349E">
              <w:rPr>
                <w:rFonts w:ascii="Times New Roman" w:eastAsia="Times New Roman" w:hAnsi="Times New Roman" w:cs="Times New Roman"/>
                <w:sz w:val="28"/>
                <w:szCs w:val="28"/>
                <w:lang w:eastAsia="ru-RU"/>
              </w:rPr>
              <w:t>Обговорено та ухвалено</w:t>
            </w:r>
          </w:p>
          <w:p w:rsidR="00B24F77" w:rsidRPr="0034349E" w:rsidRDefault="00B24F77" w:rsidP="00E31A26">
            <w:pPr>
              <w:widowControl w:val="0"/>
              <w:spacing w:after="0" w:line="240" w:lineRule="auto"/>
              <w:rPr>
                <w:rFonts w:ascii="Times New Roman" w:eastAsia="Times New Roman" w:hAnsi="Times New Roman" w:cs="Times New Roman"/>
                <w:sz w:val="28"/>
                <w:szCs w:val="28"/>
                <w:u w:val="single"/>
                <w:lang w:val="ru-RU" w:eastAsia="ru-RU"/>
              </w:rPr>
            </w:pPr>
            <w:r w:rsidRPr="0034349E">
              <w:rPr>
                <w:rFonts w:ascii="Times New Roman" w:eastAsia="Times New Roman" w:hAnsi="Times New Roman" w:cs="Times New Roman"/>
                <w:sz w:val="28"/>
                <w:szCs w:val="28"/>
                <w:lang w:eastAsia="ru-RU"/>
              </w:rPr>
              <w:t xml:space="preserve">на засіданні кафедри </w:t>
            </w:r>
            <w:proofErr w:type="spellStart"/>
            <w:r w:rsidRPr="0034349E">
              <w:rPr>
                <w:rFonts w:ascii="Times New Roman" w:eastAsia="Times New Roman" w:hAnsi="Times New Roman" w:cs="Times New Roman"/>
                <w:sz w:val="28"/>
                <w:szCs w:val="28"/>
                <w:u w:val="single"/>
                <w:lang w:val="ru-RU" w:eastAsia="ru-RU"/>
              </w:rPr>
              <w:t>обліку</w:t>
            </w:r>
            <w:proofErr w:type="spellEnd"/>
            <w:r w:rsidRPr="0034349E">
              <w:rPr>
                <w:rFonts w:ascii="Times New Roman" w:eastAsia="Times New Roman" w:hAnsi="Times New Roman" w:cs="Times New Roman"/>
                <w:sz w:val="28"/>
                <w:szCs w:val="28"/>
                <w:u w:val="single"/>
                <w:lang w:val="ru-RU" w:eastAsia="ru-RU"/>
              </w:rPr>
              <w:t xml:space="preserve"> та </w:t>
            </w:r>
            <w:proofErr w:type="spellStart"/>
            <w:r w:rsidRPr="0034349E">
              <w:rPr>
                <w:rFonts w:ascii="Times New Roman" w:eastAsia="Times New Roman" w:hAnsi="Times New Roman" w:cs="Times New Roman"/>
                <w:sz w:val="28"/>
                <w:szCs w:val="28"/>
                <w:u w:val="single"/>
                <w:lang w:val="ru-RU" w:eastAsia="ru-RU"/>
              </w:rPr>
              <w:t>оподаткування</w:t>
            </w:r>
            <w:proofErr w:type="spellEnd"/>
          </w:p>
          <w:p w:rsidR="00B24F77" w:rsidRPr="0034349E" w:rsidRDefault="00B24F77" w:rsidP="00E31A26">
            <w:pPr>
              <w:widowControl w:val="0"/>
              <w:spacing w:after="0" w:line="240" w:lineRule="auto"/>
              <w:rPr>
                <w:rFonts w:ascii="Times New Roman" w:eastAsia="Times New Roman" w:hAnsi="Times New Roman" w:cs="Times New Roman"/>
                <w:sz w:val="28"/>
                <w:szCs w:val="28"/>
                <w:lang w:eastAsia="ru-RU"/>
              </w:rPr>
            </w:pPr>
          </w:p>
          <w:p w:rsidR="00B24F77" w:rsidRPr="0034349E" w:rsidRDefault="0092794F" w:rsidP="00E31A26">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 1 від  “21”серпня 2019</w:t>
            </w:r>
            <w:r w:rsidR="00B24F77" w:rsidRPr="0034349E">
              <w:rPr>
                <w:rFonts w:ascii="Times New Roman" w:eastAsia="Times New Roman" w:hAnsi="Times New Roman" w:cs="Times New Roman"/>
                <w:sz w:val="28"/>
                <w:szCs w:val="28"/>
                <w:lang w:eastAsia="ru-RU"/>
              </w:rPr>
              <w:t> р.</w:t>
            </w:r>
          </w:p>
          <w:p w:rsidR="00B24F77" w:rsidRPr="0034349E" w:rsidRDefault="00B24F77" w:rsidP="00E31A26">
            <w:pPr>
              <w:widowControl w:val="0"/>
              <w:spacing w:after="0" w:line="240" w:lineRule="auto"/>
              <w:rPr>
                <w:rFonts w:ascii="Times New Roman" w:eastAsia="Times New Roman" w:hAnsi="Times New Roman" w:cs="Times New Roman"/>
                <w:sz w:val="28"/>
                <w:szCs w:val="28"/>
                <w:lang w:eastAsia="ru-RU"/>
              </w:rPr>
            </w:pPr>
            <w:r w:rsidRPr="0034349E">
              <w:rPr>
                <w:rFonts w:ascii="Times New Roman" w:eastAsia="Times New Roman" w:hAnsi="Times New Roman" w:cs="Times New Roman"/>
                <w:sz w:val="28"/>
                <w:szCs w:val="28"/>
                <w:lang w:eastAsia="ru-RU"/>
              </w:rPr>
              <w:t>Завідувач кафедри</w:t>
            </w:r>
          </w:p>
          <w:p w:rsidR="00B24F77" w:rsidRPr="0034349E" w:rsidRDefault="00B24F77" w:rsidP="00E31A26">
            <w:pPr>
              <w:widowControl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______________</w:t>
            </w:r>
            <w:r w:rsidRPr="0034349E">
              <w:rPr>
                <w:rFonts w:ascii="Times New Roman" w:eastAsia="Times New Roman" w:hAnsi="Times New Roman" w:cs="Times New Roman"/>
                <w:sz w:val="28"/>
                <w:szCs w:val="28"/>
                <w:lang w:eastAsia="ru-RU"/>
              </w:rPr>
              <w:t>Н.М.Шмиго</w:t>
            </w:r>
            <w:proofErr w:type="spellEnd"/>
            <w:r w:rsidRPr="0034349E">
              <w:rPr>
                <w:rFonts w:ascii="Times New Roman" w:eastAsia="Times New Roman" w:hAnsi="Times New Roman" w:cs="Times New Roman"/>
                <w:sz w:val="28"/>
                <w:szCs w:val="28"/>
                <w:lang w:eastAsia="ru-RU"/>
              </w:rPr>
              <w:t xml:space="preserve">ль  </w:t>
            </w:r>
          </w:p>
          <w:p w:rsidR="00B24F77" w:rsidRPr="0034349E" w:rsidRDefault="00B24F77" w:rsidP="00E31A26">
            <w:pPr>
              <w:widowControl w:val="0"/>
              <w:spacing w:after="0" w:line="240" w:lineRule="auto"/>
              <w:rPr>
                <w:rFonts w:ascii="Times New Roman" w:eastAsia="Times New Roman" w:hAnsi="Times New Roman" w:cs="Times New Roman"/>
                <w:sz w:val="28"/>
                <w:szCs w:val="28"/>
                <w:highlight w:val="red"/>
                <w:vertAlign w:val="superscript"/>
                <w:lang w:eastAsia="ru-RU"/>
              </w:rPr>
            </w:pPr>
            <w:r w:rsidRPr="0034349E">
              <w:rPr>
                <w:rFonts w:ascii="Times New Roman" w:eastAsia="Times New Roman" w:hAnsi="Times New Roman" w:cs="Times New Roman"/>
                <w:sz w:val="28"/>
                <w:szCs w:val="28"/>
                <w:lang w:eastAsia="ru-RU"/>
              </w:rPr>
              <w:t xml:space="preserve">           </w:t>
            </w:r>
            <w:r w:rsidRPr="0034349E">
              <w:rPr>
                <w:rFonts w:ascii="Times New Roman" w:eastAsia="Times New Roman" w:hAnsi="Times New Roman" w:cs="Times New Roman"/>
                <w:sz w:val="28"/>
                <w:szCs w:val="28"/>
                <w:vertAlign w:val="superscript"/>
                <w:lang w:eastAsia="ru-RU"/>
              </w:rPr>
              <w:t>(підпис)</w:t>
            </w:r>
            <w:r w:rsidRPr="0034349E">
              <w:rPr>
                <w:rFonts w:ascii="Times New Roman" w:eastAsia="Times New Roman" w:hAnsi="Times New Roman" w:cs="Times New Roman"/>
                <w:sz w:val="28"/>
                <w:szCs w:val="28"/>
                <w:lang w:eastAsia="ru-RU"/>
              </w:rPr>
              <w:t xml:space="preserve">                  </w:t>
            </w:r>
            <w:r w:rsidRPr="0034349E">
              <w:rPr>
                <w:rFonts w:ascii="Times New Roman" w:eastAsia="Times New Roman" w:hAnsi="Times New Roman" w:cs="Times New Roman"/>
                <w:sz w:val="28"/>
                <w:szCs w:val="28"/>
                <w:vertAlign w:val="superscript"/>
                <w:lang w:eastAsia="ru-RU"/>
              </w:rPr>
              <w:t>(ініціали, прізвище )</w:t>
            </w:r>
          </w:p>
        </w:tc>
        <w:tc>
          <w:tcPr>
            <w:tcW w:w="4926" w:type="dxa"/>
            <w:shd w:val="clear" w:color="auto" w:fill="auto"/>
          </w:tcPr>
          <w:p w:rsidR="00B24F77" w:rsidRPr="0034349E" w:rsidRDefault="00B24F77" w:rsidP="00E31A26">
            <w:pPr>
              <w:widowControl w:val="0"/>
              <w:spacing w:after="0" w:line="240" w:lineRule="auto"/>
              <w:ind w:left="35"/>
              <w:rPr>
                <w:rFonts w:ascii="Times New Roman" w:eastAsia="Times New Roman" w:hAnsi="Times New Roman" w:cs="Times New Roman"/>
                <w:sz w:val="28"/>
                <w:szCs w:val="28"/>
                <w:u w:val="single"/>
                <w:lang w:eastAsia="ru-RU"/>
              </w:rPr>
            </w:pPr>
            <w:r w:rsidRPr="0034349E">
              <w:rPr>
                <w:rFonts w:ascii="Times New Roman" w:eastAsia="Times New Roman" w:hAnsi="Times New Roman" w:cs="Times New Roman"/>
                <w:sz w:val="28"/>
                <w:szCs w:val="28"/>
                <w:lang w:eastAsia="ru-RU"/>
              </w:rPr>
              <w:t xml:space="preserve">Ухвалено науково-методичною радою економічного факультету </w:t>
            </w:r>
          </w:p>
          <w:p w:rsidR="00B24F77" w:rsidRPr="0034349E" w:rsidRDefault="00B24F77" w:rsidP="00E31A26">
            <w:pPr>
              <w:widowControl w:val="0"/>
              <w:spacing w:after="0" w:line="240" w:lineRule="auto"/>
              <w:rPr>
                <w:rFonts w:ascii="Times New Roman" w:eastAsia="Times New Roman" w:hAnsi="Times New Roman" w:cs="Times New Roman"/>
                <w:sz w:val="28"/>
                <w:szCs w:val="28"/>
                <w:lang w:eastAsia="ru-RU"/>
              </w:rPr>
            </w:pPr>
            <w:r w:rsidRPr="0034349E">
              <w:rPr>
                <w:rFonts w:ascii="Times New Roman" w:eastAsia="Times New Roman" w:hAnsi="Times New Roman" w:cs="Times New Roman"/>
                <w:sz w:val="28"/>
                <w:szCs w:val="28"/>
                <w:lang w:eastAsia="ru-RU"/>
              </w:rPr>
              <w:t xml:space="preserve"> </w:t>
            </w:r>
          </w:p>
          <w:p w:rsidR="00B24F77" w:rsidRPr="0034349E" w:rsidRDefault="0092794F" w:rsidP="00E31A26">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 1 від  “21</w:t>
            </w:r>
            <w:r w:rsidR="00E02F1B">
              <w:rPr>
                <w:rFonts w:ascii="Times New Roman" w:eastAsia="Times New Roman" w:hAnsi="Times New Roman" w:cs="Times New Roman"/>
                <w:sz w:val="28"/>
                <w:szCs w:val="28"/>
                <w:lang w:eastAsia="ru-RU"/>
              </w:rPr>
              <w:t>”серпня 2019</w:t>
            </w:r>
            <w:r w:rsidR="00B24F77" w:rsidRPr="0034349E">
              <w:rPr>
                <w:rFonts w:ascii="Times New Roman" w:eastAsia="Times New Roman" w:hAnsi="Times New Roman" w:cs="Times New Roman"/>
                <w:sz w:val="28"/>
                <w:szCs w:val="28"/>
                <w:lang w:eastAsia="ru-RU"/>
              </w:rPr>
              <w:t xml:space="preserve"> р.</w:t>
            </w:r>
          </w:p>
          <w:p w:rsidR="00B24F77" w:rsidRPr="0034349E" w:rsidRDefault="00B24F77" w:rsidP="00E31A26">
            <w:pPr>
              <w:widowControl w:val="0"/>
              <w:spacing w:after="0" w:line="240" w:lineRule="auto"/>
              <w:rPr>
                <w:rFonts w:ascii="Times New Roman" w:eastAsia="Times New Roman" w:hAnsi="Times New Roman" w:cs="Times New Roman"/>
                <w:sz w:val="28"/>
                <w:szCs w:val="28"/>
                <w:lang w:eastAsia="ru-RU"/>
              </w:rPr>
            </w:pPr>
            <w:r w:rsidRPr="0034349E">
              <w:rPr>
                <w:rFonts w:ascii="Times New Roman" w:eastAsia="Times New Roman" w:hAnsi="Times New Roman" w:cs="Times New Roman"/>
                <w:sz w:val="28"/>
                <w:szCs w:val="28"/>
                <w:lang w:eastAsia="ru-RU"/>
              </w:rPr>
              <w:t>Голова науково-методичної ради факультету</w:t>
            </w:r>
          </w:p>
          <w:p w:rsidR="00B24F77" w:rsidRPr="0034349E" w:rsidRDefault="00B24F77" w:rsidP="00E31A26">
            <w:pPr>
              <w:widowControl w:val="0"/>
              <w:spacing w:after="0" w:line="240" w:lineRule="auto"/>
              <w:jc w:val="center"/>
              <w:rPr>
                <w:rFonts w:ascii="Times New Roman" w:eastAsia="Times New Roman" w:hAnsi="Times New Roman" w:cs="Times New Roman"/>
                <w:sz w:val="28"/>
                <w:szCs w:val="28"/>
                <w:lang w:eastAsia="ru-RU"/>
              </w:rPr>
            </w:pPr>
            <w:r w:rsidRPr="0034349E">
              <w:rPr>
                <w:rFonts w:ascii="Times New Roman" w:eastAsia="Times New Roman" w:hAnsi="Times New Roman" w:cs="Times New Roman"/>
                <w:sz w:val="28"/>
                <w:szCs w:val="28"/>
                <w:lang w:eastAsia="ru-RU"/>
              </w:rPr>
              <w:t xml:space="preserve">_________________І.І. </w:t>
            </w:r>
            <w:proofErr w:type="spellStart"/>
            <w:r w:rsidRPr="0034349E">
              <w:rPr>
                <w:rFonts w:ascii="Times New Roman" w:eastAsia="Times New Roman" w:hAnsi="Times New Roman" w:cs="Times New Roman"/>
                <w:sz w:val="28"/>
                <w:szCs w:val="28"/>
                <w:lang w:eastAsia="ru-RU"/>
              </w:rPr>
              <w:t>Колобердянко</w:t>
            </w:r>
            <w:proofErr w:type="spellEnd"/>
          </w:p>
          <w:p w:rsidR="00B24F77" w:rsidRPr="0034349E" w:rsidRDefault="00B24F77" w:rsidP="00E31A26">
            <w:pPr>
              <w:widowControl w:val="0"/>
              <w:spacing w:after="0" w:line="240" w:lineRule="auto"/>
              <w:rPr>
                <w:rFonts w:ascii="Times New Roman" w:eastAsia="Times New Roman" w:hAnsi="Times New Roman" w:cs="Times New Roman"/>
                <w:sz w:val="28"/>
                <w:szCs w:val="28"/>
                <w:highlight w:val="red"/>
                <w:lang w:eastAsia="ru-RU"/>
              </w:rPr>
            </w:pPr>
            <w:r w:rsidRPr="0034349E">
              <w:rPr>
                <w:rFonts w:ascii="Times New Roman" w:eastAsia="Times New Roman" w:hAnsi="Times New Roman" w:cs="Times New Roman"/>
                <w:sz w:val="28"/>
                <w:szCs w:val="28"/>
                <w:lang w:eastAsia="ru-RU"/>
              </w:rPr>
              <w:t xml:space="preserve">         </w:t>
            </w:r>
            <w:r w:rsidRPr="0034349E">
              <w:rPr>
                <w:rFonts w:ascii="Times New Roman" w:eastAsia="Times New Roman" w:hAnsi="Times New Roman" w:cs="Times New Roman"/>
                <w:sz w:val="28"/>
                <w:szCs w:val="28"/>
                <w:vertAlign w:val="superscript"/>
                <w:lang w:eastAsia="ru-RU"/>
              </w:rPr>
              <w:t>(підпис)</w:t>
            </w:r>
            <w:r>
              <w:rPr>
                <w:rFonts w:ascii="Times New Roman" w:eastAsia="Times New Roman" w:hAnsi="Times New Roman" w:cs="Times New Roman"/>
                <w:sz w:val="28"/>
                <w:szCs w:val="28"/>
                <w:lang w:eastAsia="ru-RU"/>
              </w:rPr>
              <w:t xml:space="preserve">                       </w:t>
            </w:r>
            <w:r w:rsidRPr="0034349E">
              <w:rPr>
                <w:rFonts w:ascii="Times New Roman" w:eastAsia="Times New Roman" w:hAnsi="Times New Roman" w:cs="Times New Roman"/>
                <w:sz w:val="28"/>
                <w:szCs w:val="28"/>
                <w:lang w:eastAsia="ru-RU"/>
              </w:rPr>
              <w:t xml:space="preserve">  </w:t>
            </w:r>
            <w:r w:rsidRPr="0034349E">
              <w:rPr>
                <w:rFonts w:ascii="Times New Roman" w:eastAsia="Times New Roman" w:hAnsi="Times New Roman" w:cs="Times New Roman"/>
                <w:sz w:val="28"/>
                <w:szCs w:val="28"/>
                <w:vertAlign w:val="superscript"/>
                <w:lang w:eastAsia="ru-RU"/>
              </w:rPr>
              <w:t>(ініціали, прізвище )</w:t>
            </w:r>
          </w:p>
        </w:tc>
      </w:tr>
    </w:tbl>
    <w:p w:rsidR="00B24F77" w:rsidRPr="0034349E" w:rsidRDefault="00B24F77" w:rsidP="00B24F77">
      <w:pPr>
        <w:spacing w:after="0" w:line="240" w:lineRule="auto"/>
        <w:jc w:val="both"/>
        <w:rPr>
          <w:rFonts w:ascii="Times New Roman" w:eastAsia="Times New Roman" w:hAnsi="Times New Roman" w:cs="Times New Roman"/>
          <w:sz w:val="28"/>
          <w:szCs w:val="28"/>
          <w:highlight w:val="red"/>
          <w:lang w:eastAsia="ru-RU"/>
        </w:rPr>
      </w:pPr>
    </w:p>
    <w:p w:rsidR="00B24F77" w:rsidRPr="0034349E" w:rsidRDefault="00B24F77" w:rsidP="00B24F77">
      <w:pPr>
        <w:spacing w:after="0" w:line="240" w:lineRule="auto"/>
        <w:jc w:val="center"/>
        <w:rPr>
          <w:rFonts w:ascii="Times New Roman" w:eastAsia="Times New Roman" w:hAnsi="Times New Roman" w:cs="Times New Roman"/>
          <w:sz w:val="28"/>
          <w:szCs w:val="28"/>
          <w:lang w:eastAsia="ru-RU"/>
        </w:rPr>
      </w:pPr>
    </w:p>
    <w:p w:rsidR="00B24F77" w:rsidRDefault="00B24F77" w:rsidP="00B24F77">
      <w:pPr>
        <w:spacing w:after="0" w:line="240" w:lineRule="auto"/>
        <w:jc w:val="center"/>
        <w:rPr>
          <w:rFonts w:ascii="Times New Roman" w:eastAsia="Times New Roman" w:hAnsi="Times New Roman" w:cs="Times New Roman"/>
          <w:sz w:val="28"/>
          <w:szCs w:val="28"/>
          <w:lang w:eastAsia="ru-RU"/>
        </w:rPr>
      </w:pPr>
    </w:p>
    <w:p w:rsidR="0063142E" w:rsidRDefault="0063142E" w:rsidP="00B24F77">
      <w:pPr>
        <w:spacing w:after="0" w:line="240" w:lineRule="auto"/>
        <w:jc w:val="center"/>
        <w:rPr>
          <w:rFonts w:ascii="Times New Roman" w:eastAsia="Times New Roman" w:hAnsi="Times New Roman" w:cs="Times New Roman"/>
          <w:sz w:val="28"/>
          <w:szCs w:val="28"/>
          <w:lang w:eastAsia="ru-RU"/>
        </w:rPr>
      </w:pPr>
    </w:p>
    <w:p w:rsidR="0063142E" w:rsidRDefault="0063142E" w:rsidP="00B24F77">
      <w:pPr>
        <w:spacing w:after="0" w:line="240" w:lineRule="auto"/>
        <w:jc w:val="center"/>
        <w:rPr>
          <w:rFonts w:ascii="Times New Roman" w:eastAsia="Times New Roman" w:hAnsi="Times New Roman" w:cs="Times New Roman"/>
          <w:sz w:val="28"/>
          <w:szCs w:val="28"/>
          <w:lang w:eastAsia="ru-RU"/>
        </w:rPr>
      </w:pPr>
    </w:p>
    <w:p w:rsidR="0063142E" w:rsidRDefault="0063142E" w:rsidP="00B24F77">
      <w:pPr>
        <w:spacing w:after="0" w:line="240" w:lineRule="auto"/>
        <w:jc w:val="center"/>
        <w:rPr>
          <w:rFonts w:ascii="Times New Roman" w:eastAsia="Times New Roman" w:hAnsi="Times New Roman" w:cs="Times New Roman"/>
          <w:sz w:val="28"/>
          <w:szCs w:val="28"/>
          <w:lang w:eastAsia="ru-RU"/>
        </w:rPr>
      </w:pPr>
    </w:p>
    <w:p w:rsidR="0063142E" w:rsidRPr="0034349E" w:rsidRDefault="0063142E" w:rsidP="00B24F77">
      <w:pPr>
        <w:spacing w:after="0" w:line="240" w:lineRule="auto"/>
        <w:jc w:val="center"/>
        <w:rPr>
          <w:rFonts w:ascii="Times New Roman" w:eastAsia="Times New Roman" w:hAnsi="Times New Roman" w:cs="Times New Roman"/>
          <w:sz w:val="28"/>
          <w:szCs w:val="28"/>
          <w:lang w:eastAsia="ru-RU"/>
        </w:rPr>
      </w:pPr>
    </w:p>
    <w:p w:rsidR="00B24F77" w:rsidRPr="0034349E" w:rsidRDefault="0092794F" w:rsidP="00B24F77">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lastRenderedPageBreak/>
        <w:t>2019</w:t>
      </w:r>
      <w:r w:rsidR="00B24F77" w:rsidRPr="0034349E">
        <w:rPr>
          <w:rFonts w:ascii="Times New Roman" w:eastAsia="Times New Roman" w:hAnsi="Times New Roman" w:cs="Times New Roman"/>
          <w:sz w:val="28"/>
          <w:szCs w:val="28"/>
          <w:lang w:eastAsia="ru-RU"/>
        </w:rPr>
        <w:t xml:space="preserve"> </w:t>
      </w:r>
      <w:proofErr w:type="spellStart"/>
      <w:r w:rsidR="00B24F77" w:rsidRPr="0034349E">
        <w:rPr>
          <w:rFonts w:ascii="Times New Roman" w:eastAsia="Times New Roman" w:hAnsi="Times New Roman" w:cs="Times New Roman"/>
          <w:sz w:val="28"/>
          <w:szCs w:val="28"/>
          <w:lang w:eastAsia="ru-RU"/>
        </w:rPr>
        <w:t>рі</w:t>
      </w:r>
      <w:proofErr w:type="spellEnd"/>
      <w:r w:rsidR="00B24F77" w:rsidRPr="0034349E">
        <w:rPr>
          <w:rFonts w:ascii="Times New Roman" w:eastAsia="Times New Roman" w:hAnsi="Times New Roman" w:cs="Times New Roman"/>
          <w:sz w:val="28"/>
          <w:szCs w:val="28"/>
          <w:lang w:val="ru-RU" w:eastAsia="ru-RU"/>
        </w:rPr>
        <w:t>к</w:t>
      </w:r>
    </w:p>
    <w:p w:rsidR="00B24F77" w:rsidRPr="0034349E" w:rsidRDefault="00B24F77" w:rsidP="00B24F77">
      <w:pPr>
        <w:spacing w:after="0" w:line="240" w:lineRule="auto"/>
        <w:jc w:val="center"/>
        <w:rPr>
          <w:rFonts w:ascii="Times New Roman" w:eastAsia="Times New Roman" w:hAnsi="Times New Roman" w:cs="Times New Roman"/>
          <w:sz w:val="28"/>
          <w:szCs w:val="28"/>
          <w:lang w:eastAsia="ru-RU"/>
        </w:rPr>
      </w:pPr>
    </w:p>
    <w:p w:rsidR="00B24F77" w:rsidRPr="0034349E" w:rsidRDefault="00B24F77" w:rsidP="00B24F77">
      <w:pPr>
        <w:keepNext/>
        <w:numPr>
          <w:ilvl w:val="0"/>
          <w:numId w:val="1"/>
        </w:numPr>
        <w:spacing w:after="0" w:line="240" w:lineRule="auto"/>
        <w:jc w:val="center"/>
        <w:outlineLvl w:val="0"/>
        <w:rPr>
          <w:rFonts w:ascii="Times New Roman" w:eastAsia="Times New Roman" w:hAnsi="Times New Roman" w:cs="Times New Roman"/>
          <w:b/>
          <w:bCs/>
          <w:sz w:val="28"/>
          <w:szCs w:val="28"/>
          <w:lang w:eastAsia="ru-RU"/>
        </w:rPr>
      </w:pPr>
      <w:r w:rsidRPr="0034349E">
        <w:rPr>
          <w:rFonts w:ascii="Times New Roman" w:eastAsia="Times New Roman" w:hAnsi="Times New Roman" w:cs="Times New Roman"/>
          <w:b/>
          <w:bCs/>
          <w:sz w:val="28"/>
          <w:szCs w:val="28"/>
          <w:lang w:eastAsia="ru-RU"/>
        </w:rPr>
        <w:t>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598"/>
        <w:gridCol w:w="22"/>
        <w:gridCol w:w="1800"/>
      </w:tblGrid>
      <w:tr w:rsidR="00B24F77" w:rsidRPr="0034349E" w:rsidTr="00E31A26">
        <w:trPr>
          <w:trHeight w:val="579"/>
        </w:trPr>
        <w:tc>
          <w:tcPr>
            <w:tcW w:w="2896" w:type="dxa"/>
            <w:vMerge w:val="restart"/>
            <w:vAlign w:val="center"/>
          </w:tcPr>
          <w:p w:rsidR="00B24F77" w:rsidRPr="0034349E" w:rsidRDefault="00B24F77" w:rsidP="00E31A26">
            <w:pPr>
              <w:spacing w:after="0"/>
              <w:jc w:val="center"/>
              <w:rPr>
                <w:rFonts w:ascii="Times New Roman" w:hAnsi="Times New Roman" w:cs="Times New Roman"/>
                <w:b/>
                <w:sz w:val="24"/>
                <w:szCs w:val="24"/>
                <w:highlight w:val="red"/>
              </w:rPr>
            </w:pPr>
            <w:r w:rsidRPr="0034349E">
              <w:rPr>
                <w:rFonts w:ascii="Times New Roman" w:hAnsi="Times New Roman" w:cs="Times New Roman"/>
                <w:b/>
                <w:sz w:val="24"/>
                <w:szCs w:val="24"/>
              </w:rPr>
              <w:t xml:space="preserve">Найменування показників </w:t>
            </w:r>
          </w:p>
        </w:tc>
        <w:tc>
          <w:tcPr>
            <w:tcW w:w="3262" w:type="dxa"/>
            <w:vMerge w:val="restart"/>
            <w:vAlign w:val="center"/>
          </w:tcPr>
          <w:p w:rsidR="00B24F77" w:rsidRPr="0034349E" w:rsidRDefault="00B24F77" w:rsidP="00E31A26">
            <w:pPr>
              <w:spacing w:after="0"/>
              <w:jc w:val="center"/>
              <w:rPr>
                <w:rFonts w:ascii="Times New Roman" w:hAnsi="Times New Roman" w:cs="Times New Roman"/>
                <w:b/>
                <w:sz w:val="24"/>
                <w:szCs w:val="24"/>
              </w:rPr>
            </w:pPr>
            <w:r w:rsidRPr="0034349E">
              <w:rPr>
                <w:rFonts w:ascii="Times New Roman" w:hAnsi="Times New Roman" w:cs="Times New Roman"/>
                <w:b/>
                <w:sz w:val="24"/>
                <w:szCs w:val="24"/>
              </w:rPr>
              <w:t xml:space="preserve">Галузь знань, </w:t>
            </w:r>
          </w:p>
          <w:p w:rsidR="00B24F77" w:rsidRPr="0034349E" w:rsidRDefault="00B24F77" w:rsidP="00E31A26">
            <w:pPr>
              <w:spacing w:after="0"/>
              <w:jc w:val="center"/>
              <w:rPr>
                <w:rFonts w:ascii="Times New Roman" w:hAnsi="Times New Roman" w:cs="Times New Roman"/>
                <w:b/>
                <w:sz w:val="24"/>
                <w:szCs w:val="24"/>
                <w:highlight w:val="red"/>
              </w:rPr>
            </w:pPr>
            <w:r w:rsidRPr="0034349E">
              <w:rPr>
                <w:rFonts w:ascii="Times New Roman" w:hAnsi="Times New Roman" w:cs="Times New Roman"/>
                <w:b/>
                <w:sz w:val="24"/>
                <w:szCs w:val="24"/>
              </w:rPr>
              <w:t xml:space="preserve">спеціальність, освітня програма, рівень вищої освіти  </w:t>
            </w:r>
          </w:p>
        </w:tc>
        <w:tc>
          <w:tcPr>
            <w:tcW w:w="3420" w:type="dxa"/>
            <w:gridSpan w:val="3"/>
            <w:vAlign w:val="center"/>
          </w:tcPr>
          <w:p w:rsidR="00B24F77" w:rsidRPr="0034349E" w:rsidRDefault="00B24F77" w:rsidP="00E31A26">
            <w:pPr>
              <w:spacing w:after="0"/>
              <w:jc w:val="center"/>
              <w:rPr>
                <w:rFonts w:ascii="Times New Roman" w:hAnsi="Times New Roman" w:cs="Times New Roman"/>
                <w:b/>
                <w:sz w:val="24"/>
                <w:szCs w:val="24"/>
                <w:highlight w:val="red"/>
              </w:rPr>
            </w:pPr>
            <w:r w:rsidRPr="0034349E">
              <w:rPr>
                <w:rFonts w:ascii="Times New Roman" w:hAnsi="Times New Roman" w:cs="Times New Roman"/>
                <w:b/>
                <w:sz w:val="24"/>
                <w:szCs w:val="24"/>
              </w:rPr>
              <w:t>Характеристика навчальної дисципліни</w:t>
            </w:r>
          </w:p>
        </w:tc>
      </w:tr>
      <w:tr w:rsidR="00B24F77" w:rsidRPr="0034349E" w:rsidTr="00E31A26">
        <w:trPr>
          <w:trHeight w:val="549"/>
        </w:trPr>
        <w:tc>
          <w:tcPr>
            <w:tcW w:w="2896" w:type="dxa"/>
            <w:vMerge/>
            <w:vAlign w:val="center"/>
          </w:tcPr>
          <w:p w:rsidR="00B24F77" w:rsidRPr="0034349E" w:rsidRDefault="00B24F77" w:rsidP="00E31A26">
            <w:pPr>
              <w:spacing w:after="0"/>
              <w:jc w:val="center"/>
              <w:rPr>
                <w:rFonts w:ascii="Times New Roman" w:hAnsi="Times New Roman" w:cs="Times New Roman"/>
                <w:sz w:val="24"/>
                <w:szCs w:val="24"/>
                <w:highlight w:val="red"/>
              </w:rPr>
            </w:pPr>
          </w:p>
        </w:tc>
        <w:tc>
          <w:tcPr>
            <w:tcW w:w="3262" w:type="dxa"/>
            <w:vMerge/>
            <w:vAlign w:val="center"/>
          </w:tcPr>
          <w:p w:rsidR="00B24F77" w:rsidRPr="0034349E" w:rsidRDefault="00B24F77" w:rsidP="00E31A26">
            <w:pPr>
              <w:spacing w:after="0"/>
              <w:jc w:val="center"/>
              <w:rPr>
                <w:rFonts w:ascii="Times New Roman" w:hAnsi="Times New Roman" w:cs="Times New Roman"/>
                <w:sz w:val="24"/>
                <w:szCs w:val="24"/>
                <w:highlight w:val="red"/>
              </w:rPr>
            </w:pPr>
          </w:p>
        </w:tc>
        <w:tc>
          <w:tcPr>
            <w:tcW w:w="1620" w:type="dxa"/>
            <w:gridSpan w:val="2"/>
          </w:tcPr>
          <w:p w:rsidR="00B24F77" w:rsidRPr="0034349E" w:rsidRDefault="00B24F77" w:rsidP="00E31A26">
            <w:pPr>
              <w:spacing w:after="0"/>
              <w:jc w:val="center"/>
              <w:rPr>
                <w:rFonts w:ascii="Times New Roman" w:hAnsi="Times New Roman" w:cs="Times New Roman"/>
                <w:b/>
                <w:sz w:val="24"/>
                <w:szCs w:val="24"/>
              </w:rPr>
            </w:pPr>
            <w:r w:rsidRPr="0034349E">
              <w:rPr>
                <w:rFonts w:ascii="Times New Roman" w:hAnsi="Times New Roman" w:cs="Times New Roman"/>
                <w:b/>
                <w:sz w:val="24"/>
                <w:szCs w:val="24"/>
              </w:rPr>
              <w:t>денна форма навчання</w:t>
            </w:r>
          </w:p>
        </w:tc>
        <w:tc>
          <w:tcPr>
            <w:tcW w:w="1800" w:type="dxa"/>
          </w:tcPr>
          <w:p w:rsidR="00B24F77" w:rsidRPr="0034349E" w:rsidRDefault="00B24F77" w:rsidP="00E31A26">
            <w:pPr>
              <w:spacing w:after="0"/>
              <w:jc w:val="center"/>
              <w:rPr>
                <w:rFonts w:ascii="Times New Roman" w:hAnsi="Times New Roman" w:cs="Times New Roman"/>
                <w:b/>
                <w:sz w:val="24"/>
                <w:szCs w:val="24"/>
              </w:rPr>
            </w:pPr>
            <w:r w:rsidRPr="0034349E">
              <w:rPr>
                <w:rFonts w:ascii="Times New Roman" w:hAnsi="Times New Roman" w:cs="Times New Roman"/>
                <w:b/>
                <w:sz w:val="24"/>
                <w:szCs w:val="24"/>
              </w:rPr>
              <w:t>заочна форма навчання</w:t>
            </w:r>
          </w:p>
        </w:tc>
      </w:tr>
      <w:tr w:rsidR="00B24F77" w:rsidRPr="0034349E" w:rsidTr="00E31A26">
        <w:trPr>
          <w:trHeight w:val="421"/>
        </w:trPr>
        <w:tc>
          <w:tcPr>
            <w:tcW w:w="2896" w:type="dxa"/>
            <w:vMerge w:val="restart"/>
            <w:vAlign w:val="center"/>
          </w:tcPr>
          <w:p w:rsidR="00B24F77" w:rsidRPr="0034349E" w:rsidRDefault="0092794F" w:rsidP="00E31A26">
            <w:pPr>
              <w:spacing w:before="60" w:after="0"/>
              <w:rPr>
                <w:rFonts w:ascii="Times New Roman" w:hAnsi="Times New Roman" w:cs="Times New Roman"/>
                <w:sz w:val="24"/>
                <w:szCs w:val="24"/>
                <w:highlight w:val="red"/>
              </w:rPr>
            </w:pPr>
            <w:r>
              <w:rPr>
                <w:rFonts w:ascii="Times New Roman" w:hAnsi="Times New Roman" w:cs="Times New Roman"/>
                <w:sz w:val="24"/>
                <w:szCs w:val="24"/>
              </w:rPr>
              <w:t>Кількість кредитів - 4</w:t>
            </w:r>
          </w:p>
        </w:tc>
        <w:tc>
          <w:tcPr>
            <w:tcW w:w="3262" w:type="dxa"/>
            <w:vMerge w:val="restart"/>
          </w:tcPr>
          <w:p w:rsidR="00B24F77" w:rsidRPr="0034349E" w:rsidRDefault="00B24F77" w:rsidP="00E31A26">
            <w:pPr>
              <w:autoSpaceDE w:val="0"/>
              <w:autoSpaceDN w:val="0"/>
              <w:adjustRightInd w:val="0"/>
              <w:spacing w:after="0"/>
              <w:jc w:val="center"/>
              <w:rPr>
                <w:rFonts w:ascii="Times New Roman" w:hAnsi="Times New Roman" w:cs="Times New Roman"/>
                <w:sz w:val="24"/>
                <w:szCs w:val="24"/>
              </w:rPr>
            </w:pPr>
            <w:r w:rsidRPr="0034349E">
              <w:rPr>
                <w:rFonts w:ascii="Times New Roman" w:hAnsi="Times New Roman" w:cs="Times New Roman"/>
                <w:sz w:val="24"/>
                <w:szCs w:val="24"/>
              </w:rPr>
              <w:t xml:space="preserve">Галузь знань </w:t>
            </w:r>
          </w:p>
          <w:p w:rsidR="00B24F77" w:rsidRPr="0034349E" w:rsidRDefault="00B24F77" w:rsidP="00E31A26">
            <w:pPr>
              <w:spacing w:after="0"/>
              <w:jc w:val="center"/>
              <w:rPr>
                <w:rFonts w:ascii="Times New Roman" w:hAnsi="Times New Roman" w:cs="Times New Roman"/>
                <w:sz w:val="24"/>
                <w:szCs w:val="24"/>
                <w:highlight w:val="red"/>
              </w:rPr>
            </w:pPr>
            <w:r w:rsidRPr="0034349E">
              <w:rPr>
                <w:rFonts w:ascii="Times New Roman" w:hAnsi="Times New Roman" w:cs="Times New Roman"/>
                <w:sz w:val="24"/>
                <w:szCs w:val="24"/>
              </w:rPr>
              <w:t>07 – Управління та адміністрування</w:t>
            </w:r>
          </w:p>
        </w:tc>
        <w:tc>
          <w:tcPr>
            <w:tcW w:w="3420" w:type="dxa"/>
            <w:gridSpan w:val="3"/>
            <w:shd w:val="clear" w:color="auto" w:fill="auto"/>
            <w:vAlign w:val="center"/>
          </w:tcPr>
          <w:p w:rsidR="00B24F77" w:rsidRPr="00C71EF4" w:rsidRDefault="0092794F" w:rsidP="00E31A2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Нормативна</w:t>
            </w:r>
          </w:p>
        </w:tc>
      </w:tr>
      <w:tr w:rsidR="00B24F77" w:rsidRPr="0034349E" w:rsidTr="00E31A26">
        <w:trPr>
          <w:trHeight w:val="421"/>
        </w:trPr>
        <w:tc>
          <w:tcPr>
            <w:tcW w:w="2896" w:type="dxa"/>
            <w:vMerge/>
            <w:vAlign w:val="center"/>
          </w:tcPr>
          <w:p w:rsidR="00B24F77" w:rsidRPr="0034349E" w:rsidRDefault="00B24F77" w:rsidP="00E31A26">
            <w:pPr>
              <w:spacing w:before="60" w:after="0"/>
              <w:rPr>
                <w:rFonts w:ascii="Times New Roman" w:hAnsi="Times New Roman" w:cs="Times New Roman"/>
                <w:sz w:val="24"/>
                <w:szCs w:val="24"/>
              </w:rPr>
            </w:pPr>
          </w:p>
        </w:tc>
        <w:tc>
          <w:tcPr>
            <w:tcW w:w="3262" w:type="dxa"/>
            <w:vMerge/>
          </w:tcPr>
          <w:p w:rsidR="00B24F77" w:rsidRPr="0034349E" w:rsidRDefault="00B24F77" w:rsidP="00E31A26">
            <w:pPr>
              <w:autoSpaceDE w:val="0"/>
              <w:autoSpaceDN w:val="0"/>
              <w:adjustRightInd w:val="0"/>
              <w:spacing w:after="0"/>
              <w:jc w:val="center"/>
              <w:rPr>
                <w:rFonts w:ascii="Times New Roman" w:hAnsi="Times New Roman" w:cs="Times New Roman"/>
                <w:sz w:val="24"/>
                <w:szCs w:val="24"/>
                <w:highlight w:val="magenta"/>
              </w:rPr>
            </w:pPr>
          </w:p>
        </w:tc>
        <w:tc>
          <w:tcPr>
            <w:tcW w:w="3420" w:type="dxa"/>
            <w:gridSpan w:val="3"/>
            <w:shd w:val="clear" w:color="auto" w:fill="auto"/>
            <w:vAlign w:val="center"/>
          </w:tcPr>
          <w:p w:rsidR="00B24F77" w:rsidRPr="00C71EF4" w:rsidRDefault="00B24F77" w:rsidP="00E31A26">
            <w:pPr>
              <w:spacing w:after="0"/>
              <w:jc w:val="center"/>
              <w:rPr>
                <w:rFonts w:ascii="Times New Roman" w:hAnsi="Times New Roman" w:cs="Times New Roman"/>
                <w:sz w:val="24"/>
                <w:szCs w:val="24"/>
              </w:rPr>
            </w:pPr>
            <w:r w:rsidRPr="00C71EF4">
              <w:rPr>
                <w:rFonts w:ascii="Times New Roman" w:hAnsi="Times New Roman" w:cs="Times New Roman"/>
                <w:sz w:val="24"/>
              </w:rPr>
              <w:t>цикл професійної підготовки</w:t>
            </w:r>
          </w:p>
        </w:tc>
      </w:tr>
      <w:tr w:rsidR="00B24F77" w:rsidRPr="0034349E" w:rsidTr="00E31A26">
        <w:trPr>
          <w:trHeight w:val="631"/>
        </w:trPr>
        <w:tc>
          <w:tcPr>
            <w:tcW w:w="2896" w:type="dxa"/>
            <w:vMerge w:val="restart"/>
            <w:vAlign w:val="center"/>
          </w:tcPr>
          <w:p w:rsidR="00B24F77" w:rsidRPr="0034349E" w:rsidRDefault="00B24F77" w:rsidP="00E31A26">
            <w:pPr>
              <w:spacing w:before="60" w:after="0"/>
              <w:rPr>
                <w:rFonts w:ascii="Times New Roman" w:hAnsi="Times New Roman" w:cs="Times New Roman"/>
                <w:sz w:val="24"/>
                <w:szCs w:val="24"/>
                <w:highlight w:val="red"/>
              </w:rPr>
            </w:pPr>
            <w:r w:rsidRPr="00D54E85">
              <w:rPr>
                <w:rFonts w:ascii="Times New Roman" w:hAnsi="Times New Roman" w:cs="Times New Roman"/>
                <w:sz w:val="24"/>
                <w:szCs w:val="24"/>
              </w:rPr>
              <w:t>Розділів</w:t>
            </w:r>
            <w:r>
              <w:rPr>
                <w:rFonts w:ascii="Times New Roman" w:hAnsi="Times New Roman" w:cs="Times New Roman"/>
                <w:sz w:val="24"/>
                <w:szCs w:val="24"/>
              </w:rPr>
              <w:t xml:space="preserve"> -</w:t>
            </w:r>
            <w:r w:rsidRPr="00D54E85">
              <w:rPr>
                <w:rFonts w:ascii="Times New Roman" w:hAnsi="Times New Roman" w:cs="Times New Roman"/>
                <w:sz w:val="24"/>
                <w:szCs w:val="24"/>
              </w:rPr>
              <w:t xml:space="preserve"> 2</w:t>
            </w:r>
          </w:p>
        </w:tc>
        <w:tc>
          <w:tcPr>
            <w:tcW w:w="3262" w:type="dxa"/>
            <w:vMerge w:val="restart"/>
            <w:vAlign w:val="center"/>
          </w:tcPr>
          <w:p w:rsidR="00B24F77" w:rsidRPr="0034349E" w:rsidRDefault="00B24F77" w:rsidP="00E31A26">
            <w:pPr>
              <w:spacing w:after="0"/>
              <w:jc w:val="center"/>
              <w:rPr>
                <w:rFonts w:ascii="Times New Roman" w:hAnsi="Times New Roman" w:cs="Times New Roman"/>
                <w:sz w:val="24"/>
                <w:szCs w:val="24"/>
              </w:rPr>
            </w:pPr>
            <w:r w:rsidRPr="0034349E">
              <w:rPr>
                <w:rFonts w:ascii="Times New Roman" w:hAnsi="Times New Roman" w:cs="Times New Roman"/>
                <w:sz w:val="24"/>
                <w:szCs w:val="24"/>
              </w:rPr>
              <w:t xml:space="preserve">Спеціальність </w:t>
            </w:r>
          </w:p>
          <w:p w:rsidR="00B24F77" w:rsidRPr="0034349E" w:rsidRDefault="00B24F77" w:rsidP="00E31A26">
            <w:pPr>
              <w:spacing w:after="0"/>
              <w:jc w:val="center"/>
              <w:rPr>
                <w:rFonts w:ascii="Times New Roman" w:hAnsi="Times New Roman" w:cs="Times New Roman"/>
                <w:sz w:val="24"/>
                <w:szCs w:val="24"/>
              </w:rPr>
            </w:pPr>
            <w:r w:rsidRPr="0034349E">
              <w:rPr>
                <w:rFonts w:ascii="Times New Roman" w:hAnsi="Times New Roman" w:cs="Times New Roman"/>
                <w:color w:val="141414"/>
                <w:sz w:val="24"/>
                <w:szCs w:val="24"/>
                <w:shd w:val="clear" w:color="auto" w:fill="FFFFFF"/>
              </w:rPr>
              <w:t>071 «Облік і оподаткування»</w:t>
            </w:r>
          </w:p>
        </w:tc>
        <w:tc>
          <w:tcPr>
            <w:tcW w:w="3420" w:type="dxa"/>
            <w:gridSpan w:val="3"/>
            <w:vAlign w:val="center"/>
          </w:tcPr>
          <w:p w:rsidR="00B24F77" w:rsidRPr="0034349E" w:rsidRDefault="00B24F77" w:rsidP="00E31A26">
            <w:pPr>
              <w:spacing w:after="0"/>
              <w:jc w:val="center"/>
              <w:rPr>
                <w:rFonts w:ascii="Times New Roman" w:hAnsi="Times New Roman" w:cs="Times New Roman"/>
                <w:b/>
                <w:sz w:val="24"/>
                <w:szCs w:val="24"/>
                <w:highlight w:val="red"/>
              </w:rPr>
            </w:pPr>
            <w:r w:rsidRPr="0034349E">
              <w:rPr>
                <w:rFonts w:ascii="Times New Roman" w:hAnsi="Times New Roman" w:cs="Times New Roman"/>
                <w:b/>
                <w:sz w:val="24"/>
                <w:szCs w:val="24"/>
              </w:rPr>
              <w:t>Рік підготовки:</w:t>
            </w:r>
          </w:p>
        </w:tc>
      </w:tr>
      <w:tr w:rsidR="00B24F77" w:rsidRPr="0034349E" w:rsidTr="00E31A26">
        <w:trPr>
          <w:trHeight w:val="358"/>
        </w:trPr>
        <w:tc>
          <w:tcPr>
            <w:tcW w:w="2896" w:type="dxa"/>
            <w:vMerge/>
            <w:vAlign w:val="center"/>
          </w:tcPr>
          <w:p w:rsidR="00B24F77" w:rsidRPr="0034349E" w:rsidRDefault="00B24F77" w:rsidP="00E31A26">
            <w:pPr>
              <w:spacing w:before="60" w:after="0"/>
              <w:rPr>
                <w:rFonts w:ascii="Times New Roman" w:hAnsi="Times New Roman" w:cs="Times New Roman"/>
                <w:color w:val="FF0000"/>
                <w:sz w:val="24"/>
                <w:szCs w:val="24"/>
                <w:highlight w:val="red"/>
              </w:rPr>
            </w:pPr>
          </w:p>
        </w:tc>
        <w:tc>
          <w:tcPr>
            <w:tcW w:w="3262" w:type="dxa"/>
            <w:vMerge/>
            <w:vAlign w:val="center"/>
          </w:tcPr>
          <w:p w:rsidR="00B24F77" w:rsidRPr="0034349E" w:rsidRDefault="00B24F77" w:rsidP="00E31A26">
            <w:pPr>
              <w:spacing w:after="0"/>
              <w:jc w:val="center"/>
              <w:rPr>
                <w:rFonts w:ascii="Times New Roman" w:hAnsi="Times New Roman" w:cs="Times New Roman"/>
                <w:sz w:val="24"/>
                <w:szCs w:val="24"/>
                <w:highlight w:val="red"/>
              </w:rPr>
            </w:pPr>
          </w:p>
        </w:tc>
        <w:tc>
          <w:tcPr>
            <w:tcW w:w="1620" w:type="dxa"/>
            <w:gridSpan w:val="2"/>
            <w:vMerge w:val="restart"/>
            <w:vAlign w:val="center"/>
          </w:tcPr>
          <w:p w:rsidR="00B24F77" w:rsidRPr="0034349E" w:rsidRDefault="0063142E" w:rsidP="00E31A26">
            <w:pPr>
              <w:spacing w:after="0"/>
              <w:jc w:val="center"/>
              <w:rPr>
                <w:rFonts w:ascii="Times New Roman" w:hAnsi="Times New Roman" w:cs="Times New Roman"/>
                <w:sz w:val="24"/>
                <w:szCs w:val="24"/>
                <w:highlight w:val="red"/>
              </w:rPr>
            </w:pPr>
            <w:r>
              <w:rPr>
                <w:rFonts w:ascii="Times New Roman" w:hAnsi="Times New Roman" w:cs="Times New Roman"/>
                <w:sz w:val="24"/>
                <w:szCs w:val="24"/>
              </w:rPr>
              <w:t>1</w:t>
            </w:r>
            <w:r w:rsidR="00B24F77" w:rsidRPr="0034349E">
              <w:rPr>
                <w:rFonts w:ascii="Times New Roman" w:hAnsi="Times New Roman" w:cs="Times New Roman"/>
                <w:sz w:val="24"/>
                <w:szCs w:val="24"/>
              </w:rPr>
              <w:t>-й</w:t>
            </w:r>
          </w:p>
        </w:tc>
        <w:tc>
          <w:tcPr>
            <w:tcW w:w="1800" w:type="dxa"/>
            <w:vMerge w:val="restart"/>
            <w:vAlign w:val="center"/>
          </w:tcPr>
          <w:p w:rsidR="00B24F77" w:rsidRPr="0034349E" w:rsidRDefault="00B24F77" w:rsidP="00E31A26">
            <w:pPr>
              <w:spacing w:after="0"/>
              <w:jc w:val="center"/>
              <w:rPr>
                <w:rFonts w:ascii="Times New Roman" w:hAnsi="Times New Roman" w:cs="Times New Roman"/>
                <w:sz w:val="24"/>
                <w:szCs w:val="24"/>
                <w:highlight w:val="red"/>
              </w:rPr>
            </w:pPr>
          </w:p>
        </w:tc>
      </w:tr>
      <w:tr w:rsidR="00B24F77" w:rsidRPr="0034349E" w:rsidTr="00E31A26">
        <w:trPr>
          <w:trHeight w:val="451"/>
        </w:trPr>
        <w:tc>
          <w:tcPr>
            <w:tcW w:w="2896" w:type="dxa"/>
            <w:vMerge w:val="restart"/>
            <w:vAlign w:val="center"/>
          </w:tcPr>
          <w:p w:rsidR="00B24F77" w:rsidRPr="0034349E" w:rsidRDefault="0063142E" w:rsidP="00E31A26">
            <w:pPr>
              <w:spacing w:before="60" w:after="0"/>
              <w:rPr>
                <w:rFonts w:ascii="Times New Roman" w:hAnsi="Times New Roman" w:cs="Times New Roman"/>
                <w:color w:val="FF0000"/>
                <w:sz w:val="24"/>
                <w:szCs w:val="24"/>
                <w:highlight w:val="red"/>
              </w:rPr>
            </w:pPr>
            <w:r>
              <w:rPr>
                <w:rFonts w:ascii="Times New Roman" w:hAnsi="Times New Roman" w:cs="Times New Roman"/>
                <w:sz w:val="24"/>
                <w:szCs w:val="24"/>
              </w:rPr>
              <w:t>Загальна кількість годин - 180</w:t>
            </w:r>
          </w:p>
        </w:tc>
        <w:tc>
          <w:tcPr>
            <w:tcW w:w="3262" w:type="dxa"/>
            <w:vMerge/>
            <w:vAlign w:val="center"/>
          </w:tcPr>
          <w:p w:rsidR="00B24F77" w:rsidRPr="0034349E" w:rsidRDefault="00B24F77" w:rsidP="00E31A26">
            <w:pPr>
              <w:spacing w:after="0"/>
              <w:jc w:val="center"/>
              <w:rPr>
                <w:rFonts w:ascii="Times New Roman" w:hAnsi="Times New Roman" w:cs="Times New Roman"/>
                <w:sz w:val="24"/>
                <w:szCs w:val="24"/>
                <w:highlight w:val="red"/>
              </w:rPr>
            </w:pPr>
          </w:p>
        </w:tc>
        <w:tc>
          <w:tcPr>
            <w:tcW w:w="1620" w:type="dxa"/>
            <w:gridSpan w:val="2"/>
            <w:vMerge/>
            <w:vAlign w:val="center"/>
          </w:tcPr>
          <w:p w:rsidR="00B24F77" w:rsidRDefault="00B24F77" w:rsidP="00E31A26">
            <w:pPr>
              <w:spacing w:after="0"/>
              <w:jc w:val="center"/>
              <w:rPr>
                <w:rFonts w:ascii="Times New Roman" w:hAnsi="Times New Roman" w:cs="Times New Roman"/>
                <w:sz w:val="24"/>
                <w:szCs w:val="24"/>
              </w:rPr>
            </w:pPr>
          </w:p>
        </w:tc>
        <w:tc>
          <w:tcPr>
            <w:tcW w:w="1800" w:type="dxa"/>
            <w:vMerge/>
            <w:vAlign w:val="center"/>
          </w:tcPr>
          <w:p w:rsidR="00B24F77" w:rsidRPr="0034349E" w:rsidRDefault="00B24F77" w:rsidP="00E31A26">
            <w:pPr>
              <w:spacing w:after="0"/>
              <w:jc w:val="center"/>
              <w:rPr>
                <w:rFonts w:ascii="Times New Roman" w:hAnsi="Times New Roman" w:cs="Times New Roman"/>
                <w:sz w:val="24"/>
                <w:szCs w:val="24"/>
                <w:highlight w:val="red"/>
              </w:rPr>
            </w:pPr>
          </w:p>
        </w:tc>
      </w:tr>
      <w:tr w:rsidR="00B24F77" w:rsidRPr="0034349E" w:rsidTr="00E31A26">
        <w:trPr>
          <w:trHeight w:val="407"/>
        </w:trPr>
        <w:tc>
          <w:tcPr>
            <w:tcW w:w="2896" w:type="dxa"/>
            <w:vMerge/>
            <w:vAlign w:val="center"/>
          </w:tcPr>
          <w:p w:rsidR="00B24F77" w:rsidRPr="0034349E" w:rsidRDefault="00B24F77" w:rsidP="00E31A26">
            <w:pPr>
              <w:spacing w:before="60" w:after="0"/>
              <w:rPr>
                <w:rFonts w:ascii="Times New Roman" w:hAnsi="Times New Roman" w:cs="Times New Roman"/>
                <w:color w:val="FF0000"/>
                <w:sz w:val="24"/>
                <w:szCs w:val="24"/>
                <w:highlight w:val="red"/>
              </w:rPr>
            </w:pPr>
          </w:p>
        </w:tc>
        <w:tc>
          <w:tcPr>
            <w:tcW w:w="3262" w:type="dxa"/>
            <w:vMerge w:val="restart"/>
            <w:vAlign w:val="center"/>
          </w:tcPr>
          <w:p w:rsidR="00B24F77" w:rsidRPr="0034349E" w:rsidRDefault="00B24F77" w:rsidP="00E31A26">
            <w:pPr>
              <w:spacing w:after="0"/>
              <w:jc w:val="center"/>
              <w:rPr>
                <w:rFonts w:ascii="Times New Roman" w:hAnsi="Times New Roman" w:cs="Times New Roman"/>
                <w:sz w:val="24"/>
                <w:szCs w:val="24"/>
              </w:rPr>
            </w:pPr>
            <w:r w:rsidRPr="0034349E">
              <w:rPr>
                <w:rFonts w:ascii="Times New Roman" w:hAnsi="Times New Roman" w:cs="Times New Roman"/>
                <w:sz w:val="24"/>
                <w:szCs w:val="24"/>
              </w:rPr>
              <w:t xml:space="preserve">Освітньо-професійна програма </w:t>
            </w:r>
          </w:p>
          <w:p w:rsidR="00B24F77" w:rsidRPr="0034349E" w:rsidRDefault="00B24F77" w:rsidP="00E31A26">
            <w:pPr>
              <w:spacing w:after="0"/>
              <w:jc w:val="center"/>
              <w:rPr>
                <w:rFonts w:ascii="Times New Roman" w:hAnsi="Times New Roman" w:cs="Times New Roman"/>
                <w:sz w:val="24"/>
                <w:szCs w:val="24"/>
              </w:rPr>
            </w:pPr>
            <w:r w:rsidRPr="0034349E">
              <w:rPr>
                <w:rFonts w:ascii="Times New Roman" w:hAnsi="Times New Roman" w:cs="Times New Roman"/>
                <w:sz w:val="24"/>
                <w:szCs w:val="24"/>
              </w:rPr>
              <w:t>«Облік і аудит»</w:t>
            </w:r>
          </w:p>
          <w:p w:rsidR="00B24F77" w:rsidRPr="0034349E" w:rsidRDefault="00B24F77" w:rsidP="00E31A26">
            <w:pPr>
              <w:spacing w:after="0"/>
              <w:jc w:val="center"/>
              <w:rPr>
                <w:rFonts w:ascii="Times New Roman" w:hAnsi="Times New Roman" w:cs="Times New Roman"/>
                <w:sz w:val="24"/>
                <w:szCs w:val="24"/>
                <w:highlight w:val="red"/>
              </w:rPr>
            </w:pPr>
          </w:p>
        </w:tc>
        <w:tc>
          <w:tcPr>
            <w:tcW w:w="1620" w:type="dxa"/>
            <w:gridSpan w:val="2"/>
            <w:vMerge/>
            <w:vAlign w:val="center"/>
          </w:tcPr>
          <w:p w:rsidR="00B24F77" w:rsidRPr="0034349E" w:rsidRDefault="00B24F77" w:rsidP="00E31A26">
            <w:pPr>
              <w:spacing w:after="0"/>
              <w:jc w:val="center"/>
              <w:rPr>
                <w:rFonts w:ascii="Times New Roman" w:hAnsi="Times New Roman" w:cs="Times New Roman"/>
                <w:sz w:val="24"/>
                <w:szCs w:val="24"/>
                <w:highlight w:val="red"/>
              </w:rPr>
            </w:pPr>
          </w:p>
        </w:tc>
        <w:tc>
          <w:tcPr>
            <w:tcW w:w="1800" w:type="dxa"/>
            <w:vMerge/>
            <w:vAlign w:val="center"/>
          </w:tcPr>
          <w:p w:rsidR="00B24F77" w:rsidRPr="0034349E" w:rsidRDefault="00B24F77" w:rsidP="00E31A26">
            <w:pPr>
              <w:spacing w:after="0"/>
              <w:jc w:val="center"/>
              <w:rPr>
                <w:rFonts w:ascii="Times New Roman" w:hAnsi="Times New Roman" w:cs="Times New Roman"/>
                <w:sz w:val="24"/>
                <w:szCs w:val="24"/>
                <w:highlight w:val="red"/>
              </w:rPr>
            </w:pPr>
          </w:p>
        </w:tc>
      </w:tr>
      <w:tr w:rsidR="00B24F77" w:rsidRPr="0034349E" w:rsidTr="00E31A26">
        <w:trPr>
          <w:trHeight w:val="469"/>
        </w:trPr>
        <w:tc>
          <w:tcPr>
            <w:tcW w:w="2896" w:type="dxa"/>
            <w:vMerge/>
            <w:vAlign w:val="center"/>
          </w:tcPr>
          <w:p w:rsidR="00B24F77" w:rsidRPr="0034349E" w:rsidRDefault="00B24F77" w:rsidP="00E31A26">
            <w:pPr>
              <w:spacing w:after="0"/>
              <w:rPr>
                <w:rFonts w:ascii="Times New Roman" w:hAnsi="Times New Roman" w:cs="Times New Roman"/>
                <w:sz w:val="24"/>
                <w:szCs w:val="24"/>
                <w:highlight w:val="red"/>
              </w:rPr>
            </w:pPr>
          </w:p>
        </w:tc>
        <w:tc>
          <w:tcPr>
            <w:tcW w:w="3262" w:type="dxa"/>
            <w:vMerge/>
            <w:vAlign w:val="center"/>
          </w:tcPr>
          <w:p w:rsidR="00B24F77" w:rsidRPr="0034349E" w:rsidRDefault="00B24F77" w:rsidP="00E31A26">
            <w:pPr>
              <w:spacing w:after="0"/>
              <w:jc w:val="center"/>
              <w:rPr>
                <w:rFonts w:ascii="Times New Roman" w:hAnsi="Times New Roman" w:cs="Times New Roman"/>
                <w:sz w:val="24"/>
                <w:szCs w:val="24"/>
                <w:highlight w:val="red"/>
              </w:rPr>
            </w:pPr>
          </w:p>
        </w:tc>
        <w:tc>
          <w:tcPr>
            <w:tcW w:w="3420" w:type="dxa"/>
            <w:gridSpan w:val="3"/>
            <w:vAlign w:val="center"/>
          </w:tcPr>
          <w:p w:rsidR="00B24F77" w:rsidRPr="0034349E" w:rsidRDefault="00B24F77" w:rsidP="00E31A26">
            <w:pPr>
              <w:spacing w:after="0"/>
              <w:jc w:val="center"/>
              <w:rPr>
                <w:rFonts w:ascii="Times New Roman" w:hAnsi="Times New Roman" w:cs="Times New Roman"/>
                <w:b/>
                <w:sz w:val="24"/>
                <w:szCs w:val="24"/>
                <w:highlight w:val="red"/>
              </w:rPr>
            </w:pPr>
            <w:r w:rsidRPr="0034349E">
              <w:rPr>
                <w:rFonts w:ascii="Times New Roman" w:hAnsi="Times New Roman" w:cs="Times New Roman"/>
                <w:b/>
                <w:sz w:val="24"/>
                <w:szCs w:val="24"/>
              </w:rPr>
              <w:t>Лекції</w:t>
            </w:r>
          </w:p>
        </w:tc>
      </w:tr>
      <w:tr w:rsidR="00B24F77" w:rsidRPr="0034349E" w:rsidTr="00E31A26">
        <w:trPr>
          <w:trHeight w:val="320"/>
        </w:trPr>
        <w:tc>
          <w:tcPr>
            <w:tcW w:w="2896" w:type="dxa"/>
            <w:vMerge w:val="restart"/>
            <w:vAlign w:val="center"/>
          </w:tcPr>
          <w:p w:rsidR="00B24F77" w:rsidRDefault="00B24F77" w:rsidP="00E31A26">
            <w:pPr>
              <w:spacing w:after="0"/>
              <w:rPr>
                <w:rFonts w:ascii="Times New Roman" w:hAnsi="Times New Roman" w:cs="Times New Roman"/>
                <w:sz w:val="24"/>
                <w:szCs w:val="24"/>
              </w:rPr>
            </w:pPr>
            <w:r w:rsidRPr="0034349E">
              <w:rPr>
                <w:rFonts w:ascii="Times New Roman" w:hAnsi="Times New Roman" w:cs="Times New Roman"/>
                <w:sz w:val="24"/>
                <w:szCs w:val="24"/>
              </w:rPr>
              <w:t xml:space="preserve">Тижневих аудиторних годин для денної форми навчання: </w:t>
            </w:r>
            <w:r w:rsidR="00E02F1B">
              <w:rPr>
                <w:rFonts w:ascii="Times New Roman" w:hAnsi="Times New Roman" w:cs="Times New Roman"/>
                <w:sz w:val="24"/>
                <w:szCs w:val="24"/>
              </w:rPr>
              <w:t>–  3</w:t>
            </w:r>
            <w:r w:rsidRPr="0034349E">
              <w:rPr>
                <w:rFonts w:ascii="Times New Roman" w:hAnsi="Times New Roman" w:cs="Times New Roman"/>
                <w:sz w:val="24"/>
                <w:szCs w:val="24"/>
              </w:rPr>
              <w:t xml:space="preserve"> год.</w:t>
            </w:r>
            <w:r>
              <w:rPr>
                <w:rFonts w:ascii="Times New Roman" w:hAnsi="Times New Roman" w:cs="Times New Roman"/>
                <w:sz w:val="24"/>
                <w:szCs w:val="24"/>
              </w:rPr>
              <w:t>;</w:t>
            </w:r>
          </w:p>
          <w:p w:rsidR="00B24F77" w:rsidRPr="00D54E85" w:rsidRDefault="00B24F77" w:rsidP="00E31A26">
            <w:pPr>
              <w:spacing w:after="0"/>
              <w:rPr>
                <w:rFonts w:ascii="Times New Roman" w:hAnsi="Times New Roman" w:cs="Times New Roman"/>
                <w:sz w:val="24"/>
                <w:szCs w:val="24"/>
              </w:rPr>
            </w:pPr>
            <w:r w:rsidRPr="00D54E85">
              <w:rPr>
                <w:rFonts w:ascii="Times New Roman" w:hAnsi="Times New Roman" w:cs="Times New Roman"/>
                <w:sz w:val="24"/>
                <w:szCs w:val="24"/>
              </w:rPr>
              <w:t>самостійної роботи студента</w:t>
            </w:r>
            <w:r w:rsidR="00E02F1B">
              <w:rPr>
                <w:rFonts w:ascii="Times New Roman" w:hAnsi="Times New Roman" w:cs="Times New Roman"/>
                <w:sz w:val="24"/>
                <w:szCs w:val="24"/>
              </w:rPr>
              <w:t xml:space="preserve"> – </w:t>
            </w:r>
            <w:r>
              <w:rPr>
                <w:rFonts w:ascii="Times New Roman" w:hAnsi="Times New Roman" w:cs="Times New Roman"/>
                <w:sz w:val="24"/>
                <w:szCs w:val="24"/>
              </w:rPr>
              <w:t>5год.</w:t>
            </w:r>
          </w:p>
          <w:p w:rsidR="00B24F77" w:rsidRPr="0034349E" w:rsidRDefault="00B24F77" w:rsidP="00E31A26">
            <w:pPr>
              <w:spacing w:after="0"/>
              <w:rPr>
                <w:rFonts w:ascii="Times New Roman" w:hAnsi="Times New Roman" w:cs="Times New Roman"/>
                <w:sz w:val="24"/>
                <w:szCs w:val="24"/>
                <w:highlight w:val="red"/>
              </w:rPr>
            </w:pPr>
          </w:p>
          <w:p w:rsidR="00B24F77" w:rsidRPr="0034349E" w:rsidRDefault="00B24F77" w:rsidP="00E31A26">
            <w:pPr>
              <w:spacing w:after="0"/>
              <w:rPr>
                <w:rFonts w:ascii="Times New Roman" w:hAnsi="Times New Roman" w:cs="Times New Roman"/>
                <w:sz w:val="24"/>
                <w:szCs w:val="24"/>
                <w:highlight w:val="red"/>
              </w:rPr>
            </w:pPr>
          </w:p>
        </w:tc>
        <w:tc>
          <w:tcPr>
            <w:tcW w:w="3262" w:type="dxa"/>
            <w:vMerge w:val="restart"/>
            <w:vAlign w:val="center"/>
          </w:tcPr>
          <w:p w:rsidR="00B24F77" w:rsidRPr="0034349E" w:rsidRDefault="00B24F77" w:rsidP="00E31A26">
            <w:pPr>
              <w:spacing w:after="0"/>
              <w:jc w:val="center"/>
              <w:rPr>
                <w:rFonts w:ascii="Times New Roman" w:hAnsi="Times New Roman" w:cs="Times New Roman"/>
                <w:sz w:val="24"/>
                <w:szCs w:val="24"/>
              </w:rPr>
            </w:pPr>
            <w:r w:rsidRPr="0034349E">
              <w:rPr>
                <w:rFonts w:ascii="Times New Roman" w:hAnsi="Times New Roman" w:cs="Times New Roman"/>
                <w:sz w:val="24"/>
                <w:szCs w:val="24"/>
              </w:rPr>
              <w:t xml:space="preserve">Рівень вищої освіти: </w:t>
            </w:r>
            <w:r w:rsidRPr="0034349E">
              <w:rPr>
                <w:rFonts w:ascii="Times New Roman" w:hAnsi="Times New Roman" w:cs="Times New Roman"/>
                <w:b/>
                <w:sz w:val="24"/>
                <w:szCs w:val="24"/>
              </w:rPr>
              <w:t xml:space="preserve">бакалаврський </w:t>
            </w:r>
          </w:p>
          <w:p w:rsidR="00B24F77" w:rsidRPr="0034349E" w:rsidRDefault="00B24F77" w:rsidP="00E31A26">
            <w:pPr>
              <w:spacing w:after="0"/>
              <w:jc w:val="center"/>
              <w:rPr>
                <w:rFonts w:ascii="Times New Roman" w:hAnsi="Times New Roman" w:cs="Times New Roman"/>
                <w:b/>
                <w:sz w:val="24"/>
                <w:szCs w:val="24"/>
                <w:highlight w:val="red"/>
              </w:rPr>
            </w:pPr>
          </w:p>
        </w:tc>
        <w:tc>
          <w:tcPr>
            <w:tcW w:w="1620" w:type="dxa"/>
            <w:gridSpan w:val="2"/>
            <w:vAlign w:val="center"/>
          </w:tcPr>
          <w:p w:rsidR="00B24F77" w:rsidRPr="00E02F1B" w:rsidRDefault="0063142E" w:rsidP="00E31A26">
            <w:pPr>
              <w:spacing w:after="0"/>
              <w:jc w:val="center"/>
              <w:rPr>
                <w:rFonts w:ascii="Times New Roman" w:hAnsi="Times New Roman" w:cs="Times New Roman"/>
                <w:sz w:val="24"/>
                <w:szCs w:val="24"/>
              </w:rPr>
            </w:pPr>
            <w:r>
              <w:rPr>
                <w:rFonts w:ascii="Times New Roman" w:hAnsi="Times New Roman" w:cs="Times New Roman"/>
                <w:sz w:val="24"/>
                <w:szCs w:val="24"/>
              </w:rPr>
              <w:t>24</w:t>
            </w:r>
            <w:r w:rsidR="00B24F77" w:rsidRPr="00E02F1B">
              <w:rPr>
                <w:rFonts w:ascii="Times New Roman" w:hAnsi="Times New Roman" w:cs="Times New Roman"/>
                <w:sz w:val="24"/>
                <w:szCs w:val="24"/>
              </w:rPr>
              <w:t xml:space="preserve"> год.</w:t>
            </w:r>
          </w:p>
        </w:tc>
        <w:tc>
          <w:tcPr>
            <w:tcW w:w="1800" w:type="dxa"/>
            <w:vAlign w:val="center"/>
          </w:tcPr>
          <w:p w:rsidR="00B24F77" w:rsidRPr="0034349E" w:rsidRDefault="00B24F77" w:rsidP="00E31A26">
            <w:pPr>
              <w:spacing w:after="0"/>
              <w:jc w:val="center"/>
              <w:rPr>
                <w:rFonts w:ascii="Times New Roman" w:hAnsi="Times New Roman" w:cs="Times New Roman"/>
                <w:sz w:val="24"/>
                <w:szCs w:val="24"/>
              </w:rPr>
            </w:pPr>
            <w:r w:rsidRPr="0034349E">
              <w:rPr>
                <w:rFonts w:ascii="Times New Roman" w:hAnsi="Times New Roman" w:cs="Times New Roman"/>
                <w:sz w:val="24"/>
                <w:szCs w:val="24"/>
              </w:rPr>
              <w:t xml:space="preserve"> год.</w:t>
            </w:r>
          </w:p>
        </w:tc>
      </w:tr>
      <w:tr w:rsidR="00B24F77" w:rsidRPr="0034349E" w:rsidTr="00E31A26">
        <w:trPr>
          <w:trHeight w:val="320"/>
        </w:trPr>
        <w:tc>
          <w:tcPr>
            <w:tcW w:w="2896" w:type="dxa"/>
            <w:vMerge/>
            <w:vAlign w:val="center"/>
          </w:tcPr>
          <w:p w:rsidR="00B24F77" w:rsidRPr="0034349E" w:rsidRDefault="00B24F77" w:rsidP="00E31A26">
            <w:pPr>
              <w:spacing w:after="0"/>
              <w:rPr>
                <w:rFonts w:ascii="Times New Roman" w:hAnsi="Times New Roman" w:cs="Times New Roman"/>
                <w:sz w:val="24"/>
                <w:szCs w:val="24"/>
              </w:rPr>
            </w:pPr>
          </w:p>
        </w:tc>
        <w:tc>
          <w:tcPr>
            <w:tcW w:w="3262" w:type="dxa"/>
            <w:vMerge/>
            <w:vAlign w:val="center"/>
          </w:tcPr>
          <w:p w:rsidR="00B24F77" w:rsidRPr="0034349E" w:rsidRDefault="00B24F77" w:rsidP="00E31A26">
            <w:pPr>
              <w:spacing w:after="0"/>
              <w:jc w:val="center"/>
              <w:rPr>
                <w:rFonts w:ascii="Times New Roman" w:hAnsi="Times New Roman" w:cs="Times New Roman"/>
                <w:sz w:val="24"/>
                <w:szCs w:val="24"/>
              </w:rPr>
            </w:pPr>
          </w:p>
        </w:tc>
        <w:tc>
          <w:tcPr>
            <w:tcW w:w="3420" w:type="dxa"/>
            <w:gridSpan w:val="3"/>
            <w:vAlign w:val="center"/>
          </w:tcPr>
          <w:p w:rsidR="00B24F77" w:rsidRPr="00E02F1B" w:rsidRDefault="0092794F" w:rsidP="00E31A26">
            <w:pPr>
              <w:spacing w:after="0"/>
              <w:jc w:val="center"/>
              <w:rPr>
                <w:rFonts w:ascii="Times New Roman" w:hAnsi="Times New Roman" w:cs="Times New Roman"/>
                <w:sz w:val="24"/>
                <w:szCs w:val="24"/>
              </w:rPr>
            </w:pPr>
            <w:r w:rsidRPr="00E02F1B">
              <w:rPr>
                <w:rFonts w:ascii="Times New Roman" w:hAnsi="Times New Roman" w:cs="Times New Roman"/>
                <w:sz w:val="24"/>
                <w:szCs w:val="24"/>
              </w:rPr>
              <w:t>Практичні</w:t>
            </w:r>
          </w:p>
        </w:tc>
      </w:tr>
      <w:tr w:rsidR="00B24F77" w:rsidRPr="0034349E" w:rsidTr="00E31A26">
        <w:trPr>
          <w:trHeight w:val="320"/>
        </w:trPr>
        <w:tc>
          <w:tcPr>
            <w:tcW w:w="2896" w:type="dxa"/>
            <w:vMerge/>
            <w:vAlign w:val="center"/>
          </w:tcPr>
          <w:p w:rsidR="00B24F77" w:rsidRPr="0034349E" w:rsidRDefault="00B24F77" w:rsidP="00E31A26">
            <w:pPr>
              <w:spacing w:after="0"/>
              <w:rPr>
                <w:rFonts w:ascii="Times New Roman" w:hAnsi="Times New Roman" w:cs="Times New Roman"/>
                <w:sz w:val="24"/>
                <w:szCs w:val="24"/>
              </w:rPr>
            </w:pPr>
          </w:p>
        </w:tc>
        <w:tc>
          <w:tcPr>
            <w:tcW w:w="3262" w:type="dxa"/>
            <w:vMerge/>
            <w:vAlign w:val="center"/>
          </w:tcPr>
          <w:p w:rsidR="00B24F77" w:rsidRPr="0034349E" w:rsidRDefault="00B24F77" w:rsidP="00E31A26">
            <w:pPr>
              <w:spacing w:after="0"/>
              <w:jc w:val="center"/>
              <w:rPr>
                <w:rFonts w:ascii="Times New Roman" w:hAnsi="Times New Roman" w:cs="Times New Roman"/>
                <w:sz w:val="24"/>
                <w:szCs w:val="24"/>
              </w:rPr>
            </w:pPr>
          </w:p>
        </w:tc>
        <w:tc>
          <w:tcPr>
            <w:tcW w:w="1620" w:type="dxa"/>
            <w:gridSpan w:val="2"/>
            <w:vAlign w:val="center"/>
          </w:tcPr>
          <w:p w:rsidR="00B24F77" w:rsidRPr="00E02F1B" w:rsidRDefault="0092794F" w:rsidP="00E31A26">
            <w:pPr>
              <w:spacing w:after="0"/>
              <w:jc w:val="center"/>
              <w:rPr>
                <w:rFonts w:ascii="Times New Roman" w:hAnsi="Times New Roman" w:cs="Times New Roman"/>
                <w:sz w:val="24"/>
                <w:szCs w:val="24"/>
              </w:rPr>
            </w:pPr>
            <w:r w:rsidRPr="00E02F1B">
              <w:rPr>
                <w:rFonts w:ascii="Times New Roman" w:hAnsi="Times New Roman" w:cs="Times New Roman"/>
                <w:sz w:val="24"/>
                <w:szCs w:val="24"/>
              </w:rPr>
              <w:t>1</w:t>
            </w:r>
            <w:r w:rsidR="0063142E">
              <w:rPr>
                <w:rFonts w:ascii="Times New Roman" w:hAnsi="Times New Roman" w:cs="Times New Roman"/>
                <w:sz w:val="24"/>
                <w:szCs w:val="24"/>
              </w:rPr>
              <w:t>8</w:t>
            </w:r>
            <w:r w:rsidR="00B24F77" w:rsidRPr="00E02F1B">
              <w:rPr>
                <w:rFonts w:ascii="Times New Roman" w:hAnsi="Times New Roman" w:cs="Times New Roman"/>
                <w:sz w:val="24"/>
                <w:szCs w:val="24"/>
              </w:rPr>
              <w:t xml:space="preserve"> год.</w:t>
            </w:r>
          </w:p>
        </w:tc>
        <w:tc>
          <w:tcPr>
            <w:tcW w:w="1800" w:type="dxa"/>
            <w:vAlign w:val="center"/>
          </w:tcPr>
          <w:p w:rsidR="00B24F77" w:rsidRPr="0034349E" w:rsidRDefault="00B24F77" w:rsidP="00E31A26">
            <w:pPr>
              <w:spacing w:after="0"/>
              <w:jc w:val="center"/>
              <w:rPr>
                <w:rFonts w:ascii="Times New Roman" w:hAnsi="Times New Roman" w:cs="Times New Roman"/>
                <w:sz w:val="24"/>
                <w:szCs w:val="24"/>
              </w:rPr>
            </w:pPr>
          </w:p>
        </w:tc>
      </w:tr>
      <w:tr w:rsidR="00B24F77" w:rsidRPr="0034349E" w:rsidTr="00E31A26">
        <w:trPr>
          <w:trHeight w:val="445"/>
        </w:trPr>
        <w:tc>
          <w:tcPr>
            <w:tcW w:w="2896" w:type="dxa"/>
            <w:vMerge/>
            <w:vAlign w:val="center"/>
          </w:tcPr>
          <w:p w:rsidR="00B24F77" w:rsidRPr="0034349E" w:rsidRDefault="00B24F77" w:rsidP="00E31A26">
            <w:pPr>
              <w:spacing w:after="0"/>
              <w:jc w:val="center"/>
              <w:rPr>
                <w:rFonts w:ascii="Times New Roman" w:hAnsi="Times New Roman" w:cs="Times New Roman"/>
                <w:sz w:val="24"/>
                <w:szCs w:val="24"/>
                <w:highlight w:val="red"/>
              </w:rPr>
            </w:pPr>
          </w:p>
        </w:tc>
        <w:tc>
          <w:tcPr>
            <w:tcW w:w="3262" w:type="dxa"/>
            <w:vMerge/>
            <w:vAlign w:val="center"/>
          </w:tcPr>
          <w:p w:rsidR="00B24F77" w:rsidRPr="0034349E" w:rsidRDefault="00B24F77" w:rsidP="00E31A26">
            <w:pPr>
              <w:spacing w:after="0"/>
              <w:jc w:val="center"/>
              <w:rPr>
                <w:rFonts w:ascii="Times New Roman" w:hAnsi="Times New Roman" w:cs="Times New Roman"/>
                <w:sz w:val="24"/>
                <w:szCs w:val="24"/>
                <w:highlight w:val="red"/>
              </w:rPr>
            </w:pPr>
          </w:p>
        </w:tc>
        <w:tc>
          <w:tcPr>
            <w:tcW w:w="3420" w:type="dxa"/>
            <w:gridSpan w:val="3"/>
            <w:vAlign w:val="center"/>
          </w:tcPr>
          <w:p w:rsidR="00B24F77" w:rsidRPr="0034349E" w:rsidRDefault="00B24F77" w:rsidP="00E31A26">
            <w:pPr>
              <w:spacing w:after="0"/>
              <w:jc w:val="center"/>
              <w:rPr>
                <w:rFonts w:ascii="Times New Roman" w:hAnsi="Times New Roman" w:cs="Times New Roman"/>
                <w:b/>
                <w:sz w:val="24"/>
                <w:szCs w:val="24"/>
                <w:highlight w:val="red"/>
              </w:rPr>
            </w:pPr>
            <w:r w:rsidRPr="0034349E">
              <w:rPr>
                <w:rFonts w:ascii="Times New Roman" w:hAnsi="Times New Roman" w:cs="Times New Roman"/>
                <w:b/>
                <w:sz w:val="24"/>
                <w:szCs w:val="24"/>
              </w:rPr>
              <w:t>Самостійна робота</w:t>
            </w:r>
          </w:p>
        </w:tc>
      </w:tr>
      <w:tr w:rsidR="00B24F77" w:rsidRPr="0034349E" w:rsidTr="00E31A26">
        <w:trPr>
          <w:trHeight w:val="138"/>
        </w:trPr>
        <w:tc>
          <w:tcPr>
            <w:tcW w:w="2896" w:type="dxa"/>
            <w:vMerge/>
            <w:vAlign w:val="center"/>
          </w:tcPr>
          <w:p w:rsidR="00B24F77" w:rsidRPr="0034349E" w:rsidRDefault="00B24F77" w:rsidP="00E31A26">
            <w:pPr>
              <w:spacing w:after="0"/>
              <w:jc w:val="center"/>
              <w:rPr>
                <w:rFonts w:ascii="Times New Roman" w:hAnsi="Times New Roman" w:cs="Times New Roman"/>
                <w:sz w:val="24"/>
                <w:szCs w:val="24"/>
                <w:highlight w:val="red"/>
              </w:rPr>
            </w:pPr>
          </w:p>
        </w:tc>
        <w:tc>
          <w:tcPr>
            <w:tcW w:w="3262" w:type="dxa"/>
            <w:vMerge/>
            <w:vAlign w:val="center"/>
          </w:tcPr>
          <w:p w:rsidR="00B24F77" w:rsidRPr="0034349E" w:rsidRDefault="00B24F77" w:rsidP="00E31A26">
            <w:pPr>
              <w:spacing w:after="0"/>
              <w:jc w:val="center"/>
              <w:rPr>
                <w:rFonts w:ascii="Times New Roman" w:hAnsi="Times New Roman" w:cs="Times New Roman"/>
                <w:sz w:val="24"/>
                <w:szCs w:val="24"/>
                <w:highlight w:val="red"/>
              </w:rPr>
            </w:pPr>
          </w:p>
        </w:tc>
        <w:tc>
          <w:tcPr>
            <w:tcW w:w="1620" w:type="dxa"/>
            <w:gridSpan w:val="2"/>
            <w:vAlign w:val="center"/>
          </w:tcPr>
          <w:p w:rsidR="00B24F77" w:rsidRPr="0034349E" w:rsidRDefault="0063142E" w:rsidP="00E31A26">
            <w:pPr>
              <w:spacing w:after="0"/>
              <w:jc w:val="center"/>
              <w:rPr>
                <w:rFonts w:ascii="Times New Roman" w:hAnsi="Times New Roman" w:cs="Times New Roman"/>
                <w:i/>
                <w:sz w:val="24"/>
                <w:szCs w:val="24"/>
                <w:highlight w:val="red"/>
              </w:rPr>
            </w:pPr>
            <w:r>
              <w:rPr>
                <w:rFonts w:ascii="Times New Roman" w:hAnsi="Times New Roman" w:cs="Times New Roman"/>
                <w:sz w:val="24"/>
                <w:szCs w:val="24"/>
                <w:lang w:val="ru-RU"/>
              </w:rPr>
              <w:t>138</w:t>
            </w:r>
            <w:r w:rsidR="00B24F77" w:rsidRPr="002B4268">
              <w:rPr>
                <w:rFonts w:ascii="Times New Roman" w:hAnsi="Times New Roman" w:cs="Times New Roman"/>
                <w:sz w:val="24"/>
                <w:szCs w:val="24"/>
                <w:lang w:val="ru-RU"/>
              </w:rPr>
              <w:t xml:space="preserve"> </w:t>
            </w:r>
            <w:r w:rsidR="00B24F77" w:rsidRPr="002B4268">
              <w:rPr>
                <w:rFonts w:ascii="Times New Roman" w:hAnsi="Times New Roman" w:cs="Times New Roman"/>
                <w:sz w:val="24"/>
                <w:szCs w:val="24"/>
              </w:rPr>
              <w:t>год.</w:t>
            </w:r>
          </w:p>
        </w:tc>
        <w:tc>
          <w:tcPr>
            <w:tcW w:w="1800" w:type="dxa"/>
            <w:vAlign w:val="center"/>
          </w:tcPr>
          <w:p w:rsidR="00B24F77" w:rsidRPr="002B4268" w:rsidRDefault="00B24F77" w:rsidP="00E31A26">
            <w:pPr>
              <w:spacing w:after="0"/>
              <w:rPr>
                <w:rFonts w:ascii="Times New Roman" w:hAnsi="Times New Roman" w:cs="Times New Roman"/>
                <w:sz w:val="24"/>
                <w:szCs w:val="24"/>
                <w:highlight w:val="red"/>
                <w:lang w:val="ru-RU"/>
              </w:rPr>
            </w:pPr>
            <w:r w:rsidRPr="0034349E">
              <w:rPr>
                <w:rFonts w:ascii="Times New Roman" w:hAnsi="Times New Roman" w:cs="Times New Roman"/>
                <w:sz w:val="24"/>
                <w:szCs w:val="24"/>
              </w:rPr>
              <w:t>год.</w:t>
            </w:r>
          </w:p>
        </w:tc>
      </w:tr>
      <w:tr w:rsidR="00B24F77" w:rsidRPr="0034349E" w:rsidTr="00E31A26">
        <w:trPr>
          <w:trHeight w:val="333"/>
        </w:trPr>
        <w:tc>
          <w:tcPr>
            <w:tcW w:w="2896" w:type="dxa"/>
            <w:vMerge/>
            <w:vAlign w:val="center"/>
          </w:tcPr>
          <w:p w:rsidR="00B24F77" w:rsidRPr="0034349E" w:rsidRDefault="00B24F77" w:rsidP="00E31A26">
            <w:pPr>
              <w:spacing w:after="0"/>
              <w:jc w:val="center"/>
              <w:rPr>
                <w:rFonts w:ascii="Times New Roman" w:hAnsi="Times New Roman" w:cs="Times New Roman"/>
                <w:sz w:val="24"/>
                <w:szCs w:val="24"/>
                <w:highlight w:val="red"/>
              </w:rPr>
            </w:pPr>
          </w:p>
        </w:tc>
        <w:tc>
          <w:tcPr>
            <w:tcW w:w="3262" w:type="dxa"/>
            <w:vMerge/>
            <w:vAlign w:val="center"/>
          </w:tcPr>
          <w:p w:rsidR="00B24F77" w:rsidRPr="0034349E" w:rsidRDefault="00B24F77" w:rsidP="00E31A26">
            <w:pPr>
              <w:spacing w:after="0"/>
              <w:jc w:val="center"/>
              <w:rPr>
                <w:rFonts w:ascii="Times New Roman" w:hAnsi="Times New Roman" w:cs="Times New Roman"/>
                <w:sz w:val="24"/>
                <w:szCs w:val="24"/>
                <w:highlight w:val="red"/>
              </w:rPr>
            </w:pPr>
          </w:p>
        </w:tc>
        <w:tc>
          <w:tcPr>
            <w:tcW w:w="3420" w:type="dxa"/>
            <w:gridSpan w:val="3"/>
            <w:vAlign w:val="center"/>
          </w:tcPr>
          <w:p w:rsidR="00B24F77" w:rsidRPr="0034349E" w:rsidRDefault="00B24F77" w:rsidP="00E31A26">
            <w:pPr>
              <w:spacing w:after="0"/>
              <w:jc w:val="center"/>
              <w:rPr>
                <w:rFonts w:ascii="Times New Roman" w:hAnsi="Times New Roman" w:cs="Times New Roman"/>
                <w:sz w:val="24"/>
                <w:szCs w:val="24"/>
              </w:rPr>
            </w:pPr>
            <w:r w:rsidRPr="0034349E">
              <w:rPr>
                <w:rFonts w:ascii="Times New Roman" w:hAnsi="Times New Roman" w:cs="Times New Roman"/>
                <w:b/>
                <w:sz w:val="24"/>
                <w:szCs w:val="24"/>
              </w:rPr>
              <w:t>Вид підсумкового контролю</w:t>
            </w:r>
            <w:r w:rsidRPr="0034349E">
              <w:rPr>
                <w:rFonts w:ascii="Times New Roman" w:hAnsi="Times New Roman" w:cs="Times New Roman"/>
                <w:sz w:val="24"/>
                <w:szCs w:val="24"/>
              </w:rPr>
              <w:t xml:space="preserve">: </w:t>
            </w:r>
          </w:p>
        </w:tc>
      </w:tr>
      <w:tr w:rsidR="00B24F77" w:rsidRPr="0034349E" w:rsidTr="00E31A26">
        <w:trPr>
          <w:trHeight w:val="201"/>
        </w:trPr>
        <w:tc>
          <w:tcPr>
            <w:tcW w:w="2896" w:type="dxa"/>
            <w:vMerge/>
            <w:vAlign w:val="center"/>
          </w:tcPr>
          <w:p w:rsidR="00B24F77" w:rsidRPr="0034349E" w:rsidRDefault="00B24F77" w:rsidP="00E31A26">
            <w:pPr>
              <w:spacing w:after="0"/>
              <w:jc w:val="center"/>
              <w:rPr>
                <w:rFonts w:ascii="Times New Roman" w:hAnsi="Times New Roman" w:cs="Times New Roman"/>
                <w:sz w:val="24"/>
                <w:szCs w:val="24"/>
                <w:highlight w:val="red"/>
              </w:rPr>
            </w:pPr>
          </w:p>
        </w:tc>
        <w:tc>
          <w:tcPr>
            <w:tcW w:w="3262" w:type="dxa"/>
            <w:vMerge/>
            <w:vAlign w:val="center"/>
          </w:tcPr>
          <w:p w:rsidR="00B24F77" w:rsidRPr="0034349E" w:rsidRDefault="00B24F77" w:rsidP="00E31A26">
            <w:pPr>
              <w:spacing w:after="0"/>
              <w:jc w:val="center"/>
              <w:rPr>
                <w:rFonts w:ascii="Times New Roman" w:hAnsi="Times New Roman" w:cs="Times New Roman"/>
                <w:sz w:val="24"/>
                <w:szCs w:val="24"/>
                <w:highlight w:val="red"/>
              </w:rPr>
            </w:pPr>
          </w:p>
        </w:tc>
        <w:tc>
          <w:tcPr>
            <w:tcW w:w="1598" w:type="dxa"/>
            <w:vAlign w:val="center"/>
          </w:tcPr>
          <w:p w:rsidR="00B24F77" w:rsidRPr="0034349E" w:rsidRDefault="00B24F77" w:rsidP="00E31A26">
            <w:pPr>
              <w:spacing w:after="0"/>
              <w:jc w:val="center"/>
              <w:rPr>
                <w:rFonts w:ascii="Times New Roman" w:hAnsi="Times New Roman" w:cs="Times New Roman"/>
                <w:b/>
                <w:sz w:val="24"/>
                <w:szCs w:val="24"/>
              </w:rPr>
            </w:pPr>
            <w:r w:rsidRPr="00E02F1B">
              <w:rPr>
                <w:rFonts w:ascii="Times New Roman" w:hAnsi="Times New Roman" w:cs="Times New Roman"/>
                <w:sz w:val="24"/>
                <w:szCs w:val="24"/>
              </w:rPr>
              <w:t>залік</w:t>
            </w:r>
          </w:p>
        </w:tc>
        <w:tc>
          <w:tcPr>
            <w:tcW w:w="1822" w:type="dxa"/>
            <w:gridSpan w:val="2"/>
            <w:vAlign w:val="center"/>
          </w:tcPr>
          <w:p w:rsidR="00B24F77" w:rsidRPr="0034349E" w:rsidRDefault="00B24F77" w:rsidP="00E31A26">
            <w:pPr>
              <w:spacing w:after="0"/>
              <w:jc w:val="center"/>
              <w:rPr>
                <w:rFonts w:ascii="Times New Roman" w:hAnsi="Times New Roman" w:cs="Times New Roman"/>
                <w:b/>
                <w:sz w:val="24"/>
                <w:szCs w:val="24"/>
              </w:rPr>
            </w:pPr>
          </w:p>
        </w:tc>
      </w:tr>
    </w:tbl>
    <w:p w:rsidR="00B24F77" w:rsidRPr="0034349E" w:rsidRDefault="00B24F77" w:rsidP="00B24F77">
      <w:pPr>
        <w:spacing w:after="0" w:line="240" w:lineRule="auto"/>
        <w:jc w:val="center"/>
        <w:rPr>
          <w:rFonts w:ascii="Times New Roman" w:eastAsia="Times New Roman" w:hAnsi="Times New Roman" w:cs="Times New Roman"/>
          <w:sz w:val="28"/>
          <w:szCs w:val="28"/>
          <w:lang w:eastAsia="ru-RU"/>
        </w:rPr>
      </w:pPr>
    </w:p>
    <w:p w:rsidR="00B24F77" w:rsidRPr="0034349E" w:rsidRDefault="00B24F77" w:rsidP="00B24F77">
      <w:pPr>
        <w:spacing w:after="0" w:line="240" w:lineRule="auto"/>
        <w:jc w:val="center"/>
        <w:rPr>
          <w:rFonts w:ascii="Times New Roman" w:eastAsia="Times New Roman" w:hAnsi="Times New Roman" w:cs="Times New Roman"/>
          <w:sz w:val="28"/>
          <w:szCs w:val="28"/>
          <w:lang w:eastAsia="ru-RU"/>
        </w:rPr>
      </w:pPr>
    </w:p>
    <w:p w:rsidR="00B24F77" w:rsidRPr="0034349E" w:rsidRDefault="00B24F77" w:rsidP="00B24F77">
      <w:pPr>
        <w:spacing w:after="0" w:line="240" w:lineRule="auto"/>
        <w:jc w:val="center"/>
        <w:rPr>
          <w:rFonts w:ascii="Times New Roman" w:eastAsia="Times New Roman" w:hAnsi="Times New Roman" w:cs="Times New Roman"/>
          <w:b/>
          <w:sz w:val="28"/>
          <w:szCs w:val="28"/>
          <w:lang w:eastAsia="ru-RU"/>
        </w:rPr>
      </w:pPr>
      <w:r w:rsidRPr="0034349E">
        <w:rPr>
          <w:rFonts w:ascii="Times New Roman" w:eastAsia="Times New Roman" w:hAnsi="Times New Roman" w:cs="Times New Roman"/>
          <w:sz w:val="28"/>
          <w:szCs w:val="28"/>
          <w:lang w:eastAsia="ru-RU"/>
        </w:rPr>
        <w:t xml:space="preserve">2. </w:t>
      </w:r>
      <w:r w:rsidRPr="0034349E">
        <w:rPr>
          <w:rFonts w:ascii="Times New Roman" w:eastAsia="Times New Roman" w:hAnsi="Times New Roman" w:cs="Times New Roman"/>
          <w:b/>
          <w:sz w:val="28"/>
          <w:szCs w:val="28"/>
          <w:lang w:eastAsia="ru-RU"/>
        </w:rPr>
        <w:t>Мета та завдання навчальної дисципліни</w:t>
      </w:r>
    </w:p>
    <w:p w:rsidR="00B24F77" w:rsidRPr="00587207" w:rsidRDefault="00B24F77" w:rsidP="00B24F77">
      <w:pPr>
        <w:ind w:firstLine="851"/>
        <w:jc w:val="both"/>
        <w:rPr>
          <w:rFonts w:ascii="Times New Roman" w:hAnsi="Times New Roman" w:cs="Times New Roman"/>
          <w:b/>
          <w:sz w:val="24"/>
          <w:szCs w:val="24"/>
        </w:rPr>
      </w:pPr>
      <w:r w:rsidRPr="00587207">
        <w:rPr>
          <w:rFonts w:ascii="Times New Roman" w:hAnsi="Times New Roman" w:cs="Times New Roman"/>
          <w:sz w:val="24"/>
          <w:szCs w:val="24"/>
        </w:rPr>
        <w:t xml:space="preserve">2. </w:t>
      </w:r>
      <w:r w:rsidRPr="00587207">
        <w:rPr>
          <w:rFonts w:ascii="Times New Roman" w:hAnsi="Times New Roman" w:cs="Times New Roman"/>
          <w:b/>
          <w:sz w:val="24"/>
          <w:szCs w:val="24"/>
        </w:rPr>
        <w:t>Мета та завдання навчальної дисципліни</w:t>
      </w:r>
    </w:p>
    <w:p w:rsidR="0063142E" w:rsidRDefault="00B24F77" w:rsidP="00B24F77">
      <w:pPr>
        <w:spacing w:after="0"/>
        <w:ind w:firstLine="851"/>
        <w:jc w:val="both"/>
        <w:rPr>
          <w:rFonts w:ascii="Times New Roman" w:hAnsi="Times New Roman" w:cs="Times New Roman"/>
          <w:sz w:val="24"/>
          <w:szCs w:val="24"/>
        </w:rPr>
      </w:pPr>
      <w:r w:rsidRPr="00277A74">
        <w:rPr>
          <w:rFonts w:ascii="Times New Roman" w:hAnsi="Times New Roman" w:cs="Times New Roman"/>
          <w:b/>
          <w:bCs/>
          <w:i/>
          <w:iCs/>
          <w:sz w:val="24"/>
          <w:szCs w:val="24"/>
        </w:rPr>
        <w:t xml:space="preserve">Предметом </w:t>
      </w:r>
      <w:r w:rsidR="00FD7EFC">
        <w:rPr>
          <w:rFonts w:ascii="Times New Roman" w:hAnsi="Times New Roman" w:cs="Times New Roman"/>
          <w:sz w:val="24"/>
          <w:szCs w:val="24"/>
        </w:rPr>
        <w:t>навчальної дисципліни</w:t>
      </w:r>
      <w:r w:rsidR="00FD7EFC">
        <w:t xml:space="preserve"> </w:t>
      </w:r>
      <w:r w:rsidR="00FD7EFC" w:rsidRPr="00FD7EFC">
        <w:rPr>
          <w:rFonts w:ascii="Times New Roman" w:hAnsi="Times New Roman" w:cs="Times New Roman"/>
          <w:sz w:val="24"/>
          <w:szCs w:val="24"/>
        </w:rPr>
        <w:t>є методологія та методик</w:t>
      </w:r>
      <w:r w:rsidR="0063142E">
        <w:rPr>
          <w:rFonts w:ascii="Times New Roman" w:hAnsi="Times New Roman" w:cs="Times New Roman"/>
          <w:sz w:val="24"/>
          <w:szCs w:val="24"/>
        </w:rPr>
        <w:t>а ведення внутрішнього контролю</w:t>
      </w:r>
      <w:r w:rsidR="00FD7EFC" w:rsidRPr="00FD7EFC">
        <w:rPr>
          <w:rFonts w:ascii="Times New Roman" w:hAnsi="Times New Roman" w:cs="Times New Roman"/>
          <w:sz w:val="24"/>
          <w:szCs w:val="24"/>
        </w:rPr>
        <w:t xml:space="preserve"> в ком</w:t>
      </w:r>
    </w:p>
    <w:p w:rsidR="00FD7EFC" w:rsidRPr="00FD7EFC" w:rsidRDefault="00FD7EFC" w:rsidP="00B24F77">
      <w:pPr>
        <w:spacing w:after="0"/>
        <w:ind w:firstLine="851"/>
        <w:jc w:val="both"/>
        <w:rPr>
          <w:rFonts w:ascii="Times New Roman" w:hAnsi="Times New Roman" w:cs="Times New Roman"/>
          <w:sz w:val="24"/>
          <w:szCs w:val="24"/>
        </w:rPr>
      </w:pPr>
      <w:proofErr w:type="spellStart"/>
      <w:r w:rsidRPr="00FD7EFC">
        <w:rPr>
          <w:rFonts w:ascii="Times New Roman" w:hAnsi="Times New Roman" w:cs="Times New Roman"/>
          <w:sz w:val="24"/>
          <w:szCs w:val="24"/>
        </w:rPr>
        <w:t>ерційних</w:t>
      </w:r>
      <w:proofErr w:type="spellEnd"/>
      <w:r w:rsidRPr="00FD7EFC">
        <w:rPr>
          <w:rFonts w:ascii="Times New Roman" w:hAnsi="Times New Roman" w:cs="Times New Roman"/>
          <w:sz w:val="24"/>
          <w:szCs w:val="24"/>
        </w:rPr>
        <w:t xml:space="preserve"> банках України</w:t>
      </w:r>
      <w:r>
        <w:rPr>
          <w:rFonts w:ascii="Times New Roman" w:hAnsi="Times New Roman" w:cs="Times New Roman"/>
          <w:sz w:val="24"/>
          <w:szCs w:val="24"/>
        </w:rPr>
        <w:t>.</w:t>
      </w:r>
    </w:p>
    <w:p w:rsidR="0063142E" w:rsidRPr="0063142E" w:rsidRDefault="0063142E" w:rsidP="0063142E">
      <w:pPr>
        <w:pStyle w:val="30"/>
        <w:shd w:val="clear" w:color="auto" w:fill="auto"/>
        <w:spacing w:after="0" w:line="240" w:lineRule="auto"/>
        <w:ind w:left="300" w:right="-1" w:firstLine="760"/>
        <w:jc w:val="both"/>
        <w:rPr>
          <w:sz w:val="24"/>
          <w:szCs w:val="24"/>
        </w:rPr>
      </w:pPr>
      <w:r w:rsidRPr="0063142E">
        <w:rPr>
          <w:rStyle w:val="31"/>
          <w:rFonts w:eastAsiaTheme="minorEastAsia"/>
          <w:i/>
          <w:sz w:val="24"/>
          <w:szCs w:val="24"/>
        </w:rPr>
        <w:t>Мета дисципліни:</w:t>
      </w:r>
      <w:r w:rsidRPr="0063142E">
        <w:rPr>
          <w:rStyle w:val="31"/>
          <w:rFonts w:eastAsiaTheme="minorEastAsia"/>
          <w:sz w:val="24"/>
          <w:szCs w:val="24"/>
        </w:rPr>
        <w:t xml:space="preserve"> </w:t>
      </w:r>
      <w:r w:rsidRPr="0063142E">
        <w:rPr>
          <w:color w:val="000000"/>
          <w:sz w:val="24"/>
          <w:szCs w:val="24"/>
          <w:lang w:eastAsia="uk-UA" w:bidi="uk-UA"/>
        </w:rPr>
        <w:t>набуття студентами теоретичних і методичних знань з</w:t>
      </w:r>
      <w:r w:rsidRPr="0063142E">
        <w:rPr>
          <w:color w:val="000000"/>
          <w:sz w:val="24"/>
          <w:szCs w:val="24"/>
          <w:lang w:eastAsia="uk-UA" w:bidi="uk-UA"/>
        </w:rPr>
        <w:t xml:space="preserve"> </w:t>
      </w:r>
      <w:r w:rsidRPr="0063142E">
        <w:rPr>
          <w:color w:val="000000"/>
          <w:sz w:val="24"/>
          <w:szCs w:val="24"/>
          <w:lang w:eastAsia="uk-UA" w:bidi="uk-UA"/>
        </w:rPr>
        <w:t>основ контролю і аудиту в банку, отримання і засвоєння практичних навичок з</w:t>
      </w:r>
      <w:r w:rsidRPr="0063142E">
        <w:rPr>
          <w:color w:val="000000"/>
          <w:sz w:val="24"/>
          <w:szCs w:val="24"/>
          <w:lang w:eastAsia="uk-UA" w:bidi="uk-UA"/>
        </w:rPr>
        <w:t xml:space="preserve"> </w:t>
      </w:r>
      <w:r w:rsidRPr="0063142E">
        <w:rPr>
          <w:color w:val="000000"/>
          <w:sz w:val="24"/>
          <w:szCs w:val="24"/>
          <w:lang w:eastAsia="uk-UA" w:bidi="uk-UA"/>
        </w:rPr>
        <w:t>планування, організації і проведення контролю і аудиту в банку, вміння</w:t>
      </w:r>
      <w:r w:rsidRPr="0063142E">
        <w:rPr>
          <w:color w:val="000000"/>
          <w:sz w:val="24"/>
          <w:szCs w:val="24"/>
          <w:lang w:eastAsia="uk-UA" w:bidi="uk-UA"/>
        </w:rPr>
        <w:t xml:space="preserve"> </w:t>
      </w:r>
      <w:r w:rsidRPr="0063142E">
        <w:rPr>
          <w:color w:val="000000"/>
          <w:sz w:val="24"/>
          <w:szCs w:val="24"/>
          <w:lang w:eastAsia="uk-UA" w:bidi="uk-UA"/>
        </w:rPr>
        <w:t>використовувати набуті знання у практичній діяльності.</w:t>
      </w:r>
    </w:p>
    <w:p w:rsidR="0063142E" w:rsidRPr="0063142E" w:rsidRDefault="0063142E" w:rsidP="0063142E">
      <w:pPr>
        <w:pStyle w:val="30"/>
        <w:shd w:val="clear" w:color="auto" w:fill="auto"/>
        <w:spacing w:after="0" w:line="240" w:lineRule="auto"/>
        <w:ind w:left="300" w:right="-1" w:firstLine="760"/>
        <w:jc w:val="both"/>
        <w:rPr>
          <w:sz w:val="24"/>
          <w:szCs w:val="24"/>
        </w:rPr>
      </w:pPr>
      <w:r w:rsidRPr="0063142E">
        <w:rPr>
          <w:rStyle w:val="31"/>
          <w:rFonts w:eastAsiaTheme="minorEastAsia"/>
          <w:i/>
          <w:sz w:val="24"/>
          <w:szCs w:val="24"/>
        </w:rPr>
        <w:t>Завдання дисципліни</w:t>
      </w:r>
      <w:r w:rsidRPr="0063142E">
        <w:rPr>
          <w:i/>
          <w:color w:val="000000"/>
          <w:sz w:val="24"/>
          <w:szCs w:val="24"/>
          <w:lang w:eastAsia="uk-UA" w:bidi="uk-UA"/>
        </w:rPr>
        <w:t>:</w:t>
      </w:r>
      <w:r w:rsidRPr="0063142E">
        <w:rPr>
          <w:color w:val="000000"/>
          <w:sz w:val="24"/>
          <w:szCs w:val="24"/>
          <w:lang w:eastAsia="uk-UA" w:bidi="uk-UA"/>
        </w:rPr>
        <w:t xml:space="preserve"> теоретичне та практичне оволодіння студентами</w:t>
      </w:r>
      <w:r w:rsidRPr="0063142E">
        <w:rPr>
          <w:color w:val="000000"/>
          <w:sz w:val="24"/>
          <w:szCs w:val="24"/>
          <w:lang w:eastAsia="uk-UA" w:bidi="uk-UA"/>
        </w:rPr>
        <w:t xml:space="preserve"> </w:t>
      </w:r>
      <w:r w:rsidRPr="0063142E">
        <w:rPr>
          <w:color w:val="000000"/>
          <w:sz w:val="24"/>
          <w:szCs w:val="24"/>
          <w:lang w:eastAsia="uk-UA" w:bidi="uk-UA"/>
        </w:rPr>
        <w:t>основ організації та проведення контролю в банку, практичними прийомами</w:t>
      </w:r>
      <w:r w:rsidRPr="0063142E">
        <w:rPr>
          <w:color w:val="000000"/>
          <w:sz w:val="24"/>
          <w:szCs w:val="24"/>
          <w:lang w:eastAsia="uk-UA" w:bidi="uk-UA"/>
        </w:rPr>
        <w:t xml:space="preserve"> </w:t>
      </w:r>
      <w:r w:rsidRPr="0063142E">
        <w:rPr>
          <w:color w:val="000000"/>
          <w:sz w:val="24"/>
          <w:szCs w:val="24"/>
          <w:lang w:eastAsia="uk-UA" w:bidi="uk-UA"/>
        </w:rPr>
        <w:t>контролю окремих банківських операцій, а також формування творчого мислення</w:t>
      </w:r>
      <w:r w:rsidRPr="0063142E">
        <w:rPr>
          <w:color w:val="000000"/>
          <w:sz w:val="24"/>
          <w:szCs w:val="24"/>
          <w:lang w:eastAsia="uk-UA" w:bidi="uk-UA"/>
        </w:rPr>
        <w:t xml:space="preserve"> </w:t>
      </w:r>
      <w:r w:rsidRPr="0063142E">
        <w:rPr>
          <w:color w:val="000000"/>
          <w:sz w:val="24"/>
          <w:szCs w:val="24"/>
          <w:lang w:eastAsia="uk-UA" w:bidi="uk-UA"/>
        </w:rPr>
        <w:t>та самостійності в прийнятті рішень при узагальненні та реалізації результатів</w:t>
      </w:r>
      <w:r w:rsidRPr="0063142E">
        <w:rPr>
          <w:color w:val="000000"/>
          <w:sz w:val="24"/>
          <w:szCs w:val="24"/>
          <w:lang w:eastAsia="uk-UA" w:bidi="uk-UA"/>
        </w:rPr>
        <w:t xml:space="preserve"> </w:t>
      </w:r>
      <w:r w:rsidRPr="0063142E">
        <w:rPr>
          <w:color w:val="000000"/>
          <w:sz w:val="24"/>
          <w:szCs w:val="24"/>
          <w:lang w:eastAsia="uk-UA" w:bidi="uk-UA"/>
        </w:rPr>
        <w:t>контролю.</w:t>
      </w:r>
    </w:p>
    <w:p w:rsidR="008914CC" w:rsidRDefault="008914CC" w:rsidP="008914CC">
      <w:pPr>
        <w:autoSpaceDE w:val="0"/>
        <w:autoSpaceDN w:val="0"/>
        <w:adjustRightInd w:val="0"/>
        <w:spacing w:after="0" w:line="240" w:lineRule="auto"/>
        <w:ind w:firstLine="709"/>
        <w:jc w:val="both"/>
        <w:rPr>
          <w:rFonts w:ascii="Times New Roman" w:hAnsi="Times New Roman" w:cs="Times New Roman"/>
          <w:sz w:val="24"/>
          <w:szCs w:val="24"/>
        </w:rPr>
      </w:pPr>
      <w:r w:rsidRPr="00BC7FB6">
        <w:rPr>
          <w:rFonts w:ascii="Times New Roman" w:hAnsi="Times New Roman" w:cs="Times New Roman"/>
          <w:sz w:val="24"/>
          <w:szCs w:val="24"/>
        </w:rPr>
        <w:t>У результаті вивчення навчальної дисципліни студент</w:t>
      </w:r>
      <w:r>
        <w:rPr>
          <w:rFonts w:ascii="Times New Roman" w:hAnsi="Times New Roman" w:cs="Times New Roman"/>
          <w:sz w:val="24"/>
          <w:szCs w:val="24"/>
        </w:rPr>
        <w:t>и</w:t>
      </w:r>
      <w:r w:rsidRPr="00BC7FB6">
        <w:rPr>
          <w:rFonts w:ascii="Times New Roman" w:hAnsi="Times New Roman" w:cs="Times New Roman"/>
          <w:sz w:val="24"/>
          <w:szCs w:val="24"/>
        </w:rPr>
        <w:t xml:space="preserve"> </w:t>
      </w:r>
      <w:proofErr w:type="spellStart"/>
      <w:r w:rsidRPr="00BC7FB6">
        <w:rPr>
          <w:rFonts w:ascii="Times New Roman" w:hAnsi="Times New Roman" w:cs="Times New Roman"/>
          <w:sz w:val="24"/>
          <w:szCs w:val="24"/>
        </w:rPr>
        <w:t>повинен</w:t>
      </w:r>
      <w:r>
        <w:rPr>
          <w:rFonts w:ascii="Times New Roman" w:hAnsi="Times New Roman" w:cs="Times New Roman"/>
          <w:sz w:val="24"/>
          <w:szCs w:val="24"/>
        </w:rPr>
        <w:t>ні</w:t>
      </w:r>
      <w:proofErr w:type="spellEnd"/>
      <w:r w:rsidRPr="00BC7FB6">
        <w:rPr>
          <w:rFonts w:ascii="Times New Roman" w:hAnsi="Times New Roman" w:cs="Times New Roman"/>
          <w:sz w:val="24"/>
          <w:szCs w:val="24"/>
        </w:rPr>
        <w:t xml:space="preserve"> </w:t>
      </w:r>
    </w:p>
    <w:p w:rsidR="0063142E" w:rsidRDefault="00B24F77" w:rsidP="0063142E">
      <w:pPr>
        <w:spacing w:line="343" w:lineRule="exact"/>
        <w:ind w:left="1153"/>
        <w:rPr>
          <w:rFonts w:ascii="Times New Roman" w:eastAsia="Times New Roman" w:hAnsi="Times New Roman" w:cs="Times New Roman"/>
          <w:sz w:val="20"/>
          <w:lang w:eastAsia="en-US"/>
        </w:rPr>
      </w:pPr>
      <w:r w:rsidRPr="00E26591">
        <w:rPr>
          <w:rFonts w:ascii="Times New Roman" w:hAnsi="Times New Roman" w:cs="Times New Roman"/>
          <w:bCs/>
          <w:sz w:val="24"/>
          <w:szCs w:val="24"/>
        </w:rPr>
        <w:t xml:space="preserve"> </w:t>
      </w:r>
      <w:r w:rsidRPr="00277A74">
        <w:rPr>
          <w:rFonts w:ascii="Times New Roman" w:hAnsi="Times New Roman" w:cs="Times New Roman"/>
          <w:b/>
          <w:bCs/>
          <w:i/>
          <w:sz w:val="24"/>
          <w:szCs w:val="24"/>
          <w:u w:val="single"/>
          <w:lang w:bidi="uk-UA"/>
        </w:rPr>
        <w:t>знати:</w:t>
      </w:r>
      <w:r w:rsidR="0063142E" w:rsidRPr="0063142E">
        <w:rPr>
          <w:rFonts w:ascii="Times New Roman" w:eastAsia="Times New Roman" w:hAnsi="Times New Roman" w:cs="Times New Roman"/>
          <w:noProof/>
          <w:position w:val="-5"/>
          <w:lang w:eastAsia="uk-UA"/>
        </w:rPr>
        <w:t xml:space="preserve"> </w:t>
      </w:r>
      <w:r w:rsidR="0063142E" w:rsidRPr="0063142E">
        <w:rPr>
          <w:rFonts w:ascii="Times New Roman" w:eastAsia="Times New Roman" w:hAnsi="Times New Roman" w:cs="Times New Roman"/>
          <w:sz w:val="20"/>
          <w:lang w:eastAsia="en-US"/>
        </w:rPr>
        <w:t xml:space="preserve"> </w:t>
      </w:r>
    </w:p>
    <w:p w:rsidR="0063142E" w:rsidRPr="0063142E" w:rsidRDefault="0063142E" w:rsidP="0063142E">
      <w:pPr>
        <w:pStyle w:val="a3"/>
        <w:numPr>
          <w:ilvl w:val="2"/>
          <w:numId w:val="16"/>
        </w:numPr>
        <w:tabs>
          <w:tab w:val="left" w:pos="851"/>
        </w:tabs>
        <w:ind w:left="0" w:firstLine="709"/>
        <w:rPr>
          <w:sz w:val="24"/>
          <w:lang w:eastAsia="en-US"/>
        </w:rPr>
      </w:pPr>
      <w:proofErr w:type="spellStart"/>
      <w:r w:rsidRPr="0063142E">
        <w:rPr>
          <w:sz w:val="24"/>
          <w:lang w:eastAsia="en-US"/>
        </w:rPr>
        <w:t>сутність</w:t>
      </w:r>
      <w:proofErr w:type="spellEnd"/>
      <w:r w:rsidRPr="0063142E">
        <w:rPr>
          <w:sz w:val="24"/>
          <w:lang w:eastAsia="en-US"/>
        </w:rPr>
        <w:t xml:space="preserve"> контролю в</w:t>
      </w:r>
      <w:r w:rsidRPr="0063142E">
        <w:rPr>
          <w:spacing w:val="-4"/>
          <w:sz w:val="24"/>
          <w:lang w:eastAsia="en-US"/>
        </w:rPr>
        <w:t xml:space="preserve"> </w:t>
      </w:r>
      <w:r w:rsidRPr="0063142E">
        <w:rPr>
          <w:sz w:val="24"/>
          <w:lang w:eastAsia="en-US"/>
        </w:rPr>
        <w:t>банку;</w:t>
      </w:r>
    </w:p>
    <w:p w:rsidR="0063142E" w:rsidRPr="0063142E" w:rsidRDefault="0063142E" w:rsidP="0063142E">
      <w:pPr>
        <w:pStyle w:val="a3"/>
        <w:widowControl w:val="0"/>
        <w:numPr>
          <w:ilvl w:val="2"/>
          <w:numId w:val="16"/>
        </w:numPr>
        <w:tabs>
          <w:tab w:val="left" w:pos="851"/>
          <w:tab w:val="left" w:pos="3349"/>
          <w:tab w:val="left" w:pos="4289"/>
          <w:tab w:val="left" w:pos="6165"/>
          <w:tab w:val="left" w:pos="7768"/>
          <w:tab w:val="left" w:pos="8478"/>
        </w:tabs>
        <w:autoSpaceDE w:val="0"/>
        <w:autoSpaceDN w:val="0"/>
        <w:spacing w:before="158"/>
        <w:ind w:left="0" w:right="632" w:firstLine="709"/>
        <w:outlineLvl w:val="1"/>
        <w:rPr>
          <w:noProof/>
          <w:position w:val="-5"/>
          <w:sz w:val="24"/>
          <w:lang w:eastAsia="uk-UA"/>
        </w:rPr>
      </w:pPr>
      <w:proofErr w:type="spellStart"/>
      <w:r w:rsidRPr="0063142E">
        <w:rPr>
          <w:sz w:val="24"/>
          <w:lang w:eastAsia="en-US"/>
        </w:rPr>
        <w:t>законодавчу</w:t>
      </w:r>
      <w:proofErr w:type="spellEnd"/>
      <w:r w:rsidRPr="0063142E">
        <w:rPr>
          <w:sz w:val="24"/>
          <w:lang w:eastAsia="en-US"/>
        </w:rPr>
        <w:tab/>
        <w:t>базу,</w:t>
      </w:r>
      <w:r w:rsidRPr="0063142E">
        <w:rPr>
          <w:sz w:val="24"/>
          <w:lang w:eastAsia="en-US"/>
        </w:rPr>
        <w:tab/>
      </w:r>
      <w:proofErr w:type="spellStart"/>
      <w:r w:rsidRPr="0063142E">
        <w:rPr>
          <w:sz w:val="24"/>
          <w:lang w:eastAsia="en-US"/>
        </w:rPr>
        <w:t>інструктивні</w:t>
      </w:r>
      <w:proofErr w:type="spellEnd"/>
      <w:r w:rsidRPr="0063142E">
        <w:rPr>
          <w:sz w:val="24"/>
          <w:lang w:eastAsia="en-US"/>
        </w:rPr>
        <w:tab/>
      </w:r>
      <w:proofErr w:type="spellStart"/>
      <w:proofErr w:type="gramStart"/>
      <w:r w:rsidRPr="0063142E">
        <w:rPr>
          <w:sz w:val="24"/>
          <w:lang w:eastAsia="en-US"/>
        </w:rPr>
        <w:t>матер</w:t>
      </w:r>
      <w:proofErr w:type="gramEnd"/>
      <w:r w:rsidRPr="0063142E">
        <w:rPr>
          <w:sz w:val="24"/>
          <w:lang w:eastAsia="en-US"/>
        </w:rPr>
        <w:t>іали</w:t>
      </w:r>
      <w:proofErr w:type="spellEnd"/>
      <w:r w:rsidRPr="0063142E">
        <w:rPr>
          <w:sz w:val="24"/>
          <w:lang w:eastAsia="en-US"/>
        </w:rPr>
        <w:t>,</w:t>
      </w:r>
      <w:r w:rsidRPr="0063142E">
        <w:rPr>
          <w:sz w:val="24"/>
          <w:lang w:eastAsia="en-US"/>
        </w:rPr>
        <w:tab/>
        <w:t>що</w:t>
      </w:r>
      <w:r w:rsidRPr="0063142E">
        <w:rPr>
          <w:sz w:val="24"/>
          <w:lang w:eastAsia="en-US"/>
        </w:rPr>
        <w:tab/>
      </w:r>
      <w:r w:rsidRPr="0063142E">
        <w:rPr>
          <w:spacing w:val="-1"/>
          <w:sz w:val="24"/>
          <w:lang w:eastAsia="en-US"/>
        </w:rPr>
        <w:t xml:space="preserve">регламентують </w:t>
      </w:r>
      <w:r w:rsidRPr="0063142E">
        <w:rPr>
          <w:sz w:val="24"/>
          <w:lang w:eastAsia="en-US"/>
        </w:rPr>
        <w:t>проведення контролю та аудиту в</w:t>
      </w:r>
      <w:r w:rsidRPr="0063142E">
        <w:rPr>
          <w:spacing w:val="-7"/>
          <w:sz w:val="24"/>
          <w:lang w:eastAsia="en-US"/>
        </w:rPr>
        <w:t xml:space="preserve"> </w:t>
      </w:r>
      <w:r w:rsidRPr="0063142E">
        <w:rPr>
          <w:sz w:val="24"/>
          <w:lang w:eastAsia="en-US"/>
        </w:rPr>
        <w:t>банку;  прийоми і методи фактичного і</w:t>
      </w:r>
      <w:r w:rsidRPr="0063142E">
        <w:rPr>
          <w:spacing w:val="-22"/>
          <w:sz w:val="24"/>
          <w:lang w:eastAsia="en-US"/>
        </w:rPr>
        <w:t xml:space="preserve"> </w:t>
      </w:r>
      <w:r w:rsidRPr="0063142E">
        <w:rPr>
          <w:sz w:val="24"/>
          <w:lang w:eastAsia="en-US"/>
        </w:rPr>
        <w:t>документального</w:t>
      </w:r>
      <w:r w:rsidRPr="0063142E">
        <w:rPr>
          <w:spacing w:val="-3"/>
          <w:sz w:val="24"/>
          <w:lang w:eastAsia="en-US"/>
        </w:rPr>
        <w:t xml:space="preserve"> </w:t>
      </w:r>
      <w:r w:rsidRPr="0063142E">
        <w:rPr>
          <w:sz w:val="24"/>
          <w:lang w:eastAsia="en-US"/>
        </w:rPr>
        <w:t xml:space="preserve">контролю; </w:t>
      </w:r>
    </w:p>
    <w:p w:rsidR="0063142E" w:rsidRPr="0063142E" w:rsidRDefault="0063142E" w:rsidP="0063142E">
      <w:pPr>
        <w:pStyle w:val="a3"/>
        <w:widowControl w:val="0"/>
        <w:numPr>
          <w:ilvl w:val="2"/>
          <w:numId w:val="16"/>
        </w:numPr>
        <w:tabs>
          <w:tab w:val="left" w:pos="851"/>
          <w:tab w:val="left" w:pos="3349"/>
          <w:tab w:val="left" w:pos="4289"/>
          <w:tab w:val="left" w:pos="6165"/>
          <w:tab w:val="left" w:pos="7768"/>
          <w:tab w:val="left" w:pos="8478"/>
        </w:tabs>
        <w:autoSpaceDE w:val="0"/>
        <w:autoSpaceDN w:val="0"/>
        <w:spacing w:before="158"/>
        <w:ind w:left="0" w:right="632" w:firstLine="709"/>
        <w:outlineLvl w:val="1"/>
        <w:rPr>
          <w:sz w:val="24"/>
          <w:lang w:eastAsia="en-US"/>
        </w:rPr>
      </w:pPr>
      <w:r w:rsidRPr="0063142E">
        <w:rPr>
          <w:spacing w:val="30"/>
          <w:sz w:val="24"/>
          <w:lang w:eastAsia="en-US"/>
        </w:rPr>
        <w:t xml:space="preserve"> </w:t>
      </w:r>
      <w:r w:rsidRPr="0063142E">
        <w:rPr>
          <w:sz w:val="24"/>
          <w:lang w:eastAsia="en-US"/>
        </w:rPr>
        <w:t>методику планування і організації контролю і аудиту</w:t>
      </w:r>
      <w:r w:rsidRPr="0063142E">
        <w:rPr>
          <w:spacing w:val="-31"/>
          <w:sz w:val="24"/>
          <w:lang w:eastAsia="en-US"/>
        </w:rPr>
        <w:t xml:space="preserve"> </w:t>
      </w:r>
      <w:r w:rsidRPr="0063142E">
        <w:rPr>
          <w:sz w:val="24"/>
          <w:lang w:eastAsia="en-US"/>
        </w:rPr>
        <w:t>в</w:t>
      </w:r>
      <w:r w:rsidRPr="0063142E">
        <w:rPr>
          <w:spacing w:val="-4"/>
          <w:sz w:val="24"/>
          <w:lang w:eastAsia="en-US"/>
        </w:rPr>
        <w:t xml:space="preserve"> </w:t>
      </w:r>
      <w:r w:rsidRPr="0063142E">
        <w:rPr>
          <w:sz w:val="24"/>
          <w:lang w:eastAsia="en-US"/>
        </w:rPr>
        <w:t>банку;</w:t>
      </w:r>
    </w:p>
    <w:p w:rsidR="0063142E" w:rsidRPr="0063142E" w:rsidRDefault="0063142E" w:rsidP="0063142E">
      <w:pPr>
        <w:pStyle w:val="a3"/>
        <w:widowControl w:val="0"/>
        <w:numPr>
          <w:ilvl w:val="2"/>
          <w:numId w:val="16"/>
        </w:numPr>
        <w:tabs>
          <w:tab w:val="left" w:pos="851"/>
          <w:tab w:val="left" w:pos="3349"/>
          <w:tab w:val="left" w:pos="4289"/>
          <w:tab w:val="left" w:pos="6165"/>
          <w:tab w:val="left" w:pos="7768"/>
          <w:tab w:val="left" w:pos="8478"/>
        </w:tabs>
        <w:autoSpaceDE w:val="0"/>
        <w:autoSpaceDN w:val="0"/>
        <w:spacing w:before="158"/>
        <w:ind w:left="0" w:right="632" w:firstLine="709"/>
        <w:outlineLvl w:val="1"/>
        <w:rPr>
          <w:sz w:val="24"/>
          <w:lang w:eastAsia="en-US"/>
        </w:rPr>
      </w:pPr>
      <w:r w:rsidRPr="0063142E">
        <w:rPr>
          <w:sz w:val="24"/>
          <w:lang w:eastAsia="en-US"/>
        </w:rPr>
        <w:t xml:space="preserve"> </w:t>
      </w:r>
      <w:r w:rsidRPr="0063142E">
        <w:rPr>
          <w:spacing w:val="30"/>
          <w:sz w:val="24"/>
          <w:lang w:eastAsia="en-US"/>
        </w:rPr>
        <w:t xml:space="preserve"> </w:t>
      </w:r>
      <w:r w:rsidRPr="0063142E">
        <w:rPr>
          <w:sz w:val="24"/>
          <w:lang w:eastAsia="en-US"/>
        </w:rPr>
        <w:t>етапи проведення контролю та аудиту в</w:t>
      </w:r>
      <w:r w:rsidRPr="0063142E">
        <w:rPr>
          <w:spacing w:val="-7"/>
          <w:sz w:val="24"/>
          <w:lang w:eastAsia="en-US"/>
        </w:rPr>
        <w:t xml:space="preserve"> </w:t>
      </w:r>
      <w:r w:rsidRPr="0063142E">
        <w:rPr>
          <w:sz w:val="24"/>
          <w:lang w:eastAsia="en-US"/>
        </w:rPr>
        <w:t>банку;</w:t>
      </w:r>
    </w:p>
    <w:p w:rsidR="0063142E" w:rsidRPr="0063142E" w:rsidRDefault="0063142E" w:rsidP="0063142E">
      <w:pPr>
        <w:pStyle w:val="a3"/>
        <w:widowControl w:val="0"/>
        <w:numPr>
          <w:ilvl w:val="2"/>
          <w:numId w:val="16"/>
        </w:numPr>
        <w:tabs>
          <w:tab w:val="left" w:pos="851"/>
        </w:tabs>
        <w:autoSpaceDE w:val="0"/>
        <w:autoSpaceDN w:val="0"/>
        <w:spacing w:before="4"/>
        <w:ind w:left="0" w:firstLine="709"/>
        <w:outlineLvl w:val="1"/>
        <w:rPr>
          <w:sz w:val="24"/>
          <w:lang w:eastAsia="en-US"/>
        </w:rPr>
      </w:pPr>
      <w:r w:rsidRPr="0063142E">
        <w:rPr>
          <w:sz w:val="24"/>
          <w:lang w:eastAsia="en-US"/>
        </w:rPr>
        <w:t xml:space="preserve">  етапи </w:t>
      </w:r>
      <w:proofErr w:type="gramStart"/>
      <w:r w:rsidRPr="0063142E">
        <w:rPr>
          <w:sz w:val="24"/>
          <w:lang w:eastAsia="en-US"/>
        </w:rPr>
        <w:t>обл</w:t>
      </w:r>
      <w:proofErr w:type="gramEnd"/>
      <w:r w:rsidRPr="0063142E">
        <w:rPr>
          <w:sz w:val="24"/>
          <w:lang w:eastAsia="en-US"/>
        </w:rPr>
        <w:t>ікового циклу та рівні контролю в</w:t>
      </w:r>
      <w:r w:rsidRPr="0063142E">
        <w:rPr>
          <w:spacing w:val="-9"/>
          <w:sz w:val="24"/>
          <w:lang w:eastAsia="en-US"/>
        </w:rPr>
        <w:t xml:space="preserve"> </w:t>
      </w:r>
      <w:r w:rsidRPr="0063142E">
        <w:rPr>
          <w:sz w:val="24"/>
          <w:lang w:eastAsia="en-US"/>
        </w:rPr>
        <w:t>банку;</w:t>
      </w:r>
    </w:p>
    <w:p w:rsidR="0063142E" w:rsidRPr="0063142E" w:rsidRDefault="0063142E" w:rsidP="0063142E">
      <w:pPr>
        <w:pStyle w:val="a3"/>
        <w:widowControl w:val="0"/>
        <w:numPr>
          <w:ilvl w:val="2"/>
          <w:numId w:val="16"/>
        </w:numPr>
        <w:tabs>
          <w:tab w:val="left" w:pos="851"/>
        </w:tabs>
        <w:autoSpaceDE w:val="0"/>
        <w:autoSpaceDN w:val="0"/>
        <w:spacing w:before="160"/>
        <w:ind w:left="0" w:firstLine="709"/>
        <w:rPr>
          <w:sz w:val="24"/>
          <w:lang w:eastAsia="en-US"/>
        </w:rPr>
      </w:pPr>
      <w:r w:rsidRPr="0063142E">
        <w:rPr>
          <w:sz w:val="24"/>
          <w:lang w:eastAsia="en-US"/>
        </w:rPr>
        <w:t xml:space="preserve">  принципи побудови та взаємозв’язок форм фінансової звітності як інформаційної бази контролю та</w:t>
      </w:r>
      <w:r w:rsidRPr="0063142E">
        <w:rPr>
          <w:spacing w:val="-4"/>
          <w:sz w:val="24"/>
          <w:lang w:eastAsia="en-US"/>
        </w:rPr>
        <w:t xml:space="preserve"> </w:t>
      </w:r>
      <w:r w:rsidRPr="0063142E">
        <w:rPr>
          <w:sz w:val="24"/>
          <w:lang w:eastAsia="en-US"/>
        </w:rPr>
        <w:t>аудиту;</w:t>
      </w:r>
    </w:p>
    <w:p w:rsidR="0063142E" w:rsidRPr="0063142E" w:rsidRDefault="0063142E" w:rsidP="0063142E">
      <w:pPr>
        <w:pStyle w:val="a3"/>
        <w:widowControl w:val="0"/>
        <w:numPr>
          <w:ilvl w:val="2"/>
          <w:numId w:val="16"/>
        </w:numPr>
        <w:tabs>
          <w:tab w:val="left" w:pos="851"/>
        </w:tabs>
        <w:autoSpaceDE w:val="0"/>
        <w:autoSpaceDN w:val="0"/>
        <w:ind w:left="0" w:firstLine="709"/>
        <w:outlineLvl w:val="1"/>
        <w:rPr>
          <w:sz w:val="24"/>
          <w:lang w:eastAsia="en-US"/>
        </w:rPr>
      </w:pPr>
      <w:r w:rsidRPr="0063142E">
        <w:rPr>
          <w:sz w:val="24"/>
          <w:lang w:eastAsia="en-US"/>
        </w:rPr>
        <w:t xml:space="preserve">  методичні</w:t>
      </w:r>
      <w:r w:rsidRPr="0063142E">
        <w:rPr>
          <w:spacing w:val="34"/>
          <w:sz w:val="24"/>
          <w:lang w:eastAsia="en-US"/>
        </w:rPr>
        <w:t xml:space="preserve"> </w:t>
      </w:r>
      <w:r w:rsidRPr="0063142E">
        <w:rPr>
          <w:sz w:val="24"/>
          <w:lang w:eastAsia="en-US"/>
        </w:rPr>
        <w:t>прийоми</w:t>
      </w:r>
      <w:r w:rsidRPr="0063142E">
        <w:rPr>
          <w:spacing w:val="32"/>
          <w:sz w:val="24"/>
          <w:lang w:eastAsia="en-US"/>
        </w:rPr>
        <w:t xml:space="preserve"> </w:t>
      </w:r>
      <w:r w:rsidRPr="0063142E">
        <w:rPr>
          <w:sz w:val="24"/>
          <w:lang w:eastAsia="en-US"/>
        </w:rPr>
        <w:t>узагальнення</w:t>
      </w:r>
      <w:r w:rsidRPr="0063142E">
        <w:rPr>
          <w:spacing w:val="34"/>
          <w:sz w:val="24"/>
          <w:lang w:eastAsia="en-US"/>
        </w:rPr>
        <w:t xml:space="preserve"> </w:t>
      </w:r>
      <w:r w:rsidRPr="0063142E">
        <w:rPr>
          <w:sz w:val="24"/>
          <w:lang w:eastAsia="en-US"/>
        </w:rPr>
        <w:t>та</w:t>
      </w:r>
      <w:r w:rsidRPr="0063142E">
        <w:rPr>
          <w:spacing w:val="31"/>
          <w:sz w:val="24"/>
          <w:lang w:eastAsia="en-US"/>
        </w:rPr>
        <w:t xml:space="preserve"> </w:t>
      </w:r>
      <w:r w:rsidRPr="0063142E">
        <w:rPr>
          <w:sz w:val="24"/>
          <w:lang w:eastAsia="en-US"/>
        </w:rPr>
        <w:t>реалізації</w:t>
      </w:r>
      <w:r w:rsidRPr="0063142E">
        <w:rPr>
          <w:spacing w:val="32"/>
          <w:sz w:val="24"/>
          <w:lang w:eastAsia="en-US"/>
        </w:rPr>
        <w:t xml:space="preserve"> </w:t>
      </w:r>
      <w:r w:rsidRPr="0063142E">
        <w:rPr>
          <w:sz w:val="24"/>
          <w:lang w:eastAsia="en-US"/>
        </w:rPr>
        <w:t>результаті</w:t>
      </w:r>
      <w:proofErr w:type="gramStart"/>
      <w:r w:rsidRPr="0063142E">
        <w:rPr>
          <w:sz w:val="24"/>
          <w:lang w:eastAsia="en-US"/>
        </w:rPr>
        <w:t>в</w:t>
      </w:r>
      <w:proofErr w:type="gramEnd"/>
      <w:r w:rsidRPr="0063142E">
        <w:rPr>
          <w:spacing w:val="34"/>
          <w:sz w:val="24"/>
          <w:lang w:eastAsia="en-US"/>
        </w:rPr>
        <w:t xml:space="preserve"> </w:t>
      </w:r>
      <w:r w:rsidRPr="0063142E">
        <w:rPr>
          <w:sz w:val="24"/>
          <w:lang w:eastAsia="en-US"/>
        </w:rPr>
        <w:t>контролю</w:t>
      </w:r>
      <w:r w:rsidRPr="0063142E">
        <w:rPr>
          <w:spacing w:val="33"/>
          <w:sz w:val="24"/>
          <w:lang w:eastAsia="en-US"/>
        </w:rPr>
        <w:t xml:space="preserve"> </w:t>
      </w:r>
      <w:r w:rsidRPr="0063142E">
        <w:rPr>
          <w:sz w:val="24"/>
          <w:lang w:eastAsia="en-US"/>
        </w:rPr>
        <w:t>та</w:t>
      </w:r>
    </w:p>
    <w:p w:rsidR="0063142E" w:rsidRPr="0063142E" w:rsidRDefault="0063142E" w:rsidP="0063142E">
      <w:pPr>
        <w:widowControl w:val="0"/>
        <w:tabs>
          <w:tab w:val="left" w:pos="851"/>
        </w:tabs>
        <w:autoSpaceDE w:val="0"/>
        <w:autoSpaceDN w:val="0"/>
        <w:ind w:left="360"/>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аудиту.</w:t>
      </w:r>
    </w:p>
    <w:p w:rsidR="00B24F77" w:rsidRPr="00E26591" w:rsidRDefault="00B24F77" w:rsidP="00B24F77">
      <w:pPr>
        <w:spacing w:after="0"/>
        <w:ind w:firstLine="851"/>
        <w:jc w:val="both"/>
        <w:rPr>
          <w:rFonts w:ascii="Times New Roman" w:hAnsi="Times New Roman" w:cs="Times New Roman"/>
          <w:bCs/>
          <w:sz w:val="24"/>
          <w:szCs w:val="24"/>
          <w:lang w:bidi="uk-UA"/>
        </w:rPr>
      </w:pPr>
    </w:p>
    <w:p w:rsidR="00B24F77" w:rsidRPr="00277A74" w:rsidRDefault="00743701" w:rsidP="00B24F77">
      <w:pPr>
        <w:spacing w:after="0"/>
        <w:ind w:firstLine="851"/>
        <w:jc w:val="both"/>
        <w:rPr>
          <w:rFonts w:ascii="Times New Roman" w:hAnsi="Times New Roman" w:cs="Times New Roman"/>
          <w:b/>
          <w:bCs/>
          <w:sz w:val="24"/>
          <w:szCs w:val="24"/>
          <w:u w:val="single"/>
        </w:rPr>
      </w:pPr>
      <w:r>
        <w:rPr>
          <w:rFonts w:ascii="Times New Roman" w:hAnsi="Times New Roman" w:cs="Times New Roman"/>
          <w:b/>
          <w:bCs/>
          <w:i/>
          <w:sz w:val="24"/>
          <w:szCs w:val="24"/>
          <w:u w:val="single"/>
        </w:rPr>
        <w:t>у</w:t>
      </w:r>
      <w:r w:rsidR="00B24F77">
        <w:rPr>
          <w:rFonts w:ascii="Times New Roman" w:hAnsi="Times New Roman" w:cs="Times New Roman"/>
          <w:b/>
          <w:bCs/>
          <w:i/>
          <w:sz w:val="24"/>
          <w:szCs w:val="24"/>
          <w:u w:val="single"/>
        </w:rPr>
        <w:t xml:space="preserve">міти </w:t>
      </w:r>
      <w:r w:rsidR="00B24F77" w:rsidRPr="00277A74">
        <w:rPr>
          <w:rFonts w:ascii="Times New Roman" w:hAnsi="Times New Roman" w:cs="Times New Roman"/>
          <w:b/>
          <w:bCs/>
          <w:sz w:val="24"/>
          <w:szCs w:val="24"/>
          <w:u w:val="single"/>
        </w:rPr>
        <w:t>:</w:t>
      </w:r>
    </w:p>
    <w:p w:rsidR="0063142E" w:rsidRPr="0063142E" w:rsidRDefault="0063142E" w:rsidP="0063142E">
      <w:pPr>
        <w:pStyle w:val="a3"/>
        <w:widowControl w:val="0"/>
        <w:numPr>
          <w:ilvl w:val="0"/>
          <w:numId w:val="18"/>
        </w:numPr>
        <w:tabs>
          <w:tab w:val="left" w:pos="1134"/>
        </w:tabs>
        <w:autoSpaceDE w:val="0"/>
        <w:autoSpaceDN w:val="0"/>
        <w:ind w:left="0" w:right="636" w:firstLine="709"/>
        <w:rPr>
          <w:sz w:val="24"/>
          <w:lang w:eastAsia="en-US"/>
        </w:rPr>
      </w:pPr>
      <w:proofErr w:type="spellStart"/>
      <w:r w:rsidRPr="0063142E">
        <w:rPr>
          <w:sz w:val="24"/>
          <w:lang w:eastAsia="en-US"/>
        </w:rPr>
        <w:t>проводити</w:t>
      </w:r>
      <w:proofErr w:type="spellEnd"/>
      <w:r w:rsidRPr="0063142E">
        <w:rPr>
          <w:sz w:val="24"/>
          <w:lang w:eastAsia="en-US"/>
        </w:rPr>
        <w:t xml:space="preserve"> </w:t>
      </w:r>
      <w:proofErr w:type="spellStart"/>
      <w:r w:rsidRPr="0063142E">
        <w:rPr>
          <w:sz w:val="24"/>
          <w:lang w:eastAsia="en-US"/>
        </w:rPr>
        <w:t>оцінку</w:t>
      </w:r>
      <w:proofErr w:type="spellEnd"/>
      <w:r w:rsidRPr="0063142E">
        <w:rPr>
          <w:sz w:val="24"/>
          <w:lang w:eastAsia="en-US"/>
        </w:rPr>
        <w:t xml:space="preserve"> </w:t>
      </w:r>
      <w:proofErr w:type="spellStart"/>
      <w:r w:rsidRPr="0063142E">
        <w:rPr>
          <w:sz w:val="24"/>
          <w:lang w:eastAsia="en-US"/>
        </w:rPr>
        <w:t>показникі</w:t>
      </w:r>
      <w:proofErr w:type="gramStart"/>
      <w:r w:rsidRPr="0063142E">
        <w:rPr>
          <w:sz w:val="24"/>
          <w:lang w:eastAsia="en-US"/>
        </w:rPr>
        <w:t>в</w:t>
      </w:r>
      <w:proofErr w:type="spellEnd"/>
      <w:proofErr w:type="gramEnd"/>
      <w:r w:rsidRPr="0063142E">
        <w:rPr>
          <w:sz w:val="24"/>
          <w:lang w:eastAsia="en-US"/>
        </w:rPr>
        <w:t xml:space="preserve"> </w:t>
      </w:r>
      <w:proofErr w:type="gramStart"/>
      <w:r w:rsidRPr="0063142E">
        <w:rPr>
          <w:sz w:val="24"/>
          <w:lang w:eastAsia="en-US"/>
        </w:rPr>
        <w:t>та</w:t>
      </w:r>
      <w:proofErr w:type="gramEnd"/>
      <w:r w:rsidRPr="0063142E">
        <w:rPr>
          <w:sz w:val="24"/>
          <w:lang w:eastAsia="en-US"/>
        </w:rPr>
        <w:t xml:space="preserve"> результатів</w:t>
      </w:r>
      <w:r w:rsidRPr="0063142E">
        <w:rPr>
          <w:spacing w:val="-31"/>
          <w:sz w:val="24"/>
          <w:lang w:eastAsia="en-US"/>
        </w:rPr>
        <w:t xml:space="preserve"> </w:t>
      </w:r>
      <w:r w:rsidRPr="0063142E">
        <w:rPr>
          <w:sz w:val="24"/>
          <w:lang w:eastAsia="en-US"/>
        </w:rPr>
        <w:t>внутрішнього</w:t>
      </w:r>
      <w:r w:rsidRPr="0063142E">
        <w:rPr>
          <w:spacing w:val="-3"/>
          <w:sz w:val="24"/>
          <w:lang w:eastAsia="en-US"/>
        </w:rPr>
        <w:t xml:space="preserve"> </w:t>
      </w:r>
      <w:r w:rsidRPr="0063142E">
        <w:rPr>
          <w:sz w:val="24"/>
          <w:lang w:eastAsia="en-US"/>
        </w:rPr>
        <w:t xml:space="preserve">контролю; </w:t>
      </w:r>
    </w:p>
    <w:p w:rsidR="0063142E" w:rsidRPr="0063142E" w:rsidRDefault="0063142E" w:rsidP="0063142E">
      <w:pPr>
        <w:pStyle w:val="a3"/>
        <w:widowControl w:val="0"/>
        <w:numPr>
          <w:ilvl w:val="0"/>
          <w:numId w:val="18"/>
        </w:numPr>
        <w:tabs>
          <w:tab w:val="left" w:pos="1134"/>
        </w:tabs>
        <w:autoSpaceDE w:val="0"/>
        <w:autoSpaceDN w:val="0"/>
        <w:ind w:left="0" w:right="636" w:firstLine="709"/>
        <w:rPr>
          <w:sz w:val="24"/>
          <w:lang w:eastAsia="en-US"/>
        </w:rPr>
      </w:pPr>
      <w:proofErr w:type="spellStart"/>
      <w:r w:rsidRPr="0063142E">
        <w:rPr>
          <w:sz w:val="24"/>
          <w:lang w:eastAsia="en-US"/>
        </w:rPr>
        <w:t>використовувати</w:t>
      </w:r>
      <w:proofErr w:type="spellEnd"/>
      <w:r w:rsidRPr="0063142E">
        <w:rPr>
          <w:sz w:val="24"/>
          <w:lang w:eastAsia="en-US"/>
        </w:rPr>
        <w:t xml:space="preserve"> </w:t>
      </w:r>
      <w:proofErr w:type="spellStart"/>
      <w:r w:rsidRPr="0063142E">
        <w:rPr>
          <w:sz w:val="24"/>
          <w:lang w:eastAsia="en-US"/>
        </w:rPr>
        <w:t>документальні</w:t>
      </w:r>
      <w:proofErr w:type="spellEnd"/>
      <w:r w:rsidRPr="0063142E">
        <w:rPr>
          <w:sz w:val="24"/>
          <w:lang w:eastAsia="en-US"/>
        </w:rPr>
        <w:t xml:space="preserve"> </w:t>
      </w:r>
      <w:proofErr w:type="spellStart"/>
      <w:r w:rsidRPr="0063142E">
        <w:rPr>
          <w:sz w:val="24"/>
          <w:lang w:eastAsia="en-US"/>
        </w:rPr>
        <w:t>прийоми</w:t>
      </w:r>
      <w:proofErr w:type="spellEnd"/>
      <w:r w:rsidRPr="0063142E">
        <w:rPr>
          <w:sz w:val="24"/>
          <w:lang w:eastAsia="en-US"/>
        </w:rPr>
        <w:t xml:space="preserve"> і </w:t>
      </w:r>
      <w:proofErr w:type="spellStart"/>
      <w:r w:rsidRPr="0063142E">
        <w:rPr>
          <w:sz w:val="24"/>
          <w:lang w:eastAsia="en-US"/>
        </w:rPr>
        <w:t>методи</w:t>
      </w:r>
      <w:proofErr w:type="spellEnd"/>
      <w:r w:rsidRPr="0063142E">
        <w:rPr>
          <w:spacing w:val="-8"/>
          <w:sz w:val="24"/>
          <w:lang w:eastAsia="en-US"/>
        </w:rPr>
        <w:t xml:space="preserve"> </w:t>
      </w:r>
      <w:r w:rsidRPr="0063142E">
        <w:rPr>
          <w:sz w:val="24"/>
          <w:lang w:eastAsia="en-US"/>
        </w:rPr>
        <w:t>контролю;</w:t>
      </w:r>
    </w:p>
    <w:p w:rsidR="0063142E" w:rsidRPr="0063142E" w:rsidRDefault="0063142E" w:rsidP="0063142E">
      <w:pPr>
        <w:pStyle w:val="a3"/>
        <w:widowControl w:val="0"/>
        <w:numPr>
          <w:ilvl w:val="2"/>
          <w:numId w:val="18"/>
        </w:numPr>
        <w:tabs>
          <w:tab w:val="left" w:pos="1134"/>
        </w:tabs>
        <w:autoSpaceDE w:val="0"/>
        <w:autoSpaceDN w:val="0"/>
        <w:ind w:left="0" w:right="397" w:firstLine="709"/>
        <w:outlineLvl w:val="1"/>
        <w:rPr>
          <w:sz w:val="24"/>
          <w:lang w:eastAsia="en-US"/>
        </w:rPr>
      </w:pPr>
      <w:r w:rsidRPr="0063142E">
        <w:rPr>
          <w:spacing w:val="-24"/>
          <w:sz w:val="24"/>
          <w:lang w:eastAsia="en-US"/>
        </w:rPr>
        <w:t xml:space="preserve"> </w:t>
      </w:r>
      <w:r w:rsidRPr="0063142E">
        <w:rPr>
          <w:sz w:val="24"/>
          <w:lang w:eastAsia="en-US"/>
        </w:rPr>
        <w:t>проводити контрольні інвентаризації та використовувати фактичні прийоми</w:t>
      </w:r>
      <w:r w:rsidRPr="0063142E">
        <w:rPr>
          <w:spacing w:val="-1"/>
          <w:sz w:val="24"/>
          <w:lang w:eastAsia="en-US"/>
        </w:rPr>
        <w:t xml:space="preserve"> </w:t>
      </w:r>
      <w:r w:rsidRPr="0063142E">
        <w:rPr>
          <w:sz w:val="24"/>
          <w:lang w:eastAsia="en-US"/>
        </w:rPr>
        <w:t>контролю;</w:t>
      </w:r>
    </w:p>
    <w:p w:rsidR="0063142E" w:rsidRPr="0063142E" w:rsidRDefault="0063142E" w:rsidP="0063142E">
      <w:pPr>
        <w:pStyle w:val="a3"/>
        <w:widowControl w:val="0"/>
        <w:numPr>
          <w:ilvl w:val="2"/>
          <w:numId w:val="18"/>
        </w:numPr>
        <w:tabs>
          <w:tab w:val="left" w:pos="1134"/>
        </w:tabs>
        <w:autoSpaceDE w:val="0"/>
        <w:autoSpaceDN w:val="0"/>
        <w:ind w:left="0" w:firstLine="709"/>
        <w:rPr>
          <w:sz w:val="24"/>
          <w:lang w:eastAsia="en-US"/>
        </w:rPr>
      </w:pPr>
      <w:r w:rsidRPr="0063142E">
        <w:rPr>
          <w:spacing w:val="-24"/>
          <w:sz w:val="24"/>
          <w:lang w:eastAsia="en-US"/>
        </w:rPr>
        <w:t xml:space="preserve"> </w:t>
      </w:r>
      <w:r w:rsidRPr="0063142E">
        <w:rPr>
          <w:sz w:val="24"/>
          <w:lang w:eastAsia="en-US"/>
        </w:rPr>
        <w:t>складати плани та програми проведення</w:t>
      </w:r>
      <w:r w:rsidRPr="0063142E">
        <w:rPr>
          <w:spacing w:val="-6"/>
          <w:sz w:val="24"/>
          <w:lang w:eastAsia="en-US"/>
        </w:rPr>
        <w:t xml:space="preserve"> </w:t>
      </w:r>
      <w:r w:rsidRPr="0063142E">
        <w:rPr>
          <w:sz w:val="24"/>
          <w:lang w:eastAsia="en-US"/>
        </w:rPr>
        <w:t>аудиту;</w:t>
      </w:r>
    </w:p>
    <w:p w:rsidR="0063142E" w:rsidRPr="0063142E" w:rsidRDefault="0063142E" w:rsidP="0063142E">
      <w:pPr>
        <w:pStyle w:val="a3"/>
        <w:widowControl w:val="0"/>
        <w:numPr>
          <w:ilvl w:val="2"/>
          <w:numId w:val="18"/>
        </w:numPr>
        <w:tabs>
          <w:tab w:val="left" w:pos="1134"/>
        </w:tabs>
        <w:autoSpaceDE w:val="0"/>
        <w:autoSpaceDN w:val="0"/>
        <w:ind w:left="0" w:right="1557" w:firstLine="709"/>
        <w:outlineLvl w:val="1"/>
        <w:rPr>
          <w:sz w:val="24"/>
          <w:lang w:eastAsia="en-US"/>
        </w:rPr>
      </w:pPr>
      <w:proofErr w:type="spellStart"/>
      <w:r w:rsidRPr="0063142E">
        <w:rPr>
          <w:sz w:val="24"/>
          <w:lang w:eastAsia="en-US"/>
        </w:rPr>
        <w:t>проводити</w:t>
      </w:r>
      <w:proofErr w:type="spellEnd"/>
      <w:r w:rsidRPr="0063142E">
        <w:rPr>
          <w:sz w:val="24"/>
          <w:lang w:eastAsia="en-US"/>
        </w:rPr>
        <w:t xml:space="preserve"> </w:t>
      </w:r>
      <w:proofErr w:type="spellStart"/>
      <w:proofErr w:type="gramStart"/>
      <w:r w:rsidRPr="0063142E">
        <w:rPr>
          <w:sz w:val="24"/>
          <w:lang w:eastAsia="en-US"/>
        </w:rPr>
        <w:t>перев</w:t>
      </w:r>
      <w:proofErr w:type="gramEnd"/>
      <w:r w:rsidRPr="0063142E">
        <w:rPr>
          <w:sz w:val="24"/>
          <w:lang w:eastAsia="en-US"/>
        </w:rPr>
        <w:t>ірки</w:t>
      </w:r>
      <w:proofErr w:type="spellEnd"/>
      <w:r w:rsidRPr="0063142E">
        <w:rPr>
          <w:sz w:val="24"/>
          <w:lang w:eastAsia="en-US"/>
        </w:rPr>
        <w:t xml:space="preserve"> та аудит </w:t>
      </w:r>
      <w:proofErr w:type="spellStart"/>
      <w:r w:rsidRPr="0063142E">
        <w:rPr>
          <w:sz w:val="24"/>
          <w:lang w:eastAsia="en-US"/>
        </w:rPr>
        <w:t>окремих</w:t>
      </w:r>
      <w:proofErr w:type="spellEnd"/>
      <w:r w:rsidRPr="0063142E">
        <w:rPr>
          <w:spacing w:val="-20"/>
          <w:sz w:val="24"/>
          <w:lang w:eastAsia="en-US"/>
        </w:rPr>
        <w:t xml:space="preserve"> </w:t>
      </w:r>
      <w:proofErr w:type="spellStart"/>
      <w:r w:rsidRPr="0063142E">
        <w:rPr>
          <w:sz w:val="24"/>
          <w:lang w:eastAsia="en-US"/>
        </w:rPr>
        <w:t>банківських</w:t>
      </w:r>
      <w:proofErr w:type="spellEnd"/>
      <w:r w:rsidRPr="0063142E">
        <w:rPr>
          <w:spacing w:val="-3"/>
          <w:sz w:val="24"/>
          <w:lang w:eastAsia="en-US"/>
        </w:rPr>
        <w:t xml:space="preserve"> </w:t>
      </w:r>
      <w:proofErr w:type="spellStart"/>
      <w:r w:rsidRPr="0063142E">
        <w:rPr>
          <w:sz w:val="24"/>
          <w:lang w:eastAsia="en-US"/>
        </w:rPr>
        <w:t>операцій</w:t>
      </w:r>
      <w:proofErr w:type="spellEnd"/>
      <w:r w:rsidRPr="0063142E">
        <w:rPr>
          <w:sz w:val="24"/>
          <w:lang w:eastAsia="en-US"/>
        </w:rPr>
        <w:t>;</w:t>
      </w:r>
    </w:p>
    <w:p w:rsidR="0063142E" w:rsidRPr="0063142E" w:rsidRDefault="0063142E" w:rsidP="0063142E">
      <w:pPr>
        <w:pStyle w:val="a3"/>
        <w:widowControl w:val="0"/>
        <w:numPr>
          <w:ilvl w:val="2"/>
          <w:numId w:val="18"/>
        </w:numPr>
        <w:tabs>
          <w:tab w:val="left" w:pos="1134"/>
        </w:tabs>
        <w:autoSpaceDE w:val="0"/>
        <w:autoSpaceDN w:val="0"/>
        <w:ind w:left="0" w:right="1557" w:firstLine="709"/>
        <w:outlineLvl w:val="1"/>
        <w:rPr>
          <w:sz w:val="24"/>
          <w:lang w:eastAsia="en-US"/>
        </w:rPr>
      </w:pPr>
      <w:proofErr w:type="spellStart"/>
      <w:r w:rsidRPr="0063142E">
        <w:rPr>
          <w:sz w:val="24"/>
          <w:lang w:eastAsia="en-US"/>
        </w:rPr>
        <w:t>аналізувати</w:t>
      </w:r>
      <w:proofErr w:type="spellEnd"/>
      <w:r w:rsidRPr="0063142E">
        <w:rPr>
          <w:sz w:val="24"/>
          <w:lang w:eastAsia="en-US"/>
        </w:rPr>
        <w:t xml:space="preserve"> </w:t>
      </w:r>
      <w:proofErr w:type="spellStart"/>
      <w:r w:rsidRPr="0063142E">
        <w:rPr>
          <w:sz w:val="24"/>
          <w:lang w:eastAsia="en-US"/>
        </w:rPr>
        <w:t>первинні</w:t>
      </w:r>
      <w:proofErr w:type="spellEnd"/>
      <w:r w:rsidRPr="0063142E">
        <w:rPr>
          <w:sz w:val="24"/>
          <w:lang w:eastAsia="en-US"/>
        </w:rPr>
        <w:t xml:space="preserve"> та </w:t>
      </w:r>
      <w:proofErr w:type="spellStart"/>
      <w:r w:rsidRPr="0063142E">
        <w:rPr>
          <w:sz w:val="24"/>
          <w:lang w:eastAsia="en-US"/>
        </w:rPr>
        <w:t>зведені</w:t>
      </w:r>
      <w:proofErr w:type="spellEnd"/>
      <w:r w:rsidRPr="0063142E">
        <w:rPr>
          <w:sz w:val="24"/>
          <w:lang w:eastAsia="en-US"/>
        </w:rPr>
        <w:t xml:space="preserve"> документи</w:t>
      </w:r>
      <w:r w:rsidRPr="0063142E">
        <w:rPr>
          <w:spacing w:val="-9"/>
          <w:sz w:val="24"/>
          <w:lang w:eastAsia="en-US"/>
        </w:rPr>
        <w:t xml:space="preserve"> </w:t>
      </w:r>
      <w:r w:rsidRPr="0063142E">
        <w:rPr>
          <w:sz w:val="24"/>
          <w:lang w:eastAsia="en-US"/>
        </w:rPr>
        <w:t>банку;</w:t>
      </w:r>
    </w:p>
    <w:p w:rsidR="0063142E" w:rsidRPr="0063142E" w:rsidRDefault="0063142E" w:rsidP="0063142E">
      <w:pPr>
        <w:pStyle w:val="a3"/>
        <w:widowControl w:val="0"/>
        <w:numPr>
          <w:ilvl w:val="2"/>
          <w:numId w:val="18"/>
        </w:numPr>
        <w:tabs>
          <w:tab w:val="left" w:pos="1134"/>
        </w:tabs>
        <w:autoSpaceDE w:val="0"/>
        <w:autoSpaceDN w:val="0"/>
        <w:ind w:left="0" w:firstLine="709"/>
        <w:rPr>
          <w:sz w:val="24"/>
          <w:lang w:eastAsia="en-US"/>
        </w:rPr>
      </w:pPr>
      <w:r w:rsidRPr="0063142E">
        <w:rPr>
          <w:spacing w:val="-24"/>
          <w:sz w:val="24"/>
          <w:lang w:eastAsia="en-US"/>
        </w:rPr>
        <w:t xml:space="preserve"> </w:t>
      </w:r>
      <w:r w:rsidRPr="0063142E">
        <w:rPr>
          <w:sz w:val="24"/>
          <w:lang w:eastAsia="en-US"/>
        </w:rPr>
        <w:t>оформлювати основні документи і результати контролю та</w:t>
      </w:r>
      <w:r w:rsidRPr="0063142E">
        <w:rPr>
          <w:spacing w:val="-12"/>
          <w:sz w:val="24"/>
          <w:lang w:eastAsia="en-US"/>
        </w:rPr>
        <w:t xml:space="preserve"> </w:t>
      </w:r>
      <w:r w:rsidRPr="0063142E">
        <w:rPr>
          <w:sz w:val="24"/>
          <w:lang w:eastAsia="en-US"/>
        </w:rPr>
        <w:t>аудиту;</w:t>
      </w:r>
    </w:p>
    <w:p w:rsidR="0063142E" w:rsidRPr="0063142E" w:rsidRDefault="0063142E" w:rsidP="0063142E">
      <w:pPr>
        <w:pStyle w:val="a3"/>
        <w:widowControl w:val="0"/>
        <w:numPr>
          <w:ilvl w:val="2"/>
          <w:numId w:val="18"/>
        </w:numPr>
        <w:tabs>
          <w:tab w:val="left" w:pos="1134"/>
        </w:tabs>
        <w:autoSpaceDE w:val="0"/>
        <w:autoSpaceDN w:val="0"/>
        <w:ind w:left="0" w:right="397" w:firstLine="709"/>
        <w:outlineLvl w:val="1"/>
        <w:rPr>
          <w:sz w:val="24"/>
          <w:lang w:eastAsia="en-US"/>
        </w:rPr>
      </w:pPr>
      <w:proofErr w:type="spellStart"/>
      <w:r w:rsidRPr="0063142E">
        <w:rPr>
          <w:sz w:val="24"/>
          <w:lang w:eastAsia="en-US"/>
        </w:rPr>
        <w:t>складати</w:t>
      </w:r>
      <w:proofErr w:type="spellEnd"/>
      <w:r w:rsidRPr="0063142E">
        <w:rPr>
          <w:sz w:val="24"/>
          <w:lang w:eastAsia="en-US"/>
        </w:rPr>
        <w:t xml:space="preserve"> </w:t>
      </w:r>
      <w:proofErr w:type="spellStart"/>
      <w:r w:rsidRPr="0063142E">
        <w:rPr>
          <w:sz w:val="24"/>
          <w:lang w:eastAsia="en-US"/>
        </w:rPr>
        <w:t>аудиторський</w:t>
      </w:r>
      <w:proofErr w:type="spellEnd"/>
      <w:r w:rsidRPr="0063142E">
        <w:rPr>
          <w:sz w:val="24"/>
          <w:lang w:eastAsia="en-US"/>
        </w:rPr>
        <w:t xml:space="preserve"> </w:t>
      </w:r>
      <w:proofErr w:type="spellStart"/>
      <w:r w:rsidRPr="0063142E">
        <w:rPr>
          <w:sz w:val="24"/>
          <w:lang w:eastAsia="en-US"/>
        </w:rPr>
        <w:t>висновок</w:t>
      </w:r>
      <w:proofErr w:type="spellEnd"/>
      <w:r w:rsidRPr="0063142E">
        <w:rPr>
          <w:sz w:val="24"/>
          <w:lang w:eastAsia="en-US"/>
        </w:rPr>
        <w:t xml:space="preserve">, </w:t>
      </w:r>
      <w:proofErr w:type="gramStart"/>
      <w:r w:rsidRPr="0063142E">
        <w:rPr>
          <w:sz w:val="24"/>
          <w:lang w:eastAsia="en-US"/>
        </w:rPr>
        <w:t>в</w:t>
      </w:r>
      <w:proofErr w:type="gramEnd"/>
      <w:r w:rsidRPr="0063142E">
        <w:rPr>
          <w:sz w:val="24"/>
          <w:lang w:eastAsia="en-US"/>
        </w:rPr>
        <w:t xml:space="preserve"> тому числі щодо адекватності системи внутрішнього контролю;</w:t>
      </w:r>
    </w:p>
    <w:p w:rsidR="0063142E" w:rsidRPr="0063142E" w:rsidRDefault="0063142E" w:rsidP="0063142E">
      <w:pPr>
        <w:pStyle w:val="a3"/>
        <w:widowControl w:val="0"/>
        <w:numPr>
          <w:ilvl w:val="2"/>
          <w:numId w:val="18"/>
        </w:numPr>
        <w:tabs>
          <w:tab w:val="left" w:pos="1134"/>
        </w:tabs>
        <w:autoSpaceDE w:val="0"/>
        <w:autoSpaceDN w:val="0"/>
        <w:ind w:left="0" w:firstLine="709"/>
        <w:rPr>
          <w:sz w:val="24"/>
          <w:lang w:eastAsia="en-US"/>
        </w:rPr>
      </w:pPr>
      <w:proofErr w:type="spellStart"/>
      <w:r w:rsidRPr="0063142E">
        <w:rPr>
          <w:sz w:val="24"/>
          <w:lang w:eastAsia="en-US"/>
        </w:rPr>
        <w:t>визначати</w:t>
      </w:r>
      <w:proofErr w:type="spellEnd"/>
      <w:r w:rsidRPr="0063142E">
        <w:rPr>
          <w:sz w:val="24"/>
          <w:lang w:eastAsia="en-US"/>
        </w:rPr>
        <w:t xml:space="preserve"> </w:t>
      </w:r>
      <w:proofErr w:type="spellStart"/>
      <w:r w:rsidRPr="0063142E">
        <w:rPr>
          <w:sz w:val="24"/>
          <w:lang w:eastAsia="en-US"/>
        </w:rPr>
        <w:t>вплив</w:t>
      </w:r>
      <w:proofErr w:type="spellEnd"/>
      <w:r w:rsidRPr="0063142E">
        <w:rPr>
          <w:sz w:val="24"/>
          <w:lang w:eastAsia="en-US"/>
        </w:rPr>
        <w:t xml:space="preserve"> </w:t>
      </w:r>
      <w:proofErr w:type="spellStart"/>
      <w:r w:rsidRPr="0063142E">
        <w:rPr>
          <w:sz w:val="24"/>
          <w:lang w:eastAsia="en-US"/>
        </w:rPr>
        <w:t>порушень</w:t>
      </w:r>
      <w:proofErr w:type="spellEnd"/>
      <w:r w:rsidRPr="0063142E">
        <w:rPr>
          <w:sz w:val="24"/>
          <w:lang w:eastAsia="en-US"/>
        </w:rPr>
        <w:t xml:space="preserve"> на діяльність</w:t>
      </w:r>
      <w:r w:rsidRPr="0063142E">
        <w:rPr>
          <w:spacing w:val="-6"/>
          <w:sz w:val="24"/>
          <w:lang w:eastAsia="en-US"/>
        </w:rPr>
        <w:t xml:space="preserve"> </w:t>
      </w:r>
      <w:r w:rsidRPr="0063142E">
        <w:rPr>
          <w:sz w:val="24"/>
          <w:lang w:eastAsia="en-US"/>
        </w:rPr>
        <w:t>банку.</w:t>
      </w:r>
    </w:p>
    <w:p w:rsidR="00583E6E" w:rsidRPr="00131255" w:rsidRDefault="00583E6E" w:rsidP="0063142E">
      <w:pPr>
        <w:autoSpaceDE w:val="0"/>
        <w:autoSpaceDN w:val="0"/>
        <w:adjustRightInd w:val="0"/>
        <w:spacing w:after="0" w:line="240" w:lineRule="auto"/>
        <w:jc w:val="both"/>
        <w:rPr>
          <w:rFonts w:ascii="Times New Roman" w:eastAsia="TimesNewRomanPSMT" w:hAnsi="Times New Roman" w:cs="Times New Roman"/>
          <w:sz w:val="24"/>
          <w:szCs w:val="24"/>
          <w:lang w:eastAsia="en-US"/>
        </w:rPr>
      </w:pPr>
    </w:p>
    <w:p w:rsidR="00B24F77" w:rsidRPr="00662F5D" w:rsidRDefault="00B24F77" w:rsidP="0063142E">
      <w:pPr>
        <w:widowControl w:val="0"/>
        <w:tabs>
          <w:tab w:val="left" w:pos="9356"/>
        </w:tabs>
        <w:autoSpaceDN w:val="0"/>
        <w:adjustRightInd w:val="0"/>
        <w:spacing w:after="0" w:line="240" w:lineRule="auto"/>
        <w:ind w:right="3" w:firstLine="709"/>
        <w:jc w:val="both"/>
        <w:rPr>
          <w:rFonts w:ascii="Times New Roman" w:eastAsia="Times New Roman" w:hAnsi="Times New Roman" w:cs="Times New Roman"/>
          <w:color w:val="FF0000"/>
          <w:sz w:val="24"/>
          <w:szCs w:val="24"/>
          <w:lang w:eastAsia="ar-SA"/>
        </w:rPr>
      </w:pPr>
      <w:r w:rsidRPr="00662F5D">
        <w:rPr>
          <w:rFonts w:ascii="Times New Roman" w:eastAsia="Times New Roman" w:hAnsi="Times New Roman" w:cs="Times New Roman"/>
          <w:sz w:val="24"/>
          <w:szCs w:val="24"/>
          <w:lang w:eastAsia="ar-SA"/>
        </w:rPr>
        <w:t>Згідно з вимогами освітньо-професійної програми студенти повинні досягти т</w:t>
      </w:r>
      <w:r w:rsidR="00743701">
        <w:rPr>
          <w:rFonts w:ascii="Times New Roman" w:eastAsia="Times New Roman" w:hAnsi="Times New Roman" w:cs="Times New Roman"/>
          <w:sz w:val="24"/>
          <w:szCs w:val="24"/>
          <w:lang w:eastAsia="ar-SA"/>
        </w:rPr>
        <w:t xml:space="preserve">аких </w:t>
      </w:r>
      <w:proofErr w:type="spellStart"/>
      <w:r w:rsidR="00743701" w:rsidRPr="00131255">
        <w:rPr>
          <w:rFonts w:ascii="Times New Roman" w:eastAsia="Times New Roman" w:hAnsi="Times New Roman" w:cs="Times New Roman"/>
          <w:b/>
          <w:i/>
          <w:sz w:val="24"/>
          <w:szCs w:val="24"/>
          <w:lang w:eastAsia="ar-SA"/>
        </w:rPr>
        <w:t>компетентностей</w:t>
      </w:r>
      <w:proofErr w:type="spellEnd"/>
      <w:r w:rsidRPr="00662F5D">
        <w:rPr>
          <w:rFonts w:ascii="Times New Roman" w:eastAsia="Times New Roman" w:hAnsi="Times New Roman" w:cs="Times New Roman"/>
          <w:sz w:val="24"/>
          <w:szCs w:val="24"/>
          <w:lang w:eastAsia="ar-SA"/>
        </w:rPr>
        <w:t>:</w:t>
      </w:r>
      <w:r w:rsidRPr="00662F5D">
        <w:rPr>
          <w:rFonts w:ascii="Times New Roman" w:eastAsia="Times New Roman" w:hAnsi="Times New Roman" w:cs="Times New Roman"/>
          <w:color w:val="FF0000"/>
          <w:sz w:val="24"/>
          <w:szCs w:val="24"/>
          <w:lang w:eastAsia="ar-SA"/>
        </w:rPr>
        <w:t xml:space="preserve"> </w:t>
      </w:r>
    </w:p>
    <w:p w:rsidR="00706E84" w:rsidRPr="00706E84" w:rsidRDefault="00706E84" w:rsidP="0063142E">
      <w:pPr>
        <w:tabs>
          <w:tab w:val="left" w:pos="9356"/>
        </w:tabs>
        <w:autoSpaceDE w:val="0"/>
        <w:autoSpaceDN w:val="0"/>
        <w:adjustRightInd w:val="0"/>
        <w:spacing w:after="0" w:line="240" w:lineRule="auto"/>
        <w:ind w:right="3" w:firstLine="709"/>
        <w:jc w:val="both"/>
        <w:rPr>
          <w:rFonts w:ascii="Times New Roman" w:eastAsia="TimesNewRomanPSMT" w:hAnsi="Times New Roman" w:cs="Times New Roman"/>
          <w:sz w:val="24"/>
          <w:szCs w:val="24"/>
          <w:lang w:eastAsia="en-US"/>
        </w:rPr>
      </w:pPr>
      <w:r w:rsidRPr="00706E84">
        <w:rPr>
          <w:rFonts w:ascii="Times New Roman" w:eastAsia="TimesNewRomanPSMT" w:hAnsi="Times New Roman" w:cs="Times New Roman"/>
          <w:sz w:val="24"/>
          <w:szCs w:val="24"/>
          <w:lang w:eastAsia="en-US"/>
        </w:rPr>
        <w:t>– готовність використовувати понятійно-категоріальний апарат з бухгалтерського обліку та</w:t>
      </w:r>
      <w:r>
        <w:rPr>
          <w:rFonts w:ascii="Times New Roman" w:eastAsia="TimesNewRomanPSMT" w:hAnsi="Times New Roman" w:cs="Times New Roman"/>
          <w:sz w:val="24"/>
          <w:szCs w:val="24"/>
          <w:lang w:eastAsia="en-US"/>
        </w:rPr>
        <w:t xml:space="preserve"> </w:t>
      </w:r>
      <w:r w:rsidRPr="00706E84">
        <w:rPr>
          <w:rFonts w:ascii="Times New Roman" w:eastAsia="TimesNewRomanPSMT" w:hAnsi="Times New Roman" w:cs="Times New Roman"/>
          <w:sz w:val="24"/>
          <w:szCs w:val="24"/>
          <w:lang w:eastAsia="en-US"/>
        </w:rPr>
        <w:t>звітності у комерційних банках;</w:t>
      </w:r>
    </w:p>
    <w:p w:rsidR="00706E84" w:rsidRPr="00706E84" w:rsidRDefault="00706E84" w:rsidP="0063142E">
      <w:pPr>
        <w:tabs>
          <w:tab w:val="left" w:pos="9356"/>
        </w:tabs>
        <w:autoSpaceDE w:val="0"/>
        <w:autoSpaceDN w:val="0"/>
        <w:adjustRightInd w:val="0"/>
        <w:spacing w:after="0" w:line="240" w:lineRule="auto"/>
        <w:ind w:right="3" w:firstLine="709"/>
        <w:jc w:val="both"/>
        <w:rPr>
          <w:rFonts w:ascii="Times New Roman" w:eastAsia="TimesNewRomanPSMT" w:hAnsi="Times New Roman" w:cs="Times New Roman"/>
          <w:sz w:val="24"/>
          <w:szCs w:val="24"/>
          <w:lang w:eastAsia="en-US"/>
        </w:rPr>
      </w:pPr>
      <w:r w:rsidRPr="00706E84">
        <w:rPr>
          <w:rFonts w:ascii="Times New Roman" w:eastAsia="TimesNewRomanPSMT" w:hAnsi="Times New Roman" w:cs="Times New Roman"/>
          <w:sz w:val="24"/>
          <w:szCs w:val="24"/>
          <w:lang w:eastAsia="en-US"/>
        </w:rPr>
        <w:t>– готовність використовувати основні базові знання з бухгалтерського обліку та звітності у</w:t>
      </w:r>
      <w:r>
        <w:rPr>
          <w:rFonts w:ascii="Times New Roman" w:eastAsia="TimesNewRomanPSMT" w:hAnsi="Times New Roman" w:cs="Times New Roman"/>
          <w:sz w:val="24"/>
          <w:szCs w:val="24"/>
          <w:lang w:eastAsia="en-US"/>
        </w:rPr>
        <w:t xml:space="preserve"> </w:t>
      </w:r>
      <w:r w:rsidRPr="00706E84">
        <w:rPr>
          <w:rFonts w:ascii="Times New Roman" w:eastAsia="TimesNewRomanPSMT" w:hAnsi="Times New Roman" w:cs="Times New Roman"/>
          <w:sz w:val="24"/>
          <w:szCs w:val="24"/>
          <w:lang w:eastAsia="en-US"/>
        </w:rPr>
        <w:t>комерційних банках;</w:t>
      </w:r>
    </w:p>
    <w:p w:rsidR="00706E84" w:rsidRDefault="00706E84" w:rsidP="0063142E">
      <w:pPr>
        <w:tabs>
          <w:tab w:val="left" w:pos="9356"/>
        </w:tabs>
        <w:autoSpaceDE w:val="0"/>
        <w:autoSpaceDN w:val="0"/>
        <w:adjustRightInd w:val="0"/>
        <w:spacing w:after="0" w:line="240" w:lineRule="auto"/>
        <w:ind w:right="3" w:firstLine="709"/>
        <w:jc w:val="both"/>
        <w:rPr>
          <w:rFonts w:ascii="Times New Roman" w:eastAsia="TimesNewRomanPSMT" w:hAnsi="Times New Roman" w:cs="Times New Roman"/>
          <w:sz w:val="24"/>
          <w:szCs w:val="24"/>
          <w:lang w:eastAsia="en-US"/>
        </w:rPr>
      </w:pPr>
      <w:r w:rsidRPr="00706E84">
        <w:rPr>
          <w:rFonts w:ascii="Times New Roman" w:eastAsia="TimesNewRomanPSMT" w:hAnsi="Times New Roman" w:cs="Times New Roman"/>
          <w:sz w:val="24"/>
          <w:szCs w:val="24"/>
          <w:lang w:eastAsia="en-US"/>
        </w:rPr>
        <w:t>– здатність самостійно вивчати зміни до законодавства з питань ведення бухгалтерської</w:t>
      </w:r>
      <w:r>
        <w:rPr>
          <w:rFonts w:ascii="Times New Roman" w:eastAsia="TimesNewRomanPSMT" w:hAnsi="Times New Roman" w:cs="Times New Roman"/>
          <w:sz w:val="24"/>
          <w:szCs w:val="24"/>
          <w:lang w:eastAsia="en-US"/>
        </w:rPr>
        <w:t xml:space="preserve"> </w:t>
      </w:r>
      <w:r w:rsidRPr="00706E84">
        <w:rPr>
          <w:rFonts w:ascii="Times New Roman" w:eastAsia="TimesNewRomanPSMT" w:hAnsi="Times New Roman" w:cs="Times New Roman"/>
          <w:sz w:val="24"/>
          <w:szCs w:val="24"/>
          <w:lang w:eastAsia="en-US"/>
        </w:rPr>
        <w:t>документації в банках;</w:t>
      </w:r>
    </w:p>
    <w:p w:rsidR="00687A59" w:rsidRPr="00131255" w:rsidRDefault="00131255" w:rsidP="0063142E">
      <w:pPr>
        <w:tabs>
          <w:tab w:val="left" w:pos="9356"/>
        </w:tabs>
        <w:autoSpaceDE w:val="0"/>
        <w:autoSpaceDN w:val="0"/>
        <w:adjustRightInd w:val="0"/>
        <w:spacing w:after="0" w:line="240" w:lineRule="auto"/>
        <w:ind w:right="3" w:firstLine="709"/>
        <w:jc w:val="both"/>
        <w:rPr>
          <w:rFonts w:ascii="Times New Roman" w:hAnsi="Times New Roman" w:cs="Times New Roman"/>
          <w:sz w:val="24"/>
          <w:szCs w:val="24"/>
        </w:rPr>
      </w:pPr>
      <w:r w:rsidRPr="00706E84">
        <w:rPr>
          <w:rFonts w:ascii="Times New Roman" w:eastAsia="TimesNewRomanPSMT" w:hAnsi="Times New Roman" w:cs="Times New Roman"/>
          <w:sz w:val="24"/>
          <w:szCs w:val="24"/>
          <w:lang w:eastAsia="en-US"/>
        </w:rPr>
        <w:t>–</w:t>
      </w:r>
      <w:r>
        <w:rPr>
          <w:rFonts w:ascii="Times New Roman" w:eastAsia="TimesNewRomanPSMT" w:hAnsi="Times New Roman" w:cs="Times New Roman"/>
          <w:sz w:val="24"/>
          <w:szCs w:val="24"/>
          <w:lang w:eastAsia="en-US"/>
        </w:rPr>
        <w:t xml:space="preserve"> </w:t>
      </w:r>
      <w:r w:rsidR="00687A59" w:rsidRPr="00131255">
        <w:rPr>
          <w:rFonts w:ascii="Times New Roman" w:hAnsi="Times New Roman" w:cs="Times New Roman"/>
          <w:sz w:val="24"/>
          <w:szCs w:val="24"/>
        </w:rPr>
        <w:t>здатність визначати економічний зміст господарських операцій і користуватися методологією ведення фінансового обліку в установах банків;</w:t>
      </w:r>
    </w:p>
    <w:p w:rsidR="00687A59" w:rsidRPr="00131255" w:rsidRDefault="00131255" w:rsidP="0063142E">
      <w:pPr>
        <w:tabs>
          <w:tab w:val="left" w:pos="9356"/>
        </w:tabs>
        <w:autoSpaceDE w:val="0"/>
        <w:autoSpaceDN w:val="0"/>
        <w:adjustRightInd w:val="0"/>
        <w:spacing w:after="0" w:line="240" w:lineRule="auto"/>
        <w:ind w:right="3" w:firstLine="709"/>
        <w:jc w:val="both"/>
        <w:rPr>
          <w:rFonts w:ascii="Times New Roman" w:hAnsi="Times New Roman" w:cs="Times New Roman"/>
          <w:sz w:val="24"/>
          <w:szCs w:val="24"/>
        </w:rPr>
      </w:pPr>
      <w:r w:rsidRPr="00706E84">
        <w:rPr>
          <w:rFonts w:ascii="Times New Roman" w:eastAsia="TimesNewRomanPSMT" w:hAnsi="Times New Roman" w:cs="Times New Roman"/>
          <w:sz w:val="24"/>
          <w:szCs w:val="24"/>
          <w:lang w:eastAsia="en-US"/>
        </w:rPr>
        <w:t>–</w:t>
      </w:r>
      <w:r>
        <w:rPr>
          <w:rFonts w:ascii="Times New Roman" w:eastAsia="TimesNewRomanPSMT" w:hAnsi="Times New Roman" w:cs="Times New Roman"/>
          <w:sz w:val="24"/>
          <w:szCs w:val="24"/>
          <w:lang w:eastAsia="en-US"/>
        </w:rPr>
        <w:t xml:space="preserve"> </w:t>
      </w:r>
      <w:r w:rsidR="00687A59" w:rsidRPr="00131255">
        <w:rPr>
          <w:rFonts w:ascii="Times New Roman" w:hAnsi="Times New Roman" w:cs="Times New Roman"/>
          <w:sz w:val="24"/>
          <w:szCs w:val="24"/>
        </w:rPr>
        <w:t>здатність працювати з первинною документацією, регістрами обліку, фінансовою звітністю банківських установ;</w:t>
      </w:r>
    </w:p>
    <w:p w:rsidR="00687A59" w:rsidRPr="00131255" w:rsidRDefault="00131255" w:rsidP="0063142E">
      <w:pPr>
        <w:tabs>
          <w:tab w:val="left" w:pos="9356"/>
        </w:tabs>
        <w:autoSpaceDE w:val="0"/>
        <w:autoSpaceDN w:val="0"/>
        <w:adjustRightInd w:val="0"/>
        <w:spacing w:after="0" w:line="240" w:lineRule="auto"/>
        <w:ind w:right="3" w:firstLine="709"/>
        <w:jc w:val="both"/>
        <w:rPr>
          <w:rFonts w:ascii="Times New Roman" w:eastAsia="TimesNewRomanPSMT" w:hAnsi="Times New Roman" w:cs="Times New Roman"/>
          <w:sz w:val="24"/>
          <w:szCs w:val="24"/>
          <w:lang w:eastAsia="en-US"/>
        </w:rPr>
      </w:pPr>
      <w:r>
        <w:rPr>
          <w:rFonts w:ascii="Times New Roman" w:hAnsi="Times New Roman" w:cs="Times New Roman"/>
          <w:sz w:val="24"/>
          <w:szCs w:val="24"/>
        </w:rPr>
        <w:t xml:space="preserve"> </w:t>
      </w:r>
      <w:r w:rsidRPr="00706E84">
        <w:rPr>
          <w:rFonts w:ascii="Times New Roman" w:eastAsia="TimesNewRomanPSMT" w:hAnsi="Times New Roman" w:cs="Times New Roman"/>
          <w:sz w:val="24"/>
          <w:szCs w:val="24"/>
          <w:lang w:eastAsia="en-US"/>
        </w:rPr>
        <w:t>–</w:t>
      </w:r>
      <w:r w:rsidR="00687A59" w:rsidRPr="00131255">
        <w:rPr>
          <w:rFonts w:ascii="Times New Roman" w:hAnsi="Times New Roman" w:cs="Times New Roman"/>
          <w:sz w:val="24"/>
          <w:szCs w:val="24"/>
        </w:rPr>
        <w:t xml:space="preserve"> здатність аналізувати та інтерпретувати результати фінансової діяльності банку на підставі фінансової звітності</w:t>
      </w:r>
      <w:r>
        <w:rPr>
          <w:rFonts w:ascii="Times New Roman" w:hAnsi="Times New Roman" w:cs="Times New Roman"/>
          <w:sz w:val="24"/>
          <w:szCs w:val="24"/>
        </w:rPr>
        <w:t>;</w:t>
      </w:r>
    </w:p>
    <w:p w:rsidR="00706E84" w:rsidRPr="00706E84" w:rsidRDefault="00706E84" w:rsidP="0063142E">
      <w:pPr>
        <w:tabs>
          <w:tab w:val="left" w:pos="9356"/>
        </w:tabs>
        <w:autoSpaceDE w:val="0"/>
        <w:autoSpaceDN w:val="0"/>
        <w:adjustRightInd w:val="0"/>
        <w:spacing w:after="0" w:line="240" w:lineRule="auto"/>
        <w:ind w:right="3" w:firstLine="709"/>
        <w:jc w:val="both"/>
        <w:rPr>
          <w:rFonts w:ascii="Times New Roman" w:eastAsia="TimesNewRomanPSMT" w:hAnsi="Times New Roman" w:cs="Times New Roman"/>
          <w:sz w:val="24"/>
          <w:szCs w:val="24"/>
          <w:lang w:eastAsia="en-US"/>
        </w:rPr>
      </w:pPr>
      <w:r w:rsidRPr="00706E84">
        <w:rPr>
          <w:rFonts w:ascii="Times New Roman" w:eastAsia="TimesNewRomanPSMT" w:hAnsi="Times New Roman" w:cs="Times New Roman"/>
          <w:sz w:val="24"/>
          <w:szCs w:val="24"/>
          <w:lang w:eastAsia="en-US"/>
        </w:rPr>
        <w:t>– здатність вести бухгалтерський облік у банках з врахуванням сучасних вимог;</w:t>
      </w:r>
    </w:p>
    <w:p w:rsidR="00706E84" w:rsidRPr="00131255" w:rsidRDefault="00706E84" w:rsidP="0063142E">
      <w:pPr>
        <w:pStyle w:val="a3"/>
        <w:numPr>
          <w:ilvl w:val="0"/>
          <w:numId w:val="7"/>
        </w:numPr>
        <w:tabs>
          <w:tab w:val="left" w:pos="993"/>
          <w:tab w:val="left" w:pos="9356"/>
        </w:tabs>
        <w:autoSpaceDE w:val="0"/>
        <w:autoSpaceDN w:val="0"/>
        <w:adjustRightInd w:val="0"/>
        <w:ind w:left="0" w:right="3" w:firstLine="709"/>
        <w:jc w:val="both"/>
        <w:rPr>
          <w:rFonts w:eastAsia="TimesNewRomanPSMT"/>
          <w:sz w:val="24"/>
          <w:lang w:eastAsia="en-US"/>
        </w:rPr>
      </w:pPr>
      <w:proofErr w:type="spellStart"/>
      <w:r w:rsidRPr="00131255">
        <w:rPr>
          <w:rFonts w:eastAsia="TimesNewRomanPSMT"/>
          <w:sz w:val="24"/>
          <w:lang w:eastAsia="en-US"/>
        </w:rPr>
        <w:t>здатність</w:t>
      </w:r>
      <w:proofErr w:type="spellEnd"/>
      <w:r w:rsidRPr="00131255">
        <w:rPr>
          <w:rFonts w:eastAsia="TimesNewRomanPSMT"/>
          <w:sz w:val="24"/>
          <w:lang w:eastAsia="en-US"/>
        </w:rPr>
        <w:t xml:space="preserve"> </w:t>
      </w:r>
      <w:proofErr w:type="spellStart"/>
      <w:r w:rsidRPr="00131255">
        <w:rPr>
          <w:rFonts w:eastAsia="TimesNewRomanPSMT"/>
          <w:sz w:val="24"/>
          <w:lang w:eastAsia="en-US"/>
        </w:rPr>
        <w:t>організовувати</w:t>
      </w:r>
      <w:proofErr w:type="spellEnd"/>
      <w:r w:rsidRPr="00131255">
        <w:rPr>
          <w:rFonts w:eastAsia="TimesNewRomanPSMT"/>
          <w:sz w:val="24"/>
          <w:lang w:eastAsia="en-US"/>
        </w:rPr>
        <w:t xml:space="preserve"> </w:t>
      </w:r>
      <w:proofErr w:type="spellStart"/>
      <w:r w:rsidRPr="00131255">
        <w:rPr>
          <w:rFonts w:eastAsia="TimesNewRomanPSMT"/>
          <w:sz w:val="24"/>
          <w:lang w:eastAsia="en-US"/>
        </w:rPr>
        <w:t>бухгалтерський</w:t>
      </w:r>
      <w:proofErr w:type="spellEnd"/>
      <w:r w:rsidRPr="00131255">
        <w:rPr>
          <w:rFonts w:eastAsia="TimesNewRomanPSMT"/>
          <w:sz w:val="24"/>
          <w:lang w:eastAsia="en-US"/>
        </w:rPr>
        <w:t xml:space="preserve"> </w:t>
      </w:r>
      <w:proofErr w:type="spellStart"/>
      <w:r w:rsidRPr="00131255">
        <w:rPr>
          <w:rFonts w:eastAsia="TimesNewRomanPSMT"/>
          <w:sz w:val="24"/>
          <w:lang w:eastAsia="en-US"/>
        </w:rPr>
        <w:t>процес</w:t>
      </w:r>
      <w:proofErr w:type="spellEnd"/>
      <w:r w:rsidRPr="00131255">
        <w:rPr>
          <w:rFonts w:eastAsia="TimesNewRomanPSMT"/>
          <w:sz w:val="24"/>
          <w:lang w:eastAsia="en-US"/>
        </w:rPr>
        <w:t xml:space="preserve">, </w:t>
      </w:r>
      <w:proofErr w:type="spellStart"/>
      <w:proofErr w:type="gramStart"/>
      <w:r w:rsidRPr="00131255">
        <w:rPr>
          <w:rFonts w:eastAsia="TimesNewRomanPSMT"/>
          <w:sz w:val="24"/>
          <w:lang w:eastAsia="en-US"/>
        </w:rPr>
        <w:t>обл</w:t>
      </w:r>
      <w:proofErr w:type="gramEnd"/>
      <w:r w:rsidRPr="00131255">
        <w:rPr>
          <w:rFonts w:eastAsia="TimesNewRomanPSMT"/>
          <w:sz w:val="24"/>
          <w:lang w:eastAsia="en-US"/>
        </w:rPr>
        <w:t>ік</w:t>
      </w:r>
      <w:proofErr w:type="spellEnd"/>
      <w:r w:rsidRPr="00131255">
        <w:rPr>
          <w:rFonts w:eastAsia="TimesNewRomanPSMT"/>
          <w:sz w:val="24"/>
          <w:lang w:eastAsia="en-US"/>
        </w:rPr>
        <w:t xml:space="preserve"> </w:t>
      </w:r>
      <w:proofErr w:type="spellStart"/>
      <w:r w:rsidRPr="00131255">
        <w:rPr>
          <w:rFonts w:eastAsia="TimesNewRomanPSMT"/>
          <w:sz w:val="24"/>
          <w:lang w:eastAsia="en-US"/>
        </w:rPr>
        <w:t>міжбанківських</w:t>
      </w:r>
      <w:proofErr w:type="spellEnd"/>
      <w:r w:rsidRPr="00131255">
        <w:rPr>
          <w:rFonts w:eastAsia="TimesNewRomanPSMT"/>
          <w:sz w:val="24"/>
          <w:lang w:eastAsia="en-US"/>
        </w:rPr>
        <w:t xml:space="preserve"> </w:t>
      </w:r>
      <w:proofErr w:type="spellStart"/>
      <w:r w:rsidRPr="00131255">
        <w:rPr>
          <w:rFonts w:eastAsia="TimesNewRomanPSMT"/>
          <w:sz w:val="24"/>
          <w:lang w:eastAsia="en-US"/>
        </w:rPr>
        <w:t>розрахунків</w:t>
      </w:r>
      <w:proofErr w:type="spellEnd"/>
      <w:r w:rsidRPr="00131255">
        <w:rPr>
          <w:rFonts w:eastAsia="TimesNewRomanPSMT"/>
          <w:sz w:val="24"/>
          <w:lang w:eastAsia="en-US"/>
        </w:rPr>
        <w:t>;</w:t>
      </w:r>
    </w:p>
    <w:p w:rsidR="00706E84" w:rsidRPr="00706E84" w:rsidRDefault="00706E84" w:rsidP="0063142E">
      <w:pPr>
        <w:tabs>
          <w:tab w:val="left" w:pos="9356"/>
        </w:tabs>
        <w:autoSpaceDE w:val="0"/>
        <w:autoSpaceDN w:val="0"/>
        <w:adjustRightInd w:val="0"/>
        <w:spacing w:after="0" w:line="240" w:lineRule="auto"/>
        <w:ind w:right="3" w:firstLine="709"/>
        <w:jc w:val="both"/>
        <w:rPr>
          <w:rFonts w:ascii="Times New Roman" w:eastAsia="TimesNewRomanPSMT" w:hAnsi="Times New Roman" w:cs="Times New Roman"/>
          <w:sz w:val="24"/>
          <w:szCs w:val="24"/>
          <w:lang w:eastAsia="en-US"/>
        </w:rPr>
      </w:pPr>
      <w:r w:rsidRPr="00706E84">
        <w:rPr>
          <w:rFonts w:ascii="Times New Roman" w:eastAsia="TimesNewRomanPSMT" w:hAnsi="Times New Roman" w:cs="Times New Roman"/>
          <w:sz w:val="24"/>
          <w:szCs w:val="24"/>
          <w:lang w:eastAsia="en-US"/>
        </w:rPr>
        <w:t>– готовність оцінювати стан, проблеми та перспективи бухгалтерського обліку і фінансової</w:t>
      </w:r>
      <w:r>
        <w:rPr>
          <w:rFonts w:ascii="Times New Roman" w:eastAsia="TimesNewRomanPSMT" w:hAnsi="Times New Roman" w:cs="Times New Roman"/>
          <w:sz w:val="24"/>
          <w:szCs w:val="24"/>
          <w:lang w:eastAsia="en-US"/>
        </w:rPr>
        <w:t xml:space="preserve"> </w:t>
      </w:r>
      <w:r w:rsidRPr="00706E84">
        <w:rPr>
          <w:rFonts w:ascii="Times New Roman" w:eastAsia="TimesNewRomanPSMT" w:hAnsi="Times New Roman" w:cs="Times New Roman"/>
          <w:sz w:val="24"/>
          <w:szCs w:val="24"/>
          <w:lang w:eastAsia="en-US"/>
        </w:rPr>
        <w:t>звітності у комерційних банках України;</w:t>
      </w:r>
    </w:p>
    <w:p w:rsidR="00706E84" w:rsidRPr="00706E84" w:rsidRDefault="00131255" w:rsidP="0063142E">
      <w:pPr>
        <w:tabs>
          <w:tab w:val="left" w:pos="9356"/>
        </w:tabs>
        <w:autoSpaceDE w:val="0"/>
        <w:autoSpaceDN w:val="0"/>
        <w:adjustRightInd w:val="0"/>
        <w:spacing w:after="0" w:line="240" w:lineRule="auto"/>
        <w:ind w:right="3" w:firstLine="709"/>
        <w:jc w:val="both"/>
        <w:rPr>
          <w:rFonts w:ascii="Times New Roman" w:eastAsia="TimesNewRomanPSMT" w:hAnsi="Times New Roman" w:cs="Times New Roman"/>
          <w:sz w:val="24"/>
          <w:szCs w:val="24"/>
          <w:lang w:eastAsia="en-US"/>
        </w:rPr>
      </w:pPr>
      <w:r>
        <w:rPr>
          <w:rFonts w:ascii="Times New Roman" w:eastAsia="TimesNewRomanPSMT" w:hAnsi="Times New Roman" w:cs="Times New Roman"/>
          <w:sz w:val="24"/>
          <w:szCs w:val="24"/>
          <w:lang w:eastAsia="en-US"/>
        </w:rPr>
        <w:t xml:space="preserve">– </w:t>
      </w:r>
      <w:r w:rsidR="00706E84" w:rsidRPr="00706E84">
        <w:rPr>
          <w:rFonts w:ascii="Times New Roman" w:eastAsia="TimesNewRomanPSMT" w:hAnsi="Times New Roman" w:cs="Times New Roman"/>
          <w:sz w:val="24"/>
          <w:szCs w:val="24"/>
          <w:lang w:eastAsia="en-US"/>
        </w:rPr>
        <w:t>оцінювати дебіторсько-кредиторс</w:t>
      </w:r>
      <w:r>
        <w:rPr>
          <w:rFonts w:ascii="Times New Roman" w:eastAsia="TimesNewRomanPSMT" w:hAnsi="Times New Roman" w:cs="Times New Roman"/>
          <w:sz w:val="24"/>
          <w:szCs w:val="24"/>
          <w:lang w:eastAsia="en-US"/>
        </w:rPr>
        <w:t>ьку заборгованість банку.</w:t>
      </w:r>
    </w:p>
    <w:p w:rsidR="00B24F77" w:rsidRPr="00277A74" w:rsidRDefault="00B24F77" w:rsidP="0063142E">
      <w:pPr>
        <w:tabs>
          <w:tab w:val="left" w:pos="9356"/>
        </w:tabs>
        <w:spacing w:after="0" w:line="240" w:lineRule="auto"/>
        <w:ind w:right="3" w:firstLine="709"/>
        <w:jc w:val="both"/>
        <w:rPr>
          <w:rFonts w:ascii="Times New Roman" w:eastAsia="Times New Roman" w:hAnsi="Times New Roman" w:cs="Times New Roman"/>
          <w:sz w:val="24"/>
          <w:szCs w:val="24"/>
          <w:lang w:eastAsia="ru-RU"/>
        </w:rPr>
      </w:pPr>
      <w:r w:rsidRPr="00277A74">
        <w:rPr>
          <w:rFonts w:ascii="Times New Roman" w:hAnsi="Times New Roman" w:cs="Times New Roman"/>
          <w:b/>
          <w:i/>
          <w:sz w:val="24"/>
          <w:szCs w:val="24"/>
        </w:rPr>
        <w:t>Міждисциплінарні зв’язки.</w:t>
      </w:r>
      <w:r w:rsidRPr="00277A74">
        <w:rPr>
          <w:sz w:val="28"/>
          <w:szCs w:val="28"/>
        </w:rPr>
        <w:t xml:space="preserve"> </w:t>
      </w:r>
      <w:r w:rsidRPr="0063142E">
        <w:rPr>
          <w:rFonts w:ascii="Times New Roman" w:hAnsi="Times New Roman" w:cs="Times New Roman"/>
          <w:sz w:val="24"/>
          <w:szCs w:val="24"/>
        </w:rPr>
        <w:t>Вивчення дисципліни «</w:t>
      </w:r>
      <w:r w:rsidR="0063142E" w:rsidRPr="0063142E">
        <w:rPr>
          <w:rFonts w:ascii="Times New Roman" w:hAnsi="Times New Roman" w:cs="Times New Roman"/>
          <w:sz w:val="24"/>
          <w:szCs w:val="24"/>
        </w:rPr>
        <w:t>Організація внутрішнього контролю в банках</w:t>
      </w:r>
      <w:r w:rsidR="0063142E" w:rsidRPr="0063142E">
        <w:rPr>
          <w:rFonts w:ascii="Times New Roman" w:hAnsi="Times New Roman" w:cs="Times New Roman"/>
          <w:sz w:val="24"/>
          <w:szCs w:val="24"/>
        </w:rPr>
        <w:t>»</w:t>
      </w:r>
      <w:r w:rsidRPr="0063142E">
        <w:rPr>
          <w:rFonts w:ascii="Times New Roman" w:hAnsi="Times New Roman" w:cs="Times New Roman"/>
          <w:sz w:val="24"/>
          <w:szCs w:val="24"/>
        </w:rPr>
        <w:t xml:space="preserve"> посідає важливе місце в загальній структурно-логічній </w:t>
      </w:r>
      <w:r w:rsidR="0063142E" w:rsidRPr="0063142E">
        <w:rPr>
          <w:rFonts w:ascii="Times New Roman" w:hAnsi="Times New Roman" w:cs="Times New Roman"/>
          <w:sz w:val="24"/>
          <w:szCs w:val="24"/>
        </w:rPr>
        <w:t>схемі підготовки магістра і</w:t>
      </w:r>
      <w:r w:rsidR="0063142E" w:rsidRPr="0063142E">
        <w:rPr>
          <w:rFonts w:ascii="Times New Roman" w:eastAsia="Times New Roman" w:hAnsi="Times New Roman" w:cs="Times New Roman"/>
          <w:sz w:val="24"/>
          <w:szCs w:val="24"/>
          <w:lang w:eastAsia="en-US"/>
        </w:rPr>
        <w:t xml:space="preserve"> </w:t>
      </w:r>
      <w:r w:rsidR="0063142E" w:rsidRPr="0063142E">
        <w:rPr>
          <w:rFonts w:ascii="Times New Roman" w:eastAsia="Times New Roman" w:hAnsi="Times New Roman" w:cs="Times New Roman"/>
          <w:sz w:val="24"/>
          <w:szCs w:val="24"/>
          <w:lang w:eastAsia="en-US"/>
        </w:rPr>
        <w:t>тісно пов’язана з іншими економічними дисциплінами:</w:t>
      </w:r>
      <w:r w:rsidRPr="0063142E">
        <w:rPr>
          <w:rFonts w:ascii="Times New Roman" w:hAnsi="Times New Roman" w:cs="Times New Roman"/>
          <w:sz w:val="24"/>
          <w:szCs w:val="24"/>
        </w:rPr>
        <w:t xml:space="preserve">, </w:t>
      </w:r>
      <w:r w:rsidR="0063142E" w:rsidRPr="0063142E">
        <w:rPr>
          <w:rFonts w:ascii="Times New Roman" w:eastAsia="Times New Roman" w:hAnsi="Times New Roman" w:cs="Times New Roman"/>
          <w:sz w:val="24"/>
          <w:szCs w:val="24"/>
          <w:lang w:eastAsia="en-US"/>
        </w:rPr>
        <w:t>«Аналіз банківської діяльності», «Банківські операції», «Облік у банках» «Управлінський облік» та ін., що дає  змогу  закріпити вже набуті знання і поглибити професійну підготовку фахівців економічного профілю</w:t>
      </w:r>
      <w:r w:rsidR="0063142E" w:rsidRPr="0063142E">
        <w:rPr>
          <w:rFonts w:ascii="Times New Roman" w:eastAsia="Times New Roman" w:hAnsi="Times New Roman" w:cs="Times New Roman"/>
          <w:sz w:val="28"/>
          <w:lang w:eastAsia="en-US"/>
        </w:rPr>
        <w:t>.</w:t>
      </w:r>
    </w:p>
    <w:p w:rsidR="0063142E" w:rsidRDefault="0063142E" w:rsidP="0063142E">
      <w:pPr>
        <w:tabs>
          <w:tab w:val="left" w:pos="284"/>
          <w:tab w:val="left" w:pos="567"/>
          <w:tab w:val="left" w:pos="993"/>
          <w:tab w:val="left" w:pos="9356"/>
        </w:tabs>
        <w:ind w:left="360" w:right="3" w:firstLine="709"/>
        <w:jc w:val="center"/>
        <w:rPr>
          <w:rFonts w:ascii="Times New Roman" w:hAnsi="Times New Roman" w:cs="Times New Roman"/>
          <w:b/>
          <w:sz w:val="28"/>
          <w:szCs w:val="28"/>
        </w:rPr>
      </w:pPr>
    </w:p>
    <w:p w:rsidR="008C5E81" w:rsidRPr="000E5E31" w:rsidRDefault="008C5E81" w:rsidP="0063142E">
      <w:pPr>
        <w:tabs>
          <w:tab w:val="left" w:pos="284"/>
          <w:tab w:val="left" w:pos="567"/>
          <w:tab w:val="left" w:pos="993"/>
          <w:tab w:val="left" w:pos="9356"/>
        </w:tabs>
        <w:ind w:left="360" w:right="3" w:firstLine="709"/>
        <w:jc w:val="center"/>
        <w:rPr>
          <w:rFonts w:ascii="Times New Roman" w:hAnsi="Times New Roman" w:cs="Times New Roman"/>
          <w:b/>
          <w:sz w:val="28"/>
          <w:szCs w:val="28"/>
        </w:rPr>
      </w:pPr>
      <w:r w:rsidRPr="000E5E31">
        <w:rPr>
          <w:rFonts w:ascii="Times New Roman" w:hAnsi="Times New Roman" w:cs="Times New Roman"/>
          <w:b/>
          <w:sz w:val="28"/>
          <w:szCs w:val="28"/>
        </w:rPr>
        <w:t>3.Програма навчальної дисципліни</w:t>
      </w:r>
    </w:p>
    <w:p w:rsidR="0063142E" w:rsidRPr="0063142E" w:rsidRDefault="008C5E81" w:rsidP="0063142E">
      <w:pPr>
        <w:tabs>
          <w:tab w:val="left" w:pos="284"/>
          <w:tab w:val="left" w:pos="567"/>
          <w:tab w:val="left" w:pos="9356"/>
        </w:tabs>
        <w:spacing w:after="0" w:line="240" w:lineRule="auto"/>
        <w:ind w:right="3" w:firstLine="709"/>
        <w:jc w:val="both"/>
        <w:rPr>
          <w:rFonts w:ascii="Times New Roman" w:eastAsia="Calibri" w:hAnsi="Times New Roman" w:cs="Times New Roman"/>
          <w:b/>
          <w:bCs/>
          <w:i/>
          <w:sz w:val="24"/>
          <w:szCs w:val="24"/>
          <w:lang w:eastAsia="en-US"/>
        </w:rPr>
      </w:pPr>
      <w:r>
        <w:rPr>
          <w:rFonts w:ascii="Times New Roman" w:hAnsi="Times New Roman" w:cs="Times New Roman"/>
          <w:b/>
          <w:sz w:val="24"/>
          <w:szCs w:val="24"/>
        </w:rPr>
        <w:t>Розділ</w:t>
      </w:r>
      <w:r w:rsidRPr="00587207">
        <w:rPr>
          <w:rFonts w:ascii="Times New Roman" w:hAnsi="Times New Roman" w:cs="Times New Roman"/>
          <w:b/>
          <w:sz w:val="24"/>
          <w:szCs w:val="24"/>
        </w:rPr>
        <w:t xml:space="preserve"> І</w:t>
      </w:r>
      <w:r>
        <w:rPr>
          <w:rFonts w:ascii="Times New Roman" w:hAnsi="Times New Roman" w:cs="Times New Roman"/>
          <w:b/>
          <w:sz w:val="24"/>
          <w:szCs w:val="24"/>
        </w:rPr>
        <w:t>.</w:t>
      </w:r>
      <w:r w:rsidRPr="008C5E81">
        <w:rPr>
          <w:rFonts w:ascii="Times New Roman" w:eastAsia="Calibri" w:hAnsi="Times New Roman" w:cs="Times New Roman"/>
          <w:b/>
          <w:bCs/>
          <w:i/>
          <w:sz w:val="24"/>
          <w:szCs w:val="24"/>
          <w:lang w:eastAsia="en-US"/>
        </w:rPr>
        <w:t xml:space="preserve"> </w:t>
      </w:r>
      <w:r w:rsidR="0063142E" w:rsidRPr="0063142E">
        <w:rPr>
          <w:rFonts w:ascii="Times New Roman" w:eastAsia="Times New Roman" w:hAnsi="Times New Roman" w:cs="Times New Roman"/>
          <w:i/>
          <w:sz w:val="24"/>
          <w:szCs w:val="24"/>
          <w:lang w:eastAsia="en-US"/>
        </w:rPr>
        <w:t xml:space="preserve"> </w:t>
      </w:r>
      <w:r w:rsidR="0063142E" w:rsidRPr="0063142E">
        <w:rPr>
          <w:rFonts w:ascii="Times New Roman" w:eastAsia="Times New Roman" w:hAnsi="Times New Roman" w:cs="Times New Roman"/>
          <w:b/>
          <w:i/>
          <w:sz w:val="24"/>
          <w:szCs w:val="24"/>
          <w:lang w:eastAsia="en-US"/>
        </w:rPr>
        <w:t>ОСНОВИ ОРГАНІЗАЦІЇ КОНТРОЛЮ В БАНКУ</w:t>
      </w:r>
    </w:p>
    <w:p w:rsidR="0063142E" w:rsidRDefault="0063142E" w:rsidP="0063142E">
      <w:pPr>
        <w:tabs>
          <w:tab w:val="left" w:pos="284"/>
          <w:tab w:val="left" w:pos="567"/>
          <w:tab w:val="left" w:pos="9356"/>
        </w:tabs>
        <w:spacing w:after="0" w:line="240" w:lineRule="auto"/>
        <w:ind w:right="3" w:firstLine="709"/>
        <w:jc w:val="both"/>
        <w:rPr>
          <w:rFonts w:ascii="Times New Roman" w:eastAsia="Calibri" w:hAnsi="Times New Roman" w:cs="Times New Roman"/>
          <w:b/>
          <w:bCs/>
          <w:i/>
          <w:sz w:val="24"/>
          <w:szCs w:val="24"/>
          <w:lang w:eastAsia="en-US"/>
        </w:rPr>
      </w:pPr>
    </w:p>
    <w:p w:rsidR="0063142E" w:rsidRPr="0063142E" w:rsidRDefault="0063142E" w:rsidP="0063142E">
      <w:pPr>
        <w:tabs>
          <w:tab w:val="left" w:pos="284"/>
          <w:tab w:val="left" w:pos="567"/>
          <w:tab w:val="left" w:pos="9356"/>
        </w:tabs>
        <w:spacing w:after="0" w:line="240" w:lineRule="auto"/>
        <w:ind w:right="3" w:firstLine="709"/>
        <w:jc w:val="both"/>
        <w:rPr>
          <w:rFonts w:ascii="Times New Roman" w:eastAsia="Times New Roman" w:hAnsi="Times New Roman" w:cs="Times New Roman"/>
          <w:sz w:val="28"/>
          <w:szCs w:val="28"/>
          <w:lang w:eastAsia="en-US"/>
        </w:rPr>
      </w:pPr>
      <w:r w:rsidRPr="0063142E">
        <w:rPr>
          <w:rFonts w:ascii="Times New Roman" w:eastAsia="Times New Roman" w:hAnsi="Times New Roman" w:cs="Times New Roman"/>
          <w:sz w:val="28"/>
          <w:szCs w:val="28"/>
          <w:lang w:eastAsia="en-US"/>
        </w:rPr>
        <w:t>ТЕМА 1. МЕТОДОЛОГІЧНІ ОСНОВИ ОРГАНІЗАЦІЇ КОНТРОЛЮ В БАНКУ</w:t>
      </w:r>
    </w:p>
    <w:p w:rsidR="0063142E" w:rsidRPr="0063142E" w:rsidRDefault="0063142E" w:rsidP="0063142E">
      <w:pPr>
        <w:widowControl w:val="0"/>
        <w:tabs>
          <w:tab w:val="left" w:pos="9356"/>
        </w:tabs>
        <w:autoSpaceDE w:val="0"/>
        <w:autoSpaceDN w:val="0"/>
        <w:spacing w:before="159" w:after="0" w:line="240" w:lineRule="auto"/>
        <w:ind w:left="372"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Зміст і призначення контролю як функції управління. Класифікація, основні види, предмет і об’єкти контролю в банках. Принципи, прийоми, методи контролю. Місце аудиту в системі методів контролю. Відмінності аудиту і ревізії. Функції попереднього, поточного, подальшого контролю.</w:t>
      </w:r>
    </w:p>
    <w:p w:rsidR="0063142E" w:rsidRPr="0063142E" w:rsidRDefault="0063142E" w:rsidP="0063142E">
      <w:pPr>
        <w:widowControl w:val="0"/>
        <w:tabs>
          <w:tab w:val="left" w:pos="9356"/>
        </w:tabs>
        <w:autoSpaceDE w:val="0"/>
        <w:autoSpaceDN w:val="0"/>
        <w:spacing w:before="1" w:after="0" w:line="240" w:lineRule="auto"/>
        <w:ind w:left="372"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Суб’єкти контролю в банках України. Зовнішній та внутрішній контроль банку. Організаційні форми контролю. Завдання та повноваження органів державного контролю діяльності банків.</w:t>
      </w:r>
    </w:p>
    <w:p w:rsidR="0063142E" w:rsidRPr="0063142E" w:rsidRDefault="0063142E" w:rsidP="0063142E">
      <w:pPr>
        <w:widowControl w:val="0"/>
        <w:tabs>
          <w:tab w:val="left" w:pos="9356"/>
        </w:tabs>
        <w:autoSpaceDE w:val="0"/>
        <w:autoSpaceDN w:val="0"/>
        <w:spacing w:after="0" w:line="240" w:lineRule="auto"/>
        <w:ind w:left="372"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Поняття банківського нагляду. Головні завдання і функції банківського нагляду.</w:t>
      </w:r>
    </w:p>
    <w:p w:rsidR="0063142E" w:rsidRPr="0063142E" w:rsidRDefault="0063142E" w:rsidP="0063142E">
      <w:pPr>
        <w:widowControl w:val="0"/>
        <w:tabs>
          <w:tab w:val="left" w:pos="9356"/>
        </w:tabs>
        <w:autoSpaceDE w:val="0"/>
        <w:autoSpaceDN w:val="0"/>
        <w:spacing w:after="0" w:line="240" w:lineRule="auto"/>
        <w:ind w:left="372"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Система внутрішнього контролю в банках. Органи внутрішнього контролю в банках та їх взаємовідносини з наглядовими органами і зовнішніми аудиторами</w:t>
      </w:r>
    </w:p>
    <w:p w:rsidR="0063142E" w:rsidRPr="0063142E" w:rsidRDefault="0063142E" w:rsidP="0063142E">
      <w:pPr>
        <w:widowControl w:val="0"/>
        <w:tabs>
          <w:tab w:val="left" w:pos="9356"/>
        </w:tabs>
        <w:autoSpaceDE w:val="0"/>
        <w:autoSpaceDN w:val="0"/>
        <w:spacing w:after="0" w:line="240" w:lineRule="auto"/>
        <w:ind w:right="3" w:firstLine="709"/>
        <w:rPr>
          <w:rFonts w:ascii="Times New Roman" w:eastAsia="Times New Roman" w:hAnsi="Times New Roman" w:cs="Times New Roman"/>
          <w:sz w:val="28"/>
          <w:szCs w:val="24"/>
          <w:lang w:eastAsia="en-US"/>
        </w:rPr>
      </w:pPr>
    </w:p>
    <w:p w:rsidR="0063142E" w:rsidRPr="0063142E" w:rsidRDefault="0063142E" w:rsidP="0063142E">
      <w:pPr>
        <w:widowControl w:val="0"/>
        <w:tabs>
          <w:tab w:val="left" w:pos="1625"/>
          <w:tab w:val="left" w:pos="2297"/>
          <w:tab w:val="left" w:pos="4033"/>
          <w:tab w:val="left" w:pos="5863"/>
          <w:tab w:val="left" w:pos="8075"/>
          <w:tab w:val="left" w:pos="9356"/>
        </w:tabs>
        <w:autoSpaceDE w:val="0"/>
        <w:autoSpaceDN w:val="0"/>
        <w:spacing w:after="0" w:line="362" w:lineRule="auto"/>
        <w:ind w:left="372" w:right="3" w:firstLine="709"/>
        <w:jc w:val="both"/>
        <w:outlineLvl w:val="1"/>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ТЕМА 2.ОСНОВНІ ПИТАННЯ ОРГАНІЗАЦІЇ </w:t>
      </w:r>
      <w:r w:rsidRPr="0063142E">
        <w:rPr>
          <w:rFonts w:ascii="Times New Roman" w:eastAsia="Times New Roman" w:hAnsi="Times New Roman" w:cs="Times New Roman"/>
          <w:spacing w:val="-3"/>
          <w:sz w:val="24"/>
          <w:szCs w:val="24"/>
          <w:lang w:eastAsia="en-US"/>
        </w:rPr>
        <w:t xml:space="preserve">ВНУТРІШНЬОГО </w:t>
      </w:r>
      <w:r w:rsidRPr="0063142E">
        <w:rPr>
          <w:rFonts w:ascii="Times New Roman" w:eastAsia="Times New Roman" w:hAnsi="Times New Roman" w:cs="Times New Roman"/>
          <w:sz w:val="24"/>
          <w:szCs w:val="24"/>
          <w:lang w:eastAsia="en-US"/>
        </w:rPr>
        <w:t>БАНКІВСЬКОГО</w:t>
      </w:r>
      <w:r w:rsidRPr="0063142E">
        <w:rPr>
          <w:rFonts w:ascii="Times New Roman" w:eastAsia="Times New Roman" w:hAnsi="Times New Roman" w:cs="Times New Roman"/>
          <w:spacing w:val="-2"/>
          <w:sz w:val="24"/>
          <w:szCs w:val="24"/>
          <w:lang w:eastAsia="en-US"/>
        </w:rPr>
        <w:t xml:space="preserve"> </w:t>
      </w:r>
      <w:r w:rsidRPr="0063142E">
        <w:rPr>
          <w:rFonts w:ascii="Times New Roman" w:eastAsia="Times New Roman" w:hAnsi="Times New Roman" w:cs="Times New Roman"/>
          <w:sz w:val="24"/>
          <w:szCs w:val="24"/>
          <w:lang w:eastAsia="en-US"/>
        </w:rPr>
        <w:t>КОНТРОЛЮ</w:t>
      </w:r>
    </w:p>
    <w:p w:rsidR="0063142E" w:rsidRPr="0063142E" w:rsidRDefault="0063142E" w:rsidP="0063142E">
      <w:pPr>
        <w:widowControl w:val="0"/>
        <w:tabs>
          <w:tab w:val="left" w:pos="9356"/>
        </w:tabs>
        <w:autoSpaceDE w:val="0"/>
        <w:autoSpaceDN w:val="0"/>
        <w:spacing w:after="0" w:line="240" w:lineRule="auto"/>
        <w:ind w:left="372"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 xml:space="preserve">Сутність внутрішнього контролю. Основні концепції внутрішнього контролю. </w:t>
      </w:r>
      <w:proofErr w:type="spellStart"/>
      <w:r w:rsidRPr="0063142E">
        <w:rPr>
          <w:rFonts w:ascii="Times New Roman" w:eastAsia="Times New Roman" w:hAnsi="Times New Roman" w:cs="Times New Roman"/>
          <w:sz w:val="24"/>
          <w:szCs w:val="24"/>
          <w:lang w:eastAsia="en-US"/>
        </w:rPr>
        <w:t>Комплаєнс</w:t>
      </w:r>
      <w:proofErr w:type="spellEnd"/>
      <w:r w:rsidRPr="0063142E">
        <w:rPr>
          <w:rFonts w:ascii="Times New Roman" w:eastAsia="Times New Roman" w:hAnsi="Times New Roman" w:cs="Times New Roman"/>
          <w:sz w:val="24"/>
          <w:szCs w:val="24"/>
          <w:lang w:eastAsia="en-US"/>
        </w:rPr>
        <w:t xml:space="preserve"> як частина внутрішнього контролю. </w:t>
      </w:r>
      <w:proofErr w:type="spellStart"/>
      <w:r w:rsidRPr="0063142E">
        <w:rPr>
          <w:rFonts w:ascii="Times New Roman" w:eastAsia="Times New Roman" w:hAnsi="Times New Roman" w:cs="Times New Roman"/>
          <w:sz w:val="24"/>
          <w:szCs w:val="24"/>
          <w:lang w:eastAsia="en-US"/>
        </w:rPr>
        <w:t>Контролінг</w:t>
      </w:r>
      <w:proofErr w:type="spellEnd"/>
      <w:r w:rsidRPr="0063142E">
        <w:rPr>
          <w:rFonts w:ascii="Times New Roman" w:eastAsia="Times New Roman" w:hAnsi="Times New Roman" w:cs="Times New Roman"/>
          <w:sz w:val="24"/>
          <w:szCs w:val="24"/>
          <w:lang w:eastAsia="en-US"/>
        </w:rPr>
        <w:t>, внутрішній контроль та аудит: відмінності. Нормативна база, що регламентує організацію внутрішнього контролю в банках. Бухгалтерський та адміністративний (внутрішній) контролю як складові внутрішньобанківського контролю. Сутність, процедури, завдання, організація, періодичність контролю, склад працівників, залучених до контролю, операції, що підлягають додатковому контролю.</w:t>
      </w:r>
    </w:p>
    <w:p w:rsidR="0063142E" w:rsidRPr="0063142E" w:rsidRDefault="0063142E" w:rsidP="0063142E">
      <w:pPr>
        <w:widowControl w:val="0"/>
        <w:tabs>
          <w:tab w:val="left" w:pos="9356"/>
        </w:tabs>
        <w:autoSpaceDE w:val="0"/>
        <w:autoSpaceDN w:val="0"/>
        <w:spacing w:after="0" w:line="240" w:lineRule="auto"/>
        <w:ind w:right="3" w:firstLine="709"/>
        <w:rPr>
          <w:rFonts w:ascii="Times New Roman" w:eastAsia="Times New Roman" w:hAnsi="Times New Roman" w:cs="Times New Roman"/>
          <w:sz w:val="26"/>
          <w:szCs w:val="24"/>
          <w:lang w:eastAsia="en-US"/>
        </w:rPr>
      </w:pPr>
    </w:p>
    <w:p w:rsidR="0063142E" w:rsidRPr="0063142E" w:rsidRDefault="0063142E" w:rsidP="0063142E">
      <w:pPr>
        <w:widowControl w:val="0"/>
        <w:tabs>
          <w:tab w:val="left" w:pos="9356"/>
        </w:tabs>
        <w:autoSpaceDE w:val="0"/>
        <w:autoSpaceDN w:val="0"/>
        <w:spacing w:before="179" w:after="0" w:line="240" w:lineRule="auto"/>
        <w:ind w:left="372" w:right="3" w:firstLine="709"/>
        <w:outlineLvl w:val="1"/>
        <w:rPr>
          <w:rFonts w:ascii="Times New Roman" w:eastAsia="Times New Roman" w:hAnsi="Times New Roman" w:cs="Times New Roman"/>
          <w:sz w:val="28"/>
          <w:szCs w:val="28"/>
          <w:lang w:eastAsia="en-US"/>
        </w:rPr>
      </w:pPr>
      <w:r w:rsidRPr="0063142E">
        <w:rPr>
          <w:rFonts w:ascii="Times New Roman" w:eastAsia="Times New Roman" w:hAnsi="Times New Roman" w:cs="Times New Roman"/>
          <w:sz w:val="28"/>
          <w:szCs w:val="28"/>
          <w:lang w:eastAsia="en-US"/>
        </w:rPr>
        <w:t>ТЕМА 3. ОСНОВНІ ПИТАННЯ ОРГАНІЗАЦІЇ АУДИТУ В БАНКУ</w:t>
      </w:r>
    </w:p>
    <w:p w:rsidR="0063142E" w:rsidRPr="0063142E" w:rsidRDefault="0063142E" w:rsidP="0063142E">
      <w:pPr>
        <w:widowControl w:val="0"/>
        <w:tabs>
          <w:tab w:val="left" w:pos="9356"/>
        </w:tabs>
        <w:autoSpaceDE w:val="0"/>
        <w:autoSpaceDN w:val="0"/>
        <w:spacing w:before="160" w:after="0" w:line="240" w:lineRule="auto"/>
        <w:ind w:left="372"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Аудит в системі контролю та його необхідність. Методи і прийоми аудиту. Основні принципи аудиту. Права та обов’язки аудиторів. Етика аудитора.</w:t>
      </w:r>
    </w:p>
    <w:p w:rsidR="0063142E" w:rsidRPr="0063142E" w:rsidRDefault="0063142E" w:rsidP="0063142E">
      <w:pPr>
        <w:widowControl w:val="0"/>
        <w:tabs>
          <w:tab w:val="left" w:pos="9356"/>
        </w:tabs>
        <w:autoSpaceDE w:val="0"/>
        <w:autoSpaceDN w:val="0"/>
        <w:spacing w:after="0" w:line="240" w:lineRule="auto"/>
        <w:ind w:left="372"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Основні етапи аудиту. Планування аудиту. Програма аудиту. Аудиторські ризики. Методи аудиторських перевірок. Аудиторські докази та їх класифікація. Методика одержання доказів. Аудиторські робочі документи та звіти. Суть, структура та види аудиторських висновків.</w:t>
      </w:r>
    </w:p>
    <w:p w:rsidR="0063142E" w:rsidRPr="0063142E" w:rsidRDefault="0063142E" w:rsidP="0063142E">
      <w:pPr>
        <w:widowControl w:val="0"/>
        <w:tabs>
          <w:tab w:val="left" w:pos="9356"/>
        </w:tabs>
        <w:autoSpaceDE w:val="0"/>
        <w:autoSpaceDN w:val="0"/>
        <w:spacing w:after="0" w:line="240" w:lineRule="auto"/>
        <w:ind w:left="372"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Мета і завдання аудиту в банку. Предмет, об’єкти і суб’єкти аудиту в банку. Сертифікація банківських аудиторів в Україні. Регулювання банківського аудиту в Україні.</w:t>
      </w:r>
    </w:p>
    <w:p w:rsidR="0063142E" w:rsidRPr="0063142E" w:rsidRDefault="0063142E" w:rsidP="0063142E">
      <w:pPr>
        <w:widowControl w:val="0"/>
        <w:tabs>
          <w:tab w:val="left" w:pos="9356"/>
        </w:tabs>
        <w:autoSpaceDE w:val="0"/>
        <w:autoSpaceDN w:val="0"/>
        <w:spacing w:after="0" w:line="240" w:lineRule="auto"/>
        <w:ind w:left="372"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Відповідальність аудиторів. Аудит та шахрайство.</w:t>
      </w:r>
    </w:p>
    <w:p w:rsidR="0063142E" w:rsidRPr="0063142E" w:rsidRDefault="0063142E" w:rsidP="0063142E">
      <w:pPr>
        <w:widowControl w:val="0"/>
        <w:tabs>
          <w:tab w:val="left" w:pos="9356"/>
        </w:tabs>
        <w:autoSpaceDE w:val="0"/>
        <w:autoSpaceDN w:val="0"/>
        <w:spacing w:after="0" w:line="240" w:lineRule="auto"/>
        <w:ind w:left="372"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Положення про організацію внутрішнього аудиту в банках. Стандарти внутрішнього аудиту в банках України. Організаційна структура служби внутрішнього аудиту. Задачі та функції, права та обов’язки служби внутрішнього аудиту.</w:t>
      </w:r>
    </w:p>
    <w:p w:rsidR="0063142E" w:rsidRPr="0063142E" w:rsidRDefault="0063142E" w:rsidP="0063142E">
      <w:pPr>
        <w:widowControl w:val="0"/>
        <w:tabs>
          <w:tab w:val="left" w:pos="9356"/>
        </w:tabs>
        <w:autoSpaceDE w:val="0"/>
        <w:autoSpaceDN w:val="0"/>
        <w:spacing w:after="0" w:line="240" w:lineRule="auto"/>
        <w:ind w:left="372"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Встановлення взаємовідносин між зовнішнім та внутрішнім аудитом. Звіт про стан внутрішнього аудиту банку. Контроль НБУ за роботою служб внутрішнього аудиту.</w:t>
      </w:r>
    </w:p>
    <w:p w:rsidR="0063142E" w:rsidRPr="0063142E" w:rsidRDefault="0063142E" w:rsidP="0063142E">
      <w:pPr>
        <w:widowControl w:val="0"/>
        <w:tabs>
          <w:tab w:val="left" w:pos="9356"/>
        </w:tabs>
        <w:autoSpaceDE w:val="0"/>
        <w:autoSpaceDN w:val="0"/>
        <w:spacing w:after="0" w:line="240" w:lineRule="auto"/>
        <w:ind w:right="3" w:firstLine="709"/>
        <w:rPr>
          <w:rFonts w:ascii="Times New Roman" w:eastAsia="Times New Roman" w:hAnsi="Times New Roman" w:cs="Times New Roman"/>
          <w:sz w:val="26"/>
          <w:szCs w:val="24"/>
          <w:lang w:eastAsia="en-US"/>
        </w:rPr>
      </w:pPr>
    </w:p>
    <w:p w:rsidR="0063142E" w:rsidRPr="0063142E" w:rsidRDefault="0063142E" w:rsidP="0063142E">
      <w:pPr>
        <w:widowControl w:val="0"/>
        <w:tabs>
          <w:tab w:val="left" w:pos="9356"/>
        </w:tabs>
        <w:autoSpaceDE w:val="0"/>
        <w:autoSpaceDN w:val="0"/>
        <w:spacing w:before="186" w:after="0" w:line="240" w:lineRule="auto"/>
        <w:ind w:left="372" w:right="3" w:firstLine="709"/>
        <w:outlineLvl w:val="1"/>
        <w:rPr>
          <w:rFonts w:ascii="Times New Roman" w:eastAsia="Times New Roman" w:hAnsi="Times New Roman" w:cs="Times New Roman"/>
          <w:sz w:val="28"/>
          <w:szCs w:val="28"/>
          <w:lang w:eastAsia="en-US"/>
        </w:rPr>
      </w:pPr>
      <w:r w:rsidRPr="0063142E">
        <w:rPr>
          <w:rFonts w:ascii="Times New Roman" w:eastAsia="Times New Roman" w:hAnsi="Times New Roman" w:cs="Times New Roman"/>
          <w:sz w:val="28"/>
          <w:szCs w:val="28"/>
          <w:lang w:eastAsia="en-US"/>
        </w:rPr>
        <w:t>ТЕМА 4. ОРГАНІЗАЦІЯ КОНТРОЛЮ ВЛАСНОГО КАПІТАЛУ БАНКУ</w:t>
      </w:r>
    </w:p>
    <w:p w:rsidR="0063142E" w:rsidRPr="0063142E" w:rsidRDefault="0063142E" w:rsidP="0063142E">
      <w:pPr>
        <w:widowControl w:val="0"/>
        <w:tabs>
          <w:tab w:val="left" w:pos="9356"/>
        </w:tabs>
        <w:autoSpaceDE w:val="0"/>
        <w:autoSpaceDN w:val="0"/>
        <w:spacing w:after="0" w:line="240" w:lineRule="auto"/>
        <w:ind w:left="372"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Склад та функції капіталу банку. Завдання та процедури внутрішнього банківського контролю капіталу банку. Документація за процедурами внутрішнього банківського контролю капіталу банку. Внутрішній аудит капіталу банку як метод адміністративного контролю.</w:t>
      </w:r>
    </w:p>
    <w:p w:rsidR="0063142E" w:rsidRPr="0063142E" w:rsidRDefault="0063142E" w:rsidP="0063142E">
      <w:pPr>
        <w:widowControl w:val="0"/>
        <w:tabs>
          <w:tab w:val="left" w:pos="9356"/>
        </w:tabs>
        <w:autoSpaceDE w:val="0"/>
        <w:autoSpaceDN w:val="0"/>
        <w:spacing w:after="0" w:line="240" w:lineRule="auto"/>
        <w:ind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Нормативна база, основні завдання і напрямки аудиту капіталу. Перевірка наявності та відповідності установчих документів банку. Перевірка учасників (засновників) банку. Визначення розміру власних коштів засновників. Перевірка джерел коштів внесків засновників. Порядок проведення аудиту емісії акцій банку. Перевір</w:t>
      </w:r>
      <w:r>
        <w:rPr>
          <w:rFonts w:ascii="Times New Roman" w:eastAsia="Times New Roman" w:hAnsi="Times New Roman" w:cs="Times New Roman"/>
          <w:sz w:val="24"/>
          <w:szCs w:val="24"/>
          <w:lang w:eastAsia="en-US"/>
        </w:rPr>
        <w:t xml:space="preserve">ка порядку та строків </w:t>
      </w:r>
      <w:proofErr w:type="spellStart"/>
      <w:r>
        <w:rPr>
          <w:rFonts w:ascii="Times New Roman" w:eastAsia="Times New Roman" w:hAnsi="Times New Roman" w:cs="Times New Roman"/>
          <w:sz w:val="24"/>
          <w:szCs w:val="24"/>
          <w:lang w:eastAsia="en-US"/>
        </w:rPr>
        <w:t>формуванн</w:t>
      </w:r>
      <w:proofErr w:type="spellEnd"/>
      <w:r w:rsidRPr="0063142E">
        <w:rPr>
          <w:rFonts w:ascii="Times New Roman" w:eastAsia="Times New Roman" w:hAnsi="Times New Roman" w:cs="Times New Roman"/>
          <w:sz w:val="24"/>
          <w:szCs w:val="24"/>
          <w:lang w:eastAsia="en-US"/>
        </w:rPr>
        <w:t xml:space="preserve"> </w:t>
      </w:r>
      <w:r w:rsidRPr="0063142E">
        <w:rPr>
          <w:rFonts w:ascii="Times New Roman" w:eastAsia="Times New Roman" w:hAnsi="Times New Roman" w:cs="Times New Roman"/>
          <w:sz w:val="24"/>
          <w:szCs w:val="24"/>
          <w:lang w:eastAsia="en-US"/>
        </w:rPr>
        <w:t>статутного капіталу. Перевірка дотримання порядку збільшення (зменшення) статутного капіталу. Типові помилки.</w:t>
      </w:r>
    </w:p>
    <w:p w:rsidR="0063142E" w:rsidRPr="0063142E" w:rsidRDefault="0063142E" w:rsidP="0063142E">
      <w:pPr>
        <w:widowControl w:val="0"/>
        <w:tabs>
          <w:tab w:val="left" w:pos="9356"/>
        </w:tabs>
        <w:autoSpaceDE w:val="0"/>
        <w:autoSpaceDN w:val="0"/>
        <w:spacing w:before="1" w:after="0" w:line="240" w:lineRule="auto"/>
        <w:ind w:right="3" w:firstLine="709"/>
        <w:rPr>
          <w:rFonts w:ascii="Times New Roman" w:eastAsia="Times New Roman" w:hAnsi="Times New Roman" w:cs="Times New Roman"/>
          <w:sz w:val="28"/>
          <w:szCs w:val="24"/>
          <w:lang w:eastAsia="en-US"/>
        </w:rPr>
      </w:pPr>
    </w:p>
    <w:p w:rsidR="0063142E" w:rsidRPr="0063142E" w:rsidRDefault="0063142E" w:rsidP="0063142E">
      <w:pPr>
        <w:widowControl w:val="0"/>
        <w:tabs>
          <w:tab w:val="left" w:pos="9356"/>
        </w:tabs>
        <w:autoSpaceDE w:val="0"/>
        <w:autoSpaceDN w:val="0"/>
        <w:spacing w:after="0" w:line="240" w:lineRule="auto"/>
        <w:ind w:right="3" w:firstLine="709"/>
        <w:outlineLvl w:val="1"/>
        <w:rPr>
          <w:rFonts w:ascii="Times New Roman" w:eastAsia="Times New Roman" w:hAnsi="Times New Roman" w:cs="Times New Roman"/>
          <w:sz w:val="28"/>
          <w:szCs w:val="28"/>
          <w:lang w:eastAsia="en-US"/>
        </w:rPr>
      </w:pPr>
      <w:r w:rsidRPr="0063142E">
        <w:rPr>
          <w:rFonts w:ascii="Times New Roman" w:eastAsia="Times New Roman" w:hAnsi="Times New Roman" w:cs="Times New Roman"/>
          <w:sz w:val="28"/>
          <w:szCs w:val="28"/>
          <w:lang w:eastAsia="en-US"/>
        </w:rPr>
        <w:t>ТЕМА 5. ОРГАНІЗАЦІЯ КОНТРОЛЮ ДЕПОЗИТНИХ ОПЕРАЦІЙ</w:t>
      </w:r>
    </w:p>
    <w:p w:rsidR="0063142E" w:rsidRPr="0063142E" w:rsidRDefault="0063142E" w:rsidP="0063142E">
      <w:pPr>
        <w:widowControl w:val="0"/>
        <w:tabs>
          <w:tab w:val="left" w:pos="9356"/>
        </w:tabs>
        <w:autoSpaceDE w:val="0"/>
        <w:autoSpaceDN w:val="0"/>
        <w:spacing w:before="160" w:after="0" w:line="240" w:lineRule="auto"/>
        <w:ind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Завдання та процедури внутрішнього банківського контролю депозитних операцій банку. Нормативна та інформаційна база, основні завдання і напрямки аудиту депозитних операцій. Оцінка роботи по залученню ресурсів. Перевірка відкриття та ведення депозитних рахунків клієнтів. Перевірка порядку оформлення депозитних угод. Перевірка обліку та звітності по депозитним операціям щодо їх достовірності та порядку формування.</w:t>
      </w:r>
    </w:p>
    <w:p w:rsidR="0063142E" w:rsidRPr="0063142E" w:rsidRDefault="0063142E" w:rsidP="0063142E">
      <w:pPr>
        <w:widowControl w:val="0"/>
        <w:tabs>
          <w:tab w:val="left" w:pos="9356"/>
        </w:tabs>
        <w:autoSpaceDE w:val="0"/>
        <w:autoSpaceDN w:val="0"/>
        <w:spacing w:after="0" w:line="240" w:lineRule="auto"/>
        <w:ind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Перевірка звітності та сплати внесків до ФГВФО. Перевірка дотримання порядку формування бази даних про вкладників-фізичних осіб.</w:t>
      </w:r>
    </w:p>
    <w:p w:rsidR="0063142E" w:rsidRPr="0063142E" w:rsidRDefault="0063142E" w:rsidP="0063142E">
      <w:pPr>
        <w:widowControl w:val="0"/>
        <w:tabs>
          <w:tab w:val="left" w:pos="9356"/>
        </w:tabs>
        <w:autoSpaceDE w:val="0"/>
        <w:autoSpaceDN w:val="0"/>
        <w:spacing w:after="0" w:line="240" w:lineRule="auto"/>
        <w:ind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Типові порушення при здійсненні депозитних операцій.</w:t>
      </w:r>
    </w:p>
    <w:p w:rsidR="0063142E" w:rsidRPr="0063142E" w:rsidRDefault="0063142E" w:rsidP="0063142E">
      <w:pPr>
        <w:widowControl w:val="0"/>
        <w:tabs>
          <w:tab w:val="left" w:pos="9356"/>
        </w:tabs>
        <w:autoSpaceDE w:val="0"/>
        <w:autoSpaceDN w:val="0"/>
        <w:spacing w:after="0" w:line="240" w:lineRule="auto"/>
        <w:ind w:right="3" w:firstLine="709"/>
        <w:rPr>
          <w:rFonts w:ascii="Times New Roman" w:eastAsia="Times New Roman" w:hAnsi="Times New Roman" w:cs="Times New Roman"/>
          <w:sz w:val="26"/>
          <w:szCs w:val="24"/>
          <w:lang w:eastAsia="en-US"/>
        </w:rPr>
      </w:pPr>
    </w:p>
    <w:p w:rsidR="0063142E" w:rsidRPr="0063142E" w:rsidRDefault="0063142E" w:rsidP="0063142E">
      <w:pPr>
        <w:widowControl w:val="0"/>
        <w:tabs>
          <w:tab w:val="left" w:pos="9356"/>
        </w:tabs>
        <w:autoSpaceDE w:val="0"/>
        <w:autoSpaceDN w:val="0"/>
        <w:spacing w:before="184" w:after="0" w:line="240" w:lineRule="auto"/>
        <w:ind w:right="3" w:firstLine="709"/>
        <w:outlineLvl w:val="1"/>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ТЕМА 6. ОРГАНІЗАЦІЯ КОНТРОЛЮ КРЕДИТНИХ ОПЕРАЦІЙ</w:t>
      </w:r>
    </w:p>
    <w:p w:rsidR="0063142E" w:rsidRPr="0063142E" w:rsidRDefault="0063142E" w:rsidP="0063142E">
      <w:pPr>
        <w:widowControl w:val="0"/>
        <w:tabs>
          <w:tab w:val="left" w:pos="9356"/>
        </w:tabs>
        <w:autoSpaceDE w:val="0"/>
        <w:autoSpaceDN w:val="0"/>
        <w:spacing w:before="160" w:after="0" w:line="240" w:lineRule="auto"/>
        <w:ind w:right="3" w:firstLine="709"/>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Завдання та процедури внутрішнього банківського контролю кредитних операцій банку. Нормативні документи, що регулюють проведення кредитних операцій банку. Джерела інформації при перевірці кредитних операцій.</w:t>
      </w:r>
    </w:p>
    <w:p w:rsidR="0063142E" w:rsidRPr="0063142E" w:rsidRDefault="0063142E" w:rsidP="0063142E">
      <w:pPr>
        <w:widowControl w:val="0"/>
        <w:tabs>
          <w:tab w:val="left" w:pos="9356"/>
        </w:tabs>
        <w:autoSpaceDE w:val="0"/>
        <w:autoSpaceDN w:val="0"/>
        <w:spacing w:after="0" w:line="240" w:lineRule="auto"/>
        <w:ind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Основні завдання контролю та напрямки проведення аудиту кредитних операцій. Перевірка кредитних справ. Перевірка забезпечення кредитів. Аудит обліку та звітності за кредитними операціями. Контроль за проблемними кредитами. Аудит операцій формування та використання резерву під кредитні</w:t>
      </w:r>
      <w:r w:rsidRPr="0063142E">
        <w:rPr>
          <w:rFonts w:ascii="Times New Roman" w:eastAsia="Times New Roman" w:hAnsi="Times New Roman" w:cs="Times New Roman"/>
          <w:spacing w:val="-6"/>
          <w:sz w:val="24"/>
          <w:szCs w:val="24"/>
          <w:lang w:eastAsia="en-US"/>
        </w:rPr>
        <w:t xml:space="preserve"> </w:t>
      </w:r>
      <w:r w:rsidRPr="0063142E">
        <w:rPr>
          <w:rFonts w:ascii="Times New Roman" w:eastAsia="Times New Roman" w:hAnsi="Times New Roman" w:cs="Times New Roman"/>
          <w:sz w:val="24"/>
          <w:szCs w:val="24"/>
          <w:lang w:eastAsia="en-US"/>
        </w:rPr>
        <w:t>ризики.</w:t>
      </w:r>
    </w:p>
    <w:p w:rsidR="0063142E" w:rsidRPr="0063142E" w:rsidRDefault="0063142E" w:rsidP="0063142E">
      <w:pPr>
        <w:widowControl w:val="0"/>
        <w:tabs>
          <w:tab w:val="left" w:pos="9356"/>
        </w:tabs>
        <w:autoSpaceDE w:val="0"/>
        <w:autoSpaceDN w:val="0"/>
        <w:spacing w:before="1" w:after="0" w:line="240" w:lineRule="auto"/>
        <w:ind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Перевірка організації роботи кредитного відділу. Опитування та тестування відповідальних працівників банку. Перевірка роботи кредитного</w:t>
      </w:r>
      <w:r w:rsidRPr="0063142E">
        <w:rPr>
          <w:rFonts w:ascii="Times New Roman" w:eastAsia="Times New Roman" w:hAnsi="Times New Roman" w:cs="Times New Roman"/>
          <w:spacing w:val="-2"/>
          <w:sz w:val="24"/>
          <w:szCs w:val="24"/>
          <w:lang w:eastAsia="en-US"/>
        </w:rPr>
        <w:t xml:space="preserve"> </w:t>
      </w:r>
      <w:r w:rsidRPr="0063142E">
        <w:rPr>
          <w:rFonts w:ascii="Times New Roman" w:eastAsia="Times New Roman" w:hAnsi="Times New Roman" w:cs="Times New Roman"/>
          <w:sz w:val="24"/>
          <w:szCs w:val="24"/>
          <w:lang w:eastAsia="en-US"/>
        </w:rPr>
        <w:t>комітету.</w:t>
      </w:r>
    </w:p>
    <w:p w:rsidR="0063142E" w:rsidRPr="0063142E" w:rsidRDefault="0063142E" w:rsidP="0063142E">
      <w:pPr>
        <w:widowControl w:val="0"/>
        <w:tabs>
          <w:tab w:val="left" w:pos="9356"/>
        </w:tabs>
        <w:autoSpaceDE w:val="0"/>
        <w:autoSpaceDN w:val="0"/>
        <w:spacing w:after="0" w:line="240" w:lineRule="auto"/>
        <w:ind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Визначення вибірок для документальної перевірки. Перевірка оформлення та надання кредитів. Перевірка порядку відкриття та ведення кредитних рахунків. Перевірка супроводження кредитів. Оцінка управління кредитною діяльністю</w:t>
      </w:r>
      <w:r w:rsidRPr="0063142E">
        <w:rPr>
          <w:rFonts w:ascii="Times New Roman" w:eastAsia="Times New Roman" w:hAnsi="Times New Roman" w:cs="Times New Roman"/>
          <w:spacing w:val="-4"/>
          <w:sz w:val="24"/>
          <w:szCs w:val="24"/>
          <w:lang w:eastAsia="en-US"/>
        </w:rPr>
        <w:t xml:space="preserve"> </w:t>
      </w:r>
      <w:r w:rsidRPr="0063142E">
        <w:rPr>
          <w:rFonts w:ascii="Times New Roman" w:eastAsia="Times New Roman" w:hAnsi="Times New Roman" w:cs="Times New Roman"/>
          <w:sz w:val="24"/>
          <w:szCs w:val="24"/>
          <w:lang w:eastAsia="en-US"/>
        </w:rPr>
        <w:t>банку.</w:t>
      </w:r>
    </w:p>
    <w:p w:rsidR="0063142E" w:rsidRPr="0063142E" w:rsidRDefault="0063142E" w:rsidP="0063142E">
      <w:pPr>
        <w:widowControl w:val="0"/>
        <w:tabs>
          <w:tab w:val="left" w:pos="9356"/>
        </w:tabs>
        <w:autoSpaceDE w:val="0"/>
        <w:autoSpaceDN w:val="0"/>
        <w:spacing w:after="0" w:line="240" w:lineRule="auto"/>
        <w:ind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Визначення якості кредитного портфеля та її вплив на загальний стан банку. Оцінка ризиків та ефективності операцій кредитування.</w:t>
      </w:r>
    </w:p>
    <w:p w:rsidR="0063142E" w:rsidRPr="0063142E" w:rsidRDefault="0063142E" w:rsidP="0063142E">
      <w:pPr>
        <w:widowControl w:val="0"/>
        <w:tabs>
          <w:tab w:val="left" w:pos="9356"/>
        </w:tabs>
        <w:autoSpaceDE w:val="0"/>
        <w:autoSpaceDN w:val="0"/>
        <w:spacing w:after="0" w:line="240" w:lineRule="auto"/>
        <w:ind w:right="3" w:firstLine="709"/>
        <w:rPr>
          <w:rFonts w:ascii="Times New Roman" w:eastAsia="Times New Roman" w:hAnsi="Times New Roman" w:cs="Times New Roman"/>
          <w:sz w:val="26"/>
          <w:szCs w:val="24"/>
          <w:lang w:eastAsia="en-US"/>
        </w:rPr>
      </w:pPr>
    </w:p>
    <w:p w:rsidR="0063142E" w:rsidRPr="0063142E" w:rsidRDefault="0063142E" w:rsidP="0063142E">
      <w:pPr>
        <w:widowControl w:val="0"/>
        <w:tabs>
          <w:tab w:val="left" w:pos="9356"/>
        </w:tabs>
        <w:autoSpaceDE w:val="0"/>
        <w:autoSpaceDN w:val="0"/>
        <w:spacing w:before="185" w:after="0" w:line="362" w:lineRule="auto"/>
        <w:ind w:right="3" w:firstLine="709"/>
        <w:outlineLvl w:val="1"/>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ТЕМА 7. ОРГАНІЗАЦІЯ КОНТРОЛЮ РОЗРАХУНКОВО-КАСОВИХ ОПЕРАЦІЙ БАНКУ</w:t>
      </w:r>
    </w:p>
    <w:p w:rsidR="0063142E" w:rsidRPr="0063142E" w:rsidRDefault="0063142E" w:rsidP="0063142E">
      <w:pPr>
        <w:widowControl w:val="0"/>
        <w:tabs>
          <w:tab w:val="left" w:pos="9356"/>
        </w:tabs>
        <w:autoSpaceDE w:val="0"/>
        <w:autoSpaceDN w:val="0"/>
        <w:spacing w:after="0" w:line="240" w:lineRule="auto"/>
        <w:ind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Завдання та процедури внутрішнього банківського контролю розрахунково-касових операцій банку.</w:t>
      </w:r>
    </w:p>
    <w:p w:rsidR="0063142E" w:rsidRPr="0063142E" w:rsidRDefault="0063142E" w:rsidP="0063142E">
      <w:pPr>
        <w:widowControl w:val="0"/>
        <w:tabs>
          <w:tab w:val="left" w:pos="9356"/>
        </w:tabs>
        <w:autoSpaceDE w:val="0"/>
        <w:autoSpaceDN w:val="0"/>
        <w:spacing w:after="0" w:line="240" w:lineRule="auto"/>
        <w:ind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Нормативна та інформаційна база аудиту розрахунково-касових операцій.</w:t>
      </w:r>
    </w:p>
    <w:p w:rsidR="0063142E" w:rsidRPr="0063142E" w:rsidRDefault="0063142E" w:rsidP="0063142E">
      <w:pPr>
        <w:widowControl w:val="0"/>
        <w:tabs>
          <w:tab w:val="left" w:pos="9356"/>
        </w:tabs>
        <w:autoSpaceDE w:val="0"/>
        <w:autoSpaceDN w:val="0"/>
        <w:spacing w:after="0" w:line="240" w:lineRule="auto"/>
        <w:ind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Основні завдання контролю та напрямки аудиту касових операцій. Аудит касової роботи та законності здійснення касових операцій. Перевірка стану обліку касових операцій. Ревізія готівки у грошовому сховищі та касах банку.</w:t>
      </w:r>
    </w:p>
    <w:p w:rsidR="0063142E" w:rsidRPr="0063142E" w:rsidRDefault="0063142E" w:rsidP="0063142E">
      <w:pPr>
        <w:widowControl w:val="0"/>
        <w:tabs>
          <w:tab w:val="left" w:pos="9356"/>
        </w:tabs>
        <w:autoSpaceDE w:val="0"/>
        <w:autoSpaceDN w:val="0"/>
        <w:spacing w:after="0" w:line="240" w:lineRule="auto"/>
        <w:ind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Основні завдання та напрямки аудиту безготівкових розрахунків. Основні завдання контролю  та напрямки аудиту операцій з платіжними картками. Основні завдання і напрямки аудиту операцій за кореспондентськими</w:t>
      </w:r>
      <w:r w:rsidRPr="0063142E">
        <w:rPr>
          <w:rFonts w:ascii="Times New Roman" w:eastAsia="Times New Roman" w:hAnsi="Times New Roman" w:cs="Times New Roman"/>
          <w:spacing w:val="-1"/>
          <w:sz w:val="24"/>
          <w:szCs w:val="24"/>
          <w:lang w:eastAsia="en-US"/>
        </w:rPr>
        <w:t xml:space="preserve"> </w:t>
      </w:r>
      <w:r w:rsidRPr="0063142E">
        <w:rPr>
          <w:rFonts w:ascii="Times New Roman" w:eastAsia="Times New Roman" w:hAnsi="Times New Roman" w:cs="Times New Roman"/>
          <w:sz w:val="24"/>
          <w:szCs w:val="24"/>
          <w:lang w:eastAsia="en-US"/>
        </w:rPr>
        <w:t>рахунками.</w:t>
      </w:r>
    </w:p>
    <w:p w:rsidR="0063142E" w:rsidRPr="0063142E" w:rsidRDefault="0063142E" w:rsidP="0063142E">
      <w:pPr>
        <w:widowControl w:val="0"/>
        <w:tabs>
          <w:tab w:val="left" w:pos="9356"/>
        </w:tabs>
        <w:autoSpaceDE w:val="0"/>
        <w:autoSpaceDN w:val="0"/>
        <w:spacing w:after="0" w:line="240" w:lineRule="auto"/>
        <w:ind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Звітність банку за розрахунково-касовими операціями.</w:t>
      </w:r>
    </w:p>
    <w:p w:rsidR="0063142E" w:rsidRPr="0063142E" w:rsidRDefault="0063142E" w:rsidP="0063142E">
      <w:pPr>
        <w:widowControl w:val="0"/>
        <w:tabs>
          <w:tab w:val="left" w:pos="9356"/>
        </w:tabs>
        <w:autoSpaceDE w:val="0"/>
        <w:autoSpaceDN w:val="0"/>
        <w:spacing w:before="179" w:after="0" w:line="240" w:lineRule="auto"/>
        <w:ind w:right="3" w:firstLine="709"/>
        <w:outlineLvl w:val="1"/>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ТЕМА 8. ОРГАНІЗАЦІЯ КОНТРОЛЮ ОПЕРАЦІЙ З ІНОЗЕМНОЮ ВАЛЮТОЮ</w:t>
      </w:r>
    </w:p>
    <w:p w:rsidR="0063142E" w:rsidRPr="0063142E" w:rsidRDefault="0063142E" w:rsidP="0063142E">
      <w:pPr>
        <w:widowControl w:val="0"/>
        <w:tabs>
          <w:tab w:val="left" w:pos="9356"/>
        </w:tabs>
        <w:autoSpaceDE w:val="0"/>
        <w:autoSpaceDN w:val="0"/>
        <w:spacing w:before="159" w:after="0" w:line="240" w:lineRule="auto"/>
        <w:ind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Завдання та процедури внутрішнього банківського контролю операцій з іноземною валютою банку. Документація за процедурами внутрішнього банківського контролю операцій з іноземною валютою банку.</w:t>
      </w:r>
    </w:p>
    <w:p w:rsidR="0063142E" w:rsidRPr="0063142E" w:rsidRDefault="0063142E" w:rsidP="0063142E">
      <w:pPr>
        <w:widowControl w:val="0"/>
        <w:tabs>
          <w:tab w:val="left" w:pos="9356"/>
        </w:tabs>
        <w:autoSpaceDE w:val="0"/>
        <w:autoSpaceDN w:val="0"/>
        <w:spacing w:before="65" w:after="0" w:line="240" w:lineRule="auto"/>
        <w:ind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Завдання контролю і напрямки проведення аудиту валютних операцій. Джерела інформації при перевірці валютних операцій. Перевірка операцій, які впливають на валютну позицію банку.</w:t>
      </w:r>
      <w:r w:rsidRPr="0063142E">
        <w:rPr>
          <w:rFonts w:ascii="Times New Roman" w:eastAsia="Times New Roman" w:hAnsi="Times New Roman" w:cs="Times New Roman"/>
          <w:lang w:eastAsia="en-US"/>
        </w:rPr>
        <w:t xml:space="preserve"> </w:t>
      </w:r>
      <w:r w:rsidRPr="0063142E">
        <w:rPr>
          <w:rFonts w:ascii="Times New Roman" w:eastAsia="Times New Roman" w:hAnsi="Times New Roman" w:cs="Times New Roman"/>
          <w:sz w:val="24"/>
          <w:szCs w:val="24"/>
          <w:lang w:eastAsia="en-US"/>
        </w:rPr>
        <w:t>Перевірка порядку проведення переоцінки монетарних статей балансу та правильності відображення курсових різниць. Перевірка операцій в іноземній валюті, що здійснюються за дорученням клієнтів. Аудит проведення операцій через пункти обміну валют. Валютний контроль. Перевірка обліку та звітності операцій банку з іноземною валютою.</w:t>
      </w:r>
    </w:p>
    <w:p w:rsidR="0063142E" w:rsidRPr="0063142E" w:rsidRDefault="0063142E" w:rsidP="0063142E">
      <w:pPr>
        <w:widowControl w:val="0"/>
        <w:tabs>
          <w:tab w:val="left" w:pos="9356"/>
        </w:tabs>
        <w:autoSpaceDE w:val="0"/>
        <w:autoSpaceDN w:val="0"/>
        <w:spacing w:before="1" w:after="0" w:line="240" w:lineRule="auto"/>
        <w:ind w:right="3" w:firstLine="709"/>
        <w:rPr>
          <w:rFonts w:ascii="Times New Roman" w:eastAsia="Times New Roman" w:hAnsi="Times New Roman" w:cs="Times New Roman"/>
          <w:sz w:val="28"/>
          <w:szCs w:val="24"/>
          <w:lang w:eastAsia="en-US"/>
        </w:rPr>
      </w:pPr>
    </w:p>
    <w:p w:rsidR="0063142E" w:rsidRPr="0063142E" w:rsidRDefault="0063142E" w:rsidP="0063142E">
      <w:pPr>
        <w:widowControl w:val="0"/>
        <w:tabs>
          <w:tab w:val="left" w:pos="9356"/>
        </w:tabs>
        <w:autoSpaceDE w:val="0"/>
        <w:autoSpaceDN w:val="0"/>
        <w:spacing w:after="0" w:line="240" w:lineRule="auto"/>
        <w:ind w:right="3" w:firstLine="709"/>
        <w:outlineLvl w:val="1"/>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ТЕМА 9. ОРГАНІЗАЦІЯ КОНТРОЛЮ ОПЕРАЦІЙ З ЦІННИМИ ПАПЕРАМИ</w:t>
      </w:r>
    </w:p>
    <w:p w:rsidR="0063142E" w:rsidRPr="0063142E" w:rsidRDefault="0063142E" w:rsidP="0063142E">
      <w:pPr>
        <w:widowControl w:val="0"/>
        <w:tabs>
          <w:tab w:val="left" w:pos="9356"/>
        </w:tabs>
        <w:autoSpaceDE w:val="0"/>
        <w:autoSpaceDN w:val="0"/>
        <w:spacing w:before="160" w:after="0" w:line="240" w:lineRule="auto"/>
        <w:ind w:right="3"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Завдання та процедури внутрішнього банківського контролю операцій банку з цінними паперами. Основні завдання аудиту операцій банку з цінними паперами. Інформаційне забезпечення та напрямки проведення аудиту операцій з цінними паперами. Оцінка портфелю цінних паперів. Аудит стану бухгалтерського обліку операцій банку з цінними паперами. Перевірка правильності визначення та нарахування доходів (витрат) за цінними паперами. Аудит операцій з формування та використання резерву для покриття втрат від зменшення корисності цінних паперів.</w:t>
      </w:r>
    </w:p>
    <w:p w:rsidR="0063142E" w:rsidRPr="0063142E" w:rsidRDefault="0063142E" w:rsidP="0063142E">
      <w:pPr>
        <w:widowControl w:val="0"/>
        <w:autoSpaceDE w:val="0"/>
        <w:autoSpaceDN w:val="0"/>
        <w:spacing w:before="1" w:after="0" w:line="240" w:lineRule="auto"/>
        <w:ind w:right="-1" w:firstLine="709"/>
        <w:rPr>
          <w:rFonts w:ascii="Times New Roman" w:eastAsia="Times New Roman" w:hAnsi="Times New Roman" w:cs="Times New Roman"/>
          <w:sz w:val="24"/>
          <w:szCs w:val="24"/>
          <w:lang w:eastAsia="en-US"/>
        </w:rPr>
      </w:pPr>
    </w:p>
    <w:p w:rsidR="0063142E" w:rsidRPr="0063142E" w:rsidRDefault="0063142E" w:rsidP="0063142E">
      <w:pPr>
        <w:widowControl w:val="0"/>
        <w:autoSpaceDE w:val="0"/>
        <w:autoSpaceDN w:val="0"/>
        <w:spacing w:after="0" w:line="240" w:lineRule="auto"/>
        <w:ind w:right="-1" w:firstLine="709"/>
        <w:outlineLvl w:val="1"/>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ТЕМА 10. ОРГАНІЗАЦІЯ КОНТРОЛЮ ФІНАНСОВОГО МОНІТОРИНГУ</w:t>
      </w:r>
    </w:p>
    <w:p w:rsidR="0063142E" w:rsidRPr="0063142E" w:rsidRDefault="0063142E" w:rsidP="0063142E">
      <w:pPr>
        <w:widowControl w:val="0"/>
        <w:autoSpaceDE w:val="0"/>
        <w:autoSpaceDN w:val="0"/>
        <w:spacing w:before="159" w:after="0" w:line="240" w:lineRule="auto"/>
        <w:ind w:right="-1"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 xml:space="preserve">Сутність фінансового моніторингу в банках. Організація системи фінансового </w:t>
      </w:r>
      <w:r w:rsidRPr="0063142E">
        <w:rPr>
          <w:rFonts w:ascii="Times New Roman" w:eastAsia="Times New Roman" w:hAnsi="Times New Roman" w:cs="Times New Roman"/>
          <w:spacing w:val="2"/>
          <w:sz w:val="24"/>
          <w:szCs w:val="24"/>
          <w:lang w:eastAsia="en-US"/>
        </w:rPr>
        <w:t xml:space="preserve">моніторингу </w:t>
      </w:r>
      <w:r w:rsidRPr="0063142E">
        <w:rPr>
          <w:rFonts w:ascii="Times New Roman" w:eastAsia="Times New Roman" w:hAnsi="Times New Roman" w:cs="Times New Roman"/>
          <w:sz w:val="24"/>
          <w:szCs w:val="24"/>
          <w:lang w:eastAsia="en-US"/>
        </w:rPr>
        <w:t xml:space="preserve">в </w:t>
      </w:r>
      <w:r w:rsidRPr="0063142E">
        <w:rPr>
          <w:rFonts w:ascii="Times New Roman" w:eastAsia="Times New Roman" w:hAnsi="Times New Roman" w:cs="Times New Roman"/>
          <w:spacing w:val="2"/>
          <w:sz w:val="24"/>
          <w:szCs w:val="24"/>
          <w:lang w:eastAsia="en-US"/>
        </w:rPr>
        <w:t xml:space="preserve">банку </w:t>
      </w:r>
      <w:r w:rsidRPr="0063142E">
        <w:rPr>
          <w:rFonts w:ascii="Times New Roman" w:eastAsia="Times New Roman" w:hAnsi="Times New Roman" w:cs="Times New Roman"/>
          <w:sz w:val="24"/>
          <w:szCs w:val="24"/>
          <w:lang w:eastAsia="en-US"/>
        </w:rPr>
        <w:t xml:space="preserve">та її </w:t>
      </w:r>
      <w:r w:rsidRPr="0063142E">
        <w:rPr>
          <w:rFonts w:ascii="Times New Roman" w:eastAsia="Times New Roman" w:hAnsi="Times New Roman" w:cs="Times New Roman"/>
          <w:spacing w:val="2"/>
          <w:sz w:val="24"/>
          <w:szCs w:val="24"/>
          <w:lang w:eastAsia="en-US"/>
        </w:rPr>
        <w:t xml:space="preserve">внутрішнього контролю. </w:t>
      </w:r>
      <w:r w:rsidRPr="0063142E">
        <w:rPr>
          <w:rFonts w:ascii="Times New Roman" w:eastAsia="Times New Roman" w:hAnsi="Times New Roman" w:cs="Times New Roman"/>
          <w:sz w:val="24"/>
          <w:szCs w:val="24"/>
          <w:lang w:eastAsia="en-US"/>
        </w:rPr>
        <w:t xml:space="preserve">Основні питання, завдання та процедури внутрішнього банківського контролю процесу фінансового моніторингу. Нормативне та інформаційне забезпечення проведення аудиту процесу фінансового моніторингу. Аналіз технології виявлення та надання відповідальному працівнику банку з питань </w:t>
      </w:r>
      <w:proofErr w:type="spellStart"/>
      <w:r w:rsidRPr="0063142E">
        <w:rPr>
          <w:rFonts w:ascii="Times New Roman" w:eastAsia="Times New Roman" w:hAnsi="Times New Roman" w:cs="Times New Roman"/>
          <w:sz w:val="24"/>
          <w:szCs w:val="24"/>
          <w:lang w:eastAsia="en-US"/>
        </w:rPr>
        <w:t>фінмоніторингу</w:t>
      </w:r>
      <w:proofErr w:type="spellEnd"/>
      <w:r w:rsidRPr="0063142E">
        <w:rPr>
          <w:rFonts w:ascii="Times New Roman" w:eastAsia="Times New Roman" w:hAnsi="Times New Roman" w:cs="Times New Roman"/>
          <w:sz w:val="24"/>
          <w:szCs w:val="24"/>
          <w:lang w:eastAsia="en-US"/>
        </w:rPr>
        <w:t xml:space="preserve"> інформації про фінансові операції, які пов’язані з відмиванням коштів та фінансуванням тероризму. Перевірка </w:t>
      </w:r>
      <w:proofErr w:type="spellStart"/>
      <w:r w:rsidRPr="0063142E">
        <w:rPr>
          <w:rFonts w:ascii="Times New Roman" w:eastAsia="Times New Roman" w:hAnsi="Times New Roman" w:cs="Times New Roman"/>
          <w:sz w:val="24"/>
          <w:szCs w:val="24"/>
          <w:lang w:eastAsia="en-US"/>
        </w:rPr>
        <w:t>документообороту</w:t>
      </w:r>
      <w:proofErr w:type="spellEnd"/>
      <w:r w:rsidRPr="0063142E">
        <w:rPr>
          <w:rFonts w:ascii="Times New Roman" w:eastAsia="Times New Roman" w:hAnsi="Times New Roman" w:cs="Times New Roman"/>
          <w:sz w:val="24"/>
          <w:szCs w:val="24"/>
          <w:lang w:eastAsia="en-US"/>
        </w:rPr>
        <w:t xml:space="preserve"> з ДСФМ. Реалізація програми навчання і підвищення кваліфікації працівників щодо здійснення фінансового</w:t>
      </w:r>
      <w:r w:rsidRPr="0063142E">
        <w:rPr>
          <w:rFonts w:ascii="Times New Roman" w:eastAsia="Times New Roman" w:hAnsi="Times New Roman" w:cs="Times New Roman"/>
          <w:spacing w:val="-5"/>
          <w:sz w:val="24"/>
          <w:szCs w:val="24"/>
          <w:lang w:eastAsia="en-US"/>
        </w:rPr>
        <w:t xml:space="preserve"> </w:t>
      </w:r>
      <w:r w:rsidRPr="0063142E">
        <w:rPr>
          <w:rFonts w:ascii="Times New Roman" w:eastAsia="Times New Roman" w:hAnsi="Times New Roman" w:cs="Times New Roman"/>
          <w:sz w:val="24"/>
          <w:szCs w:val="24"/>
          <w:lang w:eastAsia="en-US"/>
        </w:rPr>
        <w:t>моніторингу.</w:t>
      </w:r>
    </w:p>
    <w:p w:rsidR="0063142E" w:rsidRPr="0063142E" w:rsidRDefault="0063142E" w:rsidP="0063142E">
      <w:pPr>
        <w:widowControl w:val="0"/>
        <w:autoSpaceDE w:val="0"/>
        <w:autoSpaceDN w:val="0"/>
        <w:spacing w:after="0" w:line="240" w:lineRule="auto"/>
        <w:ind w:right="-1"/>
        <w:rPr>
          <w:rFonts w:ascii="Times New Roman" w:eastAsia="Times New Roman" w:hAnsi="Times New Roman" w:cs="Times New Roman"/>
          <w:sz w:val="26"/>
          <w:szCs w:val="24"/>
          <w:lang w:eastAsia="en-US"/>
        </w:rPr>
      </w:pPr>
    </w:p>
    <w:p w:rsidR="0063142E" w:rsidRPr="0063142E" w:rsidRDefault="0063142E" w:rsidP="0063142E">
      <w:pPr>
        <w:widowControl w:val="0"/>
        <w:tabs>
          <w:tab w:val="left" w:pos="0"/>
          <w:tab w:val="left" w:pos="1543"/>
          <w:tab w:val="left" w:pos="4493"/>
          <w:tab w:val="left" w:pos="6470"/>
        </w:tabs>
        <w:autoSpaceDE w:val="0"/>
        <w:autoSpaceDN w:val="0"/>
        <w:spacing w:before="163" w:after="0" w:line="360" w:lineRule="auto"/>
        <w:ind w:right="-1" w:firstLine="709"/>
        <w:outlineLvl w:val="1"/>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 xml:space="preserve">ТЕМА11.ОРГАНІЗАЦІЯ КОНТРОЛЮ </w:t>
      </w:r>
      <w:r w:rsidRPr="0063142E">
        <w:rPr>
          <w:rFonts w:ascii="Times New Roman" w:eastAsia="Times New Roman" w:hAnsi="Times New Roman" w:cs="Times New Roman"/>
          <w:spacing w:val="-1"/>
          <w:sz w:val="24"/>
          <w:szCs w:val="24"/>
          <w:lang w:eastAsia="en-US"/>
        </w:rPr>
        <w:t xml:space="preserve">ВНУТРІШНЬОБАНКІВСЬКИХ </w:t>
      </w:r>
      <w:r w:rsidRPr="0063142E">
        <w:rPr>
          <w:rFonts w:ascii="Times New Roman" w:eastAsia="Times New Roman" w:hAnsi="Times New Roman" w:cs="Times New Roman"/>
          <w:sz w:val="24"/>
          <w:szCs w:val="24"/>
          <w:lang w:eastAsia="en-US"/>
        </w:rPr>
        <w:t>ОПЕРАЦІЙ</w:t>
      </w:r>
    </w:p>
    <w:p w:rsidR="0063142E" w:rsidRPr="0063142E" w:rsidRDefault="0063142E" w:rsidP="0063142E">
      <w:pPr>
        <w:widowControl w:val="0"/>
        <w:tabs>
          <w:tab w:val="left" w:pos="0"/>
          <w:tab w:val="left" w:pos="1543"/>
          <w:tab w:val="left" w:pos="4493"/>
          <w:tab w:val="left" w:pos="6470"/>
        </w:tabs>
        <w:autoSpaceDE w:val="0"/>
        <w:autoSpaceDN w:val="0"/>
        <w:spacing w:after="0" w:line="240" w:lineRule="auto"/>
        <w:ind w:right="-1" w:firstLine="709"/>
        <w:jc w:val="both"/>
        <w:outlineLvl w:val="1"/>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Завдання та процедури контролю внутрішньобанківських операцій. Нормативне та інформаційне забезпечення, основні завдання, напрямки проведення аудиту внутрішньобанківських операцій. Аудит стану обліку основних засобів та нематеріальних активів банку. Аудит стану обліку запасів матеріальних цінностей банку та операцій з ними. Аудит стану складського обліку в банку. Аудит розрахунків з персоналом.</w:t>
      </w:r>
    </w:p>
    <w:p w:rsidR="0063142E" w:rsidRPr="0063142E" w:rsidRDefault="0063142E" w:rsidP="0063142E">
      <w:pPr>
        <w:widowControl w:val="0"/>
        <w:autoSpaceDE w:val="0"/>
        <w:autoSpaceDN w:val="0"/>
        <w:spacing w:after="0" w:line="240" w:lineRule="auto"/>
        <w:ind w:right="-1" w:firstLine="709"/>
        <w:rPr>
          <w:rFonts w:ascii="Times New Roman" w:eastAsia="Times New Roman" w:hAnsi="Times New Roman" w:cs="Times New Roman"/>
          <w:sz w:val="26"/>
          <w:szCs w:val="24"/>
          <w:lang w:eastAsia="en-US"/>
        </w:rPr>
      </w:pPr>
    </w:p>
    <w:p w:rsidR="0063142E" w:rsidRPr="0063142E" w:rsidRDefault="0063142E" w:rsidP="0063142E">
      <w:pPr>
        <w:widowControl w:val="0"/>
        <w:autoSpaceDE w:val="0"/>
        <w:autoSpaceDN w:val="0"/>
        <w:spacing w:before="185" w:after="0" w:line="360" w:lineRule="auto"/>
        <w:ind w:right="-1" w:firstLine="709"/>
        <w:jc w:val="both"/>
        <w:outlineLvl w:val="1"/>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ТЕМА 12. ОРГАНІЗАЦІЯ КОНТРОЛЮ ДОХОДІВ, ВИТРАТ ТА ФІНАНСОВИХ РЕЗУЛЬТАТІВ БАНКУ</w:t>
      </w:r>
    </w:p>
    <w:p w:rsidR="0063142E" w:rsidRPr="0063142E" w:rsidRDefault="0063142E" w:rsidP="0063142E">
      <w:pPr>
        <w:widowControl w:val="0"/>
        <w:autoSpaceDE w:val="0"/>
        <w:autoSpaceDN w:val="0"/>
        <w:spacing w:after="0" w:line="240" w:lineRule="auto"/>
        <w:ind w:right="-1"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Завдання та процедури контролю доходів, витрат та фінансових результатів банку. Нормативне та інформаційне забезпечення, основні завдання, напрямки проведення аудиту доходів, витрат та фінансових результатів банку.</w:t>
      </w:r>
    </w:p>
    <w:p w:rsidR="0063142E" w:rsidRPr="0063142E" w:rsidRDefault="0063142E" w:rsidP="0063142E">
      <w:pPr>
        <w:widowControl w:val="0"/>
        <w:autoSpaceDE w:val="0"/>
        <w:autoSpaceDN w:val="0"/>
        <w:spacing w:after="0" w:line="240" w:lineRule="auto"/>
        <w:ind w:right="-1"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Порядок проведення аудиту доходів та витрат банку. Перевірка правильності віднесення доходів (витрат) до відповідних груп. Перевірка дотримання принципу нарахування та відповідності при відображенні в обліку доходів та витрат</w:t>
      </w:r>
      <w:r w:rsidRPr="0063142E">
        <w:rPr>
          <w:rFonts w:ascii="Times New Roman" w:eastAsia="Times New Roman" w:hAnsi="Times New Roman" w:cs="Times New Roman"/>
          <w:spacing w:val="-14"/>
          <w:sz w:val="24"/>
          <w:szCs w:val="24"/>
          <w:lang w:eastAsia="en-US"/>
        </w:rPr>
        <w:t xml:space="preserve"> </w:t>
      </w:r>
      <w:r w:rsidRPr="0063142E">
        <w:rPr>
          <w:rFonts w:ascii="Times New Roman" w:eastAsia="Times New Roman" w:hAnsi="Times New Roman" w:cs="Times New Roman"/>
          <w:sz w:val="24"/>
          <w:szCs w:val="24"/>
          <w:lang w:eastAsia="en-US"/>
        </w:rPr>
        <w:t>банку.</w:t>
      </w:r>
    </w:p>
    <w:p w:rsidR="0063142E" w:rsidRDefault="0063142E" w:rsidP="0063142E">
      <w:pPr>
        <w:widowControl w:val="0"/>
        <w:autoSpaceDE w:val="0"/>
        <w:autoSpaceDN w:val="0"/>
        <w:spacing w:after="0" w:line="240" w:lineRule="auto"/>
        <w:ind w:right="-1" w:firstLine="709"/>
        <w:jc w:val="both"/>
        <w:rPr>
          <w:rFonts w:ascii="Times New Roman" w:eastAsia="Times New Roman" w:hAnsi="Times New Roman" w:cs="Times New Roman"/>
          <w:sz w:val="24"/>
          <w:szCs w:val="24"/>
          <w:lang w:eastAsia="en-US"/>
        </w:rPr>
      </w:pPr>
      <w:r w:rsidRPr="0063142E">
        <w:rPr>
          <w:rFonts w:ascii="Times New Roman" w:eastAsia="Times New Roman" w:hAnsi="Times New Roman" w:cs="Times New Roman"/>
          <w:sz w:val="24"/>
          <w:szCs w:val="24"/>
          <w:lang w:eastAsia="en-US"/>
        </w:rPr>
        <w:t>Аудит формування та розподілу прибутку банку. Перевірка організації та складання фінансової звітності.</w:t>
      </w:r>
    </w:p>
    <w:p w:rsidR="0063142E" w:rsidRPr="0063142E" w:rsidRDefault="0063142E" w:rsidP="0063142E">
      <w:pPr>
        <w:widowControl w:val="0"/>
        <w:autoSpaceDE w:val="0"/>
        <w:autoSpaceDN w:val="0"/>
        <w:spacing w:after="0" w:line="240" w:lineRule="auto"/>
        <w:ind w:right="-1" w:firstLine="709"/>
        <w:jc w:val="both"/>
        <w:rPr>
          <w:rFonts w:ascii="Times New Roman" w:eastAsia="Times New Roman" w:hAnsi="Times New Roman" w:cs="Times New Roman"/>
          <w:sz w:val="24"/>
          <w:szCs w:val="24"/>
          <w:lang w:eastAsia="en-US"/>
        </w:rPr>
      </w:pPr>
    </w:p>
    <w:p w:rsidR="0063142E" w:rsidRPr="000E5E31" w:rsidRDefault="0063142E" w:rsidP="0063142E">
      <w:pPr>
        <w:ind w:left="1571"/>
        <w:jc w:val="both"/>
        <w:rPr>
          <w:rFonts w:ascii="Times New Roman" w:hAnsi="Times New Roman" w:cs="Times New Roman"/>
          <w:b/>
          <w:bCs/>
          <w:sz w:val="28"/>
          <w:szCs w:val="28"/>
        </w:rPr>
      </w:pPr>
      <w:r w:rsidRPr="000E5E31">
        <w:rPr>
          <w:rFonts w:ascii="Times New Roman" w:hAnsi="Times New Roman" w:cs="Times New Roman"/>
          <w:b/>
          <w:sz w:val="28"/>
          <w:szCs w:val="28"/>
          <w:lang w:val="ru-RU"/>
        </w:rPr>
        <w:t>4.</w:t>
      </w:r>
      <w:r w:rsidRPr="000E5E31">
        <w:rPr>
          <w:rFonts w:ascii="Times New Roman" w:hAnsi="Times New Roman" w:cs="Times New Roman"/>
          <w:b/>
          <w:bCs/>
          <w:sz w:val="28"/>
          <w:szCs w:val="28"/>
        </w:rPr>
        <w:t xml:space="preserve"> Структура навчальної дисципліни</w:t>
      </w:r>
    </w:p>
    <w:p w:rsidR="0063142E" w:rsidRDefault="0063142E" w:rsidP="0063142E">
      <w:pPr>
        <w:spacing w:after="0" w:line="240" w:lineRule="auto"/>
        <w:ind w:right="-1" w:firstLine="709"/>
        <w:jc w:val="both"/>
        <w:rPr>
          <w:rFonts w:ascii="Times New Roman" w:hAnsi="Times New Roman" w:cs="Times New Roman"/>
          <w:sz w:val="24"/>
          <w:szCs w:val="24"/>
        </w:rPr>
      </w:pPr>
    </w:p>
    <w:tbl>
      <w:tblPr>
        <w:tblStyle w:val="TableNormal"/>
        <w:tblW w:w="9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7"/>
        <w:gridCol w:w="1031"/>
        <w:gridCol w:w="820"/>
        <w:gridCol w:w="957"/>
        <w:gridCol w:w="1360"/>
        <w:gridCol w:w="1554"/>
      </w:tblGrid>
      <w:tr w:rsidR="0063142E" w:rsidRPr="0063142E" w:rsidTr="0063142E">
        <w:trPr>
          <w:trHeight w:val="1656"/>
        </w:trPr>
        <w:tc>
          <w:tcPr>
            <w:tcW w:w="3587" w:type="dxa"/>
            <w:shd w:val="clear" w:color="auto" w:fill="auto"/>
          </w:tcPr>
          <w:p w:rsidR="0063142E" w:rsidRPr="0063142E" w:rsidRDefault="0063142E" w:rsidP="0063142E">
            <w:pPr>
              <w:spacing w:after="0" w:line="240" w:lineRule="auto"/>
              <w:rPr>
                <w:rFonts w:ascii="Times New Roman" w:eastAsia="Times New Roman" w:hAnsi="Times New Roman" w:cs="Times New Roman"/>
                <w:i/>
                <w:sz w:val="26"/>
                <w:lang w:eastAsia="en-US"/>
              </w:rPr>
            </w:pPr>
          </w:p>
          <w:p w:rsidR="0063142E" w:rsidRPr="0063142E" w:rsidRDefault="0063142E" w:rsidP="0063142E">
            <w:pPr>
              <w:spacing w:before="8" w:after="0" w:line="240" w:lineRule="auto"/>
              <w:rPr>
                <w:rFonts w:ascii="Times New Roman" w:eastAsia="Times New Roman" w:hAnsi="Times New Roman" w:cs="Times New Roman"/>
                <w:i/>
                <w:sz w:val="27"/>
                <w:lang w:eastAsia="en-US"/>
              </w:rPr>
            </w:pPr>
          </w:p>
          <w:p w:rsidR="0063142E" w:rsidRPr="0063142E" w:rsidRDefault="0063142E" w:rsidP="0063142E">
            <w:pPr>
              <w:spacing w:after="0" w:line="240" w:lineRule="auto"/>
              <w:ind w:left="1306" w:right="1393"/>
              <w:jc w:val="center"/>
              <w:rPr>
                <w:rFonts w:ascii="Times New Roman" w:eastAsia="Times New Roman" w:hAnsi="Times New Roman" w:cs="Times New Roman"/>
                <w:sz w:val="24"/>
                <w:lang w:eastAsia="en-US"/>
              </w:rPr>
            </w:pPr>
            <w:proofErr w:type="spellStart"/>
            <w:r w:rsidRPr="0063142E">
              <w:rPr>
                <w:rFonts w:ascii="Times New Roman" w:eastAsia="Times New Roman" w:hAnsi="Times New Roman" w:cs="Times New Roman"/>
                <w:sz w:val="24"/>
                <w:lang w:eastAsia="en-US"/>
              </w:rPr>
              <w:t>Тем</w:t>
            </w:r>
            <w:r w:rsidRPr="0063142E">
              <w:rPr>
                <w:rFonts w:ascii="Times New Roman" w:eastAsia="Times New Roman" w:hAnsi="Times New Roman" w:cs="Times New Roman"/>
                <w:sz w:val="24"/>
                <w:lang w:eastAsia="en-US"/>
              </w:rPr>
              <w:t>а</w:t>
            </w:r>
            <w:proofErr w:type="spellEnd"/>
          </w:p>
        </w:tc>
        <w:tc>
          <w:tcPr>
            <w:tcW w:w="1031" w:type="dxa"/>
            <w:shd w:val="clear" w:color="auto" w:fill="auto"/>
          </w:tcPr>
          <w:p w:rsidR="0063142E" w:rsidRPr="0063142E" w:rsidRDefault="0063142E" w:rsidP="0063142E">
            <w:pPr>
              <w:spacing w:after="0" w:line="240" w:lineRule="auto"/>
              <w:ind w:left="78" w:right="68" w:hanging="121"/>
              <w:jc w:val="center"/>
              <w:rPr>
                <w:rFonts w:ascii="Times New Roman" w:eastAsia="Times New Roman" w:hAnsi="Times New Roman" w:cs="Times New Roman"/>
                <w:sz w:val="24"/>
                <w:lang w:eastAsia="en-US"/>
              </w:rPr>
            </w:pPr>
            <w:proofErr w:type="spellStart"/>
            <w:r w:rsidRPr="0063142E">
              <w:rPr>
                <w:rFonts w:ascii="Times New Roman" w:eastAsia="Times New Roman" w:hAnsi="Times New Roman" w:cs="Times New Roman"/>
                <w:sz w:val="24"/>
                <w:lang w:eastAsia="en-US"/>
              </w:rPr>
              <w:t>Загальн</w:t>
            </w:r>
            <w:proofErr w:type="spellEnd"/>
            <w:r w:rsidRPr="0063142E">
              <w:rPr>
                <w:rFonts w:ascii="Times New Roman" w:eastAsia="Times New Roman" w:hAnsi="Times New Roman" w:cs="Times New Roman"/>
                <w:sz w:val="24"/>
                <w:lang w:eastAsia="en-US"/>
              </w:rPr>
              <w:t xml:space="preserve"> </w:t>
            </w:r>
            <w:proofErr w:type="spellStart"/>
            <w:r w:rsidRPr="0063142E">
              <w:rPr>
                <w:rFonts w:ascii="Times New Roman" w:eastAsia="Times New Roman" w:hAnsi="Times New Roman" w:cs="Times New Roman"/>
                <w:sz w:val="24"/>
                <w:lang w:eastAsia="en-US"/>
              </w:rPr>
              <w:t>ий</w:t>
            </w:r>
            <w:proofErr w:type="spellEnd"/>
            <w:r w:rsidRPr="0063142E">
              <w:rPr>
                <w:rFonts w:ascii="Times New Roman" w:eastAsia="Times New Roman" w:hAnsi="Times New Roman" w:cs="Times New Roman"/>
                <w:sz w:val="24"/>
                <w:lang w:eastAsia="en-US"/>
              </w:rPr>
              <w:t xml:space="preserve"> </w:t>
            </w:r>
            <w:proofErr w:type="spellStart"/>
            <w:r w:rsidRPr="0063142E">
              <w:rPr>
                <w:rFonts w:ascii="Times New Roman" w:eastAsia="Times New Roman" w:hAnsi="Times New Roman" w:cs="Times New Roman"/>
                <w:sz w:val="24"/>
                <w:lang w:eastAsia="en-US"/>
              </w:rPr>
              <w:t>обсяг</w:t>
            </w:r>
            <w:proofErr w:type="spellEnd"/>
            <w:r w:rsidRPr="0063142E">
              <w:rPr>
                <w:rFonts w:ascii="Times New Roman" w:eastAsia="Times New Roman" w:hAnsi="Times New Roman" w:cs="Times New Roman"/>
                <w:sz w:val="24"/>
                <w:lang w:eastAsia="en-US"/>
              </w:rPr>
              <w:t xml:space="preserve">, </w:t>
            </w:r>
            <w:proofErr w:type="spellStart"/>
            <w:r w:rsidRPr="0063142E">
              <w:rPr>
                <w:rFonts w:ascii="Times New Roman" w:eastAsia="Times New Roman" w:hAnsi="Times New Roman" w:cs="Times New Roman"/>
                <w:sz w:val="24"/>
                <w:lang w:eastAsia="en-US"/>
              </w:rPr>
              <w:t>годин</w:t>
            </w:r>
            <w:proofErr w:type="spellEnd"/>
          </w:p>
        </w:tc>
        <w:tc>
          <w:tcPr>
            <w:tcW w:w="820" w:type="dxa"/>
            <w:shd w:val="clear" w:color="auto" w:fill="auto"/>
          </w:tcPr>
          <w:p w:rsidR="0063142E" w:rsidRPr="0063142E" w:rsidRDefault="0063142E" w:rsidP="0063142E">
            <w:pPr>
              <w:spacing w:after="0" w:line="240" w:lineRule="auto"/>
              <w:ind w:right="5"/>
              <w:rPr>
                <w:rFonts w:ascii="Times New Roman" w:eastAsia="Times New Roman" w:hAnsi="Times New Roman" w:cs="Times New Roman"/>
                <w:sz w:val="24"/>
                <w:lang w:eastAsia="en-US"/>
              </w:rPr>
            </w:pPr>
            <w:proofErr w:type="spellStart"/>
            <w:r w:rsidRPr="0063142E">
              <w:rPr>
                <w:rFonts w:ascii="Times New Roman" w:eastAsia="Times New Roman" w:hAnsi="Times New Roman" w:cs="Times New Roman"/>
                <w:sz w:val="24"/>
                <w:lang w:eastAsia="en-US"/>
              </w:rPr>
              <w:t>Лекції</w:t>
            </w:r>
            <w:proofErr w:type="spellEnd"/>
            <w:r w:rsidRPr="0063142E">
              <w:rPr>
                <w:rFonts w:ascii="Times New Roman" w:eastAsia="Times New Roman" w:hAnsi="Times New Roman" w:cs="Times New Roman"/>
                <w:sz w:val="24"/>
                <w:lang w:eastAsia="en-US"/>
              </w:rPr>
              <w:t xml:space="preserve">, </w:t>
            </w:r>
            <w:proofErr w:type="spellStart"/>
            <w:r w:rsidRPr="0063142E">
              <w:rPr>
                <w:rFonts w:ascii="Times New Roman" w:eastAsia="Times New Roman" w:hAnsi="Times New Roman" w:cs="Times New Roman"/>
                <w:sz w:val="24"/>
                <w:lang w:eastAsia="en-US"/>
              </w:rPr>
              <w:t>годин</w:t>
            </w:r>
            <w:proofErr w:type="spellEnd"/>
          </w:p>
        </w:tc>
        <w:tc>
          <w:tcPr>
            <w:tcW w:w="957" w:type="dxa"/>
            <w:shd w:val="clear" w:color="auto" w:fill="auto"/>
          </w:tcPr>
          <w:p w:rsidR="0063142E" w:rsidRPr="0063142E" w:rsidRDefault="0063142E" w:rsidP="0063142E">
            <w:pPr>
              <w:spacing w:before="1" w:after="0" w:line="240" w:lineRule="auto"/>
              <w:ind w:left="165" w:right="34" w:hanging="104"/>
              <w:rPr>
                <w:rFonts w:ascii="Times New Roman" w:eastAsia="Times New Roman" w:hAnsi="Times New Roman" w:cs="Times New Roman"/>
                <w:sz w:val="24"/>
                <w:lang w:eastAsia="en-US"/>
              </w:rPr>
            </w:pPr>
            <w:proofErr w:type="spellStart"/>
            <w:r w:rsidRPr="0063142E">
              <w:rPr>
                <w:rFonts w:ascii="Times New Roman" w:eastAsia="Times New Roman" w:hAnsi="Times New Roman" w:cs="Times New Roman"/>
                <w:sz w:val="24"/>
                <w:lang w:eastAsia="en-US"/>
              </w:rPr>
              <w:t>Практи</w:t>
            </w:r>
            <w:proofErr w:type="spellEnd"/>
            <w:r w:rsidRPr="0063142E">
              <w:rPr>
                <w:rFonts w:ascii="Times New Roman" w:eastAsia="Times New Roman" w:hAnsi="Times New Roman" w:cs="Times New Roman"/>
                <w:sz w:val="24"/>
                <w:lang w:eastAsia="en-US"/>
              </w:rPr>
              <w:t xml:space="preserve"> </w:t>
            </w:r>
            <w:proofErr w:type="spellStart"/>
            <w:r w:rsidRPr="0063142E">
              <w:rPr>
                <w:rFonts w:ascii="Times New Roman" w:eastAsia="Times New Roman" w:hAnsi="Times New Roman" w:cs="Times New Roman"/>
                <w:sz w:val="24"/>
                <w:lang w:eastAsia="en-US"/>
              </w:rPr>
              <w:t>чні</w:t>
            </w:r>
            <w:proofErr w:type="spellEnd"/>
            <w:r w:rsidRPr="0063142E">
              <w:rPr>
                <w:rFonts w:ascii="Times New Roman" w:eastAsia="Times New Roman" w:hAnsi="Times New Roman" w:cs="Times New Roman"/>
                <w:sz w:val="24"/>
                <w:lang w:eastAsia="en-US"/>
              </w:rPr>
              <w:t xml:space="preserve">, </w:t>
            </w:r>
            <w:proofErr w:type="spellStart"/>
            <w:r w:rsidRPr="0063142E">
              <w:rPr>
                <w:rFonts w:ascii="Times New Roman" w:eastAsia="Times New Roman" w:hAnsi="Times New Roman" w:cs="Times New Roman"/>
                <w:sz w:val="24"/>
                <w:lang w:eastAsia="en-US"/>
              </w:rPr>
              <w:t>годин</w:t>
            </w:r>
            <w:proofErr w:type="spellEnd"/>
          </w:p>
        </w:tc>
        <w:tc>
          <w:tcPr>
            <w:tcW w:w="1360" w:type="dxa"/>
            <w:shd w:val="clear" w:color="auto" w:fill="auto"/>
          </w:tcPr>
          <w:p w:rsidR="0063142E" w:rsidRPr="0063142E" w:rsidRDefault="0063142E" w:rsidP="0063142E">
            <w:pPr>
              <w:spacing w:after="0" w:line="240" w:lineRule="auto"/>
              <w:ind w:left="57" w:right="42"/>
              <w:jc w:val="center"/>
              <w:rPr>
                <w:rFonts w:ascii="Times New Roman" w:eastAsia="Times New Roman" w:hAnsi="Times New Roman" w:cs="Times New Roman"/>
                <w:sz w:val="24"/>
                <w:lang w:val="ru-RU" w:eastAsia="en-US"/>
              </w:rPr>
            </w:pPr>
            <w:proofErr w:type="spellStart"/>
            <w:r w:rsidRPr="0063142E">
              <w:rPr>
                <w:rFonts w:ascii="Times New Roman" w:eastAsia="Times New Roman" w:hAnsi="Times New Roman" w:cs="Times New Roman"/>
                <w:sz w:val="24"/>
                <w:lang w:val="ru-RU" w:eastAsia="en-US"/>
              </w:rPr>
              <w:t>Самостійне</w:t>
            </w:r>
            <w:proofErr w:type="spellEnd"/>
            <w:r w:rsidRPr="0063142E">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опрацюван</w:t>
            </w:r>
            <w:proofErr w:type="spellEnd"/>
            <w:r w:rsidRPr="0063142E">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ня</w:t>
            </w:r>
            <w:proofErr w:type="spellEnd"/>
          </w:p>
          <w:p w:rsidR="0063142E" w:rsidRPr="0063142E" w:rsidRDefault="0063142E" w:rsidP="0063142E">
            <w:pPr>
              <w:spacing w:after="0" w:line="240" w:lineRule="auto"/>
              <w:ind w:left="57" w:right="42"/>
              <w:jc w:val="center"/>
              <w:rPr>
                <w:rFonts w:ascii="Times New Roman" w:eastAsia="Times New Roman" w:hAnsi="Times New Roman" w:cs="Times New Roman"/>
                <w:sz w:val="24"/>
                <w:lang w:val="ru-RU" w:eastAsia="en-US"/>
              </w:rPr>
            </w:pPr>
            <w:proofErr w:type="spellStart"/>
            <w:r w:rsidRPr="0063142E">
              <w:rPr>
                <w:rFonts w:ascii="Times New Roman" w:eastAsia="Times New Roman" w:hAnsi="Times New Roman" w:cs="Times New Roman"/>
                <w:sz w:val="24"/>
                <w:lang w:val="ru-RU" w:eastAsia="en-US"/>
              </w:rPr>
              <w:t>матеріалу</w:t>
            </w:r>
            <w:proofErr w:type="spellEnd"/>
            <w:r w:rsidRPr="0063142E">
              <w:rPr>
                <w:rFonts w:ascii="Times New Roman" w:eastAsia="Times New Roman" w:hAnsi="Times New Roman" w:cs="Times New Roman"/>
                <w:sz w:val="24"/>
                <w:lang w:val="ru-RU" w:eastAsia="en-US"/>
              </w:rPr>
              <w:t xml:space="preserve"> (СРС),</w:t>
            </w:r>
          </w:p>
          <w:p w:rsidR="0063142E" w:rsidRPr="0063142E" w:rsidRDefault="0063142E" w:rsidP="0063142E">
            <w:pPr>
              <w:spacing w:after="0" w:line="240" w:lineRule="auto"/>
              <w:ind w:left="55" w:right="42"/>
              <w:jc w:val="center"/>
              <w:rPr>
                <w:rFonts w:ascii="Times New Roman" w:eastAsia="Times New Roman" w:hAnsi="Times New Roman" w:cs="Times New Roman"/>
                <w:sz w:val="24"/>
                <w:lang w:eastAsia="en-US"/>
              </w:rPr>
            </w:pPr>
            <w:proofErr w:type="spellStart"/>
            <w:r w:rsidRPr="0063142E">
              <w:rPr>
                <w:rFonts w:ascii="Times New Roman" w:eastAsia="Times New Roman" w:hAnsi="Times New Roman" w:cs="Times New Roman"/>
                <w:sz w:val="24"/>
                <w:lang w:eastAsia="en-US"/>
              </w:rPr>
              <w:t>годин</w:t>
            </w:r>
            <w:proofErr w:type="spellEnd"/>
          </w:p>
        </w:tc>
        <w:tc>
          <w:tcPr>
            <w:tcW w:w="1554" w:type="dxa"/>
            <w:shd w:val="clear" w:color="auto" w:fill="auto"/>
          </w:tcPr>
          <w:p w:rsidR="0063142E" w:rsidRPr="0063142E" w:rsidRDefault="0063142E" w:rsidP="0063142E">
            <w:pPr>
              <w:spacing w:before="133" w:after="0" w:line="240" w:lineRule="auto"/>
              <w:ind w:left="252" w:right="239" w:firstLine="2"/>
              <w:jc w:val="center"/>
              <w:rPr>
                <w:rFonts w:ascii="Times New Roman" w:eastAsia="Times New Roman" w:hAnsi="Times New Roman" w:cs="Times New Roman"/>
                <w:sz w:val="24"/>
                <w:lang w:val="ru-RU" w:eastAsia="en-US"/>
              </w:rPr>
            </w:pPr>
            <w:proofErr w:type="spellStart"/>
            <w:r w:rsidRPr="0063142E">
              <w:rPr>
                <w:rFonts w:ascii="Times New Roman" w:eastAsia="Times New Roman" w:hAnsi="Times New Roman" w:cs="Times New Roman"/>
                <w:sz w:val="24"/>
                <w:lang w:val="ru-RU" w:eastAsia="en-US"/>
              </w:rPr>
              <w:t>Індивід</w:t>
            </w:r>
            <w:proofErr w:type="spellEnd"/>
            <w:r w:rsidRPr="0063142E">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завдання</w:t>
            </w:r>
            <w:proofErr w:type="spellEnd"/>
            <w:r w:rsidRPr="0063142E">
              <w:rPr>
                <w:rFonts w:ascii="Times New Roman" w:eastAsia="Times New Roman" w:hAnsi="Times New Roman" w:cs="Times New Roman"/>
                <w:sz w:val="24"/>
                <w:lang w:val="ru-RU" w:eastAsia="en-US"/>
              </w:rPr>
              <w:t>, годин</w:t>
            </w:r>
          </w:p>
          <w:p w:rsidR="0063142E" w:rsidRPr="0063142E" w:rsidRDefault="0063142E" w:rsidP="0063142E">
            <w:pPr>
              <w:spacing w:after="0" w:line="240" w:lineRule="auto"/>
              <w:ind w:left="279" w:right="262"/>
              <w:jc w:val="center"/>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w:t>
            </w:r>
            <w:proofErr w:type="spellStart"/>
            <w:r w:rsidRPr="0063142E">
              <w:rPr>
                <w:rFonts w:ascii="Times New Roman" w:eastAsia="Times New Roman" w:hAnsi="Times New Roman" w:cs="Times New Roman"/>
                <w:sz w:val="24"/>
                <w:lang w:val="ru-RU" w:eastAsia="en-US"/>
              </w:rPr>
              <w:t>із</w:t>
            </w:r>
            <w:proofErr w:type="spellEnd"/>
            <w:r w:rsidRPr="0063142E">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pacing w:val="-4"/>
                <w:sz w:val="24"/>
                <w:lang w:val="ru-RU" w:eastAsia="en-US"/>
              </w:rPr>
              <w:t>обсягу</w:t>
            </w:r>
            <w:proofErr w:type="spellEnd"/>
            <w:r w:rsidRPr="0063142E">
              <w:rPr>
                <w:rFonts w:ascii="Times New Roman" w:eastAsia="Times New Roman" w:hAnsi="Times New Roman" w:cs="Times New Roman"/>
                <w:spacing w:val="-4"/>
                <w:sz w:val="24"/>
                <w:lang w:val="ru-RU" w:eastAsia="en-US"/>
              </w:rPr>
              <w:t xml:space="preserve"> </w:t>
            </w:r>
            <w:r w:rsidRPr="0063142E">
              <w:rPr>
                <w:rFonts w:ascii="Times New Roman" w:eastAsia="Times New Roman" w:hAnsi="Times New Roman" w:cs="Times New Roman"/>
                <w:sz w:val="24"/>
                <w:lang w:val="ru-RU" w:eastAsia="en-US"/>
              </w:rPr>
              <w:t>СРС)</w:t>
            </w:r>
          </w:p>
        </w:tc>
      </w:tr>
      <w:tr w:rsidR="0063142E" w:rsidRPr="0063142E" w:rsidTr="00FF01D9">
        <w:trPr>
          <w:trHeight w:val="552"/>
        </w:trPr>
        <w:tc>
          <w:tcPr>
            <w:tcW w:w="9309" w:type="dxa"/>
            <w:gridSpan w:val="6"/>
          </w:tcPr>
          <w:p w:rsidR="0063142E" w:rsidRPr="0063142E" w:rsidRDefault="0063142E" w:rsidP="0063142E">
            <w:pPr>
              <w:spacing w:after="0" w:line="240" w:lineRule="auto"/>
              <w:jc w:val="both"/>
              <w:rPr>
                <w:rFonts w:ascii="Times New Roman" w:eastAsia="Times New Roman" w:hAnsi="Times New Roman" w:cs="Times New Roman"/>
                <w:sz w:val="24"/>
                <w:szCs w:val="24"/>
                <w:lang w:val="ru-RU" w:eastAsia="en-US"/>
              </w:rPr>
            </w:pPr>
            <w:r w:rsidRPr="0063142E">
              <w:rPr>
                <w:rFonts w:ascii="Times New Roman" w:eastAsia="Times New Roman" w:hAnsi="Times New Roman" w:cs="Times New Roman"/>
                <w:b/>
                <w:bCs/>
                <w:caps/>
                <w:sz w:val="24"/>
                <w:szCs w:val="24"/>
                <w:lang w:val="ru-RU" w:eastAsia="ru-RU"/>
              </w:rPr>
              <w:t>Розділ 1</w:t>
            </w:r>
            <w:r w:rsidRPr="0063142E">
              <w:rPr>
                <w:rFonts w:ascii="Times New Roman" w:eastAsia="Times New Roman" w:hAnsi="Times New Roman" w:cs="Times New Roman"/>
                <w:sz w:val="24"/>
                <w:szCs w:val="24"/>
                <w:lang w:val="ru-RU" w:eastAsia="ru-RU"/>
              </w:rPr>
              <w:t>.</w:t>
            </w:r>
            <w:r w:rsidRPr="0063142E">
              <w:rPr>
                <w:rFonts w:ascii="Times New Roman" w:eastAsia="Times New Roman" w:hAnsi="Times New Roman" w:cs="Times New Roman"/>
                <w:b/>
                <w:sz w:val="24"/>
                <w:szCs w:val="24"/>
                <w:lang w:val="ru-RU" w:eastAsia="ru-RU"/>
              </w:rPr>
              <w:t xml:space="preserve"> </w:t>
            </w:r>
            <w:r w:rsidRPr="0063142E">
              <w:rPr>
                <w:rFonts w:ascii="Times New Roman" w:eastAsia="Times New Roman" w:hAnsi="Times New Roman" w:cs="Times New Roman"/>
                <w:b/>
                <w:i/>
                <w:sz w:val="24"/>
                <w:szCs w:val="24"/>
                <w:lang w:val="ru-RU" w:eastAsia="en-US"/>
              </w:rPr>
              <w:t xml:space="preserve"> </w:t>
            </w:r>
            <w:r w:rsidRPr="0063142E">
              <w:rPr>
                <w:rFonts w:ascii="Times New Roman" w:eastAsia="Times New Roman" w:hAnsi="Times New Roman" w:cs="Times New Roman"/>
                <w:b/>
                <w:i/>
                <w:sz w:val="24"/>
                <w:szCs w:val="24"/>
                <w:lang w:val="ru-RU" w:eastAsia="en-US"/>
              </w:rPr>
              <w:t>ОСНОВИ ОРГАНІЗАЦІЇ КОНТРОЛЮ В БАНКУ</w:t>
            </w:r>
            <w:r w:rsidRPr="0063142E">
              <w:rPr>
                <w:rFonts w:ascii="Times New Roman" w:eastAsia="Calibri" w:hAnsi="Times New Roman" w:cs="Times New Roman"/>
                <w:b/>
                <w:bCs/>
                <w:sz w:val="24"/>
                <w:szCs w:val="24"/>
                <w:lang w:val="ru-RU" w:eastAsia="en-US"/>
              </w:rPr>
              <w:t xml:space="preserve"> </w:t>
            </w:r>
            <w:r w:rsidRPr="0063142E">
              <w:rPr>
                <w:rFonts w:ascii="Times New Roman" w:eastAsia="Calibri" w:hAnsi="Times New Roman" w:cs="Times New Roman"/>
                <w:b/>
                <w:bCs/>
                <w:caps/>
                <w:sz w:val="24"/>
                <w:szCs w:val="24"/>
                <w:lang w:val="ru-RU" w:eastAsia="en-US"/>
              </w:rPr>
              <w:t xml:space="preserve">та контроль </w:t>
            </w:r>
            <w:r w:rsidRPr="0063142E">
              <w:rPr>
                <w:rFonts w:ascii="Times New Roman" w:eastAsia="Calibri" w:hAnsi="Times New Roman" w:cs="Times New Roman"/>
                <w:b/>
                <w:bCs/>
                <w:caps/>
                <w:sz w:val="24"/>
                <w:szCs w:val="24"/>
                <w:lang w:val="ru-RU" w:eastAsia="en-US"/>
              </w:rPr>
              <w:t>традиційних банківських операцій</w:t>
            </w:r>
          </w:p>
        </w:tc>
      </w:tr>
      <w:tr w:rsidR="0063142E" w:rsidRPr="0063142E" w:rsidTr="0063142E">
        <w:trPr>
          <w:trHeight w:val="552"/>
        </w:trPr>
        <w:tc>
          <w:tcPr>
            <w:tcW w:w="3587" w:type="dxa"/>
          </w:tcPr>
          <w:p w:rsidR="0063142E" w:rsidRPr="0063142E" w:rsidRDefault="0063142E" w:rsidP="0063142E">
            <w:pPr>
              <w:spacing w:after="0" w:line="240" w:lineRule="auto"/>
              <w:ind w:left="108"/>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 xml:space="preserve">Тема 1. </w:t>
            </w:r>
            <w:proofErr w:type="spellStart"/>
            <w:r w:rsidRPr="0063142E">
              <w:rPr>
                <w:rFonts w:ascii="Times New Roman" w:eastAsia="Times New Roman" w:hAnsi="Times New Roman" w:cs="Times New Roman"/>
                <w:sz w:val="24"/>
                <w:lang w:val="ru-RU" w:eastAsia="en-US"/>
              </w:rPr>
              <w:t>Методологічні</w:t>
            </w:r>
            <w:proofErr w:type="spellEnd"/>
            <w:r w:rsidRPr="0063142E">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основи</w:t>
            </w:r>
            <w:proofErr w:type="spellEnd"/>
          </w:p>
          <w:p w:rsidR="0063142E" w:rsidRPr="0063142E" w:rsidRDefault="0063142E" w:rsidP="0063142E">
            <w:pPr>
              <w:spacing w:after="0" w:line="240" w:lineRule="auto"/>
              <w:ind w:left="108"/>
              <w:rPr>
                <w:rFonts w:ascii="Times New Roman" w:eastAsia="Times New Roman" w:hAnsi="Times New Roman" w:cs="Times New Roman"/>
                <w:sz w:val="24"/>
                <w:lang w:val="ru-RU" w:eastAsia="en-US"/>
              </w:rPr>
            </w:pPr>
            <w:proofErr w:type="spellStart"/>
            <w:r w:rsidRPr="0063142E">
              <w:rPr>
                <w:rFonts w:ascii="Times New Roman" w:eastAsia="Times New Roman" w:hAnsi="Times New Roman" w:cs="Times New Roman"/>
                <w:sz w:val="24"/>
                <w:lang w:val="ru-RU" w:eastAsia="en-US"/>
              </w:rPr>
              <w:t>організації</w:t>
            </w:r>
            <w:proofErr w:type="spellEnd"/>
            <w:r w:rsidRPr="0063142E">
              <w:rPr>
                <w:rFonts w:ascii="Times New Roman" w:eastAsia="Times New Roman" w:hAnsi="Times New Roman" w:cs="Times New Roman"/>
                <w:sz w:val="24"/>
                <w:lang w:val="ru-RU" w:eastAsia="en-US"/>
              </w:rPr>
              <w:t xml:space="preserve"> контролю в банку</w:t>
            </w:r>
          </w:p>
        </w:tc>
        <w:tc>
          <w:tcPr>
            <w:tcW w:w="1031" w:type="dxa"/>
          </w:tcPr>
          <w:p w:rsidR="0063142E" w:rsidRPr="0063142E" w:rsidRDefault="0063142E" w:rsidP="0063142E">
            <w:pPr>
              <w:spacing w:before="63" w:after="0" w:line="240" w:lineRule="auto"/>
              <w:ind w:right="387"/>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14</w:t>
            </w:r>
          </w:p>
        </w:tc>
        <w:tc>
          <w:tcPr>
            <w:tcW w:w="820" w:type="dxa"/>
          </w:tcPr>
          <w:p w:rsidR="0063142E" w:rsidRPr="0063142E" w:rsidRDefault="0063142E" w:rsidP="0063142E">
            <w:pPr>
              <w:spacing w:before="128" w:after="0" w:line="240" w:lineRule="auto"/>
              <w:ind w:left="349"/>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2</w:t>
            </w:r>
          </w:p>
        </w:tc>
        <w:tc>
          <w:tcPr>
            <w:tcW w:w="957" w:type="dxa"/>
          </w:tcPr>
          <w:p w:rsidR="0063142E" w:rsidRPr="0063142E" w:rsidRDefault="0063142E" w:rsidP="0063142E">
            <w:pPr>
              <w:spacing w:after="0" w:line="240" w:lineRule="auto"/>
              <w:rPr>
                <w:rFonts w:ascii="Times New Roman" w:eastAsia="Times New Roman" w:hAnsi="Times New Roman" w:cs="Times New Roman"/>
                <w:lang w:eastAsia="en-US"/>
              </w:rPr>
            </w:pPr>
          </w:p>
        </w:tc>
        <w:tc>
          <w:tcPr>
            <w:tcW w:w="1360" w:type="dxa"/>
          </w:tcPr>
          <w:p w:rsidR="0063142E" w:rsidRPr="0063142E" w:rsidRDefault="0063142E" w:rsidP="0063142E">
            <w:pPr>
              <w:spacing w:before="128" w:after="0" w:line="240" w:lineRule="auto"/>
              <w:ind w:right="551"/>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12</w:t>
            </w:r>
          </w:p>
        </w:tc>
        <w:tc>
          <w:tcPr>
            <w:tcW w:w="1554" w:type="dxa"/>
          </w:tcPr>
          <w:p w:rsidR="0063142E" w:rsidRPr="0063142E" w:rsidRDefault="0063142E" w:rsidP="0063142E">
            <w:pPr>
              <w:spacing w:after="0" w:line="240" w:lineRule="auto"/>
              <w:rPr>
                <w:rFonts w:ascii="Times New Roman" w:eastAsia="Times New Roman" w:hAnsi="Times New Roman" w:cs="Times New Roman"/>
                <w:lang w:eastAsia="en-US"/>
              </w:rPr>
            </w:pPr>
          </w:p>
        </w:tc>
      </w:tr>
      <w:tr w:rsidR="0063142E" w:rsidRPr="0063142E" w:rsidTr="0063142E">
        <w:trPr>
          <w:trHeight w:val="827"/>
        </w:trPr>
        <w:tc>
          <w:tcPr>
            <w:tcW w:w="3587" w:type="dxa"/>
          </w:tcPr>
          <w:p w:rsidR="0063142E" w:rsidRPr="0063142E" w:rsidRDefault="0063142E" w:rsidP="0063142E">
            <w:pPr>
              <w:tabs>
                <w:tab w:val="left" w:pos="957"/>
                <w:tab w:val="left" w:pos="1478"/>
                <w:tab w:val="left" w:pos="2656"/>
              </w:tabs>
              <w:spacing w:after="0" w:line="240" w:lineRule="auto"/>
              <w:ind w:left="108"/>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Тема</w:t>
            </w:r>
            <w:r w:rsidRPr="0063142E">
              <w:rPr>
                <w:rFonts w:ascii="Times New Roman" w:eastAsia="Times New Roman" w:hAnsi="Times New Roman" w:cs="Times New Roman"/>
                <w:sz w:val="24"/>
                <w:lang w:val="ru-RU" w:eastAsia="en-US"/>
              </w:rPr>
              <w:tab/>
              <w:t>2.</w:t>
            </w:r>
            <w:r w:rsidRPr="0063142E">
              <w:rPr>
                <w:rFonts w:ascii="Times New Roman" w:eastAsia="Times New Roman" w:hAnsi="Times New Roman" w:cs="Times New Roman"/>
                <w:sz w:val="24"/>
                <w:lang w:val="ru-RU" w:eastAsia="en-US"/>
              </w:rPr>
              <w:tab/>
            </w:r>
            <w:proofErr w:type="spellStart"/>
            <w:r w:rsidRPr="0063142E">
              <w:rPr>
                <w:rFonts w:ascii="Times New Roman" w:eastAsia="Times New Roman" w:hAnsi="Times New Roman" w:cs="Times New Roman"/>
                <w:sz w:val="24"/>
                <w:lang w:val="ru-RU" w:eastAsia="en-US"/>
              </w:rPr>
              <w:t>Основні</w:t>
            </w:r>
            <w:proofErr w:type="spellEnd"/>
            <w:r w:rsidRPr="0063142E">
              <w:rPr>
                <w:rFonts w:ascii="Times New Roman" w:eastAsia="Times New Roman" w:hAnsi="Times New Roman" w:cs="Times New Roman"/>
                <w:sz w:val="24"/>
                <w:lang w:val="ru-RU" w:eastAsia="en-US"/>
              </w:rPr>
              <w:tab/>
            </w:r>
            <w:proofErr w:type="spellStart"/>
            <w:r w:rsidRPr="0063142E">
              <w:rPr>
                <w:rFonts w:ascii="Times New Roman" w:eastAsia="Times New Roman" w:hAnsi="Times New Roman" w:cs="Times New Roman"/>
                <w:sz w:val="24"/>
                <w:lang w:val="ru-RU" w:eastAsia="en-US"/>
              </w:rPr>
              <w:t>питання</w:t>
            </w:r>
            <w:proofErr w:type="spellEnd"/>
          </w:p>
          <w:p w:rsidR="0063142E" w:rsidRPr="0063142E" w:rsidRDefault="0063142E" w:rsidP="0063142E">
            <w:pPr>
              <w:tabs>
                <w:tab w:val="left" w:pos="2079"/>
              </w:tabs>
              <w:spacing w:after="0" w:line="240" w:lineRule="auto"/>
              <w:ind w:left="108" w:right="96"/>
              <w:rPr>
                <w:rFonts w:ascii="Times New Roman" w:eastAsia="Times New Roman" w:hAnsi="Times New Roman" w:cs="Times New Roman"/>
                <w:sz w:val="24"/>
                <w:lang w:val="ru-RU" w:eastAsia="en-US"/>
              </w:rPr>
            </w:pPr>
            <w:proofErr w:type="spellStart"/>
            <w:r w:rsidRPr="0063142E">
              <w:rPr>
                <w:rFonts w:ascii="Times New Roman" w:eastAsia="Times New Roman" w:hAnsi="Times New Roman" w:cs="Times New Roman"/>
                <w:sz w:val="24"/>
                <w:lang w:val="ru-RU" w:eastAsia="en-US"/>
              </w:rPr>
              <w:t>організації</w:t>
            </w:r>
            <w:proofErr w:type="spellEnd"/>
            <w:r w:rsidRPr="0063142E">
              <w:rPr>
                <w:rFonts w:ascii="Times New Roman" w:eastAsia="Times New Roman" w:hAnsi="Times New Roman" w:cs="Times New Roman"/>
                <w:sz w:val="24"/>
                <w:lang w:val="ru-RU" w:eastAsia="en-US"/>
              </w:rPr>
              <w:tab/>
            </w:r>
            <w:proofErr w:type="spellStart"/>
            <w:r w:rsidRPr="0063142E">
              <w:rPr>
                <w:rFonts w:ascii="Times New Roman" w:eastAsia="Times New Roman" w:hAnsi="Times New Roman" w:cs="Times New Roman"/>
                <w:spacing w:val="-3"/>
                <w:sz w:val="24"/>
                <w:lang w:val="ru-RU" w:eastAsia="en-US"/>
              </w:rPr>
              <w:t>внутрішнього</w:t>
            </w:r>
            <w:proofErr w:type="spellEnd"/>
            <w:r w:rsidRPr="0063142E">
              <w:rPr>
                <w:rFonts w:ascii="Times New Roman" w:eastAsia="Times New Roman" w:hAnsi="Times New Roman" w:cs="Times New Roman"/>
                <w:spacing w:val="-3"/>
                <w:sz w:val="24"/>
                <w:lang w:val="ru-RU" w:eastAsia="en-US"/>
              </w:rPr>
              <w:t xml:space="preserve"> </w:t>
            </w:r>
            <w:proofErr w:type="spellStart"/>
            <w:r w:rsidRPr="0063142E">
              <w:rPr>
                <w:rFonts w:ascii="Times New Roman" w:eastAsia="Times New Roman" w:hAnsi="Times New Roman" w:cs="Times New Roman"/>
                <w:sz w:val="24"/>
                <w:lang w:val="ru-RU" w:eastAsia="en-US"/>
              </w:rPr>
              <w:t>банківського</w:t>
            </w:r>
            <w:proofErr w:type="spellEnd"/>
            <w:r w:rsidRPr="0063142E">
              <w:rPr>
                <w:rFonts w:ascii="Times New Roman" w:eastAsia="Times New Roman" w:hAnsi="Times New Roman" w:cs="Times New Roman"/>
                <w:spacing w:val="-1"/>
                <w:sz w:val="24"/>
                <w:lang w:val="ru-RU" w:eastAsia="en-US"/>
              </w:rPr>
              <w:t xml:space="preserve"> </w:t>
            </w:r>
            <w:r w:rsidRPr="0063142E">
              <w:rPr>
                <w:rFonts w:ascii="Times New Roman" w:eastAsia="Times New Roman" w:hAnsi="Times New Roman" w:cs="Times New Roman"/>
                <w:sz w:val="24"/>
                <w:lang w:val="ru-RU" w:eastAsia="en-US"/>
              </w:rPr>
              <w:t>контролю</w:t>
            </w:r>
          </w:p>
        </w:tc>
        <w:tc>
          <w:tcPr>
            <w:tcW w:w="1031" w:type="dxa"/>
          </w:tcPr>
          <w:p w:rsidR="0063142E" w:rsidRPr="0063142E" w:rsidRDefault="0063142E" w:rsidP="0063142E">
            <w:pPr>
              <w:spacing w:before="200" w:after="0" w:line="240" w:lineRule="auto"/>
              <w:ind w:right="387"/>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15</w:t>
            </w:r>
          </w:p>
        </w:tc>
        <w:tc>
          <w:tcPr>
            <w:tcW w:w="820" w:type="dxa"/>
          </w:tcPr>
          <w:p w:rsidR="0063142E" w:rsidRPr="0063142E" w:rsidRDefault="0063142E" w:rsidP="0063142E">
            <w:pPr>
              <w:spacing w:before="3" w:after="0" w:line="240" w:lineRule="auto"/>
              <w:rPr>
                <w:rFonts w:ascii="Times New Roman" w:eastAsia="Times New Roman" w:hAnsi="Times New Roman" w:cs="Times New Roman"/>
                <w:b/>
                <w:i/>
                <w:sz w:val="23"/>
                <w:lang w:eastAsia="en-US"/>
              </w:rPr>
            </w:pPr>
          </w:p>
          <w:p w:rsidR="0063142E" w:rsidRPr="0063142E" w:rsidRDefault="0063142E" w:rsidP="0063142E">
            <w:pPr>
              <w:spacing w:after="0" w:line="240" w:lineRule="auto"/>
              <w:ind w:left="349"/>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2</w:t>
            </w:r>
          </w:p>
        </w:tc>
        <w:tc>
          <w:tcPr>
            <w:tcW w:w="957" w:type="dxa"/>
          </w:tcPr>
          <w:p w:rsidR="0063142E" w:rsidRPr="0063142E" w:rsidRDefault="0063142E" w:rsidP="0063142E">
            <w:pPr>
              <w:spacing w:before="3" w:after="0" w:line="240" w:lineRule="auto"/>
              <w:rPr>
                <w:rFonts w:ascii="Times New Roman" w:eastAsia="Times New Roman" w:hAnsi="Times New Roman" w:cs="Times New Roman"/>
                <w:b/>
                <w:i/>
                <w:sz w:val="23"/>
                <w:lang w:eastAsia="en-US"/>
              </w:rPr>
            </w:pPr>
          </w:p>
          <w:p w:rsidR="0063142E" w:rsidRPr="0063142E" w:rsidRDefault="0063142E" w:rsidP="0063142E">
            <w:pPr>
              <w:spacing w:after="0" w:line="240" w:lineRule="auto"/>
              <w:ind w:left="14"/>
              <w:jc w:val="both"/>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w:t>
            </w:r>
          </w:p>
        </w:tc>
        <w:tc>
          <w:tcPr>
            <w:tcW w:w="1360" w:type="dxa"/>
          </w:tcPr>
          <w:p w:rsidR="0063142E" w:rsidRPr="0063142E" w:rsidRDefault="0063142E" w:rsidP="0063142E">
            <w:pPr>
              <w:spacing w:before="3" w:after="0" w:line="240" w:lineRule="auto"/>
              <w:rPr>
                <w:rFonts w:ascii="Times New Roman" w:eastAsia="Times New Roman" w:hAnsi="Times New Roman" w:cs="Times New Roman"/>
                <w:b/>
                <w:i/>
                <w:sz w:val="23"/>
                <w:lang w:eastAsia="en-US"/>
              </w:rPr>
            </w:pPr>
          </w:p>
          <w:p w:rsidR="0063142E" w:rsidRPr="0063142E" w:rsidRDefault="0063142E" w:rsidP="0063142E">
            <w:pPr>
              <w:spacing w:after="0" w:line="240" w:lineRule="auto"/>
              <w:ind w:right="551"/>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12</w:t>
            </w:r>
          </w:p>
        </w:tc>
        <w:tc>
          <w:tcPr>
            <w:tcW w:w="1554" w:type="dxa"/>
          </w:tcPr>
          <w:p w:rsidR="0063142E" w:rsidRPr="0063142E" w:rsidRDefault="0063142E" w:rsidP="0063142E">
            <w:pPr>
              <w:spacing w:after="0" w:line="240" w:lineRule="auto"/>
              <w:rPr>
                <w:rFonts w:ascii="Times New Roman" w:eastAsia="Times New Roman" w:hAnsi="Times New Roman" w:cs="Times New Roman"/>
                <w:lang w:eastAsia="en-US"/>
              </w:rPr>
            </w:pPr>
          </w:p>
        </w:tc>
      </w:tr>
      <w:tr w:rsidR="0063142E" w:rsidRPr="0063142E" w:rsidTr="0063142E">
        <w:trPr>
          <w:trHeight w:val="552"/>
        </w:trPr>
        <w:tc>
          <w:tcPr>
            <w:tcW w:w="3587" w:type="dxa"/>
          </w:tcPr>
          <w:p w:rsidR="0063142E" w:rsidRPr="0063142E" w:rsidRDefault="0063142E" w:rsidP="0063142E">
            <w:pPr>
              <w:spacing w:after="0" w:line="240" w:lineRule="auto"/>
              <w:ind w:left="108"/>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 xml:space="preserve">Тема 3. </w:t>
            </w:r>
            <w:proofErr w:type="spellStart"/>
            <w:r w:rsidRPr="0063142E">
              <w:rPr>
                <w:rFonts w:ascii="Times New Roman" w:eastAsia="Times New Roman" w:hAnsi="Times New Roman" w:cs="Times New Roman"/>
                <w:sz w:val="24"/>
                <w:lang w:val="ru-RU" w:eastAsia="en-US"/>
              </w:rPr>
              <w:t>Основні</w:t>
            </w:r>
            <w:proofErr w:type="spellEnd"/>
            <w:r w:rsidRPr="0063142E">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питання</w:t>
            </w:r>
            <w:proofErr w:type="spellEnd"/>
          </w:p>
          <w:p w:rsidR="0063142E" w:rsidRPr="0063142E" w:rsidRDefault="0063142E" w:rsidP="0063142E">
            <w:pPr>
              <w:spacing w:after="0" w:line="240" w:lineRule="auto"/>
              <w:ind w:left="108"/>
              <w:rPr>
                <w:rFonts w:ascii="Times New Roman" w:eastAsia="Times New Roman" w:hAnsi="Times New Roman" w:cs="Times New Roman"/>
                <w:sz w:val="24"/>
                <w:lang w:val="ru-RU" w:eastAsia="en-US"/>
              </w:rPr>
            </w:pPr>
            <w:proofErr w:type="spellStart"/>
            <w:r w:rsidRPr="0063142E">
              <w:rPr>
                <w:rFonts w:ascii="Times New Roman" w:eastAsia="Times New Roman" w:hAnsi="Times New Roman" w:cs="Times New Roman"/>
                <w:sz w:val="24"/>
                <w:lang w:val="ru-RU" w:eastAsia="en-US"/>
              </w:rPr>
              <w:t>організації</w:t>
            </w:r>
            <w:proofErr w:type="spellEnd"/>
            <w:r w:rsidRPr="0063142E">
              <w:rPr>
                <w:rFonts w:ascii="Times New Roman" w:eastAsia="Times New Roman" w:hAnsi="Times New Roman" w:cs="Times New Roman"/>
                <w:sz w:val="24"/>
                <w:lang w:val="ru-RU" w:eastAsia="en-US"/>
              </w:rPr>
              <w:t xml:space="preserve"> аудиту в банку</w:t>
            </w:r>
          </w:p>
        </w:tc>
        <w:tc>
          <w:tcPr>
            <w:tcW w:w="1031" w:type="dxa"/>
          </w:tcPr>
          <w:p w:rsidR="0063142E" w:rsidRPr="0063142E" w:rsidRDefault="0063142E" w:rsidP="0063142E">
            <w:pPr>
              <w:spacing w:before="63" w:after="0" w:line="240" w:lineRule="auto"/>
              <w:ind w:right="387"/>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15</w:t>
            </w:r>
          </w:p>
        </w:tc>
        <w:tc>
          <w:tcPr>
            <w:tcW w:w="820" w:type="dxa"/>
          </w:tcPr>
          <w:p w:rsidR="0063142E" w:rsidRPr="0063142E" w:rsidRDefault="0063142E" w:rsidP="0063142E">
            <w:pPr>
              <w:spacing w:before="131" w:after="0" w:line="240" w:lineRule="auto"/>
              <w:ind w:left="349"/>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2</w:t>
            </w:r>
          </w:p>
        </w:tc>
        <w:tc>
          <w:tcPr>
            <w:tcW w:w="957" w:type="dxa"/>
          </w:tcPr>
          <w:p w:rsidR="0063142E" w:rsidRPr="0063142E" w:rsidRDefault="0063142E" w:rsidP="0063142E">
            <w:pPr>
              <w:spacing w:before="63" w:after="0" w:line="240" w:lineRule="auto"/>
              <w:ind w:left="14"/>
              <w:jc w:val="center"/>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w:t>
            </w:r>
          </w:p>
        </w:tc>
        <w:tc>
          <w:tcPr>
            <w:tcW w:w="1360" w:type="dxa"/>
          </w:tcPr>
          <w:p w:rsidR="0063142E" w:rsidRPr="0063142E" w:rsidRDefault="0063142E" w:rsidP="0063142E">
            <w:pPr>
              <w:spacing w:before="131" w:after="0" w:line="240" w:lineRule="auto"/>
              <w:ind w:right="551"/>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12</w:t>
            </w:r>
          </w:p>
        </w:tc>
        <w:tc>
          <w:tcPr>
            <w:tcW w:w="1554" w:type="dxa"/>
          </w:tcPr>
          <w:p w:rsidR="0063142E" w:rsidRPr="0063142E" w:rsidRDefault="0063142E" w:rsidP="0063142E">
            <w:pPr>
              <w:spacing w:after="0" w:line="240" w:lineRule="auto"/>
              <w:rPr>
                <w:rFonts w:ascii="Times New Roman" w:eastAsia="Times New Roman" w:hAnsi="Times New Roman" w:cs="Times New Roman"/>
                <w:lang w:eastAsia="en-US"/>
              </w:rPr>
            </w:pPr>
          </w:p>
        </w:tc>
      </w:tr>
      <w:tr w:rsidR="0063142E" w:rsidRPr="0063142E" w:rsidTr="0063142E">
        <w:trPr>
          <w:trHeight w:val="553"/>
        </w:trPr>
        <w:tc>
          <w:tcPr>
            <w:tcW w:w="3587" w:type="dxa"/>
          </w:tcPr>
          <w:p w:rsidR="0063142E" w:rsidRPr="0063142E" w:rsidRDefault="0063142E" w:rsidP="0063142E">
            <w:pPr>
              <w:spacing w:after="0" w:line="240" w:lineRule="auto"/>
              <w:ind w:left="108"/>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 xml:space="preserve">Тема 4. </w:t>
            </w:r>
            <w:proofErr w:type="spellStart"/>
            <w:r w:rsidRPr="0063142E">
              <w:rPr>
                <w:rFonts w:ascii="Times New Roman" w:eastAsia="Times New Roman" w:hAnsi="Times New Roman" w:cs="Times New Roman"/>
                <w:sz w:val="24"/>
                <w:lang w:val="ru-RU" w:eastAsia="en-US"/>
              </w:rPr>
              <w:t>Організація</w:t>
            </w:r>
            <w:proofErr w:type="spellEnd"/>
            <w:r w:rsidRPr="0063142E">
              <w:rPr>
                <w:rFonts w:ascii="Times New Roman" w:eastAsia="Times New Roman" w:hAnsi="Times New Roman" w:cs="Times New Roman"/>
                <w:sz w:val="24"/>
                <w:lang w:val="ru-RU" w:eastAsia="en-US"/>
              </w:rPr>
              <w:t xml:space="preserve"> контролю</w:t>
            </w:r>
          </w:p>
          <w:p w:rsidR="0063142E" w:rsidRPr="0063142E" w:rsidRDefault="0063142E" w:rsidP="0063142E">
            <w:pPr>
              <w:spacing w:after="0" w:line="240" w:lineRule="auto"/>
              <w:ind w:left="108"/>
              <w:rPr>
                <w:rFonts w:ascii="Times New Roman" w:eastAsia="Times New Roman" w:hAnsi="Times New Roman" w:cs="Times New Roman"/>
                <w:sz w:val="24"/>
                <w:lang w:val="ru-RU" w:eastAsia="en-US"/>
              </w:rPr>
            </w:pPr>
            <w:proofErr w:type="spellStart"/>
            <w:r w:rsidRPr="0063142E">
              <w:rPr>
                <w:rFonts w:ascii="Times New Roman" w:eastAsia="Times New Roman" w:hAnsi="Times New Roman" w:cs="Times New Roman"/>
                <w:sz w:val="24"/>
                <w:lang w:val="ru-RU" w:eastAsia="en-US"/>
              </w:rPr>
              <w:t>власного</w:t>
            </w:r>
            <w:proofErr w:type="spellEnd"/>
            <w:r w:rsidRPr="0063142E">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капіталу</w:t>
            </w:r>
            <w:proofErr w:type="spellEnd"/>
            <w:r w:rsidRPr="0063142E">
              <w:rPr>
                <w:rFonts w:ascii="Times New Roman" w:eastAsia="Times New Roman" w:hAnsi="Times New Roman" w:cs="Times New Roman"/>
                <w:sz w:val="24"/>
                <w:lang w:val="ru-RU" w:eastAsia="en-US"/>
              </w:rPr>
              <w:t xml:space="preserve"> банку</w:t>
            </w:r>
          </w:p>
        </w:tc>
        <w:tc>
          <w:tcPr>
            <w:tcW w:w="1031" w:type="dxa"/>
          </w:tcPr>
          <w:p w:rsidR="0063142E" w:rsidRPr="0063142E" w:rsidRDefault="0063142E" w:rsidP="0063142E">
            <w:pPr>
              <w:spacing w:before="64" w:after="0" w:line="240" w:lineRule="auto"/>
              <w:ind w:right="387"/>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14</w:t>
            </w:r>
          </w:p>
        </w:tc>
        <w:tc>
          <w:tcPr>
            <w:tcW w:w="820" w:type="dxa"/>
          </w:tcPr>
          <w:p w:rsidR="0063142E" w:rsidRPr="0063142E" w:rsidRDefault="0063142E" w:rsidP="0063142E">
            <w:pPr>
              <w:spacing w:before="131" w:after="0" w:line="240" w:lineRule="auto"/>
              <w:ind w:left="349"/>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2</w:t>
            </w:r>
          </w:p>
        </w:tc>
        <w:tc>
          <w:tcPr>
            <w:tcW w:w="957" w:type="dxa"/>
          </w:tcPr>
          <w:p w:rsidR="0063142E" w:rsidRPr="0063142E" w:rsidRDefault="0063142E" w:rsidP="0063142E">
            <w:pPr>
              <w:spacing w:before="64" w:after="0" w:line="240" w:lineRule="auto"/>
              <w:ind w:left="14"/>
              <w:jc w:val="center"/>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2</w:t>
            </w:r>
          </w:p>
        </w:tc>
        <w:tc>
          <w:tcPr>
            <w:tcW w:w="1360" w:type="dxa"/>
          </w:tcPr>
          <w:p w:rsidR="0063142E" w:rsidRPr="0063142E" w:rsidRDefault="0063142E" w:rsidP="0063142E">
            <w:pPr>
              <w:spacing w:before="131" w:after="0" w:line="240" w:lineRule="auto"/>
              <w:ind w:right="551"/>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10</w:t>
            </w:r>
          </w:p>
        </w:tc>
        <w:tc>
          <w:tcPr>
            <w:tcW w:w="1554" w:type="dxa"/>
          </w:tcPr>
          <w:p w:rsidR="0063142E" w:rsidRPr="0063142E" w:rsidRDefault="0063142E" w:rsidP="0063142E">
            <w:pPr>
              <w:spacing w:after="0" w:line="240" w:lineRule="auto"/>
              <w:rPr>
                <w:rFonts w:ascii="Times New Roman" w:eastAsia="Times New Roman" w:hAnsi="Times New Roman" w:cs="Times New Roman"/>
                <w:lang w:eastAsia="en-US"/>
              </w:rPr>
            </w:pPr>
          </w:p>
        </w:tc>
      </w:tr>
      <w:tr w:rsidR="0063142E" w:rsidRPr="0063142E" w:rsidTr="0063142E">
        <w:trPr>
          <w:trHeight w:val="552"/>
        </w:trPr>
        <w:tc>
          <w:tcPr>
            <w:tcW w:w="3587" w:type="dxa"/>
          </w:tcPr>
          <w:p w:rsidR="0063142E" w:rsidRPr="0063142E" w:rsidRDefault="0063142E" w:rsidP="0063142E">
            <w:pPr>
              <w:spacing w:after="0" w:line="240" w:lineRule="auto"/>
              <w:ind w:left="108"/>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 xml:space="preserve">Тема 5. </w:t>
            </w:r>
            <w:proofErr w:type="spellStart"/>
            <w:r w:rsidRPr="0063142E">
              <w:rPr>
                <w:rFonts w:ascii="Times New Roman" w:eastAsia="Times New Roman" w:hAnsi="Times New Roman" w:cs="Times New Roman"/>
                <w:sz w:val="24"/>
                <w:lang w:val="ru-RU" w:eastAsia="en-US"/>
              </w:rPr>
              <w:t>Організація</w:t>
            </w:r>
            <w:proofErr w:type="spellEnd"/>
            <w:r w:rsidRPr="0063142E">
              <w:rPr>
                <w:rFonts w:ascii="Times New Roman" w:eastAsia="Times New Roman" w:hAnsi="Times New Roman" w:cs="Times New Roman"/>
                <w:sz w:val="24"/>
                <w:lang w:val="ru-RU" w:eastAsia="en-US"/>
              </w:rPr>
              <w:t xml:space="preserve"> контролю</w:t>
            </w:r>
          </w:p>
          <w:p w:rsidR="0063142E" w:rsidRPr="0063142E" w:rsidRDefault="0063142E" w:rsidP="0063142E">
            <w:pPr>
              <w:spacing w:after="0" w:line="240" w:lineRule="auto"/>
              <w:ind w:left="108"/>
              <w:rPr>
                <w:rFonts w:ascii="Times New Roman" w:eastAsia="Times New Roman" w:hAnsi="Times New Roman" w:cs="Times New Roman"/>
                <w:sz w:val="24"/>
                <w:lang w:val="ru-RU" w:eastAsia="en-US"/>
              </w:rPr>
            </w:pPr>
            <w:proofErr w:type="spellStart"/>
            <w:r w:rsidRPr="0063142E">
              <w:rPr>
                <w:rFonts w:ascii="Times New Roman" w:eastAsia="Times New Roman" w:hAnsi="Times New Roman" w:cs="Times New Roman"/>
                <w:sz w:val="24"/>
                <w:lang w:val="ru-RU" w:eastAsia="en-US"/>
              </w:rPr>
              <w:t>депозитних</w:t>
            </w:r>
            <w:proofErr w:type="spellEnd"/>
            <w:r w:rsidRPr="0063142E">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операцій</w:t>
            </w:r>
            <w:proofErr w:type="spellEnd"/>
          </w:p>
        </w:tc>
        <w:tc>
          <w:tcPr>
            <w:tcW w:w="1031" w:type="dxa"/>
          </w:tcPr>
          <w:p w:rsidR="0063142E" w:rsidRPr="0063142E" w:rsidRDefault="0063142E" w:rsidP="0063142E">
            <w:pPr>
              <w:spacing w:before="63" w:after="0" w:line="240" w:lineRule="auto"/>
              <w:ind w:right="387"/>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16</w:t>
            </w:r>
          </w:p>
        </w:tc>
        <w:tc>
          <w:tcPr>
            <w:tcW w:w="820" w:type="dxa"/>
          </w:tcPr>
          <w:p w:rsidR="0063142E" w:rsidRPr="0063142E" w:rsidRDefault="0063142E" w:rsidP="0063142E">
            <w:pPr>
              <w:spacing w:before="131" w:after="0" w:line="240" w:lineRule="auto"/>
              <w:ind w:left="349"/>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2</w:t>
            </w:r>
          </w:p>
        </w:tc>
        <w:tc>
          <w:tcPr>
            <w:tcW w:w="957" w:type="dxa"/>
          </w:tcPr>
          <w:p w:rsidR="0063142E" w:rsidRPr="0063142E" w:rsidRDefault="0063142E" w:rsidP="0063142E">
            <w:pPr>
              <w:spacing w:before="63" w:after="0" w:line="240" w:lineRule="auto"/>
              <w:ind w:left="14"/>
              <w:jc w:val="center"/>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2</w:t>
            </w:r>
          </w:p>
        </w:tc>
        <w:tc>
          <w:tcPr>
            <w:tcW w:w="1360" w:type="dxa"/>
          </w:tcPr>
          <w:p w:rsidR="0063142E" w:rsidRPr="0063142E" w:rsidRDefault="0063142E" w:rsidP="0063142E">
            <w:pPr>
              <w:spacing w:before="131" w:after="0" w:line="240" w:lineRule="auto"/>
              <w:ind w:right="551"/>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12</w:t>
            </w:r>
          </w:p>
        </w:tc>
        <w:tc>
          <w:tcPr>
            <w:tcW w:w="1554" w:type="dxa"/>
          </w:tcPr>
          <w:p w:rsidR="0063142E" w:rsidRPr="0063142E" w:rsidRDefault="0063142E" w:rsidP="0063142E">
            <w:pPr>
              <w:spacing w:after="0" w:line="240" w:lineRule="auto"/>
              <w:rPr>
                <w:rFonts w:ascii="Times New Roman" w:eastAsia="Times New Roman" w:hAnsi="Times New Roman" w:cs="Times New Roman"/>
                <w:lang w:eastAsia="en-US"/>
              </w:rPr>
            </w:pPr>
          </w:p>
        </w:tc>
      </w:tr>
      <w:tr w:rsidR="0063142E" w:rsidRPr="0063142E" w:rsidTr="0063142E">
        <w:trPr>
          <w:trHeight w:val="555"/>
        </w:trPr>
        <w:tc>
          <w:tcPr>
            <w:tcW w:w="3587" w:type="dxa"/>
          </w:tcPr>
          <w:p w:rsidR="0063142E" w:rsidRPr="0063142E" w:rsidRDefault="0063142E" w:rsidP="0063142E">
            <w:pPr>
              <w:spacing w:after="0" w:line="240" w:lineRule="auto"/>
              <w:ind w:left="108"/>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 xml:space="preserve">Тема 6. </w:t>
            </w:r>
            <w:proofErr w:type="spellStart"/>
            <w:r w:rsidRPr="0063142E">
              <w:rPr>
                <w:rFonts w:ascii="Times New Roman" w:eastAsia="Times New Roman" w:hAnsi="Times New Roman" w:cs="Times New Roman"/>
                <w:sz w:val="24"/>
                <w:lang w:val="ru-RU" w:eastAsia="en-US"/>
              </w:rPr>
              <w:t>Організація</w:t>
            </w:r>
            <w:proofErr w:type="spellEnd"/>
            <w:r w:rsidRPr="0063142E">
              <w:rPr>
                <w:rFonts w:ascii="Times New Roman" w:eastAsia="Times New Roman" w:hAnsi="Times New Roman" w:cs="Times New Roman"/>
                <w:spacing w:val="54"/>
                <w:sz w:val="24"/>
                <w:lang w:val="ru-RU" w:eastAsia="en-US"/>
              </w:rPr>
              <w:t xml:space="preserve"> </w:t>
            </w:r>
            <w:r w:rsidRPr="0063142E">
              <w:rPr>
                <w:rFonts w:ascii="Times New Roman" w:eastAsia="Times New Roman" w:hAnsi="Times New Roman" w:cs="Times New Roman"/>
                <w:sz w:val="24"/>
                <w:lang w:val="ru-RU" w:eastAsia="en-US"/>
              </w:rPr>
              <w:t>контролю</w:t>
            </w:r>
          </w:p>
          <w:p w:rsidR="0063142E" w:rsidRPr="0063142E" w:rsidRDefault="0063142E" w:rsidP="0063142E">
            <w:pPr>
              <w:spacing w:after="0" w:line="240" w:lineRule="auto"/>
              <w:ind w:left="108"/>
              <w:rPr>
                <w:rFonts w:ascii="Times New Roman" w:eastAsia="Times New Roman" w:hAnsi="Times New Roman" w:cs="Times New Roman"/>
                <w:sz w:val="24"/>
                <w:lang w:val="ru-RU" w:eastAsia="en-US"/>
              </w:rPr>
            </w:pPr>
            <w:proofErr w:type="spellStart"/>
            <w:r w:rsidRPr="0063142E">
              <w:rPr>
                <w:rFonts w:ascii="Times New Roman" w:eastAsia="Times New Roman" w:hAnsi="Times New Roman" w:cs="Times New Roman"/>
                <w:sz w:val="24"/>
                <w:lang w:val="ru-RU" w:eastAsia="en-US"/>
              </w:rPr>
              <w:t>кредитних</w:t>
            </w:r>
            <w:proofErr w:type="spellEnd"/>
            <w:r w:rsidRPr="0063142E">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операцій</w:t>
            </w:r>
            <w:proofErr w:type="spellEnd"/>
          </w:p>
        </w:tc>
        <w:tc>
          <w:tcPr>
            <w:tcW w:w="1031" w:type="dxa"/>
          </w:tcPr>
          <w:p w:rsidR="0063142E" w:rsidRPr="0063142E" w:rsidRDefault="0063142E" w:rsidP="0063142E">
            <w:pPr>
              <w:spacing w:before="63" w:after="0" w:line="240" w:lineRule="auto"/>
              <w:ind w:right="387"/>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16</w:t>
            </w:r>
          </w:p>
        </w:tc>
        <w:tc>
          <w:tcPr>
            <w:tcW w:w="820" w:type="dxa"/>
          </w:tcPr>
          <w:p w:rsidR="0063142E" w:rsidRPr="0063142E" w:rsidRDefault="0063142E" w:rsidP="0063142E">
            <w:pPr>
              <w:spacing w:before="131" w:after="0" w:line="240" w:lineRule="auto"/>
              <w:ind w:left="349"/>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2</w:t>
            </w:r>
          </w:p>
        </w:tc>
        <w:tc>
          <w:tcPr>
            <w:tcW w:w="957" w:type="dxa"/>
          </w:tcPr>
          <w:p w:rsidR="0063142E" w:rsidRPr="0063142E" w:rsidRDefault="0063142E" w:rsidP="0063142E">
            <w:pPr>
              <w:spacing w:before="63" w:after="0" w:line="240" w:lineRule="auto"/>
              <w:ind w:left="14"/>
              <w:jc w:val="center"/>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2</w:t>
            </w:r>
          </w:p>
        </w:tc>
        <w:tc>
          <w:tcPr>
            <w:tcW w:w="1360" w:type="dxa"/>
          </w:tcPr>
          <w:p w:rsidR="0063142E" w:rsidRPr="0063142E" w:rsidRDefault="0063142E" w:rsidP="0063142E">
            <w:pPr>
              <w:spacing w:before="131" w:after="0" w:line="240" w:lineRule="auto"/>
              <w:ind w:right="551"/>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12</w:t>
            </w:r>
          </w:p>
        </w:tc>
        <w:tc>
          <w:tcPr>
            <w:tcW w:w="1554" w:type="dxa"/>
          </w:tcPr>
          <w:p w:rsidR="0063142E" w:rsidRPr="0063142E" w:rsidRDefault="0063142E" w:rsidP="0063142E">
            <w:pPr>
              <w:spacing w:after="0" w:line="240" w:lineRule="auto"/>
              <w:rPr>
                <w:rFonts w:ascii="Times New Roman" w:eastAsia="Times New Roman" w:hAnsi="Times New Roman" w:cs="Times New Roman"/>
                <w:lang w:eastAsia="en-US"/>
              </w:rPr>
            </w:pPr>
          </w:p>
        </w:tc>
      </w:tr>
      <w:tr w:rsidR="0063142E" w:rsidRPr="0063142E" w:rsidTr="0063142E">
        <w:trPr>
          <w:trHeight w:val="436"/>
        </w:trPr>
        <w:tc>
          <w:tcPr>
            <w:tcW w:w="9309" w:type="dxa"/>
            <w:gridSpan w:val="6"/>
          </w:tcPr>
          <w:p w:rsidR="0063142E" w:rsidRPr="0063142E" w:rsidRDefault="0063142E" w:rsidP="0063142E">
            <w:pPr>
              <w:spacing w:after="0" w:line="240" w:lineRule="auto"/>
              <w:jc w:val="both"/>
              <w:rPr>
                <w:rFonts w:ascii="Times New Roman" w:eastAsia="Times New Roman" w:hAnsi="Times New Roman" w:cs="Times New Roman"/>
                <w:caps/>
                <w:sz w:val="24"/>
                <w:szCs w:val="24"/>
                <w:lang w:val="ru-RU" w:eastAsia="en-US"/>
              </w:rPr>
            </w:pPr>
            <w:r w:rsidRPr="0063142E">
              <w:rPr>
                <w:rFonts w:ascii="Times New Roman" w:eastAsia="Times New Roman" w:hAnsi="Times New Roman" w:cs="Times New Roman"/>
                <w:b/>
                <w:bCs/>
                <w:caps/>
                <w:sz w:val="24"/>
                <w:szCs w:val="24"/>
                <w:lang w:val="ru-RU" w:eastAsia="ru-RU"/>
              </w:rPr>
              <w:t>Розділ 2</w:t>
            </w:r>
            <w:r w:rsidRPr="0063142E">
              <w:rPr>
                <w:rFonts w:ascii="Times New Roman" w:eastAsia="Times New Roman" w:hAnsi="Times New Roman" w:cs="Times New Roman"/>
                <w:caps/>
                <w:sz w:val="24"/>
                <w:szCs w:val="24"/>
                <w:lang w:val="ru-RU" w:eastAsia="ru-RU"/>
              </w:rPr>
              <w:t>.</w:t>
            </w:r>
            <w:r w:rsidRPr="0063142E">
              <w:rPr>
                <w:rFonts w:ascii="Times New Roman" w:eastAsia="Times New Roman" w:hAnsi="Times New Roman" w:cs="Times New Roman"/>
                <w:b/>
                <w:caps/>
                <w:sz w:val="24"/>
                <w:szCs w:val="24"/>
                <w:lang w:val="ru-RU" w:eastAsia="ru-RU"/>
              </w:rPr>
              <w:t xml:space="preserve"> </w:t>
            </w:r>
            <w:r w:rsidRPr="0063142E">
              <w:rPr>
                <w:rFonts w:ascii="Times New Roman" w:eastAsia="Times New Roman" w:hAnsi="Times New Roman" w:cs="Times New Roman"/>
                <w:b/>
                <w:i/>
                <w:caps/>
                <w:sz w:val="24"/>
                <w:szCs w:val="24"/>
                <w:lang w:val="ru-RU" w:eastAsia="en-US"/>
              </w:rPr>
              <w:t xml:space="preserve"> </w:t>
            </w:r>
            <w:r w:rsidRPr="0063142E">
              <w:rPr>
                <w:rFonts w:ascii="Times New Roman" w:eastAsia="Times New Roman" w:hAnsi="Times New Roman" w:cs="Times New Roman"/>
                <w:b/>
                <w:i/>
                <w:caps/>
                <w:sz w:val="24"/>
                <w:szCs w:val="24"/>
                <w:lang w:val="ru-RU" w:eastAsia="en-US"/>
              </w:rPr>
              <w:t>Організація контролю розрахунковіх  та внутрішньобанківських операцій</w:t>
            </w:r>
          </w:p>
        </w:tc>
      </w:tr>
      <w:tr w:rsidR="0063142E" w:rsidRPr="0063142E" w:rsidTr="0063142E">
        <w:trPr>
          <w:trHeight w:val="827"/>
        </w:trPr>
        <w:tc>
          <w:tcPr>
            <w:tcW w:w="3587" w:type="dxa"/>
          </w:tcPr>
          <w:p w:rsidR="0063142E" w:rsidRPr="0063142E" w:rsidRDefault="0063142E" w:rsidP="0063142E">
            <w:pPr>
              <w:spacing w:after="0" w:line="240" w:lineRule="auto"/>
              <w:ind w:left="108" w:right="224"/>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 xml:space="preserve">Тема 7. </w:t>
            </w:r>
            <w:proofErr w:type="spellStart"/>
            <w:r w:rsidRPr="0063142E">
              <w:rPr>
                <w:rFonts w:ascii="Times New Roman" w:eastAsia="Times New Roman" w:hAnsi="Times New Roman" w:cs="Times New Roman"/>
                <w:sz w:val="24"/>
                <w:lang w:val="ru-RU" w:eastAsia="en-US"/>
              </w:rPr>
              <w:t>Організація</w:t>
            </w:r>
            <w:proofErr w:type="spellEnd"/>
            <w:r w:rsidRPr="0063142E">
              <w:rPr>
                <w:rFonts w:ascii="Times New Roman" w:eastAsia="Times New Roman" w:hAnsi="Times New Roman" w:cs="Times New Roman"/>
                <w:sz w:val="24"/>
                <w:lang w:val="ru-RU" w:eastAsia="en-US"/>
              </w:rPr>
              <w:t xml:space="preserve"> контролю </w:t>
            </w:r>
            <w:proofErr w:type="spellStart"/>
            <w:r w:rsidRPr="0063142E">
              <w:rPr>
                <w:rFonts w:ascii="Times New Roman" w:eastAsia="Times New Roman" w:hAnsi="Times New Roman" w:cs="Times New Roman"/>
                <w:sz w:val="24"/>
                <w:lang w:val="ru-RU" w:eastAsia="en-US"/>
              </w:rPr>
              <w:t>розрахунково-касових</w:t>
            </w:r>
            <w:proofErr w:type="spellEnd"/>
            <w:r w:rsidRPr="0063142E">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операцій</w:t>
            </w:r>
            <w:proofErr w:type="spellEnd"/>
            <w:r>
              <w:rPr>
                <w:rFonts w:ascii="Times New Roman" w:eastAsia="Times New Roman" w:hAnsi="Times New Roman" w:cs="Times New Roman"/>
                <w:sz w:val="24"/>
                <w:lang w:val="ru-RU" w:eastAsia="en-US"/>
              </w:rPr>
              <w:t xml:space="preserve"> </w:t>
            </w:r>
            <w:r w:rsidRPr="0063142E">
              <w:rPr>
                <w:rFonts w:ascii="Times New Roman" w:eastAsia="Times New Roman" w:hAnsi="Times New Roman" w:cs="Times New Roman"/>
                <w:sz w:val="24"/>
                <w:lang w:val="ru-RU" w:eastAsia="en-US"/>
              </w:rPr>
              <w:t>банку</w:t>
            </w:r>
          </w:p>
        </w:tc>
        <w:tc>
          <w:tcPr>
            <w:tcW w:w="1031" w:type="dxa"/>
          </w:tcPr>
          <w:p w:rsidR="0063142E" w:rsidRPr="0063142E" w:rsidRDefault="0063142E" w:rsidP="0063142E">
            <w:pPr>
              <w:spacing w:before="200" w:after="0" w:line="240" w:lineRule="auto"/>
              <w:ind w:right="387"/>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16</w:t>
            </w:r>
          </w:p>
        </w:tc>
        <w:tc>
          <w:tcPr>
            <w:tcW w:w="820" w:type="dxa"/>
          </w:tcPr>
          <w:p w:rsidR="0063142E" w:rsidRPr="0063142E" w:rsidRDefault="0063142E" w:rsidP="0063142E">
            <w:pPr>
              <w:spacing w:before="3" w:after="0" w:line="240" w:lineRule="auto"/>
              <w:rPr>
                <w:rFonts w:ascii="Times New Roman" w:eastAsia="Times New Roman" w:hAnsi="Times New Roman" w:cs="Times New Roman"/>
                <w:b/>
                <w:i/>
                <w:sz w:val="23"/>
                <w:lang w:eastAsia="en-US"/>
              </w:rPr>
            </w:pPr>
          </w:p>
          <w:p w:rsidR="0063142E" w:rsidRPr="0063142E" w:rsidRDefault="0063142E" w:rsidP="0063142E">
            <w:pPr>
              <w:spacing w:after="0" w:line="240" w:lineRule="auto"/>
              <w:ind w:left="349"/>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2</w:t>
            </w:r>
          </w:p>
        </w:tc>
        <w:tc>
          <w:tcPr>
            <w:tcW w:w="957" w:type="dxa"/>
          </w:tcPr>
          <w:p w:rsidR="0063142E" w:rsidRPr="0063142E" w:rsidRDefault="0063142E" w:rsidP="0063142E">
            <w:pPr>
              <w:spacing w:before="200" w:after="0" w:line="240" w:lineRule="auto"/>
              <w:ind w:left="14"/>
              <w:jc w:val="center"/>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2</w:t>
            </w:r>
          </w:p>
        </w:tc>
        <w:tc>
          <w:tcPr>
            <w:tcW w:w="1360" w:type="dxa"/>
          </w:tcPr>
          <w:p w:rsidR="0063142E" w:rsidRPr="0063142E" w:rsidRDefault="0063142E" w:rsidP="0063142E">
            <w:pPr>
              <w:spacing w:before="3" w:after="0" w:line="240" w:lineRule="auto"/>
              <w:rPr>
                <w:rFonts w:ascii="Times New Roman" w:eastAsia="Times New Roman" w:hAnsi="Times New Roman" w:cs="Times New Roman"/>
                <w:b/>
                <w:i/>
                <w:sz w:val="23"/>
                <w:lang w:eastAsia="en-US"/>
              </w:rPr>
            </w:pPr>
          </w:p>
          <w:p w:rsidR="0063142E" w:rsidRPr="0063142E" w:rsidRDefault="0063142E" w:rsidP="0063142E">
            <w:pPr>
              <w:spacing w:after="0" w:line="240" w:lineRule="auto"/>
              <w:ind w:right="551"/>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12</w:t>
            </w:r>
          </w:p>
        </w:tc>
        <w:tc>
          <w:tcPr>
            <w:tcW w:w="1554" w:type="dxa"/>
          </w:tcPr>
          <w:p w:rsidR="0063142E" w:rsidRPr="0063142E" w:rsidRDefault="0063142E" w:rsidP="0063142E">
            <w:pPr>
              <w:spacing w:after="0" w:line="240" w:lineRule="auto"/>
              <w:rPr>
                <w:rFonts w:ascii="Times New Roman" w:eastAsia="Times New Roman" w:hAnsi="Times New Roman" w:cs="Times New Roman"/>
                <w:lang w:eastAsia="en-US"/>
              </w:rPr>
            </w:pPr>
          </w:p>
        </w:tc>
      </w:tr>
      <w:tr w:rsidR="0063142E" w:rsidRPr="0063142E" w:rsidTr="0063142E">
        <w:trPr>
          <w:trHeight w:val="552"/>
        </w:trPr>
        <w:tc>
          <w:tcPr>
            <w:tcW w:w="3587" w:type="dxa"/>
          </w:tcPr>
          <w:p w:rsidR="0063142E" w:rsidRPr="0063142E" w:rsidRDefault="0063142E" w:rsidP="0063142E">
            <w:pPr>
              <w:spacing w:after="0" w:line="240" w:lineRule="auto"/>
              <w:ind w:left="108"/>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 xml:space="preserve">Тема 8. </w:t>
            </w:r>
            <w:proofErr w:type="spellStart"/>
            <w:r w:rsidRPr="0063142E">
              <w:rPr>
                <w:rFonts w:ascii="Times New Roman" w:eastAsia="Times New Roman" w:hAnsi="Times New Roman" w:cs="Times New Roman"/>
                <w:sz w:val="24"/>
                <w:lang w:val="ru-RU" w:eastAsia="en-US"/>
              </w:rPr>
              <w:t>Організація</w:t>
            </w:r>
            <w:proofErr w:type="spellEnd"/>
            <w:r w:rsidRPr="0063142E">
              <w:rPr>
                <w:rFonts w:ascii="Times New Roman" w:eastAsia="Times New Roman" w:hAnsi="Times New Roman" w:cs="Times New Roman"/>
                <w:sz w:val="24"/>
                <w:lang w:val="ru-RU" w:eastAsia="en-US"/>
              </w:rPr>
              <w:t xml:space="preserve"> контролю</w:t>
            </w:r>
          </w:p>
          <w:p w:rsidR="0063142E" w:rsidRPr="0063142E" w:rsidRDefault="0063142E" w:rsidP="0063142E">
            <w:pPr>
              <w:spacing w:after="0" w:line="240" w:lineRule="auto"/>
              <w:ind w:left="108"/>
              <w:rPr>
                <w:rFonts w:ascii="Times New Roman" w:eastAsia="Times New Roman" w:hAnsi="Times New Roman" w:cs="Times New Roman"/>
                <w:sz w:val="24"/>
                <w:lang w:val="ru-RU" w:eastAsia="en-US"/>
              </w:rPr>
            </w:pPr>
            <w:proofErr w:type="spellStart"/>
            <w:r w:rsidRPr="0063142E">
              <w:rPr>
                <w:rFonts w:ascii="Times New Roman" w:eastAsia="Times New Roman" w:hAnsi="Times New Roman" w:cs="Times New Roman"/>
                <w:sz w:val="24"/>
                <w:lang w:val="ru-RU" w:eastAsia="en-US"/>
              </w:rPr>
              <w:t>операцій</w:t>
            </w:r>
            <w:proofErr w:type="spellEnd"/>
            <w:r w:rsidRPr="0063142E">
              <w:rPr>
                <w:rFonts w:ascii="Times New Roman" w:eastAsia="Times New Roman" w:hAnsi="Times New Roman" w:cs="Times New Roman"/>
                <w:sz w:val="24"/>
                <w:lang w:val="ru-RU" w:eastAsia="en-US"/>
              </w:rPr>
              <w:t xml:space="preserve"> з </w:t>
            </w:r>
            <w:proofErr w:type="spellStart"/>
            <w:r w:rsidRPr="0063142E">
              <w:rPr>
                <w:rFonts w:ascii="Times New Roman" w:eastAsia="Times New Roman" w:hAnsi="Times New Roman" w:cs="Times New Roman"/>
                <w:sz w:val="24"/>
                <w:lang w:val="ru-RU" w:eastAsia="en-US"/>
              </w:rPr>
              <w:t>іноземною</w:t>
            </w:r>
            <w:proofErr w:type="spellEnd"/>
            <w:r w:rsidRPr="0063142E">
              <w:rPr>
                <w:rFonts w:ascii="Times New Roman" w:eastAsia="Times New Roman" w:hAnsi="Times New Roman" w:cs="Times New Roman"/>
                <w:sz w:val="24"/>
                <w:lang w:val="ru-RU" w:eastAsia="en-US"/>
              </w:rPr>
              <w:t xml:space="preserve"> валютою</w:t>
            </w:r>
          </w:p>
        </w:tc>
        <w:tc>
          <w:tcPr>
            <w:tcW w:w="1031" w:type="dxa"/>
          </w:tcPr>
          <w:p w:rsidR="0063142E" w:rsidRPr="0063142E" w:rsidRDefault="0063142E" w:rsidP="0063142E">
            <w:pPr>
              <w:spacing w:before="63" w:after="0" w:line="240" w:lineRule="auto"/>
              <w:ind w:right="387"/>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14</w:t>
            </w:r>
          </w:p>
        </w:tc>
        <w:tc>
          <w:tcPr>
            <w:tcW w:w="820" w:type="dxa"/>
          </w:tcPr>
          <w:p w:rsidR="0063142E" w:rsidRPr="0063142E" w:rsidRDefault="0063142E" w:rsidP="0063142E">
            <w:pPr>
              <w:spacing w:before="128" w:after="0" w:line="240" w:lineRule="auto"/>
              <w:ind w:left="349"/>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2</w:t>
            </w:r>
          </w:p>
        </w:tc>
        <w:tc>
          <w:tcPr>
            <w:tcW w:w="957" w:type="dxa"/>
          </w:tcPr>
          <w:p w:rsidR="0063142E" w:rsidRPr="0063142E" w:rsidRDefault="0063142E" w:rsidP="0063142E">
            <w:pPr>
              <w:spacing w:before="63" w:after="0" w:line="240" w:lineRule="auto"/>
              <w:ind w:left="14"/>
              <w:jc w:val="center"/>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2</w:t>
            </w:r>
          </w:p>
        </w:tc>
        <w:tc>
          <w:tcPr>
            <w:tcW w:w="1360" w:type="dxa"/>
          </w:tcPr>
          <w:p w:rsidR="0063142E" w:rsidRPr="0063142E" w:rsidRDefault="0063142E" w:rsidP="0063142E">
            <w:pPr>
              <w:spacing w:before="128" w:after="0" w:line="240" w:lineRule="auto"/>
              <w:ind w:right="551"/>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10</w:t>
            </w:r>
          </w:p>
        </w:tc>
        <w:tc>
          <w:tcPr>
            <w:tcW w:w="1554" w:type="dxa"/>
          </w:tcPr>
          <w:p w:rsidR="0063142E" w:rsidRPr="0063142E" w:rsidRDefault="0063142E" w:rsidP="0063142E">
            <w:pPr>
              <w:spacing w:after="0" w:line="240" w:lineRule="auto"/>
              <w:rPr>
                <w:rFonts w:ascii="Times New Roman" w:eastAsia="Times New Roman" w:hAnsi="Times New Roman" w:cs="Times New Roman"/>
                <w:lang w:eastAsia="en-US"/>
              </w:rPr>
            </w:pPr>
          </w:p>
        </w:tc>
      </w:tr>
      <w:tr w:rsidR="0063142E" w:rsidRPr="0063142E" w:rsidTr="0063142E">
        <w:trPr>
          <w:trHeight w:val="552"/>
        </w:trPr>
        <w:tc>
          <w:tcPr>
            <w:tcW w:w="3587" w:type="dxa"/>
          </w:tcPr>
          <w:p w:rsidR="0063142E" w:rsidRPr="0063142E" w:rsidRDefault="0063142E" w:rsidP="0063142E">
            <w:pPr>
              <w:spacing w:after="0" w:line="240" w:lineRule="auto"/>
              <w:ind w:left="108"/>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 xml:space="preserve">Тема 9. </w:t>
            </w:r>
            <w:proofErr w:type="spellStart"/>
            <w:r w:rsidRPr="0063142E">
              <w:rPr>
                <w:rFonts w:ascii="Times New Roman" w:eastAsia="Times New Roman" w:hAnsi="Times New Roman" w:cs="Times New Roman"/>
                <w:sz w:val="24"/>
                <w:lang w:val="ru-RU" w:eastAsia="en-US"/>
              </w:rPr>
              <w:t>Організація</w:t>
            </w:r>
            <w:proofErr w:type="spellEnd"/>
            <w:r w:rsidRPr="0063142E">
              <w:rPr>
                <w:rFonts w:ascii="Times New Roman" w:eastAsia="Times New Roman" w:hAnsi="Times New Roman" w:cs="Times New Roman"/>
                <w:sz w:val="24"/>
                <w:lang w:val="ru-RU" w:eastAsia="en-US"/>
              </w:rPr>
              <w:t xml:space="preserve"> контролю</w:t>
            </w:r>
          </w:p>
          <w:p w:rsidR="0063142E" w:rsidRPr="0063142E" w:rsidRDefault="0063142E" w:rsidP="0063142E">
            <w:pPr>
              <w:spacing w:after="0" w:line="240" w:lineRule="auto"/>
              <w:ind w:left="108"/>
              <w:rPr>
                <w:rFonts w:ascii="Times New Roman" w:eastAsia="Times New Roman" w:hAnsi="Times New Roman" w:cs="Times New Roman"/>
                <w:sz w:val="24"/>
                <w:lang w:val="ru-RU" w:eastAsia="en-US"/>
              </w:rPr>
            </w:pPr>
            <w:proofErr w:type="spellStart"/>
            <w:r w:rsidRPr="0063142E">
              <w:rPr>
                <w:rFonts w:ascii="Times New Roman" w:eastAsia="Times New Roman" w:hAnsi="Times New Roman" w:cs="Times New Roman"/>
                <w:sz w:val="24"/>
                <w:lang w:val="ru-RU" w:eastAsia="en-US"/>
              </w:rPr>
              <w:t>операцій</w:t>
            </w:r>
            <w:proofErr w:type="spellEnd"/>
            <w:r w:rsidRPr="0063142E">
              <w:rPr>
                <w:rFonts w:ascii="Times New Roman" w:eastAsia="Times New Roman" w:hAnsi="Times New Roman" w:cs="Times New Roman"/>
                <w:sz w:val="24"/>
                <w:lang w:val="ru-RU" w:eastAsia="en-US"/>
              </w:rPr>
              <w:t xml:space="preserve"> з </w:t>
            </w:r>
            <w:proofErr w:type="spellStart"/>
            <w:r w:rsidRPr="0063142E">
              <w:rPr>
                <w:rFonts w:ascii="Times New Roman" w:eastAsia="Times New Roman" w:hAnsi="Times New Roman" w:cs="Times New Roman"/>
                <w:sz w:val="24"/>
                <w:lang w:val="ru-RU" w:eastAsia="en-US"/>
              </w:rPr>
              <w:t>цінними</w:t>
            </w:r>
            <w:proofErr w:type="spellEnd"/>
            <w:r w:rsidRPr="0063142E">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паперами</w:t>
            </w:r>
            <w:proofErr w:type="spellEnd"/>
          </w:p>
        </w:tc>
        <w:tc>
          <w:tcPr>
            <w:tcW w:w="1031" w:type="dxa"/>
          </w:tcPr>
          <w:p w:rsidR="0063142E" w:rsidRPr="0063142E" w:rsidRDefault="0063142E" w:rsidP="0063142E">
            <w:pPr>
              <w:spacing w:before="63" w:after="0" w:line="240" w:lineRule="auto"/>
              <w:ind w:right="387"/>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14</w:t>
            </w:r>
          </w:p>
        </w:tc>
        <w:tc>
          <w:tcPr>
            <w:tcW w:w="820" w:type="dxa"/>
          </w:tcPr>
          <w:p w:rsidR="0063142E" w:rsidRPr="0063142E" w:rsidRDefault="0063142E" w:rsidP="0063142E">
            <w:pPr>
              <w:spacing w:before="128" w:after="0" w:line="240" w:lineRule="auto"/>
              <w:ind w:left="349"/>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2</w:t>
            </w:r>
          </w:p>
        </w:tc>
        <w:tc>
          <w:tcPr>
            <w:tcW w:w="957" w:type="dxa"/>
          </w:tcPr>
          <w:p w:rsidR="0063142E" w:rsidRPr="0063142E" w:rsidRDefault="0063142E" w:rsidP="0063142E">
            <w:pPr>
              <w:spacing w:before="63" w:after="0" w:line="240" w:lineRule="auto"/>
              <w:ind w:left="14"/>
              <w:jc w:val="center"/>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2</w:t>
            </w:r>
          </w:p>
        </w:tc>
        <w:tc>
          <w:tcPr>
            <w:tcW w:w="1360" w:type="dxa"/>
          </w:tcPr>
          <w:p w:rsidR="0063142E" w:rsidRPr="0063142E" w:rsidRDefault="0063142E" w:rsidP="0063142E">
            <w:pPr>
              <w:spacing w:before="128" w:after="0" w:line="240" w:lineRule="auto"/>
              <w:ind w:right="551"/>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10</w:t>
            </w:r>
          </w:p>
        </w:tc>
        <w:tc>
          <w:tcPr>
            <w:tcW w:w="1554" w:type="dxa"/>
          </w:tcPr>
          <w:p w:rsidR="0063142E" w:rsidRPr="0063142E" w:rsidRDefault="0063142E" w:rsidP="0063142E">
            <w:pPr>
              <w:spacing w:after="0" w:line="240" w:lineRule="auto"/>
              <w:rPr>
                <w:rFonts w:ascii="Times New Roman" w:eastAsia="Times New Roman" w:hAnsi="Times New Roman" w:cs="Times New Roman"/>
                <w:lang w:eastAsia="en-US"/>
              </w:rPr>
            </w:pPr>
          </w:p>
        </w:tc>
      </w:tr>
      <w:tr w:rsidR="0063142E" w:rsidRPr="0063142E" w:rsidTr="0063142E">
        <w:trPr>
          <w:trHeight w:val="553"/>
        </w:trPr>
        <w:tc>
          <w:tcPr>
            <w:tcW w:w="3587" w:type="dxa"/>
          </w:tcPr>
          <w:p w:rsidR="0063142E" w:rsidRPr="0063142E" w:rsidRDefault="0063142E" w:rsidP="0063142E">
            <w:pPr>
              <w:spacing w:after="0" w:line="240" w:lineRule="auto"/>
              <w:ind w:left="108"/>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 xml:space="preserve">Тема 10. </w:t>
            </w:r>
            <w:proofErr w:type="spellStart"/>
            <w:r w:rsidRPr="0063142E">
              <w:rPr>
                <w:rFonts w:ascii="Times New Roman" w:eastAsia="Times New Roman" w:hAnsi="Times New Roman" w:cs="Times New Roman"/>
                <w:sz w:val="24"/>
                <w:lang w:val="ru-RU" w:eastAsia="en-US"/>
              </w:rPr>
              <w:t>Організація</w:t>
            </w:r>
            <w:proofErr w:type="spellEnd"/>
            <w:r w:rsidRPr="0063142E">
              <w:rPr>
                <w:rFonts w:ascii="Times New Roman" w:eastAsia="Times New Roman" w:hAnsi="Times New Roman" w:cs="Times New Roman"/>
                <w:sz w:val="24"/>
                <w:lang w:val="ru-RU" w:eastAsia="en-US"/>
              </w:rPr>
              <w:t xml:space="preserve"> контролю</w:t>
            </w:r>
          </w:p>
          <w:p w:rsidR="0063142E" w:rsidRPr="0063142E" w:rsidRDefault="0063142E" w:rsidP="0063142E">
            <w:pPr>
              <w:spacing w:after="0" w:line="240" w:lineRule="auto"/>
              <w:ind w:left="108"/>
              <w:rPr>
                <w:rFonts w:ascii="Times New Roman" w:eastAsia="Times New Roman" w:hAnsi="Times New Roman" w:cs="Times New Roman"/>
                <w:sz w:val="24"/>
                <w:lang w:val="ru-RU" w:eastAsia="en-US"/>
              </w:rPr>
            </w:pPr>
            <w:proofErr w:type="spellStart"/>
            <w:r w:rsidRPr="0063142E">
              <w:rPr>
                <w:rFonts w:ascii="Times New Roman" w:eastAsia="Times New Roman" w:hAnsi="Times New Roman" w:cs="Times New Roman"/>
                <w:sz w:val="24"/>
                <w:lang w:val="ru-RU" w:eastAsia="en-US"/>
              </w:rPr>
              <w:t>фінансового</w:t>
            </w:r>
            <w:proofErr w:type="spellEnd"/>
            <w:r w:rsidRPr="0063142E">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моніторингу</w:t>
            </w:r>
            <w:proofErr w:type="spellEnd"/>
          </w:p>
        </w:tc>
        <w:tc>
          <w:tcPr>
            <w:tcW w:w="1031" w:type="dxa"/>
          </w:tcPr>
          <w:p w:rsidR="0063142E" w:rsidRPr="0063142E" w:rsidRDefault="0063142E" w:rsidP="0063142E">
            <w:pPr>
              <w:spacing w:before="64" w:after="0" w:line="240" w:lineRule="auto"/>
              <w:ind w:right="387"/>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15</w:t>
            </w:r>
          </w:p>
        </w:tc>
        <w:tc>
          <w:tcPr>
            <w:tcW w:w="820" w:type="dxa"/>
          </w:tcPr>
          <w:p w:rsidR="0063142E" w:rsidRPr="0063142E" w:rsidRDefault="0063142E" w:rsidP="0063142E">
            <w:pPr>
              <w:spacing w:before="131" w:after="0" w:line="240" w:lineRule="auto"/>
              <w:ind w:left="349"/>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2</w:t>
            </w:r>
          </w:p>
        </w:tc>
        <w:tc>
          <w:tcPr>
            <w:tcW w:w="957" w:type="dxa"/>
          </w:tcPr>
          <w:p w:rsidR="0063142E" w:rsidRPr="0063142E" w:rsidRDefault="0063142E" w:rsidP="0063142E">
            <w:pPr>
              <w:spacing w:before="64" w:after="0" w:line="240" w:lineRule="auto"/>
              <w:ind w:left="14"/>
              <w:jc w:val="center"/>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w:t>
            </w:r>
          </w:p>
        </w:tc>
        <w:tc>
          <w:tcPr>
            <w:tcW w:w="1360" w:type="dxa"/>
          </w:tcPr>
          <w:p w:rsidR="0063142E" w:rsidRPr="0063142E" w:rsidRDefault="0063142E" w:rsidP="0063142E">
            <w:pPr>
              <w:spacing w:before="131" w:after="0" w:line="240" w:lineRule="auto"/>
              <w:ind w:right="551"/>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12</w:t>
            </w:r>
          </w:p>
        </w:tc>
        <w:tc>
          <w:tcPr>
            <w:tcW w:w="1554" w:type="dxa"/>
          </w:tcPr>
          <w:p w:rsidR="0063142E" w:rsidRPr="0063142E" w:rsidRDefault="0063142E" w:rsidP="0063142E">
            <w:pPr>
              <w:spacing w:after="0" w:line="240" w:lineRule="auto"/>
              <w:rPr>
                <w:rFonts w:ascii="Times New Roman" w:eastAsia="Times New Roman" w:hAnsi="Times New Roman" w:cs="Times New Roman"/>
                <w:lang w:eastAsia="en-US"/>
              </w:rPr>
            </w:pPr>
          </w:p>
        </w:tc>
      </w:tr>
      <w:tr w:rsidR="0063142E" w:rsidRPr="0063142E" w:rsidTr="0063142E">
        <w:trPr>
          <w:trHeight w:val="827"/>
        </w:trPr>
        <w:tc>
          <w:tcPr>
            <w:tcW w:w="3587" w:type="dxa"/>
          </w:tcPr>
          <w:p w:rsidR="0063142E" w:rsidRPr="0063142E" w:rsidRDefault="0063142E" w:rsidP="0063142E">
            <w:pPr>
              <w:spacing w:after="0" w:line="240" w:lineRule="auto"/>
              <w:ind w:left="108" w:right="262"/>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 xml:space="preserve">Тема 11. </w:t>
            </w:r>
            <w:proofErr w:type="spellStart"/>
            <w:r w:rsidRPr="0063142E">
              <w:rPr>
                <w:rFonts w:ascii="Times New Roman" w:eastAsia="Times New Roman" w:hAnsi="Times New Roman" w:cs="Times New Roman"/>
                <w:sz w:val="24"/>
                <w:lang w:val="ru-RU" w:eastAsia="en-US"/>
              </w:rPr>
              <w:t>Організація</w:t>
            </w:r>
            <w:proofErr w:type="spellEnd"/>
            <w:r w:rsidRPr="0063142E">
              <w:rPr>
                <w:rFonts w:ascii="Times New Roman" w:eastAsia="Times New Roman" w:hAnsi="Times New Roman" w:cs="Times New Roman"/>
                <w:sz w:val="24"/>
                <w:lang w:val="ru-RU" w:eastAsia="en-US"/>
              </w:rPr>
              <w:t xml:space="preserve"> контролю </w:t>
            </w:r>
            <w:proofErr w:type="spellStart"/>
            <w:r w:rsidRPr="0063142E">
              <w:rPr>
                <w:rFonts w:ascii="Times New Roman" w:eastAsia="Times New Roman" w:hAnsi="Times New Roman" w:cs="Times New Roman"/>
                <w:sz w:val="24"/>
                <w:lang w:val="ru-RU" w:eastAsia="en-US"/>
              </w:rPr>
              <w:t>внутрішньобанківських</w:t>
            </w:r>
            <w:proofErr w:type="spellEnd"/>
          </w:p>
          <w:p w:rsidR="0063142E" w:rsidRPr="0063142E" w:rsidRDefault="0063142E" w:rsidP="0063142E">
            <w:pPr>
              <w:spacing w:after="0" w:line="240" w:lineRule="auto"/>
              <w:ind w:left="108"/>
              <w:rPr>
                <w:rFonts w:ascii="Times New Roman" w:eastAsia="Times New Roman" w:hAnsi="Times New Roman" w:cs="Times New Roman"/>
                <w:sz w:val="24"/>
                <w:lang w:val="ru-RU" w:eastAsia="en-US"/>
              </w:rPr>
            </w:pPr>
            <w:proofErr w:type="spellStart"/>
            <w:r w:rsidRPr="0063142E">
              <w:rPr>
                <w:rFonts w:ascii="Times New Roman" w:eastAsia="Times New Roman" w:hAnsi="Times New Roman" w:cs="Times New Roman"/>
                <w:sz w:val="24"/>
                <w:lang w:val="ru-RU" w:eastAsia="en-US"/>
              </w:rPr>
              <w:t>операцій</w:t>
            </w:r>
            <w:proofErr w:type="spellEnd"/>
          </w:p>
        </w:tc>
        <w:tc>
          <w:tcPr>
            <w:tcW w:w="1031" w:type="dxa"/>
          </w:tcPr>
          <w:p w:rsidR="0063142E" w:rsidRPr="0063142E" w:rsidRDefault="0063142E" w:rsidP="0063142E">
            <w:pPr>
              <w:spacing w:before="203" w:after="0" w:line="240" w:lineRule="auto"/>
              <w:ind w:right="387"/>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15</w:t>
            </w:r>
          </w:p>
        </w:tc>
        <w:tc>
          <w:tcPr>
            <w:tcW w:w="820" w:type="dxa"/>
          </w:tcPr>
          <w:p w:rsidR="0063142E" w:rsidRPr="0063142E" w:rsidRDefault="0063142E" w:rsidP="0063142E">
            <w:pPr>
              <w:spacing w:before="3" w:after="0" w:line="240" w:lineRule="auto"/>
              <w:rPr>
                <w:rFonts w:ascii="Times New Roman" w:eastAsia="Times New Roman" w:hAnsi="Times New Roman" w:cs="Times New Roman"/>
                <w:b/>
                <w:i/>
                <w:sz w:val="23"/>
                <w:lang w:eastAsia="en-US"/>
              </w:rPr>
            </w:pPr>
          </w:p>
          <w:p w:rsidR="0063142E" w:rsidRPr="0063142E" w:rsidRDefault="0063142E" w:rsidP="0063142E">
            <w:pPr>
              <w:spacing w:after="0" w:line="240" w:lineRule="auto"/>
              <w:ind w:left="349"/>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2</w:t>
            </w:r>
          </w:p>
        </w:tc>
        <w:tc>
          <w:tcPr>
            <w:tcW w:w="957" w:type="dxa"/>
          </w:tcPr>
          <w:p w:rsidR="0063142E" w:rsidRPr="0063142E" w:rsidRDefault="0063142E" w:rsidP="0063142E">
            <w:pPr>
              <w:spacing w:before="203" w:after="0" w:line="240" w:lineRule="auto"/>
              <w:ind w:left="14"/>
              <w:jc w:val="center"/>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w:t>
            </w:r>
          </w:p>
        </w:tc>
        <w:tc>
          <w:tcPr>
            <w:tcW w:w="1360" w:type="dxa"/>
          </w:tcPr>
          <w:p w:rsidR="0063142E" w:rsidRPr="0063142E" w:rsidRDefault="0063142E" w:rsidP="0063142E">
            <w:pPr>
              <w:spacing w:before="3" w:after="0" w:line="240" w:lineRule="auto"/>
              <w:rPr>
                <w:rFonts w:ascii="Times New Roman" w:eastAsia="Times New Roman" w:hAnsi="Times New Roman" w:cs="Times New Roman"/>
                <w:b/>
                <w:i/>
                <w:sz w:val="23"/>
                <w:lang w:eastAsia="en-US"/>
              </w:rPr>
            </w:pPr>
          </w:p>
          <w:p w:rsidR="0063142E" w:rsidRPr="0063142E" w:rsidRDefault="0063142E" w:rsidP="0063142E">
            <w:pPr>
              <w:spacing w:after="0" w:line="240" w:lineRule="auto"/>
              <w:ind w:right="551"/>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12</w:t>
            </w:r>
          </w:p>
        </w:tc>
        <w:tc>
          <w:tcPr>
            <w:tcW w:w="1554" w:type="dxa"/>
          </w:tcPr>
          <w:p w:rsidR="0063142E" w:rsidRPr="0063142E" w:rsidRDefault="0063142E" w:rsidP="0063142E">
            <w:pPr>
              <w:spacing w:after="0" w:line="240" w:lineRule="auto"/>
              <w:rPr>
                <w:rFonts w:ascii="Times New Roman" w:eastAsia="Times New Roman" w:hAnsi="Times New Roman" w:cs="Times New Roman"/>
                <w:lang w:eastAsia="en-US"/>
              </w:rPr>
            </w:pPr>
          </w:p>
        </w:tc>
      </w:tr>
      <w:tr w:rsidR="0063142E" w:rsidRPr="0063142E" w:rsidTr="0063142E">
        <w:trPr>
          <w:trHeight w:val="827"/>
        </w:trPr>
        <w:tc>
          <w:tcPr>
            <w:tcW w:w="3587" w:type="dxa"/>
          </w:tcPr>
          <w:p w:rsidR="0063142E" w:rsidRPr="0063142E" w:rsidRDefault="0063142E" w:rsidP="0063142E">
            <w:pPr>
              <w:spacing w:after="0" w:line="240" w:lineRule="auto"/>
              <w:ind w:left="108" w:right="262"/>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 xml:space="preserve">Тема 12. </w:t>
            </w:r>
            <w:proofErr w:type="spellStart"/>
            <w:r w:rsidRPr="0063142E">
              <w:rPr>
                <w:rFonts w:ascii="Times New Roman" w:eastAsia="Times New Roman" w:hAnsi="Times New Roman" w:cs="Times New Roman"/>
                <w:sz w:val="24"/>
                <w:lang w:val="ru-RU" w:eastAsia="en-US"/>
              </w:rPr>
              <w:t>Організація</w:t>
            </w:r>
            <w:proofErr w:type="spellEnd"/>
            <w:r w:rsidRPr="0063142E">
              <w:rPr>
                <w:rFonts w:ascii="Times New Roman" w:eastAsia="Times New Roman" w:hAnsi="Times New Roman" w:cs="Times New Roman"/>
                <w:sz w:val="24"/>
                <w:lang w:val="ru-RU" w:eastAsia="en-US"/>
              </w:rPr>
              <w:t xml:space="preserve"> контролю </w:t>
            </w:r>
            <w:proofErr w:type="spellStart"/>
            <w:r w:rsidRPr="0063142E">
              <w:rPr>
                <w:rFonts w:ascii="Times New Roman" w:eastAsia="Times New Roman" w:hAnsi="Times New Roman" w:cs="Times New Roman"/>
                <w:sz w:val="24"/>
                <w:lang w:val="ru-RU" w:eastAsia="en-US"/>
              </w:rPr>
              <w:t>доходів</w:t>
            </w:r>
            <w:proofErr w:type="spellEnd"/>
            <w:r w:rsidRPr="0063142E">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витрат</w:t>
            </w:r>
            <w:proofErr w:type="spellEnd"/>
            <w:r w:rsidRPr="0063142E">
              <w:rPr>
                <w:rFonts w:ascii="Times New Roman" w:eastAsia="Times New Roman" w:hAnsi="Times New Roman" w:cs="Times New Roman"/>
                <w:sz w:val="24"/>
                <w:lang w:val="ru-RU" w:eastAsia="en-US"/>
              </w:rPr>
              <w:t xml:space="preserve"> та </w:t>
            </w:r>
            <w:proofErr w:type="spellStart"/>
            <w:r w:rsidRPr="0063142E">
              <w:rPr>
                <w:rFonts w:ascii="Times New Roman" w:eastAsia="Times New Roman" w:hAnsi="Times New Roman" w:cs="Times New Roman"/>
                <w:sz w:val="24"/>
                <w:lang w:val="ru-RU" w:eastAsia="en-US"/>
              </w:rPr>
              <w:t>фінансових</w:t>
            </w:r>
            <w:proofErr w:type="spellEnd"/>
          </w:p>
          <w:p w:rsidR="0063142E" w:rsidRPr="0063142E" w:rsidRDefault="0063142E" w:rsidP="0063142E">
            <w:pPr>
              <w:spacing w:after="0" w:line="240" w:lineRule="auto"/>
              <w:ind w:left="108"/>
              <w:rPr>
                <w:rFonts w:ascii="Times New Roman" w:eastAsia="Times New Roman" w:hAnsi="Times New Roman" w:cs="Times New Roman"/>
                <w:sz w:val="24"/>
                <w:lang w:eastAsia="en-US"/>
              </w:rPr>
            </w:pPr>
            <w:proofErr w:type="spellStart"/>
            <w:r w:rsidRPr="0063142E">
              <w:rPr>
                <w:rFonts w:ascii="Times New Roman" w:eastAsia="Times New Roman" w:hAnsi="Times New Roman" w:cs="Times New Roman"/>
                <w:sz w:val="24"/>
                <w:lang w:eastAsia="en-US"/>
              </w:rPr>
              <w:t>результатів</w:t>
            </w:r>
            <w:proofErr w:type="spellEnd"/>
            <w:r w:rsidRPr="0063142E">
              <w:rPr>
                <w:rFonts w:ascii="Times New Roman" w:eastAsia="Times New Roman" w:hAnsi="Times New Roman" w:cs="Times New Roman"/>
                <w:sz w:val="24"/>
                <w:lang w:eastAsia="en-US"/>
              </w:rPr>
              <w:t xml:space="preserve"> </w:t>
            </w:r>
            <w:proofErr w:type="spellStart"/>
            <w:r w:rsidRPr="0063142E">
              <w:rPr>
                <w:rFonts w:ascii="Times New Roman" w:eastAsia="Times New Roman" w:hAnsi="Times New Roman" w:cs="Times New Roman"/>
                <w:sz w:val="24"/>
                <w:lang w:eastAsia="en-US"/>
              </w:rPr>
              <w:t>банку</w:t>
            </w:r>
            <w:proofErr w:type="spellEnd"/>
          </w:p>
        </w:tc>
        <w:tc>
          <w:tcPr>
            <w:tcW w:w="1031" w:type="dxa"/>
          </w:tcPr>
          <w:p w:rsidR="0063142E" w:rsidRPr="0063142E" w:rsidRDefault="0063142E" w:rsidP="0063142E">
            <w:pPr>
              <w:spacing w:before="203" w:after="0" w:line="240" w:lineRule="auto"/>
              <w:ind w:right="387"/>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15</w:t>
            </w:r>
          </w:p>
        </w:tc>
        <w:tc>
          <w:tcPr>
            <w:tcW w:w="820" w:type="dxa"/>
          </w:tcPr>
          <w:p w:rsidR="0063142E" w:rsidRPr="0063142E" w:rsidRDefault="0063142E" w:rsidP="0063142E">
            <w:pPr>
              <w:spacing w:before="3" w:after="0" w:line="240" w:lineRule="auto"/>
              <w:rPr>
                <w:rFonts w:ascii="Times New Roman" w:eastAsia="Times New Roman" w:hAnsi="Times New Roman" w:cs="Times New Roman"/>
                <w:b/>
                <w:i/>
                <w:sz w:val="23"/>
                <w:lang w:eastAsia="en-US"/>
              </w:rPr>
            </w:pPr>
          </w:p>
          <w:p w:rsidR="0063142E" w:rsidRPr="0063142E" w:rsidRDefault="0063142E" w:rsidP="0063142E">
            <w:pPr>
              <w:spacing w:after="0" w:line="240" w:lineRule="auto"/>
              <w:ind w:left="349"/>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2</w:t>
            </w:r>
          </w:p>
        </w:tc>
        <w:tc>
          <w:tcPr>
            <w:tcW w:w="957" w:type="dxa"/>
          </w:tcPr>
          <w:p w:rsidR="0063142E" w:rsidRPr="0063142E" w:rsidRDefault="0063142E" w:rsidP="0063142E">
            <w:pPr>
              <w:spacing w:before="203" w:after="0" w:line="240" w:lineRule="auto"/>
              <w:ind w:left="14"/>
              <w:jc w:val="center"/>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w:t>
            </w:r>
          </w:p>
        </w:tc>
        <w:tc>
          <w:tcPr>
            <w:tcW w:w="1360" w:type="dxa"/>
          </w:tcPr>
          <w:p w:rsidR="0063142E" w:rsidRPr="0063142E" w:rsidRDefault="0063142E" w:rsidP="0063142E">
            <w:pPr>
              <w:spacing w:before="3" w:after="0" w:line="240" w:lineRule="auto"/>
              <w:rPr>
                <w:rFonts w:ascii="Times New Roman" w:eastAsia="Times New Roman" w:hAnsi="Times New Roman" w:cs="Times New Roman"/>
                <w:b/>
                <w:i/>
                <w:sz w:val="23"/>
                <w:lang w:eastAsia="en-US"/>
              </w:rPr>
            </w:pPr>
          </w:p>
          <w:p w:rsidR="0063142E" w:rsidRPr="0063142E" w:rsidRDefault="0063142E" w:rsidP="0063142E">
            <w:pPr>
              <w:spacing w:after="0" w:line="240" w:lineRule="auto"/>
              <w:ind w:right="551"/>
              <w:jc w:val="right"/>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12</w:t>
            </w:r>
          </w:p>
        </w:tc>
        <w:tc>
          <w:tcPr>
            <w:tcW w:w="1554" w:type="dxa"/>
          </w:tcPr>
          <w:p w:rsidR="0063142E" w:rsidRPr="0063142E" w:rsidRDefault="0063142E" w:rsidP="0063142E">
            <w:pPr>
              <w:spacing w:after="0" w:line="240" w:lineRule="auto"/>
              <w:rPr>
                <w:rFonts w:ascii="Times New Roman" w:eastAsia="Times New Roman" w:hAnsi="Times New Roman" w:cs="Times New Roman"/>
                <w:lang w:eastAsia="en-US"/>
              </w:rPr>
            </w:pPr>
          </w:p>
        </w:tc>
      </w:tr>
      <w:tr w:rsidR="0063142E" w:rsidRPr="0063142E" w:rsidTr="0063142E">
        <w:trPr>
          <w:trHeight w:val="414"/>
        </w:trPr>
        <w:tc>
          <w:tcPr>
            <w:tcW w:w="3587" w:type="dxa"/>
            <w:tcBorders>
              <w:bottom w:val="double" w:sz="1" w:space="0" w:color="000000"/>
            </w:tcBorders>
          </w:tcPr>
          <w:p w:rsidR="0063142E" w:rsidRPr="0063142E" w:rsidRDefault="0063142E" w:rsidP="0063142E">
            <w:pPr>
              <w:spacing w:before="1" w:after="0" w:line="240" w:lineRule="auto"/>
              <w:ind w:left="108"/>
              <w:rPr>
                <w:rFonts w:ascii="Times New Roman" w:eastAsia="Times New Roman" w:hAnsi="Times New Roman" w:cs="Times New Roman"/>
                <w:b/>
                <w:i/>
                <w:sz w:val="24"/>
                <w:lang w:eastAsia="en-US"/>
              </w:rPr>
            </w:pPr>
            <w:proofErr w:type="spellStart"/>
            <w:r w:rsidRPr="0063142E">
              <w:rPr>
                <w:rFonts w:ascii="Times New Roman" w:eastAsia="Times New Roman" w:hAnsi="Times New Roman" w:cs="Times New Roman"/>
                <w:b/>
                <w:i/>
                <w:sz w:val="24"/>
                <w:lang w:eastAsia="en-US"/>
              </w:rPr>
              <w:t>Модульний</w:t>
            </w:r>
            <w:proofErr w:type="spellEnd"/>
            <w:r w:rsidRPr="0063142E">
              <w:rPr>
                <w:rFonts w:ascii="Times New Roman" w:eastAsia="Times New Roman" w:hAnsi="Times New Roman" w:cs="Times New Roman"/>
                <w:b/>
                <w:i/>
                <w:sz w:val="24"/>
                <w:lang w:eastAsia="en-US"/>
              </w:rPr>
              <w:t xml:space="preserve"> </w:t>
            </w:r>
            <w:proofErr w:type="spellStart"/>
            <w:r w:rsidRPr="0063142E">
              <w:rPr>
                <w:rFonts w:ascii="Times New Roman" w:eastAsia="Times New Roman" w:hAnsi="Times New Roman" w:cs="Times New Roman"/>
                <w:b/>
                <w:i/>
                <w:sz w:val="24"/>
                <w:lang w:eastAsia="en-US"/>
              </w:rPr>
              <w:t>контроль</w:t>
            </w:r>
            <w:proofErr w:type="spellEnd"/>
          </w:p>
        </w:tc>
        <w:tc>
          <w:tcPr>
            <w:tcW w:w="1031" w:type="dxa"/>
            <w:tcBorders>
              <w:bottom w:val="double" w:sz="1" w:space="0" w:color="000000"/>
            </w:tcBorders>
          </w:tcPr>
          <w:p w:rsidR="0063142E" w:rsidRPr="0063142E" w:rsidRDefault="0063142E" w:rsidP="0063142E">
            <w:pPr>
              <w:spacing w:after="0" w:line="240" w:lineRule="auto"/>
              <w:ind w:left="6"/>
              <w:jc w:val="center"/>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w:t>
            </w:r>
          </w:p>
        </w:tc>
        <w:tc>
          <w:tcPr>
            <w:tcW w:w="820" w:type="dxa"/>
            <w:tcBorders>
              <w:bottom w:val="double" w:sz="1" w:space="0" w:color="000000"/>
            </w:tcBorders>
          </w:tcPr>
          <w:p w:rsidR="0063142E" w:rsidRPr="0063142E" w:rsidRDefault="0063142E" w:rsidP="0063142E">
            <w:pPr>
              <w:spacing w:before="61" w:after="0" w:line="240" w:lineRule="auto"/>
              <w:ind w:left="371"/>
              <w:rPr>
                <w:rFonts w:ascii="Times New Roman" w:eastAsia="Times New Roman" w:hAnsi="Times New Roman" w:cs="Times New Roman"/>
                <w:sz w:val="24"/>
                <w:lang w:eastAsia="en-US"/>
              </w:rPr>
            </w:pPr>
            <w:r w:rsidRPr="0063142E">
              <w:rPr>
                <w:rFonts w:ascii="Times New Roman" w:eastAsia="Times New Roman" w:hAnsi="Times New Roman" w:cs="Times New Roman"/>
                <w:w w:val="99"/>
                <w:sz w:val="24"/>
                <w:lang w:eastAsia="en-US"/>
              </w:rPr>
              <w:t>-</w:t>
            </w:r>
          </w:p>
        </w:tc>
        <w:tc>
          <w:tcPr>
            <w:tcW w:w="957" w:type="dxa"/>
            <w:tcBorders>
              <w:bottom w:val="double" w:sz="1" w:space="0" w:color="000000"/>
            </w:tcBorders>
          </w:tcPr>
          <w:p w:rsidR="0063142E" w:rsidRPr="0063142E" w:rsidRDefault="0063142E" w:rsidP="0063142E">
            <w:pPr>
              <w:spacing w:after="0" w:line="240" w:lineRule="auto"/>
              <w:ind w:left="14"/>
              <w:jc w:val="center"/>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1</w:t>
            </w:r>
          </w:p>
        </w:tc>
        <w:tc>
          <w:tcPr>
            <w:tcW w:w="1360" w:type="dxa"/>
            <w:tcBorders>
              <w:bottom w:val="double" w:sz="1" w:space="0" w:color="000000"/>
            </w:tcBorders>
          </w:tcPr>
          <w:p w:rsidR="0063142E" w:rsidRPr="0063142E" w:rsidRDefault="0063142E" w:rsidP="0063142E">
            <w:pPr>
              <w:spacing w:after="0" w:line="240" w:lineRule="auto"/>
              <w:rPr>
                <w:rFonts w:ascii="Times New Roman" w:eastAsia="Times New Roman" w:hAnsi="Times New Roman" w:cs="Times New Roman"/>
                <w:lang w:eastAsia="en-US"/>
              </w:rPr>
            </w:pPr>
          </w:p>
        </w:tc>
        <w:tc>
          <w:tcPr>
            <w:tcW w:w="1554" w:type="dxa"/>
            <w:tcBorders>
              <w:bottom w:val="double" w:sz="1" w:space="0" w:color="000000"/>
            </w:tcBorders>
          </w:tcPr>
          <w:p w:rsidR="0063142E" w:rsidRPr="0063142E" w:rsidRDefault="0063142E" w:rsidP="0063142E">
            <w:pPr>
              <w:spacing w:after="0" w:line="240" w:lineRule="auto"/>
              <w:rPr>
                <w:rFonts w:ascii="Times New Roman" w:eastAsia="Times New Roman" w:hAnsi="Times New Roman" w:cs="Times New Roman"/>
                <w:lang w:eastAsia="en-US"/>
              </w:rPr>
            </w:pPr>
          </w:p>
        </w:tc>
      </w:tr>
      <w:tr w:rsidR="0063142E" w:rsidRPr="0063142E" w:rsidTr="0063142E">
        <w:trPr>
          <w:trHeight w:val="416"/>
        </w:trPr>
        <w:tc>
          <w:tcPr>
            <w:tcW w:w="3587" w:type="dxa"/>
            <w:tcBorders>
              <w:top w:val="double" w:sz="1" w:space="0" w:color="000000"/>
              <w:bottom w:val="triple" w:sz="4" w:space="0" w:color="000000"/>
            </w:tcBorders>
          </w:tcPr>
          <w:p w:rsidR="0063142E" w:rsidRPr="0063142E" w:rsidRDefault="0063142E" w:rsidP="0063142E">
            <w:pPr>
              <w:spacing w:before="1" w:after="0" w:line="240" w:lineRule="auto"/>
              <w:ind w:left="108"/>
              <w:rPr>
                <w:rFonts w:ascii="Times New Roman" w:eastAsia="Times New Roman" w:hAnsi="Times New Roman" w:cs="Times New Roman"/>
                <w:b/>
                <w:i/>
                <w:sz w:val="24"/>
                <w:lang w:eastAsia="en-US"/>
              </w:rPr>
            </w:pPr>
            <w:proofErr w:type="spellStart"/>
            <w:r w:rsidRPr="0063142E">
              <w:rPr>
                <w:rFonts w:ascii="Times New Roman" w:eastAsia="Times New Roman" w:hAnsi="Times New Roman" w:cs="Times New Roman"/>
                <w:b/>
                <w:i/>
                <w:sz w:val="24"/>
                <w:lang w:eastAsia="en-US"/>
              </w:rPr>
              <w:t>Всього</w:t>
            </w:r>
            <w:proofErr w:type="spellEnd"/>
            <w:r w:rsidRPr="0063142E">
              <w:rPr>
                <w:rFonts w:ascii="Times New Roman" w:eastAsia="Times New Roman" w:hAnsi="Times New Roman" w:cs="Times New Roman"/>
                <w:b/>
                <w:i/>
                <w:sz w:val="24"/>
                <w:lang w:eastAsia="en-US"/>
              </w:rPr>
              <w:t xml:space="preserve"> з </w:t>
            </w:r>
            <w:proofErr w:type="spellStart"/>
            <w:r w:rsidRPr="0063142E">
              <w:rPr>
                <w:rFonts w:ascii="Times New Roman" w:eastAsia="Times New Roman" w:hAnsi="Times New Roman" w:cs="Times New Roman"/>
                <w:b/>
                <w:i/>
                <w:sz w:val="24"/>
                <w:lang w:eastAsia="en-US"/>
              </w:rPr>
              <w:t>навчальної</w:t>
            </w:r>
            <w:proofErr w:type="spellEnd"/>
            <w:r w:rsidRPr="0063142E">
              <w:rPr>
                <w:rFonts w:ascii="Times New Roman" w:eastAsia="Times New Roman" w:hAnsi="Times New Roman" w:cs="Times New Roman"/>
                <w:b/>
                <w:i/>
                <w:sz w:val="24"/>
                <w:lang w:eastAsia="en-US"/>
              </w:rPr>
              <w:t xml:space="preserve"> </w:t>
            </w:r>
            <w:proofErr w:type="spellStart"/>
            <w:r w:rsidRPr="0063142E">
              <w:rPr>
                <w:rFonts w:ascii="Times New Roman" w:eastAsia="Times New Roman" w:hAnsi="Times New Roman" w:cs="Times New Roman"/>
                <w:b/>
                <w:i/>
                <w:sz w:val="24"/>
                <w:lang w:eastAsia="en-US"/>
              </w:rPr>
              <w:t>дисципліни</w:t>
            </w:r>
            <w:proofErr w:type="spellEnd"/>
          </w:p>
        </w:tc>
        <w:tc>
          <w:tcPr>
            <w:tcW w:w="1031" w:type="dxa"/>
            <w:tcBorders>
              <w:top w:val="double" w:sz="1" w:space="0" w:color="000000"/>
              <w:bottom w:val="triple" w:sz="4" w:space="0" w:color="000000"/>
            </w:tcBorders>
          </w:tcPr>
          <w:p w:rsidR="0063142E" w:rsidRPr="0063142E" w:rsidRDefault="0063142E" w:rsidP="0063142E">
            <w:pPr>
              <w:spacing w:before="1" w:after="0" w:line="240" w:lineRule="auto"/>
              <w:ind w:right="327"/>
              <w:jc w:val="right"/>
              <w:rPr>
                <w:rFonts w:ascii="Times New Roman" w:eastAsia="Times New Roman" w:hAnsi="Times New Roman" w:cs="Times New Roman"/>
                <w:b/>
                <w:sz w:val="24"/>
                <w:lang w:eastAsia="en-US"/>
              </w:rPr>
            </w:pPr>
            <w:r w:rsidRPr="0063142E">
              <w:rPr>
                <w:rFonts w:ascii="Times New Roman" w:eastAsia="Times New Roman" w:hAnsi="Times New Roman" w:cs="Times New Roman"/>
                <w:b/>
                <w:sz w:val="24"/>
                <w:lang w:eastAsia="en-US"/>
              </w:rPr>
              <w:t>180</w:t>
            </w:r>
          </w:p>
        </w:tc>
        <w:tc>
          <w:tcPr>
            <w:tcW w:w="820" w:type="dxa"/>
            <w:tcBorders>
              <w:top w:val="double" w:sz="1" w:space="0" w:color="000000"/>
              <w:bottom w:val="triple" w:sz="4" w:space="0" w:color="000000"/>
            </w:tcBorders>
          </w:tcPr>
          <w:p w:rsidR="0063142E" w:rsidRPr="0063142E" w:rsidRDefault="0063142E" w:rsidP="0063142E">
            <w:pPr>
              <w:spacing w:before="1" w:after="0" w:line="240" w:lineRule="auto"/>
              <w:ind w:left="289"/>
              <w:rPr>
                <w:rFonts w:ascii="Times New Roman" w:eastAsia="Times New Roman" w:hAnsi="Times New Roman" w:cs="Times New Roman"/>
                <w:b/>
                <w:sz w:val="24"/>
                <w:lang w:eastAsia="en-US"/>
              </w:rPr>
            </w:pPr>
            <w:r w:rsidRPr="0063142E">
              <w:rPr>
                <w:rFonts w:ascii="Times New Roman" w:eastAsia="Times New Roman" w:hAnsi="Times New Roman" w:cs="Times New Roman"/>
                <w:b/>
                <w:sz w:val="24"/>
                <w:lang w:eastAsia="en-US"/>
              </w:rPr>
              <w:t>24</w:t>
            </w:r>
          </w:p>
        </w:tc>
        <w:tc>
          <w:tcPr>
            <w:tcW w:w="957" w:type="dxa"/>
            <w:tcBorders>
              <w:top w:val="double" w:sz="1" w:space="0" w:color="000000"/>
              <w:bottom w:val="triple" w:sz="4" w:space="0" w:color="000000"/>
            </w:tcBorders>
          </w:tcPr>
          <w:p w:rsidR="0063142E" w:rsidRPr="0063142E" w:rsidRDefault="0063142E" w:rsidP="0063142E">
            <w:pPr>
              <w:spacing w:before="1" w:after="0" w:line="240" w:lineRule="auto"/>
              <w:ind w:left="342" w:right="328"/>
              <w:jc w:val="center"/>
              <w:rPr>
                <w:rFonts w:ascii="Times New Roman" w:eastAsia="Times New Roman" w:hAnsi="Times New Roman" w:cs="Times New Roman"/>
                <w:b/>
                <w:sz w:val="24"/>
                <w:lang w:eastAsia="en-US"/>
              </w:rPr>
            </w:pPr>
            <w:r w:rsidRPr="0063142E">
              <w:rPr>
                <w:rFonts w:ascii="Times New Roman" w:eastAsia="Times New Roman" w:hAnsi="Times New Roman" w:cs="Times New Roman"/>
                <w:b/>
                <w:sz w:val="24"/>
                <w:lang w:eastAsia="en-US"/>
              </w:rPr>
              <w:t>18</w:t>
            </w:r>
          </w:p>
        </w:tc>
        <w:tc>
          <w:tcPr>
            <w:tcW w:w="1360" w:type="dxa"/>
            <w:tcBorders>
              <w:top w:val="double" w:sz="1" w:space="0" w:color="000000"/>
              <w:bottom w:val="triple" w:sz="4" w:space="0" w:color="000000"/>
            </w:tcBorders>
          </w:tcPr>
          <w:p w:rsidR="0063142E" w:rsidRPr="0063142E" w:rsidRDefault="0063142E" w:rsidP="0063142E">
            <w:pPr>
              <w:spacing w:before="1" w:after="0" w:line="240" w:lineRule="auto"/>
              <w:ind w:right="491"/>
              <w:jc w:val="right"/>
              <w:rPr>
                <w:rFonts w:ascii="Times New Roman" w:eastAsia="Times New Roman" w:hAnsi="Times New Roman" w:cs="Times New Roman"/>
                <w:b/>
                <w:sz w:val="24"/>
                <w:lang w:eastAsia="en-US"/>
              </w:rPr>
            </w:pPr>
            <w:r w:rsidRPr="0063142E">
              <w:rPr>
                <w:rFonts w:ascii="Times New Roman" w:eastAsia="Times New Roman" w:hAnsi="Times New Roman" w:cs="Times New Roman"/>
                <w:b/>
                <w:sz w:val="24"/>
                <w:lang w:eastAsia="en-US"/>
              </w:rPr>
              <w:t>138</w:t>
            </w:r>
          </w:p>
        </w:tc>
        <w:tc>
          <w:tcPr>
            <w:tcW w:w="1554" w:type="dxa"/>
            <w:tcBorders>
              <w:top w:val="double" w:sz="1" w:space="0" w:color="000000"/>
              <w:bottom w:val="triple" w:sz="4" w:space="0" w:color="000000"/>
            </w:tcBorders>
          </w:tcPr>
          <w:p w:rsidR="0063142E" w:rsidRPr="0063142E" w:rsidRDefault="0063142E" w:rsidP="0063142E">
            <w:pPr>
              <w:spacing w:after="0" w:line="240" w:lineRule="auto"/>
              <w:rPr>
                <w:rFonts w:ascii="Times New Roman" w:eastAsia="Times New Roman" w:hAnsi="Times New Roman" w:cs="Times New Roman"/>
                <w:lang w:eastAsia="en-US"/>
              </w:rPr>
            </w:pPr>
          </w:p>
        </w:tc>
      </w:tr>
    </w:tbl>
    <w:p w:rsidR="0063142E" w:rsidRDefault="0063142E" w:rsidP="0063142E">
      <w:pPr>
        <w:spacing w:after="0" w:line="240" w:lineRule="auto"/>
        <w:ind w:right="-1" w:firstLine="709"/>
        <w:jc w:val="both"/>
        <w:rPr>
          <w:rFonts w:ascii="Times New Roman" w:hAnsi="Times New Roman" w:cs="Times New Roman"/>
          <w:sz w:val="24"/>
          <w:szCs w:val="24"/>
        </w:rPr>
      </w:pPr>
    </w:p>
    <w:p w:rsidR="0063142E" w:rsidRDefault="0063142E" w:rsidP="0063142E">
      <w:pPr>
        <w:spacing w:after="0" w:line="240" w:lineRule="auto"/>
        <w:ind w:right="-1" w:firstLine="709"/>
        <w:jc w:val="both"/>
        <w:rPr>
          <w:rFonts w:ascii="Times New Roman" w:hAnsi="Times New Roman" w:cs="Times New Roman"/>
          <w:sz w:val="24"/>
          <w:szCs w:val="24"/>
        </w:rPr>
      </w:pPr>
    </w:p>
    <w:p w:rsidR="0063142E" w:rsidRDefault="0063142E" w:rsidP="0063142E">
      <w:pPr>
        <w:spacing w:after="0" w:line="240" w:lineRule="auto"/>
        <w:ind w:right="-1" w:firstLine="709"/>
        <w:jc w:val="both"/>
        <w:rPr>
          <w:rFonts w:ascii="Times New Roman" w:hAnsi="Times New Roman" w:cs="Times New Roman"/>
          <w:sz w:val="24"/>
          <w:szCs w:val="24"/>
        </w:rPr>
      </w:pPr>
    </w:p>
    <w:p w:rsidR="0063142E" w:rsidRDefault="0063142E" w:rsidP="0063142E">
      <w:pPr>
        <w:spacing w:after="0" w:line="240" w:lineRule="auto"/>
        <w:ind w:right="-1" w:firstLine="709"/>
        <w:jc w:val="both"/>
        <w:rPr>
          <w:rFonts w:ascii="Times New Roman" w:hAnsi="Times New Roman" w:cs="Times New Roman"/>
          <w:sz w:val="24"/>
          <w:szCs w:val="24"/>
        </w:rPr>
      </w:pPr>
    </w:p>
    <w:p w:rsidR="0063142E" w:rsidRDefault="0063142E" w:rsidP="0063142E">
      <w:pPr>
        <w:spacing w:after="0" w:line="240" w:lineRule="auto"/>
        <w:ind w:right="-1" w:firstLine="709"/>
        <w:jc w:val="both"/>
        <w:rPr>
          <w:rFonts w:ascii="Times New Roman" w:hAnsi="Times New Roman" w:cs="Times New Roman"/>
          <w:sz w:val="24"/>
          <w:szCs w:val="24"/>
        </w:rPr>
      </w:pPr>
    </w:p>
    <w:tbl>
      <w:tblPr>
        <w:tblpPr w:leftFromText="180" w:rightFromText="180" w:vertAnchor="text" w:horzAnchor="margin" w:tblpY="443"/>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222"/>
        <w:gridCol w:w="658"/>
        <w:gridCol w:w="676"/>
      </w:tblGrid>
      <w:tr w:rsidR="0063142E" w:rsidRPr="00E31A26" w:rsidTr="0063142E">
        <w:trPr>
          <w:trHeight w:val="20"/>
        </w:trPr>
        <w:tc>
          <w:tcPr>
            <w:tcW w:w="851" w:type="dxa"/>
            <w:vMerge w:val="restart"/>
            <w:tcBorders>
              <w:top w:val="single" w:sz="4" w:space="0" w:color="auto"/>
              <w:left w:val="single" w:sz="4" w:space="0" w:color="auto"/>
              <w:bottom w:val="single" w:sz="4" w:space="0" w:color="auto"/>
              <w:right w:val="single" w:sz="4" w:space="0" w:color="auto"/>
            </w:tcBorders>
            <w:hideMark/>
          </w:tcPr>
          <w:p w:rsidR="0063142E" w:rsidRPr="00E31A26" w:rsidRDefault="0063142E" w:rsidP="0063142E">
            <w:pPr>
              <w:spacing w:after="0" w:line="240" w:lineRule="auto"/>
              <w:ind w:firstLine="709"/>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w:t>
            </w:r>
          </w:p>
          <w:p w:rsidR="0063142E" w:rsidRPr="00E31A26" w:rsidRDefault="0063142E" w:rsidP="0063142E">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w:t>
            </w:r>
          </w:p>
          <w:p w:rsidR="0063142E" w:rsidRPr="00E31A26" w:rsidRDefault="0063142E" w:rsidP="0063142E">
            <w:pPr>
              <w:spacing w:after="0" w:line="240" w:lineRule="auto"/>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з /п</w:t>
            </w:r>
          </w:p>
        </w:tc>
        <w:tc>
          <w:tcPr>
            <w:tcW w:w="7222" w:type="dxa"/>
            <w:vMerge w:val="restart"/>
            <w:tcBorders>
              <w:top w:val="single" w:sz="4" w:space="0" w:color="auto"/>
              <w:left w:val="single" w:sz="4" w:space="0" w:color="auto"/>
              <w:bottom w:val="single" w:sz="4" w:space="0" w:color="auto"/>
              <w:right w:val="single" w:sz="4" w:space="0" w:color="auto"/>
            </w:tcBorders>
            <w:hideMark/>
          </w:tcPr>
          <w:p w:rsidR="0063142E" w:rsidRPr="00E31A26" w:rsidRDefault="0063142E" w:rsidP="0063142E">
            <w:pPr>
              <w:spacing w:after="0" w:line="240" w:lineRule="auto"/>
              <w:ind w:firstLine="709"/>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Назва теми</w:t>
            </w:r>
          </w:p>
        </w:tc>
        <w:tc>
          <w:tcPr>
            <w:tcW w:w="1334" w:type="dxa"/>
            <w:gridSpan w:val="2"/>
            <w:tcBorders>
              <w:top w:val="single" w:sz="4" w:space="0" w:color="auto"/>
              <w:left w:val="single" w:sz="4" w:space="0" w:color="auto"/>
              <w:bottom w:val="single" w:sz="4" w:space="0" w:color="auto"/>
              <w:right w:val="single" w:sz="4" w:space="0" w:color="auto"/>
            </w:tcBorders>
            <w:hideMark/>
          </w:tcPr>
          <w:p w:rsidR="0063142E" w:rsidRPr="00E31A26" w:rsidRDefault="0063142E" w:rsidP="0063142E">
            <w:pPr>
              <w:spacing w:after="0" w:line="240" w:lineRule="auto"/>
              <w:ind w:right="-15" w:hanging="19"/>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Кількість</w:t>
            </w:r>
          </w:p>
          <w:p w:rsidR="0063142E" w:rsidRPr="00E31A26" w:rsidRDefault="0063142E" w:rsidP="0063142E">
            <w:pPr>
              <w:spacing w:after="0" w:line="240" w:lineRule="auto"/>
              <w:ind w:right="-15" w:hanging="161"/>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годин</w:t>
            </w:r>
          </w:p>
        </w:tc>
      </w:tr>
      <w:tr w:rsidR="0063142E" w:rsidRPr="00E31A26" w:rsidTr="0063142E">
        <w:trPr>
          <w:trHeight w:val="23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3142E" w:rsidRPr="00E31A26" w:rsidRDefault="0063142E" w:rsidP="0063142E">
            <w:pPr>
              <w:spacing w:after="0" w:line="240" w:lineRule="auto"/>
              <w:rPr>
                <w:rFonts w:ascii="Times New Roman" w:eastAsia="Times New Roman" w:hAnsi="Times New Roman" w:cs="Times New Roman"/>
                <w:sz w:val="24"/>
                <w:szCs w:val="24"/>
                <w:lang w:eastAsia="ru-RU"/>
              </w:rPr>
            </w:pPr>
          </w:p>
        </w:tc>
        <w:tc>
          <w:tcPr>
            <w:tcW w:w="7222" w:type="dxa"/>
            <w:vMerge/>
            <w:tcBorders>
              <w:top w:val="single" w:sz="4" w:space="0" w:color="auto"/>
              <w:left w:val="single" w:sz="4" w:space="0" w:color="auto"/>
              <w:bottom w:val="single" w:sz="4" w:space="0" w:color="auto"/>
              <w:right w:val="single" w:sz="4" w:space="0" w:color="auto"/>
            </w:tcBorders>
            <w:vAlign w:val="center"/>
            <w:hideMark/>
          </w:tcPr>
          <w:p w:rsidR="0063142E" w:rsidRPr="00E31A26" w:rsidRDefault="0063142E" w:rsidP="0063142E">
            <w:pPr>
              <w:spacing w:after="0" w:line="240" w:lineRule="auto"/>
              <w:rPr>
                <w:rFonts w:ascii="Times New Roman" w:eastAsia="Times New Roman" w:hAnsi="Times New Roman" w:cs="Times New Roman"/>
                <w:sz w:val="24"/>
                <w:szCs w:val="24"/>
                <w:lang w:eastAsia="ru-RU"/>
              </w:rPr>
            </w:pPr>
          </w:p>
        </w:tc>
        <w:tc>
          <w:tcPr>
            <w:tcW w:w="658" w:type="dxa"/>
            <w:tcBorders>
              <w:top w:val="single" w:sz="4" w:space="0" w:color="auto"/>
              <w:left w:val="single" w:sz="4" w:space="0" w:color="auto"/>
              <w:bottom w:val="single" w:sz="4" w:space="0" w:color="auto"/>
              <w:right w:val="single" w:sz="4" w:space="0" w:color="auto"/>
            </w:tcBorders>
            <w:hideMark/>
          </w:tcPr>
          <w:p w:rsidR="0063142E" w:rsidRPr="00E31A26" w:rsidRDefault="0063142E" w:rsidP="0063142E">
            <w:pPr>
              <w:spacing w:after="0" w:line="240" w:lineRule="auto"/>
              <w:ind w:right="-15"/>
              <w:rPr>
                <w:rFonts w:ascii="Times New Roman" w:eastAsia="Times New Roman" w:hAnsi="Times New Roman" w:cs="Times New Roman"/>
                <w:sz w:val="24"/>
                <w:szCs w:val="24"/>
                <w:lang w:val="ru-RU" w:eastAsia="ru-RU"/>
              </w:rPr>
            </w:pPr>
            <w:r w:rsidRPr="00E31A26">
              <w:rPr>
                <w:rFonts w:ascii="Times New Roman" w:eastAsia="Times New Roman" w:hAnsi="Times New Roman" w:cs="Times New Roman"/>
                <w:sz w:val="24"/>
                <w:szCs w:val="24"/>
                <w:lang w:eastAsia="ru-RU"/>
              </w:rPr>
              <w:t>д</w:t>
            </w:r>
            <w:r w:rsidRPr="00E31A26">
              <w:rPr>
                <w:rFonts w:ascii="Times New Roman" w:eastAsia="Times New Roman" w:hAnsi="Times New Roman" w:cs="Times New Roman"/>
                <w:sz w:val="24"/>
                <w:szCs w:val="24"/>
                <w:lang w:val="ru-RU" w:eastAsia="ru-RU"/>
              </w:rPr>
              <w:t>/ф</w:t>
            </w:r>
          </w:p>
        </w:tc>
        <w:tc>
          <w:tcPr>
            <w:tcW w:w="676" w:type="dxa"/>
            <w:tcBorders>
              <w:top w:val="single" w:sz="4" w:space="0" w:color="auto"/>
              <w:left w:val="single" w:sz="4" w:space="0" w:color="auto"/>
              <w:bottom w:val="single" w:sz="4" w:space="0" w:color="auto"/>
              <w:right w:val="single" w:sz="4" w:space="0" w:color="auto"/>
            </w:tcBorders>
          </w:tcPr>
          <w:p w:rsidR="0063142E" w:rsidRPr="00E31A26" w:rsidRDefault="0063142E" w:rsidP="0063142E">
            <w:pPr>
              <w:spacing w:after="0" w:line="240" w:lineRule="auto"/>
              <w:ind w:right="-15"/>
              <w:rPr>
                <w:rFonts w:ascii="Times New Roman" w:eastAsia="Times New Roman" w:hAnsi="Times New Roman" w:cs="Times New Roman"/>
                <w:sz w:val="24"/>
                <w:szCs w:val="24"/>
                <w:lang w:val="ru-RU" w:eastAsia="ru-RU"/>
              </w:rPr>
            </w:pPr>
          </w:p>
        </w:tc>
      </w:tr>
      <w:tr w:rsidR="0063142E" w:rsidRPr="00E31A26" w:rsidTr="0063142E">
        <w:trPr>
          <w:trHeight w:val="20"/>
        </w:trPr>
        <w:tc>
          <w:tcPr>
            <w:tcW w:w="851" w:type="dxa"/>
            <w:tcBorders>
              <w:top w:val="single" w:sz="4" w:space="0" w:color="auto"/>
              <w:left w:val="single" w:sz="4" w:space="0" w:color="auto"/>
              <w:bottom w:val="single" w:sz="4" w:space="0" w:color="auto"/>
              <w:right w:val="single" w:sz="4" w:space="0" w:color="auto"/>
            </w:tcBorders>
            <w:hideMark/>
          </w:tcPr>
          <w:p w:rsidR="0063142E" w:rsidRPr="00E31A26" w:rsidRDefault="0063142E" w:rsidP="0063142E">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1</w:t>
            </w:r>
          </w:p>
        </w:tc>
        <w:tc>
          <w:tcPr>
            <w:tcW w:w="7222" w:type="dxa"/>
            <w:tcBorders>
              <w:top w:val="single" w:sz="4" w:space="0" w:color="auto"/>
              <w:left w:val="single" w:sz="4" w:space="0" w:color="auto"/>
              <w:bottom w:val="single" w:sz="4" w:space="0" w:color="auto"/>
              <w:right w:val="single" w:sz="4" w:space="0" w:color="auto"/>
            </w:tcBorders>
          </w:tcPr>
          <w:p w:rsidR="0063142E" w:rsidRPr="0063142E" w:rsidRDefault="0063142E" w:rsidP="0063142E">
            <w:pPr>
              <w:widowControl w:val="0"/>
              <w:autoSpaceDE w:val="0"/>
              <w:autoSpaceDN w:val="0"/>
              <w:spacing w:after="0" w:line="240" w:lineRule="auto"/>
              <w:ind w:left="108"/>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 xml:space="preserve">Тема 1. </w:t>
            </w:r>
            <w:proofErr w:type="spellStart"/>
            <w:r w:rsidRPr="0063142E">
              <w:rPr>
                <w:rFonts w:ascii="Times New Roman" w:eastAsia="Times New Roman" w:hAnsi="Times New Roman" w:cs="Times New Roman"/>
                <w:sz w:val="24"/>
                <w:lang w:val="ru-RU" w:eastAsia="en-US"/>
              </w:rPr>
              <w:t>Методологічні</w:t>
            </w:r>
            <w:proofErr w:type="spellEnd"/>
            <w:r w:rsidRPr="0063142E">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основи</w:t>
            </w:r>
            <w:proofErr w:type="spellEnd"/>
            <w:r>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організації</w:t>
            </w:r>
            <w:proofErr w:type="spellEnd"/>
            <w:r w:rsidRPr="0063142E">
              <w:rPr>
                <w:rFonts w:ascii="Times New Roman" w:eastAsia="Times New Roman" w:hAnsi="Times New Roman" w:cs="Times New Roman"/>
                <w:sz w:val="24"/>
                <w:lang w:val="ru-RU" w:eastAsia="en-US"/>
              </w:rPr>
              <w:t xml:space="preserve"> контролю в банку</w:t>
            </w:r>
          </w:p>
        </w:tc>
        <w:tc>
          <w:tcPr>
            <w:tcW w:w="658" w:type="dxa"/>
            <w:tcBorders>
              <w:top w:val="single" w:sz="4" w:space="0" w:color="auto"/>
              <w:left w:val="single" w:sz="4" w:space="0" w:color="auto"/>
              <w:bottom w:val="single" w:sz="4" w:space="0" w:color="auto"/>
              <w:right w:val="single" w:sz="4" w:space="0" w:color="auto"/>
            </w:tcBorders>
          </w:tcPr>
          <w:p w:rsidR="0063142E" w:rsidRPr="00B2678C" w:rsidRDefault="0063142E" w:rsidP="0063142E">
            <w:pPr>
              <w:spacing w:after="0" w:line="240" w:lineRule="auto"/>
              <w:ind w:firstLine="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76" w:type="dxa"/>
            <w:tcBorders>
              <w:top w:val="single" w:sz="4" w:space="0" w:color="auto"/>
              <w:left w:val="single" w:sz="4" w:space="0" w:color="auto"/>
              <w:bottom w:val="single" w:sz="4" w:space="0" w:color="auto"/>
              <w:right w:val="single" w:sz="4" w:space="0" w:color="auto"/>
            </w:tcBorders>
          </w:tcPr>
          <w:p w:rsidR="0063142E" w:rsidRPr="00E31A26" w:rsidRDefault="0063142E" w:rsidP="0063142E">
            <w:pPr>
              <w:spacing w:after="0" w:line="240" w:lineRule="auto"/>
              <w:ind w:firstLine="100"/>
              <w:rPr>
                <w:rFonts w:ascii="Times New Roman" w:eastAsia="Times New Roman" w:hAnsi="Times New Roman" w:cs="Times New Roman"/>
                <w:lang w:eastAsia="ru-RU"/>
              </w:rPr>
            </w:pPr>
          </w:p>
        </w:tc>
      </w:tr>
      <w:tr w:rsidR="0063142E" w:rsidRPr="00E31A26" w:rsidTr="0063142E">
        <w:trPr>
          <w:trHeight w:val="20"/>
        </w:trPr>
        <w:tc>
          <w:tcPr>
            <w:tcW w:w="851" w:type="dxa"/>
            <w:tcBorders>
              <w:top w:val="single" w:sz="4" w:space="0" w:color="auto"/>
              <w:left w:val="single" w:sz="4" w:space="0" w:color="auto"/>
              <w:bottom w:val="single" w:sz="4" w:space="0" w:color="auto"/>
              <w:right w:val="single" w:sz="4" w:space="0" w:color="auto"/>
            </w:tcBorders>
            <w:hideMark/>
          </w:tcPr>
          <w:p w:rsidR="0063142E" w:rsidRPr="00E31A26" w:rsidRDefault="0063142E" w:rsidP="0063142E">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2</w:t>
            </w:r>
          </w:p>
        </w:tc>
        <w:tc>
          <w:tcPr>
            <w:tcW w:w="7222" w:type="dxa"/>
            <w:tcBorders>
              <w:top w:val="single" w:sz="4" w:space="0" w:color="auto"/>
              <w:left w:val="single" w:sz="4" w:space="0" w:color="auto"/>
              <w:bottom w:val="single" w:sz="4" w:space="0" w:color="auto"/>
              <w:right w:val="single" w:sz="4" w:space="0" w:color="auto"/>
            </w:tcBorders>
          </w:tcPr>
          <w:p w:rsidR="0063142E" w:rsidRPr="0063142E" w:rsidRDefault="0063142E" w:rsidP="0063142E">
            <w:pPr>
              <w:widowControl w:val="0"/>
              <w:tabs>
                <w:tab w:val="left" w:pos="957"/>
                <w:tab w:val="left" w:pos="1478"/>
                <w:tab w:val="left" w:pos="2656"/>
              </w:tabs>
              <w:autoSpaceDE w:val="0"/>
              <w:autoSpaceDN w:val="0"/>
              <w:spacing w:after="0" w:line="240" w:lineRule="auto"/>
              <w:ind w:left="108"/>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Тема</w:t>
            </w:r>
            <w:r w:rsidRPr="0063142E">
              <w:rPr>
                <w:rFonts w:ascii="Times New Roman" w:eastAsia="Times New Roman" w:hAnsi="Times New Roman" w:cs="Times New Roman"/>
                <w:sz w:val="24"/>
                <w:lang w:val="ru-RU" w:eastAsia="en-US"/>
              </w:rPr>
              <w:tab/>
              <w:t>2.</w:t>
            </w:r>
            <w:r w:rsidRPr="0063142E">
              <w:rPr>
                <w:rFonts w:ascii="Times New Roman" w:eastAsia="Times New Roman" w:hAnsi="Times New Roman" w:cs="Times New Roman"/>
                <w:sz w:val="24"/>
                <w:lang w:val="ru-RU" w:eastAsia="en-US"/>
              </w:rPr>
              <w:tab/>
            </w:r>
            <w:proofErr w:type="spellStart"/>
            <w:r w:rsidRPr="0063142E">
              <w:rPr>
                <w:rFonts w:ascii="Times New Roman" w:eastAsia="Times New Roman" w:hAnsi="Times New Roman" w:cs="Times New Roman"/>
                <w:sz w:val="24"/>
                <w:lang w:val="ru-RU" w:eastAsia="en-US"/>
              </w:rPr>
              <w:t>Основні</w:t>
            </w:r>
            <w:proofErr w:type="spellEnd"/>
            <w:r w:rsidRPr="0063142E">
              <w:rPr>
                <w:rFonts w:ascii="Times New Roman" w:eastAsia="Times New Roman" w:hAnsi="Times New Roman" w:cs="Times New Roman"/>
                <w:sz w:val="24"/>
                <w:lang w:val="ru-RU" w:eastAsia="en-US"/>
              </w:rPr>
              <w:tab/>
            </w:r>
            <w:proofErr w:type="spellStart"/>
            <w:r w:rsidRPr="0063142E">
              <w:rPr>
                <w:rFonts w:ascii="Times New Roman" w:eastAsia="Times New Roman" w:hAnsi="Times New Roman" w:cs="Times New Roman"/>
                <w:sz w:val="24"/>
                <w:lang w:val="ru-RU" w:eastAsia="en-US"/>
              </w:rPr>
              <w:t>питання</w:t>
            </w:r>
            <w:proofErr w:type="spellEnd"/>
            <w:r>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організації</w:t>
            </w:r>
            <w:proofErr w:type="spellEnd"/>
            <w:r w:rsidRPr="0063142E">
              <w:rPr>
                <w:rFonts w:ascii="Times New Roman" w:eastAsia="Times New Roman" w:hAnsi="Times New Roman" w:cs="Times New Roman"/>
                <w:sz w:val="24"/>
                <w:lang w:val="ru-RU" w:eastAsia="en-US"/>
              </w:rPr>
              <w:tab/>
            </w:r>
            <w:proofErr w:type="spellStart"/>
            <w:r w:rsidRPr="0063142E">
              <w:rPr>
                <w:rFonts w:ascii="Times New Roman" w:eastAsia="Times New Roman" w:hAnsi="Times New Roman" w:cs="Times New Roman"/>
                <w:spacing w:val="-3"/>
                <w:sz w:val="24"/>
                <w:lang w:val="ru-RU" w:eastAsia="en-US"/>
              </w:rPr>
              <w:t>внутрішнього</w:t>
            </w:r>
            <w:proofErr w:type="spellEnd"/>
            <w:r w:rsidRPr="0063142E">
              <w:rPr>
                <w:rFonts w:ascii="Times New Roman" w:eastAsia="Times New Roman" w:hAnsi="Times New Roman" w:cs="Times New Roman"/>
                <w:spacing w:val="-3"/>
                <w:sz w:val="24"/>
                <w:lang w:val="ru-RU" w:eastAsia="en-US"/>
              </w:rPr>
              <w:t xml:space="preserve"> </w:t>
            </w:r>
            <w:proofErr w:type="spellStart"/>
            <w:r w:rsidRPr="0063142E">
              <w:rPr>
                <w:rFonts w:ascii="Times New Roman" w:eastAsia="Times New Roman" w:hAnsi="Times New Roman" w:cs="Times New Roman"/>
                <w:sz w:val="24"/>
                <w:lang w:val="ru-RU" w:eastAsia="en-US"/>
              </w:rPr>
              <w:t>банківського</w:t>
            </w:r>
            <w:proofErr w:type="spellEnd"/>
            <w:r w:rsidRPr="0063142E">
              <w:rPr>
                <w:rFonts w:ascii="Times New Roman" w:eastAsia="Times New Roman" w:hAnsi="Times New Roman" w:cs="Times New Roman"/>
                <w:spacing w:val="-1"/>
                <w:sz w:val="24"/>
                <w:lang w:val="ru-RU" w:eastAsia="en-US"/>
              </w:rPr>
              <w:t xml:space="preserve"> </w:t>
            </w:r>
            <w:r w:rsidRPr="0063142E">
              <w:rPr>
                <w:rFonts w:ascii="Times New Roman" w:eastAsia="Times New Roman" w:hAnsi="Times New Roman" w:cs="Times New Roman"/>
                <w:sz w:val="24"/>
                <w:lang w:val="ru-RU" w:eastAsia="en-US"/>
              </w:rPr>
              <w:t>контролю</w:t>
            </w:r>
          </w:p>
        </w:tc>
        <w:tc>
          <w:tcPr>
            <w:tcW w:w="658" w:type="dxa"/>
            <w:tcBorders>
              <w:top w:val="single" w:sz="4" w:space="0" w:color="auto"/>
              <w:left w:val="single" w:sz="4" w:space="0" w:color="auto"/>
              <w:bottom w:val="single" w:sz="4" w:space="0" w:color="auto"/>
              <w:right w:val="single" w:sz="4" w:space="0" w:color="auto"/>
            </w:tcBorders>
          </w:tcPr>
          <w:p w:rsidR="0063142E" w:rsidRPr="00B2678C" w:rsidRDefault="0063142E" w:rsidP="0063142E">
            <w:pPr>
              <w:spacing w:after="0" w:line="240" w:lineRule="auto"/>
              <w:ind w:firstLine="100"/>
              <w:jc w:val="center"/>
              <w:rPr>
                <w:rFonts w:ascii="Times New Roman" w:eastAsia="Times New Roman" w:hAnsi="Times New Roman" w:cs="Times New Roman"/>
                <w:lang w:eastAsia="ru-RU"/>
              </w:rPr>
            </w:pPr>
            <w:r w:rsidRPr="00B2678C">
              <w:rPr>
                <w:rFonts w:ascii="Times New Roman" w:eastAsia="Times New Roman" w:hAnsi="Times New Roman" w:cs="Times New Roman"/>
                <w:lang w:eastAsia="ru-RU"/>
              </w:rPr>
              <w:t>2</w:t>
            </w:r>
          </w:p>
        </w:tc>
        <w:tc>
          <w:tcPr>
            <w:tcW w:w="676" w:type="dxa"/>
            <w:tcBorders>
              <w:top w:val="single" w:sz="4" w:space="0" w:color="auto"/>
              <w:left w:val="single" w:sz="4" w:space="0" w:color="auto"/>
              <w:bottom w:val="single" w:sz="4" w:space="0" w:color="auto"/>
              <w:right w:val="single" w:sz="4" w:space="0" w:color="auto"/>
            </w:tcBorders>
          </w:tcPr>
          <w:p w:rsidR="0063142E" w:rsidRPr="00E31A26" w:rsidRDefault="0063142E" w:rsidP="0063142E">
            <w:pPr>
              <w:spacing w:after="0" w:line="240" w:lineRule="auto"/>
              <w:ind w:firstLine="100"/>
              <w:rPr>
                <w:rFonts w:ascii="Times New Roman" w:eastAsia="Times New Roman" w:hAnsi="Times New Roman" w:cs="Times New Roman"/>
                <w:lang w:eastAsia="ru-RU"/>
              </w:rPr>
            </w:pPr>
          </w:p>
        </w:tc>
      </w:tr>
      <w:tr w:rsidR="0063142E" w:rsidRPr="00E31A26" w:rsidTr="0063142E">
        <w:trPr>
          <w:trHeight w:val="20"/>
        </w:trPr>
        <w:tc>
          <w:tcPr>
            <w:tcW w:w="851" w:type="dxa"/>
            <w:tcBorders>
              <w:top w:val="single" w:sz="4" w:space="0" w:color="auto"/>
              <w:left w:val="single" w:sz="4" w:space="0" w:color="auto"/>
              <w:bottom w:val="single" w:sz="4" w:space="0" w:color="auto"/>
              <w:right w:val="single" w:sz="4" w:space="0" w:color="auto"/>
            </w:tcBorders>
            <w:hideMark/>
          </w:tcPr>
          <w:p w:rsidR="0063142E" w:rsidRPr="00E31A26" w:rsidRDefault="0063142E" w:rsidP="0063142E">
            <w:pPr>
              <w:spacing w:after="0" w:line="240" w:lineRule="auto"/>
              <w:ind w:hanging="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222" w:type="dxa"/>
            <w:tcBorders>
              <w:top w:val="single" w:sz="4" w:space="0" w:color="auto"/>
              <w:left w:val="single" w:sz="4" w:space="0" w:color="auto"/>
              <w:bottom w:val="single" w:sz="4" w:space="0" w:color="auto"/>
              <w:right w:val="single" w:sz="4" w:space="0" w:color="auto"/>
            </w:tcBorders>
          </w:tcPr>
          <w:p w:rsidR="0063142E" w:rsidRPr="0063142E" w:rsidRDefault="0063142E" w:rsidP="0063142E">
            <w:pPr>
              <w:widowControl w:val="0"/>
              <w:autoSpaceDE w:val="0"/>
              <w:autoSpaceDN w:val="0"/>
              <w:spacing w:after="0" w:line="240" w:lineRule="auto"/>
              <w:ind w:left="108"/>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 xml:space="preserve">Тема 3. </w:t>
            </w:r>
            <w:proofErr w:type="spellStart"/>
            <w:r w:rsidRPr="0063142E">
              <w:rPr>
                <w:rFonts w:ascii="Times New Roman" w:eastAsia="Times New Roman" w:hAnsi="Times New Roman" w:cs="Times New Roman"/>
                <w:sz w:val="24"/>
                <w:lang w:val="ru-RU" w:eastAsia="en-US"/>
              </w:rPr>
              <w:t>Основні</w:t>
            </w:r>
            <w:proofErr w:type="spellEnd"/>
            <w:r w:rsidRPr="0063142E">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питання</w:t>
            </w:r>
            <w:proofErr w:type="spellEnd"/>
            <w:r>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організації</w:t>
            </w:r>
            <w:proofErr w:type="spellEnd"/>
            <w:r w:rsidRPr="0063142E">
              <w:rPr>
                <w:rFonts w:ascii="Times New Roman" w:eastAsia="Times New Roman" w:hAnsi="Times New Roman" w:cs="Times New Roman"/>
                <w:sz w:val="24"/>
                <w:lang w:val="ru-RU" w:eastAsia="en-US"/>
              </w:rPr>
              <w:t xml:space="preserve"> аудиту в банку</w:t>
            </w:r>
          </w:p>
        </w:tc>
        <w:tc>
          <w:tcPr>
            <w:tcW w:w="658" w:type="dxa"/>
            <w:tcBorders>
              <w:top w:val="single" w:sz="4" w:space="0" w:color="auto"/>
              <w:left w:val="single" w:sz="4" w:space="0" w:color="auto"/>
              <w:bottom w:val="single" w:sz="4" w:space="0" w:color="auto"/>
              <w:right w:val="single" w:sz="4" w:space="0" w:color="auto"/>
            </w:tcBorders>
          </w:tcPr>
          <w:p w:rsidR="0063142E" w:rsidRPr="00B2678C" w:rsidRDefault="0063142E" w:rsidP="0063142E">
            <w:pPr>
              <w:spacing w:after="0" w:line="240" w:lineRule="auto"/>
              <w:ind w:firstLine="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76" w:type="dxa"/>
            <w:tcBorders>
              <w:top w:val="single" w:sz="4" w:space="0" w:color="auto"/>
              <w:left w:val="single" w:sz="4" w:space="0" w:color="auto"/>
              <w:bottom w:val="single" w:sz="4" w:space="0" w:color="auto"/>
              <w:right w:val="single" w:sz="4" w:space="0" w:color="auto"/>
            </w:tcBorders>
          </w:tcPr>
          <w:p w:rsidR="0063142E" w:rsidRPr="00E31A26" w:rsidRDefault="0063142E" w:rsidP="0063142E">
            <w:pPr>
              <w:spacing w:after="0" w:line="240" w:lineRule="auto"/>
              <w:ind w:firstLine="100"/>
              <w:rPr>
                <w:rFonts w:ascii="Times New Roman" w:eastAsia="Times New Roman" w:hAnsi="Times New Roman" w:cs="Times New Roman"/>
                <w:lang w:eastAsia="ru-RU"/>
              </w:rPr>
            </w:pPr>
          </w:p>
        </w:tc>
      </w:tr>
      <w:tr w:rsidR="0063142E" w:rsidRPr="00E31A26" w:rsidTr="0063142E">
        <w:trPr>
          <w:trHeight w:val="20"/>
        </w:trPr>
        <w:tc>
          <w:tcPr>
            <w:tcW w:w="851" w:type="dxa"/>
            <w:tcBorders>
              <w:top w:val="single" w:sz="4" w:space="0" w:color="auto"/>
              <w:left w:val="single" w:sz="4" w:space="0" w:color="auto"/>
              <w:bottom w:val="single" w:sz="4" w:space="0" w:color="auto"/>
              <w:right w:val="single" w:sz="4" w:space="0" w:color="auto"/>
            </w:tcBorders>
            <w:hideMark/>
          </w:tcPr>
          <w:p w:rsidR="0063142E" w:rsidRPr="00E31A26" w:rsidRDefault="0063142E" w:rsidP="0063142E">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4</w:t>
            </w:r>
          </w:p>
        </w:tc>
        <w:tc>
          <w:tcPr>
            <w:tcW w:w="7222" w:type="dxa"/>
            <w:tcBorders>
              <w:top w:val="single" w:sz="4" w:space="0" w:color="auto"/>
              <w:left w:val="single" w:sz="4" w:space="0" w:color="auto"/>
              <w:bottom w:val="single" w:sz="4" w:space="0" w:color="auto"/>
              <w:right w:val="single" w:sz="4" w:space="0" w:color="auto"/>
            </w:tcBorders>
          </w:tcPr>
          <w:p w:rsidR="0063142E" w:rsidRPr="0063142E" w:rsidRDefault="0063142E" w:rsidP="0063142E">
            <w:pPr>
              <w:widowControl w:val="0"/>
              <w:autoSpaceDE w:val="0"/>
              <w:autoSpaceDN w:val="0"/>
              <w:spacing w:after="0" w:line="240" w:lineRule="auto"/>
              <w:ind w:left="108"/>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 xml:space="preserve">Тема 4. </w:t>
            </w:r>
            <w:proofErr w:type="spellStart"/>
            <w:r w:rsidRPr="0063142E">
              <w:rPr>
                <w:rFonts w:ascii="Times New Roman" w:eastAsia="Times New Roman" w:hAnsi="Times New Roman" w:cs="Times New Roman"/>
                <w:sz w:val="24"/>
                <w:lang w:val="ru-RU" w:eastAsia="en-US"/>
              </w:rPr>
              <w:t>Організація</w:t>
            </w:r>
            <w:proofErr w:type="spellEnd"/>
            <w:r w:rsidRPr="0063142E">
              <w:rPr>
                <w:rFonts w:ascii="Times New Roman" w:eastAsia="Times New Roman" w:hAnsi="Times New Roman" w:cs="Times New Roman"/>
                <w:sz w:val="24"/>
                <w:lang w:val="ru-RU" w:eastAsia="en-US"/>
              </w:rPr>
              <w:t xml:space="preserve"> контролю</w:t>
            </w:r>
            <w:r>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власного</w:t>
            </w:r>
            <w:proofErr w:type="spellEnd"/>
            <w:r w:rsidRPr="0063142E">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капіталу</w:t>
            </w:r>
            <w:proofErr w:type="spellEnd"/>
            <w:r w:rsidRPr="0063142E">
              <w:rPr>
                <w:rFonts w:ascii="Times New Roman" w:eastAsia="Times New Roman" w:hAnsi="Times New Roman" w:cs="Times New Roman"/>
                <w:sz w:val="24"/>
                <w:lang w:val="ru-RU" w:eastAsia="en-US"/>
              </w:rPr>
              <w:t xml:space="preserve"> банку</w:t>
            </w:r>
          </w:p>
        </w:tc>
        <w:tc>
          <w:tcPr>
            <w:tcW w:w="658" w:type="dxa"/>
            <w:tcBorders>
              <w:top w:val="single" w:sz="4" w:space="0" w:color="auto"/>
              <w:left w:val="single" w:sz="4" w:space="0" w:color="auto"/>
              <w:bottom w:val="single" w:sz="4" w:space="0" w:color="auto"/>
              <w:right w:val="single" w:sz="4" w:space="0" w:color="auto"/>
            </w:tcBorders>
          </w:tcPr>
          <w:p w:rsidR="0063142E" w:rsidRPr="00B2678C" w:rsidRDefault="0063142E" w:rsidP="0063142E">
            <w:pPr>
              <w:spacing w:after="0" w:line="240" w:lineRule="auto"/>
              <w:ind w:firstLine="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76" w:type="dxa"/>
            <w:tcBorders>
              <w:top w:val="single" w:sz="4" w:space="0" w:color="auto"/>
              <w:left w:val="single" w:sz="4" w:space="0" w:color="auto"/>
              <w:bottom w:val="single" w:sz="4" w:space="0" w:color="auto"/>
              <w:right w:val="single" w:sz="4" w:space="0" w:color="auto"/>
            </w:tcBorders>
          </w:tcPr>
          <w:p w:rsidR="0063142E" w:rsidRPr="00E31A26" w:rsidRDefault="0063142E" w:rsidP="0063142E">
            <w:pPr>
              <w:spacing w:after="0" w:line="240" w:lineRule="auto"/>
              <w:ind w:firstLine="100"/>
              <w:rPr>
                <w:rFonts w:ascii="Times New Roman" w:eastAsia="Times New Roman" w:hAnsi="Times New Roman" w:cs="Times New Roman"/>
                <w:lang w:eastAsia="ru-RU"/>
              </w:rPr>
            </w:pPr>
          </w:p>
        </w:tc>
      </w:tr>
      <w:tr w:rsidR="0063142E" w:rsidRPr="00E31A26" w:rsidTr="0063142E">
        <w:trPr>
          <w:trHeight w:val="20"/>
        </w:trPr>
        <w:tc>
          <w:tcPr>
            <w:tcW w:w="851" w:type="dxa"/>
            <w:tcBorders>
              <w:top w:val="single" w:sz="4" w:space="0" w:color="auto"/>
              <w:left w:val="single" w:sz="4" w:space="0" w:color="auto"/>
              <w:bottom w:val="single" w:sz="4" w:space="0" w:color="auto"/>
              <w:right w:val="single" w:sz="4" w:space="0" w:color="auto"/>
            </w:tcBorders>
            <w:hideMark/>
          </w:tcPr>
          <w:p w:rsidR="0063142E" w:rsidRPr="00E31A26" w:rsidRDefault="0063142E" w:rsidP="0063142E">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5</w:t>
            </w:r>
          </w:p>
        </w:tc>
        <w:tc>
          <w:tcPr>
            <w:tcW w:w="7222" w:type="dxa"/>
            <w:tcBorders>
              <w:top w:val="single" w:sz="4" w:space="0" w:color="auto"/>
              <w:left w:val="single" w:sz="4" w:space="0" w:color="auto"/>
              <w:bottom w:val="single" w:sz="4" w:space="0" w:color="auto"/>
              <w:right w:val="single" w:sz="4" w:space="0" w:color="auto"/>
            </w:tcBorders>
          </w:tcPr>
          <w:p w:rsidR="0063142E" w:rsidRPr="0063142E" w:rsidRDefault="0063142E" w:rsidP="0063142E">
            <w:pPr>
              <w:widowControl w:val="0"/>
              <w:autoSpaceDE w:val="0"/>
              <w:autoSpaceDN w:val="0"/>
              <w:spacing w:after="0" w:line="240" w:lineRule="auto"/>
              <w:ind w:left="108"/>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 xml:space="preserve">Тема 5. </w:t>
            </w:r>
            <w:proofErr w:type="spellStart"/>
            <w:r w:rsidRPr="0063142E">
              <w:rPr>
                <w:rFonts w:ascii="Times New Roman" w:eastAsia="Times New Roman" w:hAnsi="Times New Roman" w:cs="Times New Roman"/>
                <w:sz w:val="24"/>
                <w:lang w:val="ru-RU" w:eastAsia="en-US"/>
              </w:rPr>
              <w:t>Організація</w:t>
            </w:r>
            <w:proofErr w:type="spellEnd"/>
            <w:r w:rsidRPr="0063142E">
              <w:rPr>
                <w:rFonts w:ascii="Times New Roman" w:eastAsia="Times New Roman" w:hAnsi="Times New Roman" w:cs="Times New Roman"/>
                <w:sz w:val="24"/>
                <w:lang w:val="ru-RU" w:eastAsia="en-US"/>
              </w:rPr>
              <w:t xml:space="preserve"> контролю</w:t>
            </w:r>
            <w:r>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депозитних</w:t>
            </w:r>
            <w:proofErr w:type="spellEnd"/>
            <w:r w:rsidRPr="0063142E">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операцій</w:t>
            </w:r>
            <w:proofErr w:type="spellEnd"/>
          </w:p>
        </w:tc>
        <w:tc>
          <w:tcPr>
            <w:tcW w:w="658" w:type="dxa"/>
            <w:tcBorders>
              <w:top w:val="single" w:sz="4" w:space="0" w:color="auto"/>
              <w:left w:val="single" w:sz="4" w:space="0" w:color="auto"/>
              <w:bottom w:val="single" w:sz="4" w:space="0" w:color="auto"/>
              <w:right w:val="single" w:sz="4" w:space="0" w:color="auto"/>
            </w:tcBorders>
          </w:tcPr>
          <w:p w:rsidR="0063142E" w:rsidRPr="00B2678C" w:rsidRDefault="0063142E" w:rsidP="0063142E">
            <w:pPr>
              <w:spacing w:after="0" w:line="240" w:lineRule="auto"/>
              <w:ind w:firstLine="100"/>
              <w:jc w:val="center"/>
              <w:rPr>
                <w:rFonts w:ascii="Times New Roman" w:eastAsia="Times New Roman" w:hAnsi="Times New Roman" w:cs="Times New Roman"/>
                <w:lang w:eastAsia="ru-RU"/>
              </w:rPr>
            </w:pPr>
            <w:r w:rsidRPr="00B2678C">
              <w:rPr>
                <w:rFonts w:ascii="Times New Roman" w:eastAsia="Times New Roman" w:hAnsi="Times New Roman" w:cs="Times New Roman"/>
                <w:lang w:eastAsia="ru-RU"/>
              </w:rPr>
              <w:t>2</w:t>
            </w:r>
          </w:p>
        </w:tc>
        <w:tc>
          <w:tcPr>
            <w:tcW w:w="676" w:type="dxa"/>
            <w:tcBorders>
              <w:top w:val="single" w:sz="4" w:space="0" w:color="auto"/>
              <w:left w:val="single" w:sz="4" w:space="0" w:color="auto"/>
              <w:bottom w:val="single" w:sz="4" w:space="0" w:color="auto"/>
              <w:right w:val="single" w:sz="4" w:space="0" w:color="auto"/>
            </w:tcBorders>
          </w:tcPr>
          <w:p w:rsidR="0063142E" w:rsidRPr="00E31A26" w:rsidRDefault="0063142E" w:rsidP="0063142E">
            <w:pPr>
              <w:spacing w:after="0" w:line="240" w:lineRule="auto"/>
              <w:ind w:firstLine="100"/>
              <w:rPr>
                <w:rFonts w:ascii="Times New Roman" w:eastAsia="Times New Roman" w:hAnsi="Times New Roman" w:cs="Times New Roman"/>
                <w:lang w:eastAsia="ru-RU"/>
              </w:rPr>
            </w:pPr>
          </w:p>
        </w:tc>
      </w:tr>
      <w:tr w:rsidR="0063142E" w:rsidRPr="00E31A26" w:rsidTr="0063142E">
        <w:trPr>
          <w:trHeight w:val="20"/>
        </w:trPr>
        <w:tc>
          <w:tcPr>
            <w:tcW w:w="851" w:type="dxa"/>
            <w:tcBorders>
              <w:top w:val="single" w:sz="4" w:space="0" w:color="auto"/>
              <w:left w:val="single" w:sz="4" w:space="0" w:color="auto"/>
              <w:bottom w:val="single" w:sz="4" w:space="0" w:color="auto"/>
              <w:right w:val="single" w:sz="4" w:space="0" w:color="auto"/>
            </w:tcBorders>
            <w:hideMark/>
          </w:tcPr>
          <w:p w:rsidR="0063142E" w:rsidRPr="00E31A26" w:rsidRDefault="0063142E" w:rsidP="0063142E">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6</w:t>
            </w:r>
          </w:p>
        </w:tc>
        <w:tc>
          <w:tcPr>
            <w:tcW w:w="7222" w:type="dxa"/>
            <w:tcBorders>
              <w:top w:val="single" w:sz="4" w:space="0" w:color="auto"/>
              <w:left w:val="single" w:sz="4" w:space="0" w:color="auto"/>
              <w:bottom w:val="single" w:sz="4" w:space="0" w:color="auto"/>
              <w:right w:val="single" w:sz="4" w:space="0" w:color="auto"/>
            </w:tcBorders>
          </w:tcPr>
          <w:p w:rsidR="0063142E" w:rsidRPr="0063142E" w:rsidRDefault="0063142E" w:rsidP="0063142E">
            <w:pPr>
              <w:widowControl w:val="0"/>
              <w:autoSpaceDE w:val="0"/>
              <w:autoSpaceDN w:val="0"/>
              <w:spacing w:after="0" w:line="240" w:lineRule="auto"/>
              <w:ind w:left="108"/>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 xml:space="preserve">Тема 6. </w:t>
            </w:r>
            <w:proofErr w:type="spellStart"/>
            <w:r w:rsidRPr="0063142E">
              <w:rPr>
                <w:rFonts w:ascii="Times New Roman" w:eastAsia="Times New Roman" w:hAnsi="Times New Roman" w:cs="Times New Roman"/>
                <w:sz w:val="24"/>
                <w:lang w:val="ru-RU" w:eastAsia="en-US"/>
              </w:rPr>
              <w:t>Організація</w:t>
            </w:r>
            <w:proofErr w:type="spellEnd"/>
            <w:r w:rsidRPr="0063142E">
              <w:rPr>
                <w:rFonts w:ascii="Times New Roman" w:eastAsia="Times New Roman" w:hAnsi="Times New Roman" w:cs="Times New Roman"/>
                <w:spacing w:val="54"/>
                <w:sz w:val="24"/>
                <w:lang w:val="ru-RU" w:eastAsia="en-US"/>
              </w:rPr>
              <w:t xml:space="preserve"> </w:t>
            </w:r>
            <w:r w:rsidRPr="0063142E">
              <w:rPr>
                <w:rFonts w:ascii="Times New Roman" w:eastAsia="Times New Roman" w:hAnsi="Times New Roman" w:cs="Times New Roman"/>
                <w:sz w:val="24"/>
                <w:lang w:val="ru-RU" w:eastAsia="en-US"/>
              </w:rPr>
              <w:t>контролю</w:t>
            </w:r>
            <w:r>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кредитних</w:t>
            </w:r>
            <w:proofErr w:type="spellEnd"/>
            <w:r w:rsidRPr="0063142E">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операцій</w:t>
            </w:r>
            <w:proofErr w:type="spellEnd"/>
          </w:p>
        </w:tc>
        <w:tc>
          <w:tcPr>
            <w:tcW w:w="658" w:type="dxa"/>
            <w:tcBorders>
              <w:top w:val="single" w:sz="4" w:space="0" w:color="auto"/>
              <w:left w:val="single" w:sz="4" w:space="0" w:color="auto"/>
              <w:bottom w:val="single" w:sz="4" w:space="0" w:color="auto"/>
              <w:right w:val="single" w:sz="4" w:space="0" w:color="auto"/>
            </w:tcBorders>
          </w:tcPr>
          <w:p w:rsidR="0063142E" w:rsidRPr="00B2678C" w:rsidRDefault="0063142E" w:rsidP="0063142E">
            <w:pPr>
              <w:spacing w:after="0" w:line="240" w:lineRule="auto"/>
              <w:ind w:firstLine="100"/>
              <w:jc w:val="center"/>
              <w:rPr>
                <w:rFonts w:ascii="Times New Roman" w:eastAsia="Times New Roman" w:hAnsi="Times New Roman" w:cs="Times New Roman"/>
                <w:lang w:eastAsia="ru-RU"/>
              </w:rPr>
            </w:pPr>
            <w:r w:rsidRPr="00B2678C">
              <w:rPr>
                <w:rFonts w:ascii="Times New Roman" w:eastAsia="Times New Roman" w:hAnsi="Times New Roman" w:cs="Times New Roman"/>
                <w:lang w:eastAsia="ru-RU"/>
              </w:rPr>
              <w:t>2</w:t>
            </w:r>
          </w:p>
        </w:tc>
        <w:tc>
          <w:tcPr>
            <w:tcW w:w="676" w:type="dxa"/>
            <w:tcBorders>
              <w:top w:val="single" w:sz="4" w:space="0" w:color="auto"/>
              <w:left w:val="single" w:sz="4" w:space="0" w:color="auto"/>
              <w:bottom w:val="single" w:sz="4" w:space="0" w:color="auto"/>
              <w:right w:val="single" w:sz="4" w:space="0" w:color="auto"/>
            </w:tcBorders>
          </w:tcPr>
          <w:p w:rsidR="0063142E" w:rsidRPr="00E31A26" w:rsidRDefault="0063142E" w:rsidP="0063142E">
            <w:pPr>
              <w:spacing w:after="0" w:line="240" w:lineRule="auto"/>
              <w:ind w:firstLine="100"/>
              <w:rPr>
                <w:rFonts w:ascii="Times New Roman" w:eastAsia="Times New Roman" w:hAnsi="Times New Roman" w:cs="Times New Roman"/>
                <w:lang w:eastAsia="ru-RU"/>
              </w:rPr>
            </w:pPr>
          </w:p>
        </w:tc>
      </w:tr>
      <w:tr w:rsidR="0063142E" w:rsidRPr="00E31A26" w:rsidTr="0063142E">
        <w:trPr>
          <w:trHeight w:val="20"/>
        </w:trPr>
        <w:tc>
          <w:tcPr>
            <w:tcW w:w="851" w:type="dxa"/>
            <w:tcBorders>
              <w:top w:val="single" w:sz="4" w:space="0" w:color="auto"/>
              <w:left w:val="single" w:sz="4" w:space="0" w:color="auto"/>
              <w:bottom w:val="single" w:sz="4" w:space="0" w:color="auto"/>
              <w:right w:val="single" w:sz="4" w:space="0" w:color="auto"/>
            </w:tcBorders>
            <w:hideMark/>
          </w:tcPr>
          <w:p w:rsidR="0063142E" w:rsidRPr="00E31A26" w:rsidRDefault="0063142E" w:rsidP="0063142E">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7</w:t>
            </w:r>
          </w:p>
        </w:tc>
        <w:tc>
          <w:tcPr>
            <w:tcW w:w="7222" w:type="dxa"/>
            <w:tcBorders>
              <w:top w:val="single" w:sz="4" w:space="0" w:color="auto"/>
              <w:left w:val="single" w:sz="4" w:space="0" w:color="auto"/>
              <w:bottom w:val="single" w:sz="4" w:space="0" w:color="auto"/>
              <w:right w:val="single" w:sz="4" w:space="0" w:color="auto"/>
            </w:tcBorders>
          </w:tcPr>
          <w:p w:rsidR="0063142E" w:rsidRPr="0063142E" w:rsidRDefault="0063142E" w:rsidP="004C38FD">
            <w:pPr>
              <w:widowControl w:val="0"/>
              <w:autoSpaceDE w:val="0"/>
              <w:autoSpaceDN w:val="0"/>
              <w:spacing w:after="0" w:line="240" w:lineRule="auto"/>
              <w:ind w:left="108" w:right="224"/>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 xml:space="preserve">Тема 7. </w:t>
            </w:r>
            <w:proofErr w:type="spellStart"/>
            <w:r w:rsidRPr="0063142E">
              <w:rPr>
                <w:rFonts w:ascii="Times New Roman" w:eastAsia="Times New Roman" w:hAnsi="Times New Roman" w:cs="Times New Roman"/>
                <w:sz w:val="24"/>
                <w:lang w:val="ru-RU" w:eastAsia="en-US"/>
              </w:rPr>
              <w:t>Організація</w:t>
            </w:r>
            <w:proofErr w:type="spellEnd"/>
            <w:r w:rsidRPr="0063142E">
              <w:rPr>
                <w:rFonts w:ascii="Times New Roman" w:eastAsia="Times New Roman" w:hAnsi="Times New Roman" w:cs="Times New Roman"/>
                <w:sz w:val="24"/>
                <w:lang w:val="ru-RU" w:eastAsia="en-US"/>
              </w:rPr>
              <w:t xml:space="preserve"> контролю </w:t>
            </w:r>
            <w:proofErr w:type="spellStart"/>
            <w:r w:rsidRPr="0063142E">
              <w:rPr>
                <w:rFonts w:ascii="Times New Roman" w:eastAsia="Times New Roman" w:hAnsi="Times New Roman" w:cs="Times New Roman"/>
                <w:sz w:val="24"/>
                <w:lang w:val="ru-RU" w:eastAsia="en-US"/>
              </w:rPr>
              <w:t>розрахунково-касових</w:t>
            </w:r>
            <w:proofErr w:type="spellEnd"/>
            <w:r w:rsidRPr="0063142E">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операцій</w:t>
            </w:r>
            <w:proofErr w:type="spellEnd"/>
            <w:r>
              <w:rPr>
                <w:rFonts w:ascii="Times New Roman" w:eastAsia="Times New Roman" w:hAnsi="Times New Roman" w:cs="Times New Roman"/>
                <w:sz w:val="24"/>
                <w:lang w:val="ru-RU" w:eastAsia="en-US"/>
              </w:rPr>
              <w:t xml:space="preserve"> </w:t>
            </w:r>
            <w:r w:rsidRPr="0063142E">
              <w:rPr>
                <w:rFonts w:ascii="Times New Roman" w:eastAsia="Times New Roman" w:hAnsi="Times New Roman" w:cs="Times New Roman"/>
                <w:sz w:val="24"/>
                <w:lang w:val="ru-RU" w:eastAsia="en-US"/>
              </w:rPr>
              <w:t>банку</w:t>
            </w:r>
          </w:p>
        </w:tc>
        <w:tc>
          <w:tcPr>
            <w:tcW w:w="658" w:type="dxa"/>
            <w:tcBorders>
              <w:top w:val="single" w:sz="4" w:space="0" w:color="auto"/>
              <w:left w:val="single" w:sz="4" w:space="0" w:color="auto"/>
              <w:bottom w:val="single" w:sz="4" w:space="0" w:color="auto"/>
              <w:right w:val="single" w:sz="4" w:space="0" w:color="auto"/>
            </w:tcBorders>
          </w:tcPr>
          <w:p w:rsidR="0063142E" w:rsidRPr="00B2678C" w:rsidRDefault="0063142E" w:rsidP="0063142E">
            <w:pPr>
              <w:spacing w:after="0" w:line="240" w:lineRule="auto"/>
              <w:ind w:firstLine="709"/>
              <w:jc w:val="center"/>
              <w:rPr>
                <w:rFonts w:ascii="Times New Roman" w:eastAsia="Times New Roman" w:hAnsi="Times New Roman" w:cs="Times New Roman"/>
                <w:lang w:eastAsia="ru-RU"/>
              </w:rPr>
            </w:pPr>
            <w:r w:rsidRPr="00B2678C">
              <w:rPr>
                <w:rFonts w:ascii="Times New Roman" w:eastAsia="Times New Roman" w:hAnsi="Times New Roman" w:cs="Times New Roman"/>
                <w:lang w:eastAsia="ru-RU"/>
              </w:rPr>
              <w:t>22</w:t>
            </w:r>
          </w:p>
        </w:tc>
        <w:tc>
          <w:tcPr>
            <w:tcW w:w="676" w:type="dxa"/>
            <w:tcBorders>
              <w:top w:val="single" w:sz="4" w:space="0" w:color="auto"/>
              <w:left w:val="single" w:sz="4" w:space="0" w:color="auto"/>
              <w:bottom w:val="single" w:sz="4" w:space="0" w:color="auto"/>
              <w:right w:val="single" w:sz="4" w:space="0" w:color="auto"/>
            </w:tcBorders>
          </w:tcPr>
          <w:p w:rsidR="0063142E" w:rsidRPr="00E31A26" w:rsidRDefault="0063142E" w:rsidP="0063142E">
            <w:pPr>
              <w:spacing w:after="0" w:line="240" w:lineRule="auto"/>
              <w:ind w:right="-15"/>
              <w:rPr>
                <w:rFonts w:ascii="Times New Roman" w:eastAsia="Times New Roman" w:hAnsi="Times New Roman" w:cs="Times New Roman"/>
                <w:sz w:val="24"/>
                <w:szCs w:val="24"/>
                <w:lang w:eastAsia="ru-RU"/>
              </w:rPr>
            </w:pPr>
          </w:p>
        </w:tc>
      </w:tr>
      <w:tr w:rsidR="0063142E" w:rsidRPr="00E31A26" w:rsidTr="0063142E">
        <w:trPr>
          <w:trHeight w:val="20"/>
        </w:trPr>
        <w:tc>
          <w:tcPr>
            <w:tcW w:w="851" w:type="dxa"/>
            <w:tcBorders>
              <w:top w:val="single" w:sz="4" w:space="0" w:color="auto"/>
              <w:left w:val="single" w:sz="4" w:space="0" w:color="auto"/>
              <w:bottom w:val="single" w:sz="4" w:space="0" w:color="auto"/>
              <w:right w:val="single" w:sz="4" w:space="0" w:color="auto"/>
            </w:tcBorders>
            <w:hideMark/>
          </w:tcPr>
          <w:p w:rsidR="0063142E" w:rsidRPr="00E31A26" w:rsidRDefault="0063142E" w:rsidP="0063142E">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8</w:t>
            </w:r>
          </w:p>
        </w:tc>
        <w:tc>
          <w:tcPr>
            <w:tcW w:w="7222" w:type="dxa"/>
            <w:tcBorders>
              <w:top w:val="single" w:sz="4" w:space="0" w:color="auto"/>
              <w:left w:val="single" w:sz="4" w:space="0" w:color="auto"/>
              <w:bottom w:val="single" w:sz="4" w:space="0" w:color="auto"/>
              <w:right w:val="single" w:sz="4" w:space="0" w:color="auto"/>
            </w:tcBorders>
          </w:tcPr>
          <w:p w:rsidR="0063142E" w:rsidRPr="0063142E" w:rsidRDefault="0063142E" w:rsidP="0063142E">
            <w:pPr>
              <w:widowControl w:val="0"/>
              <w:autoSpaceDE w:val="0"/>
              <w:autoSpaceDN w:val="0"/>
              <w:spacing w:after="0" w:line="240" w:lineRule="auto"/>
              <w:ind w:left="108"/>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 xml:space="preserve">Тема 8. </w:t>
            </w:r>
            <w:proofErr w:type="spellStart"/>
            <w:r w:rsidRPr="0063142E">
              <w:rPr>
                <w:rFonts w:ascii="Times New Roman" w:eastAsia="Times New Roman" w:hAnsi="Times New Roman" w:cs="Times New Roman"/>
                <w:sz w:val="24"/>
                <w:lang w:val="ru-RU" w:eastAsia="en-US"/>
              </w:rPr>
              <w:t>Організація</w:t>
            </w:r>
            <w:proofErr w:type="spellEnd"/>
            <w:r w:rsidRPr="0063142E">
              <w:rPr>
                <w:rFonts w:ascii="Times New Roman" w:eastAsia="Times New Roman" w:hAnsi="Times New Roman" w:cs="Times New Roman"/>
                <w:sz w:val="24"/>
                <w:lang w:val="ru-RU" w:eastAsia="en-US"/>
              </w:rPr>
              <w:t xml:space="preserve"> контролю</w:t>
            </w:r>
            <w:r>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операцій</w:t>
            </w:r>
            <w:proofErr w:type="spellEnd"/>
            <w:r w:rsidRPr="0063142E">
              <w:rPr>
                <w:rFonts w:ascii="Times New Roman" w:eastAsia="Times New Roman" w:hAnsi="Times New Roman" w:cs="Times New Roman"/>
                <w:sz w:val="24"/>
                <w:lang w:val="ru-RU" w:eastAsia="en-US"/>
              </w:rPr>
              <w:t xml:space="preserve"> з </w:t>
            </w:r>
            <w:proofErr w:type="spellStart"/>
            <w:r w:rsidRPr="0063142E">
              <w:rPr>
                <w:rFonts w:ascii="Times New Roman" w:eastAsia="Times New Roman" w:hAnsi="Times New Roman" w:cs="Times New Roman"/>
                <w:sz w:val="24"/>
                <w:lang w:val="ru-RU" w:eastAsia="en-US"/>
              </w:rPr>
              <w:t>іноземною</w:t>
            </w:r>
            <w:proofErr w:type="spellEnd"/>
            <w:r w:rsidRPr="0063142E">
              <w:rPr>
                <w:rFonts w:ascii="Times New Roman" w:eastAsia="Times New Roman" w:hAnsi="Times New Roman" w:cs="Times New Roman"/>
                <w:sz w:val="24"/>
                <w:lang w:val="ru-RU" w:eastAsia="en-US"/>
              </w:rPr>
              <w:t xml:space="preserve"> валютою</w:t>
            </w:r>
          </w:p>
        </w:tc>
        <w:tc>
          <w:tcPr>
            <w:tcW w:w="658" w:type="dxa"/>
            <w:tcBorders>
              <w:top w:val="single" w:sz="4" w:space="0" w:color="auto"/>
              <w:left w:val="single" w:sz="4" w:space="0" w:color="auto"/>
              <w:bottom w:val="single" w:sz="4" w:space="0" w:color="auto"/>
              <w:right w:val="single" w:sz="4" w:space="0" w:color="auto"/>
            </w:tcBorders>
          </w:tcPr>
          <w:p w:rsidR="0063142E" w:rsidRPr="00B2678C" w:rsidRDefault="0063142E" w:rsidP="0063142E">
            <w:pPr>
              <w:spacing w:after="0" w:line="240" w:lineRule="auto"/>
              <w:ind w:hanging="76"/>
              <w:jc w:val="center"/>
              <w:rPr>
                <w:rFonts w:ascii="Times New Roman" w:eastAsia="Times New Roman" w:hAnsi="Times New Roman" w:cs="Times New Roman"/>
                <w:lang w:eastAsia="ru-RU"/>
              </w:rPr>
            </w:pPr>
            <w:r w:rsidRPr="00B2678C">
              <w:rPr>
                <w:rFonts w:ascii="Times New Roman" w:eastAsia="Times New Roman" w:hAnsi="Times New Roman" w:cs="Times New Roman"/>
                <w:lang w:eastAsia="ru-RU"/>
              </w:rPr>
              <w:t>2</w:t>
            </w:r>
          </w:p>
        </w:tc>
        <w:tc>
          <w:tcPr>
            <w:tcW w:w="676" w:type="dxa"/>
            <w:tcBorders>
              <w:top w:val="single" w:sz="4" w:space="0" w:color="auto"/>
              <w:left w:val="single" w:sz="4" w:space="0" w:color="auto"/>
              <w:bottom w:val="single" w:sz="4" w:space="0" w:color="auto"/>
              <w:right w:val="single" w:sz="4" w:space="0" w:color="auto"/>
            </w:tcBorders>
          </w:tcPr>
          <w:p w:rsidR="0063142E" w:rsidRPr="00E31A26" w:rsidRDefault="0063142E" w:rsidP="0063142E">
            <w:pPr>
              <w:spacing w:after="0" w:line="240" w:lineRule="auto"/>
              <w:ind w:right="-15" w:firstLine="709"/>
              <w:jc w:val="center"/>
              <w:rPr>
                <w:rFonts w:ascii="Times New Roman" w:eastAsia="Times New Roman" w:hAnsi="Times New Roman" w:cs="Times New Roman"/>
                <w:sz w:val="24"/>
                <w:szCs w:val="24"/>
                <w:lang w:eastAsia="ru-RU"/>
              </w:rPr>
            </w:pPr>
          </w:p>
        </w:tc>
      </w:tr>
      <w:tr w:rsidR="0063142E" w:rsidRPr="00E31A26" w:rsidTr="0063142E">
        <w:trPr>
          <w:trHeight w:val="20"/>
        </w:trPr>
        <w:tc>
          <w:tcPr>
            <w:tcW w:w="851" w:type="dxa"/>
            <w:tcBorders>
              <w:top w:val="single" w:sz="4" w:space="0" w:color="auto"/>
              <w:left w:val="single" w:sz="4" w:space="0" w:color="auto"/>
              <w:bottom w:val="single" w:sz="4" w:space="0" w:color="auto"/>
              <w:right w:val="single" w:sz="4" w:space="0" w:color="auto"/>
            </w:tcBorders>
            <w:hideMark/>
          </w:tcPr>
          <w:p w:rsidR="0063142E" w:rsidRPr="00E31A26" w:rsidRDefault="0063142E" w:rsidP="0063142E">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9</w:t>
            </w:r>
          </w:p>
        </w:tc>
        <w:tc>
          <w:tcPr>
            <w:tcW w:w="7222" w:type="dxa"/>
            <w:tcBorders>
              <w:top w:val="single" w:sz="4" w:space="0" w:color="auto"/>
              <w:left w:val="single" w:sz="4" w:space="0" w:color="auto"/>
              <w:bottom w:val="single" w:sz="4" w:space="0" w:color="auto"/>
              <w:right w:val="single" w:sz="4" w:space="0" w:color="auto"/>
            </w:tcBorders>
          </w:tcPr>
          <w:p w:rsidR="0063142E" w:rsidRPr="0063142E" w:rsidRDefault="0063142E" w:rsidP="0063142E">
            <w:pPr>
              <w:widowControl w:val="0"/>
              <w:autoSpaceDE w:val="0"/>
              <w:autoSpaceDN w:val="0"/>
              <w:spacing w:after="0" w:line="240" w:lineRule="auto"/>
              <w:ind w:left="108"/>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 xml:space="preserve">Тема 9. </w:t>
            </w:r>
            <w:proofErr w:type="spellStart"/>
            <w:r w:rsidRPr="0063142E">
              <w:rPr>
                <w:rFonts w:ascii="Times New Roman" w:eastAsia="Times New Roman" w:hAnsi="Times New Roman" w:cs="Times New Roman"/>
                <w:sz w:val="24"/>
                <w:lang w:val="ru-RU" w:eastAsia="en-US"/>
              </w:rPr>
              <w:t>Організація</w:t>
            </w:r>
            <w:proofErr w:type="spellEnd"/>
            <w:r w:rsidRPr="0063142E">
              <w:rPr>
                <w:rFonts w:ascii="Times New Roman" w:eastAsia="Times New Roman" w:hAnsi="Times New Roman" w:cs="Times New Roman"/>
                <w:sz w:val="24"/>
                <w:lang w:val="ru-RU" w:eastAsia="en-US"/>
              </w:rPr>
              <w:t xml:space="preserve"> контролю</w:t>
            </w:r>
            <w:r>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операцій</w:t>
            </w:r>
            <w:proofErr w:type="spellEnd"/>
            <w:r w:rsidRPr="0063142E">
              <w:rPr>
                <w:rFonts w:ascii="Times New Roman" w:eastAsia="Times New Roman" w:hAnsi="Times New Roman" w:cs="Times New Roman"/>
                <w:sz w:val="24"/>
                <w:lang w:val="ru-RU" w:eastAsia="en-US"/>
              </w:rPr>
              <w:t xml:space="preserve"> з </w:t>
            </w:r>
            <w:proofErr w:type="spellStart"/>
            <w:r w:rsidRPr="0063142E">
              <w:rPr>
                <w:rFonts w:ascii="Times New Roman" w:eastAsia="Times New Roman" w:hAnsi="Times New Roman" w:cs="Times New Roman"/>
                <w:sz w:val="24"/>
                <w:lang w:val="ru-RU" w:eastAsia="en-US"/>
              </w:rPr>
              <w:t>цінними</w:t>
            </w:r>
            <w:proofErr w:type="spellEnd"/>
            <w:r w:rsidRPr="0063142E">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паперами</w:t>
            </w:r>
            <w:proofErr w:type="spellEnd"/>
          </w:p>
        </w:tc>
        <w:tc>
          <w:tcPr>
            <w:tcW w:w="658" w:type="dxa"/>
            <w:tcBorders>
              <w:top w:val="single" w:sz="4" w:space="0" w:color="auto"/>
              <w:left w:val="single" w:sz="4" w:space="0" w:color="auto"/>
              <w:bottom w:val="single" w:sz="4" w:space="0" w:color="auto"/>
              <w:right w:val="single" w:sz="4" w:space="0" w:color="auto"/>
            </w:tcBorders>
          </w:tcPr>
          <w:p w:rsidR="0063142E" w:rsidRPr="00B2678C" w:rsidRDefault="0063142E" w:rsidP="0063142E">
            <w:pPr>
              <w:spacing w:after="0" w:line="240" w:lineRule="auto"/>
              <w:ind w:hanging="76"/>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76" w:type="dxa"/>
            <w:tcBorders>
              <w:top w:val="single" w:sz="4" w:space="0" w:color="auto"/>
              <w:left w:val="single" w:sz="4" w:space="0" w:color="auto"/>
              <w:bottom w:val="single" w:sz="4" w:space="0" w:color="auto"/>
              <w:right w:val="single" w:sz="4" w:space="0" w:color="auto"/>
            </w:tcBorders>
          </w:tcPr>
          <w:p w:rsidR="0063142E" w:rsidRPr="00E31A26" w:rsidRDefault="0063142E" w:rsidP="0063142E">
            <w:pPr>
              <w:spacing w:after="0" w:line="240" w:lineRule="auto"/>
              <w:ind w:right="-15" w:firstLine="709"/>
              <w:jc w:val="center"/>
              <w:rPr>
                <w:rFonts w:ascii="Times New Roman" w:eastAsia="Times New Roman" w:hAnsi="Times New Roman" w:cs="Times New Roman"/>
                <w:sz w:val="24"/>
                <w:szCs w:val="24"/>
                <w:lang w:eastAsia="ru-RU"/>
              </w:rPr>
            </w:pPr>
          </w:p>
        </w:tc>
      </w:tr>
      <w:tr w:rsidR="0063142E" w:rsidRPr="00E31A26" w:rsidTr="0063142E">
        <w:trPr>
          <w:trHeight w:val="20"/>
        </w:trPr>
        <w:tc>
          <w:tcPr>
            <w:tcW w:w="851" w:type="dxa"/>
            <w:tcBorders>
              <w:top w:val="single" w:sz="4" w:space="0" w:color="auto"/>
              <w:left w:val="single" w:sz="4" w:space="0" w:color="auto"/>
              <w:bottom w:val="single" w:sz="4" w:space="0" w:color="auto"/>
              <w:right w:val="single" w:sz="4" w:space="0" w:color="auto"/>
            </w:tcBorders>
            <w:hideMark/>
          </w:tcPr>
          <w:p w:rsidR="0063142E" w:rsidRPr="00E31A26" w:rsidRDefault="0063142E" w:rsidP="0063142E">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10.</w:t>
            </w:r>
          </w:p>
        </w:tc>
        <w:tc>
          <w:tcPr>
            <w:tcW w:w="7222" w:type="dxa"/>
            <w:tcBorders>
              <w:top w:val="single" w:sz="4" w:space="0" w:color="auto"/>
              <w:left w:val="single" w:sz="4" w:space="0" w:color="auto"/>
              <w:bottom w:val="single" w:sz="4" w:space="0" w:color="auto"/>
              <w:right w:val="single" w:sz="4" w:space="0" w:color="auto"/>
            </w:tcBorders>
          </w:tcPr>
          <w:p w:rsidR="0063142E" w:rsidRPr="0063142E" w:rsidRDefault="0063142E" w:rsidP="0063142E">
            <w:pPr>
              <w:widowControl w:val="0"/>
              <w:autoSpaceDE w:val="0"/>
              <w:autoSpaceDN w:val="0"/>
              <w:spacing w:after="0" w:line="240" w:lineRule="auto"/>
              <w:ind w:left="108"/>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 xml:space="preserve">Тема 10. </w:t>
            </w:r>
            <w:proofErr w:type="spellStart"/>
            <w:r w:rsidRPr="0063142E">
              <w:rPr>
                <w:rFonts w:ascii="Times New Roman" w:eastAsia="Times New Roman" w:hAnsi="Times New Roman" w:cs="Times New Roman"/>
                <w:sz w:val="24"/>
                <w:lang w:val="ru-RU" w:eastAsia="en-US"/>
              </w:rPr>
              <w:t>Організація</w:t>
            </w:r>
            <w:proofErr w:type="spellEnd"/>
            <w:r w:rsidRPr="0063142E">
              <w:rPr>
                <w:rFonts w:ascii="Times New Roman" w:eastAsia="Times New Roman" w:hAnsi="Times New Roman" w:cs="Times New Roman"/>
                <w:sz w:val="24"/>
                <w:lang w:val="ru-RU" w:eastAsia="en-US"/>
              </w:rPr>
              <w:t xml:space="preserve"> контролю</w:t>
            </w:r>
            <w:r>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фінансового</w:t>
            </w:r>
            <w:proofErr w:type="spellEnd"/>
            <w:r w:rsidRPr="0063142E">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моніторингу</w:t>
            </w:r>
            <w:proofErr w:type="spellEnd"/>
          </w:p>
        </w:tc>
        <w:tc>
          <w:tcPr>
            <w:tcW w:w="658" w:type="dxa"/>
            <w:tcBorders>
              <w:top w:val="single" w:sz="4" w:space="0" w:color="auto"/>
              <w:left w:val="single" w:sz="4" w:space="0" w:color="auto"/>
              <w:bottom w:val="single" w:sz="4" w:space="0" w:color="auto"/>
              <w:right w:val="single" w:sz="4" w:space="0" w:color="auto"/>
            </w:tcBorders>
          </w:tcPr>
          <w:p w:rsidR="0063142E" w:rsidRPr="00B2678C" w:rsidRDefault="0063142E" w:rsidP="0063142E">
            <w:pPr>
              <w:spacing w:after="0" w:line="240" w:lineRule="auto"/>
              <w:ind w:hanging="76"/>
              <w:jc w:val="center"/>
              <w:rPr>
                <w:rFonts w:ascii="Times New Roman" w:eastAsia="Times New Roman" w:hAnsi="Times New Roman" w:cs="Times New Roman"/>
                <w:lang w:eastAsia="ru-RU"/>
              </w:rPr>
            </w:pPr>
            <w:r w:rsidRPr="00B2678C">
              <w:rPr>
                <w:rFonts w:ascii="Times New Roman" w:eastAsia="Times New Roman" w:hAnsi="Times New Roman" w:cs="Times New Roman"/>
                <w:lang w:eastAsia="ru-RU"/>
              </w:rPr>
              <w:t>2</w:t>
            </w:r>
          </w:p>
        </w:tc>
        <w:tc>
          <w:tcPr>
            <w:tcW w:w="676" w:type="dxa"/>
            <w:tcBorders>
              <w:top w:val="single" w:sz="4" w:space="0" w:color="auto"/>
              <w:left w:val="single" w:sz="4" w:space="0" w:color="auto"/>
              <w:bottom w:val="single" w:sz="4" w:space="0" w:color="auto"/>
              <w:right w:val="single" w:sz="4" w:space="0" w:color="auto"/>
            </w:tcBorders>
          </w:tcPr>
          <w:p w:rsidR="0063142E" w:rsidRPr="00E31A26" w:rsidRDefault="0063142E" w:rsidP="0063142E">
            <w:pPr>
              <w:spacing w:after="0" w:line="240" w:lineRule="auto"/>
              <w:ind w:right="-15" w:firstLine="709"/>
              <w:jc w:val="center"/>
              <w:rPr>
                <w:rFonts w:ascii="Times New Roman" w:eastAsia="Times New Roman" w:hAnsi="Times New Roman" w:cs="Times New Roman"/>
                <w:sz w:val="24"/>
                <w:szCs w:val="24"/>
                <w:lang w:eastAsia="ru-RU"/>
              </w:rPr>
            </w:pPr>
          </w:p>
        </w:tc>
      </w:tr>
      <w:tr w:rsidR="0063142E" w:rsidRPr="00E31A26" w:rsidTr="0063142E">
        <w:trPr>
          <w:trHeight w:val="20"/>
        </w:trPr>
        <w:tc>
          <w:tcPr>
            <w:tcW w:w="851" w:type="dxa"/>
            <w:tcBorders>
              <w:top w:val="single" w:sz="4" w:space="0" w:color="auto"/>
              <w:left w:val="single" w:sz="4" w:space="0" w:color="auto"/>
              <w:bottom w:val="single" w:sz="4" w:space="0" w:color="auto"/>
              <w:right w:val="single" w:sz="4" w:space="0" w:color="auto"/>
            </w:tcBorders>
            <w:hideMark/>
          </w:tcPr>
          <w:p w:rsidR="0063142E" w:rsidRPr="00E31A26" w:rsidRDefault="0063142E" w:rsidP="0063142E">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11.</w:t>
            </w:r>
          </w:p>
        </w:tc>
        <w:tc>
          <w:tcPr>
            <w:tcW w:w="7222" w:type="dxa"/>
            <w:tcBorders>
              <w:top w:val="single" w:sz="4" w:space="0" w:color="auto"/>
              <w:left w:val="single" w:sz="4" w:space="0" w:color="auto"/>
              <w:bottom w:val="single" w:sz="4" w:space="0" w:color="auto"/>
              <w:right w:val="single" w:sz="4" w:space="0" w:color="auto"/>
            </w:tcBorders>
          </w:tcPr>
          <w:p w:rsidR="0063142E" w:rsidRPr="0063142E" w:rsidRDefault="0063142E" w:rsidP="004C38FD">
            <w:pPr>
              <w:widowControl w:val="0"/>
              <w:autoSpaceDE w:val="0"/>
              <w:autoSpaceDN w:val="0"/>
              <w:spacing w:after="0" w:line="240" w:lineRule="auto"/>
              <w:ind w:left="108" w:right="262"/>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 xml:space="preserve">Тема 11. </w:t>
            </w:r>
            <w:proofErr w:type="spellStart"/>
            <w:r w:rsidRPr="0063142E">
              <w:rPr>
                <w:rFonts w:ascii="Times New Roman" w:eastAsia="Times New Roman" w:hAnsi="Times New Roman" w:cs="Times New Roman"/>
                <w:sz w:val="24"/>
                <w:lang w:val="ru-RU" w:eastAsia="en-US"/>
              </w:rPr>
              <w:t>Організація</w:t>
            </w:r>
            <w:proofErr w:type="spellEnd"/>
            <w:r w:rsidRPr="0063142E">
              <w:rPr>
                <w:rFonts w:ascii="Times New Roman" w:eastAsia="Times New Roman" w:hAnsi="Times New Roman" w:cs="Times New Roman"/>
                <w:sz w:val="24"/>
                <w:lang w:val="ru-RU" w:eastAsia="en-US"/>
              </w:rPr>
              <w:t xml:space="preserve"> контролю </w:t>
            </w:r>
            <w:proofErr w:type="spellStart"/>
            <w:r w:rsidRPr="0063142E">
              <w:rPr>
                <w:rFonts w:ascii="Times New Roman" w:eastAsia="Times New Roman" w:hAnsi="Times New Roman" w:cs="Times New Roman"/>
                <w:sz w:val="24"/>
                <w:lang w:val="ru-RU" w:eastAsia="en-US"/>
              </w:rPr>
              <w:t>внутрішньобанківських</w:t>
            </w:r>
            <w:proofErr w:type="spellEnd"/>
          </w:p>
          <w:p w:rsidR="0063142E" w:rsidRPr="0063142E" w:rsidRDefault="0063142E" w:rsidP="004C38FD">
            <w:pPr>
              <w:widowControl w:val="0"/>
              <w:autoSpaceDE w:val="0"/>
              <w:autoSpaceDN w:val="0"/>
              <w:spacing w:after="0" w:line="240" w:lineRule="auto"/>
              <w:ind w:left="108"/>
              <w:rPr>
                <w:rFonts w:ascii="Times New Roman" w:eastAsia="Times New Roman" w:hAnsi="Times New Roman" w:cs="Times New Roman"/>
                <w:sz w:val="24"/>
                <w:lang w:val="ru-RU" w:eastAsia="en-US"/>
              </w:rPr>
            </w:pPr>
            <w:proofErr w:type="spellStart"/>
            <w:r w:rsidRPr="0063142E">
              <w:rPr>
                <w:rFonts w:ascii="Times New Roman" w:eastAsia="Times New Roman" w:hAnsi="Times New Roman" w:cs="Times New Roman"/>
                <w:sz w:val="24"/>
                <w:lang w:val="ru-RU" w:eastAsia="en-US"/>
              </w:rPr>
              <w:t>операцій</w:t>
            </w:r>
            <w:proofErr w:type="spellEnd"/>
          </w:p>
        </w:tc>
        <w:tc>
          <w:tcPr>
            <w:tcW w:w="658" w:type="dxa"/>
            <w:tcBorders>
              <w:top w:val="single" w:sz="4" w:space="0" w:color="auto"/>
              <w:left w:val="single" w:sz="4" w:space="0" w:color="auto"/>
              <w:bottom w:val="single" w:sz="4" w:space="0" w:color="auto"/>
              <w:right w:val="single" w:sz="4" w:space="0" w:color="auto"/>
            </w:tcBorders>
          </w:tcPr>
          <w:p w:rsidR="0063142E" w:rsidRPr="00B2678C" w:rsidRDefault="0063142E" w:rsidP="0063142E">
            <w:pPr>
              <w:spacing w:after="0" w:line="240" w:lineRule="auto"/>
              <w:ind w:hanging="76"/>
              <w:jc w:val="center"/>
              <w:rPr>
                <w:rFonts w:ascii="Times New Roman" w:eastAsia="Times New Roman" w:hAnsi="Times New Roman" w:cs="Times New Roman"/>
                <w:lang w:eastAsia="ru-RU"/>
              </w:rPr>
            </w:pPr>
            <w:r w:rsidRPr="00B2678C">
              <w:rPr>
                <w:rFonts w:ascii="Times New Roman" w:eastAsia="Times New Roman" w:hAnsi="Times New Roman" w:cs="Times New Roman"/>
                <w:lang w:eastAsia="ru-RU"/>
              </w:rPr>
              <w:t>2</w:t>
            </w:r>
          </w:p>
        </w:tc>
        <w:tc>
          <w:tcPr>
            <w:tcW w:w="676" w:type="dxa"/>
            <w:tcBorders>
              <w:top w:val="single" w:sz="4" w:space="0" w:color="auto"/>
              <w:left w:val="single" w:sz="4" w:space="0" w:color="auto"/>
              <w:bottom w:val="single" w:sz="4" w:space="0" w:color="auto"/>
              <w:right w:val="single" w:sz="4" w:space="0" w:color="auto"/>
            </w:tcBorders>
          </w:tcPr>
          <w:p w:rsidR="0063142E" w:rsidRPr="00E31A26" w:rsidRDefault="0063142E" w:rsidP="0063142E">
            <w:pPr>
              <w:spacing w:after="0" w:line="240" w:lineRule="auto"/>
              <w:ind w:right="-15"/>
              <w:rPr>
                <w:rFonts w:ascii="Times New Roman" w:eastAsia="Times New Roman" w:hAnsi="Times New Roman" w:cs="Times New Roman"/>
                <w:sz w:val="24"/>
                <w:szCs w:val="24"/>
                <w:lang w:eastAsia="ru-RU"/>
              </w:rPr>
            </w:pPr>
          </w:p>
        </w:tc>
      </w:tr>
      <w:tr w:rsidR="0063142E" w:rsidRPr="00E31A26" w:rsidTr="0063142E">
        <w:trPr>
          <w:trHeight w:val="20"/>
        </w:trPr>
        <w:tc>
          <w:tcPr>
            <w:tcW w:w="851" w:type="dxa"/>
            <w:tcBorders>
              <w:top w:val="single" w:sz="4" w:space="0" w:color="auto"/>
              <w:left w:val="single" w:sz="4" w:space="0" w:color="auto"/>
              <w:bottom w:val="single" w:sz="4" w:space="0" w:color="auto"/>
              <w:right w:val="single" w:sz="4" w:space="0" w:color="auto"/>
            </w:tcBorders>
            <w:hideMark/>
          </w:tcPr>
          <w:p w:rsidR="0063142E" w:rsidRPr="00E31A26" w:rsidRDefault="0063142E" w:rsidP="0063142E">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12.</w:t>
            </w:r>
          </w:p>
        </w:tc>
        <w:tc>
          <w:tcPr>
            <w:tcW w:w="7222" w:type="dxa"/>
            <w:tcBorders>
              <w:top w:val="single" w:sz="4" w:space="0" w:color="auto"/>
              <w:left w:val="single" w:sz="4" w:space="0" w:color="auto"/>
              <w:bottom w:val="single" w:sz="4" w:space="0" w:color="auto"/>
              <w:right w:val="single" w:sz="4" w:space="0" w:color="auto"/>
            </w:tcBorders>
          </w:tcPr>
          <w:p w:rsidR="0063142E" w:rsidRPr="0063142E" w:rsidRDefault="0063142E" w:rsidP="004C38FD">
            <w:pPr>
              <w:widowControl w:val="0"/>
              <w:autoSpaceDE w:val="0"/>
              <w:autoSpaceDN w:val="0"/>
              <w:spacing w:after="0" w:line="240" w:lineRule="auto"/>
              <w:ind w:left="108" w:right="262"/>
              <w:rPr>
                <w:rFonts w:ascii="Times New Roman" w:eastAsia="Times New Roman" w:hAnsi="Times New Roman" w:cs="Times New Roman"/>
                <w:sz w:val="24"/>
                <w:lang w:val="ru-RU" w:eastAsia="en-US"/>
              </w:rPr>
            </w:pPr>
            <w:r w:rsidRPr="0063142E">
              <w:rPr>
                <w:rFonts w:ascii="Times New Roman" w:eastAsia="Times New Roman" w:hAnsi="Times New Roman" w:cs="Times New Roman"/>
                <w:sz w:val="24"/>
                <w:lang w:val="ru-RU" w:eastAsia="en-US"/>
              </w:rPr>
              <w:t xml:space="preserve">Тема 12. </w:t>
            </w:r>
            <w:proofErr w:type="spellStart"/>
            <w:r w:rsidRPr="0063142E">
              <w:rPr>
                <w:rFonts w:ascii="Times New Roman" w:eastAsia="Times New Roman" w:hAnsi="Times New Roman" w:cs="Times New Roman"/>
                <w:sz w:val="24"/>
                <w:lang w:val="ru-RU" w:eastAsia="en-US"/>
              </w:rPr>
              <w:t>Організація</w:t>
            </w:r>
            <w:proofErr w:type="spellEnd"/>
            <w:r w:rsidRPr="0063142E">
              <w:rPr>
                <w:rFonts w:ascii="Times New Roman" w:eastAsia="Times New Roman" w:hAnsi="Times New Roman" w:cs="Times New Roman"/>
                <w:sz w:val="24"/>
                <w:lang w:val="ru-RU" w:eastAsia="en-US"/>
              </w:rPr>
              <w:t xml:space="preserve"> контролю </w:t>
            </w:r>
            <w:proofErr w:type="spellStart"/>
            <w:r w:rsidRPr="0063142E">
              <w:rPr>
                <w:rFonts w:ascii="Times New Roman" w:eastAsia="Times New Roman" w:hAnsi="Times New Roman" w:cs="Times New Roman"/>
                <w:sz w:val="24"/>
                <w:lang w:val="ru-RU" w:eastAsia="en-US"/>
              </w:rPr>
              <w:t>доходів</w:t>
            </w:r>
            <w:proofErr w:type="spellEnd"/>
            <w:r w:rsidRPr="0063142E">
              <w:rPr>
                <w:rFonts w:ascii="Times New Roman" w:eastAsia="Times New Roman" w:hAnsi="Times New Roman" w:cs="Times New Roman"/>
                <w:sz w:val="24"/>
                <w:lang w:val="ru-RU" w:eastAsia="en-US"/>
              </w:rPr>
              <w:t xml:space="preserve">, </w:t>
            </w:r>
            <w:proofErr w:type="spellStart"/>
            <w:r w:rsidRPr="0063142E">
              <w:rPr>
                <w:rFonts w:ascii="Times New Roman" w:eastAsia="Times New Roman" w:hAnsi="Times New Roman" w:cs="Times New Roman"/>
                <w:sz w:val="24"/>
                <w:lang w:val="ru-RU" w:eastAsia="en-US"/>
              </w:rPr>
              <w:t>витрат</w:t>
            </w:r>
            <w:proofErr w:type="spellEnd"/>
            <w:r w:rsidRPr="0063142E">
              <w:rPr>
                <w:rFonts w:ascii="Times New Roman" w:eastAsia="Times New Roman" w:hAnsi="Times New Roman" w:cs="Times New Roman"/>
                <w:sz w:val="24"/>
                <w:lang w:val="ru-RU" w:eastAsia="en-US"/>
              </w:rPr>
              <w:t xml:space="preserve"> та </w:t>
            </w:r>
            <w:proofErr w:type="spellStart"/>
            <w:r w:rsidRPr="0063142E">
              <w:rPr>
                <w:rFonts w:ascii="Times New Roman" w:eastAsia="Times New Roman" w:hAnsi="Times New Roman" w:cs="Times New Roman"/>
                <w:sz w:val="24"/>
                <w:lang w:val="ru-RU" w:eastAsia="en-US"/>
              </w:rPr>
              <w:t>фінансових</w:t>
            </w:r>
            <w:proofErr w:type="spellEnd"/>
          </w:p>
          <w:p w:rsidR="0063142E" w:rsidRPr="0063142E" w:rsidRDefault="0063142E" w:rsidP="004C38FD">
            <w:pPr>
              <w:widowControl w:val="0"/>
              <w:autoSpaceDE w:val="0"/>
              <w:autoSpaceDN w:val="0"/>
              <w:spacing w:after="0" w:line="240" w:lineRule="auto"/>
              <w:ind w:left="108"/>
              <w:rPr>
                <w:rFonts w:ascii="Times New Roman" w:eastAsia="Times New Roman" w:hAnsi="Times New Roman" w:cs="Times New Roman"/>
                <w:sz w:val="24"/>
                <w:lang w:eastAsia="en-US"/>
              </w:rPr>
            </w:pPr>
            <w:proofErr w:type="spellStart"/>
            <w:r w:rsidRPr="0063142E">
              <w:rPr>
                <w:rFonts w:ascii="Times New Roman" w:eastAsia="Times New Roman" w:hAnsi="Times New Roman" w:cs="Times New Roman"/>
                <w:sz w:val="24"/>
                <w:lang w:eastAsia="en-US"/>
              </w:rPr>
              <w:t>результатів</w:t>
            </w:r>
            <w:proofErr w:type="spellEnd"/>
            <w:r w:rsidRPr="0063142E">
              <w:rPr>
                <w:rFonts w:ascii="Times New Roman" w:eastAsia="Times New Roman" w:hAnsi="Times New Roman" w:cs="Times New Roman"/>
                <w:sz w:val="24"/>
                <w:lang w:eastAsia="en-US"/>
              </w:rPr>
              <w:t xml:space="preserve"> </w:t>
            </w:r>
            <w:proofErr w:type="spellStart"/>
            <w:r w:rsidRPr="0063142E">
              <w:rPr>
                <w:rFonts w:ascii="Times New Roman" w:eastAsia="Times New Roman" w:hAnsi="Times New Roman" w:cs="Times New Roman"/>
                <w:sz w:val="24"/>
                <w:lang w:eastAsia="en-US"/>
              </w:rPr>
              <w:t>банку</w:t>
            </w:r>
            <w:proofErr w:type="spellEnd"/>
          </w:p>
        </w:tc>
        <w:tc>
          <w:tcPr>
            <w:tcW w:w="658" w:type="dxa"/>
            <w:tcBorders>
              <w:top w:val="single" w:sz="4" w:space="0" w:color="auto"/>
              <w:left w:val="single" w:sz="4" w:space="0" w:color="auto"/>
              <w:bottom w:val="single" w:sz="4" w:space="0" w:color="auto"/>
              <w:right w:val="single" w:sz="4" w:space="0" w:color="auto"/>
            </w:tcBorders>
          </w:tcPr>
          <w:p w:rsidR="0063142E" w:rsidRPr="00B2678C" w:rsidRDefault="0063142E" w:rsidP="0063142E">
            <w:pPr>
              <w:spacing w:after="0" w:line="240" w:lineRule="auto"/>
              <w:ind w:hanging="76"/>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76" w:type="dxa"/>
            <w:tcBorders>
              <w:top w:val="single" w:sz="4" w:space="0" w:color="auto"/>
              <w:left w:val="single" w:sz="4" w:space="0" w:color="auto"/>
              <w:bottom w:val="single" w:sz="4" w:space="0" w:color="auto"/>
              <w:right w:val="single" w:sz="4" w:space="0" w:color="auto"/>
            </w:tcBorders>
          </w:tcPr>
          <w:p w:rsidR="0063142E" w:rsidRPr="00E31A26" w:rsidRDefault="0063142E" w:rsidP="0063142E">
            <w:pPr>
              <w:spacing w:after="0" w:line="240" w:lineRule="auto"/>
              <w:ind w:right="-15" w:firstLine="709"/>
              <w:jc w:val="center"/>
              <w:rPr>
                <w:rFonts w:ascii="Times New Roman" w:eastAsia="Times New Roman" w:hAnsi="Times New Roman" w:cs="Times New Roman"/>
                <w:sz w:val="24"/>
                <w:szCs w:val="24"/>
                <w:lang w:eastAsia="ru-RU"/>
              </w:rPr>
            </w:pPr>
          </w:p>
        </w:tc>
      </w:tr>
      <w:tr w:rsidR="0063142E" w:rsidRPr="00E31A26" w:rsidTr="0063142E">
        <w:trPr>
          <w:trHeight w:val="20"/>
        </w:trPr>
        <w:tc>
          <w:tcPr>
            <w:tcW w:w="851" w:type="dxa"/>
            <w:tcBorders>
              <w:top w:val="single" w:sz="4" w:space="0" w:color="auto"/>
              <w:left w:val="single" w:sz="4" w:space="0" w:color="auto"/>
              <w:bottom w:val="single" w:sz="4" w:space="0" w:color="auto"/>
              <w:right w:val="single" w:sz="4" w:space="0" w:color="auto"/>
            </w:tcBorders>
            <w:hideMark/>
          </w:tcPr>
          <w:p w:rsidR="0063142E" w:rsidRPr="00E31A26" w:rsidRDefault="0063142E" w:rsidP="0063142E">
            <w:pPr>
              <w:spacing w:after="0" w:line="240" w:lineRule="auto"/>
              <w:ind w:firstLine="709"/>
              <w:rPr>
                <w:rFonts w:ascii="Times New Roman" w:eastAsia="Times New Roman" w:hAnsi="Times New Roman" w:cs="Times New Roman"/>
                <w:sz w:val="24"/>
                <w:szCs w:val="24"/>
                <w:lang w:val="ru-RU" w:eastAsia="ru-RU"/>
              </w:rPr>
            </w:pPr>
            <w:r w:rsidRPr="00E31A26">
              <w:rPr>
                <w:rFonts w:ascii="Times New Roman" w:eastAsia="Times New Roman" w:hAnsi="Times New Roman" w:cs="Times New Roman"/>
                <w:sz w:val="24"/>
                <w:szCs w:val="24"/>
                <w:lang w:eastAsia="ru-RU"/>
              </w:rPr>
              <w:t xml:space="preserve"> </w:t>
            </w:r>
          </w:p>
        </w:tc>
        <w:tc>
          <w:tcPr>
            <w:tcW w:w="7222" w:type="dxa"/>
            <w:tcBorders>
              <w:top w:val="single" w:sz="4" w:space="0" w:color="auto"/>
              <w:left w:val="single" w:sz="4" w:space="0" w:color="auto"/>
              <w:bottom w:val="single" w:sz="4" w:space="0" w:color="auto"/>
              <w:right w:val="single" w:sz="4" w:space="0" w:color="auto"/>
            </w:tcBorders>
            <w:hideMark/>
          </w:tcPr>
          <w:p w:rsidR="0063142E" w:rsidRPr="00E31A26" w:rsidRDefault="0063142E" w:rsidP="0063142E">
            <w:pPr>
              <w:spacing w:after="0" w:line="240" w:lineRule="auto"/>
              <w:ind w:firstLine="709"/>
              <w:rPr>
                <w:rFonts w:ascii="Times New Roman" w:eastAsia="Times New Roman" w:hAnsi="Times New Roman" w:cs="Times New Roman"/>
                <w:sz w:val="24"/>
                <w:szCs w:val="24"/>
                <w:lang w:val="ru-RU" w:eastAsia="ru-RU"/>
              </w:rPr>
            </w:pPr>
            <w:r w:rsidRPr="00E31A26">
              <w:rPr>
                <w:rFonts w:ascii="Times New Roman" w:eastAsia="Times New Roman" w:hAnsi="Times New Roman" w:cs="Times New Roman"/>
                <w:sz w:val="24"/>
                <w:szCs w:val="24"/>
                <w:lang w:eastAsia="ru-RU"/>
              </w:rPr>
              <w:t xml:space="preserve">Разом </w:t>
            </w:r>
          </w:p>
        </w:tc>
        <w:tc>
          <w:tcPr>
            <w:tcW w:w="658" w:type="dxa"/>
            <w:tcBorders>
              <w:top w:val="single" w:sz="4" w:space="0" w:color="auto"/>
              <w:left w:val="single" w:sz="4" w:space="0" w:color="auto"/>
              <w:bottom w:val="single" w:sz="4" w:space="0" w:color="auto"/>
              <w:right w:val="single" w:sz="4" w:space="0" w:color="auto"/>
            </w:tcBorders>
            <w:hideMark/>
          </w:tcPr>
          <w:p w:rsidR="0063142E" w:rsidRPr="00E31A26" w:rsidRDefault="0063142E" w:rsidP="0063142E">
            <w:pPr>
              <w:spacing w:after="0" w:line="240" w:lineRule="auto"/>
              <w:ind w:right="-15"/>
              <w:rPr>
                <w:rFonts w:ascii="Times New Roman" w:eastAsia="Times New Roman" w:hAnsi="Times New Roman" w:cs="Times New Roman"/>
                <w:sz w:val="24"/>
                <w:szCs w:val="24"/>
                <w:highlight w:val="yellow"/>
                <w:lang w:val="ru-RU" w:eastAsia="ru-RU"/>
              </w:rPr>
            </w:pPr>
            <w:r>
              <w:rPr>
                <w:rFonts w:ascii="Times New Roman" w:eastAsia="Times New Roman" w:hAnsi="Times New Roman" w:cs="Times New Roman"/>
                <w:lang w:eastAsia="ru-RU"/>
              </w:rPr>
              <w:t>24</w:t>
            </w:r>
          </w:p>
        </w:tc>
        <w:tc>
          <w:tcPr>
            <w:tcW w:w="676" w:type="dxa"/>
            <w:tcBorders>
              <w:top w:val="single" w:sz="4" w:space="0" w:color="auto"/>
              <w:left w:val="single" w:sz="4" w:space="0" w:color="auto"/>
              <w:bottom w:val="single" w:sz="4" w:space="0" w:color="auto"/>
              <w:right w:val="single" w:sz="4" w:space="0" w:color="auto"/>
            </w:tcBorders>
          </w:tcPr>
          <w:p w:rsidR="0063142E" w:rsidRPr="00E31A26" w:rsidRDefault="0063142E" w:rsidP="0063142E">
            <w:pPr>
              <w:spacing w:after="0" w:line="240" w:lineRule="auto"/>
              <w:ind w:right="-15" w:firstLine="709"/>
              <w:jc w:val="center"/>
              <w:rPr>
                <w:rFonts w:ascii="Times New Roman" w:eastAsia="Times New Roman" w:hAnsi="Times New Roman" w:cs="Times New Roman"/>
                <w:sz w:val="24"/>
                <w:szCs w:val="24"/>
                <w:highlight w:val="yellow"/>
                <w:lang w:eastAsia="ru-RU"/>
              </w:rPr>
            </w:pPr>
          </w:p>
        </w:tc>
      </w:tr>
    </w:tbl>
    <w:p w:rsidR="0063142E" w:rsidRDefault="0063142E" w:rsidP="0063142E">
      <w:pPr>
        <w:widowControl w:val="0"/>
        <w:tabs>
          <w:tab w:val="left" w:pos="9356"/>
        </w:tabs>
        <w:autoSpaceDE w:val="0"/>
        <w:autoSpaceDN w:val="0"/>
        <w:spacing w:after="0" w:line="240" w:lineRule="auto"/>
        <w:ind w:right="3"/>
        <w:rPr>
          <w:rFonts w:ascii="Times New Roman" w:eastAsia="Times New Roman" w:hAnsi="Times New Roman" w:cs="Times New Roman"/>
          <w:b/>
          <w:sz w:val="28"/>
          <w:szCs w:val="28"/>
          <w:lang w:eastAsia="ru-RU"/>
        </w:rPr>
      </w:pPr>
      <w:r w:rsidRPr="000E5E31">
        <w:rPr>
          <w:rFonts w:ascii="Times New Roman" w:eastAsia="Times New Roman" w:hAnsi="Times New Roman" w:cs="Times New Roman"/>
          <w:b/>
          <w:sz w:val="28"/>
          <w:szCs w:val="28"/>
          <w:lang w:eastAsia="ru-RU"/>
        </w:rPr>
        <w:t>5. Теми лекційних занять</w:t>
      </w:r>
      <w:r>
        <w:rPr>
          <w:rFonts w:ascii="Times New Roman" w:eastAsia="Times New Roman" w:hAnsi="Times New Roman" w:cs="Times New Roman"/>
          <w:b/>
          <w:sz w:val="28"/>
          <w:szCs w:val="28"/>
          <w:lang w:eastAsia="ru-RU"/>
        </w:rPr>
        <w:t xml:space="preserve"> </w:t>
      </w:r>
    </w:p>
    <w:p w:rsidR="0063142E" w:rsidRDefault="0063142E" w:rsidP="0063142E">
      <w:pPr>
        <w:widowControl w:val="0"/>
        <w:tabs>
          <w:tab w:val="left" w:pos="9356"/>
        </w:tabs>
        <w:autoSpaceDE w:val="0"/>
        <w:autoSpaceDN w:val="0"/>
        <w:spacing w:after="0" w:line="240" w:lineRule="auto"/>
        <w:ind w:right="3"/>
        <w:rPr>
          <w:rFonts w:ascii="Times New Roman" w:eastAsia="Times New Roman" w:hAnsi="Times New Roman" w:cs="Times New Roman"/>
          <w:b/>
          <w:sz w:val="28"/>
          <w:szCs w:val="28"/>
          <w:lang w:eastAsia="ru-RU"/>
        </w:rPr>
      </w:pPr>
    </w:p>
    <w:p w:rsidR="0063142E" w:rsidRPr="000E5E31" w:rsidRDefault="0063142E" w:rsidP="0063142E">
      <w:pPr>
        <w:spacing w:after="0" w:line="240" w:lineRule="auto"/>
        <w:ind w:firstLine="709"/>
        <w:jc w:val="center"/>
        <w:rPr>
          <w:rFonts w:ascii="Times New Roman" w:eastAsia="Times New Roman" w:hAnsi="Times New Roman" w:cs="Times New Roman"/>
          <w:b/>
          <w:sz w:val="28"/>
          <w:szCs w:val="28"/>
          <w:lang w:eastAsia="ru-RU"/>
        </w:rPr>
      </w:pPr>
      <w:r w:rsidRPr="000E5E31">
        <w:rPr>
          <w:rFonts w:ascii="Times New Roman" w:eastAsia="Times New Roman" w:hAnsi="Times New Roman" w:cs="Times New Roman"/>
          <w:b/>
          <w:sz w:val="28"/>
          <w:szCs w:val="28"/>
          <w:lang w:eastAsia="ru-RU"/>
        </w:rPr>
        <w:t>6.Теми практичних занять</w:t>
      </w:r>
    </w:p>
    <w:tbl>
      <w:tblPr>
        <w:tblW w:w="93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5795"/>
        <w:gridCol w:w="1236"/>
        <w:gridCol w:w="1195"/>
      </w:tblGrid>
      <w:tr w:rsidR="0063142E" w:rsidRPr="00E31A26" w:rsidTr="004C38FD">
        <w:trPr>
          <w:trHeight w:val="525"/>
        </w:trPr>
        <w:tc>
          <w:tcPr>
            <w:tcW w:w="1154" w:type="dxa"/>
            <w:vMerge w:val="restart"/>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w:t>
            </w:r>
          </w:p>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з/п</w:t>
            </w:r>
          </w:p>
        </w:tc>
        <w:tc>
          <w:tcPr>
            <w:tcW w:w="5795" w:type="dxa"/>
            <w:vMerge w:val="restart"/>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Назва теми</w:t>
            </w:r>
          </w:p>
        </w:tc>
        <w:tc>
          <w:tcPr>
            <w:tcW w:w="2431" w:type="dxa"/>
            <w:gridSpan w:val="2"/>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Кількість</w:t>
            </w:r>
          </w:p>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годин</w:t>
            </w:r>
          </w:p>
        </w:tc>
      </w:tr>
      <w:tr w:rsidR="0063142E" w:rsidRPr="00E31A26" w:rsidTr="004C38FD">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142E" w:rsidRPr="00E31A26" w:rsidRDefault="0063142E" w:rsidP="004C38FD">
            <w:pPr>
              <w:spacing w:after="0" w:line="256"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142E" w:rsidRPr="00E31A26" w:rsidRDefault="0063142E" w:rsidP="004C38FD">
            <w:pPr>
              <w:spacing w:after="0" w:line="256" w:lineRule="auto"/>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val="ru-RU" w:eastAsia="ru-RU"/>
              </w:rPr>
            </w:pPr>
            <w:r w:rsidRPr="00E31A26">
              <w:rPr>
                <w:rFonts w:ascii="Times New Roman" w:eastAsia="Times New Roman" w:hAnsi="Times New Roman" w:cs="Times New Roman"/>
                <w:sz w:val="24"/>
                <w:szCs w:val="24"/>
                <w:lang w:val="ru-RU" w:eastAsia="ru-RU"/>
              </w:rPr>
              <w:t>Д/</w:t>
            </w:r>
            <w:proofErr w:type="gramStart"/>
            <w:r w:rsidRPr="00E31A26">
              <w:rPr>
                <w:rFonts w:ascii="Times New Roman" w:eastAsia="Times New Roman" w:hAnsi="Times New Roman" w:cs="Times New Roman"/>
                <w:sz w:val="24"/>
                <w:szCs w:val="24"/>
                <w:lang w:val="ru-RU" w:eastAsia="ru-RU"/>
              </w:rPr>
              <w:t>ф</w:t>
            </w:r>
            <w:proofErr w:type="gramEnd"/>
          </w:p>
        </w:tc>
        <w:tc>
          <w:tcPr>
            <w:tcW w:w="1195"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val="ru-RU" w:eastAsia="ru-RU"/>
              </w:rPr>
            </w:pPr>
            <w:proofErr w:type="gramStart"/>
            <w:r w:rsidRPr="00E31A26">
              <w:rPr>
                <w:rFonts w:ascii="Times New Roman" w:eastAsia="Times New Roman" w:hAnsi="Times New Roman" w:cs="Times New Roman"/>
                <w:sz w:val="24"/>
                <w:szCs w:val="24"/>
                <w:lang w:val="ru-RU" w:eastAsia="ru-RU"/>
              </w:rPr>
              <w:t>З</w:t>
            </w:r>
            <w:proofErr w:type="gramEnd"/>
            <w:r w:rsidRPr="00E31A26">
              <w:rPr>
                <w:rFonts w:ascii="Times New Roman" w:eastAsia="Times New Roman" w:hAnsi="Times New Roman" w:cs="Times New Roman"/>
                <w:sz w:val="24"/>
                <w:szCs w:val="24"/>
                <w:lang w:val="ru-RU" w:eastAsia="ru-RU"/>
              </w:rPr>
              <w:t>/ф</w:t>
            </w:r>
          </w:p>
        </w:tc>
      </w:tr>
      <w:tr w:rsidR="0063142E" w:rsidRPr="00E31A26" w:rsidTr="0063142E">
        <w:trPr>
          <w:trHeight w:val="271"/>
        </w:trPr>
        <w:tc>
          <w:tcPr>
            <w:tcW w:w="1154"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1</w:t>
            </w:r>
          </w:p>
        </w:tc>
        <w:tc>
          <w:tcPr>
            <w:tcW w:w="5795"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5579"/>
            </w:tblGrid>
            <w:tr w:rsidR="0063142E" w:rsidRPr="0063142E">
              <w:tblPrEx>
                <w:tblCellMar>
                  <w:top w:w="0" w:type="dxa"/>
                  <w:bottom w:w="0" w:type="dxa"/>
                </w:tblCellMar>
              </w:tblPrEx>
              <w:trPr>
                <w:trHeight w:val="247"/>
              </w:trPr>
              <w:tc>
                <w:tcPr>
                  <w:tcW w:w="0" w:type="auto"/>
                </w:tcPr>
                <w:p w:rsidR="0063142E" w:rsidRPr="0063142E" w:rsidRDefault="0063142E" w:rsidP="0063142E">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63142E">
                    <w:rPr>
                      <w:rFonts w:ascii="Times New Roman" w:eastAsiaTheme="minorHAnsi" w:hAnsi="Times New Roman" w:cs="Times New Roman"/>
                      <w:color w:val="000000"/>
                      <w:sz w:val="23"/>
                      <w:szCs w:val="23"/>
                      <w:lang w:eastAsia="en-US"/>
                    </w:rPr>
                    <w:t xml:space="preserve">Тема 2. Основні питання організації внутрішнього банківського контролю </w:t>
                  </w:r>
                </w:p>
              </w:tc>
            </w:tr>
          </w:tbl>
          <w:p w:rsidR="0063142E" w:rsidRPr="00E31A26" w:rsidRDefault="0063142E" w:rsidP="004C38FD">
            <w:pPr>
              <w:keepNext/>
              <w:keepLines/>
              <w:spacing w:after="0" w:line="240" w:lineRule="auto"/>
              <w:ind w:hanging="76"/>
              <w:jc w:val="both"/>
              <w:outlineLvl w:val="7"/>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63142E" w:rsidRPr="00B2678C" w:rsidRDefault="0063142E" w:rsidP="004C38FD">
            <w:pPr>
              <w:spacing w:after="0" w:line="240" w:lineRule="auto"/>
              <w:ind w:firstLine="100"/>
              <w:jc w:val="center"/>
              <w:rPr>
                <w:rFonts w:ascii="Times New Roman" w:eastAsia="Times New Roman" w:hAnsi="Times New Roman" w:cs="Times New Roman"/>
                <w:lang w:eastAsia="ru-RU"/>
              </w:rPr>
            </w:pPr>
            <w:r w:rsidRPr="00B2678C">
              <w:rPr>
                <w:rFonts w:ascii="Times New Roman" w:eastAsia="Times New Roman" w:hAnsi="Times New Roman" w:cs="Times New Roman"/>
                <w:lang w:eastAsia="ru-RU"/>
              </w:rPr>
              <w:t>1</w:t>
            </w:r>
          </w:p>
        </w:tc>
        <w:tc>
          <w:tcPr>
            <w:tcW w:w="1195"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p>
        </w:tc>
      </w:tr>
      <w:tr w:rsidR="0063142E" w:rsidRPr="00E31A26" w:rsidTr="0063142E">
        <w:trPr>
          <w:trHeight w:val="271"/>
        </w:trPr>
        <w:tc>
          <w:tcPr>
            <w:tcW w:w="1154"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2</w:t>
            </w:r>
          </w:p>
        </w:tc>
        <w:tc>
          <w:tcPr>
            <w:tcW w:w="5795" w:type="dxa"/>
            <w:tcBorders>
              <w:top w:val="single" w:sz="4" w:space="0" w:color="auto"/>
              <w:left w:val="single" w:sz="4" w:space="0" w:color="auto"/>
              <w:bottom w:val="single" w:sz="4" w:space="0" w:color="auto"/>
              <w:right w:val="single" w:sz="4" w:space="0" w:color="auto"/>
            </w:tcBorders>
          </w:tcPr>
          <w:p w:rsidR="0063142E" w:rsidRPr="0063142E" w:rsidRDefault="0063142E" w:rsidP="0063142E">
            <w:pPr>
              <w:widowControl w:val="0"/>
              <w:autoSpaceDE w:val="0"/>
              <w:autoSpaceDN w:val="0"/>
              <w:spacing w:after="0" w:line="240" w:lineRule="auto"/>
              <w:ind w:left="65"/>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Тема 3. Основні питання організації аудиту в банку</w:t>
            </w:r>
          </w:p>
          <w:p w:rsidR="0063142E" w:rsidRPr="00E31A26" w:rsidRDefault="0063142E" w:rsidP="004C38FD">
            <w:pPr>
              <w:spacing w:after="0" w:line="240" w:lineRule="auto"/>
              <w:ind w:hanging="76"/>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63142E" w:rsidRPr="00B2678C" w:rsidRDefault="0063142E" w:rsidP="004C38FD">
            <w:pPr>
              <w:spacing w:after="0" w:line="240" w:lineRule="auto"/>
              <w:ind w:firstLine="100"/>
              <w:jc w:val="center"/>
              <w:rPr>
                <w:rFonts w:ascii="Times New Roman" w:eastAsia="Times New Roman" w:hAnsi="Times New Roman" w:cs="Times New Roman"/>
                <w:lang w:eastAsia="ru-RU"/>
              </w:rPr>
            </w:pPr>
            <w:r w:rsidRPr="00B2678C">
              <w:rPr>
                <w:rFonts w:ascii="Times New Roman" w:eastAsia="Times New Roman" w:hAnsi="Times New Roman" w:cs="Times New Roman"/>
                <w:lang w:eastAsia="ru-RU"/>
              </w:rPr>
              <w:t>1</w:t>
            </w:r>
          </w:p>
        </w:tc>
        <w:tc>
          <w:tcPr>
            <w:tcW w:w="1195"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p>
        </w:tc>
      </w:tr>
      <w:tr w:rsidR="0063142E" w:rsidRPr="00E31A26" w:rsidTr="0063142E">
        <w:trPr>
          <w:trHeight w:val="271"/>
        </w:trPr>
        <w:tc>
          <w:tcPr>
            <w:tcW w:w="1154"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795"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5579"/>
            </w:tblGrid>
            <w:tr w:rsidR="0063142E" w:rsidRPr="0063142E">
              <w:tblPrEx>
                <w:tblCellMar>
                  <w:top w:w="0" w:type="dxa"/>
                  <w:bottom w:w="0" w:type="dxa"/>
                </w:tblCellMar>
              </w:tblPrEx>
              <w:trPr>
                <w:trHeight w:val="247"/>
              </w:trPr>
              <w:tc>
                <w:tcPr>
                  <w:tcW w:w="0" w:type="auto"/>
                </w:tcPr>
                <w:p w:rsidR="0063142E" w:rsidRPr="0063142E" w:rsidRDefault="0063142E" w:rsidP="0063142E">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63142E">
                    <w:rPr>
                      <w:rFonts w:ascii="Times New Roman" w:eastAsiaTheme="minorHAnsi" w:hAnsi="Times New Roman" w:cs="Times New Roman"/>
                      <w:color w:val="000000"/>
                      <w:sz w:val="23"/>
                      <w:szCs w:val="23"/>
                      <w:lang w:eastAsia="en-US"/>
                    </w:rPr>
                    <w:t xml:space="preserve">Тема 4. Організація контролю власного капіталу банку </w:t>
                  </w:r>
                </w:p>
              </w:tc>
            </w:tr>
          </w:tbl>
          <w:p w:rsidR="0063142E" w:rsidRPr="00E31A26" w:rsidRDefault="0063142E" w:rsidP="004C38FD">
            <w:pPr>
              <w:spacing w:after="0" w:line="240" w:lineRule="auto"/>
              <w:ind w:hanging="76"/>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63142E" w:rsidRPr="00B2678C" w:rsidRDefault="0063142E" w:rsidP="004C38FD">
            <w:pPr>
              <w:spacing w:after="0" w:line="240" w:lineRule="auto"/>
              <w:ind w:firstLine="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95"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p>
        </w:tc>
      </w:tr>
      <w:tr w:rsidR="0063142E" w:rsidRPr="00E31A26" w:rsidTr="0063142E">
        <w:trPr>
          <w:trHeight w:val="478"/>
        </w:trPr>
        <w:tc>
          <w:tcPr>
            <w:tcW w:w="1154"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4</w:t>
            </w:r>
          </w:p>
        </w:tc>
        <w:tc>
          <w:tcPr>
            <w:tcW w:w="5795"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76"/>
              <w:jc w:val="both"/>
              <w:rPr>
                <w:rFonts w:ascii="Times New Roman" w:eastAsia="Times New Roman" w:hAnsi="Times New Roman" w:cs="Times New Roman"/>
                <w:bCs/>
                <w:sz w:val="24"/>
                <w:szCs w:val="24"/>
                <w:lang w:val="ru-RU" w:eastAsia="uk-UA"/>
              </w:rPr>
            </w:pPr>
            <w:r w:rsidRPr="0063142E">
              <w:rPr>
                <w:rFonts w:ascii="Times New Roman" w:eastAsia="Times New Roman" w:hAnsi="Times New Roman" w:cs="Times New Roman"/>
                <w:bCs/>
                <w:sz w:val="24"/>
                <w:szCs w:val="24"/>
                <w:lang w:val="ru-RU" w:eastAsia="uk-UA"/>
              </w:rPr>
              <w:t xml:space="preserve">Тема 5. </w:t>
            </w:r>
            <w:proofErr w:type="spellStart"/>
            <w:r w:rsidRPr="0063142E">
              <w:rPr>
                <w:rFonts w:ascii="Times New Roman" w:eastAsia="Times New Roman" w:hAnsi="Times New Roman" w:cs="Times New Roman"/>
                <w:bCs/>
                <w:sz w:val="24"/>
                <w:szCs w:val="24"/>
                <w:lang w:val="ru-RU" w:eastAsia="uk-UA"/>
              </w:rPr>
              <w:t>Організація</w:t>
            </w:r>
            <w:proofErr w:type="spellEnd"/>
            <w:r w:rsidRPr="0063142E">
              <w:rPr>
                <w:rFonts w:ascii="Times New Roman" w:eastAsia="Times New Roman" w:hAnsi="Times New Roman" w:cs="Times New Roman"/>
                <w:bCs/>
                <w:sz w:val="24"/>
                <w:szCs w:val="24"/>
                <w:lang w:val="ru-RU" w:eastAsia="uk-UA"/>
              </w:rPr>
              <w:t xml:space="preserve"> контролю </w:t>
            </w:r>
            <w:proofErr w:type="spellStart"/>
            <w:r w:rsidRPr="0063142E">
              <w:rPr>
                <w:rFonts w:ascii="Times New Roman" w:eastAsia="Times New Roman" w:hAnsi="Times New Roman" w:cs="Times New Roman"/>
                <w:bCs/>
                <w:sz w:val="24"/>
                <w:szCs w:val="24"/>
                <w:lang w:val="ru-RU" w:eastAsia="uk-UA"/>
              </w:rPr>
              <w:t>депозитних</w:t>
            </w:r>
            <w:proofErr w:type="spellEnd"/>
            <w:r w:rsidRPr="0063142E">
              <w:rPr>
                <w:rFonts w:ascii="Times New Roman" w:eastAsia="Times New Roman" w:hAnsi="Times New Roman" w:cs="Times New Roman"/>
                <w:bCs/>
                <w:sz w:val="24"/>
                <w:szCs w:val="24"/>
                <w:lang w:val="ru-RU" w:eastAsia="uk-UA"/>
              </w:rPr>
              <w:t xml:space="preserve"> </w:t>
            </w:r>
            <w:proofErr w:type="spellStart"/>
            <w:r w:rsidRPr="0063142E">
              <w:rPr>
                <w:rFonts w:ascii="Times New Roman" w:eastAsia="Times New Roman" w:hAnsi="Times New Roman" w:cs="Times New Roman"/>
                <w:bCs/>
                <w:sz w:val="24"/>
                <w:szCs w:val="24"/>
                <w:lang w:val="ru-RU" w:eastAsia="uk-UA"/>
              </w:rPr>
              <w:t>операцій</w:t>
            </w:r>
            <w:proofErr w:type="spellEnd"/>
          </w:p>
        </w:tc>
        <w:tc>
          <w:tcPr>
            <w:tcW w:w="1236" w:type="dxa"/>
            <w:tcBorders>
              <w:top w:val="single" w:sz="4" w:space="0" w:color="auto"/>
              <w:left w:val="single" w:sz="4" w:space="0" w:color="auto"/>
              <w:bottom w:val="single" w:sz="4" w:space="0" w:color="auto"/>
              <w:right w:val="single" w:sz="4" w:space="0" w:color="auto"/>
            </w:tcBorders>
          </w:tcPr>
          <w:p w:rsidR="0063142E" w:rsidRPr="00B2678C" w:rsidRDefault="0063142E" w:rsidP="004C38FD">
            <w:pPr>
              <w:spacing w:after="0" w:line="240" w:lineRule="auto"/>
              <w:ind w:firstLine="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95"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p>
        </w:tc>
      </w:tr>
      <w:tr w:rsidR="0063142E" w:rsidRPr="00E31A26" w:rsidTr="0063142E">
        <w:trPr>
          <w:trHeight w:val="271"/>
        </w:trPr>
        <w:tc>
          <w:tcPr>
            <w:tcW w:w="1154"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5</w:t>
            </w:r>
          </w:p>
        </w:tc>
        <w:tc>
          <w:tcPr>
            <w:tcW w:w="5795" w:type="dxa"/>
            <w:tcBorders>
              <w:top w:val="single" w:sz="4" w:space="0" w:color="auto"/>
              <w:left w:val="single" w:sz="4" w:space="0" w:color="auto"/>
              <w:bottom w:val="single" w:sz="4" w:space="0" w:color="auto"/>
              <w:right w:val="single" w:sz="4" w:space="0" w:color="auto"/>
            </w:tcBorders>
          </w:tcPr>
          <w:p w:rsidR="0063142E" w:rsidRPr="0063142E" w:rsidRDefault="0063142E" w:rsidP="0063142E">
            <w:pPr>
              <w:widowControl w:val="0"/>
              <w:autoSpaceDE w:val="0"/>
              <w:autoSpaceDN w:val="0"/>
              <w:spacing w:after="0" w:line="240" w:lineRule="auto"/>
              <w:ind w:left="118" w:right="896"/>
              <w:jc w:val="both"/>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Тема 6. Організація контролю</w:t>
            </w:r>
            <w:r w:rsidRPr="0063142E">
              <w:rPr>
                <w:rFonts w:ascii="Times New Roman" w:eastAsia="Times New Roman" w:hAnsi="Times New Roman" w:cs="Times New Roman"/>
                <w:spacing w:val="-16"/>
                <w:sz w:val="24"/>
                <w:lang w:eastAsia="en-US"/>
              </w:rPr>
              <w:t xml:space="preserve"> </w:t>
            </w:r>
            <w:r w:rsidRPr="0063142E">
              <w:rPr>
                <w:rFonts w:ascii="Times New Roman" w:eastAsia="Times New Roman" w:hAnsi="Times New Roman" w:cs="Times New Roman"/>
                <w:sz w:val="24"/>
                <w:lang w:eastAsia="en-US"/>
              </w:rPr>
              <w:t>кредитних операцій</w:t>
            </w:r>
          </w:p>
          <w:p w:rsidR="0063142E" w:rsidRPr="00E31A26" w:rsidRDefault="0063142E" w:rsidP="002B3AA0">
            <w:pPr>
              <w:keepNext/>
              <w:keepLines/>
              <w:spacing w:after="0" w:line="240" w:lineRule="auto"/>
              <w:ind w:hanging="76"/>
              <w:jc w:val="both"/>
              <w:outlineLvl w:val="7"/>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63142E" w:rsidRPr="00B2678C" w:rsidRDefault="0063142E" w:rsidP="004C38FD">
            <w:pPr>
              <w:spacing w:after="0" w:line="240" w:lineRule="auto"/>
              <w:ind w:firstLine="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95"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p>
        </w:tc>
      </w:tr>
      <w:tr w:rsidR="0063142E" w:rsidRPr="00E31A26" w:rsidTr="0063142E">
        <w:trPr>
          <w:trHeight w:val="237"/>
        </w:trPr>
        <w:tc>
          <w:tcPr>
            <w:tcW w:w="1154"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6</w:t>
            </w:r>
          </w:p>
        </w:tc>
        <w:tc>
          <w:tcPr>
            <w:tcW w:w="5795" w:type="dxa"/>
            <w:tcBorders>
              <w:top w:val="single" w:sz="4" w:space="0" w:color="auto"/>
              <w:left w:val="single" w:sz="4" w:space="0" w:color="auto"/>
              <w:bottom w:val="single" w:sz="4" w:space="0" w:color="auto"/>
              <w:right w:val="single" w:sz="4" w:space="0" w:color="auto"/>
            </w:tcBorders>
          </w:tcPr>
          <w:p w:rsidR="0063142E" w:rsidRPr="0063142E" w:rsidRDefault="0063142E" w:rsidP="0063142E">
            <w:pPr>
              <w:widowControl w:val="0"/>
              <w:autoSpaceDE w:val="0"/>
              <w:autoSpaceDN w:val="0"/>
              <w:spacing w:after="0" w:line="240" w:lineRule="auto"/>
              <w:ind w:left="118" w:right="91"/>
              <w:jc w:val="both"/>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 xml:space="preserve">Тема 7. Організація контролю </w:t>
            </w:r>
            <w:proofErr w:type="spellStart"/>
            <w:r w:rsidRPr="0063142E">
              <w:rPr>
                <w:rFonts w:ascii="Times New Roman" w:eastAsia="Times New Roman" w:hAnsi="Times New Roman" w:cs="Times New Roman"/>
                <w:sz w:val="24"/>
                <w:lang w:eastAsia="en-US"/>
              </w:rPr>
              <w:t>розрахунково-</w:t>
            </w:r>
            <w:proofErr w:type="spellEnd"/>
            <w:r w:rsidRPr="0063142E">
              <w:rPr>
                <w:rFonts w:ascii="Times New Roman" w:eastAsia="Times New Roman" w:hAnsi="Times New Roman" w:cs="Times New Roman"/>
                <w:sz w:val="24"/>
                <w:lang w:eastAsia="en-US"/>
              </w:rPr>
              <w:t xml:space="preserve"> касових операцій банку</w:t>
            </w:r>
          </w:p>
          <w:p w:rsidR="0063142E" w:rsidRPr="00E31A26" w:rsidRDefault="0063142E" w:rsidP="002B3AA0">
            <w:pPr>
              <w:spacing w:after="0" w:line="240" w:lineRule="auto"/>
              <w:ind w:hanging="76"/>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63142E" w:rsidRPr="00B2678C" w:rsidRDefault="0063142E" w:rsidP="004C38FD">
            <w:pPr>
              <w:spacing w:after="0" w:line="240" w:lineRule="auto"/>
              <w:ind w:firstLine="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95"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p>
        </w:tc>
      </w:tr>
      <w:tr w:rsidR="0063142E" w:rsidRPr="00E31A26" w:rsidTr="0063142E">
        <w:trPr>
          <w:trHeight w:val="271"/>
        </w:trPr>
        <w:tc>
          <w:tcPr>
            <w:tcW w:w="1154"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7</w:t>
            </w:r>
          </w:p>
        </w:tc>
        <w:tc>
          <w:tcPr>
            <w:tcW w:w="5795" w:type="dxa"/>
            <w:tcBorders>
              <w:top w:val="single" w:sz="4" w:space="0" w:color="auto"/>
              <w:left w:val="single" w:sz="4" w:space="0" w:color="auto"/>
              <w:bottom w:val="single" w:sz="4" w:space="0" w:color="auto"/>
              <w:right w:val="single" w:sz="4" w:space="0" w:color="auto"/>
            </w:tcBorders>
          </w:tcPr>
          <w:p w:rsidR="0063142E" w:rsidRPr="0063142E" w:rsidRDefault="0063142E" w:rsidP="0063142E">
            <w:pPr>
              <w:widowControl w:val="0"/>
              <w:autoSpaceDE w:val="0"/>
              <w:autoSpaceDN w:val="0"/>
              <w:spacing w:after="0" w:line="240" w:lineRule="auto"/>
              <w:ind w:left="118" w:right="94"/>
              <w:jc w:val="both"/>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Тема 8. Організація контролю операцій з іноземною валютою</w:t>
            </w:r>
          </w:p>
          <w:p w:rsidR="0063142E" w:rsidRPr="00E31A26" w:rsidRDefault="0063142E" w:rsidP="002B3AA0">
            <w:pPr>
              <w:spacing w:after="0" w:line="240" w:lineRule="auto"/>
              <w:ind w:hanging="76"/>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63142E" w:rsidRPr="00E02F1B" w:rsidRDefault="0063142E" w:rsidP="004C38F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95"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p>
        </w:tc>
      </w:tr>
      <w:tr w:rsidR="0063142E" w:rsidRPr="00E31A26" w:rsidTr="004C38FD">
        <w:trPr>
          <w:trHeight w:val="271"/>
        </w:trPr>
        <w:tc>
          <w:tcPr>
            <w:tcW w:w="1154"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8</w:t>
            </w:r>
          </w:p>
        </w:tc>
        <w:tc>
          <w:tcPr>
            <w:tcW w:w="5795" w:type="dxa"/>
            <w:tcBorders>
              <w:top w:val="single" w:sz="4" w:space="0" w:color="auto"/>
              <w:left w:val="single" w:sz="4" w:space="0" w:color="auto"/>
              <w:bottom w:val="single" w:sz="4" w:space="0" w:color="auto"/>
              <w:right w:val="single" w:sz="4" w:space="0" w:color="auto"/>
            </w:tcBorders>
          </w:tcPr>
          <w:p w:rsidR="0063142E" w:rsidRPr="0063142E" w:rsidRDefault="0063142E" w:rsidP="0063142E">
            <w:pPr>
              <w:widowControl w:val="0"/>
              <w:autoSpaceDE w:val="0"/>
              <w:autoSpaceDN w:val="0"/>
              <w:spacing w:after="0" w:line="240" w:lineRule="auto"/>
              <w:ind w:left="118" w:right="95"/>
              <w:jc w:val="both"/>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Тема 9. Організація контролю операцій з цінними паперами</w:t>
            </w:r>
          </w:p>
          <w:p w:rsidR="0063142E" w:rsidRPr="00E31A26" w:rsidRDefault="0063142E" w:rsidP="007B6222">
            <w:pPr>
              <w:keepNext/>
              <w:keepLines/>
              <w:spacing w:after="0" w:line="240" w:lineRule="auto"/>
              <w:ind w:hanging="76"/>
              <w:jc w:val="both"/>
              <w:outlineLvl w:val="7"/>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63142E" w:rsidRPr="00B2678C" w:rsidRDefault="0063142E" w:rsidP="004C38F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95"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p>
        </w:tc>
      </w:tr>
      <w:tr w:rsidR="0063142E" w:rsidRPr="00E31A26" w:rsidTr="0063142E">
        <w:trPr>
          <w:trHeight w:val="271"/>
        </w:trPr>
        <w:tc>
          <w:tcPr>
            <w:tcW w:w="1154"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9</w:t>
            </w:r>
          </w:p>
        </w:tc>
        <w:tc>
          <w:tcPr>
            <w:tcW w:w="5795" w:type="dxa"/>
            <w:tcBorders>
              <w:top w:val="single" w:sz="4" w:space="0" w:color="auto"/>
              <w:left w:val="single" w:sz="4" w:space="0" w:color="auto"/>
              <w:bottom w:val="single" w:sz="4" w:space="0" w:color="auto"/>
              <w:right w:val="single" w:sz="4" w:space="0" w:color="auto"/>
            </w:tcBorders>
          </w:tcPr>
          <w:p w:rsidR="0063142E" w:rsidRPr="0063142E" w:rsidRDefault="0063142E" w:rsidP="0063142E">
            <w:pPr>
              <w:widowControl w:val="0"/>
              <w:autoSpaceDE w:val="0"/>
              <w:autoSpaceDN w:val="0"/>
              <w:spacing w:after="0" w:line="240" w:lineRule="auto"/>
              <w:ind w:left="118" w:right="93"/>
              <w:jc w:val="both"/>
              <w:rPr>
                <w:rFonts w:ascii="Times New Roman" w:eastAsia="Times New Roman" w:hAnsi="Times New Roman" w:cs="Times New Roman"/>
                <w:sz w:val="24"/>
                <w:lang w:eastAsia="en-US"/>
              </w:rPr>
            </w:pPr>
            <w:r w:rsidRPr="0063142E">
              <w:rPr>
                <w:rFonts w:ascii="Times New Roman" w:eastAsia="Times New Roman" w:hAnsi="Times New Roman" w:cs="Times New Roman"/>
                <w:sz w:val="24"/>
                <w:lang w:eastAsia="en-US"/>
              </w:rPr>
              <w:t>Тема 10. Організація контролю фінансового моніторингу</w:t>
            </w:r>
          </w:p>
          <w:p w:rsidR="0063142E" w:rsidRPr="00E31A26" w:rsidRDefault="0063142E" w:rsidP="007B6222">
            <w:pPr>
              <w:spacing w:after="0" w:line="240" w:lineRule="auto"/>
              <w:ind w:hanging="76"/>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63142E" w:rsidRPr="00B2678C" w:rsidRDefault="0063142E" w:rsidP="004C38FD">
            <w:pPr>
              <w:spacing w:after="0" w:line="240" w:lineRule="auto"/>
              <w:ind w:hanging="76"/>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95"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p>
        </w:tc>
      </w:tr>
      <w:tr w:rsidR="0063142E" w:rsidRPr="00E31A26" w:rsidTr="0063142E">
        <w:trPr>
          <w:trHeight w:val="287"/>
        </w:trPr>
        <w:tc>
          <w:tcPr>
            <w:tcW w:w="1154"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10.</w:t>
            </w:r>
          </w:p>
        </w:tc>
        <w:tc>
          <w:tcPr>
            <w:tcW w:w="5795"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76"/>
              <w:jc w:val="both"/>
              <w:rPr>
                <w:rFonts w:ascii="Times New Roman" w:eastAsia="Times New Roman" w:hAnsi="Times New Roman" w:cs="Times New Roman"/>
                <w:bCs/>
                <w:sz w:val="24"/>
                <w:szCs w:val="24"/>
                <w:lang w:eastAsia="uk-UA"/>
              </w:rPr>
            </w:pPr>
            <w:r w:rsidRPr="0063142E">
              <w:rPr>
                <w:rFonts w:ascii="Times New Roman" w:eastAsia="Times New Roman" w:hAnsi="Times New Roman" w:cs="Times New Roman"/>
                <w:sz w:val="24"/>
                <w:lang w:eastAsia="en-US"/>
              </w:rPr>
              <w:t>Тема 12. Організація контролю доходів, витрат та фінансових результатів банку</w:t>
            </w:r>
          </w:p>
        </w:tc>
        <w:tc>
          <w:tcPr>
            <w:tcW w:w="1236" w:type="dxa"/>
            <w:tcBorders>
              <w:top w:val="single" w:sz="4" w:space="0" w:color="auto"/>
              <w:left w:val="single" w:sz="4" w:space="0" w:color="auto"/>
              <w:bottom w:val="single" w:sz="4" w:space="0" w:color="auto"/>
              <w:right w:val="single" w:sz="4" w:space="0" w:color="auto"/>
            </w:tcBorders>
          </w:tcPr>
          <w:p w:rsidR="0063142E" w:rsidRPr="00B2678C" w:rsidRDefault="0063142E" w:rsidP="004C38FD">
            <w:pPr>
              <w:spacing w:after="0" w:line="240" w:lineRule="auto"/>
              <w:ind w:hanging="76"/>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95"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p>
        </w:tc>
      </w:tr>
      <w:tr w:rsidR="0063142E" w:rsidRPr="00E31A26" w:rsidTr="004C38FD">
        <w:trPr>
          <w:trHeight w:val="287"/>
        </w:trPr>
        <w:tc>
          <w:tcPr>
            <w:tcW w:w="1154"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p>
        </w:tc>
        <w:tc>
          <w:tcPr>
            <w:tcW w:w="5795"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Разом</w:t>
            </w:r>
          </w:p>
        </w:tc>
        <w:tc>
          <w:tcPr>
            <w:tcW w:w="1236"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195"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p>
        </w:tc>
      </w:tr>
    </w:tbl>
    <w:p w:rsidR="0063142E" w:rsidRPr="000E5E31" w:rsidRDefault="0063142E" w:rsidP="0063142E">
      <w:pPr>
        <w:spacing w:after="0" w:line="240" w:lineRule="auto"/>
        <w:jc w:val="both"/>
        <w:rPr>
          <w:rFonts w:ascii="Times New Roman" w:hAnsi="Times New Roman" w:cs="Times New Roman"/>
          <w:b/>
          <w:sz w:val="28"/>
          <w:szCs w:val="28"/>
          <w:lang w:val="ru-RU"/>
        </w:rPr>
      </w:pPr>
    </w:p>
    <w:p w:rsidR="0063142E" w:rsidRPr="000E5E31" w:rsidRDefault="0063142E" w:rsidP="0063142E">
      <w:pPr>
        <w:spacing w:after="0" w:line="240" w:lineRule="auto"/>
        <w:ind w:firstLine="709"/>
        <w:jc w:val="center"/>
        <w:rPr>
          <w:rFonts w:ascii="Times New Roman" w:eastAsia="Times New Roman" w:hAnsi="Times New Roman" w:cs="Times New Roman"/>
          <w:b/>
          <w:sz w:val="28"/>
          <w:szCs w:val="28"/>
          <w:lang w:eastAsia="ru-RU"/>
        </w:rPr>
      </w:pPr>
      <w:r w:rsidRPr="000E5E31">
        <w:rPr>
          <w:rFonts w:ascii="Times New Roman" w:eastAsia="Times New Roman" w:hAnsi="Times New Roman" w:cs="Times New Roman"/>
          <w:b/>
          <w:sz w:val="28"/>
          <w:szCs w:val="28"/>
          <w:lang w:eastAsia="ru-RU"/>
        </w:rPr>
        <w:t>7. Самостійна робота</w:t>
      </w:r>
    </w:p>
    <w:tbl>
      <w:tblPr>
        <w:tblW w:w="93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946"/>
        <w:gridCol w:w="1033"/>
        <w:gridCol w:w="688"/>
      </w:tblGrid>
      <w:tr w:rsidR="0063142E" w:rsidRPr="00E31A26" w:rsidTr="0063142E">
        <w:trPr>
          <w:trHeight w:val="515"/>
        </w:trPr>
        <w:tc>
          <w:tcPr>
            <w:tcW w:w="709" w:type="dxa"/>
            <w:vMerge w:val="restart"/>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left="-218" w:right="-11" w:firstLine="927"/>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w:t>
            </w:r>
          </w:p>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w:t>
            </w:r>
          </w:p>
          <w:p w:rsidR="0063142E" w:rsidRPr="00E31A26" w:rsidRDefault="0063142E" w:rsidP="004C38FD">
            <w:pPr>
              <w:spacing w:after="0" w:line="240" w:lineRule="auto"/>
              <w:ind w:firstLine="709"/>
              <w:jc w:val="center"/>
              <w:rPr>
                <w:rFonts w:ascii="Times New Roman" w:eastAsia="Times New Roman" w:hAnsi="Times New Roman" w:cs="Times New Roman"/>
                <w:sz w:val="24"/>
                <w:szCs w:val="24"/>
                <w:lang w:eastAsia="ru-RU"/>
              </w:rPr>
            </w:pPr>
            <w:proofErr w:type="spellStart"/>
            <w:r w:rsidRPr="00E31A26">
              <w:rPr>
                <w:rFonts w:ascii="Times New Roman" w:eastAsia="Times New Roman" w:hAnsi="Times New Roman" w:cs="Times New Roman"/>
                <w:sz w:val="24"/>
                <w:szCs w:val="24"/>
                <w:lang w:eastAsia="ru-RU"/>
              </w:rPr>
              <w:t>зз</w:t>
            </w:r>
            <w:proofErr w:type="spellEnd"/>
            <w:r w:rsidRPr="00E31A26">
              <w:rPr>
                <w:rFonts w:ascii="Times New Roman" w:eastAsia="Times New Roman" w:hAnsi="Times New Roman" w:cs="Times New Roman"/>
                <w:sz w:val="24"/>
                <w:szCs w:val="24"/>
                <w:lang w:eastAsia="ru-RU"/>
              </w:rPr>
              <w:t>/п</w:t>
            </w:r>
          </w:p>
        </w:tc>
        <w:tc>
          <w:tcPr>
            <w:tcW w:w="6946" w:type="dxa"/>
            <w:vMerge w:val="restart"/>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left="-765" w:firstLine="709"/>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Назва теми</w:t>
            </w:r>
          </w:p>
        </w:tc>
        <w:tc>
          <w:tcPr>
            <w:tcW w:w="1721" w:type="dxa"/>
            <w:gridSpan w:val="2"/>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Кількість</w:t>
            </w:r>
          </w:p>
          <w:p w:rsidR="0063142E" w:rsidRPr="00E31A26" w:rsidRDefault="0063142E" w:rsidP="004C38FD">
            <w:pPr>
              <w:spacing w:after="0" w:line="240" w:lineRule="auto"/>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годин</w:t>
            </w:r>
          </w:p>
        </w:tc>
      </w:tr>
      <w:tr w:rsidR="0063142E" w:rsidRPr="00E31A26" w:rsidTr="0063142E">
        <w:trPr>
          <w:trHeight w:val="31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142E" w:rsidRPr="00E31A26" w:rsidRDefault="0063142E" w:rsidP="004C38FD">
            <w:pPr>
              <w:spacing w:after="0" w:line="256" w:lineRule="auto"/>
              <w:rPr>
                <w:rFonts w:ascii="Times New Roman" w:eastAsia="Times New Roman" w:hAnsi="Times New Roman" w:cs="Times New Roman"/>
                <w:sz w:val="24"/>
                <w:szCs w:val="24"/>
                <w:lang w:eastAsia="ru-RU"/>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63142E" w:rsidRPr="00E31A26" w:rsidRDefault="0063142E" w:rsidP="004C38FD">
            <w:pPr>
              <w:spacing w:after="0" w:line="256" w:lineRule="auto"/>
              <w:rPr>
                <w:rFonts w:ascii="Times New Roman" w:eastAsia="Times New Roman" w:hAnsi="Times New Roman" w:cs="Times New Roman"/>
                <w:sz w:val="24"/>
                <w:szCs w:val="24"/>
                <w:lang w:eastAsia="ru-RU"/>
              </w:rPr>
            </w:pPr>
          </w:p>
        </w:tc>
        <w:tc>
          <w:tcPr>
            <w:tcW w:w="1033"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firstLine="709"/>
              <w:jc w:val="center"/>
              <w:rPr>
                <w:rFonts w:ascii="Times New Roman" w:eastAsia="Times New Roman" w:hAnsi="Times New Roman" w:cs="Times New Roman"/>
                <w:sz w:val="24"/>
                <w:szCs w:val="24"/>
                <w:lang w:val="ru-RU" w:eastAsia="ru-RU"/>
              </w:rPr>
            </w:pPr>
            <w:r w:rsidRPr="00E31A26">
              <w:rPr>
                <w:rFonts w:ascii="Times New Roman" w:eastAsia="Times New Roman" w:hAnsi="Times New Roman" w:cs="Times New Roman"/>
                <w:sz w:val="24"/>
                <w:szCs w:val="24"/>
                <w:lang w:val="ru-RU" w:eastAsia="ru-RU"/>
              </w:rPr>
              <w:t>Д</w:t>
            </w:r>
            <w:r w:rsidRPr="00E31A26">
              <w:rPr>
                <w:rFonts w:ascii="Times New Roman" w:eastAsia="Times New Roman" w:hAnsi="Times New Roman" w:cs="Times New Roman"/>
                <w:sz w:val="24"/>
                <w:szCs w:val="24"/>
                <w:lang w:eastAsia="ru-RU"/>
              </w:rPr>
              <w:t>д</w:t>
            </w:r>
            <w:r w:rsidRPr="00E31A26">
              <w:rPr>
                <w:rFonts w:ascii="Times New Roman" w:eastAsia="Times New Roman" w:hAnsi="Times New Roman" w:cs="Times New Roman"/>
                <w:sz w:val="24"/>
                <w:szCs w:val="24"/>
                <w:lang w:val="ru-RU" w:eastAsia="ru-RU"/>
              </w:rPr>
              <w:t>/ф</w:t>
            </w:r>
          </w:p>
        </w:tc>
        <w:tc>
          <w:tcPr>
            <w:tcW w:w="688"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firstLine="709"/>
              <w:jc w:val="center"/>
              <w:rPr>
                <w:rFonts w:ascii="Times New Roman" w:eastAsia="Times New Roman" w:hAnsi="Times New Roman" w:cs="Times New Roman"/>
                <w:sz w:val="24"/>
                <w:szCs w:val="24"/>
                <w:lang w:val="ru-RU" w:eastAsia="ru-RU"/>
              </w:rPr>
            </w:pPr>
            <w:r w:rsidRPr="00E31A26">
              <w:rPr>
                <w:rFonts w:ascii="Times New Roman" w:eastAsia="Times New Roman" w:hAnsi="Times New Roman" w:cs="Times New Roman"/>
                <w:sz w:val="24"/>
                <w:szCs w:val="24"/>
                <w:lang w:val="ru-RU" w:eastAsia="ru-RU"/>
              </w:rPr>
              <w:t>З</w:t>
            </w:r>
            <w:r w:rsidRPr="00E31A26">
              <w:rPr>
                <w:rFonts w:ascii="Times New Roman" w:eastAsia="Times New Roman" w:hAnsi="Times New Roman" w:cs="Times New Roman"/>
                <w:sz w:val="24"/>
                <w:szCs w:val="24"/>
                <w:lang w:eastAsia="ru-RU"/>
              </w:rPr>
              <w:t>з</w:t>
            </w:r>
            <w:r w:rsidRPr="00E31A26">
              <w:rPr>
                <w:rFonts w:ascii="Times New Roman" w:eastAsia="Times New Roman" w:hAnsi="Times New Roman" w:cs="Times New Roman"/>
                <w:sz w:val="24"/>
                <w:szCs w:val="24"/>
                <w:lang w:val="ru-RU" w:eastAsia="ru-RU"/>
              </w:rPr>
              <w:t>/ф</w:t>
            </w:r>
          </w:p>
        </w:tc>
      </w:tr>
      <w:tr w:rsidR="0063142E" w:rsidRPr="00E31A26" w:rsidTr="0063142E">
        <w:trPr>
          <w:trHeight w:val="274"/>
        </w:trPr>
        <w:tc>
          <w:tcPr>
            <w:tcW w:w="709"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ind w:left="57" w:right="100"/>
              <w:rPr>
                <w:sz w:val="24"/>
              </w:rPr>
            </w:pPr>
            <w:r>
              <w:rPr>
                <w:sz w:val="24"/>
              </w:rPr>
              <w:t>Тема 1. Методологічні основи організації контролю в банку</w:t>
            </w:r>
          </w:p>
        </w:tc>
        <w:tc>
          <w:tcPr>
            <w:tcW w:w="1033"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ind w:left="175" w:hanging="142"/>
              <w:rPr>
                <w:sz w:val="24"/>
              </w:rPr>
            </w:pPr>
            <w:r>
              <w:rPr>
                <w:sz w:val="24"/>
              </w:rPr>
              <w:t>12</w:t>
            </w:r>
          </w:p>
        </w:tc>
        <w:tc>
          <w:tcPr>
            <w:tcW w:w="688"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56"/>
              <w:rPr>
                <w:rFonts w:ascii="Times New Roman" w:eastAsia="Times New Roman" w:hAnsi="Times New Roman" w:cs="Times New Roman"/>
                <w:sz w:val="24"/>
                <w:szCs w:val="24"/>
                <w:lang w:eastAsia="ru-RU"/>
              </w:rPr>
            </w:pPr>
          </w:p>
        </w:tc>
      </w:tr>
      <w:tr w:rsidR="0063142E" w:rsidRPr="00E31A26" w:rsidTr="0063142E">
        <w:trPr>
          <w:trHeight w:val="274"/>
        </w:trPr>
        <w:tc>
          <w:tcPr>
            <w:tcW w:w="709"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tabs>
                <w:tab w:val="left" w:pos="844"/>
                <w:tab w:val="left" w:pos="1252"/>
                <w:tab w:val="left" w:pos="2317"/>
                <w:tab w:val="left" w:pos="3379"/>
                <w:tab w:val="left" w:pos="4710"/>
              </w:tabs>
              <w:ind w:left="108" w:right="100"/>
              <w:rPr>
                <w:sz w:val="24"/>
              </w:rPr>
            </w:pPr>
            <w:r>
              <w:rPr>
                <w:sz w:val="24"/>
              </w:rPr>
              <w:t>Тема</w:t>
            </w:r>
            <w:r>
              <w:rPr>
                <w:sz w:val="24"/>
              </w:rPr>
              <w:tab/>
              <w:t>2.</w:t>
            </w:r>
            <w:r>
              <w:rPr>
                <w:sz w:val="24"/>
              </w:rPr>
              <w:tab/>
              <w:t>Основні</w:t>
            </w:r>
            <w:r>
              <w:rPr>
                <w:sz w:val="24"/>
              </w:rPr>
              <w:tab/>
              <w:t>питання</w:t>
            </w:r>
            <w:r>
              <w:rPr>
                <w:sz w:val="24"/>
              </w:rPr>
              <w:tab/>
              <w:t>організації</w:t>
            </w:r>
            <w:r>
              <w:rPr>
                <w:sz w:val="24"/>
              </w:rPr>
              <w:tab/>
            </w:r>
            <w:r>
              <w:rPr>
                <w:spacing w:val="-3"/>
                <w:sz w:val="24"/>
              </w:rPr>
              <w:t xml:space="preserve">внутрішнього </w:t>
            </w:r>
            <w:r>
              <w:rPr>
                <w:sz w:val="24"/>
              </w:rPr>
              <w:t>банківського</w:t>
            </w:r>
            <w:r>
              <w:rPr>
                <w:spacing w:val="-1"/>
                <w:sz w:val="24"/>
              </w:rPr>
              <w:t xml:space="preserve"> </w:t>
            </w:r>
            <w:r>
              <w:rPr>
                <w:sz w:val="24"/>
              </w:rPr>
              <w:t>контролю</w:t>
            </w:r>
          </w:p>
        </w:tc>
        <w:tc>
          <w:tcPr>
            <w:tcW w:w="1033"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spacing w:before="221"/>
              <w:ind w:left="175" w:hanging="142"/>
              <w:rPr>
                <w:sz w:val="24"/>
              </w:rPr>
            </w:pPr>
            <w:r>
              <w:rPr>
                <w:sz w:val="24"/>
              </w:rPr>
              <w:t>12</w:t>
            </w:r>
          </w:p>
        </w:tc>
        <w:tc>
          <w:tcPr>
            <w:tcW w:w="688"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56"/>
              <w:rPr>
                <w:rFonts w:ascii="Times New Roman" w:eastAsia="Times New Roman" w:hAnsi="Times New Roman" w:cs="Times New Roman"/>
                <w:sz w:val="24"/>
                <w:szCs w:val="24"/>
                <w:lang w:eastAsia="ru-RU"/>
              </w:rPr>
            </w:pPr>
          </w:p>
        </w:tc>
      </w:tr>
      <w:tr w:rsidR="0063142E" w:rsidRPr="00E31A26" w:rsidTr="0063142E">
        <w:trPr>
          <w:trHeight w:val="274"/>
        </w:trPr>
        <w:tc>
          <w:tcPr>
            <w:tcW w:w="709"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spacing w:line="270" w:lineRule="exact"/>
              <w:ind w:left="108"/>
              <w:rPr>
                <w:sz w:val="24"/>
              </w:rPr>
            </w:pPr>
            <w:r>
              <w:rPr>
                <w:sz w:val="24"/>
              </w:rPr>
              <w:t>Тема 3. Основні питання організації аудиту в банку</w:t>
            </w:r>
          </w:p>
        </w:tc>
        <w:tc>
          <w:tcPr>
            <w:tcW w:w="1033"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ind w:left="175" w:hanging="142"/>
              <w:rPr>
                <w:sz w:val="24"/>
              </w:rPr>
            </w:pPr>
            <w:r>
              <w:rPr>
                <w:sz w:val="24"/>
              </w:rPr>
              <w:t>12</w:t>
            </w:r>
          </w:p>
        </w:tc>
        <w:tc>
          <w:tcPr>
            <w:tcW w:w="688"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56"/>
              <w:rPr>
                <w:rFonts w:ascii="Times New Roman" w:eastAsia="Times New Roman" w:hAnsi="Times New Roman" w:cs="Times New Roman"/>
                <w:sz w:val="24"/>
                <w:szCs w:val="24"/>
                <w:lang w:eastAsia="ru-RU"/>
              </w:rPr>
            </w:pPr>
          </w:p>
        </w:tc>
      </w:tr>
      <w:tr w:rsidR="0063142E" w:rsidRPr="00E31A26" w:rsidTr="0063142E">
        <w:trPr>
          <w:trHeight w:val="317"/>
        </w:trPr>
        <w:tc>
          <w:tcPr>
            <w:tcW w:w="709"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spacing w:line="268" w:lineRule="exact"/>
              <w:ind w:left="108"/>
              <w:rPr>
                <w:sz w:val="24"/>
              </w:rPr>
            </w:pPr>
            <w:r>
              <w:rPr>
                <w:sz w:val="24"/>
              </w:rPr>
              <w:t>Тема 4. Організація контролю власного капіталу банку</w:t>
            </w:r>
          </w:p>
        </w:tc>
        <w:tc>
          <w:tcPr>
            <w:tcW w:w="1033"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ind w:left="175" w:hanging="142"/>
              <w:rPr>
                <w:sz w:val="24"/>
              </w:rPr>
            </w:pPr>
            <w:r>
              <w:rPr>
                <w:sz w:val="24"/>
              </w:rPr>
              <w:t>10</w:t>
            </w:r>
          </w:p>
        </w:tc>
        <w:tc>
          <w:tcPr>
            <w:tcW w:w="688"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56"/>
              <w:rPr>
                <w:rFonts w:ascii="Times New Roman" w:eastAsia="Times New Roman" w:hAnsi="Times New Roman" w:cs="Times New Roman"/>
                <w:sz w:val="24"/>
                <w:szCs w:val="24"/>
                <w:lang w:eastAsia="ru-RU"/>
              </w:rPr>
            </w:pPr>
          </w:p>
        </w:tc>
      </w:tr>
      <w:tr w:rsidR="0063142E" w:rsidRPr="00E31A26" w:rsidTr="0063142E">
        <w:trPr>
          <w:trHeight w:val="274"/>
        </w:trPr>
        <w:tc>
          <w:tcPr>
            <w:tcW w:w="709"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ind w:left="108" w:right="100"/>
              <w:rPr>
                <w:sz w:val="24"/>
              </w:rPr>
            </w:pPr>
            <w:r>
              <w:rPr>
                <w:sz w:val="24"/>
              </w:rPr>
              <w:t>Тема 5. Організація контролю депозитних операцій</w:t>
            </w:r>
          </w:p>
        </w:tc>
        <w:tc>
          <w:tcPr>
            <w:tcW w:w="1033"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ind w:left="175" w:hanging="142"/>
              <w:rPr>
                <w:sz w:val="24"/>
              </w:rPr>
            </w:pPr>
            <w:r>
              <w:rPr>
                <w:sz w:val="24"/>
              </w:rPr>
              <w:t>12</w:t>
            </w:r>
          </w:p>
        </w:tc>
        <w:tc>
          <w:tcPr>
            <w:tcW w:w="688"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56"/>
              <w:rPr>
                <w:rFonts w:ascii="Times New Roman" w:eastAsia="Times New Roman" w:hAnsi="Times New Roman" w:cs="Times New Roman"/>
                <w:sz w:val="24"/>
                <w:szCs w:val="24"/>
                <w:lang w:eastAsia="ru-RU"/>
              </w:rPr>
            </w:pPr>
          </w:p>
        </w:tc>
      </w:tr>
      <w:tr w:rsidR="0063142E" w:rsidRPr="00E31A26" w:rsidTr="0063142E">
        <w:trPr>
          <w:trHeight w:val="274"/>
        </w:trPr>
        <w:tc>
          <w:tcPr>
            <w:tcW w:w="709"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ind w:left="108" w:right="914"/>
              <w:rPr>
                <w:sz w:val="24"/>
              </w:rPr>
            </w:pPr>
            <w:r>
              <w:rPr>
                <w:sz w:val="24"/>
              </w:rPr>
              <w:t xml:space="preserve">Тема 6. Організація контролю кредитних операцій </w:t>
            </w:r>
          </w:p>
        </w:tc>
        <w:tc>
          <w:tcPr>
            <w:tcW w:w="1033"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ind w:left="175" w:hanging="142"/>
              <w:rPr>
                <w:sz w:val="24"/>
              </w:rPr>
            </w:pPr>
            <w:r>
              <w:rPr>
                <w:sz w:val="24"/>
              </w:rPr>
              <w:t>12</w:t>
            </w:r>
          </w:p>
        </w:tc>
        <w:tc>
          <w:tcPr>
            <w:tcW w:w="688"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56"/>
              <w:rPr>
                <w:rFonts w:ascii="Times New Roman" w:eastAsia="Times New Roman" w:hAnsi="Times New Roman" w:cs="Times New Roman"/>
                <w:sz w:val="24"/>
                <w:szCs w:val="24"/>
                <w:lang w:eastAsia="ru-RU"/>
              </w:rPr>
            </w:pPr>
          </w:p>
        </w:tc>
      </w:tr>
      <w:tr w:rsidR="0063142E" w:rsidRPr="00E31A26" w:rsidTr="0063142E">
        <w:trPr>
          <w:trHeight w:val="272"/>
        </w:trPr>
        <w:tc>
          <w:tcPr>
            <w:tcW w:w="709"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tabs>
                <w:tab w:val="left" w:pos="823"/>
                <w:tab w:val="left" w:pos="1212"/>
                <w:tab w:val="left" w:pos="2617"/>
                <w:tab w:val="left" w:pos="3835"/>
              </w:tabs>
              <w:ind w:left="108" w:right="96"/>
              <w:rPr>
                <w:sz w:val="24"/>
              </w:rPr>
            </w:pPr>
            <w:r>
              <w:rPr>
                <w:sz w:val="24"/>
              </w:rPr>
              <w:t>Тема</w:t>
            </w:r>
            <w:r>
              <w:rPr>
                <w:sz w:val="24"/>
              </w:rPr>
              <w:tab/>
              <w:t>7.</w:t>
            </w:r>
            <w:r>
              <w:rPr>
                <w:sz w:val="24"/>
              </w:rPr>
              <w:tab/>
              <w:t>Організація</w:t>
            </w:r>
            <w:r>
              <w:rPr>
                <w:sz w:val="24"/>
              </w:rPr>
              <w:tab/>
              <w:t>контролю</w:t>
            </w:r>
            <w:r>
              <w:rPr>
                <w:sz w:val="24"/>
              </w:rPr>
              <w:tab/>
            </w:r>
            <w:r>
              <w:rPr>
                <w:spacing w:val="-1"/>
                <w:sz w:val="24"/>
              </w:rPr>
              <w:t xml:space="preserve">розрахунково-касових </w:t>
            </w:r>
            <w:r>
              <w:rPr>
                <w:sz w:val="24"/>
              </w:rPr>
              <w:t>операцій</w:t>
            </w:r>
            <w:r>
              <w:rPr>
                <w:spacing w:val="1"/>
                <w:sz w:val="24"/>
              </w:rPr>
              <w:t xml:space="preserve"> </w:t>
            </w:r>
            <w:r>
              <w:rPr>
                <w:sz w:val="24"/>
              </w:rPr>
              <w:t>банку</w:t>
            </w:r>
          </w:p>
        </w:tc>
        <w:tc>
          <w:tcPr>
            <w:tcW w:w="1033"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tabs>
                <w:tab w:val="left" w:pos="742"/>
              </w:tabs>
              <w:ind w:right="217"/>
              <w:rPr>
                <w:sz w:val="24"/>
              </w:rPr>
            </w:pPr>
            <w:r>
              <w:rPr>
                <w:sz w:val="24"/>
              </w:rPr>
              <w:t>12</w:t>
            </w:r>
          </w:p>
        </w:tc>
        <w:tc>
          <w:tcPr>
            <w:tcW w:w="688"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56"/>
              <w:rPr>
                <w:rFonts w:ascii="Times New Roman" w:eastAsia="Times New Roman" w:hAnsi="Times New Roman" w:cs="Times New Roman"/>
                <w:sz w:val="24"/>
                <w:szCs w:val="24"/>
                <w:lang w:eastAsia="ru-RU"/>
              </w:rPr>
            </w:pPr>
          </w:p>
        </w:tc>
      </w:tr>
      <w:tr w:rsidR="0063142E" w:rsidRPr="00E31A26" w:rsidTr="0063142E">
        <w:trPr>
          <w:trHeight w:val="274"/>
        </w:trPr>
        <w:tc>
          <w:tcPr>
            <w:tcW w:w="709"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8</w:t>
            </w:r>
          </w:p>
        </w:tc>
        <w:tc>
          <w:tcPr>
            <w:tcW w:w="6946"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ind w:left="108"/>
              <w:rPr>
                <w:sz w:val="24"/>
              </w:rPr>
            </w:pPr>
            <w:r>
              <w:rPr>
                <w:sz w:val="24"/>
              </w:rPr>
              <w:t>Тема 8. Організація контролю операцій з іноземною валютою</w:t>
            </w:r>
          </w:p>
        </w:tc>
        <w:tc>
          <w:tcPr>
            <w:tcW w:w="1033"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tabs>
                <w:tab w:val="left" w:pos="742"/>
              </w:tabs>
              <w:ind w:right="217"/>
              <w:rPr>
                <w:sz w:val="24"/>
              </w:rPr>
            </w:pPr>
            <w:r>
              <w:rPr>
                <w:sz w:val="24"/>
              </w:rPr>
              <w:t>10</w:t>
            </w:r>
          </w:p>
        </w:tc>
        <w:tc>
          <w:tcPr>
            <w:tcW w:w="688"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56"/>
              <w:rPr>
                <w:rFonts w:ascii="Times New Roman" w:eastAsia="Times New Roman" w:hAnsi="Times New Roman" w:cs="Times New Roman"/>
                <w:sz w:val="24"/>
                <w:szCs w:val="24"/>
                <w:lang w:eastAsia="ru-RU"/>
              </w:rPr>
            </w:pPr>
          </w:p>
        </w:tc>
      </w:tr>
      <w:tr w:rsidR="0063142E" w:rsidRPr="00E31A26" w:rsidTr="0063142E">
        <w:trPr>
          <w:trHeight w:val="290"/>
        </w:trPr>
        <w:tc>
          <w:tcPr>
            <w:tcW w:w="709"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9</w:t>
            </w:r>
          </w:p>
        </w:tc>
        <w:tc>
          <w:tcPr>
            <w:tcW w:w="6946" w:type="dxa"/>
            <w:tcBorders>
              <w:top w:val="single" w:sz="4" w:space="0" w:color="auto"/>
              <w:left w:val="single" w:sz="4" w:space="0" w:color="auto"/>
              <w:bottom w:val="single" w:sz="4" w:space="0" w:color="auto"/>
              <w:right w:val="single" w:sz="4" w:space="0" w:color="auto"/>
            </w:tcBorders>
          </w:tcPr>
          <w:p w:rsidR="0063142E" w:rsidRDefault="0063142E" w:rsidP="004C38FD">
            <w:pPr>
              <w:pStyle w:val="TableParagraph"/>
              <w:tabs>
                <w:tab w:val="left" w:pos="825"/>
                <w:tab w:val="left" w:pos="1216"/>
                <w:tab w:val="left" w:pos="2626"/>
                <w:tab w:val="left" w:pos="3846"/>
                <w:tab w:val="left" w:pos="4957"/>
                <w:tab w:val="left" w:pos="5261"/>
              </w:tabs>
              <w:ind w:left="108" w:right="100"/>
              <w:rPr>
                <w:sz w:val="24"/>
              </w:rPr>
            </w:pPr>
            <w:r>
              <w:rPr>
                <w:sz w:val="24"/>
              </w:rPr>
              <w:t>Тема</w:t>
            </w:r>
            <w:r>
              <w:rPr>
                <w:sz w:val="24"/>
              </w:rPr>
              <w:tab/>
              <w:t>9.</w:t>
            </w:r>
            <w:r>
              <w:rPr>
                <w:sz w:val="24"/>
              </w:rPr>
              <w:tab/>
              <w:t>Організація</w:t>
            </w:r>
            <w:r>
              <w:rPr>
                <w:sz w:val="24"/>
              </w:rPr>
              <w:tab/>
              <w:t>контролю</w:t>
            </w:r>
            <w:r>
              <w:rPr>
                <w:sz w:val="24"/>
              </w:rPr>
              <w:tab/>
              <w:t>операцій</w:t>
            </w:r>
            <w:r>
              <w:rPr>
                <w:sz w:val="24"/>
              </w:rPr>
              <w:tab/>
              <w:t>з</w:t>
            </w:r>
            <w:r>
              <w:rPr>
                <w:sz w:val="24"/>
              </w:rPr>
              <w:tab/>
            </w:r>
            <w:r>
              <w:rPr>
                <w:spacing w:val="-3"/>
                <w:sz w:val="24"/>
              </w:rPr>
              <w:t xml:space="preserve">цінними </w:t>
            </w:r>
            <w:r>
              <w:rPr>
                <w:sz w:val="24"/>
              </w:rPr>
              <w:t>паперами</w:t>
            </w:r>
          </w:p>
        </w:tc>
        <w:tc>
          <w:tcPr>
            <w:tcW w:w="1033"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tabs>
                <w:tab w:val="left" w:pos="742"/>
              </w:tabs>
              <w:spacing w:before="215"/>
              <w:ind w:right="217"/>
              <w:rPr>
                <w:sz w:val="24"/>
              </w:rPr>
            </w:pPr>
            <w:r>
              <w:rPr>
                <w:sz w:val="24"/>
              </w:rPr>
              <w:t>10</w:t>
            </w:r>
          </w:p>
        </w:tc>
        <w:tc>
          <w:tcPr>
            <w:tcW w:w="688"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56"/>
              <w:rPr>
                <w:rFonts w:ascii="Times New Roman" w:eastAsia="Times New Roman" w:hAnsi="Times New Roman" w:cs="Times New Roman"/>
                <w:sz w:val="24"/>
                <w:szCs w:val="24"/>
                <w:lang w:eastAsia="ru-RU"/>
              </w:rPr>
            </w:pPr>
          </w:p>
        </w:tc>
      </w:tr>
      <w:tr w:rsidR="0063142E" w:rsidRPr="00E31A26" w:rsidTr="0063142E">
        <w:trPr>
          <w:trHeight w:val="274"/>
        </w:trPr>
        <w:tc>
          <w:tcPr>
            <w:tcW w:w="709"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10.</w:t>
            </w:r>
          </w:p>
        </w:tc>
        <w:tc>
          <w:tcPr>
            <w:tcW w:w="6946"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spacing w:line="261" w:lineRule="exact"/>
              <w:ind w:left="108"/>
              <w:rPr>
                <w:sz w:val="24"/>
              </w:rPr>
            </w:pPr>
            <w:r>
              <w:rPr>
                <w:sz w:val="24"/>
              </w:rPr>
              <w:t>Тема 10. Організація контролю фінансового моніторингу</w:t>
            </w:r>
          </w:p>
        </w:tc>
        <w:tc>
          <w:tcPr>
            <w:tcW w:w="1033"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tabs>
                <w:tab w:val="left" w:pos="742"/>
              </w:tabs>
              <w:spacing w:before="215"/>
              <w:ind w:right="217"/>
              <w:rPr>
                <w:sz w:val="24"/>
              </w:rPr>
            </w:pPr>
            <w:r>
              <w:rPr>
                <w:sz w:val="24"/>
              </w:rPr>
              <w:t>12</w:t>
            </w:r>
          </w:p>
        </w:tc>
        <w:tc>
          <w:tcPr>
            <w:tcW w:w="688"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56"/>
              <w:rPr>
                <w:rFonts w:ascii="Times New Roman" w:eastAsia="Times New Roman" w:hAnsi="Times New Roman" w:cs="Times New Roman"/>
                <w:sz w:val="24"/>
                <w:szCs w:val="24"/>
                <w:lang w:eastAsia="ru-RU"/>
              </w:rPr>
            </w:pPr>
          </w:p>
        </w:tc>
      </w:tr>
      <w:tr w:rsidR="0063142E" w:rsidRPr="00E31A26" w:rsidTr="0063142E">
        <w:trPr>
          <w:trHeight w:val="274"/>
        </w:trPr>
        <w:tc>
          <w:tcPr>
            <w:tcW w:w="709"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11.</w:t>
            </w:r>
          </w:p>
        </w:tc>
        <w:tc>
          <w:tcPr>
            <w:tcW w:w="6946"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ind w:left="108"/>
              <w:rPr>
                <w:sz w:val="24"/>
              </w:rPr>
            </w:pPr>
            <w:r>
              <w:rPr>
                <w:sz w:val="24"/>
              </w:rPr>
              <w:t>Тема 11. Організація контролю внутрішньобанківських операцій</w:t>
            </w:r>
          </w:p>
        </w:tc>
        <w:tc>
          <w:tcPr>
            <w:tcW w:w="1033"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tabs>
                <w:tab w:val="left" w:pos="742"/>
              </w:tabs>
              <w:ind w:right="217"/>
              <w:rPr>
                <w:sz w:val="24"/>
              </w:rPr>
            </w:pPr>
            <w:r>
              <w:rPr>
                <w:sz w:val="24"/>
              </w:rPr>
              <w:t>12</w:t>
            </w:r>
          </w:p>
        </w:tc>
        <w:tc>
          <w:tcPr>
            <w:tcW w:w="688"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56"/>
              <w:rPr>
                <w:rFonts w:ascii="Times New Roman" w:eastAsia="Times New Roman" w:hAnsi="Times New Roman" w:cs="Times New Roman"/>
                <w:sz w:val="24"/>
                <w:szCs w:val="24"/>
                <w:lang w:eastAsia="ru-RU"/>
              </w:rPr>
            </w:pPr>
          </w:p>
        </w:tc>
      </w:tr>
      <w:tr w:rsidR="0063142E" w:rsidRPr="00E31A26" w:rsidTr="0063142E">
        <w:trPr>
          <w:trHeight w:val="284"/>
        </w:trPr>
        <w:tc>
          <w:tcPr>
            <w:tcW w:w="709" w:type="dxa"/>
            <w:tcBorders>
              <w:top w:val="single" w:sz="4" w:space="0" w:color="auto"/>
              <w:left w:val="single" w:sz="4" w:space="0" w:color="auto"/>
              <w:bottom w:val="single" w:sz="4" w:space="0" w:color="auto"/>
              <w:right w:val="single" w:sz="4" w:space="0" w:color="auto"/>
            </w:tcBorders>
            <w:hideMark/>
          </w:tcPr>
          <w:p w:rsidR="0063142E" w:rsidRPr="00E31A26" w:rsidRDefault="0063142E" w:rsidP="004C38FD">
            <w:pPr>
              <w:spacing w:after="0" w:line="240" w:lineRule="auto"/>
              <w:ind w:hanging="76"/>
              <w:jc w:val="center"/>
              <w:rPr>
                <w:rFonts w:ascii="Times New Roman" w:eastAsia="Times New Roman" w:hAnsi="Times New Roman" w:cs="Times New Roman"/>
                <w:sz w:val="24"/>
                <w:szCs w:val="24"/>
                <w:lang w:eastAsia="ru-RU"/>
              </w:rPr>
            </w:pPr>
            <w:r w:rsidRPr="00E31A26">
              <w:rPr>
                <w:rFonts w:ascii="Times New Roman" w:eastAsia="Times New Roman" w:hAnsi="Times New Roman" w:cs="Times New Roman"/>
                <w:sz w:val="24"/>
                <w:szCs w:val="24"/>
                <w:lang w:eastAsia="ru-RU"/>
              </w:rPr>
              <w:t>12.</w:t>
            </w:r>
          </w:p>
        </w:tc>
        <w:tc>
          <w:tcPr>
            <w:tcW w:w="6946"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tabs>
                <w:tab w:val="left" w:pos="827"/>
                <w:tab w:val="left" w:pos="1339"/>
                <w:tab w:val="left" w:pos="2751"/>
                <w:tab w:val="left" w:pos="3972"/>
                <w:tab w:val="left" w:pos="5009"/>
                <w:tab w:val="left" w:pos="5914"/>
              </w:tabs>
              <w:ind w:left="108" w:right="97"/>
              <w:rPr>
                <w:sz w:val="24"/>
              </w:rPr>
            </w:pPr>
            <w:r>
              <w:rPr>
                <w:sz w:val="24"/>
              </w:rPr>
              <w:t>Тема</w:t>
            </w:r>
            <w:r>
              <w:rPr>
                <w:sz w:val="24"/>
              </w:rPr>
              <w:tab/>
              <w:t>12.</w:t>
            </w:r>
            <w:r>
              <w:rPr>
                <w:sz w:val="24"/>
              </w:rPr>
              <w:tab/>
              <w:t>Організація</w:t>
            </w:r>
            <w:r>
              <w:rPr>
                <w:sz w:val="24"/>
              </w:rPr>
              <w:tab/>
              <w:t>контролю</w:t>
            </w:r>
            <w:r>
              <w:rPr>
                <w:sz w:val="24"/>
              </w:rPr>
              <w:tab/>
              <w:t>доходів,</w:t>
            </w:r>
            <w:r>
              <w:rPr>
                <w:sz w:val="24"/>
              </w:rPr>
              <w:tab/>
              <w:t>витрат</w:t>
            </w:r>
            <w:r>
              <w:rPr>
                <w:sz w:val="24"/>
              </w:rPr>
              <w:tab/>
            </w:r>
            <w:r>
              <w:rPr>
                <w:spacing w:val="-10"/>
                <w:sz w:val="24"/>
              </w:rPr>
              <w:t xml:space="preserve">та </w:t>
            </w:r>
            <w:r>
              <w:rPr>
                <w:sz w:val="24"/>
              </w:rPr>
              <w:t>фінансових результатів</w:t>
            </w:r>
            <w:r>
              <w:rPr>
                <w:spacing w:val="1"/>
                <w:sz w:val="24"/>
              </w:rPr>
              <w:t xml:space="preserve"> </w:t>
            </w:r>
            <w:r>
              <w:rPr>
                <w:sz w:val="24"/>
              </w:rPr>
              <w:t>банку</w:t>
            </w:r>
          </w:p>
        </w:tc>
        <w:tc>
          <w:tcPr>
            <w:tcW w:w="1033"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tabs>
                <w:tab w:val="left" w:pos="742"/>
              </w:tabs>
              <w:spacing w:before="215"/>
              <w:ind w:right="217"/>
              <w:jc w:val="center"/>
              <w:rPr>
                <w:sz w:val="24"/>
              </w:rPr>
            </w:pPr>
            <w:r>
              <w:rPr>
                <w:sz w:val="24"/>
              </w:rPr>
              <w:t>12</w:t>
            </w:r>
          </w:p>
        </w:tc>
        <w:tc>
          <w:tcPr>
            <w:tcW w:w="688"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56"/>
              <w:rPr>
                <w:rFonts w:ascii="Times New Roman" w:eastAsia="Times New Roman" w:hAnsi="Times New Roman" w:cs="Times New Roman"/>
                <w:sz w:val="24"/>
                <w:szCs w:val="24"/>
                <w:lang w:eastAsia="ru-RU"/>
              </w:rPr>
            </w:pPr>
          </w:p>
        </w:tc>
      </w:tr>
      <w:tr w:rsidR="0063142E" w:rsidRPr="00E31A26" w:rsidTr="0063142E">
        <w:trPr>
          <w:trHeight w:val="274"/>
        </w:trPr>
        <w:tc>
          <w:tcPr>
            <w:tcW w:w="709"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firstLine="709"/>
              <w:jc w:val="center"/>
              <w:rPr>
                <w:rFonts w:ascii="Times New Roman" w:eastAsia="Times New Roman" w:hAnsi="Times New Roman" w:cs="Times New Roman"/>
                <w:sz w:val="24"/>
                <w:szCs w:val="24"/>
                <w:lang w:eastAsia="ru-RU"/>
              </w:rPr>
            </w:pPr>
          </w:p>
        </w:tc>
        <w:tc>
          <w:tcPr>
            <w:tcW w:w="6946" w:type="dxa"/>
            <w:tcBorders>
              <w:top w:val="single" w:sz="4" w:space="0" w:color="auto"/>
              <w:left w:val="single" w:sz="4" w:space="0" w:color="auto"/>
              <w:bottom w:val="single" w:sz="4" w:space="0" w:color="auto"/>
              <w:right w:val="single" w:sz="4" w:space="0" w:color="auto"/>
            </w:tcBorders>
            <w:hideMark/>
          </w:tcPr>
          <w:p w:rsidR="0063142E" w:rsidRDefault="0063142E" w:rsidP="004C38FD">
            <w:pPr>
              <w:pStyle w:val="TableParagraph"/>
              <w:spacing w:line="258" w:lineRule="exact"/>
              <w:ind w:left="108"/>
              <w:rPr>
                <w:b/>
                <w:sz w:val="24"/>
              </w:rPr>
            </w:pPr>
            <w:r>
              <w:rPr>
                <w:b/>
                <w:sz w:val="24"/>
              </w:rPr>
              <w:t>Всього</w:t>
            </w:r>
          </w:p>
        </w:tc>
        <w:tc>
          <w:tcPr>
            <w:tcW w:w="1033" w:type="dxa"/>
            <w:tcBorders>
              <w:top w:val="single" w:sz="4" w:space="0" w:color="auto"/>
              <w:left w:val="single" w:sz="4" w:space="0" w:color="auto"/>
              <w:bottom w:val="single" w:sz="4" w:space="0" w:color="auto"/>
              <w:right w:val="single" w:sz="4" w:space="0" w:color="auto"/>
            </w:tcBorders>
          </w:tcPr>
          <w:p w:rsidR="0063142E" w:rsidRDefault="0063142E" w:rsidP="0063142E">
            <w:pPr>
              <w:pStyle w:val="TableParagraph"/>
              <w:spacing w:line="258" w:lineRule="exact"/>
              <w:ind w:right="329"/>
              <w:jc w:val="center"/>
              <w:rPr>
                <w:b/>
                <w:sz w:val="24"/>
              </w:rPr>
            </w:pPr>
            <w:r>
              <w:rPr>
                <w:b/>
                <w:sz w:val="24"/>
              </w:rPr>
              <w:t>138</w:t>
            </w:r>
          </w:p>
        </w:tc>
        <w:tc>
          <w:tcPr>
            <w:tcW w:w="688" w:type="dxa"/>
            <w:tcBorders>
              <w:top w:val="single" w:sz="4" w:space="0" w:color="auto"/>
              <w:left w:val="single" w:sz="4" w:space="0" w:color="auto"/>
              <w:bottom w:val="single" w:sz="4" w:space="0" w:color="auto"/>
              <w:right w:val="single" w:sz="4" w:space="0" w:color="auto"/>
            </w:tcBorders>
          </w:tcPr>
          <w:p w:rsidR="0063142E" w:rsidRPr="00E31A26" w:rsidRDefault="0063142E" w:rsidP="004C38FD">
            <w:pPr>
              <w:spacing w:after="0" w:line="240" w:lineRule="auto"/>
              <w:ind w:hanging="56"/>
              <w:jc w:val="center"/>
              <w:rPr>
                <w:rFonts w:ascii="Times New Roman" w:eastAsia="Times New Roman" w:hAnsi="Times New Roman" w:cs="Times New Roman"/>
                <w:sz w:val="24"/>
                <w:szCs w:val="24"/>
                <w:lang w:eastAsia="ru-RU"/>
              </w:rPr>
            </w:pPr>
          </w:p>
        </w:tc>
      </w:tr>
    </w:tbl>
    <w:p w:rsidR="0063142E" w:rsidRDefault="0063142E" w:rsidP="0063142E">
      <w:pPr>
        <w:spacing w:after="0" w:line="240" w:lineRule="auto"/>
        <w:jc w:val="both"/>
        <w:rPr>
          <w:rFonts w:ascii="Times New Roman" w:hAnsi="Times New Roman" w:cs="Times New Roman"/>
          <w:b/>
          <w:sz w:val="24"/>
          <w:szCs w:val="24"/>
          <w:lang w:val="ru-RU"/>
        </w:rPr>
      </w:pPr>
    </w:p>
    <w:p w:rsidR="0063142E" w:rsidRDefault="0063142E" w:rsidP="0063142E">
      <w:pPr>
        <w:spacing w:after="0" w:line="240" w:lineRule="auto"/>
        <w:jc w:val="both"/>
        <w:rPr>
          <w:rFonts w:ascii="Times New Roman" w:hAnsi="Times New Roman" w:cs="Times New Roman"/>
          <w:b/>
          <w:sz w:val="24"/>
          <w:szCs w:val="24"/>
          <w:lang w:val="ru-RU"/>
        </w:rPr>
      </w:pPr>
    </w:p>
    <w:p w:rsidR="00BF40FC" w:rsidRPr="005843D3" w:rsidRDefault="00BF40FC" w:rsidP="00BF40FC">
      <w:pPr>
        <w:spacing w:after="0" w:line="240" w:lineRule="auto"/>
        <w:ind w:firstLine="709"/>
        <w:jc w:val="center"/>
        <w:rPr>
          <w:rFonts w:ascii="Times New Roman" w:eastAsia="Times New Roman" w:hAnsi="Times New Roman" w:cs="Times New Roman"/>
          <w:b/>
          <w:sz w:val="28"/>
          <w:szCs w:val="28"/>
          <w:lang w:eastAsia="ru-RU"/>
        </w:rPr>
      </w:pPr>
      <w:r w:rsidRPr="005843D3">
        <w:rPr>
          <w:rFonts w:ascii="Times New Roman" w:eastAsia="Times New Roman" w:hAnsi="Times New Roman" w:cs="Times New Roman"/>
          <w:b/>
          <w:sz w:val="28"/>
          <w:szCs w:val="28"/>
          <w:lang w:eastAsia="ru-RU"/>
        </w:rPr>
        <w:t>8. Види контролю і система накопичення балів</w:t>
      </w:r>
    </w:p>
    <w:p w:rsidR="00BF40FC" w:rsidRPr="005843D3" w:rsidRDefault="00BF40FC" w:rsidP="00BF40FC">
      <w:pPr>
        <w:spacing w:after="0" w:line="240" w:lineRule="auto"/>
        <w:ind w:firstLine="709"/>
        <w:jc w:val="center"/>
        <w:rPr>
          <w:rFonts w:ascii="Times New Roman" w:eastAsia="Times New Roman" w:hAnsi="Times New Roman" w:cs="Times New Roman"/>
          <w:b/>
          <w:sz w:val="24"/>
          <w:szCs w:val="24"/>
          <w:lang w:eastAsia="ru-RU"/>
        </w:rPr>
      </w:pPr>
    </w:p>
    <w:p w:rsidR="00BF40FC" w:rsidRPr="005843D3" w:rsidRDefault="00BF40FC" w:rsidP="00BF40FC">
      <w:pPr>
        <w:spacing w:after="0" w:line="240" w:lineRule="auto"/>
        <w:ind w:firstLine="709"/>
        <w:rPr>
          <w:rFonts w:ascii="Times New Roman" w:eastAsia="Times New Roman" w:hAnsi="Times New Roman" w:cs="Times New Roman"/>
          <w:b/>
          <w:sz w:val="24"/>
          <w:szCs w:val="24"/>
          <w:lang w:eastAsia="ru-RU"/>
        </w:rPr>
      </w:pPr>
      <w:r w:rsidRPr="005843D3">
        <w:rPr>
          <w:rFonts w:ascii="Times New Roman" w:eastAsia="Times New Roman" w:hAnsi="Times New Roman" w:cs="Times New Roman"/>
          <w:color w:val="000000"/>
          <w:sz w:val="24"/>
          <w:szCs w:val="24"/>
          <w:shd w:val="clear" w:color="auto" w:fill="FFFFFF"/>
          <w:lang w:val="ru-RU" w:eastAsia="ru-RU"/>
        </w:rPr>
        <w:t xml:space="preserve">Система </w:t>
      </w:r>
      <w:proofErr w:type="spellStart"/>
      <w:r w:rsidRPr="005843D3">
        <w:rPr>
          <w:rFonts w:ascii="Times New Roman" w:eastAsia="Times New Roman" w:hAnsi="Times New Roman" w:cs="Times New Roman"/>
          <w:color w:val="000000"/>
          <w:sz w:val="24"/>
          <w:szCs w:val="24"/>
          <w:shd w:val="clear" w:color="auto" w:fill="FFFFFF"/>
          <w:lang w:val="ru-RU" w:eastAsia="ru-RU"/>
        </w:rPr>
        <w:t>накопичення</w:t>
      </w:r>
      <w:proofErr w:type="spellEnd"/>
      <w:r w:rsidRPr="005843D3">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5843D3">
        <w:rPr>
          <w:rFonts w:ascii="Times New Roman" w:eastAsia="Times New Roman" w:hAnsi="Times New Roman" w:cs="Times New Roman"/>
          <w:color w:val="000000"/>
          <w:sz w:val="24"/>
          <w:szCs w:val="24"/>
          <w:shd w:val="clear" w:color="auto" w:fill="FFFFFF"/>
          <w:lang w:val="ru-RU" w:eastAsia="ru-RU"/>
        </w:rPr>
        <w:t>балів</w:t>
      </w:r>
      <w:proofErr w:type="spellEnd"/>
      <w:r w:rsidRPr="005843D3">
        <w:rPr>
          <w:rFonts w:ascii="Times New Roman" w:eastAsia="Times New Roman" w:hAnsi="Times New Roman" w:cs="Times New Roman"/>
          <w:color w:val="000000"/>
          <w:sz w:val="24"/>
          <w:szCs w:val="24"/>
          <w:shd w:val="clear" w:color="auto" w:fill="FFFFFF"/>
          <w:lang w:val="ru-RU" w:eastAsia="ru-RU"/>
        </w:rPr>
        <w:t xml:space="preserve"> – проста сума </w:t>
      </w:r>
      <w:proofErr w:type="spellStart"/>
      <w:r w:rsidRPr="005843D3">
        <w:rPr>
          <w:rFonts w:ascii="Times New Roman" w:eastAsia="Times New Roman" w:hAnsi="Times New Roman" w:cs="Times New Roman"/>
          <w:color w:val="000000"/>
          <w:sz w:val="24"/>
          <w:szCs w:val="24"/>
          <w:shd w:val="clear" w:color="auto" w:fill="FFFFFF"/>
          <w:lang w:val="ru-RU" w:eastAsia="ru-RU"/>
        </w:rPr>
        <w:t>балі</w:t>
      </w:r>
      <w:proofErr w:type="gramStart"/>
      <w:r w:rsidRPr="005843D3">
        <w:rPr>
          <w:rFonts w:ascii="Times New Roman" w:eastAsia="Times New Roman" w:hAnsi="Times New Roman" w:cs="Times New Roman"/>
          <w:color w:val="000000"/>
          <w:sz w:val="24"/>
          <w:szCs w:val="24"/>
          <w:shd w:val="clear" w:color="auto" w:fill="FFFFFF"/>
          <w:lang w:val="ru-RU" w:eastAsia="ru-RU"/>
        </w:rPr>
        <w:t>в</w:t>
      </w:r>
      <w:proofErr w:type="spellEnd"/>
      <w:proofErr w:type="gramEnd"/>
      <w:r w:rsidRPr="005843D3">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5843D3">
        <w:rPr>
          <w:rFonts w:ascii="Times New Roman" w:eastAsia="Times New Roman" w:hAnsi="Times New Roman" w:cs="Times New Roman"/>
          <w:color w:val="000000"/>
          <w:sz w:val="24"/>
          <w:szCs w:val="24"/>
          <w:shd w:val="clear" w:color="auto" w:fill="FFFFFF"/>
          <w:lang w:val="ru-RU" w:eastAsia="ru-RU"/>
        </w:rPr>
        <w:t>які</w:t>
      </w:r>
      <w:proofErr w:type="spellEnd"/>
      <w:r w:rsidRPr="005843D3">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5843D3">
        <w:rPr>
          <w:rFonts w:ascii="Times New Roman" w:eastAsia="Times New Roman" w:hAnsi="Times New Roman" w:cs="Times New Roman"/>
          <w:color w:val="000000"/>
          <w:sz w:val="24"/>
          <w:szCs w:val="24"/>
          <w:shd w:val="clear" w:color="auto" w:fill="FFFFFF"/>
          <w:lang w:val="ru-RU" w:eastAsia="ru-RU"/>
        </w:rPr>
        <w:t>отримано</w:t>
      </w:r>
      <w:proofErr w:type="spellEnd"/>
      <w:r w:rsidRPr="005843D3">
        <w:rPr>
          <w:rFonts w:ascii="Times New Roman" w:eastAsia="Times New Roman" w:hAnsi="Times New Roman" w:cs="Times New Roman"/>
          <w:color w:val="000000"/>
          <w:sz w:val="24"/>
          <w:szCs w:val="24"/>
          <w:shd w:val="clear" w:color="auto" w:fill="FFFFFF"/>
          <w:lang w:val="ru-RU" w:eastAsia="ru-RU"/>
        </w:rPr>
        <w:t xml:space="preserve"> студентом за семестр.</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У процесі поточного контролю здійснюється перевірка засвоєння студентами програмного матеріалу, набуття ними вміння та навичок щодо здатності опрацювання, публічного та письмового викладу конкретних питань дисципліни. Поточний контроль здійснюється у двох формах:</w:t>
      </w:r>
    </w:p>
    <w:p w:rsidR="00BF40FC" w:rsidRPr="005843D3" w:rsidRDefault="00BF40FC" w:rsidP="00BF40FC">
      <w:pPr>
        <w:numPr>
          <w:ilvl w:val="0"/>
          <w:numId w:val="12"/>
        </w:numPr>
        <w:tabs>
          <w:tab w:val="clear" w:pos="786"/>
          <w:tab w:val="num" w:pos="142"/>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контроль систематичності та активності роботи студентів протягом семестру при вивченні програмного матеріалу дисципліни;</w:t>
      </w:r>
    </w:p>
    <w:p w:rsidR="00BF40FC" w:rsidRPr="005843D3" w:rsidRDefault="00BF40FC" w:rsidP="00BF40FC">
      <w:pPr>
        <w:numPr>
          <w:ilvl w:val="0"/>
          <w:numId w:val="12"/>
        </w:numPr>
        <w:tabs>
          <w:tab w:val="clear" w:pos="786"/>
          <w:tab w:val="num" w:pos="142"/>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проміжний контроль.</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Систематичність та активність роботи студентів протягом семестру контролюється за такими напрямами:</w:t>
      </w:r>
    </w:p>
    <w:p w:rsidR="00BF40FC" w:rsidRPr="005843D3" w:rsidRDefault="00BF40FC" w:rsidP="00BF40FC">
      <w:pPr>
        <w:numPr>
          <w:ilvl w:val="0"/>
          <w:numId w:val="13"/>
        </w:numPr>
        <w:tabs>
          <w:tab w:val="num" w:pos="709"/>
          <w:tab w:val="left" w:pos="1134"/>
        </w:tabs>
        <w:spacing w:after="0" w:line="240" w:lineRule="auto"/>
        <w:ind w:left="0"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регулярність відвідування лекційних та практичних занять;</w:t>
      </w:r>
    </w:p>
    <w:p w:rsidR="00BF40FC" w:rsidRPr="005843D3" w:rsidRDefault="00BF40FC" w:rsidP="00BF40FC">
      <w:pPr>
        <w:numPr>
          <w:ilvl w:val="0"/>
          <w:numId w:val="13"/>
        </w:numPr>
        <w:tabs>
          <w:tab w:val="num" w:pos="709"/>
          <w:tab w:val="left" w:pos="1134"/>
        </w:tabs>
        <w:spacing w:after="0" w:line="240" w:lineRule="auto"/>
        <w:ind w:left="0"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 xml:space="preserve">участь у обговоренні питань відповідної теми; </w:t>
      </w:r>
    </w:p>
    <w:p w:rsidR="00BF40FC" w:rsidRPr="005843D3" w:rsidRDefault="00BF40FC" w:rsidP="00BF40FC">
      <w:pPr>
        <w:numPr>
          <w:ilvl w:val="0"/>
          <w:numId w:val="13"/>
        </w:numPr>
        <w:tabs>
          <w:tab w:val="num" w:pos="709"/>
          <w:tab w:val="left" w:pos="1134"/>
        </w:tabs>
        <w:spacing w:after="0" w:line="240" w:lineRule="auto"/>
        <w:ind w:left="0"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результативність експрес-тестування та експрес-опитування;</w:t>
      </w:r>
    </w:p>
    <w:p w:rsidR="00BF40FC" w:rsidRPr="005843D3" w:rsidRDefault="00BF40FC" w:rsidP="00BF40FC">
      <w:pPr>
        <w:numPr>
          <w:ilvl w:val="0"/>
          <w:numId w:val="13"/>
        </w:numPr>
        <w:tabs>
          <w:tab w:val="num" w:pos="709"/>
          <w:tab w:val="left" w:pos="1134"/>
        </w:tabs>
        <w:spacing w:after="0" w:line="240" w:lineRule="auto"/>
        <w:ind w:left="0"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участь у студентських конференціях, олімпіадах, конкурсах за напрямами, що відповідають тематичній спрямованості дисципліни.</w:t>
      </w:r>
    </w:p>
    <w:p w:rsidR="00BF40FC" w:rsidRPr="005843D3" w:rsidRDefault="00BF40FC" w:rsidP="00BF40FC">
      <w:pPr>
        <w:widowControl w:val="0"/>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Контроль самостійної роботи студентів з дисципліни передбачається на основі застосування таких основних напрямів контролю:</w:t>
      </w:r>
    </w:p>
    <w:p w:rsidR="00BF40FC" w:rsidRPr="005843D3" w:rsidRDefault="00BF40FC" w:rsidP="00BF40FC">
      <w:pPr>
        <w:widowControl w:val="0"/>
        <w:numPr>
          <w:ilvl w:val="0"/>
          <w:numId w:val="14"/>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перевірка наявності практичних завдань;</w:t>
      </w:r>
    </w:p>
    <w:p w:rsidR="00BF40FC" w:rsidRPr="005843D3" w:rsidRDefault="00BF40FC" w:rsidP="00BF40FC">
      <w:pPr>
        <w:numPr>
          <w:ilvl w:val="0"/>
          <w:numId w:val="14"/>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проведення тестування, виконання розрахункових та ситуаційних завдань, контрольних робіт за основними темами курсу;</w:t>
      </w:r>
    </w:p>
    <w:p w:rsidR="00BF40FC" w:rsidRPr="005843D3" w:rsidRDefault="00BF40FC" w:rsidP="00BF40FC">
      <w:pPr>
        <w:numPr>
          <w:ilvl w:val="0"/>
          <w:numId w:val="14"/>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перевірка здатності самостійно працювати над засвоєнням основних тем в процесі виконання розрахунково-аналітичних завдань;</w:t>
      </w:r>
    </w:p>
    <w:p w:rsidR="00BF40FC" w:rsidRPr="005843D3" w:rsidRDefault="00BF40FC" w:rsidP="00BF40FC">
      <w:pPr>
        <w:tabs>
          <w:tab w:val="left" w:pos="360"/>
          <w:tab w:val="left" w:pos="1134"/>
        </w:tabs>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До основних завдань контролю знань студентів належать:</w:t>
      </w:r>
    </w:p>
    <w:p w:rsidR="00BF40FC" w:rsidRPr="005843D3" w:rsidRDefault="00BF40FC" w:rsidP="00BF40FC">
      <w:pPr>
        <w:numPr>
          <w:ilvl w:val="0"/>
          <w:numId w:val="15"/>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забезпечення об’єктивного оцінювання рівня засвоєння студентами програми курсу;</w:t>
      </w:r>
    </w:p>
    <w:p w:rsidR="00BF40FC" w:rsidRPr="005843D3" w:rsidRDefault="00BF40FC" w:rsidP="00BF40FC">
      <w:pPr>
        <w:numPr>
          <w:ilvl w:val="0"/>
          <w:numId w:val="15"/>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інформування студентів про результативність вивчення дисципліни;</w:t>
      </w:r>
    </w:p>
    <w:p w:rsidR="00BF40FC" w:rsidRPr="005843D3" w:rsidRDefault="00BF40FC" w:rsidP="00BF40FC">
      <w:pPr>
        <w:numPr>
          <w:ilvl w:val="0"/>
          <w:numId w:val="15"/>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мотивація студентів до систематичної активної роботи протягом семестру та підвищення рівня знань;</w:t>
      </w:r>
    </w:p>
    <w:p w:rsidR="00BF40FC" w:rsidRPr="005843D3" w:rsidRDefault="00BF40FC" w:rsidP="00BF40FC">
      <w:pPr>
        <w:numPr>
          <w:ilvl w:val="0"/>
          <w:numId w:val="15"/>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стимулювання пошуково-пізнавальної діяльності студентів;</w:t>
      </w:r>
    </w:p>
    <w:p w:rsidR="00BF40FC" w:rsidRPr="005843D3" w:rsidRDefault="00BF40FC" w:rsidP="00BF40FC">
      <w:pPr>
        <w:numPr>
          <w:ilvl w:val="0"/>
          <w:numId w:val="15"/>
        </w:numPr>
        <w:tabs>
          <w:tab w:val="clear" w:pos="720"/>
          <w:tab w:val="num"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аналіз якості викладання дисципліни, ефективності організації самостійної роботи студентів та навчального процесу в цілому.</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Контроль рівня знань дозволяє оцінювати та вимірювати здобуті студентами  в процесі навчання знання, уміння та навички, відіграє важливу роль у забезпеченні належного рівня підготовки.</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5843D3">
        <w:rPr>
          <w:rFonts w:ascii="Times New Roman" w:eastAsia="Times New Roman" w:hAnsi="Times New Roman" w:cs="Times New Roman"/>
          <w:sz w:val="24"/>
          <w:szCs w:val="24"/>
          <w:lang w:eastAsia="ru-RU"/>
        </w:rPr>
        <w:t xml:space="preserve"> процесі вивчення дисципліни «Облік у банках» застосовується </w:t>
      </w:r>
      <w:r w:rsidRPr="005843D3">
        <w:rPr>
          <w:rFonts w:ascii="Times New Roman" w:eastAsia="Times New Roman" w:hAnsi="Times New Roman" w:cs="Times New Roman"/>
          <w:b/>
          <w:bCs/>
          <w:i/>
          <w:iCs/>
          <w:sz w:val="24"/>
          <w:szCs w:val="24"/>
          <w:lang w:eastAsia="ru-RU"/>
        </w:rPr>
        <w:t>поточний та підсумковий контроль знань студентів</w:t>
      </w:r>
      <w:r w:rsidRPr="005843D3">
        <w:rPr>
          <w:rFonts w:ascii="Times New Roman" w:eastAsia="Times New Roman" w:hAnsi="Times New Roman" w:cs="Times New Roman"/>
          <w:b/>
          <w:bCs/>
          <w:sz w:val="24"/>
          <w:szCs w:val="24"/>
          <w:lang w:eastAsia="ru-RU"/>
        </w:rPr>
        <w:t>.</w:t>
      </w:r>
      <w:r w:rsidRPr="005843D3">
        <w:rPr>
          <w:rFonts w:ascii="Times New Roman" w:eastAsia="Times New Roman" w:hAnsi="Times New Roman" w:cs="Times New Roman"/>
          <w:sz w:val="24"/>
          <w:szCs w:val="24"/>
          <w:lang w:eastAsia="ru-RU"/>
        </w:rPr>
        <w:t xml:space="preserve"> Підсумковий контроль здійснюється у формі екзамену. Зазначені форми контролю тісно взаємопов’язані та </w:t>
      </w:r>
      <w:proofErr w:type="spellStart"/>
      <w:r w:rsidRPr="005843D3">
        <w:rPr>
          <w:rFonts w:ascii="Times New Roman" w:eastAsia="Times New Roman" w:hAnsi="Times New Roman" w:cs="Times New Roman"/>
          <w:sz w:val="24"/>
          <w:szCs w:val="24"/>
          <w:lang w:eastAsia="ru-RU"/>
        </w:rPr>
        <w:t>організуються</w:t>
      </w:r>
      <w:proofErr w:type="spellEnd"/>
      <w:r w:rsidRPr="005843D3">
        <w:rPr>
          <w:rFonts w:ascii="Times New Roman" w:eastAsia="Times New Roman" w:hAnsi="Times New Roman" w:cs="Times New Roman"/>
          <w:sz w:val="24"/>
          <w:szCs w:val="24"/>
          <w:lang w:eastAsia="ru-RU"/>
        </w:rPr>
        <w:t xml:space="preserve"> таким чином, щоб стимулювати ефективну самостійну роботу студентів протягом семестру та забезпечити об’єктивне оцінювання рівня їх знань. </w:t>
      </w:r>
    </w:p>
    <w:p w:rsidR="00BF40FC" w:rsidRPr="005843D3" w:rsidRDefault="00BF40FC" w:rsidP="00BF40FC">
      <w:pPr>
        <w:spacing w:after="0" w:line="240" w:lineRule="auto"/>
        <w:ind w:firstLine="709"/>
        <w:rPr>
          <w:rFonts w:ascii="Times New Roman" w:eastAsia="Times New Roman" w:hAnsi="Times New Roman" w:cs="Times New Roman"/>
          <w:b/>
          <w:sz w:val="24"/>
          <w:szCs w:val="24"/>
          <w:lang w:eastAsia="ru-RU"/>
        </w:rPr>
      </w:pPr>
    </w:p>
    <w:p w:rsidR="00BF40FC" w:rsidRPr="005843D3" w:rsidRDefault="00BF40FC" w:rsidP="00BF40FC">
      <w:pPr>
        <w:spacing w:after="0" w:line="240" w:lineRule="auto"/>
        <w:ind w:firstLine="709"/>
        <w:jc w:val="center"/>
        <w:rPr>
          <w:rFonts w:ascii="Times New Roman" w:eastAsia="Times New Roman" w:hAnsi="Times New Roman" w:cs="Times New Roman"/>
          <w:b/>
          <w:sz w:val="24"/>
          <w:szCs w:val="24"/>
          <w:lang w:eastAsia="ru-RU"/>
        </w:rPr>
      </w:pPr>
      <w:r w:rsidRPr="005843D3">
        <w:rPr>
          <w:rFonts w:ascii="Times New Roman" w:eastAsia="Times New Roman" w:hAnsi="Times New Roman" w:cs="Times New Roman"/>
          <w:b/>
          <w:sz w:val="24"/>
          <w:szCs w:val="24"/>
          <w:lang w:eastAsia="ru-RU"/>
        </w:rPr>
        <w:t>Система накопичення балів</w:t>
      </w:r>
    </w:p>
    <w:p w:rsidR="00BF40FC" w:rsidRPr="005843D3" w:rsidRDefault="00BF40FC" w:rsidP="00BF40FC">
      <w:pPr>
        <w:spacing w:after="0" w:line="240" w:lineRule="auto"/>
        <w:ind w:firstLine="709"/>
        <w:jc w:val="center"/>
        <w:rPr>
          <w:rFonts w:ascii="Times New Roman" w:eastAsia="Times New Roman" w:hAnsi="Times New Roman" w:cs="Times New Roman"/>
          <w:b/>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4"/>
        <w:gridCol w:w="6466"/>
        <w:gridCol w:w="1231"/>
      </w:tblGrid>
      <w:tr w:rsidR="00BF40FC" w:rsidRPr="005843D3" w:rsidTr="004C38FD">
        <w:trPr>
          <w:trHeight w:val="279"/>
        </w:trPr>
        <w:tc>
          <w:tcPr>
            <w:tcW w:w="1614" w:type="dxa"/>
          </w:tcPr>
          <w:p w:rsidR="00BF40FC" w:rsidRPr="005843D3" w:rsidRDefault="00BF40FC" w:rsidP="004C38FD">
            <w:pPr>
              <w:tabs>
                <w:tab w:val="left" w:pos="435"/>
              </w:tabs>
              <w:spacing w:after="0" w:line="240" w:lineRule="auto"/>
              <w:ind w:left="-105"/>
              <w:jc w:val="center"/>
              <w:rPr>
                <w:rFonts w:ascii="Times New Roman" w:eastAsia="Times New Roman" w:hAnsi="Times New Roman" w:cs="Times New Roman"/>
                <w:bCs/>
                <w:sz w:val="24"/>
                <w:szCs w:val="24"/>
                <w:lang w:val="ru-RU" w:eastAsia="ru-RU"/>
              </w:rPr>
            </w:pPr>
            <w:proofErr w:type="spellStart"/>
            <w:r w:rsidRPr="005843D3">
              <w:rPr>
                <w:rFonts w:ascii="Times New Roman" w:eastAsia="Times New Roman" w:hAnsi="Times New Roman" w:cs="Times New Roman"/>
                <w:bCs/>
                <w:sz w:val="24"/>
                <w:szCs w:val="24"/>
                <w:lang w:val="ru-RU" w:eastAsia="ru-RU"/>
              </w:rPr>
              <w:t>Види</w:t>
            </w:r>
            <w:proofErr w:type="spellEnd"/>
            <w:r w:rsidRPr="005843D3">
              <w:rPr>
                <w:rFonts w:ascii="Times New Roman" w:eastAsia="Times New Roman" w:hAnsi="Times New Roman" w:cs="Times New Roman"/>
                <w:bCs/>
                <w:sz w:val="24"/>
                <w:szCs w:val="24"/>
                <w:lang w:val="ru-RU" w:eastAsia="ru-RU"/>
              </w:rPr>
              <w:t xml:space="preserve"> контролю</w:t>
            </w:r>
          </w:p>
        </w:tc>
        <w:tc>
          <w:tcPr>
            <w:tcW w:w="6466" w:type="dxa"/>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sz w:val="24"/>
                <w:szCs w:val="24"/>
                <w:lang w:val="ru-RU" w:eastAsia="ru-RU"/>
              </w:rPr>
            </w:pPr>
            <w:proofErr w:type="spellStart"/>
            <w:r w:rsidRPr="005843D3">
              <w:rPr>
                <w:rFonts w:ascii="Times New Roman" w:eastAsia="Times New Roman" w:hAnsi="Times New Roman" w:cs="Times New Roman"/>
                <w:bCs/>
                <w:sz w:val="24"/>
                <w:szCs w:val="24"/>
                <w:lang w:val="ru-RU" w:eastAsia="ru-RU"/>
              </w:rPr>
              <w:t>Види</w:t>
            </w:r>
            <w:proofErr w:type="spellEnd"/>
            <w:r w:rsidRPr="005843D3">
              <w:rPr>
                <w:rFonts w:ascii="Times New Roman" w:eastAsia="Times New Roman" w:hAnsi="Times New Roman" w:cs="Times New Roman"/>
                <w:bCs/>
                <w:sz w:val="24"/>
                <w:szCs w:val="24"/>
                <w:lang w:val="ru-RU" w:eastAsia="ru-RU"/>
              </w:rPr>
              <w:t xml:space="preserve"> </w:t>
            </w:r>
            <w:proofErr w:type="spellStart"/>
            <w:r w:rsidRPr="005843D3">
              <w:rPr>
                <w:rFonts w:ascii="Times New Roman" w:eastAsia="Times New Roman" w:hAnsi="Times New Roman" w:cs="Times New Roman"/>
                <w:bCs/>
                <w:sz w:val="24"/>
                <w:szCs w:val="24"/>
                <w:lang w:val="ru-RU" w:eastAsia="ru-RU"/>
              </w:rPr>
              <w:t>завдання</w:t>
            </w:r>
            <w:proofErr w:type="spellEnd"/>
          </w:p>
        </w:tc>
        <w:tc>
          <w:tcPr>
            <w:tcW w:w="1231" w:type="dxa"/>
          </w:tcPr>
          <w:p w:rsidR="00BF40FC" w:rsidRPr="005843D3" w:rsidRDefault="00BF40FC" w:rsidP="004C38FD">
            <w:pPr>
              <w:tabs>
                <w:tab w:val="left" w:pos="435"/>
              </w:tabs>
              <w:spacing w:after="0" w:line="240" w:lineRule="auto"/>
              <w:ind w:left="-105"/>
              <w:jc w:val="center"/>
              <w:rPr>
                <w:rFonts w:ascii="Times New Roman" w:eastAsia="Times New Roman" w:hAnsi="Times New Roman" w:cs="Times New Roman"/>
                <w:bCs/>
                <w:sz w:val="24"/>
                <w:szCs w:val="24"/>
                <w:lang w:val="ru-RU" w:eastAsia="ru-RU"/>
              </w:rPr>
            </w:pPr>
            <w:proofErr w:type="spellStart"/>
            <w:r w:rsidRPr="005843D3">
              <w:rPr>
                <w:rFonts w:ascii="Times New Roman" w:eastAsia="Times New Roman" w:hAnsi="Times New Roman" w:cs="Times New Roman"/>
                <w:bCs/>
                <w:sz w:val="24"/>
                <w:szCs w:val="24"/>
                <w:lang w:val="ru-RU" w:eastAsia="ru-RU"/>
              </w:rPr>
              <w:t>Кількість</w:t>
            </w:r>
            <w:proofErr w:type="spellEnd"/>
            <w:r w:rsidRPr="005843D3">
              <w:rPr>
                <w:rFonts w:ascii="Times New Roman" w:eastAsia="Times New Roman" w:hAnsi="Times New Roman" w:cs="Times New Roman"/>
                <w:bCs/>
                <w:sz w:val="24"/>
                <w:szCs w:val="24"/>
                <w:lang w:val="ru-RU" w:eastAsia="ru-RU"/>
              </w:rPr>
              <w:t xml:space="preserve"> </w:t>
            </w:r>
            <w:proofErr w:type="spellStart"/>
            <w:r w:rsidRPr="005843D3">
              <w:rPr>
                <w:rFonts w:ascii="Times New Roman" w:eastAsia="Times New Roman" w:hAnsi="Times New Roman" w:cs="Times New Roman"/>
                <w:bCs/>
                <w:sz w:val="24"/>
                <w:szCs w:val="24"/>
                <w:lang w:val="ru-RU" w:eastAsia="ru-RU"/>
              </w:rPr>
              <w:t>балі</w:t>
            </w:r>
            <w:proofErr w:type="gramStart"/>
            <w:r w:rsidRPr="005843D3">
              <w:rPr>
                <w:rFonts w:ascii="Times New Roman" w:eastAsia="Times New Roman" w:hAnsi="Times New Roman" w:cs="Times New Roman"/>
                <w:bCs/>
                <w:sz w:val="24"/>
                <w:szCs w:val="24"/>
                <w:lang w:val="ru-RU" w:eastAsia="ru-RU"/>
              </w:rPr>
              <w:t>в</w:t>
            </w:r>
            <w:proofErr w:type="spellEnd"/>
            <w:proofErr w:type="gramEnd"/>
          </w:p>
        </w:tc>
      </w:tr>
      <w:tr w:rsidR="00BF40FC" w:rsidRPr="005843D3" w:rsidTr="004C38FD">
        <w:trPr>
          <w:trHeight w:val="382"/>
        </w:trPr>
        <w:tc>
          <w:tcPr>
            <w:tcW w:w="1614" w:type="dxa"/>
            <w:vMerge w:val="restart"/>
          </w:tcPr>
          <w:p w:rsidR="00BF40FC" w:rsidRPr="00D01521" w:rsidRDefault="00BF40FC" w:rsidP="004C38FD">
            <w:pPr>
              <w:tabs>
                <w:tab w:val="left" w:pos="435"/>
              </w:tabs>
              <w:spacing w:after="0" w:line="240" w:lineRule="auto"/>
              <w:ind w:left="-105" w:firstLine="110"/>
              <w:jc w:val="both"/>
              <w:rPr>
                <w:rFonts w:ascii="Times New Roman" w:eastAsia="Times New Roman" w:hAnsi="Times New Roman" w:cs="Times New Roman"/>
                <w:bCs/>
                <w:sz w:val="24"/>
                <w:szCs w:val="24"/>
                <w:lang w:val="ru-RU" w:eastAsia="ru-RU"/>
              </w:rPr>
            </w:pPr>
            <w:proofErr w:type="spellStart"/>
            <w:r w:rsidRPr="00D01521">
              <w:rPr>
                <w:rFonts w:ascii="Times New Roman" w:eastAsia="Times New Roman" w:hAnsi="Times New Roman" w:cs="Times New Roman"/>
                <w:sz w:val="24"/>
                <w:szCs w:val="24"/>
                <w:lang w:val="ru-RU" w:eastAsia="ru-RU"/>
              </w:rPr>
              <w:t>Поточний</w:t>
            </w:r>
            <w:proofErr w:type="spellEnd"/>
            <w:r w:rsidRPr="00D01521">
              <w:rPr>
                <w:rFonts w:ascii="Times New Roman" w:eastAsia="Times New Roman" w:hAnsi="Times New Roman" w:cs="Times New Roman"/>
                <w:sz w:val="24"/>
                <w:szCs w:val="24"/>
                <w:lang w:val="ru-RU" w:eastAsia="ru-RU"/>
              </w:rPr>
              <w:t xml:space="preserve"> контроль </w:t>
            </w:r>
            <w:proofErr w:type="spellStart"/>
            <w:r w:rsidRPr="00D01521">
              <w:rPr>
                <w:rFonts w:ascii="Times New Roman" w:eastAsia="Times New Roman" w:hAnsi="Times New Roman" w:cs="Times New Roman"/>
                <w:sz w:val="24"/>
                <w:szCs w:val="24"/>
                <w:lang w:val="ru-RU" w:eastAsia="ru-RU"/>
              </w:rPr>
              <w:t>знань</w:t>
            </w:r>
            <w:proofErr w:type="spellEnd"/>
          </w:p>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caps/>
                <w:sz w:val="24"/>
                <w:szCs w:val="24"/>
                <w:lang w:val="ru-RU" w:eastAsia="ru-RU"/>
              </w:rPr>
            </w:pPr>
          </w:p>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caps/>
                <w:sz w:val="24"/>
                <w:szCs w:val="24"/>
                <w:lang w:val="ru-RU" w:eastAsia="ru-RU"/>
              </w:rPr>
            </w:pPr>
          </w:p>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caps/>
                <w:sz w:val="24"/>
                <w:szCs w:val="24"/>
                <w:lang w:val="ru-RU" w:eastAsia="ru-RU"/>
              </w:rPr>
            </w:pPr>
          </w:p>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caps/>
                <w:sz w:val="24"/>
                <w:szCs w:val="24"/>
                <w:lang w:val="ru-RU" w:eastAsia="ru-RU"/>
              </w:rPr>
            </w:pPr>
          </w:p>
        </w:tc>
        <w:tc>
          <w:tcPr>
            <w:tcW w:w="6466" w:type="dxa"/>
          </w:tcPr>
          <w:p w:rsidR="00BF40FC" w:rsidRPr="00D01521" w:rsidRDefault="00BF40FC" w:rsidP="004C38FD">
            <w:pPr>
              <w:tabs>
                <w:tab w:val="left" w:pos="435"/>
                <w:tab w:val="left" w:pos="1368"/>
              </w:tabs>
              <w:spacing w:after="0" w:line="240" w:lineRule="auto"/>
              <w:ind w:left="-105" w:firstLine="339"/>
              <w:rPr>
                <w:rFonts w:ascii="Times New Roman" w:eastAsia="Times New Roman" w:hAnsi="Times New Roman" w:cs="Times New Roman"/>
                <w:sz w:val="24"/>
                <w:szCs w:val="24"/>
                <w:lang w:eastAsia="ru-RU"/>
              </w:rPr>
            </w:pPr>
            <w:r w:rsidRPr="00D01521">
              <w:rPr>
                <w:rFonts w:ascii="Times New Roman" w:eastAsia="Times New Roman" w:hAnsi="Times New Roman" w:cs="Times New Roman"/>
                <w:sz w:val="24"/>
                <w:szCs w:val="24"/>
                <w:lang w:eastAsia="ru-RU"/>
              </w:rPr>
              <w:t>Тема 1</w:t>
            </w:r>
            <w:r w:rsidRPr="00D01521">
              <w:rPr>
                <w:rFonts w:ascii="Times New Roman" w:eastAsia="Times New Roman" w:hAnsi="Times New Roman" w:cs="Times New Roman"/>
                <w:sz w:val="24"/>
                <w:szCs w:val="24"/>
                <w:lang w:eastAsia="ru-RU"/>
              </w:rPr>
              <w:tab/>
              <w:t>(опитування,тестування)</w:t>
            </w:r>
          </w:p>
        </w:tc>
        <w:tc>
          <w:tcPr>
            <w:tcW w:w="1231" w:type="dxa"/>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caps/>
                <w:sz w:val="24"/>
                <w:szCs w:val="24"/>
                <w:lang w:val="ru-RU" w:eastAsia="ru-RU"/>
              </w:rPr>
            </w:pPr>
            <w:r w:rsidRPr="005843D3">
              <w:rPr>
                <w:rFonts w:ascii="Times New Roman" w:eastAsia="Times New Roman" w:hAnsi="Times New Roman" w:cs="Times New Roman"/>
                <w:bCs/>
                <w:caps/>
                <w:sz w:val="24"/>
                <w:szCs w:val="24"/>
                <w:lang w:val="ru-RU" w:eastAsia="ru-RU"/>
              </w:rPr>
              <w:t>2</w:t>
            </w:r>
          </w:p>
        </w:tc>
      </w:tr>
      <w:tr w:rsidR="00BF40FC" w:rsidRPr="005843D3" w:rsidTr="004C38FD">
        <w:trPr>
          <w:trHeight w:val="371"/>
        </w:trPr>
        <w:tc>
          <w:tcPr>
            <w:tcW w:w="1614" w:type="dxa"/>
            <w:vMerge/>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sz w:val="24"/>
                <w:szCs w:val="24"/>
                <w:lang w:val="ru-RU" w:eastAsia="ru-RU"/>
              </w:rPr>
            </w:pPr>
          </w:p>
        </w:tc>
        <w:tc>
          <w:tcPr>
            <w:tcW w:w="6466" w:type="dxa"/>
          </w:tcPr>
          <w:p w:rsidR="00BF40FC" w:rsidRPr="005843D3" w:rsidRDefault="00BF40FC" w:rsidP="004C38FD">
            <w:pPr>
              <w:tabs>
                <w:tab w:val="left" w:pos="435"/>
                <w:tab w:val="left" w:pos="1368"/>
                <w:tab w:val="left" w:pos="2025"/>
              </w:tabs>
              <w:spacing w:after="0" w:line="240" w:lineRule="auto"/>
              <w:ind w:left="-105" w:firstLine="339"/>
              <w:rPr>
                <w:rFonts w:ascii="Times New Roman" w:eastAsia="Times New Roman" w:hAnsi="Times New Roman" w:cs="Times New Roman"/>
                <w:sz w:val="24"/>
                <w:szCs w:val="24"/>
                <w:lang w:val="ru-RU" w:eastAsia="ru-RU"/>
              </w:rPr>
            </w:pPr>
            <w:r w:rsidRPr="005843D3">
              <w:rPr>
                <w:rFonts w:ascii="Times New Roman" w:eastAsia="Times New Roman" w:hAnsi="Times New Roman" w:cs="Times New Roman"/>
                <w:sz w:val="24"/>
                <w:szCs w:val="24"/>
                <w:lang w:val="ru-RU" w:eastAsia="ru-RU"/>
              </w:rPr>
              <w:t>Тема 2</w:t>
            </w:r>
            <w:r>
              <w:rPr>
                <w:rFonts w:ascii="Times New Roman" w:eastAsia="Times New Roman" w:hAnsi="Times New Roman" w:cs="Times New Roman"/>
                <w:sz w:val="24"/>
                <w:szCs w:val="24"/>
                <w:lang w:val="ru-RU" w:eastAsia="ru-RU"/>
              </w:rPr>
              <w:tab/>
            </w:r>
            <w:r>
              <w:rPr>
                <w:rFonts w:ascii="Times New Roman" w:hAnsi="Times New Roman" w:cs="Times New Roman"/>
                <w:lang w:val="ru-RU"/>
              </w:rPr>
              <w:t>(т</w:t>
            </w:r>
            <w:proofErr w:type="spellStart"/>
            <w:r w:rsidRPr="0054275B">
              <w:rPr>
                <w:rFonts w:ascii="Times New Roman" w:hAnsi="Times New Roman" w:cs="Times New Roman"/>
              </w:rPr>
              <w:t>естування</w:t>
            </w:r>
            <w:proofErr w:type="spellEnd"/>
            <w:r w:rsidRPr="0054275B">
              <w:rPr>
                <w:rFonts w:ascii="Times New Roman" w:hAnsi="Times New Roman" w:cs="Times New Roman"/>
              </w:rPr>
              <w:t>, розв’язування задач</w:t>
            </w:r>
            <w:r>
              <w:rPr>
                <w:rFonts w:ascii="Times New Roman" w:hAnsi="Times New Roman" w:cs="Times New Roman"/>
              </w:rPr>
              <w:t>)</w:t>
            </w:r>
          </w:p>
        </w:tc>
        <w:tc>
          <w:tcPr>
            <w:tcW w:w="1231" w:type="dxa"/>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sz w:val="24"/>
                <w:szCs w:val="24"/>
                <w:lang w:val="ru-RU" w:eastAsia="ru-RU"/>
              </w:rPr>
            </w:pPr>
            <w:r w:rsidRPr="005843D3">
              <w:rPr>
                <w:rFonts w:ascii="Times New Roman" w:eastAsia="Times New Roman" w:hAnsi="Times New Roman" w:cs="Times New Roman"/>
                <w:bCs/>
                <w:sz w:val="24"/>
                <w:szCs w:val="24"/>
                <w:lang w:val="ru-RU" w:eastAsia="ru-RU"/>
              </w:rPr>
              <w:t>3</w:t>
            </w:r>
          </w:p>
        </w:tc>
      </w:tr>
      <w:tr w:rsidR="00BF40FC" w:rsidRPr="005843D3" w:rsidTr="004C38FD">
        <w:trPr>
          <w:trHeight w:val="320"/>
        </w:trPr>
        <w:tc>
          <w:tcPr>
            <w:tcW w:w="1614" w:type="dxa"/>
            <w:vMerge/>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sz w:val="24"/>
                <w:szCs w:val="24"/>
                <w:lang w:val="ru-RU" w:eastAsia="ru-RU"/>
              </w:rPr>
            </w:pPr>
          </w:p>
        </w:tc>
        <w:tc>
          <w:tcPr>
            <w:tcW w:w="6466" w:type="dxa"/>
          </w:tcPr>
          <w:p w:rsidR="00BF40FC" w:rsidRPr="005843D3" w:rsidRDefault="00BF40FC" w:rsidP="004C38FD">
            <w:pPr>
              <w:tabs>
                <w:tab w:val="left" w:pos="435"/>
                <w:tab w:val="left" w:pos="1368"/>
                <w:tab w:val="left" w:pos="1995"/>
              </w:tabs>
              <w:spacing w:after="0" w:line="240" w:lineRule="auto"/>
              <w:ind w:left="-105" w:firstLine="339"/>
              <w:rPr>
                <w:rFonts w:ascii="Times New Roman" w:eastAsia="Times New Roman" w:hAnsi="Times New Roman" w:cs="Times New Roman"/>
                <w:sz w:val="24"/>
                <w:szCs w:val="24"/>
                <w:lang w:val="ru-RU" w:eastAsia="ru-RU"/>
              </w:rPr>
            </w:pPr>
            <w:r w:rsidRPr="005843D3">
              <w:rPr>
                <w:rFonts w:ascii="Times New Roman" w:eastAsia="Times New Roman" w:hAnsi="Times New Roman" w:cs="Times New Roman"/>
                <w:sz w:val="24"/>
                <w:szCs w:val="24"/>
                <w:lang w:val="ru-RU" w:eastAsia="ru-RU"/>
              </w:rPr>
              <w:t>Тема 3</w:t>
            </w:r>
            <w:r>
              <w:rPr>
                <w:rFonts w:ascii="Times New Roman" w:eastAsia="Times New Roman" w:hAnsi="Times New Roman" w:cs="Times New Roman"/>
                <w:sz w:val="24"/>
                <w:szCs w:val="24"/>
                <w:lang w:val="ru-RU" w:eastAsia="ru-RU"/>
              </w:rPr>
              <w:tab/>
              <w:t>(</w:t>
            </w:r>
            <w:proofErr w:type="spellStart"/>
            <w:r>
              <w:rPr>
                <w:rFonts w:ascii="Times New Roman" w:eastAsia="Times New Roman" w:hAnsi="Times New Roman" w:cs="Times New Roman"/>
                <w:sz w:val="24"/>
                <w:szCs w:val="24"/>
                <w:lang w:val="ru-RU" w:eastAsia="ru-RU"/>
              </w:rPr>
              <w:t>опитування</w:t>
            </w:r>
            <w:proofErr w:type="spellEnd"/>
            <w:r>
              <w:rPr>
                <w:rFonts w:ascii="Times New Roman" w:eastAsia="Times New Roman" w:hAnsi="Times New Roman" w:cs="Times New Roman"/>
                <w:sz w:val="24"/>
                <w:szCs w:val="24"/>
                <w:lang w:val="ru-RU" w:eastAsia="ru-RU"/>
              </w:rPr>
              <w:t>,</w:t>
            </w:r>
            <w:r>
              <w:rPr>
                <w:rFonts w:ascii="Times New Roman" w:hAnsi="Times New Roman" w:cs="Times New Roman"/>
                <w:lang w:val="ru-RU"/>
              </w:rPr>
              <w:t xml:space="preserve"> т</w:t>
            </w:r>
            <w:proofErr w:type="spellStart"/>
            <w:r w:rsidRPr="0054275B">
              <w:rPr>
                <w:rFonts w:ascii="Times New Roman" w:hAnsi="Times New Roman" w:cs="Times New Roman"/>
              </w:rPr>
              <w:t>естування</w:t>
            </w:r>
            <w:proofErr w:type="spellEnd"/>
            <w:r w:rsidRPr="0054275B">
              <w:rPr>
                <w:rFonts w:ascii="Times New Roman" w:hAnsi="Times New Roman" w:cs="Times New Roman"/>
              </w:rPr>
              <w:t>, розв’язування задач</w:t>
            </w:r>
            <w:r>
              <w:rPr>
                <w:rFonts w:ascii="Times New Roman" w:hAnsi="Times New Roman" w:cs="Times New Roman"/>
              </w:rPr>
              <w:t>)</w:t>
            </w:r>
          </w:p>
        </w:tc>
        <w:tc>
          <w:tcPr>
            <w:tcW w:w="1231" w:type="dxa"/>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sz w:val="24"/>
                <w:szCs w:val="24"/>
                <w:lang w:val="ru-RU" w:eastAsia="ru-RU"/>
              </w:rPr>
            </w:pPr>
            <w:r w:rsidRPr="005843D3">
              <w:rPr>
                <w:rFonts w:ascii="Times New Roman" w:eastAsia="Times New Roman" w:hAnsi="Times New Roman" w:cs="Times New Roman"/>
                <w:bCs/>
                <w:sz w:val="24"/>
                <w:szCs w:val="24"/>
                <w:lang w:val="ru-RU" w:eastAsia="ru-RU"/>
              </w:rPr>
              <w:t>3</w:t>
            </w:r>
          </w:p>
        </w:tc>
      </w:tr>
      <w:tr w:rsidR="00BF40FC" w:rsidRPr="005843D3" w:rsidTr="004C38FD">
        <w:trPr>
          <w:trHeight w:val="263"/>
        </w:trPr>
        <w:tc>
          <w:tcPr>
            <w:tcW w:w="1614" w:type="dxa"/>
            <w:vMerge/>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sz w:val="24"/>
                <w:szCs w:val="24"/>
                <w:lang w:val="ru-RU" w:eastAsia="ru-RU"/>
              </w:rPr>
            </w:pPr>
          </w:p>
        </w:tc>
        <w:tc>
          <w:tcPr>
            <w:tcW w:w="6466" w:type="dxa"/>
          </w:tcPr>
          <w:p w:rsidR="00BF40FC" w:rsidRPr="005843D3" w:rsidRDefault="00BF40FC" w:rsidP="004C38FD">
            <w:pPr>
              <w:tabs>
                <w:tab w:val="left" w:pos="435"/>
                <w:tab w:val="left" w:pos="1425"/>
              </w:tabs>
              <w:spacing w:after="0" w:line="240" w:lineRule="auto"/>
              <w:ind w:left="-105" w:firstLine="339"/>
              <w:rPr>
                <w:rFonts w:ascii="Times New Roman" w:eastAsia="Times New Roman" w:hAnsi="Times New Roman" w:cs="Times New Roman"/>
                <w:sz w:val="24"/>
                <w:szCs w:val="24"/>
                <w:lang w:val="ru-RU" w:eastAsia="ru-RU"/>
              </w:rPr>
            </w:pPr>
            <w:r w:rsidRPr="005843D3">
              <w:rPr>
                <w:rFonts w:ascii="Times New Roman" w:eastAsia="Times New Roman" w:hAnsi="Times New Roman" w:cs="Times New Roman"/>
                <w:sz w:val="24"/>
                <w:szCs w:val="24"/>
                <w:lang w:val="ru-RU" w:eastAsia="ru-RU"/>
              </w:rPr>
              <w:t>Тема 4</w:t>
            </w:r>
            <w:r>
              <w:rPr>
                <w:rFonts w:ascii="Times New Roman" w:eastAsia="Times New Roman" w:hAnsi="Times New Roman" w:cs="Times New Roman"/>
                <w:sz w:val="24"/>
                <w:szCs w:val="24"/>
                <w:lang w:val="ru-RU" w:eastAsia="ru-RU"/>
              </w:rPr>
              <w:tab/>
              <w:t>(</w:t>
            </w:r>
            <w:proofErr w:type="spellStart"/>
            <w:r>
              <w:rPr>
                <w:rFonts w:ascii="Times New Roman" w:eastAsia="Times New Roman" w:hAnsi="Times New Roman" w:cs="Times New Roman"/>
                <w:sz w:val="24"/>
                <w:szCs w:val="24"/>
                <w:lang w:val="ru-RU" w:eastAsia="ru-RU"/>
              </w:rPr>
              <w:t>опитування</w:t>
            </w:r>
            <w:proofErr w:type="spellEnd"/>
            <w:r>
              <w:rPr>
                <w:rFonts w:ascii="Times New Roman" w:eastAsia="Times New Roman" w:hAnsi="Times New Roman" w:cs="Times New Roman"/>
                <w:sz w:val="24"/>
                <w:szCs w:val="24"/>
                <w:lang w:val="ru-RU" w:eastAsia="ru-RU"/>
              </w:rPr>
              <w:t>,</w:t>
            </w:r>
            <w:r>
              <w:rPr>
                <w:rFonts w:ascii="Times New Roman" w:hAnsi="Times New Roman" w:cs="Times New Roman"/>
                <w:lang w:val="ru-RU"/>
              </w:rPr>
              <w:t xml:space="preserve"> т</w:t>
            </w:r>
            <w:proofErr w:type="spellStart"/>
            <w:r w:rsidRPr="0054275B">
              <w:rPr>
                <w:rFonts w:ascii="Times New Roman" w:hAnsi="Times New Roman" w:cs="Times New Roman"/>
              </w:rPr>
              <w:t>естування</w:t>
            </w:r>
            <w:proofErr w:type="spellEnd"/>
            <w:r w:rsidRPr="0054275B">
              <w:rPr>
                <w:rFonts w:ascii="Times New Roman" w:hAnsi="Times New Roman" w:cs="Times New Roman"/>
              </w:rPr>
              <w:t>, розв’язування задач</w:t>
            </w:r>
            <w:r>
              <w:rPr>
                <w:rFonts w:ascii="Times New Roman" w:hAnsi="Times New Roman" w:cs="Times New Roman"/>
              </w:rPr>
              <w:t>)</w:t>
            </w:r>
          </w:p>
        </w:tc>
        <w:tc>
          <w:tcPr>
            <w:tcW w:w="1231" w:type="dxa"/>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sz w:val="24"/>
                <w:szCs w:val="24"/>
                <w:lang w:val="ru-RU" w:eastAsia="ru-RU"/>
              </w:rPr>
            </w:pPr>
            <w:r w:rsidRPr="005843D3">
              <w:rPr>
                <w:rFonts w:ascii="Times New Roman" w:eastAsia="Times New Roman" w:hAnsi="Times New Roman" w:cs="Times New Roman"/>
                <w:bCs/>
                <w:sz w:val="24"/>
                <w:szCs w:val="24"/>
                <w:lang w:val="ru-RU" w:eastAsia="ru-RU"/>
              </w:rPr>
              <w:t>3</w:t>
            </w:r>
          </w:p>
        </w:tc>
      </w:tr>
      <w:tr w:rsidR="00BF40FC" w:rsidRPr="005843D3" w:rsidTr="004C38FD">
        <w:trPr>
          <w:trHeight w:val="309"/>
        </w:trPr>
        <w:tc>
          <w:tcPr>
            <w:tcW w:w="1614" w:type="dxa"/>
            <w:vMerge/>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sz w:val="24"/>
                <w:szCs w:val="24"/>
                <w:lang w:val="ru-RU" w:eastAsia="ru-RU"/>
              </w:rPr>
            </w:pPr>
          </w:p>
        </w:tc>
        <w:tc>
          <w:tcPr>
            <w:tcW w:w="6466" w:type="dxa"/>
          </w:tcPr>
          <w:p w:rsidR="00BF40FC" w:rsidRPr="005843D3" w:rsidRDefault="00BF40FC" w:rsidP="004C38FD">
            <w:pPr>
              <w:tabs>
                <w:tab w:val="left" w:pos="435"/>
                <w:tab w:val="left" w:pos="1440"/>
              </w:tabs>
              <w:spacing w:after="0" w:line="240" w:lineRule="auto"/>
              <w:ind w:left="-105" w:firstLine="339"/>
              <w:rPr>
                <w:rFonts w:ascii="Times New Roman" w:eastAsia="Times New Roman" w:hAnsi="Times New Roman" w:cs="Times New Roman"/>
                <w:bCs/>
                <w:sz w:val="24"/>
                <w:szCs w:val="24"/>
                <w:lang w:val="ru-RU" w:eastAsia="ru-RU"/>
              </w:rPr>
            </w:pPr>
            <w:r w:rsidRPr="005843D3">
              <w:rPr>
                <w:rFonts w:ascii="Times New Roman" w:eastAsia="Times New Roman" w:hAnsi="Times New Roman" w:cs="Times New Roman"/>
                <w:bCs/>
                <w:sz w:val="24"/>
                <w:szCs w:val="24"/>
                <w:lang w:val="ru-RU" w:eastAsia="ru-RU"/>
              </w:rPr>
              <w:t>Тема 5</w:t>
            </w:r>
            <w:r>
              <w:rPr>
                <w:rFonts w:ascii="Times New Roman" w:eastAsia="Times New Roman" w:hAnsi="Times New Roman" w:cs="Times New Roman"/>
                <w:bCs/>
                <w:sz w:val="24"/>
                <w:szCs w:val="24"/>
                <w:lang w:val="ru-RU" w:eastAsia="ru-RU"/>
              </w:rPr>
              <w:tab/>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val="ru-RU" w:eastAsia="ru-RU"/>
              </w:rPr>
              <w:t>опитування</w:t>
            </w:r>
            <w:proofErr w:type="spellEnd"/>
            <w:r>
              <w:rPr>
                <w:rFonts w:ascii="Times New Roman" w:eastAsia="Times New Roman" w:hAnsi="Times New Roman" w:cs="Times New Roman"/>
                <w:sz w:val="24"/>
                <w:szCs w:val="24"/>
                <w:lang w:val="ru-RU" w:eastAsia="ru-RU"/>
              </w:rPr>
              <w:t>,</w:t>
            </w:r>
            <w:r>
              <w:rPr>
                <w:rFonts w:ascii="Times New Roman" w:hAnsi="Times New Roman" w:cs="Times New Roman"/>
                <w:lang w:val="ru-RU"/>
              </w:rPr>
              <w:t xml:space="preserve"> т</w:t>
            </w:r>
            <w:proofErr w:type="spellStart"/>
            <w:r w:rsidRPr="0054275B">
              <w:rPr>
                <w:rFonts w:ascii="Times New Roman" w:hAnsi="Times New Roman" w:cs="Times New Roman"/>
              </w:rPr>
              <w:t>естування</w:t>
            </w:r>
            <w:proofErr w:type="spellEnd"/>
            <w:r w:rsidRPr="0054275B">
              <w:rPr>
                <w:rFonts w:ascii="Times New Roman" w:hAnsi="Times New Roman" w:cs="Times New Roman"/>
              </w:rPr>
              <w:t>, розв’язування задач</w:t>
            </w:r>
            <w:r>
              <w:rPr>
                <w:rFonts w:ascii="Times New Roman" w:hAnsi="Times New Roman" w:cs="Times New Roman"/>
              </w:rPr>
              <w:t>)</w:t>
            </w:r>
          </w:p>
        </w:tc>
        <w:tc>
          <w:tcPr>
            <w:tcW w:w="1231" w:type="dxa"/>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sz w:val="24"/>
                <w:szCs w:val="24"/>
                <w:lang w:val="ru-RU" w:eastAsia="ru-RU"/>
              </w:rPr>
            </w:pPr>
            <w:r w:rsidRPr="005843D3">
              <w:rPr>
                <w:rFonts w:ascii="Times New Roman" w:eastAsia="Times New Roman" w:hAnsi="Times New Roman" w:cs="Times New Roman"/>
                <w:bCs/>
                <w:sz w:val="24"/>
                <w:szCs w:val="24"/>
                <w:lang w:val="ru-RU" w:eastAsia="ru-RU"/>
              </w:rPr>
              <w:t>3</w:t>
            </w:r>
          </w:p>
        </w:tc>
      </w:tr>
      <w:tr w:rsidR="00BF40FC" w:rsidRPr="005843D3" w:rsidTr="004C38FD">
        <w:trPr>
          <w:trHeight w:val="248"/>
        </w:trPr>
        <w:tc>
          <w:tcPr>
            <w:tcW w:w="1614" w:type="dxa"/>
            <w:vMerge/>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sz w:val="24"/>
                <w:szCs w:val="24"/>
                <w:lang w:val="ru-RU" w:eastAsia="ru-RU"/>
              </w:rPr>
            </w:pPr>
          </w:p>
        </w:tc>
        <w:tc>
          <w:tcPr>
            <w:tcW w:w="6466" w:type="dxa"/>
          </w:tcPr>
          <w:p w:rsidR="00BF40FC" w:rsidRPr="005843D3" w:rsidRDefault="00BF40FC" w:rsidP="004C38FD">
            <w:pPr>
              <w:tabs>
                <w:tab w:val="left" w:pos="435"/>
                <w:tab w:val="left" w:pos="1485"/>
              </w:tabs>
              <w:spacing w:after="0" w:line="240" w:lineRule="auto"/>
              <w:ind w:left="-105" w:firstLine="339"/>
              <w:rPr>
                <w:rFonts w:ascii="Times New Roman" w:eastAsia="Times New Roman" w:hAnsi="Times New Roman" w:cs="Times New Roman"/>
                <w:sz w:val="24"/>
                <w:szCs w:val="24"/>
                <w:lang w:val="ru-RU" w:eastAsia="ru-RU"/>
              </w:rPr>
            </w:pPr>
            <w:r w:rsidRPr="005843D3">
              <w:rPr>
                <w:rFonts w:ascii="Times New Roman" w:eastAsia="Times New Roman" w:hAnsi="Times New Roman" w:cs="Times New Roman"/>
                <w:sz w:val="24"/>
                <w:szCs w:val="24"/>
                <w:lang w:val="ru-RU" w:eastAsia="ru-RU"/>
              </w:rPr>
              <w:t>Тема 6</w:t>
            </w:r>
            <w:r>
              <w:rPr>
                <w:rFonts w:ascii="Times New Roman" w:eastAsia="Times New Roman" w:hAnsi="Times New Roman" w:cs="Times New Roman"/>
                <w:sz w:val="24"/>
                <w:szCs w:val="24"/>
                <w:lang w:val="ru-RU" w:eastAsia="ru-RU"/>
              </w:rPr>
              <w:tab/>
              <w:t>(</w:t>
            </w:r>
            <w:proofErr w:type="spellStart"/>
            <w:r>
              <w:rPr>
                <w:rFonts w:ascii="Times New Roman" w:eastAsia="Times New Roman" w:hAnsi="Times New Roman" w:cs="Times New Roman"/>
                <w:sz w:val="24"/>
                <w:szCs w:val="24"/>
                <w:lang w:val="ru-RU" w:eastAsia="ru-RU"/>
              </w:rPr>
              <w:t>опитування</w:t>
            </w:r>
            <w:proofErr w:type="spellEnd"/>
            <w:r>
              <w:rPr>
                <w:rFonts w:ascii="Times New Roman" w:eastAsia="Times New Roman" w:hAnsi="Times New Roman" w:cs="Times New Roman"/>
                <w:sz w:val="24"/>
                <w:szCs w:val="24"/>
                <w:lang w:val="ru-RU" w:eastAsia="ru-RU"/>
              </w:rPr>
              <w:t>,</w:t>
            </w:r>
            <w:r>
              <w:rPr>
                <w:rFonts w:ascii="Times New Roman" w:hAnsi="Times New Roman" w:cs="Times New Roman"/>
                <w:lang w:val="ru-RU"/>
              </w:rPr>
              <w:t xml:space="preserve"> т</w:t>
            </w:r>
            <w:proofErr w:type="spellStart"/>
            <w:r w:rsidRPr="0054275B">
              <w:rPr>
                <w:rFonts w:ascii="Times New Roman" w:hAnsi="Times New Roman" w:cs="Times New Roman"/>
              </w:rPr>
              <w:t>естування</w:t>
            </w:r>
            <w:proofErr w:type="spellEnd"/>
            <w:r w:rsidRPr="0054275B">
              <w:rPr>
                <w:rFonts w:ascii="Times New Roman" w:hAnsi="Times New Roman" w:cs="Times New Roman"/>
              </w:rPr>
              <w:t>, розв’язування задач</w:t>
            </w:r>
            <w:r>
              <w:rPr>
                <w:rFonts w:ascii="Times New Roman" w:hAnsi="Times New Roman" w:cs="Times New Roman"/>
              </w:rPr>
              <w:t>)</w:t>
            </w:r>
          </w:p>
        </w:tc>
        <w:tc>
          <w:tcPr>
            <w:tcW w:w="1231" w:type="dxa"/>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sz w:val="24"/>
                <w:szCs w:val="24"/>
                <w:lang w:val="ru-RU" w:eastAsia="ru-RU"/>
              </w:rPr>
            </w:pPr>
            <w:r w:rsidRPr="005843D3">
              <w:rPr>
                <w:rFonts w:ascii="Times New Roman" w:eastAsia="Times New Roman" w:hAnsi="Times New Roman" w:cs="Times New Roman"/>
                <w:bCs/>
                <w:sz w:val="24"/>
                <w:szCs w:val="24"/>
                <w:lang w:val="ru-RU" w:eastAsia="ru-RU"/>
              </w:rPr>
              <w:t>3</w:t>
            </w:r>
          </w:p>
        </w:tc>
      </w:tr>
      <w:tr w:rsidR="00BF40FC" w:rsidRPr="005843D3" w:rsidTr="004C38FD">
        <w:trPr>
          <w:trHeight w:val="248"/>
        </w:trPr>
        <w:tc>
          <w:tcPr>
            <w:tcW w:w="1614" w:type="dxa"/>
            <w:vMerge/>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sz w:val="24"/>
                <w:szCs w:val="24"/>
                <w:lang w:val="ru-RU" w:eastAsia="ru-RU"/>
              </w:rPr>
            </w:pPr>
          </w:p>
        </w:tc>
        <w:tc>
          <w:tcPr>
            <w:tcW w:w="6466" w:type="dxa"/>
          </w:tcPr>
          <w:p w:rsidR="00BF40FC" w:rsidRPr="005843D3" w:rsidRDefault="00BF40FC" w:rsidP="004C38FD">
            <w:pPr>
              <w:tabs>
                <w:tab w:val="left" w:pos="435"/>
                <w:tab w:val="left" w:pos="1515"/>
              </w:tabs>
              <w:spacing w:after="0" w:line="240" w:lineRule="auto"/>
              <w:ind w:left="-105" w:firstLine="339"/>
              <w:rPr>
                <w:rFonts w:ascii="Times New Roman" w:eastAsia="Times New Roman" w:hAnsi="Times New Roman" w:cs="Times New Roman"/>
                <w:sz w:val="24"/>
                <w:szCs w:val="24"/>
                <w:lang w:val="ru-RU" w:eastAsia="ru-RU"/>
              </w:rPr>
            </w:pPr>
            <w:r w:rsidRPr="005843D3">
              <w:rPr>
                <w:rFonts w:ascii="Times New Roman" w:eastAsia="Times New Roman" w:hAnsi="Times New Roman" w:cs="Times New Roman"/>
                <w:sz w:val="24"/>
                <w:szCs w:val="24"/>
                <w:lang w:val="ru-RU" w:eastAsia="ru-RU"/>
              </w:rPr>
              <w:t>Тема 7</w:t>
            </w:r>
            <w:r>
              <w:rPr>
                <w:rFonts w:ascii="Times New Roman" w:eastAsia="Times New Roman" w:hAnsi="Times New Roman" w:cs="Times New Roman"/>
                <w:sz w:val="24"/>
                <w:szCs w:val="24"/>
                <w:lang w:val="ru-RU" w:eastAsia="ru-RU"/>
              </w:rPr>
              <w:tab/>
              <w:t>(</w:t>
            </w:r>
            <w:proofErr w:type="spellStart"/>
            <w:r>
              <w:rPr>
                <w:rFonts w:ascii="Times New Roman" w:eastAsia="Times New Roman" w:hAnsi="Times New Roman" w:cs="Times New Roman"/>
                <w:sz w:val="24"/>
                <w:szCs w:val="24"/>
                <w:lang w:val="ru-RU" w:eastAsia="ru-RU"/>
              </w:rPr>
              <w:t>опитування</w:t>
            </w:r>
            <w:proofErr w:type="spellEnd"/>
            <w:r>
              <w:rPr>
                <w:rFonts w:ascii="Times New Roman" w:eastAsia="Times New Roman" w:hAnsi="Times New Roman" w:cs="Times New Roman"/>
                <w:sz w:val="24"/>
                <w:szCs w:val="24"/>
                <w:lang w:val="ru-RU" w:eastAsia="ru-RU"/>
              </w:rPr>
              <w:t>,</w:t>
            </w:r>
            <w:r>
              <w:rPr>
                <w:rFonts w:ascii="Times New Roman" w:hAnsi="Times New Roman" w:cs="Times New Roman"/>
                <w:lang w:val="ru-RU"/>
              </w:rPr>
              <w:t xml:space="preserve"> т</w:t>
            </w:r>
            <w:proofErr w:type="spellStart"/>
            <w:r w:rsidRPr="0054275B">
              <w:rPr>
                <w:rFonts w:ascii="Times New Roman" w:hAnsi="Times New Roman" w:cs="Times New Roman"/>
              </w:rPr>
              <w:t>естування</w:t>
            </w:r>
            <w:proofErr w:type="spellEnd"/>
            <w:r w:rsidRPr="0054275B">
              <w:rPr>
                <w:rFonts w:ascii="Times New Roman" w:hAnsi="Times New Roman" w:cs="Times New Roman"/>
              </w:rPr>
              <w:t>, розв’язування задач</w:t>
            </w:r>
            <w:r>
              <w:rPr>
                <w:rFonts w:ascii="Times New Roman" w:hAnsi="Times New Roman" w:cs="Times New Roman"/>
              </w:rPr>
              <w:t>)</w:t>
            </w:r>
          </w:p>
        </w:tc>
        <w:tc>
          <w:tcPr>
            <w:tcW w:w="1231" w:type="dxa"/>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sz w:val="24"/>
                <w:szCs w:val="24"/>
                <w:lang w:eastAsia="ru-RU"/>
              </w:rPr>
            </w:pPr>
            <w:r w:rsidRPr="005843D3">
              <w:rPr>
                <w:rFonts w:ascii="Times New Roman" w:eastAsia="Times New Roman" w:hAnsi="Times New Roman" w:cs="Times New Roman"/>
                <w:bCs/>
                <w:sz w:val="24"/>
                <w:szCs w:val="24"/>
                <w:lang w:eastAsia="ru-RU"/>
              </w:rPr>
              <w:t>3</w:t>
            </w:r>
          </w:p>
        </w:tc>
      </w:tr>
      <w:tr w:rsidR="00BF40FC" w:rsidRPr="005843D3" w:rsidTr="004C38FD">
        <w:trPr>
          <w:trHeight w:val="248"/>
        </w:trPr>
        <w:tc>
          <w:tcPr>
            <w:tcW w:w="1614" w:type="dxa"/>
            <w:vMerge/>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sz w:val="24"/>
                <w:szCs w:val="24"/>
                <w:lang w:val="ru-RU" w:eastAsia="ru-RU"/>
              </w:rPr>
            </w:pPr>
          </w:p>
        </w:tc>
        <w:tc>
          <w:tcPr>
            <w:tcW w:w="6466" w:type="dxa"/>
          </w:tcPr>
          <w:p w:rsidR="00BF40FC" w:rsidRPr="005843D3" w:rsidRDefault="00BF40FC" w:rsidP="004C38FD">
            <w:pPr>
              <w:tabs>
                <w:tab w:val="left" w:pos="435"/>
              </w:tabs>
              <w:spacing w:after="0" w:line="240" w:lineRule="auto"/>
              <w:ind w:left="-105" w:firstLine="339"/>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Поточне</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т</w:t>
            </w:r>
            <w:r w:rsidRPr="005843D3">
              <w:rPr>
                <w:rFonts w:ascii="Times New Roman" w:eastAsia="Times New Roman" w:hAnsi="Times New Roman" w:cs="Times New Roman"/>
                <w:sz w:val="24"/>
                <w:szCs w:val="24"/>
                <w:lang w:val="ru-RU" w:eastAsia="ru-RU"/>
              </w:rPr>
              <w:t>естування</w:t>
            </w:r>
            <w:proofErr w:type="spellEnd"/>
            <w:r w:rsidRPr="005843D3">
              <w:rPr>
                <w:rFonts w:ascii="Times New Roman" w:eastAsia="Times New Roman" w:hAnsi="Times New Roman" w:cs="Times New Roman"/>
                <w:sz w:val="24"/>
                <w:szCs w:val="24"/>
                <w:lang w:val="ru-RU" w:eastAsia="ru-RU"/>
              </w:rPr>
              <w:t xml:space="preserve"> </w:t>
            </w:r>
            <w:proofErr w:type="gramStart"/>
            <w:r w:rsidRPr="005843D3">
              <w:rPr>
                <w:rFonts w:ascii="Times New Roman" w:eastAsia="Times New Roman" w:hAnsi="Times New Roman" w:cs="Times New Roman"/>
                <w:sz w:val="24"/>
                <w:szCs w:val="24"/>
                <w:lang w:val="ru-RU" w:eastAsia="ru-RU"/>
              </w:rPr>
              <w:t xml:space="preserve">( </w:t>
            </w:r>
            <w:proofErr w:type="gramEnd"/>
            <w:r w:rsidRPr="005843D3">
              <w:rPr>
                <w:rFonts w:ascii="Times New Roman" w:eastAsia="Times New Roman" w:hAnsi="Times New Roman" w:cs="Times New Roman"/>
                <w:sz w:val="24"/>
                <w:szCs w:val="24"/>
                <w:lang w:val="ru-RU" w:eastAsia="ru-RU"/>
              </w:rPr>
              <w:t xml:space="preserve">теми </w:t>
            </w:r>
            <w:proofErr w:type="spellStart"/>
            <w:r>
              <w:rPr>
                <w:rFonts w:ascii="Times New Roman" w:eastAsia="Times New Roman" w:hAnsi="Times New Roman" w:cs="Times New Roman"/>
                <w:sz w:val="24"/>
                <w:szCs w:val="24"/>
                <w:lang w:val="ru-RU" w:eastAsia="ru-RU"/>
              </w:rPr>
              <w:t>розділу</w:t>
            </w:r>
            <w:proofErr w:type="spellEnd"/>
            <w:r w:rsidRPr="005843D3">
              <w:rPr>
                <w:rFonts w:ascii="Times New Roman" w:eastAsia="Times New Roman" w:hAnsi="Times New Roman" w:cs="Times New Roman"/>
                <w:sz w:val="24"/>
                <w:szCs w:val="24"/>
                <w:lang w:val="ru-RU" w:eastAsia="ru-RU"/>
              </w:rPr>
              <w:t xml:space="preserve"> 1)</w:t>
            </w:r>
          </w:p>
        </w:tc>
        <w:tc>
          <w:tcPr>
            <w:tcW w:w="1231" w:type="dxa"/>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sz w:val="24"/>
                <w:szCs w:val="24"/>
                <w:lang w:val="ru-RU" w:eastAsia="ru-RU"/>
              </w:rPr>
            </w:pPr>
            <w:r w:rsidRPr="005843D3">
              <w:rPr>
                <w:rFonts w:ascii="Times New Roman" w:eastAsia="Times New Roman" w:hAnsi="Times New Roman" w:cs="Times New Roman"/>
                <w:bCs/>
                <w:sz w:val="24"/>
                <w:szCs w:val="24"/>
                <w:lang w:val="ru-RU" w:eastAsia="ru-RU"/>
              </w:rPr>
              <w:t>10</w:t>
            </w:r>
          </w:p>
        </w:tc>
      </w:tr>
      <w:tr w:rsidR="00BF40FC" w:rsidRPr="005843D3" w:rsidTr="004C38FD">
        <w:trPr>
          <w:trHeight w:val="208"/>
        </w:trPr>
        <w:tc>
          <w:tcPr>
            <w:tcW w:w="1614" w:type="dxa"/>
            <w:vMerge/>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sz w:val="24"/>
                <w:szCs w:val="24"/>
                <w:lang w:val="ru-RU" w:eastAsia="ru-RU"/>
              </w:rPr>
            </w:pPr>
          </w:p>
        </w:tc>
        <w:tc>
          <w:tcPr>
            <w:tcW w:w="6466" w:type="dxa"/>
          </w:tcPr>
          <w:p w:rsidR="00BF40FC" w:rsidRPr="005843D3" w:rsidRDefault="00BF40FC" w:rsidP="004C38FD">
            <w:pPr>
              <w:tabs>
                <w:tab w:val="left" w:pos="435"/>
                <w:tab w:val="left" w:pos="1485"/>
              </w:tabs>
              <w:spacing w:after="0" w:line="240" w:lineRule="auto"/>
              <w:ind w:left="-105" w:firstLine="339"/>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Тема 8</w:t>
            </w:r>
            <w:r>
              <w:rPr>
                <w:rFonts w:ascii="Times New Roman" w:eastAsia="Times New Roman" w:hAnsi="Times New Roman" w:cs="Times New Roman"/>
                <w:sz w:val="24"/>
                <w:szCs w:val="24"/>
                <w:lang w:eastAsia="ru-RU"/>
              </w:rPr>
              <w:tab/>
            </w:r>
            <w:r>
              <w:rPr>
                <w:rFonts w:ascii="Times New Roman" w:hAnsi="Times New Roman" w:cs="Times New Roman"/>
                <w:lang w:val="ru-RU"/>
              </w:rPr>
              <w:t>(т</w:t>
            </w:r>
            <w:proofErr w:type="spellStart"/>
            <w:r w:rsidRPr="0054275B">
              <w:rPr>
                <w:rFonts w:ascii="Times New Roman" w:hAnsi="Times New Roman" w:cs="Times New Roman"/>
              </w:rPr>
              <w:t>естування</w:t>
            </w:r>
            <w:proofErr w:type="spellEnd"/>
            <w:r w:rsidRPr="0054275B">
              <w:rPr>
                <w:rFonts w:ascii="Times New Roman" w:hAnsi="Times New Roman" w:cs="Times New Roman"/>
              </w:rPr>
              <w:t>, розв’язування задач</w:t>
            </w:r>
            <w:r>
              <w:rPr>
                <w:rFonts w:ascii="Times New Roman" w:hAnsi="Times New Roman" w:cs="Times New Roman"/>
              </w:rPr>
              <w:t>)</w:t>
            </w:r>
          </w:p>
        </w:tc>
        <w:tc>
          <w:tcPr>
            <w:tcW w:w="1231" w:type="dxa"/>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sz w:val="24"/>
                <w:szCs w:val="24"/>
                <w:lang w:val="ru-RU" w:eastAsia="ru-RU"/>
              </w:rPr>
            </w:pPr>
            <w:r w:rsidRPr="005843D3">
              <w:rPr>
                <w:rFonts w:ascii="Times New Roman" w:eastAsia="Times New Roman" w:hAnsi="Times New Roman" w:cs="Times New Roman"/>
                <w:bCs/>
                <w:sz w:val="24"/>
                <w:szCs w:val="24"/>
                <w:lang w:val="ru-RU" w:eastAsia="ru-RU"/>
              </w:rPr>
              <w:t>4</w:t>
            </w:r>
          </w:p>
        </w:tc>
      </w:tr>
      <w:tr w:rsidR="00BF40FC" w:rsidRPr="005843D3" w:rsidTr="004C38FD">
        <w:trPr>
          <w:trHeight w:val="208"/>
        </w:trPr>
        <w:tc>
          <w:tcPr>
            <w:tcW w:w="1614" w:type="dxa"/>
            <w:vMerge/>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sz w:val="24"/>
                <w:szCs w:val="24"/>
                <w:lang w:val="ru-RU" w:eastAsia="ru-RU"/>
              </w:rPr>
            </w:pPr>
          </w:p>
        </w:tc>
        <w:tc>
          <w:tcPr>
            <w:tcW w:w="6466" w:type="dxa"/>
          </w:tcPr>
          <w:p w:rsidR="00BF40FC" w:rsidRPr="005843D3" w:rsidRDefault="00BF40FC" w:rsidP="004C38FD">
            <w:pPr>
              <w:tabs>
                <w:tab w:val="left" w:pos="435"/>
                <w:tab w:val="left" w:pos="1500"/>
              </w:tabs>
              <w:spacing w:after="0" w:line="240" w:lineRule="auto"/>
              <w:ind w:left="-105" w:firstLine="339"/>
              <w:rPr>
                <w:rFonts w:ascii="Times New Roman" w:eastAsia="Times New Roman" w:hAnsi="Times New Roman" w:cs="Times New Roman"/>
                <w:sz w:val="24"/>
                <w:szCs w:val="24"/>
                <w:lang w:val="ru-RU" w:eastAsia="ru-RU"/>
              </w:rPr>
            </w:pPr>
            <w:r w:rsidRPr="005843D3">
              <w:rPr>
                <w:rFonts w:ascii="Times New Roman" w:eastAsia="Times New Roman" w:hAnsi="Times New Roman" w:cs="Times New Roman"/>
                <w:sz w:val="24"/>
                <w:szCs w:val="24"/>
                <w:lang w:val="ru-RU" w:eastAsia="ru-RU"/>
              </w:rPr>
              <w:t>Тема 9</w:t>
            </w:r>
            <w:r>
              <w:rPr>
                <w:rFonts w:ascii="Times New Roman" w:eastAsia="Times New Roman" w:hAnsi="Times New Roman" w:cs="Times New Roman"/>
                <w:sz w:val="24"/>
                <w:szCs w:val="24"/>
                <w:lang w:val="ru-RU" w:eastAsia="ru-RU"/>
              </w:rPr>
              <w:tab/>
            </w:r>
            <w:r>
              <w:rPr>
                <w:rFonts w:ascii="Times New Roman" w:hAnsi="Times New Roman" w:cs="Times New Roman"/>
                <w:lang w:val="ru-RU"/>
              </w:rPr>
              <w:t>(т</w:t>
            </w:r>
            <w:proofErr w:type="spellStart"/>
            <w:r w:rsidRPr="0054275B">
              <w:rPr>
                <w:rFonts w:ascii="Times New Roman" w:hAnsi="Times New Roman" w:cs="Times New Roman"/>
              </w:rPr>
              <w:t>естування</w:t>
            </w:r>
            <w:proofErr w:type="spellEnd"/>
            <w:r w:rsidRPr="0054275B">
              <w:rPr>
                <w:rFonts w:ascii="Times New Roman" w:hAnsi="Times New Roman" w:cs="Times New Roman"/>
              </w:rPr>
              <w:t>, розв’язування задач</w:t>
            </w:r>
            <w:r>
              <w:rPr>
                <w:rFonts w:ascii="Times New Roman" w:hAnsi="Times New Roman" w:cs="Times New Roman"/>
              </w:rPr>
              <w:t>)</w:t>
            </w:r>
          </w:p>
        </w:tc>
        <w:tc>
          <w:tcPr>
            <w:tcW w:w="1231" w:type="dxa"/>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sz w:val="24"/>
                <w:szCs w:val="24"/>
                <w:lang w:val="ru-RU" w:eastAsia="ru-RU"/>
              </w:rPr>
            </w:pPr>
            <w:r w:rsidRPr="005843D3">
              <w:rPr>
                <w:rFonts w:ascii="Times New Roman" w:eastAsia="Times New Roman" w:hAnsi="Times New Roman" w:cs="Times New Roman"/>
                <w:bCs/>
                <w:sz w:val="24"/>
                <w:szCs w:val="24"/>
                <w:lang w:val="ru-RU" w:eastAsia="ru-RU"/>
              </w:rPr>
              <w:t>4</w:t>
            </w:r>
          </w:p>
        </w:tc>
      </w:tr>
      <w:tr w:rsidR="00BF40FC" w:rsidRPr="005843D3" w:rsidTr="004C38FD">
        <w:trPr>
          <w:trHeight w:val="208"/>
        </w:trPr>
        <w:tc>
          <w:tcPr>
            <w:tcW w:w="1614" w:type="dxa"/>
            <w:vMerge/>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sz w:val="24"/>
                <w:szCs w:val="24"/>
                <w:lang w:val="ru-RU" w:eastAsia="ru-RU"/>
              </w:rPr>
            </w:pPr>
          </w:p>
        </w:tc>
        <w:tc>
          <w:tcPr>
            <w:tcW w:w="6466" w:type="dxa"/>
          </w:tcPr>
          <w:p w:rsidR="00BF40FC" w:rsidRPr="005843D3" w:rsidRDefault="00BF40FC" w:rsidP="004C38FD">
            <w:pPr>
              <w:tabs>
                <w:tab w:val="left" w:pos="435"/>
                <w:tab w:val="left" w:pos="1515"/>
              </w:tabs>
              <w:spacing w:after="0" w:line="240" w:lineRule="auto"/>
              <w:ind w:left="-105" w:firstLine="339"/>
              <w:rPr>
                <w:rFonts w:ascii="Times New Roman" w:eastAsia="Times New Roman" w:hAnsi="Times New Roman" w:cs="Times New Roman"/>
                <w:sz w:val="24"/>
                <w:szCs w:val="24"/>
                <w:lang w:val="ru-RU" w:eastAsia="ru-RU"/>
              </w:rPr>
            </w:pPr>
            <w:r w:rsidRPr="005843D3">
              <w:rPr>
                <w:rFonts w:ascii="Times New Roman" w:eastAsia="Times New Roman" w:hAnsi="Times New Roman" w:cs="Times New Roman"/>
                <w:sz w:val="24"/>
                <w:szCs w:val="24"/>
                <w:lang w:val="ru-RU" w:eastAsia="ru-RU"/>
              </w:rPr>
              <w:t>Тема 10</w:t>
            </w:r>
            <w:r>
              <w:rPr>
                <w:rFonts w:ascii="Times New Roman" w:eastAsia="Times New Roman" w:hAnsi="Times New Roman" w:cs="Times New Roman"/>
                <w:sz w:val="24"/>
                <w:szCs w:val="24"/>
                <w:lang w:val="ru-RU" w:eastAsia="ru-RU"/>
              </w:rPr>
              <w:tab/>
              <w:t>(</w:t>
            </w:r>
            <w:proofErr w:type="spellStart"/>
            <w:r>
              <w:rPr>
                <w:rFonts w:ascii="Times New Roman" w:eastAsia="Times New Roman" w:hAnsi="Times New Roman" w:cs="Times New Roman"/>
                <w:sz w:val="24"/>
                <w:szCs w:val="24"/>
                <w:lang w:val="ru-RU" w:eastAsia="ru-RU"/>
              </w:rPr>
              <w:t>опитування</w:t>
            </w:r>
            <w:proofErr w:type="spellEnd"/>
            <w:r>
              <w:rPr>
                <w:rFonts w:ascii="Times New Roman" w:eastAsia="Times New Roman" w:hAnsi="Times New Roman" w:cs="Times New Roman"/>
                <w:sz w:val="24"/>
                <w:szCs w:val="24"/>
                <w:lang w:val="ru-RU" w:eastAsia="ru-RU"/>
              </w:rPr>
              <w:t>,</w:t>
            </w:r>
            <w:r>
              <w:rPr>
                <w:rFonts w:ascii="Times New Roman" w:hAnsi="Times New Roman" w:cs="Times New Roman"/>
                <w:lang w:val="ru-RU"/>
              </w:rPr>
              <w:t xml:space="preserve"> т</w:t>
            </w:r>
            <w:proofErr w:type="spellStart"/>
            <w:r w:rsidRPr="0054275B">
              <w:rPr>
                <w:rFonts w:ascii="Times New Roman" w:hAnsi="Times New Roman" w:cs="Times New Roman"/>
              </w:rPr>
              <w:t>естування</w:t>
            </w:r>
            <w:proofErr w:type="spellEnd"/>
            <w:r w:rsidRPr="0054275B">
              <w:rPr>
                <w:rFonts w:ascii="Times New Roman" w:hAnsi="Times New Roman" w:cs="Times New Roman"/>
              </w:rPr>
              <w:t>, розв’язування задач</w:t>
            </w:r>
            <w:r>
              <w:rPr>
                <w:rFonts w:ascii="Times New Roman" w:hAnsi="Times New Roman" w:cs="Times New Roman"/>
              </w:rPr>
              <w:t>)</w:t>
            </w:r>
          </w:p>
        </w:tc>
        <w:tc>
          <w:tcPr>
            <w:tcW w:w="1231" w:type="dxa"/>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sz w:val="24"/>
                <w:szCs w:val="24"/>
                <w:lang w:val="ru-RU" w:eastAsia="ru-RU"/>
              </w:rPr>
            </w:pPr>
            <w:r w:rsidRPr="005843D3">
              <w:rPr>
                <w:rFonts w:ascii="Times New Roman" w:eastAsia="Times New Roman" w:hAnsi="Times New Roman" w:cs="Times New Roman"/>
                <w:bCs/>
                <w:sz w:val="24"/>
                <w:szCs w:val="24"/>
                <w:lang w:val="ru-RU" w:eastAsia="ru-RU"/>
              </w:rPr>
              <w:t>4</w:t>
            </w:r>
          </w:p>
        </w:tc>
      </w:tr>
      <w:tr w:rsidR="00BF40FC" w:rsidRPr="005843D3" w:rsidTr="004C38FD">
        <w:trPr>
          <w:trHeight w:val="208"/>
        </w:trPr>
        <w:tc>
          <w:tcPr>
            <w:tcW w:w="1614" w:type="dxa"/>
            <w:vMerge/>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sz w:val="24"/>
                <w:szCs w:val="24"/>
                <w:lang w:val="ru-RU" w:eastAsia="ru-RU"/>
              </w:rPr>
            </w:pPr>
          </w:p>
        </w:tc>
        <w:tc>
          <w:tcPr>
            <w:tcW w:w="6466" w:type="dxa"/>
          </w:tcPr>
          <w:p w:rsidR="00BF40FC" w:rsidRPr="005843D3" w:rsidRDefault="00BF40FC" w:rsidP="004C38FD">
            <w:pPr>
              <w:tabs>
                <w:tab w:val="left" w:pos="435"/>
                <w:tab w:val="left" w:pos="1545"/>
              </w:tabs>
              <w:spacing w:after="0" w:line="240" w:lineRule="auto"/>
              <w:ind w:left="-105" w:firstLine="339"/>
              <w:rPr>
                <w:rFonts w:ascii="Times New Roman" w:eastAsia="Times New Roman" w:hAnsi="Times New Roman" w:cs="Times New Roman"/>
                <w:sz w:val="24"/>
                <w:szCs w:val="24"/>
                <w:lang w:val="ru-RU" w:eastAsia="ru-RU"/>
              </w:rPr>
            </w:pPr>
            <w:r w:rsidRPr="005843D3">
              <w:rPr>
                <w:rFonts w:ascii="Times New Roman" w:eastAsia="Times New Roman" w:hAnsi="Times New Roman" w:cs="Times New Roman"/>
                <w:sz w:val="24"/>
                <w:szCs w:val="24"/>
                <w:lang w:val="ru-RU" w:eastAsia="ru-RU"/>
              </w:rPr>
              <w:t>Тема 11</w:t>
            </w:r>
            <w:r>
              <w:rPr>
                <w:rFonts w:ascii="Times New Roman" w:eastAsia="Times New Roman" w:hAnsi="Times New Roman" w:cs="Times New Roman"/>
                <w:sz w:val="24"/>
                <w:szCs w:val="24"/>
                <w:lang w:val="ru-RU" w:eastAsia="ru-RU"/>
              </w:rPr>
              <w:tab/>
              <w:t>(</w:t>
            </w:r>
            <w:proofErr w:type="spellStart"/>
            <w:r>
              <w:rPr>
                <w:rFonts w:ascii="Times New Roman" w:eastAsia="Times New Roman" w:hAnsi="Times New Roman" w:cs="Times New Roman"/>
                <w:sz w:val="24"/>
                <w:szCs w:val="24"/>
                <w:lang w:val="ru-RU" w:eastAsia="ru-RU"/>
              </w:rPr>
              <w:t>опитування</w:t>
            </w:r>
            <w:proofErr w:type="spellEnd"/>
            <w:r>
              <w:rPr>
                <w:rFonts w:ascii="Times New Roman" w:eastAsia="Times New Roman" w:hAnsi="Times New Roman" w:cs="Times New Roman"/>
                <w:sz w:val="24"/>
                <w:szCs w:val="24"/>
                <w:lang w:val="ru-RU" w:eastAsia="ru-RU"/>
              </w:rPr>
              <w:t>,</w:t>
            </w:r>
            <w:r>
              <w:rPr>
                <w:rFonts w:ascii="Times New Roman" w:hAnsi="Times New Roman" w:cs="Times New Roman"/>
                <w:lang w:val="ru-RU"/>
              </w:rPr>
              <w:t xml:space="preserve"> т</w:t>
            </w:r>
            <w:proofErr w:type="spellStart"/>
            <w:r w:rsidRPr="0054275B">
              <w:rPr>
                <w:rFonts w:ascii="Times New Roman" w:hAnsi="Times New Roman" w:cs="Times New Roman"/>
              </w:rPr>
              <w:t>естування</w:t>
            </w:r>
            <w:proofErr w:type="spellEnd"/>
            <w:r w:rsidRPr="0054275B">
              <w:rPr>
                <w:rFonts w:ascii="Times New Roman" w:hAnsi="Times New Roman" w:cs="Times New Roman"/>
              </w:rPr>
              <w:t>, розв’язування задач</w:t>
            </w:r>
            <w:r>
              <w:rPr>
                <w:rFonts w:ascii="Times New Roman" w:hAnsi="Times New Roman" w:cs="Times New Roman"/>
              </w:rPr>
              <w:t>)</w:t>
            </w:r>
          </w:p>
        </w:tc>
        <w:tc>
          <w:tcPr>
            <w:tcW w:w="1231" w:type="dxa"/>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sz w:val="24"/>
                <w:szCs w:val="24"/>
                <w:lang w:val="ru-RU" w:eastAsia="ru-RU"/>
              </w:rPr>
            </w:pPr>
            <w:r w:rsidRPr="005843D3">
              <w:rPr>
                <w:rFonts w:ascii="Times New Roman" w:eastAsia="Times New Roman" w:hAnsi="Times New Roman" w:cs="Times New Roman"/>
                <w:bCs/>
                <w:sz w:val="24"/>
                <w:szCs w:val="24"/>
                <w:lang w:val="ru-RU" w:eastAsia="ru-RU"/>
              </w:rPr>
              <w:t>4</w:t>
            </w:r>
          </w:p>
        </w:tc>
      </w:tr>
      <w:tr w:rsidR="00BF40FC" w:rsidRPr="005843D3" w:rsidTr="004C38FD">
        <w:trPr>
          <w:trHeight w:val="208"/>
        </w:trPr>
        <w:tc>
          <w:tcPr>
            <w:tcW w:w="1614" w:type="dxa"/>
            <w:vMerge/>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sz w:val="24"/>
                <w:szCs w:val="24"/>
                <w:lang w:val="ru-RU" w:eastAsia="ru-RU"/>
              </w:rPr>
            </w:pPr>
          </w:p>
        </w:tc>
        <w:tc>
          <w:tcPr>
            <w:tcW w:w="6466" w:type="dxa"/>
          </w:tcPr>
          <w:p w:rsidR="00BF40FC" w:rsidRPr="005843D3" w:rsidRDefault="00BF40FC" w:rsidP="004C38FD">
            <w:pPr>
              <w:tabs>
                <w:tab w:val="left" w:pos="435"/>
                <w:tab w:val="left" w:pos="1545"/>
              </w:tabs>
              <w:spacing w:after="0" w:line="240" w:lineRule="auto"/>
              <w:ind w:left="-105" w:firstLine="339"/>
              <w:rPr>
                <w:rFonts w:ascii="Times New Roman" w:eastAsia="Times New Roman" w:hAnsi="Times New Roman" w:cs="Times New Roman"/>
                <w:bCs/>
                <w:sz w:val="24"/>
                <w:szCs w:val="24"/>
                <w:lang w:val="ru-RU" w:eastAsia="ru-RU"/>
              </w:rPr>
            </w:pPr>
            <w:r w:rsidRPr="005843D3">
              <w:rPr>
                <w:rFonts w:ascii="Times New Roman" w:eastAsia="Times New Roman" w:hAnsi="Times New Roman" w:cs="Times New Roman"/>
                <w:bCs/>
                <w:sz w:val="24"/>
                <w:szCs w:val="24"/>
                <w:lang w:val="ru-RU" w:eastAsia="ru-RU"/>
              </w:rPr>
              <w:t>Тема 12</w:t>
            </w:r>
            <w:r>
              <w:rPr>
                <w:rFonts w:ascii="Times New Roman" w:eastAsia="Times New Roman" w:hAnsi="Times New Roman" w:cs="Times New Roman"/>
                <w:bCs/>
                <w:sz w:val="24"/>
                <w:szCs w:val="24"/>
                <w:lang w:val="ru-RU" w:eastAsia="ru-RU"/>
              </w:rPr>
              <w:tab/>
              <w:t>(</w:t>
            </w:r>
            <w:proofErr w:type="spellStart"/>
            <w:r>
              <w:rPr>
                <w:rFonts w:ascii="Times New Roman" w:eastAsia="Times New Roman" w:hAnsi="Times New Roman" w:cs="Times New Roman"/>
                <w:sz w:val="24"/>
                <w:szCs w:val="24"/>
                <w:lang w:val="ru-RU" w:eastAsia="ru-RU"/>
              </w:rPr>
              <w:t>опитування</w:t>
            </w:r>
            <w:proofErr w:type="spellEnd"/>
            <w:r>
              <w:rPr>
                <w:rFonts w:ascii="Times New Roman" w:eastAsia="Times New Roman" w:hAnsi="Times New Roman" w:cs="Times New Roman"/>
                <w:sz w:val="24"/>
                <w:szCs w:val="24"/>
                <w:lang w:val="ru-RU" w:eastAsia="ru-RU"/>
              </w:rPr>
              <w:t>,</w:t>
            </w:r>
            <w:r>
              <w:rPr>
                <w:rFonts w:ascii="Times New Roman" w:hAnsi="Times New Roman" w:cs="Times New Roman"/>
                <w:lang w:val="ru-RU"/>
              </w:rPr>
              <w:t xml:space="preserve"> т</w:t>
            </w:r>
            <w:proofErr w:type="spellStart"/>
            <w:r w:rsidRPr="0054275B">
              <w:rPr>
                <w:rFonts w:ascii="Times New Roman" w:hAnsi="Times New Roman" w:cs="Times New Roman"/>
              </w:rPr>
              <w:t>естування</w:t>
            </w:r>
            <w:proofErr w:type="spellEnd"/>
            <w:r w:rsidRPr="0054275B">
              <w:rPr>
                <w:rFonts w:ascii="Times New Roman" w:hAnsi="Times New Roman" w:cs="Times New Roman"/>
              </w:rPr>
              <w:t>, розв’язування задач</w:t>
            </w:r>
            <w:r>
              <w:rPr>
                <w:rFonts w:ascii="Times New Roman" w:hAnsi="Times New Roman" w:cs="Times New Roman"/>
              </w:rPr>
              <w:t>)</w:t>
            </w:r>
          </w:p>
        </w:tc>
        <w:tc>
          <w:tcPr>
            <w:tcW w:w="1231" w:type="dxa"/>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sz w:val="24"/>
                <w:szCs w:val="24"/>
                <w:lang w:val="ru-RU" w:eastAsia="ru-RU"/>
              </w:rPr>
            </w:pPr>
            <w:r w:rsidRPr="005843D3">
              <w:rPr>
                <w:rFonts w:ascii="Times New Roman" w:eastAsia="Times New Roman" w:hAnsi="Times New Roman" w:cs="Times New Roman"/>
                <w:bCs/>
                <w:sz w:val="24"/>
                <w:szCs w:val="24"/>
                <w:lang w:val="ru-RU" w:eastAsia="ru-RU"/>
              </w:rPr>
              <w:t>4</w:t>
            </w:r>
          </w:p>
        </w:tc>
      </w:tr>
      <w:tr w:rsidR="00BF40FC" w:rsidRPr="005843D3" w:rsidTr="004C38FD">
        <w:trPr>
          <w:trHeight w:val="208"/>
        </w:trPr>
        <w:tc>
          <w:tcPr>
            <w:tcW w:w="1614" w:type="dxa"/>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sz w:val="24"/>
                <w:szCs w:val="24"/>
                <w:lang w:val="ru-RU" w:eastAsia="ru-RU"/>
              </w:rPr>
            </w:pPr>
          </w:p>
        </w:tc>
        <w:tc>
          <w:tcPr>
            <w:tcW w:w="6466" w:type="dxa"/>
          </w:tcPr>
          <w:p w:rsidR="00BF40FC" w:rsidRPr="005843D3" w:rsidRDefault="00BF40FC" w:rsidP="004C38FD">
            <w:pPr>
              <w:tabs>
                <w:tab w:val="left" w:pos="435"/>
              </w:tabs>
              <w:spacing w:after="0" w:line="240" w:lineRule="auto"/>
              <w:ind w:left="-105" w:firstLine="709"/>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Поточне</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т</w:t>
            </w:r>
            <w:r w:rsidRPr="005843D3">
              <w:rPr>
                <w:rFonts w:ascii="Times New Roman" w:eastAsia="Times New Roman" w:hAnsi="Times New Roman" w:cs="Times New Roman"/>
                <w:sz w:val="24"/>
                <w:szCs w:val="24"/>
                <w:lang w:val="ru-RU" w:eastAsia="ru-RU"/>
              </w:rPr>
              <w:t>есту</w:t>
            </w:r>
            <w:r>
              <w:rPr>
                <w:rFonts w:ascii="Times New Roman" w:eastAsia="Times New Roman" w:hAnsi="Times New Roman" w:cs="Times New Roman"/>
                <w:sz w:val="24"/>
                <w:szCs w:val="24"/>
                <w:lang w:val="ru-RU" w:eastAsia="ru-RU"/>
              </w:rPr>
              <w:t>вання</w:t>
            </w:r>
            <w:proofErr w:type="spellEnd"/>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 xml:space="preserve">( </w:t>
            </w:r>
            <w:proofErr w:type="gramEnd"/>
            <w:r>
              <w:rPr>
                <w:rFonts w:ascii="Times New Roman" w:eastAsia="Times New Roman" w:hAnsi="Times New Roman" w:cs="Times New Roman"/>
                <w:sz w:val="24"/>
                <w:szCs w:val="24"/>
                <w:lang w:val="ru-RU" w:eastAsia="ru-RU"/>
              </w:rPr>
              <w:t xml:space="preserve">теми </w:t>
            </w:r>
            <w:proofErr w:type="spellStart"/>
            <w:r>
              <w:rPr>
                <w:rFonts w:ascii="Times New Roman" w:eastAsia="Times New Roman" w:hAnsi="Times New Roman" w:cs="Times New Roman"/>
                <w:sz w:val="24"/>
                <w:szCs w:val="24"/>
                <w:lang w:val="ru-RU" w:eastAsia="ru-RU"/>
              </w:rPr>
              <w:t>розділу</w:t>
            </w:r>
            <w:proofErr w:type="spellEnd"/>
            <w:r>
              <w:rPr>
                <w:rFonts w:ascii="Times New Roman" w:eastAsia="Times New Roman" w:hAnsi="Times New Roman" w:cs="Times New Roman"/>
                <w:sz w:val="24"/>
                <w:szCs w:val="24"/>
                <w:lang w:val="ru-RU" w:eastAsia="ru-RU"/>
              </w:rPr>
              <w:t xml:space="preserve"> 2</w:t>
            </w:r>
            <w:r w:rsidRPr="005843D3">
              <w:rPr>
                <w:rFonts w:ascii="Times New Roman" w:eastAsia="Times New Roman" w:hAnsi="Times New Roman" w:cs="Times New Roman"/>
                <w:sz w:val="24"/>
                <w:szCs w:val="24"/>
                <w:lang w:val="ru-RU" w:eastAsia="ru-RU"/>
              </w:rPr>
              <w:t>)</w:t>
            </w:r>
          </w:p>
        </w:tc>
        <w:tc>
          <w:tcPr>
            <w:tcW w:w="1231" w:type="dxa"/>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sz w:val="24"/>
                <w:szCs w:val="24"/>
                <w:lang w:val="ru-RU" w:eastAsia="ru-RU"/>
              </w:rPr>
            </w:pPr>
            <w:r w:rsidRPr="005843D3">
              <w:rPr>
                <w:rFonts w:ascii="Times New Roman" w:eastAsia="Times New Roman" w:hAnsi="Times New Roman" w:cs="Times New Roman"/>
                <w:bCs/>
                <w:sz w:val="24"/>
                <w:szCs w:val="24"/>
                <w:lang w:val="ru-RU" w:eastAsia="ru-RU"/>
              </w:rPr>
              <w:t>10</w:t>
            </w:r>
          </w:p>
        </w:tc>
      </w:tr>
      <w:tr w:rsidR="00BF40FC" w:rsidRPr="005843D3" w:rsidTr="004C38FD">
        <w:trPr>
          <w:trHeight w:val="208"/>
        </w:trPr>
        <w:tc>
          <w:tcPr>
            <w:tcW w:w="1614" w:type="dxa"/>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sz w:val="24"/>
                <w:szCs w:val="24"/>
                <w:lang w:val="ru-RU" w:eastAsia="ru-RU"/>
              </w:rPr>
            </w:pPr>
            <w:r w:rsidRPr="005843D3">
              <w:rPr>
                <w:rFonts w:ascii="Times New Roman" w:eastAsia="Times New Roman" w:hAnsi="Times New Roman" w:cs="Times New Roman"/>
                <w:sz w:val="24"/>
                <w:szCs w:val="24"/>
                <w:lang w:val="ru-RU" w:eastAsia="ru-RU"/>
              </w:rPr>
              <w:t xml:space="preserve">Разом </w:t>
            </w:r>
          </w:p>
        </w:tc>
        <w:tc>
          <w:tcPr>
            <w:tcW w:w="6466" w:type="dxa"/>
          </w:tcPr>
          <w:p w:rsidR="00BF40FC" w:rsidRPr="005843D3" w:rsidRDefault="00BF40FC" w:rsidP="004C38FD">
            <w:pPr>
              <w:tabs>
                <w:tab w:val="left" w:pos="435"/>
              </w:tabs>
              <w:spacing w:after="0" w:line="240" w:lineRule="auto"/>
              <w:ind w:left="-105" w:firstLine="709"/>
              <w:rPr>
                <w:rFonts w:ascii="Times New Roman" w:eastAsia="Times New Roman" w:hAnsi="Times New Roman" w:cs="Times New Roman"/>
                <w:sz w:val="24"/>
                <w:szCs w:val="24"/>
                <w:lang w:val="ru-RU" w:eastAsia="ru-RU"/>
              </w:rPr>
            </w:pPr>
          </w:p>
        </w:tc>
        <w:tc>
          <w:tcPr>
            <w:tcW w:w="1231" w:type="dxa"/>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sz w:val="24"/>
                <w:szCs w:val="24"/>
                <w:lang w:val="ru-RU" w:eastAsia="ru-RU"/>
              </w:rPr>
            </w:pPr>
            <w:r w:rsidRPr="005843D3">
              <w:rPr>
                <w:rFonts w:ascii="Times New Roman" w:eastAsia="Times New Roman" w:hAnsi="Times New Roman" w:cs="Times New Roman"/>
                <w:bCs/>
                <w:sz w:val="24"/>
                <w:szCs w:val="24"/>
                <w:lang w:val="ru-RU" w:eastAsia="ru-RU"/>
              </w:rPr>
              <w:t>60</w:t>
            </w:r>
          </w:p>
        </w:tc>
      </w:tr>
      <w:tr w:rsidR="00BF40FC" w:rsidRPr="005843D3" w:rsidTr="004C38FD">
        <w:trPr>
          <w:trHeight w:val="208"/>
        </w:trPr>
        <w:tc>
          <w:tcPr>
            <w:tcW w:w="1614" w:type="dxa"/>
            <w:vMerge w:val="restart"/>
          </w:tcPr>
          <w:p w:rsidR="00BF40FC" w:rsidRPr="005843D3" w:rsidRDefault="00BF40FC" w:rsidP="004C38FD">
            <w:pPr>
              <w:tabs>
                <w:tab w:val="left" w:pos="435"/>
              </w:tabs>
              <w:spacing w:after="0" w:line="240" w:lineRule="auto"/>
              <w:ind w:left="-105" w:firstLine="110"/>
              <w:rPr>
                <w:rFonts w:ascii="Times New Roman" w:eastAsia="Times New Roman" w:hAnsi="Times New Roman" w:cs="Times New Roman"/>
                <w:sz w:val="24"/>
                <w:szCs w:val="24"/>
                <w:lang w:val="ru-RU" w:eastAsia="ru-RU"/>
              </w:rPr>
            </w:pPr>
            <w:proofErr w:type="spellStart"/>
            <w:proofErr w:type="gramStart"/>
            <w:r w:rsidRPr="005843D3">
              <w:rPr>
                <w:rFonts w:ascii="Times New Roman" w:eastAsia="Times New Roman" w:hAnsi="Times New Roman" w:cs="Times New Roman"/>
                <w:sz w:val="24"/>
                <w:szCs w:val="24"/>
                <w:lang w:val="ru-RU" w:eastAsia="ru-RU"/>
              </w:rPr>
              <w:t>П</w:t>
            </w:r>
            <w:proofErr w:type="gramEnd"/>
            <w:r w:rsidRPr="005843D3">
              <w:rPr>
                <w:rFonts w:ascii="Times New Roman" w:eastAsia="Times New Roman" w:hAnsi="Times New Roman" w:cs="Times New Roman"/>
                <w:sz w:val="24"/>
                <w:szCs w:val="24"/>
                <w:lang w:val="ru-RU" w:eastAsia="ru-RU"/>
              </w:rPr>
              <w:t>ідсумковий</w:t>
            </w:r>
            <w:proofErr w:type="spellEnd"/>
            <w:r w:rsidRPr="005843D3">
              <w:rPr>
                <w:rFonts w:ascii="Times New Roman" w:eastAsia="Times New Roman" w:hAnsi="Times New Roman" w:cs="Times New Roman"/>
                <w:sz w:val="24"/>
                <w:szCs w:val="24"/>
                <w:lang w:val="ru-RU" w:eastAsia="ru-RU"/>
              </w:rPr>
              <w:t xml:space="preserve"> контроль</w:t>
            </w:r>
          </w:p>
          <w:p w:rsidR="00BF40FC" w:rsidRPr="005843D3" w:rsidRDefault="00BF40FC" w:rsidP="004C38FD">
            <w:pPr>
              <w:tabs>
                <w:tab w:val="left" w:pos="435"/>
              </w:tabs>
              <w:spacing w:after="0" w:line="240" w:lineRule="auto"/>
              <w:ind w:left="-105" w:firstLine="110"/>
              <w:rPr>
                <w:rFonts w:ascii="Times New Roman" w:eastAsia="Times New Roman" w:hAnsi="Times New Roman" w:cs="Times New Roman"/>
                <w:sz w:val="24"/>
                <w:szCs w:val="24"/>
                <w:lang w:val="ru-RU" w:eastAsia="ru-RU"/>
              </w:rPr>
            </w:pPr>
            <w:proofErr w:type="spellStart"/>
            <w:r w:rsidRPr="005843D3">
              <w:rPr>
                <w:rFonts w:ascii="Times New Roman" w:eastAsia="Times New Roman" w:hAnsi="Times New Roman" w:cs="Times New Roman"/>
                <w:sz w:val="24"/>
                <w:szCs w:val="24"/>
                <w:lang w:val="ru-RU" w:eastAsia="ru-RU"/>
              </w:rPr>
              <w:t>знань</w:t>
            </w:r>
            <w:proofErr w:type="spellEnd"/>
          </w:p>
        </w:tc>
        <w:tc>
          <w:tcPr>
            <w:tcW w:w="6466" w:type="dxa"/>
          </w:tcPr>
          <w:p w:rsidR="00BF40FC" w:rsidRPr="005843D3" w:rsidRDefault="00BF40FC" w:rsidP="004C38FD">
            <w:pPr>
              <w:tabs>
                <w:tab w:val="left" w:pos="435"/>
              </w:tabs>
              <w:spacing w:after="0" w:line="240" w:lineRule="auto"/>
              <w:ind w:left="-105" w:firstLine="709"/>
              <w:rPr>
                <w:rFonts w:ascii="Times New Roman" w:eastAsia="Times New Roman" w:hAnsi="Times New Roman" w:cs="Times New Roman"/>
                <w:sz w:val="24"/>
                <w:szCs w:val="24"/>
                <w:lang w:val="ru-RU" w:eastAsia="ru-RU"/>
              </w:rPr>
            </w:pPr>
            <w:proofErr w:type="spellStart"/>
            <w:r w:rsidRPr="005843D3">
              <w:rPr>
                <w:rFonts w:ascii="Times New Roman" w:eastAsia="Times New Roman" w:hAnsi="Times New Roman" w:cs="Times New Roman"/>
                <w:sz w:val="24"/>
                <w:szCs w:val="24"/>
                <w:lang w:val="ru-RU" w:eastAsia="ru-RU"/>
              </w:rPr>
              <w:t>Індивідуальне</w:t>
            </w:r>
            <w:proofErr w:type="spellEnd"/>
            <w:r w:rsidRPr="005843D3">
              <w:rPr>
                <w:rFonts w:ascii="Times New Roman" w:eastAsia="Times New Roman" w:hAnsi="Times New Roman" w:cs="Times New Roman"/>
                <w:sz w:val="24"/>
                <w:szCs w:val="24"/>
                <w:lang w:val="ru-RU" w:eastAsia="ru-RU"/>
              </w:rPr>
              <w:t xml:space="preserve"> </w:t>
            </w:r>
            <w:proofErr w:type="spellStart"/>
            <w:r w:rsidRPr="005843D3">
              <w:rPr>
                <w:rFonts w:ascii="Times New Roman" w:eastAsia="Times New Roman" w:hAnsi="Times New Roman" w:cs="Times New Roman"/>
                <w:sz w:val="24"/>
                <w:szCs w:val="24"/>
                <w:lang w:val="ru-RU" w:eastAsia="ru-RU"/>
              </w:rPr>
              <w:t>завдання</w:t>
            </w:r>
            <w:proofErr w:type="spellEnd"/>
          </w:p>
        </w:tc>
        <w:tc>
          <w:tcPr>
            <w:tcW w:w="1231" w:type="dxa"/>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sz w:val="24"/>
                <w:szCs w:val="24"/>
                <w:lang w:val="ru-RU" w:eastAsia="ru-RU"/>
              </w:rPr>
            </w:pPr>
            <w:r w:rsidRPr="005843D3">
              <w:rPr>
                <w:rFonts w:ascii="Times New Roman" w:eastAsia="Times New Roman" w:hAnsi="Times New Roman" w:cs="Times New Roman"/>
                <w:bCs/>
                <w:sz w:val="24"/>
                <w:szCs w:val="24"/>
                <w:lang w:val="ru-RU" w:eastAsia="ru-RU"/>
              </w:rPr>
              <w:t>20</w:t>
            </w:r>
          </w:p>
        </w:tc>
      </w:tr>
      <w:tr w:rsidR="00BF40FC" w:rsidRPr="005843D3" w:rsidTr="004C38FD">
        <w:trPr>
          <w:trHeight w:val="208"/>
        </w:trPr>
        <w:tc>
          <w:tcPr>
            <w:tcW w:w="1614" w:type="dxa"/>
            <w:vMerge/>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sz w:val="24"/>
                <w:szCs w:val="24"/>
                <w:lang w:val="ru-RU" w:eastAsia="ru-RU"/>
              </w:rPr>
            </w:pPr>
          </w:p>
        </w:tc>
        <w:tc>
          <w:tcPr>
            <w:tcW w:w="6466" w:type="dxa"/>
          </w:tcPr>
          <w:p w:rsidR="00BF40FC" w:rsidRPr="005843D3" w:rsidRDefault="00BF40FC" w:rsidP="004C38FD">
            <w:pPr>
              <w:tabs>
                <w:tab w:val="left" w:pos="435"/>
              </w:tabs>
              <w:spacing w:after="0" w:line="240" w:lineRule="auto"/>
              <w:ind w:left="-105" w:firstLine="709"/>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Залі</w:t>
            </w:r>
            <w:proofErr w:type="gramStart"/>
            <w:r>
              <w:rPr>
                <w:rFonts w:ascii="Times New Roman" w:eastAsia="Times New Roman" w:hAnsi="Times New Roman" w:cs="Times New Roman"/>
                <w:sz w:val="24"/>
                <w:szCs w:val="24"/>
                <w:lang w:val="ru-RU" w:eastAsia="ru-RU"/>
              </w:rPr>
              <w:t>к</w:t>
            </w:r>
            <w:proofErr w:type="spellEnd"/>
            <w:proofErr w:type="gramEnd"/>
          </w:p>
        </w:tc>
        <w:tc>
          <w:tcPr>
            <w:tcW w:w="1231" w:type="dxa"/>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sz w:val="24"/>
                <w:szCs w:val="24"/>
                <w:lang w:val="ru-RU" w:eastAsia="ru-RU"/>
              </w:rPr>
            </w:pPr>
            <w:r w:rsidRPr="005843D3">
              <w:rPr>
                <w:rFonts w:ascii="Times New Roman" w:eastAsia="Times New Roman" w:hAnsi="Times New Roman" w:cs="Times New Roman"/>
                <w:bCs/>
                <w:sz w:val="24"/>
                <w:szCs w:val="24"/>
                <w:lang w:val="ru-RU" w:eastAsia="ru-RU"/>
              </w:rPr>
              <w:t>20</w:t>
            </w:r>
          </w:p>
        </w:tc>
      </w:tr>
      <w:tr w:rsidR="00BF40FC" w:rsidRPr="005843D3" w:rsidTr="004C38FD">
        <w:trPr>
          <w:trHeight w:val="208"/>
        </w:trPr>
        <w:tc>
          <w:tcPr>
            <w:tcW w:w="1614" w:type="dxa"/>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sz w:val="24"/>
                <w:szCs w:val="24"/>
                <w:lang w:val="ru-RU" w:eastAsia="ru-RU"/>
              </w:rPr>
            </w:pPr>
            <w:r w:rsidRPr="005843D3">
              <w:rPr>
                <w:rFonts w:ascii="Times New Roman" w:eastAsia="Times New Roman" w:hAnsi="Times New Roman" w:cs="Times New Roman"/>
                <w:sz w:val="24"/>
                <w:szCs w:val="24"/>
                <w:lang w:val="ru-RU" w:eastAsia="ru-RU"/>
              </w:rPr>
              <w:t>Сума</w:t>
            </w:r>
          </w:p>
        </w:tc>
        <w:tc>
          <w:tcPr>
            <w:tcW w:w="6466" w:type="dxa"/>
          </w:tcPr>
          <w:p w:rsidR="00BF40FC" w:rsidRPr="005843D3" w:rsidRDefault="00BF40FC" w:rsidP="004C38FD">
            <w:pPr>
              <w:tabs>
                <w:tab w:val="left" w:pos="435"/>
              </w:tabs>
              <w:spacing w:after="0" w:line="240" w:lineRule="auto"/>
              <w:ind w:left="-105" w:firstLine="709"/>
              <w:rPr>
                <w:rFonts w:ascii="Times New Roman" w:eastAsia="Times New Roman" w:hAnsi="Times New Roman" w:cs="Times New Roman"/>
                <w:sz w:val="24"/>
                <w:szCs w:val="24"/>
                <w:lang w:val="ru-RU" w:eastAsia="ru-RU"/>
              </w:rPr>
            </w:pPr>
          </w:p>
        </w:tc>
        <w:tc>
          <w:tcPr>
            <w:tcW w:w="1231" w:type="dxa"/>
          </w:tcPr>
          <w:p w:rsidR="00BF40FC" w:rsidRPr="005843D3" w:rsidRDefault="00BF40FC" w:rsidP="004C38FD">
            <w:pPr>
              <w:tabs>
                <w:tab w:val="left" w:pos="435"/>
              </w:tabs>
              <w:spacing w:after="0" w:line="240" w:lineRule="auto"/>
              <w:ind w:left="-105" w:firstLine="709"/>
              <w:jc w:val="center"/>
              <w:rPr>
                <w:rFonts w:ascii="Times New Roman" w:eastAsia="Times New Roman" w:hAnsi="Times New Roman" w:cs="Times New Roman"/>
                <w:bCs/>
                <w:sz w:val="24"/>
                <w:szCs w:val="24"/>
                <w:lang w:val="ru-RU" w:eastAsia="ru-RU"/>
              </w:rPr>
            </w:pPr>
            <w:r w:rsidRPr="005843D3">
              <w:rPr>
                <w:rFonts w:ascii="Times New Roman" w:eastAsia="Times New Roman" w:hAnsi="Times New Roman" w:cs="Times New Roman"/>
                <w:bCs/>
                <w:sz w:val="24"/>
                <w:szCs w:val="24"/>
                <w:lang w:val="ru-RU" w:eastAsia="ru-RU"/>
              </w:rPr>
              <w:t>100</w:t>
            </w:r>
          </w:p>
        </w:tc>
      </w:tr>
    </w:tbl>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p>
    <w:p w:rsidR="00BF40FC" w:rsidRPr="006C1D53" w:rsidRDefault="00BF40FC" w:rsidP="00BF40FC">
      <w:pPr>
        <w:spacing w:after="0" w:line="240" w:lineRule="auto"/>
        <w:ind w:firstLine="709"/>
        <w:jc w:val="center"/>
        <w:rPr>
          <w:rFonts w:ascii="Times New Roman" w:eastAsia="Times New Roman" w:hAnsi="Times New Roman" w:cs="Times New Roman"/>
          <w:b/>
          <w:caps/>
          <w:sz w:val="24"/>
          <w:szCs w:val="24"/>
          <w:lang w:eastAsia="ru-RU"/>
        </w:rPr>
      </w:pPr>
      <w:r w:rsidRPr="006C1D53">
        <w:rPr>
          <w:rFonts w:ascii="Times New Roman" w:eastAsia="Times New Roman" w:hAnsi="Times New Roman" w:cs="Times New Roman"/>
          <w:b/>
          <w:caps/>
          <w:sz w:val="24"/>
          <w:szCs w:val="24"/>
          <w:lang w:eastAsia="ru-RU"/>
        </w:rPr>
        <w:t>Поточний контроль.</w:t>
      </w:r>
    </w:p>
    <w:p w:rsidR="00BF40FC" w:rsidRDefault="00BF40FC" w:rsidP="00BF40FC">
      <w:pPr>
        <w:spacing w:after="0" w:line="240" w:lineRule="auto"/>
        <w:ind w:firstLine="709"/>
        <w:jc w:val="center"/>
        <w:rPr>
          <w:rFonts w:ascii="Times New Roman" w:eastAsia="Times New Roman" w:hAnsi="Times New Roman" w:cs="Times New Roman"/>
          <w:sz w:val="24"/>
          <w:szCs w:val="24"/>
          <w:lang w:eastAsia="ru-RU"/>
        </w:rPr>
      </w:pPr>
    </w:p>
    <w:p w:rsidR="00BF40FC" w:rsidRPr="005843D3" w:rsidRDefault="00BF40FC" w:rsidP="00BF40FC">
      <w:pPr>
        <w:spacing w:after="0" w:line="240" w:lineRule="auto"/>
        <w:ind w:firstLine="709"/>
        <w:jc w:val="center"/>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КРИТЕРІЇ ОЦІНЮВАННЯ ПРАКТИЧНИХ ЗАНЯТЬ</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 xml:space="preserve">Практичні заняття дозволяють студентам оволодіти практичними навичками з курсу. </w:t>
      </w:r>
    </w:p>
    <w:p w:rsidR="00BF40FC" w:rsidRPr="005843D3" w:rsidRDefault="00BF40FC" w:rsidP="00BF40FC">
      <w:pPr>
        <w:spacing w:after="0" w:line="240" w:lineRule="auto"/>
        <w:ind w:firstLine="709"/>
        <w:rPr>
          <w:rFonts w:ascii="Times New Roman" w:eastAsia="Times New Roman" w:hAnsi="Times New Roman" w:cs="Times New Roman"/>
          <w:bCs/>
          <w:sz w:val="24"/>
          <w:szCs w:val="24"/>
          <w:u w:val="single"/>
          <w:lang w:eastAsia="ru-RU"/>
        </w:rPr>
      </w:pPr>
      <w:r w:rsidRPr="005843D3">
        <w:rPr>
          <w:rFonts w:ascii="Times New Roman" w:eastAsia="Times New Roman" w:hAnsi="Times New Roman" w:cs="Times New Roman"/>
          <w:bCs/>
          <w:sz w:val="24"/>
          <w:szCs w:val="24"/>
          <w:u w:val="single"/>
          <w:lang w:eastAsia="ru-RU"/>
        </w:rPr>
        <w:t xml:space="preserve"> Критерії оцінювання </w:t>
      </w:r>
      <w:r>
        <w:rPr>
          <w:rFonts w:ascii="Times New Roman" w:eastAsia="Times New Roman" w:hAnsi="Times New Roman" w:cs="Times New Roman"/>
          <w:bCs/>
          <w:sz w:val="24"/>
          <w:szCs w:val="24"/>
          <w:u w:val="single"/>
          <w:lang w:eastAsia="ru-RU"/>
        </w:rPr>
        <w:t xml:space="preserve">відповідей на теоретичні питання </w:t>
      </w:r>
      <w:r w:rsidRPr="005843D3">
        <w:rPr>
          <w:rFonts w:ascii="Times New Roman" w:eastAsia="Times New Roman" w:hAnsi="Times New Roman" w:cs="Times New Roman"/>
          <w:bCs/>
          <w:sz w:val="24"/>
          <w:szCs w:val="24"/>
          <w:u w:val="single"/>
          <w:lang w:eastAsia="ru-RU"/>
        </w:rPr>
        <w:t xml:space="preserve"> і </w:t>
      </w:r>
      <w:r>
        <w:rPr>
          <w:rFonts w:ascii="Times New Roman" w:eastAsia="Times New Roman" w:hAnsi="Times New Roman" w:cs="Times New Roman"/>
          <w:bCs/>
          <w:sz w:val="24"/>
          <w:szCs w:val="24"/>
          <w:u w:val="single"/>
          <w:lang w:eastAsia="ru-RU"/>
        </w:rPr>
        <w:t xml:space="preserve">розв’язання </w:t>
      </w:r>
      <w:r w:rsidRPr="005843D3">
        <w:rPr>
          <w:rFonts w:ascii="Times New Roman" w:eastAsia="Times New Roman" w:hAnsi="Times New Roman" w:cs="Times New Roman"/>
          <w:bCs/>
          <w:sz w:val="24"/>
          <w:szCs w:val="24"/>
          <w:u w:val="single"/>
          <w:lang w:eastAsia="ru-RU"/>
        </w:rPr>
        <w:t>задач:</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При оцінці знання студентів з дисципліни необхідно врахувати повноту і правильність відповідей, здатність: узагальнювати отримані знання; застосовувати правила, методи, принципи в конкретних ситуаціях; аналізувати і оцінювати факти, події; викладати матеріал чітко, логічно, послідовно.</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Результат участі студента на практичних заняттях оцінюється окремо за визначеною шкалою:</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u w:val="single"/>
          <w:lang w:eastAsia="ru-RU"/>
        </w:rPr>
      </w:pPr>
      <w:r w:rsidRPr="005843D3">
        <w:rPr>
          <w:rFonts w:ascii="Times New Roman" w:eastAsia="Times New Roman" w:hAnsi="Times New Roman" w:cs="Times New Roman"/>
          <w:sz w:val="24"/>
          <w:szCs w:val="24"/>
          <w:u w:val="single"/>
          <w:lang w:eastAsia="ru-RU"/>
        </w:rPr>
        <w:t>до першого розділу:</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843D3">
        <w:rPr>
          <w:rFonts w:ascii="Times New Roman" w:eastAsia="Times New Roman" w:hAnsi="Times New Roman" w:cs="Times New Roman"/>
          <w:sz w:val="24"/>
          <w:szCs w:val="24"/>
          <w:lang w:eastAsia="ru-RU"/>
        </w:rPr>
        <w:t xml:space="preserve"> ставиться, якщо студент демонструє знання навчального матеріалу в заданому обсязі, необхідний рівень умінь і навичок, матеріал розкрито детально та в повному обсязі, правильно вказана назва відповідних нормативних та законодавчих актів, розкритий правильний зміст категорій, дана правильна відповідь на поставлену задачу, правильно зазначене теоретичне обґрунтування відповідних розрахунків.</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843D3">
        <w:rPr>
          <w:rFonts w:ascii="Times New Roman" w:eastAsia="Times New Roman" w:hAnsi="Times New Roman" w:cs="Times New Roman"/>
          <w:sz w:val="24"/>
          <w:szCs w:val="24"/>
          <w:lang w:eastAsia="ru-RU"/>
        </w:rPr>
        <w:t xml:space="preserve"> – якщо студент допускає несуттєві неточності, має труднощі при трансформації умінь у нових умовах; матеріал розкрито в повному обсязі, але не вказана назва відповідного законодавчого акту , не в повному обсязі розкрито зміст категорій; дана правильна відповідь на поставлену задачу, але теоретичне обґрунтування (пояснення) відповідних розрахунків наведено узагальнено; правильно зазначене теоретичне обґрунтування відповідних розрахунків, але в розрахунках допущена помилка.</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«0-1» </w:t>
      </w:r>
      <w:r w:rsidRPr="005843D3">
        <w:rPr>
          <w:rFonts w:ascii="Times New Roman" w:eastAsia="Times New Roman" w:hAnsi="Times New Roman" w:cs="Times New Roman"/>
          <w:sz w:val="24"/>
          <w:szCs w:val="24"/>
          <w:lang w:eastAsia="ru-RU"/>
        </w:rPr>
        <w:t>– якщо матеріал не розкрито, не вказана або неправильно вказана назва відповідного законодавчого чи інструктивного матеріалу або використана назва застарілого матеріалу, не в повному обсязі розкрито зміст категорій, дана неправильна відповідь на поставлену задачу; неправильно зазначені теоретичне обґрунтуванні (пояснення) відповідних розрахунків; студент не здатний застосувати знання на практиці, що робить неможливим його подальше навчання.</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u w:val="single"/>
          <w:lang w:eastAsia="ru-RU"/>
        </w:rPr>
      </w:pPr>
      <w:r w:rsidRPr="005843D3">
        <w:rPr>
          <w:rFonts w:ascii="Times New Roman" w:eastAsia="Times New Roman" w:hAnsi="Times New Roman" w:cs="Times New Roman"/>
          <w:sz w:val="24"/>
          <w:szCs w:val="24"/>
          <w:u w:val="single"/>
          <w:lang w:eastAsia="ru-RU"/>
        </w:rPr>
        <w:t>До другого розділу:</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 </w:t>
      </w:r>
      <w:r w:rsidRPr="005843D3">
        <w:rPr>
          <w:rFonts w:ascii="Times New Roman" w:eastAsia="Times New Roman" w:hAnsi="Times New Roman" w:cs="Times New Roman"/>
          <w:sz w:val="24"/>
          <w:szCs w:val="24"/>
          <w:lang w:eastAsia="ru-RU"/>
        </w:rPr>
        <w:t>ставиться, якщо студент демонструє знання навчального матеріалу в заданому обсязі, необхідний рівень умінь і навичок, матеріал розкрито детально та в повному обсязі, правильно вказана назва відповідного законодавчого акту що регулює проведення операції , розкритий правильний зміст категорій, дана правильна відповідь на поставлену задачу, правильно зазначене теоретичне обґрунтування відповідних розрахунків.</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843D3">
        <w:rPr>
          <w:rFonts w:ascii="Times New Roman" w:eastAsia="Times New Roman" w:hAnsi="Times New Roman" w:cs="Times New Roman"/>
          <w:sz w:val="24"/>
          <w:szCs w:val="24"/>
          <w:lang w:eastAsia="ru-RU"/>
        </w:rPr>
        <w:t xml:space="preserve"> – якщо студент допускає несуттєві неточності, має труднощі при трансформації умінь у нових умовах; матеріал розкрито в повному обсязі, але не вказана назва відповідного нормативного матеріалу, не в повному обсязі розкрито зміст категорій; дана правильна відповідь на поставлену задачу, але теоретичне обґрунтування (пояснення) відповідних розрахунків наведено узагальнено; правильно зазначене теоретичне обґрунтування відповідних розрахунків, але в розрахунках допущена помилка.</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Pr="005843D3">
        <w:rPr>
          <w:rFonts w:ascii="Times New Roman" w:eastAsia="Times New Roman" w:hAnsi="Times New Roman" w:cs="Times New Roman"/>
          <w:sz w:val="24"/>
          <w:szCs w:val="24"/>
          <w:lang w:eastAsia="ru-RU"/>
        </w:rPr>
        <w:t xml:space="preserve"> – якщо матеріал не розкрито, не вказана або неправильно вказана назва відповідного законодавчого чи інструктивного матеріалу або використана назва застарілого матеріалу, не в повному обсязі розкрито зміст категорій, дана неправильна відповідь на поставлену задачу; неправильно зазначені теоретичне обґрунтуванні (пояснення) відповідних розрахунків; студент не здатний застосувати знання на практиці, що робить неможливим його подальше навчання.</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p>
    <w:p w:rsidR="00BF40FC" w:rsidRPr="005843D3" w:rsidRDefault="00BF40FC" w:rsidP="00BF40FC">
      <w:pPr>
        <w:spacing w:after="0" w:line="240" w:lineRule="auto"/>
        <w:ind w:firstLine="709"/>
        <w:rPr>
          <w:rFonts w:ascii="Times New Roman" w:eastAsia="Times New Roman" w:hAnsi="Times New Roman" w:cs="Times New Roman"/>
          <w:bCs/>
          <w:sz w:val="24"/>
          <w:szCs w:val="24"/>
          <w:u w:val="single"/>
          <w:lang w:eastAsia="ru-RU"/>
        </w:rPr>
      </w:pPr>
      <w:r w:rsidRPr="005843D3">
        <w:rPr>
          <w:rFonts w:ascii="Times New Roman" w:eastAsia="Times New Roman" w:hAnsi="Times New Roman" w:cs="Times New Roman"/>
          <w:bCs/>
          <w:sz w:val="24"/>
          <w:szCs w:val="24"/>
          <w:u w:val="single"/>
          <w:lang w:eastAsia="ru-RU"/>
        </w:rPr>
        <w:t>ІI. Критерії оцінювання тестових завдань: (0,5 бала – правильна відповідь; 0 балів – неправильна відповідь)</w:t>
      </w:r>
    </w:p>
    <w:p w:rsidR="00BF40FC" w:rsidRPr="005843D3" w:rsidRDefault="00BF40FC" w:rsidP="00BF40FC">
      <w:pPr>
        <w:widowControl w:val="0"/>
        <w:spacing w:after="0" w:line="240" w:lineRule="auto"/>
        <w:ind w:firstLine="709"/>
        <w:rPr>
          <w:rFonts w:ascii="Times New Roman" w:eastAsia="Times New Roman" w:hAnsi="Times New Roman" w:cs="Times New Roman"/>
          <w:bCs/>
          <w:sz w:val="24"/>
          <w:szCs w:val="24"/>
          <w:u w:val="single"/>
          <w:lang w:eastAsia="ru-RU"/>
        </w:rPr>
      </w:pPr>
    </w:p>
    <w:p w:rsidR="00BF40FC" w:rsidRPr="005843D3" w:rsidRDefault="00BF40FC" w:rsidP="00BF40FC">
      <w:pPr>
        <w:spacing w:after="0" w:line="240" w:lineRule="auto"/>
        <w:ind w:firstLine="709"/>
        <w:jc w:val="center"/>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КРИТЕРІЇ ОЦІНЮВАННЯ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aps/>
          <w:sz w:val="24"/>
          <w:szCs w:val="24"/>
          <w:lang w:eastAsia="ru-RU"/>
        </w:rPr>
        <w:t>Поточного</w:t>
      </w:r>
      <w:r w:rsidRPr="005843D3">
        <w:rPr>
          <w:rFonts w:ascii="Times New Roman" w:eastAsia="Times New Roman" w:hAnsi="Times New Roman" w:cs="Times New Roman"/>
          <w:sz w:val="24"/>
          <w:szCs w:val="24"/>
          <w:lang w:eastAsia="ru-RU"/>
        </w:rPr>
        <w:t xml:space="preserve"> </w:t>
      </w:r>
      <w:r w:rsidRPr="005843D3">
        <w:rPr>
          <w:rFonts w:ascii="Times New Roman" w:eastAsia="Times New Roman" w:hAnsi="Times New Roman" w:cs="Times New Roman"/>
          <w:caps/>
          <w:sz w:val="24"/>
          <w:szCs w:val="24"/>
          <w:lang w:eastAsia="ru-RU"/>
        </w:rPr>
        <w:t>Тестування</w:t>
      </w:r>
      <w:r w:rsidRPr="005843D3">
        <w:rPr>
          <w:rFonts w:ascii="Times New Roman" w:eastAsia="Times New Roman" w:hAnsi="Times New Roman" w:cs="Times New Roman"/>
          <w:sz w:val="24"/>
          <w:szCs w:val="24"/>
          <w:lang w:eastAsia="ru-RU"/>
        </w:rPr>
        <w:t xml:space="preserve"> № 1 та №2</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 xml:space="preserve">Теоретична частина дозволяє перевірити теоретичні знання </w:t>
      </w:r>
      <w:proofErr w:type="spellStart"/>
      <w:r w:rsidRPr="005843D3">
        <w:rPr>
          <w:rFonts w:ascii="Times New Roman" w:eastAsia="Times New Roman" w:hAnsi="Times New Roman" w:cs="Times New Roman"/>
          <w:sz w:val="24"/>
          <w:szCs w:val="24"/>
          <w:lang w:eastAsia="ru-RU"/>
        </w:rPr>
        <w:t>знання</w:t>
      </w:r>
      <w:proofErr w:type="spellEnd"/>
      <w:r w:rsidRPr="005843D3">
        <w:rPr>
          <w:rFonts w:ascii="Times New Roman" w:eastAsia="Times New Roman" w:hAnsi="Times New Roman" w:cs="Times New Roman"/>
          <w:sz w:val="24"/>
          <w:szCs w:val="24"/>
          <w:lang w:eastAsia="ru-RU"/>
        </w:rPr>
        <w:t xml:space="preserve"> студента та проводиться у формі тестування в системі MOODLE. Максимальна оцінка, яку студент може отримати по результатом кожної теоретичної  контрольної роботи, складає 10 балів.</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Теоретична  контрольна складається з 20 тестових завдань. Тест містить 4 відповіді, одна з яких є вірною. За правильну відповідь на одне запитання студент отримує 0,5 бали, таким чином, відповівши вірно на всі запитання студент може отримати 10 балів.</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proofErr w:type="spellStart"/>
      <w:r w:rsidRPr="005843D3">
        <w:rPr>
          <w:rFonts w:ascii="Times New Roman" w:eastAsia="Times New Roman" w:hAnsi="Times New Roman" w:cs="Times New Roman"/>
          <w:color w:val="000000"/>
          <w:sz w:val="24"/>
          <w:szCs w:val="24"/>
          <w:shd w:val="clear" w:color="auto" w:fill="FFFFFF"/>
          <w:lang w:val="ru-RU" w:eastAsia="ru-RU"/>
        </w:rPr>
        <w:t>Кількість</w:t>
      </w:r>
      <w:proofErr w:type="spellEnd"/>
      <w:r w:rsidRPr="005843D3">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5843D3">
        <w:rPr>
          <w:rFonts w:ascii="Times New Roman" w:eastAsia="Times New Roman" w:hAnsi="Times New Roman" w:cs="Times New Roman"/>
          <w:color w:val="000000"/>
          <w:sz w:val="24"/>
          <w:szCs w:val="24"/>
          <w:shd w:val="clear" w:color="auto" w:fill="FFFFFF"/>
          <w:lang w:val="ru-RU" w:eastAsia="ru-RU"/>
        </w:rPr>
        <w:t>спроб</w:t>
      </w:r>
      <w:proofErr w:type="spellEnd"/>
      <w:r w:rsidRPr="005843D3">
        <w:rPr>
          <w:rFonts w:ascii="Times New Roman" w:eastAsia="Times New Roman" w:hAnsi="Times New Roman" w:cs="Times New Roman"/>
          <w:color w:val="000000"/>
          <w:sz w:val="24"/>
          <w:szCs w:val="24"/>
          <w:shd w:val="clear" w:color="auto" w:fill="FFFFFF"/>
          <w:lang w:val="ru-RU" w:eastAsia="ru-RU"/>
        </w:rPr>
        <w:t xml:space="preserve"> </w:t>
      </w:r>
      <w:proofErr w:type="gramStart"/>
      <w:r w:rsidRPr="005843D3">
        <w:rPr>
          <w:rFonts w:ascii="Times New Roman" w:eastAsia="Times New Roman" w:hAnsi="Times New Roman" w:cs="Times New Roman"/>
          <w:color w:val="000000"/>
          <w:sz w:val="24"/>
          <w:szCs w:val="24"/>
          <w:shd w:val="clear" w:color="auto" w:fill="FFFFFF"/>
          <w:lang w:val="ru-RU" w:eastAsia="ru-RU"/>
        </w:rPr>
        <w:t xml:space="preserve">не </w:t>
      </w:r>
      <w:proofErr w:type="spellStart"/>
      <w:r w:rsidRPr="005843D3">
        <w:rPr>
          <w:rFonts w:ascii="Times New Roman" w:eastAsia="Times New Roman" w:hAnsi="Times New Roman" w:cs="Times New Roman"/>
          <w:color w:val="000000"/>
          <w:sz w:val="24"/>
          <w:szCs w:val="24"/>
          <w:shd w:val="clear" w:color="auto" w:fill="FFFFFF"/>
          <w:lang w:val="ru-RU" w:eastAsia="ru-RU"/>
        </w:rPr>
        <w:t>б</w:t>
      </w:r>
      <w:proofErr w:type="gramEnd"/>
      <w:r w:rsidRPr="005843D3">
        <w:rPr>
          <w:rFonts w:ascii="Times New Roman" w:eastAsia="Times New Roman" w:hAnsi="Times New Roman" w:cs="Times New Roman"/>
          <w:color w:val="000000"/>
          <w:sz w:val="24"/>
          <w:szCs w:val="24"/>
          <w:shd w:val="clear" w:color="auto" w:fill="FFFFFF"/>
          <w:lang w:val="ru-RU" w:eastAsia="ru-RU"/>
        </w:rPr>
        <w:t>ільше</w:t>
      </w:r>
      <w:proofErr w:type="spellEnd"/>
      <w:r w:rsidRPr="005843D3">
        <w:rPr>
          <w:rFonts w:ascii="Times New Roman" w:eastAsia="Times New Roman" w:hAnsi="Times New Roman" w:cs="Times New Roman"/>
          <w:color w:val="000000"/>
          <w:sz w:val="24"/>
          <w:szCs w:val="24"/>
          <w:shd w:val="clear" w:color="auto" w:fill="FFFFFF"/>
          <w:lang w:val="ru-RU" w:eastAsia="ru-RU"/>
        </w:rPr>
        <w:t xml:space="preserve"> 2-х. Час </w:t>
      </w:r>
      <w:proofErr w:type="spellStart"/>
      <w:r w:rsidRPr="005843D3">
        <w:rPr>
          <w:rFonts w:ascii="Times New Roman" w:eastAsia="Times New Roman" w:hAnsi="Times New Roman" w:cs="Times New Roman"/>
          <w:color w:val="000000"/>
          <w:sz w:val="24"/>
          <w:szCs w:val="24"/>
          <w:shd w:val="clear" w:color="auto" w:fill="FFFFFF"/>
          <w:lang w:val="ru-RU" w:eastAsia="ru-RU"/>
        </w:rPr>
        <w:t>проходження</w:t>
      </w:r>
      <w:proofErr w:type="spellEnd"/>
      <w:r w:rsidRPr="005843D3">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5843D3">
        <w:rPr>
          <w:rFonts w:ascii="Times New Roman" w:eastAsia="Times New Roman" w:hAnsi="Times New Roman" w:cs="Times New Roman"/>
          <w:color w:val="000000"/>
          <w:sz w:val="24"/>
          <w:szCs w:val="24"/>
          <w:shd w:val="clear" w:color="auto" w:fill="FFFFFF"/>
          <w:lang w:val="ru-RU" w:eastAsia="ru-RU"/>
        </w:rPr>
        <w:t>те</w:t>
      </w:r>
      <w:r>
        <w:rPr>
          <w:rFonts w:ascii="Times New Roman" w:eastAsia="Times New Roman" w:hAnsi="Times New Roman" w:cs="Times New Roman"/>
          <w:color w:val="000000"/>
          <w:sz w:val="24"/>
          <w:szCs w:val="24"/>
          <w:shd w:val="clear" w:color="auto" w:fill="FFFFFF"/>
          <w:lang w:val="ru-RU" w:eastAsia="ru-RU"/>
        </w:rPr>
        <w:t>стування</w:t>
      </w:r>
      <w:proofErr w:type="spellEnd"/>
      <w:r>
        <w:rPr>
          <w:rFonts w:ascii="Times New Roman" w:eastAsia="Times New Roman" w:hAnsi="Times New Roman" w:cs="Times New Roman"/>
          <w:color w:val="000000"/>
          <w:sz w:val="24"/>
          <w:szCs w:val="24"/>
          <w:shd w:val="clear" w:color="auto" w:fill="FFFFFF"/>
          <w:lang w:val="ru-RU" w:eastAsia="ru-RU"/>
        </w:rPr>
        <w:t xml:space="preserve"> 20 </w:t>
      </w:r>
      <w:proofErr w:type="spellStart"/>
      <w:r>
        <w:rPr>
          <w:rFonts w:ascii="Times New Roman" w:eastAsia="Times New Roman" w:hAnsi="Times New Roman" w:cs="Times New Roman"/>
          <w:color w:val="000000"/>
          <w:sz w:val="24"/>
          <w:szCs w:val="24"/>
          <w:shd w:val="clear" w:color="auto" w:fill="FFFFFF"/>
          <w:lang w:val="ru-RU" w:eastAsia="ru-RU"/>
        </w:rPr>
        <w:t>хвилин</w:t>
      </w:r>
      <w:proofErr w:type="spellEnd"/>
      <w:r>
        <w:rPr>
          <w:rFonts w:ascii="Times New Roman" w:eastAsia="Times New Roman" w:hAnsi="Times New Roman" w:cs="Times New Roman"/>
          <w:color w:val="000000"/>
          <w:sz w:val="24"/>
          <w:szCs w:val="24"/>
          <w:shd w:val="clear" w:color="auto" w:fill="FFFFFF"/>
          <w:lang w:val="ru-RU" w:eastAsia="ru-RU"/>
        </w:rPr>
        <w:t xml:space="preserve"> на 20 </w:t>
      </w:r>
      <w:proofErr w:type="spellStart"/>
      <w:r>
        <w:rPr>
          <w:rFonts w:ascii="Times New Roman" w:eastAsia="Times New Roman" w:hAnsi="Times New Roman" w:cs="Times New Roman"/>
          <w:color w:val="000000"/>
          <w:sz w:val="24"/>
          <w:szCs w:val="24"/>
          <w:shd w:val="clear" w:color="auto" w:fill="FFFFFF"/>
          <w:lang w:val="ru-RU" w:eastAsia="ru-RU"/>
        </w:rPr>
        <w:t>тесті</w:t>
      </w:r>
      <w:proofErr w:type="gramStart"/>
      <w:r>
        <w:rPr>
          <w:rFonts w:ascii="Times New Roman" w:eastAsia="Times New Roman" w:hAnsi="Times New Roman" w:cs="Times New Roman"/>
          <w:color w:val="000000"/>
          <w:sz w:val="24"/>
          <w:szCs w:val="24"/>
          <w:shd w:val="clear" w:color="auto" w:fill="FFFFFF"/>
          <w:lang w:val="ru-RU" w:eastAsia="ru-RU"/>
        </w:rPr>
        <w:t>в</w:t>
      </w:r>
      <w:proofErr w:type="spellEnd"/>
      <w:proofErr w:type="gramEnd"/>
      <w:r w:rsidRPr="005843D3">
        <w:rPr>
          <w:rFonts w:ascii="Times New Roman" w:eastAsia="Times New Roman" w:hAnsi="Times New Roman" w:cs="Times New Roman"/>
          <w:color w:val="000000"/>
          <w:sz w:val="24"/>
          <w:szCs w:val="24"/>
          <w:shd w:val="clear" w:color="auto" w:fill="FFFFFF"/>
          <w:lang w:eastAsia="ru-RU"/>
        </w:rPr>
        <w:t>.</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Якщо за результатами поточного контролю знань студент отрим</w:t>
      </w:r>
      <w:r>
        <w:rPr>
          <w:rFonts w:ascii="Times New Roman" w:eastAsia="Times New Roman" w:hAnsi="Times New Roman" w:cs="Times New Roman"/>
          <w:sz w:val="24"/>
          <w:szCs w:val="24"/>
          <w:lang w:eastAsia="ru-RU"/>
        </w:rPr>
        <w:t>ає менше 35 балів, то до заліку</w:t>
      </w:r>
      <w:r w:rsidRPr="005843D3">
        <w:rPr>
          <w:rFonts w:ascii="Times New Roman" w:eastAsia="Times New Roman" w:hAnsi="Times New Roman" w:cs="Times New Roman"/>
          <w:sz w:val="24"/>
          <w:szCs w:val="24"/>
          <w:lang w:eastAsia="ru-RU"/>
        </w:rPr>
        <w:t xml:space="preserve"> він не допускається.</w:t>
      </w:r>
    </w:p>
    <w:p w:rsidR="00BF40FC" w:rsidRPr="005843D3" w:rsidRDefault="00BF40FC" w:rsidP="00BF40FC">
      <w:pPr>
        <w:spacing w:after="0" w:line="240" w:lineRule="auto"/>
        <w:ind w:firstLine="709"/>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Підсумковий контроль проводиться після закінчення семестру в формі екзамену.</w:t>
      </w:r>
    </w:p>
    <w:p w:rsidR="00BF40FC" w:rsidRPr="005843D3" w:rsidRDefault="00BF40FC" w:rsidP="00BF40FC">
      <w:pPr>
        <w:spacing w:after="0" w:line="240" w:lineRule="auto"/>
        <w:ind w:firstLine="709"/>
        <w:rPr>
          <w:rFonts w:ascii="Times New Roman" w:eastAsia="Times New Roman" w:hAnsi="Times New Roman" w:cs="Times New Roman"/>
          <w:sz w:val="24"/>
          <w:szCs w:val="24"/>
          <w:lang w:eastAsia="ru-RU"/>
        </w:rPr>
      </w:pPr>
    </w:p>
    <w:p w:rsidR="00BF40FC" w:rsidRPr="006C1D53" w:rsidRDefault="00BF40FC" w:rsidP="00BF40FC">
      <w:pPr>
        <w:spacing w:after="0" w:line="240" w:lineRule="auto"/>
        <w:ind w:firstLine="709"/>
        <w:jc w:val="center"/>
        <w:rPr>
          <w:rFonts w:ascii="Times New Roman Полужирный" w:eastAsia="Times New Roman" w:hAnsi="Times New Roman Полужирный" w:cs="Times New Roman"/>
          <w:b/>
          <w:caps/>
          <w:sz w:val="24"/>
          <w:szCs w:val="24"/>
          <w:lang w:eastAsia="ru-RU"/>
        </w:rPr>
      </w:pPr>
      <w:r w:rsidRPr="006C1D53">
        <w:rPr>
          <w:rFonts w:ascii="Times New Roman Полужирный" w:eastAsia="Times New Roman" w:hAnsi="Times New Roman Полужирный" w:cs="Times New Roman"/>
          <w:b/>
          <w:caps/>
          <w:sz w:val="24"/>
          <w:szCs w:val="24"/>
          <w:lang w:eastAsia="ru-RU"/>
        </w:rPr>
        <w:t>Підсумковий контроль.</w:t>
      </w:r>
    </w:p>
    <w:p w:rsidR="00BF40FC" w:rsidRPr="005843D3" w:rsidRDefault="00BF40FC" w:rsidP="00BF40FC">
      <w:pPr>
        <w:spacing w:after="0" w:line="240" w:lineRule="auto"/>
        <w:ind w:firstLine="709"/>
        <w:jc w:val="center"/>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КРИТЕРІЇ ОЦІНЮВАННЯ ІНДИВІДУАЛЬН</w:t>
      </w:r>
      <w:r w:rsidRPr="005843D3">
        <w:rPr>
          <w:rFonts w:ascii="Times New Roman" w:eastAsia="Times New Roman" w:hAnsi="Times New Roman" w:cs="Times New Roman"/>
          <w:caps/>
          <w:sz w:val="24"/>
          <w:szCs w:val="24"/>
          <w:lang w:eastAsia="ru-RU"/>
        </w:rPr>
        <w:t>ого завдавння</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Максимальна оцінка, яку студент може отримати за виконання і</w:t>
      </w:r>
      <w:r>
        <w:rPr>
          <w:rFonts w:ascii="Times New Roman" w:eastAsia="Times New Roman" w:hAnsi="Times New Roman" w:cs="Times New Roman"/>
          <w:sz w:val="24"/>
          <w:szCs w:val="24"/>
          <w:lang w:eastAsia="ru-RU"/>
        </w:rPr>
        <w:t>ндивідуального завдання, становить</w:t>
      </w:r>
      <w:r w:rsidRPr="005843D3">
        <w:rPr>
          <w:rFonts w:ascii="Times New Roman" w:eastAsia="Times New Roman" w:hAnsi="Times New Roman" w:cs="Times New Roman"/>
          <w:sz w:val="24"/>
          <w:szCs w:val="24"/>
          <w:lang w:eastAsia="ru-RU"/>
        </w:rPr>
        <w:t xml:space="preserve"> 20 балів. Завдання має бути оформлено згідно</w:t>
      </w:r>
      <w:r>
        <w:rPr>
          <w:rFonts w:ascii="Times New Roman" w:eastAsia="Times New Roman" w:hAnsi="Times New Roman" w:cs="Times New Roman"/>
          <w:sz w:val="24"/>
          <w:szCs w:val="24"/>
          <w:lang w:eastAsia="ru-RU"/>
        </w:rPr>
        <w:t xml:space="preserve"> з </w:t>
      </w:r>
      <w:r w:rsidRPr="005843D3">
        <w:rPr>
          <w:rFonts w:ascii="Times New Roman" w:eastAsia="Times New Roman" w:hAnsi="Times New Roman" w:cs="Times New Roman"/>
          <w:sz w:val="24"/>
          <w:szCs w:val="24"/>
          <w:lang w:eastAsia="ru-RU"/>
        </w:rPr>
        <w:t xml:space="preserve"> вимог</w:t>
      </w:r>
      <w:r>
        <w:rPr>
          <w:rFonts w:ascii="Times New Roman" w:eastAsia="Times New Roman" w:hAnsi="Times New Roman" w:cs="Times New Roman"/>
          <w:sz w:val="24"/>
          <w:szCs w:val="24"/>
          <w:lang w:eastAsia="ru-RU"/>
        </w:rPr>
        <w:t>ами</w:t>
      </w:r>
      <w:r w:rsidRPr="005843D3">
        <w:rPr>
          <w:rFonts w:ascii="Times New Roman" w:eastAsia="Times New Roman" w:hAnsi="Times New Roman" w:cs="Times New Roman"/>
          <w:sz w:val="24"/>
          <w:szCs w:val="24"/>
          <w:lang w:eastAsia="ru-RU"/>
        </w:rPr>
        <w:t xml:space="preserve"> (див. сайт</w:t>
      </w:r>
      <w:r w:rsidRPr="005843D3">
        <w:rPr>
          <w:rFonts w:ascii="Times New Roman" w:eastAsia="Times New Roman" w:hAnsi="Times New Roman" w:cs="Times New Roman"/>
          <w:sz w:val="24"/>
          <w:szCs w:val="24"/>
          <w:lang w:val="ru-RU" w:eastAsia="ru-RU"/>
        </w:rPr>
        <w:t xml:space="preserve"> </w:t>
      </w:r>
      <w:r w:rsidRPr="005843D3">
        <w:rPr>
          <w:rFonts w:ascii="Times New Roman" w:eastAsia="Times New Roman" w:hAnsi="Times New Roman" w:cs="Times New Roman"/>
          <w:sz w:val="24"/>
          <w:szCs w:val="24"/>
          <w:lang w:eastAsia="ru-RU"/>
        </w:rPr>
        <w:t>http://moodle.znu.edu.ua ).</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Індивідуальне завдання складається з двох частин, за правильне виконання першої з них студент отримує 15 балів, а другої 5 балів.</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Теоретична частина:</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15 бали – повне розкриття теми, наявність власної думки, висновків та списку використаних літературних джерел;</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10-14 бали – тема розкрита не повністю, наявні помилки в оформленні;</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5-9 бал – наявні матеріали, які не дозволили студенту розкрити тему, відсутня думка студента;</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1-4 бал – наявні окремі матеріали, які не дозволяють оцінити думку студента щодо теми дослідження.</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Практична частина:</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(за розв’язування задачі максимально нараховується 5 балів);</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 правильне розв’язання кожної задачі – 5 бали;</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 при розв’язуванні задачі допущені механічні помилки – 4 бали;</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 при розв’язуванні задачі наявні окремі помилки, які змінили результат – 2-3 бали;</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 задача розв’язана не вірно – 0 балів.</w:t>
      </w:r>
    </w:p>
    <w:p w:rsidR="00BF40FC" w:rsidRPr="005843D3" w:rsidRDefault="00BF40FC" w:rsidP="00BF40FC">
      <w:pPr>
        <w:spacing w:after="0" w:line="240" w:lineRule="auto"/>
        <w:ind w:firstLine="709"/>
        <w:rPr>
          <w:rFonts w:ascii="Times New Roman" w:eastAsia="Times New Roman" w:hAnsi="Times New Roman" w:cs="Times New Roman"/>
          <w:sz w:val="24"/>
          <w:szCs w:val="24"/>
          <w:lang w:eastAsia="ru-RU"/>
        </w:rPr>
      </w:pPr>
    </w:p>
    <w:p w:rsidR="00BF40FC" w:rsidRPr="005843D3" w:rsidRDefault="00BF40FC" w:rsidP="00BF40FC">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КРИТЕРІЇ ОЦІНЮВАННЯ ЗАЛІКУ</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Максимальна оцінка, яку студент мож</w:t>
      </w:r>
      <w:r>
        <w:rPr>
          <w:rFonts w:ascii="Times New Roman" w:eastAsia="Times New Roman" w:hAnsi="Times New Roman" w:cs="Times New Roman"/>
          <w:sz w:val="24"/>
          <w:szCs w:val="24"/>
          <w:lang w:eastAsia="ru-RU"/>
        </w:rPr>
        <w:t>е отримати за складання заліку, дорівнює 20 балів. Залік передбачає відповідь на</w:t>
      </w:r>
      <w:r w:rsidRPr="005843D3">
        <w:rPr>
          <w:rFonts w:ascii="Times New Roman" w:eastAsia="Times New Roman" w:hAnsi="Times New Roman" w:cs="Times New Roman"/>
          <w:sz w:val="24"/>
          <w:szCs w:val="24"/>
          <w:lang w:eastAsia="ru-RU"/>
        </w:rPr>
        <w:t xml:space="preserve"> два теорети</w:t>
      </w:r>
      <w:r>
        <w:rPr>
          <w:rFonts w:ascii="Times New Roman" w:eastAsia="Times New Roman" w:hAnsi="Times New Roman" w:cs="Times New Roman"/>
          <w:sz w:val="24"/>
          <w:szCs w:val="24"/>
          <w:lang w:eastAsia="ru-RU"/>
        </w:rPr>
        <w:t>чні</w:t>
      </w:r>
      <w:r w:rsidRPr="005843D3">
        <w:rPr>
          <w:rFonts w:ascii="Times New Roman" w:eastAsia="Times New Roman" w:hAnsi="Times New Roman" w:cs="Times New Roman"/>
          <w:sz w:val="24"/>
          <w:szCs w:val="24"/>
          <w:lang w:eastAsia="ru-RU"/>
        </w:rPr>
        <w:t xml:space="preserve"> питання, кожне з яких оцінюється в 8 балів та задачу, яка оцінюється в 4 балів.</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Результат виконання студентом кожного теоретичного завдання</w:t>
      </w:r>
      <w:r>
        <w:rPr>
          <w:rFonts w:ascii="Times New Roman" w:eastAsia="Times New Roman" w:hAnsi="Times New Roman" w:cs="Times New Roman"/>
          <w:sz w:val="24"/>
          <w:szCs w:val="24"/>
          <w:lang w:eastAsia="ru-RU"/>
        </w:rPr>
        <w:t xml:space="preserve"> та </w:t>
      </w:r>
      <w:proofErr w:type="spellStart"/>
      <w:r>
        <w:rPr>
          <w:rFonts w:ascii="Times New Roman" w:eastAsia="Times New Roman" w:hAnsi="Times New Roman" w:cs="Times New Roman"/>
          <w:sz w:val="24"/>
          <w:szCs w:val="24"/>
          <w:lang w:eastAsia="ru-RU"/>
        </w:rPr>
        <w:t>розв</w:t>
      </w:r>
      <w:proofErr w:type="spellEnd"/>
      <w:r w:rsidRPr="006C1D53">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язання</w:t>
      </w:r>
      <w:proofErr w:type="spellEnd"/>
      <w:r w:rsidRPr="005843D3">
        <w:rPr>
          <w:rFonts w:ascii="Times New Roman" w:eastAsia="Times New Roman" w:hAnsi="Times New Roman" w:cs="Times New Roman"/>
          <w:sz w:val="24"/>
          <w:szCs w:val="24"/>
          <w:lang w:eastAsia="ru-RU"/>
        </w:rPr>
        <w:t xml:space="preserve"> </w:t>
      </w:r>
      <w:r w:rsidRPr="006C1D53">
        <w:rPr>
          <w:rFonts w:ascii="Times New Roman" w:eastAsia="Times New Roman" w:hAnsi="Times New Roman" w:cs="Times New Roman"/>
          <w:sz w:val="24"/>
          <w:szCs w:val="24"/>
          <w:lang w:val="ru-RU" w:eastAsia="ru-RU"/>
        </w:rPr>
        <w:t xml:space="preserve"> 1 </w:t>
      </w:r>
      <w:r>
        <w:rPr>
          <w:rFonts w:ascii="Times New Roman" w:eastAsia="Times New Roman" w:hAnsi="Times New Roman" w:cs="Times New Roman"/>
          <w:sz w:val="24"/>
          <w:szCs w:val="24"/>
          <w:lang w:eastAsia="ru-RU"/>
        </w:rPr>
        <w:t xml:space="preserve">задачі </w:t>
      </w:r>
      <w:r w:rsidRPr="005843D3">
        <w:rPr>
          <w:rFonts w:ascii="Times New Roman" w:eastAsia="Times New Roman" w:hAnsi="Times New Roman" w:cs="Times New Roman"/>
          <w:sz w:val="24"/>
          <w:szCs w:val="24"/>
          <w:lang w:eastAsia="ru-RU"/>
        </w:rPr>
        <w:t>оцінюється за такою шкалою:</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- 8 балів – характеризується глибокими, міцними, узагальненими, системними знаннями з предмета, уміннями застосувати знання, творча, навчальна діяльність має дослідницький характер, позначена уміннями самостійно оцінювати різноманітні життєві ситуації, явища, факти, виявляти і відстоювати особистісну позицію.</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- 7 – 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- 5-6 – характеризується знаннями суттєвих ознак, понять, явищ, закономірностей, зв’язків між ними. Студент самостійно засвоює знання у стандартних ситуаціях, володіє розумовими операціями (аналізом, синтезом, узагальненням, порівнянням, абстрагуванням), уміє робити висновки, виправляти допущені помилки.</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- 3-4 – знання неповні, поверхневі. Студент відновлює основний навчальний матеріал, але недостатньо осмислено, не вміє самостійно аналізувати, робити висновки. Здатний вирішувати завдання за зразком. Володіє елементарними вміннями навчальної діяльності.</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- 1-2 – відповідь студента при відтворенні навчального матеріалу елементарна, фрагментарна, обумовлюється початковим уявленням про предмет вивчення.</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- 0 балів – 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Результат вирішення студенто</w:t>
      </w:r>
      <w:r>
        <w:rPr>
          <w:rFonts w:ascii="Times New Roman" w:eastAsia="Times New Roman" w:hAnsi="Times New Roman" w:cs="Times New Roman"/>
          <w:sz w:val="24"/>
          <w:szCs w:val="24"/>
          <w:lang w:eastAsia="ru-RU"/>
        </w:rPr>
        <w:t>м задачі оцінюється за такою</w:t>
      </w:r>
      <w:r w:rsidRPr="005843D3">
        <w:rPr>
          <w:rFonts w:ascii="Times New Roman" w:eastAsia="Times New Roman" w:hAnsi="Times New Roman" w:cs="Times New Roman"/>
          <w:sz w:val="24"/>
          <w:szCs w:val="24"/>
          <w:lang w:eastAsia="ru-RU"/>
        </w:rPr>
        <w:t xml:space="preserve"> шкалою:</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- 4 бали – студент пра</w:t>
      </w:r>
      <w:r>
        <w:rPr>
          <w:rFonts w:ascii="Times New Roman" w:eastAsia="Times New Roman" w:hAnsi="Times New Roman" w:cs="Times New Roman"/>
          <w:sz w:val="24"/>
          <w:szCs w:val="24"/>
          <w:lang w:eastAsia="ru-RU"/>
        </w:rPr>
        <w:t xml:space="preserve">вильно </w:t>
      </w:r>
      <w:proofErr w:type="spellStart"/>
      <w:r>
        <w:rPr>
          <w:rFonts w:ascii="Times New Roman" w:eastAsia="Times New Roman" w:hAnsi="Times New Roman" w:cs="Times New Roman"/>
          <w:sz w:val="24"/>
          <w:szCs w:val="24"/>
          <w:lang w:eastAsia="ru-RU"/>
        </w:rPr>
        <w:t>розв</w:t>
      </w:r>
      <w:proofErr w:type="spellEnd"/>
      <w:r w:rsidRPr="000763EA">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язав</w:t>
      </w:r>
      <w:proofErr w:type="spellEnd"/>
      <w:r w:rsidRPr="005843D3">
        <w:rPr>
          <w:rFonts w:ascii="Times New Roman" w:eastAsia="Times New Roman" w:hAnsi="Times New Roman" w:cs="Times New Roman"/>
          <w:sz w:val="24"/>
          <w:szCs w:val="24"/>
          <w:lang w:eastAsia="ru-RU"/>
        </w:rPr>
        <w:t xml:space="preserve"> задачу;</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 студент </w:t>
      </w:r>
      <w:proofErr w:type="spellStart"/>
      <w:r>
        <w:rPr>
          <w:rFonts w:ascii="Times New Roman" w:eastAsia="Times New Roman" w:hAnsi="Times New Roman" w:cs="Times New Roman"/>
          <w:sz w:val="24"/>
          <w:szCs w:val="24"/>
          <w:lang w:eastAsia="ru-RU"/>
        </w:rPr>
        <w:t>розв</w:t>
      </w:r>
      <w:proofErr w:type="spellEnd"/>
      <w:r w:rsidRPr="000763EA">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язав</w:t>
      </w:r>
      <w:proofErr w:type="spellEnd"/>
      <w:r w:rsidRPr="005843D3">
        <w:rPr>
          <w:rFonts w:ascii="Times New Roman" w:eastAsia="Times New Roman" w:hAnsi="Times New Roman" w:cs="Times New Roman"/>
          <w:sz w:val="24"/>
          <w:szCs w:val="24"/>
          <w:lang w:eastAsia="ru-RU"/>
        </w:rPr>
        <w:t xml:space="preserve"> задачу з помилками;</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- 2 – студент правильно вип</w:t>
      </w:r>
      <w:r>
        <w:rPr>
          <w:rFonts w:ascii="Times New Roman" w:eastAsia="Times New Roman" w:hAnsi="Times New Roman" w:cs="Times New Roman"/>
          <w:sz w:val="24"/>
          <w:szCs w:val="24"/>
          <w:lang w:eastAsia="ru-RU"/>
        </w:rPr>
        <w:t xml:space="preserve">исав формулу за якою </w:t>
      </w:r>
      <w:proofErr w:type="spellStart"/>
      <w:r>
        <w:rPr>
          <w:rFonts w:ascii="Times New Roman" w:eastAsia="Times New Roman" w:hAnsi="Times New Roman" w:cs="Times New Roman"/>
          <w:sz w:val="24"/>
          <w:szCs w:val="24"/>
          <w:lang w:eastAsia="ru-RU"/>
        </w:rPr>
        <w:t>розв</w:t>
      </w:r>
      <w:proofErr w:type="spellEnd"/>
      <w:r w:rsidRPr="000763EA">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язується</w:t>
      </w:r>
      <w:proofErr w:type="spellEnd"/>
      <w:r w:rsidRPr="005843D3">
        <w:rPr>
          <w:rFonts w:ascii="Times New Roman" w:eastAsia="Times New Roman" w:hAnsi="Times New Roman" w:cs="Times New Roman"/>
          <w:sz w:val="24"/>
          <w:szCs w:val="24"/>
          <w:lang w:eastAsia="ru-RU"/>
        </w:rPr>
        <w:t xml:space="preserve"> задача та зробив</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спробу її</w:t>
      </w:r>
      <w:r w:rsidRPr="000763EA">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розв</w:t>
      </w:r>
      <w:proofErr w:type="spellEnd"/>
      <w:r w:rsidRPr="000763EA">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язати</w:t>
      </w:r>
      <w:proofErr w:type="spellEnd"/>
      <w:r>
        <w:rPr>
          <w:rFonts w:ascii="Times New Roman" w:eastAsia="Times New Roman" w:hAnsi="Times New Roman" w:cs="Times New Roman"/>
          <w:sz w:val="24"/>
          <w:szCs w:val="24"/>
          <w:lang w:eastAsia="ru-RU"/>
        </w:rPr>
        <w:t xml:space="preserve"> </w:t>
      </w:r>
      <w:r w:rsidRPr="005843D3">
        <w:rPr>
          <w:rFonts w:ascii="Times New Roman" w:eastAsia="Times New Roman" w:hAnsi="Times New Roman" w:cs="Times New Roman"/>
          <w:sz w:val="24"/>
          <w:szCs w:val="24"/>
          <w:lang w:eastAsia="ru-RU"/>
        </w:rPr>
        <w:t>;</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- 1 – студент правильно вип</w:t>
      </w:r>
      <w:r>
        <w:rPr>
          <w:rFonts w:ascii="Times New Roman" w:eastAsia="Times New Roman" w:hAnsi="Times New Roman" w:cs="Times New Roman"/>
          <w:sz w:val="24"/>
          <w:szCs w:val="24"/>
          <w:lang w:eastAsia="ru-RU"/>
        </w:rPr>
        <w:t xml:space="preserve">исав формулу за якою </w:t>
      </w:r>
      <w:proofErr w:type="spellStart"/>
      <w:r>
        <w:rPr>
          <w:rFonts w:ascii="Times New Roman" w:eastAsia="Times New Roman" w:hAnsi="Times New Roman" w:cs="Times New Roman"/>
          <w:sz w:val="24"/>
          <w:szCs w:val="24"/>
          <w:lang w:eastAsia="ru-RU"/>
        </w:rPr>
        <w:t>розв</w:t>
      </w:r>
      <w:proofErr w:type="spellEnd"/>
      <w:r w:rsidRPr="000763EA">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язується</w:t>
      </w:r>
      <w:proofErr w:type="spellEnd"/>
      <w:r w:rsidRPr="005843D3">
        <w:rPr>
          <w:rFonts w:ascii="Times New Roman" w:eastAsia="Times New Roman" w:hAnsi="Times New Roman" w:cs="Times New Roman"/>
          <w:sz w:val="24"/>
          <w:szCs w:val="24"/>
          <w:lang w:eastAsia="ru-RU"/>
        </w:rPr>
        <w:t xml:space="preserve"> задача;</w:t>
      </w:r>
    </w:p>
    <w:p w:rsidR="00BF40FC" w:rsidRPr="005843D3" w:rsidRDefault="00BF40FC" w:rsidP="00BF40FC">
      <w:pPr>
        <w:spacing w:after="0" w:line="240" w:lineRule="auto"/>
        <w:ind w:firstLine="709"/>
        <w:jc w:val="both"/>
        <w:rPr>
          <w:rFonts w:ascii="Times New Roman" w:eastAsia="Times New Roman" w:hAnsi="Times New Roman" w:cs="Times New Roman"/>
          <w:sz w:val="24"/>
          <w:szCs w:val="24"/>
          <w:lang w:eastAsia="ru-RU"/>
        </w:rPr>
      </w:pPr>
      <w:r w:rsidRPr="005843D3">
        <w:rPr>
          <w:rFonts w:ascii="Times New Roman" w:eastAsia="Times New Roman" w:hAnsi="Times New Roman" w:cs="Times New Roman"/>
          <w:sz w:val="24"/>
          <w:szCs w:val="24"/>
          <w:lang w:eastAsia="ru-RU"/>
        </w:rPr>
        <w:t>- 0 – студент не вирішив задачу.</w:t>
      </w:r>
    </w:p>
    <w:p w:rsidR="00BF40FC" w:rsidRPr="005843D3" w:rsidRDefault="00BF40FC" w:rsidP="00BF40FC">
      <w:pPr>
        <w:spacing w:after="0" w:line="240" w:lineRule="auto"/>
        <w:ind w:firstLine="709"/>
        <w:jc w:val="center"/>
        <w:rPr>
          <w:rFonts w:ascii="Times New Roman" w:eastAsia="Times New Roman" w:hAnsi="Times New Roman" w:cs="Times New Roman"/>
          <w:b/>
          <w:bCs/>
          <w:sz w:val="24"/>
          <w:szCs w:val="24"/>
          <w:lang w:eastAsia="ru-RU"/>
        </w:rPr>
      </w:pPr>
    </w:p>
    <w:p w:rsidR="00BF40FC" w:rsidRPr="005843D3" w:rsidRDefault="00BF40FC" w:rsidP="00BF40FC">
      <w:pPr>
        <w:spacing w:after="0" w:line="240" w:lineRule="auto"/>
        <w:ind w:firstLine="709"/>
        <w:jc w:val="center"/>
        <w:rPr>
          <w:rFonts w:ascii="Times New Roman" w:eastAsia="Times New Roman" w:hAnsi="Times New Roman" w:cs="Times New Roman"/>
          <w:b/>
          <w:bCs/>
          <w:sz w:val="24"/>
          <w:szCs w:val="24"/>
          <w:lang w:eastAsia="ru-RU"/>
        </w:rPr>
      </w:pPr>
      <w:r w:rsidRPr="005843D3">
        <w:rPr>
          <w:rFonts w:ascii="Times New Roman" w:eastAsia="Times New Roman" w:hAnsi="Times New Roman" w:cs="Times New Roman"/>
          <w:b/>
          <w:bCs/>
          <w:sz w:val="24"/>
          <w:szCs w:val="24"/>
          <w:lang w:eastAsia="ru-RU"/>
        </w:rPr>
        <w:t>Шкала оцінювання: національна та ECTS</w:t>
      </w:r>
    </w:p>
    <w:p w:rsidR="00BF40FC" w:rsidRPr="005843D3" w:rsidRDefault="00BF40FC" w:rsidP="00BF40FC">
      <w:pPr>
        <w:spacing w:after="0" w:line="240" w:lineRule="auto"/>
        <w:ind w:firstLine="709"/>
        <w:jc w:val="center"/>
        <w:rPr>
          <w:rFonts w:ascii="Times New Roman" w:eastAsia="Times New Roman" w:hAnsi="Times New Roman" w:cs="Times New Roman"/>
          <w:sz w:val="24"/>
          <w:szCs w:val="24"/>
          <w:lang w:eastAsia="ru-RU"/>
        </w:rPr>
      </w:pPr>
    </w:p>
    <w:tbl>
      <w:tblPr>
        <w:tblW w:w="0" w:type="auto"/>
        <w:jc w:val="center"/>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5739"/>
        <w:gridCol w:w="2624"/>
      </w:tblGrid>
      <w:tr w:rsidR="00BF40FC" w:rsidRPr="00403D4D" w:rsidTr="004C38FD">
        <w:trPr>
          <w:cantSplit/>
          <w:trHeight w:val="560"/>
          <w:jc w:val="center"/>
        </w:trPr>
        <w:tc>
          <w:tcPr>
            <w:tcW w:w="1725" w:type="dxa"/>
            <w:vMerge w:val="restart"/>
          </w:tcPr>
          <w:p w:rsidR="00BF40FC" w:rsidRPr="00403D4D" w:rsidRDefault="00BF40FC" w:rsidP="004C38FD">
            <w:pPr>
              <w:widowControl w:val="0"/>
              <w:spacing w:after="0" w:line="240" w:lineRule="auto"/>
              <w:jc w:val="center"/>
              <w:outlineLvl w:val="1"/>
              <w:rPr>
                <w:rFonts w:ascii="Times New Roman" w:eastAsia="Times New Roman" w:hAnsi="Times New Roman" w:cs="Times New Roman"/>
                <w:b/>
                <w:bCs/>
                <w:iCs/>
                <w:caps/>
                <w:lang w:val="ru-RU" w:eastAsia="ru-RU"/>
              </w:rPr>
            </w:pPr>
            <w:r w:rsidRPr="00403D4D">
              <w:rPr>
                <w:rFonts w:ascii="Times New Roman" w:eastAsia="Times New Roman" w:hAnsi="Times New Roman" w:cs="Times New Roman"/>
                <w:b/>
                <w:bCs/>
                <w:iCs/>
                <w:caps/>
                <w:lang w:val="ru-RU" w:eastAsia="ru-RU"/>
              </w:rPr>
              <w:t>За шкалою</w:t>
            </w:r>
          </w:p>
          <w:p w:rsidR="00BF40FC" w:rsidRPr="00403D4D" w:rsidRDefault="00BF40FC" w:rsidP="004C38FD">
            <w:pPr>
              <w:widowControl w:val="0"/>
              <w:spacing w:after="0" w:line="240" w:lineRule="auto"/>
              <w:jc w:val="center"/>
              <w:outlineLvl w:val="5"/>
              <w:rPr>
                <w:rFonts w:ascii="Times New Roman" w:eastAsia="Times New Roman" w:hAnsi="Times New Roman" w:cs="Times New Roman"/>
                <w:b/>
                <w:bCs/>
                <w:lang w:val="ru-RU" w:eastAsia="ru-RU"/>
              </w:rPr>
            </w:pPr>
            <w:r w:rsidRPr="00403D4D">
              <w:rPr>
                <w:rFonts w:ascii="Times New Roman" w:eastAsia="Times New Roman" w:hAnsi="Times New Roman" w:cs="Times New Roman"/>
                <w:b/>
                <w:bCs/>
                <w:lang w:val="ru-RU" w:eastAsia="ru-RU"/>
              </w:rPr>
              <w:t>ECTS</w:t>
            </w:r>
          </w:p>
        </w:tc>
        <w:tc>
          <w:tcPr>
            <w:tcW w:w="5739" w:type="dxa"/>
            <w:vMerge w:val="restart"/>
          </w:tcPr>
          <w:p w:rsidR="00BF40FC" w:rsidRPr="00403D4D" w:rsidRDefault="00BF40FC" w:rsidP="004C38FD">
            <w:pPr>
              <w:widowControl w:val="0"/>
              <w:spacing w:after="0" w:line="240" w:lineRule="auto"/>
              <w:ind w:right="-108"/>
              <w:jc w:val="center"/>
              <w:outlineLvl w:val="4"/>
              <w:rPr>
                <w:rFonts w:ascii="Times New Roman" w:eastAsia="Times New Roman" w:hAnsi="Times New Roman" w:cs="Times New Roman"/>
                <w:b/>
                <w:bCs/>
                <w:iCs/>
                <w:sz w:val="24"/>
                <w:szCs w:val="24"/>
                <w:lang w:eastAsia="ru-RU"/>
              </w:rPr>
            </w:pPr>
            <w:r w:rsidRPr="00403D4D">
              <w:rPr>
                <w:rFonts w:ascii="Times New Roman" w:eastAsia="Times New Roman" w:hAnsi="Times New Roman" w:cs="Times New Roman"/>
                <w:b/>
                <w:bCs/>
                <w:iCs/>
                <w:sz w:val="24"/>
                <w:szCs w:val="24"/>
                <w:lang w:val="ru-RU" w:eastAsia="ru-RU"/>
              </w:rPr>
              <w:t>За шкалою</w:t>
            </w:r>
            <w:r w:rsidRPr="00403D4D">
              <w:rPr>
                <w:rFonts w:ascii="Times New Roman" w:eastAsia="Times New Roman" w:hAnsi="Times New Roman" w:cs="Times New Roman"/>
                <w:b/>
                <w:bCs/>
                <w:iCs/>
                <w:sz w:val="24"/>
                <w:szCs w:val="24"/>
                <w:lang w:eastAsia="ru-RU"/>
              </w:rPr>
              <w:t xml:space="preserve">  університету</w:t>
            </w:r>
          </w:p>
        </w:tc>
        <w:tc>
          <w:tcPr>
            <w:tcW w:w="2624" w:type="dxa"/>
          </w:tcPr>
          <w:p w:rsidR="00BF40FC" w:rsidRPr="00403D4D" w:rsidRDefault="00BF40FC" w:rsidP="004C38FD">
            <w:pPr>
              <w:widowControl w:val="0"/>
              <w:spacing w:after="0" w:line="240" w:lineRule="auto"/>
              <w:jc w:val="center"/>
              <w:outlineLvl w:val="2"/>
              <w:rPr>
                <w:rFonts w:ascii="Times New Roman" w:eastAsia="Times New Roman" w:hAnsi="Times New Roman" w:cs="Times New Roman"/>
                <w:b/>
                <w:bCs/>
                <w:lang w:val="ru-RU" w:eastAsia="ru-RU"/>
              </w:rPr>
            </w:pPr>
            <w:r w:rsidRPr="00403D4D">
              <w:rPr>
                <w:rFonts w:ascii="Times New Roman" w:eastAsia="Times New Roman" w:hAnsi="Times New Roman" w:cs="Times New Roman"/>
                <w:b/>
                <w:bCs/>
                <w:lang w:val="ru-RU" w:eastAsia="ru-RU"/>
              </w:rPr>
              <w:t xml:space="preserve">За </w:t>
            </w:r>
            <w:proofErr w:type="spellStart"/>
            <w:r w:rsidRPr="00403D4D">
              <w:rPr>
                <w:rFonts w:ascii="Times New Roman" w:eastAsia="Times New Roman" w:hAnsi="Times New Roman" w:cs="Times New Roman"/>
                <w:b/>
                <w:bCs/>
                <w:lang w:val="ru-RU" w:eastAsia="ru-RU"/>
              </w:rPr>
              <w:t>національною</w:t>
            </w:r>
            <w:proofErr w:type="spellEnd"/>
            <w:r w:rsidRPr="00403D4D">
              <w:rPr>
                <w:rFonts w:ascii="Times New Roman" w:eastAsia="Times New Roman" w:hAnsi="Times New Roman" w:cs="Times New Roman"/>
                <w:b/>
                <w:bCs/>
                <w:lang w:val="ru-RU" w:eastAsia="ru-RU"/>
              </w:rPr>
              <w:t xml:space="preserve"> шкалою</w:t>
            </w:r>
          </w:p>
        </w:tc>
      </w:tr>
      <w:tr w:rsidR="00BF40FC" w:rsidRPr="00403D4D" w:rsidTr="004C38FD">
        <w:trPr>
          <w:cantSplit/>
          <w:trHeight w:val="300"/>
          <w:jc w:val="center"/>
        </w:trPr>
        <w:tc>
          <w:tcPr>
            <w:tcW w:w="1725" w:type="dxa"/>
            <w:vMerge/>
          </w:tcPr>
          <w:p w:rsidR="00BF40FC" w:rsidRPr="00403D4D" w:rsidRDefault="00BF40FC" w:rsidP="004C38FD">
            <w:pPr>
              <w:widowControl w:val="0"/>
              <w:spacing w:after="0" w:line="240" w:lineRule="auto"/>
              <w:outlineLvl w:val="1"/>
              <w:rPr>
                <w:rFonts w:ascii="Arial" w:eastAsia="Times New Roman" w:hAnsi="Arial" w:cs="Arial"/>
                <w:bCs/>
                <w:iCs/>
                <w:lang w:val="ru-RU" w:eastAsia="ru-RU"/>
              </w:rPr>
            </w:pPr>
          </w:p>
        </w:tc>
        <w:tc>
          <w:tcPr>
            <w:tcW w:w="5739" w:type="dxa"/>
            <w:vMerge/>
          </w:tcPr>
          <w:p w:rsidR="00BF40FC" w:rsidRPr="00403D4D" w:rsidRDefault="00BF40FC" w:rsidP="004C38FD">
            <w:pPr>
              <w:widowControl w:val="0"/>
              <w:spacing w:after="0" w:line="240" w:lineRule="auto"/>
              <w:outlineLvl w:val="4"/>
              <w:rPr>
                <w:rFonts w:ascii="Times New Roman" w:eastAsia="Times New Roman" w:hAnsi="Times New Roman" w:cs="Times New Roman"/>
                <w:b/>
                <w:bCs/>
                <w:i/>
                <w:iCs/>
                <w:lang w:val="ru-RU" w:eastAsia="ru-RU"/>
              </w:rPr>
            </w:pPr>
          </w:p>
        </w:tc>
        <w:tc>
          <w:tcPr>
            <w:tcW w:w="2624" w:type="dxa"/>
          </w:tcPr>
          <w:p w:rsidR="00BF40FC" w:rsidRPr="00403D4D" w:rsidRDefault="00BF40FC" w:rsidP="004C38FD">
            <w:pPr>
              <w:widowControl w:val="0"/>
              <w:spacing w:after="0" w:line="240" w:lineRule="auto"/>
              <w:jc w:val="center"/>
              <w:outlineLvl w:val="2"/>
              <w:rPr>
                <w:rFonts w:ascii="Times New Roman" w:eastAsia="Times New Roman" w:hAnsi="Times New Roman" w:cs="Times New Roman"/>
                <w:b/>
                <w:bCs/>
                <w:lang w:eastAsia="ru-RU"/>
              </w:rPr>
            </w:pPr>
            <w:r w:rsidRPr="00403D4D">
              <w:rPr>
                <w:rFonts w:ascii="Times New Roman" w:eastAsia="Times New Roman" w:hAnsi="Times New Roman" w:cs="Times New Roman"/>
                <w:b/>
                <w:bCs/>
                <w:lang w:eastAsia="ru-RU"/>
              </w:rPr>
              <w:t>Залік</w:t>
            </w:r>
          </w:p>
        </w:tc>
      </w:tr>
      <w:tr w:rsidR="00BF40FC" w:rsidRPr="00403D4D" w:rsidTr="004C38FD">
        <w:trPr>
          <w:cantSplit/>
          <w:jc w:val="center"/>
        </w:trPr>
        <w:tc>
          <w:tcPr>
            <w:tcW w:w="1725" w:type="dxa"/>
            <w:vAlign w:val="center"/>
          </w:tcPr>
          <w:p w:rsidR="00BF40FC" w:rsidRPr="00403D4D" w:rsidRDefault="00BF40FC" w:rsidP="004C38FD">
            <w:pPr>
              <w:widowControl w:val="0"/>
              <w:spacing w:after="0" w:line="240" w:lineRule="auto"/>
              <w:ind w:right="-68"/>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A</w:t>
            </w:r>
          </w:p>
        </w:tc>
        <w:tc>
          <w:tcPr>
            <w:tcW w:w="5739" w:type="dxa"/>
            <w:vAlign w:val="center"/>
          </w:tcPr>
          <w:p w:rsidR="00BF40FC" w:rsidRPr="00403D4D" w:rsidRDefault="00BF40FC" w:rsidP="004C38FD">
            <w:pPr>
              <w:widowControl w:val="0"/>
              <w:spacing w:after="0" w:line="240" w:lineRule="auto"/>
              <w:ind w:right="223"/>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90 – 100</w:t>
            </w:r>
          </w:p>
          <w:p w:rsidR="00BF40FC" w:rsidRPr="00403D4D" w:rsidRDefault="00BF40FC" w:rsidP="004C38FD">
            <w:pPr>
              <w:widowControl w:val="0"/>
              <w:spacing w:after="0" w:line="240" w:lineRule="auto"/>
              <w:ind w:right="223"/>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(відмінно)</w:t>
            </w:r>
          </w:p>
        </w:tc>
        <w:tc>
          <w:tcPr>
            <w:tcW w:w="2624" w:type="dxa"/>
            <w:vAlign w:val="center"/>
          </w:tcPr>
          <w:p w:rsidR="00BF40FC" w:rsidRPr="00403D4D" w:rsidRDefault="00BF40FC" w:rsidP="004C38FD">
            <w:pPr>
              <w:widowControl w:val="0"/>
              <w:spacing w:after="0" w:line="240" w:lineRule="auto"/>
              <w:jc w:val="center"/>
              <w:outlineLvl w:val="3"/>
              <w:rPr>
                <w:rFonts w:ascii="Times New Roman" w:eastAsia="Times New Roman" w:hAnsi="Times New Roman" w:cs="Times New Roman"/>
                <w:bCs/>
                <w:lang w:eastAsia="ru-RU"/>
              </w:rPr>
            </w:pPr>
            <w:r w:rsidRPr="00403D4D">
              <w:rPr>
                <w:rFonts w:ascii="Times New Roman" w:eastAsia="Times New Roman" w:hAnsi="Times New Roman" w:cs="Times New Roman"/>
                <w:bCs/>
                <w:lang w:eastAsia="ru-RU"/>
              </w:rPr>
              <w:t>5 (відмінно)</w:t>
            </w:r>
          </w:p>
        </w:tc>
      </w:tr>
      <w:tr w:rsidR="00BF40FC" w:rsidRPr="00403D4D" w:rsidTr="004C38FD">
        <w:trPr>
          <w:cantSplit/>
          <w:jc w:val="center"/>
        </w:trPr>
        <w:tc>
          <w:tcPr>
            <w:tcW w:w="1725" w:type="dxa"/>
            <w:vAlign w:val="center"/>
          </w:tcPr>
          <w:p w:rsidR="00BF40FC" w:rsidRPr="00403D4D" w:rsidRDefault="00BF40FC" w:rsidP="004C38FD">
            <w:pPr>
              <w:widowControl w:val="0"/>
              <w:spacing w:after="0" w:line="240" w:lineRule="auto"/>
              <w:ind w:right="-68"/>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B</w:t>
            </w:r>
          </w:p>
        </w:tc>
        <w:tc>
          <w:tcPr>
            <w:tcW w:w="5739" w:type="dxa"/>
            <w:vAlign w:val="center"/>
          </w:tcPr>
          <w:p w:rsidR="00BF40FC" w:rsidRPr="00403D4D" w:rsidRDefault="00BF40FC" w:rsidP="004C38FD">
            <w:pPr>
              <w:widowControl w:val="0"/>
              <w:spacing w:after="0" w:line="240" w:lineRule="auto"/>
              <w:ind w:right="223"/>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85 – 89</w:t>
            </w:r>
          </w:p>
          <w:p w:rsidR="00BF40FC" w:rsidRPr="00403D4D" w:rsidRDefault="00BF40FC" w:rsidP="004C38FD">
            <w:pPr>
              <w:widowControl w:val="0"/>
              <w:spacing w:after="0" w:line="240" w:lineRule="auto"/>
              <w:ind w:right="223"/>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(дуже добре)</w:t>
            </w:r>
          </w:p>
        </w:tc>
        <w:tc>
          <w:tcPr>
            <w:tcW w:w="2624" w:type="dxa"/>
            <w:vMerge w:val="restart"/>
            <w:vAlign w:val="center"/>
          </w:tcPr>
          <w:p w:rsidR="00BF40FC" w:rsidRPr="00403D4D" w:rsidRDefault="00BF40FC" w:rsidP="004C38FD">
            <w:pPr>
              <w:widowControl w:val="0"/>
              <w:spacing w:after="0" w:line="240" w:lineRule="auto"/>
              <w:ind w:right="-54"/>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4 (добре)</w:t>
            </w:r>
          </w:p>
        </w:tc>
      </w:tr>
      <w:tr w:rsidR="00BF40FC" w:rsidRPr="00403D4D" w:rsidTr="004C38FD">
        <w:trPr>
          <w:cantSplit/>
          <w:jc w:val="center"/>
        </w:trPr>
        <w:tc>
          <w:tcPr>
            <w:tcW w:w="1725" w:type="dxa"/>
            <w:vAlign w:val="center"/>
          </w:tcPr>
          <w:p w:rsidR="00BF40FC" w:rsidRPr="00403D4D" w:rsidRDefault="00BF40FC" w:rsidP="004C38FD">
            <w:pPr>
              <w:widowControl w:val="0"/>
              <w:spacing w:after="0" w:line="240" w:lineRule="auto"/>
              <w:ind w:right="-68"/>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C</w:t>
            </w:r>
          </w:p>
        </w:tc>
        <w:tc>
          <w:tcPr>
            <w:tcW w:w="5739" w:type="dxa"/>
            <w:vAlign w:val="center"/>
          </w:tcPr>
          <w:p w:rsidR="00BF40FC" w:rsidRPr="00403D4D" w:rsidRDefault="00BF40FC" w:rsidP="004C38FD">
            <w:pPr>
              <w:widowControl w:val="0"/>
              <w:spacing w:after="0" w:line="240" w:lineRule="auto"/>
              <w:ind w:right="223"/>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75 – 84</w:t>
            </w:r>
          </w:p>
          <w:p w:rsidR="00BF40FC" w:rsidRPr="00403D4D" w:rsidRDefault="00BF40FC" w:rsidP="004C38FD">
            <w:pPr>
              <w:widowControl w:val="0"/>
              <w:spacing w:after="0" w:line="240" w:lineRule="auto"/>
              <w:ind w:right="223"/>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(добре)</w:t>
            </w:r>
          </w:p>
        </w:tc>
        <w:tc>
          <w:tcPr>
            <w:tcW w:w="2624" w:type="dxa"/>
            <w:vMerge/>
            <w:vAlign w:val="center"/>
          </w:tcPr>
          <w:p w:rsidR="00BF40FC" w:rsidRPr="00403D4D" w:rsidRDefault="00BF40FC" w:rsidP="004C38FD">
            <w:pPr>
              <w:widowControl w:val="0"/>
              <w:spacing w:after="0" w:line="240" w:lineRule="auto"/>
              <w:ind w:right="-54"/>
              <w:jc w:val="center"/>
              <w:rPr>
                <w:rFonts w:ascii="Times New Roman" w:eastAsia="Times New Roman" w:hAnsi="Times New Roman" w:cs="Times New Roman"/>
                <w:color w:val="000000"/>
                <w:spacing w:val="-2"/>
                <w:lang w:eastAsia="ru-RU"/>
              </w:rPr>
            </w:pPr>
          </w:p>
        </w:tc>
      </w:tr>
      <w:tr w:rsidR="00BF40FC" w:rsidRPr="00403D4D" w:rsidTr="004C38FD">
        <w:trPr>
          <w:cantSplit/>
          <w:jc w:val="center"/>
        </w:trPr>
        <w:tc>
          <w:tcPr>
            <w:tcW w:w="1725" w:type="dxa"/>
            <w:vAlign w:val="center"/>
          </w:tcPr>
          <w:p w:rsidR="00BF40FC" w:rsidRPr="00403D4D" w:rsidRDefault="00BF40FC" w:rsidP="004C38FD">
            <w:pPr>
              <w:widowControl w:val="0"/>
              <w:spacing w:after="0" w:line="240" w:lineRule="auto"/>
              <w:ind w:right="-68"/>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D</w:t>
            </w:r>
          </w:p>
        </w:tc>
        <w:tc>
          <w:tcPr>
            <w:tcW w:w="5739" w:type="dxa"/>
            <w:vAlign w:val="center"/>
          </w:tcPr>
          <w:p w:rsidR="00BF40FC" w:rsidRPr="00403D4D" w:rsidRDefault="00BF40FC" w:rsidP="004C38FD">
            <w:pPr>
              <w:widowControl w:val="0"/>
              <w:spacing w:after="0" w:line="240" w:lineRule="auto"/>
              <w:ind w:right="223"/>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70 – 74</w:t>
            </w:r>
          </w:p>
          <w:p w:rsidR="00BF40FC" w:rsidRPr="00403D4D" w:rsidRDefault="00BF40FC" w:rsidP="004C38FD">
            <w:pPr>
              <w:widowControl w:val="0"/>
              <w:spacing w:after="0" w:line="240" w:lineRule="auto"/>
              <w:ind w:right="223"/>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 xml:space="preserve">(задовільно) </w:t>
            </w:r>
          </w:p>
        </w:tc>
        <w:tc>
          <w:tcPr>
            <w:tcW w:w="2624" w:type="dxa"/>
            <w:vMerge w:val="restart"/>
            <w:vAlign w:val="center"/>
          </w:tcPr>
          <w:p w:rsidR="00BF40FC" w:rsidRPr="00403D4D" w:rsidRDefault="00BF40FC" w:rsidP="004C38FD">
            <w:pPr>
              <w:widowControl w:val="0"/>
              <w:spacing w:after="0" w:line="240" w:lineRule="auto"/>
              <w:ind w:right="-54"/>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3 (задовільно)</w:t>
            </w:r>
          </w:p>
        </w:tc>
      </w:tr>
      <w:tr w:rsidR="00BF40FC" w:rsidRPr="00403D4D" w:rsidTr="004C38FD">
        <w:trPr>
          <w:cantSplit/>
          <w:jc w:val="center"/>
        </w:trPr>
        <w:tc>
          <w:tcPr>
            <w:tcW w:w="1725" w:type="dxa"/>
            <w:vAlign w:val="center"/>
          </w:tcPr>
          <w:p w:rsidR="00BF40FC" w:rsidRPr="00403D4D" w:rsidRDefault="00BF40FC" w:rsidP="004C38FD">
            <w:pPr>
              <w:widowControl w:val="0"/>
              <w:spacing w:after="0" w:line="240" w:lineRule="auto"/>
              <w:ind w:right="-68"/>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E</w:t>
            </w:r>
          </w:p>
        </w:tc>
        <w:tc>
          <w:tcPr>
            <w:tcW w:w="5739" w:type="dxa"/>
            <w:vAlign w:val="center"/>
          </w:tcPr>
          <w:p w:rsidR="00BF40FC" w:rsidRPr="00403D4D" w:rsidRDefault="00BF40FC" w:rsidP="004C38FD">
            <w:pPr>
              <w:widowControl w:val="0"/>
              <w:spacing w:after="0" w:line="240" w:lineRule="auto"/>
              <w:ind w:right="223"/>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60 – 69</w:t>
            </w:r>
          </w:p>
          <w:p w:rsidR="00BF40FC" w:rsidRPr="00403D4D" w:rsidRDefault="00BF40FC" w:rsidP="004C38FD">
            <w:pPr>
              <w:widowControl w:val="0"/>
              <w:spacing w:after="0" w:line="240" w:lineRule="auto"/>
              <w:ind w:right="223"/>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(достатньо)</w:t>
            </w:r>
          </w:p>
        </w:tc>
        <w:tc>
          <w:tcPr>
            <w:tcW w:w="2624" w:type="dxa"/>
            <w:vMerge/>
            <w:vAlign w:val="center"/>
          </w:tcPr>
          <w:p w:rsidR="00BF40FC" w:rsidRPr="00403D4D" w:rsidRDefault="00BF40FC" w:rsidP="004C38FD">
            <w:pPr>
              <w:widowControl w:val="0"/>
              <w:spacing w:after="0" w:line="240" w:lineRule="auto"/>
              <w:ind w:right="-54"/>
              <w:jc w:val="center"/>
              <w:rPr>
                <w:rFonts w:ascii="Times New Roman" w:eastAsia="Times New Roman" w:hAnsi="Times New Roman" w:cs="Times New Roman"/>
                <w:color w:val="000000"/>
                <w:spacing w:val="-2"/>
                <w:lang w:eastAsia="ru-RU"/>
              </w:rPr>
            </w:pPr>
          </w:p>
        </w:tc>
      </w:tr>
      <w:tr w:rsidR="00BF40FC" w:rsidRPr="00403D4D" w:rsidTr="004C38FD">
        <w:trPr>
          <w:cantSplit/>
          <w:jc w:val="center"/>
        </w:trPr>
        <w:tc>
          <w:tcPr>
            <w:tcW w:w="1725" w:type="dxa"/>
            <w:vAlign w:val="center"/>
          </w:tcPr>
          <w:p w:rsidR="00BF40FC" w:rsidRPr="00403D4D" w:rsidRDefault="00BF40FC" w:rsidP="004C38FD">
            <w:pPr>
              <w:widowControl w:val="0"/>
              <w:spacing w:after="0" w:line="240" w:lineRule="auto"/>
              <w:ind w:right="-68"/>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FX</w:t>
            </w:r>
          </w:p>
        </w:tc>
        <w:tc>
          <w:tcPr>
            <w:tcW w:w="5739" w:type="dxa"/>
            <w:vAlign w:val="center"/>
          </w:tcPr>
          <w:p w:rsidR="00BF40FC" w:rsidRPr="00403D4D" w:rsidRDefault="00BF40FC" w:rsidP="004C38FD">
            <w:pPr>
              <w:widowControl w:val="0"/>
              <w:spacing w:after="0" w:line="240" w:lineRule="auto"/>
              <w:ind w:right="223"/>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35 – 59</w:t>
            </w:r>
          </w:p>
          <w:p w:rsidR="00BF40FC" w:rsidRPr="00403D4D" w:rsidRDefault="00BF40FC" w:rsidP="004C38FD">
            <w:pPr>
              <w:widowControl w:val="0"/>
              <w:spacing w:after="0" w:line="240" w:lineRule="auto"/>
              <w:ind w:right="223"/>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(незадовільно – з можливістю повторного складання)</w:t>
            </w:r>
          </w:p>
        </w:tc>
        <w:tc>
          <w:tcPr>
            <w:tcW w:w="2624" w:type="dxa"/>
            <w:vMerge w:val="restart"/>
            <w:vAlign w:val="center"/>
          </w:tcPr>
          <w:p w:rsidR="00BF40FC" w:rsidRPr="00403D4D" w:rsidRDefault="00BF40FC" w:rsidP="004C38FD">
            <w:pPr>
              <w:widowControl w:val="0"/>
              <w:spacing w:after="0" w:line="240" w:lineRule="auto"/>
              <w:ind w:right="-54"/>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2 (незадовільно)</w:t>
            </w:r>
          </w:p>
        </w:tc>
      </w:tr>
      <w:tr w:rsidR="00BF40FC" w:rsidRPr="00403D4D" w:rsidTr="004C38FD">
        <w:trPr>
          <w:cantSplit/>
          <w:jc w:val="center"/>
        </w:trPr>
        <w:tc>
          <w:tcPr>
            <w:tcW w:w="1725" w:type="dxa"/>
            <w:vAlign w:val="center"/>
          </w:tcPr>
          <w:p w:rsidR="00BF40FC" w:rsidRPr="00403D4D" w:rsidRDefault="00BF40FC" w:rsidP="004C38FD">
            <w:pPr>
              <w:widowControl w:val="0"/>
              <w:spacing w:after="0" w:line="240" w:lineRule="auto"/>
              <w:ind w:right="-68"/>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F</w:t>
            </w:r>
          </w:p>
        </w:tc>
        <w:tc>
          <w:tcPr>
            <w:tcW w:w="5739" w:type="dxa"/>
            <w:vAlign w:val="center"/>
          </w:tcPr>
          <w:p w:rsidR="00BF40FC" w:rsidRPr="00403D4D" w:rsidRDefault="00BF40FC" w:rsidP="004C38FD">
            <w:pPr>
              <w:widowControl w:val="0"/>
              <w:spacing w:after="0" w:line="240" w:lineRule="auto"/>
              <w:ind w:right="223"/>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1 – 34</w:t>
            </w:r>
          </w:p>
          <w:p w:rsidR="00BF40FC" w:rsidRPr="00403D4D" w:rsidRDefault="00BF40FC" w:rsidP="004C38FD">
            <w:pPr>
              <w:widowControl w:val="0"/>
              <w:spacing w:after="0" w:line="240" w:lineRule="auto"/>
              <w:ind w:right="223"/>
              <w:jc w:val="center"/>
              <w:rPr>
                <w:rFonts w:ascii="Times New Roman" w:eastAsia="Times New Roman" w:hAnsi="Times New Roman" w:cs="Times New Roman"/>
                <w:color w:val="000000"/>
                <w:spacing w:val="-2"/>
                <w:lang w:eastAsia="ru-RU"/>
              </w:rPr>
            </w:pPr>
            <w:r w:rsidRPr="00403D4D">
              <w:rPr>
                <w:rFonts w:ascii="Times New Roman" w:eastAsia="Times New Roman" w:hAnsi="Times New Roman" w:cs="Times New Roman"/>
                <w:color w:val="000000"/>
                <w:spacing w:val="-2"/>
                <w:lang w:eastAsia="ru-RU"/>
              </w:rPr>
              <w:t>(незадовільно – з обов’язковим повторним курсом)</w:t>
            </w:r>
          </w:p>
        </w:tc>
        <w:tc>
          <w:tcPr>
            <w:tcW w:w="2624" w:type="dxa"/>
            <w:vMerge/>
          </w:tcPr>
          <w:p w:rsidR="00BF40FC" w:rsidRPr="00403D4D" w:rsidRDefault="00BF40FC" w:rsidP="004C38FD">
            <w:pPr>
              <w:widowControl w:val="0"/>
              <w:spacing w:after="0" w:line="240" w:lineRule="auto"/>
              <w:ind w:right="-54"/>
              <w:jc w:val="center"/>
              <w:rPr>
                <w:rFonts w:ascii="Times New Roman" w:eastAsia="Times New Roman" w:hAnsi="Times New Roman" w:cs="Times New Roman"/>
                <w:color w:val="000000"/>
                <w:spacing w:val="-2"/>
                <w:lang w:eastAsia="ru-RU"/>
              </w:rPr>
            </w:pPr>
          </w:p>
        </w:tc>
      </w:tr>
    </w:tbl>
    <w:p w:rsidR="00BF40FC" w:rsidRPr="009553A1" w:rsidRDefault="00BF40FC" w:rsidP="00BF40FC">
      <w:pPr>
        <w:shd w:val="clear" w:color="auto" w:fill="FFFFFF"/>
        <w:spacing w:after="0" w:line="240" w:lineRule="auto"/>
        <w:rPr>
          <w:rFonts w:ascii="Times New Roman" w:eastAsia="Times New Roman" w:hAnsi="Times New Roman" w:cs="Times New Roman"/>
          <w:b/>
          <w:sz w:val="24"/>
          <w:szCs w:val="24"/>
          <w:lang w:eastAsia="ru-RU"/>
        </w:rPr>
      </w:pPr>
    </w:p>
    <w:p w:rsidR="00BF40FC" w:rsidRPr="00FE43EA" w:rsidRDefault="00BF40FC" w:rsidP="00BF40FC">
      <w:pPr>
        <w:shd w:val="clear" w:color="auto" w:fill="FFFFFF"/>
        <w:spacing w:after="0" w:line="240" w:lineRule="auto"/>
        <w:ind w:firstLine="709"/>
        <w:jc w:val="center"/>
        <w:rPr>
          <w:rFonts w:ascii="Times New Roman" w:eastAsia="Times New Roman" w:hAnsi="Times New Roman" w:cs="Times New Roman"/>
          <w:b/>
          <w:bCs/>
          <w:spacing w:val="-6"/>
          <w:sz w:val="28"/>
          <w:szCs w:val="28"/>
          <w:lang w:eastAsia="ru-RU"/>
        </w:rPr>
      </w:pPr>
      <w:r w:rsidRPr="00FE43EA">
        <w:rPr>
          <w:rFonts w:ascii="Times New Roman" w:eastAsia="Times New Roman" w:hAnsi="Times New Roman" w:cs="Times New Roman"/>
          <w:b/>
          <w:sz w:val="28"/>
          <w:szCs w:val="28"/>
          <w:lang w:eastAsia="ru-RU"/>
        </w:rPr>
        <w:t>9. Рекомендована література</w:t>
      </w:r>
    </w:p>
    <w:p w:rsidR="00BF40FC" w:rsidRDefault="00BF40FC" w:rsidP="00BF40FC">
      <w:pPr>
        <w:shd w:val="clear" w:color="auto" w:fill="FFFFFF"/>
        <w:spacing w:after="0" w:line="240" w:lineRule="auto"/>
        <w:ind w:firstLine="709"/>
        <w:jc w:val="center"/>
        <w:rPr>
          <w:rFonts w:ascii="Times New Roman" w:eastAsia="Times New Roman" w:hAnsi="Times New Roman" w:cs="Times New Roman"/>
          <w:b/>
          <w:bCs/>
          <w:spacing w:val="-6"/>
          <w:sz w:val="24"/>
          <w:szCs w:val="24"/>
          <w:lang w:eastAsia="ru-RU"/>
        </w:rPr>
      </w:pPr>
      <w:r w:rsidRPr="00FE43EA">
        <w:rPr>
          <w:rFonts w:ascii="Times New Roman" w:eastAsia="Times New Roman" w:hAnsi="Times New Roman" w:cs="Times New Roman"/>
          <w:b/>
          <w:bCs/>
          <w:spacing w:val="-6"/>
          <w:sz w:val="24"/>
          <w:szCs w:val="24"/>
          <w:lang w:eastAsia="ru-RU"/>
        </w:rPr>
        <w:t>Основна</w:t>
      </w:r>
    </w:p>
    <w:p w:rsidR="00BF40FC" w:rsidRDefault="00BF40FC" w:rsidP="00BF40FC">
      <w:pPr>
        <w:widowControl w:val="0"/>
        <w:autoSpaceDE w:val="0"/>
        <w:autoSpaceDN w:val="0"/>
        <w:spacing w:after="0" w:line="223" w:lineRule="exact"/>
        <w:ind w:left="110"/>
        <w:rPr>
          <w:rFonts w:ascii="Times New Roman" w:eastAsia="Times New Roman" w:hAnsi="Times New Roman" w:cs="Times New Roman"/>
          <w:b/>
          <w:bCs/>
          <w:spacing w:val="-6"/>
          <w:sz w:val="24"/>
          <w:szCs w:val="24"/>
          <w:lang w:eastAsia="ru-RU"/>
        </w:rPr>
      </w:pPr>
      <w:r w:rsidRPr="00BF40FC">
        <w:rPr>
          <w:rFonts w:ascii="Times New Roman" w:eastAsia="Times New Roman" w:hAnsi="Times New Roman" w:cs="Times New Roman"/>
          <w:sz w:val="20"/>
          <w:lang w:eastAsia="en-US"/>
        </w:rPr>
        <w:t>1.</w:t>
      </w:r>
      <w:r w:rsidRPr="00BF40FC">
        <w:rPr>
          <w:rFonts w:ascii="Times New Roman" w:eastAsia="Times New Roman" w:hAnsi="Times New Roman" w:cs="Times New Roman"/>
          <w:sz w:val="20"/>
          <w:lang w:eastAsia="en-US"/>
        </w:rPr>
        <w:t>Бєлова. І. В..</w:t>
      </w:r>
      <w:r w:rsidRPr="00BF40FC">
        <w:rPr>
          <w:rFonts w:ascii="Times New Roman" w:eastAsia="Times New Roman" w:hAnsi="Times New Roman" w:cs="Times New Roman"/>
          <w:sz w:val="20"/>
          <w:lang w:eastAsia="en-US"/>
        </w:rPr>
        <w:t xml:space="preserve"> </w:t>
      </w:r>
      <w:r w:rsidRPr="00BF40FC">
        <w:rPr>
          <w:rFonts w:ascii="Times New Roman" w:eastAsia="Times New Roman" w:hAnsi="Times New Roman" w:cs="Times New Roman"/>
          <w:sz w:val="20"/>
          <w:lang w:eastAsia="en-US"/>
        </w:rPr>
        <w:t>Організа</w:t>
      </w:r>
      <w:r w:rsidRPr="00BF40FC">
        <w:rPr>
          <w:rFonts w:ascii="Times New Roman" w:eastAsia="Times New Roman" w:hAnsi="Times New Roman" w:cs="Times New Roman"/>
          <w:sz w:val="20"/>
          <w:lang w:eastAsia="en-US"/>
        </w:rPr>
        <w:t xml:space="preserve">ція контролю в банку: </w:t>
      </w:r>
      <w:proofErr w:type="spellStart"/>
      <w:r w:rsidRPr="00BF40FC">
        <w:rPr>
          <w:rFonts w:ascii="Times New Roman" w:eastAsia="Times New Roman" w:hAnsi="Times New Roman" w:cs="Times New Roman"/>
          <w:sz w:val="20"/>
          <w:lang w:eastAsia="en-US"/>
        </w:rPr>
        <w:t>навч</w:t>
      </w:r>
      <w:proofErr w:type="spellEnd"/>
      <w:r w:rsidRPr="00BF40FC">
        <w:rPr>
          <w:rFonts w:ascii="Times New Roman" w:eastAsia="Times New Roman" w:hAnsi="Times New Roman" w:cs="Times New Roman"/>
          <w:sz w:val="20"/>
          <w:lang w:eastAsia="en-US"/>
        </w:rPr>
        <w:t xml:space="preserve">. </w:t>
      </w:r>
      <w:proofErr w:type="spellStart"/>
      <w:r w:rsidRPr="00BF40FC">
        <w:rPr>
          <w:rFonts w:ascii="Times New Roman" w:eastAsia="Times New Roman" w:hAnsi="Times New Roman" w:cs="Times New Roman"/>
          <w:sz w:val="20"/>
          <w:lang w:eastAsia="en-US"/>
        </w:rPr>
        <w:t>посіб.</w:t>
      </w:r>
      <w:r w:rsidRPr="00BF40FC">
        <w:rPr>
          <w:rFonts w:ascii="Times New Roman" w:eastAsia="Times New Roman" w:hAnsi="Times New Roman" w:cs="Times New Roman"/>
          <w:sz w:val="20"/>
          <w:lang w:eastAsia="en-US"/>
        </w:rPr>
        <w:t>-</w:t>
      </w:r>
      <w:proofErr w:type="spellEnd"/>
      <w:r w:rsidRPr="00BF40FC">
        <w:rPr>
          <w:rFonts w:ascii="Times New Roman" w:eastAsia="Times New Roman" w:hAnsi="Times New Roman" w:cs="Times New Roman"/>
          <w:sz w:val="20"/>
          <w:lang w:eastAsia="en-US"/>
        </w:rPr>
        <w:t xml:space="preserve"> Суми</w:t>
      </w:r>
      <w:r w:rsidRPr="00BF40FC">
        <w:rPr>
          <w:rFonts w:ascii="Times New Roman" w:eastAsia="Times New Roman" w:hAnsi="Times New Roman" w:cs="Times New Roman"/>
          <w:sz w:val="20"/>
          <w:lang w:eastAsia="en-US"/>
        </w:rPr>
        <w:t xml:space="preserve">: Університетська книга, 2009. </w:t>
      </w:r>
      <w:r w:rsidRPr="00BF40FC">
        <w:rPr>
          <w:rFonts w:ascii="Times New Roman" w:eastAsia="Times New Roman" w:hAnsi="Times New Roman" w:cs="Times New Roman"/>
          <w:sz w:val="20"/>
          <w:lang w:eastAsia="en-US"/>
        </w:rPr>
        <w:t xml:space="preserve"> 302 с.</w:t>
      </w:r>
    </w:p>
    <w:p w:rsidR="00BF40FC" w:rsidRDefault="00BF40FC" w:rsidP="00BF40FC">
      <w:pPr>
        <w:widowControl w:val="0"/>
        <w:autoSpaceDE w:val="0"/>
        <w:autoSpaceDN w:val="0"/>
        <w:spacing w:after="0" w:line="223" w:lineRule="exact"/>
        <w:ind w:left="110"/>
        <w:rPr>
          <w:rFonts w:ascii="Times New Roman" w:eastAsia="Times New Roman" w:hAnsi="Times New Roman" w:cs="Times New Roman"/>
          <w:sz w:val="20"/>
          <w:lang w:val="ru-RU" w:eastAsia="en-US"/>
        </w:rPr>
      </w:pPr>
      <w:r w:rsidRPr="00BF40FC">
        <w:rPr>
          <w:rFonts w:ascii="Times New Roman" w:eastAsia="Times New Roman" w:hAnsi="Times New Roman" w:cs="Times New Roman"/>
          <w:sz w:val="20"/>
          <w:lang w:eastAsia="en-US"/>
        </w:rPr>
        <w:t>2.</w:t>
      </w:r>
      <w:r w:rsidRPr="00BF40FC">
        <w:rPr>
          <w:rFonts w:ascii="Times New Roman" w:eastAsia="Times New Roman" w:hAnsi="Times New Roman" w:cs="Times New Roman"/>
          <w:sz w:val="20"/>
          <w:lang w:eastAsia="en-US"/>
        </w:rPr>
        <w:t xml:space="preserve">Кірєєв О.Г. та інші. Внутрішній аудит у комерційному банку: </w:t>
      </w:r>
      <w:proofErr w:type="spellStart"/>
      <w:r w:rsidRPr="00BF40FC">
        <w:rPr>
          <w:rFonts w:ascii="Times New Roman" w:eastAsia="Times New Roman" w:hAnsi="Times New Roman" w:cs="Times New Roman"/>
          <w:sz w:val="20"/>
          <w:lang w:eastAsia="en-US"/>
        </w:rPr>
        <w:t>Навч</w:t>
      </w:r>
      <w:proofErr w:type="spellEnd"/>
      <w:r w:rsidRPr="00BF40FC">
        <w:rPr>
          <w:rFonts w:ascii="Times New Roman" w:eastAsia="Times New Roman" w:hAnsi="Times New Roman" w:cs="Times New Roman"/>
          <w:sz w:val="20"/>
          <w:lang w:eastAsia="en-US"/>
        </w:rPr>
        <w:t>.</w:t>
      </w:r>
      <w:r w:rsidRPr="00BF40FC">
        <w:rPr>
          <w:rFonts w:ascii="Times New Roman" w:eastAsia="Times New Roman" w:hAnsi="Times New Roman" w:cs="Times New Roman"/>
          <w:sz w:val="20"/>
          <w:lang w:eastAsia="en-US"/>
        </w:rPr>
        <w:t xml:space="preserve"> </w:t>
      </w:r>
      <w:proofErr w:type="spellStart"/>
      <w:r w:rsidRPr="00BF40FC">
        <w:rPr>
          <w:rFonts w:ascii="Times New Roman" w:eastAsia="Times New Roman" w:hAnsi="Times New Roman" w:cs="Times New Roman"/>
          <w:sz w:val="20"/>
          <w:lang w:eastAsia="en-US"/>
        </w:rPr>
        <w:t>посібник.-</w:t>
      </w:r>
      <w:proofErr w:type="spellEnd"/>
      <w:r w:rsidRPr="00BF40FC">
        <w:rPr>
          <w:rFonts w:ascii="Times New Roman" w:eastAsia="Times New Roman" w:hAnsi="Times New Roman" w:cs="Times New Roman"/>
          <w:sz w:val="20"/>
          <w:lang w:eastAsia="en-US"/>
        </w:rPr>
        <w:t xml:space="preserve"> Київ</w:t>
      </w:r>
      <w:r w:rsidRPr="00BF40FC">
        <w:rPr>
          <w:rFonts w:ascii="Times New Roman" w:eastAsia="Times New Roman" w:hAnsi="Times New Roman" w:cs="Times New Roman"/>
          <w:sz w:val="20"/>
          <w:lang w:eastAsia="en-US"/>
        </w:rPr>
        <w:t xml:space="preserve">, </w:t>
      </w:r>
      <w:r w:rsidRPr="00BF40FC">
        <w:rPr>
          <w:rFonts w:ascii="Times New Roman" w:eastAsia="Times New Roman" w:hAnsi="Times New Roman" w:cs="Times New Roman"/>
          <w:sz w:val="20"/>
          <w:lang w:val="ru-RU" w:eastAsia="en-US"/>
        </w:rPr>
        <w:t>Цент</w:t>
      </w:r>
      <w:r>
        <w:rPr>
          <w:rFonts w:ascii="Times New Roman" w:eastAsia="Times New Roman" w:hAnsi="Times New Roman" w:cs="Times New Roman"/>
          <w:sz w:val="20"/>
          <w:lang w:val="ru-RU" w:eastAsia="en-US"/>
        </w:rPr>
        <w:t xml:space="preserve">р </w:t>
      </w:r>
      <w:proofErr w:type="spellStart"/>
      <w:r>
        <w:rPr>
          <w:rFonts w:ascii="Times New Roman" w:eastAsia="Times New Roman" w:hAnsi="Times New Roman" w:cs="Times New Roman"/>
          <w:sz w:val="20"/>
          <w:lang w:val="ru-RU" w:eastAsia="en-US"/>
        </w:rPr>
        <w:t>навчальної</w:t>
      </w:r>
      <w:proofErr w:type="spellEnd"/>
      <w:r>
        <w:rPr>
          <w:rFonts w:ascii="Times New Roman" w:eastAsia="Times New Roman" w:hAnsi="Times New Roman" w:cs="Times New Roman"/>
          <w:sz w:val="20"/>
          <w:lang w:val="ru-RU" w:eastAsia="en-US"/>
        </w:rPr>
        <w:t xml:space="preserve"> </w:t>
      </w:r>
      <w:proofErr w:type="spellStart"/>
      <w:r>
        <w:rPr>
          <w:rFonts w:ascii="Times New Roman" w:eastAsia="Times New Roman" w:hAnsi="Times New Roman" w:cs="Times New Roman"/>
          <w:sz w:val="20"/>
          <w:lang w:val="ru-RU" w:eastAsia="en-US"/>
        </w:rPr>
        <w:t>літератури</w:t>
      </w:r>
      <w:proofErr w:type="spellEnd"/>
      <w:r>
        <w:rPr>
          <w:rFonts w:ascii="Times New Roman" w:eastAsia="Times New Roman" w:hAnsi="Times New Roman" w:cs="Times New Roman"/>
          <w:sz w:val="20"/>
          <w:lang w:val="ru-RU" w:eastAsia="en-US"/>
        </w:rPr>
        <w:t xml:space="preserve">, 2006. </w:t>
      </w:r>
      <w:r w:rsidRPr="00BF40FC">
        <w:rPr>
          <w:rFonts w:ascii="Times New Roman" w:eastAsia="Times New Roman" w:hAnsi="Times New Roman" w:cs="Times New Roman"/>
          <w:sz w:val="20"/>
          <w:lang w:val="ru-RU" w:eastAsia="en-US"/>
        </w:rPr>
        <w:t xml:space="preserve"> 220с</w:t>
      </w:r>
    </w:p>
    <w:p w:rsidR="00BF40FC" w:rsidRDefault="00BF40FC" w:rsidP="00BF40FC">
      <w:pPr>
        <w:widowControl w:val="0"/>
        <w:autoSpaceDE w:val="0"/>
        <w:autoSpaceDN w:val="0"/>
        <w:spacing w:after="0" w:line="223" w:lineRule="exact"/>
        <w:ind w:left="110"/>
        <w:rPr>
          <w:rFonts w:ascii="Times New Roman" w:eastAsia="Times New Roman" w:hAnsi="Times New Roman" w:cs="Times New Roman"/>
          <w:sz w:val="20"/>
          <w:lang w:val="ru-RU" w:eastAsia="en-US"/>
        </w:rPr>
      </w:pPr>
    </w:p>
    <w:p w:rsidR="00BF40FC" w:rsidRDefault="00BF40FC" w:rsidP="00BF40FC">
      <w:pPr>
        <w:widowControl w:val="0"/>
        <w:autoSpaceDE w:val="0"/>
        <w:autoSpaceDN w:val="0"/>
        <w:spacing w:after="0" w:line="223" w:lineRule="exact"/>
        <w:ind w:left="110"/>
        <w:rPr>
          <w:rFonts w:ascii="Times New Roman" w:eastAsia="Times New Roman" w:hAnsi="Times New Roman" w:cs="Times New Roman"/>
          <w:sz w:val="20"/>
          <w:lang w:val="ru-RU" w:eastAsia="en-US"/>
        </w:rPr>
      </w:pPr>
    </w:p>
    <w:p w:rsidR="00BF40FC" w:rsidRPr="00BF40FC" w:rsidRDefault="00BF40FC" w:rsidP="00BF40FC">
      <w:pPr>
        <w:widowControl w:val="0"/>
        <w:autoSpaceDE w:val="0"/>
        <w:autoSpaceDN w:val="0"/>
        <w:spacing w:after="0" w:line="223" w:lineRule="exact"/>
        <w:ind w:left="110"/>
        <w:jc w:val="center"/>
        <w:rPr>
          <w:rFonts w:ascii="Times New Roman" w:eastAsia="Times New Roman" w:hAnsi="Times New Roman" w:cs="Times New Roman"/>
          <w:b/>
          <w:bCs/>
          <w:spacing w:val="-6"/>
          <w:sz w:val="24"/>
          <w:szCs w:val="24"/>
          <w:lang w:eastAsia="ru-RU"/>
        </w:rPr>
      </w:pPr>
      <w:proofErr w:type="spellStart"/>
      <w:r w:rsidRPr="00BF40FC">
        <w:rPr>
          <w:rFonts w:ascii="Times New Roman" w:eastAsia="Times New Roman" w:hAnsi="Times New Roman" w:cs="Times New Roman"/>
          <w:b/>
          <w:sz w:val="24"/>
          <w:szCs w:val="24"/>
          <w:lang w:val="ru-RU" w:eastAsia="en-US"/>
        </w:rPr>
        <w:t>Додаткова</w:t>
      </w:r>
      <w:proofErr w:type="spellEnd"/>
    </w:p>
    <w:p w:rsidR="00BF40FC" w:rsidRDefault="00BF40FC" w:rsidP="00BF40FC">
      <w:pPr>
        <w:autoSpaceDE w:val="0"/>
        <w:autoSpaceDN w:val="0"/>
        <w:adjustRightInd w:val="0"/>
        <w:spacing w:after="0" w:line="240" w:lineRule="auto"/>
        <w:ind w:firstLine="709"/>
        <w:jc w:val="both"/>
        <w:rPr>
          <w:rFonts w:ascii="Times New Roman" w:eastAsiaTheme="minorHAnsi" w:hAnsi="Times New Roman" w:cs="Times New Roman"/>
          <w:sz w:val="27"/>
          <w:szCs w:val="27"/>
          <w:lang w:eastAsia="en-US"/>
        </w:rPr>
      </w:pPr>
      <w:r>
        <w:rPr>
          <w:rFonts w:ascii="Times New Roman" w:eastAsiaTheme="minorHAnsi" w:hAnsi="Times New Roman" w:cs="Times New Roman"/>
          <w:sz w:val="27"/>
          <w:szCs w:val="27"/>
          <w:lang w:eastAsia="en-US"/>
        </w:rPr>
        <w:t>1.П</w:t>
      </w:r>
      <w:r>
        <w:rPr>
          <w:rFonts w:ascii="Times New Roman" w:eastAsiaTheme="minorHAnsi" w:hAnsi="Times New Roman" w:cs="Times New Roman"/>
          <w:sz w:val="27"/>
          <w:szCs w:val="27"/>
          <w:lang w:eastAsia="en-US"/>
        </w:rPr>
        <w:t xml:space="preserve">останова Правління Національного банку </w:t>
      </w:r>
      <w:proofErr w:type="spellStart"/>
      <w:r>
        <w:rPr>
          <w:rFonts w:ascii="Times New Roman" w:eastAsiaTheme="minorHAnsi" w:hAnsi="Times New Roman" w:cs="Times New Roman"/>
          <w:sz w:val="27"/>
          <w:szCs w:val="27"/>
          <w:lang w:eastAsia="en-US"/>
        </w:rPr>
        <w:t>Укрїни</w:t>
      </w:r>
      <w:proofErr w:type="spellEnd"/>
      <w:r>
        <w:rPr>
          <w:rFonts w:ascii="Times New Roman" w:eastAsiaTheme="minorHAnsi" w:hAnsi="Times New Roman" w:cs="Times New Roman"/>
          <w:sz w:val="27"/>
          <w:szCs w:val="27"/>
          <w:lang w:eastAsia="en-US"/>
        </w:rPr>
        <w:t xml:space="preserve"> від 01.06.2011 р. № 174 /Національний банк України. – Режим доступу :</w:t>
      </w:r>
      <w:r>
        <w:rPr>
          <w:rFonts w:ascii="Times New Roman" w:eastAsiaTheme="minorHAnsi" w:hAnsi="Times New Roman" w:cs="Times New Roman"/>
          <w:sz w:val="27"/>
          <w:szCs w:val="27"/>
          <w:lang w:eastAsia="en-US"/>
        </w:rPr>
        <w:t xml:space="preserve"> </w:t>
      </w:r>
      <w:r>
        <w:rPr>
          <w:rFonts w:ascii="Times New Roman" w:eastAsiaTheme="minorHAnsi" w:hAnsi="Times New Roman" w:cs="Times New Roman"/>
          <w:sz w:val="27"/>
          <w:szCs w:val="27"/>
          <w:lang w:eastAsia="en-US"/>
        </w:rPr>
        <w:t>http://zakon5.rada.gov.ua/laws/show/z0790-11</w:t>
      </w:r>
    </w:p>
    <w:p w:rsidR="00BF40FC" w:rsidRDefault="00BF40FC" w:rsidP="00BF40FC">
      <w:pPr>
        <w:autoSpaceDE w:val="0"/>
        <w:autoSpaceDN w:val="0"/>
        <w:adjustRightInd w:val="0"/>
        <w:spacing w:after="0" w:line="240" w:lineRule="auto"/>
        <w:ind w:firstLine="709"/>
        <w:jc w:val="both"/>
        <w:rPr>
          <w:rFonts w:ascii="Times New Roman" w:eastAsiaTheme="minorHAnsi" w:hAnsi="Times New Roman" w:cs="Times New Roman"/>
          <w:sz w:val="27"/>
          <w:szCs w:val="27"/>
          <w:lang w:eastAsia="en-US"/>
        </w:rPr>
      </w:pPr>
      <w:r>
        <w:rPr>
          <w:rFonts w:ascii="Times New Roman" w:eastAsiaTheme="minorHAnsi" w:hAnsi="Times New Roman" w:cs="Times New Roman"/>
          <w:sz w:val="27"/>
          <w:szCs w:val="27"/>
          <w:lang w:eastAsia="en-US"/>
        </w:rPr>
        <w:t>2</w:t>
      </w:r>
      <w:r>
        <w:rPr>
          <w:rFonts w:ascii="Times New Roman" w:eastAsiaTheme="minorHAnsi" w:hAnsi="Times New Roman" w:cs="Times New Roman"/>
          <w:sz w:val="27"/>
          <w:szCs w:val="27"/>
          <w:lang w:eastAsia="en-US"/>
        </w:rPr>
        <w:t>. Інструкція про міжбанківський переказ грошей в Україні в національній</w:t>
      </w:r>
      <w:r>
        <w:rPr>
          <w:rFonts w:ascii="Times New Roman" w:eastAsiaTheme="minorHAnsi" w:hAnsi="Times New Roman" w:cs="Times New Roman"/>
          <w:sz w:val="27"/>
          <w:szCs w:val="27"/>
          <w:lang w:eastAsia="en-US"/>
        </w:rPr>
        <w:t xml:space="preserve"> </w:t>
      </w:r>
      <w:r>
        <w:rPr>
          <w:rFonts w:ascii="Times New Roman" w:eastAsiaTheme="minorHAnsi" w:hAnsi="Times New Roman" w:cs="Times New Roman"/>
          <w:sz w:val="27"/>
          <w:szCs w:val="27"/>
          <w:lang w:eastAsia="en-US"/>
        </w:rPr>
        <w:t>валюті [</w:t>
      </w:r>
      <w:proofErr w:type="spellStart"/>
      <w:r>
        <w:rPr>
          <w:rFonts w:ascii="Times New Roman" w:eastAsiaTheme="minorHAnsi" w:hAnsi="Times New Roman" w:cs="Times New Roman"/>
          <w:sz w:val="27"/>
          <w:szCs w:val="27"/>
          <w:lang w:eastAsia="en-US"/>
        </w:rPr>
        <w:t>Електроний</w:t>
      </w:r>
      <w:proofErr w:type="spellEnd"/>
      <w:r>
        <w:rPr>
          <w:rFonts w:ascii="Times New Roman" w:eastAsiaTheme="minorHAnsi" w:hAnsi="Times New Roman" w:cs="Times New Roman"/>
          <w:sz w:val="27"/>
          <w:szCs w:val="27"/>
          <w:lang w:eastAsia="en-US"/>
        </w:rPr>
        <w:t xml:space="preserve"> ресурс] : постанова Правління Національного банку України</w:t>
      </w:r>
      <w:r>
        <w:rPr>
          <w:rFonts w:ascii="Times New Roman" w:eastAsiaTheme="minorHAnsi" w:hAnsi="Times New Roman" w:cs="Times New Roman"/>
          <w:sz w:val="27"/>
          <w:szCs w:val="27"/>
          <w:lang w:eastAsia="en-US"/>
        </w:rPr>
        <w:t xml:space="preserve"> </w:t>
      </w:r>
      <w:r>
        <w:rPr>
          <w:rFonts w:ascii="Times New Roman" w:eastAsiaTheme="minorHAnsi" w:hAnsi="Times New Roman" w:cs="Times New Roman"/>
          <w:sz w:val="27"/>
          <w:szCs w:val="27"/>
          <w:lang w:eastAsia="en-US"/>
        </w:rPr>
        <w:t>від 16.08.2006 р. № 320 / Національний банк України. – Режим доступу :</w:t>
      </w:r>
      <w:r>
        <w:rPr>
          <w:rFonts w:ascii="Times New Roman" w:eastAsiaTheme="minorHAnsi" w:hAnsi="Times New Roman" w:cs="Times New Roman"/>
          <w:sz w:val="27"/>
          <w:szCs w:val="27"/>
          <w:lang w:eastAsia="en-US"/>
        </w:rPr>
        <w:t xml:space="preserve"> </w:t>
      </w:r>
      <w:r>
        <w:rPr>
          <w:rFonts w:ascii="Times New Roman" w:eastAsiaTheme="minorHAnsi" w:hAnsi="Times New Roman" w:cs="Times New Roman"/>
          <w:sz w:val="27"/>
          <w:szCs w:val="27"/>
          <w:lang w:eastAsia="en-US"/>
        </w:rPr>
        <w:t>http://zakon3.rada.gov.ua/laws/show/z1035-06</w:t>
      </w:r>
    </w:p>
    <w:p w:rsidR="00BF40FC" w:rsidRDefault="00BF40FC" w:rsidP="00BF40FC">
      <w:pPr>
        <w:autoSpaceDE w:val="0"/>
        <w:autoSpaceDN w:val="0"/>
        <w:adjustRightInd w:val="0"/>
        <w:spacing w:after="0" w:line="240" w:lineRule="auto"/>
        <w:ind w:firstLine="709"/>
        <w:jc w:val="both"/>
        <w:rPr>
          <w:rFonts w:ascii="Times New Roman" w:eastAsiaTheme="minorHAnsi" w:hAnsi="Times New Roman" w:cs="Times New Roman"/>
          <w:sz w:val="27"/>
          <w:szCs w:val="27"/>
          <w:lang w:eastAsia="en-US"/>
        </w:rPr>
      </w:pPr>
      <w:r>
        <w:rPr>
          <w:rFonts w:ascii="Times New Roman" w:eastAsiaTheme="minorHAnsi" w:hAnsi="Times New Roman" w:cs="Times New Roman"/>
          <w:sz w:val="27"/>
          <w:szCs w:val="27"/>
          <w:lang w:eastAsia="en-US"/>
        </w:rPr>
        <w:t>3</w:t>
      </w:r>
      <w:r>
        <w:rPr>
          <w:rFonts w:ascii="Times New Roman" w:eastAsiaTheme="minorHAnsi" w:hAnsi="Times New Roman" w:cs="Times New Roman"/>
          <w:sz w:val="27"/>
          <w:szCs w:val="27"/>
          <w:lang w:eastAsia="en-US"/>
        </w:rPr>
        <w:t>. Інструкція про порядок відкриття, використання і закриття рахунків у</w:t>
      </w:r>
      <w:r>
        <w:rPr>
          <w:rFonts w:ascii="Times New Roman" w:eastAsiaTheme="minorHAnsi" w:hAnsi="Times New Roman" w:cs="Times New Roman"/>
          <w:sz w:val="27"/>
          <w:szCs w:val="27"/>
          <w:lang w:eastAsia="en-US"/>
        </w:rPr>
        <w:t xml:space="preserve"> </w:t>
      </w:r>
      <w:r>
        <w:rPr>
          <w:rFonts w:ascii="Times New Roman" w:eastAsiaTheme="minorHAnsi" w:hAnsi="Times New Roman" w:cs="Times New Roman"/>
          <w:sz w:val="27"/>
          <w:szCs w:val="27"/>
          <w:lang w:eastAsia="en-US"/>
        </w:rPr>
        <w:t>національній та іноземних валютах [</w:t>
      </w:r>
      <w:proofErr w:type="spellStart"/>
      <w:r>
        <w:rPr>
          <w:rFonts w:ascii="Times New Roman" w:eastAsiaTheme="minorHAnsi" w:hAnsi="Times New Roman" w:cs="Times New Roman"/>
          <w:sz w:val="27"/>
          <w:szCs w:val="27"/>
          <w:lang w:eastAsia="en-US"/>
        </w:rPr>
        <w:t>Електроний</w:t>
      </w:r>
      <w:proofErr w:type="spellEnd"/>
      <w:r>
        <w:rPr>
          <w:rFonts w:ascii="Times New Roman" w:eastAsiaTheme="minorHAnsi" w:hAnsi="Times New Roman" w:cs="Times New Roman"/>
          <w:sz w:val="27"/>
          <w:szCs w:val="27"/>
          <w:lang w:eastAsia="en-US"/>
        </w:rPr>
        <w:t xml:space="preserve"> ресурс] : постанова Правління</w:t>
      </w:r>
      <w:r>
        <w:rPr>
          <w:rFonts w:ascii="Times New Roman" w:eastAsiaTheme="minorHAnsi" w:hAnsi="Times New Roman" w:cs="Times New Roman"/>
          <w:sz w:val="27"/>
          <w:szCs w:val="27"/>
          <w:lang w:eastAsia="en-US"/>
        </w:rPr>
        <w:t xml:space="preserve"> </w:t>
      </w:r>
      <w:r>
        <w:rPr>
          <w:rFonts w:ascii="Times New Roman" w:eastAsiaTheme="minorHAnsi" w:hAnsi="Times New Roman" w:cs="Times New Roman"/>
          <w:sz w:val="27"/>
          <w:szCs w:val="27"/>
          <w:lang w:eastAsia="en-US"/>
        </w:rPr>
        <w:t xml:space="preserve">Національного банку України від 12.11.2003 р. № 492 / Національний банк </w:t>
      </w:r>
      <w:proofErr w:type="spellStart"/>
      <w:r>
        <w:rPr>
          <w:rFonts w:ascii="Times New Roman" w:eastAsiaTheme="minorHAnsi" w:hAnsi="Times New Roman" w:cs="Times New Roman"/>
          <w:sz w:val="27"/>
          <w:szCs w:val="27"/>
          <w:lang w:eastAsia="en-US"/>
        </w:rPr>
        <w:t>України.–</w:t>
      </w:r>
      <w:proofErr w:type="spellEnd"/>
      <w:r>
        <w:rPr>
          <w:rFonts w:ascii="Times New Roman" w:eastAsiaTheme="minorHAnsi" w:hAnsi="Times New Roman" w:cs="Times New Roman"/>
          <w:sz w:val="27"/>
          <w:szCs w:val="27"/>
          <w:lang w:eastAsia="en-US"/>
        </w:rPr>
        <w:t xml:space="preserve"> Режим доступу : http://zakon3.rada.gov.ua/laws/show/z1172-03</w:t>
      </w:r>
    </w:p>
    <w:p w:rsidR="00BF40FC" w:rsidRDefault="00BF40FC" w:rsidP="00BF40FC">
      <w:pPr>
        <w:autoSpaceDE w:val="0"/>
        <w:autoSpaceDN w:val="0"/>
        <w:adjustRightInd w:val="0"/>
        <w:spacing w:after="0" w:line="240" w:lineRule="auto"/>
        <w:ind w:firstLine="709"/>
        <w:jc w:val="both"/>
        <w:rPr>
          <w:rFonts w:ascii="Times New Roman" w:eastAsiaTheme="minorHAnsi" w:hAnsi="Times New Roman" w:cs="Times New Roman"/>
          <w:sz w:val="27"/>
          <w:szCs w:val="27"/>
          <w:lang w:eastAsia="en-US"/>
        </w:rPr>
      </w:pPr>
      <w:r>
        <w:rPr>
          <w:rFonts w:ascii="Times New Roman" w:eastAsiaTheme="minorHAnsi" w:hAnsi="Times New Roman" w:cs="Times New Roman"/>
          <w:sz w:val="27"/>
          <w:szCs w:val="27"/>
          <w:lang w:eastAsia="en-US"/>
        </w:rPr>
        <w:t>4</w:t>
      </w:r>
      <w:r>
        <w:rPr>
          <w:rFonts w:ascii="Times New Roman" w:eastAsiaTheme="minorHAnsi" w:hAnsi="Times New Roman" w:cs="Times New Roman"/>
          <w:sz w:val="27"/>
          <w:szCs w:val="27"/>
          <w:lang w:eastAsia="en-US"/>
        </w:rPr>
        <w:t>. Інструкція про порядок організації та здійснення валютно-обмінних</w:t>
      </w:r>
    </w:p>
    <w:p w:rsidR="00BF40FC" w:rsidRDefault="00BF40FC" w:rsidP="00BF40FC">
      <w:pPr>
        <w:autoSpaceDE w:val="0"/>
        <w:autoSpaceDN w:val="0"/>
        <w:adjustRightInd w:val="0"/>
        <w:spacing w:after="0" w:line="240" w:lineRule="auto"/>
        <w:ind w:firstLine="709"/>
        <w:jc w:val="both"/>
        <w:rPr>
          <w:rFonts w:ascii="Times New Roman" w:eastAsiaTheme="minorHAnsi" w:hAnsi="Times New Roman" w:cs="Times New Roman"/>
          <w:sz w:val="27"/>
          <w:szCs w:val="27"/>
          <w:lang w:eastAsia="en-US"/>
        </w:rPr>
      </w:pPr>
      <w:r>
        <w:rPr>
          <w:rFonts w:ascii="Times New Roman" w:eastAsiaTheme="minorHAnsi" w:hAnsi="Times New Roman" w:cs="Times New Roman"/>
          <w:sz w:val="27"/>
          <w:szCs w:val="27"/>
          <w:lang w:eastAsia="en-US"/>
        </w:rPr>
        <w:t>операцій на території України [</w:t>
      </w:r>
      <w:proofErr w:type="spellStart"/>
      <w:r>
        <w:rPr>
          <w:rFonts w:ascii="Times New Roman" w:eastAsiaTheme="minorHAnsi" w:hAnsi="Times New Roman" w:cs="Times New Roman"/>
          <w:sz w:val="27"/>
          <w:szCs w:val="27"/>
          <w:lang w:eastAsia="en-US"/>
        </w:rPr>
        <w:t>Електроний</w:t>
      </w:r>
      <w:proofErr w:type="spellEnd"/>
      <w:r>
        <w:rPr>
          <w:rFonts w:ascii="Times New Roman" w:eastAsiaTheme="minorHAnsi" w:hAnsi="Times New Roman" w:cs="Times New Roman"/>
          <w:sz w:val="27"/>
          <w:szCs w:val="27"/>
          <w:lang w:eastAsia="en-US"/>
        </w:rPr>
        <w:t xml:space="preserve"> ресурс] : постанова Правління</w:t>
      </w:r>
    </w:p>
    <w:p w:rsidR="00BF40FC" w:rsidRDefault="00BF40FC" w:rsidP="00BF40FC">
      <w:pPr>
        <w:autoSpaceDE w:val="0"/>
        <w:autoSpaceDN w:val="0"/>
        <w:adjustRightInd w:val="0"/>
        <w:spacing w:after="0" w:line="240" w:lineRule="auto"/>
        <w:ind w:firstLine="709"/>
        <w:jc w:val="both"/>
        <w:rPr>
          <w:rFonts w:ascii="Times New Roman" w:eastAsiaTheme="minorHAnsi" w:hAnsi="Times New Roman" w:cs="Times New Roman"/>
          <w:sz w:val="27"/>
          <w:szCs w:val="27"/>
          <w:lang w:eastAsia="en-US"/>
        </w:rPr>
      </w:pPr>
      <w:r>
        <w:rPr>
          <w:rFonts w:ascii="Times New Roman" w:eastAsiaTheme="minorHAnsi" w:hAnsi="Times New Roman" w:cs="Times New Roman"/>
          <w:sz w:val="27"/>
          <w:szCs w:val="27"/>
          <w:lang w:eastAsia="en-US"/>
        </w:rPr>
        <w:t>Національного банку України від 12.12.2002 р. № 502 / Національний банк</w:t>
      </w:r>
      <w:r>
        <w:rPr>
          <w:rFonts w:ascii="Times New Roman" w:eastAsiaTheme="minorHAnsi" w:hAnsi="Times New Roman" w:cs="Times New Roman"/>
          <w:sz w:val="27"/>
          <w:szCs w:val="27"/>
          <w:lang w:eastAsia="en-US"/>
        </w:rPr>
        <w:t xml:space="preserve"> </w:t>
      </w:r>
      <w:r>
        <w:rPr>
          <w:rFonts w:ascii="Times New Roman" w:eastAsiaTheme="minorHAnsi" w:hAnsi="Times New Roman" w:cs="Times New Roman"/>
          <w:sz w:val="27"/>
          <w:szCs w:val="27"/>
          <w:lang w:eastAsia="en-US"/>
        </w:rPr>
        <w:t>України. – Режим доступу : http://zakon3.rada.gov.ua/laws/show/z0021-03</w:t>
      </w:r>
    </w:p>
    <w:p w:rsidR="00BF40FC" w:rsidRDefault="00BF40FC" w:rsidP="00BF40FC">
      <w:pPr>
        <w:autoSpaceDE w:val="0"/>
        <w:autoSpaceDN w:val="0"/>
        <w:adjustRightInd w:val="0"/>
        <w:spacing w:after="0" w:line="240" w:lineRule="auto"/>
        <w:ind w:firstLine="709"/>
        <w:jc w:val="both"/>
        <w:rPr>
          <w:rFonts w:ascii="Times New Roman" w:eastAsiaTheme="minorHAnsi" w:hAnsi="Times New Roman" w:cs="Times New Roman"/>
          <w:sz w:val="27"/>
          <w:szCs w:val="27"/>
          <w:lang w:eastAsia="en-US"/>
        </w:rPr>
      </w:pPr>
      <w:r>
        <w:rPr>
          <w:rFonts w:ascii="Times New Roman" w:eastAsiaTheme="minorHAnsi" w:hAnsi="Times New Roman" w:cs="Times New Roman"/>
          <w:sz w:val="27"/>
          <w:szCs w:val="27"/>
          <w:lang w:eastAsia="en-US"/>
        </w:rPr>
        <w:t>5</w:t>
      </w:r>
      <w:r>
        <w:rPr>
          <w:rFonts w:ascii="Times New Roman" w:eastAsiaTheme="minorHAnsi" w:hAnsi="Times New Roman" w:cs="Times New Roman"/>
          <w:sz w:val="27"/>
          <w:szCs w:val="27"/>
          <w:lang w:eastAsia="en-US"/>
        </w:rPr>
        <w:t>. Інструкція про порядок регулювання діяльності банків в Україні</w:t>
      </w:r>
    </w:p>
    <w:p w:rsidR="00BF40FC" w:rsidRDefault="00BF40FC" w:rsidP="00BF40FC">
      <w:pPr>
        <w:autoSpaceDE w:val="0"/>
        <w:autoSpaceDN w:val="0"/>
        <w:adjustRightInd w:val="0"/>
        <w:spacing w:after="0" w:line="240" w:lineRule="auto"/>
        <w:ind w:firstLine="709"/>
        <w:jc w:val="both"/>
        <w:rPr>
          <w:rFonts w:ascii="Times New Roman" w:eastAsiaTheme="minorHAnsi" w:hAnsi="Times New Roman" w:cs="Times New Roman"/>
          <w:sz w:val="27"/>
          <w:szCs w:val="27"/>
          <w:lang w:eastAsia="en-US"/>
        </w:rPr>
      </w:pPr>
      <w:r>
        <w:rPr>
          <w:rFonts w:ascii="Times New Roman" w:eastAsiaTheme="minorHAnsi" w:hAnsi="Times New Roman" w:cs="Times New Roman"/>
          <w:sz w:val="27"/>
          <w:szCs w:val="27"/>
          <w:lang w:eastAsia="en-US"/>
        </w:rPr>
        <w:t>[</w:t>
      </w:r>
      <w:proofErr w:type="spellStart"/>
      <w:r>
        <w:rPr>
          <w:rFonts w:ascii="Times New Roman" w:eastAsiaTheme="minorHAnsi" w:hAnsi="Times New Roman" w:cs="Times New Roman"/>
          <w:sz w:val="27"/>
          <w:szCs w:val="27"/>
          <w:lang w:eastAsia="en-US"/>
        </w:rPr>
        <w:t>Електроний</w:t>
      </w:r>
      <w:proofErr w:type="spellEnd"/>
      <w:r>
        <w:rPr>
          <w:rFonts w:ascii="Times New Roman" w:eastAsiaTheme="minorHAnsi" w:hAnsi="Times New Roman" w:cs="Times New Roman"/>
          <w:sz w:val="27"/>
          <w:szCs w:val="27"/>
          <w:lang w:eastAsia="en-US"/>
        </w:rPr>
        <w:t xml:space="preserve"> ресурс] : постанова Правління Національного банку України від</w:t>
      </w:r>
      <w:r>
        <w:rPr>
          <w:rFonts w:ascii="Times New Roman" w:eastAsiaTheme="minorHAnsi" w:hAnsi="Times New Roman" w:cs="Times New Roman"/>
          <w:sz w:val="27"/>
          <w:szCs w:val="27"/>
          <w:lang w:eastAsia="en-US"/>
        </w:rPr>
        <w:t xml:space="preserve"> </w:t>
      </w:r>
      <w:r>
        <w:rPr>
          <w:rFonts w:ascii="Times New Roman" w:eastAsiaTheme="minorHAnsi" w:hAnsi="Times New Roman" w:cs="Times New Roman"/>
          <w:sz w:val="27"/>
          <w:szCs w:val="27"/>
          <w:lang w:eastAsia="en-US"/>
        </w:rPr>
        <w:t>28.08.01 № 368 / Національний банк України. – Режим доступу :</w:t>
      </w:r>
      <w:r>
        <w:rPr>
          <w:rFonts w:ascii="Times New Roman" w:eastAsiaTheme="minorHAnsi" w:hAnsi="Times New Roman" w:cs="Times New Roman"/>
          <w:sz w:val="27"/>
          <w:szCs w:val="27"/>
          <w:lang w:eastAsia="en-US"/>
        </w:rPr>
        <w:t xml:space="preserve"> </w:t>
      </w:r>
      <w:r>
        <w:rPr>
          <w:rFonts w:ascii="Times New Roman" w:eastAsiaTheme="minorHAnsi" w:hAnsi="Times New Roman" w:cs="Times New Roman"/>
          <w:sz w:val="27"/>
          <w:szCs w:val="27"/>
          <w:lang w:eastAsia="en-US"/>
        </w:rPr>
        <w:t>http://zakon3.rada.gov.ua/laws/show/z0841-01</w:t>
      </w:r>
    </w:p>
    <w:p w:rsidR="00BF40FC" w:rsidRDefault="00BF40FC" w:rsidP="00BF40FC">
      <w:pPr>
        <w:autoSpaceDE w:val="0"/>
        <w:autoSpaceDN w:val="0"/>
        <w:adjustRightInd w:val="0"/>
        <w:spacing w:after="0" w:line="240" w:lineRule="auto"/>
        <w:ind w:firstLine="709"/>
        <w:jc w:val="both"/>
        <w:rPr>
          <w:rFonts w:ascii="Times New Roman" w:eastAsiaTheme="minorHAnsi" w:hAnsi="Times New Roman" w:cs="Times New Roman"/>
          <w:sz w:val="27"/>
          <w:szCs w:val="27"/>
          <w:lang w:eastAsia="en-US"/>
        </w:rPr>
      </w:pPr>
      <w:r>
        <w:rPr>
          <w:rFonts w:ascii="Times New Roman" w:eastAsiaTheme="minorHAnsi" w:hAnsi="Times New Roman" w:cs="Times New Roman"/>
          <w:sz w:val="27"/>
          <w:szCs w:val="27"/>
          <w:lang w:eastAsia="en-US"/>
        </w:rPr>
        <w:t>6</w:t>
      </w:r>
      <w:r>
        <w:rPr>
          <w:rFonts w:ascii="Times New Roman" w:eastAsiaTheme="minorHAnsi" w:hAnsi="Times New Roman" w:cs="Times New Roman"/>
          <w:sz w:val="27"/>
          <w:szCs w:val="27"/>
          <w:lang w:eastAsia="en-US"/>
        </w:rPr>
        <w:t>. План рахунків бухгалтерського обліку банків України [</w:t>
      </w:r>
      <w:proofErr w:type="spellStart"/>
      <w:r>
        <w:rPr>
          <w:rFonts w:ascii="Times New Roman" w:eastAsiaTheme="minorHAnsi" w:hAnsi="Times New Roman" w:cs="Times New Roman"/>
          <w:sz w:val="27"/>
          <w:szCs w:val="27"/>
          <w:lang w:eastAsia="en-US"/>
        </w:rPr>
        <w:t>Електроний</w:t>
      </w:r>
      <w:proofErr w:type="spellEnd"/>
      <w:r>
        <w:rPr>
          <w:rFonts w:ascii="Times New Roman" w:eastAsiaTheme="minorHAnsi" w:hAnsi="Times New Roman" w:cs="Times New Roman"/>
          <w:sz w:val="27"/>
          <w:szCs w:val="27"/>
          <w:lang w:eastAsia="en-US"/>
        </w:rPr>
        <w:t xml:space="preserve"> </w:t>
      </w:r>
      <w:r>
        <w:rPr>
          <w:rFonts w:ascii="Times New Roman" w:eastAsiaTheme="minorHAnsi" w:hAnsi="Times New Roman" w:cs="Times New Roman"/>
          <w:sz w:val="27"/>
          <w:szCs w:val="27"/>
          <w:lang w:eastAsia="en-US"/>
        </w:rPr>
        <w:t>ресурс] : постанова Правління Національного банку України від 17.06.2004 р.</w:t>
      </w:r>
      <w:r>
        <w:rPr>
          <w:rFonts w:ascii="Times New Roman" w:eastAsiaTheme="minorHAnsi" w:hAnsi="Times New Roman" w:cs="Times New Roman"/>
          <w:sz w:val="27"/>
          <w:szCs w:val="27"/>
          <w:lang w:eastAsia="en-US"/>
        </w:rPr>
        <w:t xml:space="preserve"> </w:t>
      </w:r>
      <w:r>
        <w:rPr>
          <w:rFonts w:ascii="Times New Roman" w:eastAsiaTheme="minorHAnsi" w:hAnsi="Times New Roman" w:cs="Times New Roman"/>
          <w:sz w:val="27"/>
          <w:szCs w:val="27"/>
          <w:lang w:eastAsia="en-US"/>
        </w:rPr>
        <w:t>№ 280 / Національний банк України. – Режим доступу :</w:t>
      </w:r>
      <w:r>
        <w:rPr>
          <w:rFonts w:ascii="Times New Roman" w:eastAsiaTheme="minorHAnsi" w:hAnsi="Times New Roman" w:cs="Times New Roman"/>
          <w:sz w:val="27"/>
          <w:szCs w:val="27"/>
          <w:lang w:eastAsia="en-US"/>
        </w:rPr>
        <w:t xml:space="preserve"> </w:t>
      </w:r>
      <w:r>
        <w:rPr>
          <w:rFonts w:ascii="Times New Roman" w:eastAsiaTheme="minorHAnsi" w:hAnsi="Times New Roman" w:cs="Times New Roman"/>
          <w:sz w:val="27"/>
          <w:szCs w:val="27"/>
          <w:lang w:eastAsia="en-US"/>
        </w:rPr>
        <w:t>http://zakon5.rada.gov.ua/laws/show/z0918-04</w:t>
      </w:r>
    </w:p>
    <w:p w:rsidR="00BF40FC" w:rsidRPr="00BF40FC" w:rsidRDefault="00BF40FC" w:rsidP="00BF40FC">
      <w:pPr>
        <w:shd w:val="clear" w:color="auto" w:fill="FFFFFF"/>
        <w:spacing w:after="0" w:line="240" w:lineRule="auto"/>
        <w:ind w:firstLine="709"/>
        <w:jc w:val="both"/>
        <w:rPr>
          <w:rFonts w:ascii="Times New Roman" w:eastAsia="Times New Roman" w:hAnsi="Times New Roman" w:cs="Times New Roman"/>
          <w:b/>
          <w:sz w:val="24"/>
          <w:szCs w:val="24"/>
          <w:lang w:val="ru-RU" w:eastAsia="ru-RU"/>
        </w:rPr>
      </w:pPr>
    </w:p>
    <w:p w:rsidR="0063142E" w:rsidRDefault="0063142E" w:rsidP="0063142E">
      <w:pPr>
        <w:widowControl w:val="0"/>
        <w:tabs>
          <w:tab w:val="left" w:pos="9356"/>
        </w:tabs>
        <w:autoSpaceDE w:val="0"/>
        <w:autoSpaceDN w:val="0"/>
        <w:spacing w:after="0" w:line="240" w:lineRule="auto"/>
        <w:ind w:right="3"/>
        <w:rPr>
          <w:rFonts w:ascii="Times New Roman" w:eastAsia="Times New Roman" w:hAnsi="Times New Roman" w:cs="Times New Roman"/>
          <w:b/>
          <w:sz w:val="28"/>
          <w:szCs w:val="28"/>
          <w:lang w:eastAsia="ru-RU"/>
        </w:rPr>
      </w:pPr>
    </w:p>
    <w:p w:rsidR="0063142E" w:rsidRDefault="0063142E" w:rsidP="0063142E">
      <w:pPr>
        <w:widowControl w:val="0"/>
        <w:tabs>
          <w:tab w:val="left" w:pos="9356"/>
        </w:tabs>
        <w:autoSpaceDE w:val="0"/>
        <w:autoSpaceDN w:val="0"/>
        <w:spacing w:after="0" w:line="240" w:lineRule="auto"/>
        <w:ind w:right="3"/>
        <w:rPr>
          <w:rFonts w:ascii="Times New Roman" w:eastAsia="Times New Roman" w:hAnsi="Times New Roman" w:cs="Times New Roman"/>
          <w:b/>
          <w:sz w:val="28"/>
          <w:szCs w:val="28"/>
          <w:lang w:eastAsia="ru-RU"/>
        </w:rPr>
      </w:pPr>
    </w:p>
    <w:p w:rsidR="0063142E" w:rsidRDefault="0063142E" w:rsidP="0063142E">
      <w:pPr>
        <w:widowControl w:val="0"/>
        <w:tabs>
          <w:tab w:val="left" w:pos="9356"/>
        </w:tabs>
        <w:autoSpaceDE w:val="0"/>
        <w:autoSpaceDN w:val="0"/>
        <w:spacing w:after="0" w:line="240" w:lineRule="auto"/>
        <w:ind w:right="3"/>
        <w:rPr>
          <w:rFonts w:ascii="Times New Roman" w:eastAsia="Times New Roman" w:hAnsi="Times New Roman" w:cs="Times New Roman"/>
          <w:b/>
          <w:sz w:val="28"/>
          <w:szCs w:val="28"/>
          <w:lang w:eastAsia="ru-RU"/>
        </w:rPr>
      </w:pPr>
    </w:p>
    <w:p w:rsidR="0063142E" w:rsidRDefault="0063142E" w:rsidP="0063142E">
      <w:pPr>
        <w:widowControl w:val="0"/>
        <w:tabs>
          <w:tab w:val="left" w:pos="9356"/>
        </w:tabs>
        <w:autoSpaceDE w:val="0"/>
        <w:autoSpaceDN w:val="0"/>
        <w:spacing w:after="0" w:line="240" w:lineRule="auto"/>
        <w:ind w:right="3"/>
        <w:rPr>
          <w:rFonts w:ascii="Times New Roman" w:eastAsia="Times New Roman" w:hAnsi="Times New Roman" w:cs="Times New Roman"/>
          <w:b/>
          <w:sz w:val="28"/>
          <w:szCs w:val="28"/>
          <w:lang w:eastAsia="ru-RU"/>
        </w:rPr>
      </w:pPr>
    </w:p>
    <w:p w:rsidR="0063142E" w:rsidRDefault="0063142E" w:rsidP="0063142E">
      <w:pPr>
        <w:widowControl w:val="0"/>
        <w:tabs>
          <w:tab w:val="left" w:pos="9356"/>
        </w:tabs>
        <w:autoSpaceDE w:val="0"/>
        <w:autoSpaceDN w:val="0"/>
        <w:spacing w:after="0" w:line="240" w:lineRule="auto"/>
        <w:ind w:right="3"/>
        <w:rPr>
          <w:rFonts w:ascii="Times New Roman" w:eastAsia="Times New Roman" w:hAnsi="Times New Roman" w:cs="Times New Roman"/>
          <w:b/>
          <w:sz w:val="28"/>
          <w:szCs w:val="28"/>
          <w:lang w:eastAsia="ru-RU"/>
        </w:rPr>
      </w:pPr>
    </w:p>
    <w:p w:rsidR="0063142E" w:rsidRDefault="0063142E" w:rsidP="0063142E">
      <w:pPr>
        <w:widowControl w:val="0"/>
        <w:tabs>
          <w:tab w:val="left" w:pos="9356"/>
        </w:tabs>
        <w:autoSpaceDE w:val="0"/>
        <w:autoSpaceDN w:val="0"/>
        <w:spacing w:after="0" w:line="240" w:lineRule="auto"/>
        <w:ind w:right="3"/>
        <w:rPr>
          <w:rFonts w:ascii="Times New Roman" w:eastAsia="Times New Roman" w:hAnsi="Times New Roman" w:cs="Times New Roman"/>
          <w:b/>
          <w:sz w:val="28"/>
          <w:szCs w:val="28"/>
          <w:lang w:eastAsia="ru-RU"/>
        </w:rPr>
      </w:pPr>
    </w:p>
    <w:p w:rsidR="0063142E" w:rsidRDefault="0063142E" w:rsidP="0063142E">
      <w:pPr>
        <w:widowControl w:val="0"/>
        <w:tabs>
          <w:tab w:val="left" w:pos="9356"/>
        </w:tabs>
        <w:autoSpaceDE w:val="0"/>
        <w:autoSpaceDN w:val="0"/>
        <w:spacing w:after="0" w:line="240" w:lineRule="auto"/>
        <w:ind w:right="3"/>
        <w:rPr>
          <w:rFonts w:ascii="Times New Roman" w:eastAsia="Times New Roman" w:hAnsi="Times New Roman" w:cs="Times New Roman"/>
          <w:b/>
          <w:sz w:val="28"/>
          <w:szCs w:val="28"/>
          <w:lang w:eastAsia="ru-RU"/>
        </w:rPr>
      </w:pPr>
    </w:p>
    <w:p w:rsidR="0063142E" w:rsidRDefault="0063142E" w:rsidP="0063142E">
      <w:pPr>
        <w:widowControl w:val="0"/>
        <w:tabs>
          <w:tab w:val="left" w:pos="9356"/>
        </w:tabs>
        <w:autoSpaceDE w:val="0"/>
        <w:autoSpaceDN w:val="0"/>
        <w:spacing w:after="0" w:line="240" w:lineRule="auto"/>
        <w:ind w:right="3"/>
        <w:rPr>
          <w:rFonts w:ascii="Times New Roman" w:eastAsia="Times New Roman" w:hAnsi="Times New Roman" w:cs="Times New Roman"/>
          <w:b/>
          <w:sz w:val="28"/>
          <w:szCs w:val="28"/>
          <w:lang w:eastAsia="ru-RU"/>
        </w:rPr>
      </w:pPr>
    </w:p>
    <w:p w:rsidR="0063142E" w:rsidRPr="0063142E" w:rsidRDefault="0063142E" w:rsidP="0063142E">
      <w:pPr>
        <w:widowControl w:val="0"/>
        <w:tabs>
          <w:tab w:val="left" w:pos="9356"/>
        </w:tabs>
        <w:autoSpaceDE w:val="0"/>
        <w:autoSpaceDN w:val="0"/>
        <w:spacing w:after="0" w:line="240" w:lineRule="auto"/>
        <w:ind w:right="3"/>
        <w:rPr>
          <w:rFonts w:ascii="Times New Roman" w:eastAsia="Times New Roman" w:hAnsi="Times New Roman" w:cs="Times New Roman"/>
          <w:lang w:eastAsia="en-US"/>
        </w:rPr>
        <w:sectPr w:rsidR="0063142E" w:rsidRPr="0063142E" w:rsidSect="0063142E">
          <w:pgSz w:w="11910" w:h="16840"/>
          <w:pgMar w:top="1134" w:right="850" w:bottom="1134" w:left="1701" w:header="0" w:footer="700" w:gutter="0"/>
          <w:cols w:space="720"/>
        </w:sectPr>
      </w:pPr>
    </w:p>
    <w:p w:rsidR="00FE43EA" w:rsidRPr="000763EA" w:rsidRDefault="00FE43EA" w:rsidP="00BF40FC">
      <w:pPr>
        <w:rPr>
          <w:rFonts w:ascii="Times New Roman" w:eastAsia="Calibri" w:hAnsi="Times New Roman" w:cs="Times New Roman"/>
          <w:sz w:val="24"/>
          <w:szCs w:val="24"/>
          <w:lang w:eastAsia="en-US"/>
        </w:rPr>
      </w:pPr>
    </w:p>
    <w:sectPr w:rsidR="00FE43EA" w:rsidRPr="000763EA" w:rsidSect="00BF40FC">
      <w:headerReference w:type="default" r:id="rId8"/>
      <w:pgSz w:w="11910" w:h="16840"/>
      <w:pgMar w:top="1134" w:right="850" w:bottom="1134" w:left="1701" w:header="0" w:footer="6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AE8" w:rsidRDefault="00292AE8" w:rsidP="008400AD">
      <w:pPr>
        <w:spacing w:after="0" w:line="240" w:lineRule="auto"/>
      </w:pPr>
      <w:r>
        <w:separator/>
      </w:r>
    </w:p>
  </w:endnote>
  <w:endnote w:type="continuationSeparator" w:id="0">
    <w:p w:rsidR="00292AE8" w:rsidRDefault="00292AE8" w:rsidP="0084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 New Roman Полужирный">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AE8" w:rsidRDefault="00292AE8" w:rsidP="008400AD">
      <w:pPr>
        <w:spacing w:after="0" w:line="240" w:lineRule="auto"/>
      </w:pPr>
      <w:r>
        <w:separator/>
      </w:r>
    </w:p>
  </w:footnote>
  <w:footnote w:type="continuationSeparator" w:id="0">
    <w:p w:rsidR="00292AE8" w:rsidRDefault="00292AE8" w:rsidP="00840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834961"/>
      <w:docPartObj>
        <w:docPartGallery w:val="Page Numbers (Top of Page)"/>
        <w:docPartUnique/>
      </w:docPartObj>
    </w:sdtPr>
    <w:sdtEndPr/>
    <w:sdtContent>
      <w:p w:rsidR="006C1D53" w:rsidRDefault="006C1D53">
        <w:pPr>
          <w:pStyle w:val="a4"/>
          <w:jc w:val="center"/>
        </w:pPr>
        <w:r>
          <w:fldChar w:fldCharType="begin"/>
        </w:r>
        <w:r>
          <w:instrText>PAGE   \* MERGEFORMAT</w:instrText>
        </w:r>
        <w:r>
          <w:fldChar w:fldCharType="separate"/>
        </w:r>
        <w:r w:rsidR="00BF40FC">
          <w:rPr>
            <w:noProof/>
          </w:rPr>
          <w:t>15</w:t>
        </w:r>
        <w:r>
          <w:fldChar w:fldCharType="end"/>
        </w:r>
      </w:p>
    </w:sdtContent>
  </w:sdt>
  <w:p w:rsidR="006C1D53" w:rsidRDefault="006C1D5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7" type="#_x0000_t75" style="width:81pt;height:107.25pt;visibility:visible;mso-wrap-style:square" o:bullet="t">
        <v:imagedata r:id="rId1" o:title=""/>
      </v:shape>
    </w:pict>
  </w:numPicBullet>
  <w:abstractNum w:abstractNumId="0">
    <w:nsid w:val="0D4000A9"/>
    <w:multiLevelType w:val="hybridMultilevel"/>
    <w:tmpl w:val="104A4A2E"/>
    <w:lvl w:ilvl="0" w:tplc="5E766744">
      <w:start w:val="1"/>
      <w:numFmt w:val="bullet"/>
      <w:lvlText w:val=""/>
      <w:lvlPicBulletId w:val="0"/>
      <w:lvlJc w:val="left"/>
      <w:pPr>
        <w:tabs>
          <w:tab w:val="num" w:pos="720"/>
        </w:tabs>
        <w:ind w:left="720" w:hanging="360"/>
      </w:pPr>
      <w:rPr>
        <w:rFonts w:ascii="Symbol" w:hAnsi="Symbol" w:hint="default"/>
      </w:rPr>
    </w:lvl>
    <w:lvl w:ilvl="1" w:tplc="3BF222DC" w:tentative="1">
      <w:start w:val="1"/>
      <w:numFmt w:val="bullet"/>
      <w:lvlText w:val=""/>
      <w:lvlJc w:val="left"/>
      <w:pPr>
        <w:tabs>
          <w:tab w:val="num" w:pos="1440"/>
        </w:tabs>
        <w:ind w:left="1440" w:hanging="360"/>
      </w:pPr>
      <w:rPr>
        <w:rFonts w:ascii="Symbol" w:hAnsi="Symbol" w:hint="default"/>
      </w:rPr>
    </w:lvl>
    <w:lvl w:ilvl="2" w:tplc="9B54961A" w:tentative="1">
      <w:start w:val="1"/>
      <w:numFmt w:val="bullet"/>
      <w:lvlText w:val=""/>
      <w:lvlJc w:val="left"/>
      <w:pPr>
        <w:tabs>
          <w:tab w:val="num" w:pos="2160"/>
        </w:tabs>
        <w:ind w:left="2160" w:hanging="360"/>
      </w:pPr>
      <w:rPr>
        <w:rFonts w:ascii="Symbol" w:hAnsi="Symbol" w:hint="default"/>
      </w:rPr>
    </w:lvl>
    <w:lvl w:ilvl="3" w:tplc="0B82F02C" w:tentative="1">
      <w:start w:val="1"/>
      <w:numFmt w:val="bullet"/>
      <w:lvlText w:val=""/>
      <w:lvlJc w:val="left"/>
      <w:pPr>
        <w:tabs>
          <w:tab w:val="num" w:pos="2880"/>
        </w:tabs>
        <w:ind w:left="2880" w:hanging="360"/>
      </w:pPr>
      <w:rPr>
        <w:rFonts w:ascii="Symbol" w:hAnsi="Symbol" w:hint="default"/>
      </w:rPr>
    </w:lvl>
    <w:lvl w:ilvl="4" w:tplc="6456D534" w:tentative="1">
      <w:start w:val="1"/>
      <w:numFmt w:val="bullet"/>
      <w:lvlText w:val=""/>
      <w:lvlJc w:val="left"/>
      <w:pPr>
        <w:tabs>
          <w:tab w:val="num" w:pos="3600"/>
        </w:tabs>
        <w:ind w:left="3600" w:hanging="360"/>
      </w:pPr>
      <w:rPr>
        <w:rFonts w:ascii="Symbol" w:hAnsi="Symbol" w:hint="default"/>
      </w:rPr>
    </w:lvl>
    <w:lvl w:ilvl="5" w:tplc="D13A3270" w:tentative="1">
      <w:start w:val="1"/>
      <w:numFmt w:val="bullet"/>
      <w:lvlText w:val=""/>
      <w:lvlJc w:val="left"/>
      <w:pPr>
        <w:tabs>
          <w:tab w:val="num" w:pos="4320"/>
        </w:tabs>
        <w:ind w:left="4320" w:hanging="360"/>
      </w:pPr>
      <w:rPr>
        <w:rFonts w:ascii="Symbol" w:hAnsi="Symbol" w:hint="default"/>
      </w:rPr>
    </w:lvl>
    <w:lvl w:ilvl="6" w:tplc="6D8606DA" w:tentative="1">
      <w:start w:val="1"/>
      <w:numFmt w:val="bullet"/>
      <w:lvlText w:val=""/>
      <w:lvlJc w:val="left"/>
      <w:pPr>
        <w:tabs>
          <w:tab w:val="num" w:pos="5040"/>
        </w:tabs>
        <w:ind w:left="5040" w:hanging="360"/>
      </w:pPr>
      <w:rPr>
        <w:rFonts w:ascii="Symbol" w:hAnsi="Symbol" w:hint="default"/>
      </w:rPr>
    </w:lvl>
    <w:lvl w:ilvl="7" w:tplc="2D603A56" w:tentative="1">
      <w:start w:val="1"/>
      <w:numFmt w:val="bullet"/>
      <w:lvlText w:val=""/>
      <w:lvlJc w:val="left"/>
      <w:pPr>
        <w:tabs>
          <w:tab w:val="num" w:pos="5760"/>
        </w:tabs>
        <w:ind w:left="5760" w:hanging="360"/>
      </w:pPr>
      <w:rPr>
        <w:rFonts w:ascii="Symbol" w:hAnsi="Symbol" w:hint="default"/>
      </w:rPr>
    </w:lvl>
    <w:lvl w:ilvl="8" w:tplc="53DA6AB8" w:tentative="1">
      <w:start w:val="1"/>
      <w:numFmt w:val="bullet"/>
      <w:lvlText w:val=""/>
      <w:lvlJc w:val="left"/>
      <w:pPr>
        <w:tabs>
          <w:tab w:val="num" w:pos="6480"/>
        </w:tabs>
        <w:ind w:left="6480" w:hanging="360"/>
      </w:pPr>
      <w:rPr>
        <w:rFonts w:ascii="Symbol" w:hAnsi="Symbol" w:hint="default"/>
      </w:rPr>
    </w:lvl>
  </w:abstractNum>
  <w:abstractNum w:abstractNumId="1">
    <w:nsid w:val="0E852BE1"/>
    <w:multiLevelType w:val="multilevel"/>
    <w:tmpl w:val="4E1845DA"/>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E73A44"/>
    <w:multiLevelType w:val="hybridMultilevel"/>
    <w:tmpl w:val="10724762"/>
    <w:lvl w:ilvl="0" w:tplc="44802DF8">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F5371A5"/>
    <w:multiLevelType w:val="multilevel"/>
    <w:tmpl w:val="73261A5A"/>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start w:val="1"/>
      <w:numFmt w:val="bullet"/>
      <w:lvlText w:val="−"/>
      <w:lvlJc w:val="left"/>
      <w:rPr>
        <w:rFonts w:ascii="Times New Roman" w:hAnsi="Times New Roman" w:cs="Times New Roman"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5">
    <w:nsid w:val="22FA10BF"/>
    <w:multiLevelType w:val="hybridMultilevel"/>
    <w:tmpl w:val="18F0212E"/>
    <w:lvl w:ilvl="0" w:tplc="0016B296">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6">
    <w:nsid w:val="3ACD7CF9"/>
    <w:multiLevelType w:val="hybridMultilevel"/>
    <w:tmpl w:val="9AE6F9D2"/>
    <w:lvl w:ilvl="0" w:tplc="0016B296">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7">
    <w:nsid w:val="50406397"/>
    <w:multiLevelType w:val="hybridMultilevel"/>
    <w:tmpl w:val="2A986DD8"/>
    <w:lvl w:ilvl="0" w:tplc="0016B2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1795B02"/>
    <w:multiLevelType w:val="hybridMultilevel"/>
    <w:tmpl w:val="54EA19EE"/>
    <w:lvl w:ilvl="0" w:tplc="2918C7E8">
      <w:start w:val="1"/>
      <w:numFmt w:val="decimal"/>
      <w:lvlText w:val="%1."/>
      <w:lvlJc w:val="left"/>
      <w:pPr>
        <w:ind w:left="289" w:hanging="181"/>
        <w:jc w:val="left"/>
      </w:pPr>
      <w:rPr>
        <w:rFonts w:ascii="Times New Roman" w:eastAsia="Times New Roman" w:hAnsi="Times New Roman" w:cs="Times New Roman" w:hint="default"/>
        <w:w w:val="100"/>
        <w:sz w:val="22"/>
        <w:szCs w:val="22"/>
        <w:lang w:val="uk-UA" w:eastAsia="en-US" w:bidi="ar-SA"/>
      </w:rPr>
    </w:lvl>
    <w:lvl w:ilvl="1" w:tplc="91C600FC">
      <w:numFmt w:val="bullet"/>
      <w:lvlText w:val="•"/>
      <w:lvlJc w:val="left"/>
      <w:pPr>
        <w:ind w:left="874" w:hanging="181"/>
      </w:pPr>
      <w:rPr>
        <w:rFonts w:hint="default"/>
        <w:lang w:val="uk-UA" w:eastAsia="en-US" w:bidi="ar-SA"/>
      </w:rPr>
    </w:lvl>
    <w:lvl w:ilvl="2" w:tplc="2154DB12">
      <w:numFmt w:val="bullet"/>
      <w:lvlText w:val="•"/>
      <w:lvlJc w:val="left"/>
      <w:pPr>
        <w:ind w:left="1468" w:hanging="181"/>
      </w:pPr>
      <w:rPr>
        <w:rFonts w:hint="default"/>
        <w:lang w:val="uk-UA" w:eastAsia="en-US" w:bidi="ar-SA"/>
      </w:rPr>
    </w:lvl>
    <w:lvl w:ilvl="3" w:tplc="BBEA791C">
      <w:numFmt w:val="bullet"/>
      <w:lvlText w:val="•"/>
      <w:lvlJc w:val="left"/>
      <w:pPr>
        <w:ind w:left="2063" w:hanging="181"/>
      </w:pPr>
      <w:rPr>
        <w:rFonts w:hint="default"/>
        <w:lang w:val="uk-UA" w:eastAsia="en-US" w:bidi="ar-SA"/>
      </w:rPr>
    </w:lvl>
    <w:lvl w:ilvl="4" w:tplc="9294CFE4">
      <w:numFmt w:val="bullet"/>
      <w:lvlText w:val="•"/>
      <w:lvlJc w:val="left"/>
      <w:pPr>
        <w:ind w:left="2657" w:hanging="181"/>
      </w:pPr>
      <w:rPr>
        <w:rFonts w:hint="default"/>
        <w:lang w:val="uk-UA" w:eastAsia="en-US" w:bidi="ar-SA"/>
      </w:rPr>
    </w:lvl>
    <w:lvl w:ilvl="5" w:tplc="0C1E3EB8">
      <w:numFmt w:val="bullet"/>
      <w:lvlText w:val="•"/>
      <w:lvlJc w:val="left"/>
      <w:pPr>
        <w:ind w:left="3252" w:hanging="181"/>
      </w:pPr>
      <w:rPr>
        <w:rFonts w:hint="default"/>
        <w:lang w:val="uk-UA" w:eastAsia="en-US" w:bidi="ar-SA"/>
      </w:rPr>
    </w:lvl>
    <w:lvl w:ilvl="6" w:tplc="61EC29EE">
      <w:numFmt w:val="bullet"/>
      <w:lvlText w:val="•"/>
      <w:lvlJc w:val="left"/>
      <w:pPr>
        <w:ind w:left="3846" w:hanging="181"/>
      </w:pPr>
      <w:rPr>
        <w:rFonts w:hint="default"/>
        <w:lang w:val="uk-UA" w:eastAsia="en-US" w:bidi="ar-SA"/>
      </w:rPr>
    </w:lvl>
    <w:lvl w:ilvl="7" w:tplc="DBE2F85C">
      <w:numFmt w:val="bullet"/>
      <w:lvlText w:val="•"/>
      <w:lvlJc w:val="left"/>
      <w:pPr>
        <w:ind w:left="4440" w:hanging="181"/>
      </w:pPr>
      <w:rPr>
        <w:rFonts w:hint="default"/>
        <w:lang w:val="uk-UA" w:eastAsia="en-US" w:bidi="ar-SA"/>
      </w:rPr>
    </w:lvl>
    <w:lvl w:ilvl="8" w:tplc="83328BDC">
      <w:numFmt w:val="bullet"/>
      <w:lvlText w:val="•"/>
      <w:lvlJc w:val="left"/>
      <w:pPr>
        <w:ind w:left="5035" w:hanging="181"/>
      </w:pPr>
      <w:rPr>
        <w:rFonts w:hint="default"/>
        <w:lang w:val="uk-UA" w:eastAsia="en-US" w:bidi="ar-SA"/>
      </w:rPr>
    </w:lvl>
  </w:abstractNum>
  <w:abstractNum w:abstractNumId="9">
    <w:nsid w:val="52ED27BA"/>
    <w:multiLevelType w:val="hybridMultilevel"/>
    <w:tmpl w:val="6B4E17A4"/>
    <w:lvl w:ilvl="0" w:tplc="6F987E7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4CD0A52"/>
    <w:multiLevelType w:val="hybridMultilevel"/>
    <w:tmpl w:val="22046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7959BE"/>
    <w:multiLevelType w:val="hybridMultilevel"/>
    <w:tmpl w:val="15744300"/>
    <w:lvl w:ilvl="0" w:tplc="44802DF8">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44802DF8">
      <w:start w:val="1"/>
      <w:numFmt w:val="bullet"/>
      <w:lvlText w:val="–"/>
      <w:lvlJc w:val="left"/>
      <w:pPr>
        <w:ind w:left="2160" w:hanging="360"/>
      </w:pPr>
      <w:rPr>
        <w:rFonts w:ascii="Times New Roman"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5C4C200A"/>
    <w:multiLevelType w:val="hybridMultilevel"/>
    <w:tmpl w:val="4EFEB490"/>
    <w:lvl w:ilvl="0" w:tplc="483A53CC">
      <w:start w:val="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nsid w:val="6F210F3F"/>
    <w:multiLevelType w:val="multilevel"/>
    <w:tmpl w:val="71600276"/>
    <w:lvl w:ilvl="0">
      <w:start w:val="1"/>
      <w:numFmt w:val="decimal"/>
      <w:lvlText w:val="%1."/>
      <w:lvlJc w:val="left"/>
      <w:pPr>
        <w:tabs>
          <w:tab w:val="num" w:pos="720"/>
        </w:tabs>
        <w:ind w:left="720" w:hanging="360"/>
      </w:pPr>
      <w:rPr>
        <w:rFonts w:hint="default"/>
      </w:rPr>
    </w:lvl>
    <w:lvl w:ilvl="1">
      <w:start w:val="1"/>
      <w:numFmt w:val="decimal"/>
      <w:lvlText w:val="%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4">
    <w:nsid w:val="6FFD0502"/>
    <w:multiLevelType w:val="hybridMultilevel"/>
    <w:tmpl w:val="98B28124"/>
    <w:lvl w:ilvl="0" w:tplc="44802DF8">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44802DF8">
      <w:start w:val="1"/>
      <w:numFmt w:val="bullet"/>
      <w:lvlText w:val="–"/>
      <w:lvlJc w:val="left"/>
      <w:pPr>
        <w:ind w:left="644" w:hanging="360"/>
      </w:pPr>
      <w:rPr>
        <w:rFonts w:ascii="Times New Roman"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2E21C39"/>
    <w:multiLevelType w:val="hybridMultilevel"/>
    <w:tmpl w:val="B9B4E6A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73C344E8"/>
    <w:multiLevelType w:val="hybridMultilevel"/>
    <w:tmpl w:val="73C261E8"/>
    <w:lvl w:ilvl="0" w:tplc="44802DF8">
      <w:start w:val="1"/>
      <w:numFmt w:val="bullet"/>
      <w:lvlText w:val="–"/>
      <w:lvlJc w:val="left"/>
      <w:pPr>
        <w:ind w:left="1571" w:hanging="360"/>
      </w:pPr>
      <w:rPr>
        <w:rFonts w:ascii="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7">
    <w:nsid w:val="795B77F3"/>
    <w:multiLevelType w:val="hybridMultilevel"/>
    <w:tmpl w:val="02ACE13A"/>
    <w:lvl w:ilvl="0" w:tplc="0016B2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DB67929"/>
    <w:multiLevelType w:val="hybridMultilevel"/>
    <w:tmpl w:val="807452A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3"/>
  </w:num>
  <w:num w:numId="3">
    <w:abstractNumId w:val="9"/>
  </w:num>
  <w:num w:numId="4">
    <w:abstractNumId w:val="2"/>
  </w:num>
  <w:num w:numId="5">
    <w:abstractNumId w:val="1"/>
  </w:num>
  <w:num w:numId="6">
    <w:abstractNumId w:val="16"/>
  </w:num>
  <w:num w:numId="7">
    <w:abstractNumId w:val="12"/>
  </w:num>
  <w:num w:numId="8">
    <w:abstractNumId w:val="18"/>
  </w:num>
  <w:num w:numId="9">
    <w:abstractNumId w:val="4"/>
  </w:num>
  <w:num w:numId="10">
    <w:abstractNumId w:val="10"/>
  </w:num>
  <w:num w:numId="11">
    <w:abstractNumId w:val="15"/>
  </w:num>
  <w:num w:numId="12">
    <w:abstractNumId w:val="6"/>
  </w:num>
  <w:num w:numId="13">
    <w:abstractNumId w:val="5"/>
  </w:num>
  <w:num w:numId="14">
    <w:abstractNumId w:val="17"/>
  </w:num>
  <w:num w:numId="15">
    <w:abstractNumId w:val="7"/>
  </w:num>
  <w:num w:numId="16">
    <w:abstractNumId w:val="14"/>
  </w:num>
  <w:num w:numId="17">
    <w:abstractNumId w:val="0"/>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F77"/>
    <w:rsid w:val="000451D8"/>
    <w:rsid w:val="000763EA"/>
    <w:rsid w:val="0009157B"/>
    <w:rsid w:val="000E5E31"/>
    <w:rsid w:val="00131255"/>
    <w:rsid w:val="00185CD7"/>
    <w:rsid w:val="00250E23"/>
    <w:rsid w:val="00292AE8"/>
    <w:rsid w:val="002B5538"/>
    <w:rsid w:val="002F586B"/>
    <w:rsid w:val="00364601"/>
    <w:rsid w:val="00491DB4"/>
    <w:rsid w:val="0054275B"/>
    <w:rsid w:val="00544C0E"/>
    <w:rsid w:val="00583E6E"/>
    <w:rsid w:val="005843D3"/>
    <w:rsid w:val="005B7FBE"/>
    <w:rsid w:val="005D4A93"/>
    <w:rsid w:val="005F0193"/>
    <w:rsid w:val="0063142E"/>
    <w:rsid w:val="00687A59"/>
    <w:rsid w:val="006C1D53"/>
    <w:rsid w:val="00706E84"/>
    <w:rsid w:val="00734B6B"/>
    <w:rsid w:val="00743701"/>
    <w:rsid w:val="00821191"/>
    <w:rsid w:val="008400AD"/>
    <w:rsid w:val="00871ADF"/>
    <w:rsid w:val="008914CC"/>
    <w:rsid w:val="008C5E81"/>
    <w:rsid w:val="008E5FDD"/>
    <w:rsid w:val="008E69CA"/>
    <w:rsid w:val="0092794F"/>
    <w:rsid w:val="009553A1"/>
    <w:rsid w:val="00965D34"/>
    <w:rsid w:val="009F322D"/>
    <w:rsid w:val="00AD2B88"/>
    <w:rsid w:val="00B24F77"/>
    <w:rsid w:val="00B2678C"/>
    <w:rsid w:val="00B85895"/>
    <w:rsid w:val="00BA05AF"/>
    <w:rsid w:val="00BF40FC"/>
    <w:rsid w:val="00C265FC"/>
    <w:rsid w:val="00CF6287"/>
    <w:rsid w:val="00D01521"/>
    <w:rsid w:val="00D905C8"/>
    <w:rsid w:val="00D93BE7"/>
    <w:rsid w:val="00E02F1B"/>
    <w:rsid w:val="00E31A26"/>
    <w:rsid w:val="00F20EF2"/>
    <w:rsid w:val="00FD7EFC"/>
    <w:rsid w:val="00FE43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F77"/>
    <w:pPr>
      <w:spacing w:after="160" w:line="259" w:lineRule="auto"/>
    </w:pPr>
    <w:rPr>
      <w:rFonts w:eastAsiaTheme="minorEastAsia"/>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F77"/>
    <w:pPr>
      <w:spacing w:after="0" w:line="240" w:lineRule="auto"/>
      <w:ind w:left="720"/>
      <w:contextualSpacing/>
    </w:pPr>
    <w:rPr>
      <w:rFonts w:ascii="Times New Roman" w:eastAsia="Times New Roman" w:hAnsi="Times New Roman" w:cs="Times New Roman"/>
      <w:sz w:val="28"/>
      <w:szCs w:val="24"/>
      <w:lang w:val="ru-RU" w:eastAsia="ru-RU"/>
    </w:rPr>
  </w:style>
  <w:style w:type="paragraph" w:customStyle="1" w:styleId="Default">
    <w:name w:val="Default"/>
    <w:rsid w:val="008C5E8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8400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00AD"/>
    <w:rPr>
      <w:rFonts w:eastAsiaTheme="minorEastAsia"/>
      <w:lang w:eastAsia="zh-CN"/>
    </w:rPr>
  </w:style>
  <w:style w:type="paragraph" w:styleId="a6">
    <w:name w:val="footer"/>
    <w:basedOn w:val="a"/>
    <w:link w:val="a7"/>
    <w:uiPriority w:val="99"/>
    <w:unhideWhenUsed/>
    <w:rsid w:val="008400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00AD"/>
    <w:rPr>
      <w:rFonts w:eastAsiaTheme="minorEastAsia"/>
      <w:lang w:eastAsia="zh-CN"/>
    </w:rPr>
  </w:style>
  <w:style w:type="paragraph" w:styleId="a8">
    <w:name w:val="Balloon Text"/>
    <w:basedOn w:val="a"/>
    <w:link w:val="a9"/>
    <w:uiPriority w:val="99"/>
    <w:semiHidden/>
    <w:unhideWhenUsed/>
    <w:rsid w:val="008400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00AD"/>
    <w:rPr>
      <w:rFonts w:ascii="Tahoma" w:eastAsiaTheme="minorEastAsia" w:hAnsi="Tahoma" w:cs="Tahoma"/>
      <w:sz w:val="16"/>
      <w:szCs w:val="16"/>
      <w:lang w:eastAsia="zh-CN"/>
    </w:rPr>
  </w:style>
  <w:style w:type="character" w:customStyle="1" w:styleId="3">
    <w:name w:val="Основной текст (3)_"/>
    <w:basedOn w:val="a0"/>
    <w:link w:val="30"/>
    <w:rsid w:val="0063142E"/>
    <w:rPr>
      <w:rFonts w:ascii="Times New Roman" w:eastAsia="Times New Roman" w:hAnsi="Times New Roman" w:cs="Times New Roman"/>
      <w:sz w:val="28"/>
      <w:szCs w:val="28"/>
      <w:shd w:val="clear" w:color="auto" w:fill="FFFFFF"/>
    </w:rPr>
  </w:style>
  <w:style w:type="character" w:customStyle="1" w:styleId="31">
    <w:name w:val="Основной текст (3) + Полужирный"/>
    <w:basedOn w:val="3"/>
    <w:rsid w:val="0063142E"/>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63142E"/>
    <w:pPr>
      <w:widowControl w:val="0"/>
      <w:shd w:val="clear" w:color="auto" w:fill="FFFFFF"/>
      <w:spacing w:after="240" w:line="322" w:lineRule="exact"/>
      <w:ind w:hanging="360"/>
      <w:jc w:val="center"/>
    </w:pPr>
    <w:rPr>
      <w:rFonts w:ascii="Times New Roman" w:eastAsia="Times New Roman" w:hAnsi="Times New Roman" w:cs="Times New Roman"/>
      <w:sz w:val="28"/>
      <w:szCs w:val="28"/>
      <w:lang w:eastAsia="en-US"/>
    </w:rPr>
  </w:style>
  <w:style w:type="table" w:customStyle="1" w:styleId="TableNormal">
    <w:name w:val="Table Normal"/>
    <w:uiPriority w:val="2"/>
    <w:semiHidden/>
    <w:unhideWhenUsed/>
    <w:qFormat/>
    <w:rsid w:val="006314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3142E"/>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F77"/>
    <w:pPr>
      <w:spacing w:after="160" w:line="259" w:lineRule="auto"/>
    </w:pPr>
    <w:rPr>
      <w:rFonts w:eastAsiaTheme="minorEastAsia"/>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F77"/>
    <w:pPr>
      <w:spacing w:after="0" w:line="240" w:lineRule="auto"/>
      <w:ind w:left="720"/>
      <w:contextualSpacing/>
    </w:pPr>
    <w:rPr>
      <w:rFonts w:ascii="Times New Roman" w:eastAsia="Times New Roman" w:hAnsi="Times New Roman" w:cs="Times New Roman"/>
      <w:sz w:val="28"/>
      <w:szCs w:val="24"/>
      <w:lang w:val="ru-RU" w:eastAsia="ru-RU"/>
    </w:rPr>
  </w:style>
  <w:style w:type="paragraph" w:customStyle="1" w:styleId="Default">
    <w:name w:val="Default"/>
    <w:rsid w:val="008C5E8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8400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00AD"/>
    <w:rPr>
      <w:rFonts w:eastAsiaTheme="minorEastAsia"/>
      <w:lang w:eastAsia="zh-CN"/>
    </w:rPr>
  </w:style>
  <w:style w:type="paragraph" w:styleId="a6">
    <w:name w:val="footer"/>
    <w:basedOn w:val="a"/>
    <w:link w:val="a7"/>
    <w:uiPriority w:val="99"/>
    <w:unhideWhenUsed/>
    <w:rsid w:val="008400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00AD"/>
    <w:rPr>
      <w:rFonts w:eastAsiaTheme="minorEastAsia"/>
      <w:lang w:eastAsia="zh-CN"/>
    </w:rPr>
  </w:style>
  <w:style w:type="paragraph" w:styleId="a8">
    <w:name w:val="Balloon Text"/>
    <w:basedOn w:val="a"/>
    <w:link w:val="a9"/>
    <w:uiPriority w:val="99"/>
    <w:semiHidden/>
    <w:unhideWhenUsed/>
    <w:rsid w:val="008400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00AD"/>
    <w:rPr>
      <w:rFonts w:ascii="Tahoma" w:eastAsiaTheme="minorEastAsia" w:hAnsi="Tahoma" w:cs="Tahoma"/>
      <w:sz w:val="16"/>
      <w:szCs w:val="16"/>
      <w:lang w:eastAsia="zh-CN"/>
    </w:rPr>
  </w:style>
  <w:style w:type="character" w:customStyle="1" w:styleId="3">
    <w:name w:val="Основной текст (3)_"/>
    <w:basedOn w:val="a0"/>
    <w:link w:val="30"/>
    <w:rsid w:val="0063142E"/>
    <w:rPr>
      <w:rFonts w:ascii="Times New Roman" w:eastAsia="Times New Roman" w:hAnsi="Times New Roman" w:cs="Times New Roman"/>
      <w:sz w:val="28"/>
      <w:szCs w:val="28"/>
      <w:shd w:val="clear" w:color="auto" w:fill="FFFFFF"/>
    </w:rPr>
  </w:style>
  <w:style w:type="character" w:customStyle="1" w:styleId="31">
    <w:name w:val="Основной текст (3) + Полужирный"/>
    <w:basedOn w:val="3"/>
    <w:rsid w:val="0063142E"/>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63142E"/>
    <w:pPr>
      <w:widowControl w:val="0"/>
      <w:shd w:val="clear" w:color="auto" w:fill="FFFFFF"/>
      <w:spacing w:after="240" w:line="322" w:lineRule="exact"/>
      <w:ind w:hanging="360"/>
      <w:jc w:val="center"/>
    </w:pPr>
    <w:rPr>
      <w:rFonts w:ascii="Times New Roman" w:eastAsia="Times New Roman" w:hAnsi="Times New Roman" w:cs="Times New Roman"/>
      <w:sz w:val="28"/>
      <w:szCs w:val="28"/>
      <w:lang w:eastAsia="en-US"/>
    </w:rPr>
  </w:style>
  <w:style w:type="table" w:customStyle="1" w:styleId="TableNormal">
    <w:name w:val="Table Normal"/>
    <w:uiPriority w:val="2"/>
    <w:semiHidden/>
    <w:unhideWhenUsed/>
    <w:qFormat/>
    <w:rsid w:val="006314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3142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19586</Words>
  <Characters>11165</Characters>
  <Application>Microsoft Office Word</Application>
  <DocSecurity>0</DocSecurity>
  <Lines>93</Lines>
  <Paragraphs>61</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РОБОЧА ПРОГРАМА НАВЧАЛЬНОЇ ДИСЦИПЛІНИ </vt:lpstr>
      <vt:lpstr>Опис навчальної дисципліни</vt:lpstr>
      <vt:lpstr>    законодавчу	базу,	інструктивні	матеріали,	що	регламентують проведення контролю т</vt:lpstr>
      <vt:lpstr>    методику планування і організації контролю і аудиту в банку;</vt:lpstr>
      <vt:lpstr>    етапи проведення контролю та аудиту в банку;</vt:lpstr>
      <vt:lpstr>    етапи облікового циклу та рівні контролю в банку;</vt:lpstr>
      <vt:lpstr>    методичні прийоми узагальнення та реалізації результатів контролю та</vt:lpstr>
      <vt:lpstr>    проводити контрольні інвентаризації та використовувати фактичні прийоми контрол</vt:lpstr>
      <vt:lpstr>    проводити перевірки та аудит окремих банківських операцій;</vt:lpstr>
      <vt:lpstr>    аналізувати первинні та зведені документи банку;</vt:lpstr>
      <vt:lpstr>    складати аудиторський висновок, в тому числі щодо адекватності системи внутрішнь</vt:lpstr>
      <vt:lpstr>    ТЕМА 2.ОСНОВНІ ПИТАННЯ ОРГАНІЗАЦІЇ ВНУТРІШНЬОГО БАНКІВСЬКОГО КОНТРОЛЮ</vt:lpstr>
      <vt:lpstr>    ТЕМА 3. ОСНОВНІ ПИТАННЯ ОРГАНІЗАЦІЇ АУДИТУ В БАНКУ</vt:lpstr>
      <vt:lpstr>    ТЕМА 4. ОРГАНІЗАЦІЯ КОНТРОЛЮ ВЛАСНОГО КАПІТАЛУ БАНКУ</vt:lpstr>
      <vt:lpstr>    ТЕМА 5. ОРГАНІЗАЦІЯ КОНТРОЛЮ ДЕПОЗИТНИХ ОПЕРАЦІЙ</vt:lpstr>
      <vt:lpstr>    ТЕМА 6. ОРГАНІЗАЦІЯ КОНТРОЛЮ КРЕДИТНИХ ОПЕРАЦІЙ</vt:lpstr>
      <vt:lpstr>    ТЕМА 7. ОРГАНІЗАЦІЯ КОНТРОЛЮ РОЗРАХУНКОВО-КАСОВИХ ОПЕРАЦІЙ БАНКУ</vt:lpstr>
      <vt:lpstr>    ТЕМА 8. ОРГАНІЗАЦІЯ КОНТРОЛЮ ОПЕРАЦІЙ З ІНОЗЕМНОЮ ВАЛЮТОЮ</vt:lpstr>
      <vt:lpstr>    ТЕМА 9. ОРГАНІЗАЦІЯ КОНТРОЛЮ ОПЕРАЦІЙ З ЦІННИМИ ПАПЕРАМИ</vt:lpstr>
      <vt:lpstr>    ТЕМА 10. ОРГАНІЗАЦІЯ КОНТРОЛЮ ФІНАНСОВОГО МОНІТОРИНГУ</vt:lpstr>
      <vt:lpstr>    ТЕМА11.ОРГАНІЗАЦІЯ КОНТРОЛЮ ВНУТРІШНЬОБАНКІВСЬКИХ ОПЕРАЦІЙ</vt:lpstr>
      <vt:lpstr>    Завдання та процедури контролю внутрішньобанківських операцій. Нормативне та інф</vt:lpstr>
      <vt:lpstr>    ТЕМА 12. ОРГАНІЗАЦІЯ КОНТРОЛЮ ДОХОДІВ, ВИТРАТ ТА ФІНАНСОВИХ РЕЗУЛЬТАТІВ БАНКУ</vt:lpstr>
    </vt:vector>
  </TitlesOfParts>
  <Company/>
  <LinksUpToDate>false</LinksUpToDate>
  <CharactersWithSpaces>30690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Urusova</dc:creator>
  <cp:lastModifiedBy>Urusova</cp:lastModifiedBy>
  <cp:revision>1</cp:revision>
  <cp:lastPrinted>2019-08-30T05:06:00Z</cp:lastPrinted>
  <dcterms:created xsi:type="dcterms:W3CDTF">2020-11-08T23:21:00Z</dcterms:created>
  <dcterms:modified xsi:type="dcterms:W3CDTF">2020-11-08T23:21:00Z</dcterms:modified>
</cp:coreProperties>
</file>