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4A" w:rsidRDefault="002C2D4A" w:rsidP="002C2D4A">
      <w:pPr>
        <w:autoSpaceDE w:val="0"/>
        <w:autoSpaceDN w:val="0"/>
        <w:adjustRightInd w:val="0"/>
        <w:spacing w:after="0" w:line="240" w:lineRule="auto"/>
        <w:jc w:val="center"/>
        <w:rPr>
          <w:rFonts w:ascii="Times New Roman" w:hAnsi="Times New Roman" w:cs="Times New Roman"/>
          <w:sz w:val="31"/>
          <w:szCs w:val="31"/>
          <w:lang w:val="ru-RU"/>
        </w:rPr>
      </w:pPr>
      <w:r>
        <w:rPr>
          <w:rFonts w:ascii="Times New Roman" w:hAnsi="Times New Roman" w:cs="Times New Roman"/>
          <w:sz w:val="31"/>
          <w:szCs w:val="31"/>
        </w:rPr>
        <w:t>МІНІСТЕРСТВО ОСВІТИ І НАУКИ УКРАЇНИ</w:t>
      </w:r>
    </w:p>
    <w:p w:rsidR="002C2D4A" w:rsidRDefault="002C2D4A" w:rsidP="002C2D4A">
      <w:pPr>
        <w:autoSpaceDE w:val="0"/>
        <w:autoSpaceDN w:val="0"/>
        <w:adjustRightInd w:val="0"/>
        <w:spacing w:after="0" w:line="240" w:lineRule="auto"/>
        <w:jc w:val="center"/>
        <w:rPr>
          <w:rFonts w:ascii="Times New Roman" w:hAnsi="Times New Roman" w:cs="Times New Roman"/>
          <w:sz w:val="31"/>
          <w:szCs w:val="31"/>
          <w:lang w:val="ru-RU"/>
        </w:rPr>
      </w:pPr>
      <w:r>
        <w:rPr>
          <w:rFonts w:ascii="Times New Roman" w:hAnsi="Times New Roman" w:cs="Times New Roman"/>
          <w:sz w:val="31"/>
          <w:szCs w:val="31"/>
          <w:lang w:val="ru-RU"/>
        </w:rPr>
        <w:t>ЗАПОРІЗЬКИЙ НАЦІОНАЛЬНИЙ УНІВЕРСИТЕТ</w:t>
      </w:r>
    </w:p>
    <w:p w:rsidR="002C2D4A" w:rsidRDefault="002C2D4A" w:rsidP="002C2D4A">
      <w:pPr>
        <w:autoSpaceDE w:val="0"/>
        <w:autoSpaceDN w:val="0"/>
        <w:adjustRightInd w:val="0"/>
        <w:spacing w:after="0" w:line="240" w:lineRule="auto"/>
        <w:jc w:val="center"/>
        <w:rPr>
          <w:rFonts w:ascii="Times New Roman" w:hAnsi="Times New Roman" w:cs="Times New Roman"/>
          <w:sz w:val="31"/>
          <w:szCs w:val="31"/>
          <w:lang w:val="ru-RU"/>
        </w:rPr>
      </w:pPr>
    </w:p>
    <w:p w:rsidR="002C2D4A" w:rsidRPr="002C2D4A" w:rsidRDefault="002C2D4A" w:rsidP="002C2D4A">
      <w:pPr>
        <w:autoSpaceDE w:val="0"/>
        <w:autoSpaceDN w:val="0"/>
        <w:adjustRightInd w:val="0"/>
        <w:spacing w:after="0" w:line="240" w:lineRule="auto"/>
        <w:jc w:val="center"/>
        <w:rPr>
          <w:rFonts w:ascii="Times New Roman" w:hAnsi="Times New Roman" w:cs="Times New Roman"/>
          <w:sz w:val="31"/>
          <w:szCs w:val="31"/>
        </w:rPr>
      </w:pPr>
    </w:p>
    <w:p w:rsidR="002C2D4A" w:rsidRPr="002C2D4A" w:rsidRDefault="002C2D4A" w:rsidP="002C2D4A">
      <w:pPr>
        <w:autoSpaceDE w:val="0"/>
        <w:autoSpaceDN w:val="0"/>
        <w:adjustRightInd w:val="0"/>
        <w:spacing w:after="0" w:line="240" w:lineRule="auto"/>
        <w:jc w:val="center"/>
        <w:rPr>
          <w:rFonts w:ascii="Times New Roman" w:hAnsi="Times New Roman" w:cs="Times New Roman"/>
          <w:sz w:val="35"/>
          <w:szCs w:val="35"/>
          <w:lang w:val="ru-RU"/>
        </w:rPr>
      </w:pPr>
      <w:r>
        <w:rPr>
          <w:rFonts w:ascii="Times New Roman" w:hAnsi="Times New Roman" w:cs="Times New Roman"/>
          <w:sz w:val="35"/>
          <w:szCs w:val="35"/>
        </w:rPr>
        <w:t xml:space="preserve">Кафедра </w:t>
      </w:r>
      <w:r w:rsidR="00417F8D">
        <w:rPr>
          <w:rFonts w:ascii="Times New Roman" w:hAnsi="Times New Roman" w:cs="Times New Roman"/>
          <w:sz w:val="35"/>
          <w:szCs w:val="35"/>
          <w:lang w:val="ru-RU"/>
        </w:rPr>
        <w:t>облі</w:t>
      </w:r>
      <w:r>
        <w:rPr>
          <w:rFonts w:ascii="Times New Roman" w:hAnsi="Times New Roman" w:cs="Times New Roman"/>
          <w:sz w:val="35"/>
          <w:szCs w:val="35"/>
          <w:lang w:val="ru-RU"/>
        </w:rPr>
        <w:t>ку та оподаткування</w:t>
      </w:r>
    </w:p>
    <w:p w:rsidR="002C2D4A" w:rsidRDefault="002C2D4A" w:rsidP="002C2D4A">
      <w:pPr>
        <w:widowControl w:val="0"/>
        <w:autoSpaceDE w:val="0"/>
        <w:autoSpaceDN w:val="0"/>
        <w:spacing w:before="91" w:after="0" w:line="240" w:lineRule="auto"/>
        <w:ind w:right="967"/>
        <w:jc w:val="center"/>
        <w:outlineLvl w:val="1"/>
        <w:rPr>
          <w:rFonts w:ascii="Times New Roman Полужирный" w:hAnsi="Times New Roman Полужирный" w:cs="Times New Roman Полужирный"/>
          <w:sz w:val="47"/>
          <w:szCs w:val="47"/>
        </w:rPr>
      </w:pPr>
    </w:p>
    <w:p w:rsidR="002C2D4A" w:rsidRDefault="002C2D4A" w:rsidP="002C2D4A">
      <w:pPr>
        <w:widowControl w:val="0"/>
        <w:autoSpaceDE w:val="0"/>
        <w:autoSpaceDN w:val="0"/>
        <w:spacing w:before="91" w:after="0" w:line="240" w:lineRule="auto"/>
        <w:ind w:right="967"/>
        <w:jc w:val="center"/>
        <w:outlineLvl w:val="1"/>
        <w:rPr>
          <w:rFonts w:ascii="Times New Roman Полужирный" w:hAnsi="Times New Roman Полужирный" w:cs="Times New Roman Полужирный"/>
          <w:sz w:val="47"/>
          <w:szCs w:val="47"/>
        </w:rPr>
      </w:pPr>
    </w:p>
    <w:p w:rsidR="002C2D4A" w:rsidRDefault="002C2D4A" w:rsidP="002C2D4A">
      <w:pPr>
        <w:widowControl w:val="0"/>
        <w:autoSpaceDE w:val="0"/>
        <w:autoSpaceDN w:val="0"/>
        <w:spacing w:before="91" w:after="0" w:line="240" w:lineRule="auto"/>
        <w:ind w:right="967"/>
        <w:jc w:val="center"/>
        <w:outlineLvl w:val="1"/>
        <w:rPr>
          <w:rFonts w:ascii="Times New Roman Полужирный" w:hAnsi="Times New Roman Полужирный" w:cs="Times New Roman Полужирный"/>
          <w:sz w:val="47"/>
          <w:szCs w:val="47"/>
        </w:rPr>
      </w:pPr>
      <w:r>
        <w:rPr>
          <w:rFonts w:ascii="Times New Roman Полужирный" w:hAnsi="Times New Roman Полужирный" w:cs="Times New Roman Полужирный"/>
          <w:sz w:val="47"/>
          <w:szCs w:val="47"/>
        </w:rPr>
        <w:t xml:space="preserve">ВНУТРІШНІЙ </w:t>
      </w:r>
      <w:r w:rsidR="00FF0405" w:rsidRPr="00FF0405">
        <w:rPr>
          <w:rFonts w:ascii="Times New Roman Полужирный" w:hAnsi="Times New Roman Полужирный" w:cs="Times New Roman Полужирный"/>
          <w:caps/>
          <w:sz w:val="47"/>
          <w:szCs w:val="47"/>
        </w:rPr>
        <w:t xml:space="preserve">контроль </w:t>
      </w:r>
      <w:r>
        <w:rPr>
          <w:rFonts w:ascii="Times New Roman Полужирный" w:hAnsi="Times New Roman Полужирный" w:cs="Times New Roman Полужирный"/>
          <w:sz w:val="47"/>
          <w:szCs w:val="47"/>
        </w:rPr>
        <w:t>КОМЕРЦІЙНОГО БАНКУ</w:t>
      </w:r>
    </w:p>
    <w:p w:rsidR="002C2D4A" w:rsidRDefault="002C2D4A" w:rsidP="002C2D4A">
      <w:pPr>
        <w:widowControl w:val="0"/>
        <w:autoSpaceDE w:val="0"/>
        <w:autoSpaceDN w:val="0"/>
        <w:spacing w:before="91" w:after="0" w:line="240" w:lineRule="auto"/>
        <w:ind w:right="967"/>
        <w:jc w:val="center"/>
        <w:outlineLvl w:val="1"/>
        <w:rPr>
          <w:rFonts w:ascii="Times New Roman Полужирный" w:hAnsi="Times New Roman Полужирный" w:cs="Times New Roman Полужирный"/>
          <w:sz w:val="47"/>
          <w:szCs w:val="47"/>
        </w:rPr>
      </w:pPr>
    </w:p>
    <w:p w:rsidR="002C2D4A" w:rsidRDefault="002C2D4A" w:rsidP="002C2D4A">
      <w:pPr>
        <w:widowControl w:val="0"/>
        <w:autoSpaceDE w:val="0"/>
        <w:autoSpaceDN w:val="0"/>
        <w:spacing w:before="91" w:after="0" w:line="240" w:lineRule="auto"/>
        <w:ind w:right="967"/>
        <w:jc w:val="center"/>
        <w:outlineLvl w:val="1"/>
        <w:rPr>
          <w:rFonts w:ascii="Times New Roman Полужирный" w:hAnsi="Times New Roman Полужирный" w:cs="Times New Roman Полужирный"/>
          <w:sz w:val="47"/>
          <w:szCs w:val="47"/>
        </w:rPr>
      </w:pPr>
    </w:p>
    <w:p w:rsidR="002C2D4A" w:rsidRPr="002C2D4A" w:rsidRDefault="002C2D4A" w:rsidP="002C2D4A">
      <w:pPr>
        <w:autoSpaceDE w:val="0"/>
        <w:autoSpaceDN w:val="0"/>
        <w:adjustRightInd w:val="0"/>
        <w:spacing w:after="0" w:line="240" w:lineRule="auto"/>
        <w:jc w:val="center"/>
        <w:rPr>
          <w:rFonts w:ascii="Times New Roman" w:hAnsi="Times New Roman" w:cs="Times New Roman"/>
          <w:sz w:val="32"/>
          <w:szCs w:val="32"/>
        </w:rPr>
      </w:pPr>
      <w:r w:rsidRPr="002C2D4A">
        <w:rPr>
          <w:rFonts w:ascii="Times New Roman" w:hAnsi="Times New Roman" w:cs="Times New Roman"/>
          <w:sz w:val="32"/>
          <w:szCs w:val="32"/>
        </w:rPr>
        <w:t>Методичні рекомендації для практичних занять</w:t>
      </w:r>
    </w:p>
    <w:p w:rsidR="00417F8D" w:rsidRPr="00417F8D" w:rsidRDefault="002C2D4A" w:rsidP="00417F8D">
      <w:pPr>
        <w:spacing w:line="240" w:lineRule="auto"/>
        <w:jc w:val="center"/>
        <w:rPr>
          <w:rFonts w:ascii="Times New Roman" w:eastAsia="Times New Roman" w:hAnsi="Times New Roman" w:cs="Times New Roman"/>
          <w:noProof/>
          <w:sz w:val="28"/>
          <w:szCs w:val="28"/>
          <w:lang w:eastAsia="ru-RU"/>
        </w:rPr>
      </w:pPr>
      <w:r w:rsidRPr="002C2D4A">
        <w:rPr>
          <w:rFonts w:ascii="Times New Roman" w:hAnsi="Times New Roman" w:cs="Times New Roman"/>
          <w:sz w:val="32"/>
          <w:szCs w:val="32"/>
        </w:rPr>
        <w:t xml:space="preserve">здобувачів вищої освіти ступеня «бакалавр» </w:t>
      </w:r>
      <w:r w:rsidR="00417F8D" w:rsidRPr="00417F8D">
        <w:rPr>
          <w:rFonts w:ascii="Times New Roman" w:eastAsia="Times New Roman" w:hAnsi="Times New Roman" w:cs="Times New Roman"/>
          <w:noProof/>
          <w:sz w:val="28"/>
          <w:szCs w:val="28"/>
          <w:lang w:eastAsia="ru-RU"/>
        </w:rPr>
        <w:t>спеціальності «Облік і оподаткування»</w:t>
      </w:r>
      <w:r w:rsidR="00417F8D" w:rsidRPr="00FF0405">
        <w:rPr>
          <w:rFonts w:ascii="Times New Roman" w:eastAsia="Times New Roman" w:hAnsi="Times New Roman" w:cs="Times New Roman"/>
          <w:noProof/>
          <w:sz w:val="28"/>
          <w:szCs w:val="28"/>
          <w:lang w:eastAsia="ru-RU"/>
        </w:rPr>
        <w:t xml:space="preserve"> освітньо-професійної програми </w:t>
      </w:r>
      <w:r w:rsidR="00417F8D" w:rsidRPr="00417F8D">
        <w:rPr>
          <w:rFonts w:ascii="Times New Roman" w:eastAsia="Times New Roman" w:hAnsi="Times New Roman" w:cs="Times New Roman"/>
          <w:noProof/>
          <w:sz w:val="28"/>
          <w:szCs w:val="28"/>
          <w:lang w:eastAsia="ru-RU"/>
        </w:rPr>
        <w:t>«</w:t>
      </w:r>
      <w:r w:rsidR="00417F8D" w:rsidRPr="00417F8D">
        <w:rPr>
          <w:rFonts w:ascii="Times New Roman" w:eastAsia="Times New Roman" w:hAnsi="Times New Roman" w:cs="Times New Roman"/>
          <w:sz w:val="28"/>
          <w:szCs w:val="28"/>
          <w:lang w:eastAsia="ru-RU"/>
        </w:rPr>
        <w:t>Облік і аудит</w:t>
      </w:r>
      <w:r w:rsidR="00417F8D" w:rsidRPr="00417F8D">
        <w:rPr>
          <w:rFonts w:ascii="Times New Roman" w:eastAsia="Times New Roman" w:hAnsi="Times New Roman" w:cs="Times New Roman"/>
          <w:noProof/>
          <w:sz w:val="28"/>
          <w:szCs w:val="28"/>
          <w:lang w:eastAsia="ru-RU"/>
        </w:rPr>
        <w:t>»</w:t>
      </w:r>
    </w:p>
    <w:p w:rsidR="00417F8D" w:rsidRPr="00FF0405" w:rsidRDefault="00417F8D" w:rsidP="00417F8D">
      <w:pPr>
        <w:spacing w:after="0" w:line="240" w:lineRule="auto"/>
        <w:jc w:val="both"/>
        <w:rPr>
          <w:rFonts w:ascii="Times New Roman" w:eastAsia="Times New Roman" w:hAnsi="Times New Roman" w:cs="Times New Roman"/>
          <w:noProof/>
          <w:sz w:val="28"/>
          <w:szCs w:val="28"/>
          <w:lang w:eastAsia="ru-RU"/>
        </w:rPr>
      </w:pPr>
    </w:p>
    <w:p w:rsidR="00417F8D" w:rsidRPr="00FF0405" w:rsidRDefault="00417F8D" w:rsidP="00417F8D">
      <w:pPr>
        <w:spacing w:line="240" w:lineRule="auto"/>
        <w:jc w:val="center"/>
        <w:rPr>
          <w:rFonts w:ascii="Times New Roman" w:eastAsia="Times New Roman" w:hAnsi="Times New Roman" w:cs="Times New Roman"/>
          <w:noProof/>
          <w:sz w:val="28"/>
          <w:szCs w:val="28"/>
          <w:lang w:eastAsia="ru-RU"/>
        </w:rPr>
      </w:pPr>
    </w:p>
    <w:p w:rsidR="002C2D4A" w:rsidRPr="002C2D4A" w:rsidRDefault="002C2D4A" w:rsidP="002C2D4A">
      <w:pPr>
        <w:autoSpaceDE w:val="0"/>
        <w:autoSpaceDN w:val="0"/>
        <w:adjustRightInd w:val="0"/>
        <w:spacing w:after="0" w:line="240" w:lineRule="auto"/>
        <w:jc w:val="center"/>
        <w:rPr>
          <w:rFonts w:ascii="Times New Roman" w:hAnsi="Times New Roman" w:cs="Times New Roman"/>
          <w:sz w:val="31"/>
          <w:szCs w:val="31"/>
        </w:rPr>
      </w:pPr>
    </w:p>
    <w:p w:rsidR="002C2D4A" w:rsidRDefault="002C2D4A" w:rsidP="002C2D4A">
      <w:pPr>
        <w:widowControl w:val="0"/>
        <w:autoSpaceDE w:val="0"/>
        <w:autoSpaceDN w:val="0"/>
        <w:spacing w:before="91" w:after="0" w:line="240" w:lineRule="auto"/>
        <w:ind w:right="967"/>
        <w:jc w:val="center"/>
        <w:outlineLvl w:val="1"/>
        <w:rPr>
          <w:rFonts w:ascii="Times New Roman" w:hAnsi="Times New Roman" w:cs="Times New Roman"/>
          <w:sz w:val="31"/>
          <w:szCs w:val="31"/>
        </w:rPr>
      </w:pPr>
    </w:p>
    <w:p w:rsidR="002C2D4A" w:rsidRDefault="002C2D4A" w:rsidP="002C2D4A">
      <w:pPr>
        <w:widowControl w:val="0"/>
        <w:autoSpaceDE w:val="0"/>
        <w:autoSpaceDN w:val="0"/>
        <w:spacing w:before="91" w:after="0" w:line="240" w:lineRule="auto"/>
        <w:ind w:right="967"/>
        <w:jc w:val="center"/>
        <w:outlineLvl w:val="1"/>
        <w:rPr>
          <w:rFonts w:ascii="Times New Roman" w:hAnsi="Times New Roman" w:cs="Times New Roman"/>
          <w:sz w:val="31"/>
          <w:szCs w:val="31"/>
        </w:rPr>
      </w:pPr>
    </w:p>
    <w:p w:rsidR="002C2D4A" w:rsidRDefault="002C2D4A" w:rsidP="002C2D4A">
      <w:pPr>
        <w:widowControl w:val="0"/>
        <w:autoSpaceDE w:val="0"/>
        <w:autoSpaceDN w:val="0"/>
        <w:spacing w:before="91" w:after="0" w:line="240" w:lineRule="auto"/>
        <w:ind w:right="967"/>
        <w:jc w:val="center"/>
        <w:outlineLvl w:val="1"/>
        <w:rPr>
          <w:rFonts w:ascii="Times New Roman" w:hAnsi="Times New Roman" w:cs="Times New Roman"/>
          <w:sz w:val="31"/>
          <w:szCs w:val="31"/>
        </w:rPr>
      </w:pPr>
    </w:p>
    <w:p w:rsidR="002C2D4A" w:rsidRDefault="002C2D4A" w:rsidP="002C2D4A">
      <w:pPr>
        <w:widowControl w:val="0"/>
        <w:autoSpaceDE w:val="0"/>
        <w:autoSpaceDN w:val="0"/>
        <w:spacing w:before="91" w:after="0" w:line="240" w:lineRule="auto"/>
        <w:ind w:right="967"/>
        <w:jc w:val="center"/>
        <w:outlineLvl w:val="1"/>
        <w:rPr>
          <w:rFonts w:ascii="Times New Roman" w:hAnsi="Times New Roman" w:cs="Times New Roman"/>
          <w:sz w:val="31"/>
          <w:szCs w:val="31"/>
        </w:rPr>
      </w:pPr>
    </w:p>
    <w:p w:rsidR="002C2D4A" w:rsidRDefault="002C2D4A" w:rsidP="002C2D4A">
      <w:pPr>
        <w:widowControl w:val="0"/>
        <w:autoSpaceDE w:val="0"/>
        <w:autoSpaceDN w:val="0"/>
        <w:spacing w:before="91" w:after="0" w:line="240" w:lineRule="auto"/>
        <w:ind w:right="967"/>
        <w:jc w:val="center"/>
        <w:outlineLvl w:val="1"/>
        <w:rPr>
          <w:rFonts w:ascii="Times New Roman" w:hAnsi="Times New Roman" w:cs="Times New Roman"/>
          <w:sz w:val="31"/>
          <w:szCs w:val="31"/>
        </w:rPr>
      </w:pPr>
    </w:p>
    <w:p w:rsidR="002C2D4A" w:rsidRP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rPr>
      </w:pPr>
    </w:p>
    <w:p w:rsidR="002C2D4A" w:rsidRP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rPr>
      </w:pPr>
    </w:p>
    <w:p w:rsidR="002C2D4A" w:rsidRP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rPr>
      </w:pPr>
    </w:p>
    <w:p w:rsidR="002C2D4A" w:rsidRP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rPr>
      </w:pPr>
    </w:p>
    <w:p w:rsidR="002C2D4A" w:rsidRP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rPr>
      </w:pPr>
    </w:p>
    <w:p w:rsidR="002C2D4A" w:rsidRP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rPr>
      </w:pPr>
    </w:p>
    <w:p w:rsid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lang w:val="ru-RU"/>
        </w:rPr>
      </w:pPr>
      <w:r>
        <w:rPr>
          <w:rFonts w:ascii="Times New Roman" w:eastAsia="Times New Roman" w:hAnsi="Times New Roman" w:cs="Times New Roman"/>
          <w:b/>
          <w:bCs/>
          <w:sz w:val="27"/>
          <w:szCs w:val="27"/>
          <w:lang w:val="ru-RU"/>
        </w:rPr>
        <w:t>Запоріжжя</w:t>
      </w:r>
    </w:p>
    <w:p w:rsidR="002C2D4A" w:rsidRDefault="002C2D4A" w:rsidP="002C2D4A">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lang w:val="ru-RU"/>
        </w:rPr>
      </w:pPr>
      <w:r>
        <w:rPr>
          <w:rFonts w:ascii="Times New Roman" w:eastAsia="Times New Roman" w:hAnsi="Times New Roman" w:cs="Times New Roman"/>
          <w:b/>
          <w:bCs/>
          <w:sz w:val="27"/>
          <w:szCs w:val="27"/>
          <w:lang w:val="ru-RU"/>
        </w:rPr>
        <w:t>2017</w:t>
      </w:r>
    </w:p>
    <w:p w:rsidR="002C2D4A" w:rsidRDefault="002C2D4A">
      <w:pPr>
        <w:rPr>
          <w:rFonts w:ascii="Times New Roman" w:eastAsia="Times New Roman" w:hAnsi="Times New Roman" w:cs="Times New Roman"/>
          <w:b/>
          <w:bCs/>
          <w:sz w:val="27"/>
          <w:szCs w:val="27"/>
          <w:lang w:val="ru-RU"/>
        </w:rPr>
      </w:pPr>
      <w:r>
        <w:rPr>
          <w:rFonts w:ascii="Times New Roman" w:eastAsia="Times New Roman" w:hAnsi="Times New Roman" w:cs="Times New Roman"/>
          <w:b/>
          <w:bCs/>
          <w:sz w:val="27"/>
          <w:szCs w:val="27"/>
          <w:lang w:val="ru-RU"/>
        </w:rPr>
        <w:lastRenderedPageBreak/>
        <w:br w:type="page"/>
      </w:r>
    </w:p>
    <w:p w:rsidR="00C442A8" w:rsidRPr="00C442A8" w:rsidRDefault="00C442A8" w:rsidP="00C442A8">
      <w:pPr>
        <w:widowControl w:val="0"/>
        <w:autoSpaceDE w:val="0"/>
        <w:autoSpaceDN w:val="0"/>
        <w:spacing w:before="91" w:after="0" w:line="240" w:lineRule="auto"/>
        <w:ind w:right="967"/>
        <w:jc w:val="center"/>
        <w:outlineLvl w:val="1"/>
        <w:rPr>
          <w:rFonts w:ascii="Times New Roman" w:eastAsia="Times New Roman" w:hAnsi="Times New Roman" w:cs="Times New Roman"/>
          <w:b/>
          <w:bCs/>
          <w:sz w:val="27"/>
          <w:szCs w:val="27"/>
          <w:lang w:val="ru-RU"/>
        </w:rPr>
      </w:pPr>
      <w:r w:rsidRPr="00C442A8">
        <w:rPr>
          <w:rFonts w:ascii="Times New Roman" w:eastAsia="Times New Roman" w:hAnsi="Times New Roman" w:cs="Times New Roman"/>
          <w:b/>
          <w:bCs/>
          <w:sz w:val="27"/>
          <w:szCs w:val="27"/>
          <w:lang w:val="ru-RU"/>
        </w:rPr>
        <w:t>ЗМІ</w:t>
      </w:r>
      <w:proofErr w:type="gramStart"/>
      <w:r w:rsidRPr="00C442A8">
        <w:rPr>
          <w:rFonts w:ascii="Times New Roman" w:eastAsia="Times New Roman" w:hAnsi="Times New Roman" w:cs="Times New Roman"/>
          <w:b/>
          <w:bCs/>
          <w:sz w:val="27"/>
          <w:szCs w:val="27"/>
          <w:lang w:val="ru-RU"/>
        </w:rPr>
        <w:t>СТ</w:t>
      </w:r>
      <w:proofErr w:type="gramEnd"/>
    </w:p>
    <w:sdt>
      <w:sdtPr>
        <w:rPr>
          <w:rFonts w:ascii="Times New Roman" w:eastAsia="Times New Roman" w:hAnsi="Times New Roman" w:cs="Times New Roman"/>
          <w:b/>
          <w:bCs/>
          <w:sz w:val="29"/>
          <w:szCs w:val="29"/>
          <w:lang w:val="en-US"/>
        </w:rPr>
        <w:id w:val="1459693780"/>
        <w:docPartObj>
          <w:docPartGallery w:val="Table of Contents"/>
          <w:docPartUnique/>
        </w:docPartObj>
      </w:sdtPr>
      <w:sdtEndPr/>
      <w:sdtContent>
        <w:p w:rsidR="00C442A8" w:rsidRPr="00C442A8" w:rsidRDefault="00FF0405" w:rsidP="00C442A8">
          <w:pPr>
            <w:widowControl w:val="0"/>
            <w:tabs>
              <w:tab w:val="left" w:leader="dot" w:pos="9247"/>
            </w:tabs>
            <w:autoSpaceDE w:val="0"/>
            <w:autoSpaceDN w:val="0"/>
            <w:spacing w:before="331" w:after="0" w:line="240" w:lineRule="auto"/>
            <w:rPr>
              <w:rFonts w:ascii="Times New Roman" w:eastAsia="Times New Roman" w:hAnsi="Times New Roman" w:cs="Times New Roman"/>
              <w:bCs/>
              <w:sz w:val="29"/>
              <w:szCs w:val="29"/>
              <w:lang w:val="ru-RU"/>
            </w:rPr>
          </w:pPr>
          <w:hyperlink w:anchor="_TOC_250006" w:history="1">
            <w:proofErr w:type="gramStart"/>
            <w:r w:rsidR="00C442A8" w:rsidRPr="00C442A8">
              <w:rPr>
                <w:rFonts w:ascii="Times New Roman" w:eastAsia="Times New Roman" w:hAnsi="Times New Roman" w:cs="Times New Roman"/>
                <w:b/>
                <w:bCs/>
                <w:sz w:val="29"/>
                <w:szCs w:val="29"/>
                <w:lang w:val="ru-RU"/>
              </w:rPr>
              <w:t>Вступ</w:t>
            </w:r>
            <w:proofErr w:type="gramEnd"/>
            <w:r w:rsidR="00C442A8" w:rsidRPr="00C442A8">
              <w:rPr>
                <w:rFonts w:ascii="Times New Roman" w:eastAsia="Times New Roman" w:hAnsi="Times New Roman" w:cs="Times New Roman"/>
                <w:b/>
                <w:bCs/>
                <w:sz w:val="29"/>
                <w:szCs w:val="29"/>
                <w:lang w:val="ru-RU"/>
              </w:rPr>
              <w:tab/>
            </w:r>
            <w:r w:rsidR="00C442A8" w:rsidRPr="00C442A8">
              <w:rPr>
                <w:rFonts w:ascii="Times New Roman" w:eastAsia="Times New Roman" w:hAnsi="Times New Roman" w:cs="Times New Roman"/>
                <w:bCs/>
                <w:sz w:val="29"/>
                <w:szCs w:val="29"/>
                <w:lang w:val="ru-RU"/>
              </w:rPr>
              <w:t>4</w:t>
            </w:r>
          </w:hyperlink>
        </w:p>
        <w:p w:rsidR="00C442A8" w:rsidRPr="00C442A8" w:rsidRDefault="00FF0405" w:rsidP="00C442A8">
          <w:pPr>
            <w:widowControl w:val="0"/>
            <w:tabs>
              <w:tab w:val="left" w:leader="dot" w:pos="9247"/>
            </w:tabs>
            <w:autoSpaceDE w:val="0"/>
            <w:autoSpaceDN w:val="0"/>
            <w:spacing w:before="171" w:after="0" w:line="240" w:lineRule="auto"/>
            <w:rPr>
              <w:rFonts w:ascii="Times New Roman" w:eastAsia="Times New Roman" w:hAnsi="Times New Roman" w:cs="Times New Roman"/>
              <w:bCs/>
              <w:sz w:val="29"/>
              <w:szCs w:val="29"/>
              <w:lang w:val="ru-RU"/>
            </w:rPr>
          </w:pPr>
          <w:hyperlink w:anchor="_TOC_250005" w:history="1">
            <w:r w:rsidR="00C442A8" w:rsidRPr="00C442A8">
              <w:rPr>
                <w:rFonts w:ascii="Times New Roman" w:eastAsia="Times New Roman" w:hAnsi="Times New Roman" w:cs="Times New Roman"/>
                <w:b/>
                <w:bCs/>
                <w:sz w:val="29"/>
                <w:szCs w:val="29"/>
                <w:lang w:val="ru-RU"/>
              </w:rPr>
              <w:t>Навчально-тематичний</w:t>
            </w:r>
            <w:r w:rsidR="00C442A8" w:rsidRPr="00C442A8">
              <w:rPr>
                <w:rFonts w:ascii="Times New Roman" w:eastAsia="Times New Roman" w:hAnsi="Times New Roman" w:cs="Times New Roman"/>
                <w:b/>
                <w:bCs/>
                <w:spacing w:val="6"/>
                <w:sz w:val="29"/>
                <w:szCs w:val="29"/>
                <w:lang w:val="ru-RU"/>
              </w:rPr>
              <w:t xml:space="preserve"> </w:t>
            </w:r>
            <w:r w:rsidR="00C442A8" w:rsidRPr="00C442A8">
              <w:rPr>
                <w:rFonts w:ascii="Times New Roman" w:eastAsia="Times New Roman" w:hAnsi="Times New Roman" w:cs="Times New Roman"/>
                <w:b/>
                <w:bCs/>
                <w:sz w:val="29"/>
                <w:szCs w:val="29"/>
                <w:lang w:val="ru-RU"/>
              </w:rPr>
              <w:t>план</w:t>
            </w:r>
            <w:r w:rsidR="00C442A8" w:rsidRPr="00C442A8">
              <w:rPr>
                <w:rFonts w:ascii="Times New Roman" w:eastAsia="Times New Roman" w:hAnsi="Times New Roman" w:cs="Times New Roman"/>
                <w:b/>
                <w:bCs/>
                <w:spacing w:val="3"/>
                <w:sz w:val="29"/>
                <w:szCs w:val="29"/>
                <w:lang w:val="ru-RU"/>
              </w:rPr>
              <w:t xml:space="preserve"> </w:t>
            </w:r>
            <w:r w:rsidR="00C442A8" w:rsidRPr="00C442A8">
              <w:rPr>
                <w:rFonts w:ascii="Times New Roman" w:eastAsia="Times New Roman" w:hAnsi="Times New Roman" w:cs="Times New Roman"/>
                <w:b/>
                <w:bCs/>
                <w:sz w:val="29"/>
                <w:szCs w:val="29"/>
                <w:lang w:val="ru-RU"/>
              </w:rPr>
              <w:t>дисципліни</w:t>
            </w:r>
            <w:r w:rsidR="00C442A8" w:rsidRPr="00C442A8">
              <w:rPr>
                <w:rFonts w:ascii="Times New Roman" w:eastAsia="Times New Roman" w:hAnsi="Times New Roman" w:cs="Times New Roman"/>
                <w:b/>
                <w:bCs/>
                <w:sz w:val="29"/>
                <w:szCs w:val="29"/>
                <w:lang w:val="ru-RU"/>
              </w:rPr>
              <w:tab/>
            </w:r>
            <w:r w:rsidR="00C442A8" w:rsidRPr="00C442A8">
              <w:rPr>
                <w:rFonts w:ascii="Times New Roman" w:eastAsia="Times New Roman" w:hAnsi="Times New Roman" w:cs="Times New Roman"/>
                <w:bCs/>
                <w:sz w:val="29"/>
                <w:szCs w:val="29"/>
                <w:lang w:val="ru-RU"/>
              </w:rPr>
              <w:t>5</w:t>
            </w:r>
          </w:hyperlink>
        </w:p>
        <w:p w:rsidR="00C442A8" w:rsidRPr="00C442A8" w:rsidRDefault="00C442A8" w:rsidP="00C442A8">
          <w:pPr>
            <w:widowControl w:val="0"/>
            <w:tabs>
              <w:tab w:val="left" w:leader="dot" w:pos="9247"/>
            </w:tabs>
            <w:autoSpaceDE w:val="0"/>
            <w:autoSpaceDN w:val="0"/>
            <w:spacing w:before="171" w:after="0" w:line="240" w:lineRule="auto"/>
            <w:rPr>
              <w:rFonts w:ascii="Times New Roman" w:eastAsia="Times New Roman" w:hAnsi="Times New Roman" w:cs="Times New Roman"/>
              <w:bCs/>
              <w:sz w:val="29"/>
              <w:szCs w:val="29"/>
              <w:lang w:val="ru-RU"/>
            </w:rPr>
          </w:pPr>
          <w:r w:rsidRPr="00C442A8">
            <w:rPr>
              <w:rFonts w:ascii="Times New Roman" w:eastAsia="Times New Roman" w:hAnsi="Times New Roman" w:cs="Times New Roman"/>
              <w:b/>
              <w:bCs/>
              <w:sz w:val="29"/>
              <w:szCs w:val="29"/>
              <w:lang w:val="ru-RU"/>
            </w:rPr>
            <w:t>Модуль 1. Загальні питання</w:t>
          </w:r>
          <w:r w:rsidRPr="00C442A8">
            <w:rPr>
              <w:rFonts w:ascii="Times New Roman" w:eastAsia="Times New Roman" w:hAnsi="Times New Roman" w:cs="Times New Roman"/>
              <w:b/>
              <w:bCs/>
              <w:spacing w:val="15"/>
              <w:sz w:val="29"/>
              <w:szCs w:val="29"/>
              <w:lang w:val="ru-RU"/>
            </w:rPr>
            <w:t xml:space="preserve"> </w:t>
          </w:r>
          <w:r w:rsidRPr="00C442A8">
            <w:rPr>
              <w:rFonts w:ascii="Times New Roman" w:eastAsia="Times New Roman" w:hAnsi="Times New Roman" w:cs="Times New Roman"/>
              <w:b/>
              <w:bCs/>
              <w:sz w:val="29"/>
              <w:szCs w:val="29"/>
              <w:lang w:val="ru-RU"/>
            </w:rPr>
            <w:t>банківського</w:t>
          </w:r>
          <w:r w:rsidRPr="00C442A8">
            <w:rPr>
              <w:rFonts w:ascii="Times New Roman" w:eastAsia="Times New Roman" w:hAnsi="Times New Roman" w:cs="Times New Roman"/>
              <w:b/>
              <w:bCs/>
              <w:spacing w:val="5"/>
              <w:sz w:val="29"/>
              <w:szCs w:val="29"/>
              <w:lang w:val="ru-RU"/>
            </w:rPr>
            <w:t xml:space="preserve"> </w:t>
          </w:r>
          <w:r w:rsidRPr="00C442A8">
            <w:rPr>
              <w:rFonts w:ascii="Times New Roman" w:eastAsia="Times New Roman" w:hAnsi="Times New Roman" w:cs="Times New Roman"/>
              <w:b/>
              <w:bCs/>
              <w:sz w:val="29"/>
              <w:szCs w:val="29"/>
              <w:lang w:val="ru-RU"/>
            </w:rPr>
            <w:t>аудиту</w:t>
          </w:r>
          <w:r w:rsidRPr="00C442A8">
            <w:rPr>
              <w:rFonts w:ascii="Times New Roman" w:eastAsia="Times New Roman" w:hAnsi="Times New Roman" w:cs="Times New Roman"/>
              <w:b/>
              <w:bCs/>
              <w:sz w:val="29"/>
              <w:szCs w:val="29"/>
              <w:lang w:val="ru-RU"/>
            </w:rPr>
            <w:tab/>
          </w:r>
          <w:r w:rsidRPr="00C442A8">
            <w:rPr>
              <w:rFonts w:ascii="Times New Roman" w:eastAsia="Times New Roman" w:hAnsi="Times New Roman" w:cs="Times New Roman"/>
              <w:bCs/>
              <w:sz w:val="29"/>
              <w:szCs w:val="29"/>
              <w:lang w:val="ru-RU"/>
            </w:rPr>
            <w:t>6</w:t>
          </w:r>
        </w:p>
        <w:p w:rsidR="00C442A8" w:rsidRPr="00C442A8" w:rsidRDefault="00FF0405" w:rsidP="00C442A8">
          <w:pPr>
            <w:widowControl w:val="0"/>
            <w:tabs>
              <w:tab w:val="left" w:leader="dot" w:pos="9247"/>
            </w:tabs>
            <w:autoSpaceDE w:val="0"/>
            <w:autoSpaceDN w:val="0"/>
            <w:spacing w:before="170" w:after="0" w:line="240" w:lineRule="auto"/>
            <w:rPr>
              <w:rFonts w:ascii="Times New Roman" w:eastAsia="Times New Roman" w:hAnsi="Times New Roman" w:cs="Times New Roman"/>
              <w:sz w:val="29"/>
              <w:szCs w:val="27"/>
              <w:lang w:val="ru-RU"/>
            </w:rPr>
          </w:pPr>
          <w:hyperlink w:anchor="_TOC_250004" w:history="1">
            <w:r w:rsidR="00C442A8" w:rsidRPr="00C442A8">
              <w:rPr>
                <w:rFonts w:ascii="Times New Roman" w:eastAsia="Times New Roman" w:hAnsi="Times New Roman" w:cs="Times New Roman"/>
                <w:b/>
                <w:sz w:val="29"/>
                <w:szCs w:val="27"/>
                <w:lang w:val="ru-RU"/>
              </w:rPr>
              <w:t xml:space="preserve">Тема 1. </w:t>
            </w:r>
            <w:r w:rsidR="00C442A8" w:rsidRPr="00C442A8">
              <w:rPr>
                <w:rFonts w:ascii="Times New Roman" w:eastAsia="Times New Roman" w:hAnsi="Times New Roman" w:cs="Times New Roman"/>
                <w:sz w:val="27"/>
                <w:szCs w:val="27"/>
                <w:lang w:val="ru-RU"/>
              </w:rPr>
              <w:t>Організація аудиту в</w:t>
            </w:r>
            <w:r w:rsidR="00C442A8" w:rsidRPr="00C442A8">
              <w:rPr>
                <w:rFonts w:ascii="Times New Roman" w:eastAsia="Times New Roman" w:hAnsi="Times New Roman" w:cs="Times New Roman"/>
                <w:spacing w:val="21"/>
                <w:sz w:val="27"/>
                <w:szCs w:val="27"/>
                <w:lang w:val="ru-RU"/>
              </w:rPr>
              <w:t xml:space="preserve"> </w:t>
            </w:r>
            <w:r w:rsidR="00C442A8" w:rsidRPr="00C442A8">
              <w:rPr>
                <w:rFonts w:ascii="Times New Roman" w:eastAsia="Times New Roman" w:hAnsi="Times New Roman" w:cs="Times New Roman"/>
                <w:sz w:val="27"/>
                <w:szCs w:val="27"/>
                <w:lang w:val="ru-RU"/>
              </w:rPr>
              <w:t>банках</w:t>
            </w:r>
            <w:r w:rsidR="00C442A8" w:rsidRPr="00C442A8">
              <w:rPr>
                <w:rFonts w:ascii="Times New Roman" w:eastAsia="Times New Roman" w:hAnsi="Times New Roman" w:cs="Times New Roman"/>
                <w:spacing w:val="5"/>
                <w:sz w:val="27"/>
                <w:szCs w:val="27"/>
                <w:lang w:val="ru-RU"/>
              </w:rPr>
              <w:t xml:space="preserve"> </w:t>
            </w:r>
            <w:r w:rsidR="00C442A8" w:rsidRPr="00C442A8">
              <w:rPr>
                <w:rFonts w:ascii="Times New Roman" w:eastAsia="Times New Roman" w:hAnsi="Times New Roman" w:cs="Times New Roman"/>
                <w:sz w:val="27"/>
                <w:szCs w:val="27"/>
                <w:lang w:val="ru-RU"/>
              </w:rPr>
              <w:t>України</w:t>
            </w:r>
            <w:r w:rsidR="00C442A8" w:rsidRPr="00C442A8">
              <w:rPr>
                <w:rFonts w:ascii="Times New Roman" w:eastAsia="Times New Roman" w:hAnsi="Times New Roman" w:cs="Times New Roman"/>
                <w:sz w:val="27"/>
                <w:szCs w:val="27"/>
                <w:lang w:val="ru-RU"/>
              </w:rPr>
              <w:tab/>
            </w:r>
            <w:r w:rsidR="00C442A8" w:rsidRPr="00C442A8">
              <w:rPr>
                <w:rFonts w:ascii="Times New Roman" w:eastAsia="Times New Roman" w:hAnsi="Times New Roman" w:cs="Times New Roman"/>
                <w:sz w:val="29"/>
                <w:szCs w:val="27"/>
                <w:lang w:val="ru-RU"/>
              </w:rPr>
              <w:t>6</w:t>
            </w:r>
          </w:hyperlink>
        </w:p>
        <w:p w:rsidR="00C442A8" w:rsidRPr="00C442A8" w:rsidRDefault="00FF0405" w:rsidP="00C442A8">
          <w:pPr>
            <w:widowControl w:val="0"/>
            <w:tabs>
              <w:tab w:val="left" w:pos="9257"/>
            </w:tabs>
            <w:autoSpaceDE w:val="0"/>
            <w:autoSpaceDN w:val="0"/>
            <w:spacing w:before="171" w:after="0" w:line="240" w:lineRule="auto"/>
            <w:rPr>
              <w:rFonts w:ascii="Times New Roman" w:eastAsia="Times New Roman" w:hAnsi="Times New Roman" w:cs="Times New Roman"/>
              <w:bCs/>
              <w:sz w:val="29"/>
              <w:lang w:val="ru-RU"/>
            </w:rPr>
          </w:pPr>
          <w:hyperlink w:anchor="_TOC_250003" w:history="1">
            <w:r w:rsidR="00C442A8" w:rsidRPr="00C442A8">
              <w:rPr>
                <w:rFonts w:ascii="Times New Roman" w:eastAsia="Times New Roman" w:hAnsi="Times New Roman" w:cs="Times New Roman"/>
                <w:b/>
                <w:bCs/>
                <w:sz w:val="29"/>
                <w:lang w:val="ru-RU"/>
              </w:rPr>
              <w:t xml:space="preserve">Тема 2. </w:t>
            </w:r>
            <w:r w:rsidR="00C442A8" w:rsidRPr="00C442A8">
              <w:rPr>
                <w:rFonts w:ascii="Times New Roman" w:eastAsia="Times New Roman" w:hAnsi="Times New Roman" w:cs="Times New Roman"/>
                <w:bCs/>
                <w:sz w:val="27"/>
                <w:lang w:val="ru-RU"/>
              </w:rPr>
              <w:t>Система внутрішнього контролю в банках</w:t>
            </w:r>
            <w:r w:rsidR="00C442A8" w:rsidRPr="00C442A8">
              <w:rPr>
                <w:rFonts w:ascii="Times New Roman" w:eastAsia="Times New Roman" w:hAnsi="Times New Roman" w:cs="Times New Roman"/>
                <w:bCs/>
                <w:spacing w:val="33"/>
                <w:sz w:val="27"/>
                <w:lang w:val="ru-RU"/>
              </w:rPr>
              <w:t xml:space="preserve"> </w:t>
            </w:r>
            <w:r w:rsidR="00C442A8" w:rsidRPr="00C442A8">
              <w:rPr>
                <w:rFonts w:ascii="Times New Roman" w:eastAsia="Times New Roman" w:hAnsi="Times New Roman" w:cs="Times New Roman"/>
                <w:bCs/>
                <w:sz w:val="27"/>
                <w:lang w:val="ru-RU"/>
              </w:rPr>
              <w:t>України</w:t>
            </w:r>
            <w:r w:rsidR="00C442A8" w:rsidRPr="00C442A8">
              <w:rPr>
                <w:rFonts w:ascii="Times New Roman" w:eastAsia="Times New Roman" w:hAnsi="Times New Roman" w:cs="Times New Roman"/>
                <w:bCs/>
                <w:spacing w:val="7"/>
                <w:sz w:val="27"/>
                <w:lang w:val="ru-RU"/>
              </w:rPr>
              <w:t xml:space="preserve"> </w:t>
            </w:r>
            <w:r w:rsidR="00C442A8" w:rsidRPr="00C442A8">
              <w:rPr>
                <w:rFonts w:ascii="Times New Roman" w:eastAsia="Times New Roman" w:hAnsi="Times New Roman" w:cs="Times New Roman"/>
                <w:bCs/>
                <w:sz w:val="29"/>
                <w:lang w:val="ru-RU"/>
              </w:rPr>
              <w:t>……….</w:t>
            </w:r>
            <w:r w:rsidR="00C442A8" w:rsidRPr="00C442A8">
              <w:rPr>
                <w:rFonts w:ascii="Times New Roman" w:eastAsia="Times New Roman" w:hAnsi="Times New Roman" w:cs="Times New Roman"/>
                <w:bCs/>
                <w:sz w:val="29"/>
                <w:lang w:val="ru-RU"/>
              </w:rPr>
              <w:tab/>
              <w:t>8</w:t>
            </w:r>
          </w:hyperlink>
        </w:p>
        <w:p w:rsidR="00C442A8" w:rsidRPr="00C442A8" w:rsidRDefault="00C442A8" w:rsidP="00C442A8">
          <w:pPr>
            <w:widowControl w:val="0"/>
            <w:tabs>
              <w:tab w:val="left" w:leader="dot" w:pos="9175"/>
            </w:tabs>
            <w:autoSpaceDE w:val="0"/>
            <w:autoSpaceDN w:val="0"/>
            <w:spacing w:before="177" w:after="0" w:line="237" w:lineRule="auto"/>
            <w:ind w:right="696"/>
            <w:rPr>
              <w:rFonts w:ascii="Times New Roman" w:eastAsia="Times New Roman" w:hAnsi="Times New Roman" w:cs="Times New Roman"/>
              <w:bCs/>
              <w:sz w:val="29"/>
              <w:szCs w:val="27"/>
              <w:lang w:val="ru-RU"/>
            </w:rPr>
          </w:pPr>
          <w:r w:rsidRPr="00C442A8">
            <w:rPr>
              <w:rFonts w:ascii="Times New Roman" w:eastAsia="Times New Roman" w:hAnsi="Times New Roman" w:cs="Times New Roman"/>
              <w:b/>
              <w:bCs/>
              <w:sz w:val="29"/>
              <w:szCs w:val="27"/>
              <w:lang w:val="ru-RU"/>
            </w:rPr>
            <w:t xml:space="preserve">Модуль 2. </w:t>
          </w:r>
          <w:r w:rsidRPr="00C442A8">
            <w:rPr>
              <w:rFonts w:ascii="Times New Roman" w:eastAsia="Times New Roman" w:hAnsi="Times New Roman" w:cs="Times New Roman"/>
              <w:b/>
              <w:bCs/>
              <w:sz w:val="27"/>
              <w:szCs w:val="27"/>
              <w:lang w:val="ru-RU"/>
            </w:rPr>
            <w:t>Організація та методика проведення аудиту банківських операцій</w:t>
          </w:r>
          <w:r w:rsidRPr="00C442A8">
            <w:rPr>
              <w:rFonts w:ascii="Times New Roman" w:eastAsia="Times New Roman" w:hAnsi="Times New Roman" w:cs="Times New Roman"/>
              <w:b/>
              <w:bCs/>
              <w:sz w:val="27"/>
              <w:szCs w:val="27"/>
              <w:lang w:val="ru-RU"/>
            </w:rPr>
            <w:tab/>
          </w:r>
          <w:r w:rsidRPr="00C442A8">
            <w:rPr>
              <w:rFonts w:ascii="Times New Roman" w:eastAsia="Times New Roman" w:hAnsi="Times New Roman" w:cs="Times New Roman"/>
              <w:bCs/>
              <w:spacing w:val="-9"/>
              <w:position w:val="17"/>
              <w:sz w:val="29"/>
              <w:szCs w:val="27"/>
              <w:lang w:val="ru-RU"/>
            </w:rPr>
            <w:t>13</w:t>
          </w:r>
        </w:p>
        <w:p w:rsidR="00C442A8" w:rsidRPr="00C442A8" w:rsidRDefault="00FF0405" w:rsidP="00C442A8">
          <w:pPr>
            <w:widowControl w:val="0"/>
            <w:tabs>
              <w:tab w:val="left" w:leader="dot" w:pos="9175"/>
            </w:tabs>
            <w:autoSpaceDE w:val="0"/>
            <w:autoSpaceDN w:val="0"/>
            <w:spacing w:before="175" w:after="0" w:line="240" w:lineRule="auto"/>
            <w:rPr>
              <w:rFonts w:ascii="Times New Roman" w:eastAsia="Times New Roman" w:hAnsi="Times New Roman" w:cs="Times New Roman"/>
              <w:bCs/>
              <w:sz w:val="29"/>
              <w:lang w:val="ru-RU"/>
            </w:rPr>
          </w:pPr>
          <w:hyperlink w:anchor="_TOC_250002" w:history="1">
            <w:r w:rsidR="00C442A8" w:rsidRPr="00C442A8">
              <w:rPr>
                <w:rFonts w:ascii="Times New Roman" w:eastAsia="Times New Roman" w:hAnsi="Times New Roman" w:cs="Times New Roman"/>
                <w:b/>
                <w:bCs/>
                <w:sz w:val="29"/>
                <w:lang w:val="ru-RU"/>
              </w:rPr>
              <w:t xml:space="preserve">Тема 3. </w:t>
            </w:r>
            <w:r w:rsidR="00C442A8" w:rsidRPr="00C442A8">
              <w:rPr>
                <w:rFonts w:ascii="Times New Roman" w:eastAsia="Times New Roman" w:hAnsi="Times New Roman" w:cs="Times New Roman"/>
                <w:bCs/>
                <w:sz w:val="27"/>
                <w:lang w:val="ru-RU"/>
              </w:rPr>
              <w:t xml:space="preserve">Аудит касових операцій </w:t>
            </w:r>
            <w:r w:rsidR="00C442A8" w:rsidRPr="00C442A8">
              <w:rPr>
                <w:rFonts w:ascii="Times New Roman" w:eastAsia="Times New Roman" w:hAnsi="Times New Roman" w:cs="Times New Roman"/>
                <w:bCs/>
                <w:sz w:val="29"/>
                <w:lang w:val="ru-RU"/>
              </w:rPr>
              <w:t>та</w:t>
            </w:r>
            <w:r w:rsidR="00C442A8" w:rsidRPr="00C442A8">
              <w:rPr>
                <w:rFonts w:ascii="Times New Roman" w:eastAsia="Times New Roman" w:hAnsi="Times New Roman" w:cs="Times New Roman"/>
                <w:bCs/>
                <w:spacing w:val="30"/>
                <w:sz w:val="29"/>
                <w:lang w:val="ru-RU"/>
              </w:rPr>
              <w:t xml:space="preserve"> </w:t>
            </w:r>
            <w:r w:rsidR="00C442A8" w:rsidRPr="00C442A8">
              <w:rPr>
                <w:rFonts w:ascii="Times New Roman" w:eastAsia="Times New Roman" w:hAnsi="Times New Roman" w:cs="Times New Roman"/>
                <w:bCs/>
                <w:sz w:val="29"/>
                <w:lang w:val="ru-RU"/>
              </w:rPr>
              <w:t>безготівкових</w:t>
            </w:r>
            <w:r w:rsidR="00C442A8" w:rsidRPr="00C442A8">
              <w:rPr>
                <w:rFonts w:ascii="Times New Roman" w:eastAsia="Times New Roman" w:hAnsi="Times New Roman" w:cs="Times New Roman"/>
                <w:bCs/>
                <w:spacing w:val="5"/>
                <w:sz w:val="29"/>
                <w:lang w:val="ru-RU"/>
              </w:rPr>
              <w:t xml:space="preserve"> </w:t>
            </w:r>
            <w:r w:rsidR="00C442A8" w:rsidRPr="00C442A8">
              <w:rPr>
                <w:rFonts w:ascii="Times New Roman" w:eastAsia="Times New Roman" w:hAnsi="Times New Roman" w:cs="Times New Roman"/>
                <w:bCs/>
                <w:sz w:val="29"/>
                <w:lang w:val="ru-RU"/>
              </w:rPr>
              <w:t>розрахунків</w:t>
            </w:r>
            <w:r w:rsidR="00C442A8" w:rsidRPr="00C442A8">
              <w:rPr>
                <w:rFonts w:ascii="Times New Roman" w:eastAsia="Times New Roman" w:hAnsi="Times New Roman" w:cs="Times New Roman"/>
                <w:bCs/>
                <w:sz w:val="29"/>
                <w:lang w:val="ru-RU"/>
              </w:rPr>
              <w:tab/>
              <w:t>13</w:t>
            </w:r>
          </w:hyperlink>
        </w:p>
        <w:p w:rsidR="00C442A8" w:rsidRPr="00C442A8" w:rsidRDefault="00FF0405" w:rsidP="00C442A8">
          <w:pPr>
            <w:widowControl w:val="0"/>
            <w:tabs>
              <w:tab w:val="left" w:leader="dot" w:pos="9175"/>
            </w:tabs>
            <w:autoSpaceDE w:val="0"/>
            <w:autoSpaceDN w:val="0"/>
            <w:spacing w:before="171" w:after="0" w:line="240" w:lineRule="auto"/>
            <w:ind w:right="696"/>
            <w:rPr>
              <w:rFonts w:ascii="Times New Roman" w:eastAsia="Times New Roman" w:hAnsi="Times New Roman" w:cs="Times New Roman"/>
              <w:sz w:val="29"/>
              <w:szCs w:val="27"/>
              <w:lang w:val="ru-RU"/>
            </w:rPr>
          </w:pPr>
          <w:hyperlink w:anchor="_TOC_250001" w:history="1">
            <w:r w:rsidR="00C442A8" w:rsidRPr="00C442A8">
              <w:rPr>
                <w:rFonts w:ascii="Times New Roman" w:eastAsia="Times New Roman" w:hAnsi="Times New Roman" w:cs="Times New Roman"/>
                <w:b/>
                <w:sz w:val="29"/>
                <w:szCs w:val="27"/>
                <w:lang w:val="ru-RU"/>
              </w:rPr>
              <w:t xml:space="preserve">Тема 4. </w:t>
            </w:r>
            <w:r w:rsidR="00C442A8" w:rsidRPr="00C442A8">
              <w:rPr>
                <w:rFonts w:ascii="Times New Roman" w:eastAsia="Times New Roman" w:hAnsi="Times New Roman" w:cs="Times New Roman"/>
                <w:sz w:val="27"/>
                <w:szCs w:val="27"/>
                <w:lang w:val="ru-RU"/>
              </w:rPr>
              <w:t xml:space="preserve">Аудит </w:t>
            </w:r>
            <w:proofErr w:type="gramStart"/>
            <w:r w:rsidR="00C442A8" w:rsidRPr="00C442A8">
              <w:rPr>
                <w:rFonts w:ascii="Times New Roman" w:eastAsia="Times New Roman" w:hAnsi="Times New Roman" w:cs="Times New Roman"/>
                <w:sz w:val="27"/>
                <w:szCs w:val="27"/>
                <w:lang w:val="ru-RU"/>
              </w:rPr>
              <w:t>статутного</w:t>
            </w:r>
            <w:proofErr w:type="gramEnd"/>
            <w:r w:rsidR="00C442A8" w:rsidRPr="00C442A8">
              <w:rPr>
                <w:rFonts w:ascii="Times New Roman" w:eastAsia="Times New Roman" w:hAnsi="Times New Roman" w:cs="Times New Roman"/>
                <w:sz w:val="27"/>
                <w:szCs w:val="27"/>
                <w:lang w:val="ru-RU"/>
              </w:rPr>
              <w:t xml:space="preserve"> фонду (капіталу) банку, доходів та витрат банку</w:t>
            </w:r>
            <w:r w:rsidR="00C442A8" w:rsidRPr="00C442A8">
              <w:rPr>
                <w:rFonts w:ascii="Times New Roman" w:eastAsia="Times New Roman" w:hAnsi="Times New Roman" w:cs="Times New Roman"/>
                <w:sz w:val="27"/>
                <w:szCs w:val="27"/>
                <w:lang w:val="ru-RU"/>
              </w:rPr>
              <w:tab/>
            </w:r>
            <w:r w:rsidR="00C442A8" w:rsidRPr="00C442A8">
              <w:rPr>
                <w:rFonts w:ascii="Times New Roman" w:eastAsia="Times New Roman" w:hAnsi="Times New Roman" w:cs="Times New Roman"/>
                <w:spacing w:val="-9"/>
                <w:position w:val="17"/>
                <w:sz w:val="29"/>
                <w:szCs w:val="27"/>
                <w:lang w:val="ru-RU"/>
              </w:rPr>
              <w:t>15</w:t>
            </w:r>
          </w:hyperlink>
        </w:p>
        <w:p w:rsidR="00C442A8" w:rsidRPr="00C442A8" w:rsidRDefault="00FF0405" w:rsidP="00C442A8">
          <w:pPr>
            <w:widowControl w:val="0"/>
            <w:tabs>
              <w:tab w:val="left" w:leader="dot" w:pos="9175"/>
            </w:tabs>
            <w:autoSpaceDE w:val="0"/>
            <w:autoSpaceDN w:val="0"/>
            <w:spacing w:before="168" w:after="0" w:line="240" w:lineRule="auto"/>
            <w:ind w:right="696"/>
            <w:rPr>
              <w:rFonts w:ascii="Times New Roman" w:eastAsia="Times New Roman" w:hAnsi="Times New Roman" w:cs="Times New Roman"/>
              <w:sz w:val="29"/>
              <w:szCs w:val="27"/>
              <w:lang w:val="ru-RU"/>
            </w:rPr>
          </w:pPr>
          <w:hyperlink w:anchor="_TOC_250000" w:history="1">
            <w:r w:rsidR="00C442A8" w:rsidRPr="00C442A8">
              <w:rPr>
                <w:rFonts w:ascii="Times New Roman" w:eastAsia="Times New Roman" w:hAnsi="Times New Roman" w:cs="Times New Roman"/>
                <w:b/>
                <w:sz w:val="29"/>
                <w:szCs w:val="27"/>
                <w:lang w:val="ru-RU"/>
              </w:rPr>
              <w:t xml:space="preserve">Тема 5. </w:t>
            </w:r>
            <w:r w:rsidR="00C442A8" w:rsidRPr="00C442A8">
              <w:rPr>
                <w:rFonts w:ascii="Times New Roman" w:eastAsia="Times New Roman" w:hAnsi="Times New Roman" w:cs="Times New Roman"/>
                <w:sz w:val="27"/>
                <w:szCs w:val="27"/>
                <w:lang w:val="ru-RU"/>
              </w:rPr>
              <w:t>Аудит депозитних операцій та операцій з кредитування юридичних і</w:t>
            </w:r>
            <w:r w:rsidR="00C442A8" w:rsidRPr="00C442A8">
              <w:rPr>
                <w:rFonts w:ascii="Times New Roman" w:eastAsia="Times New Roman" w:hAnsi="Times New Roman" w:cs="Times New Roman"/>
                <w:spacing w:val="5"/>
                <w:sz w:val="27"/>
                <w:szCs w:val="27"/>
                <w:lang w:val="ru-RU"/>
              </w:rPr>
              <w:t xml:space="preserve"> </w:t>
            </w:r>
            <w:r w:rsidR="00C442A8" w:rsidRPr="00C442A8">
              <w:rPr>
                <w:rFonts w:ascii="Times New Roman" w:eastAsia="Times New Roman" w:hAnsi="Times New Roman" w:cs="Times New Roman"/>
                <w:sz w:val="27"/>
                <w:szCs w:val="27"/>
                <w:lang w:val="ru-RU"/>
              </w:rPr>
              <w:t>фізичних</w:t>
            </w:r>
            <w:r w:rsidR="00C442A8" w:rsidRPr="00C442A8">
              <w:rPr>
                <w:rFonts w:ascii="Times New Roman" w:eastAsia="Times New Roman" w:hAnsi="Times New Roman" w:cs="Times New Roman"/>
                <w:spacing w:val="1"/>
                <w:sz w:val="27"/>
                <w:szCs w:val="27"/>
                <w:lang w:val="ru-RU"/>
              </w:rPr>
              <w:t xml:space="preserve"> </w:t>
            </w:r>
            <w:proofErr w:type="gramStart"/>
            <w:r w:rsidR="00C442A8" w:rsidRPr="00C442A8">
              <w:rPr>
                <w:rFonts w:ascii="Times New Roman" w:eastAsia="Times New Roman" w:hAnsi="Times New Roman" w:cs="Times New Roman"/>
                <w:sz w:val="27"/>
                <w:szCs w:val="27"/>
                <w:lang w:val="ru-RU"/>
              </w:rPr>
              <w:t>осіб</w:t>
            </w:r>
            <w:proofErr w:type="gramEnd"/>
            <w:r w:rsidR="00C442A8" w:rsidRPr="00C442A8">
              <w:rPr>
                <w:rFonts w:ascii="Times New Roman" w:eastAsia="Times New Roman" w:hAnsi="Times New Roman" w:cs="Times New Roman"/>
                <w:sz w:val="27"/>
                <w:szCs w:val="27"/>
                <w:lang w:val="ru-RU"/>
              </w:rPr>
              <w:tab/>
            </w:r>
            <w:r w:rsidR="00C442A8" w:rsidRPr="00C442A8">
              <w:rPr>
                <w:rFonts w:ascii="Times New Roman" w:eastAsia="Times New Roman" w:hAnsi="Times New Roman" w:cs="Times New Roman"/>
                <w:spacing w:val="-9"/>
                <w:position w:val="17"/>
                <w:sz w:val="29"/>
                <w:szCs w:val="27"/>
                <w:lang w:val="ru-RU"/>
              </w:rPr>
              <w:t>16</w:t>
            </w:r>
          </w:hyperlink>
        </w:p>
        <w:p w:rsidR="00C442A8" w:rsidRPr="00C442A8" w:rsidRDefault="00C442A8" w:rsidP="00C442A8">
          <w:pPr>
            <w:widowControl w:val="0"/>
            <w:tabs>
              <w:tab w:val="left" w:pos="1725"/>
              <w:tab w:val="left" w:pos="2236"/>
              <w:tab w:val="left" w:pos="3254"/>
              <w:tab w:val="left" w:pos="4182"/>
              <w:tab w:val="left" w:pos="6385"/>
              <w:tab w:val="left" w:pos="7427"/>
              <w:tab w:val="left" w:pos="7950"/>
            </w:tabs>
            <w:autoSpaceDE w:val="0"/>
            <w:autoSpaceDN w:val="0"/>
            <w:spacing w:before="174" w:after="0" w:line="331" w:lineRule="exact"/>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9"/>
              <w:szCs w:val="27"/>
              <w:lang w:val="ru-RU"/>
            </w:rPr>
            <w:t>Тема</w:t>
          </w:r>
          <w:r w:rsidRPr="00C442A8">
            <w:rPr>
              <w:rFonts w:ascii="Times New Roman" w:eastAsia="Times New Roman" w:hAnsi="Times New Roman" w:cs="Times New Roman"/>
              <w:b/>
              <w:sz w:val="29"/>
              <w:szCs w:val="27"/>
              <w:lang w:val="ru-RU"/>
            </w:rPr>
            <w:tab/>
            <w:t>6.</w:t>
          </w:r>
          <w:r w:rsidRPr="00C442A8">
            <w:rPr>
              <w:rFonts w:ascii="Times New Roman" w:eastAsia="Times New Roman" w:hAnsi="Times New Roman" w:cs="Times New Roman"/>
              <w:b/>
              <w:sz w:val="29"/>
              <w:szCs w:val="27"/>
              <w:lang w:val="ru-RU"/>
            </w:rPr>
            <w:tab/>
          </w:r>
          <w:r w:rsidRPr="00C442A8">
            <w:rPr>
              <w:rFonts w:ascii="Times New Roman" w:eastAsia="Times New Roman" w:hAnsi="Times New Roman" w:cs="Times New Roman"/>
              <w:sz w:val="27"/>
              <w:szCs w:val="27"/>
              <w:lang w:val="ru-RU"/>
            </w:rPr>
            <w:t>Аудит</w:t>
          </w:r>
          <w:r w:rsidRPr="00C442A8">
            <w:rPr>
              <w:rFonts w:ascii="Times New Roman" w:eastAsia="Times New Roman" w:hAnsi="Times New Roman" w:cs="Times New Roman"/>
              <w:sz w:val="27"/>
              <w:szCs w:val="27"/>
              <w:lang w:val="ru-RU"/>
            </w:rPr>
            <w:tab/>
            <w:t>стану</w:t>
          </w:r>
          <w:r w:rsidRPr="00C442A8">
            <w:rPr>
              <w:rFonts w:ascii="Times New Roman" w:eastAsia="Times New Roman" w:hAnsi="Times New Roman" w:cs="Times New Roman"/>
              <w:sz w:val="27"/>
              <w:szCs w:val="27"/>
              <w:lang w:val="ru-RU"/>
            </w:rPr>
            <w:tab/>
            <w:t>бухгалтерського</w:t>
          </w:r>
          <w:r w:rsidRPr="00C442A8">
            <w:rPr>
              <w:rFonts w:ascii="Times New Roman" w:eastAsia="Times New Roman" w:hAnsi="Times New Roman" w:cs="Times New Roman"/>
              <w:sz w:val="27"/>
              <w:szCs w:val="27"/>
              <w:lang w:val="ru-RU"/>
            </w:rPr>
            <w:tab/>
          </w:r>
          <w:proofErr w:type="gramStart"/>
          <w:r w:rsidRPr="00C442A8">
            <w:rPr>
              <w:rFonts w:ascii="Times New Roman" w:eastAsia="Times New Roman" w:hAnsi="Times New Roman" w:cs="Times New Roman"/>
              <w:sz w:val="27"/>
              <w:szCs w:val="27"/>
              <w:lang w:val="ru-RU"/>
            </w:rPr>
            <w:t>обл</w:t>
          </w:r>
          <w:proofErr w:type="gramEnd"/>
          <w:r w:rsidRPr="00C442A8">
            <w:rPr>
              <w:rFonts w:ascii="Times New Roman" w:eastAsia="Times New Roman" w:hAnsi="Times New Roman" w:cs="Times New Roman"/>
              <w:sz w:val="27"/>
              <w:szCs w:val="27"/>
              <w:lang w:val="ru-RU"/>
            </w:rPr>
            <w:t>іку</w:t>
          </w:r>
          <w:r w:rsidRPr="00C442A8">
            <w:rPr>
              <w:rFonts w:ascii="Times New Roman" w:eastAsia="Times New Roman" w:hAnsi="Times New Roman" w:cs="Times New Roman"/>
              <w:sz w:val="27"/>
              <w:szCs w:val="27"/>
              <w:lang w:val="ru-RU"/>
            </w:rPr>
            <w:tab/>
            <w:t>та</w:t>
          </w:r>
          <w:r w:rsidRPr="00C442A8">
            <w:rPr>
              <w:rFonts w:ascii="Times New Roman" w:eastAsia="Times New Roman" w:hAnsi="Times New Roman" w:cs="Times New Roman"/>
              <w:sz w:val="27"/>
              <w:szCs w:val="27"/>
              <w:lang w:val="ru-RU"/>
            </w:rPr>
            <w:tab/>
            <w:t>звітності.</w:t>
          </w:r>
        </w:p>
        <w:p w:rsidR="00C442A8" w:rsidRPr="00C442A8" w:rsidRDefault="00C442A8" w:rsidP="00C442A8">
          <w:pPr>
            <w:widowControl w:val="0"/>
            <w:tabs>
              <w:tab w:val="left" w:leader="dot" w:pos="9175"/>
            </w:tabs>
            <w:autoSpaceDE w:val="0"/>
            <w:autoSpaceDN w:val="0"/>
            <w:spacing w:after="0" w:line="501" w:lineRule="exact"/>
            <w:rPr>
              <w:rFonts w:ascii="Times New Roman" w:eastAsia="Times New Roman" w:hAnsi="Times New Roman" w:cs="Times New Roman"/>
              <w:sz w:val="29"/>
              <w:szCs w:val="27"/>
              <w:lang w:val="ru-RU"/>
            </w:rPr>
          </w:pPr>
          <w:r w:rsidRPr="00C442A8">
            <w:rPr>
              <w:rFonts w:ascii="Times New Roman" w:eastAsia="Times New Roman" w:hAnsi="Times New Roman" w:cs="Times New Roman"/>
              <w:sz w:val="27"/>
              <w:szCs w:val="27"/>
              <w:lang w:val="ru-RU"/>
            </w:rPr>
            <w:t>Завершальний</w:t>
          </w:r>
          <w:r w:rsidRPr="00C442A8">
            <w:rPr>
              <w:rFonts w:ascii="Times New Roman" w:eastAsia="Times New Roman" w:hAnsi="Times New Roman" w:cs="Times New Roman"/>
              <w:spacing w:val="2"/>
              <w:sz w:val="27"/>
              <w:szCs w:val="27"/>
              <w:lang w:val="ru-RU"/>
            </w:rPr>
            <w:t xml:space="preserve"> </w:t>
          </w:r>
          <w:r w:rsidRPr="00C442A8">
            <w:rPr>
              <w:rFonts w:ascii="Times New Roman" w:eastAsia="Times New Roman" w:hAnsi="Times New Roman" w:cs="Times New Roman"/>
              <w:sz w:val="27"/>
              <w:szCs w:val="27"/>
              <w:lang w:val="ru-RU"/>
            </w:rPr>
            <w:t>етап</w:t>
          </w:r>
          <w:r w:rsidRPr="00C442A8">
            <w:rPr>
              <w:rFonts w:ascii="Times New Roman" w:eastAsia="Times New Roman" w:hAnsi="Times New Roman" w:cs="Times New Roman"/>
              <w:spacing w:val="3"/>
              <w:sz w:val="27"/>
              <w:szCs w:val="27"/>
              <w:lang w:val="ru-RU"/>
            </w:rPr>
            <w:t xml:space="preserve"> </w:t>
          </w:r>
          <w:proofErr w:type="gramStart"/>
          <w:r w:rsidRPr="00C442A8">
            <w:rPr>
              <w:rFonts w:ascii="Times New Roman" w:eastAsia="Times New Roman" w:hAnsi="Times New Roman" w:cs="Times New Roman"/>
              <w:sz w:val="27"/>
              <w:szCs w:val="27"/>
              <w:lang w:val="ru-RU"/>
            </w:rPr>
            <w:t>перев</w:t>
          </w:r>
          <w:proofErr w:type="gramEnd"/>
          <w:r w:rsidRPr="00C442A8">
            <w:rPr>
              <w:rFonts w:ascii="Times New Roman" w:eastAsia="Times New Roman" w:hAnsi="Times New Roman" w:cs="Times New Roman"/>
              <w:sz w:val="27"/>
              <w:szCs w:val="27"/>
              <w:lang w:val="ru-RU"/>
            </w:rPr>
            <w:t>ірки</w:t>
          </w:r>
          <w:r w:rsidRPr="00C442A8">
            <w:rPr>
              <w:rFonts w:ascii="Times New Roman" w:eastAsia="Times New Roman" w:hAnsi="Times New Roman" w:cs="Times New Roman"/>
              <w:sz w:val="27"/>
              <w:szCs w:val="27"/>
              <w:lang w:val="ru-RU"/>
            </w:rPr>
            <w:tab/>
          </w:r>
          <w:r w:rsidRPr="00C442A8">
            <w:rPr>
              <w:rFonts w:ascii="Times New Roman" w:eastAsia="Times New Roman" w:hAnsi="Times New Roman" w:cs="Times New Roman"/>
              <w:position w:val="17"/>
              <w:sz w:val="29"/>
              <w:szCs w:val="27"/>
              <w:lang w:val="ru-RU"/>
            </w:rPr>
            <w:t>19</w:t>
          </w:r>
        </w:p>
        <w:p w:rsidR="00C442A8" w:rsidRPr="00C442A8" w:rsidRDefault="00C442A8" w:rsidP="00C442A8">
          <w:pPr>
            <w:widowControl w:val="0"/>
            <w:tabs>
              <w:tab w:val="left" w:leader="dot" w:pos="9175"/>
            </w:tabs>
            <w:autoSpaceDE w:val="0"/>
            <w:autoSpaceDN w:val="0"/>
            <w:spacing w:before="173" w:after="0" w:line="240" w:lineRule="auto"/>
            <w:rPr>
              <w:rFonts w:ascii="Times New Roman" w:eastAsia="Times New Roman" w:hAnsi="Times New Roman" w:cs="Times New Roman"/>
              <w:bCs/>
              <w:sz w:val="29"/>
              <w:szCs w:val="29"/>
              <w:lang w:val="ru-RU"/>
            </w:rPr>
          </w:pPr>
          <w:r w:rsidRPr="00C442A8">
            <w:rPr>
              <w:rFonts w:ascii="Times New Roman" w:eastAsia="Times New Roman" w:hAnsi="Times New Roman" w:cs="Times New Roman"/>
              <w:b/>
              <w:bCs/>
              <w:sz w:val="29"/>
              <w:szCs w:val="29"/>
              <w:lang w:val="ru-RU"/>
            </w:rPr>
            <w:t>Список</w:t>
          </w:r>
          <w:r w:rsidRPr="00C442A8">
            <w:rPr>
              <w:rFonts w:ascii="Times New Roman" w:eastAsia="Times New Roman" w:hAnsi="Times New Roman" w:cs="Times New Roman"/>
              <w:b/>
              <w:bCs/>
              <w:spacing w:val="3"/>
              <w:sz w:val="29"/>
              <w:szCs w:val="29"/>
              <w:lang w:val="ru-RU"/>
            </w:rPr>
            <w:t xml:space="preserve"> </w:t>
          </w:r>
          <w:r w:rsidRPr="00C442A8">
            <w:rPr>
              <w:rFonts w:ascii="Times New Roman" w:eastAsia="Times New Roman" w:hAnsi="Times New Roman" w:cs="Times New Roman"/>
              <w:b/>
              <w:bCs/>
              <w:sz w:val="29"/>
              <w:szCs w:val="29"/>
              <w:lang w:val="ru-RU"/>
            </w:rPr>
            <w:t>рекомендованих</w:t>
          </w:r>
          <w:r w:rsidRPr="00C442A8">
            <w:rPr>
              <w:rFonts w:ascii="Times New Roman" w:eastAsia="Times New Roman" w:hAnsi="Times New Roman" w:cs="Times New Roman"/>
              <w:b/>
              <w:bCs/>
              <w:spacing w:val="2"/>
              <w:sz w:val="29"/>
              <w:szCs w:val="29"/>
              <w:lang w:val="ru-RU"/>
            </w:rPr>
            <w:t xml:space="preserve"> </w:t>
          </w:r>
          <w:r w:rsidRPr="00C442A8">
            <w:rPr>
              <w:rFonts w:ascii="Times New Roman" w:eastAsia="Times New Roman" w:hAnsi="Times New Roman" w:cs="Times New Roman"/>
              <w:b/>
              <w:bCs/>
              <w:sz w:val="29"/>
              <w:szCs w:val="29"/>
              <w:lang w:val="ru-RU"/>
            </w:rPr>
            <w:t>джерел</w:t>
          </w:r>
          <w:r w:rsidRPr="00C442A8">
            <w:rPr>
              <w:rFonts w:ascii="Times New Roman" w:eastAsia="Times New Roman" w:hAnsi="Times New Roman" w:cs="Times New Roman"/>
              <w:b/>
              <w:bCs/>
              <w:sz w:val="29"/>
              <w:szCs w:val="29"/>
              <w:lang w:val="ru-RU"/>
            </w:rPr>
            <w:tab/>
          </w:r>
          <w:r w:rsidRPr="00C442A8">
            <w:rPr>
              <w:rFonts w:ascii="Times New Roman" w:eastAsia="Times New Roman" w:hAnsi="Times New Roman" w:cs="Times New Roman"/>
              <w:bCs/>
              <w:sz w:val="29"/>
              <w:szCs w:val="29"/>
              <w:lang w:val="ru-RU"/>
            </w:rPr>
            <w:t>21</w:t>
          </w:r>
        </w:p>
      </w:sdtContent>
    </w:sdt>
    <w:p w:rsidR="00C442A8" w:rsidRPr="00C442A8" w:rsidRDefault="00C442A8" w:rsidP="00C442A8">
      <w:pPr>
        <w:widowControl w:val="0"/>
        <w:autoSpaceDE w:val="0"/>
        <w:autoSpaceDN w:val="0"/>
        <w:spacing w:after="0" w:line="240" w:lineRule="auto"/>
        <w:rPr>
          <w:rFonts w:ascii="Times New Roman" w:eastAsia="Times New Roman" w:hAnsi="Times New Roman" w:cs="Times New Roman"/>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autoSpaceDE w:val="0"/>
        <w:autoSpaceDN w:val="0"/>
        <w:spacing w:before="221" w:after="0" w:line="240" w:lineRule="auto"/>
        <w:ind w:right="965"/>
        <w:jc w:val="center"/>
        <w:outlineLvl w:val="1"/>
        <w:rPr>
          <w:rFonts w:ascii="Times New Roman" w:eastAsia="Times New Roman" w:hAnsi="Times New Roman" w:cs="Times New Roman"/>
          <w:b/>
          <w:bCs/>
          <w:sz w:val="27"/>
          <w:szCs w:val="27"/>
          <w:lang w:val="ru-RU"/>
        </w:rPr>
      </w:pPr>
      <w:bookmarkStart w:id="0" w:name="_TOC_250006"/>
      <w:bookmarkEnd w:id="0"/>
      <w:proofErr w:type="gramStart"/>
      <w:r w:rsidRPr="00C442A8">
        <w:rPr>
          <w:rFonts w:ascii="Times New Roman" w:eastAsia="Times New Roman" w:hAnsi="Times New Roman" w:cs="Times New Roman"/>
          <w:b/>
          <w:bCs/>
          <w:sz w:val="27"/>
          <w:szCs w:val="27"/>
          <w:lang w:val="ru-RU"/>
        </w:rPr>
        <w:t>ВСТУП</w:t>
      </w:r>
      <w:proofErr w:type="gramEnd"/>
    </w:p>
    <w:p w:rsidR="00C442A8" w:rsidRPr="00C442A8" w:rsidRDefault="00C442A8" w:rsidP="00C442A8">
      <w:pPr>
        <w:widowControl w:val="0"/>
        <w:autoSpaceDE w:val="0"/>
        <w:autoSpaceDN w:val="0"/>
        <w:spacing w:after="0" w:line="240" w:lineRule="auto"/>
        <w:rPr>
          <w:rFonts w:ascii="Times New Roman" w:eastAsia="Times New Roman" w:hAnsi="Times New Roman" w:cs="Times New Roman"/>
          <w:b/>
          <w:sz w:val="30"/>
          <w:szCs w:val="27"/>
          <w:lang w:val="ru-RU"/>
        </w:rPr>
      </w:pPr>
    </w:p>
    <w:p w:rsidR="00C442A8" w:rsidRPr="00C442A8" w:rsidRDefault="00C442A8" w:rsidP="00C442A8">
      <w:pPr>
        <w:widowControl w:val="0"/>
        <w:autoSpaceDE w:val="0"/>
        <w:autoSpaceDN w:val="0"/>
        <w:spacing w:before="232" w:after="0" w:line="362" w:lineRule="auto"/>
        <w:ind w:right="237"/>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У сучасних умовах вітчизняна банківська система є однією з  найдинамічніших сфер діяльності. </w:t>
      </w:r>
      <w:proofErr w:type="gramStart"/>
      <w:r w:rsidRPr="00C442A8">
        <w:rPr>
          <w:rFonts w:ascii="Times New Roman" w:eastAsia="Times New Roman" w:hAnsi="Times New Roman" w:cs="Times New Roman"/>
          <w:sz w:val="27"/>
          <w:szCs w:val="27"/>
          <w:lang w:val="ru-RU"/>
        </w:rPr>
        <w:t>Стр</w:t>
      </w:r>
      <w:proofErr w:type="gramEnd"/>
      <w:r w:rsidRPr="00C442A8">
        <w:rPr>
          <w:rFonts w:ascii="Times New Roman" w:eastAsia="Times New Roman" w:hAnsi="Times New Roman" w:cs="Times New Roman"/>
          <w:sz w:val="27"/>
          <w:szCs w:val="27"/>
          <w:lang w:val="ru-RU"/>
        </w:rPr>
        <w:t xml:space="preserve">імке зростання обсягів активних операцій, впровадження широкого асортименту нових банківських продуктів, а також поглиблення впливу процесів світового фінансового простору на розвиток банківського сектора об’єктивно спричинюють необхідність створення та вдосконалення дієвої системи контролю за діяльністю банків. За цих умов раціонально побудована система аудиту сприяє безпеці інвестицій акціонерів і активів банку,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ідвищенню ефективності та дієвості банківських операцій, допомагає гарантувати надійність внутрішньої і зовнішньої звітності та сприяє дотриманню законодавчо-нормативних актів.</w:t>
      </w:r>
    </w:p>
    <w:p w:rsidR="00C442A8" w:rsidRPr="00C442A8" w:rsidRDefault="00C442A8" w:rsidP="00C442A8">
      <w:pPr>
        <w:widowControl w:val="0"/>
        <w:autoSpaceDE w:val="0"/>
        <w:autoSpaceDN w:val="0"/>
        <w:spacing w:before="14" w:after="0" w:line="362" w:lineRule="auto"/>
        <w:ind w:right="237"/>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Водночас створення такої системи є достатньо складним завданням і вимагає вирішення низки проблемних питань, що потребує фахівців, які б володіли механізмами та методами аудиту банків і спрямували свої знання на її вдосконалення з урахуванням інтеграції вітчизняної банківської системи у  </w:t>
      </w:r>
      <w:proofErr w:type="gramStart"/>
      <w:r w:rsidRPr="00C442A8">
        <w:rPr>
          <w:rFonts w:ascii="Times New Roman" w:eastAsia="Times New Roman" w:hAnsi="Times New Roman" w:cs="Times New Roman"/>
          <w:sz w:val="27"/>
          <w:szCs w:val="27"/>
          <w:lang w:val="ru-RU"/>
        </w:rPr>
        <w:t>св</w:t>
      </w:r>
      <w:proofErr w:type="gramEnd"/>
      <w:r w:rsidRPr="00C442A8">
        <w:rPr>
          <w:rFonts w:ascii="Times New Roman" w:eastAsia="Times New Roman" w:hAnsi="Times New Roman" w:cs="Times New Roman"/>
          <w:sz w:val="27"/>
          <w:szCs w:val="27"/>
          <w:lang w:val="ru-RU"/>
        </w:rPr>
        <w:t>ітовий фінансовий</w:t>
      </w:r>
      <w:r w:rsidRPr="00C442A8">
        <w:rPr>
          <w:rFonts w:ascii="Times New Roman" w:eastAsia="Times New Roman" w:hAnsi="Times New Roman" w:cs="Times New Roman"/>
          <w:spacing w:val="2"/>
          <w:sz w:val="27"/>
          <w:szCs w:val="27"/>
          <w:lang w:val="ru-RU"/>
        </w:rPr>
        <w:t xml:space="preserve"> </w:t>
      </w:r>
      <w:r w:rsidRPr="00C442A8">
        <w:rPr>
          <w:rFonts w:ascii="Times New Roman" w:eastAsia="Times New Roman" w:hAnsi="Times New Roman" w:cs="Times New Roman"/>
          <w:sz w:val="27"/>
          <w:szCs w:val="27"/>
          <w:lang w:val="ru-RU"/>
        </w:rPr>
        <w:t>простір.</w:t>
      </w:r>
    </w:p>
    <w:p w:rsidR="00C442A8" w:rsidRPr="00C442A8" w:rsidRDefault="00C442A8" w:rsidP="00C442A8">
      <w:pPr>
        <w:widowControl w:val="0"/>
        <w:autoSpaceDE w:val="0"/>
        <w:autoSpaceDN w:val="0"/>
        <w:spacing w:before="5" w:after="0" w:line="364" w:lineRule="auto"/>
        <w:ind w:right="239"/>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Метою методичних рекомендацій є засвоєння здобувачами вищої освіти теоретичних аспектів особливостей аудиту банків України та здобуття практичних навиків щодо методики аудиту основних банківських операцій.</w:t>
      </w:r>
    </w:p>
    <w:p w:rsidR="00C442A8" w:rsidRPr="00C442A8" w:rsidRDefault="00C442A8" w:rsidP="00C442A8">
      <w:pPr>
        <w:widowControl w:val="0"/>
        <w:autoSpaceDE w:val="0"/>
        <w:autoSpaceDN w:val="0"/>
        <w:spacing w:after="0" w:line="362" w:lineRule="auto"/>
        <w:ind w:right="236"/>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Завдання: вивчення теоретичних основ банківського аудиту; набуття необхідних знань та практичних навичок щодо використання результатів аудиторської перевірки у процесі прийняття управлінських </w:t>
      </w:r>
      <w:proofErr w:type="gramStart"/>
      <w:r w:rsidRPr="00C442A8">
        <w:rPr>
          <w:rFonts w:ascii="Times New Roman" w:eastAsia="Times New Roman" w:hAnsi="Times New Roman" w:cs="Times New Roman"/>
          <w:sz w:val="27"/>
          <w:szCs w:val="27"/>
          <w:lang w:val="ru-RU"/>
        </w:rPr>
        <w:t>р</w:t>
      </w:r>
      <w:proofErr w:type="gramEnd"/>
      <w:r w:rsidRPr="00C442A8">
        <w:rPr>
          <w:rFonts w:ascii="Times New Roman" w:eastAsia="Times New Roman" w:hAnsi="Times New Roman" w:cs="Times New Roman"/>
          <w:sz w:val="27"/>
          <w:szCs w:val="27"/>
          <w:lang w:val="ru-RU"/>
        </w:rPr>
        <w:t>ішень в управлінні банком, організації взаємодії аудиторів та менеджерів різних рівнів управління банківських структур.</w:t>
      </w:r>
    </w:p>
    <w:p w:rsidR="00C442A8" w:rsidRPr="00C442A8" w:rsidRDefault="00C442A8" w:rsidP="00C442A8">
      <w:pPr>
        <w:widowControl w:val="0"/>
        <w:autoSpaceDE w:val="0"/>
        <w:autoSpaceDN w:val="0"/>
        <w:spacing w:after="0" w:line="362" w:lineRule="auto"/>
        <w:jc w:val="both"/>
        <w:rPr>
          <w:rFonts w:ascii="Times New Roman" w:eastAsia="Times New Roman" w:hAnsi="Times New Roman" w:cs="Times New Roman"/>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autoSpaceDE w:val="0"/>
        <w:autoSpaceDN w:val="0"/>
        <w:spacing w:before="6" w:after="0" w:line="240" w:lineRule="auto"/>
        <w:rPr>
          <w:rFonts w:ascii="Times New Roman" w:eastAsia="Times New Roman" w:hAnsi="Times New Roman" w:cs="Times New Roman"/>
          <w:sz w:val="11"/>
          <w:szCs w:val="27"/>
          <w:lang w:val="ru-RU"/>
        </w:rPr>
      </w:pPr>
    </w:p>
    <w:p w:rsidR="00C442A8" w:rsidRPr="00C442A8" w:rsidRDefault="00C442A8" w:rsidP="00C442A8">
      <w:pPr>
        <w:widowControl w:val="0"/>
        <w:autoSpaceDE w:val="0"/>
        <w:autoSpaceDN w:val="0"/>
        <w:spacing w:before="88" w:after="0" w:line="240" w:lineRule="auto"/>
        <w:outlineLvl w:val="0"/>
        <w:rPr>
          <w:rFonts w:ascii="Times New Roman" w:eastAsia="Times New Roman" w:hAnsi="Times New Roman" w:cs="Times New Roman"/>
          <w:b/>
          <w:bCs/>
          <w:sz w:val="31"/>
          <w:szCs w:val="31"/>
          <w:lang w:val="en-US"/>
        </w:rPr>
      </w:pPr>
      <w:bookmarkStart w:id="1" w:name="_TOC_250005"/>
      <w:bookmarkEnd w:id="1"/>
      <w:r w:rsidRPr="00C442A8">
        <w:rPr>
          <w:rFonts w:ascii="Times New Roman" w:eastAsia="Times New Roman" w:hAnsi="Times New Roman" w:cs="Times New Roman"/>
          <w:b/>
          <w:bCs/>
          <w:sz w:val="31"/>
          <w:szCs w:val="31"/>
          <w:lang w:val="en-US"/>
        </w:rPr>
        <w:t>НАВЧАЛЬНО-ТЕМАТИЧНИЙ ПЛАН ДИСЦИПЛІНИ</w:t>
      </w:r>
    </w:p>
    <w:p w:rsidR="00C442A8" w:rsidRPr="00C442A8" w:rsidRDefault="00C442A8" w:rsidP="00C442A8">
      <w:pPr>
        <w:widowControl w:val="0"/>
        <w:autoSpaceDE w:val="0"/>
        <w:autoSpaceDN w:val="0"/>
        <w:spacing w:after="0" w:line="240" w:lineRule="auto"/>
        <w:rPr>
          <w:rFonts w:ascii="Times New Roman" w:eastAsia="Times New Roman" w:hAnsi="Times New Roman" w:cs="Times New Roman"/>
          <w:b/>
          <w:sz w:val="20"/>
          <w:szCs w:val="27"/>
          <w:lang w:val="en-US"/>
        </w:rPr>
      </w:pPr>
    </w:p>
    <w:p w:rsidR="00C442A8" w:rsidRPr="00C442A8" w:rsidRDefault="00C442A8" w:rsidP="00C442A8">
      <w:pPr>
        <w:widowControl w:val="0"/>
        <w:autoSpaceDE w:val="0"/>
        <w:autoSpaceDN w:val="0"/>
        <w:spacing w:before="5" w:after="0" w:line="240" w:lineRule="auto"/>
        <w:rPr>
          <w:rFonts w:ascii="Times New Roman" w:eastAsia="Times New Roman" w:hAnsi="Times New Roman" w:cs="Times New Roman"/>
          <w:b/>
          <w:sz w:val="21"/>
          <w:szCs w:val="27"/>
          <w:lang w:val="en-US"/>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2335"/>
        <w:gridCol w:w="6374"/>
      </w:tblGrid>
      <w:tr w:rsidR="00C442A8" w:rsidRPr="00C442A8" w:rsidTr="00C442A8">
        <w:trPr>
          <w:trHeight w:val="803"/>
        </w:trPr>
        <w:tc>
          <w:tcPr>
            <w:tcW w:w="985" w:type="dxa"/>
            <w:vMerge w:val="restart"/>
            <w:textDirection w:val="btLr"/>
          </w:tcPr>
          <w:p w:rsidR="00C442A8" w:rsidRPr="00C442A8" w:rsidRDefault="00C442A8" w:rsidP="00C442A8">
            <w:pPr>
              <w:spacing w:before="113"/>
              <w:rPr>
                <w:rFonts w:ascii="Times New Roman" w:eastAsia="Times New Roman" w:hAnsi="Times New Roman" w:cs="Times New Roman"/>
                <w:b/>
                <w:sz w:val="39"/>
              </w:rPr>
            </w:pPr>
            <w:r w:rsidRPr="00C442A8">
              <w:rPr>
                <w:rFonts w:ascii="Times New Roman" w:eastAsia="Times New Roman" w:hAnsi="Times New Roman" w:cs="Times New Roman"/>
                <w:b/>
                <w:sz w:val="39"/>
              </w:rPr>
              <w:t>Аудит банківської діяльності</w:t>
            </w:r>
          </w:p>
        </w:tc>
        <w:tc>
          <w:tcPr>
            <w:tcW w:w="2335" w:type="dxa"/>
            <w:vMerge w:val="restart"/>
          </w:tcPr>
          <w:p w:rsidR="00C442A8" w:rsidRPr="00C442A8" w:rsidRDefault="00C442A8" w:rsidP="00C442A8">
            <w:pPr>
              <w:spacing w:before="21"/>
              <w:ind w:right="156"/>
              <w:jc w:val="center"/>
              <w:rPr>
                <w:rFonts w:ascii="Times New Roman" w:eastAsia="Times New Roman" w:hAnsi="Times New Roman" w:cs="Times New Roman"/>
                <w:b/>
                <w:sz w:val="27"/>
                <w:lang w:val="ru-RU"/>
              </w:rPr>
            </w:pPr>
            <w:r w:rsidRPr="00C442A8">
              <w:rPr>
                <w:rFonts w:ascii="Times New Roman" w:eastAsia="Times New Roman" w:hAnsi="Times New Roman" w:cs="Times New Roman"/>
                <w:b/>
                <w:sz w:val="27"/>
                <w:lang w:val="ru-RU"/>
              </w:rPr>
              <w:t>ЗМІСТОВИЙ МОДУЛЬ 1.</w:t>
            </w:r>
          </w:p>
          <w:p w:rsidR="00C442A8" w:rsidRPr="00C442A8" w:rsidRDefault="00C442A8" w:rsidP="00C442A8">
            <w:pPr>
              <w:ind w:right="161"/>
              <w:jc w:val="center"/>
              <w:rPr>
                <w:rFonts w:ascii="Microsoft Sans Serif" w:eastAsia="Times New Roman" w:hAnsi="Microsoft Sans Serif" w:cs="Times New Roman"/>
                <w:sz w:val="27"/>
                <w:lang w:val="ru-RU"/>
              </w:rPr>
            </w:pPr>
            <w:r w:rsidRPr="00C442A8">
              <w:rPr>
                <w:rFonts w:ascii="Times New Roman" w:eastAsia="Times New Roman" w:hAnsi="Times New Roman" w:cs="Times New Roman"/>
                <w:sz w:val="27"/>
                <w:lang w:val="ru-RU"/>
              </w:rPr>
              <w:t>Загальні питання банківського аудиту</w:t>
            </w:r>
            <w:r w:rsidRPr="00C442A8">
              <w:rPr>
                <w:rFonts w:ascii="Microsoft Sans Serif" w:eastAsia="Times New Roman" w:hAnsi="Microsoft Sans Serif" w:cs="Times New Roman"/>
                <w:sz w:val="27"/>
                <w:lang w:val="ru-RU"/>
              </w:rPr>
              <w:t xml:space="preserve"> </w:t>
            </w:r>
          </w:p>
        </w:tc>
        <w:tc>
          <w:tcPr>
            <w:tcW w:w="6374" w:type="dxa"/>
          </w:tcPr>
          <w:p w:rsidR="00C442A8" w:rsidRPr="00C442A8" w:rsidRDefault="00C442A8" w:rsidP="00C442A8">
            <w:pPr>
              <w:spacing w:line="307"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Тема 1</w:t>
            </w:r>
          </w:p>
          <w:p w:rsidR="00C442A8" w:rsidRPr="00C442A8" w:rsidRDefault="00C442A8" w:rsidP="00C442A8">
            <w:pPr>
              <w:spacing w:before="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Організація аудиту в банках України</w:t>
            </w:r>
          </w:p>
        </w:tc>
      </w:tr>
      <w:tr w:rsidR="00C442A8" w:rsidRPr="00C442A8" w:rsidTr="00C442A8">
        <w:trPr>
          <w:trHeight w:val="791"/>
        </w:trPr>
        <w:tc>
          <w:tcPr>
            <w:tcW w:w="985" w:type="dxa"/>
            <w:vMerge/>
            <w:tcBorders>
              <w:top w:val="nil"/>
            </w:tcBorders>
            <w:textDirection w:val="btLr"/>
          </w:tcPr>
          <w:p w:rsidR="00C442A8" w:rsidRPr="00C442A8" w:rsidRDefault="00C442A8" w:rsidP="00C442A8">
            <w:pPr>
              <w:rPr>
                <w:rFonts w:ascii="Times New Roman" w:eastAsia="Times New Roman" w:hAnsi="Times New Roman" w:cs="Times New Roman"/>
                <w:sz w:val="2"/>
                <w:szCs w:val="2"/>
                <w:lang w:val="ru-RU"/>
              </w:rPr>
            </w:pPr>
          </w:p>
        </w:tc>
        <w:tc>
          <w:tcPr>
            <w:tcW w:w="2335" w:type="dxa"/>
            <w:vMerge/>
            <w:tcBorders>
              <w:top w:val="nil"/>
            </w:tcBorders>
          </w:tcPr>
          <w:p w:rsidR="00C442A8" w:rsidRPr="00C442A8" w:rsidRDefault="00C442A8" w:rsidP="00C442A8">
            <w:pPr>
              <w:rPr>
                <w:rFonts w:ascii="Times New Roman" w:eastAsia="Times New Roman" w:hAnsi="Times New Roman" w:cs="Times New Roman"/>
                <w:sz w:val="2"/>
                <w:szCs w:val="2"/>
                <w:lang w:val="ru-RU"/>
              </w:rPr>
            </w:pPr>
          </w:p>
        </w:tc>
        <w:tc>
          <w:tcPr>
            <w:tcW w:w="6374" w:type="dxa"/>
          </w:tcPr>
          <w:p w:rsidR="00C442A8" w:rsidRPr="00C442A8" w:rsidRDefault="00C442A8" w:rsidP="00C442A8">
            <w:pPr>
              <w:spacing w:line="307"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Тема 2</w:t>
            </w:r>
          </w:p>
          <w:p w:rsidR="00C442A8" w:rsidRPr="00C442A8" w:rsidRDefault="00C442A8" w:rsidP="00C442A8">
            <w:pPr>
              <w:spacing w:before="6"/>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Система внутрішнього контролю в банках України</w:t>
            </w:r>
          </w:p>
        </w:tc>
      </w:tr>
      <w:tr w:rsidR="00C442A8" w:rsidRPr="00C442A8" w:rsidTr="00C442A8">
        <w:trPr>
          <w:trHeight w:val="950"/>
        </w:trPr>
        <w:tc>
          <w:tcPr>
            <w:tcW w:w="985" w:type="dxa"/>
            <w:vMerge/>
            <w:tcBorders>
              <w:top w:val="nil"/>
            </w:tcBorders>
            <w:textDirection w:val="btLr"/>
          </w:tcPr>
          <w:p w:rsidR="00C442A8" w:rsidRPr="00C442A8" w:rsidRDefault="00C442A8" w:rsidP="00C442A8">
            <w:pPr>
              <w:rPr>
                <w:rFonts w:ascii="Times New Roman" w:eastAsia="Times New Roman" w:hAnsi="Times New Roman" w:cs="Times New Roman"/>
                <w:sz w:val="2"/>
                <w:szCs w:val="2"/>
                <w:lang w:val="ru-RU"/>
              </w:rPr>
            </w:pPr>
          </w:p>
        </w:tc>
        <w:tc>
          <w:tcPr>
            <w:tcW w:w="2335" w:type="dxa"/>
            <w:vMerge w:val="restart"/>
          </w:tcPr>
          <w:p w:rsidR="00C442A8" w:rsidRPr="00C442A8" w:rsidRDefault="00C442A8" w:rsidP="00C442A8">
            <w:pPr>
              <w:rPr>
                <w:rFonts w:ascii="Times New Roman" w:eastAsia="Times New Roman" w:hAnsi="Times New Roman" w:cs="Times New Roman"/>
                <w:b/>
                <w:sz w:val="30"/>
                <w:lang w:val="ru-RU"/>
              </w:rPr>
            </w:pPr>
          </w:p>
          <w:p w:rsidR="00C442A8" w:rsidRPr="00C442A8" w:rsidRDefault="00C442A8" w:rsidP="00C442A8">
            <w:pPr>
              <w:spacing w:before="1"/>
              <w:rPr>
                <w:rFonts w:ascii="Times New Roman" w:eastAsia="Times New Roman" w:hAnsi="Times New Roman" w:cs="Times New Roman"/>
                <w:b/>
                <w:sz w:val="26"/>
                <w:lang w:val="ru-RU"/>
              </w:rPr>
            </w:pPr>
          </w:p>
          <w:p w:rsidR="00C442A8" w:rsidRPr="00C442A8" w:rsidRDefault="00C442A8" w:rsidP="00C442A8">
            <w:pPr>
              <w:spacing w:line="242" w:lineRule="auto"/>
              <w:ind w:right="155"/>
              <w:jc w:val="center"/>
              <w:rPr>
                <w:rFonts w:ascii="Times New Roman" w:eastAsia="Times New Roman" w:hAnsi="Times New Roman" w:cs="Times New Roman"/>
                <w:b/>
                <w:sz w:val="27"/>
                <w:lang w:val="ru-RU"/>
              </w:rPr>
            </w:pPr>
            <w:r w:rsidRPr="00C442A8">
              <w:rPr>
                <w:rFonts w:ascii="Times New Roman" w:eastAsia="Times New Roman" w:hAnsi="Times New Roman" w:cs="Times New Roman"/>
                <w:b/>
                <w:sz w:val="27"/>
                <w:lang w:val="ru-RU"/>
              </w:rPr>
              <w:t>ЗМІСТОВИЙ МОДУЛЬ 2.</w:t>
            </w:r>
          </w:p>
          <w:p w:rsidR="00C442A8" w:rsidRPr="00C442A8" w:rsidRDefault="00C442A8" w:rsidP="00C442A8">
            <w:pPr>
              <w:spacing w:line="244" w:lineRule="auto"/>
              <w:ind w:right="156"/>
              <w:jc w:val="center"/>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Організація та методика проведення аудиту банківських операцій</w:t>
            </w:r>
          </w:p>
        </w:tc>
        <w:tc>
          <w:tcPr>
            <w:tcW w:w="6374" w:type="dxa"/>
          </w:tcPr>
          <w:p w:rsidR="00C442A8" w:rsidRPr="00C442A8" w:rsidRDefault="00C442A8" w:rsidP="00C442A8">
            <w:pPr>
              <w:spacing w:line="310"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Тема 3</w:t>
            </w:r>
          </w:p>
          <w:p w:rsidR="00C442A8" w:rsidRPr="00C442A8" w:rsidRDefault="00C442A8" w:rsidP="00C442A8">
            <w:pPr>
              <w:tabs>
                <w:tab w:val="left" w:pos="1244"/>
                <w:tab w:val="left" w:pos="2569"/>
                <w:tab w:val="left" w:pos="4004"/>
                <w:tab w:val="left" w:pos="4649"/>
              </w:tabs>
              <w:spacing w:before="8" w:line="310" w:lineRule="atLeast"/>
              <w:ind w:right="92"/>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Аудит</w:t>
            </w:r>
            <w:r w:rsidRPr="00C442A8">
              <w:rPr>
                <w:rFonts w:ascii="Times New Roman" w:eastAsia="Times New Roman" w:hAnsi="Times New Roman" w:cs="Times New Roman"/>
                <w:sz w:val="27"/>
                <w:lang w:val="ru-RU"/>
              </w:rPr>
              <w:tab/>
              <w:t>касових</w:t>
            </w:r>
            <w:r w:rsidRPr="00C442A8">
              <w:rPr>
                <w:rFonts w:ascii="Times New Roman" w:eastAsia="Times New Roman" w:hAnsi="Times New Roman" w:cs="Times New Roman"/>
                <w:sz w:val="27"/>
                <w:lang w:val="ru-RU"/>
              </w:rPr>
              <w:tab/>
              <w:t>операцій</w:t>
            </w:r>
            <w:r w:rsidRPr="00C442A8">
              <w:rPr>
                <w:rFonts w:ascii="Times New Roman" w:eastAsia="Times New Roman" w:hAnsi="Times New Roman" w:cs="Times New Roman"/>
                <w:sz w:val="27"/>
                <w:lang w:val="ru-RU"/>
              </w:rPr>
              <w:tab/>
              <w:t>та</w:t>
            </w:r>
            <w:r w:rsidRPr="00C442A8">
              <w:rPr>
                <w:rFonts w:ascii="Times New Roman" w:eastAsia="Times New Roman" w:hAnsi="Times New Roman" w:cs="Times New Roman"/>
                <w:sz w:val="27"/>
                <w:lang w:val="ru-RU"/>
              </w:rPr>
              <w:tab/>
            </w:r>
            <w:r w:rsidRPr="00C442A8">
              <w:rPr>
                <w:rFonts w:ascii="Times New Roman" w:eastAsia="Times New Roman" w:hAnsi="Times New Roman" w:cs="Times New Roman"/>
                <w:spacing w:val="-1"/>
                <w:sz w:val="27"/>
                <w:lang w:val="ru-RU"/>
              </w:rPr>
              <w:t xml:space="preserve">безготівкових </w:t>
            </w:r>
            <w:r w:rsidRPr="00C442A8">
              <w:rPr>
                <w:rFonts w:ascii="Times New Roman" w:eastAsia="Times New Roman" w:hAnsi="Times New Roman" w:cs="Times New Roman"/>
                <w:sz w:val="27"/>
                <w:lang w:val="ru-RU"/>
              </w:rPr>
              <w:t>розрахункі</w:t>
            </w:r>
            <w:proofErr w:type="gramStart"/>
            <w:r w:rsidRPr="00C442A8">
              <w:rPr>
                <w:rFonts w:ascii="Times New Roman" w:eastAsia="Times New Roman" w:hAnsi="Times New Roman" w:cs="Times New Roman"/>
                <w:sz w:val="27"/>
                <w:lang w:val="ru-RU"/>
              </w:rPr>
              <w:t>в</w:t>
            </w:r>
            <w:proofErr w:type="gramEnd"/>
          </w:p>
        </w:tc>
      </w:tr>
      <w:tr w:rsidR="00C442A8" w:rsidRPr="00C442A8" w:rsidTr="00C442A8">
        <w:trPr>
          <w:trHeight w:val="942"/>
        </w:trPr>
        <w:tc>
          <w:tcPr>
            <w:tcW w:w="985" w:type="dxa"/>
            <w:vMerge/>
            <w:tcBorders>
              <w:top w:val="nil"/>
            </w:tcBorders>
            <w:textDirection w:val="btLr"/>
          </w:tcPr>
          <w:p w:rsidR="00C442A8" w:rsidRPr="00C442A8" w:rsidRDefault="00C442A8" w:rsidP="00C442A8">
            <w:pPr>
              <w:rPr>
                <w:rFonts w:ascii="Times New Roman" w:eastAsia="Times New Roman" w:hAnsi="Times New Roman" w:cs="Times New Roman"/>
                <w:sz w:val="2"/>
                <w:szCs w:val="2"/>
                <w:lang w:val="ru-RU"/>
              </w:rPr>
            </w:pPr>
          </w:p>
        </w:tc>
        <w:tc>
          <w:tcPr>
            <w:tcW w:w="2335" w:type="dxa"/>
            <w:vMerge/>
            <w:tcBorders>
              <w:top w:val="nil"/>
            </w:tcBorders>
          </w:tcPr>
          <w:p w:rsidR="00C442A8" w:rsidRPr="00C442A8" w:rsidRDefault="00C442A8" w:rsidP="00C442A8">
            <w:pPr>
              <w:rPr>
                <w:rFonts w:ascii="Times New Roman" w:eastAsia="Times New Roman" w:hAnsi="Times New Roman" w:cs="Times New Roman"/>
                <w:sz w:val="2"/>
                <w:szCs w:val="2"/>
                <w:lang w:val="ru-RU"/>
              </w:rPr>
            </w:pPr>
          </w:p>
        </w:tc>
        <w:tc>
          <w:tcPr>
            <w:tcW w:w="6374" w:type="dxa"/>
          </w:tcPr>
          <w:p w:rsidR="00C442A8" w:rsidRPr="00C442A8" w:rsidRDefault="00C442A8" w:rsidP="00C442A8">
            <w:pPr>
              <w:spacing w:line="305"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Тема 4</w:t>
            </w:r>
          </w:p>
          <w:p w:rsidR="00C442A8" w:rsidRPr="00C442A8" w:rsidRDefault="00C442A8" w:rsidP="00C442A8">
            <w:pPr>
              <w:spacing w:before="2" w:line="314" w:lineRule="exact"/>
              <w:ind w:right="220"/>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Аудит </w:t>
            </w:r>
            <w:proofErr w:type="gramStart"/>
            <w:r w:rsidRPr="00C442A8">
              <w:rPr>
                <w:rFonts w:ascii="Times New Roman" w:eastAsia="Times New Roman" w:hAnsi="Times New Roman" w:cs="Times New Roman"/>
                <w:sz w:val="27"/>
                <w:lang w:val="ru-RU"/>
              </w:rPr>
              <w:t>статутного</w:t>
            </w:r>
            <w:proofErr w:type="gramEnd"/>
            <w:r w:rsidRPr="00C442A8">
              <w:rPr>
                <w:rFonts w:ascii="Times New Roman" w:eastAsia="Times New Roman" w:hAnsi="Times New Roman" w:cs="Times New Roman"/>
                <w:sz w:val="27"/>
                <w:lang w:val="ru-RU"/>
              </w:rPr>
              <w:t xml:space="preserve"> фонду (капіталу) банку, доходів та витрат банку</w:t>
            </w:r>
          </w:p>
        </w:tc>
      </w:tr>
      <w:tr w:rsidR="00C442A8" w:rsidRPr="00C442A8" w:rsidTr="00C442A8">
        <w:trPr>
          <w:trHeight w:val="937"/>
        </w:trPr>
        <w:tc>
          <w:tcPr>
            <w:tcW w:w="985" w:type="dxa"/>
            <w:vMerge/>
            <w:tcBorders>
              <w:top w:val="nil"/>
            </w:tcBorders>
            <w:textDirection w:val="btLr"/>
          </w:tcPr>
          <w:p w:rsidR="00C442A8" w:rsidRPr="00C442A8" w:rsidRDefault="00C442A8" w:rsidP="00C442A8">
            <w:pPr>
              <w:rPr>
                <w:rFonts w:ascii="Times New Roman" w:eastAsia="Times New Roman" w:hAnsi="Times New Roman" w:cs="Times New Roman"/>
                <w:sz w:val="2"/>
                <w:szCs w:val="2"/>
                <w:lang w:val="ru-RU"/>
              </w:rPr>
            </w:pPr>
          </w:p>
        </w:tc>
        <w:tc>
          <w:tcPr>
            <w:tcW w:w="2335" w:type="dxa"/>
            <w:vMerge/>
            <w:tcBorders>
              <w:top w:val="nil"/>
            </w:tcBorders>
          </w:tcPr>
          <w:p w:rsidR="00C442A8" w:rsidRPr="00C442A8" w:rsidRDefault="00C442A8" w:rsidP="00C442A8">
            <w:pPr>
              <w:rPr>
                <w:rFonts w:ascii="Times New Roman" w:eastAsia="Times New Roman" w:hAnsi="Times New Roman" w:cs="Times New Roman"/>
                <w:sz w:val="2"/>
                <w:szCs w:val="2"/>
                <w:lang w:val="ru-RU"/>
              </w:rPr>
            </w:pPr>
          </w:p>
        </w:tc>
        <w:tc>
          <w:tcPr>
            <w:tcW w:w="6374" w:type="dxa"/>
          </w:tcPr>
          <w:p w:rsidR="00C442A8" w:rsidRPr="00C442A8" w:rsidRDefault="00C442A8" w:rsidP="00C442A8">
            <w:pPr>
              <w:spacing w:line="303"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Тема 5</w:t>
            </w:r>
          </w:p>
          <w:p w:rsidR="00C442A8" w:rsidRPr="00C442A8" w:rsidRDefault="00C442A8" w:rsidP="00C442A8">
            <w:pPr>
              <w:spacing w:before="2" w:line="314"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Аудит депозитних операцій та операцій з кредитування юридичних і фізичних </w:t>
            </w:r>
            <w:proofErr w:type="gramStart"/>
            <w:r w:rsidRPr="00C442A8">
              <w:rPr>
                <w:rFonts w:ascii="Times New Roman" w:eastAsia="Times New Roman" w:hAnsi="Times New Roman" w:cs="Times New Roman"/>
                <w:sz w:val="27"/>
                <w:lang w:val="ru-RU"/>
              </w:rPr>
              <w:t>осіб</w:t>
            </w:r>
            <w:proofErr w:type="gramEnd"/>
          </w:p>
        </w:tc>
      </w:tr>
      <w:tr w:rsidR="00C442A8" w:rsidRPr="00C442A8" w:rsidTr="00C442A8">
        <w:trPr>
          <w:trHeight w:val="957"/>
        </w:trPr>
        <w:tc>
          <w:tcPr>
            <w:tcW w:w="985" w:type="dxa"/>
            <w:vMerge/>
            <w:tcBorders>
              <w:top w:val="nil"/>
            </w:tcBorders>
            <w:textDirection w:val="btLr"/>
          </w:tcPr>
          <w:p w:rsidR="00C442A8" w:rsidRPr="00C442A8" w:rsidRDefault="00C442A8" w:rsidP="00C442A8">
            <w:pPr>
              <w:rPr>
                <w:rFonts w:ascii="Times New Roman" w:eastAsia="Times New Roman" w:hAnsi="Times New Roman" w:cs="Times New Roman"/>
                <w:sz w:val="2"/>
                <w:szCs w:val="2"/>
                <w:lang w:val="ru-RU"/>
              </w:rPr>
            </w:pPr>
          </w:p>
        </w:tc>
        <w:tc>
          <w:tcPr>
            <w:tcW w:w="2335" w:type="dxa"/>
            <w:vMerge/>
            <w:tcBorders>
              <w:top w:val="nil"/>
            </w:tcBorders>
          </w:tcPr>
          <w:p w:rsidR="00C442A8" w:rsidRPr="00C442A8" w:rsidRDefault="00C442A8" w:rsidP="00C442A8">
            <w:pPr>
              <w:rPr>
                <w:rFonts w:ascii="Times New Roman" w:eastAsia="Times New Roman" w:hAnsi="Times New Roman" w:cs="Times New Roman"/>
                <w:sz w:val="2"/>
                <w:szCs w:val="2"/>
                <w:lang w:val="ru-RU"/>
              </w:rPr>
            </w:pPr>
          </w:p>
        </w:tc>
        <w:tc>
          <w:tcPr>
            <w:tcW w:w="6374" w:type="dxa"/>
          </w:tcPr>
          <w:p w:rsidR="00C442A8" w:rsidRPr="00C442A8" w:rsidRDefault="00C442A8" w:rsidP="00C442A8">
            <w:pPr>
              <w:spacing w:line="303"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Тема 6</w:t>
            </w:r>
          </w:p>
          <w:p w:rsidR="00C442A8" w:rsidRPr="00C442A8" w:rsidRDefault="00C442A8" w:rsidP="00C442A8">
            <w:pPr>
              <w:spacing w:before="4" w:line="242" w:lineRule="auto"/>
              <w:rPr>
                <w:rFonts w:ascii="Times New Roman" w:eastAsia="Times New Roman" w:hAnsi="Times New Roman" w:cs="Times New Roman"/>
                <w:sz w:val="27"/>
              </w:rPr>
            </w:pPr>
            <w:r w:rsidRPr="00C442A8">
              <w:rPr>
                <w:rFonts w:ascii="Times New Roman" w:eastAsia="Times New Roman" w:hAnsi="Times New Roman" w:cs="Times New Roman"/>
                <w:sz w:val="27"/>
                <w:lang w:val="ru-RU"/>
              </w:rPr>
              <w:t xml:space="preserve">Аудит стану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 xml:space="preserve">іку та звітності. </w:t>
            </w:r>
            <w:r w:rsidRPr="00C442A8">
              <w:rPr>
                <w:rFonts w:ascii="Times New Roman" w:eastAsia="Times New Roman" w:hAnsi="Times New Roman" w:cs="Times New Roman"/>
                <w:sz w:val="27"/>
              </w:rPr>
              <w:t>Завершальний етап перевірки</w:t>
            </w:r>
          </w:p>
        </w:tc>
      </w:tr>
    </w:tbl>
    <w:p w:rsidR="00C442A8" w:rsidRPr="00C442A8" w:rsidRDefault="00C442A8" w:rsidP="00C442A8">
      <w:pPr>
        <w:widowControl w:val="0"/>
        <w:autoSpaceDE w:val="0"/>
        <w:autoSpaceDN w:val="0"/>
        <w:spacing w:after="0" w:line="242" w:lineRule="auto"/>
        <w:rPr>
          <w:rFonts w:ascii="Times New Roman" w:eastAsia="Times New Roman" w:hAnsi="Times New Roman" w:cs="Times New Roman"/>
          <w:sz w:val="27"/>
          <w:lang w:val="en-US"/>
        </w:rPr>
        <w:sectPr w:rsidR="00C442A8" w:rsidRPr="00C442A8">
          <w:pgSz w:w="11910" w:h="16840"/>
          <w:pgMar w:top="1580" w:right="300" w:bottom="1660" w:left="1440" w:header="0" w:footer="1392" w:gutter="0"/>
          <w:cols w:space="720"/>
        </w:sectPr>
      </w:pPr>
    </w:p>
    <w:p w:rsidR="00C442A8" w:rsidRPr="00C442A8" w:rsidRDefault="00C442A8" w:rsidP="00C442A8">
      <w:pPr>
        <w:widowControl w:val="0"/>
        <w:autoSpaceDE w:val="0"/>
        <w:autoSpaceDN w:val="0"/>
        <w:spacing w:before="3" w:after="0" w:line="240" w:lineRule="auto"/>
        <w:rPr>
          <w:rFonts w:ascii="Times New Roman" w:eastAsia="Times New Roman" w:hAnsi="Times New Roman" w:cs="Times New Roman"/>
          <w:b/>
          <w:sz w:val="11"/>
          <w:szCs w:val="27"/>
          <w:lang w:val="en-US"/>
        </w:rPr>
      </w:pPr>
    </w:p>
    <w:p w:rsidR="00C442A8" w:rsidRPr="00C442A8" w:rsidRDefault="00C442A8" w:rsidP="00C442A8">
      <w:pPr>
        <w:widowControl w:val="0"/>
        <w:autoSpaceDE w:val="0"/>
        <w:autoSpaceDN w:val="0"/>
        <w:spacing w:before="91" w:after="0" w:line="240" w:lineRule="auto"/>
        <w:ind w:right="964"/>
        <w:jc w:val="center"/>
        <w:outlineLvl w:val="1"/>
        <w:rPr>
          <w:rFonts w:ascii="Times New Roman" w:eastAsia="Times New Roman" w:hAnsi="Times New Roman" w:cs="Times New Roman"/>
          <w:b/>
          <w:bCs/>
          <w:sz w:val="27"/>
          <w:szCs w:val="27"/>
          <w:lang w:val="ru-RU"/>
        </w:rPr>
      </w:pPr>
      <w:bookmarkStart w:id="2" w:name="_TOC_250004"/>
      <w:bookmarkEnd w:id="2"/>
      <w:r w:rsidRPr="00C442A8">
        <w:rPr>
          <w:rFonts w:ascii="Times New Roman" w:eastAsia="Times New Roman" w:hAnsi="Times New Roman" w:cs="Times New Roman"/>
          <w:b/>
          <w:bCs/>
          <w:sz w:val="27"/>
          <w:szCs w:val="27"/>
          <w:lang w:val="ru-RU"/>
        </w:rPr>
        <w:t>ТЕМА 1. ОРГАНІЗАЦІЯ АУДИТУ В БАНКАХ УКРАЇНИ</w:t>
      </w:r>
    </w:p>
    <w:p w:rsidR="00C442A8" w:rsidRPr="00C442A8" w:rsidRDefault="00C442A8" w:rsidP="00C442A8">
      <w:pPr>
        <w:widowControl w:val="0"/>
        <w:autoSpaceDE w:val="0"/>
        <w:autoSpaceDN w:val="0"/>
        <w:spacing w:before="7" w:after="0" w:line="240" w:lineRule="auto"/>
        <w:rPr>
          <w:rFonts w:ascii="Times New Roman" w:eastAsia="Times New Roman" w:hAnsi="Times New Roman" w:cs="Times New Roman"/>
          <w:b/>
          <w:sz w:val="40"/>
          <w:szCs w:val="27"/>
          <w:lang w:val="ru-RU"/>
        </w:rPr>
      </w:pPr>
    </w:p>
    <w:p w:rsidR="00C442A8" w:rsidRPr="00C442A8" w:rsidRDefault="00C442A8" w:rsidP="00C442A8">
      <w:pPr>
        <w:widowControl w:val="0"/>
        <w:autoSpaceDE w:val="0"/>
        <w:autoSpaceDN w:val="0"/>
        <w:spacing w:after="0" w:line="362" w:lineRule="auto"/>
        <w:ind w:right="239"/>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Мета заняття: </w:t>
      </w:r>
      <w:r w:rsidRPr="00C442A8">
        <w:rPr>
          <w:rFonts w:ascii="Times New Roman" w:eastAsia="Times New Roman" w:hAnsi="Times New Roman" w:cs="Times New Roman"/>
          <w:sz w:val="27"/>
          <w:szCs w:val="27"/>
          <w:lang w:val="ru-RU"/>
        </w:rPr>
        <w:t>розглянути роль та засвоїти особливості організації аудиту в банках України, а також законодавчо-нормативне забезпечення аудиту банківської діяльності.</w:t>
      </w:r>
    </w:p>
    <w:p w:rsidR="00C442A8" w:rsidRPr="00C442A8" w:rsidRDefault="00C442A8" w:rsidP="00C442A8">
      <w:pPr>
        <w:widowControl w:val="0"/>
        <w:autoSpaceDE w:val="0"/>
        <w:autoSpaceDN w:val="0"/>
        <w:spacing w:before="7" w:after="0" w:line="240" w:lineRule="auto"/>
        <w:rPr>
          <w:rFonts w:ascii="Times New Roman" w:eastAsia="Times New Roman" w:hAnsi="Times New Roman" w:cs="Times New Roman"/>
          <w:sz w:val="27"/>
          <w:szCs w:val="27"/>
          <w:lang w:val="ru-RU"/>
        </w:rPr>
      </w:pPr>
    </w:p>
    <w:p w:rsidR="00C442A8" w:rsidRPr="00C442A8" w:rsidRDefault="00C442A8" w:rsidP="00C442A8">
      <w:pPr>
        <w:widowControl w:val="0"/>
        <w:autoSpaceDE w:val="0"/>
        <w:autoSpaceDN w:val="0"/>
        <w:spacing w:after="0" w:line="364" w:lineRule="auto"/>
        <w:ind w:right="239"/>
        <w:jc w:val="both"/>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1. </w:t>
      </w:r>
      <w:r w:rsidRPr="00C442A8">
        <w:rPr>
          <w:rFonts w:ascii="Times New Roman" w:eastAsia="Times New Roman" w:hAnsi="Times New Roman" w:cs="Times New Roman"/>
          <w:sz w:val="27"/>
          <w:szCs w:val="27"/>
          <w:lang w:val="ru-RU"/>
        </w:rPr>
        <w:t xml:space="preserve">Охарактеризуйте основні законодавчо-нормативні акти, що регламентують особливості аудиту банківської діяльності (табл. </w:t>
      </w:r>
      <w:r w:rsidRPr="00C442A8">
        <w:rPr>
          <w:rFonts w:ascii="Times New Roman" w:eastAsia="Times New Roman" w:hAnsi="Times New Roman" w:cs="Times New Roman"/>
          <w:sz w:val="27"/>
          <w:szCs w:val="27"/>
          <w:lang w:val="en-US"/>
        </w:rPr>
        <w:t>1.1).</w:t>
      </w:r>
    </w:p>
    <w:p w:rsidR="00C442A8" w:rsidRPr="00C442A8" w:rsidRDefault="00C442A8" w:rsidP="00C442A8">
      <w:pPr>
        <w:widowControl w:val="0"/>
        <w:autoSpaceDE w:val="0"/>
        <w:autoSpaceDN w:val="0"/>
        <w:spacing w:before="174" w:after="0" w:line="240" w:lineRule="auto"/>
        <w:rPr>
          <w:rFonts w:ascii="Times New Roman" w:eastAsia="Times New Roman" w:hAnsi="Times New Roman" w:cs="Times New Roman"/>
          <w:sz w:val="27"/>
          <w:szCs w:val="27"/>
          <w:lang w:val="en-US"/>
        </w:rPr>
      </w:pPr>
      <w:proofErr w:type="gramStart"/>
      <w:r w:rsidRPr="00C442A8">
        <w:rPr>
          <w:rFonts w:ascii="Times New Roman" w:eastAsia="Times New Roman" w:hAnsi="Times New Roman" w:cs="Times New Roman"/>
          <w:b/>
          <w:sz w:val="27"/>
          <w:szCs w:val="27"/>
          <w:lang w:val="en-US"/>
        </w:rPr>
        <w:t>Таблиця 1.</w:t>
      </w:r>
      <w:proofErr w:type="gramEnd"/>
      <w:r w:rsidRPr="00C442A8">
        <w:rPr>
          <w:rFonts w:ascii="Times New Roman" w:eastAsia="Times New Roman" w:hAnsi="Times New Roman" w:cs="Times New Roman"/>
          <w:b/>
          <w:sz w:val="27"/>
          <w:szCs w:val="27"/>
          <w:lang w:val="en-US"/>
        </w:rPr>
        <w:t xml:space="preserve"> 1 </w:t>
      </w:r>
      <w:r w:rsidRPr="00C442A8">
        <w:rPr>
          <w:rFonts w:ascii="Times New Roman" w:eastAsia="Times New Roman" w:hAnsi="Times New Roman" w:cs="Times New Roman"/>
          <w:sz w:val="27"/>
          <w:szCs w:val="27"/>
          <w:lang w:val="en-US"/>
        </w:rPr>
        <w:t>Законодавчо-нормативне забезпечення аудиту банківської діяльності</w:t>
      </w:r>
    </w:p>
    <w:p w:rsidR="00C442A8" w:rsidRPr="00C442A8" w:rsidRDefault="00C442A8" w:rsidP="00C442A8">
      <w:pPr>
        <w:widowControl w:val="0"/>
        <w:autoSpaceDE w:val="0"/>
        <w:autoSpaceDN w:val="0"/>
        <w:spacing w:before="7" w:after="0" w:line="240" w:lineRule="auto"/>
        <w:rPr>
          <w:rFonts w:ascii="Times New Roman" w:eastAsia="Times New Roman" w:hAnsi="Times New Roman" w:cs="Times New Roman"/>
          <w:sz w:val="14"/>
          <w:szCs w:val="27"/>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2"/>
        <w:gridCol w:w="5383"/>
      </w:tblGrid>
      <w:tr w:rsidR="00C442A8" w:rsidRPr="00C442A8" w:rsidTr="00C442A8">
        <w:trPr>
          <w:trHeight w:val="523"/>
        </w:trPr>
        <w:tc>
          <w:tcPr>
            <w:tcW w:w="4382" w:type="dxa"/>
          </w:tcPr>
          <w:p w:rsidR="00C442A8" w:rsidRPr="00C442A8" w:rsidRDefault="00C442A8" w:rsidP="00C442A8">
            <w:pPr>
              <w:spacing w:before="141"/>
              <w:rPr>
                <w:rFonts w:ascii="Times New Roman" w:eastAsia="Times New Roman" w:hAnsi="Times New Roman" w:cs="Times New Roman"/>
                <w:b/>
                <w:sz w:val="21"/>
              </w:rPr>
            </w:pPr>
            <w:r w:rsidRPr="00C442A8">
              <w:rPr>
                <w:rFonts w:ascii="Times New Roman" w:eastAsia="Times New Roman" w:hAnsi="Times New Roman" w:cs="Times New Roman"/>
                <w:b/>
                <w:sz w:val="21"/>
              </w:rPr>
              <w:t>Нормативно-правовий документ</w:t>
            </w:r>
          </w:p>
        </w:tc>
        <w:tc>
          <w:tcPr>
            <w:tcW w:w="5383" w:type="dxa"/>
          </w:tcPr>
          <w:p w:rsidR="00C442A8" w:rsidRPr="00C442A8" w:rsidRDefault="00C442A8" w:rsidP="00C442A8">
            <w:pPr>
              <w:spacing w:before="141"/>
              <w:rPr>
                <w:rFonts w:ascii="Times New Roman" w:eastAsia="Times New Roman" w:hAnsi="Times New Roman" w:cs="Times New Roman"/>
                <w:b/>
                <w:sz w:val="21"/>
              </w:rPr>
            </w:pPr>
            <w:r w:rsidRPr="00C442A8">
              <w:rPr>
                <w:rFonts w:ascii="Times New Roman" w:eastAsia="Times New Roman" w:hAnsi="Times New Roman" w:cs="Times New Roman"/>
                <w:b/>
                <w:sz w:val="21"/>
              </w:rPr>
              <w:t>Основні питання, що регламентує</w:t>
            </w:r>
          </w:p>
        </w:tc>
      </w:tr>
      <w:tr w:rsidR="00C442A8" w:rsidRPr="00C442A8" w:rsidTr="00C442A8">
        <w:trPr>
          <w:trHeight w:val="454"/>
        </w:trPr>
        <w:tc>
          <w:tcPr>
            <w:tcW w:w="4382" w:type="dxa"/>
          </w:tcPr>
          <w:p w:rsidR="00C442A8" w:rsidRPr="00C442A8" w:rsidRDefault="00C442A8" w:rsidP="00C442A8">
            <w:pPr>
              <w:spacing w:before="100"/>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Закон України «Про аудиторську діяльність»</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618"/>
        </w:trPr>
        <w:tc>
          <w:tcPr>
            <w:tcW w:w="4382" w:type="dxa"/>
          </w:tcPr>
          <w:p w:rsidR="00C442A8" w:rsidRPr="00C442A8" w:rsidRDefault="00C442A8" w:rsidP="00C442A8">
            <w:pPr>
              <w:spacing w:line="242" w:lineRule="auto"/>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Закон України «Про банки і банківську діяльність»</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621"/>
        </w:trPr>
        <w:tc>
          <w:tcPr>
            <w:tcW w:w="4382" w:type="dxa"/>
          </w:tcPr>
          <w:p w:rsidR="00C442A8" w:rsidRPr="00C442A8" w:rsidRDefault="00C442A8" w:rsidP="00C442A8">
            <w:pPr>
              <w:spacing w:line="244" w:lineRule="auto"/>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Закон України «Про Національний банк України»</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1475"/>
        </w:trPr>
        <w:tc>
          <w:tcPr>
            <w:tcW w:w="4382" w:type="dxa"/>
          </w:tcPr>
          <w:p w:rsidR="00C442A8" w:rsidRPr="00C442A8" w:rsidRDefault="00C442A8" w:rsidP="00C442A8">
            <w:pPr>
              <w:spacing w:line="244" w:lineRule="auto"/>
              <w:ind w:right="170"/>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 xml:space="preserve">Постанова Правління НБУ від 9  вересня 2003 </w:t>
            </w:r>
            <w:r w:rsidRPr="00C442A8">
              <w:rPr>
                <w:rFonts w:ascii="Times New Roman" w:eastAsia="Times New Roman" w:hAnsi="Times New Roman" w:cs="Times New Roman"/>
                <w:spacing w:val="-3"/>
                <w:sz w:val="21"/>
                <w:lang w:val="ru-RU"/>
              </w:rPr>
              <w:t xml:space="preserve">р.  </w:t>
            </w:r>
            <w:r w:rsidRPr="00C442A8">
              <w:rPr>
                <w:rFonts w:ascii="Times New Roman" w:eastAsia="Times New Roman" w:hAnsi="Times New Roman" w:cs="Times New Roman"/>
                <w:sz w:val="21"/>
                <w:lang w:val="ru-RU"/>
              </w:rPr>
              <w:t xml:space="preserve">№ 389 «Про затвердження </w:t>
            </w:r>
            <w:proofErr w:type="gramStart"/>
            <w:r w:rsidRPr="00C442A8">
              <w:rPr>
                <w:rFonts w:ascii="Times New Roman" w:eastAsia="Times New Roman" w:hAnsi="Times New Roman" w:cs="Times New Roman"/>
                <w:sz w:val="21"/>
                <w:lang w:val="ru-RU"/>
              </w:rPr>
              <w:t>Положення</w:t>
            </w:r>
            <w:proofErr w:type="gramEnd"/>
            <w:r w:rsidRPr="00C442A8">
              <w:rPr>
                <w:rFonts w:ascii="Times New Roman" w:eastAsia="Times New Roman" w:hAnsi="Times New Roman" w:cs="Times New Roman"/>
                <w:sz w:val="21"/>
                <w:lang w:val="ru-RU"/>
              </w:rPr>
              <w:t xml:space="preserve"> про порядок подання банками до Національного банку України звіту аудитора за результатами щорічної</w:t>
            </w:r>
            <w:r w:rsidRPr="00C442A8">
              <w:rPr>
                <w:rFonts w:ascii="Times New Roman" w:eastAsia="Times New Roman" w:hAnsi="Times New Roman" w:cs="Times New Roman"/>
                <w:spacing w:val="11"/>
                <w:sz w:val="21"/>
                <w:lang w:val="ru-RU"/>
              </w:rPr>
              <w:t xml:space="preserve"> </w:t>
            </w:r>
            <w:r w:rsidRPr="00C442A8">
              <w:rPr>
                <w:rFonts w:ascii="Times New Roman" w:eastAsia="Times New Roman" w:hAnsi="Times New Roman" w:cs="Times New Roman"/>
                <w:sz w:val="21"/>
                <w:lang w:val="ru-RU"/>
              </w:rPr>
              <w:t>перевірки</w:t>
            </w:r>
          </w:p>
          <w:p w:rsidR="00C442A8" w:rsidRPr="00C442A8" w:rsidRDefault="00C442A8" w:rsidP="00C442A8">
            <w:pPr>
              <w:spacing w:line="229" w:lineRule="exact"/>
              <w:rPr>
                <w:rFonts w:ascii="Times New Roman" w:eastAsia="Times New Roman" w:hAnsi="Times New Roman" w:cs="Times New Roman"/>
                <w:sz w:val="21"/>
              </w:rPr>
            </w:pPr>
            <w:r w:rsidRPr="00C442A8">
              <w:rPr>
                <w:rFonts w:ascii="Times New Roman" w:eastAsia="Times New Roman" w:hAnsi="Times New Roman" w:cs="Times New Roman"/>
                <w:sz w:val="21"/>
              </w:rPr>
              <w:t>фінансової звітності»</w:t>
            </w:r>
          </w:p>
        </w:tc>
        <w:tc>
          <w:tcPr>
            <w:tcW w:w="5383" w:type="dxa"/>
          </w:tcPr>
          <w:p w:rsidR="00C442A8" w:rsidRPr="00C442A8" w:rsidRDefault="00C442A8" w:rsidP="00C442A8">
            <w:pPr>
              <w:rPr>
                <w:rFonts w:ascii="Times New Roman" w:eastAsia="Times New Roman" w:hAnsi="Times New Roman" w:cs="Times New Roman"/>
              </w:rPr>
            </w:pPr>
          </w:p>
        </w:tc>
      </w:tr>
      <w:tr w:rsidR="00C442A8" w:rsidRPr="00C442A8" w:rsidTr="00C442A8">
        <w:trPr>
          <w:trHeight w:val="1233"/>
        </w:trPr>
        <w:tc>
          <w:tcPr>
            <w:tcW w:w="4382" w:type="dxa"/>
          </w:tcPr>
          <w:p w:rsidR="00C442A8" w:rsidRPr="00C442A8" w:rsidRDefault="00C442A8" w:rsidP="00C442A8">
            <w:pPr>
              <w:spacing w:line="242" w:lineRule="auto"/>
              <w:ind w:right="233"/>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 xml:space="preserve">Постанова Правління НБУ від 17 листопада 2011 р. № 410 «Про затвердження </w:t>
            </w:r>
            <w:proofErr w:type="gramStart"/>
            <w:r w:rsidRPr="00C442A8">
              <w:rPr>
                <w:rFonts w:ascii="Times New Roman" w:eastAsia="Times New Roman" w:hAnsi="Times New Roman" w:cs="Times New Roman"/>
                <w:sz w:val="21"/>
                <w:lang w:val="ru-RU"/>
              </w:rPr>
              <w:t>Положення</w:t>
            </w:r>
            <w:proofErr w:type="gramEnd"/>
            <w:r w:rsidRPr="00C442A8">
              <w:rPr>
                <w:rFonts w:ascii="Times New Roman" w:eastAsia="Times New Roman" w:hAnsi="Times New Roman" w:cs="Times New Roman"/>
                <w:sz w:val="21"/>
                <w:lang w:val="ru-RU"/>
              </w:rPr>
              <w:t xml:space="preserve"> про порядок ведення Реєстру</w:t>
            </w:r>
          </w:p>
          <w:p w:rsidR="00C442A8" w:rsidRPr="00C442A8" w:rsidRDefault="00C442A8" w:rsidP="00C442A8">
            <w:pPr>
              <w:spacing w:before="3" w:line="240" w:lineRule="atLeast"/>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аудиторських фірм, які мають право на проведення аудиторських перевірок банкі</w:t>
            </w:r>
            <w:proofErr w:type="gramStart"/>
            <w:r w:rsidRPr="00C442A8">
              <w:rPr>
                <w:rFonts w:ascii="Times New Roman" w:eastAsia="Times New Roman" w:hAnsi="Times New Roman" w:cs="Times New Roman"/>
                <w:sz w:val="21"/>
                <w:lang w:val="ru-RU"/>
              </w:rPr>
              <w:t>в</w:t>
            </w:r>
            <w:proofErr w:type="gramEnd"/>
            <w:r w:rsidRPr="00C442A8">
              <w:rPr>
                <w:rFonts w:ascii="Times New Roman" w:eastAsia="Times New Roman" w:hAnsi="Times New Roman" w:cs="Times New Roman"/>
                <w:sz w:val="21"/>
                <w:lang w:val="ru-RU"/>
              </w:rPr>
              <w:t>»</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981"/>
        </w:trPr>
        <w:tc>
          <w:tcPr>
            <w:tcW w:w="4382" w:type="dxa"/>
          </w:tcPr>
          <w:p w:rsidR="00C442A8" w:rsidRPr="00C442A8" w:rsidRDefault="00C442A8" w:rsidP="00C442A8">
            <w:pPr>
              <w:spacing w:line="244" w:lineRule="auto"/>
              <w:ind w:right="233"/>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Постанова Правління НБУ від 29 грудня 2014 р. № 867 «Про затвердження</w:t>
            </w:r>
          </w:p>
          <w:p w:rsidR="00C442A8" w:rsidRPr="00C442A8" w:rsidRDefault="00C442A8" w:rsidP="00C442A8">
            <w:pPr>
              <w:spacing w:line="244" w:lineRule="exact"/>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Положення про організацію внутрішнього контролю в банках України»</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741"/>
        </w:trPr>
        <w:tc>
          <w:tcPr>
            <w:tcW w:w="4382" w:type="dxa"/>
          </w:tcPr>
          <w:p w:rsidR="00C442A8" w:rsidRPr="00C442A8" w:rsidRDefault="00C442A8" w:rsidP="00C442A8">
            <w:pPr>
              <w:spacing w:line="239" w:lineRule="exact"/>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Постанова Правління НБУ від 06 квітня 2015</w:t>
            </w:r>
          </w:p>
          <w:p w:rsidR="00C442A8" w:rsidRPr="00C442A8" w:rsidRDefault="00C442A8" w:rsidP="00C442A8">
            <w:pPr>
              <w:spacing w:before="3" w:line="240" w:lineRule="atLeast"/>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 xml:space="preserve">р. № 214 «Про затвердження </w:t>
            </w:r>
            <w:proofErr w:type="gramStart"/>
            <w:r w:rsidRPr="00C442A8">
              <w:rPr>
                <w:rFonts w:ascii="Times New Roman" w:eastAsia="Times New Roman" w:hAnsi="Times New Roman" w:cs="Times New Roman"/>
                <w:sz w:val="21"/>
                <w:lang w:val="ru-RU"/>
              </w:rPr>
              <w:t>Положення</w:t>
            </w:r>
            <w:proofErr w:type="gramEnd"/>
            <w:r w:rsidRPr="00C442A8">
              <w:rPr>
                <w:rFonts w:ascii="Times New Roman" w:eastAsia="Times New Roman" w:hAnsi="Times New Roman" w:cs="Times New Roman"/>
                <w:sz w:val="21"/>
                <w:lang w:val="ru-RU"/>
              </w:rPr>
              <w:t xml:space="preserve"> про Комітет з питань аудиту банків України»</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983"/>
        </w:trPr>
        <w:tc>
          <w:tcPr>
            <w:tcW w:w="4382" w:type="dxa"/>
          </w:tcPr>
          <w:p w:rsidR="00C442A8" w:rsidRPr="00C442A8" w:rsidRDefault="00C442A8" w:rsidP="00C442A8">
            <w:pPr>
              <w:spacing w:line="242" w:lineRule="auto"/>
              <w:ind w:right="233"/>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Постанова Правління НБУ від 10 травня 2016 р. № 311 «Про затвердження</w:t>
            </w:r>
          </w:p>
          <w:p w:rsidR="00C442A8" w:rsidRPr="00C442A8" w:rsidRDefault="00C442A8" w:rsidP="00C442A8">
            <w:pPr>
              <w:spacing w:line="240" w:lineRule="atLeast"/>
              <w:rPr>
                <w:rFonts w:ascii="Times New Roman" w:eastAsia="Times New Roman" w:hAnsi="Times New Roman" w:cs="Times New Roman"/>
                <w:sz w:val="21"/>
                <w:lang w:val="ru-RU"/>
              </w:rPr>
            </w:pPr>
            <w:r w:rsidRPr="00C442A8">
              <w:rPr>
                <w:rFonts w:ascii="Times New Roman" w:eastAsia="Times New Roman" w:hAnsi="Times New Roman" w:cs="Times New Roman"/>
                <w:sz w:val="21"/>
                <w:lang w:val="ru-RU"/>
              </w:rPr>
              <w:t>Положення про організацію внутрішнього аудиту в банках України»</w:t>
            </w:r>
          </w:p>
        </w:tc>
        <w:tc>
          <w:tcPr>
            <w:tcW w:w="5383" w:type="dxa"/>
          </w:tcPr>
          <w:p w:rsidR="00C442A8" w:rsidRPr="00C442A8" w:rsidRDefault="00C442A8" w:rsidP="00C442A8">
            <w:pPr>
              <w:rPr>
                <w:rFonts w:ascii="Times New Roman" w:eastAsia="Times New Roman" w:hAnsi="Times New Roman" w:cs="Times New Roman"/>
                <w:lang w:val="ru-RU"/>
              </w:rPr>
            </w:pPr>
          </w:p>
        </w:tc>
      </w:tr>
      <w:tr w:rsidR="00C442A8" w:rsidRPr="00C442A8" w:rsidTr="00C442A8">
        <w:trPr>
          <w:trHeight w:val="446"/>
        </w:trPr>
        <w:tc>
          <w:tcPr>
            <w:tcW w:w="4382" w:type="dxa"/>
          </w:tcPr>
          <w:p w:rsidR="00C442A8" w:rsidRPr="00C442A8" w:rsidRDefault="00C442A8" w:rsidP="00C442A8">
            <w:pPr>
              <w:spacing w:before="96"/>
              <w:rPr>
                <w:rFonts w:ascii="Times New Roman" w:eastAsia="Times New Roman" w:hAnsi="Times New Roman" w:cs="Times New Roman"/>
                <w:sz w:val="21"/>
              </w:rPr>
            </w:pPr>
            <w:r w:rsidRPr="00C442A8">
              <w:rPr>
                <w:rFonts w:ascii="Times New Roman" w:eastAsia="Times New Roman" w:hAnsi="Times New Roman" w:cs="Times New Roman"/>
                <w:sz w:val="21"/>
              </w:rPr>
              <w:t>Міжнародні стандарти аудиту</w:t>
            </w:r>
          </w:p>
        </w:tc>
        <w:tc>
          <w:tcPr>
            <w:tcW w:w="5383" w:type="dxa"/>
          </w:tcPr>
          <w:p w:rsidR="00C442A8" w:rsidRPr="00C442A8" w:rsidRDefault="00C442A8" w:rsidP="00C442A8">
            <w:pPr>
              <w:rPr>
                <w:rFonts w:ascii="Times New Roman" w:eastAsia="Times New Roman" w:hAnsi="Times New Roman" w:cs="Times New Roman"/>
              </w:rPr>
            </w:pPr>
          </w:p>
        </w:tc>
      </w:tr>
      <w:tr w:rsidR="00C442A8" w:rsidRPr="00C442A8" w:rsidTr="00C442A8">
        <w:trPr>
          <w:trHeight w:val="409"/>
        </w:trPr>
        <w:tc>
          <w:tcPr>
            <w:tcW w:w="4382" w:type="dxa"/>
          </w:tcPr>
          <w:p w:rsidR="00C442A8" w:rsidRPr="00C442A8" w:rsidRDefault="00C442A8" w:rsidP="00C442A8">
            <w:pPr>
              <w:spacing w:before="79"/>
              <w:rPr>
                <w:rFonts w:ascii="Times New Roman" w:eastAsia="Times New Roman" w:hAnsi="Times New Roman" w:cs="Times New Roman"/>
                <w:sz w:val="21"/>
              </w:rPr>
            </w:pPr>
            <w:r w:rsidRPr="00C442A8">
              <w:rPr>
                <w:rFonts w:ascii="Times New Roman" w:eastAsia="Times New Roman" w:hAnsi="Times New Roman" w:cs="Times New Roman"/>
                <w:sz w:val="21"/>
              </w:rPr>
              <w:t>…..</w:t>
            </w:r>
          </w:p>
        </w:tc>
        <w:tc>
          <w:tcPr>
            <w:tcW w:w="5383" w:type="dxa"/>
          </w:tcPr>
          <w:p w:rsidR="00C442A8" w:rsidRPr="00C442A8" w:rsidRDefault="00C442A8" w:rsidP="00C442A8">
            <w:pPr>
              <w:rPr>
                <w:rFonts w:ascii="Times New Roman" w:eastAsia="Times New Roman" w:hAnsi="Times New Roman" w:cs="Times New Roman"/>
              </w:rPr>
            </w:pPr>
          </w:p>
        </w:tc>
      </w:tr>
      <w:tr w:rsidR="00C442A8" w:rsidRPr="00C442A8" w:rsidTr="00C442A8">
        <w:trPr>
          <w:trHeight w:val="407"/>
        </w:trPr>
        <w:tc>
          <w:tcPr>
            <w:tcW w:w="4382" w:type="dxa"/>
          </w:tcPr>
          <w:p w:rsidR="00C442A8" w:rsidRPr="00C442A8" w:rsidRDefault="00C442A8" w:rsidP="00C442A8">
            <w:pPr>
              <w:spacing w:before="74"/>
              <w:rPr>
                <w:rFonts w:ascii="Times New Roman" w:eastAsia="Times New Roman" w:hAnsi="Times New Roman" w:cs="Times New Roman"/>
                <w:sz w:val="21"/>
              </w:rPr>
            </w:pPr>
            <w:r w:rsidRPr="00C442A8">
              <w:rPr>
                <w:rFonts w:ascii="Times New Roman" w:eastAsia="Times New Roman" w:hAnsi="Times New Roman" w:cs="Times New Roman"/>
                <w:sz w:val="21"/>
              </w:rPr>
              <w:t>…..</w:t>
            </w:r>
          </w:p>
        </w:tc>
        <w:tc>
          <w:tcPr>
            <w:tcW w:w="5383" w:type="dxa"/>
          </w:tcPr>
          <w:p w:rsidR="00C442A8" w:rsidRPr="00C442A8" w:rsidRDefault="00C442A8" w:rsidP="00C442A8">
            <w:pPr>
              <w:rPr>
                <w:rFonts w:ascii="Times New Roman" w:eastAsia="Times New Roman" w:hAnsi="Times New Roman" w:cs="Times New Roman"/>
              </w:rPr>
            </w:pPr>
          </w:p>
        </w:tc>
      </w:tr>
    </w:tbl>
    <w:p w:rsidR="00C442A8" w:rsidRPr="00C442A8" w:rsidRDefault="00C442A8" w:rsidP="00C442A8">
      <w:pPr>
        <w:widowControl w:val="0"/>
        <w:autoSpaceDE w:val="0"/>
        <w:autoSpaceDN w:val="0"/>
        <w:spacing w:after="0" w:line="240" w:lineRule="auto"/>
        <w:rPr>
          <w:rFonts w:ascii="Times New Roman" w:eastAsia="Times New Roman" w:hAnsi="Times New Roman" w:cs="Times New Roman"/>
          <w:lang w:val="en-US"/>
        </w:rPr>
        <w:sectPr w:rsidR="00C442A8" w:rsidRPr="00C442A8">
          <w:pgSz w:w="11910" w:h="16840"/>
          <w:pgMar w:top="1580" w:right="300" w:bottom="1660" w:left="1440" w:header="0" w:footer="1392" w:gutter="0"/>
          <w:cols w:space="720"/>
        </w:sectPr>
      </w:pPr>
    </w:p>
    <w:p w:rsidR="00C442A8" w:rsidRPr="00C442A8" w:rsidRDefault="00C442A8" w:rsidP="00C442A8">
      <w:pPr>
        <w:widowControl w:val="0"/>
        <w:autoSpaceDE w:val="0"/>
        <w:autoSpaceDN w:val="0"/>
        <w:spacing w:before="7" w:after="0" w:line="240" w:lineRule="auto"/>
        <w:rPr>
          <w:rFonts w:ascii="Times New Roman" w:eastAsia="Times New Roman" w:hAnsi="Times New Roman" w:cs="Times New Roman"/>
          <w:sz w:val="10"/>
          <w:szCs w:val="27"/>
          <w:lang w:val="en-US"/>
        </w:rPr>
      </w:pPr>
    </w:p>
    <w:p w:rsidR="00C442A8" w:rsidRPr="00C442A8" w:rsidRDefault="00C442A8" w:rsidP="00C442A8">
      <w:pPr>
        <w:widowControl w:val="0"/>
        <w:autoSpaceDE w:val="0"/>
        <w:autoSpaceDN w:val="0"/>
        <w:spacing w:before="91" w:after="0" w:line="364" w:lineRule="auto"/>
        <w:ind w:right="239"/>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2. </w:t>
      </w:r>
      <w:r w:rsidRPr="00C442A8">
        <w:rPr>
          <w:rFonts w:ascii="Times New Roman" w:eastAsia="Times New Roman" w:hAnsi="Times New Roman" w:cs="Times New Roman"/>
          <w:sz w:val="27"/>
          <w:szCs w:val="27"/>
          <w:lang w:val="ru-RU"/>
        </w:rPr>
        <w:t>Вивчивши змі</w:t>
      </w:r>
      <w:proofErr w:type="gramStart"/>
      <w:r w:rsidRPr="00C442A8">
        <w:rPr>
          <w:rFonts w:ascii="Times New Roman" w:eastAsia="Times New Roman" w:hAnsi="Times New Roman" w:cs="Times New Roman"/>
          <w:sz w:val="27"/>
          <w:szCs w:val="27"/>
          <w:lang w:val="ru-RU"/>
        </w:rPr>
        <w:t>ст</w:t>
      </w:r>
      <w:proofErr w:type="gramEnd"/>
      <w:r w:rsidRPr="00C442A8">
        <w:rPr>
          <w:rFonts w:ascii="Times New Roman" w:eastAsia="Times New Roman" w:hAnsi="Times New Roman" w:cs="Times New Roman"/>
          <w:sz w:val="27"/>
          <w:szCs w:val="27"/>
          <w:lang w:val="ru-RU"/>
        </w:rPr>
        <w:t xml:space="preserve"> МСА 200 «Загальні цілі незалежного аудитора та проведення аудиту відповідно до Міжнародних стандартів аудиту», надайте визначення таким термінам:</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6485"/>
      </w:tblGrid>
      <w:tr w:rsidR="00C442A8" w:rsidRPr="00C442A8" w:rsidTr="00C442A8">
        <w:trPr>
          <w:trHeight w:val="549"/>
        </w:trPr>
        <w:tc>
          <w:tcPr>
            <w:tcW w:w="3281" w:type="dxa"/>
          </w:tcPr>
          <w:p w:rsidR="00C442A8" w:rsidRPr="00C442A8" w:rsidRDefault="00C442A8" w:rsidP="00C442A8">
            <w:pPr>
              <w:spacing w:before="140"/>
              <w:ind w:right="1242"/>
              <w:jc w:val="center"/>
              <w:rPr>
                <w:rFonts w:ascii="Times New Roman" w:eastAsia="Times New Roman" w:hAnsi="Times New Roman" w:cs="Times New Roman"/>
                <w:b/>
                <w:sz w:val="23"/>
              </w:rPr>
            </w:pPr>
            <w:r w:rsidRPr="00C442A8">
              <w:rPr>
                <w:rFonts w:ascii="Times New Roman" w:eastAsia="Times New Roman" w:hAnsi="Times New Roman" w:cs="Times New Roman"/>
                <w:b/>
                <w:sz w:val="23"/>
              </w:rPr>
              <w:t>Термін</w:t>
            </w:r>
          </w:p>
        </w:tc>
        <w:tc>
          <w:tcPr>
            <w:tcW w:w="6485" w:type="dxa"/>
          </w:tcPr>
          <w:p w:rsidR="00C442A8" w:rsidRPr="00C442A8" w:rsidRDefault="00C442A8" w:rsidP="00C442A8">
            <w:pPr>
              <w:spacing w:before="140"/>
              <w:ind w:right="2588"/>
              <w:jc w:val="center"/>
              <w:rPr>
                <w:rFonts w:ascii="Times New Roman" w:eastAsia="Times New Roman" w:hAnsi="Times New Roman" w:cs="Times New Roman"/>
                <w:b/>
                <w:sz w:val="23"/>
              </w:rPr>
            </w:pPr>
            <w:r w:rsidRPr="00C442A8">
              <w:rPr>
                <w:rFonts w:ascii="Times New Roman" w:eastAsia="Times New Roman" w:hAnsi="Times New Roman" w:cs="Times New Roman"/>
                <w:b/>
                <w:sz w:val="23"/>
              </w:rPr>
              <w:t>Визначення</w:t>
            </w:r>
          </w:p>
        </w:tc>
      </w:tr>
      <w:tr w:rsidR="00C442A8" w:rsidRPr="00C442A8" w:rsidTr="00C442A8">
        <w:trPr>
          <w:trHeight w:val="647"/>
        </w:trPr>
        <w:tc>
          <w:tcPr>
            <w:tcW w:w="3281" w:type="dxa"/>
          </w:tcPr>
          <w:p w:rsidR="00C442A8" w:rsidRPr="00C442A8" w:rsidRDefault="00C442A8" w:rsidP="00C442A8">
            <w:pPr>
              <w:spacing w:before="186"/>
              <w:rPr>
                <w:rFonts w:ascii="Times New Roman" w:eastAsia="Times New Roman" w:hAnsi="Times New Roman" w:cs="Times New Roman"/>
                <w:sz w:val="23"/>
              </w:rPr>
            </w:pPr>
            <w:r w:rsidRPr="00C442A8">
              <w:rPr>
                <w:rFonts w:ascii="Times New Roman" w:eastAsia="Times New Roman" w:hAnsi="Times New Roman" w:cs="Times New Roman"/>
                <w:sz w:val="23"/>
              </w:rPr>
              <w:t>Аудиторські докази</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21"/>
        </w:trPr>
        <w:tc>
          <w:tcPr>
            <w:tcW w:w="3281" w:type="dxa"/>
          </w:tcPr>
          <w:p w:rsidR="00C442A8" w:rsidRPr="00C442A8" w:rsidRDefault="00C442A8" w:rsidP="00C442A8">
            <w:pPr>
              <w:spacing w:before="174"/>
              <w:rPr>
                <w:rFonts w:ascii="Times New Roman" w:eastAsia="Times New Roman" w:hAnsi="Times New Roman" w:cs="Times New Roman"/>
                <w:sz w:val="23"/>
              </w:rPr>
            </w:pPr>
            <w:r w:rsidRPr="00C442A8">
              <w:rPr>
                <w:rFonts w:ascii="Times New Roman" w:eastAsia="Times New Roman" w:hAnsi="Times New Roman" w:cs="Times New Roman"/>
                <w:sz w:val="23"/>
              </w:rPr>
              <w:t>Аудиторський ризик</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21"/>
        </w:trPr>
        <w:tc>
          <w:tcPr>
            <w:tcW w:w="3281" w:type="dxa"/>
          </w:tcPr>
          <w:p w:rsidR="00C442A8" w:rsidRPr="00C442A8" w:rsidRDefault="00C442A8" w:rsidP="00C442A8">
            <w:pPr>
              <w:spacing w:before="171"/>
              <w:rPr>
                <w:rFonts w:ascii="Times New Roman" w:eastAsia="Times New Roman" w:hAnsi="Times New Roman" w:cs="Times New Roman"/>
                <w:sz w:val="23"/>
              </w:rPr>
            </w:pPr>
            <w:r w:rsidRPr="00C442A8">
              <w:rPr>
                <w:rFonts w:ascii="Times New Roman" w:eastAsia="Times New Roman" w:hAnsi="Times New Roman" w:cs="Times New Roman"/>
                <w:sz w:val="23"/>
              </w:rPr>
              <w:t>Ризик невиявлення</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18"/>
        </w:trPr>
        <w:tc>
          <w:tcPr>
            <w:tcW w:w="3281" w:type="dxa"/>
          </w:tcPr>
          <w:p w:rsidR="00C442A8" w:rsidRPr="00C442A8" w:rsidRDefault="00C442A8" w:rsidP="00C442A8">
            <w:pPr>
              <w:spacing w:before="37"/>
              <w:ind w:right="119"/>
              <w:rPr>
                <w:rFonts w:ascii="Times New Roman" w:eastAsia="Times New Roman" w:hAnsi="Times New Roman" w:cs="Times New Roman"/>
                <w:sz w:val="23"/>
              </w:rPr>
            </w:pPr>
            <w:r w:rsidRPr="00C442A8">
              <w:rPr>
                <w:rFonts w:ascii="Times New Roman" w:eastAsia="Times New Roman" w:hAnsi="Times New Roman" w:cs="Times New Roman"/>
                <w:sz w:val="23"/>
              </w:rPr>
              <w:t>Історична фінансова інформація</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21"/>
        </w:trPr>
        <w:tc>
          <w:tcPr>
            <w:tcW w:w="3281" w:type="dxa"/>
          </w:tcPr>
          <w:p w:rsidR="00C442A8" w:rsidRPr="00C442A8" w:rsidRDefault="00C442A8" w:rsidP="00C442A8">
            <w:pPr>
              <w:spacing w:before="171"/>
              <w:rPr>
                <w:rFonts w:ascii="Times New Roman" w:eastAsia="Times New Roman" w:hAnsi="Times New Roman" w:cs="Times New Roman"/>
                <w:sz w:val="23"/>
              </w:rPr>
            </w:pPr>
            <w:r w:rsidRPr="00C442A8">
              <w:rPr>
                <w:rFonts w:ascii="Times New Roman" w:eastAsia="Times New Roman" w:hAnsi="Times New Roman" w:cs="Times New Roman"/>
                <w:sz w:val="23"/>
              </w:rPr>
              <w:t>Викривлення</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16"/>
        </w:trPr>
        <w:tc>
          <w:tcPr>
            <w:tcW w:w="3281" w:type="dxa"/>
          </w:tcPr>
          <w:p w:rsidR="00C442A8" w:rsidRPr="00C442A8" w:rsidRDefault="00C442A8" w:rsidP="00C442A8">
            <w:pPr>
              <w:spacing w:before="169"/>
              <w:rPr>
                <w:rFonts w:ascii="Times New Roman" w:eastAsia="Times New Roman" w:hAnsi="Times New Roman" w:cs="Times New Roman"/>
                <w:sz w:val="23"/>
              </w:rPr>
            </w:pPr>
            <w:r w:rsidRPr="00C442A8">
              <w:rPr>
                <w:rFonts w:ascii="Times New Roman" w:eastAsia="Times New Roman" w:hAnsi="Times New Roman" w:cs="Times New Roman"/>
                <w:sz w:val="23"/>
              </w:rPr>
              <w:t>Професійне судження</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21"/>
        </w:trPr>
        <w:tc>
          <w:tcPr>
            <w:tcW w:w="3281" w:type="dxa"/>
          </w:tcPr>
          <w:p w:rsidR="00C442A8" w:rsidRPr="00C442A8" w:rsidRDefault="00C442A8" w:rsidP="00C442A8">
            <w:pPr>
              <w:spacing w:before="174"/>
              <w:rPr>
                <w:rFonts w:ascii="Times New Roman" w:eastAsia="Times New Roman" w:hAnsi="Times New Roman" w:cs="Times New Roman"/>
                <w:sz w:val="23"/>
              </w:rPr>
            </w:pPr>
            <w:r w:rsidRPr="00C442A8">
              <w:rPr>
                <w:rFonts w:ascii="Times New Roman" w:eastAsia="Times New Roman" w:hAnsi="Times New Roman" w:cs="Times New Roman"/>
                <w:sz w:val="23"/>
              </w:rPr>
              <w:t>Професійний скептицизм</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21"/>
        </w:trPr>
        <w:tc>
          <w:tcPr>
            <w:tcW w:w="3281" w:type="dxa"/>
          </w:tcPr>
          <w:p w:rsidR="00C442A8" w:rsidRPr="00C442A8" w:rsidRDefault="00C442A8" w:rsidP="00C442A8">
            <w:pPr>
              <w:spacing w:before="171"/>
              <w:rPr>
                <w:rFonts w:ascii="Times New Roman" w:eastAsia="Times New Roman" w:hAnsi="Times New Roman" w:cs="Times New Roman"/>
                <w:sz w:val="23"/>
              </w:rPr>
            </w:pPr>
            <w:r w:rsidRPr="00C442A8">
              <w:rPr>
                <w:rFonts w:ascii="Times New Roman" w:eastAsia="Times New Roman" w:hAnsi="Times New Roman" w:cs="Times New Roman"/>
                <w:sz w:val="23"/>
              </w:rPr>
              <w:t>Обґрунтована впевненість</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18"/>
        </w:trPr>
        <w:tc>
          <w:tcPr>
            <w:tcW w:w="3281" w:type="dxa"/>
          </w:tcPr>
          <w:p w:rsidR="00C442A8" w:rsidRPr="00C442A8" w:rsidRDefault="00C442A8" w:rsidP="00C442A8">
            <w:pPr>
              <w:spacing w:before="34" w:line="244" w:lineRule="auto"/>
              <w:ind w:right="119"/>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Ризик суттєвого викривлення, в т.ч.:</w:t>
            </w:r>
          </w:p>
        </w:tc>
        <w:tc>
          <w:tcPr>
            <w:tcW w:w="6485" w:type="dxa"/>
          </w:tcPr>
          <w:p w:rsidR="00C442A8" w:rsidRPr="00C442A8" w:rsidRDefault="00C442A8" w:rsidP="00C442A8">
            <w:pPr>
              <w:rPr>
                <w:rFonts w:ascii="Times New Roman" w:eastAsia="Times New Roman" w:hAnsi="Times New Roman" w:cs="Times New Roman"/>
                <w:sz w:val="26"/>
                <w:lang w:val="ru-RU"/>
              </w:rPr>
            </w:pPr>
          </w:p>
        </w:tc>
      </w:tr>
      <w:tr w:rsidR="00C442A8" w:rsidRPr="00C442A8" w:rsidTr="00C442A8">
        <w:trPr>
          <w:trHeight w:val="621"/>
        </w:trPr>
        <w:tc>
          <w:tcPr>
            <w:tcW w:w="3281" w:type="dxa"/>
          </w:tcPr>
          <w:p w:rsidR="00C442A8" w:rsidRPr="00C442A8" w:rsidRDefault="00C442A8" w:rsidP="00C442A8">
            <w:pPr>
              <w:spacing w:before="171"/>
              <w:rPr>
                <w:rFonts w:ascii="Times New Roman" w:eastAsia="Times New Roman" w:hAnsi="Times New Roman" w:cs="Times New Roman"/>
                <w:sz w:val="23"/>
              </w:rPr>
            </w:pPr>
            <w:r w:rsidRPr="00C442A8">
              <w:rPr>
                <w:rFonts w:ascii="Times New Roman" w:eastAsia="Times New Roman" w:hAnsi="Times New Roman" w:cs="Times New Roman"/>
                <w:sz w:val="23"/>
              </w:rPr>
              <w:t>- невід’ємний ризик</w:t>
            </w:r>
          </w:p>
        </w:tc>
        <w:tc>
          <w:tcPr>
            <w:tcW w:w="6485" w:type="dxa"/>
          </w:tcPr>
          <w:p w:rsidR="00C442A8" w:rsidRPr="00C442A8" w:rsidRDefault="00C442A8" w:rsidP="00C442A8">
            <w:pPr>
              <w:rPr>
                <w:rFonts w:ascii="Times New Roman" w:eastAsia="Times New Roman" w:hAnsi="Times New Roman" w:cs="Times New Roman"/>
                <w:sz w:val="26"/>
              </w:rPr>
            </w:pPr>
          </w:p>
        </w:tc>
      </w:tr>
      <w:tr w:rsidR="00C442A8" w:rsidRPr="00C442A8" w:rsidTr="00C442A8">
        <w:trPr>
          <w:trHeight w:val="617"/>
        </w:trPr>
        <w:tc>
          <w:tcPr>
            <w:tcW w:w="3281" w:type="dxa"/>
          </w:tcPr>
          <w:p w:rsidR="00C442A8" w:rsidRPr="00C442A8" w:rsidRDefault="00C442A8" w:rsidP="00C442A8">
            <w:pPr>
              <w:spacing w:before="169"/>
              <w:rPr>
                <w:rFonts w:ascii="Times New Roman" w:eastAsia="Times New Roman" w:hAnsi="Times New Roman" w:cs="Times New Roman"/>
                <w:sz w:val="23"/>
              </w:rPr>
            </w:pPr>
            <w:r w:rsidRPr="00C442A8">
              <w:rPr>
                <w:rFonts w:ascii="Times New Roman" w:eastAsia="Times New Roman" w:hAnsi="Times New Roman" w:cs="Times New Roman"/>
                <w:sz w:val="23"/>
              </w:rPr>
              <w:t>- ризик контролю</w:t>
            </w:r>
          </w:p>
        </w:tc>
        <w:tc>
          <w:tcPr>
            <w:tcW w:w="6485" w:type="dxa"/>
          </w:tcPr>
          <w:p w:rsidR="00C442A8" w:rsidRPr="00C442A8" w:rsidRDefault="00C442A8" w:rsidP="00C442A8">
            <w:pPr>
              <w:rPr>
                <w:rFonts w:ascii="Times New Roman" w:eastAsia="Times New Roman" w:hAnsi="Times New Roman" w:cs="Times New Roman"/>
                <w:sz w:val="26"/>
              </w:rPr>
            </w:pPr>
          </w:p>
        </w:tc>
      </w:tr>
    </w:tbl>
    <w:p w:rsidR="00C442A8" w:rsidRPr="00C442A8" w:rsidRDefault="00C442A8" w:rsidP="00C442A8">
      <w:pPr>
        <w:widowControl w:val="0"/>
        <w:autoSpaceDE w:val="0"/>
        <w:autoSpaceDN w:val="0"/>
        <w:spacing w:before="1" w:after="0" w:line="240" w:lineRule="auto"/>
        <w:rPr>
          <w:rFonts w:ascii="Times New Roman" w:eastAsia="Times New Roman" w:hAnsi="Times New Roman" w:cs="Times New Roman"/>
          <w:sz w:val="41"/>
          <w:szCs w:val="27"/>
          <w:lang w:val="en-US"/>
        </w:rPr>
      </w:pPr>
    </w:p>
    <w:p w:rsidR="00C442A8" w:rsidRPr="00C442A8" w:rsidRDefault="00C442A8" w:rsidP="00C442A8">
      <w:pPr>
        <w:widowControl w:val="0"/>
        <w:autoSpaceDE w:val="0"/>
        <w:autoSpaceDN w:val="0"/>
        <w:spacing w:after="0" w:line="240" w:lineRule="auto"/>
        <w:outlineLvl w:val="1"/>
        <w:rPr>
          <w:rFonts w:ascii="Times New Roman" w:eastAsia="Times New Roman" w:hAnsi="Times New Roman" w:cs="Times New Roman"/>
          <w:b/>
          <w:bCs/>
          <w:sz w:val="27"/>
          <w:szCs w:val="27"/>
          <w:lang w:val="en-US"/>
        </w:rPr>
      </w:pPr>
      <w:r w:rsidRPr="00C442A8">
        <w:rPr>
          <w:rFonts w:ascii="Times New Roman" w:eastAsia="Times New Roman" w:hAnsi="Times New Roman" w:cs="Times New Roman"/>
          <w:b/>
          <w:bCs/>
          <w:sz w:val="27"/>
          <w:szCs w:val="27"/>
          <w:lang w:val="en-US"/>
        </w:rPr>
        <w:t>Питання для самоконтролю:</w:t>
      </w:r>
    </w:p>
    <w:p w:rsidR="00C442A8" w:rsidRPr="00C442A8" w:rsidRDefault="00C442A8" w:rsidP="00C442A8">
      <w:pPr>
        <w:widowControl w:val="0"/>
        <w:numPr>
          <w:ilvl w:val="0"/>
          <w:numId w:val="2"/>
        </w:numPr>
        <w:tabs>
          <w:tab w:val="left" w:pos="1184"/>
        </w:tabs>
        <w:autoSpaceDE w:val="0"/>
        <w:autoSpaceDN w:val="0"/>
        <w:spacing w:before="153" w:after="0" w:line="240" w:lineRule="auto"/>
        <w:ind w:hanging="280"/>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Розкрийте роль та завдання аудиту банківської</w:t>
      </w:r>
      <w:r w:rsidRPr="00C442A8">
        <w:rPr>
          <w:rFonts w:ascii="Times New Roman" w:eastAsia="Times New Roman" w:hAnsi="Times New Roman" w:cs="Times New Roman"/>
          <w:spacing w:val="10"/>
          <w:sz w:val="27"/>
          <w:lang w:val="ru-RU"/>
        </w:rPr>
        <w:t xml:space="preserve"> </w:t>
      </w:r>
      <w:r w:rsidRPr="00C442A8">
        <w:rPr>
          <w:rFonts w:ascii="Times New Roman" w:eastAsia="Times New Roman" w:hAnsi="Times New Roman" w:cs="Times New Roman"/>
          <w:sz w:val="27"/>
          <w:lang w:val="ru-RU"/>
        </w:rPr>
        <w:t>діяльності.</w:t>
      </w:r>
    </w:p>
    <w:p w:rsidR="00C442A8" w:rsidRPr="00C442A8" w:rsidRDefault="00C442A8" w:rsidP="00C442A8">
      <w:pPr>
        <w:widowControl w:val="0"/>
        <w:numPr>
          <w:ilvl w:val="0"/>
          <w:numId w:val="2"/>
        </w:numPr>
        <w:tabs>
          <w:tab w:val="left" w:pos="1184"/>
          <w:tab w:val="left" w:pos="3680"/>
          <w:tab w:val="left" w:pos="7086"/>
          <w:tab w:val="left" w:pos="9124"/>
        </w:tabs>
        <w:autoSpaceDE w:val="0"/>
        <w:autoSpaceDN w:val="0"/>
        <w:spacing w:before="160" w:after="0" w:line="362" w:lineRule="auto"/>
        <w:ind w:left="215" w:right="240"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Охарактеризуйте</w:t>
      </w:r>
      <w:r w:rsidRPr="00C442A8">
        <w:rPr>
          <w:rFonts w:ascii="Times New Roman" w:eastAsia="Times New Roman" w:hAnsi="Times New Roman" w:cs="Times New Roman"/>
          <w:sz w:val="27"/>
          <w:lang w:val="ru-RU"/>
        </w:rPr>
        <w:tab/>
        <w:t>законодавчо-нормативне</w:t>
      </w:r>
      <w:r w:rsidRPr="00C442A8">
        <w:rPr>
          <w:rFonts w:ascii="Times New Roman" w:eastAsia="Times New Roman" w:hAnsi="Times New Roman" w:cs="Times New Roman"/>
          <w:sz w:val="27"/>
          <w:lang w:val="ru-RU"/>
        </w:rPr>
        <w:tab/>
        <w:t>забезпечення</w:t>
      </w:r>
      <w:r w:rsidRPr="00C442A8">
        <w:rPr>
          <w:rFonts w:ascii="Times New Roman" w:eastAsia="Times New Roman" w:hAnsi="Times New Roman" w:cs="Times New Roman"/>
          <w:sz w:val="27"/>
          <w:lang w:val="ru-RU"/>
        </w:rPr>
        <w:tab/>
      </w:r>
      <w:r w:rsidRPr="00C442A8">
        <w:rPr>
          <w:rFonts w:ascii="Times New Roman" w:eastAsia="Times New Roman" w:hAnsi="Times New Roman" w:cs="Times New Roman"/>
          <w:spacing w:val="-4"/>
          <w:sz w:val="27"/>
          <w:lang w:val="ru-RU"/>
        </w:rPr>
        <w:t xml:space="preserve">аудиту </w:t>
      </w:r>
      <w:r w:rsidRPr="00C442A8">
        <w:rPr>
          <w:rFonts w:ascii="Times New Roman" w:eastAsia="Times New Roman" w:hAnsi="Times New Roman" w:cs="Times New Roman"/>
          <w:sz w:val="27"/>
          <w:lang w:val="ru-RU"/>
        </w:rPr>
        <w:t>банківської діяльності в</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z w:val="27"/>
          <w:lang w:val="ru-RU"/>
        </w:rPr>
        <w:t>Україні.</w:t>
      </w:r>
    </w:p>
    <w:p w:rsidR="00C442A8" w:rsidRPr="00C442A8" w:rsidRDefault="00C442A8" w:rsidP="00C442A8">
      <w:pPr>
        <w:widowControl w:val="0"/>
        <w:numPr>
          <w:ilvl w:val="0"/>
          <w:numId w:val="2"/>
        </w:numPr>
        <w:tabs>
          <w:tab w:val="left" w:pos="1184"/>
        </w:tabs>
        <w:autoSpaceDE w:val="0"/>
        <w:autoSpaceDN w:val="0"/>
        <w:spacing w:before="3" w:after="0" w:line="240" w:lineRule="auto"/>
        <w:ind w:hanging="280"/>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Визначте особливості організації зовнішнього аудиту в банках</w:t>
      </w:r>
      <w:r w:rsidRPr="00C442A8">
        <w:rPr>
          <w:rFonts w:ascii="Times New Roman" w:eastAsia="Times New Roman" w:hAnsi="Times New Roman" w:cs="Times New Roman"/>
          <w:spacing w:val="28"/>
          <w:sz w:val="27"/>
          <w:lang w:val="ru-RU"/>
        </w:rPr>
        <w:t xml:space="preserve"> </w:t>
      </w:r>
      <w:r w:rsidRPr="00C442A8">
        <w:rPr>
          <w:rFonts w:ascii="Times New Roman" w:eastAsia="Times New Roman" w:hAnsi="Times New Roman" w:cs="Times New Roman"/>
          <w:sz w:val="27"/>
          <w:lang w:val="ru-RU"/>
        </w:rPr>
        <w:t>України.</w:t>
      </w:r>
    </w:p>
    <w:p w:rsidR="00C442A8" w:rsidRPr="00C442A8" w:rsidRDefault="00C442A8" w:rsidP="00C442A8">
      <w:pPr>
        <w:widowControl w:val="0"/>
        <w:numPr>
          <w:ilvl w:val="0"/>
          <w:numId w:val="2"/>
        </w:numPr>
        <w:tabs>
          <w:tab w:val="left" w:pos="1184"/>
        </w:tabs>
        <w:autoSpaceDE w:val="0"/>
        <w:autoSpaceDN w:val="0"/>
        <w:spacing w:before="157" w:after="0" w:line="364" w:lineRule="auto"/>
        <w:ind w:left="215" w:right="237" w:firstLine="688"/>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ru-RU"/>
        </w:rPr>
        <w:t>Ким затверджується порядок сертифікації аудиторі</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ru-RU"/>
        </w:rPr>
        <w:t xml:space="preserve">, </w:t>
      </w:r>
      <w:proofErr w:type="gramStart"/>
      <w:r w:rsidRPr="00C442A8">
        <w:rPr>
          <w:rFonts w:ascii="Times New Roman" w:eastAsia="Times New Roman" w:hAnsi="Times New Roman" w:cs="Times New Roman"/>
          <w:sz w:val="27"/>
          <w:lang w:val="ru-RU"/>
        </w:rPr>
        <w:t>як</w:t>
      </w:r>
      <w:proofErr w:type="gramEnd"/>
      <w:r w:rsidRPr="00C442A8">
        <w:rPr>
          <w:rFonts w:ascii="Times New Roman" w:eastAsia="Times New Roman" w:hAnsi="Times New Roman" w:cs="Times New Roman"/>
          <w:sz w:val="27"/>
          <w:lang w:val="ru-RU"/>
        </w:rPr>
        <w:t xml:space="preserve">і здійснюватимуть аудит банків? </w:t>
      </w:r>
      <w:r w:rsidRPr="00C442A8">
        <w:rPr>
          <w:rFonts w:ascii="Times New Roman" w:eastAsia="Times New Roman" w:hAnsi="Times New Roman" w:cs="Times New Roman"/>
          <w:sz w:val="27"/>
          <w:lang w:val="en-US"/>
        </w:rPr>
        <w:t>Розкрийте основні</w:t>
      </w:r>
      <w:r w:rsidRPr="00C442A8">
        <w:rPr>
          <w:rFonts w:ascii="Times New Roman" w:eastAsia="Times New Roman" w:hAnsi="Times New Roman" w:cs="Times New Roman"/>
          <w:spacing w:val="2"/>
          <w:sz w:val="27"/>
          <w:lang w:val="en-US"/>
        </w:rPr>
        <w:t xml:space="preserve"> </w:t>
      </w:r>
      <w:r w:rsidRPr="00C442A8">
        <w:rPr>
          <w:rFonts w:ascii="Times New Roman" w:eastAsia="Times New Roman" w:hAnsi="Times New Roman" w:cs="Times New Roman"/>
          <w:sz w:val="27"/>
          <w:lang w:val="en-US"/>
        </w:rPr>
        <w:t>умови.</w:t>
      </w:r>
    </w:p>
    <w:p w:rsidR="00C442A8" w:rsidRPr="00C442A8" w:rsidRDefault="00C442A8" w:rsidP="00C442A8">
      <w:pPr>
        <w:widowControl w:val="0"/>
        <w:numPr>
          <w:ilvl w:val="0"/>
          <w:numId w:val="2"/>
        </w:numPr>
        <w:tabs>
          <w:tab w:val="left" w:pos="1184"/>
        </w:tabs>
        <w:autoSpaceDE w:val="0"/>
        <w:autoSpaceDN w:val="0"/>
        <w:spacing w:after="0" w:line="308" w:lineRule="exact"/>
        <w:ind w:hanging="280"/>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Розкрийте основні аспекти зовнішнього аудиту</w:t>
      </w:r>
      <w:r w:rsidRPr="00C442A8">
        <w:rPr>
          <w:rFonts w:ascii="Times New Roman" w:eastAsia="Times New Roman" w:hAnsi="Times New Roman" w:cs="Times New Roman"/>
          <w:spacing w:val="8"/>
          <w:sz w:val="27"/>
          <w:lang w:val="ru-RU"/>
        </w:rPr>
        <w:t xml:space="preserve"> </w:t>
      </w:r>
      <w:r w:rsidRPr="00C442A8">
        <w:rPr>
          <w:rFonts w:ascii="Times New Roman" w:eastAsia="Times New Roman" w:hAnsi="Times New Roman" w:cs="Times New Roman"/>
          <w:sz w:val="27"/>
          <w:lang w:val="ru-RU"/>
        </w:rPr>
        <w:t>НБУ.</w:t>
      </w:r>
    </w:p>
    <w:p w:rsidR="00C442A8" w:rsidRPr="00C442A8" w:rsidRDefault="00C442A8" w:rsidP="00C442A8">
      <w:pPr>
        <w:widowControl w:val="0"/>
        <w:autoSpaceDE w:val="0"/>
        <w:autoSpaceDN w:val="0"/>
        <w:spacing w:after="0" w:line="308" w:lineRule="exact"/>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autoSpaceDE w:val="0"/>
        <w:autoSpaceDN w:val="0"/>
        <w:spacing w:before="3" w:after="0" w:line="240" w:lineRule="auto"/>
        <w:rPr>
          <w:rFonts w:ascii="Times New Roman" w:eastAsia="Times New Roman" w:hAnsi="Times New Roman" w:cs="Times New Roman"/>
          <w:sz w:val="11"/>
          <w:szCs w:val="27"/>
          <w:lang w:val="ru-RU"/>
        </w:rPr>
      </w:pPr>
    </w:p>
    <w:p w:rsidR="00C442A8" w:rsidRPr="00C442A8" w:rsidRDefault="00C442A8" w:rsidP="00C442A8">
      <w:pPr>
        <w:widowControl w:val="0"/>
        <w:tabs>
          <w:tab w:val="left" w:pos="0"/>
        </w:tabs>
        <w:autoSpaceDE w:val="0"/>
        <w:autoSpaceDN w:val="0"/>
        <w:spacing w:before="91" w:after="0" w:line="240" w:lineRule="auto"/>
        <w:outlineLvl w:val="1"/>
        <w:rPr>
          <w:rFonts w:ascii="Times New Roman" w:eastAsia="Times New Roman" w:hAnsi="Times New Roman" w:cs="Times New Roman"/>
          <w:b/>
          <w:bCs/>
          <w:sz w:val="27"/>
          <w:szCs w:val="27"/>
          <w:lang w:val="ru-RU"/>
        </w:rPr>
      </w:pPr>
      <w:bookmarkStart w:id="3" w:name="_TOC_250003"/>
      <w:bookmarkEnd w:id="3"/>
      <w:r w:rsidRPr="00C442A8">
        <w:rPr>
          <w:rFonts w:ascii="Times New Roman" w:eastAsia="Times New Roman" w:hAnsi="Times New Roman" w:cs="Times New Roman"/>
          <w:b/>
          <w:bCs/>
          <w:sz w:val="27"/>
          <w:szCs w:val="27"/>
          <w:lang w:val="ru-RU"/>
        </w:rPr>
        <w:t>ТЕМА 2. СИСТЕМА ВНУТРІШНЬОГО КОНТРОЛЮ В БАНКАХ УКРАЇНИ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b/>
          <w:sz w:val="30"/>
          <w:szCs w:val="27"/>
          <w:lang w:val="ru-RU"/>
        </w:rPr>
      </w:pP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b/>
          <w:sz w:val="24"/>
          <w:szCs w:val="27"/>
          <w:lang w:val="ru-RU"/>
        </w:rPr>
      </w:pPr>
    </w:p>
    <w:p w:rsidR="00C442A8" w:rsidRPr="00C442A8" w:rsidRDefault="00C442A8" w:rsidP="00C442A8">
      <w:pPr>
        <w:widowControl w:val="0"/>
        <w:tabs>
          <w:tab w:val="left" w:pos="0"/>
        </w:tabs>
        <w:autoSpaceDE w:val="0"/>
        <w:autoSpaceDN w:val="0"/>
        <w:spacing w:after="0" w:line="364"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Мета заняття: </w:t>
      </w:r>
      <w:r w:rsidRPr="00C442A8">
        <w:rPr>
          <w:rFonts w:ascii="Times New Roman" w:eastAsia="Times New Roman" w:hAnsi="Times New Roman" w:cs="Times New Roman"/>
          <w:sz w:val="27"/>
          <w:szCs w:val="27"/>
          <w:lang w:val="ru-RU"/>
        </w:rPr>
        <w:t>засвоїти елементи системи внутрішнього контролю в банках України, роль та особливості проведення внутрішнього аудиту.</w:t>
      </w:r>
    </w:p>
    <w:p w:rsidR="00C442A8" w:rsidRPr="00C442A8" w:rsidRDefault="00C442A8" w:rsidP="00C442A8">
      <w:pPr>
        <w:widowControl w:val="0"/>
        <w:tabs>
          <w:tab w:val="left" w:pos="0"/>
        </w:tabs>
        <w:autoSpaceDE w:val="0"/>
        <w:autoSpaceDN w:val="0"/>
        <w:spacing w:before="8" w:after="0" w:line="240" w:lineRule="auto"/>
        <w:rPr>
          <w:rFonts w:ascii="Times New Roman" w:eastAsia="Times New Roman" w:hAnsi="Times New Roman" w:cs="Times New Roman"/>
          <w:sz w:val="40"/>
          <w:szCs w:val="27"/>
          <w:lang w:val="ru-RU"/>
        </w:rPr>
      </w:pPr>
    </w:p>
    <w:p w:rsidR="00C442A8" w:rsidRPr="00C442A8" w:rsidRDefault="00C442A8" w:rsidP="00C442A8">
      <w:pPr>
        <w:widowControl w:val="0"/>
        <w:tabs>
          <w:tab w:val="left" w:pos="0"/>
        </w:tabs>
        <w:autoSpaceDE w:val="0"/>
        <w:autoSpaceDN w:val="0"/>
        <w:spacing w:after="0" w:line="362" w:lineRule="auto"/>
        <w:ind w:right="312"/>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1. </w:t>
      </w:r>
      <w:r w:rsidRPr="00C442A8">
        <w:rPr>
          <w:rFonts w:ascii="Times New Roman" w:eastAsia="Times New Roman" w:hAnsi="Times New Roman" w:cs="Times New Roman"/>
          <w:sz w:val="27"/>
          <w:szCs w:val="27"/>
          <w:lang w:val="ru-RU"/>
        </w:rPr>
        <w:t>У табл. 2.1 необхідно узгодити наведені терміни з відповідними їм визначеннями.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Таблиця 2.1 </w:t>
      </w:r>
      <w:r w:rsidRPr="00C442A8">
        <w:rPr>
          <w:rFonts w:ascii="Times New Roman" w:eastAsia="Times New Roman" w:hAnsi="Times New Roman" w:cs="Times New Roman"/>
          <w:sz w:val="27"/>
          <w:szCs w:val="27"/>
          <w:lang w:val="ru-RU"/>
        </w:rPr>
        <w:t>Основні терміни системи внутрішнього контролю в банках</w:t>
      </w:r>
    </w:p>
    <w:p w:rsidR="00C442A8" w:rsidRPr="00C442A8" w:rsidRDefault="00C442A8" w:rsidP="00C442A8">
      <w:pPr>
        <w:widowControl w:val="0"/>
        <w:tabs>
          <w:tab w:val="left" w:pos="0"/>
        </w:tabs>
        <w:autoSpaceDE w:val="0"/>
        <w:autoSpaceDN w:val="0"/>
        <w:spacing w:before="5" w:after="0" w:line="240" w:lineRule="auto"/>
        <w:rPr>
          <w:rFonts w:ascii="Times New Roman" w:eastAsia="Times New Roman" w:hAnsi="Times New Roman" w:cs="Times New Roman"/>
          <w:sz w:val="14"/>
          <w:szCs w:val="27"/>
          <w:lang w:val="ru-RU"/>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7328"/>
      </w:tblGrid>
      <w:tr w:rsidR="00C442A8" w:rsidRPr="00C442A8" w:rsidTr="00C442A8">
        <w:trPr>
          <w:trHeight w:val="511"/>
        </w:trPr>
        <w:tc>
          <w:tcPr>
            <w:tcW w:w="2590" w:type="dxa"/>
          </w:tcPr>
          <w:p w:rsidR="00C442A8" w:rsidRPr="00C442A8" w:rsidRDefault="00C442A8" w:rsidP="00C442A8">
            <w:pPr>
              <w:tabs>
                <w:tab w:val="left" w:pos="0"/>
              </w:tabs>
              <w:spacing w:before="3"/>
              <w:rPr>
                <w:rFonts w:ascii="Times New Roman" w:eastAsia="Times New Roman" w:hAnsi="Times New Roman" w:cs="Times New Roman"/>
                <w:b/>
                <w:sz w:val="23"/>
              </w:rPr>
            </w:pPr>
            <w:r w:rsidRPr="00C442A8">
              <w:rPr>
                <w:rFonts w:ascii="Times New Roman" w:eastAsia="Times New Roman" w:hAnsi="Times New Roman" w:cs="Times New Roman"/>
                <w:b/>
                <w:sz w:val="23"/>
              </w:rPr>
              <w:t>Терміни</w:t>
            </w:r>
          </w:p>
        </w:tc>
        <w:tc>
          <w:tcPr>
            <w:tcW w:w="7328" w:type="dxa"/>
          </w:tcPr>
          <w:p w:rsidR="00C442A8" w:rsidRPr="00C442A8" w:rsidRDefault="00C442A8" w:rsidP="00C442A8">
            <w:pPr>
              <w:tabs>
                <w:tab w:val="left" w:pos="0"/>
              </w:tabs>
              <w:spacing w:before="3"/>
              <w:ind w:right="3011"/>
              <w:rPr>
                <w:rFonts w:ascii="Times New Roman" w:eastAsia="Times New Roman" w:hAnsi="Times New Roman" w:cs="Times New Roman"/>
                <w:b/>
                <w:sz w:val="23"/>
              </w:rPr>
            </w:pPr>
            <w:r w:rsidRPr="00C442A8">
              <w:rPr>
                <w:rFonts w:ascii="Times New Roman" w:eastAsia="Times New Roman" w:hAnsi="Times New Roman" w:cs="Times New Roman"/>
                <w:b/>
                <w:sz w:val="23"/>
              </w:rPr>
              <w:t>Визначення</w:t>
            </w:r>
          </w:p>
        </w:tc>
      </w:tr>
      <w:tr w:rsidR="00C442A8" w:rsidRPr="00C442A8" w:rsidTr="00C442A8">
        <w:trPr>
          <w:trHeight w:val="267"/>
        </w:trPr>
        <w:tc>
          <w:tcPr>
            <w:tcW w:w="2590" w:type="dxa"/>
          </w:tcPr>
          <w:p w:rsidR="00C442A8" w:rsidRPr="00C442A8" w:rsidRDefault="00C442A8" w:rsidP="00C442A8">
            <w:pPr>
              <w:tabs>
                <w:tab w:val="left" w:pos="0"/>
              </w:tabs>
              <w:spacing w:line="247"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1</w:t>
            </w:r>
          </w:p>
        </w:tc>
        <w:tc>
          <w:tcPr>
            <w:tcW w:w="7328" w:type="dxa"/>
          </w:tcPr>
          <w:p w:rsidR="00C442A8" w:rsidRPr="00C442A8" w:rsidRDefault="00C442A8" w:rsidP="00C442A8">
            <w:pPr>
              <w:tabs>
                <w:tab w:val="left" w:pos="0"/>
              </w:tabs>
              <w:spacing w:line="247"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2</w:t>
            </w:r>
          </w:p>
        </w:tc>
      </w:tr>
      <w:tr w:rsidR="00C442A8" w:rsidRPr="00C442A8" w:rsidTr="00C442A8">
        <w:trPr>
          <w:trHeight w:val="675"/>
        </w:trPr>
        <w:tc>
          <w:tcPr>
            <w:tcW w:w="2590" w:type="dxa"/>
          </w:tcPr>
          <w:p w:rsidR="00C442A8" w:rsidRPr="00C442A8" w:rsidRDefault="00C442A8" w:rsidP="00C442A8">
            <w:pPr>
              <w:tabs>
                <w:tab w:val="left" w:pos="0"/>
              </w:tabs>
              <w:spacing w:before="70" w:line="244" w:lineRule="auto"/>
              <w:ind w:right="201"/>
              <w:rPr>
                <w:rFonts w:ascii="Times New Roman" w:eastAsia="Times New Roman" w:hAnsi="Times New Roman" w:cs="Times New Roman"/>
                <w:b/>
                <w:sz w:val="23"/>
              </w:rPr>
            </w:pPr>
            <w:r w:rsidRPr="00C442A8">
              <w:rPr>
                <w:rFonts w:ascii="Times New Roman" w:eastAsia="Times New Roman" w:hAnsi="Times New Roman" w:cs="Times New Roman"/>
                <w:b/>
                <w:sz w:val="23"/>
              </w:rPr>
              <w:t>1. Внутрішній контроль</w:t>
            </w:r>
          </w:p>
        </w:tc>
        <w:tc>
          <w:tcPr>
            <w:tcW w:w="7328" w:type="dxa"/>
          </w:tcPr>
          <w:p w:rsidR="00C442A8" w:rsidRPr="00C442A8" w:rsidRDefault="00C442A8" w:rsidP="00C442A8">
            <w:pPr>
              <w:tabs>
                <w:tab w:val="left" w:pos="0"/>
                <w:tab w:val="left" w:pos="618"/>
                <w:tab w:val="left" w:pos="2466"/>
                <w:tab w:val="left" w:pos="3441"/>
                <w:tab w:val="left" w:pos="4821"/>
                <w:tab w:val="left" w:pos="6493"/>
              </w:tabs>
              <w:spacing w:line="244" w:lineRule="auto"/>
              <w:ind w:right="94"/>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А.</w:t>
            </w:r>
            <w:r w:rsidRPr="00C442A8">
              <w:rPr>
                <w:rFonts w:ascii="Times New Roman" w:eastAsia="Times New Roman" w:hAnsi="Times New Roman" w:cs="Times New Roman"/>
                <w:b/>
                <w:sz w:val="23"/>
                <w:lang w:val="ru-RU"/>
              </w:rPr>
              <w:tab/>
            </w:r>
            <w:r w:rsidRPr="00C442A8">
              <w:rPr>
                <w:rFonts w:ascii="Times New Roman" w:eastAsia="Times New Roman" w:hAnsi="Times New Roman" w:cs="Times New Roman"/>
                <w:sz w:val="23"/>
                <w:lang w:val="ru-RU"/>
              </w:rPr>
              <w:t>Систематичний</w:t>
            </w:r>
            <w:r w:rsidRPr="00C442A8">
              <w:rPr>
                <w:rFonts w:ascii="Times New Roman" w:eastAsia="Times New Roman" w:hAnsi="Times New Roman" w:cs="Times New Roman"/>
                <w:sz w:val="23"/>
                <w:lang w:val="ru-RU"/>
              </w:rPr>
              <w:tab/>
              <w:t>процес</w:t>
            </w:r>
            <w:r w:rsidRPr="00C442A8">
              <w:rPr>
                <w:rFonts w:ascii="Times New Roman" w:eastAsia="Times New Roman" w:hAnsi="Times New Roman" w:cs="Times New Roman"/>
                <w:sz w:val="23"/>
                <w:lang w:val="ru-RU"/>
              </w:rPr>
              <w:tab/>
              <w:t>виявлення,</w:t>
            </w:r>
            <w:r w:rsidRPr="00C442A8">
              <w:rPr>
                <w:rFonts w:ascii="Times New Roman" w:eastAsia="Times New Roman" w:hAnsi="Times New Roman" w:cs="Times New Roman"/>
                <w:sz w:val="23"/>
                <w:lang w:val="ru-RU"/>
              </w:rPr>
              <w:tab/>
              <w:t>ідентифікації,</w:t>
            </w:r>
            <w:r w:rsidRPr="00C442A8">
              <w:rPr>
                <w:rFonts w:ascii="Times New Roman" w:eastAsia="Times New Roman" w:hAnsi="Times New Roman" w:cs="Times New Roman"/>
                <w:sz w:val="23"/>
                <w:lang w:val="ru-RU"/>
              </w:rPr>
              <w:tab/>
            </w:r>
            <w:r w:rsidRPr="00C442A8">
              <w:rPr>
                <w:rFonts w:ascii="Times New Roman" w:eastAsia="Times New Roman" w:hAnsi="Times New Roman" w:cs="Times New Roman"/>
                <w:spacing w:val="-3"/>
                <w:sz w:val="23"/>
                <w:lang w:val="ru-RU"/>
              </w:rPr>
              <w:t xml:space="preserve">оцінки, </w:t>
            </w:r>
            <w:r w:rsidRPr="00C442A8">
              <w:rPr>
                <w:rFonts w:ascii="Times New Roman" w:eastAsia="Times New Roman" w:hAnsi="Times New Roman" w:cs="Times New Roman"/>
                <w:sz w:val="23"/>
                <w:lang w:val="ru-RU"/>
              </w:rPr>
              <w:t>моніторингу та контролю</w:t>
            </w:r>
            <w:r w:rsidRPr="00C442A8">
              <w:rPr>
                <w:rFonts w:ascii="Times New Roman" w:eastAsia="Times New Roman" w:hAnsi="Times New Roman" w:cs="Times New Roman"/>
                <w:spacing w:val="3"/>
                <w:sz w:val="23"/>
                <w:lang w:val="ru-RU"/>
              </w:rPr>
              <w:t xml:space="preserve"> </w:t>
            </w:r>
            <w:r w:rsidRPr="00C442A8">
              <w:rPr>
                <w:rFonts w:ascii="Times New Roman" w:eastAsia="Times New Roman" w:hAnsi="Times New Roman" w:cs="Times New Roman"/>
                <w:sz w:val="23"/>
                <w:lang w:val="ru-RU"/>
              </w:rPr>
              <w:t>ризикі</w:t>
            </w:r>
            <w:proofErr w:type="gramStart"/>
            <w:r w:rsidRPr="00C442A8">
              <w:rPr>
                <w:rFonts w:ascii="Times New Roman" w:eastAsia="Times New Roman" w:hAnsi="Times New Roman" w:cs="Times New Roman"/>
                <w:sz w:val="23"/>
                <w:lang w:val="ru-RU"/>
              </w:rPr>
              <w:t>в</w:t>
            </w:r>
            <w:proofErr w:type="gramEnd"/>
          </w:p>
        </w:tc>
      </w:tr>
      <w:tr w:rsidR="00C442A8" w:rsidRPr="00C442A8" w:rsidTr="00C442A8">
        <w:trPr>
          <w:trHeight w:val="804"/>
        </w:trPr>
        <w:tc>
          <w:tcPr>
            <w:tcW w:w="2590" w:type="dxa"/>
          </w:tcPr>
          <w:p w:rsidR="00C442A8" w:rsidRPr="00C442A8" w:rsidRDefault="00C442A8" w:rsidP="00C442A8">
            <w:pPr>
              <w:tabs>
                <w:tab w:val="left" w:pos="0"/>
              </w:tabs>
              <w:spacing w:before="6"/>
              <w:rPr>
                <w:rFonts w:ascii="Times New Roman" w:eastAsia="Times New Roman" w:hAnsi="Times New Roman" w:cs="Times New Roman"/>
                <w:sz w:val="23"/>
                <w:lang w:val="ru-RU"/>
              </w:rPr>
            </w:pPr>
          </w:p>
          <w:p w:rsidR="00C442A8" w:rsidRPr="00C442A8" w:rsidRDefault="00C442A8" w:rsidP="00C442A8">
            <w:pPr>
              <w:tabs>
                <w:tab w:val="left" w:pos="0"/>
              </w:tabs>
              <w:rPr>
                <w:rFonts w:ascii="Times New Roman" w:eastAsia="Times New Roman" w:hAnsi="Times New Roman" w:cs="Times New Roman"/>
                <w:b/>
                <w:sz w:val="23"/>
              </w:rPr>
            </w:pPr>
            <w:r w:rsidRPr="00C442A8">
              <w:rPr>
                <w:rFonts w:ascii="Times New Roman" w:eastAsia="Times New Roman" w:hAnsi="Times New Roman" w:cs="Times New Roman"/>
                <w:b/>
                <w:sz w:val="23"/>
              </w:rPr>
              <w:t>2. Внутрішній аудит</w:t>
            </w:r>
          </w:p>
        </w:tc>
        <w:tc>
          <w:tcPr>
            <w:tcW w:w="7328" w:type="dxa"/>
          </w:tcPr>
          <w:p w:rsidR="00C442A8" w:rsidRPr="00C442A8" w:rsidRDefault="00C442A8" w:rsidP="00C442A8">
            <w:pPr>
              <w:tabs>
                <w:tab w:val="left" w:pos="0"/>
              </w:tabs>
              <w:spacing w:line="262" w:lineRule="exact"/>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Б. </w:t>
            </w:r>
            <w:r w:rsidRPr="00C442A8">
              <w:rPr>
                <w:rFonts w:ascii="Times New Roman" w:eastAsia="Times New Roman" w:hAnsi="Times New Roman" w:cs="Times New Roman"/>
                <w:sz w:val="23"/>
                <w:lang w:val="ru-RU"/>
              </w:rPr>
              <w:t>Сукупність процедур, форм, способів і напрямі</w:t>
            </w:r>
            <w:proofErr w:type="gramStart"/>
            <w:r w:rsidRPr="00C442A8">
              <w:rPr>
                <w:rFonts w:ascii="Times New Roman" w:eastAsia="Times New Roman" w:hAnsi="Times New Roman" w:cs="Times New Roman"/>
                <w:sz w:val="23"/>
                <w:lang w:val="ru-RU"/>
              </w:rPr>
              <w:t>в</w:t>
            </w:r>
            <w:proofErr w:type="gramEnd"/>
            <w:r w:rsidRPr="00C442A8">
              <w:rPr>
                <w:rFonts w:ascii="Times New Roman" w:eastAsia="Times New Roman" w:hAnsi="Times New Roman" w:cs="Times New Roman"/>
                <w:sz w:val="23"/>
                <w:lang w:val="ru-RU"/>
              </w:rPr>
              <w:t xml:space="preserve"> контролю, що</w:t>
            </w:r>
          </w:p>
          <w:p w:rsidR="00C442A8" w:rsidRPr="00C442A8" w:rsidRDefault="00C442A8" w:rsidP="00C442A8">
            <w:pPr>
              <w:tabs>
                <w:tab w:val="left" w:pos="0"/>
              </w:tabs>
              <w:spacing w:before="4" w:line="260" w:lineRule="atLeast"/>
              <w:ind w:right="94"/>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забезпечує порядок здійснення і досягнення цілей внутрішнього контролю в банку</w:t>
            </w:r>
          </w:p>
        </w:tc>
      </w:tr>
      <w:tr w:rsidR="00C442A8" w:rsidRPr="00C442A8" w:rsidTr="00C442A8">
        <w:trPr>
          <w:trHeight w:val="1614"/>
        </w:trPr>
        <w:tc>
          <w:tcPr>
            <w:tcW w:w="2590" w:type="dxa"/>
          </w:tcPr>
          <w:p w:rsidR="00C442A8" w:rsidRPr="00C442A8" w:rsidRDefault="00C442A8" w:rsidP="00C442A8">
            <w:pPr>
              <w:tabs>
                <w:tab w:val="left" w:pos="0"/>
              </w:tabs>
              <w:spacing w:before="1"/>
              <w:rPr>
                <w:rFonts w:ascii="Times New Roman" w:eastAsia="Times New Roman" w:hAnsi="Times New Roman" w:cs="Times New Roman"/>
                <w:sz w:val="35"/>
                <w:lang w:val="ru-RU"/>
              </w:rPr>
            </w:pPr>
          </w:p>
          <w:p w:rsidR="00C442A8" w:rsidRPr="00C442A8" w:rsidRDefault="00C442A8" w:rsidP="00C442A8">
            <w:pPr>
              <w:tabs>
                <w:tab w:val="left" w:pos="0"/>
              </w:tabs>
              <w:spacing w:line="244" w:lineRule="auto"/>
              <w:rPr>
                <w:rFonts w:ascii="Times New Roman" w:eastAsia="Times New Roman" w:hAnsi="Times New Roman" w:cs="Times New Roman"/>
                <w:b/>
                <w:sz w:val="23"/>
              </w:rPr>
            </w:pPr>
            <w:r w:rsidRPr="00C442A8">
              <w:rPr>
                <w:rFonts w:ascii="Times New Roman" w:eastAsia="Times New Roman" w:hAnsi="Times New Roman" w:cs="Times New Roman"/>
                <w:b/>
                <w:sz w:val="23"/>
              </w:rPr>
              <w:t>3. Система внутрішнього контролю</w:t>
            </w:r>
          </w:p>
        </w:tc>
        <w:tc>
          <w:tcPr>
            <w:tcW w:w="7328" w:type="dxa"/>
          </w:tcPr>
          <w:p w:rsidR="00C442A8" w:rsidRPr="00C442A8" w:rsidRDefault="00C442A8" w:rsidP="00C442A8">
            <w:pPr>
              <w:tabs>
                <w:tab w:val="left" w:pos="0"/>
              </w:tabs>
              <w:spacing w:line="242" w:lineRule="auto"/>
              <w:ind w:right="94"/>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В. </w:t>
            </w:r>
            <w:r w:rsidRPr="00C442A8">
              <w:rPr>
                <w:rFonts w:ascii="Times New Roman" w:eastAsia="Times New Roman" w:hAnsi="Times New Roman" w:cs="Times New Roman"/>
                <w:sz w:val="23"/>
              </w:rPr>
              <w:t>Створюється радою банку зі складу її членів, з яких хоча б одна особа має практичний досвід у сфері аудиту, фінансової звітності та бухгалтерського обліку, для забезпечення контролю за впровадженням адекватної системи внутрішнього контролю, формуванням політик внутрішнього аудиту, бухгалтерського обліку та фінансової</w:t>
            </w:r>
            <w:r w:rsidRPr="00C442A8">
              <w:rPr>
                <w:rFonts w:ascii="Times New Roman" w:eastAsia="Times New Roman" w:hAnsi="Times New Roman" w:cs="Times New Roman"/>
                <w:spacing w:val="26"/>
                <w:sz w:val="23"/>
              </w:rPr>
              <w:t xml:space="preserve"> </w:t>
            </w:r>
            <w:r w:rsidRPr="00C442A8">
              <w:rPr>
                <w:rFonts w:ascii="Times New Roman" w:eastAsia="Times New Roman" w:hAnsi="Times New Roman" w:cs="Times New Roman"/>
                <w:sz w:val="23"/>
              </w:rPr>
              <w:t>звітності,</w:t>
            </w:r>
          </w:p>
          <w:p w:rsidR="00C442A8" w:rsidRPr="00C442A8" w:rsidRDefault="00C442A8" w:rsidP="00C442A8">
            <w:pPr>
              <w:tabs>
                <w:tab w:val="left" w:pos="0"/>
              </w:tabs>
              <w:spacing w:before="4" w:line="255" w:lineRule="exact"/>
              <w:rPr>
                <w:rFonts w:ascii="Times New Roman" w:eastAsia="Times New Roman" w:hAnsi="Times New Roman" w:cs="Times New Roman"/>
                <w:sz w:val="23"/>
              </w:rPr>
            </w:pPr>
            <w:r w:rsidRPr="00C442A8">
              <w:rPr>
                <w:rFonts w:ascii="Times New Roman" w:eastAsia="Times New Roman" w:hAnsi="Times New Roman" w:cs="Times New Roman"/>
                <w:sz w:val="23"/>
              </w:rPr>
              <w:t>проведенням зовнішнього аудиту</w:t>
            </w:r>
          </w:p>
        </w:tc>
      </w:tr>
      <w:tr w:rsidR="00C442A8" w:rsidRPr="00C442A8" w:rsidTr="00C442A8">
        <w:trPr>
          <w:trHeight w:val="803"/>
        </w:trPr>
        <w:tc>
          <w:tcPr>
            <w:tcW w:w="2590" w:type="dxa"/>
          </w:tcPr>
          <w:p w:rsidR="00C442A8" w:rsidRPr="00C442A8" w:rsidRDefault="00C442A8" w:rsidP="00C442A8">
            <w:pPr>
              <w:tabs>
                <w:tab w:val="left" w:pos="0"/>
              </w:tabs>
              <w:spacing w:before="133" w:line="244" w:lineRule="auto"/>
              <w:ind w:right="201"/>
              <w:rPr>
                <w:rFonts w:ascii="Times New Roman" w:eastAsia="Times New Roman" w:hAnsi="Times New Roman" w:cs="Times New Roman"/>
                <w:b/>
                <w:sz w:val="23"/>
              </w:rPr>
            </w:pPr>
            <w:r w:rsidRPr="00C442A8">
              <w:rPr>
                <w:rFonts w:ascii="Times New Roman" w:eastAsia="Times New Roman" w:hAnsi="Times New Roman" w:cs="Times New Roman"/>
                <w:b/>
                <w:sz w:val="23"/>
              </w:rPr>
              <w:t>4. Внутрішній аудитор</w:t>
            </w:r>
          </w:p>
        </w:tc>
        <w:tc>
          <w:tcPr>
            <w:tcW w:w="7328" w:type="dxa"/>
          </w:tcPr>
          <w:p w:rsidR="00C442A8" w:rsidRPr="00C442A8" w:rsidRDefault="00C442A8" w:rsidP="00C442A8">
            <w:pPr>
              <w:tabs>
                <w:tab w:val="left" w:pos="0"/>
              </w:tabs>
              <w:spacing w:line="258" w:lineRule="exact"/>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Г. </w:t>
            </w:r>
            <w:r w:rsidRPr="00C442A8">
              <w:rPr>
                <w:rFonts w:ascii="Times New Roman" w:eastAsia="Times New Roman" w:hAnsi="Times New Roman" w:cs="Times New Roman"/>
                <w:sz w:val="23"/>
                <w:lang w:val="ru-RU"/>
              </w:rPr>
              <w:t>Незалежна, об’єктивна діяльність з надання впевненості та</w:t>
            </w:r>
          </w:p>
          <w:p w:rsidR="00C442A8" w:rsidRPr="00C442A8" w:rsidRDefault="00C442A8" w:rsidP="00C442A8">
            <w:pPr>
              <w:tabs>
                <w:tab w:val="left" w:pos="0"/>
              </w:tabs>
              <w:spacing w:line="270" w:lineRule="atLeast"/>
              <w:ind w:right="133"/>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консультаційних послуг щодо оцінки систем та процесів  банку,  що має приносити користь банку та покращувати його</w:t>
            </w:r>
            <w:r w:rsidRPr="00C442A8">
              <w:rPr>
                <w:rFonts w:ascii="Times New Roman" w:eastAsia="Times New Roman" w:hAnsi="Times New Roman" w:cs="Times New Roman"/>
                <w:spacing w:val="22"/>
                <w:sz w:val="23"/>
                <w:lang w:val="ru-RU"/>
              </w:rPr>
              <w:t xml:space="preserve"> </w:t>
            </w:r>
            <w:r w:rsidRPr="00C442A8">
              <w:rPr>
                <w:rFonts w:ascii="Times New Roman" w:eastAsia="Times New Roman" w:hAnsi="Times New Roman" w:cs="Times New Roman"/>
                <w:sz w:val="23"/>
                <w:lang w:val="ru-RU"/>
              </w:rPr>
              <w:t>діяльність</w:t>
            </w:r>
          </w:p>
        </w:tc>
      </w:tr>
      <w:tr w:rsidR="00C442A8" w:rsidRPr="00C442A8" w:rsidTr="00C442A8">
        <w:trPr>
          <w:trHeight w:val="537"/>
        </w:trPr>
        <w:tc>
          <w:tcPr>
            <w:tcW w:w="2590" w:type="dxa"/>
          </w:tcPr>
          <w:p w:rsidR="00C442A8" w:rsidRPr="00C442A8" w:rsidRDefault="00C442A8" w:rsidP="00C442A8">
            <w:pPr>
              <w:tabs>
                <w:tab w:val="left" w:pos="0"/>
              </w:tabs>
              <w:spacing w:before="133"/>
              <w:rPr>
                <w:rFonts w:ascii="Times New Roman" w:eastAsia="Times New Roman" w:hAnsi="Times New Roman" w:cs="Times New Roman"/>
                <w:b/>
                <w:sz w:val="23"/>
              </w:rPr>
            </w:pPr>
            <w:r w:rsidRPr="00C442A8">
              <w:rPr>
                <w:rFonts w:ascii="Times New Roman" w:eastAsia="Times New Roman" w:hAnsi="Times New Roman" w:cs="Times New Roman"/>
                <w:b/>
                <w:sz w:val="23"/>
              </w:rPr>
              <w:t>5. Зовнішній аудитор</w:t>
            </w:r>
          </w:p>
        </w:tc>
        <w:tc>
          <w:tcPr>
            <w:tcW w:w="7328" w:type="dxa"/>
          </w:tcPr>
          <w:p w:rsidR="00C442A8" w:rsidRPr="00C442A8" w:rsidRDefault="00C442A8" w:rsidP="00C442A8">
            <w:pPr>
              <w:tabs>
                <w:tab w:val="left" w:pos="0"/>
              </w:tabs>
              <w:spacing w:line="261" w:lineRule="exact"/>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Д. </w:t>
            </w:r>
            <w:r w:rsidRPr="00C442A8">
              <w:rPr>
                <w:rFonts w:ascii="Times New Roman" w:eastAsia="Times New Roman" w:hAnsi="Times New Roman" w:cs="Times New Roman"/>
                <w:sz w:val="23"/>
              </w:rPr>
              <w:t>Ймовірність того, що події, очікувані або неочікувані, матимуть</w:t>
            </w:r>
          </w:p>
          <w:p w:rsidR="00C442A8" w:rsidRPr="00C442A8" w:rsidRDefault="00C442A8" w:rsidP="00C442A8">
            <w:pPr>
              <w:tabs>
                <w:tab w:val="left" w:pos="0"/>
              </w:tabs>
              <w:spacing w:before="4" w:line="252"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негативний вплив на капітал та/або надходження банку</w:t>
            </w:r>
          </w:p>
        </w:tc>
      </w:tr>
      <w:tr w:rsidR="00C442A8" w:rsidRPr="00C442A8" w:rsidTr="00C442A8">
        <w:trPr>
          <w:trHeight w:val="805"/>
        </w:trPr>
        <w:tc>
          <w:tcPr>
            <w:tcW w:w="2590" w:type="dxa"/>
          </w:tcPr>
          <w:p w:rsidR="00C442A8" w:rsidRPr="00C442A8" w:rsidRDefault="00C442A8" w:rsidP="00C442A8">
            <w:pPr>
              <w:tabs>
                <w:tab w:val="left" w:pos="0"/>
              </w:tabs>
              <w:spacing w:before="135" w:line="244" w:lineRule="auto"/>
              <w:rPr>
                <w:rFonts w:ascii="Times New Roman" w:eastAsia="Times New Roman" w:hAnsi="Times New Roman" w:cs="Times New Roman"/>
                <w:b/>
                <w:sz w:val="23"/>
              </w:rPr>
            </w:pPr>
            <w:r w:rsidRPr="00C442A8">
              <w:rPr>
                <w:rFonts w:ascii="Times New Roman" w:eastAsia="Times New Roman" w:hAnsi="Times New Roman" w:cs="Times New Roman"/>
                <w:b/>
                <w:sz w:val="23"/>
              </w:rPr>
              <w:t>6. Підрозділ внутрішнього аудиту</w:t>
            </w:r>
          </w:p>
        </w:tc>
        <w:tc>
          <w:tcPr>
            <w:tcW w:w="7328" w:type="dxa"/>
          </w:tcPr>
          <w:p w:rsidR="00C442A8" w:rsidRPr="00C442A8" w:rsidRDefault="00C442A8" w:rsidP="00C442A8">
            <w:pPr>
              <w:tabs>
                <w:tab w:val="left" w:pos="0"/>
              </w:tabs>
              <w:spacing w:line="244" w:lineRule="auto"/>
              <w:ind w:right="94"/>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Е. </w:t>
            </w:r>
            <w:r w:rsidRPr="00C442A8">
              <w:rPr>
                <w:rFonts w:ascii="Times New Roman" w:eastAsia="Times New Roman" w:hAnsi="Times New Roman" w:cs="Times New Roman"/>
                <w:sz w:val="23"/>
                <w:lang w:val="ru-RU"/>
              </w:rPr>
              <w:t xml:space="preserve">Дотримання банком законодавчих актів, ринкових стандартів, а також стандартів та внутрішніх документів банку, </w:t>
            </w:r>
            <w:proofErr w:type="gramStart"/>
            <w:r w:rsidRPr="00C442A8">
              <w:rPr>
                <w:rFonts w:ascii="Times New Roman" w:eastAsia="Times New Roman" w:hAnsi="Times New Roman" w:cs="Times New Roman"/>
                <w:sz w:val="23"/>
                <w:lang w:val="ru-RU"/>
              </w:rPr>
              <w:t>у</w:t>
            </w:r>
            <w:proofErr w:type="gramEnd"/>
            <w:r w:rsidRPr="00C442A8">
              <w:rPr>
                <w:rFonts w:ascii="Times New Roman" w:eastAsia="Times New Roman" w:hAnsi="Times New Roman" w:cs="Times New Roman"/>
                <w:sz w:val="23"/>
                <w:lang w:val="ru-RU"/>
              </w:rPr>
              <w:t xml:space="preserve"> тому числі</w:t>
            </w:r>
          </w:p>
          <w:p w:rsidR="00C442A8" w:rsidRPr="00C442A8" w:rsidRDefault="00C442A8" w:rsidP="00C442A8">
            <w:pPr>
              <w:tabs>
                <w:tab w:val="left" w:pos="0"/>
              </w:tabs>
              <w:spacing w:line="250" w:lineRule="exact"/>
              <w:rPr>
                <w:rFonts w:ascii="Times New Roman" w:eastAsia="Times New Roman" w:hAnsi="Times New Roman" w:cs="Times New Roman"/>
                <w:sz w:val="23"/>
              </w:rPr>
            </w:pPr>
            <w:r w:rsidRPr="00C442A8">
              <w:rPr>
                <w:rFonts w:ascii="Times New Roman" w:eastAsia="Times New Roman" w:hAnsi="Times New Roman" w:cs="Times New Roman"/>
                <w:sz w:val="23"/>
              </w:rPr>
              <w:t>процедур</w:t>
            </w:r>
          </w:p>
        </w:tc>
      </w:tr>
      <w:tr w:rsidR="00C442A8" w:rsidRPr="00C442A8" w:rsidTr="00C442A8">
        <w:trPr>
          <w:trHeight w:val="537"/>
        </w:trPr>
        <w:tc>
          <w:tcPr>
            <w:tcW w:w="2590" w:type="dxa"/>
          </w:tcPr>
          <w:p w:rsidR="00C442A8" w:rsidRPr="00C442A8" w:rsidRDefault="00C442A8" w:rsidP="00C442A8">
            <w:pPr>
              <w:tabs>
                <w:tab w:val="left" w:pos="0"/>
              </w:tabs>
              <w:spacing w:line="263" w:lineRule="exact"/>
              <w:rPr>
                <w:rFonts w:ascii="Times New Roman" w:eastAsia="Times New Roman" w:hAnsi="Times New Roman" w:cs="Times New Roman"/>
                <w:b/>
                <w:sz w:val="23"/>
              </w:rPr>
            </w:pPr>
            <w:r w:rsidRPr="00C442A8">
              <w:rPr>
                <w:rFonts w:ascii="Times New Roman" w:eastAsia="Times New Roman" w:hAnsi="Times New Roman" w:cs="Times New Roman"/>
                <w:b/>
                <w:sz w:val="23"/>
              </w:rPr>
              <w:t>7. Аудиторський</w:t>
            </w:r>
          </w:p>
          <w:p w:rsidR="00C442A8" w:rsidRPr="00C442A8" w:rsidRDefault="00C442A8" w:rsidP="00C442A8">
            <w:pPr>
              <w:tabs>
                <w:tab w:val="left" w:pos="0"/>
              </w:tabs>
              <w:spacing w:before="4" w:line="250" w:lineRule="exact"/>
              <w:rPr>
                <w:rFonts w:ascii="Times New Roman" w:eastAsia="Times New Roman" w:hAnsi="Times New Roman" w:cs="Times New Roman"/>
                <w:b/>
                <w:sz w:val="23"/>
              </w:rPr>
            </w:pPr>
            <w:r w:rsidRPr="00C442A8">
              <w:rPr>
                <w:rFonts w:ascii="Times New Roman" w:eastAsia="Times New Roman" w:hAnsi="Times New Roman" w:cs="Times New Roman"/>
                <w:b/>
                <w:sz w:val="23"/>
              </w:rPr>
              <w:t>комітет</w:t>
            </w:r>
          </w:p>
        </w:tc>
        <w:tc>
          <w:tcPr>
            <w:tcW w:w="7328" w:type="dxa"/>
          </w:tcPr>
          <w:p w:rsidR="00C442A8" w:rsidRPr="00C442A8" w:rsidRDefault="00C442A8" w:rsidP="00C442A8">
            <w:pPr>
              <w:tabs>
                <w:tab w:val="left" w:pos="0"/>
              </w:tabs>
              <w:spacing w:line="258" w:lineRule="exact"/>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Є. </w:t>
            </w:r>
            <w:r w:rsidRPr="00C442A8">
              <w:rPr>
                <w:rFonts w:ascii="Times New Roman" w:eastAsia="Times New Roman" w:hAnsi="Times New Roman" w:cs="Times New Roman"/>
                <w:sz w:val="23"/>
                <w:lang w:val="ru-RU"/>
              </w:rPr>
              <w:t>Особа, яка уповноважена виконувати функції внутрішнього аудиту</w:t>
            </w:r>
          </w:p>
          <w:p w:rsidR="00C442A8" w:rsidRPr="00C442A8" w:rsidRDefault="00C442A8" w:rsidP="00C442A8">
            <w:pPr>
              <w:tabs>
                <w:tab w:val="left" w:pos="0"/>
              </w:tabs>
              <w:spacing w:before="4" w:line="255" w:lineRule="exact"/>
              <w:rPr>
                <w:rFonts w:ascii="Times New Roman" w:eastAsia="Times New Roman" w:hAnsi="Times New Roman" w:cs="Times New Roman"/>
                <w:sz w:val="23"/>
              </w:rPr>
            </w:pPr>
            <w:r w:rsidRPr="00C442A8">
              <w:rPr>
                <w:rFonts w:ascii="Times New Roman" w:eastAsia="Times New Roman" w:hAnsi="Times New Roman" w:cs="Times New Roman"/>
                <w:sz w:val="23"/>
              </w:rPr>
              <w:t>банку</w:t>
            </w:r>
          </w:p>
        </w:tc>
      </w:tr>
      <w:tr w:rsidR="00C442A8" w:rsidRPr="00C442A8" w:rsidTr="00C442A8">
        <w:trPr>
          <w:trHeight w:val="1182"/>
        </w:trPr>
        <w:tc>
          <w:tcPr>
            <w:tcW w:w="2590" w:type="dxa"/>
          </w:tcPr>
          <w:p w:rsidR="00C442A8" w:rsidRPr="00C442A8" w:rsidRDefault="00C442A8" w:rsidP="00C442A8">
            <w:pPr>
              <w:tabs>
                <w:tab w:val="left" w:pos="0"/>
              </w:tabs>
              <w:rPr>
                <w:rFonts w:ascii="Times New Roman" w:eastAsia="Times New Roman" w:hAnsi="Times New Roman" w:cs="Times New Roman"/>
                <w:sz w:val="28"/>
              </w:rPr>
            </w:pPr>
          </w:p>
          <w:p w:rsidR="00C442A8" w:rsidRPr="00C442A8" w:rsidRDefault="00C442A8" w:rsidP="00C442A8">
            <w:pPr>
              <w:tabs>
                <w:tab w:val="left" w:pos="0"/>
              </w:tabs>
              <w:spacing w:line="244" w:lineRule="auto"/>
              <w:rPr>
                <w:rFonts w:ascii="Times New Roman" w:eastAsia="Times New Roman" w:hAnsi="Times New Roman" w:cs="Times New Roman"/>
                <w:b/>
                <w:sz w:val="23"/>
              </w:rPr>
            </w:pPr>
            <w:r w:rsidRPr="00C442A8">
              <w:rPr>
                <w:rFonts w:ascii="Times New Roman" w:eastAsia="Times New Roman" w:hAnsi="Times New Roman" w:cs="Times New Roman"/>
                <w:b/>
                <w:sz w:val="23"/>
              </w:rPr>
              <w:t>8. Стандарти внутрішнього аудиту</w:t>
            </w:r>
          </w:p>
        </w:tc>
        <w:tc>
          <w:tcPr>
            <w:tcW w:w="7328" w:type="dxa"/>
          </w:tcPr>
          <w:p w:rsidR="00C442A8" w:rsidRPr="00C442A8" w:rsidRDefault="00C442A8" w:rsidP="00C442A8">
            <w:pPr>
              <w:tabs>
                <w:tab w:val="left" w:pos="0"/>
              </w:tabs>
              <w:spacing w:line="244" w:lineRule="auto"/>
              <w:ind w:right="90"/>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Ж. </w:t>
            </w:r>
            <w:r w:rsidRPr="00C442A8">
              <w:rPr>
                <w:rFonts w:ascii="Times New Roman" w:eastAsia="Times New Roman" w:hAnsi="Times New Roman" w:cs="Times New Roman"/>
                <w:sz w:val="23"/>
                <w:lang w:val="ru-RU"/>
              </w:rPr>
              <w:t>Ризик юридичних санкцій, фінансових збитків або втрати репутації внаслідок невиконання банком законодавчих актів, ринкових стандартів, а також стандарті</w:t>
            </w:r>
            <w:proofErr w:type="gramStart"/>
            <w:r w:rsidRPr="00C442A8">
              <w:rPr>
                <w:rFonts w:ascii="Times New Roman" w:eastAsia="Times New Roman" w:hAnsi="Times New Roman" w:cs="Times New Roman"/>
                <w:sz w:val="23"/>
                <w:lang w:val="ru-RU"/>
              </w:rPr>
              <w:t>в</w:t>
            </w:r>
            <w:proofErr w:type="gramEnd"/>
            <w:r w:rsidRPr="00C442A8">
              <w:rPr>
                <w:rFonts w:ascii="Times New Roman" w:eastAsia="Times New Roman" w:hAnsi="Times New Roman" w:cs="Times New Roman"/>
                <w:sz w:val="23"/>
                <w:lang w:val="ru-RU"/>
              </w:rPr>
              <w:t xml:space="preserve"> </w:t>
            </w:r>
            <w:proofErr w:type="gramStart"/>
            <w:r w:rsidRPr="00C442A8">
              <w:rPr>
                <w:rFonts w:ascii="Times New Roman" w:eastAsia="Times New Roman" w:hAnsi="Times New Roman" w:cs="Times New Roman"/>
                <w:sz w:val="23"/>
                <w:lang w:val="ru-RU"/>
              </w:rPr>
              <w:t>та</w:t>
            </w:r>
            <w:proofErr w:type="gramEnd"/>
            <w:r w:rsidRPr="00C442A8">
              <w:rPr>
                <w:rFonts w:ascii="Times New Roman" w:eastAsia="Times New Roman" w:hAnsi="Times New Roman" w:cs="Times New Roman"/>
                <w:sz w:val="23"/>
                <w:lang w:val="ru-RU"/>
              </w:rPr>
              <w:t xml:space="preserve"> внутрішніх документів банку, у тому числі процедур</w:t>
            </w:r>
          </w:p>
        </w:tc>
      </w:tr>
      <w:tr w:rsidR="00C442A8" w:rsidRPr="00C442A8" w:rsidTr="00C442A8">
        <w:trPr>
          <w:trHeight w:val="1344"/>
        </w:trPr>
        <w:tc>
          <w:tcPr>
            <w:tcW w:w="2590" w:type="dxa"/>
          </w:tcPr>
          <w:p w:rsidR="00C442A8" w:rsidRPr="00C442A8" w:rsidRDefault="00C442A8" w:rsidP="00C442A8">
            <w:pPr>
              <w:tabs>
                <w:tab w:val="left" w:pos="0"/>
              </w:tabs>
              <w:spacing w:before="1"/>
              <w:rPr>
                <w:rFonts w:ascii="Times New Roman" w:eastAsia="Times New Roman" w:hAnsi="Times New Roman" w:cs="Times New Roman"/>
                <w:sz w:val="35"/>
                <w:lang w:val="ru-RU"/>
              </w:rPr>
            </w:pPr>
          </w:p>
          <w:p w:rsidR="00C442A8" w:rsidRPr="00C442A8" w:rsidRDefault="00C442A8" w:rsidP="00C442A8">
            <w:pPr>
              <w:tabs>
                <w:tab w:val="left" w:pos="0"/>
              </w:tabs>
              <w:spacing w:before="1" w:line="244" w:lineRule="auto"/>
              <w:ind w:right="201"/>
              <w:rPr>
                <w:rFonts w:ascii="Times New Roman" w:eastAsia="Times New Roman" w:hAnsi="Times New Roman" w:cs="Times New Roman"/>
                <w:b/>
                <w:sz w:val="23"/>
              </w:rPr>
            </w:pPr>
            <w:r w:rsidRPr="00C442A8">
              <w:rPr>
                <w:rFonts w:ascii="Times New Roman" w:eastAsia="Times New Roman" w:hAnsi="Times New Roman" w:cs="Times New Roman"/>
                <w:b/>
                <w:sz w:val="23"/>
              </w:rPr>
              <w:t>9. Внутрішні документи банку</w:t>
            </w:r>
          </w:p>
        </w:tc>
        <w:tc>
          <w:tcPr>
            <w:tcW w:w="7328" w:type="dxa"/>
          </w:tcPr>
          <w:p w:rsidR="00C442A8" w:rsidRPr="00C442A8" w:rsidRDefault="00C442A8" w:rsidP="00C442A8">
            <w:pPr>
              <w:tabs>
                <w:tab w:val="left" w:pos="0"/>
              </w:tabs>
              <w:spacing w:line="244" w:lineRule="auto"/>
              <w:ind w:right="93"/>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З. </w:t>
            </w:r>
            <w:r w:rsidRPr="00C442A8">
              <w:rPr>
                <w:rFonts w:ascii="Times New Roman" w:eastAsia="Times New Roman" w:hAnsi="Times New Roman" w:cs="Times New Roman"/>
                <w:sz w:val="23"/>
              </w:rPr>
              <w:t>Багаторівневий комплекс організаційних заходів банку, програмних  і технічних засобів, що забезпечують захист інформації  від  випадкових і навмисних загроз, у результаті реалізації яких можливе порушення сервісів безпеки: доступності,</w:t>
            </w:r>
            <w:r w:rsidRPr="00C442A8">
              <w:rPr>
                <w:rFonts w:ascii="Times New Roman" w:eastAsia="Times New Roman" w:hAnsi="Times New Roman" w:cs="Times New Roman"/>
                <w:spacing w:val="-7"/>
                <w:sz w:val="23"/>
              </w:rPr>
              <w:t xml:space="preserve"> </w:t>
            </w:r>
            <w:r w:rsidRPr="00C442A8">
              <w:rPr>
                <w:rFonts w:ascii="Times New Roman" w:eastAsia="Times New Roman" w:hAnsi="Times New Roman" w:cs="Times New Roman"/>
                <w:sz w:val="23"/>
              </w:rPr>
              <w:t>цілісності, конфіденційності</w:t>
            </w:r>
          </w:p>
          <w:p w:rsidR="00C442A8" w:rsidRPr="00C442A8" w:rsidRDefault="00C442A8" w:rsidP="00C442A8">
            <w:pPr>
              <w:tabs>
                <w:tab w:val="left" w:pos="0"/>
              </w:tabs>
              <w:spacing w:line="250" w:lineRule="exact"/>
              <w:rPr>
                <w:rFonts w:ascii="Times New Roman" w:eastAsia="Times New Roman" w:hAnsi="Times New Roman" w:cs="Times New Roman"/>
                <w:sz w:val="23"/>
              </w:rPr>
            </w:pPr>
            <w:r w:rsidRPr="00C442A8">
              <w:rPr>
                <w:rFonts w:ascii="Times New Roman" w:eastAsia="Times New Roman" w:hAnsi="Times New Roman" w:cs="Times New Roman"/>
                <w:sz w:val="23"/>
              </w:rPr>
              <w:t>та спостережності</w:t>
            </w:r>
          </w:p>
        </w:tc>
      </w:tr>
    </w:tbl>
    <w:p w:rsidR="00C442A8" w:rsidRPr="00C442A8" w:rsidRDefault="00C442A8" w:rsidP="00C442A8">
      <w:pPr>
        <w:widowControl w:val="0"/>
        <w:tabs>
          <w:tab w:val="left" w:pos="0"/>
        </w:tabs>
        <w:autoSpaceDE w:val="0"/>
        <w:autoSpaceDN w:val="0"/>
        <w:spacing w:after="0" w:line="250" w:lineRule="exact"/>
        <w:rPr>
          <w:rFonts w:ascii="Times New Roman" w:eastAsia="Times New Roman" w:hAnsi="Times New Roman" w:cs="Times New Roman"/>
          <w:sz w:val="23"/>
          <w:lang w:val="en-US"/>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11"/>
          <w:szCs w:val="27"/>
          <w:lang w:val="en-US"/>
        </w:rPr>
      </w:pPr>
    </w:p>
    <w:p w:rsidR="00C442A8" w:rsidRPr="00C442A8" w:rsidRDefault="00C442A8" w:rsidP="00C442A8">
      <w:pPr>
        <w:widowControl w:val="0"/>
        <w:tabs>
          <w:tab w:val="left" w:pos="0"/>
        </w:tabs>
        <w:autoSpaceDE w:val="0"/>
        <w:autoSpaceDN w:val="0"/>
        <w:spacing w:before="94" w:after="0" w:line="240" w:lineRule="auto"/>
        <w:ind w:right="241"/>
        <w:rPr>
          <w:rFonts w:ascii="Times New Roman" w:eastAsia="Times New Roman" w:hAnsi="Times New Roman" w:cs="Times New Roman"/>
          <w:b/>
          <w:sz w:val="23"/>
          <w:lang w:val="en-US"/>
        </w:rPr>
      </w:pPr>
      <w:r w:rsidRPr="00C442A8">
        <w:rPr>
          <w:rFonts w:ascii="Times New Roman" w:eastAsia="Times New Roman" w:hAnsi="Times New Roman" w:cs="Times New Roman"/>
          <w:b/>
          <w:sz w:val="23"/>
          <w:lang w:val="en-US"/>
        </w:rPr>
        <w:t>Продовження таблиці 2.1</w:t>
      </w:r>
    </w:p>
    <w:p w:rsidR="00C442A8" w:rsidRPr="00C442A8" w:rsidRDefault="00C442A8" w:rsidP="00C442A8">
      <w:pPr>
        <w:widowControl w:val="0"/>
        <w:tabs>
          <w:tab w:val="left" w:pos="0"/>
        </w:tabs>
        <w:autoSpaceDE w:val="0"/>
        <w:autoSpaceDN w:val="0"/>
        <w:spacing w:before="11" w:after="0" w:line="240" w:lineRule="auto"/>
        <w:rPr>
          <w:rFonts w:ascii="Times New Roman" w:eastAsia="Times New Roman" w:hAnsi="Times New Roman" w:cs="Times New Roman"/>
          <w:b/>
          <w:sz w:val="11"/>
          <w:szCs w:val="27"/>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7328"/>
      </w:tblGrid>
      <w:tr w:rsidR="00C442A8" w:rsidRPr="00C442A8" w:rsidTr="00C442A8">
        <w:trPr>
          <w:trHeight w:val="1610"/>
        </w:trPr>
        <w:tc>
          <w:tcPr>
            <w:tcW w:w="2590" w:type="dxa"/>
          </w:tcPr>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spacing w:before="7"/>
              <w:rPr>
                <w:rFonts w:ascii="Times New Roman" w:eastAsia="Times New Roman" w:hAnsi="Times New Roman" w:cs="Times New Roman"/>
                <w:b/>
                <w:sz w:val="20"/>
              </w:rPr>
            </w:pPr>
          </w:p>
          <w:p w:rsidR="00C442A8" w:rsidRPr="00C442A8" w:rsidRDefault="00C442A8" w:rsidP="00C442A8">
            <w:pPr>
              <w:tabs>
                <w:tab w:val="left" w:pos="0"/>
              </w:tabs>
              <w:spacing w:line="244" w:lineRule="auto"/>
              <w:rPr>
                <w:rFonts w:ascii="Times New Roman" w:eastAsia="Times New Roman" w:hAnsi="Times New Roman" w:cs="Times New Roman"/>
                <w:b/>
                <w:sz w:val="23"/>
              </w:rPr>
            </w:pPr>
            <w:r w:rsidRPr="00C442A8">
              <w:rPr>
                <w:rFonts w:ascii="Times New Roman" w:eastAsia="Times New Roman" w:hAnsi="Times New Roman" w:cs="Times New Roman"/>
                <w:b/>
                <w:sz w:val="23"/>
              </w:rPr>
              <w:t>10. Інформаційна безпека</w:t>
            </w:r>
          </w:p>
        </w:tc>
        <w:tc>
          <w:tcPr>
            <w:tcW w:w="7328" w:type="dxa"/>
          </w:tcPr>
          <w:p w:rsidR="00C442A8" w:rsidRPr="00C442A8" w:rsidRDefault="00C442A8" w:rsidP="00C442A8">
            <w:pPr>
              <w:tabs>
                <w:tab w:val="left" w:pos="0"/>
              </w:tabs>
              <w:spacing w:line="244" w:lineRule="auto"/>
              <w:ind w:right="91"/>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И. </w:t>
            </w:r>
            <w:r w:rsidRPr="00C442A8">
              <w:rPr>
                <w:rFonts w:ascii="Times New Roman" w:eastAsia="Times New Roman" w:hAnsi="Times New Roman" w:cs="Times New Roman"/>
                <w:sz w:val="23"/>
              </w:rPr>
              <w:t>Незалежна аудиторська фірма, що відповідно до законодавства України, у тому числі нормативно-правових  актів  Національного банку України, норм і стандартів аудиту, затверджених згідно з міжнародними стандартами аудиту та етики, здійснює перевірку фінансової звітності, консолідованої фінансової звітності та</w:t>
            </w:r>
            <w:r w:rsidRPr="00C442A8">
              <w:rPr>
                <w:rFonts w:ascii="Times New Roman" w:eastAsia="Times New Roman" w:hAnsi="Times New Roman" w:cs="Times New Roman"/>
                <w:spacing w:val="12"/>
                <w:sz w:val="23"/>
              </w:rPr>
              <w:t xml:space="preserve"> </w:t>
            </w:r>
            <w:r w:rsidRPr="00C442A8">
              <w:rPr>
                <w:rFonts w:ascii="Times New Roman" w:eastAsia="Times New Roman" w:hAnsi="Times New Roman" w:cs="Times New Roman"/>
                <w:sz w:val="23"/>
              </w:rPr>
              <w:t>іншої</w:t>
            </w:r>
          </w:p>
          <w:p w:rsidR="00C442A8" w:rsidRPr="00C442A8" w:rsidRDefault="00C442A8" w:rsidP="00C442A8">
            <w:pPr>
              <w:tabs>
                <w:tab w:val="left" w:pos="0"/>
              </w:tabs>
              <w:spacing w:line="247"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інформації щодо фінансово-господарської діяльності банку</w:t>
            </w:r>
          </w:p>
        </w:tc>
      </w:tr>
      <w:tr w:rsidR="00C442A8" w:rsidRPr="00C442A8" w:rsidTr="00C442A8">
        <w:trPr>
          <w:trHeight w:val="1881"/>
        </w:trPr>
        <w:tc>
          <w:tcPr>
            <w:tcW w:w="2590"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209"/>
              <w:rPr>
                <w:rFonts w:ascii="Times New Roman" w:eastAsia="Times New Roman" w:hAnsi="Times New Roman" w:cs="Times New Roman"/>
                <w:b/>
                <w:sz w:val="23"/>
              </w:rPr>
            </w:pPr>
            <w:r w:rsidRPr="00C442A8">
              <w:rPr>
                <w:rFonts w:ascii="Times New Roman" w:eastAsia="Times New Roman" w:hAnsi="Times New Roman" w:cs="Times New Roman"/>
                <w:b/>
                <w:sz w:val="23"/>
              </w:rPr>
              <w:t>11. Ризик</w:t>
            </w:r>
          </w:p>
        </w:tc>
        <w:tc>
          <w:tcPr>
            <w:tcW w:w="7328" w:type="dxa"/>
          </w:tcPr>
          <w:p w:rsidR="00C442A8" w:rsidRPr="00C442A8" w:rsidRDefault="00C442A8" w:rsidP="00C442A8">
            <w:pPr>
              <w:tabs>
                <w:tab w:val="left" w:pos="0"/>
              </w:tabs>
              <w:spacing w:line="242" w:lineRule="auto"/>
              <w:ind w:right="94"/>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І. </w:t>
            </w:r>
            <w:r w:rsidRPr="00C442A8">
              <w:rPr>
                <w:rFonts w:ascii="Times New Roman" w:eastAsia="Times New Roman" w:hAnsi="Times New Roman" w:cs="Times New Roman"/>
                <w:sz w:val="23"/>
              </w:rPr>
              <w:t>Заходи (процедури) банку, спрямовані на забезпечення ефективності та результативності здійснення операцій банку, ефективності управління активами і пасивами, ризиками, забезпечення повноти, своєчасності та достовірності ведення бухгалтерського обліку та складання і надання фінансової, статистичної, управлінської, податкової та іншої звітності, запобігання шахрайству,</w:t>
            </w:r>
            <w:r w:rsidRPr="00C442A8">
              <w:rPr>
                <w:rFonts w:ascii="Times New Roman" w:eastAsia="Times New Roman" w:hAnsi="Times New Roman" w:cs="Times New Roman"/>
                <w:spacing w:val="23"/>
                <w:sz w:val="23"/>
              </w:rPr>
              <w:t xml:space="preserve"> </w:t>
            </w:r>
            <w:r w:rsidRPr="00C442A8">
              <w:rPr>
                <w:rFonts w:ascii="Times New Roman" w:eastAsia="Times New Roman" w:hAnsi="Times New Roman" w:cs="Times New Roman"/>
                <w:sz w:val="23"/>
              </w:rPr>
              <w:t>комплаєнс</w:t>
            </w:r>
          </w:p>
          <w:p w:rsidR="00C442A8" w:rsidRPr="00C442A8" w:rsidRDefault="00C442A8" w:rsidP="00C442A8">
            <w:pPr>
              <w:tabs>
                <w:tab w:val="left" w:pos="0"/>
              </w:tabs>
              <w:spacing w:before="4" w:line="255" w:lineRule="exact"/>
              <w:rPr>
                <w:rFonts w:ascii="Times New Roman" w:eastAsia="Times New Roman" w:hAnsi="Times New Roman" w:cs="Times New Roman"/>
                <w:sz w:val="23"/>
              </w:rPr>
            </w:pPr>
            <w:r w:rsidRPr="00C442A8">
              <w:rPr>
                <w:rFonts w:ascii="Times New Roman" w:eastAsia="Times New Roman" w:hAnsi="Times New Roman" w:cs="Times New Roman"/>
                <w:sz w:val="23"/>
              </w:rPr>
              <w:t>тощо</w:t>
            </w:r>
          </w:p>
        </w:tc>
      </w:tr>
      <w:tr w:rsidR="00C442A8" w:rsidRPr="00C442A8" w:rsidTr="00C442A8">
        <w:trPr>
          <w:trHeight w:val="534"/>
        </w:trPr>
        <w:tc>
          <w:tcPr>
            <w:tcW w:w="2590" w:type="dxa"/>
          </w:tcPr>
          <w:p w:rsidR="00C442A8" w:rsidRPr="00C442A8" w:rsidRDefault="00C442A8" w:rsidP="00C442A8">
            <w:pPr>
              <w:tabs>
                <w:tab w:val="left" w:pos="0"/>
              </w:tabs>
              <w:spacing w:line="263" w:lineRule="exact"/>
              <w:rPr>
                <w:rFonts w:ascii="Times New Roman" w:eastAsia="Times New Roman" w:hAnsi="Times New Roman" w:cs="Times New Roman"/>
                <w:b/>
                <w:sz w:val="23"/>
              </w:rPr>
            </w:pPr>
            <w:r w:rsidRPr="00C442A8">
              <w:rPr>
                <w:rFonts w:ascii="Times New Roman" w:eastAsia="Times New Roman" w:hAnsi="Times New Roman" w:cs="Times New Roman"/>
                <w:b/>
                <w:sz w:val="23"/>
              </w:rPr>
              <w:t>12. Управління</w:t>
            </w:r>
          </w:p>
          <w:p w:rsidR="00C442A8" w:rsidRPr="00C442A8" w:rsidRDefault="00C442A8" w:rsidP="00C442A8">
            <w:pPr>
              <w:tabs>
                <w:tab w:val="left" w:pos="0"/>
              </w:tabs>
              <w:spacing w:before="4" w:line="247" w:lineRule="exact"/>
              <w:rPr>
                <w:rFonts w:ascii="Times New Roman" w:eastAsia="Times New Roman" w:hAnsi="Times New Roman" w:cs="Times New Roman"/>
                <w:b/>
                <w:sz w:val="23"/>
              </w:rPr>
            </w:pPr>
            <w:r w:rsidRPr="00C442A8">
              <w:rPr>
                <w:rFonts w:ascii="Times New Roman" w:eastAsia="Times New Roman" w:hAnsi="Times New Roman" w:cs="Times New Roman"/>
                <w:b/>
                <w:sz w:val="23"/>
              </w:rPr>
              <w:t>ризиками</w:t>
            </w:r>
          </w:p>
        </w:tc>
        <w:tc>
          <w:tcPr>
            <w:tcW w:w="7328" w:type="dxa"/>
          </w:tcPr>
          <w:p w:rsidR="00C442A8" w:rsidRPr="00C442A8" w:rsidRDefault="00C442A8" w:rsidP="00C442A8">
            <w:pPr>
              <w:tabs>
                <w:tab w:val="left" w:pos="0"/>
              </w:tabs>
              <w:spacing w:line="258" w:lineRule="exact"/>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К. </w:t>
            </w:r>
            <w:r w:rsidRPr="00C442A8">
              <w:rPr>
                <w:rFonts w:ascii="Times New Roman" w:eastAsia="Times New Roman" w:hAnsi="Times New Roman" w:cs="Times New Roman"/>
                <w:sz w:val="23"/>
                <w:lang w:val="ru-RU"/>
              </w:rPr>
              <w:t xml:space="preserve">Структурний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 банку/банківської групи, що забезпечує</w:t>
            </w:r>
          </w:p>
          <w:p w:rsidR="00C442A8" w:rsidRPr="00C442A8" w:rsidRDefault="00C442A8" w:rsidP="00C442A8">
            <w:pPr>
              <w:tabs>
                <w:tab w:val="left" w:pos="0"/>
              </w:tabs>
              <w:spacing w:before="4" w:line="252" w:lineRule="exact"/>
              <w:rPr>
                <w:rFonts w:ascii="Times New Roman" w:eastAsia="Times New Roman" w:hAnsi="Times New Roman" w:cs="Times New Roman"/>
                <w:sz w:val="23"/>
              </w:rPr>
            </w:pPr>
            <w:r w:rsidRPr="00C442A8">
              <w:rPr>
                <w:rFonts w:ascii="Times New Roman" w:eastAsia="Times New Roman" w:hAnsi="Times New Roman" w:cs="Times New Roman"/>
                <w:sz w:val="23"/>
              </w:rPr>
              <w:t>виконання функцій внутрішнього аудиту</w:t>
            </w:r>
          </w:p>
        </w:tc>
      </w:tr>
      <w:tr w:rsidR="00C442A8" w:rsidRPr="00C442A8" w:rsidTr="00C442A8">
        <w:trPr>
          <w:trHeight w:val="1612"/>
        </w:trPr>
        <w:tc>
          <w:tcPr>
            <w:tcW w:w="2590" w:type="dxa"/>
          </w:tcPr>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spacing w:before="6"/>
              <w:rPr>
                <w:rFonts w:ascii="Times New Roman" w:eastAsia="Times New Roman" w:hAnsi="Times New Roman" w:cs="Times New Roman"/>
                <w:b/>
                <w:sz w:val="32"/>
              </w:rPr>
            </w:pPr>
          </w:p>
          <w:p w:rsidR="00C442A8" w:rsidRPr="00C442A8" w:rsidRDefault="00C442A8" w:rsidP="00C442A8">
            <w:pPr>
              <w:tabs>
                <w:tab w:val="left" w:pos="0"/>
              </w:tabs>
              <w:rPr>
                <w:rFonts w:ascii="Times New Roman" w:eastAsia="Times New Roman" w:hAnsi="Times New Roman" w:cs="Times New Roman"/>
                <w:b/>
                <w:sz w:val="23"/>
              </w:rPr>
            </w:pPr>
            <w:r w:rsidRPr="00C442A8">
              <w:rPr>
                <w:rFonts w:ascii="Times New Roman" w:eastAsia="Times New Roman" w:hAnsi="Times New Roman" w:cs="Times New Roman"/>
                <w:b/>
                <w:sz w:val="23"/>
              </w:rPr>
              <w:t>13. Комплаєнс</w:t>
            </w:r>
          </w:p>
        </w:tc>
        <w:tc>
          <w:tcPr>
            <w:tcW w:w="7328" w:type="dxa"/>
          </w:tcPr>
          <w:p w:rsidR="00C442A8" w:rsidRPr="00C442A8" w:rsidRDefault="00C442A8" w:rsidP="00C442A8">
            <w:pPr>
              <w:tabs>
                <w:tab w:val="left" w:pos="0"/>
              </w:tabs>
              <w:spacing w:line="242" w:lineRule="auto"/>
              <w:ind w:right="94"/>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Л. </w:t>
            </w:r>
            <w:r w:rsidRPr="00C442A8">
              <w:rPr>
                <w:rFonts w:ascii="Times New Roman" w:eastAsia="Times New Roman" w:hAnsi="Times New Roman" w:cs="Times New Roman"/>
                <w:sz w:val="23"/>
              </w:rPr>
              <w:t>Міжнародні стандарти професійної практики внутрішнього аудиту, що прийняті Радою з Міжнародних Стандартів внутрішнього аудиту, схвалені Наглядовою Радою Професійної Практики та визначають загальні принципи (процедури), яких у своїй діяльності має дотримуватись підрозділ внутрішнього аудиту під час виконання своїх</w:t>
            </w:r>
          </w:p>
          <w:p w:rsidR="00C442A8" w:rsidRPr="00C442A8" w:rsidRDefault="00C442A8" w:rsidP="00C442A8">
            <w:pPr>
              <w:tabs>
                <w:tab w:val="left" w:pos="0"/>
              </w:tabs>
              <w:spacing w:before="4" w:line="252" w:lineRule="exact"/>
              <w:rPr>
                <w:rFonts w:ascii="Times New Roman" w:eastAsia="Times New Roman" w:hAnsi="Times New Roman" w:cs="Times New Roman"/>
                <w:sz w:val="23"/>
              </w:rPr>
            </w:pPr>
            <w:r w:rsidRPr="00C442A8">
              <w:rPr>
                <w:rFonts w:ascii="Times New Roman" w:eastAsia="Times New Roman" w:hAnsi="Times New Roman" w:cs="Times New Roman"/>
                <w:sz w:val="23"/>
              </w:rPr>
              <w:t>функцій</w:t>
            </w:r>
          </w:p>
        </w:tc>
      </w:tr>
      <w:tr w:rsidR="00C442A8" w:rsidRPr="00C442A8" w:rsidTr="00C442A8">
        <w:trPr>
          <w:trHeight w:val="1076"/>
        </w:trPr>
        <w:tc>
          <w:tcPr>
            <w:tcW w:w="2590" w:type="dxa"/>
          </w:tcPr>
          <w:p w:rsidR="00C442A8" w:rsidRPr="00C442A8" w:rsidRDefault="00C442A8" w:rsidP="00C442A8">
            <w:pPr>
              <w:tabs>
                <w:tab w:val="left" w:pos="0"/>
              </w:tabs>
              <w:spacing w:before="1"/>
              <w:rPr>
                <w:rFonts w:ascii="Times New Roman" w:eastAsia="Times New Roman" w:hAnsi="Times New Roman" w:cs="Times New Roman"/>
                <w:b/>
                <w:sz w:val="35"/>
              </w:rPr>
            </w:pPr>
          </w:p>
          <w:p w:rsidR="00C442A8" w:rsidRPr="00C442A8" w:rsidRDefault="00C442A8" w:rsidP="00C442A8">
            <w:pPr>
              <w:tabs>
                <w:tab w:val="left" w:pos="0"/>
              </w:tabs>
              <w:rPr>
                <w:rFonts w:ascii="Times New Roman" w:eastAsia="Times New Roman" w:hAnsi="Times New Roman" w:cs="Times New Roman"/>
                <w:b/>
                <w:sz w:val="23"/>
              </w:rPr>
            </w:pPr>
            <w:r w:rsidRPr="00C442A8">
              <w:rPr>
                <w:rFonts w:ascii="Times New Roman" w:eastAsia="Times New Roman" w:hAnsi="Times New Roman" w:cs="Times New Roman"/>
                <w:b/>
                <w:sz w:val="23"/>
              </w:rPr>
              <w:t>14. Комплаєнс-ризик</w:t>
            </w:r>
          </w:p>
        </w:tc>
        <w:tc>
          <w:tcPr>
            <w:tcW w:w="7328" w:type="dxa"/>
          </w:tcPr>
          <w:p w:rsidR="00C442A8" w:rsidRPr="00C442A8" w:rsidRDefault="00C442A8" w:rsidP="00C442A8">
            <w:pPr>
              <w:tabs>
                <w:tab w:val="left" w:pos="0"/>
              </w:tabs>
              <w:spacing w:line="244" w:lineRule="auto"/>
              <w:ind w:right="90"/>
              <w:rPr>
                <w:rFonts w:ascii="Times New Roman" w:eastAsia="Times New Roman" w:hAnsi="Times New Roman" w:cs="Times New Roman"/>
                <w:sz w:val="23"/>
              </w:rPr>
            </w:pPr>
            <w:r w:rsidRPr="00C442A8">
              <w:rPr>
                <w:rFonts w:ascii="Times New Roman" w:eastAsia="Times New Roman" w:hAnsi="Times New Roman" w:cs="Times New Roman"/>
                <w:b/>
                <w:sz w:val="23"/>
              </w:rPr>
              <w:t xml:space="preserve">М. </w:t>
            </w:r>
            <w:r w:rsidRPr="00C442A8">
              <w:rPr>
                <w:rFonts w:ascii="Times New Roman" w:eastAsia="Times New Roman" w:hAnsi="Times New Roman" w:cs="Times New Roman"/>
                <w:sz w:val="23"/>
              </w:rPr>
              <w:t>Положення, інструкції, методики, правила,  розпорядження, рішення, накази, посадові інструкції, опис процедур та операційних процесів,</w:t>
            </w:r>
            <w:r w:rsidRPr="00C442A8">
              <w:rPr>
                <w:rFonts w:ascii="Times New Roman" w:eastAsia="Times New Roman" w:hAnsi="Times New Roman" w:cs="Times New Roman"/>
                <w:spacing w:val="19"/>
                <w:sz w:val="23"/>
              </w:rPr>
              <w:t xml:space="preserve"> </w:t>
            </w:r>
            <w:r w:rsidRPr="00C442A8">
              <w:rPr>
                <w:rFonts w:ascii="Times New Roman" w:eastAsia="Times New Roman" w:hAnsi="Times New Roman" w:cs="Times New Roman"/>
                <w:sz w:val="23"/>
              </w:rPr>
              <w:t>інші</w:t>
            </w:r>
            <w:r w:rsidRPr="00C442A8">
              <w:rPr>
                <w:rFonts w:ascii="Times New Roman" w:eastAsia="Times New Roman" w:hAnsi="Times New Roman" w:cs="Times New Roman"/>
                <w:spacing w:val="23"/>
                <w:sz w:val="23"/>
              </w:rPr>
              <w:t xml:space="preserve"> </w:t>
            </w:r>
            <w:r w:rsidRPr="00C442A8">
              <w:rPr>
                <w:rFonts w:ascii="Times New Roman" w:eastAsia="Times New Roman" w:hAnsi="Times New Roman" w:cs="Times New Roman"/>
                <w:sz w:val="23"/>
              </w:rPr>
              <w:t>документи,</w:t>
            </w:r>
            <w:r w:rsidRPr="00C442A8">
              <w:rPr>
                <w:rFonts w:ascii="Times New Roman" w:eastAsia="Times New Roman" w:hAnsi="Times New Roman" w:cs="Times New Roman"/>
                <w:spacing w:val="23"/>
                <w:sz w:val="23"/>
              </w:rPr>
              <w:t xml:space="preserve"> </w:t>
            </w:r>
            <w:r w:rsidRPr="00C442A8">
              <w:rPr>
                <w:rFonts w:ascii="Times New Roman" w:eastAsia="Times New Roman" w:hAnsi="Times New Roman" w:cs="Times New Roman"/>
                <w:sz w:val="23"/>
              </w:rPr>
              <w:t>що</w:t>
            </w:r>
            <w:r w:rsidRPr="00C442A8">
              <w:rPr>
                <w:rFonts w:ascii="Times New Roman" w:eastAsia="Times New Roman" w:hAnsi="Times New Roman" w:cs="Times New Roman"/>
                <w:spacing w:val="25"/>
                <w:sz w:val="23"/>
              </w:rPr>
              <w:t xml:space="preserve"> </w:t>
            </w:r>
            <w:r w:rsidRPr="00C442A8">
              <w:rPr>
                <w:rFonts w:ascii="Times New Roman" w:eastAsia="Times New Roman" w:hAnsi="Times New Roman" w:cs="Times New Roman"/>
                <w:sz w:val="23"/>
              </w:rPr>
              <w:t>регламентують</w:t>
            </w:r>
            <w:r w:rsidRPr="00C442A8">
              <w:rPr>
                <w:rFonts w:ascii="Times New Roman" w:eastAsia="Times New Roman" w:hAnsi="Times New Roman" w:cs="Times New Roman"/>
                <w:spacing w:val="22"/>
                <w:sz w:val="23"/>
              </w:rPr>
              <w:t xml:space="preserve"> </w:t>
            </w:r>
            <w:r w:rsidRPr="00C442A8">
              <w:rPr>
                <w:rFonts w:ascii="Times New Roman" w:eastAsia="Times New Roman" w:hAnsi="Times New Roman" w:cs="Times New Roman"/>
                <w:sz w:val="23"/>
              </w:rPr>
              <w:t>діяльність</w:t>
            </w:r>
            <w:r w:rsidRPr="00C442A8">
              <w:rPr>
                <w:rFonts w:ascii="Times New Roman" w:eastAsia="Times New Roman" w:hAnsi="Times New Roman" w:cs="Times New Roman"/>
                <w:spacing w:val="23"/>
                <w:sz w:val="23"/>
              </w:rPr>
              <w:t xml:space="preserve"> </w:t>
            </w:r>
            <w:r w:rsidRPr="00C442A8">
              <w:rPr>
                <w:rFonts w:ascii="Times New Roman" w:eastAsia="Times New Roman" w:hAnsi="Times New Roman" w:cs="Times New Roman"/>
                <w:sz w:val="23"/>
              </w:rPr>
              <w:t>банку,</w:t>
            </w:r>
            <w:r w:rsidRPr="00C442A8">
              <w:rPr>
                <w:rFonts w:ascii="Times New Roman" w:eastAsia="Times New Roman" w:hAnsi="Times New Roman" w:cs="Times New Roman"/>
                <w:spacing w:val="28"/>
                <w:sz w:val="23"/>
              </w:rPr>
              <w:t xml:space="preserve"> </w:t>
            </w:r>
            <w:r w:rsidRPr="00C442A8">
              <w:rPr>
                <w:rFonts w:ascii="Times New Roman" w:eastAsia="Times New Roman" w:hAnsi="Times New Roman" w:cs="Times New Roman"/>
                <w:sz w:val="23"/>
              </w:rPr>
              <w:t>у</w:t>
            </w:r>
            <w:r w:rsidRPr="00C442A8">
              <w:rPr>
                <w:rFonts w:ascii="Times New Roman" w:eastAsia="Times New Roman" w:hAnsi="Times New Roman" w:cs="Times New Roman"/>
                <w:spacing w:val="19"/>
                <w:sz w:val="23"/>
              </w:rPr>
              <w:t xml:space="preserve"> </w:t>
            </w:r>
            <w:r w:rsidRPr="00C442A8">
              <w:rPr>
                <w:rFonts w:ascii="Times New Roman" w:eastAsia="Times New Roman" w:hAnsi="Times New Roman" w:cs="Times New Roman"/>
                <w:sz w:val="23"/>
              </w:rPr>
              <w:t>тому</w:t>
            </w:r>
          </w:p>
          <w:p w:rsidR="00C442A8" w:rsidRPr="00C442A8" w:rsidRDefault="00C442A8" w:rsidP="00C442A8">
            <w:pPr>
              <w:tabs>
                <w:tab w:val="left" w:pos="0"/>
              </w:tabs>
              <w:spacing w:line="250"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числі порядок здійснення внутрішнього контролю в банку</w:t>
            </w:r>
          </w:p>
        </w:tc>
      </w:tr>
    </w:tbl>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b/>
          <w:sz w:val="26"/>
          <w:szCs w:val="27"/>
          <w:lang w:val="ru-RU"/>
        </w:rPr>
      </w:pPr>
    </w:p>
    <w:p w:rsidR="00C442A8" w:rsidRPr="00C442A8" w:rsidRDefault="00C442A8" w:rsidP="00C442A8">
      <w:pPr>
        <w:widowControl w:val="0"/>
        <w:tabs>
          <w:tab w:val="left" w:pos="0"/>
        </w:tabs>
        <w:autoSpaceDE w:val="0"/>
        <w:autoSpaceDN w:val="0"/>
        <w:spacing w:before="164" w:after="0" w:line="364" w:lineRule="auto"/>
        <w:ind w:right="237"/>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2. </w:t>
      </w:r>
      <w:r w:rsidRPr="00C442A8">
        <w:rPr>
          <w:rFonts w:ascii="Times New Roman" w:eastAsia="Times New Roman" w:hAnsi="Times New Roman" w:cs="Times New Roman"/>
          <w:sz w:val="27"/>
          <w:szCs w:val="27"/>
          <w:lang w:val="ru-RU"/>
        </w:rPr>
        <w:t xml:space="preserve">У посадовій інструкції внутрішнього аудитора банку є таке формування: «Аудитор банку є спеціалістом, який проводить внутрішній аудит з питань дотримання і виконання чинного законодавства України, нормативних  актів Національного банку України, правильності проведення операцій, стану </w:t>
      </w:r>
      <w:proofErr w:type="gramStart"/>
      <w:r w:rsidRPr="00C442A8">
        <w:rPr>
          <w:rFonts w:ascii="Times New Roman" w:eastAsia="Times New Roman" w:hAnsi="Times New Roman" w:cs="Times New Roman"/>
          <w:sz w:val="27"/>
          <w:szCs w:val="27"/>
          <w:lang w:val="ru-RU"/>
        </w:rPr>
        <w:t>обл</w:t>
      </w:r>
      <w:proofErr w:type="gramEnd"/>
      <w:r w:rsidRPr="00C442A8">
        <w:rPr>
          <w:rFonts w:ascii="Times New Roman" w:eastAsia="Times New Roman" w:hAnsi="Times New Roman" w:cs="Times New Roman"/>
          <w:sz w:val="27"/>
          <w:szCs w:val="27"/>
          <w:lang w:val="ru-RU"/>
        </w:rPr>
        <w:t xml:space="preserve">іку і достовірності звітного в банку </w:t>
      </w:r>
      <w:r w:rsidRPr="00C442A8">
        <w:rPr>
          <w:rFonts w:ascii="Times New Roman" w:eastAsia="Times New Roman" w:hAnsi="Times New Roman" w:cs="Times New Roman"/>
          <w:spacing w:val="-3"/>
          <w:sz w:val="27"/>
          <w:szCs w:val="27"/>
          <w:lang w:val="ru-RU"/>
        </w:rPr>
        <w:t xml:space="preserve">та </w:t>
      </w:r>
      <w:r w:rsidRPr="00C442A8">
        <w:rPr>
          <w:rFonts w:ascii="Times New Roman" w:eastAsia="Times New Roman" w:hAnsi="Times New Roman" w:cs="Times New Roman"/>
          <w:sz w:val="27"/>
          <w:szCs w:val="27"/>
          <w:lang w:val="ru-RU"/>
        </w:rPr>
        <w:t>його структурних</w:t>
      </w:r>
      <w:r w:rsidRPr="00C442A8">
        <w:rPr>
          <w:rFonts w:ascii="Times New Roman" w:eastAsia="Times New Roman" w:hAnsi="Times New Roman" w:cs="Times New Roman"/>
          <w:spacing w:val="23"/>
          <w:sz w:val="27"/>
          <w:szCs w:val="27"/>
          <w:lang w:val="ru-RU"/>
        </w:rPr>
        <w:t xml:space="preserve"> </w:t>
      </w:r>
      <w:r w:rsidRPr="00C442A8">
        <w:rPr>
          <w:rFonts w:ascii="Times New Roman" w:eastAsia="Times New Roman" w:hAnsi="Times New Roman" w:cs="Times New Roman"/>
          <w:sz w:val="27"/>
          <w:szCs w:val="27"/>
          <w:lang w:val="ru-RU"/>
        </w:rPr>
        <w:t>підрозділів».</w:t>
      </w:r>
    </w:p>
    <w:p w:rsidR="00C442A8" w:rsidRPr="00C442A8" w:rsidRDefault="00C442A8" w:rsidP="00C442A8">
      <w:pPr>
        <w:widowControl w:val="0"/>
        <w:tabs>
          <w:tab w:val="left" w:pos="0"/>
        </w:tabs>
        <w:autoSpaceDE w:val="0"/>
        <w:autoSpaceDN w:val="0"/>
        <w:spacing w:after="0" w:line="303" w:lineRule="exact"/>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Необхідно надати відповіді </w:t>
      </w:r>
      <w:proofErr w:type="gramStart"/>
      <w:r w:rsidRPr="00C442A8">
        <w:rPr>
          <w:rFonts w:ascii="Times New Roman" w:eastAsia="Times New Roman" w:hAnsi="Times New Roman" w:cs="Times New Roman"/>
          <w:sz w:val="27"/>
          <w:szCs w:val="27"/>
          <w:lang w:val="ru-RU"/>
        </w:rPr>
        <w:t>на</w:t>
      </w:r>
      <w:proofErr w:type="gramEnd"/>
      <w:r w:rsidRPr="00C442A8">
        <w:rPr>
          <w:rFonts w:ascii="Times New Roman" w:eastAsia="Times New Roman" w:hAnsi="Times New Roman" w:cs="Times New Roman"/>
          <w:sz w:val="27"/>
          <w:szCs w:val="27"/>
          <w:lang w:val="ru-RU"/>
        </w:rPr>
        <w:t xml:space="preserve"> такі питання:</w:t>
      </w:r>
    </w:p>
    <w:p w:rsidR="00C442A8" w:rsidRPr="00C442A8" w:rsidRDefault="00C442A8" w:rsidP="00C442A8">
      <w:pPr>
        <w:widowControl w:val="0"/>
        <w:numPr>
          <w:ilvl w:val="0"/>
          <w:numId w:val="17"/>
        </w:numPr>
        <w:tabs>
          <w:tab w:val="left" w:pos="0"/>
          <w:tab w:val="left" w:pos="907"/>
        </w:tabs>
        <w:autoSpaceDE w:val="0"/>
        <w:autoSpaceDN w:val="0"/>
        <w:spacing w:before="157" w:after="0" w:line="240" w:lineRule="auto"/>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Чи можна вважати таке визначення</w:t>
      </w:r>
      <w:r w:rsidRPr="00C442A8">
        <w:rPr>
          <w:rFonts w:ascii="Times New Roman" w:eastAsia="Times New Roman" w:hAnsi="Times New Roman" w:cs="Times New Roman"/>
          <w:spacing w:val="5"/>
          <w:sz w:val="27"/>
          <w:lang w:val="ru-RU"/>
        </w:rPr>
        <w:t xml:space="preserve"> </w:t>
      </w:r>
      <w:r w:rsidRPr="00C442A8">
        <w:rPr>
          <w:rFonts w:ascii="Times New Roman" w:eastAsia="Times New Roman" w:hAnsi="Times New Roman" w:cs="Times New Roman"/>
          <w:sz w:val="27"/>
          <w:lang w:val="ru-RU"/>
        </w:rPr>
        <w:t>повним?</w:t>
      </w:r>
    </w:p>
    <w:p w:rsidR="00C442A8" w:rsidRPr="00C442A8" w:rsidRDefault="00C442A8" w:rsidP="00C442A8">
      <w:pPr>
        <w:widowControl w:val="0"/>
        <w:numPr>
          <w:ilvl w:val="0"/>
          <w:numId w:val="17"/>
        </w:numPr>
        <w:tabs>
          <w:tab w:val="left" w:pos="0"/>
          <w:tab w:val="left" w:pos="944"/>
        </w:tabs>
        <w:autoSpaceDE w:val="0"/>
        <w:autoSpaceDN w:val="0"/>
        <w:spacing w:before="162" w:after="0" w:line="362" w:lineRule="auto"/>
        <w:ind w:left="215" w:right="239" w:firstLine="41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Якими нормативними документами регламентується діяльність внутрішніх аудиторів</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7"/>
        </w:numPr>
        <w:tabs>
          <w:tab w:val="left" w:pos="0"/>
          <w:tab w:val="left" w:pos="1055"/>
          <w:tab w:val="left" w:pos="1056"/>
          <w:tab w:val="left" w:pos="1595"/>
          <w:tab w:val="left" w:pos="2138"/>
          <w:tab w:val="left" w:pos="3278"/>
          <w:tab w:val="left" w:pos="4401"/>
          <w:tab w:val="left" w:pos="5817"/>
          <w:tab w:val="left" w:pos="7639"/>
          <w:tab w:val="left" w:pos="8913"/>
        </w:tabs>
        <w:autoSpaceDE w:val="0"/>
        <w:autoSpaceDN w:val="0"/>
        <w:spacing w:before="1" w:after="0" w:line="364" w:lineRule="auto"/>
        <w:ind w:left="215" w:right="239" w:firstLine="41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Чи</w:t>
      </w:r>
      <w:r w:rsidRPr="00C442A8">
        <w:rPr>
          <w:rFonts w:ascii="Times New Roman" w:eastAsia="Times New Roman" w:hAnsi="Times New Roman" w:cs="Times New Roman"/>
          <w:sz w:val="27"/>
          <w:lang w:val="ru-RU"/>
        </w:rPr>
        <w:tab/>
        <w:t>всі</w:t>
      </w:r>
      <w:r w:rsidRPr="00C442A8">
        <w:rPr>
          <w:rFonts w:ascii="Times New Roman" w:eastAsia="Times New Roman" w:hAnsi="Times New Roman" w:cs="Times New Roman"/>
          <w:sz w:val="27"/>
          <w:lang w:val="ru-RU"/>
        </w:rPr>
        <w:tab/>
        <w:t>важливі</w:t>
      </w:r>
      <w:r w:rsidRPr="00C442A8">
        <w:rPr>
          <w:rFonts w:ascii="Times New Roman" w:eastAsia="Times New Roman" w:hAnsi="Times New Roman" w:cs="Times New Roman"/>
          <w:sz w:val="27"/>
          <w:lang w:val="ru-RU"/>
        </w:rPr>
        <w:tab/>
        <w:t>аспекти</w:t>
      </w:r>
      <w:r w:rsidRPr="00C442A8">
        <w:rPr>
          <w:rFonts w:ascii="Times New Roman" w:eastAsia="Times New Roman" w:hAnsi="Times New Roman" w:cs="Times New Roman"/>
          <w:sz w:val="27"/>
          <w:lang w:val="ru-RU"/>
        </w:rPr>
        <w:tab/>
        <w:t>діяльності</w:t>
      </w:r>
      <w:r w:rsidRPr="00C442A8">
        <w:rPr>
          <w:rFonts w:ascii="Times New Roman" w:eastAsia="Times New Roman" w:hAnsi="Times New Roman" w:cs="Times New Roman"/>
          <w:sz w:val="27"/>
          <w:lang w:val="ru-RU"/>
        </w:rPr>
        <w:tab/>
        <w:t>внутрішнього</w:t>
      </w:r>
      <w:r w:rsidRPr="00C442A8">
        <w:rPr>
          <w:rFonts w:ascii="Times New Roman" w:eastAsia="Times New Roman" w:hAnsi="Times New Roman" w:cs="Times New Roman"/>
          <w:sz w:val="27"/>
          <w:lang w:val="ru-RU"/>
        </w:rPr>
        <w:tab/>
        <w:t>аудитора</w:t>
      </w:r>
      <w:r w:rsidRPr="00C442A8">
        <w:rPr>
          <w:rFonts w:ascii="Times New Roman" w:eastAsia="Times New Roman" w:hAnsi="Times New Roman" w:cs="Times New Roman"/>
          <w:sz w:val="27"/>
          <w:lang w:val="ru-RU"/>
        </w:rPr>
        <w:tab/>
      </w:r>
      <w:r w:rsidRPr="00C442A8">
        <w:rPr>
          <w:rFonts w:ascii="Times New Roman" w:eastAsia="Times New Roman" w:hAnsi="Times New Roman" w:cs="Times New Roman"/>
          <w:spacing w:val="-4"/>
          <w:sz w:val="27"/>
          <w:lang w:val="ru-RU"/>
        </w:rPr>
        <w:t xml:space="preserve">знайшли </w:t>
      </w:r>
      <w:r w:rsidRPr="00C442A8">
        <w:rPr>
          <w:rFonts w:ascii="Times New Roman" w:eastAsia="Times New Roman" w:hAnsi="Times New Roman" w:cs="Times New Roman"/>
          <w:sz w:val="27"/>
          <w:lang w:val="ru-RU"/>
        </w:rPr>
        <w:t>відображення у цьому</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визначенні?</w:t>
      </w:r>
    </w:p>
    <w:p w:rsidR="00C442A8" w:rsidRPr="00C442A8" w:rsidRDefault="00C442A8" w:rsidP="00C442A8">
      <w:pPr>
        <w:widowControl w:val="0"/>
        <w:tabs>
          <w:tab w:val="left" w:pos="0"/>
        </w:tabs>
        <w:autoSpaceDE w:val="0"/>
        <w:autoSpaceDN w:val="0"/>
        <w:spacing w:after="0" w:line="364" w:lineRule="auto"/>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0"/>
          <w:szCs w:val="27"/>
          <w:lang w:val="ru-RU"/>
        </w:rPr>
      </w:pPr>
    </w:p>
    <w:p w:rsidR="00C442A8" w:rsidRPr="00C442A8" w:rsidRDefault="00C442A8" w:rsidP="00C442A8">
      <w:pPr>
        <w:widowControl w:val="0"/>
        <w:tabs>
          <w:tab w:val="left" w:pos="0"/>
        </w:tabs>
        <w:autoSpaceDE w:val="0"/>
        <w:autoSpaceDN w:val="0"/>
        <w:spacing w:before="91"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3. </w:t>
      </w:r>
      <w:r w:rsidRPr="00C442A8">
        <w:rPr>
          <w:rFonts w:ascii="Times New Roman" w:eastAsia="Times New Roman" w:hAnsi="Times New Roman" w:cs="Times New Roman"/>
          <w:sz w:val="27"/>
          <w:szCs w:val="27"/>
          <w:lang w:val="ru-RU"/>
        </w:rPr>
        <w:t xml:space="preserve">Відповідно до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 xml:space="preserve">ідпункту 3 пункту 34 розділу </w:t>
      </w:r>
      <w:r w:rsidRPr="00C442A8">
        <w:rPr>
          <w:rFonts w:ascii="Times New Roman" w:eastAsia="Times New Roman" w:hAnsi="Times New Roman" w:cs="Times New Roman"/>
          <w:sz w:val="27"/>
          <w:szCs w:val="27"/>
          <w:lang w:val="en-US"/>
        </w:rPr>
        <w:t>VII</w:t>
      </w:r>
      <w:r w:rsidRPr="00C442A8">
        <w:rPr>
          <w:rFonts w:ascii="Times New Roman" w:eastAsia="Times New Roman" w:hAnsi="Times New Roman" w:cs="Times New Roman"/>
          <w:sz w:val="27"/>
          <w:szCs w:val="27"/>
          <w:lang w:val="ru-RU"/>
        </w:rPr>
        <w:t xml:space="preserve"> Положення про організацію внутрішнього аудиту в банках України (Постанова Правління НБУ від</w:t>
      </w:r>
    </w:p>
    <w:p w:rsidR="00C442A8" w:rsidRPr="00C442A8" w:rsidRDefault="00C442A8" w:rsidP="00C442A8">
      <w:pPr>
        <w:widowControl w:val="0"/>
        <w:tabs>
          <w:tab w:val="left" w:pos="0"/>
        </w:tabs>
        <w:autoSpaceDE w:val="0"/>
        <w:autoSpaceDN w:val="0"/>
        <w:spacing w:after="0" w:line="362" w:lineRule="auto"/>
        <w:ind w:right="240"/>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10 травня 2016 р. № 311) необхідно скласти Звіт про роботу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ідрозділу внутрішнього аудиту (на основі даних банку – за вибором здобувача  вищої  освіти).</w:t>
      </w:r>
    </w:p>
    <w:p w:rsidR="00C442A8" w:rsidRPr="00C442A8" w:rsidRDefault="00C442A8" w:rsidP="00C442A8">
      <w:pPr>
        <w:widowControl w:val="0"/>
        <w:tabs>
          <w:tab w:val="left" w:pos="0"/>
        </w:tabs>
        <w:autoSpaceDE w:val="0"/>
        <w:autoSpaceDN w:val="0"/>
        <w:spacing w:before="1" w:after="0" w:line="240" w:lineRule="auto"/>
        <w:rPr>
          <w:rFonts w:ascii="Times New Roman" w:eastAsia="Times New Roman" w:hAnsi="Times New Roman" w:cs="Times New Roman"/>
          <w:sz w:val="28"/>
          <w:szCs w:val="27"/>
          <w:lang w:val="ru-RU"/>
        </w:rPr>
      </w:pPr>
    </w:p>
    <w:p w:rsidR="00C442A8" w:rsidRPr="00C442A8" w:rsidRDefault="00C442A8" w:rsidP="00C442A8">
      <w:pPr>
        <w:widowControl w:val="0"/>
        <w:tabs>
          <w:tab w:val="left" w:pos="0"/>
        </w:tabs>
        <w:autoSpaceDE w:val="0"/>
        <w:autoSpaceDN w:val="0"/>
        <w:spacing w:after="0" w:line="240" w:lineRule="auto"/>
        <w:ind w:right="965"/>
        <w:outlineLvl w:val="0"/>
        <w:rPr>
          <w:rFonts w:ascii="Times New Roman" w:eastAsia="Times New Roman" w:hAnsi="Times New Roman" w:cs="Times New Roman"/>
          <w:b/>
          <w:bCs/>
          <w:sz w:val="31"/>
          <w:szCs w:val="31"/>
          <w:lang w:val="ru-RU"/>
        </w:rPr>
      </w:pPr>
      <w:r w:rsidRPr="00C442A8">
        <w:rPr>
          <w:rFonts w:ascii="Times New Roman" w:eastAsia="Times New Roman" w:hAnsi="Times New Roman" w:cs="Times New Roman"/>
          <w:b/>
          <w:bCs/>
          <w:sz w:val="31"/>
          <w:szCs w:val="31"/>
          <w:lang w:val="ru-RU"/>
        </w:rPr>
        <w:t xml:space="preserve">Звіт про роботу </w:t>
      </w:r>
      <w:proofErr w:type="gramStart"/>
      <w:r w:rsidRPr="00C442A8">
        <w:rPr>
          <w:rFonts w:ascii="Times New Roman" w:eastAsia="Times New Roman" w:hAnsi="Times New Roman" w:cs="Times New Roman"/>
          <w:b/>
          <w:bCs/>
          <w:sz w:val="31"/>
          <w:szCs w:val="31"/>
          <w:lang w:val="ru-RU"/>
        </w:rPr>
        <w:t>п</w:t>
      </w:r>
      <w:proofErr w:type="gramEnd"/>
      <w:r w:rsidRPr="00C442A8">
        <w:rPr>
          <w:rFonts w:ascii="Times New Roman" w:eastAsia="Times New Roman" w:hAnsi="Times New Roman" w:cs="Times New Roman"/>
          <w:b/>
          <w:bCs/>
          <w:sz w:val="31"/>
          <w:szCs w:val="31"/>
          <w:lang w:val="ru-RU"/>
        </w:rPr>
        <w:t>ідрозділу внутрішнього аудиту</w:t>
      </w:r>
    </w:p>
    <w:p w:rsidR="00C442A8" w:rsidRPr="00C442A8" w:rsidRDefault="00C442A8" w:rsidP="00C442A8">
      <w:pPr>
        <w:widowControl w:val="0"/>
        <w:tabs>
          <w:tab w:val="left" w:pos="0"/>
        </w:tabs>
        <w:autoSpaceDE w:val="0"/>
        <w:autoSpaceDN w:val="0"/>
        <w:spacing w:before="6" w:after="0" w:line="240" w:lineRule="auto"/>
        <w:rPr>
          <w:rFonts w:ascii="Times New Roman" w:eastAsia="Times New Roman" w:hAnsi="Times New Roman" w:cs="Times New Roman"/>
          <w:b/>
          <w:sz w:val="18"/>
          <w:szCs w:val="27"/>
          <w:lang w:val="ru-RU"/>
        </w:rPr>
      </w:pPr>
      <w:r>
        <w:rPr>
          <w:rFonts w:ascii="Times New Roman" w:eastAsia="Times New Roman" w:hAnsi="Times New Roman" w:cs="Times New Roman"/>
          <w:noProof/>
          <w:sz w:val="27"/>
          <w:szCs w:val="27"/>
          <w:lang w:eastAsia="uk-UA"/>
        </w:rPr>
        <mc:AlternateContent>
          <mc:Choice Requires="wps">
            <w:drawing>
              <wp:anchor distT="0" distB="0" distL="0" distR="0" simplePos="0" relativeHeight="251659264" behindDoc="1" locked="0" layoutInCell="1" allowOverlap="1" wp14:anchorId="105A5B03" wp14:editId="75624539">
                <wp:simplePos x="0" y="0"/>
                <wp:positionH relativeFrom="page">
                  <wp:posOffset>2909570</wp:posOffset>
                </wp:positionH>
                <wp:positionV relativeFrom="paragraph">
                  <wp:posOffset>163195</wp:posOffset>
                </wp:positionV>
                <wp:extent cx="2446655" cy="1270"/>
                <wp:effectExtent l="13970" t="8255" r="6350" b="952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655" cy="1270"/>
                        </a:xfrm>
                        <a:custGeom>
                          <a:avLst/>
                          <a:gdLst>
                            <a:gd name="T0" fmla="+- 0 4582 4582"/>
                            <a:gd name="T1" fmla="*/ T0 w 3853"/>
                            <a:gd name="T2" fmla="+- 0 8434 4582"/>
                            <a:gd name="T3" fmla="*/ T2 w 3853"/>
                          </a:gdLst>
                          <a:ahLst/>
                          <a:cxnLst>
                            <a:cxn ang="0">
                              <a:pos x="T1" y="0"/>
                            </a:cxn>
                            <a:cxn ang="0">
                              <a:pos x="T3" y="0"/>
                            </a:cxn>
                          </a:cxnLst>
                          <a:rect l="0" t="0" r="r" b="b"/>
                          <a:pathLst>
                            <a:path w="3853">
                              <a:moveTo>
                                <a:pt x="0" y="0"/>
                              </a:moveTo>
                              <a:lnTo>
                                <a:pt x="3852" y="0"/>
                              </a:lnTo>
                            </a:path>
                          </a:pathLst>
                        </a:custGeom>
                        <a:noFill/>
                        <a:ln w="5933">
                          <a:solidFill>
                            <a:srgbClr val="2928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229.1pt;margin-top:12.85pt;width:192.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" path="m,l3852,e" filled="f" strokecolor="#292827" strokeweight=".16481mm">
                <v:path arrowok="t" o:connecttype="custom" o:connectlocs="0,0;2446020,0" o:connectangles="0,0"/>
                <w10:wrap type="topAndBottom" anchorx="page"/>
              </v:shape>
            </w:pict>
          </mc:Fallback>
        </mc:AlternateContent>
      </w:r>
    </w:p>
    <w:p w:rsidR="00C442A8" w:rsidRPr="00C442A8" w:rsidRDefault="00C442A8" w:rsidP="00C442A8">
      <w:pPr>
        <w:widowControl w:val="0"/>
        <w:tabs>
          <w:tab w:val="left" w:pos="0"/>
        </w:tabs>
        <w:autoSpaceDE w:val="0"/>
        <w:autoSpaceDN w:val="0"/>
        <w:spacing w:after="0" w:line="237" w:lineRule="exact"/>
        <w:ind w:right="967"/>
        <w:rPr>
          <w:rFonts w:ascii="Times New Roman" w:eastAsia="Times New Roman" w:hAnsi="Times New Roman" w:cs="Times New Roman"/>
          <w:sz w:val="23"/>
          <w:lang w:val="en-US"/>
        </w:rPr>
      </w:pPr>
      <w:r w:rsidRPr="00C442A8">
        <w:rPr>
          <w:rFonts w:ascii="Times New Roman" w:eastAsia="Times New Roman" w:hAnsi="Times New Roman" w:cs="Times New Roman"/>
          <w:color w:val="2A2928"/>
          <w:sz w:val="23"/>
          <w:lang w:val="en-US"/>
        </w:rPr>
        <w:t>(</w:t>
      </w:r>
      <w:proofErr w:type="gramStart"/>
      <w:r w:rsidRPr="00C442A8">
        <w:rPr>
          <w:rFonts w:ascii="Times New Roman" w:eastAsia="Times New Roman" w:hAnsi="Times New Roman" w:cs="Times New Roman"/>
          <w:color w:val="2A2928"/>
          <w:sz w:val="23"/>
          <w:lang w:val="en-US"/>
        </w:rPr>
        <w:t>назва</w:t>
      </w:r>
      <w:proofErr w:type="gramEnd"/>
      <w:r w:rsidRPr="00C442A8">
        <w:rPr>
          <w:rFonts w:ascii="Times New Roman" w:eastAsia="Times New Roman" w:hAnsi="Times New Roman" w:cs="Times New Roman"/>
          <w:color w:val="2A2928"/>
          <w:sz w:val="23"/>
          <w:lang w:val="en-US"/>
        </w:rPr>
        <w:t xml:space="preserve"> банку)</w:t>
      </w:r>
    </w:p>
    <w:p w:rsidR="00C442A8" w:rsidRPr="00C442A8" w:rsidRDefault="00C442A8" w:rsidP="00C442A8">
      <w:pPr>
        <w:widowControl w:val="0"/>
        <w:tabs>
          <w:tab w:val="left" w:pos="0"/>
          <w:tab w:val="left" w:pos="777"/>
          <w:tab w:val="left" w:pos="2355"/>
        </w:tabs>
        <w:autoSpaceDE w:val="0"/>
        <w:autoSpaceDN w:val="0"/>
        <w:spacing w:before="9" w:after="5" w:line="240" w:lineRule="auto"/>
        <w:ind w:right="27"/>
        <w:rPr>
          <w:rFonts w:ascii="Times New Roman" w:eastAsia="Times New Roman" w:hAnsi="Times New Roman" w:cs="Times New Roman"/>
          <w:b/>
          <w:sz w:val="23"/>
          <w:lang w:val="en-US"/>
        </w:rPr>
      </w:pPr>
      <w:proofErr w:type="gramStart"/>
      <w:r w:rsidRPr="00C442A8">
        <w:rPr>
          <w:rFonts w:ascii="Times New Roman" w:eastAsia="Times New Roman" w:hAnsi="Times New Roman" w:cs="Times New Roman"/>
          <w:b/>
          <w:color w:val="2A2928"/>
          <w:sz w:val="23"/>
          <w:lang w:val="en-US"/>
        </w:rPr>
        <w:t>на</w:t>
      </w:r>
      <w:proofErr w:type="gramEnd"/>
      <w:r w:rsidRPr="00C442A8">
        <w:rPr>
          <w:rFonts w:ascii="Times New Roman" w:eastAsia="Times New Roman" w:hAnsi="Times New Roman" w:cs="Times New Roman"/>
          <w:b/>
          <w:color w:val="2A2928"/>
          <w:spacing w:val="1"/>
          <w:sz w:val="23"/>
          <w:lang w:val="en-US"/>
        </w:rPr>
        <w:t xml:space="preserve"> </w:t>
      </w:r>
      <w:r w:rsidRPr="00C442A8">
        <w:rPr>
          <w:rFonts w:ascii="Times New Roman" w:eastAsia="Times New Roman" w:hAnsi="Times New Roman" w:cs="Times New Roman"/>
          <w:b/>
          <w:color w:val="2A2928"/>
          <w:sz w:val="23"/>
          <w:lang w:val="en-US"/>
        </w:rPr>
        <w:t>«</w:t>
      </w:r>
      <w:r w:rsidRPr="00C442A8">
        <w:rPr>
          <w:rFonts w:ascii="Times New Roman" w:eastAsia="Times New Roman" w:hAnsi="Times New Roman" w:cs="Times New Roman"/>
          <w:b/>
          <w:color w:val="2A2928"/>
          <w:sz w:val="23"/>
          <w:u w:val="single" w:color="292827"/>
          <w:lang w:val="en-US"/>
        </w:rPr>
        <w:t xml:space="preserve"> </w:t>
      </w:r>
      <w:r w:rsidRPr="00C442A8">
        <w:rPr>
          <w:rFonts w:ascii="Times New Roman" w:eastAsia="Times New Roman" w:hAnsi="Times New Roman" w:cs="Times New Roman"/>
          <w:b/>
          <w:color w:val="2A2928"/>
          <w:sz w:val="23"/>
          <w:u w:val="single" w:color="292827"/>
          <w:lang w:val="en-US"/>
        </w:rPr>
        <w:tab/>
      </w:r>
      <w:r w:rsidRPr="00C442A8">
        <w:rPr>
          <w:rFonts w:ascii="Times New Roman" w:eastAsia="Times New Roman" w:hAnsi="Times New Roman" w:cs="Times New Roman"/>
          <w:b/>
          <w:color w:val="2A2928"/>
          <w:sz w:val="23"/>
          <w:lang w:val="en-US"/>
        </w:rPr>
        <w:t>»</w:t>
      </w:r>
      <w:r w:rsidRPr="00C442A8">
        <w:rPr>
          <w:rFonts w:ascii="Times New Roman" w:eastAsia="Times New Roman" w:hAnsi="Times New Roman" w:cs="Times New Roman"/>
          <w:b/>
          <w:color w:val="2A2928"/>
          <w:sz w:val="23"/>
          <w:u w:val="single" w:color="292827"/>
          <w:lang w:val="en-US"/>
        </w:rPr>
        <w:t xml:space="preserve"> </w:t>
      </w:r>
      <w:r w:rsidRPr="00C442A8">
        <w:rPr>
          <w:rFonts w:ascii="Times New Roman" w:eastAsia="Times New Roman" w:hAnsi="Times New Roman" w:cs="Times New Roman"/>
          <w:b/>
          <w:color w:val="2A2928"/>
          <w:sz w:val="23"/>
          <w:u w:val="single" w:color="292827"/>
          <w:lang w:val="en-US"/>
        </w:rPr>
        <w:tab/>
      </w:r>
      <w:r w:rsidRPr="00C442A8">
        <w:rPr>
          <w:rFonts w:ascii="Times New Roman" w:eastAsia="Times New Roman" w:hAnsi="Times New Roman" w:cs="Times New Roman"/>
          <w:b/>
          <w:color w:val="2A2928"/>
          <w:sz w:val="23"/>
          <w:lang w:val="en-US"/>
        </w:rPr>
        <w:t>20</w:t>
      </w:r>
      <w:r w:rsidRPr="00C442A8">
        <w:rPr>
          <w:rFonts w:ascii="Times New Roman" w:eastAsia="Times New Roman" w:hAnsi="Times New Roman" w:cs="Times New Roman"/>
          <w:b/>
          <w:color w:val="2A2928"/>
          <w:sz w:val="23"/>
          <w:u w:val="single" w:color="292827"/>
          <w:lang w:val="en-US"/>
        </w:rPr>
        <w:t xml:space="preserve">    </w:t>
      </w:r>
      <w:r w:rsidRPr="00C442A8">
        <w:rPr>
          <w:rFonts w:ascii="Times New Roman" w:eastAsia="Times New Roman" w:hAnsi="Times New Roman" w:cs="Times New Roman"/>
          <w:b/>
          <w:color w:val="2A2928"/>
          <w:spacing w:val="6"/>
          <w:sz w:val="23"/>
          <w:lang w:val="en-US"/>
        </w:rPr>
        <w:t xml:space="preserve"> </w:t>
      </w:r>
      <w:r w:rsidRPr="00C442A8">
        <w:rPr>
          <w:rFonts w:ascii="Times New Roman" w:eastAsia="Times New Roman" w:hAnsi="Times New Roman" w:cs="Times New Roman"/>
          <w:b/>
          <w:color w:val="2A2928"/>
          <w:sz w:val="23"/>
          <w:lang w:val="en-US"/>
        </w:rPr>
        <w:t>року</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7578"/>
        <w:gridCol w:w="1553"/>
      </w:tblGrid>
      <w:tr w:rsidR="00C442A8" w:rsidRPr="00C442A8" w:rsidTr="00C442A8">
        <w:trPr>
          <w:trHeight w:val="1072"/>
        </w:trPr>
        <w:tc>
          <w:tcPr>
            <w:tcW w:w="584" w:type="dxa"/>
          </w:tcPr>
          <w:p w:rsidR="00C442A8" w:rsidRPr="00C442A8" w:rsidRDefault="00C442A8" w:rsidP="00C442A8">
            <w:pPr>
              <w:tabs>
                <w:tab w:val="left" w:pos="0"/>
              </w:tabs>
              <w:spacing w:before="8"/>
              <w:rPr>
                <w:rFonts w:ascii="Times New Roman" w:eastAsia="Times New Roman" w:hAnsi="Times New Roman" w:cs="Times New Roman"/>
                <w:b/>
                <w:sz w:val="34"/>
              </w:rPr>
            </w:pPr>
          </w:p>
          <w:p w:rsidR="00C442A8" w:rsidRPr="00C442A8" w:rsidRDefault="00C442A8" w:rsidP="00C442A8">
            <w:pPr>
              <w:tabs>
                <w:tab w:val="left" w:pos="0"/>
              </w:tabs>
              <w:rPr>
                <w:rFonts w:ascii="Times New Roman" w:eastAsia="Times New Roman" w:hAnsi="Times New Roman" w:cs="Times New Roman"/>
                <w:sz w:val="23"/>
              </w:rPr>
            </w:pPr>
            <w:r w:rsidRPr="00C442A8">
              <w:rPr>
                <w:rFonts w:ascii="Times New Roman" w:eastAsia="Times New Roman" w:hAnsi="Times New Roman" w:cs="Times New Roman"/>
                <w:sz w:val="23"/>
              </w:rPr>
              <w:t>№ з/п</w:t>
            </w:r>
          </w:p>
        </w:tc>
        <w:tc>
          <w:tcPr>
            <w:tcW w:w="7578" w:type="dxa"/>
          </w:tcPr>
          <w:p w:rsidR="00C442A8" w:rsidRPr="00C442A8" w:rsidRDefault="00C442A8" w:rsidP="00C442A8">
            <w:pPr>
              <w:tabs>
                <w:tab w:val="left" w:pos="0"/>
              </w:tabs>
              <w:spacing w:before="8"/>
              <w:rPr>
                <w:rFonts w:ascii="Times New Roman" w:eastAsia="Times New Roman" w:hAnsi="Times New Roman" w:cs="Times New Roman"/>
                <w:b/>
                <w:sz w:val="34"/>
                <w:lang w:val="ru-RU"/>
              </w:rPr>
            </w:pPr>
          </w:p>
          <w:p w:rsidR="00C442A8" w:rsidRPr="00C442A8" w:rsidRDefault="00C442A8" w:rsidP="00C442A8">
            <w:pPr>
              <w:tabs>
                <w:tab w:val="left" w:pos="0"/>
              </w:tabs>
              <w:ind w:right="1955"/>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Змі</w:t>
            </w:r>
            <w:proofErr w:type="gramStart"/>
            <w:r w:rsidRPr="00C442A8">
              <w:rPr>
                <w:rFonts w:ascii="Times New Roman" w:eastAsia="Times New Roman" w:hAnsi="Times New Roman" w:cs="Times New Roman"/>
                <w:sz w:val="23"/>
                <w:lang w:val="ru-RU"/>
              </w:rPr>
              <w:t>ст</w:t>
            </w:r>
            <w:proofErr w:type="gramEnd"/>
            <w:r w:rsidRPr="00C442A8">
              <w:rPr>
                <w:rFonts w:ascii="Times New Roman" w:eastAsia="Times New Roman" w:hAnsi="Times New Roman" w:cs="Times New Roman"/>
                <w:sz w:val="23"/>
                <w:lang w:val="ru-RU"/>
              </w:rPr>
              <w:t xml:space="preserve"> запитання або назва показника</w:t>
            </w:r>
          </w:p>
        </w:tc>
        <w:tc>
          <w:tcPr>
            <w:tcW w:w="1553" w:type="dxa"/>
          </w:tcPr>
          <w:p w:rsidR="00C442A8" w:rsidRPr="00C442A8" w:rsidRDefault="00C442A8" w:rsidP="00C442A8">
            <w:pPr>
              <w:tabs>
                <w:tab w:val="left" w:pos="0"/>
              </w:tabs>
              <w:spacing w:line="244" w:lineRule="auto"/>
              <w:ind w:right="63"/>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Відповідь на запитання або значення</w:t>
            </w:r>
          </w:p>
          <w:p w:rsidR="00C442A8" w:rsidRPr="00C442A8" w:rsidRDefault="00C442A8" w:rsidP="00C442A8">
            <w:pPr>
              <w:tabs>
                <w:tab w:val="left" w:pos="0"/>
              </w:tabs>
              <w:spacing w:line="249" w:lineRule="exact"/>
              <w:ind w:right="245"/>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показника</w:t>
            </w:r>
          </w:p>
        </w:tc>
      </w:tr>
      <w:tr w:rsidR="00C442A8" w:rsidRPr="00C442A8" w:rsidTr="00C442A8">
        <w:trPr>
          <w:trHeight w:val="320"/>
        </w:trPr>
        <w:tc>
          <w:tcPr>
            <w:tcW w:w="584" w:type="dxa"/>
          </w:tcPr>
          <w:p w:rsidR="00C442A8" w:rsidRPr="00C442A8" w:rsidRDefault="00C442A8" w:rsidP="00C442A8">
            <w:pPr>
              <w:tabs>
                <w:tab w:val="left" w:pos="0"/>
              </w:tabs>
              <w:spacing w:before="22"/>
              <w:rPr>
                <w:rFonts w:ascii="Times New Roman" w:eastAsia="Times New Roman" w:hAnsi="Times New Roman" w:cs="Times New Roman"/>
                <w:sz w:val="23"/>
              </w:rPr>
            </w:pPr>
            <w:r w:rsidRPr="00C442A8">
              <w:rPr>
                <w:rFonts w:ascii="Times New Roman" w:eastAsia="Times New Roman" w:hAnsi="Times New Roman" w:cs="Times New Roman"/>
                <w:w w:val="101"/>
                <w:sz w:val="23"/>
              </w:rPr>
              <w:t>1</w:t>
            </w:r>
          </w:p>
        </w:tc>
        <w:tc>
          <w:tcPr>
            <w:tcW w:w="7578" w:type="dxa"/>
          </w:tcPr>
          <w:p w:rsidR="00C442A8" w:rsidRPr="00C442A8" w:rsidRDefault="00C442A8" w:rsidP="00C442A8">
            <w:pPr>
              <w:tabs>
                <w:tab w:val="left" w:pos="0"/>
              </w:tabs>
              <w:spacing w:before="22"/>
              <w:rPr>
                <w:rFonts w:ascii="Times New Roman" w:eastAsia="Times New Roman" w:hAnsi="Times New Roman" w:cs="Times New Roman"/>
                <w:sz w:val="23"/>
              </w:rPr>
            </w:pPr>
            <w:r w:rsidRPr="00C442A8">
              <w:rPr>
                <w:rFonts w:ascii="Times New Roman" w:eastAsia="Times New Roman" w:hAnsi="Times New Roman" w:cs="Times New Roman"/>
                <w:w w:val="101"/>
                <w:sz w:val="23"/>
              </w:rPr>
              <w:t>2</w:t>
            </w:r>
          </w:p>
        </w:tc>
        <w:tc>
          <w:tcPr>
            <w:tcW w:w="1553" w:type="dxa"/>
          </w:tcPr>
          <w:p w:rsidR="00C442A8" w:rsidRPr="00C442A8" w:rsidRDefault="00C442A8" w:rsidP="00C442A8">
            <w:pPr>
              <w:tabs>
                <w:tab w:val="left" w:pos="0"/>
              </w:tabs>
              <w:spacing w:before="22"/>
              <w:rPr>
                <w:rFonts w:ascii="Times New Roman" w:eastAsia="Times New Roman" w:hAnsi="Times New Roman" w:cs="Times New Roman"/>
                <w:sz w:val="23"/>
              </w:rPr>
            </w:pPr>
            <w:r w:rsidRPr="00C442A8">
              <w:rPr>
                <w:rFonts w:ascii="Times New Roman" w:eastAsia="Times New Roman" w:hAnsi="Times New Roman" w:cs="Times New Roman"/>
                <w:w w:val="101"/>
                <w:sz w:val="23"/>
              </w:rPr>
              <w:t>3</w:t>
            </w:r>
          </w:p>
        </w:tc>
      </w:tr>
      <w:tr w:rsidR="00C442A8" w:rsidRPr="00C442A8" w:rsidTr="00C442A8">
        <w:trPr>
          <w:trHeight w:val="1344"/>
        </w:trPr>
        <w:tc>
          <w:tcPr>
            <w:tcW w:w="584" w:type="dxa"/>
          </w:tcPr>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spacing w:before="6"/>
              <w:rPr>
                <w:rFonts w:ascii="Times New Roman" w:eastAsia="Times New Roman" w:hAnsi="Times New Roman" w:cs="Times New Roman"/>
                <w:b/>
                <w:sz w:val="20"/>
              </w:rPr>
            </w:pPr>
          </w:p>
          <w:p w:rsidR="00C442A8" w:rsidRPr="00C442A8" w:rsidRDefault="00C442A8" w:rsidP="00C442A8">
            <w:pPr>
              <w:tabs>
                <w:tab w:val="left" w:pos="0"/>
              </w:tabs>
              <w:rPr>
                <w:rFonts w:ascii="Times New Roman" w:eastAsia="Times New Roman" w:hAnsi="Times New Roman" w:cs="Times New Roman"/>
                <w:sz w:val="23"/>
              </w:rPr>
            </w:pPr>
            <w:r w:rsidRPr="00C442A8">
              <w:rPr>
                <w:rFonts w:ascii="Times New Roman" w:eastAsia="Times New Roman" w:hAnsi="Times New Roman" w:cs="Times New Roman"/>
                <w:w w:val="101"/>
                <w:sz w:val="23"/>
              </w:rPr>
              <w:t>1</w:t>
            </w:r>
          </w:p>
        </w:tc>
        <w:tc>
          <w:tcPr>
            <w:tcW w:w="7578" w:type="dxa"/>
          </w:tcPr>
          <w:p w:rsidR="00C442A8" w:rsidRPr="00C442A8" w:rsidRDefault="00C442A8" w:rsidP="00C442A8">
            <w:pPr>
              <w:tabs>
                <w:tab w:val="left" w:pos="0"/>
              </w:tabs>
              <w:spacing w:line="244"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rPr>
              <w:t xml:space="preserve">Наявність внутрішніх положень, які регулюють діяльність підрозділу внутрішнього аудиту банку, у тому числі положення про внутрішній аудит банку (так чи ні). </w:t>
            </w:r>
            <w:r w:rsidRPr="00C442A8">
              <w:rPr>
                <w:rFonts w:ascii="Times New Roman" w:eastAsia="Times New Roman" w:hAnsi="Times New Roman" w:cs="Times New Roman"/>
                <w:sz w:val="23"/>
                <w:lang w:val="ru-RU"/>
              </w:rPr>
              <w:t xml:space="preserve">Якщо так, надати їх назву та зазначити дату (число, місяць, </w:t>
            </w:r>
            <w:proofErr w:type="gramStart"/>
            <w:r w:rsidRPr="00C442A8">
              <w:rPr>
                <w:rFonts w:ascii="Times New Roman" w:eastAsia="Times New Roman" w:hAnsi="Times New Roman" w:cs="Times New Roman"/>
                <w:sz w:val="23"/>
                <w:lang w:val="ru-RU"/>
              </w:rPr>
              <w:t>р</w:t>
            </w:r>
            <w:proofErr w:type="gramEnd"/>
            <w:r w:rsidRPr="00C442A8">
              <w:rPr>
                <w:rFonts w:ascii="Times New Roman" w:eastAsia="Times New Roman" w:hAnsi="Times New Roman" w:cs="Times New Roman"/>
                <w:sz w:val="23"/>
                <w:lang w:val="ru-RU"/>
              </w:rPr>
              <w:t>ік) та номер рішення ради / аудиторського комітету (у разі</w:t>
            </w:r>
          </w:p>
          <w:p w:rsidR="00C442A8" w:rsidRPr="00C442A8" w:rsidRDefault="00C442A8" w:rsidP="00C442A8">
            <w:pPr>
              <w:tabs>
                <w:tab w:val="left" w:pos="0"/>
              </w:tabs>
              <w:spacing w:line="248" w:lineRule="exact"/>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наявності) банку про затвердження відповідних документів</w:t>
            </w:r>
            <w:proofErr w:type="gramEnd"/>
          </w:p>
        </w:tc>
        <w:tc>
          <w:tcPr>
            <w:tcW w:w="1553" w:type="dxa"/>
          </w:tcPr>
          <w:p w:rsidR="00C442A8" w:rsidRPr="00C442A8" w:rsidRDefault="00C442A8" w:rsidP="00C442A8">
            <w:pPr>
              <w:tabs>
                <w:tab w:val="left" w:pos="0"/>
              </w:tabs>
              <w:rPr>
                <w:rFonts w:ascii="Times New Roman" w:eastAsia="Times New Roman" w:hAnsi="Times New Roman" w:cs="Times New Roman"/>
                <w:sz w:val="24"/>
                <w:lang w:val="ru-RU"/>
              </w:rPr>
            </w:pPr>
          </w:p>
        </w:tc>
      </w:tr>
      <w:tr w:rsidR="00C442A8" w:rsidRPr="00C442A8" w:rsidTr="00C442A8">
        <w:trPr>
          <w:trHeight w:val="1074"/>
        </w:trPr>
        <w:tc>
          <w:tcPr>
            <w:tcW w:w="584" w:type="dxa"/>
          </w:tcPr>
          <w:p w:rsidR="00C442A8" w:rsidRPr="00C442A8" w:rsidRDefault="00C442A8" w:rsidP="00C442A8">
            <w:pPr>
              <w:tabs>
                <w:tab w:val="left" w:pos="0"/>
              </w:tabs>
              <w:spacing w:before="6"/>
              <w:rPr>
                <w:rFonts w:ascii="Times New Roman" w:eastAsia="Times New Roman" w:hAnsi="Times New Roman" w:cs="Times New Roman"/>
                <w:b/>
                <w:sz w:val="34"/>
                <w:lang w:val="ru-RU"/>
              </w:rPr>
            </w:pPr>
          </w:p>
          <w:p w:rsidR="00C442A8" w:rsidRPr="00C442A8" w:rsidRDefault="00C442A8" w:rsidP="00C442A8">
            <w:pPr>
              <w:tabs>
                <w:tab w:val="left" w:pos="0"/>
              </w:tabs>
              <w:rPr>
                <w:rFonts w:ascii="Times New Roman" w:eastAsia="Times New Roman" w:hAnsi="Times New Roman" w:cs="Times New Roman"/>
                <w:sz w:val="23"/>
              </w:rPr>
            </w:pPr>
            <w:r w:rsidRPr="00C442A8">
              <w:rPr>
                <w:rFonts w:ascii="Times New Roman" w:eastAsia="Times New Roman" w:hAnsi="Times New Roman" w:cs="Times New Roman"/>
                <w:w w:val="101"/>
                <w:sz w:val="23"/>
              </w:rPr>
              <w:t>2</w:t>
            </w:r>
          </w:p>
        </w:tc>
        <w:tc>
          <w:tcPr>
            <w:tcW w:w="7578" w:type="dxa"/>
          </w:tcPr>
          <w:p w:rsidR="00C442A8" w:rsidRPr="00C442A8" w:rsidRDefault="00C442A8" w:rsidP="00C442A8">
            <w:pPr>
              <w:tabs>
                <w:tab w:val="left" w:pos="0"/>
              </w:tabs>
              <w:spacing w:line="242"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У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ідтвердження організаційної незалежності направити документи, якими така незалежність забезпечена (у разі внесення до них змін протягом звітного періоду) (зазначити дату їх направлення до Національного банку</w:t>
            </w:r>
          </w:p>
          <w:p w:rsidR="00C442A8" w:rsidRPr="00C442A8" w:rsidRDefault="00C442A8" w:rsidP="00C442A8">
            <w:pPr>
              <w:tabs>
                <w:tab w:val="left" w:pos="0"/>
              </w:tabs>
              <w:spacing w:line="255" w:lineRule="exact"/>
              <w:rPr>
                <w:rFonts w:ascii="Times New Roman" w:eastAsia="Times New Roman" w:hAnsi="Times New Roman" w:cs="Times New Roman"/>
                <w:sz w:val="23"/>
              </w:rPr>
            </w:pPr>
            <w:r w:rsidRPr="00C442A8">
              <w:rPr>
                <w:rFonts w:ascii="Times New Roman" w:eastAsia="Times New Roman" w:hAnsi="Times New Roman" w:cs="Times New Roman"/>
                <w:sz w:val="23"/>
              </w:rPr>
              <w:t>України)</w:t>
            </w:r>
          </w:p>
        </w:tc>
        <w:tc>
          <w:tcPr>
            <w:tcW w:w="1553" w:type="dxa"/>
          </w:tcPr>
          <w:p w:rsidR="00C442A8" w:rsidRPr="00C442A8" w:rsidRDefault="00C442A8" w:rsidP="00C442A8">
            <w:pPr>
              <w:tabs>
                <w:tab w:val="left" w:pos="0"/>
              </w:tabs>
              <w:rPr>
                <w:rFonts w:ascii="Times New Roman" w:eastAsia="Times New Roman" w:hAnsi="Times New Roman" w:cs="Times New Roman"/>
                <w:sz w:val="24"/>
              </w:rPr>
            </w:pPr>
          </w:p>
        </w:tc>
      </w:tr>
      <w:tr w:rsidR="00C442A8" w:rsidRPr="00C442A8" w:rsidTr="00C442A8">
        <w:trPr>
          <w:trHeight w:val="2416"/>
        </w:trPr>
        <w:tc>
          <w:tcPr>
            <w:tcW w:w="584" w:type="dxa"/>
          </w:tcPr>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spacing w:before="172"/>
              <w:rPr>
                <w:rFonts w:ascii="Times New Roman" w:eastAsia="Times New Roman" w:hAnsi="Times New Roman" w:cs="Times New Roman"/>
                <w:sz w:val="23"/>
              </w:rPr>
            </w:pPr>
            <w:r w:rsidRPr="00C442A8">
              <w:rPr>
                <w:rFonts w:ascii="Times New Roman" w:eastAsia="Times New Roman" w:hAnsi="Times New Roman" w:cs="Times New Roman"/>
                <w:w w:val="101"/>
                <w:sz w:val="23"/>
              </w:rPr>
              <w:t>3</w:t>
            </w:r>
          </w:p>
        </w:tc>
        <w:tc>
          <w:tcPr>
            <w:tcW w:w="7578" w:type="dxa"/>
          </w:tcPr>
          <w:p w:rsidR="00C442A8" w:rsidRPr="00C442A8" w:rsidRDefault="00C442A8" w:rsidP="00C442A8">
            <w:pPr>
              <w:tabs>
                <w:tab w:val="left" w:pos="0"/>
              </w:tabs>
              <w:spacing w:line="244" w:lineRule="auto"/>
              <w:ind w:right="229"/>
              <w:rPr>
                <w:rFonts w:ascii="Times New Roman" w:eastAsia="Times New Roman" w:hAnsi="Times New Roman" w:cs="Times New Roman"/>
                <w:sz w:val="23"/>
              </w:rPr>
            </w:pPr>
            <w:r w:rsidRPr="00C442A8">
              <w:rPr>
                <w:rFonts w:ascii="Times New Roman" w:eastAsia="Times New Roman" w:hAnsi="Times New Roman" w:cs="Times New Roman"/>
                <w:sz w:val="23"/>
              </w:rPr>
              <w:t>Інформація про керівника підрозділу внутрішнього аудиту банку: прізвище, ім’я та по батькові керівника підрозділу внутрішнього аудиту банку;</w:t>
            </w:r>
          </w:p>
          <w:p w:rsidR="00C442A8" w:rsidRPr="00C442A8" w:rsidRDefault="00C442A8" w:rsidP="00C442A8">
            <w:pPr>
              <w:tabs>
                <w:tab w:val="left" w:pos="0"/>
              </w:tabs>
              <w:spacing w:line="244" w:lineRule="auto"/>
              <w:ind w:right="229"/>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дата (число, місяць, </w:t>
            </w:r>
            <w:proofErr w:type="gramStart"/>
            <w:r w:rsidRPr="00C442A8">
              <w:rPr>
                <w:rFonts w:ascii="Times New Roman" w:eastAsia="Times New Roman" w:hAnsi="Times New Roman" w:cs="Times New Roman"/>
                <w:sz w:val="23"/>
                <w:lang w:val="ru-RU"/>
              </w:rPr>
              <w:t>р</w:t>
            </w:r>
            <w:proofErr w:type="gramEnd"/>
            <w:r w:rsidRPr="00C442A8">
              <w:rPr>
                <w:rFonts w:ascii="Times New Roman" w:eastAsia="Times New Roman" w:hAnsi="Times New Roman" w:cs="Times New Roman"/>
                <w:sz w:val="23"/>
                <w:lang w:val="ru-RU"/>
              </w:rPr>
              <w:t>ік) та номер рішення ради / аудиторського комітету банку (у разі його створення) про затвердження його кандидатури на посаду керівника;</w:t>
            </w:r>
          </w:p>
          <w:p w:rsidR="00C442A8" w:rsidRPr="00C442A8" w:rsidRDefault="00C442A8" w:rsidP="00C442A8">
            <w:pPr>
              <w:tabs>
                <w:tab w:val="left" w:pos="0"/>
              </w:tabs>
              <w:spacing w:line="262"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дата (число, місяць, </w:t>
            </w:r>
            <w:proofErr w:type="gramStart"/>
            <w:r w:rsidRPr="00C442A8">
              <w:rPr>
                <w:rFonts w:ascii="Times New Roman" w:eastAsia="Times New Roman" w:hAnsi="Times New Roman" w:cs="Times New Roman"/>
                <w:sz w:val="23"/>
                <w:lang w:val="ru-RU"/>
              </w:rPr>
              <w:t>р</w:t>
            </w:r>
            <w:proofErr w:type="gramEnd"/>
            <w:r w:rsidRPr="00C442A8">
              <w:rPr>
                <w:rFonts w:ascii="Times New Roman" w:eastAsia="Times New Roman" w:hAnsi="Times New Roman" w:cs="Times New Roman"/>
                <w:sz w:val="23"/>
                <w:lang w:val="ru-RU"/>
              </w:rPr>
              <w:t>ік) та номер рішення Комітету з питань нагляду та</w:t>
            </w:r>
          </w:p>
          <w:p w:rsidR="00C442A8" w:rsidRPr="00C442A8" w:rsidRDefault="00C442A8" w:rsidP="00C442A8">
            <w:pPr>
              <w:tabs>
                <w:tab w:val="left" w:pos="0"/>
              </w:tabs>
              <w:spacing w:line="270" w:lineRule="atLeast"/>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регулювання діяльності банків, нагляду (оверсайту) платіжних систем</w:t>
            </w:r>
            <w:r w:rsidRPr="00C442A8">
              <w:rPr>
                <w:rFonts w:ascii="Times New Roman" w:eastAsia="Times New Roman" w:hAnsi="Times New Roman" w:cs="Times New Roman"/>
                <w:sz w:val="23"/>
                <w:vertAlign w:val="superscript"/>
                <w:lang w:val="ru-RU"/>
              </w:rPr>
              <w:t>1</w:t>
            </w:r>
            <w:r w:rsidRPr="00C442A8">
              <w:rPr>
                <w:rFonts w:ascii="Times New Roman" w:eastAsia="Times New Roman" w:hAnsi="Times New Roman" w:cs="Times New Roman"/>
                <w:sz w:val="23"/>
                <w:lang w:val="ru-RU"/>
              </w:rPr>
              <w:t xml:space="preserve"> про погодження керівника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ідрозділу внутрішнього аудиту банку</w:t>
            </w:r>
          </w:p>
        </w:tc>
        <w:tc>
          <w:tcPr>
            <w:tcW w:w="1553" w:type="dxa"/>
          </w:tcPr>
          <w:p w:rsidR="00C442A8" w:rsidRPr="00C442A8" w:rsidRDefault="00C442A8" w:rsidP="00C442A8">
            <w:pPr>
              <w:tabs>
                <w:tab w:val="left" w:pos="0"/>
              </w:tabs>
              <w:rPr>
                <w:rFonts w:ascii="Times New Roman" w:eastAsia="Times New Roman" w:hAnsi="Times New Roman" w:cs="Times New Roman"/>
                <w:sz w:val="24"/>
                <w:lang w:val="ru-RU"/>
              </w:rPr>
            </w:pPr>
          </w:p>
        </w:tc>
      </w:tr>
      <w:tr w:rsidR="00C442A8" w:rsidRPr="00C442A8" w:rsidTr="00C442A8">
        <w:trPr>
          <w:trHeight w:val="1466"/>
        </w:trPr>
        <w:tc>
          <w:tcPr>
            <w:tcW w:w="584"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5"/>
              <w:rPr>
                <w:rFonts w:ascii="Times New Roman" w:eastAsia="Times New Roman" w:hAnsi="Times New Roman" w:cs="Times New Roman"/>
                <w:b/>
                <w:sz w:val="25"/>
                <w:lang w:val="ru-RU"/>
              </w:rPr>
            </w:pPr>
          </w:p>
          <w:p w:rsidR="00C442A8" w:rsidRPr="00C442A8" w:rsidRDefault="00C442A8" w:rsidP="00C442A8">
            <w:pPr>
              <w:tabs>
                <w:tab w:val="left" w:pos="0"/>
              </w:tabs>
              <w:spacing w:before="1"/>
              <w:rPr>
                <w:rFonts w:ascii="Times New Roman" w:eastAsia="Times New Roman" w:hAnsi="Times New Roman" w:cs="Times New Roman"/>
                <w:sz w:val="23"/>
              </w:rPr>
            </w:pPr>
            <w:r w:rsidRPr="00C442A8">
              <w:rPr>
                <w:rFonts w:ascii="Times New Roman" w:eastAsia="Times New Roman" w:hAnsi="Times New Roman" w:cs="Times New Roman"/>
                <w:w w:val="101"/>
                <w:sz w:val="23"/>
              </w:rPr>
              <w:t>4</w:t>
            </w:r>
          </w:p>
        </w:tc>
        <w:tc>
          <w:tcPr>
            <w:tcW w:w="7578" w:type="dxa"/>
          </w:tcPr>
          <w:p w:rsidR="00C442A8" w:rsidRPr="00C442A8" w:rsidRDefault="00C442A8" w:rsidP="00C442A8">
            <w:pPr>
              <w:tabs>
                <w:tab w:val="left" w:pos="0"/>
              </w:tabs>
              <w:spacing w:before="57" w:line="242"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Штатна та фактична чисельність працівників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 xml:space="preserve">ідрозділу внутрішнього аудиту банку. Перелік посад інших осіб, залучених для виконання функцій внутрішнього аудиту (у разі їх залучення), із наданням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ідтвердних документів щодо їх залучення, зокрема тих, у яких зазначено підстави необхідності такого залучення</w:t>
            </w:r>
          </w:p>
        </w:tc>
        <w:tc>
          <w:tcPr>
            <w:tcW w:w="1553" w:type="dxa"/>
          </w:tcPr>
          <w:p w:rsidR="00C442A8" w:rsidRPr="00C442A8" w:rsidRDefault="00C442A8" w:rsidP="00C442A8">
            <w:pPr>
              <w:tabs>
                <w:tab w:val="left" w:pos="0"/>
              </w:tabs>
              <w:rPr>
                <w:rFonts w:ascii="Times New Roman" w:eastAsia="Times New Roman" w:hAnsi="Times New Roman" w:cs="Times New Roman"/>
                <w:sz w:val="24"/>
                <w:lang w:val="ru-RU"/>
              </w:rPr>
            </w:pPr>
          </w:p>
        </w:tc>
      </w:tr>
      <w:tr w:rsidR="00C442A8" w:rsidRPr="00C442A8" w:rsidTr="00C442A8">
        <w:trPr>
          <w:trHeight w:val="1343"/>
        </w:trPr>
        <w:tc>
          <w:tcPr>
            <w:tcW w:w="584"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4"/>
              <w:rPr>
                <w:rFonts w:ascii="Times New Roman" w:eastAsia="Times New Roman" w:hAnsi="Times New Roman" w:cs="Times New Roman"/>
                <w:b/>
                <w:sz w:val="20"/>
                <w:lang w:val="ru-RU"/>
              </w:rPr>
            </w:pPr>
          </w:p>
          <w:p w:rsidR="00C442A8" w:rsidRPr="00C442A8" w:rsidRDefault="00C442A8" w:rsidP="00C442A8">
            <w:pPr>
              <w:tabs>
                <w:tab w:val="left" w:pos="0"/>
              </w:tabs>
              <w:spacing w:before="1"/>
              <w:rPr>
                <w:rFonts w:ascii="Times New Roman" w:eastAsia="Times New Roman" w:hAnsi="Times New Roman" w:cs="Times New Roman"/>
                <w:sz w:val="23"/>
              </w:rPr>
            </w:pPr>
            <w:r w:rsidRPr="00C442A8">
              <w:rPr>
                <w:rFonts w:ascii="Times New Roman" w:eastAsia="Times New Roman" w:hAnsi="Times New Roman" w:cs="Times New Roman"/>
                <w:w w:val="101"/>
                <w:sz w:val="23"/>
              </w:rPr>
              <w:t>5</w:t>
            </w:r>
          </w:p>
        </w:tc>
        <w:tc>
          <w:tcPr>
            <w:tcW w:w="7578" w:type="dxa"/>
          </w:tcPr>
          <w:p w:rsidR="00C442A8" w:rsidRPr="00C442A8" w:rsidRDefault="00C442A8" w:rsidP="00C442A8">
            <w:pPr>
              <w:tabs>
                <w:tab w:val="left" w:pos="0"/>
              </w:tabs>
              <w:spacing w:line="244"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Наявність у структурі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ідрозділу внутрішнього аудиту банку підрозділу (внутрішнього аудитора):</w:t>
            </w:r>
          </w:p>
          <w:p w:rsidR="00C442A8" w:rsidRPr="00C442A8" w:rsidRDefault="00C442A8" w:rsidP="00C442A8">
            <w:pPr>
              <w:tabs>
                <w:tab w:val="left" w:pos="0"/>
              </w:tabs>
              <w:spacing w:line="242"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відповідального </w:t>
            </w:r>
            <w:proofErr w:type="gramStart"/>
            <w:r w:rsidRPr="00C442A8">
              <w:rPr>
                <w:rFonts w:ascii="Times New Roman" w:eastAsia="Times New Roman" w:hAnsi="Times New Roman" w:cs="Times New Roman"/>
                <w:sz w:val="23"/>
                <w:lang w:val="ru-RU"/>
              </w:rPr>
              <w:t>за</w:t>
            </w:r>
            <w:proofErr w:type="gramEnd"/>
            <w:r w:rsidRPr="00C442A8">
              <w:rPr>
                <w:rFonts w:ascii="Times New Roman" w:eastAsia="Times New Roman" w:hAnsi="Times New Roman" w:cs="Times New Roman"/>
                <w:sz w:val="23"/>
                <w:lang w:val="ru-RU"/>
              </w:rPr>
              <w:t xml:space="preserve"> перевірку питань інформаційних </w:t>
            </w:r>
            <w:proofErr w:type="gramStart"/>
            <w:r w:rsidRPr="00C442A8">
              <w:rPr>
                <w:rFonts w:ascii="Times New Roman" w:eastAsia="Times New Roman" w:hAnsi="Times New Roman" w:cs="Times New Roman"/>
                <w:sz w:val="23"/>
                <w:lang w:val="ru-RU"/>
              </w:rPr>
              <w:t>технолог</w:t>
            </w:r>
            <w:proofErr w:type="gramEnd"/>
            <w:r w:rsidRPr="00C442A8">
              <w:rPr>
                <w:rFonts w:ascii="Times New Roman" w:eastAsia="Times New Roman" w:hAnsi="Times New Roman" w:cs="Times New Roman"/>
                <w:sz w:val="23"/>
                <w:lang w:val="ru-RU"/>
              </w:rPr>
              <w:t>ій банку та системи управління інформаційною безпекою;</w:t>
            </w:r>
          </w:p>
          <w:p w:rsidR="00C442A8" w:rsidRPr="00C442A8" w:rsidRDefault="00C442A8" w:rsidP="00C442A8">
            <w:pPr>
              <w:tabs>
                <w:tab w:val="left" w:pos="0"/>
              </w:tabs>
              <w:spacing w:line="255"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відповідального за запобігання шахрайським діям у банку (так </w:t>
            </w:r>
            <w:proofErr w:type="gramStart"/>
            <w:r w:rsidRPr="00C442A8">
              <w:rPr>
                <w:rFonts w:ascii="Times New Roman" w:eastAsia="Times New Roman" w:hAnsi="Times New Roman" w:cs="Times New Roman"/>
                <w:sz w:val="23"/>
                <w:lang w:val="ru-RU"/>
              </w:rPr>
              <w:t>чи н</w:t>
            </w:r>
            <w:proofErr w:type="gramEnd"/>
            <w:r w:rsidRPr="00C442A8">
              <w:rPr>
                <w:rFonts w:ascii="Times New Roman" w:eastAsia="Times New Roman" w:hAnsi="Times New Roman" w:cs="Times New Roman"/>
                <w:sz w:val="23"/>
                <w:lang w:val="ru-RU"/>
              </w:rPr>
              <w:t>і)</w:t>
            </w:r>
          </w:p>
        </w:tc>
        <w:tc>
          <w:tcPr>
            <w:tcW w:w="1553" w:type="dxa"/>
          </w:tcPr>
          <w:p w:rsidR="00C442A8" w:rsidRPr="00C442A8" w:rsidRDefault="00C442A8" w:rsidP="00C442A8">
            <w:pPr>
              <w:tabs>
                <w:tab w:val="left" w:pos="0"/>
              </w:tabs>
              <w:rPr>
                <w:rFonts w:ascii="Times New Roman" w:eastAsia="Times New Roman" w:hAnsi="Times New Roman" w:cs="Times New Roman"/>
                <w:sz w:val="24"/>
                <w:lang w:val="ru-RU"/>
              </w:rPr>
            </w:pPr>
          </w:p>
        </w:tc>
      </w:tr>
    </w:tbl>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4"/>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b/>
          <w:sz w:val="19"/>
          <w:szCs w:val="27"/>
          <w:lang w:val="ru-RU"/>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7578"/>
        <w:gridCol w:w="1553"/>
      </w:tblGrid>
      <w:tr w:rsidR="00C442A8" w:rsidRPr="00C442A8" w:rsidTr="00C442A8">
        <w:trPr>
          <w:trHeight w:val="270"/>
        </w:trPr>
        <w:tc>
          <w:tcPr>
            <w:tcW w:w="584" w:type="dxa"/>
          </w:tcPr>
          <w:p w:rsidR="00C442A8" w:rsidRPr="00C442A8" w:rsidRDefault="00C442A8" w:rsidP="00C442A8">
            <w:pPr>
              <w:tabs>
                <w:tab w:val="left" w:pos="0"/>
              </w:tabs>
              <w:spacing w:line="251" w:lineRule="exact"/>
              <w:ind w:right="222"/>
              <w:rPr>
                <w:rFonts w:ascii="Times New Roman" w:eastAsia="Times New Roman" w:hAnsi="Times New Roman" w:cs="Times New Roman"/>
                <w:sz w:val="23"/>
              </w:rPr>
            </w:pPr>
            <w:r w:rsidRPr="00C442A8">
              <w:rPr>
                <w:rFonts w:ascii="Times New Roman" w:eastAsia="Times New Roman" w:hAnsi="Times New Roman" w:cs="Times New Roman"/>
                <w:w w:val="101"/>
                <w:sz w:val="23"/>
              </w:rPr>
              <w:t>6</w:t>
            </w:r>
          </w:p>
        </w:tc>
        <w:tc>
          <w:tcPr>
            <w:tcW w:w="7578" w:type="dxa"/>
          </w:tcPr>
          <w:p w:rsidR="00C442A8" w:rsidRPr="00C442A8" w:rsidRDefault="00C442A8" w:rsidP="00C442A8">
            <w:pPr>
              <w:tabs>
                <w:tab w:val="left" w:pos="0"/>
              </w:tabs>
              <w:spacing w:line="251"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Загальна кількість відокремлених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ідрозділів банку, у тому числі його філій</w:t>
            </w:r>
          </w:p>
        </w:tc>
        <w:tc>
          <w:tcPr>
            <w:tcW w:w="1553" w:type="dxa"/>
          </w:tcPr>
          <w:p w:rsidR="00C442A8" w:rsidRPr="00C442A8" w:rsidRDefault="00C442A8" w:rsidP="00C442A8">
            <w:pPr>
              <w:tabs>
                <w:tab w:val="left" w:pos="0"/>
              </w:tabs>
              <w:rPr>
                <w:rFonts w:ascii="Times New Roman" w:eastAsia="Times New Roman" w:hAnsi="Times New Roman" w:cs="Times New Roman"/>
                <w:sz w:val="20"/>
                <w:lang w:val="ru-RU"/>
              </w:rPr>
            </w:pPr>
          </w:p>
        </w:tc>
      </w:tr>
      <w:tr w:rsidR="00C442A8" w:rsidRPr="00C442A8" w:rsidTr="00C442A8">
        <w:trPr>
          <w:trHeight w:val="1612"/>
        </w:trPr>
        <w:tc>
          <w:tcPr>
            <w:tcW w:w="584"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10"/>
              <w:rPr>
                <w:rFonts w:ascii="Times New Roman" w:eastAsia="Times New Roman" w:hAnsi="Times New Roman" w:cs="Times New Roman"/>
                <w:b/>
                <w:sz w:val="31"/>
                <w:lang w:val="ru-RU"/>
              </w:rPr>
            </w:pPr>
          </w:p>
          <w:p w:rsidR="00C442A8" w:rsidRPr="00C442A8" w:rsidRDefault="00C442A8" w:rsidP="00C442A8">
            <w:pPr>
              <w:tabs>
                <w:tab w:val="left" w:pos="0"/>
              </w:tabs>
              <w:ind w:right="222"/>
              <w:rPr>
                <w:rFonts w:ascii="Times New Roman" w:eastAsia="Times New Roman" w:hAnsi="Times New Roman" w:cs="Times New Roman"/>
                <w:sz w:val="23"/>
              </w:rPr>
            </w:pPr>
            <w:r w:rsidRPr="00C442A8">
              <w:rPr>
                <w:rFonts w:ascii="Times New Roman" w:eastAsia="Times New Roman" w:hAnsi="Times New Roman" w:cs="Times New Roman"/>
                <w:w w:val="101"/>
                <w:sz w:val="23"/>
              </w:rPr>
              <w:t>7</w:t>
            </w:r>
          </w:p>
        </w:tc>
        <w:tc>
          <w:tcPr>
            <w:tcW w:w="7578" w:type="dxa"/>
          </w:tcPr>
          <w:p w:rsidR="00C442A8" w:rsidRPr="00C442A8" w:rsidRDefault="00C442A8" w:rsidP="00C442A8">
            <w:pPr>
              <w:tabs>
                <w:tab w:val="left" w:pos="0"/>
              </w:tabs>
              <w:spacing w:line="242" w:lineRule="auto"/>
              <w:ind w:right="97"/>
              <w:rPr>
                <w:rFonts w:ascii="Times New Roman" w:eastAsia="Times New Roman" w:hAnsi="Times New Roman" w:cs="Times New Roman"/>
                <w:sz w:val="23"/>
              </w:rPr>
            </w:pPr>
            <w:r w:rsidRPr="00C442A8">
              <w:rPr>
                <w:rFonts w:ascii="Times New Roman" w:eastAsia="Times New Roman" w:hAnsi="Times New Roman" w:cs="Times New Roman"/>
                <w:sz w:val="23"/>
              </w:rPr>
              <w:t>Загальна кількість та найменування учасників консолідованої групи банку/ учасників банківської групи / групи материнської компанії на території України та поза її межами, які підлягають внутрішньому аудиту (окремо зазначити компанії, у яких функція внутрішнього аудиту передбачена згідно зі штатним розкладом та виконується на практиці, і компанії,</w:t>
            </w:r>
            <w:r w:rsidRPr="00C442A8">
              <w:rPr>
                <w:rFonts w:ascii="Times New Roman" w:eastAsia="Times New Roman" w:hAnsi="Times New Roman" w:cs="Times New Roman"/>
                <w:spacing w:val="17"/>
                <w:sz w:val="23"/>
              </w:rPr>
              <w:t xml:space="preserve"> </w:t>
            </w:r>
            <w:r w:rsidRPr="00C442A8">
              <w:rPr>
                <w:rFonts w:ascii="Times New Roman" w:eastAsia="Times New Roman" w:hAnsi="Times New Roman" w:cs="Times New Roman"/>
                <w:sz w:val="23"/>
              </w:rPr>
              <w:t>у яких</w:t>
            </w:r>
          </w:p>
          <w:p w:rsidR="00C442A8" w:rsidRPr="00C442A8" w:rsidRDefault="00C442A8" w:rsidP="00C442A8">
            <w:pPr>
              <w:tabs>
                <w:tab w:val="left" w:pos="0"/>
              </w:tabs>
              <w:spacing w:before="2" w:line="255" w:lineRule="exact"/>
              <w:rPr>
                <w:rFonts w:ascii="Times New Roman" w:eastAsia="Times New Roman" w:hAnsi="Times New Roman" w:cs="Times New Roman"/>
                <w:sz w:val="23"/>
              </w:rPr>
            </w:pPr>
            <w:r w:rsidRPr="00C442A8">
              <w:rPr>
                <w:rFonts w:ascii="Times New Roman" w:eastAsia="Times New Roman" w:hAnsi="Times New Roman" w:cs="Times New Roman"/>
                <w:sz w:val="23"/>
              </w:rPr>
              <w:t>- внутрішнім аудитом банку)</w:t>
            </w:r>
          </w:p>
        </w:tc>
        <w:tc>
          <w:tcPr>
            <w:tcW w:w="1553" w:type="dxa"/>
          </w:tcPr>
          <w:p w:rsidR="00C442A8" w:rsidRPr="00C442A8" w:rsidRDefault="00C442A8" w:rsidP="00C442A8">
            <w:pPr>
              <w:tabs>
                <w:tab w:val="left" w:pos="0"/>
              </w:tabs>
              <w:rPr>
                <w:rFonts w:ascii="Times New Roman" w:eastAsia="Times New Roman" w:hAnsi="Times New Roman" w:cs="Times New Roman"/>
              </w:rPr>
            </w:pPr>
          </w:p>
        </w:tc>
      </w:tr>
      <w:tr w:rsidR="00C442A8" w:rsidRPr="00C442A8" w:rsidTr="00C442A8">
        <w:trPr>
          <w:trHeight w:val="1341"/>
        </w:trPr>
        <w:tc>
          <w:tcPr>
            <w:tcW w:w="584" w:type="dxa"/>
          </w:tcPr>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spacing w:before="232"/>
              <w:ind w:right="222"/>
              <w:rPr>
                <w:rFonts w:ascii="Times New Roman" w:eastAsia="Times New Roman" w:hAnsi="Times New Roman" w:cs="Times New Roman"/>
                <w:sz w:val="23"/>
              </w:rPr>
            </w:pPr>
            <w:r w:rsidRPr="00C442A8">
              <w:rPr>
                <w:rFonts w:ascii="Times New Roman" w:eastAsia="Times New Roman" w:hAnsi="Times New Roman" w:cs="Times New Roman"/>
                <w:w w:val="101"/>
                <w:sz w:val="23"/>
              </w:rPr>
              <w:t>8</w:t>
            </w:r>
          </w:p>
        </w:tc>
        <w:tc>
          <w:tcPr>
            <w:tcW w:w="7578" w:type="dxa"/>
          </w:tcPr>
          <w:p w:rsidR="00C442A8" w:rsidRPr="00C442A8" w:rsidRDefault="00C442A8" w:rsidP="00C442A8">
            <w:pPr>
              <w:tabs>
                <w:tab w:val="left" w:pos="0"/>
              </w:tabs>
              <w:spacing w:line="244" w:lineRule="auto"/>
              <w:ind w:right="229"/>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Кількість проведених аудиторських перевірок протягом звітного періоду: у відокремлених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ідрозділах</w:t>
            </w:r>
            <w:r w:rsidRPr="00C442A8">
              <w:rPr>
                <w:rFonts w:ascii="Times New Roman" w:eastAsia="Times New Roman" w:hAnsi="Times New Roman" w:cs="Times New Roman"/>
                <w:spacing w:val="5"/>
                <w:sz w:val="23"/>
                <w:lang w:val="ru-RU"/>
              </w:rPr>
              <w:t xml:space="preserve"> </w:t>
            </w:r>
            <w:r w:rsidRPr="00C442A8">
              <w:rPr>
                <w:rFonts w:ascii="Times New Roman" w:eastAsia="Times New Roman" w:hAnsi="Times New Roman" w:cs="Times New Roman"/>
                <w:sz w:val="23"/>
                <w:lang w:val="ru-RU"/>
              </w:rPr>
              <w:t>банку;</w:t>
            </w:r>
          </w:p>
          <w:p w:rsidR="00C442A8" w:rsidRPr="00C442A8" w:rsidRDefault="00C442A8" w:rsidP="00C442A8">
            <w:pPr>
              <w:tabs>
                <w:tab w:val="left" w:pos="0"/>
              </w:tabs>
              <w:spacing w:line="244"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у компаніях, які входять до консолідованої групи банку / банківської групи;</w:t>
            </w:r>
          </w:p>
          <w:p w:rsidR="00C442A8" w:rsidRPr="00C442A8" w:rsidRDefault="00C442A8" w:rsidP="00C442A8">
            <w:pPr>
              <w:tabs>
                <w:tab w:val="left" w:pos="0"/>
              </w:tabs>
              <w:spacing w:line="250"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у компаніях, які входять до групи материнської компанії</w:t>
            </w:r>
          </w:p>
        </w:tc>
        <w:tc>
          <w:tcPr>
            <w:tcW w:w="1553" w:type="dxa"/>
          </w:tcPr>
          <w:p w:rsidR="00C442A8" w:rsidRPr="00C442A8" w:rsidRDefault="00C442A8" w:rsidP="00C442A8">
            <w:pPr>
              <w:tabs>
                <w:tab w:val="left" w:pos="0"/>
              </w:tabs>
              <w:rPr>
                <w:rFonts w:ascii="Times New Roman" w:eastAsia="Times New Roman" w:hAnsi="Times New Roman" w:cs="Times New Roman"/>
                <w:lang w:val="ru-RU"/>
              </w:rPr>
            </w:pPr>
          </w:p>
        </w:tc>
      </w:tr>
      <w:tr w:rsidR="00C442A8" w:rsidRPr="00C442A8" w:rsidTr="00C442A8">
        <w:trPr>
          <w:trHeight w:val="1881"/>
        </w:trPr>
        <w:tc>
          <w:tcPr>
            <w:tcW w:w="584"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205"/>
              <w:ind w:right="222"/>
              <w:rPr>
                <w:rFonts w:ascii="Times New Roman" w:eastAsia="Times New Roman" w:hAnsi="Times New Roman" w:cs="Times New Roman"/>
                <w:sz w:val="23"/>
              </w:rPr>
            </w:pPr>
            <w:r w:rsidRPr="00C442A8">
              <w:rPr>
                <w:rFonts w:ascii="Times New Roman" w:eastAsia="Times New Roman" w:hAnsi="Times New Roman" w:cs="Times New Roman"/>
                <w:w w:val="101"/>
                <w:sz w:val="23"/>
              </w:rPr>
              <w:t>9</w:t>
            </w:r>
          </w:p>
        </w:tc>
        <w:tc>
          <w:tcPr>
            <w:tcW w:w="7578" w:type="dxa"/>
          </w:tcPr>
          <w:p w:rsidR="00C442A8" w:rsidRPr="00C442A8" w:rsidRDefault="00C442A8" w:rsidP="00C442A8">
            <w:pPr>
              <w:tabs>
                <w:tab w:val="left" w:pos="0"/>
              </w:tabs>
              <w:spacing w:line="244" w:lineRule="auto"/>
              <w:ind w:right="229"/>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Кількість перевірок, що проведено протягом звітного періоду відповідно до вимог законодавства України, </w:t>
            </w:r>
            <w:proofErr w:type="gramStart"/>
            <w:r w:rsidRPr="00C442A8">
              <w:rPr>
                <w:rFonts w:ascii="Times New Roman" w:eastAsia="Times New Roman" w:hAnsi="Times New Roman" w:cs="Times New Roman"/>
                <w:sz w:val="23"/>
                <w:lang w:val="ru-RU"/>
              </w:rPr>
              <w:t>у</w:t>
            </w:r>
            <w:proofErr w:type="gramEnd"/>
            <w:r w:rsidRPr="00C442A8">
              <w:rPr>
                <w:rFonts w:ascii="Times New Roman" w:eastAsia="Times New Roman" w:hAnsi="Times New Roman" w:cs="Times New Roman"/>
                <w:sz w:val="23"/>
                <w:lang w:val="ru-RU"/>
              </w:rPr>
              <w:t xml:space="preserve"> тому числі щодо:</w:t>
            </w:r>
          </w:p>
          <w:p w:rsidR="00C442A8" w:rsidRPr="00C442A8" w:rsidRDefault="00C442A8" w:rsidP="00C442A8">
            <w:pPr>
              <w:tabs>
                <w:tab w:val="left" w:pos="0"/>
              </w:tabs>
              <w:spacing w:line="244"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запобігання використанню банківської системи для легалізації кримінальних доходів / фінансування тероризму;</w:t>
            </w:r>
          </w:p>
          <w:p w:rsidR="00C442A8" w:rsidRPr="00C442A8" w:rsidRDefault="00C442A8" w:rsidP="00C442A8">
            <w:pPr>
              <w:tabs>
                <w:tab w:val="left" w:pos="0"/>
              </w:tabs>
              <w:spacing w:line="242" w:lineRule="auto"/>
              <w:ind w:right="229"/>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відповідності системи управління інформаційною безпекою; відповідності плану заході</w:t>
            </w:r>
            <w:proofErr w:type="gramStart"/>
            <w:r w:rsidRPr="00C442A8">
              <w:rPr>
                <w:rFonts w:ascii="Times New Roman" w:eastAsia="Times New Roman" w:hAnsi="Times New Roman" w:cs="Times New Roman"/>
                <w:sz w:val="23"/>
                <w:lang w:val="ru-RU"/>
              </w:rPr>
              <w:t>в</w:t>
            </w:r>
            <w:proofErr w:type="gramEnd"/>
            <w:r w:rsidRPr="00C442A8">
              <w:rPr>
                <w:rFonts w:ascii="Times New Roman" w:eastAsia="Times New Roman" w:hAnsi="Times New Roman" w:cs="Times New Roman"/>
                <w:sz w:val="23"/>
                <w:lang w:val="ru-RU"/>
              </w:rPr>
              <w:t xml:space="preserve"> на випадок виникнення непередбачених</w:t>
            </w:r>
          </w:p>
          <w:p w:rsidR="00C442A8" w:rsidRPr="00C442A8" w:rsidRDefault="00C442A8" w:rsidP="00C442A8">
            <w:pPr>
              <w:tabs>
                <w:tab w:val="left" w:pos="0"/>
              </w:tabs>
              <w:spacing w:line="255" w:lineRule="exact"/>
              <w:rPr>
                <w:rFonts w:ascii="Times New Roman" w:eastAsia="Times New Roman" w:hAnsi="Times New Roman" w:cs="Times New Roman"/>
                <w:sz w:val="23"/>
              </w:rPr>
            </w:pPr>
            <w:r w:rsidRPr="00C442A8">
              <w:rPr>
                <w:rFonts w:ascii="Times New Roman" w:eastAsia="Times New Roman" w:hAnsi="Times New Roman" w:cs="Times New Roman"/>
                <w:sz w:val="23"/>
              </w:rPr>
              <w:t>обставин</w:t>
            </w:r>
          </w:p>
        </w:tc>
        <w:tc>
          <w:tcPr>
            <w:tcW w:w="1553" w:type="dxa"/>
          </w:tcPr>
          <w:p w:rsidR="00C442A8" w:rsidRPr="00C442A8" w:rsidRDefault="00C442A8" w:rsidP="00C442A8">
            <w:pPr>
              <w:tabs>
                <w:tab w:val="left" w:pos="0"/>
              </w:tabs>
              <w:rPr>
                <w:rFonts w:ascii="Times New Roman" w:eastAsia="Times New Roman" w:hAnsi="Times New Roman" w:cs="Times New Roman"/>
              </w:rPr>
            </w:pPr>
          </w:p>
        </w:tc>
      </w:tr>
      <w:tr w:rsidR="00C442A8" w:rsidRPr="00C442A8" w:rsidTr="00C442A8">
        <w:trPr>
          <w:trHeight w:val="803"/>
        </w:trPr>
        <w:tc>
          <w:tcPr>
            <w:tcW w:w="584" w:type="dxa"/>
          </w:tcPr>
          <w:p w:rsidR="00C442A8" w:rsidRPr="00C442A8" w:rsidRDefault="00C442A8" w:rsidP="00C442A8">
            <w:pPr>
              <w:tabs>
                <w:tab w:val="left" w:pos="0"/>
              </w:tabs>
              <w:spacing w:before="9"/>
              <w:rPr>
                <w:rFonts w:ascii="Times New Roman" w:eastAsia="Times New Roman" w:hAnsi="Times New Roman" w:cs="Times New Roman"/>
                <w:b/>
              </w:rPr>
            </w:pPr>
          </w:p>
          <w:p w:rsidR="00C442A8" w:rsidRPr="00C442A8" w:rsidRDefault="00C442A8" w:rsidP="00C442A8">
            <w:pPr>
              <w:tabs>
                <w:tab w:val="left" w:pos="0"/>
              </w:tabs>
              <w:ind w:right="165"/>
              <w:rPr>
                <w:rFonts w:ascii="Times New Roman" w:eastAsia="Times New Roman" w:hAnsi="Times New Roman" w:cs="Times New Roman"/>
                <w:sz w:val="23"/>
              </w:rPr>
            </w:pPr>
            <w:r w:rsidRPr="00C442A8">
              <w:rPr>
                <w:rFonts w:ascii="Times New Roman" w:eastAsia="Times New Roman" w:hAnsi="Times New Roman" w:cs="Times New Roman"/>
                <w:sz w:val="23"/>
              </w:rPr>
              <w:t>10</w:t>
            </w:r>
          </w:p>
        </w:tc>
        <w:tc>
          <w:tcPr>
            <w:tcW w:w="7578" w:type="dxa"/>
          </w:tcPr>
          <w:p w:rsidR="00C442A8" w:rsidRPr="00C442A8" w:rsidRDefault="00C442A8" w:rsidP="00C442A8">
            <w:pPr>
              <w:tabs>
                <w:tab w:val="left" w:pos="0"/>
              </w:tabs>
              <w:spacing w:line="258"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Кількість проведених аудиторських </w:t>
            </w:r>
            <w:proofErr w:type="gramStart"/>
            <w:r w:rsidRPr="00C442A8">
              <w:rPr>
                <w:rFonts w:ascii="Times New Roman" w:eastAsia="Times New Roman" w:hAnsi="Times New Roman" w:cs="Times New Roman"/>
                <w:sz w:val="23"/>
                <w:lang w:val="ru-RU"/>
              </w:rPr>
              <w:t>перев</w:t>
            </w:r>
            <w:proofErr w:type="gramEnd"/>
            <w:r w:rsidRPr="00C442A8">
              <w:rPr>
                <w:rFonts w:ascii="Times New Roman" w:eastAsia="Times New Roman" w:hAnsi="Times New Roman" w:cs="Times New Roman"/>
                <w:sz w:val="23"/>
                <w:lang w:val="ru-RU"/>
              </w:rPr>
              <w:t>ірок (аудиту) та з яких</w:t>
            </w:r>
            <w:r w:rsidRPr="00C442A8">
              <w:rPr>
                <w:rFonts w:ascii="Times New Roman" w:eastAsia="Times New Roman" w:hAnsi="Times New Roman" w:cs="Times New Roman"/>
                <w:spacing w:val="51"/>
                <w:sz w:val="23"/>
                <w:lang w:val="ru-RU"/>
              </w:rPr>
              <w:t xml:space="preserve"> </w:t>
            </w:r>
            <w:r w:rsidRPr="00C442A8">
              <w:rPr>
                <w:rFonts w:ascii="Times New Roman" w:eastAsia="Times New Roman" w:hAnsi="Times New Roman" w:cs="Times New Roman"/>
                <w:sz w:val="23"/>
                <w:lang w:val="ru-RU"/>
              </w:rPr>
              <w:t>питань,</w:t>
            </w:r>
          </w:p>
          <w:p w:rsidR="00C442A8" w:rsidRPr="00C442A8" w:rsidRDefault="00C442A8" w:rsidP="00C442A8">
            <w:pPr>
              <w:tabs>
                <w:tab w:val="left" w:pos="0"/>
              </w:tabs>
              <w:spacing w:line="270" w:lineRule="atLeast"/>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що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ідлягали обов’язковому проведенню згідно з вимогами материнської компанії (у разі її наявності)</w:t>
            </w:r>
          </w:p>
        </w:tc>
        <w:tc>
          <w:tcPr>
            <w:tcW w:w="1553" w:type="dxa"/>
          </w:tcPr>
          <w:p w:rsidR="00C442A8" w:rsidRPr="00C442A8" w:rsidRDefault="00C442A8" w:rsidP="00C442A8">
            <w:pPr>
              <w:tabs>
                <w:tab w:val="left" w:pos="0"/>
              </w:tabs>
              <w:rPr>
                <w:rFonts w:ascii="Times New Roman" w:eastAsia="Times New Roman" w:hAnsi="Times New Roman" w:cs="Times New Roman"/>
                <w:lang w:val="ru-RU"/>
              </w:rPr>
            </w:pPr>
          </w:p>
        </w:tc>
      </w:tr>
      <w:tr w:rsidR="00C442A8" w:rsidRPr="00C442A8" w:rsidTr="00C442A8">
        <w:trPr>
          <w:trHeight w:val="1074"/>
        </w:trPr>
        <w:tc>
          <w:tcPr>
            <w:tcW w:w="584" w:type="dxa"/>
          </w:tcPr>
          <w:p w:rsidR="00C442A8" w:rsidRPr="00C442A8" w:rsidRDefault="00C442A8" w:rsidP="00C442A8">
            <w:pPr>
              <w:tabs>
                <w:tab w:val="left" w:pos="0"/>
              </w:tabs>
              <w:spacing w:before="8"/>
              <w:rPr>
                <w:rFonts w:ascii="Times New Roman" w:eastAsia="Times New Roman" w:hAnsi="Times New Roman" w:cs="Times New Roman"/>
                <w:b/>
                <w:sz w:val="34"/>
                <w:lang w:val="ru-RU"/>
              </w:rPr>
            </w:pPr>
          </w:p>
          <w:p w:rsidR="00C442A8" w:rsidRPr="00C442A8" w:rsidRDefault="00C442A8" w:rsidP="00C442A8">
            <w:pPr>
              <w:tabs>
                <w:tab w:val="left" w:pos="0"/>
              </w:tabs>
              <w:ind w:right="165"/>
              <w:rPr>
                <w:rFonts w:ascii="Times New Roman" w:eastAsia="Times New Roman" w:hAnsi="Times New Roman" w:cs="Times New Roman"/>
                <w:sz w:val="23"/>
              </w:rPr>
            </w:pPr>
            <w:r w:rsidRPr="00C442A8">
              <w:rPr>
                <w:rFonts w:ascii="Times New Roman" w:eastAsia="Times New Roman" w:hAnsi="Times New Roman" w:cs="Times New Roman"/>
                <w:sz w:val="23"/>
              </w:rPr>
              <w:t>11</w:t>
            </w:r>
          </w:p>
        </w:tc>
        <w:tc>
          <w:tcPr>
            <w:tcW w:w="7578" w:type="dxa"/>
          </w:tcPr>
          <w:p w:rsidR="00C442A8" w:rsidRPr="00C442A8" w:rsidRDefault="00C442A8" w:rsidP="00C442A8">
            <w:pPr>
              <w:tabs>
                <w:tab w:val="left" w:pos="0"/>
              </w:tabs>
              <w:spacing w:line="244" w:lineRule="auto"/>
              <w:ind w:right="229"/>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Перелік перевірок проведених / у процесі проведення протягом звітного періоду [зазначити таке: номер звіту, тему/назву перевірки, дату проведення (початок та кінець), зазначити планова чи позапланова, якщо</w:t>
            </w:r>
            <w:proofErr w:type="gramEnd"/>
          </w:p>
          <w:p w:rsidR="00C442A8" w:rsidRPr="00C442A8" w:rsidRDefault="00C442A8" w:rsidP="00C442A8">
            <w:pPr>
              <w:tabs>
                <w:tab w:val="left" w:pos="0"/>
              </w:tabs>
              <w:spacing w:line="249"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останн</w:t>
            </w:r>
            <w:proofErr w:type="gramStart"/>
            <w:r w:rsidRPr="00C442A8">
              <w:rPr>
                <w:rFonts w:ascii="Times New Roman" w:eastAsia="Times New Roman" w:hAnsi="Times New Roman" w:cs="Times New Roman"/>
                <w:sz w:val="23"/>
                <w:lang w:val="ru-RU"/>
              </w:rPr>
              <w:t>є,</w:t>
            </w:r>
            <w:proofErr w:type="gramEnd"/>
            <w:r w:rsidRPr="00C442A8">
              <w:rPr>
                <w:rFonts w:ascii="Times New Roman" w:eastAsia="Times New Roman" w:hAnsi="Times New Roman" w:cs="Times New Roman"/>
                <w:sz w:val="23"/>
                <w:lang w:val="ru-RU"/>
              </w:rPr>
              <w:t xml:space="preserve"> то ким було ініційовано]</w:t>
            </w:r>
          </w:p>
        </w:tc>
        <w:tc>
          <w:tcPr>
            <w:tcW w:w="1553" w:type="dxa"/>
          </w:tcPr>
          <w:p w:rsidR="00C442A8" w:rsidRPr="00C442A8" w:rsidRDefault="00C442A8" w:rsidP="00C442A8">
            <w:pPr>
              <w:tabs>
                <w:tab w:val="left" w:pos="0"/>
              </w:tabs>
              <w:spacing w:before="130" w:line="244" w:lineRule="auto"/>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За формою, наведеною </w:t>
            </w:r>
            <w:proofErr w:type="gramStart"/>
            <w:r w:rsidRPr="00C442A8">
              <w:rPr>
                <w:rFonts w:ascii="Times New Roman" w:eastAsia="Times New Roman" w:hAnsi="Times New Roman" w:cs="Times New Roman"/>
                <w:sz w:val="23"/>
                <w:lang w:val="ru-RU"/>
              </w:rPr>
              <w:t>в</w:t>
            </w:r>
            <w:proofErr w:type="gramEnd"/>
            <w:r w:rsidRPr="00C442A8">
              <w:rPr>
                <w:rFonts w:ascii="Times New Roman" w:eastAsia="Times New Roman" w:hAnsi="Times New Roman" w:cs="Times New Roman"/>
                <w:sz w:val="23"/>
                <w:lang w:val="ru-RU"/>
              </w:rPr>
              <w:t xml:space="preserve"> таблиці 1</w:t>
            </w:r>
          </w:p>
        </w:tc>
      </w:tr>
      <w:tr w:rsidR="00C442A8" w:rsidRPr="00C442A8" w:rsidTr="00C442A8">
        <w:trPr>
          <w:trHeight w:val="1342"/>
        </w:trPr>
        <w:tc>
          <w:tcPr>
            <w:tcW w:w="584"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232"/>
              <w:ind w:right="165"/>
              <w:rPr>
                <w:rFonts w:ascii="Times New Roman" w:eastAsia="Times New Roman" w:hAnsi="Times New Roman" w:cs="Times New Roman"/>
                <w:sz w:val="23"/>
              </w:rPr>
            </w:pPr>
            <w:r w:rsidRPr="00C442A8">
              <w:rPr>
                <w:rFonts w:ascii="Times New Roman" w:eastAsia="Times New Roman" w:hAnsi="Times New Roman" w:cs="Times New Roman"/>
                <w:sz w:val="23"/>
              </w:rPr>
              <w:t>12</w:t>
            </w:r>
          </w:p>
        </w:tc>
        <w:tc>
          <w:tcPr>
            <w:tcW w:w="7578" w:type="dxa"/>
          </w:tcPr>
          <w:p w:rsidR="00C442A8" w:rsidRPr="00C442A8" w:rsidRDefault="00C442A8" w:rsidP="00C442A8">
            <w:pPr>
              <w:tabs>
                <w:tab w:val="left" w:pos="0"/>
              </w:tabs>
              <w:spacing w:line="242" w:lineRule="auto"/>
              <w:ind w:right="97"/>
              <w:rPr>
                <w:rFonts w:ascii="Times New Roman" w:eastAsia="Times New Roman" w:hAnsi="Times New Roman" w:cs="Times New Roman"/>
                <w:sz w:val="23"/>
              </w:rPr>
            </w:pPr>
            <w:r w:rsidRPr="00C442A8">
              <w:rPr>
                <w:rFonts w:ascii="Times New Roman" w:eastAsia="Times New Roman" w:hAnsi="Times New Roman" w:cs="Times New Roman"/>
                <w:sz w:val="23"/>
              </w:rPr>
              <w:t>Найбільш ризикові питання за оцінкою керівника підрозділу внутрішнього аудиту банку, що висвітлені у звітах протягом звітного періоду [надати короткий опис проблеми (недоліків), зазначити ризики, на які наражається банк, та рекомендації, які надав підрозділ внутрішнього аудиту банку</w:t>
            </w:r>
            <w:r w:rsidRPr="00C442A8">
              <w:rPr>
                <w:rFonts w:ascii="Times New Roman" w:eastAsia="Times New Roman" w:hAnsi="Times New Roman" w:cs="Times New Roman"/>
                <w:spacing w:val="55"/>
                <w:sz w:val="23"/>
              </w:rPr>
              <w:t xml:space="preserve"> </w:t>
            </w:r>
            <w:r w:rsidRPr="00C442A8">
              <w:rPr>
                <w:rFonts w:ascii="Times New Roman" w:eastAsia="Times New Roman" w:hAnsi="Times New Roman" w:cs="Times New Roman"/>
                <w:sz w:val="23"/>
              </w:rPr>
              <w:t>із</w:t>
            </w:r>
          </w:p>
          <w:p w:rsidR="00C442A8" w:rsidRPr="00C442A8" w:rsidRDefault="00C442A8" w:rsidP="00C442A8">
            <w:pPr>
              <w:tabs>
                <w:tab w:val="left" w:pos="0"/>
              </w:tabs>
              <w:spacing w:line="253" w:lineRule="exact"/>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посиланням на номер та назву звіту]</w:t>
            </w:r>
            <w:proofErr w:type="gramEnd"/>
          </w:p>
        </w:tc>
        <w:tc>
          <w:tcPr>
            <w:tcW w:w="1553" w:type="dxa"/>
          </w:tcPr>
          <w:p w:rsidR="00C442A8" w:rsidRPr="00C442A8" w:rsidRDefault="00C442A8" w:rsidP="00C442A8">
            <w:pPr>
              <w:tabs>
                <w:tab w:val="left" w:pos="0"/>
              </w:tabs>
              <w:spacing w:before="9"/>
              <w:rPr>
                <w:rFonts w:ascii="Times New Roman" w:eastAsia="Times New Roman" w:hAnsi="Times New Roman" w:cs="Times New Roman"/>
                <w:b/>
                <w:lang w:val="ru-RU"/>
              </w:rPr>
            </w:pPr>
          </w:p>
          <w:p w:rsidR="00C442A8" w:rsidRPr="00C442A8" w:rsidRDefault="00C442A8" w:rsidP="00C442A8">
            <w:pPr>
              <w:tabs>
                <w:tab w:val="left" w:pos="0"/>
              </w:tabs>
              <w:spacing w:before="1" w:line="244" w:lineRule="auto"/>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За формою, наведеною </w:t>
            </w:r>
            <w:proofErr w:type="gramStart"/>
            <w:r w:rsidRPr="00C442A8">
              <w:rPr>
                <w:rFonts w:ascii="Times New Roman" w:eastAsia="Times New Roman" w:hAnsi="Times New Roman" w:cs="Times New Roman"/>
                <w:sz w:val="23"/>
                <w:lang w:val="ru-RU"/>
              </w:rPr>
              <w:t>в</w:t>
            </w:r>
            <w:proofErr w:type="gramEnd"/>
            <w:r w:rsidRPr="00C442A8">
              <w:rPr>
                <w:rFonts w:ascii="Times New Roman" w:eastAsia="Times New Roman" w:hAnsi="Times New Roman" w:cs="Times New Roman"/>
                <w:sz w:val="23"/>
                <w:lang w:val="ru-RU"/>
              </w:rPr>
              <w:t xml:space="preserve"> таблиці 2</w:t>
            </w:r>
          </w:p>
        </w:tc>
      </w:tr>
      <w:tr w:rsidR="00C442A8" w:rsidRPr="00C442A8" w:rsidTr="00C442A8">
        <w:trPr>
          <w:trHeight w:val="807"/>
        </w:trPr>
        <w:tc>
          <w:tcPr>
            <w:tcW w:w="584" w:type="dxa"/>
          </w:tcPr>
          <w:p w:rsidR="00C442A8" w:rsidRPr="00C442A8" w:rsidRDefault="00C442A8" w:rsidP="00C442A8">
            <w:pPr>
              <w:tabs>
                <w:tab w:val="left" w:pos="0"/>
              </w:tabs>
              <w:spacing w:before="1"/>
              <w:rPr>
                <w:rFonts w:ascii="Times New Roman" w:eastAsia="Times New Roman" w:hAnsi="Times New Roman" w:cs="Times New Roman"/>
                <w:b/>
                <w:sz w:val="23"/>
                <w:lang w:val="ru-RU"/>
              </w:rPr>
            </w:pPr>
          </w:p>
          <w:p w:rsidR="00C442A8" w:rsidRPr="00C442A8" w:rsidRDefault="00C442A8" w:rsidP="00C442A8">
            <w:pPr>
              <w:tabs>
                <w:tab w:val="left" w:pos="0"/>
              </w:tabs>
              <w:ind w:right="165"/>
              <w:rPr>
                <w:rFonts w:ascii="Times New Roman" w:eastAsia="Times New Roman" w:hAnsi="Times New Roman" w:cs="Times New Roman"/>
                <w:sz w:val="23"/>
              </w:rPr>
            </w:pPr>
            <w:r w:rsidRPr="00C442A8">
              <w:rPr>
                <w:rFonts w:ascii="Times New Roman" w:eastAsia="Times New Roman" w:hAnsi="Times New Roman" w:cs="Times New Roman"/>
                <w:sz w:val="23"/>
              </w:rPr>
              <w:t>13</w:t>
            </w:r>
          </w:p>
        </w:tc>
        <w:tc>
          <w:tcPr>
            <w:tcW w:w="7578" w:type="dxa"/>
          </w:tcPr>
          <w:p w:rsidR="00C442A8" w:rsidRPr="00C442A8" w:rsidRDefault="00C442A8" w:rsidP="00C442A8">
            <w:pPr>
              <w:tabs>
                <w:tab w:val="left" w:pos="0"/>
              </w:tabs>
              <w:spacing w:line="244" w:lineRule="auto"/>
              <w:ind w:right="97"/>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Чи автоматизовано процес внутрішнього аудиту (так чи ні)? Якщо так, то зазначити </w:t>
            </w:r>
            <w:proofErr w:type="gramStart"/>
            <w:r w:rsidRPr="00C442A8">
              <w:rPr>
                <w:rFonts w:ascii="Times New Roman" w:eastAsia="Times New Roman" w:hAnsi="Times New Roman" w:cs="Times New Roman"/>
                <w:sz w:val="23"/>
                <w:lang w:val="ru-RU"/>
              </w:rPr>
              <w:t>р</w:t>
            </w:r>
            <w:proofErr w:type="gramEnd"/>
            <w:r w:rsidRPr="00C442A8">
              <w:rPr>
                <w:rFonts w:ascii="Times New Roman" w:eastAsia="Times New Roman" w:hAnsi="Times New Roman" w:cs="Times New Roman"/>
                <w:sz w:val="23"/>
                <w:lang w:val="ru-RU"/>
              </w:rPr>
              <w:t>івень автоматизації та програмне забезпечення, яке</w:t>
            </w:r>
          </w:p>
          <w:p w:rsidR="00C442A8" w:rsidRPr="00C442A8" w:rsidRDefault="00C442A8" w:rsidP="00C442A8">
            <w:pPr>
              <w:tabs>
                <w:tab w:val="left" w:pos="0"/>
              </w:tabs>
              <w:spacing w:line="250" w:lineRule="exact"/>
              <w:rPr>
                <w:rFonts w:ascii="Times New Roman" w:eastAsia="Times New Roman" w:hAnsi="Times New Roman" w:cs="Times New Roman"/>
                <w:sz w:val="23"/>
              </w:rPr>
            </w:pPr>
            <w:r w:rsidRPr="00C442A8">
              <w:rPr>
                <w:rFonts w:ascii="Times New Roman" w:eastAsia="Times New Roman" w:hAnsi="Times New Roman" w:cs="Times New Roman"/>
                <w:sz w:val="23"/>
              </w:rPr>
              <w:t>використовується</w:t>
            </w:r>
          </w:p>
        </w:tc>
        <w:tc>
          <w:tcPr>
            <w:tcW w:w="1553" w:type="dxa"/>
          </w:tcPr>
          <w:p w:rsidR="00C442A8" w:rsidRPr="00C442A8" w:rsidRDefault="00C442A8" w:rsidP="00C442A8">
            <w:pPr>
              <w:tabs>
                <w:tab w:val="left" w:pos="0"/>
              </w:tabs>
              <w:rPr>
                <w:rFonts w:ascii="Times New Roman" w:eastAsia="Times New Roman" w:hAnsi="Times New Roman" w:cs="Times New Roman"/>
              </w:rPr>
            </w:pPr>
          </w:p>
        </w:tc>
      </w:tr>
      <w:tr w:rsidR="00C442A8" w:rsidRPr="00C442A8" w:rsidTr="00C442A8">
        <w:trPr>
          <w:trHeight w:val="1074"/>
        </w:trPr>
        <w:tc>
          <w:tcPr>
            <w:tcW w:w="584" w:type="dxa"/>
          </w:tcPr>
          <w:p w:rsidR="00C442A8" w:rsidRPr="00C442A8" w:rsidRDefault="00C442A8" w:rsidP="00C442A8">
            <w:pPr>
              <w:tabs>
                <w:tab w:val="left" w:pos="0"/>
              </w:tabs>
              <w:spacing w:before="6"/>
              <w:rPr>
                <w:rFonts w:ascii="Times New Roman" w:eastAsia="Times New Roman" w:hAnsi="Times New Roman" w:cs="Times New Roman"/>
                <w:b/>
                <w:sz w:val="34"/>
              </w:rPr>
            </w:pPr>
          </w:p>
          <w:p w:rsidR="00C442A8" w:rsidRPr="00C442A8" w:rsidRDefault="00C442A8" w:rsidP="00C442A8">
            <w:pPr>
              <w:tabs>
                <w:tab w:val="left" w:pos="0"/>
              </w:tabs>
              <w:ind w:right="165"/>
              <w:rPr>
                <w:rFonts w:ascii="Times New Roman" w:eastAsia="Times New Roman" w:hAnsi="Times New Roman" w:cs="Times New Roman"/>
                <w:sz w:val="23"/>
              </w:rPr>
            </w:pPr>
            <w:r w:rsidRPr="00C442A8">
              <w:rPr>
                <w:rFonts w:ascii="Times New Roman" w:eastAsia="Times New Roman" w:hAnsi="Times New Roman" w:cs="Times New Roman"/>
                <w:sz w:val="23"/>
              </w:rPr>
              <w:t>14</w:t>
            </w:r>
          </w:p>
        </w:tc>
        <w:tc>
          <w:tcPr>
            <w:tcW w:w="7578" w:type="dxa"/>
          </w:tcPr>
          <w:p w:rsidR="00C442A8" w:rsidRPr="00C442A8" w:rsidRDefault="00C442A8" w:rsidP="00C442A8">
            <w:pPr>
              <w:tabs>
                <w:tab w:val="left" w:pos="0"/>
              </w:tabs>
              <w:spacing w:line="244" w:lineRule="auto"/>
              <w:ind w:right="97"/>
              <w:rPr>
                <w:rFonts w:ascii="Times New Roman" w:eastAsia="Times New Roman" w:hAnsi="Times New Roman" w:cs="Times New Roman"/>
                <w:sz w:val="23"/>
              </w:rPr>
            </w:pPr>
            <w:r w:rsidRPr="00C442A8">
              <w:rPr>
                <w:rFonts w:ascii="Times New Roman" w:eastAsia="Times New Roman" w:hAnsi="Times New Roman" w:cs="Times New Roman"/>
                <w:sz w:val="23"/>
                <w:lang w:val="ru-RU"/>
              </w:rPr>
              <w:t xml:space="preserve">Чи проводилась незалежна зовнішня оцінка якості роботи внутрішнього аудиту згідно з вимогами Міжнародних стандартів професійної практики внутрішнього аудиту (так </w:t>
            </w:r>
            <w:proofErr w:type="gramStart"/>
            <w:r w:rsidRPr="00C442A8">
              <w:rPr>
                <w:rFonts w:ascii="Times New Roman" w:eastAsia="Times New Roman" w:hAnsi="Times New Roman" w:cs="Times New Roman"/>
                <w:sz w:val="23"/>
                <w:lang w:val="ru-RU"/>
              </w:rPr>
              <w:t>чи н</w:t>
            </w:r>
            <w:proofErr w:type="gramEnd"/>
            <w:r w:rsidRPr="00C442A8">
              <w:rPr>
                <w:rFonts w:ascii="Times New Roman" w:eastAsia="Times New Roman" w:hAnsi="Times New Roman" w:cs="Times New Roman"/>
                <w:sz w:val="23"/>
                <w:lang w:val="ru-RU"/>
              </w:rPr>
              <w:t xml:space="preserve">і)? </w:t>
            </w:r>
            <w:r w:rsidRPr="00C442A8">
              <w:rPr>
                <w:rFonts w:ascii="Times New Roman" w:eastAsia="Times New Roman" w:hAnsi="Times New Roman" w:cs="Times New Roman"/>
                <w:sz w:val="23"/>
              </w:rPr>
              <w:t>Якщо так, то надати висновок</w:t>
            </w:r>
          </w:p>
          <w:p w:rsidR="00C442A8" w:rsidRPr="00C442A8" w:rsidRDefault="00C442A8" w:rsidP="00C442A8">
            <w:pPr>
              <w:tabs>
                <w:tab w:val="left" w:pos="0"/>
              </w:tabs>
              <w:spacing w:line="249" w:lineRule="exact"/>
              <w:rPr>
                <w:rFonts w:ascii="Times New Roman" w:eastAsia="Times New Roman" w:hAnsi="Times New Roman" w:cs="Times New Roman"/>
                <w:sz w:val="23"/>
              </w:rPr>
            </w:pPr>
            <w:r w:rsidRPr="00C442A8">
              <w:rPr>
                <w:rFonts w:ascii="Times New Roman" w:eastAsia="Times New Roman" w:hAnsi="Times New Roman" w:cs="Times New Roman"/>
                <w:sz w:val="23"/>
              </w:rPr>
              <w:t>зовнішнього оцінювача</w:t>
            </w:r>
          </w:p>
        </w:tc>
        <w:tc>
          <w:tcPr>
            <w:tcW w:w="1553" w:type="dxa"/>
          </w:tcPr>
          <w:p w:rsidR="00C442A8" w:rsidRPr="00C442A8" w:rsidRDefault="00C442A8" w:rsidP="00C442A8">
            <w:pPr>
              <w:tabs>
                <w:tab w:val="left" w:pos="0"/>
              </w:tabs>
              <w:rPr>
                <w:rFonts w:ascii="Times New Roman" w:eastAsia="Times New Roman" w:hAnsi="Times New Roman" w:cs="Times New Roman"/>
              </w:rPr>
            </w:pPr>
          </w:p>
        </w:tc>
      </w:tr>
      <w:tr w:rsidR="00C442A8" w:rsidRPr="00C442A8" w:rsidTr="00C442A8">
        <w:trPr>
          <w:trHeight w:val="2685"/>
        </w:trPr>
        <w:tc>
          <w:tcPr>
            <w:tcW w:w="584" w:type="dxa"/>
          </w:tcPr>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rPr>
                <w:rFonts w:ascii="Times New Roman" w:eastAsia="Times New Roman" w:hAnsi="Times New Roman" w:cs="Times New Roman"/>
                <w:b/>
                <w:sz w:val="26"/>
              </w:rPr>
            </w:pPr>
          </w:p>
          <w:p w:rsidR="00C442A8" w:rsidRPr="00C442A8" w:rsidRDefault="00C442A8" w:rsidP="00C442A8">
            <w:pPr>
              <w:tabs>
                <w:tab w:val="left" w:pos="0"/>
              </w:tabs>
              <w:spacing w:before="7"/>
              <w:rPr>
                <w:rFonts w:ascii="Times New Roman" w:eastAsia="Times New Roman" w:hAnsi="Times New Roman" w:cs="Times New Roman"/>
                <w:b/>
                <w:sz w:val="26"/>
              </w:rPr>
            </w:pPr>
          </w:p>
          <w:p w:rsidR="00C442A8" w:rsidRPr="00C442A8" w:rsidRDefault="00C442A8" w:rsidP="00C442A8">
            <w:pPr>
              <w:tabs>
                <w:tab w:val="left" w:pos="0"/>
              </w:tabs>
              <w:ind w:right="165"/>
              <w:rPr>
                <w:rFonts w:ascii="Times New Roman" w:eastAsia="Times New Roman" w:hAnsi="Times New Roman" w:cs="Times New Roman"/>
                <w:sz w:val="23"/>
              </w:rPr>
            </w:pPr>
            <w:r w:rsidRPr="00C442A8">
              <w:rPr>
                <w:rFonts w:ascii="Times New Roman" w:eastAsia="Times New Roman" w:hAnsi="Times New Roman" w:cs="Times New Roman"/>
                <w:sz w:val="23"/>
              </w:rPr>
              <w:t>15</w:t>
            </w:r>
          </w:p>
        </w:tc>
        <w:tc>
          <w:tcPr>
            <w:tcW w:w="7578" w:type="dxa"/>
          </w:tcPr>
          <w:p w:rsidR="00C442A8" w:rsidRPr="00C442A8" w:rsidRDefault="00C442A8" w:rsidP="00C442A8">
            <w:pPr>
              <w:tabs>
                <w:tab w:val="left" w:pos="0"/>
              </w:tabs>
              <w:spacing w:line="244" w:lineRule="auto"/>
              <w:ind w:right="62"/>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Інформація (висновки) про стан реалізації радою (аудиторським комітетом  у разі його створення), правлінням та керівниками структурних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ідрозділів банку рекомендацій (пропозицій) за результатами внутрішнього аудиту у звітному періоді. Така інформація (висновки), зокрема, має включати статистику щодо кількості перевірених звітів  та  рекомендацій (пропозиці</w:t>
            </w:r>
            <w:proofErr w:type="gramStart"/>
            <w:r w:rsidRPr="00C442A8">
              <w:rPr>
                <w:rFonts w:ascii="Times New Roman" w:eastAsia="Times New Roman" w:hAnsi="Times New Roman" w:cs="Times New Roman"/>
                <w:sz w:val="23"/>
                <w:lang w:val="ru-RU"/>
              </w:rPr>
              <w:t>й), позитивні зрушення за результатами усунення найбільш вагомих порушень та недоліків у діяльності банку та причини, у разі їх невиконання [зазначити, з яких питань рекомендації (пропозиції), що мали/мають найбільш матеріальний вплив та</w:t>
            </w:r>
            <w:r w:rsidRPr="00C442A8">
              <w:rPr>
                <w:rFonts w:ascii="Times New Roman" w:eastAsia="Times New Roman" w:hAnsi="Times New Roman" w:cs="Times New Roman"/>
                <w:spacing w:val="25"/>
                <w:sz w:val="23"/>
                <w:lang w:val="ru-RU"/>
              </w:rPr>
              <w:t xml:space="preserve"> </w:t>
            </w:r>
            <w:r w:rsidRPr="00C442A8">
              <w:rPr>
                <w:rFonts w:ascii="Times New Roman" w:eastAsia="Times New Roman" w:hAnsi="Times New Roman" w:cs="Times New Roman"/>
                <w:sz w:val="23"/>
                <w:lang w:val="ru-RU"/>
              </w:rPr>
              <w:t>системний характер, виконані</w:t>
            </w:r>
            <w:proofErr w:type="gramEnd"/>
          </w:p>
          <w:p w:rsidR="00C442A8" w:rsidRPr="00C442A8" w:rsidRDefault="00C442A8" w:rsidP="00C442A8">
            <w:pPr>
              <w:tabs>
                <w:tab w:val="left" w:pos="0"/>
              </w:tabs>
              <w:spacing w:line="243" w:lineRule="exact"/>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та з яких не виконані]</w:t>
            </w:r>
            <w:proofErr w:type="gramEnd"/>
          </w:p>
        </w:tc>
        <w:tc>
          <w:tcPr>
            <w:tcW w:w="1553" w:type="dxa"/>
          </w:tcPr>
          <w:p w:rsidR="00C442A8" w:rsidRPr="00C442A8" w:rsidRDefault="00C442A8" w:rsidP="00C442A8">
            <w:pPr>
              <w:tabs>
                <w:tab w:val="left" w:pos="0"/>
              </w:tabs>
              <w:rPr>
                <w:rFonts w:ascii="Times New Roman" w:eastAsia="Times New Roman" w:hAnsi="Times New Roman" w:cs="Times New Roman"/>
                <w:lang w:val="ru-RU"/>
              </w:rPr>
            </w:pPr>
          </w:p>
        </w:tc>
      </w:tr>
    </w:tbl>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lang w:val="ru-RU"/>
        </w:rPr>
        <w:sectPr w:rsidR="00C442A8" w:rsidRPr="00C442A8">
          <w:pgSz w:w="11910" w:h="16840"/>
          <w:pgMar w:top="1580" w:right="300" w:bottom="1580" w:left="1440" w:header="0" w:footer="1392" w:gutter="0"/>
          <w:cols w:space="720"/>
        </w:sect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b/>
          <w:sz w:val="19"/>
          <w:szCs w:val="27"/>
          <w:lang w:val="ru-RU"/>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7578"/>
        <w:gridCol w:w="1553"/>
      </w:tblGrid>
      <w:tr w:rsidR="00C442A8" w:rsidRPr="00C442A8" w:rsidTr="00C442A8">
        <w:trPr>
          <w:trHeight w:val="1345"/>
        </w:trPr>
        <w:tc>
          <w:tcPr>
            <w:tcW w:w="584" w:type="dxa"/>
          </w:tcPr>
          <w:p w:rsidR="00C442A8" w:rsidRPr="00C442A8" w:rsidRDefault="00C442A8" w:rsidP="00C442A8">
            <w:pPr>
              <w:tabs>
                <w:tab w:val="left" w:pos="0"/>
              </w:tabs>
              <w:rPr>
                <w:rFonts w:ascii="Times New Roman" w:eastAsia="Times New Roman" w:hAnsi="Times New Roman" w:cs="Times New Roman"/>
                <w:b/>
                <w:sz w:val="26"/>
                <w:lang w:val="ru-RU"/>
              </w:rPr>
            </w:pPr>
          </w:p>
          <w:p w:rsidR="00C442A8" w:rsidRPr="00C442A8" w:rsidRDefault="00C442A8" w:rsidP="00C442A8">
            <w:pPr>
              <w:tabs>
                <w:tab w:val="left" w:pos="0"/>
              </w:tabs>
              <w:spacing w:before="7"/>
              <w:rPr>
                <w:rFonts w:ascii="Times New Roman" w:eastAsia="Times New Roman" w:hAnsi="Times New Roman" w:cs="Times New Roman"/>
                <w:b/>
                <w:sz w:val="20"/>
                <w:lang w:val="ru-RU"/>
              </w:rPr>
            </w:pPr>
          </w:p>
          <w:p w:rsidR="00C442A8" w:rsidRPr="00C442A8" w:rsidRDefault="00C442A8" w:rsidP="00C442A8">
            <w:pPr>
              <w:tabs>
                <w:tab w:val="left" w:pos="0"/>
              </w:tabs>
              <w:rPr>
                <w:rFonts w:ascii="Times New Roman" w:eastAsia="Times New Roman" w:hAnsi="Times New Roman" w:cs="Times New Roman"/>
                <w:sz w:val="23"/>
              </w:rPr>
            </w:pPr>
            <w:r w:rsidRPr="00C442A8">
              <w:rPr>
                <w:rFonts w:ascii="Times New Roman" w:eastAsia="Times New Roman" w:hAnsi="Times New Roman" w:cs="Times New Roman"/>
                <w:sz w:val="23"/>
              </w:rPr>
              <w:t>16</w:t>
            </w:r>
          </w:p>
        </w:tc>
        <w:tc>
          <w:tcPr>
            <w:tcW w:w="7578" w:type="dxa"/>
          </w:tcPr>
          <w:p w:rsidR="00C442A8" w:rsidRPr="00C442A8" w:rsidRDefault="00C442A8" w:rsidP="00C442A8">
            <w:pPr>
              <w:tabs>
                <w:tab w:val="left" w:pos="0"/>
              </w:tabs>
              <w:spacing w:line="244" w:lineRule="auto"/>
              <w:ind w:right="143"/>
              <w:rPr>
                <w:rFonts w:ascii="Times New Roman" w:eastAsia="Times New Roman" w:hAnsi="Times New Roman" w:cs="Times New Roman"/>
                <w:sz w:val="23"/>
              </w:rPr>
            </w:pPr>
            <w:r w:rsidRPr="00C442A8">
              <w:rPr>
                <w:rFonts w:ascii="Times New Roman" w:eastAsia="Times New Roman" w:hAnsi="Times New Roman" w:cs="Times New Roman"/>
                <w:sz w:val="23"/>
              </w:rPr>
              <w:t>Інформація</w:t>
            </w:r>
            <w:r w:rsidRPr="00C442A8">
              <w:rPr>
                <w:rFonts w:ascii="Times New Roman" w:eastAsia="Times New Roman" w:hAnsi="Times New Roman" w:cs="Times New Roman"/>
                <w:sz w:val="23"/>
                <w:vertAlign w:val="superscript"/>
              </w:rPr>
              <w:t>2</w:t>
            </w:r>
            <w:r w:rsidRPr="00C442A8">
              <w:rPr>
                <w:rFonts w:ascii="Times New Roman" w:eastAsia="Times New Roman" w:hAnsi="Times New Roman" w:cs="Times New Roman"/>
                <w:sz w:val="23"/>
              </w:rPr>
              <w:t xml:space="preserve"> щодо розгляду радою банку звіту про виконання річного плану проведення аудиторських перевірок (аудиту) банку із підтвердженням щодо організаційної незалежності підрозділу внутрішнього аудиту банку (зазначити дату надання відповідного</w:t>
            </w:r>
            <w:r w:rsidRPr="00C442A8">
              <w:rPr>
                <w:rFonts w:ascii="Times New Roman" w:eastAsia="Times New Roman" w:hAnsi="Times New Roman" w:cs="Times New Roman"/>
                <w:spacing w:val="20"/>
                <w:sz w:val="23"/>
              </w:rPr>
              <w:t xml:space="preserve"> </w:t>
            </w:r>
            <w:r w:rsidRPr="00C442A8">
              <w:rPr>
                <w:rFonts w:ascii="Times New Roman" w:eastAsia="Times New Roman" w:hAnsi="Times New Roman" w:cs="Times New Roman"/>
                <w:sz w:val="23"/>
              </w:rPr>
              <w:t>звіту до</w:t>
            </w:r>
          </w:p>
          <w:p w:rsidR="00C442A8" w:rsidRPr="00C442A8" w:rsidRDefault="00C442A8" w:rsidP="00C442A8">
            <w:pPr>
              <w:tabs>
                <w:tab w:val="left" w:pos="0"/>
              </w:tabs>
              <w:spacing w:line="248"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ради банку та прийняте нею </w:t>
            </w:r>
            <w:proofErr w:type="gramStart"/>
            <w:r w:rsidRPr="00C442A8">
              <w:rPr>
                <w:rFonts w:ascii="Times New Roman" w:eastAsia="Times New Roman" w:hAnsi="Times New Roman" w:cs="Times New Roman"/>
                <w:sz w:val="23"/>
                <w:lang w:val="ru-RU"/>
              </w:rPr>
              <w:t>р</w:t>
            </w:r>
            <w:proofErr w:type="gramEnd"/>
            <w:r w:rsidRPr="00C442A8">
              <w:rPr>
                <w:rFonts w:ascii="Times New Roman" w:eastAsia="Times New Roman" w:hAnsi="Times New Roman" w:cs="Times New Roman"/>
                <w:sz w:val="23"/>
                <w:lang w:val="ru-RU"/>
              </w:rPr>
              <w:t>ішення щодо цього звіту)</w:t>
            </w:r>
          </w:p>
        </w:tc>
        <w:tc>
          <w:tcPr>
            <w:tcW w:w="1553" w:type="dxa"/>
          </w:tcPr>
          <w:p w:rsidR="00C442A8" w:rsidRPr="00C442A8" w:rsidRDefault="00C442A8" w:rsidP="00C442A8">
            <w:pPr>
              <w:tabs>
                <w:tab w:val="left" w:pos="0"/>
              </w:tabs>
              <w:rPr>
                <w:rFonts w:ascii="Times New Roman" w:eastAsia="Times New Roman" w:hAnsi="Times New Roman" w:cs="Times New Roman"/>
                <w:lang w:val="ru-RU"/>
              </w:rPr>
            </w:pPr>
          </w:p>
        </w:tc>
      </w:tr>
    </w:tbl>
    <w:p w:rsidR="00C442A8" w:rsidRPr="00C442A8" w:rsidRDefault="00C442A8" w:rsidP="00C442A8">
      <w:pPr>
        <w:widowControl w:val="0"/>
        <w:tabs>
          <w:tab w:val="left" w:pos="0"/>
        </w:tabs>
        <w:autoSpaceDE w:val="0"/>
        <w:autoSpaceDN w:val="0"/>
        <w:spacing w:before="9" w:after="0" w:line="240" w:lineRule="auto"/>
        <w:rPr>
          <w:rFonts w:ascii="Times New Roman" w:eastAsia="Times New Roman" w:hAnsi="Times New Roman" w:cs="Times New Roman"/>
          <w:b/>
          <w:sz w:val="25"/>
          <w:szCs w:val="27"/>
          <w:lang w:val="ru-RU"/>
        </w:rPr>
      </w:pPr>
      <w:r>
        <w:rPr>
          <w:rFonts w:ascii="Times New Roman" w:eastAsia="Times New Roman" w:hAnsi="Times New Roman" w:cs="Times New Roman"/>
          <w:noProof/>
          <w:sz w:val="27"/>
          <w:szCs w:val="27"/>
          <w:lang w:eastAsia="uk-UA"/>
        </w:rPr>
        <mc:AlternateContent>
          <mc:Choice Requires="wps">
            <w:drawing>
              <wp:anchor distT="0" distB="0" distL="0" distR="0" simplePos="0" relativeHeight="251660288" behindDoc="1" locked="0" layoutInCell="1" allowOverlap="1" wp14:anchorId="56069251" wp14:editId="55281BF2">
                <wp:simplePos x="0" y="0"/>
                <wp:positionH relativeFrom="page">
                  <wp:posOffset>1051560</wp:posOffset>
                </wp:positionH>
                <wp:positionV relativeFrom="paragraph">
                  <wp:posOffset>216535</wp:posOffset>
                </wp:positionV>
                <wp:extent cx="890270" cy="1270"/>
                <wp:effectExtent l="13335" t="10160" r="10795" b="762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270" cy="1270"/>
                        </a:xfrm>
                        <a:custGeom>
                          <a:avLst/>
                          <a:gdLst>
                            <a:gd name="T0" fmla="+- 0 1656 1656"/>
                            <a:gd name="T1" fmla="*/ T0 w 1402"/>
                            <a:gd name="T2" fmla="+- 0 3058 1656"/>
                            <a:gd name="T3" fmla="*/ T2 w 1402"/>
                          </a:gdLst>
                          <a:ahLst/>
                          <a:cxnLst>
                            <a:cxn ang="0">
                              <a:pos x="T1" y="0"/>
                            </a:cxn>
                            <a:cxn ang="0">
                              <a:pos x="T3" y="0"/>
                            </a:cxn>
                          </a:cxnLst>
                          <a:rect l="0" t="0" r="r" b="b"/>
                          <a:pathLst>
                            <a:path w="1402">
                              <a:moveTo>
                                <a:pt x="0" y="0"/>
                              </a:moveTo>
                              <a:lnTo>
                                <a:pt x="1402" y="0"/>
                              </a:lnTo>
                            </a:path>
                          </a:pathLst>
                        </a:custGeom>
                        <a:noFill/>
                        <a:ln w="5933">
                          <a:solidFill>
                            <a:srgbClr val="2928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82.8pt;margin-top:17.05pt;width:70.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" path="m,l1402,e" filled="f" strokecolor="#292827" strokeweight=".16481mm">
                <v:path arrowok="t" o:connecttype="custom" o:connectlocs="0,0;890270,0" o:connectangles="0,0"/>
                <w10:wrap type="topAndBottom" anchorx="page"/>
              </v:shape>
            </w:pict>
          </mc:Fallback>
        </mc:AlternateContent>
      </w:r>
    </w:p>
    <w:p w:rsidR="00C442A8" w:rsidRPr="00C442A8" w:rsidRDefault="00C442A8" w:rsidP="00C442A8">
      <w:pPr>
        <w:widowControl w:val="0"/>
        <w:tabs>
          <w:tab w:val="left" w:pos="0"/>
        </w:tabs>
        <w:autoSpaceDE w:val="0"/>
        <w:autoSpaceDN w:val="0"/>
        <w:spacing w:before="20" w:after="0" w:line="316" w:lineRule="auto"/>
        <w:ind w:right="236"/>
        <w:rPr>
          <w:rFonts w:ascii="Times New Roman" w:eastAsia="Times New Roman" w:hAnsi="Times New Roman" w:cs="Times New Roman"/>
          <w:sz w:val="23"/>
          <w:lang w:val="ru-RU"/>
        </w:rPr>
      </w:pPr>
      <w:r w:rsidRPr="00C442A8">
        <w:rPr>
          <w:rFonts w:ascii="Times New Roman" w:eastAsia="Times New Roman" w:hAnsi="Times New Roman" w:cs="Times New Roman"/>
          <w:position w:val="11"/>
          <w:sz w:val="15"/>
          <w:lang w:val="ru-RU"/>
        </w:rPr>
        <w:t xml:space="preserve">1 </w:t>
      </w:r>
      <w:r w:rsidRPr="00C442A8">
        <w:rPr>
          <w:rFonts w:ascii="Times New Roman" w:eastAsia="Times New Roman" w:hAnsi="Times New Roman" w:cs="Times New Roman"/>
          <w:sz w:val="23"/>
          <w:lang w:val="ru-RU"/>
        </w:rPr>
        <w:t xml:space="preserve">Інформація також надається в разі погодження керівника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ідрозділу внутрішнього  аудиту  банку, що було здійснено Комісією Національного банку України з питань нагляду та регулювання діяльності банків, нагляду (оверсайта) платіжних систем (Комісією Національного банку України з питань нагляду та регулювання діяльності банків або Комісією  з  питань  нагляду та регулювання діяльності банків при територіальному управлінні Національного банку України).</w:t>
      </w:r>
    </w:p>
    <w:p w:rsidR="00C442A8" w:rsidRPr="00C442A8" w:rsidRDefault="00C442A8" w:rsidP="00C442A8">
      <w:pPr>
        <w:widowControl w:val="0"/>
        <w:tabs>
          <w:tab w:val="left" w:pos="0"/>
        </w:tabs>
        <w:autoSpaceDE w:val="0"/>
        <w:autoSpaceDN w:val="0"/>
        <w:spacing w:after="0" w:line="272" w:lineRule="exact"/>
        <w:rPr>
          <w:rFonts w:ascii="Times New Roman" w:eastAsia="Times New Roman" w:hAnsi="Times New Roman" w:cs="Times New Roman"/>
          <w:sz w:val="23"/>
          <w:lang w:val="ru-RU"/>
        </w:rPr>
      </w:pPr>
      <w:r w:rsidRPr="00C442A8">
        <w:rPr>
          <w:rFonts w:ascii="Times New Roman" w:eastAsia="Times New Roman" w:hAnsi="Times New Roman" w:cs="Times New Roman"/>
          <w:position w:val="11"/>
          <w:sz w:val="15"/>
          <w:lang w:val="ru-RU"/>
        </w:rPr>
        <w:t xml:space="preserve">2 </w:t>
      </w:r>
      <w:r w:rsidRPr="00C442A8">
        <w:rPr>
          <w:rFonts w:ascii="Times New Roman" w:eastAsia="Times New Roman" w:hAnsi="Times New Roman" w:cs="Times New Roman"/>
          <w:sz w:val="23"/>
          <w:lang w:val="ru-RU"/>
        </w:rPr>
        <w:t xml:space="preserve">Інформація надається у звіті про роботу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ідрозділу внутрішнього аудиту банку за перше</w:t>
      </w:r>
    </w:p>
    <w:p w:rsidR="00C442A8" w:rsidRPr="00C442A8" w:rsidRDefault="00C442A8" w:rsidP="00C442A8">
      <w:pPr>
        <w:widowControl w:val="0"/>
        <w:tabs>
          <w:tab w:val="left" w:pos="0"/>
        </w:tabs>
        <w:autoSpaceDE w:val="0"/>
        <w:autoSpaceDN w:val="0"/>
        <w:spacing w:before="86" w:after="0" w:line="240" w:lineRule="auto"/>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івріччя звітного року.</w:t>
      </w:r>
    </w:p>
    <w:p w:rsidR="00C442A8" w:rsidRPr="00C442A8" w:rsidRDefault="00C442A8" w:rsidP="00C442A8">
      <w:pPr>
        <w:widowControl w:val="0"/>
        <w:tabs>
          <w:tab w:val="left" w:pos="0"/>
        </w:tabs>
        <w:autoSpaceDE w:val="0"/>
        <w:autoSpaceDN w:val="0"/>
        <w:spacing w:before="4" w:after="0" w:line="240" w:lineRule="auto"/>
        <w:rPr>
          <w:rFonts w:ascii="Times New Roman" w:eastAsia="Times New Roman" w:hAnsi="Times New Roman" w:cs="Times New Roman"/>
          <w:sz w:val="23"/>
          <w:szCs w:val="27"/>
          <w:lang w:val="ru-RU"/>
        </w:rPr>
      </w:pPr>
    </w:p>
    <w:p w:rsidR="00C442A8" w:rsidRPr="00C442A8" w:rsidRDefault="00C442A8" w:rsidP="00C442A8">
      <w:pPr>
        <w:widowControl w:val="0"/>
        <w:tabs>
          <w:tab w:val="left" w:pos="0"/>
        </w:tabs>
        <w:autoSpaceDE w:val="0"/>
        <w:autoSpaceDN w:val="0"/>
        <w:spacing w:after="4" w:line="244" w:lineRule="auto"/>
        <w:ind w:right="373"/>
        <w:rPr>
          <w:rFonts w:ascii="Times New Roman" w:eastAsia="Times New Roman" w:hAnsi="Times New Roman" w:cs="Times New Roman"/>
          <w:sz w:val="23"/>
          <w:lang w:val="ru-RU"/>
        </w:rPr>
      </w:pPr>
      <w:r w:rsidRPr="00C442A8">
        <w:rPr>
          <w:rFonts w:ascii="Times New Roman" w:eastAsia="Times New Roman" w:hAnsi="Times New Roman" w:cs="Times New Roman"/>
          <w:b/>
          <w:sz w:val="23"/>
          <w:lang w:val="ru-RU"/>
        </w:rPr>
        <w:t xml:space="preserve">Таблиця 1. </w:t>
      </w:r>
      <w:r w:rsidRPr="00C442A8">
        <w:rPr>
          <w:rFonts w:ascii="Times New Roman" w:eastAsia="Times New Roman" w:hAnsi="Times New Roman" w:cs="Times New Roman"/>
          <w:sz w:val="23"/>
          <w:lang w:val="ru-RU"/>
        </w:rPr>
        <w:t xml:space="preserve">Перелік проведених / у процесі проведення </w:t>
      </w:r>
      <w:proofErr w:type="gramStart"/>
      <w:r w:rsidRPr="00C442A8">
        <w:rPr>
          <w:rFonts w:ascii="Times New Roman" w:eastAsia="Times New Roman" w:hAnsi="Times New Roman" w:cs="Times New Roman"/>
          <w:sz w:val="23"/>
          <w:lang w:val="ru-RU"/>
        </w:rPr>
        <w:t>перев</w:t>
      </w:r>
      <w:proofErr w:type="gramEnd"/>
      <w:r w:rsidRPr="00C442A8">
        <w:rPr>
          <w:rFonts w:ascii="Times New Roman" w:eastAsia="Times New Roman" w:hAnsi="Times New Roman" w:cs="Times New Roman"/>
          <w:sz w:val="23"/>
          <w:lang w:val="ru-RU"/>
        </w:rPr>
        <w:t>ірок протягом звітного періоду (рядок 11 додатка до Положення)</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2"/>
        <w:gridCol w:w="2430"/>
        <w:gridCol w:w="2818"/>
        <w:gridCol w:w="2136"/>
      </w:tblGrid>
      <w:tr w:rsidR="00C442A8" w:rsidRPr="00C442A8" w:rsidTr="00C442A8">
        <w:trPr>
          <w:trHeight w:val="1072"/>
        </w:trPr>
        <w:tc>
          <w:tcPr>
            <w:tcW w:w="2332" w:type="dxa"/>
          </w:tcPr>
          <w:p w:rsidR="00C442A8" w:rsidRPr="00C442A8" w:rsidRDefault="00C442A8" w:rsidP="00C442A8">
            <w:pPr>
              <w:tabs>
                <w:tab w:val="left" w:pos="0"/>
              </w:tabs>
              <w:spacing w:before="262" w:line="244" w:lineRule="auto"/>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Номер та назва аудиторського звіту</w:t>
            </w:r>
            <w:r w:rsidRPr="00C442A8">
              <w:rPr>
                <w:rFonts w:ascii="Times New Roman" w:eastAsia="Times New Roman" w:hAnsi="Times New Roman" w:cs="Times New Roman"/>
                <w:sz w:val="23"/>
                <w:vertAlign w:val="superscript"/>
                <w:lang w:val="ru-RU"/>
              </w:rPr>
              <w:t>3</w:t>
            </w:r>
          </w:p>
        </w:tc>
        <w:tc>
          <w:tcPr>
            <w:tcW w:w="2430" w:type="dxa"/>
          </w:tcPr>
          <w:p w:rsidR="00C442A8" w:rsidRPr="00C442A8" w:rsidRDefault="00C442A8" w:rsidP="00C442A8">
            <w:pPr>
              <w:tabs>
                <w:tab w:val="left" w:pos="0"/>
              </w:tabs>
              <w:spacing w:before="128" w:line="244" w:lineRule="auto"/>
              <w:ind w:right="31"/>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Процеси та ризики, які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ідлягали аудиторській перевірці (аудиту)</w:t>
            </w:r>
          </w:p>
        </w:tc>
        <w:tc>
          <w:tcPr>
            <w:tcW w:w="2818" w:type="dxa"/>
          </w:tcPr>
          <w:p w:rsidR="00C442A8" w:rsidRPr="00C442A8" w:rsidRDefault="00C442A8" w:rsidP="00C442A8">
            <w:pPr>
              <w:tabs>
                <w:tab w:val="left" w:pos="0"/>
              </w:tabs>
              <w:spacing w:line="244" w:lineRule="auto"/>
              <w:ind w:right="228"/>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Дата проведення аудиторської перевірки (аудиту) (початок та</w:t>
            </w:r>
            <w:proofErr w:type="gramEnd"/>
          </w:p>
          <w:p w:rsidR="00C442A8" w:rsidRPr="00C442A8" w:rsidRDefault="00C442A8" w:rsidP="00C442A8">
            <w:pPr>
              <w:tabs>
                <w:tab w:val="left" w:pos="0"/>
              </w:tabs>
              <w:spacing w:line="249" w:lineRule="exact"/>
              <w:ind w:right="1029"/>
              <w:rPr>
                <w:rFonts w:ascii="Times New Roman" w:eastAsia="Times New Roman" w:hAnsi="Times New Roman" w:cs="Times New Roman"/>
                <w:sz w:val="23"/>
              </w:rPr>
            </w:pPr>
            <w:r w:rsidRPr="00C442A8">
              <w:rPr>
                <w:rFonts w:ascii="Times New Roman" w:eastAsia="Times New Roman" w:hAnsi="Times New Roman" w:cs="Times New Roman"/>
                <w:sz w:val="23"/>
              </w:rPr>
              <w:t>кінець)</w:t>
            </w:r>
          </w:p>
        </w:tc>
        <w:tc>
          <w:tcPr>
            <w:tcW w:w="2136" w:type="dxa"/>
          </w:tcPr>
          <w:p w:rsidR="00C442A8" w:rsidRPr="00C442A8" w:rsidRDefault="00C442A8" w:rsidP="00C442A8">
            <w:pPr>
              <w:tabs>
                <w:tab w:val="left" w:pos="0"/>
              </w:tabs>
              <w:spacing w:line="244" w:lineRule="auto"/>
              <w:ind w:right="120"/>
              <w:rPr>
                <w:rFonts w:ascii="Times New Roman" w:eastAsia="Times New Roman" w:hAnsi="Times New Roman" w:cs="Times New Roman"/>
                <w:sz w:val="23"/>
                <w:lang w:val="ru-RU"/>
              </w:rPr>
            </w:pPr>
            <w:proofErr w:type="gramStart"/>
            <w:r w:rsidRPr="00C442A8">
              <w:rPr>
                <w:rFonts w:ascii="Times New Roman" w:eastAsia="Times New Roman" w:hAnsi="Times New Roman" w:cs="Times New Roman"/>
                <w:sz w:val="23"/>
                <w:lang w:val="ru-RU"/>
              </w:rPr>
              <w:t>Вид аудиторської перевірки (аудиту) (планова чи</w:t>
            </w:r>
            <w:proofErr w:type="gramEnd"/>
          </w:p>
          <w:p w:rsidR="00C442A8" w:rsidRPr="00C442A8" w:rsidRDefault="00C442A8" w:rsidP="00C442A8">
            <w:pPr>
              <w:tabs>
                <w:tab w:val="left" w:pos="0"/>
              </w:tabs>
              <w:spacing w:line="249" w:lineRule="exact"/>
              <w:ind w:right="392"/>
              <w:rPr>
                <w:rFonts w:ascii="Times New Roman" w:eastAsia="Times New Roman" w:hAnsi="Times New Roman" w:cs="Times New Roman"/>
                <w:sz w:val="23"/>
              </w:rPr>
            </w:pPr>
            <w:r w:rsidRPr="00C442A8">
              <w:rPr>
                <w:rFonts w:ascii="Times New Roman" w:eastAsia="Times New Roman" w:hAnsi="Times New Roman" w:cs="Times New Roman"/>
                <w:sz w:val="23"/>
              </w:rPr>
              <w:t>позапланова)</w:t>
            </w:r>
          </w:p>
        </w:tc>
      </w:tr>
      <w:tr w:rsidR="00C442A8" w:rsidRPr="00C442A8" w:rsidTr="00C442A8">
        <w:trPr>
          <w:trHeight w:val="268"/>
        </w:trPr>
        <w:tc>
          <w:tcPr>
            <w:tcW w:w="2332" w:type="dxa"/>
          </w:tcPr>
          <w:p w:rsidR="00C442A8" w:rsidRPr="00C442A8" w:rsidRDefault="00C442A8" w:rsidP="00C442A8">
            <w:pPr>
              <w:tabs>
                <w:tab w:val="left" w:pos="0"/>
              </w:tabs>
              <w:spacing w:line="248"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1</w:t>
            </w:r>
          </w:p>
        </w:tc>
        <w:tc>
          <w:tcPr>
            <w:tcW w:w="2430" w:type="dxa"/>
          </w:tcPr>
          <w:p w:rsidR="00C442A8" w:rsidRPr="00C442A8" w:rsidRDefault="00C442A8" w:rsidP="00C442A8">
            <w:pPr>
              <w:tabs>
                <w:tab w:val="left" w:pos="0"/>
              </w:tabs>
              <w:spacing w:line="248"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2</w:t>
            </w:r>
          </w:p>
        </w:tc>
        <w:tc>
          <w:tcPr>
            <w:tcW w:w="2818" w:type="dxa"/>
          </w:tcPr>
          <w:p w:rsidR="00C442A8" w:rsidRPr="00C442A8" w:rsidRDefault="00C442A8" w:rsidP="00C442A8">
            <w:pPr>
              <w:tabs>
                <w:tab w:val="left" w:pos="0"/>
              </w:tabs>
              <w:spacing w:line="248"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3</w:t>
            </w:r>
          </w:p>
        </w:tc>
        <w:tc>
          <w:tcPr>
            <w:tcW w:w="2136" w:type="dxa"/>
          </w:tcPr>
          <w:p w:rsidR="00C442A8" w:rsidRPr="00C442A8" w:rsidRDefault="00C442A8" w:rsidP="00C442A8">
            <w:pPr>
              <w:tabs>
                <w:tab w:val="left" w:pos="0"/>
              </w:tabs>
              <w:spacing w:line="248"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4</w:t>
            </w:r>
          </w:p>
        </w:tc>
      </w:tr>
      <w:tr w:rsidR="00C442A8" w:rsidRPr="00C442A8" w:rsidTr="00C442A8">
        <w:trPr>
          <w:trHeight w:val="268"/>
        </w:trPr>
        <w:tc>
          <w:tcPr>
            <w:tcW w:w="2332" w:type="dxa"/>
          </w:tcPr>
          <w:p w:rsidR="00C442A8" w:rsidRPr="00C442A8" w:rsidRDefault="00C442A8" w:rsidP="00C442A8">
            <w:pPr>
              <w:tabs>
                <w:tab w:val="left" w:pos="0"/>
              </w:tabs>
              <w:rPr>
                <w:rFonts w:ascii="Times New Roman" w:eastAsia="Times New Roman" w:hAnsi="Times New Roman" w:cs="Times New Roman"/>
                <w:sz w:val="18"/>
              </w:rPr>
            </w:pPr>
          </w:p>
        </w:tc>
        <w:tc>
          <w:tcPr>
            <w:tcW w:w="2430" w:type="dxa"/>
          </w:tcPr>
          <w:p w:rsidR="00C442A8" w:rsidRPr="00C442A8" w:rsidRDefault="00C442A8" w:rsidP="00C442A8">
            <w:pPr>
              <w:tabs>
                <w:tab w:val="left" w:pos="0"/>
              </w:tabs>
              <w:rPr>
                <w:rFonts w:ascii="Times New Roman" w:eastAsia="Times New Roman" w:hAnsi="Times New Roman" w:cs="Times New Roman"/>
                <w:sz w:val="18"/>
              </w:rPr>
            </w:pPr>
          </w:p>
        </w:tc>
        <w:tc>
          <w:tcPr>
            <w:tcW w:w="2818" w:type="dxa"/>
          </w:tcPr>
          <w:p w:rsidR="00C442A8" w:rsidRPr="00C442A8" w:rsidRDefault="00C442A8" w:rsidP="00C442A8">
            <w:pPr>
              <w:tabs>
                <w:tab w:val="left" w:pos="0"/>
              </w:tabs>
              <w:rPr>
                <w:rFonts w:ascii="Times New Roman" w:eastAsia="Times New Roman" w:hAnsi="Times New Roman" w:cs="Times New Roman"/>
                <w:sz w:val="18"/>
              </w:rPr>
            </w:pPr>
          </w:p>
        </w:tc>
        <w:tc>
          <w:tcPr>
            <w:tcW w:w="2136" w:type="dxa"/>
          </w:tcPr>
          <w:p w:rsidR="00C442A8" w:rsidRPr="00C442A8" w:rsidRDefault="00C442A8" w:rsidP="00C442A8">
            <w:pPr>
              <w:tabs>
                <w:tab w:val="left" w:pos="0"/>
              </w:tabs>
              <w:rPr>
                <w:rFonts w:ascii="Times New Roman" w:eastAsia="Times New Roman" w:hAnsi="Times New Roman" w:cs="Times New Roman"/>
                <w:sz w:val="18"/>
              </w:rPr>
            </w:pPr>
          </w:p>
        </w:tc>
      </w:tr>
    </w:tbl>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25"/>
          <w:szCs w:val="27"/>
          <w:lang w:val="en-US"/>
        </w:rPr>
      </w:pPr>
      <w:r>
        <w:rPr>
          <w:rFonts w:ascii="Times New Roman" w:eastAsia="Times New Roman" w:hAnsi="Times New Roman" w:cs="Times New Roman"/>
          <w:noProof/>
          <w:sz w:val="27"/>
          <w:szCs w:val="27"/>
          <w:lang w:eastAsia="uk-UA"/>
        </w:rPr>
        <mc:AlternateContent>
          <mc:Choice Requires="wps">
            <w:drawing>
              <wp:anchor distT="0" distB="0" distL="0" distR="0" simplePos="0" relativeHeight="251661312" behindDoc="1" locked="0" layoutInCell="1" allowOverlap="1" wp14:anchorId="7EC4E9AD" wp14:editId="63459F16">
                <wp:simplePos x="0" y="0"/>
                <wp:positionH relativeFrom="page">
                  <wp:posOffset>1051560</wp:posOffset>
                </wp:positionH>
                <wp:positionV relativeFrom="paragraph">
                  <wp:posOffset>215265</wp:posOffset>
                </wp:positionV>
                <wp:extent cx="890270" cy="1270"/>
                <wp:effectExtent l="13335" t="10795" r="10795" b="698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270" cy="1270"/>
                        </a:xfrm>
                        <a:custGeom>
                          <a:avLst/>
                          <a:gdLst>
                            <a:gd name="T0" fmla="+- 0 1656 1656"/>
                            <a:gd name="T1" fmla="*/ T0 w 1402"/>
                            <a:gd name="T2" fmla="+- 0 3058 1656"/>
                            <a:gd name="T3" fmla="*/ T2 w 1402"/>
                          </a:gdLst>
                          <a:ahLst/>
                          <a:cxnLst>
                            <a:cxn ang="0">
                              <a:pos x="T1" y="0"/>
                            </a:cxn>
                            <a:cxn ang="0">
                              <a:pos x="T3" y="0"/>
                            </a:cxn>
                          </a:cxnLst>
                          <a:rect l="0" t="0" r="r" b="b"/>
                          <a:pathLst>
                            <a:path w="1402">
                              <a:moveTo>
                                <a:pt x="0" y="0"/>
                              </a:moveTo>
                              <a:lnTo>
                                <a:pt x="1402" y="0"/>
                              </a:lnTo>
                            </a:path>
                          </a:pathLst>
                        </a:custGeom>
                        <a:noFill/>
                        <a:ln w="59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82.8pt;margin-top:16.95pt;width:70.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" path="m,l1402,e" filled="f" strokeweight=".16481mm">
                <v:path arrowok="t" o:connecttype="custom" o:connectlocs="0,0;890270,0" o:connectangles="0,0"/>
                <w10:wrap type="topAndBottom" anchorx="page"/>
              </v:shape>
            </w:pict>
          </mc:Fallback>
        </mc:AlternateContent>
      </w:r>
    </w:p>
    <w:p w:rsidR="00C442A8" w:rsidRPr="00C442A8" w:rsidRDefault="00C442A8" w:rsidP="00C442A8">
      <w:pPr>
        <w:widowControl w:val="0"/>
        <w:tabs>
          <w:tab w:val="left" w:pos="0"/>
        </w:tabs>
        <w:autoSpaceDE w:val="0"/>
        <w:autoSpaceDN w:val="0"/>
        <w:spacing w:before="20" w:after="0" w:line="316" w:lineRule="auto"/>
        <w:ind w:right="243"/>
        <w:rPr>
          <w:rFonts w:ascii="Times New Roman" w:eastAsia="Times New Roman" w:hAnsi="Times New Roman" w:cs="Times New Roman"/>
          <w:sz w:val="23"/>
          <w:lang w:val="ru-RU"/>
        </w:rPr>
      </w:pPr>
      <w:r w:rsidRPr="00C442A8">
        <w:rPr>
          <w:rFonts w:ascii="Times New Roman" w:eastAsia="Times New Roman" w:hAnsi="Times New Roman" w:cs="Times New Roman"/>
          <w:position w:val="11"/>
          <w:sz w:val="15"/>
          <w:lang w:val="ru-RU"/>
        </w:rPr>
        <w:t xml:space="preserve">3 </w:t>
      </w:r>
      <w:r w:rsidRPr="00C442A8">
        <w:rPr>
          <w:rFonts w:ascii="Times New Roman" w:eastAsia="Times New Roman" w:hAnsi="Times New Roman" w:cs="Times New Roman"/>
          <w:sz w:val="23"/>
          <w:lang w:val="ru-RU"/>
        </w:rPr>
        <w:t xml:space="preserve">Додатково зазначити найменування суб’єкта перевірки, якщо таке не зазначено в </w:t>
      </w:r>
      <w:proofErr w:type="gramStart"/>
      <w:r w:rsidRPr="00C442A8">
        <w:rPr>
          <w:rFonts w:ascii="Times New Roman" w:eastAsia="Times New Roman" w:hAnsi="Times New Roman" w:cs="Times New Roman"/>
          <w:sz w:val="23"/>
          <w:lang w:val="ru-RU"/>
        </w:rPr>
        <w:t>назв</w:t>
      </w:r>
      <w:proofErr w:type="gramEnd"/>
      <w:r w:rsidRPr="00C442A8">
        <w:rPr>
          <w:rFonts w:ascii="Times New Roman" w:eastAsia="Times New Roman" w:hAnsi="Times New Roman" w:cs="Times New Roman"/>
          <w:sz w:val="23"/>
          <w:lang w:val="ru-RU"/>
        </w:rPr>
        <w:t>і аудиторського звіту.</w:t>
      </w: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23"/>
          <w:szCs w:val="27"/>
          <w:lang w:val="ru-RU"/>
        </w:rPr>
      </w:pPr>
    </w:p>
    <w:p w:rsidR="00C442A8" w:rsidRPr="00C442A8" w:rsidRDefault="00C442A8" w:rsidP="00C442A8">
      <w:pPr>
        <w:widowControl w:val="0"/>
        <w:tabs>
          <w:tab w:val="left" w:pos="0"/>
        </w:tabs>
        <w:autoSpaceDE w:val="0"/>
        <w:autoSpaceDN w:val="0"/>
        <w:spacing w:after="0" w:line="316" w:lineRule="auto"/>
        <w:ind w:right="376"/>
        <w:rPr>
          <w:rFonts w:ascii="Times New Roman" w:eastAsia="Times New Roman" w:hAnsi="Times New Roman" w:cs="Times New Roman"/>
          <w:sz w:val="23"/>
          <w:lang w:val="ru-RU"/>
        </w:rPr>
      </w:pPr>
      <w:r>
        <w:rPr>
          <w:rFonts w:ascii="Times New Roman" w:eastAsia="Times New Roman" w:hAnsi="Times New Roman" w:cs="Times New Roman"/>
          <w:noProof/>
          <w:lang w:eastAsia="uk-UA"/>
        </w:rPr>
        <mc:AlternateContent>
          <mc:Choice Requires="wps">
            <w:drawing>
              <wp:anchor distT="0" distB="0" distL="114300" distR="114300" simplePos="0" relativeHeight="251662336" behindDoc="0" locked="0" layoutInCell="1" allowOverlap="1" wp14:anchorId="00F4F7F9" wp14:editId="50D9AAED">
                <wp:simplePos x="0" y="0"/>
                <wp:positionH relativeFrom="page">
                  <wp:posOffset>1045210</wp:posOffset>
                </wp:positionH>
                <wp:positionV relativeFrom="paragraph">
                  <wp:posOffset>395605</wp:posOffset>
                </wp:positionV>
                <wp:extent cx="6178550" cy="104902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330"/>
                              <w:gridCol w:w="2817"/>
                              <w:gridCol w:w="2428"/>
                            </w:tblGrid>
                            <w:tr w:rsidR="00C442A8">
                              <w:trPr>
                                <w:trHeight w:val="1072"/>
                              </w:trPr>
                              <w:tc>
                                <w:tcPr>
                                  <w:tcW w:w="2138" w:type="dxa"/>
                                </w:tcPr>
                                <w:p w:rsidR="00C442A8" w:rsidRDefault="00C442A8">
                                  <w:pPr>
                                    <w:pStyle w:val="TableParagraph"/>
                                    <w:rPr>
                                      <w:sz w:val="23"/>
                                    </w:rPr>
                                  </w:pPr>
                                </w:p>
                                <w:p w:rsidR="00C442A8" w:rsidRPr="00C442A8" w:rsidRDefault="00C442A8">
                                  <w:pPr>
                                    <w:pStyle w:val="TableParagraph"/>
                                    <w:spacing w:line="244" w:lineRule="auto"/>
                                    <w:rPr>
                                      <w:sz w:val="23"/>
                                      <w:lang w:val="ru-RU"/>
                                    </w:rPr>
                                  </w:pPr>
                                  <w:r w:rsidRPr="00C442A8">
                                    <w:rPr>
                                      <w:sz w:val="23"/>
                                      <w:lang w:val="ru-RU"/>
                                    </w:rPr>
                                    <w:t>Номер та назва аудиторського звіту</w:t>
                                  </w:r>
                                </w:p>
                              </w:tc>
                              <w:tc>
                                <w:tcPr>
                                  <w:tcW w:w="2330" w:type="dxa"/>
                                </w:tcPr>
                                <w:p w:rsidR="00C442A8" w:rsidRPr="00C442A8" w:rsidRDefault="00C442A8">
                                  <w:pPr>
                                    <w:pStyle w:val="TableParagraph"/>
                                    <w:spacing w:before="130" w:line="244" w:lineRule="auto"/>
                                    <w:ind w:right="4"/>
                                    <w:jc w:val="center"/>
                                    <w:rPr>
                                      <w:sz w:val="23"/>
                                      <w:lang w:val="ru-RU"/>
                                    </w:rPr>
                                  </w:pPr>
                                  <w:r w:rsidRPr="00C442A8">
                                    <w:rPr>
                                      <w:sz w:val="23"/>
                                      <w:lang w:val="ru-RU"/>
                                    </w:rPr>
                                    <w:t>Короткий опис проблеми (недоліків) у діяльності банку</w:t>
                                  </w:r>
                                </w:p>
                              </w:tc>
                              <w:tc>
                                <w:tcPr>
                                  <w:tcW w:w="2817" w:type="dxa"/>
                                </w:tcPr>
                                <w:p w:rsidR="00C442A8" w:rsidRPr="00C442A8" w:rsidRDefault="00C442A8">
                                  <w:pPr>
                                    <w:pStyle w:val="TableParagraph"/>
                                    <w:spacing w:line="244" w:lineRule="auto"/>
                                    <w:ind w:right="50"/>
                                    <w:jc w:val="center"/>
                                    <w:rPr>
                                      <w:sz w:val="23"/>
                                      <w:lang w:val="ru-RU"/>
                                    </w:rPr>
                                  </w:pPr>
                                  <w:r w:rsidRPr="00C442A8">
                                    <w:rPr>
                                      <w:sz w:val="23"/>
                                      <w:lang w:val="ru-RU"/>
                                    </w:rPr>
                                    <w:t>Ризики, на які наражається банк у разі невирішення проблеми (неусунення</w:t>
                                  </w:r>
                                </w:p>
                                <w:p w:rsidR="00C442A8" w:rsidRDefault="00C442A8">
                                  <w:pPr>
                                    <w:pStyle w:val="TableParagraph"/>
                                    <w:spacing w:line="247" w:lineRule="exact"/>
                                    <w:ind w:right="50"/>
                                    <w:jc w:val="center"/>
                                    <w:rPr>
                                      <w:sz w:val="23"/>
                                    </w:rPr>
                                  </w:pPr>
                                  <w:r>
                                    <w:rPr>
                                      <w:sz w:val="23"/>
                                    </w:rPr>
                                    <w:t>недоліків)</w:t>
                                  </w:r>
                                </w:p>
                              </w:tc>
                              <w:tc>
                                <w:tcPr>
                                  <w:tcW w:w="2428" w:type="dxa"/>
                                </w:tcPr>
                                <w:p w:rsidR="00C442A8" w:rsidRPr="00C442A8" w:rsidRDefault="00C442A8">
                                  <w:pPr>
                                    <w:pStyle w:val="TableParagraph"/>
                                    <w:spacing w:line="244" w:lineRule="auto"/>
                                    <w:ind w:right="1"/>
                                    <w:jc w:val="center"/>
                                    <w:rPr>
                                      <w:sz w:val="23"/>
                                      <w:lang w:val="ru-RU"/>
                                    </w:rPr>
                                  </w:pPr>
                                  <w:r w:rsidRPr="00C442A8">
                                    <w:rPr>
                                      <w:sz w:val="23"/>
                                      <w:lang w:val="ru-RU"/>
                                    </w:rPr>
                                    <w:t>Заходи (рекомендації за результатами перевірки підрозділом</w:t>
                                  </w:r>
                                </w:p>
                                <w:p w:rsidR="00C442A8" w:rsidRDefault="00C442A8">
                                  <w:pPr>
                                    <w:pStyle w:val="TableParagraph"/>
                                    <w:spacing w:line="247" w:lineRule="exact"/>
                                    <w:ind w:right="1"/>
                                    <w:jc w:val="center"/>
                                    <w:rPr>
                                      <w:sz w:val="23"/>
                                    </w:rPr>
                                  </w:pPr>
                                  <w:r>
                                    <w:rPr>
                                      <w:sz w:val="23"/>
                                    </w:rPr>
                                    <w:t>внутрішнього аудиту)</w:t>
                                  </w:r>
                                </w:p>
                              </w:tc>
                            </w:tr>
                            <w:tr w:rsidR="00C442A8">
                              <w:trPr>
                                <w:trHeight w:val="270"/>
                              </w:trPr>
                              <w:tc>
                                <w:tcPr>
                                  <w:tcW w:w="2138" w:type="dxa"/>
                                </w:tcPr>
                                <w:p w:rsidR="00C442A8" w:rsidRDefault="00C442A8">
                                  <w:pPr>
                                    <w:pStyle w:val="TableParagraph"/>
                                    <w:spacing w:line="251" w:lineRule="exact"/>
                                    <w:jc w:val="center"/>
                                    <w:rPr>
                                      <w:sz w:val="23"/>
                                    </w:rPr>
                                  </w:pPr>
                                  <w:r>
                                    <w:rPr>
                                      <w:w w:val="101"/>
                                      <w:sz w:val="23"/>
                                    </w:rPr>
                                    <w:t>1</w:t>
                                  </w:r>
                                </w:p>
                              </w:tc>
                              <w:tc>
                                <w:tcPr>
                                  <w:tcW w:w="2330" w:type="dxa"/>
                                </w:tcPr>
                                <w:p w:rsidR="00C442A8" w:rsidRDefault="00C442A8">
                                  <w:pPr>
                                    <w:pStyle w:val="TableParagraph"/>
                                    <w:spacing w:line="251" w:lineRule="exact"/>
                                    <w:jc w:val="center"/>
                                    <w:rPr>
                                      <w:sz w:val="23"/>
                                    </w:rPr>
                                  </w:pPr>
                                  <w:r>
                                    <w:rPr>
                                      <w:w w:val="101"/>
                                      <w:sz w:val="23"/>
                                    </w:rPr>
                                    <w:t>2</w:t>
                                  </w:r>
                                </w:p>
                              </w:tc>
                              <w:tc>
                                <w:tcPr>
                                  <w:tcW w:w="2817" w:type="dxa"/>
                                </w:tcPr>
                                <w:p w:rsidR="00C442A8" w:rsidRDefault="00C442A8">
                                  <w:pPr>
                                    <w:pStyle w:val="TableParagraph"/>
                                    <w:spacing w:line="251" w:lineRule="exact"/>
                                    <w:jc w:val="center"/>
                                    <w:rPr>
                                      <w:sz w:val="23"/>
                                    </w:rPr>
                                  </w:pPr>
                                  <w:r>
                                    <w:rPr>
                                      <w:w w:val="101"/>
                                      <w:sz w:val="23"/>
                                    </w:rPr>
                                    <w:t>3</w:t>
                                  </w:r>
                                </w:p>
                              </w:tc>
                              <w:tc>
                                <w:tcPr>
                                  <w:tcW w:w="2428" w:type="dxa"/>
                                </w:tcPr>
                                <w:p w:rsidR="00C442A8" w:rsidRDefault="00C442A8">
                                  <w:pPr>
                                    <w:pStyle w:val="TableParagraph"/>
                                    <w:spacing w:line="251" w:lineRule="exact"/>
                                    <w:jc w:val="center"/>
                                    <w:rPr>
                                      <w:sz w:val="23"/>
                                    </w:rPr>
                                  </w:pPr>
                                  <w:r>
                                    <w:rPr>
                                      <w:w w:val="101"/>
                                      <w:sz w:val="23"/>
                                    </w:rPr>
                                    <w:t>4</w:t>
                                  </w:r>
                                </w:p>
                              </w:tc>
                            </w:tr>
                            <w:tr w:rsidR="00C442A8">
                              <w:trPr>
                                <w:trHeight w:val="268"/>
                              </w:trPr>
                              <w:tc>
                                <w:tcPr>
                                  <w:tcW w:w="2138" w:type="dxa"/>
                                </w:tcPr>
                                <w:p w:rsidR="00C442A8" w:rsidRDefault="00C442A8">
                                  <w:pPr>
                                    <w:pStyle w:val="TableParagraph"/>
                                    <w:rPr>
                                      <w:sz w:val="18"/>
                                    </w:rPr>
                                  </w:pPr>
                                </w:p>
                              </w:tc>
                              <w:tc>
                                <w:tcPr>
                                  <w:tcW w:w="2330" w:type="dxa"/>
                                </w:tcPr>
                                <w:p w:rsidR="00C442A8" w:rsidRDefault="00C442A8">
                                  <w:pPr>
                                    <w:pStyle w:val="TableParagraph"/>
                                    <w:rPr>
                                      <w:sz w:val="18"/>
                                    </w:rPr>
                                  </w:pPr>
                                </w:p>
                              </w:tc>
                              <w:tc>
                                <w:tcPr>
                                  <w:tcW w:w="2817" w:type="dxa"/>
                                </w:tcPr>
                                <w:p w:rsidR="00C442A8" w:rsidRDefault="00C442A8">
                                  <w:pPr>
                                    <w:pStyle w:val="TableParagraph"/>
                                    <w:rPr>
                                      <w:sz w:val="18"/>
                                    </w:rPr>
                                  </w:pPr>
                                </w:p>
                              </w:tc>
                              <w:tc>
                                <w:tcPr>
                                  <w:tcW w:w="2428" w:type="dxa"/>
                                </w:tcPr>
                                <w:p w:rsidR="00C442A8" w:rsidRDefault="00C442A8">
                                  <w:pPr>
                                    <w:pStyle w:val="TableParagraph"/>
                                    <w:rPr>
                                      <w:sz w:val="18"/>
                                    </w:rPr>
                                  </w:pPr>
                                </w:p>
                              </w:tc>
                            </w:tr>
                          </w:tbl>
                          <w:p w:rsidR="00C442A8" w:rsidRDefault="00C442A8" w:rsidP="00C442A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82.3pt;margin-top:31.15pt;width:486.5pt;height:8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330"/>
                        <w:gridCol w:w="2817"/>
                        <w:gridCol w:w="2428"/>
                      </w:tblGrid>
                      <w:tr w:rsidR="00C442A8">
                        <w:trPr>
                          <w:trHeight w:val="1072"/>
                        </w:trPr>
                        <w:tc>
                          <w:tcPr>
                            <w:tcW w:w="2138" w:type="dxa"/>
                          </w:tcPr>
                          <w:p w:rsidR="00C442A8" w:rsidRDefault="00C442A8">
                            <w:pPr>
                              <w:pStyle w:val="TableParagraph"/>
                              <w:rPr>
                                <w:sz w:val="23"/>
                              </w:rPr>
                            </w:pPr>
                          </w:p>
                          <w:p w:rsidR="00C442A8" w:rsidRPr="00C442A8" w:rsidRDefault="00C442A8">
                            <w:pPr>
                              <w:pStyle w:val="TableParagraph"/>
                              <w:spacing w:line="244" w:lineRule="auto"/>
                              <w:rPr>
                                <w:sz w:val="23"/>
                                <w:lang w:val="ru-RU"/>
                              </w:rPr>
                            </w:pPr>
                            <w:r w:rsidRPr="00C442A8">
                              <w:rPr>
                                <w:sz w:val="23"/>
                                <w:lang w:val="ru-RU"/>
                              </w:rPr>
                              <w:t>Номер та назва аудиторського звіту</w:t>
                            </w:r>
                          </w:p>
                        </w:tc>
                        <w:tc>
                          <w:tcPr>
                            <w:tcW w:w="2330" w:type="dxa"/>
                          </w:tcPr>
                          <w:p w:rsidR="00C442A8" w:rsidRPr="00C442A8" w:rsidRDefault="00C442A8">
                            <w:pPr>
                              <w:pStyle w:val="TableParagraph"/>
                              <w:spacing w:before="130" w:line="244" w:lineRule="auto"/>
                              <w:ind w:right="4"/>
                              <w:jc w:val="center"/>
                              <w:rPr>
                                <w:sz w:val="23"/>
                                <w:lang w:val="ru-RU"/>
                              </w:rPr>
                            </w:pPr>
                            <w:r w:rsidRPr="00C442A8">
                              <w:rPr>
                                <w:sz w:val="23"/>
                                <w:lang w:val="ru-RU"/>
                              </w:rPr>
                              <w:t>Короткий опис проблеми (недоліків) у діяльності банку</w:t>
                            </w:r>
                          </w:p>
                        </w:tc>
                        <w:tc>
                          <w:tcPr>
                            <w:tcW w:w="2817" w:type="dxa"/>
                          </w:tcPr>
                          <w:p w:rsidR="00C442A8" w:rsidRPr="00C442A8" w:rsidRDefault="00C442A8">
                            <w:pPr>
                              <w:pStyle w:val="TableParagraph"/>
                              <w:spacing w:line="244" w:lineRule="auto"/>
                              <w:ind w:right="50"/>
                              <w:jc w:val="center"/>
                              <w:rPr>
                                <w:sz w:val="23"/>
                                <w:lang w:val="ru-RU"/>
                              </w:rPr>
                            </w:pPr>
                            <w:r w:rsidRPr="00C442A8">
                              <w:rPr>
                                <w:sz w:val="23"/>
                                <w:lang w:val="ru-RU"/>
                              </w:rPr>
                              <w:t>Ризики, на які наражається банк у разі невирішення проблеми (неусунення</w:t>
                            </w:r>
                          </w:p>
                          <w:p w:rsidR="00C442A8" w:rsidRDefault="00C442A8">
                            <w:pPr>
                              <w:pStyle w:val="TableParagraph"/>
                              <w:spacing w:line="247" w:lineRule="exact"/>
                              <w:ind w:right="50"/>
                              <w:jc w:val="center"/>
                              <w:rPr>
                                <w:sz w:val="23"/>
                              </w:rPr>
                            </w:pPr>
                            <w:r>
                              <w:rPr>
                                <w:sz w:val="23"/>
                              </w:rPr>
                              <w:t>недоліків)</w:t>
                            </w:r>
                          </w:p>
                        </w:tc>
                        <w:tc>
                          <w:tcPr>
                            <w:tcW w:w="2428" w:type="dxa"/>
                          </w:tcPr>
                          <w:p w:rsidR="00C442A8" w:rsidRPr="00C442A8" w:rsidRDefault="00C442A8">
                            <w:pPr>
                              <w:pStyle w:val="TableParagraph"/>
                              <w:spacing w:line="244" w:lineRule="auto"/>
                              <w:ind w:right="1"/>
                              <w:jc w:val="center"/>
                              <w:rPr>
                                <w:sz w:val="23"/>
                                <w:lang w:val="ru-RU"/>
                              </w:rPr>
                            </w:pPr>
                            <w:r w:rsidRPr="00C442A8">
                              <w:rPr>
                                <w:sz w:val="23"/>
                                <w:lang w:val="ru-RU"/>
                              </w:rPr>
                              <w:t>Заходи (рекомендації за результатами перевірки підрозділом</w:t>
                            </w:r>
                          </w:p>
                          <w:p w:rsidR="00C442A8" w:rsidRDefault="00C442A8">
                            <w:pPr>
                              <w:pStyle w:val="TableParagraph"/>
                              <w:spacing w:line="247" w:lineRule="exact"/>
                              <w:ind w:right="1"/>
                              <w:jc w:val="center"/>
                              <w:rPr>
                                <w:sz w:val="23"/>
                              </w:rPr>
                            </w:pPr>
                            <w:r>
                              <w:rPr>
                                <w:sz w:val="23"/>
                              </w:rPr>
                              <w:t>внутрішнього аудиту)</w:t>
                            </w:r>
                          </w:p>
                        </w:tc>
                      </w:tr>
                      <w:tr w:rsidR="00C442A8">
                        <w:trPr>
                          <w:trHeight w:val="270"/>
                        </w:trPr>
                        <w:tc>
                          <w:tcPr>
                            <w:tcW w:w="2138" w:type="dxa"/>
                          </w:tcPr>
                          <w:p w:rsidR="00C442A8" w:rsidRDefault="00C442A8">
                            <w:pPr>
                              <w:pStyle w:val="TableParagraph"/>
                              <w:spacing w:line="251" w:lineRule="exact"/>
                              <w:jc w:val="center"/>
                              <w:rPr>
                                <w:sz w:val="23"/>
                              </w:rPr>
                            </w:pPr>
                            <w:r>
                              <w:rPr>
                                <w:w w:val="101"/>
                                <w:sz w:val="23"/>
                              </w:rPr>
                              <w:t>1</w:t>
                            </w:r>
                          </w:p>
                        </w:tc>
                        <w:tc>
                          <w:tcPr>
                            <w:tcW w:w="2330" w:type="dxa"/>
                          </w:tcPr>
                          <w:p w:rsidR="00C442A8" w:rsidRDefault="00C442A8">
                            <w:pPr>
                              <w:pStyle w:val="TableParagraph"/>
                              <w:spacing w:line="251" w:lineRule="exact"/>
                              <w:jc w:val="center"/>
                              <w:rPr>
                                <w:sz w:val="23"/>
                              </w:rPr>
                            </w:pPr>
                            <w:r>
                              <w:rPr>
                                <w:w w:val="101"/>
                                <w:sz w:val="23"/>
                              </w:rPr>
                              <w:t>2</w:t>
                            </w:r>
                          </w:p>
                        </w:tc>
                        <w:tc>
                          <w:tcPr>
                            <w:tcW w:w="2817" w:type="dxa"/>
                          </w:tcPr>
                          <w:p w:rsidR="00C442A8" w:rsidRDefault="00C442A8">
                            <w:pPr>
                              <w:pStyle w:val="TableParagraph"/>
                              <w:spacing w:line="251" w:lineRule="exact"/>
                              <w:jc w:val="center"/>
                              <w:rPr>
                                <w:sz w:val="23"/>
                              </w:rPr>
                            </w:pPr>
                            <w:r>
                              <w:rPr>
                                <w:w w:val="101"/>
                                <w:sz w:val="23"/>
                              </w:rPr>
                              <w:t>3</w:t>
                            </w:r>
                          </w:p>
                        </w:tc>
                        <w:tc>
                          <w:tcPr>
                            <w:tcW w:w="2428" w:type="dxa"/>
                          </w:tcPr>
                          <w:p w:rsidR="00C442A8" w:rsidRDefault="00C442A8">
                            <w:pPr>
                              <w:pStyle w:val="TableParagraph"/>
                              <w:spacing w:line="251" w:lineRule="exact"/>
                              <w:jc w:val="center"/>
                              <w:rPr>
                                <w:sz w:val="23"/>
                              </w:rPr>
                            </w:pPr>
                            <w:r>
                              <w:rPr>
                                <w:w w:val="101"/>
                                <w:sz w:val="23"/>
                              </w:rPr>
                              <w:t>4</w:t>
                            </w:r>
                          </w:p>
                        </w:tc>
                      </w:tr>
                      <w:tr w:rsidR="00C442A8">
                        <w:trPr>
                          <w:trHeight w:val="268"/>
                        </w:trPr>
                        <w:tc>
                          <w:tcPr>
                            <w:tcW w:w="2138" w:type="dxa"/>
                          </w:tcPr>
                          <w:p w:rsidR="00C442A8" w:rsidRDefault="00C442A8">
                            <w:pPr>
                              <w:pStyle w:val="TableParagraph"/>
                              <w:rPr>
                                <w:sz w:val="18"/>
                              </w:rPr>
                            </w:pPr>
                          </w:p>
                        </w:tc>
                        <w:tc>
                          <w:tcPr>
                            <w:tcW w:w="2330" w:type="dxa"/>
                          </w:tcPr>
                          <w:p w:rsidR="00C442A8" w:rsidRDefault="00C442A8">
                            <w:pPr>
                              <w:pStyle w:val="TableParagraph"/>
                              <w:rPr>
                                <w:sz w:val="18"/>
                              </w:rPr>
                            </w:pPr>
                          </w:p>
                        </w:tc>
                        <w:tc>
                          <w:tcPr>
                            <w:tcW w:w="2817" w:type="dxa"/>
                          </w:tcPr>
                          <w:p w:rsidR="00C442A8" w:rsidRDefault="00C442A8">
                            <w:pPr>
                              <w:pStyle w:val="TableParagraph"/>
                              <w:rPr>
                                <w:sz w:val="18"/>
                              </w:rPr>
                            </w:pPr>
                          </w:p>
                        </w:tc>
                        <w:tc>
                          <w:tcPr>
                            <w:tcW w:w="2428" w:type="dxa"/>
                          </w:tcPr>
                          <w:p w:rsidR="00C442A8" w:rsidRDefault="00C442A8">
                            <w:pPr>
                              <w:pStyle w:val="TableParagraph"/>
                              <w:rPr>
                                <w:sz w:val="18"/>
                              </w:rPr>
                            </w:pPr>
                          </w:p>
                        </w:tc>
                      </w:tr>
                    </w:tbl>
                    <w:p w:rsidR="00C442A8" w:rsidRDefault="00C442A8" w:rsidP="00C442A8">
                      <w:pPr>
                        <w:pStyle w:val="a3"/>
                      </w:pPr>
                    </w:p>
                  </w:txbxContent>
                </v:textbox>
                <w10:wrap anchorx="page"/>
              </v:shape>
            </w:pict>
          </mc:Fallback>
        </mc:AlternateContent>
      </w:r>
      <w:r w:rsidRPr="00C442A8">
        <w:rPr>
          <w:rFonts w:ascii="Times New Roman" w:eastAsia="Times New Roman" w:hAnsi="Times New Roman" w:cs="Times New Roman"/>
          <w:b/>
          <w:sz w:val="23"/>
          <w:lang w:val="ru-RU"/>
        </w:rPr>
        <w:t xml:space="preserve">Таблиця 2. </w:t>
      </w:r>
      <w:r w:rsidRPr="00C442A8">
        <w:rPr>
          <w:rFonts w:ascii="Times New Roman" w:eastAsia="Times New Roman" w:hAnsi="Times New Roman" w:cs="Times New Roman"/>
          <w:sz w:val="23"/>
          <w:lang w:val="ru-RU"/>
        </w:rPr>
        <w:t>Найбільш ризикові питання, що були висвітлені в аудиторських звітах протягом звітного періоду (рядок 12 додатка до Положення)</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szCs w:val="27"/>
          <w:lang w:val="ru-RU"/>
        </w:rPr>
      </w:pPr>
    </w:p>
    <w:p w:rsidR="00C442A8" w:rsidRPr="00C442A8" w:rsidRDefault="00C442A8" w:rsidP="00C442A8">
      <w:pPr>
        <w:widowControl w:val="0"/>
        <w:tabs>
          <w:tab w:val="left" w:pos="0"/>
        </w:tabs>
        <w:autoSpaceDE w:val="0"/>
        <w:autoSpaceDN w:val="0"/>
        <w:spacing w:before="202" w:after="0" w:line="316" w:lineRule="auto"/>
        <w:ind w:right="5895"/>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 xml:space="preserve">Керівник </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ідрозділу внутрішнього аудиту банку (посада)</w:t>
      </w:r>
    </w:p>
    <w:p w:rsidR="00C442A8" w:rsidRPr="00C442A8" w:rsidRDefault="00C442A8" w:rsidP="00C442A8">
      <w:pPr>
        <w:widowControl w:val="0"/>
        <w:tabs>
          <w:tab w:val="left" w:pos="0"/>
        </w:tabs>
        <w:autoSpaceDE w:val="0"/>
        <w:autoSpaceDN w:val="0"/>
        <w:spacing w:before="5" w:after="0" w:line="240" w:lineRule="auto"/>
        <w:rPr>
          <w:rFonts w:ascii="Times New Roman" w:eastAsia="Times New Roman" w:hAnsi="Times New Roman" w:cs="Times New Roman"/>
          <w:sz w:val="26"/>
          <w:szCs w:val="27"/>
          <w:lang w:val="ru-RU"/>
        </w:rPr>
      </w:pPr>
    </w:p>
    <w:p w:rsidR="00C442A8" w:rsidRPr="00C442A8" w:rsidRDefault="00C442A8" w:rsidP="00C442A8">
      <w:pPr>
        <w:widowControl w:val="0"/>
        <w:tabs>
          <w:tab w:val="left" w:pos="0"/>
          <w:tab w:val="left" w:pos="5925"/>
        </w:tabs>
        <w:autoSpaceDE w:val="0"/>
        <w:autoSpaceDN w:val="0"/>
        <w:spacing w:after="0" w:line="20" w:lineRule="exact"/>
        <w:rPr>
          <w:rFonts w:ascii="Times New Roman" w:eastAsia="Times New Roman" w:hAnsi="Times New Roman" w:cs="Times New Roman"/>
          <w:sz w:val="2"/>
          <w:lang w:val="en-US"/>
        </w:rPr>
      </w:pPr>
      <w:r>
        <w:rPr>
          <w:rFonts w:ascii="Times New Roman" w:eastAsia="Times New Roman" w:hAnsi="Times New Roman" w:cs="Times New Roman"/>
          <w:noProof/>
          <w:sz w:val="2"/>
          <w:lang w:eastAsia="uk-UA"/>
        </w:rPr>
        <mc:AlternateContent>
          <mc:Choice Requires="wpg">
            <w:drawing>
              <wp:inline distT="0" distB="0" distL="0" distR="0" wp14:anchorId="497F2B07" wp14:editId="2EA2842F">
                <wp:extent cx="1336675" cy="6350"/>
                <wp:effectExtent l="10795" t="7620" r="5080"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6350"/>
                          <a:chOff x="0" y="0"/>
                          <a:chExt cx="2105" cy="10"/>
                        </a:xfrm>
                      </wpg:grpSpPr>
                      <wps:wsp>
                        <wps:cNvPr id="9" name="Line 5"/>
                        <wps:cNvCnPr/>
                        <wps:spPr bwMode="auto">
                          <a:xfrm>
                            <a:off x="0" y="5"/>
                            <a:ext cx="2104" cy="0"/>
                          </a:xfrm>
                          <a:prstGeom prst="line">
                            <a:avLst/>
                          </a:prstGeom>
                          <a:noFill/>
                          <a:ln w="59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105.25pt;height:.5pt;mso-position-horizontal-relative:char;mso-position-vertical-relative:line" coordsize="2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">
                <v:line id="Line 5" o:spid="_x0000_s1027" style="position:absolute;visibility:visible;mso-wrap-style:square" from="0,5" to="2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wbMMAAADaAAAADwAAAGRycy9kb3ducmV2LnhtbESPQWvCQBSE7wX/w/KEXkrdKFbS1E0Q&#10;S4sFL1rB6yP7zAazb0N2NfHfu0Khx2FmvmGWxWAbcaXO144VTCcJCOLS6ZorBYffr9cUhA/IGhvH&#10;pOBGHop89LTETLued3Tdh0pECPsMFZgQ2kxKXxqy6CeuJY7eyXUWQ5RdJXWHfYTbRs6SZCEt1hwX&#10;DLa0NlSe9xerYGve07I/pjfbfK8/py8/b25mWqWex8PqA0SgIfyH/9obrWAOjyvxBs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W8GzDAAAA2gAAAA8AAAAAAAAAAAAA&#10;AAAAoQIAAGRycy9kb3ducmV2LnhtbFBLBQYAAAAABAAEAPkAAACRAwAAAAA=&#10;" strokeweight=".16481mm"/>
                <w10:anchorlock/>
              </v:group>
            </w:pict>
          </mc:Fallback>
        </mc:AlternateContent>
      </w:r>
      <w:r w:rsidRPr="00C442A8">
        <w:rPr>
          <w:rFonts w:ascii="Times New Roman" w:eastAsia="Times New Roman" w:hAnsi="Times New Roman" w:cs="Times New Roman"/>
          <w:sz w:val="2"/>
          <w:lang w:val="en-US"/>
        </w:rPr>
        <w:tab/>
      </w:r>
      <w:r>
        <w:rPr>
          <w:rFonts w:ascii="Times New Roman" w:eastAsia="Times New Roman" w:hAnsi="Times New Roman" w:cs="Times New Roman"/>
          <w:noProof/>
          <w:sz w:val="2"/>
          <w:lang w:eastAsia="uk-UA"/>
        </w:rPr>
        <mc:AlternateContent>
          <mc:Choice Requires="wpg">
            <w:drawing>
              <wp:inline distT="0" distB="0" distL="0" distR="0" wp14:anchorId="2BB5D458" wp14:editId="79A00291">
                <wp:extent cx="2077085" cy="6350"/>
                <wp:effectExtent l="9525" t="7620" r="889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085" cy="6350"/>
                          <a:chOff x="0" y="0"/>
                          <a:chExt cx="3271" cy="10"/>
                        </a:xfrm>
                      </wpg:grpSpPr>
                      <wps:wsp>
                        <wps:cNvPr id="11" name="Line 3"/>
                        <wps:cNvCnPr/>
                        <wps:spPr bwMode="auto">
                          <a:xfrm>
                            <a:off x="0" y="5"/>
                            <a:ext cx="3270" cy="0"/>
                          </a:xfrm>
                          <a:prstGeom prst="line">
                            <a:avLst/>
                          </a:prstGeom>
                          <a:noFill/>
                          <a:ln w="59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63.55pt;height:.5pt;mso-position-horizontal-relative:char;mso-position-vertical-relative:line" coordsize="32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">
                <v:line id="Line 3" o:spid="_x0000_s1027" style="position:absolute;visibility:visible;mso-wrap-style:square" from="0,5" to="3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PNg8IAAADaAAAADwAAAGRycy9kb3ducmV2LnhtbESPQWvCQBSE70L/w/KEXkQ3BpQ0ukqx&#10;VBS81Ba8PrLPbDD7NmS3Jv57VxA8DjPzDbNc97YWV2p95VjBdJKAIC6crrhU8Pf7Pc5A+ICssXZM&#10;Cm7kYb16Gywx167jH7oeQykihH2OCkwITS6lLwxZ9BPXEEfv7FqLIcq2lLrFLsJtLdMkmUuLFccF&#10;gw1tDBWX479VcDAfWdGdsputt5uv6Wg/c6lplHof9p8LEIH68Ao/2zutIIXHlXg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PNg8IAAADaAAAADwAAAAAAAAAAAAAA&#10;AAChAgAAZHJzL2Rvd25yZXYueG1sUEsFBgAAAAAEAAQA+QAAAJADAAAAAA==&#10;" strokeweight=".16481mm"/>
                <w10:anchorlock/>
              </v:group>
            </w:pict>
          </mc:Fallback>
        </mc:AlternateContent>
      </w:r>
    </w:p>
    <w:p w:rsidR="00C442A8" w:rsidRPr="00C442A8" w:rsidRDefault="00C442A8" w:rsidP="00C442A8">
      <w:pPr>
        <w:widowControl w:val="0"/>
        <w:tabs>
          <w:tab w:val="left" w:pos="0"/>
        </w:tabs>
        <w:autoSpaceDE w:val="0"/>
        <w:autoSpaceDN w:val="0"/>
        <w:spacing w:after="0" w:line="20" w:lineRule="exact"/>
        <w:rPr>
          <w:rFonts w:ascii="Times New Roman" w:eastAsia="Times New Roman" w:hAnsi="Times New Roman" w:cs="Times New Roman"/>
          <w:sz w:val="2"/>
          <w:lang w:val="en-US"/>
        </w:rPr>
        <w:sectPr w:rsidR="00C442A8" w:rsidRPr="00C442A8">
          <w:pgSz w:w="11910" w:h="16840"/>
          <w:pgMar w:top="1580" w:right="300" w:bottom="1580" w:left="1440" w:header="0" w:footer="1392" w:gutter="0"/>
          <w:cols w:space="720"/>
        </w:sect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szCs w:val="27"/>
          <w:lang w:val="en-US"/>
        </w:rPr>
      </w:pPr>
    </w:p>
    <w:p w:rsidR="00C442A8" w:rsidRPr="00C442A8" w:rsidRDefault="00C442A8" w:rsidP="00C442A8">
      <w:pPr>
        <w:widowControl w:val="0"/>
        <w:tabs>
          <w:tab w:val="left" w:pos="0"/>
          <w:tab w:val="left" w:pos="680"/>
          <w:tab w:val="left" w:pos="2258"/>
        </w:tabs>
        <w:autoSpaceDE w:val="0"/>
        <w:autoSpaceDN w:val="0"/>
        <w:spacing w:before="167" w:after="0" w:line="240" w:lineRule="auto"/>
        <w:rPr>
          <w:rFonts w:ascii="Times New Roman" w:eastAsia="Times New Roman" w:hAnsi="Times New Roman" w:cs="Times New Roman"/>
          <w:sz w:val="23"/>
          <w:lang w:val="ru-RU"/>
        </w:rPr>
      </w:pPr>
      <w:r w:rsidRPr="00C442A8">
        <w:rPr>
          <w:rFonts w:ascii="Times New Roman" w:eastAsia="Times New Roman" w:hAnsi="Times New Roman" w:cs="Times New Roman"/>
          <w:spacing w:val="-4"/>
          <w:sz w:val="23"/>
          <w:lang w:val="ru-RU"/>
        </w:rPr>
        <w:t>«</w:t>
      </w:r>
      <w:r w:rsidRPr="00C442A8">
        <w:rPr>
          <w:rFonts w:ascii="Times New Roman" w:eastAsia="Times New Roman" w:hAnsi="Times New Roman" w:cs="Times New Roman"/>
          <w:spacing w:val="-4"/>
          <w:sz w:val="23"/>
          <w:u w:val="single"/>
          <w:lang w:val="ru-RU"/>
        </w:rPr>
        <w:t xml:space="preserve"> </w:t>
      </w:r>
      <w:r w:rsidRPr="00C442A8">
        <w:rPr>
          <w:rFonts w:ascii="Times New Roman" w:eastAsia="Times New Roman" w:hAnsi="Times New Roman" w:cs="Times New Roman"/>
          <w:spacing w:val="-4"/>
          <w:sz w:val="23"/>
          <w:u w:val="single"/>
          <w:lang w:val="ru-RU"/>
        </w:rPr>
        <w:tab/>
      </w:r>
      <w:r w:rsidRPr="00C442A8">
        <w:rPr>
          <w:rFonts w:ascii="Times New Roman" w:eastAsia="Times New Roman" w:hAnsi="Times New Roman" w:cs="Times New Roman"/>
          <w:sz w:val="23"/>
          <w:lang w:val="ru-RU"/>
        </w:rPr>
        <w:t>»</w:t>
      </w:r>
      <w:r w:rsidRPr="00C442A8">
        <w:rPr>
          <w:rFonts w:ascii="Times New Roman" w:eastAsia="Times New Roman" w:hAnsi="Times New Roman" w:cs="Times New Roman"/>
          <w:sz w:val="23"/>
          <w:u w:val="single"/>
          <w:lang w:val="ru-RU"/>
        </w:rPr>
        <w:t xml:space="preserve"> </w:t>
      </w:r>
      <w:r w:rsidRPr="00C442A8">
        <w:rPr>
          <w:rFonts w:ascii="Times New Roman" w:eastAsia="Times New Roman" w:hAnsi="Times New Roman" w:cs="Times New Roman"/>
          <w:sz w:val="23"/>
          <w:u w:val="single"/>
          <w:lang w:val="ru-RU"/>
        </w:rPr>
        <w:tab/>
      </w:r>
      <w:r w:rsidRPr="00C442A8">
        <w:rPr>
          <w:rFonts w:ascii="Times New Roman" w:eastAsia="Times New Roman" w:hAnsi="Times New Roman" w:cs="Times New Roman"/>
          <w:sz w:val="23"/>
          <w:lang w:val="ru-RU"/>
        </w:rPr>
        <w:t>20</w:t>
      </w:r>
      <w:r w:rsidRPr="00C442A8">
        <w:rPr>
          <w:rFonts w:ascii="Times New Roman" w:eastAsia="Times New Roman" w:hAnsi="Times New Roman" w:cs="Times New Roman"/>
          <w:spacing w:val="20"/>
          <w:sz w:val="23"/>
          <w:lang w:val="ru-RU"/>
        </w:rPr>
        <w:t xml:space="preserve"> </w:t>
      </w:r>
      <w:r w:rsidRPr="00C442A8">
        <w:rPr>
          <w:rFonts w:ascii="Times New Roman" w:eastAsia="Times New Roman" w:hAnsi="Times New Roman" w:cs="Times New Roman"/>
          <w:spacing w:val="-5"/>
          <w:sz w:val="23"/>
          <w:lang w:val="ru-RU"/>
        </w:rPr>
        <w:t>року</w:t>
      </w:r>
    </w:p>
    <w:p w:rsidR="00C442A8" w:rsidRPr="00C442A8" w:rsidRDefault="00C442A8" w:rsidP="00C442A8">
      <w:pPr>
        <w:widowControl w:val="0"/>
        <w:tabs>
          <w:tab w:val="left" w:pos="0"/>
        </w:tabs>
        <w:autoSpaceDE w:val="0"/>
        <w:autoSpaceDN w:val="0"/>
        <w:spacing w:before="75" w:after="0" w:line="240" w:lineRule="auto"/>
        <w:rPr>
          <w:rFonts w:ascii="Times New Roman" w:eastAsia="Times New Roman" w:hAnsi="Times New Roman" w:cs="Times New Roman"/>
          <w:sz w:val="23"/>
          <w:lang w:val="ru-RU"/>
        </w:rPr>
      </w:pPr>
      <w:r w:rsidRPr="00C442A8">
        <w:rPr>
          <w:rFonts w:ascii="Times New Roman" w:eastAsia="Times New Roman" w:hAnsi="Times New Roman" w:cs="Times New Roman"/>
          <w:lang w:val="ru-RU"/>
        </w:rPr>
        <w:br w:type="column"/>
      </w:r>
      <w:r w:rsidRPr="00C442A8">
        <w:rPr>
          <w:rFonts w:ascii="Times New Roman" w:eastAsia="Times New Roman" w:hAnsi="Times New Roman" w:cs="Times New Roman"/>
          <w:sz w:val="23"/>
          <w:lang w:val="ru-RU"/>
        </w:rPr>
        <w:t>(</w:t>
      </w:r>
      <w:proofErr w:type="gramStart"/>
      <w:r w:rsidRPr="00C442A8">
        <w:rPr>
          <w:rFonts w:ascii="Times New Roman" w:eastAsia="Times New Roman" w:hAnsi="Times New Roman" w:cs="Times New Roman"/>
          <w:sz w:val="23"/>
          <w:lang w:val="ru-RU"/>
        </w:rPr>
        <w:t>п</w:t>
      </w:r>
      <w:proofErr w:type="gramEnd"/>
      <w:r w:rsidRPr="00C442A8">
        <w:rPr>
          <w:rFonts w:ascii="Times New Roman" w:eastAsia="Times New Roman" w:hAnsi="Times New Roman" w:cs="Times New Roman"/>
          <w:sz w:val="23"/>
          <w:lang w:val="ru-RU"/>
        </w:rPr>
        <w:t>ідпис)</w:t>
      </w:r>
    </w:p>
    <w:p w:rsidR="00C442A8" w:rsidRPr="00C442A8" w:rsidRDefault="00C442A8" w:rsidP="00C442A8">
      <w:pPr>
        <w:widowControl w:val="0"/>
        <w:tabs>
          <w:tab w:val="left" w:pos="0"/>
        </w:tabs>
        <w:autoSpaceDE w:val="0"/>
        <w:autoSpaceDN w:val="0"/>
        <w:spacing w:before="75" w:after="0" w:line="240" w:lineRule="auto"/>
        <w:rPr>
          <w:rFonts w:ascii="Times New Roman" w:eastAsia="Times New Roman" w:hAnsi="Times New Roman" w:cs="Times New Roman"/>
          <w:sz w:val="23"/>
          <w:lang w:val="ru-RU"/>
        </w:rPr>
      </w:pPr>
      <w:r w:rsidRPr="00C442A8">
        <w:rPr>
          <w:rFonts w:ascii="Times New Roman" w:eastAsia="Times New Roman" w:hAnsi="Times New Roman" w:cs="Times New Roman"/>
          <w:lang w:val="ru-RU"/>
        </w:rPr>
        <w:br w:type="column"/>
      </w:r>
      <w:r w:rsidRPr="00C442A8">
        <w:rPr>
          <w:rFonts w:ascii="Times New Roman" w:eastAsia="Times New Roman" w:hAnsi="Times New Roman" w:cs="Times New Roman"/>
          <w:sz w:val="23"/>
          <w:lang w:val="ru-RU"/>
        </w:rPr>
        <w:t xml:space="preserve">(ініціали, </w:t>
      </w:r>
      <w:proofErr w:type="gramStart"/>
      <w:r w:rsidRPr="00C442A8">
        <w:rPr>
          <w:rFonts w:ascii="Times New Roman" w:eastAsia="Times New Roman" w:hAnsi="Times New Roman" w:cs="Times New Roman"/>
          <w:sz w:val="23"/>
          <w:lang w:val="ru-RU"/>
        </w:rPr>
        <w:t>пр</w:t>
      </w:r>
      <w:proofErr w:type="gramEnd"/>
      <w:r w:rsidRPr="00C442A8">
        <w:rPr>
          <w:rFonts w:ascii="Times New Roman" w:eastAsia="Times New Roman" w:hAnsi="Times New Roman" w:cs="Times New Roman"/>
          <w:sz w:val="23"/>
          <w:lang w:val="ru-RU"/>
        </w:rPr>
        <w:t>ізвище)</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3"/>
          <w:lang w:val="ru-RU"/>
        </w:rPr>
        <w:sectPr w:rsidR="00C442A8" w:rsidRPr="00C442A8">
          <w:type w:val="continuous"/>
          <w:pgSz w:w="11910" w:h="16840"/>
          <w:pgMar w:top="1580" w:right="300" w:bottom="280" w:left="1440" w:header="708" w:footer="708" w:gutter="0"/>
          <w:cols w:num="3" w:space="720" w:equalWidth="0">
            <w:col w:w="3312" w:space="40"/>
            <w:col w:w="962" w:space="2046"/>
            <w:col w:w="3810"/>
          </w:cols>
        </w:sectPr>
      </w:pPr>
    </w:p>
    <w:p w:rsidR="00C442A8" w:rsidRPr="00C442A8" w:rsidRDefault="00C442A8" w:rsidP="00C442A8">
      <w:pPr>
        <w:widowControl w:val="0"/>
        <w:tabs>
          <w:tab w:val="left" w:pos="0"/>
        </w:tabs>
        <w:autoSpaceDE w:val="0"/>
        <w:autoSpaceDN w:val="0"/>
        <w:spacing w:before="3" w:after="0" w:line="240" w:lineRule="auto"/>
        <w:rPr>
          <w:rFonts w:ascii="Times New Roman" w:eastAsia="Times New Roman" w:hAnsi="Times New Roman" w:cs="Times New Roman"/>
          <w:sz w:val="11"/>
          <w:szCs w:val="27"/>
          <w:lang w:val="ru-RU"/>
        </w:rPr>
      </w:pPr>
    </w:p>
    <w:p w:rsidR="00C442A8" w:rsidRPr="00C442A8" w:rsidRDefault="00C442A8" w:rsidP="00C442A8">
      <w:pPr>
        <w:widowControl w:val="0"/>
        <w:tabs>
          <w:tab w:val="left" w:pos="0"/>
        </w:tabs>
        <w:autoSpaceDE w:val="0"/>
        <w:autoSpaceDN w:val="0"/>
        <w:spacing w:before="91" w:after="0" w:line="240" w:lineRule="auto"/>
        <w:outlineLvl w:val="1"/>
        <w:rPr>
          <w:rFonts w:ascii="Times New Roman" w:eastAsia="Times New Roman" w:hAnsi="Times New Roman" w:cs="Times New Roman"/>
          <w:b/>
          <w:bCs/>
          <w:sz w:val="27"/>
          <w:szCs w:val="27"/>
          <w:lang w:val="ru-RU"/>
        </w:rPr>
      </w:pPr>
      <w:r w:rsidRPr="00C442A8">
        <w:rPr>
          <w:rFonts w:ascii="Times New Roman" w:eastAsia="Times New Roman" w:hAnsi="Times New Roman" w:cs="Times New Roman"/>
          <w:b/>
          <w:bCs/>
          <w:sz w:val="27"/>
          <w:szCs w:val="27"/>
          <w:lang w:val="ru-RU"/>
        </w:rPr>
        <w:t xml:space="preserve">Питання </w:t>
      </w:r>
      <w:proofErr w:type="gramStart"/>
      <w:r w:rsidRPr="00C442A8">
        <w:rPr>
          <w:rFonts w:ascii="Times New Roman" w:eastAsia="Times New Roman" w:hAnsi="Times New Roman" w:cs="Times New Roman"/>
          <w:b/>
          <w:bCs/>
          <w:sz w:val="27"/>
          <w:szCs w:val="27"/>
          <w:lang w:val="ru-RU"/>
        </w:rPr>
        <w:t>для</w:t>
      </w:r>
      <w:proofErr w:type="gramEnd"/>
      <w:r w:rsidRPr="00C442A8">
        <w:rPr>
          <w:rFonts w:ascii="Times New Roman" w:eastAsia="Times New Roman" w:hAnsi="Times New Roman" w:cs="Times New Roman"/>
          <w:b/>
          <w:bCs/>
          <w:sz w:val="27"/>
          <w:szCs w:val="27"/>
          <w:lang w:val="ru-RU"/>
        </w:rPr>
        <w:t xml:space="preserve"> самоконтролю:</w:t>
      </w:r>
    </w:p>
    <w:p w:rsidR="00C442A8" w:rsidRPr="00C442A8" w:rsidRDefault="00C442A8" w:rsidP="00C442A8">
      <w:pPr>
        <w:widowControl w:val="0"/>
        <w:numPr>
          <w:ilvl w:val="0"/>
          <w:numId w:val="1"/>
        </w:numPr>
        <w:tabs>
          <w:tab w:val="left" w:pos="0"/>
          <w:tab w:val="left" w:pos="1172"/>
        </w:tabs>
        <w:autoSpaceDE w:val="0"/>
        <w:autoSpaceDN w:val="0"/>
        <w:spacing w:before="153" w:after="0" w:line="364" w:lineRule="auto"/>
        <w:ind w:right="239" w:firstLine="688"/>
        <w:rPr>
          <w:rFonts w:ascii="Times New Roman" w:eastAsia="Times New Roman" w:hAnsi="Times New Roman" w:cs="Times New Roman"/>
          <w:sz w:val="27"/>
          <w:lang w:val="ru-RU"/>
        </w:rPr>
      </w:pPr>
      <w:r w:rsidRPr="00C442A8">
        <w:rPr>
          <w:rFonts w:ascii="Times New Roman" w:eastAsia="Times New Roman" w:hAnsi="Times New Roman" w:cs="Times New Roman"/>
          <w:spacing w:val="-5"/>
          <w:sz w:val="27"/>
          <w:lang w:val="ru-RU"/>
        </w:rPr>
        <w:t xml:space="preserve">Розкрийте </w:t>
      </w:r>
      <w:r w:rsidRPr="00C442A8">
        <w:rPr>
          <w:rFonts w:ascii="Times New Roman" w:eastAsia="Times New Roman" w:hAnsi="Times New Roman" w:cs="Times New Roman"/>
          <w:spacing w:val="-3"/>
          <w:sz w:val="27"/>
          <w:lang w:val="ru-RU"/>
        </w:rPr>
        <w:t xml:space="preserve">роль </w:t>
      </w:r>
      <w:r w:rsidRPr="00C442A8">
        <w:rPr>
          <w:rFonts w:ascii="Times New Roman" w:eastAsia="Times New Roman" w:hAnsi="Times New Roman" w:cs="Times New Roman"/>
          <w:spacing w:val="-5"/>
          <w:sz w:val="27"/>
          <w:lang w:val="ru-RU"/>
        </w:rPr>
        <w:t xml:space="preserve">внутрішнього </w:t>
      </w:r>
      <w:r w:rsidRPr="00C442A8">
        <w:rPr>
          <w:rFonts w:ascii="Times New Roman" w:eastAsia="Times New Roman" w:hAnsi="Times New Roman" w:cs="Times New Roman"/>
          <w:spacing w:val="-4"/>
          <w:sz w:val="27"/>
          <w:lang w:val="ru-RU"/>
        </w:rPr>
        <w:t xml:space="preserve">аудиту </w:t>
      </w:r>
      <w:proofErr w:type="gramStart"/>
      <w:r w:rsidRPr="00C442A8">
        <w:rPr>
          <w:rFonts w:ascii="Times New Roman" w:eastAsia="Times New Roman" w:hAnsi="Times New Roman" w:cs="Times New Roman"/>
          <w:sz w:val="27"/>
          <w:lang w:val="ru-RU"/>
        </w:rPr>
        <w:t xml:space="preserve">у </w:t>
      </w:r>
      <w:r w:rsidRPr="00C442A8">
        <w:rPr>
          <w:rFonts w:ascii="Times New Roman" w:eastAsia="Times New Roman" w:hAnsi="Times New Roman" w:cs="Times New Roman"/>
          <w:spacing w:val="-5"/>
          <w:sz w:val="27"/>
          <w:lang w:val="ru-RU"/>
        </w:rPr>
        <w:t>зд</w:t>
      </w:r>
      <w:proofErr w:type="gramEnd"/>
      <w:r w:rsidRPr="00C442A8">
        <w:rPr>
          <w:rFonts w:ascii="Times New Roman" w:eastAsia="Times New Roman" w:hAnsi="Times New Roman" w:cs="Times New Roman"/>
          <w:spacing w:val="-5"/>
          <w:sz w:val="27"/>
          <w:lang w:val="ru-RU"/>
        </w:rPr>
        <w:t xml:space="preserve">ійсненні контролю </w:t>
      </w:r>
      <w:r w:rsidRPr="00C442A8">
        <w:rPr>
          <w:rFonts w:ascii="Times New Roman" w:eastAsia="Times New Roman" w:hAnsi="Times New Roman" w:cs="Times New Roman"/>
          <w:spacing w:val="-3"/>
          <w:sz w:val="27"/>
          <w:lang w:val="ru-RU"/>
        </w:rPr>
        <w:t xml:space="preserve">за </w:t>
      </w:r>
      <w:r w:rsidRPr="00C442A8">
        <w:rPr>
          <w:rFonts w:ascii="Times New Roman" w:eastAsia="Times New Roman" w:hAnsi="Times New Roman" w:cs="Times New Roman"/>
          <w:spacing w:val="-5"/>
          <w:sz w:val="27"/>
          <w:lang w:val="ru-RU"/>
        </w:rPr>
        <w:t>банківськими установами.</w:t>
      </w:r>
    </w:p>
    <w:p w:rsidR="00C442A8" w:rsidRPr="00C442A8" w:rsidRDefault="00C442A8" w:rsidP="00C442A8">
      <w:pPr>
        <w:widowControl w:val="0"/>
        <w:numPr>
          <w:ilvl w:val="0"/>
          <w:numId w:val="1"/>
        </w:numPr>
        <w:tabs>
          <w:tab w:val="left" w:pos="0"/>
          <w:tab w:val="left" w:pos="1377"/>
          <w:tab w:val="left" w:pos="1378"/>
          <w:tab w:val="left" w:pos="2051"/>
          <w:tab w:val="left" w:pos="2726"/>
          <w:tab w:val="left" w:pos="4115"/>
          <w:tab w:val="left" w:pos="5301"/>
          <w:tab w:val="left" w:pos="7173"/>
          <w:tab w:val="left" w:pos="8581"/>
          <w:tab w:val="left" w:pos="9520"/>
        </w:tabs>
        <w:autoSpaceDE w:val="0"/>
        <w:autoSpaceDN w:val="0"/>
        <w:spacing w:after="0" w:line="362" w:lineRule="auto"/>
        <w:ind w:right="241"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Що</w:t>
      </w:r>
      <w:r w:rsidRPr="00C442A8">
        <w:rPr>
          <w:rFonts w:ascii="Times New Roman" w:eastAsia="Times New Roman" w:hAnsi="Times New Roman" w:cs="Times New Roman"/>
          <w:sz w:val="27"/>
          <w:lang w:val="ru-RU"/>
        </w:rPr>
        <w:tab/>
        <w:t>має</w:t>
      </w:r>
      <w:r w:rsidRPr="00C442A8">
        <w:rPr>
          <w:rFonts w:ascii="Times New Roman" w:eastAsia="Times New Roman" w:hAnsi="Times New Roman" w:cs="Times New Roman"/>
          <w:sz w:val="27"/>
          <w:lang w:val="ru-RU"/>
        </w:rPr>
        <w:tab/>
        <w:t>включати</w:t>
      </w:r>
      <w:r w:rsidRPr="00C442A8">
        <w:rPr>
          <w:rFonts w:ascii="Times New Roman" w:eastAsia="Times New Roman" w:hAnsi="Times New Roman" w:cs="Times New Roman"/>
          <w:sz w:val="27"/>
          <w:lang w:val="ru-RU"/>
        </w:rPr>
        <w:tab/>
        <w:t>система</w:t>
      </w:r>
      <w:r w:rsidRPr="00C442A8">
        <w:rPr>
          <w:rFonts w:ascii="Times New Roman" w:eastAsia="Times New Roman" w:hAnsi="Times New Roman" w:cs="Times New Roman"/>
          <w:sz w:val="27"/>
          <w:lang w:val="ru-RU"/>
        </w:rPr>
        <w:tab/>
        <w:t>внутрішнього</w:t>
      </w:r>
      <w:r w:rsidRPr="00C442A8">
        <w:rPr>
          <w:rFonts w:ascii="Times New Roman" w:eastAsia="Times New Roman" w:hAnsi="Times New Roman" w:cs="Times New Roman"/>
          <w:sz w:val="27"/>
          <w:lang w:val="ru-RU"/>
        </w:rPr>
        <w:tab/>
        <w:t>контролю</w:t>
      </w:r>
      <w:r w:rsidRPr="00C442A8">
        <w:rPr>
          <w:rFonts w:ascii="Times New Roman" w:eastAsia="Times New Roman" w:hAnsi="Times New Roman" w:cs="Times New Roman"/>
          <w:sz w:val="27"/>
          <w:lang w:val="ru-RU"/>
        </w:rPr>
        <w:tab/>
        <w:t>банку</w:t>
      </w:r>
      <w:r w:rsidRPr="00C442A8">
        <w:rPr>
          <w:rFonts w:ascii="Times New Roman" w:eastAsia="Times New Roman" w:hAnsi="Times New Roman" w:cs="Times New Roman"/>
          <w:sz w:val="27"/>
          <w:lang w:val="ru-RU"/>
        </w:rPr>
        <w:tab/>
      </w:r>
      <w:r w:rsidRPr="00C442A8">
        <w:rPr>
          <w:rFonts w:ascii="Times New Roman" w:eastAsia="Times New Roman" w:hAnsi="Times New Roman" w:cs="Times New Roman"/>
          <w:spacing w:val="-7"/>
          <w:sz w:val="27"/>
          <w:lang w:val="ru-RU"/>
        </w:rPr>
        <w:t xml:space="preserve">для </w:t>
      </w:r>
      <w:r w:rsidRPr="00C442A8">
        <w:rPr>
          <w:rFonts w:ascii="Times New Roman" w:eastAsia="Times New Roman" w:hAnsi="Times New Roman" w:cs="Times New Roman"/>
          <w:sz w:val="27"/>
          <w:lang w:val="ru-RU"/>
        </w:rPr>
        <w:t>забезпечення ефективності її</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z w:val="27"/>
          <w:lang w:val="ru-RU"/>
        </w:rPr>
        <w:t>функціонування?</w:t>
      </w:r>
    </w:p>
    <w:p w:rsidR="00C442A8" w:rsidRPr="00C442A8" w:rsidRDefault="00C442A8" w:rsidP="00C442A8">
      <w:pPr>
        <w:widowControl w:val="0"/>
        <w:numPr>
          <w:ilvl w:val="0"/>
          <w:numId w:val="1"/>
        </w:numPr>
        <w:tabs>
          <w:tab w:val="left" w:pos="0"/>
          <w:tab w:val="left" w:pos="1181"/>
        </w:tabs>
        <w:autoSpaceDE w:val="0"/>
        <w:autoSpaceDN w:val="0"/>
        <w:spacing w:after="0" w:line="240" w:lineRule="auto"/>
        <w:ind w:left="1180"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Перелічіть суб’єкти системи внутрішнього контролю</w:t>
      </w:r>
      <w:r w:rsidRPr="00C442A8">
        <w:rPr>
          <w:rFonts w:ascii="Times New Roman" w:eastAsia="Times New Roman" w:hAnsi="Times New Roman" w:cs="Times New Roman"/>
          <w:spacing w:val="4"/>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
        </w:numPr>
        <w:tabs>
          <w:tab w:val="left" w:pos="0"/>
          <w:tab w:val="left" w:pos="1179"/>
        </w:tabs>
        <w:autoSpaceDE w:val="0"/>
        <w:autoSpaceDN w:val="0"/>
        <w:spacing w:before="158" w:after="0" w:line="240" w:lineRule="auto"/>
        <w:ind w:left="1178"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Які функції виконує </w:t>
      </w:r>
      <w:proofErr w:type="gramStart"/>
      <w:r w:rsidRPr="00C442A8">
        <w:rPr>
          <w:rFonts w:ascii="Times New Roman" w:eastAsia="Times New Roman" w:hAnsi="Times New Roman" w:cs="Times New Roman"/>
          <w:sz w:val="27"/>
          <w:lang w:val="ru-RU"/>
        </w:rPr>
        <w:t>п</w:t>
      </w:r>
      <w:proofErr w:type="gramEnd"/>
      <w:r w:rsidRPr="00C442A8">
        <w:rPr>
          <w:rFonts w:ascii="Times New Roman" w:eastAsia="Times New Roman" w:hAnsi="Times New Roman" w:cs="Times New Roman"/>
          <w:sz w:val="27"/>
          <w:lang w:val="ru-RU"/>
        </w:rPr>
        <w:t>ідрозділ внутрішнього аудиту</w:t>
      </w:r>
      <w:r w:rsidRPr="00C442A8">
        <w:rPr>
          <w:rFonts w:ascii="Times New Roman" w:eastAsia="Times New Roman" w:hAnsi="Times New Roman" w:cs="Times New Roman"/>
          <w:spacing w:val="5"/>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
        </w:numPr>
        <w:tabs>
          <w:tab w:val="left" w:pos="0"/>
          <w:tab w:val="left" w:pos="1181"/>
        </w:tabs>
        <w:autoSpaceDE w:val="0"/>
        <w:autoSpaceDN w:val="0"/>
        <w:spacing w:before="159" w:after="0" w:line="240" w:lineRule="auto"/>
        <w:ind w:left="1180" w:hanging="277"/>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Назв</w:t>
      </w:r>
      <w:proofErr w:type="gramEnd"/>
      <w:r w:rsidRPr="00C442A8">
        <w:rPr>
          <w:rFonts w:ascii="Times New Roman" w:eastAsia="Times New Roman" w:hAnsi="Times New Roman" w:cs="Times New Roman"/>
          <w:sz w:val="27"/>
          <w:lang w:val="ru-RU"/>
        </w:rPr>
        <w:t>іть основні етапи проведення внутрішнього аудиту в</w:t>
      </w:r>
      <w:r w:rsidRPr="00C442A8">
        <w:rPr>
          <w:rFonts w:ascii="Times New Roman" w:eastAsia="Times New Roman" w:hAnsi="Times New Roman" w:cs="Times New Roman"/>
          <w:spacing w:val="9"/>
          <w:sz w:val="27"/>
          <w:lang w:val="ru-RU"/>
        </w:rPr>
        <w:t xml:space="preserve"> </w:t>
      </w:r>
      <w:r w:rsidRPr="00C442A8">
        <w:rPr>
          <w:rFonts w:ascii="Times New Roman" w:eastAsia="Times New Roman" w:hAnsi="Times New Roman" w:cs="Times New Roman"/>
          <w:sz w:val="27"/>
          <w:lang w:val="ru-RU"/>
        </w:rPr>
        <w:t>банках.</w:t>
      </w:r>
    </w:p>
    <w:p w:rsidR="00C442A8" w:rsidRPr="00C442A8" w:rsidRDefault="00C442A8" w:rsidP="00C442A8">
      <w:pPr>
        <w:widowControl w:val="0"/>
        <w:numPr>
          <w:ilvl w:val="0"/>
          <w:numId w:val="1"/>
        </w:numPr>
        <w:tabs>
          <w:tab w:val="left" w:pos="0"/>
          <w:tab w:val="left" w:pos="1309"/>
        </w:tabs>
        <w:autoSpaceDE w:val="0"/>
        <w:autoSpaceDN w:val="0"/>
        <w:spacing w:before="160" w:after="0" w:line="364" w:lineRule="auto"/>
        <w:ind w:right="243"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В чому полягають особливості контролю за діяльністю </w:t>
      </w:r>
      <w:proofErr w:type="gramStart"/>
      <w:r w:rsidRPr="00C442A8">
        <w:rPr>
          <w:rFonts w:ascii="Times New Roman" w:eastAsia="Times New Roman" w:hAnsi="Times New Roman" w:cs="Times New Roman"/>
          <w:sz w:val="27"/>
          <w:lang w:val="ru-RU"/>
        </w:rPr>
        <w:t>п</w:t>
      </w:r>
      <w:proofErr w:type="gramEnd"/>
      <w:r w:rsidRPr="00C442A8">
        <w:rPr>
          <w:rFonts w:ascii="Times New Roman" w:eastAsia="Times New Roman" w:hAnsi="Times New Roman" w:cs="Times New Roman"/>
          <w:sz w:val="27"/>
          <w:lang w:val="ru-RU"/>
        </w:rPr>
        <w:t>ідрозділу внутрішнього аудиту</w:t>
      </w:r>
      <w:r w:rsidRPr="00C442A8">
        <w:rPr>
          <w:rFonts w:ascii="Times New Roman" w:eastAsia="Times New Roman" w:hAnsi="Times New Roman" w:cs="Times New Roman"/>
          <w:spacing w:val="5"/>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1" w:after="0" w:line="240" w:lineRule="auto"/>
        <w:rPr>
          <w:rFonts w:ascii="Times New Roman" w:eastAsia="Times New Roman" w:hAnsi="Times New Roman" w:cs="Times New Roman"/>
          <w:sz w:val="33"/>
          <w:szCs w:val="27"/>
          <w:lang w:val="ru-RU"/>
        </w:rPr>
      </w:pPr>
    </w:p>
    <w:p w:rsidR="00C442A8" w:rsidRPr="00C442A8" w:rsidRDefault="00C442A8" w:rsidP="00C442A8">
      <w:pPr>
        <w:widowControl w:val="0"/>
        <w:tabs>
          <w:tab w:val="left" w:pos="0"/>
        </w:tabs>
        <w:autoSpaceDE w:val="0"/>
        <w:autoSpaceDN w:val="0"/>
        <w:spacing w:after="0" w:line="362" w:lineRule="auto"/>
        <w:outlineLvl w:val="1"/>
        <w:rPr>
          <w:rFonts w:ascii="Times New Roman" w:eastAsia="Times New Roman" w:hAnsi="Times New Roman" w:cs="Times New Roman"/>
          <w:b/>
          <w:bCs/>
          <w:sz w:val="27"/>
          <w:szCs w:val="27"/>
          <w:lang w:val="ru-RU"/>
        </w:rPr>
      </w:pPr>
      <w:bookmarkStart w:id="4" w:name="_TOC_250002"/>
      <w:bookmarkEnd w:id="4"/>
      <w:r w:rsidRPr="00C442A8">
        <w:rPr>
          <w:rFonts w:ascii="Times New Roman" w:eastAsia="Times New Roman" w:hAnsi="Times New Roman" w:cs="Times New Roman"/>
          <w:b/>
          <w:bCs/>
          <w:sz w:val="27"/>
          <w:szCs w:val="27"/>
          <w:lang w:val="ru-RU"/>
        </w:rPr>
        <w:t>ТЕМА 3. АУДИТ КАСОВИХ ОПЕРАЦІЙ ТА БЕЗГОТІВКОВИХ РОЗРАХУНКІ</w:t>
      </w:r>
      <w:proofErr w:type="gramStart"/>
      <w:r w:rsidRPr="00C442A8">
        <w:rPr>
          <w:rFonts w:ascii="Times New Roman" w:eastAsia="Times New Roman" w:hAnsi="Times New Roman" w:cs="Times New Roman"/>
          <w:b/>
          <w:bCs/>
          <w:sz w:val="27"/>
          <w:szCs w:val="27"/>
          <w:lang w:val="ru-RU"/>
        </w:rPr>
        <w:t>В</w:t>
      </w:r>
      <w:proofErr w:type="gramEnd"/>
    </w:p>
    <w:p w:rsidR="00C442A8" w:rsidRPr="00C442A8" w:rsidRDefault="00C442A8" w:rsidP="00C442A8">
      <w:pPr>
        <w:widowControl w:val="0"/>
        <w:tabs>
          <w:tab w:val="left" w:pos="0"/>
        </w:tabs>
        <w:autoSpaceDE w:val="0"/>
        <w:autoSpaceDN w:val="0"/>
        <w:spacing w:before="5" w:after="0" w:line="240" w:lineRule="auto"/>
        <w:rPr>
          <w:rFonts w:ascii="Times New Roman" w:eastAsia="Times New Roman" w:hAnsi="Times New Roman" w:cs="Times New Roman"/>
          <w:b/>
          <w:sz w:val="40"/>
          <w:szCs w:val="27"/>
          <w:lang w:val="ru-RU"/>
        </w:rPr>
      </w:pPr>
    </w:p>
    <w:p w:rsidR="00C442A8" w:rsidRPr="00C442A8" w:rsidRDefault="00C442A8" w:rsidP="00C442A8">
      <w:pPr>
        <w:widowControl w:val="0"/>
        <w:tabs>
          <w:tab w:val="left" w:pos="0"/>
        </w:tabs>
        <w:autoSpaceDE w:val="0"/>
        <w:autoSpaceDN w:val="0"/>
        <w:spacing w:after="0" w:line="362" w:lineRule="auto"/>
        <w:ind w:right="240"/>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Мета заняття: </w:t>
      </w:r>
      <w:r w:rsidRPr="00C442A8">
        <w:rPr>
          <w:rFonts w:ascii="Times New Roman" w:eastAsia="Times New Roman" w:hAnsi="Times New Roman" w:cs="Times New Roman"/>
          <w:sz w:val="27"/>
          <w:szCs w:val="27"/>
          <w:lang w:val="ru-RU"/>
        </w:rPr>
        <w:t xml:space="preserve">засвоїти послідовність та особливості проведення аудиту касових операцій та безготівкових розрахунків </w:t>
      </w:r>
      <w:proofErr w:type="gramStart"/>
      <w:r w:rsidRPr="00C442A8">
        <w:rPr>
          <w:rFonts w:ascii="Times New Roman" w:eastAsia="Times New Roman" w:hAnsi="Times New Roman" w:cs="Times New Roman"/>
          <w:sz w:val="27"/>
          <w:szCs w:val="27"/>
          <w:lang w:val="ru-RU"/>
        </w:rPr>
        <w:t>в</w:t>
      </w:r>
      <w:proofErr w:type="gramEnd"/>
      <w:r w:rsidRPr="00C442A8">
        <w:rPr>
          <w:rFonts w:ascii="Times New Roman" w:eastAsia="Times New Roman" w:hAnsi="Times New Roman" w:cs="Times New Roman"/>
          <w:sz w:val="27"/>
          <w:szCs w:val="27"/>
          <w:lang w:val="ru-RU"/>
        </w:rPr>
        <w:t xml:space="preserve"> банках.</w:t>
      </w: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41"/>
          <w:szCs w:val="27"/>
          <w:lang w:val="ru-RU"/>
        </w:rPr>
      </w:pPr>
    </w:p>
    <w:p w:rsidR="00C442A8" w:rsidRPr="00C442A8" w:rsidRDefault="00C442A8" w:rsidP="00C442A8">
      <w:pPr>
        <w:widowControl w:val="0"/>
        <w:tabs>
          <w:tab w:val="left" w:pos="0"/>
        </w:tabs>
        <w:autoSpaceDE w:val="0"/>
        <w:autoSpaceDN w:val="0"/>
        <w:spacing w:after="0" w:line="364" w:lineRule="auto"/>
        <w:ind w:right="238"/>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1.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 xml:space="preserve">ід час проведення перевірки щодо виконання нормативних вимог Національного банку України та внутрішніх нормативних документів банку з оформлення касових документів виявлено, що на заяві на переказ готівки виправлено номер рахунку. </w:t>
      </w:r>
      <w:r w:rsidRPr="00C442A8">
        <w:rPr>
          <w:rFonts w:ascii="Times New Roman" w:eastAsia="Times New Roman" w:hAnsi="Times New Roman" w:cs="Times New Roman"/>
          <w:sz w:val="27"/>
          <w:szCs w:val="27"/>
          <w:lang w:val="en-US"/>
        </w:rPr>
        <w:t>Надайте відповіді на такі</w:t>
      </w:r>
      <w:r w:rsidRPr="00C442A8">
        <w:rPr>
          <w:rFonts w:ascii="Times New Roman" w:eastAsia="Times New Roman" w:hAnsi="Times New Roman" w:cs="Times New Roman"/>
          <w:spacing w:val="10"/>
          <w:sz w:val="27"/>
          <w:szCs w:val="27"/>
          <w:lang w:val="en-US"/>
        </w:rPr>
        <w:t xml:space="preserve"> </w:t>
      </w:r>
      <w:r w:rsidRPr="00C442A8">
        <w:rPr>
          <w:rFonts w:ascii="Times New Roman" w:eastAsia="Times New Roman" w:hAnsi="Times New Roman" w:cs="Times New Roman"/>
          <w:sz w:val="27"/>
          <w:szCs w:val="27"/>
          <w:lang w:val="en-US"/>
        </w:rPr>
        <w:t>питання:</w:t>
      </w:r>
    </w:p>
    <w:p w:rsidR="00C442A8" w:rsidRPr="00C442A8" w:rsidRDefault="00C442A8" w:rsidP="00C442A8">
      <w:pPr>
        <w:widowControl w:val="0"/>
        <w:numPr>
          <w:ilvl w:val="0"/>
          <w:numId w:val="16"/>
        </w:numPr>
        <w:tabs>
          <w:tab w:val="left" w:pos="0"/>
          <w:tab w:val="left" w:pos="1181"/>
        </w:tabs>
        <w:autoSpaceDE w:val="0"/>
        <w:autoSpaceDN w:val="0"/>
        <w:spacing w:after="0" w:line="302" w:lineRule="exact"/>
        <w:ind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Чи мав право касир прийняти документ з виправленими</w:t>
      </w:r>
      <w:r w:rsidRPr="00C442A8">
        <w:rPr>
          <w:rFonts w:ascii="Times New Roman" w:eastAsia="Times New Roman" w:hAnsi="Times New Roman" w:cs="Times New Roman"/>
          <w:spacing w:val="20"/>
          <w:sz w:val="27"/>
          <w:lang w:val="ru-RU"/>
        </w:rPr>
        <w:t xml:space="preserve"> </w:t>
      </w:r>
      <w:r w:rsidRPr="00C442A8">
        <w:rPr>
          <w:rFonts w:ascii="Times New Roman" w:eastAsia="Times New Roman" w:hAnsi="Times New Roman" w:cs="Times New Roman"/>
          <w:sz w:val="27"/>
          <w:lang w:val="ru-RU"/>
        </w:rPr>
        <w:t>реквізитами?</w:t>
      </w:r>
    </w:p>
    <w:p w:rsidR="00C442A8" w:rsidRPr="00C442A8" w:rsidRDefault="00C442A8" w:rsidP="00C442A8">
      <w:pPr>
        <w:widowControl w:val="0"/>
        <w:numPr>
          <w:ilvl w:val="0"/>
          <w:numId w:val="16"/>
        </w:numPr>
        <w:tabs>
          <w:tab w:val="left" w:pos="0"/>
          <w:tab w:val="left" w:pos="1181"/>
        </w:tabs>
        <w:autoSpaceDE w:val="0"/>
        <w:autoSpaceDN w:val="0"/>
        <w:spacing w:before="160" w:after="0" w:line="240" w:lineRule="auto"/>
        <w:ind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Чи допускаються виправлення в касових</w:t>
      </w:r>
      <w:r w:rsidRPr="00C442A8">
        <w:rPr>
          <w:rFonts w:ascii="Times New Roman" w:eastAsia="Times New Roman" w:hAnsi="Times New Roman" w:cs="Times New Roman"/>
          <w:spacing w:val="-2"/>
          <w:sz w:val="27"/>
          <w:lang w:val="ru-RU"/>
        </w:rPr>
        <w:t xml:space="preserve"> </w:t>
      </w:r>
      <w:r w:rsidRPr="00C442A8">
        <w:rPr>
          <w:rFonts w:ascii="Times New Roman" w:eastAsia="Times New Roman" w:hAnsi="Times New Roman" w:cs="Times New Roman"/>
          <w:sz w:val="27"/>
          <w:lang w:val="ru-RU"/>
        </w:rPr>
        <w:t>документах?</w:t>
      </w:r>
    </w:p>
    <w:p w:rsidR="00C442A8" w:rsidRPr="00C442A8" w:rsidRDefault="00C442A8" w:rsidP="00C442A8">
      <w:pPr>
        <w:widowControl w:val="0"/>
        <w:numPr>
          <w:ilvl w:val="0"/>
          <w:numId w:val="16"/>
        </w:numPr>
        <w:tabs>
          <w:tab w:val="left" w:pos="0"/>
          <w:tab w:val="left" w:pos="1193"/>
        </w:tabs>
        <w:autoSpaceDE w:val="0"/>
        <w:autoSpaceDN w:val="0"/>
        <w:spacing w:before="157" w:after="0" w:line="364" w:lineRule="auto"/>
        <w:ind w:left="215" w:right="238"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В якому </w:t>
      </w:r>
      <w:proofErr w:type="gramStart"/>
      <w:r w:rsidRPr="00C442A8">
        <w:rPr>
          <w:rFonts w:ascii="Times New Roman" w:eastAsia="Times New Roman" w:hAnsi="Times New Roman" w:cs="Times New Roman"/>
          <w:sz w:val="27"/>
          <w:lang w:val="ru-RU"/>
        </w:rPr>
        <w:t>нормативному</w:t>
      </w:r>
      <w:proofErr w:type="gramEnd"/>
      <w:r w:rsidRPr="00C442A8">
        <w:rPr>
          <w:rFonts w:ascii="Times New Roman" w:eastAsia="Times New Roman" w:hAnsi="Times New Roman" w:cs="Times New Roman"/>
          <w:sz w:val="27"/>
          <w:lang w:val="ru-RU"/>
        </w:rPr>
        <w:t xml:space="preserve"> документі описано порядок заповнення реквізитів касових</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документів.</w:t>
      </w:r>
    </w:p>
    <w:p w:rsidR="00C442A8" w:rsidRPr="00C442A8" w:rsidRDefault="00C442A8" w:rsidP="00C442A8">
      <w:pPr>
        <w:widowControl w:val="0"/>
        <w:tabs>
          <w:tab w:val="left" w:pos="0"/>
        </w:tabs>
        <w:autoSpaceDE w:val="0"/>
        <w:autoSpaceDN w:val="0"/>
        <w:spacing w:after="0" w:line="364" w:lineRule="auto"/>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0"/>
          <w:szCs w:val="27"/>
          <w:lang w:val="ru-RU"/>
        </w:rPr>
      </w:pPr>
    </w:p>
    <w:p w:rsidR="00C442A8" w:rsidRPr="00C442A8" w:rsidRDefault="00C442A8" w:rsidP="00C442A8">
      <w:pPr>
        <w:widowControl w:val="0"/>
        <w:tabs>
          <w:tab w:val="left" w:pos="0"/>
        </w:tabs>
        <w:autoSpaceDE w:val="0"/>
        <w:autoSpaceDN w:val="0"/>
        <w:spacing w:before="91" w:after="0" w:line="362" w:lineRule="auto"/>
        <w:ind w:right="238"/>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2.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 xml:space="preserve">ід час проведення перевірки щодо виконання вимог нормативних документів Національного банку України виявлено, що під час отримання зразків банкнот від Національного банку України вони не були оприбутковані на позабалансовий рахунок та банком не відправлено письмове зобов’язання, щодо забезпечення ними схоронності зразків. Назвіть, яким нормативним документом обумовлено оприбуткування зразків банкнот? </w:t>
      </w:r>
      <w:proofErr w:type="gramStart"/>
      <w:r w:rsidRPr="00C442A8">
        <w:rPr>
          <w:rFonts w:ascii="Times New Roman" w:eastAsia="Times New Roman" w:hAnsi="Times New Roman" w:cs="Times New Roman"/>
          <w:sz w:val="27"/>
          <w:szCs w:val="27"/>
          <w:lang w:val="ru-RU"/>
        </w:rPr>
        <w:t>В</w:t>
      </w:r>
      <w:proofErr w:type="gramEnd"/>
      <w:r w:rsidRPr="00C442A8">
        <w:rPr>
          <w:rFonts w:ascii="Times New Roman" w:eastAsia="Times New Roman" w:hAnsi="Times New Roman" w:cs="Times New Roman"/>
          <w:sz w:val="27"/>
          <w:szCs w:val="27"/>
          <w:lang w:val="ru-RU"/>
        </w:rPr>
        <w:t xml:space="preserve"> якій кількості примірників оформлюється зобов’язання та їх призначення?</w:t>
      </w:r>
    </w:p>
    <w:p w:rsidR="00C442A8" w:rsidRPr="00C442A8" w:rsidRDefault="00C442A8" w:rsidP="00C442A8">
      <w:pPr>
        <w:widowControl w:val="0"/>
        <w:tabs>
          <w:tab w:val="left" w:pos="0"/>
        </w:tabs>
        <w:autoSpaceDE w:val="0"/>
        <w:autoSpaceDN w:val="0"/>
        <w:spacing w:before="11" w:after="0" w:line="240" w:lineRule="auto"/>
        <w:rPr>
          <w:rFonts w:ascii="Times New Roman" w:eastAsia="Times New Roman" w:hAnsi="Times New Roman" w:cs="Times New Roman"/>
          <w:sz w:val="27"/>
          <w:szCs w:val="27"/>
          <w:lang w:val="ru-RU"/>
        </w:rPr>
      </w:pPr>
    </w:p>
    <w:p w:rsidR="00C442A8" w:rsidRPr="00C442A8" w:rsidRDefault="00C442A8" w:rsidP="00C442A8">
      <w:pPr>
        <w:widowControl w:val="0"/>
        <w:tabs>
          <w:tab w:val="left" w:pos="0"/>
        </w:tabs>
        <w:autoSpaceDE w:val="0"/>
        <w:autoSpaceDN w:val="0"/>
        <w:spacing w:after="0" w:line="364" w:lineRule="auto"/>
        <w:ind w:right="240"/>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3.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 xml:space="preserve">ід час вибіркового аудиту оформлення розрахункових документів встановлено, що платіжне доручення оформлено в довільній формі. </w:t>
      </w:r>
      <w:r w:rsidRPr="00C442A8">
        <w:rPr>
          <w:rFonts w:ascii="Times New Roman" w:eastAsia="Times New Roman" w:hAnsi="Times New Roman" w:cs="Times New Roman"/>
          <w:sz w:val="27"/>
          <w:szCs w:val="27"/>
          <w:lang w:val="en-US"/>
        </w:rPr>
        <w:t>Надайте відповіді на такі питання:</w:t>
      </w:r>
    </w:p>
    <w:p w:rsidR="00C442A8" w:rsidRPr="00C442A8" w:rsidRDefault="00C442A8" w:rsidP="00C442A8">
      <w:pPr>
        <w:widowControl w:val="0"/>
        <w:numPr>
          <w:ilvl w:val="0"/>
          <w:numId w:val="15"/>
        </w:numPr>
        <w:tabs>
          <w:tab w:val="left" w:pos="0"/>
          <w:tab w:val="left" w:pos="1181"/>
        </w:tabs>
        <w:autoSpaceDE w:val="0"/>
        <w:autoSpaceDN w:val="0"/>
        <w:spacing w:after="0" w:line="306" w:lineRule="exact"/>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Чи можливе оформлення платіжного доручення </w:t>
      </w:r>
      <w:proofErr w:type="gramStart"/>
      <w:r w:rsidRPr="00C442A8">
        <w:rPr>
          <w:rFonts w:ascii="Times New Roman" w:eastAsia="Times New Roman" w:hAnsi="Times New Roman" w:cs="Times New Roman"/>
          <w:sz w:val="27"/>
          <w:lang w:val="ru-RU"/>
        </w:rPr>
        <w:t>в дов</w:t>
      </w:r>
      <w:proofErr w:type="gramEnd"/>
      <w:r w:rsidRPr="00C442A8">
        <w:rPr>
          <w:rFonts w:ascii="Times New Roman" w:eastAsia="Times New Roman" w:hAnsi="Times New Roman" w:cs="Times New Roman"/>
          <w:sz w:val="27"/>
          <w:lang w:val="ru-RU"/>
        </w:rPr>
        <w:t>ільній</w:t>
      </w:r>
      <w:r w:rsidRPr="00C442A8">
        <w:rPr>
          <w:rFonts w:ascii="Times New Roman" w:eastAsia="Times New Roman" w:hAnsi="Times New Roman" w:cs="Times New Roman"/>
          <w:spacing w:val="13"/>
          <w:sz w:val="27"/>
          <w:lang w:val="ru-RU"/>
        </w:rPr>
        <w:t xml:space="preserve"> </w:t>
      </w:r>
      <w:r w:rsidRPr="00C442A8">
        <w:rPr>
          <w:rFonts w:ascii="Times New Roman" w:eastAsia="Times New Roman" w:hAnsi="Times New Roman" w:cs="Times New Roman"/>
          <w:sz w:val="27"/>
          <w:lang w:val="ru-RU"/>
        </w:rPr>
        <w:t>формі?</w:t>
      </w:r>
    </w:p>
    <w:p w:rsidR="00C442A8" w:rsidRPr="00C442A8" w:rsidRDefault="00C442A8" w:rsidP="00C442A8">
      <w:pPr>
        <w:widowControl w:val="0"/>
        <w:numPr>
          <w:ilvl w:val="0"/>
          <w:numId w:val="15"/>
        </w:numPr>
        <w:tabs>
          <w:tab w:val="left" w:pos="0"/>
          <w:tab w:val="left" w:pos="1181"/>
        </w:tabs>
        <w:autoSpaceDE w:val="0"/>
        <w:autoSpaceDN w:val="0"/>
        <w:spacing w:before="160" w:after="0" w:line="240" w:lineRule="auto"/>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Назв</w:t>
      </w:r>
      <w:proofErr w:type="gramEnd"/>
      <w:r w:rsidRPr="00C442A8">
        <w:rPr>
          <w:rFonts w:ascii="Times New Roman" w:eastAsia="Times New Roman" w:hAnsi="Times New Roman" w:cs="Times New Roman"/>
          <w:sz w:val="27"/>
          <w:lang w:val="ru-RU"/>
        </w:rPr>
        <w:t>іть, якими нормативними документами це</w:t>
      </w:r>
      <w:r w:rsidRPr="00C442A8">
        <w:rPr>
          <w:rFonts w:ascii="Times New Roman" w:eastAsia="Times New Roman" w:hAnsi="Times New Roman" w:cs="Times New Roman"/>
          <w:spacing w:val="8"/>
          <w:sz w:val="27"/>
          <w:lang w:val="ru-RU"/>
        </w:rPr>
        <w:t xml:space="preserve"> </w:t>
      </w:r>
      <w:r w:rsidRPr="00C442A8">
        <w:rPr>
          <w:rFonts w:ascii="Times New Roman" w:eastAsia="Times New Roman" w:hAnsi="Times New Roman" w:cs="Times New Roman"/>
          <w:sz w:val="27"/>
          <w:lang w:val="ru-RU"/>
        </w:rPr>
        <w:t>обумовлено?</w:t>
      </w:r>
    </w:p>
    <w:p w:rsidR="00C442A8" w:rsidRPr="00C442A8" w:rsidRDefault="00C442A8" w:rsidP="00C442A8">
      <w:pPr>
        <w:widowControl w:val="0"/>
        <w:numPr>
          <w:ilvl w:val="0"/>
          <w:numId w:val="15"/>
        </w:numPr>
        <w:tabs>
          <w:tab w:val="left" w:pos="0"/>
          <w:tab w:val="left" w:pos="1181"/>
        </w:tabs>
        <w:autoSpaceDE w:val="0"/>
        <w:autoSpaceDN w:val="0"/>
        <w:spacing w:before="160" w:after="0" w:line="240" w:lineRule="auto"/>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Охарактеризуйте порядок застосування платіжних доручень в</w:t>
      </w:r>
      <w:r w:rsidRPr="00C442A8">
        <w:rPr>
          <w:rFonts w:ascii="Times New Roman" w:eastAsia="Times New Roman" w:hAnsi="Times New Roman" w:cs="Times New Roman"/>
          <w:spacing w:val="18"/>
          <w:sz w:val="27"/>
          <w:lang w:val="ru-RU"/>
        </w:rPr>
        <w:t xml:space="preserve"> </w:t>
      </w:r>
      <w:r w:rsidRPr="00C442A8">
        <w:rPr>
          <w:rFonts w:ascii="Times New Roman" w:eastAsia="Times New Roman" w:hAnsi="Times New Roman" w:cs="Times New Roman"/>
          <w:sz w:val="27"/>
          <w:lang w:val="ru-RU"/>
        </w:rPr>
        <w:t>Україні.</w:t>
      </w: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41"/>
          <w:szCs w:val="27"/>
          <w:lang w:val="ru-RU"/>
        </w:rPr>
      </w:pPr>
    </w:p>
    <w:p w:rsidR="00C442A8" w:rsidRPr="00C442A8" w:rsidRDefault="00C442A8" w:rsidP="00C442A8">
      <w:pPr>
        <w:widowControl w:val="0"/>
        <w:tabs>
          <w:tab w:val="left" w:pos="0"/>
        </w:tabs>
        <w:autoSpaceDE w:val="0"/>
        <w:autoSpaceDN w:val="0"/>
        <w:spacing w:before="1" w:after="0" w:line="362"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4. </w:t>
      </w:r>
      <w:r w:rsidRPr="00C442A8">
        <w:rPr>
          <w:rFonts w:ascii="Times New Roman" w:eastAsia="Times New Roman" w:hAnsi="Times New Roman" w:cs="Times New Roman"/>
          <w:sz w:val="27"/>
          <w:szCs w:val="27"/>
          <w:lang w:val="ru-RU"/>
        </w:rPr>
        <w:t xml:space="preserve">Аудитор при перевірці виконання вимог нормативних документів за безготівковими розрахунками встановив, що на платіжному дорученні ПП «Едельвейс» відсутній перший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ідпис та печатка.</w:t>
      </w:r>
    </w:p>
    <w:p w:rsidR="00C442A8" w:rsidRPr="00C442A8" w:rsidRDefault="00C442A8" w:rsidP="00C442A8">
      <w:pPr>
        <w:widowControl w:val="0"/>
        <w:tabs>
          <w:tab w:val="left" w:pos="0"/>
        </w:tabs>
        <w:autoSpaceDE w:val="0"/>
        <w:autoSpaceDN w:val="0"/>
        <w:spacing w:before="4" w:after="0" w:line="240" w:lineRule="auto"/>
        <w:rPr>
          <w:rFonts w:ascii="Times New Roman" w:eastAsia="Times New Roman" w:hAnsi="Times New Roman" w:cs="Times New Roman"/>
          <w:sz w:val="27"/>
          <w:szCs w:val="27"/>
          <w:lang w:val="en-US"/>
        </w:rPr>
      </w:pPr>
      <w:r w:rsidRPr="00C442A8">
        <w:rPr>
          <w:rFonts w:ascii="Times New Roman" w:eastAsia="Times New Roman" w:hAnsi="Times New Roman" w:cs="Times New Roman"/>
          <w:sz w:val="27"/>
          <w:szCs w:val="27"/>
          <w:lang w:val="en-US"/>
        </w:rPr>
        <w:t>Необхідно з’ясувати:</w:t>
      </w:r>
    </w:p>
    <w:p w:rsidR="00C442A8" w:rsidRPr="00C442A8" w:rsidRDefault="00C442A8" w:rsidP="00C442A8">
      <w:pPr>
        <w:widowControl w:val="0"/>
        <w:numPr>
          <w:ilvl w:val="0"/>
          <w:numId w:val="14"/>
        </w:numPr>
        <w:tabs>
          <w:tab w:val="left" w:pos="0"/>
          <w:tab w:val="left" w:pos="1179"/>
        </w:tabs>
        <w:autoSpaceDE w:val="0"/>
        <w:autoSpaceDN w:val="0"/>
        <w:spacing w:before="158"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Вимоги якого нормативного документа</w:t>
      </w:r>
      <w:r w:rsidRPr="00C442A8">
        <w:rPr>
          <w:rFonts w:ascii="Times New Roman" w:eastAsia="Times New Roman" w:hAnsi="Times New Roman" w:cs="Times New Roman"/>
          <w:spacing w:val="9"/>
          <w:sz w:val="27"/>
          <w:lang w:val="ru-RU"/>
        </w:rPr>
        <w:t xml:space="preserve"> </w:t>
      </w:r>
      <w:r w:rsidRPr="00C442A8">
        <w:rPr>
          <w:rFonts w:ascii="Times New Roman" w:eastAsia="Times New Roman" w:hAnsi="Times New Roman" w:cs="Times New Roman"/>
          <w:sz w:val="27"/>
          <w:lang w:val="ru-RU"/>
        </w:rPr>
        <w:t>порушено?</w:t>
      </w:r>
    </w:p>
    <w:p w:rsidR="00C442A8" w:rsidRPr="00C442A8" w:rsidRDefault="00C442A8" w:rsidP="00C442A8">
      <w:pPr>
        <w:widowControl w:val="0"/>
        <w:numPr>
          <w:ilvl w:val="0"/>
          <w:numId w:val="14"/>
        </w:numPr>
        <w:tabs>
          <w:tab w:val="left" w:pos="0"/>
          <w:tab w:val="left" w:pos="1236"/>
        </w:tabs>
        <w:autoSpaceDE w:val="0"/>
        <w:autoSpaceDN w:val="0"/>
        <w:spacing w:before="160" w:after="0" w:line="364" w:lineRule="auto"/>
        <w:ind w:left="215" w:right="240"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Чи виникає ризик штрафних санкцій і на </w:t>
      </w:r>
      <w:proofErr w:type="gramStart"/>
      <w:r w:rsidRPr="00C442A8">
        <w:rPr>
          <w:rFonts w:ascii="Times New Roman" w:eastAsia="Times New Roman" w:hAnsi="Times New Roman" w:cs="Times New Roman"/>
          <w:sz w:val="27"/>
          <w:lang w:val="ru-RU"/>
        </w:rPr>
        <w:t>п</w:t>
      </w:r>
      <w:proofErr w:type="gramEnd"/>
      <w:r w:rsidRPr="00C442A8">
        <w:rPr>
          <w:rFonts w:ascii="Times New Roman" w:eastAsia="Times New Roman" w:hAnsi="Times New Roman" w:cs="Times New Roman"/>
          <w:sz w:val="27"/>
          <w:lang w:val="ru-RU"/>
        </w:rPr>
        <w:t>ідставі якого нормативного документа?</w:t>
      </w:r>
    </w:p>
    <w:p w:rsidR="00C442A8" w:rsidRPr="00C442A8" w:rsidRDefault="00C442A8" w:rsidP="00C442A8">
      <w:pPr>
        <w:widowControl w:val="0"/>
        <w:tabs>
          <w:tab w:val="left" w:pos="0"/>
        </w:tabs>
        <w:autoSpaceDE w:val="0"/>
        <w:autoSpaceDN w:val="0"/>
        <w:spacing w:before="3" w:after="0" w:line="240" w:lineRule="auto"/>
        <w:rPr>
          <w:rFonts w:ascii="Times New Roman" w:eastAsia="Times New Roman" w:hAnsi="Times New Roman" w:cs="Times New Roman"/>
          <w:sz w:val="41"/>
          <w:szCs w:val="27"/>
          <w:lang w:val="ru-RU"/>
        </w:rPr>
      </w:pPr>
    </w:p>
    <w:p w:rsidR="00C442A8" w:rsidRPr="00C442A8" w:rsidRDefault="00C442A8" w:rsidP="00C442A8">
      <w:pPr>
        <w:widowControl w:val="0"/>
        <w:tabs>
          <w:tab w:val="left" w:pos="0"/>
        </w:tabs>
        <w:autoSpaceDE w:val="0"/>
        <w:autoSpaceDN w:val="0"/>
        <w:spacing w:after="0" w:line="240" w:lineRule="auto"/>
        <w:outlineLvl w:val="1"/>
        <w:rPr>
          <w:rFonts w:ascii="Times New Roman" w:eastAsia="Times New Roman" w:hAnsi="Times New Roman" w:cs="Times New Roman"/>
          <w:b/>
          <w:bCs/>
          <w:sz w:val="27"/>
          <w:szCs w:val="27"/>
          <w:lang w:val="en-US"/>
        </w:rPr>
      </w:pPr>
      <w:r w:rsidRPr="00C442A8">
        <w:rPr>
          <w:rFonts w:ascii="Times New Roman" w:eastAsia="Times New Roman" w:hAnsi="Times New Roman" w:cs="Times New Roman"/>
          <w:b/>
          <w:bCs/>
          <w:sz w:val="27"/>
          <w:szCs w:val="27"/>
          <w:lang w:val="en-US"/>
        </w:rPr>
        <w:t>Питання для самоконтролю:</w:t>
      </w:r>
    </w:p>
    <w:p w:rsidR="00C442A8" w:rsidRPr="00C442A8" w:rsidRDefault="00C442A8" w:rsidP="00C442A8">
      <w:pPr>
        <w:widowControl w:val="0"/>
        <w:numPr>
          <w:ilvl w:val="1"/>
          <w:numId w:val="14"/>
        </w:numPr>
        <w:tabs>
          <w:tab w:val="left" w:pos="0"/>
          <w:tab w:val="left" w:pos="1594"/>
        </w:tabs>
        <w:autoSpaceDE w:val="0"/>
        <w:autoSpaceDN w:val="0"/>
        <w:spacing w:before="150" w:after="0" w:line="240" w:lineRule="auto"/>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Основні завдання аудиту касових операцій</w:t>
      </w:r>
      <w:r w:rsidRPr="00C442A8">
        <w:rPr>
          <w:rFonts w:ascii="Times New Roman" w:eastAsia="Times New Roman" w:hAnsi="Times New Roman" w:cs="Times New Roman"/>
          <w:spacing w:val="9"/>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1"/>
          <w:numId w:val="14"/>
        </w:numPr>
        <w:tabs>
          <w:tab w:val="left" w:pos="0"/>
          <w:tab w:val="left" w:pos="1594"/>
        </w:tabs>
        <w:autoSpaceDE w:val="0"/>
        <w:autoSpaceDN w:val="0"/>
        <w:spacing w:before="160" w:after="0" w:line="240" w:lineRule="auto"/>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en-US"/>
        </w:rPr>
        <w:t>Програма аудиту касових</w:t>
      </w:r>
      <w:r w:rsidRPr="00C442A8">
        <w:rPr>
          <w:rFonts w:ascii="Times New Roman" w:eastAsia="Times New Roman" w:hAnsi="Times New Roman" w:cs="Times New Roman"/>
          <w:spacing w:val="3"/>
          <w:sz w:val="27"/>
          <w:lang w:val="en-US"/>
        </w:rPr>
        <w:t xml:space="preserve"> </w:t>
      </w:r>
      <w:r w:rsidRPr="00C442A8">
        <w:rPr>
          <w:rFonts w:ascii="Times New Roman" w:eastAsia="Times New Roman" w:hAnsi="Times New Roman" w:cs="Times New Roman"/>
          <w:sz w:val="27"/>
          <w:lang w:val="en-US"/>
        </w:rPr>
        <w:t>операцій</w:t>
      </w:r>
    </w:p>
    <w:p w:rsidR="00C442A8" w:rsidRPr="00C442A8" w:rsidRDefault="00C442A8" w:rsidP="00C442A8">
      <w:pPr>
        <w:widowControl w:val="0"/>
        <w:numPr>
          <w:ilvl w:val="1"/>
          <w:numId w:val="14"/>
        </w:numPr>
        <w:tabs>
          <w:tab w:val="left" w:pos="0"/>
          <w:tab w:val="left" w:pos="1594"/>
        </w:tabs>
        <w:autoSpaceDE w:val="0"/>
        <w:autoSpaceDN w:val="0"/>
        <w:spacing w:before="160" w:after="0" w:line="240" w:lineRule="auto"/>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en-US"/>
        </w:rPr>
        <w:t>Основні завдання аудиту безготівкових</w:t>
      </w:r>
      <w:r w:rsidRPr="00C442A8">
        <w:rPr>
          <w:rFonts w:ascii="Times New Roman" w:eastAsia="Times New Roman" w:hAnsi="Times New Roman" w:cs="Times New Roman"/>
          <w:spacing w:val="6"/>
          <w:sz w:val="27"/>
          <w:lang w:val="en-US"/>
        </w:rPr>
        <w:t xml:space="preserve"> </w:t>
      </w:r>
      <w:r w:rsidRPr="00C442A8">
        <w:rPr>
          <w:rFonts w:ascii="Times New Roman" w:eastAsia="Times New Roman" w:hAnsi="Times New Roman" w:cs="Times New Roman"/>
          <w:sz w:val="27"/>
          <w:lang w:val="en-US"/>
        </w:rPr>
        <w:t>розрахунків</w:t>
      </w:r>
    </w:p>
    <w:p w:rsidR="00C442A8" w:rsidRPr="00C442A8" w:rsidRDefault="00C442A8" w:rsidP="00C442A8">
      <w:pPr>
        <w:widowControl w:val="0"/>
        <w:numPr>
          <w:ilvl w:val="1"/>
          <w:numId w:val="14"/>
        </w:numPr>
        <w:tabs>
          <w:tab w:val="left" w:pos="0"/>
          <w:tab w:val="left" w:pos="1594"/>
        </w:tabs>
        <w:autoSpaceDE w:val="0"/>
        <w:autoSpaceDN w:val="0"/>
        <w:spacing w:before="160" w:after="0" w:line="240" w:lineRule="auto"/>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en-US"/>
        </w:rPr>
        <w:t>Програма аудиту безготівкових розрахунків</w:t>
      </w:r>
    </w:p>
    <w:p w:rsidR="00C442A8" w:rsidRPr="00C442A8" w:rsidRDefault="00C442A8" w:rsidP="00C442A8">
      <w:pPr>
        <w:widowControl w:val="0"/>
        <w:numPr>
          <w:ilvl w:val="1"/>
          <w:numId w:val="14"/>
        </w:numPr>
        <w:tabs>
          <w:tab w:val="left" w:pos="0"/>
          <w:tab w:val="left" w:pos="1594"/>
        </w:tabs>
        <w:autoSpaceDE w:val="0"/>
        <w:autoSpaceDN w:val="0"/>
        <w:spacing w:before="160" w:after="0" w:line="240" w:lineRule="auto"/>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en-US"/>
        </w:rPr>
        <w:t>Особливості перевірки поточних рахунків</w:t>
      </w:r>
      <w:r w:rsidRPr="00C442A8">
        <w:rPr>
          <w:rFonts w:ascii="Times New Roman" w:eastAsia="Times New Roman" w:hAnsi="Times New Roman" w:cs="Times New Roman"/>
          <w:spacing w:val="1"/>
          <w:sz w:val="27"/>
          <w:lang w:val="en-US"/>
        </w:rPr>
        <w:t xml:space="preserve"> </w:t>
      </w:r>
      <w:r w:rsidRPr="00C442A8">
        <w:rPr>
          <w:rFonts w:ascii="Times New Roman" w:eastAsia="Times New Roman" w:hAnsi="Times New Roman" w:cs="Times New Roman"/>
          <w:sz w:val="27"/>
          <w:lang w:val="en-US"/>
        </w:rPr>
        <w:t>клієнтів</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7"/>
          <w:lang w:val="en-US"/>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3" w:after="0" w:line="240" w:lineRule="auto"/>
        <w:rPr>
          <w:rFonts w:ascii="Times New Roman" w:eastAsia="Times New Roman" w:hAnsi="Times New Roman" w:cs="Times New Roman"/>
          <w:sz w:val="11"/>
          <w:szCs w:val="27"/>
          <w:lang w:val="en-US"/>
        </w:rPr>
      </w:pPr>
    </w:p>
    <w:p w:rsidR="00C442A8" w:rsidRPr="00C442A8" w:rsidRDefault="00C442A8" w:rsidP="00C442A8">
      <w:pPr>
        <w:widowControl w:val="0"/>
        <w:tabs>
          <w:tab w:val="left" w:pos="0"/>
        </w:tabs>
        <w:autoSpaceDE w:val="0"/>
        <w:autoSpaceDN w:val="0"/>
        <w:spacing w:before="91" w:after="0" w:line="364" w:lineRule="auto"/>
        <w:ind w:right="378"/>
        <w:outlineLvl w:val="1"/>
        <w:rPr>
          <w:rFonts w:ascii="Times New Roman" w:eastAsia="Times New Roman" w:hAnsi="Times New Roman" w:cs="Times New Roman"/>
          <w:b/>
          <w:bCs/>
          <w:sz w:val="27"/>
          <w:szCs w:val="27"/>
          <w:lang w:val="ru-RU"/>
        </w:rPr>
      </w:pPr>
      <w:bookmarkStart w:id="5" w:name="_TOC_250001"/>
      <w:bookmarkEnd w:id="5"/>
      <w:r w:rsidRPr="00C442A8">
        <w:rPr>
          <w:rFonts w:ascii="Times New Roman" w:eastAsia="Times New Roman" w:hAnsi="Times New Roman" w:cs="Times New Roman"/>
          <w:b/>
          <w:bCs/>
          <w:sz w:val="27"/>
          <w:szCs w:val="27"/>
          <w:lang w:val="ru-RU"/>
        </w:rPr>
        <w:t xml:space="preserve">ТЕМА 4. АУДИТ </w:t>
      </w:r>
      <w:proofErr w:type="gramStart"/>
      <w:r w:rsidRPr="00C442A8">
        <w:rPr>
          <w:rFonts w:ascii="Times New Roman" w:eastAsia="Times New Roman" w:hAnsi="Times New Roman" w:cs="Times New Roman"/>
          <w:b/>
          <w:bCs/>
          <w:sz w:val="27"/>
          <w:szCs w:val="27"/>
          <w:lang w:val="ru-RU"/>
        </w:rPr>
        <w:t>СТАТУТНОГО</w:t>
      </w:r>
      <w:proofErr w:type="gramEnd"/>
      <w:r w:rsidRPr="00C442A8">
        <w:rPr>
          <w:rFonts w:ascii="Times New Roman" w:eastAsia="Times New Roman" w:hAnsi="Times New Roman" w:cs="Times New Roman"/>
          <w:b/>
          <w:bCs/>
          <w:sz w:val="27"/>
          <w:szCs w:val="27"/>
          <w:lang w:val="ru-RU"/>
        </w:rPr>
        <w:t xml:space="preserve"> ФОНДУ (КАПІТАЛУ) БАНКУ, ДОХОДІВ ТА ВИТРАТ БАНКУ</w:t>
      </w:r>
    </w:p>
    <w:p w:rsidR="00C442A8" w:rsidRPr="00C442A8" w:rsidRDefault="00C442A8" w:rsidP="00C442A8">
      <w:pPr>
        <w:widowControl w:val="0"/>
        <w:tabs>
          <w:tab w:val="left" w:pos="0"/>
        </w:tabs>
        <w:autoSpaceDE w:val="0"/>
        <w:autoSpaceDN w:val="0"/>
        <w:spacing w:before="3" w:after="0" w:line="240" w:lineRule="auto"/>
        <w:rPr>
          <w:rFonts w:ascii="Times New Roman" w:eastAsia="Times New Roman" w:hAnsi="Times New Roman" w:cs="Times New Roman"/>
          <w:b/>
          <w:sz w:val="26"/>
          <w:szCs w:val="27"/>
          <w:lang w:val="ru-RU"/>
        </w:rPr>
      </w:pPr>
    </w:p>
    <w:p w:rsidR="00C442A8" w:rsidRPr="00C442A8" w:rsidRDefault="00C442A8" w:rsidP="00C442A8">
      <w:pPr>
        <w:widowControl w:val="0"/>
        <w:tabs>
          <w:tab w:val="left" w:pos="0"/>
        </w:tabs>
        <w:autoSpaceDE w:val="0"/>
        <w:autoSpaceDN w:val="0"/>
        <w:spacing w:after="0" w:line="364"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Мета заняття: </w:t>
      </w:r>
      <w:r w:rsidRPr="00C442A8">
        <w:rPr>
          <w:rFonts w:ascii="Times New Roman" w:eastAsia="Times New Roman" w:hAnsi="Times New Roman" w:cs="Times New Roman"/>
          <w:sz w:val="27"/>
          <w:szCs w:val="27"/>
          <w:lang w:val="ru-RU"/>
        </w:rPr>
        <w:t xml:space="preserve">засвоїти </w:t>
      </w:r>
      <w:proofErr w:type="gramStart"/>
      <w:r w:rsidRPr="00C442A8">
        <w:rPr>
          <w:rFonts w:ascii="Times New Roman" w:eastAsia="Times New Roman" w:hAnsi="Times New Roman" w:cs="Times New Roman"/>
          <w:sz w:val="27"/>
          <w:szCs w:val="27"/>
          <w:lang w:val="ru-RU"/>
        </w:rPr>
        <w:t>посл</w:t>
      </w:r>
      <w:proofErr w:type="gramEnd"/>
      <w:r w:rsidRPr="00C442A8">
        <w:rPr>
          <w:rFonts w:ascii="Times New Roman" w:eastAsia="Times New Roman" w:hAnsi="Times New Roman" w:cs="Times New Roman"/>
          <w:sz w:val="27"/>
          <w:szCs w:val="27"/>
          <w:lang w:val="ru-RU"/>
        </w:rPr>
        <w:t>ідовність та особливості проведення аудиту статутного фонду (капіталу) банку, доходів та витрат банку.</w:t>
      </w: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40"/>
          <w:szCs w:val="27"/>
          <w:lang w:val="ru-RU"/>
        </w:rPr>
      </w:pPr>
    </w:p>
    <w:p w:rsidR="00C442A8" w:rsidRPr="00C442A8" w:rsidRDefault="00C442A8" w:rsidP="00C442A8">
      <w:pPr>
        <w:widowControl w:val="0"/>
        <w:tabs>
          <w:tab w:val="left" w:pos="0"/>
        </w:tabs>
        <w:autoSpaceDE w:val="0"/>
        <w:autoSpaceDN w:val="0"/>
        <w:spacing w:after="0" w:line="364" w:lineRule="auto"/>
        <w:ind w:right="312"/>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1. </w:t>
      </w:r>
      <w:r w:rsidRPr="00C442A8">
        <w:rPr>
          <w:rFonts w:ascii="Times New Roman" w:eastAsia="Times New Roman" w:hAnsi="Times New Roman" w:cs="Times New Roman"/>
          <w:sz w:val="27"/>
          <w:szCs w:val="27"/>
          <w:lang w:val="ru-RU"/>
        </w:rPr>
        <w:t>У банку «Авангард» розмі</w:t>
      </w:r>
      <w:proofErr w:type="gramStart"/>
      <w:r w:rsidRPr="00C442A8">
        <w:rPr>
          <w:rFonts w:ascii="Times New Roman" w:eastAsia="Times New Roman" w:hAnsi="Times New Roman" w:cs="Times New Roman"/>
          <w:sz w:val="27"/>
          <w:szCs w:val="27"/>
          <w:lang w:val="ru-RU"/>
        </w:rPr>
        <w:t>р</w:t>
      </w:r>
      <w:proofErr w:type="gramEnd"/>
      <w:r w:rsidRPr="00C442A8">
        <w:rPr>
          <w:rFonts w:ascii="Times New Roman" w:eastAsia="Times New Roman" w:hAnsi="Times New Roman" w:cs="Times New Roman"/>
          <w:sz w:val="27"/>
          <w:szCs w:val="27"/>
          <w:lang w:val="ru-RU"/>
        </w:rPr>
        <w:t xml:space="preserve">  регулятивного  капіталу  складає 310 млн</w:t>
      </w:r>
      <w:r w:rsidRPr="00C442A8">
        <w:rPr>
          <w:rFonts w:ascii="Times New Roman" w:eastAsia="Times New Roman" w:hAnsi="Times New Roman" w:cs="Times New Roman"/>
          <w:spacing w:val="4"/>
          <w:sz w:val="27"/>
          <w:szCs w:val="27"/>
          <w:lang w:val="ru-RU"/>
        </w:rPr>
        <w:t xml:space="preserve"> </w:t>
      </w:r>
      <w:r w:rsidRPr="00C442A8">
        <w:rPr>
          <w:rFonts w:ascii="Times New Roman" w:eastAsia="Times New Roman" w:hAnsi="Times New Roman" w:cs="Times New Roman"/>
          <w:sz w:val="27"/>
          <w:szCs w:val="27"/>
          <w:lang w:val="ru-RU"/>
        </w:rPr>
        <w:t>гривень.</w:t>
      </w:r>
    </w:p>
    <w:p w:rsidR="00C442A8" w:rsidRPr="00C442A8" w:rsidRDefault="00C442A8" w:rsidP="00C442A8">
      <w:pPr>
        <w:widowControl w:val="0"/>
        <w:tabs>
          <w:tab w:val="left" w:pos="0"/>
        </w:tabs>
        <w:autoSpaceDE w:val="0"/>
        <w:autoSpaceDN w:val="0"/>
        <w:spacing w:after="0" w:line="305" w:lineRule="exact"/>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Надайте відповіді на такі питання:</w:t>
      </w:r>
    </w:p>
    <w:p w:rsidR="00C442A8" w:rsidRPr="00C442A8" w:rsidRDefault="00C442A8" w:rsidP="00C442A8">
      <w:pPr>
        <w:widowControl w:val="0"/>
        <w:numPr>
          <w:ilvl w:val="0"/>
          <w:numId w:val="13"/>
        </w:numPr>
        <w:tabs>
          <w:tab w:val="left" w:pos="0"/>
          <w:tab w:val="left" w:pos="1265"/>
        </w:tabs>
        <w:autoSpaceDE w:val="0"/>
        <w:autoSpaceDN w:val="0"/>
        <w:spacing w:before="163" w:after="0" w:line="364" w:lineRule="auto"/>
        <w:ind w:right="240" w:firstLine="688"/>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ru-RU"/>
        </w:rPr>
        <w:t xml:space="preserve">Яку роль відіграє капітал у діяльності банку? </w:t>
      </w:r>
      <w:r w:rsidRPr="00C442A8">
        <w:rPr>
          <w:rFonts w:ascii="Times New Roman" w:eastAsia="Times New Roman" w:hAnsi="Times New Roman" w:cs="Times New Roman"/>
          <w:sz w:val="27"/>
          <w:lang w:val="en-US"/>
        </w:rPr>
        <w:t>Охарактеризуйте види капіталу банку.</w:t>
      </w:r>
    </w:p>
    <w:p w:rsidR="00C442A8" w:rsidRPr="00C442A8" w:rsidRDefault="00C442A8" w:rsidP="00C442A8">
      <w:pPr>
        <w:widowControl w:val="0"/>
        <w:numPr>
          <w:ilvl w:val="0"/>
          <w:numId w:val="13"/>
        </w:numPr>
        <w:tabs>
          <w:tab w:val="left" w:pos="0"/>
          <w:tab w:val="left" w:pos="1179"/>
        </w:tabs>
        <w:autoSpaceDE w:val="0"/>
        <w:autoSpaceDN w:val="0"/>
        <w:spacing w:after="0" w:line="305" w:lineRule="exact"/>
        <w:ind w:left="1178"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Який його обсяг має бути наявним на момент реєстрації</w:t>
      </w:r>
      <w:r w:rsidRPr="00C442A8">
        <w:rPr>
          <w:rFonts w:ascii="Times New Roman" w:eastAsia="Times New Roman" w:hAnsi="Times New Roman" w:cs="Times New Roman"/>
          <w:spacing w:val="11"/>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3"/>
        </w:numPr>
        <w:tabs>
          <w:tab w:val="left" w:pos="0"/>
          <w:tab w:val="left" w:pos="1179"/>
        </w:tabs>
        <w:autoSpaceDE w:val="0"/>
        <w:autoSpaceDN w:val="0"/>
        <w:spacing w:before="160" w:after="0" w:line="240" w:lineRule="auto"/>
        <w:ind w:left="1178"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Які мають бути джерела формування </w:t>
      </w:r>
      <w:proofErr w:type="gramStart"/>
      <w:r w:rsidRPr="00C442A8">
        <w:rPr>
          <w:rFonts w:ascii="Times New Roman" w:eastAsia="Times New Roman" w:hAnsi="Times New Roman" w:cs="Times New Roman"/>
          <w:sz w:val="27"/>
          <w:lang w:val="ru-RU"/>
        </w:rPr>
        <w:t>статутного</w:t>
      </w:r>
      <w:proofErr w:type="gramEnd"/>
      <w:r w:rsidRPr="00C442A8">
        <w:rPr>
          <w:rFonts w:ascii="Times New Roman" w:eastAsia="Times New Roman" w:hAnsi="Times New Roman" w:cs="Times New Roman"/>
          <w:sz w:val="27"/>
          <w:lang w:val="ru-RU"/>
        </w:rPr>
        <w:t xml:space="preserve"> капіталу</w:t>
      </w:r>
      <w:r w:rsidRPr="00C442A8">
        <w:rPr>
          <w:rFonts w:ascii="Times New Roman" w:eastAsia="Times New Roman" w:hAnsi="Times New Roman" w:cs="Times New Roman"/>
          <w:spacing w:val="13"/>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9" w:after="0" w:line="240" w:lineRule="auto"/>
        <w:rPr>
          <w:rFonts w:ascii="Times New Roman" w:eastAsia="Times New Roman" w:hAnsi="Times New Roman" w:cs="Times New Roman"/>
          <w:sz w:val="24"/>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2. </w:t>
      </w:r>
      <w:r w:rsidRPr="00C442A8">
        <w:rPr>
          <w:rFonts w:ascii="Times New Roman" w:eastAsia="Times New Roman" w:hAnsi="Times New Roman" w:cs="Times New Roman"/>
          <w:sz w:val="27"/>
          <w:szCs w:val="27"/>
          <w:lang w:val="ru-RU"/>
        </w:rPr>
        <w:t xml:space="preserve">Скласти програму аудиту доходів банку (табл. </w:t>
      </w:r>
      <w:r w:rsidRPr="00C442A8">
        <w:rPr>
          <w:rFonts w:ascii="Times New Roman" w:eastAsia="Times New Roman" w:hAnsi="Times New Roman" w:cs="Times New Roman"/>
          <w:sz w:val="27"/>
          <w:szCs w:val="27"/>
          <w:lang w:val="en-US"/>
        </w:rPr>
        <w:t>4.1).</w:t>
      </w:r>
    </w:p>
    <w:p w:rsidR="00C442A8" w:rsidRPr="00C442A8" w:rsidRDefault="00C442A8" w:rsidP="00C442A8">
      <w:pPr>
        <w:widowControl w:val="0"/>
        <w:tabs>
          <w:tab w:val="left" w:pos="0"/>
        </w:tabs>
        <w:autoSpaceDE w:val="0"/>
        <w:autoSpaceDN w:val="0"/>
        <w:spacing w:before="6" w:after="0" w:line="240" w:lineRule="auto"/>
        <w:rPr>
          <w:rFonts w:ascii="Times New Roman" w:eastAsia="Times New Roman" w:hAnsi="Times New Roman" w:cs="Times New Roman"/>
          <w:sz w:val="29"/>
          <w:szCs w:val="27"/>
          <w:lang w:val="en-US"/>
        </w:rPr>
      </w:pPr>
    </w:p>
    <w:p w:rsidR="00C442A8" w:rsidRPr="00C442A8" w:rsidRDefault="00C442A8" w:rsidP="00C442A8">
      <w:pPr>
        <w:widowControl w:val="0"/>
        <w:tabs>
          <w:tab w:val="left" w:pos="0"/>
        </w:tabs>
        <w:autoSpaceDE w:val="0"/>
        <w:autoSpaceDN w:val="0"/>
        <w:spacing w:after="0" w:line="240" w:lineRule="auto"/>
        <w:ind w:right="963"/>
        <w:rPr>
          <w:rFonts w:ascii="Times New Roman" w:eastAsia="Times New Roman" w:hAnsi="Times New Roman" w:cs="Times New Roman"/>
          <w:sz w:val="27"/>
          <w:lang w:val="en-US"/>
        </w:rPr>
      </w:pPr>
      <w:r w:rsidRPr="00C442A8">
        <w:rPr>
          <w:rFonts w:ascii="Times New Roman" w:eastAsia="Times New Roman" w:hAnsi="Times New Roman" w:cs="Times New Roman"/>
          <w:b/>
          <w:sz w:val="27"/>
          <w:lang w:val="en-US"/>
        </w:rPr>
        <w:t xml:space="preserve">Таблиця 4.1 </w:t>
      </w:r>
      <w:r w:rsidRPr="00C442A8">
        <w:rPr>
          <w:rFonts w:ascii="Times New Roman" w:eastAsia="Times New Roman" w:hAnsi="Times New Roman" w:cs="Times New Roman"/>
          <w:sz w:val="27"/>
          <w:lang w:val="en-US"/>
        </w:rPr>
        <w:t>Програма аудиту доходів банку</w:t>
      </w:r>
    </w:p>
    <w:p w:rsidR="00C442A8" w:rsidRPr="00C442A8" w:rsidRDefault="00C442A8" w:rsidP="00C442A8">
      <w:pPr>
        <w:widowControl w:val="0"/>
        <w:tabs>
          <w:tab w:val="left" w:pos="0"/>
        </w:tabs>
        <w:autoSpaceDE w:val="0"/>
        <w:autoSpaceDN w:val="0"/>
        <w:spacing w:before="4" w:after="1" w:line="240" w:lineRule="auto"/>
        <w:rPr>
          <w:rFonts w:ascii="Times New Roman" w:eastAsia="Times New Roman" w:hAnsi="Times New Roman" w:cs="Times New Roman"/>
          <w:sz w:val="14"/>
          <w:szCs w:val="27"/>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2760"/>
        <w:gridCol w:w="6499"/>
      </w:tblGrid>
      <w:tr w:rsidR="00C442A8" w:rsidRPr="00C442A8" w:rsidTr="00C442A8">
        <w:trPr>
          <w:trHeight w:val="537"/>
        </w:trPr>
        <w:tc>
          <w:tcPr>
            <w:tcW w:w="658" w:type="dxa"/>
          </w:tcPr>
          <w:p w:rsidR="00C442A8" w:rsidRPr="00C442A8" w:rsidRDefault="00C442A8" w:rsidP="00C442A8">
            <w:pPr>
              <w:tabs>
                <w:tab w:val="left" w:pos="0"/>
              </w:tabs>
              <w:spacing w:line="261"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w:t>
            </w:r>
          </w:p>
          <w:p w:rsidR="00C442A8" w:rsidRPr="00C442A8" w:rsidRDefault="00C442A8" w:rsidP="00C442A8">
            <w:pPr>
              <w:tabs>
                <w:tab w:val="left" w:pos="0"/>
              </w:tabs>
              <w:spacing w:before="4" w:line="252" w:lineRule="exact"/>
              <w:rPr>
                <w:rFonts w:ascii="Times New Roman" w:eastAsia="Times New Roman" w:hAnsi="Times New Roman" w:cs="Times New Roman"/>
                <w:sz w:val="23"/>
              </w:rPr>
            </w:pPr>
            <w:r w:rsidRPr="00C442A8">
              <w:rPr>
                <w:rFonts w:ascii="Times New Roman" w:eastAsia="Times New Roman" w:hAnsi="Times New Roman" w:cs="Times New Roman"/>
                <w:sz w:val="23"/>
              </w:rPr>
              <w:t>з/п</w:t>
            </w:r>
          </w:p>
        </w:tc>
        <w:tc>
          <w:tcPr>
            <w:tcW w:w="2760" w:type="dxa"/>
          </w:tcPr>
          <w:p w:rsidR="00C442A8" w:rsidRPr="00C442A8" w:rsidRDefault="00C442A8" w:rsidP="00C442A8">
            <w:pPr>
              <w:tabs>
                <w:tab w:val="left" w:pos="0"/>
              </w:tabs>
              <w:spacing w:line="261" w:lineRule="exact"/>
              <w:rPr>
                <w:rFonts w:ascii="Times New Roman" w:eastAsia="Times New Roman" w:hAnsi="Times New Roman" w:cs="Times New Roman"/>
                <w:sz w:val="23"/>
              </w:rPr>
            </w:pPr>
            <w:r w:rsidRPr="00C442A8">
              <w:rPr>
                <w:rFonts w:ascii="Times New Roman" w:eastAsia="Times New Roman" w:hAnsi="Times New Roman" w:cs="Times New Roman"/>
                <w:sz w:val="23"/>
              </w:rPr>
              <w:t>Об’єкт аудиту</w:t>
            </w:r>
          </w:p>
        </w:tc>
        <w:tc>
          <w:tcPr>
            <w:tcW w:w="6499" w:type="dxa"/>
          </w:tcPr>
          <w:p w:rsidR="00C442A8" w:rsidRPr="00C442A8" w:rsidRDefault="00C442A8" w:rsidP="00C442A8">
            <w:pPr>
              <w:tabs>
                <w:tab w:val="left" w:pos="0"/>
              </w:tabs>
              <w:spacing w:line="261" w:lineRule="exact"/>
              <w:rPr>
                <w:rFonts w:ascii="Times New Roman" w:eastAsia="Times New Roman" w:hAnsi="Times New Roman" w:cs="Times New Roman"/>
                <w:sz w:val="23"/>
              </w:rPr>
            </w:pPr>
            <w:r w:rsidRPr="00C442A8">
              <w:rPr>
                <w:rFonts w:ascii="Times New Roman" w:eastAsia="Times New Roman" w:hAnsi="Times New Roman" w:cs="Times New Roman"/>
                <w:sz w:val="23"/>
              </w:rPr>
              <w:t>Перелік аудиторських процедур</w:t>
            </w:r>
          </w:p>
        </w:tc>
      </w:tr>
      <w:tr w:rsidR="00C442A8" w:rsidRPr="00C442A8" w:rsidTr="00C442A8">
        <w:trPr>
          <w:trHeight w:val="364"/>
        </w:trPr>
        <w:tc>
          <w:tcPr>
            <w:tcW w:w="658" w:type="dxa"/>
          </w:tcPr>
          <w:p w:rsidR="00C442A8" w:rsidRPr="00C442A8" w:rsidRDefault="00C442A8" w:rsidP="00C442A8">
            <w:pPr>
              <w:tabs>
                <w:tab w:val="left" w:pos="0"/>
              </w:tabs>
              <w:rPr>
                <w:rFonts w:ascii="Times New Roman" w:eastAsia="Times New Roman" w:hAnsi="Times New Roman" w:cs="Times New Roman"/>
                <w:sz w:val="26"/>
              </w:rPr>
            </w:pPr>
          </w:p>
        </w:tc>
        <w:tc>
          <w:tcPr>
            <w:tcW w:w="2760" w:type="dxa"/>
          </w:tcPr>
          <w:p w:rsidR="00C442A8" w:rsidRPr="00C442A8" w:rsidRDefault="00C442A8" w:rsidP="00C442A8">
            <w:pPr>
              <w:tabs>
                <w:tab w:val="left" w:pos="0"/>
              </w:tabs>
              <w:rPr>
                <w:rFonts w:ascii="Times New Roman" w:eastAsia="Times New Roman" w:hAnsi="Times New Roman" w:cs="Times New Roman"/>
                <w:sz w:val="26"/>
              </w:rPr>
            </w:pPr>
          </w:p>
        </w:tc>
        <w:tc>
          <w:tcPr>
            <w:tcW w:w="6499"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395"/>
        </w:trPr>
        <w:tc>
          <w:tcPr>
            <w:tcW w:w="658" w:type="dxa"/>
          </w:tcPr>
          <w:p w:rsidR="00C442A8" w:rsidRPr="00C442A8" w:rsidRDefault="00C442A8" w:rsidP="00C442A8">
            <w:pPr>
              <w:tabs>
                <w:tab w:val="left" w:pos="0"/>
              </w:tabs>
              <w:rPr>
                <w:rFonts w:ascii="Times New Roman" w:eastAsia="Times New Roman" w:hAnsi="Times New Roman" w:cs="Times New Roman"/>
                <w:sz w:val="26"/>
              </w:rPr>
            </w:pPr>
          </w:p>
        </w:tc>
        <w:tc>
          <w:tcPr>
            <w:tcW w:w="2760" w:type="dxa"/>
          </w:tcPr>
          <w:p w:rsidR="00C442A8" w:rsidRPr="00C442A8" w:rsidRDefault="00C442A8" w:rsidP="00C442A8">
            <w:pPr>
              <w:tabs>
                <w:tab w:val="left" w:pos="0"/>
              </w:tabs>
              <w:rPr>
                <w:rFonts w:ascii="Times New Roman" w:eastAsia="Times New Roman" w:hAnsi="Times New Roman" w:cs="Times New Roman"/>
                <w:sz w:val="26"/>
              </w:rPr>
            </w:pPr>
          </w:p>
        </w:tc>
        <w:tc>
          <w:tcPr>
            <w:tcW w:w="6499"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400"/>
        </w:trPr>
        <w:tc>
          <w:tcPr>
            <w:tcW w:w="658" w:type="dxa"/>
          </w:tcPr>
          <w:p w:rsidR="00C442A8" w:rsidRPr="00C442A8" w:rsidRDefault="00C442A8" w:rsidP="00C442A8">
            <w:pPr>
              <w:tabs>
                <w:tab w:val="left" w:pos="0"/>
              </w:tabs>
              <w:rPr>
                <w:rFonts w:ascii="Times New Roman" w:eastAsia="Times New Roman" w:hAnsi="Times New Roman" w:cs="Times New Roman"/>
                <w:sz w:val="26"/>
              </w:rPr>
            </w:pPr>
          </w:p>
        </w:tc>
        <w:tc>
          <w:tcPr>
            <w:tcW w:w="2760" w:type="dxa"/>
          </w:tcPr>
          <w:p w:rsidR="00C442A8" w:rsidRPr="00C442A8" w:rsidRDefault="00C442A8" w:rsidP="00C442A8">
            <w:pPr>
              <w:tabs>
                <w:tab w:val="left" w:pos="0"/>
              </w:tabs>
              <w:rPr>
                <w:rFonts w:ascii="Times New Roman" w:eastAsia="Times New Roman" w:hAnsi="Times New Roman" w:cs="Times New Roman"/>
                <w:sz w:val="26"/>
              </w:rPr>
            </w:pPr>
          </w:p>
        </w:tc>
        <w:tc>
          <w:tcPr>
            <w:tcW w:w="6499" w:type="dxa"/>
          </w:tcPr>
          <w:p w:rsidR="00C442A8" w:rsidRPr="00C442A8" w:rsidRDefault="00C442A8" w:rsidP="00C442A8">
            <w:pPr>
              <w:tabs>
                <w:tab w:val="left" w:pos="0"/>
              </w:tabs>
              <w:rPr>
                <w:rFonts w:ascii="Times New Roman" w:eastAsia="Times New Roman" w:hAnsi="Times New Roman" w:cs="Times New Roman"/>
                <w:sz w:val="26"/>
              </w:rPr>
            </w:pPr>
          </w:p>
        </w:tc>
      </w:tr>
    </w:tbl>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40"/>
          <w:szCs w:val="27"/>
          <w:lang w:val="en-US"/>
        </w:rPr>
      </w:pPr>
    </w:p>
    <w:p w:rsidR="00C442A8" w:rsidRPr="00C442A8" w:rsidRDefault="00C442A8" w:rsidP="00C442A8">
      <w:pPr>
        <w:widowControl w:val="0"/>
        <w:tabs>
          <w:tab w:val="left" w:pos="0"/>
        </w:tabs>
        <w:autoSpaceDE w:val="0"/>
        <w:autoSpaceDN w:val="0"/>
        <w:spacing w:before="1" w:after="0" w:line="240" w:lineRule="auto"/>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3. </w:t>
      </w:r>
      <w:r w:rsidRPr="00C442A8">
        <w:rPr>
          <w:rFonts w:ascii="Times New Roman" w:eastAsia="Times New Roman" w:hAnsi="Times New Roman" w:cs="Times New Roman"/>
          <w:sz w:val="27"/>
          <w:szCs w:val="27"/>
          <w:lang w:val="ru-RU"/>
        </w:rPr>
        <w:t xml:space="preserve">Скласти програму аудиту витрат банку (табл. </w:t>
      </w:r>
      <w:r w:rsidRPr="00C442A8">
        <w:rPr>
          <w:rFonts w:ascii="Times New Roman" w:eastAsia="Times New Roman" w:hAnsi="Times New Roman" w:cs="Times New Roman"/>
          <w:sz w:val="27"/>
          <w:szCs w:val="27"/>
          <w:lang w:val="en-US"/>
        </w:rPr>
        <w:t>4.2).</w:t>
      </w:r>
    </w:p>
    <w:p w:rsidR="00C442A8" w:rsidRPr="00C442A8" w:rsidRDefault="00C442A8" w:rsidP="00C442A8">
      <w:pPr>
        <w:widowControl w:val="0"/>
        <w:tabs>
          <w:tab w:val="left" w:pos="0"/>
        </w:tabs>
        <w:autoSpaceDE w:val="0"/>
        <w:autoSpaceDN w:val="0"/>
        <w:spacing w:before="6" w:after="0" w:line="240" w:lineRule="auto"/>
        <w:rPr>
          <w:rFonts w:ascii="Times New Roman" w:eastAsia="Times New Roman" w:hAnsi="Times New Roman" w:cs="Times New Roman"/>
          <w:sz w:val="29"/>
          <w:szCs w:val="27"/>
          <w:lang w:val="en-US"/>
        </w:rPr>
      </w:pPr>
    </w:p>
    <w:p w:rsidR="00C442A8" w:rsidRPr="00C442A8" w:rsidRDefault="00C442A8" w:rsidP="00C442A8">
      <w:pPr>
        <w:widowControl w:val="0"/>
        <w:tabs>
          <w:tab w:val="left" w:pos="0"/>
        </w:tabs>
        <w:autoSpaceDE w:val="0"/>
        <w:autoSpaceDN w:val="0"/>
        <w:spacing w:after="0" w:line="240" w:lineRule="auto"/>
        <w:ind w:right="964"/>
        <w:rPr>
          <w:rFonts w:ascii="Times New Roman" w:eastAsia="Times New Roman" w:hAnsi="Times New Roman" w:cs="Times New Roman"/>
          <w:sz w:val="27"/>
          <w:lang w:val="en-US"/>
        </w:rPr>
      </w:pPr>
      <w:r w:rsidRPr="00C442A8">
        <w:rPr>
          <w:rFonts w:ascii="Times New Roman" w:eastAsia="Times New Roman" w:hAnsi="Times New Roman" w:cs="Times New Roman"/>
          <w:b/>
          <w:sz w:val="27"/>
          <w:lang w:val="en-US"/>
        </w:rPr>
        <w:t xml:space="preserve">Таблиця 4.2 </w:t>
      </w:r>
      <w:r w:rsidRPr="00C442A8">
        <w:rPr>
          <w:rFonts w:ascii="Times New Roman" w:eastAsia="Times New Roman" w:hAnsi="Times New Roman" w:cs="Times New Roman"/>
          <w:sz w:val="27"/>
          <w:lang w:val="en-US"/>
        </w:rPr>
        <w:t>Програма аудиту витрат банку</w:t>
      </w:r>
    </w:p>
    <w:p w:rsidR="00C442A8" w:rsidRPr="00C442A8" w:rsidRDefault="00C442A8" w:rsidP="00C442A8">
      <w:pPr>
        <w:widowControl w:val="0"/>
        <w:tabs>
          <w:tab w:val="left" w:pos="0"/>
        </w:tabs>
        <w:autoSpaceDE w:val="0"/>
        <w:autoSpaceDN w:val="0"/>
        <w:spacing w:before="4" w:after="0" w:line="240" w:lineRule="auto"/>
        <w:rPr>
          <w:rFonts w:ascii="Times New Roman" w:eastAsia="Times New Roman" w:hAnsi="Times New Roman" w:cs="Times New Roman"/>
          <w:sz w:val="14"/>
          <w:szCs w:val="27"/>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2760"/>
        <w:gridCol w:w="6499"/>
      </w:tblGrid>
      <w:tr w:rsidR="00C442A8" w:rsidRPr="00C442A8" w:rsidTr="00C442A8">
        <w:trPr>
          <w:trHeight w:val="539"/>
        </w:trPr>
        <w:tc>
          <w:tcPr>
            <w:tcW w:w="658" w:type="dxa"/>
          </w:tcPr>
          <w:p w:rsidR="00C442A8" w:rsidRPr="00C442A8" w:rsidRDefault="00C442A8" w:rsidP="00C442A8">
            <w:pPr>
              <w:tabs>
                <w:tab w:val="left" w:pos="0"/>
              </w:tabs>
              <w:spacing w:line="263" w:lineRule="exact"/>
              <w:rPr>
                <w:rFonts w:ascii="Times New Roman" w:eastAsia="Times New Roman" w:hAnsi="Times New Roman" w:cs="Times New Roman"/>
                <w:sz w:val="23"/>
              </w:rPr>
            </w:pPr>
            <w:r w:rsidRPr="00C442A8">
              <w:rPr>
                <w:rFonts w:ascii="Times New Roman" w:eastAsia="Times New Roman" w:hAnsi="Times New Roman" w:cs="Times New Roman"/>
                <w:w w:val="101"/>
                <w:sz w:val="23"/>
              </w:rPr>
              <w:t>№</w:t>
            </w:r>
          </w:p>
          <w:p w:rsidR="00C442A8" w:rsidRPr="00C442A8" w:rsidRDefault="00C442A8" w:rsidP="00C442A8">
            <w:pPr>
              <w:tabs>
                <w:tab w:val="left" w:pos="0"/>
              </w:tabs>
              <w:spacing w:before="4" w:line="252" w:lineRule="exact"/>
              <w:rPr>
                <w:rFonts w:ascii="Times New Roman" w:eastAsia="Times New Roman" w:hAnsi="Times New Roman" w:cs="Times New Roman"/>
                <w:sz w:val="23"/>
              </w:rPr>
            </w:pPr>
            <w:r w:rsidRPr="00C442A8">
              <w:rPr>
                <w:rFonts w:ascii="Times New Roman" w:eastAsia="Times New Roman" w:hAnsi="Times New Roman" w:cs="Times New Roman"/>
                <w:sz w:val="23"/>
              </w:rPr>
              <w:t>з/п</w:t>
            </w:r>
          </w:p>
        </w:tc>
        <w:tc>
          <w:tcPr>
            <w:tcW w:w="2760" w:type="dxa"/>
          </w:tcPr>
          <w:p w:rsidR="00C442A8" w:rsidRPr="00C442A8" w:rsidRDefault="00C442A8" w:rsidP="00C442A8">
            <w:pPr>
              <w:tabs>
                <w:tab w:val="left" w:pos="0"/>
              </w:tabs>
              <w:spacing w:line="263" w:lineRule="exact"/>
              <w:rPr>
                <w:rFonts w:ascii="Times New Roman" w:eastAsia="Times New Roman" w:hAnsi="Times New Roman" w:cs="Times New Roman"/>
                <w:sz w:val="23"/>
              </w:rPr>
            </w:pPr>
            <w:r w:rsidRPr="00C442A8">
              <w:rPr>
                <w:rFonts w:ascii="Times New Roman" w:eastAsia="Times New Roman" w:hAnsi="Times New Roman" w:cs="Times New Roman"/>
                <w:sz w:val="23"/>
              </w:rPr>
              <w:t>Об’єкт аудиту</w:t>
            </w:r>
          </w:p>
        </w:tc>
        <w:tc>
          <w:tcPr>
            <w:tcW w:w="6499" w:type="dxa"/>
          </w:tcPr>
          <w:p w:rsidR="00C442A8" w:rsidRPr="00C442A8" w:rsidRDefault="00C442A8" w:rsidP="00C442A8">
            <w:pPr>
              <w:tabs>
                <w:tab w:val="left" w:pos="0"/>
              </w:tabs>
              <w:spacing w:line="263" w:lineRule="exact"/>
              <w:rPr>
                <w:rFonts w:ascii="Times New Roman" w:eastAsia="Times New Roman" w:hAnsi="Times New Roman" w:cs="Times New Roman"/>
                <w:sz w:val="23"/>
              </w:rPr>
            </w:pPr>
            <w:r w:rsidRPr="00C442A8">
              <w:rPr>
                <w:rFonts w:ascii="Times New Roman" w:eastAsia="Times New Roman" w:hAnsi="Times New Roman" w:cs="Times New Roman"/>
                <w:sz w:val="23"/>
              </w:rPr>
              <w:t>Перелік аудиторських процедур</w:t>
            </w:r>
          </w:p>
        </w:tc>
      </w:tr>
      <w:tr w:rsidR="00C442A8" w:rsidRPr="00C442A8" w:rsidTr="00C442A8">
        <w:trPr>
          <w:trHeight w:val="366"/>
        </w:trPr>
        <w:tc>
          <w:tcPr>
            <w:tcW w:w="658" w:type="dxa"/>
          </w:tcPr>
          <w:p w:rsidR="00C442A8" w:rsidRPr="00C442A8" w:rsidRDefault="00C442A8" w:rsidP="00C442A8">
            <w:pPr>
              <w:tabs>
                <w:tab w:val="left" w:pos="0"/>
              </w:tabs>
              <w:rPr>
                <w:rFonts w:ascii="Times New Roman" w:eastAsia="Times New Roman" w:hAnsi="Times New Roman" w:cs="Times New Roman"/>
                <w:sz w:val="26"/>
              </w:rPr>
            </w:pPr>
          </w:p>
        </w:tc>
        <w:tc>
          <w:tcPr>
            <w:tcW w:w="2760" w:type="dxa"/>
          </w:tcPr>
          <w:p w:rsidR="00C442A8" w:rsidRPr="00C442A8" w:rsidRDefault="00C442A8" w:rsidP="00C442A8">
            <w:pPr>
              <w:tabs>
                <w:tab w:val="left" w:pos="0"/>
              </w:tabs>
              <w:rPr>
                <w:rFonts w:ascii="Times New Roman" w:eastAsia="Times New Roman" w:hAnsi="Times New Roman" w:cs="Times New Roman"/>
                <w:sz w:val="26"/>
              </w:rPr>
            </w:pPr>
          </w:p>
        </w:tc>
        <w:tc>
          <w:tcPr>
            <w:tcW w:w="6499"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400"/>
        </w:trPr>
        <w:tc>
          <w:tcPr>
            <w:tcW w:w="658" w:type="dxa"/>
          </w:tcPr>
          <w:p w:rsidR="00C442A8" w:rsidRPr="00C442A8" w:rsidRDefault="00C442A8" w:rsidP="00C442A8">
            <w:pPr>
              <w:tabs>
                <w:tab w:val="left" w:pos="0"/>
              </w:tabs>
              <w:rPr>
                <w:rFonts w:ascii="Times New Roman" w:eastAsia="Times New Roman" w:hAnsi="Times New Roman" w:cs="Times New Roman"/>
                <w:sz w:val="26"/>
              </w:rPr>
            </w:pPr>
          </w:p>
        </w:tc>
        <w:tc>
          <w:tcPr>
            <w:tcW w:w="2760" w:type="dxa"/>
          </w:tcPr>
          <w:p w:rsidR="00C442A8" w:rsidRPr="00C442A8" w:rsidRDefault="00C442A8" w:rsidP="00C442A8">
            <w:pPr>
              <w:tabs>
                <w:tab w:val="left" w:pos="0"/>
              </w:tabs>
              <w:rPr>
                <w:rFonts w:ascii="Times New Roman" w:eastAsia="Times New Roman" w:hAnsi="Times New Roman" w:cs="Times New Roman"/>
                <w:sz w:val="26"/>
              </w:rPr>
            </w:pPr>
          </w:p>
        </w:tc>
        <w:tc>
          <w:tcPr>
            <w:tcW w:w="6499"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405"/>
        </w:trPr>
        <w:tc>
          <w:tcPr>
            <w:tcW w:w="658" w:type="dxa"/>
          </w:tcPr>
          <w:p w:rsidR="00C442A8" w:rsidRPr="00C442A8" w:rsidRDefault="00C442A8" w:rsidP="00C442A8">
            <w:pPr>
              <w:tabs>
                <w:tab w:val="left" w:pos="0"/>
              </w:tabs>
              <w:rPr>
                <w:rFonts w:ascii="Times New Roman" w:eastAsia="Times New Roman" w:hAnsi="Times New Roman" w:cs="Times New Roman"/>
                <w:sz w:val="26"/>
              </w:rPr>
            </w:pPr>
          </w:p>
        </w:tc>
        <w:tc>
          <w:tcPr>
            <w:tcW w:w="2760" w:type="dxa"/>
          </w:tcPr>
          <w:p w:rsidR="00C442A8" w:rsidRPr="00C442A8" w:rsidRDefault="00C442A8" w:rsidP="00C442A8">
            <w:pPr>
              <w:tabs>
                <w:tab w:val="left" w:pos="0"/>
              </w:tabs>
              <w:rPr>
                <w:rFonts w:ascii="Times New Roman" w:eastAsia="Times New Roman" w:hAnsi="Times New Roman" w:cs="Times New Roman"/>
                <w:sz w:val="26"/>
              </w:rPr>
            </w:pPr>
          </w:p>
        </w:tc>
        <w:tc>
          <w:tcPr>
            <w:tcW w:w="6499" w:type="dxa"/>
          </w:tcPr>
          <w:p w:rsidR="00C442A8" w:rsidRPr="00C442A8" w:rsidRDefault="00C442A8" w:rsidP="00C442A8">
            <w:pPr>
              <w:tabs>
                <w:tab w:val="left" w:pos="0"/>
              </w:tabs>
              <w:rPr>
                <w:rFonts w:ascii="Times New Roman" w:eastAsia="Times New Roman" w:hAnsi="Times New Roman" w:cs="Times New Roman"/>
                <w:sz w:val="26"/>
              </w:rPr>
            </w:pPr>
          </w:p>
        </w:tc>
      </w:tr>
    </w:tbl>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lang w:val="en-US"/>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3" w:after="0" w:line="240" w:lineRule="auto"/>
        <w:rPr>
          <w:rFonts w:ascii="Times New Roman" w:eastAsia="Times New Roman" w:hAnsi="Times New Roman" w:cs="Times New Roman"/>
          <w:sz w:val="11"/>
          <w:szCs w:val="27"/>
          <w:lang w:val="en-US"/>
        </w:rPr>
      </w:pPr>
    </w:p>
    <w:p w:rsidR="00C442A8" w:rsidRPr="00C442A8" w:rsidRDefault="00C442A8" w:rsidP="00C442A8">
      <w:pPr>
        <w:widowControl w:val="0"/>
        <w:tabs>
          <w:tab w:val="left" w:pos="0"/>
        </w:tabs>
        <w:autoSpaceDE w:val="0"/>
        <w:autoSpaceDN w:val="0"/>
        <w:spacing w:before="91" w:after="0" w:line="240" w:lineRule="auto"/>
        <w:outlineLvl w:val="1"/>
        <w:rPr>
          <w:rFonts w:ascii="Times New Roman" w:eastAsia="Times New Roman" w:hAnsi="Times New Roman" w:cs="Times New Roman"/>
          <w:b/>
          <w:bCs/>
          <w:sz w:val="27"/>
          <w:szCs w:val="27"/>
          <w:lang w:val="en-US"/>
        </w:rPr>
      </w:pPr>
      <w:r w:rsidRPr="00C442A8">
        <w:rPr>
          <w:rFonts w:ascii="Times New Roman" w:eastAsia="Times New Roman" w:hAnsi="Times New Roman" w:cs="Times New Roman"/>
          <w:b/>
          <w:bCs/>
          <w:sz w:val="27"/>
          <w:szCs w:val="27"/>
          <w:lang w:val="en-US"/>
        </w:rPr>
        <w:t>Питання для самоконтролю:</w:t>
      </w:r>
    </w:p>
    <w:p w:rsidR="00C442A8" w:rsidRPr="00C442A8" w:rsidRDefault="00C442A8" w:rsidP="00C442A8">
      <w:pPr>
        <w:widowControl w:val="0"/>
        <w:numPr>
          <w:ilvl w:val="0"/>
          <w:numId w:val="12"/>
        </w:numPr>
        <w:tabs>
          <w:tab w:val="left" w:pos="0"/>
          <w:tab w:val="left" w:pos="1179"/>
        </w:tabs>
        <w:autoSpaceDE w:val="0"/>
        <w:autoSpaceDN w:val="0"/>
        <w:spacing w:before="153"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Завдання та програма аудиту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капіталу</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2"/>
        </w:numPr>
        <w:tabs>
          <w:tab w:val="left" w:pos="0"/>
          <w:tab w:val="left" w:pos="1181"/>
        </w:tabs>
        <w:autoSpaceDE w:val="0"/>
        <w:autoSpaceDN w:val="0"/>
        <w:spacing w:before="160" w:after="0" w:line="240" w:lineRule="auto"/>
        <w:ind w:left="1180"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Аудит управління власним капіталом</w:t>
      </w:r>
      <w:r w:rsidRPr="00C442A8">
        <w:rPr>
          <w:rFonts w:ascii="Times New Roman" w:eastAsia="Times New Roman" w:hAnsi="Times New Roman" w:cs="Times New Roman"/>
          <w:spacing w:val="-4"/>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2"/>
        </w:numPr>
        <w:tabs>
          <w:tab w:val="left" w:pos="0"/>
          <w:tab w:val="left" w:pos="1179"/>
        </w:tabs>
        <w:autoSpaceDE w:val="0"/>
        <w:autoSpaceDN w:val="0"/>
        <w:spacing w:before="160"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Завдання та програма аудиту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доходів</w:t>
      </w:r>
      <w:r w:rsidRPr="00C442A8">
        <w:rPr>
          <w:rFonts w:ascii="Times New Roman" w:eastAsia="Times New Roman" w:hAnsi="Times New Roman" w:cs="Times New Roman"/>
          <w:spacing w:val="-2"/>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2"/>
        </w:numPr>
        <w:tabs>
          <w:tab w:val="left" w:pos="0"/>
          <w:tab w:val="left" w:pos="1179"/>
        </w:tabs>
        <w:autoSpaceDE w:val="0"/>
        <w:autoSpaceDN w:val="0"/>
        <w:spacing w:before="157"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Завдання та програма аудиту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витрат</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12"/>
        </w:numPr>
        <w:tabs>
          <w:tab w:val="left" w:pos="0"/>
          <w:tab w:val="left" w:pos="1191"/>
        </w:tabs>
        <w:autoSpaceDE w:val="0"/>
        <w:autoSpaceDN w:val="0"/>
        <w:spacing w:before="163" w:after="0" w:line="362" w:lineRule="auto"/>
        <w:ind w:left="1183" w:right="239" w:hanging="279"/>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Перевірка дотримання встановлених правил визначення доході</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ru-RU"/>
        </w:rPr>
        <w:t xml:space="preserve"> та витрат за</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категоріями.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259" w:after="0" w:line="364" w:lineRule="auto"/>
        <w:outlineLvl w:val="1"/>
        <w:rPr>
          <w:rFonts w:ascii="Times New Roman" w:eastAsia="Times New Roman" w:hAnsi="Times New Roman" w:cs="Times New Roman"/>
          <w:b/>
          <w:bCs/>
          <w:sz w:val="27"/>
          <w:szCs w:val="27"/>
          <w:lang w:val="ru-RU"/>
        </w:rPr>
      </w:pPr>
      <w:bookmarkStart w:id="6" w:name="_TOC_250000"/>
      <w:bookmarkEnd w:id="6"/>
      <w:r w:rsidRPr="00C442A8">
        <w:rPr>
          <w:rFonts w:ascii="Times New Roman" w:eastAsia="Times New Roman" w:hAnsi="Times New Roman" w:cs="Times New Roman"/>
          <w:b/>
          <w:bCs/>
          <w:sz w:val="27"/>
          <w:szCs w:val="27"/>
          <w:lang w:val="ru-RU"/>
        </w:rPr>
        <w:t xml:space="preserve">ТЕМА 5. АУДИТ ДЕПОЗИТНИХ ОПЕРАЦІЙ ТА ОПЕРАЦІЙ </w:t>
      </w:r>
      <w:proofErr w:type="gramStart"/>
      <w:r w:rsidRPr="00C442A8">
        <w:rPr>
          <w:rFonts w:ascii="Times New Roman" w:eastAsia="Times New Roman" w:hAnsi="Times New Roman" w:cs="Times New Roman"/>
          <w:b/>
          <w:bCs/>
          <w:sz w:val="27"/>
          <w:szCs w:val="27"/>
          <w:lang w:val="ru-RU"/>
        </w:rPr>
        <w:t>З</w:t>
      </w:r>
      <w:proofErr w:type="gramEnd"/>
      <w:r w:rsidRPr="00C442A8">
        <w:rPr>
          <w:rFonts w:ascii="Times New Roman" w:eastAsia="Times New Roman" w:hAnsi="Times New Roman" w:cs="Times New Roman"/>
          <w:b/>
          <w:bCs/>
          <w:sz w:val="27"/>
          <w:szCs w:val="27"/>
          <w:lang w:val="ru-RU"/>
        </w:rPr>
        <w:t xml:space="preserve"> КРЕДИТУВАННЯ ЮРИДИЧНИХ І ФІЗИЧНИХ ОСІБ</w:t>
      </w: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b/>
          <w:sz w:val="26"/>
          <w:szCs w:val="27"/>
          <w:lang w:val="ru-RU"/>
        </w:rPr>
      </w:pPr>
    </w:p>
    <w:p w:rsidR="00C442A8" w:rsidRPr="00C442A8" w:rsidRDefault="00C442A8" w:rsidP="00C442A8">
      <w:pPr>
        <w:widowControl w:val="0"/>
        <w:tabs>
          <w:tab w:val="left" w:pos="0"/>
        </w:tabs>
        <w:autoSpaceDE w:val="0"/>
        <w:autoSpaceDN w:val="0"/>
        <w:spacing w:after="0" w:line="364" w:lineRule="auto"/>
        <w:ind w:firstLine="709"/>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Мета заняття: </w:t>
      </w:r>
      <w:r w:rsidRPr="00C442A8">
        <w:rPr>
          <w:rFonts w:ascii="Times New Roman" w:eastAsia="Times New Roman" w:hAnsi="Times New Roman" w:cs="Times New Roman"/>
          <w:sz w:val="27"/>
          <w:szCs w:val="27"/>
          <w:lang w:val="ru-RU"/>
        </w:rPr>
        <w:t xml:space="preserve">засвоїти </w:t>
      </w:r>
      <w:proofErr w:type="gramStart"/>
      <w:r w:rsidRPr="00C442A8">
        <w:rPr>
          <w:rFonts w:ascii="Times New Roman" w:eastAsia="Times New Roman" w:hAnsi="Times New Roman" w:cs="Times New Roman"/>
          <w:sz w:val="27"/>
          <w:szCs w:val="27"/>
          <w:lang w:val="ru-RU"/>
        </w:rPr>
        <w:t>посл</w:t>
      </w:r>
      <w:proofErr w:type="gramEnd"/>
      <w:r w:rsidRPr="00C442A8">
        <w:rPr>
          <w:rFonts w:ascii="Times New Roman" w:eastAsia="Times New Roman" w:hAnsi="Times New Roman" w:cs="Times New Roman"/>
          <w:sz w:val="27"/>
          <w:szCs w:val="27"/>
          <w:lang w:val="ru-RU"/>
        </w:rPr>
        <w:t>ідовність та особливості проведення аудиту депозитних операцій та операцій з кредитування юридичних і фізичних осіб.</w:t>
      </w:r>
    </w:p>
    <w:p w:rsidR="00C442A8" w:rsidRPr="00C442A8" w:rsidRDefault="00C442A8" w:rsidP="00C442A8">
      <w:pPr>
        <w:widowControl w:val="0"/>
        <w:tabs>
          <w:tab w:val="left" w:pos="0"/>
        </w:tabs>
        <w:autoSpaceDE w:val="0"/>
        <w:autoSpaceDN w:val="0"/>
        <w:spacing w:before="8" w:after="0" w:line="240" w:lineRule="auto"/>
        <w:ind w:firstLine="709"/>
        <w:rPr>
          <w:rFonts w:ascii="Times New Roman" w:eastAsia="Times New Roman" w:hAnsi="Times New Roman" w:cs="Times New Roman"/>
          <w:sz w:val="40"/>
          <w:szCs w:val="27"/>
          <w:lang w:val="ru-RU"/>
        </w:rPr>
      </w:pPr>
    </w:p>
    <w:p w:rsidR="00C442A8" w:rsidRPr="00C442A8" w:rsidRDefault="00C442A8" w:rsidP="00C442A8">
      <w:pPr>
        <w:widowControl w:val="0"/>
        <w:tabs>
          <w:tab w:val="left" w:pos="0"/>
        </w:tabs>
        <w:autoSpaceDE w:val="0"/>
        <w:autoSpaceDN w:val="0"/>
        <w:spacing w:after="0" w:line="364" w:lineRule="auto"/>
        <w:ind w:firstLine="709"/>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1. </w:t>
      </w:r>
      <w:r w:rsidRPr="00C442A8">
        <w:rPr>
          <w:rFonts w:ascii="Times New Roman" w:eastAsia="Times New Roman" w:hAnsi="Times New Roman" w:cs="Times New Roman"/>
          <w:sz w:val="27"/>
          <w:szCs w:val="27"/>
          <w:lang w:val="ru-RU"/>
        </w:rPr>
        <w:t xml:space="preserve">Клієнт – фізична особа звернувся </w:t>
      </w:r>
      <w:proofErr w:type="gramStart"/>
      <w:r w:rsidRPr="00C442A8">
        <w:rPr>
          <w:rFonts w:ascii="Times New Roman" w:eastAsia="Times New Roman" w:hAnsi="Times New Roman" w:cs="Times New Roman"/>
          <w:sz w:val="27"/>
          <w:szCs w:val="27"/>
          <w:lang w:val="ru-RU"/>
        </w:rPr>
        <w:t>до</w:t>
      </w:r>
      <w:proofErr w:type="gramEnd"/>
      <w:r w:rsidRPr="00C442A8">
        <w:rPr>
          <w:rFonts w:ascii="Times New Roman" w:eastAsia="Times New Roman" w:hAnsi="Times New Roman" w:cs="Times New Roman"/>
          <w:sz w:val="27"/>
          <w:szCs w:val="27"/>
          <w:lang w:val="ru-RU"/>
        </w:rPr>
        <w:t xml:space="preserve"> банку «Промінь» із заявою про повернення його строкового вкладу. </w:t>
      </w:r>
      <w:r w:rsidRPr="00C442A8">
        <w:rPr>
          <w:rFonts w:ascii="Times New Roman" w:eastAsia="Times New Roman" w:hAnsi="Times New Roman" w:cs="Times New Roman"/>
          <w:sz w:val="27"/>
          <w:szCs w:val="27"/>
          <w:lang w:val="en-US"/>
        </w:rPr>
        <w:t>Надайте відповіді на такі питання:</w:t>
      </w:r>
    </w:p>
    <w:p w:rsidR="00C442A8" w:rsidRPr="00C442A8" w:rsidRDefault="00C442A8" w:rsidP="00C442A8">
      <w:pPr>
        <w:widowControl w:val="0"/>
        <w:numPr>
          <w:ilvl w:val="0"/>
          <w:numId w:val="11"/>
        </w:numPr>
        <w:tabs>
          <w:tab w:val="left" w:pos="0"/>
          <w:tab w:val="left" w:pos="1275"/>
        </w:tabs>
        <w:autoSpaceDE w:val="0"/>
        <w:autoSpaceDN w:val="0"/>
        <w:spacing w:after="0" w:line="364" w:lineRule="auto"/>
        <w:ind w:right="240" w:firstLine="688"/>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Чи ма</w:t>
      </w:r>
      <w:proofErr w:type="gramEnd"/>
      <w:r w:rsidRPr="00C442A8">
        <w:rPr>
          <w:rFonts w:ascii="Times New Roman" w:eastAsia="Times New Roman" w:hAnsi="Times New Roman" w:cs="Times New Roman"/>
          <w:sz w:val="27"/>
          <w:lang w:val="ru-RU"/>
        </w:rPr>
        <w:t>є право клієнт на дострокове розірвання строкової депозитної угоди?</w:t>
      </w:r>
    </w:p>
    <w:p w:rsidR="00C442A8" w:rsidRPr="00C442A8" w:rsidRDefault="00C442A8" w:rsidP="00C442A8">
      <w:pPr>
        <w:widowControl w:val="0"/>
        <w:numPr>
          <w:ilvl w:val="0"/>
          <w:numId w:val="11"/>
        </w:numPr>
        <w:tabs>
          <w:tab w:val="left" w:pos="0"/>
          <w:tab w:val="left" w:pos="1179"/>
        </w:tabs>
        <w:autoSpaceDE w:val="0"/>
        <w:autoSpaceDN w:val="0"/>
        <w:spacing w:after="0" w:line="307" w:lineRule="exact"/>
        <w:ind w:left="1178"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Яким нормативним документом обумовлено такі дії</w:t>
      </w:r>
      <w:r w:rsidRPr="00C442A8">
        <w:rPr>
          <w:rFonts w:ascii="Times New Roman" w:eastAsia="Times New Roman" w:hAnsi="Times New Roman" w:cs="Times New Roman"/>
          <w:spacing w:val="4"/>
          <w:sz w:val="27"/>
          <w:lang w:val="ru-RU"/>
        </w:rPr>
        <w:t xml:space="preserve"> </w:t>
      </w:r>
      <w:r w:rsidRPr="00C442A8">
        <w:rPr>
          <w:rFonts w:ascii="Times New Roman" w:eastAsia="Times New Roman" w:hAnsi="Times New Roman" w:cs="Times New Roman"/>
          <w:sz w:val="27"/>
          <w:lang w:val="ru-RU"/>
        </w:rPr>
        <w:t>клієнта?</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4" w:after="0" w:line="240" w:lineRule="auto"/>
        <w:rPr>
          <w:rFonts w:ascii="Times New Roman" w:eastAsia="Times New Roman" w:hAnsi="Times New Roman" w:cs="Times New Roman"/>
          <w:sz w:val="24"/>
          <w:szCs w:val="27"/>
          <w:lang w:val="ru-RU"/>
        </w:rPr>
      </w:pPr>
    </w:p>
    <w:p w:rsidR="00C442A8" w:rsidRPr="00C442A8" w:rsidRDefault="00C442A8" w:rsidP="00C442A8">
      <w:pPr>
        <w:widowControl w:val="0"/>
        <w:tabs>
          <w:tab w:val="left" w:pos="0"/>
        </w:tabs>
        <w:autoSpaceDE w:val="0"/>
        <w:autoSpaceDN w:val="0"/>
        <w:spacing w:after="0" w:line="364"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2. </w:t>
      </w:r>
      <w:r w:rsidRPr="00C442A8">
        <w:rPr>
          <w:rFonts w:ascii="Times New Roman" w:eastAsia="Times New Roman" w:hAnsi="Times New Roman" w:cs="Times New Roman"/>
          <w:sz w:val="27"/>
          <w:szCs w:val="27"/>
          <w:lang w:val="ru-RU"/>
        </w:rPr>
        <w:t xml:space="preserve">Між клієнтом Остапенком М.С. та банком «Промінь» укладено письмову угоду щодо відкриття </w:t>
      </w:r>
      <w:proofErr w:type="gramStart"/>
      <w:r w:rsidRPr="00C442A8">
        <w:rPr>
          <w:rFonts w:ascii="Times New Roman" w:eastAsia="Times New Roman" w:hAnsi="Times New Roman" w:cs="Times New Roman"/>
          <w:sz w:val="27"/>
          <w:szCs w:val="27"/>
          <w:lang w:val="ru-RU"/>
        </w:rPr>
        <w:t>вкладного</w:t>
      </w:r>
      <w:proofErr w:type="gramEnd"/>
      <w:r w:rsidRPr="00C442A8">
        <w:rPr>
          <w:rFonts w:ascii="Times New Roman" w:eastAsia="Times New Roman" w:hAnsi="Times New Roman" w:cs="Times New Roman"/>
          <w:sz w:val="27"/>
          <w:szCs w:val="27"/>
          <w:lang w:val="ru-RU"/>
        </w:rPr>
        <w:t xml:space="preserve"> (депозитного) рахунку.</w:t>
      </w:r>
    </w:p>
    <w:p w:rsidR="00C442A8" w:rsidRPr="00C442A8" w:rsidRDefault="00C442A8" w:rsidP="00C442A8">
      <w:pPr>
        <w:widowControl w:val="0"/>
        <w:tabs>
          <w:tab w:val="left" w:pos="0"/>
        </w:tabs>
        <w:autoSpaceDE w:val="0"/>
        <w:autoSpaceDN w:val="0"/>
        <w:spacing w:after="0" w:line="307" w:lineRule="exact"/>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Надайте відповіді на такі питання:</w:t>
      </w:r>
    </w:p>
    <w:p w:rsidR="00C442A8" w:rsidRPr="00C442A8" w:rsidRDefault="00C442A8" w:rsidP="00C442A8">
      <w:pPr>
        <w:widowControl w:val="0"/>
        <w:numPr>
          <w:ilvl w:val="0"/>
          <w:numId w:val="10"/>
        </w:numPr>
        <w:tabs>
          <w:tab w:val="left" w:pos="0"/>
          <w:tab w:val="left" w:pos="1181"/>
        </w:tabs>
        <w:autoSpaceDE w:val="0"/>
        <w:autoSpaceDN w:val="0"/>
        <w:spacing w:before="160" w:after="0" w:line="240" w:lineRule="auto"/>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Чи обов’язково укладати письмову</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z w:val="27"/>
          <w:lang w:val="ru-RU"/>
        </w:rPr>
        <w:t>угоду?</w:t>
      </w:r>
    </w:p>
    <w:p w:rsidR="00C442A8" w:rsidRPr="00C442A8" w:rsidRDefault="00C442A8" w:rsidP="00C442A8">
      <w:pPr>
        <w:widowControl w:val="0"/>
        <w:numPr>
          <w:ilvl w:val="0"/>
          <w:numId w:val="10"/>
        </w:numPr>
        <w:tabs>
          <w:tab w:val="left" w:pos="0"/>
          <w:tab w:val="left" w:pos="1215"/>
        </w:tabs>
        <w:autoSpaceDE w:val="0"/>
        <w:autoSpaceDN w:val="0"/>
        <w:spacing w:before="157" w:after="0" w:line="364" w:lineRule="auto"/>
        <w:ind w:left="215" w:right="240"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Які документи повинен клієнт подати до банку для відкриття </w:t>
      </w:r>
      <w:proofErr w:type="gramStart"/>
      <w:r w:rsidRPr="00C442A8">
        <w:rPr>
          <w:rFonts w:ascii="Times New Roman" w:eastAsia="Times New Roman" w:hAnsi="Times New Roman" w:cs="Times New Roman"/>
          <w:sz w:val="27"/>
          <w:lang w:val="ru-RU"/>
        </w:rPr>
        <w:t>вкладного</w:t>
      </w:r>
      <w:proofErr w:type="gramEnd"/>
      <w:r w:rsidRPr="00C442A8">
        <w:rPr>
          <w:rFonts w:ascii="Times New Roman" w:eastAsia="Times New Roman" w:hAnsi="Times New Roman" w:cs="Times New Roman"/>
          <w:sz w:val="27"/>
          <w:lang w:val="ru-RU"/>
        </w:rPr>
        <w:t xml:space="preserve"> (депозитного)</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z w:val="27"/>
          <w:lang w:val="ru-RU"/>
        </w:rPr>
        <w:t>рахунку;</w:t>
      </w:r>
    </w:p>
    <w:p w:rsidR="00C442A8" w:rsidRPr="00C442A8" w:rsidRDefault="00C442A8" w:rsidP="00C442A8">
      <w:pPr>
        <w:widowControl w:val="0"/>
        <w:numPr>
          <w:ilvl w:val="0"/>
          <w:numId w:val="10"/>
        </w:numPr>
        <w:tabs>
          <w:tab w:val="left" w:pos="0"/>
          <w:tab w:val="left" w:pos="1174"/>
        </w:tabs>
        <w:autoSpaceDE w:val="0"/>
        <w:autoSpaceDN w:val="0"/>
        <w:spacing w:after="0" w:line="310" w:lineRule="exact"/>
        <w:ind w:left="1173" w:hanging="270"/>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На</w:t>
      </w:r>
      <w:proofErr w:type="gramEnd"/>
      <w:r w:rsidRPr="00C442A8">
        <w:rPr>
          <w:rFonts w:ascii="Times New Roman" w:eastAsia="Times New Roman" w:hAnsi="Times New Roman" w:cs="Times New Roman"/>
          <w:sz w:val="27"/>
          <w:lang w:val="ru-RU"/>
        </w:rPr>
        <w:t xml:space="preserve"> </w:t>
      </w:r>
      <w:proofErr w:type="gramStart"/>
      <w:r w:rsidRPr="00C442A8">
        <w:rPr>
          <w:rFonts w:ascii="Times New Roman" w:eastAsia="Times New Roman" w:hAnsi="Times New Roman" w:cs="Times New Roman"/>
          <w:spacing w:val="-3"/>
          <w:sz w:val="27"/>
          <w:lang w:val="ru-RU"/>
        </w:rPr>
        <w:t>основ</w:t>
      </w:r>
      <w:proofErr w:type="gramEnd"/>
      <w:r w:rsidRPr="00C442A8">
        <w:rPr>
          <w:rFonts w:ascii="Times New Roman" w:eastAsia="Times New Roman" w:hAnsi="Times New Roman" w:cs="Times New Roman"/>
          <w:spacing w:val="-3"/>
          <w:sz w:val="27"/>
          <w:lang w:val="ru-RU"/>
        </w:rPr>
        <w:t xml:space="preserve">і </w:t>
      </w:r>
      <w:r w:rsidRPr="00C442A8">
        <w:rPr>
          <w:rFonts w:ascii="Times New Roman" w:eastAsia="Times New Roman" w:hAnsi="Times New Roman" w:cs="Times New Roman"/>
          <w:spacing w:val="-4"/>
          <w:sz w:val="27"/>
          <w:lang w:val="ru-RU"/>
        </w:rPr>
        <w:t xml:space="preserve">яких </w:t>
      </w:r>
      <w:r w:rsidRPr="00C442A8">
        <w:rPr>
          <w:rFonts w:ascii="Times New Roman" w:eastAsia="Times New Roman" w:hAnsi="Times New Roman" w:cs="Times New Roman"/>
          <w:spacing w:val="-3"/>
          <w:sz w:val="27"/>
          <w:lang w:val="ru-RU"/>
        </w:rPr>
        <w:t>нормативних документів будуть вчинені вищезазначені</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pacing w:val="-3"/>
          <w:sz w:val="27"/>
          <w:lang w:val="ru-RU"/>
        </w:rPr>
        <w:t>дії?</w:t>
      </w:r>
    </w:p>
    <w:p w:rsidR="00C442A8" w:rsidRPr="00C442A8" w:rsidRDefault="00C442A8" w:rsidP="00C442A8">
      <w:pPr>
        <w:widowControl w:val="0"/>
        <w:tabs>
          <w:tab w:val="left" w:pos="0"/>
        </w:tabs>
        <w:autoSpaceDE w:val="0"/>
        <w:autoSpaceDN w:val="0"/>
        <w:spacing w:after="0" w:line="310" w:lineRule="exact"/>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0"/>
          <w:szCs w:val="27"/>
          <w:lang w:val="ru-RU"/>
        </w:rPr>
      </w:pPr>
    </w:p>
    <w:p w:rsidR="00C442A8" w:rsidRPr="00C442A8" w:rsidRDefault="00C442A8" w:rsidP="00C442A8">
      <w:pPr>
        <w:widowControl w:val="0"/>
        <w:tabs>
          <w:tab w:val="left" w:pos="0"/>
        </w:tabs>
        <w:autoSpaceDE w:val="0"/>
        <w:autoSpaceDN w:val="0"/>
        <w:spacing w:before="91"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3. </w:t>
      </w:r>
      <w:r w:rsidRPr="00C442A8">
        <w:rPr>
          <w:rFonts w:ascii="Times New Roman" w:eastAsia="Times New Roman" w:hAnsi="Times New Roman" w:cs="Times New Roman"/>
          <w:sz w:val="27"/>
          <w:szCs w:val="27"/>
          <w:lang w:val="ru-RU"/>
        </w:rPr>
        <w:t xml:space="preserve">1 березня юридична особа – клієнт банку відкрила строковий депозит в сумі 50 000,00 грн терміном на 6 місяців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 xml:space="preserve">ід 14% річних. Умовами </w:t>
      </w:r>
      <w:proofErr w:type="gramStart"/>
      <w:r w:rsidRPr="00C442A8">
        <w:rPr>
          <w:rFonts w:ascii="Times New Roman" w:eastAsia="Times New Roman" w:hAnsi="Times New Roman" w:cs="Times New Roman"/>
          <w:sz w:val="27"/>
          <w:szCs w:val="27"/>
          <w:lang w:val="ru-RU"/>
        </w:rPr>
        <w:t>депозитного</w:t>
      </w:r>
      <w:proofErr w:type="gramEnd"/>
      <w:r w:rsidRPr="00C442A8">
        <w:rPr>
          <w:rFonts w:ascii="Times New Roman" w:eastAsia="Times New Roman" w:hAnsi="Times New Roman" w:cs="Times New Roman"/>
          <w:sz w:val="27"/>
          <w:szCs w:val="27"/>
          <w:lang w:val="ru-RU"/>
        </w:rPr>
        <w:t xml:space="preserve"> договору сплата відсотків передбачена при закритті депозиту.</w:t>
      </w:r>
    </w:p>
    <w:p w:rsidR="00C442A8" w:rsidRPr="00C442A8" w:rsidRDefault="00C442A8" w:rsidP="00C442A8">
      <w:pPr>
        <w:widowControl w:val="0"/>
        <w:tabs>
          <w:tab w:val="left" w:pos="0"/>
        </w:tabs>
        <w:autoSpaceDE w:val="0"/>
        <w:autoSpaceDN w:val="0"/>
        <w:spacing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15 травня клієнт достроково закрив депозитний рахунок. Умовами </w:t>
      </w:r>
      <w:proofErr w:type="gramStart"/>
      <w:r w:rsidRPr="00C442A8">
        <w:rPr>
          <w:rFonts w:ascii="Times New Roman" w:eastAsia="Times New Roman" w:hAnsi="Times New Roman" w:cs="Times New Roman"/>
          <w:sz w:val="27"/>
          <w:szCs w:val="27"/>
          <w:lang w:val="ru-RU"/>
        </w:rPr>
        <w:t>депозитного</w:t>
      </w:r>
      <w:proofErr w:type="gramEnd"/>
      <w:r w:rsidRPr="00C442A8">
        <w:rPr>
          <w:rFonts w:ascii="Times New Roman" w:eastAsia="Times New Roman" w:hAnsi="Times New Roman" w:cs="Times New Roman"/>
          <w:sz w:val="27"/>
          <w:szCs w:val="27"/>
          <w:lang w:val="ru-RU"/>
        </w:rPr>
        <w:t xml:space="preserve"> договору було передбачено загальне зниження депозитної ставки до 11% за дострокове закриття депозиту. Метод нарахування відсотків «факт/факт».</w:t>
      </w:r>
    </w:p>
    <w:p w:rsidR="00C442A8" w:rsidRPr="00C442A8" w:rsidRDefault="00C442A8" w:rsidP="00C442A8">
      <w:pPr>
        <w:widowControl w:val="0"/>
        <w:tabs>
          <w:tab w:val="left" w:pos="0"/>
        </w:tabs>
        <w:autoSpaceDE w:val="0"/>
        <w:autoSpaceDN w:val="0"/>
        <w:spacing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Відобразити наведену ситуацію на бухгалтерських рахунках. Вказати по кожній операції відповідний первинний документ.</w:t>
      </w:r>
    </w:p>
    <w:p w:rsidR="00C442A8" w:rsidRPr="00C442A8" w:rsidRDefault="00C442A8" w:rsidP="00C442A8">
      <w:pPr>
        <w:widowControl w:val="0"/>
        <w:tabs>
          <w:tab w:val="left" w:pos="0"/>
        </w:tabs>
        <w:autoSpaceDE w:val="0"/>
        <w:autoSpaceDN w:val="0"/>
        <w:spacing w:before="8" w:after="0" w:line="240" w:lineRule="auto"/>
        <w:rPr>
          <w:rFonts w:ascii="Times New Roman" w:eastAsia="Times New Roman" w:hAnsi="Times New Roman" w:cs="Times New Roman"/>
          <w:sz w:val="39"/>
          <w:szCs w:val="27"/>
          <w:lang w:val="ru-RU"/>
        </w:rPr>
      </w:pPr>
    </w:p>
    <w:p w:rsidR="00C442A8" w:rsidRPr="00C442A8" w:rsidRDefault="00C442A8" w:rsidP="00C442A8">
      <w:pPr>
        <w:widowControl w:val="0"/>
        <w:tabs>
          <w:tab w:val="left" w:pos="0"/>
        </w:tabs>
        <w:autoSpaceDE w:val="0"/>
        <w:autoSpaceDN w:val="0"/>
        <w:spacing w:after="0" w:line="364" w:lineRule="auto"/>
        <w:ind w:right="312"/>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4. </w:t>
      </w:r>
      <w:r w:rsidRPr="00C442A8">
        <w:rPr>
          <w:rFonts w:ascii="Times New Roman" w:eastAsia="Times New Roman" w:hAnsi="Times New Roman" w:cs="Times New Roman"/>
          <w:sz w:val="27"/>
          <w:szCs w:val="27"/>
          <w:lang w:val="ru-RU"/>
        </w:rPr>
        <w:t xml:space="preserve">Банк «Мрія» відкрив депозитний рахунок </w:t>
      </w:r>
      <w:proofErr w:type="gramStart"/>
      <w:r w:rsidRPr="00C442A8">
        <w:rPr>
          <w:rFonts w:ascii="Times New Roman" w:eastAsia="Times New Roman" w:hAnsi="Times New Roman" w:cs="Times New Roman"/>
          <w:sz w:val="27"/>
          <w:szCs w:val="27"/>
          <w:lang w:val="ru-RU"/>
        </w:rPr>
        <w:t>ТОВ</w:t>
      </w:r>
      <w:proofErr w:type="gramEnd"/>
      <w:r w:rsidRPr="00C442A8">
        <w:rPr>
          <w:rFonts w:ascii="Times New Roman" w:eastAsia="Times New Roman" w:hAnsi="Times New Roman" w:cs="Times New Roman"/>
          <w:sz w:val="27"/>
          <w:szCs w:val="27"/>
          <w:lang w:val="ru-RU"/>
        </w:rPr>
        <w:t xml:space="preserve"> «Авангард» на суму 750 000,00 гривень. </w:t>
      </w:r>
      <w:r w:rsidRPr="00C442A8">
        <w:rPr>
          <w:rFonts w:ascii="Times New Roman" w:eastAsia="Times New Roman" w:hAnsi="Times New Roman" w:cs="Times New Roman"/>
          <w:sz w:val="27"/>
          <w:szCs w:val="27"/>
          <w:lang w:val="en-US"/>
        </w:rPr>
        <w:t>Надайте відповіді на такі питання:</w:t>
      </w:r>
    </w:p>
    <w:p w:rsidR="00C442A8" w:rsidRPr="00C442A8" w:rsidRDefault="00C442A8" w:rsidP="00C442A8">
      <w:pPr>
        <w:widowControl w:val="0"/>
        <w:numPr>
          <w:ilvl w:val="0"/>
          <w:numId w:val="9"/>
        </w:numPr>
        <w:tabs>
          <w:tab w:val="left" w:pos="0"/>
          <w:tab w:val="left" w:pos="1246"/>
        </w:tabs>
        <w:autoSpaceDE w:val="0"/>
        <w:autoSpaceDN w:val="0"/>
        <w:spacing w:after="0" w:line="362" w:lineRule="auto"/>
        <w:ind w:right="239"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Якими нормативними документами керується банківська установа </w:t>
      </w:r>
      <w:proofErr w:type="gramStart"/>
      <w:r w:rsidRPr="00C442A8">
        <w:rPr>
          <w:rFonts w:ascii="Times New Roman" w:eastAsia="Times New Roman" w:hAnsi="Times New Roman" w:cs="Times New Roman"/>
          <w:sz w:val="27"/>
          <w:lang w:val="ru-RU"/>
        </w:rPr>
        <w:t>при</w:t>
      </w:r>
      <w:proofErr w:type="gramEnd"/>
      <w:r w:rsidRPr="00C442A8">
        <w:rPr>
          <w:rFonts w:ascii="Times New Roman" w:eastAsia="Times New Roman" w:hAnsi="Times New Roman" w:cs="Times New Roman"/>
          <w:sz w:val="27"/>
          <w:lang w:val="ru-RU"/>
        </w:rPr>
        <w:t xml:space="preserve"> відкритті депозитних рахунків юридичним</w:t>
      </w:r>
      <w:r w:rsidRPr="00C442A8">
        <w:rPr>
          <w:rFonts w:ascii="Times New Roman" w:eastAsia="Times New Roman" w:hAnsi="Times New Roman" w:cs="Times New Roman"/>
          <w:spacing w:val="4"/>
          <w:sz w:val="27"/>
          <w:lang w:val="ru-RU"/>
        </w:rPr>
        <w:t xml:space="preserve"> </w:t>
      </w:r>
      <w:r w:rsidRPr="00C442A8">
        <w:rPr>
          <w:rFonts w:ascii="Times New Roman" w:eastAsia="Times New Roman" w:hAnsi="Times New Roman" w:cs="Times New Roman"/>
          <w:sz w:val="27"/>
          <w:lang w:val="ru-RU"/>
        </w:rPr>
        <w:t>особам?</w:t>
      </w:r>
    </w:p>
    <w:p w:rsidR="00C442A8" w:rsidRPr="00C442A8" w:rsidRDefault="00C442A8" w:rsidP="00C442A8">
      <w:pPr>
        <w:widowControl w:val="0"/>
        <w:numPr>
          <w:ilvl w:val="0"/>
          <w:numId w:val="9"/>
        </w:numPr>
        <w:tabs>
          <w:tab w:val="left" w:pos="0"/>
          <w:tab w:val="left" w:pos="1208"/>
        </w:tabs>
        <w:autoSpaceDE w:val="0"/>
        <w:autoSpaceDN w:val="0"/>
        <w:spacing w:after="0" w:line="362" w:lineRule="auto"/>
        <w:ind w:right="239" w:firstLine="688"/>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Чи ма</w:t>
      </w:r>
      <w:proofErr w:type="gramEnd"/>
      <w:r w:rsidRPr="00C442A8">
        <w:rPr>
          <w:rFonts w:ascii="Times New Roman" w:eastAsia="Times New Roman" w:hAnsi="Times New Roman" w:cs="Times New Roman"/>
          <w:sz w:val="27"/>
          <w:lang w:val="ru-RU"/>
        </w:rPr>
        <w:t>є банк повідомити податкову інспекцію про відкриття депозитного рахунку?</w:t>
      </w:r>
    </w:p>
    <w:p w:rsidR="00C442A8" w:rsidRPr="00C442A8" w:rsidRDefault="00C442A8" w:rsidP="00C442A8">
      <w:pPr>
        <w:widowControl w:val="0"/>
        <w:numPr>
          <w:ilvl w:val="0"/>
          <w:numId w:val="9"/>
        </w:numPr>
        <w:tabs>
          <w:tab w:val="left" w:pos="0"/>
          <w:tab w:val="left" w:pos="1181"/>
        </w:tabs>
        <w:autoSpaceDE w:val="0"/>
        <w:autoSpaceDN w:val="0"/>
        <w:spacing w:before="1" w:after="0" w:line="240" w:lineRule="auto"/>
        <w:ind w:left="1180"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Охарактеризуйте змі</w:t>
      </w:r>
      <w:proofErr w:type="gramStart"/>
      <w:r w:rsidRPr="00C442A8">
        <w:rPr>
          <w:rFonts w:ascii="Times New Roman" w:eastAsia="Times New Roman" w:hAnsi="Times New Roman" w:cs="Times New Roman"/>
          <w:sz w:val="27"/>
          <w:lang w:val="ru-RU"/>
        </w:rPr>
        <w:t>ст</w:t>
      </w:r>
      <w:proofErr w:type="gramEnd"/>
      <w:r w:rsidRPr="00C442A8">
        <w:rPr>
          <w:rFonts w:ascii="Times New Roman" w:eastAsia="Times New Roman" w:hAnsi="Times New Roman" w:cs="Times New Roman"/>
          <w:sz w:val="27"/>
          <w:lang w:val="ru-RU"/>
        </w:rPr>
        <w:t xml:space="preserve"> депозитної справи юридичної</w:t>
      </w:r>
      <w:r w:rsidRPr="00C442A8">
        <w:rPr>
          <w:rFonts w:ascii="Times New Roman" w:eastAsia="Times New Roman" w:hAnsi="Times New Roman" w:cs="Times New Roman"/>
          <w:spacing w:val="11"/>
          <w:sz w:val="27"/>
          <w:lang w:val="ru-RU"/>
        </w:rPr>
        <w:t xml:space="preserve"> </w:t>
      </w:r>
      <w:r w:rsidRPr="00C442A8">
        <w:rPr>
          <w:rFonts w:ascii="Times New Roman" w:eastAsia="Times New Roman" w:hAnsi="Times New Roman" w:cs="Times New Roman"/>
          <w:sz w:val="27"/>
          <w:lang w:val="ru-RU"/>
        </w:rPr>
        <w:t>особи.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24"/>
          <w:szCs w:val="27"/>
          <w:lang w:val="ru-RU"/>
        </w:rPr>
      </w:pPr>
    </w:p>
    <w:p w:rsidR="00C442A8" w:rsidRPr="00C442A8" w:rsidRDefault="00C442A8" w:rsidP="00C442A8">
      <w:pPr>
        <w:widowControl w:val="0"/>
        <w:tabs>
          <w:tab w:val="left" w:pos="0"/>
        </w:tabs>
        <w:autoSpaceDE w:val="0"/>
        <w:autoSpaceDN w:val="0"/>
        <w:spacing w:after="0" w:line="364" w:lineRule="auto"/>
        <w:ind w:right="312"/>
        <w:rPr>
          <w:rFonts w:ascii="Times New Roman" w:eastAsia="Times New Roman" w:hAnsi="Times New Roman" w:cs="Times New Roman"/>
          <w:sz w:val="27"/>
          <w:szCs w:val="27"/>
          <w:lang w:val="en-US"/>
        </w:rPr>
      </w:pPr>
      <w:r w:rsidRPr="00C442A8">
        <w:rPr>
          <w:rFonts w:ascii="Times New Roman" w:eastAsia="Times New Roman" w:hAnsi="Times New Roman" w:cs="Times New Roman"/>
          <w:b/>
          <w:sz w:val="27"/>
          <w:szCs w:val="27"/>
          <w:lang w:val="ru-RU"/>
        </w:rPr>
        <w:t xml:space="preserve">Завдання 5. </w:t>
      </w:r>
      <w:r w:rsidRPr="00C442A8">
        <w:rPr>
          <w:rFonts w:ascii="Times New Roman" w:eastAsia="Times New Roman" w:hAnsi="Times New Roman" w:cs="Times New Roman"/>
          <w:sz w:val="27"/>
          <w:szCs w:val="27"/>
          <w:lang w:val="ru-RU"/>
        </w:rPr>
        <w:t>Петров І.Д. вирішив у банку «</w:t>
      </w:r>
      <w:proofErr w:type="gramStart"/>
      <w:r w:rsidRPr="00C442A8">
        <w:rPr>
          <w:rFonts w:ascii="Times New Roman" w:eastAsia="Times New Roman" w:hAnsi="Times New Roman" w:cs="Times New Roman"/>
          <w:sz w:val="27"/>
          <w:szCs w:val="27"/>
          <w:lang w:val="ru-RU"/>
        </w:rPr>
        <w:t>Мрія</w:t>
      </w:r>
      <w:proofErr w:type="gramEnd"/>
      <w:r w:rsidRPr="00C442A8">
        <w:rPr>
          <w:rFonts w:ascii="Times New Roman" w:eastAsia="Times New Roman" w:hAnsi="Times New Roman" w:cs="Times New Roman"/>
          <w:sz w:val="27"/>
          <w:szCs w:val="27"/>
          <w:lang w:val="ru-RU"/>
        </w:rPr>
        <w:t xml:space="preserve">» відкрити депозитний рахунок на суму 2500,00 доларів США. </w:t>
      </w:r>
      <w:proofErr w:type="gramStart"/>
      <w:r w:rsidRPr="00C442A8">
        <w:rPr>
          <w:rFonts w:ascii="Times New Roman" w:eastAsia="Times New Roman" w:hAnsi="Times New Roman" w:cs="Times New Roman"/>
          <w:sz w:val="27"/>
          <w:szCs w:val="27"/>
          <w:lang w:val="en-US"/>
        </w:rPr>
        <w:t>Рахунок було відкрито.</w:t>
      </w:r>
      <w:proofErr w:type="gramEnd"/>
    </w:p>
    <w:p w:rsidR="00C442A8" w:rsidRPr="00C442A8" w:rsidRDefault="00C442A8" w:rsidP="00C442A8">
      <w:pPr>
        <w:widowControl w:val="0"/>
        <w:tabs>
          <w:tab w:val="left" w:pos="0"/>
        </w:tabs>
        <w:autoSpaceDE w:val="0"/>
        <w:autoSpaceDN w:val="0"/>
        <w:spacing w:after="0" w:line="310" w:lineRule="exact"/>
        <w:rPr>
          <w:rFonts w:ascii="Times New Roman" w:eastAsia="Times New Roman" w:hAnsi="Times New Roman" w:cs="Times New Roman"/>
          <w:sz w:val="27"/>
          <w:szCs w:val="27"/>
          <w:lang w:val="en-US"/>
        </w:rPr>
      </w:pPr>
      <w:r w:rsidRPr="00C442A8">
        <w:rPr>
          <w:rFonts w:ascii="Times New Roman" w:eastAsia="Times New Roman" w:hAnsi="Times New Roman" w:cs="Times New Roman"/>
          <w:sz w:val="27"/>
          <w:szCs w:val="27"/>
          <w:lang w:val="en-US"/>
        </w:rPr>
        <w:t>Надайте відповіді на такі питання:</w:t>
      </w:r>
    </w:p>
    <w:p w:rsidR="00C442A8" w:rsidRPr="00C442A8" w:rsidRDefault="00C442A8" w:rsidP="00C442A8">
      <w:pPr>
        <w:widowControl w:val="0"/>
        <w:numPr>
          <w:ilvl w:val="0"/>
          <w:numId w:val="8"/>
        </w:numPr>
        <w:tabs>
          <w:tab w:val="left" w:pos="0"/>
          <w:tab w:val="left" w:pos="1191"/>
        </w:tabs>
        <w:autoSpaceDE w:val="0"/>
        <w:autoSpaceDN w:val="0"/>
        <w:spacing w:before="157" w:after="0" w:line="364" w:lineRule="auto"/>
        <w:ind w:right="241"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Які документи повинен </w:t>
      </w:r>
      <w:proofErr w:type="gramStart"/>
      <w:r w:rsidRPr="00C442A8">
        <w:rPr>
          <w:rFonts w:ascii="Times New Roman" w:eastAsia="Times New Roman" w:hAnsi="Times New Roman" w:cs="Times New Roman"/>
          <w:sz w:val="27"/>
          <w:lang w:val="ru-RU"/>
        </w:rPr>
        <w:t>перев</w:t>
      </w:r>
      <w:proofErr w:type="gramEnd"/>
      <w:r w:rsidRPr="00C442A8">
        <w:rPr>
          <w:rFonts w:ascii="Times New Roman" w:eastAsia="Times New Roman" w:hAnsi="Times New Roman" w:cs="Times New Roman"/>
          <w:sz w:val="27"/>
          <w:lang w:val="ru-RU"/>
        </w:rPr>
        <w:t>ірити аудитор для визначення правомірності відкриття даного</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рахунку?</w:t>
      </w:r>
    </w:p>
    <w:p w:rsidR="00C442A8" w:rsidRPr="00C442A8" w:rsidRDefault="00C442A8" w:rsidP="00C442A8">
      <w:pPr>
        <w:widowControl w:val="0"/>
        <w:numPr>
          <w:ilvl w:val="0"/>
          <w:numId w:val="8"/>
        </w:numPr>
        <w:tabs>
          <w:tab w:val="left" w:pos="0"/>
          <w:tab w:val="left" w:pos="1260"/>
          <w:tab w:val="left" w:pos="2337"/>
        </w:tabs>
        <w:autoSpaceDE w:val="0"/>
        <w:autoSpaceDN w:val="0"/>
        <w:spacing w:after="0" w:line="362" w:lineRule="auto"/>
        <w:ind w:right="242"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Якими</w:t>
      </w:r>
      <w:r w:rsidRPr="00C442A8">
        <w:rPr>
          <w:rFonts w:ascii="Times New Roman" w:eastAsia="Times New Roman" w:hAnsi="Times New Roman" w:cs="Times New Roman"/>
          <w:sz w:val="27"/>
          <w:lang w:val="ru-RU"/>
        </w:rPr>
        <w:tab/>
        <w:t xml:space="preserve">нормативними документами керується аудитор при перевірці питань відкриття депозитних рахунків </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ru-RU"/>
        </w:rPr>
        <w:t xml:space="preserve"> іноземній</w:t>
      </w:r>
      <w:r w:rsidRPr="00C442A8">
        <w:rPr>
          <w:rFonts w:ascii="Times New Roman" w:eastAsia="Times New Roman" w:hAnsi="Times New Roman" w:cs="Times New Roman"/>
          <w:spacing w:val="2"/>
          <w:sz w:val="27"/>
          <w:lang w:val="ru-RU"/>
        </w:rPr>
        <w:t xml:space="preserve"> </w:t>
      </w:r>
      <w:r w:rsidRPr="00C442A8">
        <w:rPr>
          <w:rFonts w:ascii="Times New Roman" w:eastAsia="Times New Roman" w:hAnsi="Times New Roman" w:cs="Times New Roman"/>
          <w:sz w:val="27"/>
          <w:lang w:val="ru-RU"/>
        </w:rPr>
        <w:t>валюті?</w:t>
      </w:r>
    </w:p>
    <w:p w:rsidR="00C442A8" w:rsidRPr="00C442A8" w:rsidRDefault="00C442A8" w:rsidP="00C442A8">
      <w:pPr>
        <w:widowControl w:val="0"/>
        <w:tabs>
          <w:tab w:val="left" w:pos="0"/>
        </w:tabs>
        <w:autoSpaceDE w:val="0"/>
        <w:autoSpaceDN w:val="0"/>
        <w:spacing w:before="9" w:after="0" w:line="240" w:lineRule="auto"/>
        <w:rPr>
          <w:rFonts w:ascii="Times New Roman" w:eastAsia="Times New Roman" w:hAnsi="Times New Roman" w:cs="Times New Roman"/>
          <w:sz w:val="40"/>
          <w:szCs w:val="27"/>
          <w:lang w:val="ru-RU"/>
        </w:rPr>
      </w:pPr>
    </w:p>
    <w:p w:rsidR="00C442A8" w:rsidRPr="00C442A8" w:rsidRDefault="00C442A8" w:rsidP="00C442A8">
      <w:pPr>
        <w:widowControl w:val="0"/>
        <w:tabs>
          <w:tab w:val="left" w:pos="0"/>
        </w:tabs>
        <w:autoSpaceDE w:val="0"/>
        <w:autoSpaceDN w:val="0"/>
        <w:spacing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6.  </w:t>
      </w:r>
      <w:r w:rsidRPr="00C442A8">
        <w:rPr>
          <w:rFonts w:ascii="Times New Roman" w:eastAsia="Times New Roman" w:hAnsi="Times New Roman" w:cs="Times New Roman"/>
          <w:sz w:val="27"/>
          <w:szCs w:val="27"/>
          <w:lang w:val="ru-RU"/>
        </w:rPr>
        <w:t xml:space="preserve">При  перевірці  кредитної  справи  встановлено,  </w:t>
      </w:r>
      <w:r w:rsidRPr="00C442A8">
        <w:rPr>
          <w:rFonts w:ascii="Times New Roman" w:eastAsia="Times New Roman" w:hAnsi="Times New Roman" w:cs="Times New Roman"/>
          <w:spacing w:val="-3"/>
          <w:sz w:val="27"/>
          <w:szCs w:val="27"/>
          <w:lang w:val="ru-RU"/>
        </w:rPr>
        <w:t xml:space="preserve">що  </w:t>
      </w:r>
      <w:r w:rsidRPr="00C442A8">
        <w:rPr>
          <w:rFonts w:ascii="Times New Roman" w:eastAsia="Times New Roman" w:hAnsi="Times New Roman" w:cs="Times New Roman"/>
          <w:sz w:val="27"/>
          <w:szCs w:val="27"/>
          <w:lang w:val="ru-RU"/>
        </w:rPr>
        <w:t xml:space="preserve">між  банком «Мрія» та  ПАТ  «Полісся» укладено угоду про  заставне  майно на суму  1,8 </w:t>
      </w:r>
      <w:proofErr w:type="gramStart"/>
      <w:r w:rsidRPr="00C442A8">
        <w:rPr>
          <w:rFonts w:ascii="Times New Roman" w:eastAsia="Times New Roman" w:hAnsi="Times New Roman" w:cs="Times New Roman"/>
          <w:sz w:val="27"/>
          <w:szCs w:val="27"/>
          <w:lang w:val="ru-RU"/>
        </w:rPr>
        <w:t>млн</w:t>
      </w:r>
      <w:proofErr w:type="gramEnd"/>
      <w:r w:rsidRPr="00C442A8">
        <w:rPr>
          <w:rFonts w:ascii="Times New Roman" w:eastAsia="Times New Roman" w:hAnsi="Times New Roman" w:cs="Times New Roman"/>
          <w:sz w:val="27"/>
          <w:szCs w:val="27"/>
          <w:lang w:val="ru-RU"/>
        </w:rPr>
        <w:t xml:space="preserve"> грн, але договір про його страхування</w:t>
      </w:r>
      <w:r w:rsidRPr="00C442A8">
        <w:rPr>
          <w:rFonts w:ascii="Times New Roman" w:eastAsia="Times New Roman" w:hAnsi="Times New Roman" w:cs="Times New Roman"/>
          <w:spacing w:val="3"/>
          <w:sz w:val="27"/>
          <w:szCs w:val="27"/>
          <w:lang w:val="ru-RU"/>
        </w:rPr>
        <w:t xml:space="preserve"> </w:t>
      </w:r>
      <w:r w:rsidRPr="00C442A8">
        <w:rPr>
          <w:rFonts w:ascii="Times New Roman" w:eastAsia="Times New Roman" w:hAnsi="Times New Roman" w:cs="Times New Roman"/>
          <w:sz w:val="27"/>
          <w:szCs w:val="27"/>
          <w:lang w:val="ru-RU"/>
        </w:rPr>
        <w:t>відсутній.</w:t>
      </w:r>
    </w:p>
    <w:p w:rsidR="00C442A8" w:rsidRPr="00C442A8" w:rsidRDefault="00C442A8" w:rsidP="00C442A8">
      <w:pPr>
        <w:widowControl w:val="0"/>
        <w:tabs>
          <w:tab w:val="left" w:pos="0"/>
        </w:tabs>
        <w:autoSpaceDE w:val="0"/>
        <w:autoSpaceDN w:val="0"/>
        <w:spacing w:after="0" w:line="364" w:lineRule="auto"/>
        <w:rPr>
          <w:rFonts w:ascii="Times New Roman" w:eastAsia="Times New Roman" w:hAnsi="Times New Roman" w:cs="Times New Roman"/>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0"/>
          <w:szCs w:val="27"/>
          <w:lang w:val="ru-RU"/>
        </w:rPr>
      </w:pPr>
    </w:p>
    <w:p w:rsidR="00C442A8" w:rsidRPr="00C442A8" w:rsidRDefault="00C442A8" w:rsidP="00C442A8">
      <w:pPr>
        <w:widowControl w:val="0"/>
        <w:tabs>
          <w:tab w:val="left" w:pos="0"/>
        </w:tabs>
        <w:autoSpaceDE w:val="0"/>
        <w:autoSpaceDN w:val="0"/>
        <w:spacing w:before="91" w:after="0" w:line="240"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Надайте відповіді на такі питання:</w:t>
      </w:r>
    </w:p>
    <w:p w:rsidR="00C442A8" w:rsidRPr="00C442A8" w:rsidRDefault="00C442A8" w:rsidP="00C442A8">
      <w:pPr>
        <w:widowControl w:val="0"/>
        <w:numPr>
          <w:ilvl w:val="0"/>
          <w:numId w:val="7"/>
        </w:numPr>
        <w:tabs>
          <w:tab w:val="left" w:pos="0"/>
          <w:tab w:val="left" w:pos="1203"/>
        </w:tabs>
        <w:autoSpaceDE w:val="0"/>
        <w:autoSpaceDN w:val="0"/>
        <w:spacing w:before="160" w:after="0" w:line="364" w:lineRule="auto"/>
        <w:ind w:right="240" w:firstLine="688"/>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Які дії аудитора у цьому випадку та які рекомендації він повинен надати керівнику кредитного</w:t>
      </w:r>
      <w:r w:rsidRPr="00C442A8">
        <w:rPr>
          <w:rFonts w:ascii="Times New Roman" w:eastAsia="Times New Roman" w:hAnsi="Times New Roman" w:cs="Times New Roman"/>
          <w:spacing w:val="2"/>
          <w:sz w:val="27"/>
          <w:lang w:val="ru-RU"/>
        </w:rPr>
        <w:t xml:space="preserve"> </w:t>
      </w:r>
      <w:proofErr w:type="gramStart"/>
      <w:r w:rsidRPr="00C442A8">
        <w:rPr>
          <w:rFonts w:ascii="Times New Roman" w:eastAsia="Times New Roman" w:hAnsi="Times New Roman" w:cs="Times New Roman"/>
          <w:sz w:val="27"/>
          <w:lang w:val="ru-RU"/>
        </w:rPr>
        <w:t>п</w:t>
      </w:r>
      <w:proofErr w:type="gramEnd"/>
      <w:r w:rsidRPr="00C442A8">
        <w:rPr>
          <w:rFonts w:ascii="Times New Roman" w:eastAsia="Times New Roman" w:hAnsi="Times New Roman" w:cs="Times New Roman"/>
          <w:sz w:val="27"/>
          <w:lang w:val="ru-RU"/>
        </w:rPr>
        <w:t>ідрозділу?</w:t>
      </w:r>
    </w:p>
    <w:p w:rsidR="00C442A8" w:rsidRPr="00C442A8" w:rsidRDefault="00C442A8" w:rsidP="00C442A8">
      <w:pPr>
        <w:widowControl w:val="0"/>
        <w:numPr>
          <w:ilvl w:val="0"/>
          <w:numId w:val="7"/>
        </w:numPr>
        <w:tabs>
          <w:tab w:val="left" w:pos="0"/>
          <w:tab w:val="left" w:pos="1179"/>
        </w:tabs>
        <w:autoSpaceDE w:val="0"/>
        <w:autoSpaceDN w:val="0"/>
        <w:spacing w:after="0" w:line="308" w:lineRule="exact"/>
        <w:ind w:left="1178"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Що має входити до кредитної справи юридичної</w:t>
      </w:r>
      <w:r w:rsidRPr="00C442A8">
        <w:rPr>
          <w:rFonts w:ascii="Times New Roman" w:eastAsia="Times New Roman" w:hAnsi="Times New Roman" w:cs="Times New Roman"/>
          <w:spacing w:val="15"/>
          <w:sz w:val="27"/>
          <w:lang w:val="ru-RU"/>
        </w:rPr>
        <w:t xml:space="preserve"> </w:t>
      </w:r>
      <w:r w:rsidRPr="00C442A8">
        <w:rPr>
          <w:rFonts w:ascii="Times New Roman" w:eastAsia="Times New Roman" w:hAnsi="Times New Roman" w:cs="Times New Roman"/>
          <w:sz w:val="27"/>
          <w:lang w:val="ru-RU"/>
        </w:rPr>
        <w:t>особи?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9" w:after="0" w:line="240" w:lineRule="auto"/>
        <w:rPr>
          <w:rFonts w:ascii="Times New Roman" w:eastAsia="Times New Roman" w:hAnsi="Times New Roman" w:cs="Times New Roman"/>
          <w:sz w:val="24"/>
          <w:szCs w:val="27"/>
          <w:lang w:val="ru-RU"/>
        </w:rPr>
      </w:pPr>
    </w:p>
    <w:p w:rsidR="00C442A8" w:rsidRPr="00C442A8" w:rsidRDefault="00C442A8" w:rsidP="00C442A8">
      <w:pPr>
        <w:widowControl w:val="0"/>
        <w:tabs>
          <w:tab w:val="left" w:pos="0"/>
        </w:tabs>
        <w:autoSpaceDE w:val="0"/>
        <w:autoSpaceDN w:val="0"/>
        <w:spacing w:before="1" w:after="0" w:line="362" w:lineRule="auto"/>
        <w:ind w:right="240"/>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7. </w:t>
      </w:r>
      <w:proofErr w:type="gramStart"/>
      <w:r w:rsidRPr="00C442A8">
        <w:rPr>
          <w:rFonts w:ascii="Times New Roman" w:eastAsia="Times New Roman" w:hAnsi="Times New Roman" w:cs="Times New Roman"/>
          <w:sz w:val="27"/>
          <w:szCs w:val="27"/>
          <w:lang w:val="ru-RU"/>
        </w:rPr>
        <w:t>П</w:t>
      </w:r>
      <w:proofErr w:type="gramEnd"/>
      <w:r w:rsidRPr="00C442A8">
        <w:rPr>
          <w:rFonts w:ascii="Times New Roman" w:eastAsia="Times New Roman" w:hAnsi="Times New Roman" w:cs="Times New Roman"/>
          <w:sz w:val="27"/>
          <w:szCs w:val="27"/>
          <w:lang w:val="ru-RU"/>
        </w:rPr>
        <w:t xml:space="preserve">ід час  перевірки  кредитної  справи  фізичної  особи Демиденка М. І. виявлено, </w:t>
      </w:r>
      <w:r w:rsidRPr="00C442A8">
        <w:rPr>
          <w:rFonts w:ascii="Times New Roman" w:eastAsia="Times New Roman" w:hAnsi="Times New Roman" w:cs="Times New Roman"/>
          <w:spacing w:val="-3"/>
          <w:sz w:val="27"/>
          <w:szCs w:val="27"/>
          <w:lang w:val="ru-RU"/>
        </w:rPr>
        <w:t xml:space="preserve">що </w:t>
      </w:r>
      <w:r w:rsidRPr="00C442A8">
        <w:rPr>
          <w:rFonts w:ascii="Times New Roman" w:eastAsia="Times New Roman" w:hAnsi="Times New Roman" w:cs="Times New Roman"/>
          <w:sz w:val="27"/>
          <w:szCs w:val="27"/>
          <w:lang w:val="ru-RU"/>
        </w:rPr>
        <w:t xml:space="preserve">в ній відсутній детальний розпис сукупної вартості кредиту. </w:t>
      </w:r>
      <w:proofErr w:type="gramStart"/>
      <w:r w:rsidRPr="00C442A8">
        <w:rPr>
          <w:rFonts w:ascii="Times New Roman" w:eastAsia="Times New Roman" w:hAnsi="Times New Roman" w:cs="Times New Roman"/>
          <w:sz w:val="27"/>
          <w:szCs w:val="27"/>
          <w:lang w:val="ru-RU"/>
        </w:rPr>
        <w:t>Назв</w:t>
      </w:r>
      <w:proofErr w:type="gramEnd"/>
      <w:r w:rsidRPr="00C442A8">
        <w:rPr>
          <w:rFonts w:ascii="Times New Roman" w:eastAsia="Times New Roman" w:hAnsi="Times New Roman" w:cs="Times New Roman"/>
          <w:sz w:val="27"/>
          <w:szCs w:val="27"/>
          <w:lang w:val="ru-RU"/>
        </w:rPr>
        <w:t xml:space="preserve">іть, вимоги якого нормативного документа були порушені? </w:t>
      </w:r>
      <w:proofErr w:type="gramStart"/>
      <w:r w:rsidRPr="00C442A8">
        <w:rPr>
          <w:rFonts w:ascii="Times New Roman" w:eastAsia="Times New Roman" w:hAnsi="Times New Roman" w:cs="Times New Roman"/>
          <w:sz w:val="27"/>
          <w:szCs w:val="27"/>
          <w:lang w:val="ru-RU"/>
        </w:rPr>
        <w:t>Які додаткові вимоги повинні бути відображені в кредитному договорі щодо строковості погашення</w:t>
      </w:r>
      <w:r w:rsidRPr="00C442A8">
        <w:rPr>
          <w:rFonts w:ascii="Times New Roman" w:eastAsia="Times New Roman" w:hAnsi="Times New Roman" w:cs="Times New Roman"/>
          <w:spacing w:val="1"/>
          <w:sz w:val="27"/>
          <w:szCs w:val="27"/>
          <w:lang w:val="ru-RU"/>
        </w:rPr>
        <w:t xml:space="preserve"> </w:t>
      </w:r>
      <w:r w:rsidRPr="00C442A8">
        <w:rPr>
          <w:rFonts w:ascii="Times New Roman" w:eastAsia="Times New Roman" w:hAnsi="Times New Roman" w:cs="Times New Roman"/>
          <w:sz w:val="27"/>
          <w:szCs w:val="27"/>
          <w:lang w:val="ru-RU"/>
        </w:rPr>
        <w:t>кредиту?</w:t>
      </w:r>
      <w:proofErr w:type="gramEnd"/>
    </w:p>
    <w:p w:rsidR="00C442A8" w:rsidRPr="00C442A8" w:rsidRDefault="00C442A8" w:rsidP="00C442A8">
      <w:pPr>
        <w:widowControl w:val="0"/>
        <w:tabs>
          <w:tab w:val="left" w:pos="0"/>
        </w:tabs>
        <w:autoSpaceDE w:val="0"/>
        <w:autoSpaceDN w:val="0"/>
        <w:spacing w:before="4" w:after="0" w:line="240" w:lineRule="auto"/>
        <w:rPr>
          <w:rFonts w:ascii="Times New Roman" w:eastAsia="Times New Roman" w:hAnsi="Times New Roman" w:cs="Times New Roman"/>
          <w:sz w:val="41"/>
          <w:szCs w:val="27"/>
          <w:lang w:val="ru-RU"/>
        </w:rPr>
      </w:pPr>
    </w:p>
    <w:p w:rsidR="00C442A8" w:rsidRPr="00C442A8" w:rsidRDefault="00C442A8" w:rsidP="00C442A8">
      <w:pPr>
        <w:widowControl w:val="0"/>
        <w:tabs>
          <w:tab w:val="left" w:pos="0"/>
        </w:tabs>
        <w:autoSpaceDE w:val="0"/>
        <w:autoSpaceDN w:val="0"/>
        <w:spacing w:after="0" w:line="364" w:lineRule="auto"/>
        <w:ind w:right="238"/>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8. </w:t>
      </w:r>
      <w:r w:rsidRPr="00C442A8">
        <w:rPr>
          <w:rFonts w:ascii="Times New Roman" w:eastAsia="Times New Roman" w:hAnsi="Times New Roman" w:cs="Times New Roman"/>
          <w:sz w:val="27"/>
          <w:szCs w:val="27"/>
          <w:lang w:val="ru-RU"/>
        </w:rPr>
        <w:t xml:space="preserve">1 жовтня юридична особа </w:t>
      </w:r>
      <w:proofErr w:type="gramStart"/>
      <w:r w:rsidRPr="00C442A8">
        <w:rPr>
          <w:rFonts w:ascii="Times New Roman" w:eastAsia="Times New Roman" w:hAnsi="Times New Roman" w:cs="Times New Roman"/>
          <w:sz w:val="27"/>
          <w:szCs w:val="27"/>
          <w:lang w:val="ru-RU"/>
        </w:rPr>
        <w:t>ТОВ</w:t>
      </w:r>
      <w:proofErr w:type="gramEnd"/>
      <w:r w:rsidRPr="00C442A8">
        <w:rPr>
          <w:rFonts w:ascii="Times New Roman" w:eastAsia="Times New Roman" w:hAnsi="Times New Roman" w:cs="Times New Roman"/>
          <w:sz w:val="27"/>
          <w:szCs w:val="27"/>
          <w:lang w:val="ru-RU"/>
        </w:rPr>
        <w:t xml:space="preserve"> «Промінь» одержала позику в банку «Мрія» на суму 360 000,00 грн під 26% річних терміном на 6 місяців. Предмет кредитування: поповнення обігових коштів згідно з договором.</w:t>
      </w:r>
    </w:p>
    <w:p w:rsidR="00C442A8" w:rsidRPr="00C442A8" w:rsidRDefault="00C442A8" w:rsidP="00C442A8">
      <w:pPr>
        <w:widowControl w:val="0"/>
        <w:tabs>
          <w:tab w:val="left" w:pos="0"/>
        </w:tabs>
        <w:autoSpaceDE w:val="0"/>
        <w:autoSpaceDN w:val="0"/>
        <w:spacing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 xml:space="preserve">Сплата нарахованих відсотків здійснюється до 5 числа </w:t>
      </w:r>
      <w:proofErr w:type="gramStart"/>
      <w:r w:rsidRPr="00C442A8">
        <w:rPr>
          <w:rFonts w:ascii="Times New Roman" w:eastAsia="Times New Roman" w:hAnsi="Times New Roman" w:cs="Times New Roman"/>
          <w:sz w:val="27"/>
          <w:szCs w:val="27"/>
          <w:lang w:val="ru-RU"/>
        </w:rPr>
        <w:t>м</w:t>
      </w:r>
      <w:proofErr w:type="gramEnd"/>
      <w:r w:rsidRPr="00C442A8">
        <w:rPr>
          <w:rFonts w:ascii="Times New Roman" w:eastAsia="Times New Roman" w:hAnsi="Times New Roman" w:cs="Times New Roman"/>
          <w:sz w:val="27"/>
          <w:szCs w:val="27"/>
          <w:lang w:val="ru-RU"/>
        </w:rPr>
        <w:t xml:space="preserve">ісяця наступний за звітним. Основний борг </w:t>
      </w:r>
      <w:proofErr w:type="gramStart"/>
      <w:r w:rsidRPr="00C442A8">
        <w:rPr>
          <w:rFonts w:ascii="Times New Roman" w:eastAsia="Times New Roman" w:hAnsi="Times New Roman" w:cs="Times New Roman"/>
          <w:sz w:val="27"/>
          <w:szCs w:val="27"/>
          <w:lang w:val="ru-RU"/>
        </w:rPr>
        <w:t>погашається</w:t>
      </w:r>
      <w:proofErr w:type="gramEnd"/>
      <w:r w:rsidRPr="00C442A8">
        <w:rPr>
          <w:rFonts w:ascii="Times New Roman" w:eastAsia="Times New Roman" w:hAnsi="Times New Roman" w:cs="Times New Roman"/>
          <w:sz w:val="27"/>
          <w:szCs w:val="27"/>
          <w:lang w:val="ru-RU"/>
        </w:rPr>
        <w:t xml:space="preserve"> в кінці строку дії кредитної угоди. Позичальник має право на дострокове погашення кредиту (основного боргу)</w:t>
      </w:r>
    </w:p>
    <w:p w:rsidR="00C442A8" w:rsidRPr="00C442A8" w:rsidRDefault="00C442A8" w:rsidP="00C442A8">
      <w:pPr>
        <w:widowControl w:val="0"/>
        <w:tabs>
          <w:tab w:val="left" w:pos="0"/>
        </w:tabs>
        <w:autoSpaceDE w:val="0"/>
        <w:autoSpaceDN w:val="0"/>
        <w:spacing w:after="0" w:line="364" w:lineRule="auto"/>
        <w:ind w:right="236"/>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3 листопада клієнт перерахував банку 7500,00 грн на  погашення нарахованих відсоткі</w:t>
      </w:r>
      <w:proofErr w:type="gramStart"/>
      <w:r w:rsidRPr="00C442A8">
        <w:rPr>
          <w:rFonts w:ascii="Times New Roman" w:eastAsia="Times New Roman" w:hAnsi="Times New Roman" w:cs="Times New Roman"/>
          <w:sz w:val="27"/>
          <w:szCs w:val="27"/>
          <w:lang w:val="ru-RU"/>
        </w:rPr>
        <w:t>в</w:t>
      </w:r>
      <w:proofErr w:type="gramEnd"/>
      <w:r w:rsidRPr="00C442A8">
        <w:rPr>
          <w:rFonts w:ascii="Times New Roman" w:eastAsia="Times New Roman" w:hAnsi="Times New Roman" w:cs="Times New Roman"/>
          <w:sz w:val="27"/>
          <w:szCs w:val="27"/>
          <w:lang w:val="ru-RU"/>
        </w:rPr>
        <w:t xml:space="preserve"> по позиці за жовтень. 10 грудня на погашення кредитної заборгованості позичальником перераховано 73 000,00 гривень. Остаточний розрахунок по позиці було здійснено клієнтом</w:t>
      </w:r>
      <w:r w:rsidRPr="00C442A8">
        <w:rPr>
          <w:rFonts w:ascii="Times New Roman" w:eastAsia="Times New Roman" w:hAnsi="Times New Roman" w:cs="Times New Roman"/>
          <w:spacing w:val="6"/>
          <w:sz w:val="27"/>
          <w:szCs w:val="27"/>
          <w:lang w:val="ru-RU"/>
        </w:rPr>
        <w:t xml:space="preserve"> </w:t>
      </w:r>
      <w:r w:rsidRPr="00C442A8">
        <w:rPr>
          <w:rFonts w:ascii="Times New Roman" w:eastAsia="Times New Roman" w:hAnsi="Times New Roman" w:cs="Times New Roman"/>
          <w:sz w:val="27"/>
          <w:szCs w:val="27"/>
          <w:lang w:val="ru-RU"/>
        </w:rPr>
        <w:t>своєчасно.</w:t>
      </w:r>
    </w:p>
    <w:p w:rsidR="00C442A8" w:rsidRPr="00C442A8" w:rsidRDefault="00C442A8" w:rsidP="00C442A8">
      <w:pPr>
        <w:widowControl w:val="0"/>
        <w:tabs>
          <w:tab w:val="left" w:pos="0"/>
        </w:tabs>
        <w:autoSpaceDE w:val="0"/>
        <w:autoSpaceDN w:val="0"/>
        <w:spacing w:after="0" w:line="364" w:lineRule="auto"/>
        <w:ind w:right="239"/>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Розглянути наведену ситуацію в бухгалтерських проводках, застосувавши метод нарахування відсотків «Факт/360». Вказати по кожній операції відповідний первинний документ.</w:t>
      </w: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39"/>
          <w:szCs w:val="27"/>
          <w:lang w:val="ru-RU"/>
        </w:rPr>
      </w:pPr>
    </w:p>
    <w:p w:rsidR="00C442A8" w:rsidRPr="00C442A8" w:rsidRDefault="00C442A8" w:rsidP="00C442A8">
      <w:pPr>
        <w:widowControl w:val="0"/>
        <w:tabs>
          <w:tab w:val="left" w:pos="0"/>
        </w:tabs>
        <w:autoSpaceDE w:val="0"/>
        <w:autoSpaceDN w:val="0"/>
        <w:spacing w:after="0" w:line="240" w:lineRule="auto"/>
        <w:outlineLvl w:val="1"/>
        <w:rPr>
          <w:rFonts w:ascii="Times New Roman" w:eastAsia="Times New Roman" w:hAnsi="Times New Roman" w:cs="Times New Roman"/>
          <w:b/>
          <w:bCs/>
          <w:sz w:val="27"/>
          <w:szCs w:val="27"/>
          <w:lang w:val="ru-RU"/>
        </w:rPr>
      </w:pPr>
      <w:r w:rsidRPr="00C442A8">
        <w:rPr>
          <w:rFonts w:ascii="Times New Roman" w:eastAsia="Times New Roman" w:hAnsi="Times New Roman" w:cs="Times New Roman"/>
          <w:b/>
          <w:bCs/>
          <w:sz w:val="27"/>
          <w:szCs w:val="27"/>
          <w:lang w:val="ru-RU"/>
        </w:rPr>
        <w:t xml:space="preserve">Питання </w:t>
      </w:r>
      <w:proofErr w:type="gramStart"/>
      <w:r w:rsidRPr="00C442A8">
        <w:rPr>
          <w:rFonts w:ascii="Times New Roman" w:eastAsia="Times New Roman" w:hAnsi="Times New Roman" w:cs="Times New Roman"/>
          <w:b/>
          <w:bCs/>
          <w:sz w:val="27"/>
          <w:szCs w:val="27"/>
          <w:lang w:val="ru-RU"/>
        </w:rPr>
        <w:t>для</w:t>
      </w:r>
      <w:proofErr w:type="gramEnd"/>
      <w:r w:rsidRPr="00C442A8">
        <w:rPr>
          <w:rFonts w:ascii="Times New Roman" w:eastAsia="Times New Roman" w:hAnsi="Times New Roman" w:cs="Times New Roman"/>
          <w:b/>
          <w:bCs/>
          <w:sz w:val="27"/>
          <w:szCs w:val="27"/>
          <w:lang w:val="ru-RU"/>
        </w:rPr>
        <w:t xml:space="preserve"> самоконтролю:</w:t>
      </w:r>
    </w:p>
    <w:p w:rsidR="00C442A8" w:rsidRPr="00C442A8" w:rsidRDefault="00C442A8" w:rsidP="00C442A8">
      <w:pPr>
        <w:widowControl w:val="0"/>
        <w:numPr>
          <w:ilvl w:val="0"/>
          <w:numId w:val="6"/>
        </w:numPr>
        <w:tabs>
          <w:tab w:val="left" w:pos="0"/>
          <w:tab w:val="left" w:pos="1179"/>
        </w:tabs>
        <w:autoSpaceDE w:val="0"/>
        <w:autoSpaceDN w:val="0"/>
        <w:spacing w:before="156"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Завдання та програма аудиту депозитних операцій в</w:t>
      </w:r>
      <w:r w:rsidRPr="00C442A8">
        <w:rPr>
          <w:rFonts w:ascii="Times New Roman" w:eastAsia="Times New Roman" w:hAnsi="Times New Roman" w:cs="Times New Roman"/>
          <w:spacing w:val="9"/>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6"/>
        </w:numPr>
        <w:tabs>
          <w:tab w:val="left" w:pos="0"/>
          <w:tab w:val="left" w:pos="1179"/>
        </w:tabs>
        <w:autoSpaceDE w:val="0"/>
        <w:autoSpaceDN w:val="0"/>
        <w:spacing w:before="160"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Завдання та програма аудиту кредитних операцій в</w:t>
      </w:r>
      <w:r w:rsidRPr="00C442A8">
        <w:rPr>
          <w:rFonts w:ascii="Times New Roman" w:eastAsia="Times New Roman" w:hAnsi="Times New Roman" w:cs="Times New Roman"/>
          <w:spacing w:val="8"/>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0"/>
          <w:szCs w:val="27"/>
          <w:lang w:val="ru-RU"/>
        </w:rPr>
      </w:pPr>
    </w:p>
    <w:p w:rsidR="00C442A8" w:rsidRPr="00C442A8" w:rsidRDefault="00C442A8" w:rsidP="00C442A8">
      <w:pPr>
        <w:widowControl w:val="0"/>
        <w:numPr>
          <w:ilvl w:val="0"/>
          <w:numId w:val="6"/>
        </w:numPr>
        <w:tabs>
          <w:tab w:val="left" w:pos="0"/>
          <w:tab w:val="left" w:pos="1181"/>
        </w:tabs>
        <w:autoSpaceDE w:val="0"/>
        <w:autoSpaceDN w:val="0"/>
        <w:spacing w:before="91" w:after="0" w:line="240" w:lineRule="auto"/>
        <w:ind w:left="1180"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Аудит організації робочого процесу </w:t>
      </w:r>
      <w:proofErr w:type="gramStart"/>
      <w:r w:rsidRPr="00C442A8">
        <w:rPr>
          <w:rFonts w:ascii="Times New Roman" w:eastAsia="Times New Roman" w:hAnsi="Times New Roman" w:cs="Times New Roman"/>
          <w:sz w:val="27"/>
          <w:lang w:val="ru-RU"/>
        </w:rPr>
        <w:t>депозитного</w:t>
      </w:r>
      <w:proofErr w:type="gramEnd"/>
      <w:r w:rsidRPr="00C442A8">
        <w:rPr>
          <w:rFonts w:ascii="Times New Roman" w:eastAsia="Times New Roman" w:hAnsi="Times New Roman" w:cs="Times New Roman"/>
          <w:sz w:val="27"/>
          <w:lang w:val="ru-RU"/>
        </w:rPr>
        <w:t xml:space="preserve"> та кредитного</w:t>
      </w:r>
      <w:r w:rsidRPr="00C442A8">
        <w:rPr>
          <w:rFonts w:ascii="Times New Roman" w:eastAsia="Times New Roman" w:hAnsi="Times New Roman" w:cs="Times New Roman"/>
          <w:spacing w:val="26"/>
          <w:sz w:val="27"/>
          <w:lang w:val="ru-RU"/>
        </w:rPr>
        <w:t xml:space="preserve"> </w:t>
      </w:r>
      <w:r w:rsidRPr="00C442A8">
        <w:rPr>
          <w:rFonts w:ascii="Times New Roman" w:eastAsia="Times New Roman" w:hAnsi="Times New Roman" w:cs="Times New Roman"/>
          <w:sz w:val="27"/>
          <w:lang w:val="ru-RU"/>
        </w:rPr>
        <w:t>відділів.</w:t>
      </w: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24"/>
          <w:szCs w:val="27"/>
          <w:lang w:val="ru-RU"/>
        </w:rPr>
      </w:pPr>
    </w:p>
    <w:p w:rsidR="00C442A8" w:rsidRPr="00C442A8" w:rsidRDefault="00C442A8" w:rsidP="00C442A8">
      <w:pPr>
        <w:widowControl w:val="0"/>
        <w:numPr>
          <w:ilvl w:val="0"/>
          <w:numId w:val="6"/>
        </w:numPr>
        <w:tabs>
          <w:tab w:val="left" w:pos="0"/>
          <w:tab w:val="left" w:pos="1181"/>
        </w:tabs>
        <w:autoSpaceDE w:val="0"/>
        <w:autoSpaceDN w:val="0"/>
        <w:spacing w:after="0" w:line="240" w:lineRule="auto"/>
        <w:ind w:left="1180"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Перевірка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операцій з кредитування юридичних та фізичних</w:t>
      </w:r>
      <w:r w:rsidRPr="00C442A8">
        <w:rPr>
          <w:rFonts w:ascii="Times New Roman" w:eastAsia="Times New Roman" w:hAnsi="Times New Roman" w:cs="Times New Roman"/>
          <w:spacing w:val="22"/>
          <w:sz w:val="27"/>
          <w:lang w:val="ru-RU"/>
        </w:rPr>
        <w:t xml:space="preserve"> </w:t>
      </w:r>
      <w:r w:rsidRPr="00C442A8">
        <w:rPr>
          <w:rFonts w:ascii="Times New Roman" w:eastAsia="Times New Roman" w:hAnsi="Times New Roman" w:cs="Times New Roman"/>
          <w:sz w:val="27"/>
          <w:lang w:val="ru-RU"/>
        </w:rPr>
        <w:t>осіб.</w:t>
      </w:r>
    </w:p>
    <w:p w:rsidR="00C442A8" w:rsidRPr="00C442A8" w:rsidRDefault="00C442A8" w:rsidP="00C442A8">
      <w:pPr>
        <w:widowControl w:val="0"/>
        <w:tabs>
          <w:tab w:val="left" w:pos="0"/>
        </w:tabs>
        <w:autoSpaceDE w:val="0"/>
        <w:autoSpaceDN w:val="0"/>
        <w:spacing w:before="10" w:after="0" w:line="240" w:lineRule="auto"/>
        <w:rPr>
          <w:rFonts w:ascii="Times New Roman" w:eastAsia="Times New Roman" w:hAnsi="Times New Roman" w:cs="Times New Roman"/>
          <w:sz w:val="23"/>
          <w:szCs w:val="27"/>
          <w:lang w:val="ru-RU"/>
        </w:rPr>
      </w:pPr>
    </w:p>
    <w:p w:rsidR="00C442A8" w:rsidRPr="00C442A8" w:rsidRDefault="00C442A8" w:rsidP="00C442A8">
      <w:pPr>
        <w:widowControl w:val="0"/>
        <w:numPr>
          <w:ilvl w:val="0"/>
          <w:numId w:val="6"/>
        </w:numPr>
        <w:tabs>
          <w:tab w:val="left" w:pos="0"/>
          <w:tab w:val="left" w:pos="1184"/>
        </w:tabs>
        <w:autoSpaceDE w:val="0"/>
        <w:autoSpaceDN w:val="0"/>
        <w:spacing w:before="1" w:after="0" w:line="364" w:lineRule="auto"/>
        <w:ind w:left="1183" w:right="238" w:hanging="279"/>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Перев</w:t>
      </w:r>
      <w:proofErr w:type="gramEnd"/>
      <w:r w:rsidRPr="00C442A8">
        <w:rPr>
          <w:rFonts w:ascii="Times New Roman" w:eastAsia="Times New Roman" w:hAnsi="Times New Roman" w:cs="Times New Roman"/>
          <w:sz w:val="27"/>
          <w:lang w:val="ru-RU"/>
        </w:rPr>
        <w:t>ірка правильності визнання і списання безнадійної заборгованості за кредитами.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30"/>
          <w:szCs w:val="27"/>
          <w:lang w:val="ru-RU"/>
        </w:rPr>
      </w:pPr>
    </w:p>
    <w:p w:rsidR="00C442A8" w:rsidRPr="00C442A8" w:rsidRDefault="00C442A8" w:rsidP="00C442A8">
      <w:pPr>
        <w:widowControl w:val="0"/>
        <w:tabs>
          <w:tab w:val="left" w:pos="0"/>
        </w:tabs>
        <w:autoSpaceDE w:val="0"/>
        <w:autoSpaceDN w:val="0"/>
        <w:spacing w:before="255" w:after="0" w:line="362" w:lineRule="auto"/>
        <w:outlineLvl w:val="1"/>
        <w:rPr>
          <w:rFonts w:ascii="Times New Roman" w:eastAsia="Times New Roman" w:hAnsi="Times New Roman" w:cs="Times New Roman"/>
          <w:b/>
          <w:bCs/>
          <w:sz w:val="27"/>
          <w:szCs w:val="27"/>
          <w:lang w:val="ru-RU"/>
        </w:rPr>
      </w:pPr>
      <w:r w:rsidRPr="00C442A8">
        <w:rPr>
          <w:rFonts w:ascii="Times New Roman" w:eastAsia="Times New Roman" w:hAnsi="Times New Roman" w:cs="Times New Roman"/>
          <w:b/>
          <w:bCs/>
          <w:sz w:val="27"/>
          <w:szCs w:val="27"/>
          <w:lang w:val="ru-RU"/>
        </w:rPr>
        <w:t xml:space="preserve">ТЕМА 6. АУДИТ СТАНУ БУХГАЛТЕРСЬКОГО </w:t>
      </w:r>
      <w:proofErr w:type="gramStart"/>
      <w:r w:rsidRPr="00C442A8">
        <w:rPr>
          <w:rFonts w:ascii="Times New Roman" w:eastAsia="Times New Roman" w:hAnsi="Times New Roman" w:cs="Times New Roman"/>
          <w:b/>
          <w:bCs/>
          <w:sz w:val="27"/>
          <w:szCs w:val="27"/>
          <w:lang w:val="ru-RU"/>
        </w:rPr>
        <w:t>ОБЛ</w:t>
      </w:r>
      <w:proofErr w:type="gramEnd"/>
      <w:r w:rsidRPr="00C442A8">
        <w:rPr>
          <w:rFonts w:ascii="Times New Roman" w:eastAsia="Times New Roman" w:hAnsi="Times New Roman" w:cs="Times New Roman"/>
          <w:b/>
          <w:bCs/>
          <w:sz w:val="27"/>
          <w:szCs w:val="27"/>
          <w:lang w:val="ru-RU"/>
        </w:rPr>
        <w:t>ІКУ ТА ЗВІТНОСТІ. ЗАВЕРШАЛЬНИЙ ЕТАП ПЕРЕВІРКИ</w:t>
      </w:r>
    </w:p>
    <w:p w:rsidR="00C442A8" w:rsidRPr="00C442A8" w:rsidRDefault="00C442A8" w:rsidP="00C442A8">
      <w:pPr>
        <w:widowControl w:val="0"/>
        <w:tabs>
          <w:tab w:val="left" w:pos="0"/>
        </w:tabs>
        <w:autoSpaceDE w:val="0"/>
        <w:autoSpaceDN w:val="0"/>
        <w:spacing w:before="6" w:after="0" w:line="240" w:lineRule="auto"/>
        <w:rPr>
          <w:rFonts w:ascii="Times New Roman" w:eastAsia="Times New Roman" w:hAnsi="Times New Roman" w:cs="Times New Roman"/>
          <w:b/>
          <w:sz w:val="40"/>
          <w:szCs w:val="27"/>
          <w:lang w:val="ru-RU"/>
        </w:rPr>
      </w:pPr>
    </w:p>
    <w:p w:rsidR="00C442A8" w:rsidRPr="00C442A8" w:rsidRDefault="00C442A8" w:rsidP="00C442A8">
      <w:pPr>
        <w:widowControl w:val="0"/>
        <w:tabs>
          <w:tab w:val="left" w:pos="0"/>
        </w:tabs>
        <w:autoSpaceDE w:val="0"/>
        <w:autoSpaceDN w:val="0"/>
        <w:spacing w:after="0" w:line="362"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Мета заняття: </w:t>
      </w:r>
      <w:r w:rsidRPr="00C442A8">
        <w:rPr>
          <w:rFonts w:ascii="Times New Roman" w:eastAsia="Times New Roman" w:hAnsi="Times New Roman" w:cs="Times New Roman"/>
          <w:sz w:val="27"/>
          <w:szCs w:val="27"/>
          <w:lang w:val="ru-RU"/>
        </w:rPr>
        <w:t xml:space="preserve">засвоїти особливості аудиту стану бухгалтерського </w:t>
      </w:r>
      <w:proofErr w:type="gramStart"/>
      <w:r w:rsidRPr="00C442A8">
        <w:rPr>
          <w:rFonts w:ascii="Times New Roman" w:eastAsia="Times New Roman" w:hAnsi="Times New Roman" w:cs="Times New Roman"/>
          <w:sz w:val="27"/>
          <w:szCs w:val="27"/>
          <w:lang w:val="ru-RU"/>
        </w:rPr>
        <w:t>обл</w:t>
      </w:r>
      <w:proofErr w:type="gramEnd"/>
      <w:r w:rsidRPr="00C442A8">
        <w:rPr>
          <w:rFonts w:ascii="Times New Roman" w:eastAsia="Times New Roman" w:hAnsi="Times New Roman" w:cs="Times New Roman"/>
          <w:sz w:val="27"/>
          <w:szCs w:val="27"/>
          <w:lang w:val="ru-RU"/>
        </w:rPr>
        <w:t>іку та звітності банку, а також порядок складання аудиторського висновку.</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41"/>
          <w:szCs w:val="27"/>
          <w:lang w:val="ru-RU"/>
        </w:rPr>
      </w:pPr>
    </w:p>
    <w:p w:rsidR="00C442A8" w:rsidRPr="00C442A8" w:rsidRDefault="00C442A8" w:rsidP="00C442A8">
      <w:pPr>
        <w:widowControl w:val="0"/>
        <w:tabs>
          <w:tab w:val="left" w:pos="0"/>
        </w:tabs>
        <w:autoSpaceDE w:val="0"/>
        <w:autoSpaceDN w:val="0"/>
        <w:spacing w:after="0" w:line="364" w:lineRule="auto"/>
        <w:ind w:right="312"/>
        <w:rPr>
          <w:rFonts w:ascii="Times New Roman" w:eastAsia="Times New Roman" w:hAnsi="Times New Roman" w:cs="Times New Roman"/>
          <w:sz w:val="27"/>
          <w:szCs w:val="27"/>
          <w:lang w:val="ru-RU"/>
        </w:rPr>
      </w:pPr>
      <w:r w:rsidRPr="00C442A8">
        <w:rPr>
          <w:rFonts w:ascii="Times New Roman" w:eastAsia="Times New Roman" w:hAnsi="Times New Roman" w:cs="Times New Roman"/>
          <w:b/>
          <w:sz w:val="27"/>
          <w:szCs w:val="27"/>
          <w:lang w:val="ru-RU"/>
        </w:rPr>
        <w:t xml:space="preserve">Завдання 1. </w:t>
      </w:r>
      <w:r w:rsidRPr="00C442A8">
        <w:rPr>
          <w:rFonts w:ascii="Times New Roman" w:eastAsia="Times New Roman" w:hAnsi="Times New Roman" w:cs="Times New Roman"/>
          <w:sz w:val="27"/>
          <w:szCs w:val="27"/>
          <w:lang w:val="ru-RU"/>
        </w:rPr>
        <w:t>Охарактеризуйте основні елементи звіту аудитора  відповідно  до МСА 700 «Формування думки та складання звіту щодо фінансової</w:t>
      </w:r>
      <w:r w:rsidRPr="00C442A8">
        <w:rPr>
          <w:rFonts w:ascii="Times New Roman" w:eastAsia="Times New Roman" w:hAnsi="Times New Roman" w:cs="Times New Roman"/>
          <w:spacing w:val="43"/>
          <w:sz w:val="27"/>
          <w:szCs w:val="27"/>
          <w:lang w:val="ru-RU"/>
        </w:rPr>
        <w:t xml:space="preserve"> </w:t>
      </w:r>
      <w:r w:rsidRPr="00C442A8">
        <w:rPr>
          <w:rFonts w:ascii="Times New Roman" w:eastAsia="Times New Roman" w:hAnsi="Times New Roman" w:cs="Times New Roman"/>
          <w:sz w:val="27"/>
          <w:szCs w:val="27"/>
          <w:lang w:val="ru-RU"/>
        </w:rPr>
        <w:t>звітності».</w:t>
      </w:r>
    </w:p>
    <w:p w:rsidR="00C442A8" w:rsidRPr="00C442A8" w:rsidRDefault="00C442A8" w:rsidP="00C442A8">
      <w:pPr>
        <w:widowControl w:val="0"/>
        <w:tabs>
          <w:tab w:val="left" w:pos="0"/>
        </w:tabs>
        <w:autoSpaceDE w:val="0"/>
        <w:autoSpaceDN w:val="0"/>
        <w:spacing w:before="175" w:after="0" w:line="240" w:lineRule="auto"/>
        <w:rPr>
          <w:rFonts w:ascii="Times New Roman" w:eastAsia="Times New Roman" w:hAnsi="Times New Roman" w:cs="Times New Roman"/>
          <w:sz w:val="27"/>
          <w:lang w:val="en-US"/>
        </w:rPr>
      </w:pPr>
      <w:r w:rsidRPr="00C442A8">
        <w:rPr>
          <w:rFonts w:ascii="Times New Roman" w:eastAsia="Times New Roman" w:hAnsi="Times New Roman" w:cs="Times New Roman"/>
          <w:b/>
          <w:sz w:val="27"/>
          <w:lang w:val="en-US"/>
        </w:rPr>
        <w:t xml:space="preserve">Таблиця 6.1 </w:t>
      </w:r>
      <w:r w:rsidRPr="00C442A8">
        <w:rPr>
          <w:rFonts w:ascii="Times New Roman" w:eastAsia="Times New Roman" w:hAnsi="Times New Roman" w:cs="Times New Roman"/>
          <w:sz w:val="27"/>
          <w:lang w:val="en-US"/>
        </w:rPr>
        <w:t>Основні елементи звіту аудитора</w:t>
      </w:r>
    </w:p>
    <w:p w:rsidR="00C442A8" w:rsidRPr="00C442A8" w:rsidRDefault="00C442A8" w:rsidP="00C442A8">
      <w:pPr>
        <w:widowControl w:val="0"/>
        <w:tabs>
          <w:tab w:val="left" w:pos="0"/>
        </w:tabs>
        <w:autoSpaceDE w:val="0"/>
        <w:autoSpaceDN w:val="0"/>
        <w:spacing w:before="6" w:after="0" w:line="240" w:lineRule="auto"/>
        <w:rPr>
          <w:rFonts w:ascii="Times New Roman" w:eastAsia="Times New Roman" w:hAnsi="Times New Roman" w:cs="Times New Roman"/>
          <w:sz w:val="14"/>
          <w:szCs w:val="27"/>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6763"/>
      </w:tblGrid>
      <w:tr w:rsidR="00C442A8" w:rsidRPr="00C442A8" w:rsidTr="00C442A8">
        <w:trPr>
          <w:trHeight w:val="522"/>
        </w:trPr>
        <w:tc>
          <w:tcPr>
            <w:tcW w:w="3002" w:type="dxa"/>
          </w:tcPr>
          <w:p w:rsidR="00C442A8" w:rsidRPr="00C442A8" w:rsidRDefault="00C442A8" w:rsidP="00C442A8">
            <w:pPr>
              <w:tabs>
                <w:tab w:val="left" w:pos="0"/>
              </w:tabs>
              <w:spacing w:before="1"/>
              <w:rPr>
                <w:rFonts w:ascii="Times New Roman" w:eastAsia="Times New Roman" w:hAnsi="Times New Roman" w:cs="Times New Roman"/>
                <w:b/>
                <w:sz w:val="23"/>
              </w:rPr>
            </w:pPr>
            <w:r w:rsidRPr="00C442A8">
              <w:rPr>
                <w:rFonts w:ascii="Times New Roman" w:eastAsia="Times New Roman" w:hAnsi="Times New Roman" w:cs="Times New Roman"/>
                <w:b/>
                <w:sz w:val="23"/>
              </w:rPr>
              <w:t>Елементи звіту</w:t>
            </w:r>
          </w:p>
        </w:tc>
        <w:tc>
          <w:tcPr>
            <w:tcW w:w="6763" w:type="dxa"/>
          </w:tcPr>
          <w:p w:rsidR="00C442A8" w:rsidRPr="00C442A8" w:rsidRDefault="00C442A8" w:rsidP="00C442A8">
            <w:pPr>
              <w:tabs>
                <w:tab w:val="left" w:pos="0"/>
              </w:tabs>
              <w:spacing w:before="1"/>
              <w:ind w:right="2175"/>
              <w:rPr>
                <w:rFonts w:ascii="Times New Roman" w:eastAsia="Times New Roman" w:hAnsi="Times New Roman" w:cs="Times New Roman"/>
                <w:b/>
                <w:sz w:val="23"/>
              </w:rPr>
            </w:pPr>
            <w:r w:rsidRPr="00C442A8">
              <w:rPr>
                <w:rFonts w:ascii="Times New Roman" w:eastAsia="Times New Roman" w:hAnsi="Times New Roman" w:cs="Times New Roman"/>
                <w:b/>
                <w:sz w:val="23"/>
              </w:rPr>
              <w:t>Характеристика</w:t>
            </w:r>
          </w:p>
        </w:tc>
      </w:tr>
      <w:tr w:rsidR="00C442A8" w:rsidRPr="00C442A8" w:rsidTr="00C442A8">
        <w:trPr>
          <w:trHeight w:val="405"/>
        </w:trPr>
        <w:tc>
          <w:tcPr>
            <w:tcW w:w="3002" w:type="dxa"/>
          </w:tcPr>
          <w:p w:rsidR="00C442A8" w:rsidRPr="00C442A8" w:rsidRDefault="00C442A8" w:rsidP="00C442A8">
            <w:pPr>
              <w:tabs>
                <w:tab w:val="left" w:pos="0"/>
              </w:tabs>
              <w:spacing w:before="66"/>
              <w:rPr>
                <w:rFonts w:ascii="Times New Roman" w:eastAsia="Times New Roman" w:hAnsi="Times New Roman" w:cs="Times New Roman"/>
                <w:sz w:val="23"/>
              </w:rPr>
            </w:pPr>
            <w:r w:rsidRPr="00C442A8">
              <w:rPr>
                <w:rFonts w:ascii="Times New Roman" w:eastAsia="Times New Roman" w:hAnsi="Times New Roman" w:cs="Times New Roman"/>
                <w:sz w:val="23"/>
              </w:rPr>
              <w:t>Заголовок</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402"/>
        </w:trPr>
        <w:tc>
          <w:tcPr>
            <w:tcW w:w="3002" w:type="dxa"/>
          </w:tcPr>
          <w:p w:rsidR="00C442A8" w:rsidRPr="00C442A8" w:rsidRDefault="00C442A8" w:rsidP="00C442A8">
            <w:pPr>
              <w:tabs>
                <w:tab w:val="left" w:pos="0"/>
              </w:tabs>
              <w:spacing w:before="63"/>
              <w:rPr>
                <w:rFonts w:ascii="Times New Roman" w:eastAsia="Times New Roman" w:hAnsi="Times New Roman" w:cs="Times New Roman"/>
                <w:sz w:val="23"/>
              </w:rPr>
            </w:pPr>
            <w:r w:rsidRPr="00C442A8">
              <w:rPr>
                <w:rFonts w:ascii="Times New Roman" w:eastAsia="Times New Roman" w:hAnsi="Times New Roman" w:cs="Times New Roman"/>
                <w:sz w:val="23"/>
              </w:rPr>
              <w:t>Адресат</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405"/>
        </w:trPr>
        <w:tc>
          <w:tcPr>
            <w:tcW w:w="3002" w:type="dxa"/>
          </w:tcPr>
          <w:p w:rsidR="00C442A8" w:rsidRPr="00C442A8" w:rsidRDefault="00C442A8" w:rsidP="00C442A8">
            <w:pPr>
              <w:tabs>
                <w:tab w:val="left" w:pos="0"/>
              </w:tabs>
              <w:spacing w:before="63"/>
              <w:rPr>
                <w:rFonts w:ascii="Times New Roman" w:eastAsia="Times New Roman" w:hAnsi="Times New Roman" w:cs="Times New Roman"/>
                <w:sz w:val="23"/>
              </w:rPr>
            </w:pPr>
            <w:r w:rsidRPr="00C442A8">
              <w:rPr>
                <w:rFonts w:ascii="Times New Roman" w:eastAsia="Times New Roman" w:hAnsi="Times New Roman" w:cs="Times New Roman"/>
                <w:sz w:val="23"/>
              </w:rPr>
              <w:t>Вступний параграф</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806"/>
        </w:trPr>
        <w:tc>
          <w:tcPr>
            <w:tcW w:w="3002" w:type="dxa"/>
          </w:tcPr>
          <w:p w:rsidR="00C442A8" w:rsidRPr="00C442A8" w:rsidRDefault="00C442A8" w:rsidP="00C442A8">
            <w:pPr>
              <w:tabs>
                <w:tab w:val="left" w:pos="0"/>
              </w:tabs>
              <w:spacing w:line="244" w:lineRule="auto"/>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Відповідальність управлінського персоналу</w:t>
            </w:r>
          </w:p>
          <w:p w:rsidR="00C442A8" w:rsidRPr="00C442A8" w:rsidRDefault="00C442A8" w:rsidP="00C442A8">
            <w:pPr>
              <w:tabs>
                <w:tab w:val="left" w:pos="0"/>
              </w:tabs>
              <w:spacing w:line="253" w:lineRule="exact"/>
              <w:rPr>
                <w:rFonts w:ascii="Times New Roman" w:eastAsia="Times New Roman" w:hAnsi="Times New Roman" w:cs="Times New Roman"/>
                <w:sz w:val="23"/>
                <w:lang w:val="ru-RU"/>
              </w:rPr>
            </w:pPr>
            <w:r w:rsidRPr="00C442A8">
              <w:rPr>
                <w:rFonts w:ascii="Times New Roman" w:eastAsia="Times New Roman" w:hAnsi="Times New Roman" w:cs="Times New Roman"/>
                <w:sz w:val="23"/>
                <w:lang w:val="ru-RU"/>
              </w:rPr>
              <w:t>за фінансову звітність</w:t>
            </w:r>
          </w:p>
        </w:tc>
        <w:tc>
          <w:tcPr>
            <w:tcW w:w="6763" w:type="dxa"/>
          </w:tcPr>
          <w:p w:rsidR="00C442A8" w:rsidRPr="00C442A8" w:rsidRDefault="00C442A8" w:rsidP="00C442A8">
            <w:pPr>
              <w:tabs>
                <w:tab w:val="left" w:pos="0"/>
              </w:tabs>
              <w:rPr>
                <w:rFonts w:ascii="Times New Roman" w:eastAsia="Times New Roman" w:hAnsi="Times New Roman" w:cs="Times New Roman"/>
                <w:sz w:val="26"/>
                <w:lang w:val="ru-RU"/>
              </w:rPr>
            </w:pPr>
          </w:p>
        </w:tc>
      </w:tr>
      <w:tr w:rsidR="00C442A8" w:rsidRPr="00C442A8" w:rsidTr="00C442A8">
        <w:trPr>
          <w:trHeight w:val="424"/>
        </w:trPr>
        <w:tc>
          <w:tcPr>
            <w:tcW w:w="3002" w:type="dxa"/>
          </w:tcPr>
          <w:p w:rsidR="00C442A8" w:rsidRPr="00C442A8" w:rsidRDefault="00C442A8" w:rsidP="00C442A8">
            <w:pPr>
              <w:tabs>
                <w:tab w:val="left" w:pos="0"/>
              </w:tabs>
              <w:spacing w:before="73"/>
              <w:rPr>
                <w:rFonts w:ascii="Times New Roman" w:eastAsia="Times New Roman" w:hAnsi="Times New Roman" w:cs="Times New Roman"/>
                <w:sz w:val="23"/>
              </w:rPr>
            </w:pPr>
            <w:r w:rsidRPr="00C442A8">
              <w:rPr>
                <w:rFonts w:ascii="Times New Roman" w:eastAsia="Times New Roman" w:hAnsi="Times New Roman" w:cs="Times New Roman"/>
                <w:sz w:val="23"/>
              </w:rPr>
              <w:t>Відповідальність аудитора</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537"/>
        </w:trPr>
        <w:tc>
          <w:tcPr>
            <w:tcW w:w="3002" w:type="dxa"/>
          </w:tcPr>
          <w:p w:rsidR="00C442A8" w:rsidRPr="00C442A8" w:rsidRDefault="00C442A8" w:rsidP="00C442A8">
            <w:pPr>
              <w:tabs>
                <w:tab w:val="left" w:pos="0"/>
              </w:tabs>
              <w:spacing w:before="130"/>
              <w:rPr>
                <w:rFonts w:ascii="Times New Roman" w:eastAsia="Times New Roman" w:hAnsi="Times New Roman" w:cs="Times New Roman"/>
                <w:sz w:val="23"/>
              </w:rPr>
            </w:pPr>
            <w:r w:rsidRPr="00C442A8">
              <w:rPr>
                <w:rFonts w:ascii="Times New Roman" w:eastAsia="Times New Roman" w:hAnsi="Times New Roman" w:cs="Times New Roman"/>
                <w:sz w:val="23"/>
              </w:rPr>
              <w:t>Думка аудитора</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534"/>
        </w:trPr>
        <w:tc>
          <w:tcPr>
            <w:tcW w:w="3002" w:type="dxa"/>
          </w:tcPr>
          <w:p w:rsidR="00C442A8" w:rsidRPr="00C442A8" w:rsidRDefault="00C442A8" w:rsidP="00C442A8">
            <w:pPr>
              <w:tabs>
                <w:tab w:val="left" w:pos="0"/>
              </w:tabs>
              <w:spacing w:before="128"/>
              <w:rPr>
                <w:rFonts w:ascii="Times New Roman" w:eastAsia="Times New Roman" w:hAnsi="Times New Roman" w:cs="Times New Roman"/>
                <w:sz w:val="23"/>
              </w:rPr>
            </w:pPr>
            <w:r w:rsidRPr="00C442A8">
              <w:rPr>
                <w:rFonts w:ascii="Times New Roman" w:eastAsia="Times New Roman" w:hAnsi="Times New Roman" w:cs="Times New Roman"/>
                <w:sz w:val="23"/>
              </w:rPr>
              <w:t>Підпис аудитора</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537"/>
        </w:trPr>
        <w:tc>
          <w:tcPr>
            <w:tcW w:w="3002" w:type="dxa"/>
          </w:tcPr>
          <w:p w:rsidR="00C442A8" w:rsidRPr="00C442A8" w:rsidRDefault="00C442A8" w:rsidP="00C442A8">
            <w:pPr>
              <w:tabs>
                <w:tab w:val="left" w:pos="0"/>
              </w:tabs>
              <w:spacing w:before="128"/>
              <w:rPr>
                <w:rFonts w:ascii="Times New Roman" w:eastAsia="Times New Roman" w:hAnsi="Times New Roman" w:cs="Times New Roman"/>
                <w:sz w:val="23"/>
              </w:rPr>
            </w:pPr>
            <w:r w:rsidRPr="00C442A8">
              <w:rPr>
                <w:rFonts w:ascii="Times New Roman" w:eastAsia="Times New Roman" w:hAnsi="Times New Roman" w:cs="Times New Roman"/>
                <w:sz w:val="23"/>
              </w:rPr>
              <w:t>Дата звіту аудитора</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532"/>
        </w:trPr>
        <w:tc>
          <w:tcPr>
            <w:tcW w:w="3002" w:type="dxa"/>
          </w:tcPr>
          <w:p w:rsidR="00C442A8" w:rsidRPr="00C442A8" w:rsidRDefault="00C442A8" w:rsidP="00C442A8">
            <w:pPr>
              <w:tabs>
                <w:tab w:val="left" w:pos="0"/>
              </w:tabs>
              <w:spacing w:before="128"/>
              <w:rPr>
                <w:rFonts w:ascii="Times New Roman" w:eastAsia="Times New Roman" w:hAnsi="Times New Roman" w:cs="Times New Roman"/>
                <w:sz w:val="23"/>
              </w:rPr>
            </w:pPr>
            <w:r w:rsidRPr="00C442A8">
              <w:rPr>
                <w:rFonts w:ascii="Times New Roman" w:eastAsia="Times New Roman" w:hAnsi="Times New Roman" w:cs="Times New Roman"/>
                <w:sz w:val="23"/>
              </w:rPr>
              <w:t>Адреса аудитора</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bl>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6"/>
          <w:lang w:val="en-US"/>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0"/>
          <w:szCs w:val="27"/>
          <w:lang w:val="en-US"/>
        </w:rPr>
      </w:pPr>
    </w:p>
    <w:p w:rsidR="00C442A8" w:rsidRPr="00C442A8" w:rsidRDefault="00C442A8" w:rsidP="00C442A8">
      <w:pPr>
        <w:widowControl w:val="0"/>
        <w:tabs>
          <w:tab w:val="left" w:pos="0"/>
          <w:tab w:val="left" w:pos="2303"/>
          <w:tab w:val="left" w:pos="2731"/>
          <w:tab w:val="left" w:pos="4259"/>
          <w:tab w:val="left" w:pos="4758"/>
          <w:tab w:val="left" w:pos="5601"/>
          <w:tab w:val="left" w:pos="6234"/>
          <w:tab w:val="left" w:pos="8109"/>
          <w:tab w:val="left" w:pos="9057"/>
          <w:tab w:val="left" w:pos="9419"/>
        </w:tabs>
        <w:autoSpaceDE w:val="0"/>
        <w:autoSpaceDN w:val="0"/>
        <w:spacing w:before="91" w:after="0" w:line="364" w:lineRule="auto"/>
        <w:ind w:right="239"/>
        <w:rPr>
          <w:rFonts w:ascii="Times New Roman" w:eastAsia="Times New Roman" w:hAnsi="Times New Roman" w:cs="Times New Roman"/>
          <w:sz w:val="27"/>
          <w:szCs w:val="27"/>
          <w:lang w:val="en-US"/>
        </w:rPr>
      </w:pPr>
      <w:proofErr w:type="gramStart"/>
      <w:r w:rsidRPr="00C442A8">
        <w:rPr>
          <w:rFonts w:ascii="Times New Roman" w:eastAsia="Times New Roman" w:hAnsi="Times New Roman" w:cs="Times New Roman"/>
          <w:b/>
          <w:sz w:val="27"/>
          <w:szCs w:val="27"/>
          <w:lang w:val="en-US"/>
        </w:rPr>
        <w:t>Завдання</w:t>
      </w:r>
      <w:r w:rsidRPr="00C442A8">
        <w:rPr>
          <w:rFonts w:ascii="Times New Roman" w:eastAsia="Times New Roman" w:hAnsi="Times New Roman" w:cs="Times New Roman"/>
          <w:b/>
          <w:sz w:val="27"/>
          <w:szCs w:val="27"/>
          <w:lang w:val="en-US"/>
        </w:rPr>
        <w:tab/>
        <w:t>2.</w:t>
      </w:r>
      <w:proofErr w:type="gramEnd"/>
      <w:r w:rsidRPr="00C442A8">
        <w:rPr>
          <w:rFonts w:ascii="Times New Roman" w:eastAsia="Times New Roman" w:hAnsi="Times New Roman" w:cs="Times New Roman"/>
          <w:b/>
          <w:sz w:val="27"/>
          <w:szCs w:val="27"/>
          <w:lang w:val="en-US"/>
        </w:rPr>
        <w:tab/>
      </w:r>
      <w:r w:rsidRPr="00C442A8">
        <w:rPr>
          <w:rFonts w:ascii="Times New Roman" w:eastAsia="Times New Roman" w:hAnsi="Times New Roman" w:cs="Times New Roman"/>
          <w:sz w:val="27"/>
          <w:szCs w:val="27"/>
          <w:lang w:val="en-US"/>
        </w:rPr>
        <w:t>Відповідно</w:t>
      </w:r>
      <w:r w:rsidRPr="00C442A8">
        <w:rPr>
          <w:rFonts w:ascii="Times New Roman" w:eastAsia="Times New Roman" w:hAnsi="Times New Roman" w:cs="Times New Roman"/>
          <w:sz w:val="27"/>
          <w:szCs w:val="27"/>
          <w:lang w:val="en-US"/>
        </w:rPr>
        <w:tab/>
        <w:t>до</w:t>
      </w:r>
      <w:r w:rsidRPr="00C442A8">
        <w:rPr>
          <w:rFonts w:ascii="Times New Roman" w:eastAsia="Times New Roman" w:hAnsi="Times New Roman" w:cs="Times New Roman"/>
          <w:sz w:val="27"/>
          <w:szCs w:val="27"/>
          <w:lang w:val="en-US"/>
        </w:rPr>
        <w:tab/>
        <w:t>МСА</w:t>
      </w:r>
      <w:r w:rsidRPr="00C442A8">
        <w:rPr>
          <w:rFonts w:ascii="Times New Roman" w:eastAsia="Times New Roman" w:hAnsi="Times New Roman" w:cs="Times New Roman"/>
          <w:sz w:val="27"/>
          <w:szCs w:val="27"/>
          <w:lang w:val="en-US"/>
        </w:rPr>
        <w:tab/>
        <w:t>705</w:t>
      </w:r>
      <w:r w:rsidRPr="00C442A8">
        <w:rPr>
          <w:rFonts w:ascii="Times New Roman" w:eastAsia="Times New Roman" w:hAnsi="Times New Roman" w:cs="Times New Roman"/>
          <w:sz w:val="27"/>
          <w:szCs w:val="27"/>
          <w:lang w:val="en-US"/>
        </w:rPr>
        <w:tab/>
        <w:t>«Модифікація</w:t>
      </w:r>
      <w:r w:rsidRPr="00C442A8">
        <w:rPr>
          <w:rFonts w:ascii="Times New Roman" w:eastAsia="Times New Roman" w:hAnsi="Times New Roman" w:cs="Times New Roman"/>
          <w:sz w:val="27"/>
          <w:szCs w:val="27"/>
          <w:lang w:val="en-US"/>
        </w:rPr>
        <w:tab/>
        <w:t>думки</w:t>
      </w:r>
      <w:r w:rsidRPr="00C442A8">
        <w:rPr>
          <w:rFonts w:ascii="Times New Roman" w:eastAsia="Times New Roman" w:hAnsi="Times New Roman" w:cs="Times New Roman"/>
          <w:sz w:val="27"/>
          <w:szCs w:val="27"/>
          <w:lang w:val="en-US"/>
        </w:rPr>
        <w:tab/>
        <w:t>у</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pacing w:val="-5"/>
          <w:sz w:val="27"/>
          <w:szCs w:val="27"/>
          <w:lang w:val="en-US"/>
        </w:rPr>
        <w:t xml:space="preserve">звіті </w:t>
      </w:r>
      <w:r w:rsidRPr="00C442A8">
        <w:rPr>
          <w:rFonts w:ascii="Times New Roman" w:eastAsia="Times New Roman" w:hAnsi="Times New Roman" w:cs="Times New Roman"/>
          <w:sz w:val="27"/>
          <w:szCs w:val="27"/>
          <w:lang w:val="en-US"/>
        </w:rPr>
        <w:t>незалежного аудитора» аудитор модифікує думку в звіті аудитора в разі, якщо</w:t>
      </w:r>
      <w:r w:rsidRPr="00C442A8">
        <w:rPr>
          <w:rFonts w:ascii="Times New Roman" w:eastAsia="Times New Roman" w:hAnsi="Times New Roman" w:cs="Times New Roman"/>
          <w:spacing w:val="51"/>
          <w:sz w:val="27"/>
          <w:szCs w:val="27"/>
          <w:lang w:val="en-US"/>
        </w:rPr>
        <w:t xml:space="preserve"> </w:t>
      </w:r>
      <w:r w:rsidRPr="00C442A8">
        <w:rPr>
          <w:rFonts w:ascii="Times New Roman" w:eastAsia="Times New Roman" w:hAnsi="Times New Roman" w:cs="Times New Roman"/>
          <w:sz w:val="27"/>
          <w:szCs w:val="27"/>
          <w:lang w:val="en-US"/>
        </w:rPr>
        <w:t>він:</w:t>
      </w:r>
    </w:p>
    <w:p w:rsidR="00C442A8" w:rsidRPr="00C442A8" w:rsidRDefault="00C442A8" w:rsidP="00C442A8">
      <w:pPr>
        <w:widowControl w:val="0"/>
        <w:numPr>
          <w:ilvl w:val="0"/>
          <w:numId w:val="5"/>
        </w:numPr>
        <w:tabs>
          <w:tab w:val="left" w:pos="0"/>
          <w:tab w:val="left" w:pos="1332"/>
        </w:tabs>
        <w:autoSpaceDE w:val="0"/>
        <w:autoSpaceDN w:val="0"/>
        <w:spacing w:after="0" w:line="364" w:lineRule="auto"/>
        <w:ind w:right="242" w:firstLine="700"/>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на основі отриманих аудиторських доказів доходить висновку, що фінансова звітність у цілому </w:t>
      </w:r>
      <w:proofErr w:type="gramStart"/>
      <w:r w:rsidRPr="00C442A8">
        <w:rPr>
          <w:rFonts w:ascii="Times New Roman" w:eastAsia="Times New Roman" w:hAnsi="Times New Roman" w:cs="Times New Roman"/>
          <w:sz w:val="27"/>
          <w:lang w:val="ru-RU"/>
        </w:rPr>
        <w:t>містить</w:t>
      </w:r>
      <w:proofErr w:type="gramEnd"/>
      <w:r w:rsidRPr="00C442A8">
        <w:rPr>
          <w:rFonts w:ascii="Times New Roman" w:eastAsia="Times New Roman" w:hAnsi="Times New Roman" w:cs="Times New Roman"/>
          <w:sz w:val="27"/>
          <w:lang w:val="ru-RU"/>
        </w:rPr>
        <w:t xml:space="preserve"> суттєві</w:t>
      </w:r>
      <w:r w:rsidRPr="00C442A8">
        <w:rPr>
          <w:rFonts w:ascii="Times New Roman" w:eastAsia="Times New Roman" w:hAnsi="Times New Roman" w:cs="Times New Roman"/>
          <w:spacing w:val="2"/>
          <w:sz w:val="27"/>
          <w:lang w:val="ru-RU"/>
        </w:rPr>
        <w:t xml:space="preserve"> </w:t>
      </w:r>
      <w:r w:rsidRPr="00C442A8">
        <w:rPr>
          <w:rFonts w:ascii="Times New Roman" w:eastAsia="Times New Roman" w:hAnsi="Times New Roman" w:cs="Times New Roman"/>
          <w:sz w:val="27"/>
          <w:lang w:val="ru-RU"/>
        </w:rPr>
        <w:t>викривлення;</w:t>
      </w:r>
    </w:p>
    <w:p w:rsidR="00C442A8" w:rsidRPr="00C442A8" w:rsidRDefault="00C442A8" w:rsidP="00C442A8">
      <w:pPr>
        <w:widowControl w:val="0"/>
        <w:tabs>
          <w:tab w:val="left" w:pos="0"/>
        </w:tabs>
        <w:autoSpaceDE w:val="0"/>
        <w:autoSpaceDN w:val="0"/>
        <w:spacing w:after="0" w:line="305" w:lineRule="exact"/>
        <w:rPr>
          <w:rFonts w:ascii="Times New Roman" w:eastAsia="Times New Roman" w:hAnsi="Times New Roman" w:cs="Times New Roman"/>
          <w:sz w:val="27"/>
          <w:szCs w:val="27"/>
          <w:lang w:val="en-US"/>
        </w:rPr>
      </w:pPr>
      <w:proofErr w:type="gramStart"/>
      <w:r w:rsidRPr="00C442A8">
        <w:rPr>
          <w:rFonts w:ascii="Times New Roman" w:eastAsia="Times New Roman" w:hAnsi="Times New Roman" w:cs="Times New Roman"/>
          <w:sz w:val="27"/>
          <w:szCs w:val="27"/>
          <w:lang w:val="en-US"/>
        </w:rPr>
        <w:t>або</w:t>
      </w:r>
      <w:proofErr w:type="gramEnd"/>
    </w:p>
    <w:p w:rsidR="00C442A8" w:rsidRPr="00C442A8" w:rsidRDefault="00C442A8" w:rsidP="00C442A8">
      <w:pPr>
        <w:widowControl w:val="0"/>
        <w:numPr>
          <w:ilvl w:val="0"/>
          <w:numId w:val="5"/>
        </w:numPr>
        <w:tabs>
          <w:tab w:val="left" w:pos="0"/>
          <w:tab w:val="left" w:pos="1224"/>
        </w:tabs>
        <w:autoSpaceDE w:val="0"/>
        <w:autoSpaceDN w:val="0"/>
        <w:spacing w:before="160" w:after="0" w:line="362" w:lineRule="auto"/>
        <w:ind w:right="239" w:firstLine="700"/>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не має можливості отримати прийнятні аудиторські докази в достатньому обсязі, щоб дійти висновку, що фінансова звітність у цілому не </w:t>
      </w:r>
      <w:proofErr w:type="gramStart"/>
      <w:r w:rsidRPr="00C442A8">
        <w:rPr>
          <w:rFonts w:ascii="Times New Roman" w:eastAsia="Times New Roman" w:hAnsi="Times New Roman" w:cs="Times New Roman"/>
          <w:sz w:val="27"/>
          <w:lang w:val="ru-RU"/>
        </w:rPr>
        <w:t>містить</w:t>
      </w:r>
      <w:proofErr w:type="gramEnd"/>
      <w:r w:rsidRPr="00C442A8">
        <w:rPr>
          <w:rFonts w:ascii="Times New Roman" w:eastAsia="Times New Roman" w:hAnsi="Times New Roman" w:cs="Times New Roman"/>
          <w:sz w:val="27"/>
          <w:lang w:val="ru-RU"/>
        </w:rPr>
        <w:t xml:space="preserve"> суттєвих викривлень.</w:t>
      </w:r>
    </w:p>
    <w:p w:rsidR="00C442A8" w:rsidRPr="00C442A8" w:rsidRDefault="00C442A8" w:rsidP="00C442A8">
      <w:pPr>
        <w:widowControl w:val="0"/>
        <w:tabs>
          <w:tab w:val="left" w:pos="0"/>
        </w:tabs>
        <w:autoSpaceDE w:val="0"/>
        <w:autoSpaceDN w:val="0"/>
        <w:spacing w:before="2" w:after="0" w:line="240" w:lineRule="auto"/>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szCs w:val="27"/>
          <w:lang w:val="ru-RU"/>
        </w:rPr>
        <w:t>Охарактеризуйте типи модифікації думки аудитора (табл. 6.2).</w:t>
      </w:r>
    </w:p>
    <w:p w:rsidR="00C442A8" w:rsidRPr="00C442A8" w:rsidRDefault="00C442A8" w:rsidP="00C442A8">
      <w:pPr>
        <w:widowControl w:val="0"/>
        <w:tabs>
          <w:tab w:val="left" w:pos="0"/>
        </w:tabs>
        <w:autoSpaceDE w:val="0"/>
        <w:autoSpaceDN w:val="0"/>
        <w:spacing w:before="4" w:after="0" w:line="240" w:lineRule="auto"/>
        <w:rPr>
          <w:rFonts w:ascii="Times New Roman" w:eastAsia="Times New Roman" w:hAnsi="Times New Roman" w:cs="Times New Roman"/>
          <w:sz w:val="29"/>
          <w:szCs w:val="27"/>
          <w:lang w:val="ru-RU"/>
        </w:rPr>
      </w:pPr>
    </w:p>
    <w:p w:rsidR="00C442A8" w:rsidRPr="00C442A8" w:rsidRDefault="00C442A8" w:rsidP="00C442A8">
      <w:pPr>
        <w:widowControl w:val="0"/>
        <w:tabs>
          <w:tab w:val="left" w:pos="0"/>
        </w:tabs>
        <w:autoSpaceDE w:val="0"/>
        <w:autoSpaceDN w:val="0"/>
        <w:spacing w:after="0" w:line="240" w:lineRule="auto"/>
        <w:ind w:right="964"/>
        <w:rPr>
          <w:rFonts w:ascii="Times New Roman" w:eastAsia="Times New Roman" w:hAnsi="Times New Roman" w:cs="Times New Roman"/>
          <w:sz w:val="27"/>
          <w:lang w:val="ru-RU"/>
        </w:rPr>
      </w:pPr>
      <w:r w:rsidRPr="00C442A8">
        <w:rPr>
          <w:rFonts w:ascii="Times New Roman" w:eastAsia="Times New Roman" w:hAnsi="Times New Roman" w:cs="Times New Roman"/>
          <w:b/>
          <w:sz w:val="27"/>
          <w:lang w:val="ru-RU"/>
        </w:rPr>
        <w:t xml:space="preserve">Таблиця 6.2 </w:t>
      </w:r>
      <w:r w:rsidRPr="00C442A8">
        <w:rPr>
          <w:rFonts w:ascii="Times New Roman" w:eastAsia="Times New Roman" w:hAnsi="Times New Roman" w:cs="Times New Roman"/>
          <w:sz w:val="27"/>
          <w:lang w:val="ru-RU"/>
        </w:rPr>
        <w:t>Визначення типу модифікації думки аудитора</w:t>
      </w:r>
    </w:p>
    <w:p w:rsidR="00C442A8" w:rsidRPr="00C442A8" w:rsidRDefault="00C442A8" w:rsidP="00C442A8">
      <w:pPr>
        <w:widowControl w:val="0"/>
        <w:tabs>
          <w:tab w:val="left" w:pos="0"/>
        </w:tabs>
        <w:autoSpaceDE w:val="0"/>
        <w:autoSpaceDN w:val="0"/>
        <w:spacing w:before="7" w:after="0" w:line="240" w:lineRule="auto"/>
        <w:rPr>
          <w:rFonts w:ascii="Times New Roman" w:eastAsia="Times New Roman" w:hAnsi="Times New Roman" w:cs="Times New Roman"/>
          <w:sz w:val="14"/>
          <w:szCs w:val="27"/>
          <w:lang w:val="ru-RU"/>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6763"/>
      </w:tblGrid>
      <w:tr w:rsidR="00C442A8" w:rsidRPr="00C442A8" w:rsidTr="00C442A8">
        <w:trPr>
          <w:trHeight w:val="542"/>
        </w:trPr>
        <w:tc>
          <w:tcPr>
            <w:tcW w:w="3002" w:type="dxa"/>
          </w:tcPr>
          <w:p w:rsidR="00C442A8" w:rsidRPr="00C442A8" w:rsidRDefault="00C442A8" w:rsidP="00C442A8">
            <w:pPr>
              <w:tabs>
                <w:tab w:val="left" w:pos="0"/>
              </w:tabs>
              <w:spacing w:before="137"/>
              <w:rPr>
                <w:rFonts w:ascii="Times New Roman" w:eastAsia="Times New Roman" w:hAnsi="Times New Roman" w:cs="Times New Roman"/>
                <w:b/>
                <w:sz w:val="23"/>
              </w:rPr>
            </w:pPr>
            <w:r w:rsidRPr="00C442A8">
              <w:rPr>
                <w:rFonts w:ascii="Times New Roman" w:eastAsia="Times New Roman" w:hAnsi="Times New Roman" w:cs="Times New Roman"/>
                <w:b/>
                <w:sz w:val="23"/>
              </w:rPr>
              <w:t>Тип модифікації</w:t>
            </w:r>
          </w:p>
        </w:tc>
        <w:tc>
          <w:tcPr>
            <w:tcW w:w="6763" w:type="dxa"/>
          </w:tcPr>
          <w:p w:rsidR="00C442A8" w:rsidRPr="00C442A8" w:rsidRDefault="00C442A8" w:rsidP="00C442A8">
            <w:pPr>
              <w:tabs>
                <w:tab w:val="left" w:pos="0"/>
              </w:tabs>
              <w:spacing w:before="137"/>
              <w:ind w:right="2175"/>
              <w:rPr>
                <w:rFonts w:ascii="Times New Roman" w:eastAsia="Times New Roman" w:hAnsi="Times New Roman" w:cs="Times New Roman"/>
                <w:b/>
                <w:sz w:val="23"/>
              </w:rPr>
            </w:pPr>
            <w:r w:rsidRPr="00C442A8">
              <w:rPr>
                <w:rFonts w:ascii="Times New Roman" w:eastAsia="Times New Roman" w:hAnsi="Times New Roman" w:cs="Times New Roman"/>
                <w:b/>
                <w:sz w:val="23"/>
              </w:rPr>
              <w:t>Випадки застосування</w:t>
            </w:r>
          </w:p>
        </w:tc>
      </w:tr>
      <w:tr w:rsidR="00C442A8" w:rsidRPr="00C442A8" w:rsidTr="00C442A8">
        <w:trPr>
          <w:trHeight w:val="616"/>
        </w:trPr>
        <w:tc>
          <w:tcPr>
            <w:tcW w:w="3002" w:type="dxa"/>
          </w:tcPr>
          <w:p w:rsidR="00C442A8" w:rsidRPr="00C442A8" w:rsidRDefault="00C442A8" w:rsidP="00C442A8">
            <w:pPr>
              <w:tabs>
                <w:tab w:val="left" w:pos="0"/>
              </w:tabs>
              <w:spacing w:before="169"/>
              <w:rPr>
                <w:rFonts w:ascii="Times New Roman" w:eastAsia="Times New Roman" w:hAnsi="Times New Roman" w:cs="Times New Roman"/>
                <w:sz w:val="23"/>
              </w:rPr>
            </w:pPr>
            <w:r w:rsidRPr="00C442A8">
              <w:rPr>
                <w:rFonts w:ascii="Times New Roman" w:eastAsia="Times New Roman" w:hAnsi="Times New Roman" w:cs="Times New Roman"/>
                <w:sz w:val="23"/>
              </w:rPr>
              <w:t>Думка із застереженням</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665"/>
        </w:trPr>
        <w:tc>
          <w:tcPr>
            <w:tcW w:w="3002" w:type="dxa"/>
          </w:tcPr>
          <w:p w:rsidR="00C442A8" w:rsidRPr="00C442A8" w:rsidRDefault="00C442A8" w:rsidP="00C442A8">
            <w:pPr>
              <w:tabs>
                <w:tab w:val="left" w:pos="0"/>
              </w:tabs>
              <w:spacing w:before="193"/>
              <w:rPr>
                <w:rFonts w:ascii="Times New Roman" w:eastAsia="Times New Roman" w:hAnsi="Times New Roman" w:cs="Times New Roman"/>
                <w:sz w:val="23"/>
              </w:rPr>
            </w:pPr>
            <w:r w:rsidRPr="00C442A8">
              <w:rPr>
                <w:rFonts w:ascii="Times New Roman" w:eastAsia="Times New Roman" w:hAnsi="Times New Roman" w:cs="Times New Roman"/>
                <w:sz w:val="23"/>
              </w:rPr>
              <w:t>Негативна думка</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r w:rsidR="00C442A8" w:rsidRPr="00C442A8" w:rsidTr="00C442A8">
        <w:trPr>
          <w:trHeight w:val="690"/>
        </w:trPr>
        <w:tc>
          <w:tcPr>
            <w:tcW w:w="3002" w:type="dxa"/>
          </w:tcPr>
          <w:p w:rsidR="00C442A8" w:rsidRPr="00C442A8" w:rsidRDefault="00C442A8" w:rsidP="00C442A8">
            <w:pPr>
              <w:tabs>
                <w:tab w:val="left" w:pos="0"/>
              </w:tabs>
              <w:spacing w:before="72" w:line="244" w:lineRule="auto"/>
              <w:rPr>
                <w:rFonts w:ascii="Times New Roman" w:eastAsia="Times New Roman" w:hAnsi="Times New Roman" w:cs="Times New Roman"/>
                <w:sz w:val="23"/>
              </w:rPr>
            </w:pPr>
            <w:r w:rsidRPr="00C442A8">
              <w:rPr>
                <w:rFonts w:ascii="Times New Roman" w:eastAsia="Times New Roman" w:hAnsi="Times New Roman" w:cs="Times New Roman"/>
                <w:sz w:val="23"/>
              </w:rPr>
              <w:t>Відмова від висловлення думки</w:t>
            </w:r>
          </w:p>
        </w:tc>
        <w:tc>
          <w:tcPr>
            <w:tcW w:w="6763" w:type="dxa"/>
          </w:tcPr>
          <w:p w:rsidR="00C442A8" w:rsidRPr="00C442A8" w:rsidRDefault="00C442A8" w:rsidP="00C442A8">
            <w:pPr>
              <w:tabs>
                <w:tab w:val="left" w:pos="0"/>
              </w:tabs>
              <w:rPr>
                <w:rFonts w:ascii="Times New Roman" w:eastAsia="Times New Roman" w:hAnsi="Times New Roman" w:cs="Times New Roman"/>
                <w:sz w:val="26"/>
              </w:rPr>
            </w:pPr>
          </w:p>
        </w:tc>
      </w:tr>
    </w:tbl>
    <w:p w:rsidR="00C442A8" w:rsidRPr="00C442A8" w:rsidRDefault="00C442A8" w:rsidP="00C442A8">
      <w:pPr>
        <w:widowControl w:val="0"/>
        <w:tabs>
          <w:tab w:val="left" w:pos="0"/>
        </w:tabs>
        <w:autoSpaceDE w:val="0"/>
        <w:autoSpaceDN w:val="0"/>
        <w:spacing w:before="10" w:after="0" w:line="240" w:lineRule="auto"/>
        <w:rPr>
          <w:rFonts w:ascii="Times New Roman" w:eastAsia="Times New Roman" w:hAnsi="Times New Roman" w:cs="Times New Roman"/>
          <w:sz w:val="40"/>
          <w:szCs w:val="27"/>
          <w:lang w:val="en-US"/>
        </w:rPr>
      </w:pPr>
    </w:p>
    <w:p w:rsidR="00C442A8" w:rsidRPr="00C442A8" w:rsidRDefault="00C442A8" w:rsidP="00C442A8">
      <w:pPr>
        <w:widowControl w:val="0"/>
        <w:tabs>
          <w:tab w:val="left" w:pos="0"/>
        </w:tabs>
        <w:autoSpaceDE w:val="0"/>
        <w:autoSpaceDN w:val="0"/>
        <w:spacing w:after="0" w:line="240" w:lineRule="auto"/>
        <w:outlineLvl w:val="1"/>
        <w:rPr>
          <w:rFonts w:ascii="Times New Roman" w:eastAsia="Times New Roman" w:hAnsi="Times New Roman" w:cs="Times New Roman"/>
          <w:b/>
          <w:bCs/>
          <w:sz w:val="27"/>
          <w:szCs w:val="27"/>
          <w:lang w:val="en-US"/>
        </w:rPr>
      </w:pPr>
      <w:r w:rsidRPr="00C442A8">
        <w:rPr>
          <w:rFonts w:ascii="Times New Roman" w:eastAsia="Times New Roman" w:hAnsi="Times New Roman" w:cs="Times New Roman"/>
          <w:b/>
          <w:bCs/>
          <w:sz w:val="27"/>
          <w:szCs w:val="27"/>
          <w:lang w:val="en-US"/>
        </w:rPr>
        <w:t>Питання для самоконтролю:</w:t>
      </w:r>
    </w:p>
    <w:p w:rsidR="00C442A8" w:rsidRPr="00C442A8" w:rsidRDefault="00C442A8" w:rsidP="00C442A8">
      <w:pPr>
        <w:widowControl w:val="0"/>
        <w:numPr>
          <w:ilvl w:val="0"/>
          <w:numId w:val="4"/>
        </w:numPr>
        <w:tabs>
          <w:tab w:val="left" w:pos="0"/>
          <w:tab w:val="left" w:pos="1191"/>
        </w:tabs>
        <w:autoSpaceDE w:val="0"/>
        <w:autoSpaceDN w:val="0"/>
        <w:spacing w:before="153" w:after="0" w:line="240" w:lineRule="auto"/>
        <w:ind w:hanging="275"/>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Завдання аудиту стану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та</w:t>
      </w:r>
      <w:r w:rsidRPr="00C442A8">
        <w:rPr>
          <w:rFonts w:ascii="Times New Roman" w:eastAsia="Times New Roman" w:hAnsi="Times New Roman" w:cs="Times New Roman"/>
          <w:spacing w:val="6"/>
          <w:sz w:val="27"/>
          <w:lang w:val="ru-RU"/>
        </w:rPr>
        <w:t xml:space="preserve"> </w:t>
      </w:r>
      <w:r w:rsidRPr="00C442A8">
        <w:rPr>
          <w:rFonts w:ascii="Times New Roman" w:eastAsia="Times New Roman" w:hAnsi="Times New Roman" w:cs="Times New Roman"/>
          <w:sz w:val="27"/>
          <w:lang w:val="ru-RU"/>
        </w:rPr>
        <w:t>звітності</w:t>
      </w:r>
    </w:p>
    <w:p w:rsidR="00C442A8" w:rsidRPr="00C442A8" w:rsidRDefault="00C442A8" w:rsidP="00C442A8">
      <w:pPr>
        <w:widowControl w:val="0"/>
        <w:numPr>
          <w:ilvl w:val="0"/>
          <w:numId w:val="4"/>
        </w:numPr>
        <w:tabs>
          <w:tab w:val="left" w:pos="0"/>
          <w:tab w:val="left" w:pos="1193"/>
        </w:tabs>
        <w:autoSpaceDE w:val="0"/>
        <w:autoSpaceDN w:val="0"/>
        <w:spacing w:before="160" w:after="0" w:line="240" w:lineRule="auto"/>
        <w:ind w:left="1192"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Основні етапи аудиту стану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та</w:t>
      </w:r>
      <w:r w:rsidRPr="00C442A8">
        <w:rPr>
          <w:rFonts w:ascii="Times New Roman" w:eastAsia="Times New Roman" w:hAnsi="Times New Roman" w:cs="Times New Roman"/>
          <w:spacing w:val="11"/>
          <w:sz w:val="27"/>
          <w:lang w:val="ru-RU"/>
        </w:rPr>
        <w:t xml:space="preserve"> </w:t>
      </w:r>
      <w:r w:rsidRPr="00C442A8">
        <w:rPr>
          <w:rFonts w:ascii="Times New Roman" w:eastAsia="Times New Roman" w:hAnsi="Times New Roman" w:cs="Times New Roman"/>
          <w:sz w:val="27"/>
          <w:lang w:val="ru-RU"/>
        </w:rPr>
        <w:t>звітності.</w:t>
      </w:r>
    </w:p>
    <w:p w:rsidR="00C442A8" w:rsidRPr="00C442A8" w:rsidRDefault="00C442A8" w:rsidP="00C442A8">
      <w:pPr>
        <w:widowControl w:val="0"/>
        <w:numPr>
          <w:ilvl w:val="0"/>
          <w:numId w:val="4"/>
        </w:numPr>
        <w:tabs>
          <w:tab w:val="left" w:pos="0"/>
          <w:tab w:val="left" w:pos="1193"/>
        </w:tabs>
        <w:autoSpaceDE w:val="0"/>
        <w:autoSpaceDN w:val="0"/>
        <w:spacing w:before="159" w:after="0" w:line="240" w:lineRule="auto"/>
        <w:ind w:left="1192"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Перевірка стану організації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іку в</w:t>
      </w:r>
      <w:r w:rsidRPr="00C442A8">
        <w:rPr>
          <w:rFonts w:ascii="Times New Roman" w:eastAsia="Times New Roman" w:hAnsi="Times New Roman" w:cs="Times New Roman"/>
          <w:spacing w:val="8"/>
          <w:sz w:val="27"/>
          <w:lang w:val="ru-RU"/>
        </w:rPr>
        <w:t xml:space="preserve"> </w:t>
      </w:r>
      <w:r w:rsidRPr="00C442A8">
        <w:rPr>
          <w:rFonts w:ascii="Times New Roman" w:eastAsia="Times New Roman" w:hAnsi="Times New Roman" w:cs="Times New Roman"/>
          <w:sz w:val="27"/>
          <w:lang w:val="ru-RU"/>
        </w:rPr>
        <w:t>банку.</w:t>
      </w:r>
    </w:p>
    <w:p w:rsidR="00C442A8" w:rsidRPr="00C442A8" w:rsidRDefault="00C442A8" w:rsidP="00C442A8">
      <w:pPr>
        <w:widowControl w:val="0"/>
        <w:numPr>
          <w:ilvl w:val="0"/>
          <w:numId w:val="4"/>
        </w:numPr>
        <w:tabs>
          <w:tab w:val="left" w:pos="0"/>
          <w:tab w:val="left" w:pos="1193"/>
        </w:tabs>
        <w:autoSpaceDE w:val="0"/>
        <w:autoSpaceDN w:val="0"/>
        <w:spacing w:before="160" w:after="0" w:line="240" w:lineRule="auto"/>
        <w:ind w:left="1192"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Аудиторський висновок, його змі</w:t>
      </w:r>
      <w:proofErr w:type="gramStart"/>
      <w:r w:rsidRPr="00C442A8">
        <w:rPr>
          <w:rFonts w:ascii="Times New Roman" w:eastAsia="Times New Roman" w:hAnsi="Times New Roman" w:cs="Times New Roman"/>
          <w:sz w:val="27"/>
          <w:lang w:val="ru-RU"/>
        </w:rPr>
        <w:t>ст</w:t>
      </w:r>
      <w:proofErr w:type="gramEnd"/>
      <w:r w:rsidRPr="00C442A8">
        <w:rPr>
          <w:rFonts w:ascii="Times New Roman" w:eastAsia="Times New Roman" w:hAnsi="Times New Roman" w:cs="Times New Roman"/>
          <w:sz w:val="27"/>
          <w:lang w:val="ru-RU"/>
        </w:rPr>
        <w:t xml:space="preserve"> і порядок</w:t>
      </w:r>
      <w:r w:rsidRPr="00C442A8">
        <w:rPr>
          <w:rFonts w:ascii="Times New Roman" w:eastAsia="Times New Roman" w:hAnsi="Times New Roman" w:cs="Times New Roman"/>
          <w:spacing w:val="14"/>
          <w:sz w:val="27"/>
          <w:lang w:val="ru-RU"/>
        </w:rPr>
        <w:t xml:space="preserve"> </w:t>
      </w:r>
      <w:r w:rsidRPr="00C442A8">
        <w:rPr>
          <w:rFonts w:ascii="Times New Roman" w:eastAsia="Times New Roman" w:hAnsi="Times New Roman" w:cs="Times New Roman"/>
          <w:sz w:val="27"/>
          <w:lang w:val="ru-RU"/>
        </w:rPr>
        <w:t>складання.</w:t>
      </w:r>
    </w:p>
    <w:p w:rsidR="00C442A8" w:rsidRPr="00C442A8" w:rsidRDefault="00C442A8" w:rsidP="00C442A8">
      <w:pPr>
        <w:widowControl w:val="0"/>
        <w:numPr>
          <w:ilvl w:val="0"/>
          <w:numId w:val="4"/>
        </w:numPr>
        <w:tabs>
          <w:tab w:val="left" w:pos="0"/>
          <w:tab w:val="left" w:pos="1193"/>
        </w:tabs>
        <w:autoSpaceDE w:val="0"/>
        <w:autoSpaceDN w:val="0"/>
        <w:spacing w:before="158" w:after="0" w:line="240" w:lineRule="auto"/>
        <w:ind w:left="1192" w:hanging="277"/>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Форма та змі</w:t>
      </w:r>
      <w:proofErr w:type="gramStart"/>
      <w:r w:rsidRPr="00C442A8">
        <w:rPr>
          <w:rFonts w:ascii="Times New Roman" w:eastAsia="Times New Roman" w:hAnsi="Times New Roman" w:cs="Times New Roman"/>
          <w:sz w:val="27"/>
          <w:lang w:val="ru-RU"/>
        </w:rPr>
        <w:t>ст</w:t>
      </w:r>
      <w:proofErr w:type="gramEnd"/>
      <w:r w:rsidRPr="00C442A8">
        <w:rPr>
          <w:rFonts w:ascii="Times New Roman" w:eastAsia="Times New Roman" w:hAnsi="Times New Roman" w:cs="Times New Roman"/>
          <w:sz w:val="27"/>
          <w:lang w:val="ru-RU"/>
        </w:rPr>
        <w:t xml:space="preserve"> звіту аудитора при висловленні модифікованої</w:t>
      </w:r>
      <w:r w:rsidRPr="00C442A8">
        <w:rPr>
          <w:rFonts w:ascii="Times New Roman" w:eastAsia="Times New Roman" w:hAnsi="Times New Roman" w:cs="Times New Roman"/>
          <w:spacing w:val="20"/>
          <w:sz w:val="27"/>
          <w:lang w:val="ru-RU"/>
        </w:rPr>
        <w:t xml:space="preserve"> </w:t>
      </w:r>
      <w:r w:rsidRPr="00C442A8">
        <w:rPr>
          <w:rFonts w:ascii="Times New Roman" w:eastAsia="Times New Roman" w:hAnsi="Times New Roman" w:cs="Times New Roman"/>
          <w:sz w:val="27"/>
          <w:lang w:val="ru-RU"/>
        </w:rPr>
        <w:t>думки.</w:t>
      </w:r>
    </w:p>
    <w:p w:rsidR="00C442A8" w:rsidRPr="00C442A8" w:rsidRDefault="00C442A8" w:rsidP="00C442A8">
      <w:pPr>
        <w:widowControl w:val="0"/>
        <w:tabs>
          <w:tab w:val="left" w:pos="0"/>
        </w:tabs>
        <w:autoSpaceDE w:val="0"/>
        <w:autoSpaceDN w:val="0"/>
        <w:spacing w:after="0" w:line="240" w:lineRule="auto"/>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C442A8">
      <w:pPr>
        <w:widowControl w:val="0"/>
        <w:tabs>
          <w:tab w:val="left" w:pos="0"/>
        </w:tabs>
        <w:autoSpaceDE w:val="0"/>
        <w:autoSpaceDN w:val="0"/>
        <w:spacing w:before="3" w:after="0" w:line="240" w:lineRule="auto"/>
        <w:rPr>
          <w:rFonts w:ascii="Times New Roman" w:eastAsia="Times New Roman" w:hAnsi="Times New Roman" w:cs="Times New Roman"/>
          <w:sz w:val="11"/>
          <w:szCs w:val="27"/>
          <w:lang w:val="ru-RU"/>
        </w:rPr>
      </w:pPr>
    </w:p>
    <w:p w:rsidR="00C442A8" w:rsidRPr="00C442A8" w:rsidRDefault="00C442A8" w:rsidP="00C442A8">
      <w:pPr>
        <w:widowControl w:val="0"/>
        <w:tabs>
          <w:tab w:val="left" w:pos="0"/>
        </w:tabs>
        <w:autoSpaceDE w:val="0"/>
        <w:autoSpaceDN w:val="0"/>
        <w:spacing w:before="91" w:after="0" w:line="240" w:lineRule="auto"/>
        <w:ind w:right="963"/>
        <w:jc w:val="center"/>
        <w:outlineLvl w:val="1"/>
        <w:rPr>
          <w:rFonts w:ascii="Times New Roman" w:eastAsia="Times New Roman" w:hAnsi="Times New Roman" w:cs="Times New Roman"/>
          <w:b/>
          <w:bCs/>
          <w:sz w:val="27"/>
          <w:szCs w:val="27"/>
          <w:lang w:val="en-US"/>
        </w:rPr>
      </w:pPr>
      <w:r w:rsidRPr="00C442A8">
        <w:rPr>
          <w:rFonts w:ascii="Times New Roman" w:eastAsia="Times New Roman" w:hAnsi="Times New Roman" w:cs="Times New Roman"/>
          <w:b/>
          <w:bCs/>
          <w:sz w:val="27"/>
          <w:szCs w:val="27"/>
          <w:lang w:val="en-US"/>
        </w:rPr>
        <w:t>Список рекомендованої літератури</w:t>
      </w:r>
    </w:p>
    <w:p w:rsidR="00C442A8" w:rsidRPr="00C442A8" w:rsidRDefault="00C442A8" w:rsidP="002C2D4A">
      <w:pPr>
        <w:widowControl w:val="0"/>
        <w:numPr>
          <w:ilvl w:val="0"/>
          <w:numId w:val="18"/>
        </w:numPr>
        <w:tabs>
          <w:tab w:val="left" w:pos="0"/>
          <w:tab w:val="left" w:pos="1121"/>
        </w:tabs>
        <w:autoSpaceDE w:val="0"/>
        <w:autoSpaceDN w:val="0"/>
        <w:spacing w:before="3" w:after="0" w:line="240" w:lineRule="auto"/>
        <w:ind w:right="238"/>
        <w:jc w:val="both"/>
        <w:rPr>
          <w:rFonts w:ascii="Times New Roman" w:eastAsia="Times New Roman" w:hAnsi="Times New Roman" w:cs="Times New Roman"/>
          <w:sz w:val="27"/>
          <w:szCs w:val="27"/>
          <w:lang w:val="en-US"/>
        </w:rPr>
      </w:pPr>
      <w:r w:rsidRPr="00C442A8">
        <w:rPr>
          <w:rFonts w:ascii="Times New Roman" w:eastAsia="Times New Roman" w:hAnsi="Times New Roman" w:cs="Times New Roman"/>
          <w:sz w:val="27"/>
          <w:lang w:val="ru-RU"/>
        </w:rPr>
        <w:t>Про</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Національну</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депозитарну</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систему</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та</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особливості</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електронного</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обігу</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цінних</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паперів</w:t>
      </w:r>
      <w:r w:rsidRPr="00C442A8">
        <w:rPr>
          <w:rFonts w:ascii="Times New Roman" w:eastAsia="Times New Roman" w:hAnsi="Times New Roman" w:cs="Times New Roman"/>
          <w:sz w:val="27"/>
          <w:lang w:val="en-US"/>
        </w:rPr>
        <w:t xml:space="preserve"> </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Україні</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Електроний</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ресурс</w:t>
      </w:r>
      <w:r w:rsidRPr="00C442A8">
        <w:rPr>
          <w:rFonts w:ascii="Times New Roman" w:eastAsia="Times New Roman" w:hAnsi="Times New Roman" w:cs="Times New Roman"/>
          <w:sz w:val="27"/>
          <w:lang w:val="en-US"/>
        </w:rPr>
        <w:t xml:space="preserve">] : </w:t>
      </w:r>
      <w:r w:rsidRPr="00C442A8">
        <w:rPr>
          <w:rFonts w:ascii="Times New Roman" w:eastAsia="Times New Roman" w:hAnsi="Times New Roman" w:cs="Times New Roman"/>
          <w:sz w:val="27"/>
          <w:lang w:val="ru-RU"/>
        </w:rPr>
        <w:t>закон</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України</w:t>
      </w:r>
      <w:r w:rsidRPr="00C442A8">
        <w:rPr>
          <w:rFonts w:ascii="Times New Roman" w:eastAsia="Times New Roman" w:hAnsi="Times New Roman" w:cs="Times New Roman"/>
          <w:sz w:val="27"/>
          <w:lang w:val="en-US"/>
        </w:rPr>
        <w:t xml:space="preserve"> </w:t>
      </w:r>
      <w:r w:rsidRPr="00C442A8">
        <w:rPr>
          <w:rFonts w:ascii="Times New Roman" w:eastAsia="Times New Roman" w:hAnsi="Times New Roman" w:cs="Times New Roman"/>
          <w:sz w:val="27"/>
          <w:lang w:val="ru-RU"/>
        </w:rPr>
        <w:t>від</w:t>
      </w:r>
      <w:r w:rsidRPr="00C442A8">
        <w:rPr>
          <w:rFonts w:ascii="Times New Roman" w:eastAsia="Times New Roman" w:hAnsi="Times New Roman" w:cs="Times New Roman"/>
          <w:sz w:val="27"/>
          <w:lang w:val="en-US"/>
        </w:rPr>
        <w:t xml:space="preserve"> 10.12.1997</w:t>
      </w:r>
      <w:r w:rsidRPr="00C442A8">
        <w:rPr>
          <w:rFonts w:ascii="Times New Roman" w:eastAsia="Times New Roman" w:hAnsi="Times New Roman" w:cs="Times New Roman"/>
          <w:spacing w:val="16"/>
          <w:sz w:val="27"/>
          <w:lang w:val="en-US"/>
        </w:rPr>
        <w:t xml:space="preserve"> </w:t>
      </w:r>
      <w:r w:rsidRPr="00C442A8">
        <w:rPr>
          <w:rFonts w:ascii="Times New Roman" w:eastAsia="Times New Roman" w:hAnsi="Times New Roman" w:cs="Times New Roman"/>
          <w:sz w:val="27"/>
          <w:lang w:val="ru-RU"/>
        </w:rPr>
        <w:t>р</w:t>
      </w:r>
      <w:r w:rsidRPr="00C442A8">
        <w:rPr>
          <w:rFonts w:ascii="Times New Roman" w:eastAsia="Times New Roman" w:hAnsi="Times New Roman" w:cs="Times New Roman"/>
          <w:sz w:val="27"/>
          <w:lang w:val="en-US"/>
        </w:rPr>
        <w:t>.</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pacing w:val="4"/>
          <w:sz w:val="27"/>
          <w:szCs w:val="27"/>
          <w:lang w:val="en-US"/>
        </w:rPr>
        <w:t xml:space="preserve"> </w:t>
      </w:r>
      <w:r w:rsidRPr="00C442A8">
        <w:rPr>
          <w:rFonts w:ascii="Times New Roman" w:eastAsia="Times New Roman" w:hAnsi="Times New Roman" w:cs="Times New Roman"/>
          <w:sz w:val="27"/>
          <w:szCs w:val="27"/>
          <w:lang w:val="en-US"/>
        </w:rPr>
        <w:t>710/97-</w:t>
      </w:r>
      <w:r w:rsidRPr="00C442A8">
        <w:rPr>
          <w:rFonts w:ascii="Times New Roman" w:eastAsia="Times New Roman" w:hAnsi="Times New Roman" w:cs="Times New Roman"/>
          <w:sz w:val="27"/>
          <w:szCs w:val="27"/>
          <w:lang w:val="ru-RU"/>
        </w:rPr>
        <w:t>ВР</w:t>
      </w:r>
      <w:r w:rsidRPr="00C442A8">
        <w:rPr>
          <w:rFonts w:ascii="Times New Roman" w:eastAsia="Times New Roman" w:hAnsi="Times New Roman" w:cs="Times New Roman"/>
          <w:sz w:val="27"/>
          <w:szCs w:val="27"/>
          <w:lang w:val="en-US"/>
        </w:rPr>
        <w:tab/>
        <w:t>/</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Верховна</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Рада</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України</w:t>
      </w:r>
      <w:r w:rsidRPr="00C442A8">
        <w:rPr>
          <w:rFonts w:ascii="Times New Roman" w:eastAsia="Times New Roman" w:hAnsi="Times New Roman" w:cs="Times New Roman"/>
          <w:sz w:val="27"/>
          <w:szCs w:val="27"/>
          <w:lang w:val="en-US"/>
        </w:rPr>
        <w:t>.</w:t>
      </w:r>
      <w:r w:rsidRPr="00C442A8">
        <w:rPr>
          <w:rFonts w:ascii="Times New Roman" w:eastAsia="Times New Roman" w:hAnsi="Times New Roman" w:cs="Times New Roman"/>
          <w:sz w:val="27"/>
          <w:szCs w:val="27"/>
          <w:lang w:val="en-US"/>
        </w:rPr>
        <w:tab/>
        <w:t>–</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Режим</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доступу</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pacing w:val="-17"/>
          <w:sz w:val="27"/>
          <w:szCs w:val="27"/>
          <w:lang w:val="en-US"/>
        </w:rPr>
        <w:t>:</w:t>
      </w:r>
      <w:hyperlink r:id="rId6">
        <w:r w:rsidRPr="00C442A8">
          <w:rPr>
            <w:rFonts w:ascii="Times New Roman" w:eastAsia="Times New Roman" w:hAnsi="Times New Roman" w:cs="Times New Roman"/>
            <w:spacing w:val="-17"/>
            <w:sz w:val="27"/>
            <w:szCs w:val="27"/>
            <w:lang w:val="en-US"/>
          </w:rPr>
          <w:t xml:space="preserve"> </w:t>
        </w:r>
        <w:r w:rsidRPr="00C442A8">
          <w:rPr>
            <w:rFonts w:ascii="Times New Roman" w:eastAsia="Times New Roman" w:hAnsi="Times New Roman" w:cs="Times New Roman"/>
            <w:sz w:val="27"/>
            <w:szCs w:val="27"/>
            <w:lang w:val="en-US"/>
          </w:rPr>
          <w:t>http://zakon3.rada.gov.ua/laws/show/5178-17</w:t>
        </w:r>
      </w:hyperlink>
      <w:r w:rsidRPr="00C442A8">
        <w:rPr>
          <w:rFonts w:ascii="Times New Roman" w:eastAsia="Times New Roman" w:hAnsi="Times New Roman" w:cs="Times New Roman"/>
          <w:sz w:val="27"/>
          <w:lang w:val="ru-RU"/>
        </w:rPr>
        <w:t>Про</w:t>
      </w:r>
      <w:r w:rsidRPr="00C442A8">
        <w:rPr>
          <w:rFonts w:ascii="Times New Roman" w:eastAsia="Times New Roman" w:hAnsi="Times New Roman" w:cs="Times New Roman"/>
          <w:spacing w:val="27"/>
          <w:sz w:val="27"/>
          <w:lang w:val="en-US"/>
        </w:rPr>
        <w:t xml:space="preserve"> </w:t>
      </w:r>
      <w:r w:rsidRPr="00C442A8">
        <w:rPr>
          <w:rFonts w:ascii="Times New Roman" w:eastAsia="Times New Roman" w:hAnsi="Times New Roman" w:cs="Times New Roman"/>
          <w:sz w:val="27"/>
          <w:lang w:val="ru-RU"/>
        </w:rPr>
        <w:t>фінансовий</w:t>
      </w:r>
      <w:r w:rsidRPr="00C442A8">
        <w:rPr>
          <w:rFonts w:ascii="Times New Roman" w:eastAsia="Times New Roman" w:hAnsi="Times New Roman" w:cs="Times New Roman"/>
          <w:spacing w:val="28"/>
          <w:sz w:val="27"/>
          <w:lang w:val="en-US"/>
        </w:rPr>
        <w:t xml:space="preserve"> </w:t>
      </w:r>
      <w:r w:rsidRPr="00C442A8">
        <w:rPr>
          <w:rFonts w:ascii="Times New Roman" w:eastAsia="Times New Roman" w:hAnsi="Times New Roman" w:cs="Times New Roman"/>
          <w:sz w:val="27"/>
          <w:lang w:val="ru-RU"/>
        </w:rPr>
        <w:t>лізинг</w:t>
      </w:r>
      <w:r w:rsidRPr="00C442A8">
        <w:rPr>
          <w:rFonts w:ascii="Times New Roman" w:eastAsia="Times New Roman" w:hAnsi="Times New Roman" w:cs="Times New Roman"/>
          <w:spacing w:val="28"/>
          <w:sz w:val="27"/>
          <w:lang w:val="en-US"/>
        </w:rPr>
        <w:t xml:space="preserve"> </w:t>
      </w:r>
      <w:r w:rsidRPr="00C442A8">
        <w:rPr>
          <w:rFonts w:ascii="Times New Roman" w:eastAsia="Times New Roman" w:hAnsi="Times New Roman" w:cs="Times New Roman"/>
          <w:sz w:val="27"/>
          <w:lang w:val="en-US"/>
        </w:rPr>
        <w:t>[</w:t>
      </w:r>
      <w:r w:rsidRPr="00C442A8">
        <w:rPr>
          <w:rFonts w:ascii="Times New Roman" w:eastAsia="Times New Roman" w:hAnsi="Times New Roman" w:cs="Times New Roman"/>
          <w:sz w:val="27"/>
          <w:lang w:val="ru-RU"/>
        </w:rPr>
        <w:t>Електроний</w:t>
      </w:r>
      <w:r w:rsidRPr="00C442A8">
        <w:rPr>
          <w:rFonts w:ascii="Times New Roman" w:eastAsia="Times New Roman" w:hAnsi="Times New Roman" w:cs="Times New Roman"/>
          <w:spacing w:val="29"/>
          <w:sz w:val="27"/>
          <w:lang w:val="en-US"/>
        </w:rPr>
        <w:t xml:space="preserve"> </w:t>
      </w:r>
      <w:r w:rsidRPr="00C442A8">
        <w:rPr>
          <w:rFonts w:ascii="Times New Roman" w:eastAsia="Times New Roman" w:hAnsi="Times New Roman" w:cs="Times New Roman"/>
          <w:sz w:val="27"/>
          <w:lang w:val="ru-RU"/>
        </w:rPr>
        <w:t>ресурс</w:t>
      </w:r>
      <w:r w:rsidRPr="00C442A8">
        <w:rPr>
          <w:rFonts w:ascii="Times New Roman" w:eastAsia="Times New Roman" w:hAnsi="Times New Roman" w:cs="Times New Roman"/>
          <w:sz w:val="27"/>
          <w:lang w:val="en-US"/>
        </w:rPr>
        <w:t>]</w:t>
      </w:r>
      <w:proofErr w:type="gramStart"/>
      <w:r w:rsidRPr="00C442A8">
        <w:rPr>
          <w:rFonts w:ascii="Times New Roman" w:eastAsia="Times New Roman" w:hAnsi="Times New Roman" w:cs="Times New Roman"/>
          <w:spacing w:val="30"/>
          <w:sz w:val="27"/>
          <w:lang w:val="en-US"/>
        </w:rPr>
        <w:t xml:space="preserve"> </w:t>
      </w:r>
      <w:r w:rsidRPr="00C442A8">
        <w:rPr>
          <w:rFonts w:ascii="Times New Roman" w:eastAsia="Times New Roman" w:hAnsi="Times New Roman" w:cs="Times New Roman"/>
          <w:sz w:val="27"/>
          <w:lang w:val="en-US"/>
        </w:rPr>
        <w:t>:</w:t>
      </w:r>
      <w:proofErr w:type="gramEnd"/>
      <w:r w:rsidRPr="00C442A8">
        <w:rPr>
          <w:rFonts w:ascii="Times New Roman" w:eastAsia="Times New Roman" w:hAnsi="Times New Roman" w:cs="Times New Roman"/>
          <w:spacing w:val="28"/>
          <w:sz w:val="27"/>
          <w:lang w:val="en-US"/>
        </w:rPr>
        <w:t xml:space="preserve"> </w:t>
      </w:r>
      <w:r w:rsidRPr="00C442A8">
        <w:rPr>
          <w:rFonts w:ascii="Times New Roman" w:eastAsia="Times New Roman" w:hAnsi="Times New Roman" w:cs="Times New Roman"/>
          <w:sz w:val="27"/>
          <w:lang w:val="ru-RU"/>
        </w:rPr>
        <w:t>закон</w:t>
      </w:r>
      <w:r w:rsidRPr="00C442A8">
        <w:rPr>
          <w:rFonts w:ascii="Times New Roman" w:eastAsia="Times New Roman" w:hAnsi="Times New Roman" w:cs="Times New Roman"/>
          <w:spacing w:val="30"/>
          <w:sz w:val="27"/>
          <w:lang w:val="en-US"/>
        </w:rPr>
        <w:t xml:space="preserve"> </w:t>
      </w:r>
      <w:r w:rsidRPr="00C442A8">
        <w:rPr>
          <w:rFonts w:ascii="Times New Roman" w:eastAsia="Times New Roman" w:hAnsi="Times New Roman" w:cs="Times New Roman"/>
          <w:sz w:val="27"/>
          <w:lang w:val="ru-RU"/>
        </w:rPr>
        <w:t>України</w:t>
      </w:r>
      <w:r w:rsidRPr="00C442A8">
        <w:rPr>
          <w:rFonts w:ascii="Times New Roman" w:eastAsia="Times New Roman" w:hAnsi="Times New Roman" w:cs="Times New Roman"/>
          <w:spacing w:val="31"/>
          <w:sz w:val="27"/>
          <w:lang w:val="en-US"/>
        </w:rPr>
        <w:t xml:space="preserve"> </w:t>
      </w:r>
      <w:r w:rsidRPr="00C442A8">
        <w:rPr>
          <w:rFonts w:ascii="Times New Roman" w:eastAsia="Times New Roman" w:hAnsi="Times New Roman" w:cs="Times New Roman"/>
          <w:sz w:val="27"/>
          <w:lang w:val="en-US"/>
        </w:rPr>
        <w:t>16.12.1997</w:t>
      </w:r>
      <w:r w:rsidRPr="00C442A8">
        <w:rPr>
          <w:rFonts w:ascii="Times New Roman" w:eastAsia="Times New Roman" w:hAnsi="Times New Roman" w:cs="Times New Roman"/>
          <w:spacing w:val="30"/>
          <w:sz w:val="27"/>
          <w:lang w:val="en-US"/>
        </w:rPr>
        <w:t xml:space="preserve"> </w:t>
      </w:r>
      <w:r w:rsidRPr="00C442A8">
        <w:rPr>
          <w:rFonts w:ascii="Times New Roman" w:eastAsia="Times New Roman" w:hAnsi="Times New Roman" w:cs="Times New Roman"/>
          <w:sz w:val="27"/>
          <w:lang w:val="ru-RU"/>
        </w:rPr>
        <w:t>р</w:t>
      </w:r>
      <w:r w:rsidRPr="00C442A8">
        <w:rPr>
          <w:rFonts w:ascii="Times New Roman" w:eastAsia="Times New Roman" w:hAnsi="Times New Roman" w:cs="Times New Roman"/>
          <w:sz w:val="27"/>
          <w:lang w:val="en-US"/>
        </w:rPr>
        <w:t>.</w:t>
      </w:r>
      <w:r w:rsidRPr="00C442A8">
        <w:rPr>
          <w:rFonts w:ascii="Times New Roman" w:eastAsia="Times New Roman" w:hAnsi="Times New Roman" w:cs="Times New Roman"/>
          <w:sz w:val="27"/>
          <w:szCs w:val="27"/>
          <w:lang w:val="en-US"/>
        </w:rPr>
        <w:t xml:space="preserve"> № 723/97-</w:t>
      </w:r>
      <w:r w:rsidRPr="00C442A8">
        <w:rPr>
          <w:rFonts w:ascii="Times New Roman" w:eastAsia="Times New Roman" w:hAnsi="Times New Roman" w:cs="Times New Roman"/>
          <w:sz w:val="27"/>
          <w:szCs w:val="27"/>
          <w:lang w:val="ru-RU"/>
        </w:rPr>
        <w:t>ВР</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z w:val="27"/>
          <w:szCs w:val="27"/>
          <w:lang w:val="ru-RU"/>
        </w:rPr>
        <w:t>в</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z w:val="27"/>
          <w:szCs w:val="27"/>
          <w:lang w:val="ru-RU"/>
        </w:rPr>
        <w:t>новій</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z w:val="27"/>
          <w:szCs w:val="27"/>
          <w:lang w:val="ru-RU"/>
        </w:rPr>
        <w:t>редакції</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z w:val="27"/>
          <w:szCs w:val="27"/>
          <w:lang w:val="ru-RU"/>
        </w:rPr>
        <w:t>від</w:t>
      </w:r>
      <w:r w:rsidRPr="00C442A8">
        <w:rPr>
          <w:rFonts w:ascii="Times New Roman" w:eastAsia="Times New Roman" w:hAnsi="Times New Roman" w:cs="Times New Roman"/>
          <w:sz w:val="27"/>
          <w:szCs w:val="27"/>
          <w:lang w:val="en-US"/>
        </w:rPr>
        <w:t xml:space="preserve"> 11.12.2003 </w:t>
      </w:r>
      <w:r w:rsidRPr="00C442A8">
        <w:rPr>
          <w:rFonts w:ascii="Times New Roman" w:eastAsia="Times New Roman" w:hAnsi="Times New Roman" w:cs="Times New Roman"/>
          <w:sz w:val="27"/>
          <w:szCs w:val="27"/>
          <w:lang w:val="ru-RU"/>
        </w:rPr>
        <w:t>р</w:t>
      </w:r>
      <w:r w:rsidRPr="00C442A8">
        <w:rPr>
          <w:rFonts w:ascii="Times New Roman" w:eastAsia="Times New Roman" w:hAnsi="Times New Roman" w:cs="Times New Roman"/>
          <w:sz w:val="27"/>
          <w:szCs w:val="27"/>
          <w:lang w:val="en-US"/>
        </w:rPr>
        <w:t xml:space="preserve">. №1381-IV) / </w:t>
      </w:r>
      <w:r w:rsidRPr="00C442A8">
        <w:rPr>
          <w:rFonts w:ascii="Times New Roman" w:eastAsia="Times New Roman" w:hAnsi="Times New Roman" w:cs="Times New Roman"/>
          <w:sz w:val="27"/>
          <w:szCs w:val="27"/>
          <w:lang w:val="ru-RU"/>
        </w:rPr>
        <w:t>Верховна</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z w:val="27"/>
          <w:szCs w:val="27"/>
          <w:lang w:val="ru-RU"/>
        </w:rPr>
        <w:t>Рада</w:t>
      </w:r>
      <w:r w:rsidRPr="00C442A8">
        <w:rPr>
          <w:rFonts w:ascii="Times New Roman" w:eastAsia="Times New Roman" w:hAnsi="Times New Roman" w:cs="Times New Roman"/>
          <w:sz w:val="27"/>
          <w:szCs w:val="27"/>
          <w:lang w:val="en-US"/>
        </w:rPr>
        <w:t xml:space="preserve"> </w:t>
      </w:r>
      <w:r w:rsidRPr="00C442A8">
        <w:rPr>
          <w:rFonts w:ascii="Times New Roman" w:eastAsia="Times New Roman" w:hAnsi="Times New Roman" w:cs="Times New Roman"/>
          <w:sz w:val="27"/>
          <w:szCs w:val="27"/>
          <w:lang w:val="ru-RU"/>
        </w:rPr>
        <w:t>України</w:t>
      </w:r>
      <w:r w:rsidRPr="00C442A8">
        <w:rPr>
          <w:rFonts w:ascii="Times New Roman" w:eastAsia="Times New Roman" w:hAnsi="Times New Roman" w:cs="Times New Roman"/>
          <w:sz w:val="27"/>
          <w:szCs w:val="27"/>
          <w:lang w:val="en-US"/>
        </w:rPr>
        <w:t>.</w:t>
      </w:r>
      <w:r w:rsidRPr="00C442A8">
        <w:rPr>
          <w:rFonts w:ascii="Times New Roman" w:eastAsia="Times New Roman" w:hAnsi="Times New Roman" w:cs="Times New Roman"/>
          <w:sz w:val="27"/>
          <w:szCs w:val="27"/>
          <w:lang w:val="en-US"/>
        </w:rPr>
        <w:tab/>
        <w:t>–</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Режим</w:t>
      </w:r>
      <w:r w:rsidRPr="00C442A8">
        <w:rPr>
          <w:rFonts w:ascii="Times New Roman" w:eastAsia="Times New Roman" w:hAnsi="Times New Roman" w:cs="Times New Roman"/>
          <w:sz w:val="27"/>
          <w:szCs w:val="27"/>
          <w:lang w:val="en-US"/>
        </w:rPr>
        <w:tab/>
      </w:r>
      <w:r w:rsidRPr="00C442A8">
        <w:rPr>
          <w:rFonts w:ascii="Times New Roman" w:eastAsia="Times New Roman" w:hAnsi="Times New Roman" w:cs="Times New Roman"/>
          <w:sz w:val="27"/>
          <w:szCs w:val="27"/>
          <w:lang w:val="ru-RU"/>
        </w:rPr>
        <w:t>доступу</w:t>
      </w:r>
      <w:r w:rsidRPr="00C442A8">
        <w:rPr>
          <w:rFonts w:ascii="Times New Roman" w:eastAsia="Times New Roman" w:hAnsi="Times New Roman" w:cs="Times New Roman"/>
          <w:sz w:val="27"/>
          <w:szCs w:val="27"/>
          <w:lang w:val="en-US"/>
        </w:rPr>
        <w:tab/>
        <w:t>:</w:t>
      </w:r>
      <w:r w:rsidRPr="00C442A8">
        <w:rPr>
          <w:rFonts w:ascii="Times New Roman" w:eastAsia="Times New Roman" w:hAnsi="Times New Roman" w:cs="Times New Roman"/>
          <w:sz w:val="27"/>
          <w:szCs w:val="27"/>
          <w:lang w:val="en-US"/>
        </w:rPr>
        <w:tab/>
      </w:r>
      <w:hyperlink r:id="rId7">
        <w:r w:rsidRPr="00C442A8">
          <w:rPr>
            <w:rFonts w:ascii="Times New Roman" w:eastAsia="Times New Roman" w:hAnsi="Times New Roman" w:cs="Times New Roman"/>
            <w:spacing w:val="-1"/>
            <w:sz w:val="27"/>
            <w:szCs w:val="27"/>
            <w:lang w:val="en-US"/>
          </w:rPr>
          <w:t>http://zakon3.rada.gov.ua/laws/show/723/97-</w:t>
        </w:r>
      </w:hyperlink>
      <w:r w:rsidRPr="00C442A8">
        <w:rPr>
          <w:rFonts w:ascii="Times New Roman" w:eastAsia="Times New Roman" w:hAnsi="Times New Roman" w:cs="Times New Roman"/>
          <w:sz w:val="27"/>
          <w:szCs w:val="27"/>
          <w:lang w:val="en-US"/>
        </w:rPr>
        <w:t>%D0%B2%D1%80.</w:t>
      </w:r>
    </w:p>
    <w:p w:rsidR="00C442A8" w:rsidRPr="00C442A8" w:rsidRDefault="00C442A8" w:rsidP="002C2D4A">
      <w:pPr>
        <w:widowControl w:val="0"/>
        <w:numPr>
          <w:ilvl w:val="0"/>
          <w:numId w:val="18"/>
        </w:numPr>
        <w:tabs>
          <w:tab w:val="left" w:pos="0"/>
          <w:tab w:val="left" w:pos="1121"/>
        </w:tabs>
        <w:autoSpaceDE w:val="0"/>
        <w:autoSpaceDN w:val="0"/>
        <w:spacing w:before="160" w:after="0" w:line="362" w:lineRule="auto"/>
        <w:ind w:right="240"/>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Про банки і банківську діяльність</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z w:val="27"/>
          <w:lang w:val="ru-RU"/>
        </w:rPr>
        <w:t xml:space="preserve"> закон України від 07.12.2000 р. № 2121-ІІІ [Електроний ресурс] / Верховна Рада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lang w:val="en-US"/>
        </w:rPr>
        <w:fldChar w:fldCharType="begin"/>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HYPERLINK</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http</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zakon</w:instrText>
      </w:r>
      <w:r w:rsidRPr="00C442A8">
        <w:rPr>
          <w:rFonts w:ascii="Times New Roman" w:eastAsia="Times New Roman" w:hAnsi="Times New Roman" w:cs="Times New Roman"/>
          <w:lang w:val="ru-RU"/>
        </w:rPr>
        <w:instrText>3.</w:instrText>
      </w:r>
      <w:r w:rsidRPr="00C442A8">
        <w:rPr>
          <w:rFonts w:ascii="Times New Roman" w:eastAsia="Times New Roman" w:hAnsi="Times New Roman" w:cs="Times New Roman"/>
          <w:lang w:val="en-US"/>
        </w:rPr>
        <w:instrText>rada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gov</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ua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laws</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show</w:instrText>
      </w:r>
      <w:r w:rsidRPr="00C442A8">
        <w:rPr>
          <w:rFonts w:ascii="Times New Roman" w:eastAsia="Times New Roman" w:hAnsi="Times New Roman" w:cs="Times New Roman"/>
          <w:lang w:val="ru-RU"/>
        </w:rPr>
        <w:instrText>/2121-14" \</w:instrText>
      </w:r>
      <w:r w:rsidRPr="00C442A8">
        <w:rPr>
          <w:rFonts w:ascii="Times New Roman" w:eastAsia="Times New Roman" w:hAnsi="Times New Roman" w:cs="Times New Roman"/>
          <w:lang w:val="en-US"/>
        </w:rPr>
        <w:instrText>h</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fldChar w:fldCharType="separate"/>
      </w:r>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3.</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/2121-14</w:t>
      </w:r>
      <w:r w:rsidRPr="00C442A8">
        <w:rPr>
          <w:rFonts w:ascii="Times New Roman" w:eastAsia="Times New Roman" w:hAnsi="Times New Roman" w:cs="Times New Roman"/>
          <w:sz w:val="27"/>
          <w:lang w:val="en-US"/>
        </w:rPr>
        <w:fldChar w:fldCharType="end"/>
      </w:r>
    </w:p>
    <w:p w:rsidR="00C442A8" w:rsidRPr="00C442A8" w:rsidRDefault="00C442A8" w:rsidP="002C2D4A">
      <w:pPr>
        <w:widowControl w:val="0"/>
        <w:numPr>
          <w:ilvl w:val="0"/>
          <w:numId w:val="18"/>
        </w:numPr>
        <w:tabs>
          <w:tab w:val="left" w:pos="0"/>
          <w:tab w:val="left" w:pos="1618"/>
        </w:tabs>
        <w:autoSpaceDE w:val="0"/>
        <w:autoSpaceDN w:val="0"/>
        <w:spacing w:before="3" w:after="0" w:line="364"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Про обіг векселів </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ru-RU"/>
        </w:rPr>
        <w:t xml:space="preserve"> Україні [Електроний ресурс] : закон України від 05.04.2001 р. № 2374-ІІІ / Верховна Рада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lang w:val="en-US"/>
        </w:rPr>
        <w:fldChar w:fldCharType="begin"/>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HYPERLINK</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http</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zakon</w:instrText>
      </w:r>
      <w:r w:rsidRPr="00C442A8">
        <w:rPr>
          <w:rFonts w:ascii="Times New Roman" w:eastAsia="Times New Roman" w:hAnsi="Times New Roman" w:cs="Times New Roman"/>
          <w:lang w:val="ru-RU"/>
        </w:rPr>
        <w:instrText>3.</w:instrText>
      </w:r>
      <w:r w:rsidRPr="00C442A8">
        <w:rPr>
          <w:rFonts w:ascii="Times New Roman" w:eastAsia="Times New Roman" w:hAnsi="Times New Roman" w:cs="Times New Roman"/>
          <w:lang w:val="en-US"/>
        </w:rPr>
        <w:instrText>rada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gov</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ua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laws</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show</w:instrText>
      </w:r>
      <w:r w:rsidRPr="00C442A8">
        <w:rPr>
          <w:rFonts w:ascii="Times New Roman" w:eastAsia="Times New Roman" w:hAnsi="Times New Roman" w:cs="Times New Roman"/>
          <w:lang w:val="ru-RU"/>
        </w:rPr>
        <w:instrText>/2374-14" \</w:instrText>
      </w:r>
      <w:r w:rsidRPr="00C442A8">
        <w:rPr>
          <w:rFonts w:ascii="Times New Roman" w:eastAsia="Times New Roman" w:hAnsi="Times New Roman" w:cs="Times New Roman"/>
          <w:lang w:val="en-US"/>
        </w:rPr>
        <w:instrText>h</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fldChar w:fldCharType="separate"/>
      </w:r>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3.</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/2374-14</w:t>
      </w:r>
      <w:r w:rsidRPr="00C442A8">
        <w:rPr>
          <w:rFonts w:ascii="Times New Roman" w:eastAsia="Times New Roman" w:hAnsi="Times New Roman" w:cs="Times New Roman"/>
          <w:sz w:val="27"/>
          <w:lang w:val="en-US"/>
        </w:rPr>
        <w:fldChar w:fldCharType="end"/>
      </w:r>
    </w:p>
    <w:p w:rsidR="00C442A8" w:rsidRPr="00C442A8" w:rsidRDefault="00C442A8" w:rsidP="002C2D4A">
      <w:pPr>
        <w:widowControl w:val="0"/>
        <w:numPr>
          <w:ilvl w:val="0"/>
          <w:numId w:val="18"/>
        </w:numPr>
        <w:tabs>
          <w:tab w:val="left" w:pos="0"/>
          <w:tab w:val="left" w:pos="1121"/>
        </w:tabs>
        <w:autoSpaceDE w:val="0"/>
        <w:autoSpaceDN w:val="0"/>
        <w:spacing w:after="0" w:line="362" w:lineRule="auto"/>
        <w:ind w:right="238"/>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Інструкція з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 xml:space="preserve">іку операцій з готівковими коштами та банківськими металами в банках України </w:t>
      </w:r>
      <w:r w:rsidRPr="00C442A8">
        <w:rPr>
          <w:rFonts w:ascii="Times New Roman" w:eastAsia="Times New Roman" w:hAnsi="Times New Roman" w:cs="Times New Roman"/>
          <w:spacing w:val="-7"/>
          <w:sz w:val="27"/>
          <w:lang w:val="ru-RU"/>
        </w:rPr>
        <w:t xml:space="preserve">[Електроний ресурс] </w:t>
      </w:r>
      <w:r w:rsidRPr="00C442A8">
        <w:rPr>
          <w:rFonts w:ascii="Times New Roman" w:eastAsia="Times New Roman" w:hAnsi="Times New Roman" w:cs="Times New Roman"/>
          <w:sz w:val="27"/>
          <w:lang w:val="ru-RU"/>
        </w:rPr>
        <w:t>: постанова Правління Національного банку України від 20.10.2004 р. № 495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pacing w:val="18"/>
          <w:sz w:val="27"/>
          <w:lang w:val="ru-RU"/>
        </w:rPr>
        <w:t xml:space="preserve"> </w:t>
      </w:r>
      <w:hyperlink r:id="rId8">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3.</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1425-04</w:t>
        </w:r>
      </w:hyperlink>
    </w:p>
    <w:p w:rsidR="00C442A8" w:rsidRPr="00C442A8" w:rsidRDefault="00C442A8" w:rsidP="002C2D4A">
      <w:pPr>
        <w:widowControl w:val="0"/>
        <w:numPr>
          <w:ilvl w:val="0"/>
          <w:numId w:val="18"/>
        </w:numPr>
        <w:tabs>
          <w:tab w:val="left" w:pos="0"/>
          <w:tab w:val="left" w:pos="1121"/>
        </w:tabs>
        <w:autoSpaceDE w:val="0"/>
        <w:autoSpaceDN w:val="0"/>
        <w:spacing w:after="0" w:line="364" w:lineRule="auto"/>
        <w:ind w:right="235"/>
        <w:jc w:val="both"/>
        <w:rPr>
          <w:rFonts w:ascii="Times New Roman" w:eastAsia="Times New Roman" w:hAnsi="Times New Roman" w:cs="Times New Roman"/>
          <w:sz w:val="27"/>
          <w:lang w:val="ru-RU"/>
        </w:rPr>
      </w:pPr>
      <w:r w:rsidRPr="00C442A8">
        <w:rPr>
          <w:rFonts w:ascii="Times New Roman" w:eastAsia="Times New Roman" w:hAnsi="Times New Roman" w:cs="Times New Roman"/>
          <w:spacing w:val="-3"/>
          <w:sz w:val="27"/>
          <w:lang w:val="ru-RU"/>
        </w:rPr>
        <w:t xml:space="preserve">Інструкція </w:t>
      </w:r>
      <w:r w:rsidRPr="00C442A8">
        <w:rPr>
          <w:rFonts w:ascii="Times New Roman" w:eastAsia="Times New Roman" w:hAnsi="Times New Roman" w:cs="Times New Roman"/>
          <w:sz w:val="27"/>
          <w:lang w:val="ru-RU"/>
        </w:rPr>
        <w:t xml:space="preserve">з </w:t>
      </w:r>
      <w:r w:rsidRPr="00C442A8">
        <w:rPr>
          <w:rFonts w:ascii="Times New Roman" w:eastAsia="Times New Roman" w:hAnsi="Times New Roman" w:cs="Times New Roman"/>
          <w:spacing w:val="-3"/>
          <w:sz w:val="27"/>
          <w:lang w:val="ru-RU"/>
        </w:rPr>
        <w:t xml:space="preserve">організації перевезення валютних цінностей </w:t>
      </w:r>
      <w:r w:rsidRPr="00C442A8">
        <w:rPr>
          <w:rFonts w:ascii="Times New Roman" w:eastAsia="Times New Roman" w:hAnsi="Times New Roman" w:cs="Times New Roman"/>
          <w:sz w:val="27"/>
          <w:lang w:val="ru-RU"/>
        </w:rPr>
        <w:t xml:space="preserve">та </w:t>
      </w:r>
      <w:r w:rsidRPr="00C442A8">
        <w:rPr>
          <w:rFonts w:ascii="Times New Roman" w:eastAsia="Times New Roman" w:hAnsi="Times New Roman" w:cs="Times New Roman"/>
          <w:spacing w:val="-3"/>
          <w:sz w:val="27"/>
          <w:lang w:val="ru-RU"/>
        </w:rPr>
        <w:t xml:space="preserve">інкасації </w:t>
      </w:r>
      <w:r w:rsidRPr="00C442A8">
        <w:rPr>
          <w:rFonts w:ascii="Times New Roman" w:eastAsia="Times New Roman" w:hAnsi="Times New Roman" w:cs="Times New Roman"/>
          <w:sz w:val="27"/>
          <w:lang w:val="ru-RU"/>
        </w:rPr>
        <w:t xml:space="preserve">коштів </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pacing w:val="-3"/>
          <w:sz w:val="27"/>
          <w:lang w:val="ru-RU"/>
        </w:rPr>
        <w:t xml:space="preserve">установах банків України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 xml:space="preserve">ресурс] </w:t>
      </w:r>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pacing w:val="-3"/>
          <w:sz w:val="27"/>
          <w:lang w:val="ru-RU"/>
        </w:rPr>
        <w:t xml:space="preserve">постанова Правління Національного банку України </w:t>
      </w:r>
      <w:r w:rsidRPr="00C442A8">
        <w:rPr>
          <w:rFonts w:ascii="Times New Roman" w:eastAsia="Times New Roman" w:hAnsi="Times New Roman" w:cs="Times New Roman"/>
          <w:sz w:val="27"/>
          <w:lang w:val="ru-RU"/>
        </w:rPr>
        <w:t xml:space="preserve">від </w:t>
      </w:r>
      <w:r w:rsidRPr="00C442A8">
        <w:rPr>
          <w:rFonts w:ascii="Times New Roman" w:eastAsia="Times New Roman" w:hAnsi="Times New Roman" w:cs="Times New Roman"/>
          <w:spacing w:val="-3"/>
          <w:sz w:val="27"/>
          <w:lang w:val="ru-RU"/>
        </w:rPr>
        <w:t xml:space="preserve">03.12.2003 </w:t>
      </w:r>
      <w:r w:rsidRPr="00C442A8">
        <w:rPr>
          <w:rFonts w:ascii="Times New Roman" w:eastAsia="Times New Roman" w:hAnsi="Times New Roman" w:cs="Times New Roman"/>
          <w:sz w:val="27"/>
          <w:lang w:val="ru-RU"/>
        </w:rPr>
        <w:t>р. № 520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pacing w:val="6"/>
          <w:sz w:val="27"/>
          <w:lang w:val="ru-RU"/>
        </w:rPr>
        <w:t xml:space="preserve"> </w:t>
      </w:r>
      <w:hyperlink r:id="rId9">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5.</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0254-12</w:t>
        </w:r>
      </w:hyperlink>
    </w:p>
    <w:p w:rsidR="00C442A8" w:rsidRPr="00C442A8" w:rsidRDefault="00C442A8" w:rsidP="002C2D4A">
      <w:pPr>
        <w:widowControl w:val="0"/>
        <w:numPr>
          <w:ilvl w:val="0"/>
          <w:numId w:val="18"/>
        </w:numPr>
        <w:tabs>
          <w:tab w:val="left" w:pos="0"/>
          <w:tab w:val="left" w:pos="1121"/>
        </w:tabs>
        <w:autoSpaceDE w:val="0"/>
        <w:autoSpaceDN w:val="0"/>
        <w:spacing w:after="0" w:line="364"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Інструкція про безготівкові розрахунки в Україні в національній валюті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ресурс]</w:t>
      </w:r>
      <w:proofErr w:type="gramStart"/>
      <w:r w:rsidRPr="00C442A8">
        <w:rPr>
          <w:rFonts w:ascii="Times New Roman" w:eastAsia="Times New Roman" w:hAnsi="Times New Roman" w:cs="Times New Roman"/>
          <w:spacing w:val="-6"/>
          <w:sz w:val="27"/>
          <w:lang w:val="ru-RU"/>
        </w:rPr>
        <w:t xml:space="preserve"> </w:t>
      </w:r>
      <w:r w:rsidRPr="00C442A8">
        <w:rPr>
          <w:rFonts w:ascii="Times New Roman" w:eastAsia="Times New Roman" w:hAnsi="Times New Roman" w:cs="Times New Roman"/>
          <w:sz w:val="27"/>
          <w:lang w:val="ru-RU"/>
        </w:rPr>
        <w:t>:</w:t>
      </w:r>
      <w:proofErr w:type="gramEnd"/>
      <w:r w:rsidRPr="00C442A8">
        <w:rPr>
          <w:rFonts w:ascii="Times New Roman" w:eastAsia="Times New Roman" w:hAnsi="Times New Roman" w:cs="Times New Roman"/>
          <w:sz w:val="27"/>
          <w:lang w:val="ru-RU"/>
        </w:rPr>
        <w:t xml:space="preserve"> постанова Правління Національного банку України від 21.01.2004 р. № 22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lang w:val="en-US"/>
        </w:rPr>
        <w:fldChar w:fldCharType="begin"/>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HYPERLINK</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http</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zakon</w:instrText>
      </w:r>
      <w:r w:rsidRPr="00C442A8">
        <w:rPr>
          <w:rFonts w:ascii="Times New Roman" w:eastAsia="Times New Roman" w:hAnsi="Times New Roman" w:cs="Times New Roman"/>
          <w:lang w:val="ru-RU"/>
        </w:rPr>
        <w:instrText>5.</w:instrText>
      </w:r>
      <w:r w:rsidRPr="00C442A8">
        <w:rPr>
          <w:rFonts w:ascii="Times New Roman" w:eastAsia="Times New Roman" w:hAnsi="Times New Roman" w:cs="Times New Roman"/>
          <w:lang w:val="en-US"/>
        </w:rPr>
        <w:instrText>rada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gov</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ua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laws</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show</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w:instrText>
      </w:r>
      <w:r w:rsidRPr="00C442A8">
        <w:rPr>
          <w:rFonts w:ascii="Times New Roman" w:eastAsia="Times New Roman" w:hAnsi="Times New Roman" w:cs="Times New Roman"/>
          <w:lang w:val="ru-RU"/>
        </w:rPr>
        <w:instrText>0377-04" \</w:instrText>
      </w:r>
      <w:r w:rsidRPr="00C442A8">
        <w:rPr>
          <w:rFonts w:ascii="Times New Roman" w:eastAsia="Times New Roman" w:hAnsi="Times New Roman" w:cs="Times New Roman"/>
          <w:lang w:val="en-US"/>
        </w:rPr>
        <w:instrText>h</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fldChar w:fldCharType="separate"/>
      </w:r>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5.</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0377-04</w:t>
      </w:r>
      <w:r w:rsidRPr="00C442A8">
        <w:rPr>
          <w:rFonts w:ascii="Times New Roman" w:eastAsia="Times New Roman" w:hAnsi="Times New Roman" w:cs="Times New Roman"/>
          <w:sz w:val="27"/>
          <w:lang w:val="en-US"/>
        </w:rPr>
        <w:fldChar w:fldCharType="end"/>
      </w:r>
    </w:p>
    <w:p w:rsidR="00C442A8" w:rsidRPr="00C442A8" w:rsidRDefault="00C442A8" w:rsidP="002C2D4A">
      <w:pPr>
        <w:widowControl w:val="0"/>
        <w:tabs>
          <w:tab w:val="left" w:pos="0"/>
        </w:tabs>
        <w:autoSpaceDE w:val="0"/>
        <w:autoSpaceDN w:val="0"/>
        <w:spacing w:after="0" w:line="364" w:lineRule="auto"/>
        <w:ind w:firstLine="709"/>
        <w:jc w:val="both"/>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2C2D4A">
      <w:pPr>
        <w:widowControl w:val="0"/>
        <w:tabs>
          <w:tab w:val="left" w:pos="0"/>
        </w:tabs>
        <w:autoSpaceDE w:val="0"/>
        <w:autoSpaceDN w:val="0"/>
        <w:spacing w:before="7" w:after="0" w:line="240" w:lineRule="auto"/>
        <w:ind w:firstLine="709"/>
        <w:jc w:val="both"/>
        <w:rPr>
          <w:rFonts w:ascii="Times New Roman" w:eastAsia="Times New Roman" w:hAnsi="Times New Roman" w:cs="Times New Roman"/>
          <w:sz w:val="10"/>
          <w:szCs w:val="27"/>
          <w:lang w:val="ru-RU"/>
        </w:rPr>
      </w:pPr>
    </w:p>
    <w:p w:rsidR="00C442A8" w:rsidRPr="00C442A8" w:rsidRDefault="00C442A8" w:rsidP="002C2D4A">
      <w:pPr>
        <w:widowControl w:val="0"/>
        <w:numPr>
          <w:ilvl w:val="0"/>
          <w:numId w:val="18"/>
        </w:numPr>
        <w:tabs>
          <w:tab w:val="left" w:pos="0"/>
          <w:tab w:val="left" w:pos="1189"/>
          <w:tab w:val="left" w:pos="2622"/>
          <w:tab w:val="left" w:pos="3925"/>
          <w:tab w:val="left" w:pos="5709"/>
          <w:tab w:val="left" w:pos="6604"/>
          <w:tab w:val="left" w:pos="8149"/>
          <w:tab w:val="left" w:pos="9846"/>
        </w:tabs>
        <w:autoSpaceDE w:val="0"/>
        <w:autoSpaceDN w:val="0"/>
        <w:spacing w:before="91" w:after="0" w:line="364" w:lineRule="auto"/>
        <w:ind w:right="240"/>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Інструкція про касові операції в банках України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ресурс]</w:t>
      </w:r>
      <w:proofErr w:type="gramStart"/>
      <w:r w:rsidRPr="00C442A8">
        <w:rPr>
          <w:rFonts w:ascii="Times New Roman" w:eastAsia="Times New Roman" w:hAnsi="Times New Roman" w:cs="Times New Roman"/>
          <w:spacing w:val="-6"/>
          <w:sz w:val="27"/>
          <w:lang w:val="ru-RU"/>
        </w:rPr>
        <w:t xml:space="preserve"> </w:t>
      </w:r>
      <w:r w:rsidRPr="00C442A8">
        <w:rPr>
          <w:rFonts w:ascii="Times New Roman" w:eastAsia="Times New Roman" w:hAnsi="Times New Roman" w:cs="Times New Roman"/>
          <w:sz w:val="27"/>
          <w:lang w:val="ru-RU"/>
        </w:rPr>
        <w:t>:</w:t>
      </w:r>
      <w:proofErr w:type="gramEnd"/>
      <w:r w:rsidRPr="00C442A8">
        <w:rPr>
          <w:rFonts w:ascii="Times New Roman" w:eastAsia="Times New Roman" w:hAnsi="Times New Roman" w:cs="Times New Roman"/>
          <w:sz w:val="27"/>
          <w:lang w:val="ru-RU"/>
        </w:rPr>
        <w:t xml:space="preserve"> постанова Правління Національного банку Укрїни від 01.06.2011 р. № 174 / Національний</w:t>
      </w:r>
      <w:r w:rsidRPr="00C442A8">
        <w:rPr>
          <w:rFonts w:ascii="Times New Roman" w:eastAsia="Times New Roman" w:hAnsi="Times New Roman" w:cs="Times New Roman"/>
          <w:sz w:val="27"/>
          <w:lang w:val="ru-RU"/>
        </w:rPr>
        <w:tab/>
        <w:t>банк</w:t>
      </w:r>
      <w:r w:rsidRPr="00C442A8">
        <w:rPr>
          <w:rFonts w:ascii="Times New Roman" w:eastAsia="Times New Roman" w:hAnsi="Times New Roman" w:cs="Times New Roman"/>
          <w:sz w:val="27"/>
          <w:lang w:val="ru-RU"/>
        </w:rPr>
        <w:tab/>
        <w:t>України.</w:t>
      </w:r>
      <w:r w:rsidRPr="00C442A8">
        <w:rPr>
          <w:rFonts w:ascii="Times New Roman" w:eastAsia="Times New Roman" w:hAnsi="Times New Roman" w:cs="Times New Roman"/>
          <w:sz w:val="27"/>
          <w:lang w:val="ru-RU"/>
        </w:rPr>
        <w:tab/>
        <w:t>–</w:t>
      </w:r>
      <w:r w:rsidRPr="00C442A8">
        <w:rPr>
          <w:rFonts w:ascii="Times New Roman" w:eastAsia="Times New Roman" w:hAnsi="Times New Roman" w:cs="Times New Roman"/>
          <w:sz w:val="27"/>
          <w:lang w:val="ru-RU"/>
        </w:rPr>
        <w:tab/>
        <w:t>Режим</w:t>
      </w:r>
      <w:r w:rsidRPr="00C442A8">
        <w:rPr>
          <w:rFonts w:ascii="Times New Roman" w:eastAsia="Times New Roman" w:hAnsi="Times New Roman" w:cs="Times New Roman"/>
          <w:sz w:val="27"/>
          <w:lang w:val="ru-RU"/>
        </w:rPr>
        <w:tab/>
        <w:t>доступу</w:t>
      </w:r>
      <w:r w:rsidRPr="00C442A8">
        <w:rPr>
          <w:rFonts w:ascii="Times New Roman" w:eastAsia="Times New Roman" w:hAnsi="Times New Roman" w:cs="Times New Roman"/>
          <w:sz w:val="27"/>
          <w:lang w:val="ru-RU"/>
        </w:rPr>
        <w:tab/>
      </w:r>
      <w:r w:rsidRPr="00C442A8">
        <w:rPr>
          <w:rFonts w:ascii="Times New Roman" w:eastAsia="Times New Roman" w:hAnsi="Times New Roman" w:cs="Times New Roman"/>
          <w:spacing w:val="-17"/>
          <w:sz w:val="27"/>
          <w:lang w:val="ru-RU"/>
        </w:rPr>
        <w:t>:</w:t>
      </w:r>
      <w:hyperlink r:id="rId10">
        <w:r w:rsidRPr="00C442A8">
          <w:rPr>
            <w:rFonts w:ascii="Times New Roman" w:eastAsia="Times New Roman" w:hAnsi="Times New Roman" w:cs="Times New Roman"/>
            <w:spacing w:val="-17"/>
            <w:sz w:val="27"/>
            <w:lang w:val="ru-RU"/>
          </w:rPr>
          <w:t xml:space="preserve"> </w:t>
        </w:r>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5.</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0790-11</w:t>
        </w:r>
      </w:hyperlink>
    </w:p>
    <w:p w:rsidR="00C442A8" w:rsidRPr="00C442A8" w:rsidRDefault="00C442A8" w:rsidP="002C2D4A">
      <w:pPr>
        <w:widowControl w:val="0"/>
        <w:numPr>
          <w:ilvl w:val="0"/>
          <w:numId w:val="18"/>
        </w:numPr>
        <w:tabs>
          <w:tab w:val="left" w:pos="0"/>
          <w:tab w:val="left" w:pos="1121"/>
        </w:tabs>
        <w:autoSpaceDE w:val="0"/>
        <w:autoSpaceDN w:val="0"/>
        <w:spacing w:after="0" w:line="364"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Інструкція про міжбанківський переказ грошей в Україні в національній валюті </w:t>
      </w:r>
      <w:r w:rsidRPr="00C442A8">
        <w:rPr>
          <w:rFonts w:ascii="Times New Roman" w:eastAsia="Times New Roman" w:hAnsi="Times New Roman" w:cs="Times New Roman"/>
          <w:spacing w:val="-7"/>
          <w:sz w:val="27"/>
          <w:lang w:val="ru-RU"/>
        </w:rPr>
        <w:t>[Електроний ресурс]</w:t>
      </w:r>
      <w:proofErr w:type="gramStart"/>
      <w:r w:rsidRPr="00C442A8">
        <w:rPr>
          <w:rFonts w:ascii="Times New Roman" w:eastAsia="Times New Roman" w:hAnsi="Times New Roman" w:cs="Times New Roman"/>
          <w:spacing w:val="-7"/>
          <w:sz w:val="27"/>
          <w:lang w:val="ru-RU"/>
        </w:rPr>
        <w:t xml:space="preserve"> </w:t>
      </w:r>
      <w:r w:rsidRPr="00C442A8">
        <w:rPr>
          <w:rFonts w:ascii="Times New Roman" w:eastAsia="Times New Roman" w:hAnsi="Times New Roman" w:cs="Times New Roman"/>
          <w:sz w:val="27"/>
          <w:lang w:val="ru-RU"/>
        </w:rPr>
        <w:t>:</w:t>
      </w:r>
      <w:proofErr w:type="gramEnd"/>
      <w:r w:rsidRPr="00C442A8">
        <w:rPr>
          <w:rFonts w:ascii="Times New Roman" w:eastAsia="Times New Roman" w:hAnsi="Times New Roman" w:cs="Times New Roman"/>
          <w:sz w:val="27"/>
          <w:lang w:val="ru-RU"/>
        </w:rPr>
        <w:t xml:space="preserve"> постанова Правління Національного банку України  від 16.08.2006 р. № 320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lang w:val="en-US"/>
        </w:rPr>
        <w:fldChar w:fldCharType="begin"/>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HYPERLINK</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http</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zakon</w:instrText>
      </w:r>
      <w:r w:rsidRPr="00C442A8">
        <w:rPr>
          <w:rFonts w:ascii="Times New Roman" w:eastAsia="Times New Roman" w:hAnsi="Times New Roman" w:cs="Times New Roman"/>
          <w:lang w:val="ru-RU"/>
        </w:rPr>
        <w:instrText>3.</w:instrText>
      </w:r>
      <w:r w:rsidRPr="00C442A8">
        <w:rPr>
          <w:rFonts w:ascii="Times New Roman" w:eastAsia="Times New Roman" w:hAnsi="Times New Roman" w:cs="Times New Roman"/>
          <w:lang w:val="en-US"/>
        </w:rPr>
        <w:instrText>rada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gov</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ua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laws</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show</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w:instrText>
      </w:r>
      <w:r w:rsidRPr="00C442A8">
        <w:rPr>
          <w:rFonts w:ascii="Times New Roman" w:eastAsia="Times New Roman" w:hAnsi="Times New Roman" w:cs="Times New Roman"/>
          <w:lang w:val="ru-RU"/>
        </w:rPr>
        <w:instrText>1035-06" \</w:instrText>
      </w:r>
      <w:r w:rsidRPr="00C442A8">
        <w:rPr>
          <w:rFonts w:ascii="Times New Roman" w:eastAsia="Times New Roman" w:hAnsi="Times New Roman" w:cs="Times New Roman"/>
          <w:lang w:val="en-US"/>
        </w:rPr>
        <w:instrText>h</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fldChar w:fldCharType="separate"/>
      </w:r>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3.</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1035-06</w:t>
      </w:r>
      <w:r w:rsidRPr="00C442A8">
        <w:rPr>
          <w:rFonts w:ascii="Times New Roman" w:eastAsia="Times New Roman" w:hAnsi="Times New Roman" w:cs="Times New Roman"/>
          <w:sz w:val="27"/>
          <w:lang w:val="en-US"/>
        </w:rPr>
        <w:fldChar w:fldCharType="end"/>
      </w:r>
    </w:p>
    <w:p w:rsidR="00C442A8" w:rsidRPr="002C2D4A" w:rsidRDefault="00C442A8" w:rsidP="002C2D4A">
      <w:pPr>
        <w:widowControl w:val="0"/>
        <w:numPr>
          <w:ilvl w:val="0"/>
          <w:numId w:val="18"/>
        </w:numPr>
        <w:tabs>
          <w:tab w:val="left" w:pos="0"/>
          <w:tab w:val="left" w:pos="1321"/>
        </w:tabs>
        <w:autoSpaceDE w:val="0"/>
        <w:autoSpaceDN w:val="0"/>
        <w:spacing w:after="0" w:line="364" w:lineRule="auto"/>
        <w:ind w:right="231"/>
        <w:jc w:val="both"/>
        <w:rPr>
          <w:rFonts w:ascii="Times New Roman" w:eastAsia="Times New Roman" w:hAnsi="Times New Roman" w:cs="Times New Roman"/>
          <w:sz w:val="27"/>
          <w:lang w:val="ru-RU"/>
        </w:rPr>
      </w:pPr>
      <w:r w:rsidRPr="00C442A8">
        <w:rPr>
          <w:rFonts w:ascii="Times New Roman" w:eastAsia="Times New Roman" w:hAnsi="Times New Roman" w:cs="Times New Roman"/>
          <w:spacing w:val="-5"/>
          <w:sz w:val="27"/>
          <w:lang w:val="ru-RU"/>
        </w:rPr>
        <w:t xml:space="preserve">Інструкція про порядок </w:t>
      </w:r>
      <w:r w:rsidRPr="00C442A8">
        <w:rPr>
          <w:rFonts w:ascii="Times New Roman" w:eastAsia="Times New Roman" w:hAnsi="Times New Roman" w:cs="Times New Roman"/>
          <w:spacing w:val="-6"/>
          <w:sz w:val="27"/>
          <w:lang w:val="ru-RU"/>
        </w:rPr>
        <w:t xml:space="preserve">відкриття, використання </w:t>
      </w:r>
      <w:r w:rsidRPr="00C442A8">
        <w:rPr>
          <w:rFonts w:ascii="Times New Roman" w:eastAsia="Times New Roman" w:hAnsi="Times New Roman" w:cs="Times New Roman"/>
          <w:sz w:val="27"/>
          <w:lang w:val="ru-RU"/>
        </w:rPr>
        <w:t xml:space="preserve">і </w:t>
      </w:r>
      <w:r w:rsidRPr="00C442A8">
        <w:rPr>
          <w:rFonts w:ascii="Times New Roman" w:eastAsia="Times New Roman" w:hAnsi="Times New Roman" w:cs="Times New Roman"/>
          <w:spacing w:val="-6"/>
          <w:sz w:val="27"/>
          <w:lang w:val="ru-RU"/>
        </w:rPr>
        <w:t xml:space="preserve">закриття </w:t>
      </w:r>
      <w:r w:rsidRPr="00C442A8">
        <w:rPr>
          <w:rFonts w:ascii="Times New Roman" w:eastAsia="Times New Roman" w:hAnsi="Times New Roman" w:cs="Times New Roman"/>
          <w:spacing w:val="-5"/>
          <w:sz w:val="27"/>
          <w:lang w:val="ru-RU"/>
        </w:rPr>
        <w:t xml:space="preserve">рахунків </w:t>
      </w:r>
      <w:r w:rsidRPr="00C442A8">
        <w:rPr>
          <w:rFonts w:ascii="Times New Roman" w:eastAsia="Times New Roman" w:hAnsi="Times New Roman" w:cs="Times New Roman"/>
          <w:sz w:val="27"/>
          <w:lang w:val="ru-RU"/>
        </w:rPr>
        <w:t xml:space="preserve">у </w:t>
      </w:r>
      <w:r w:rsidRPr="00C442A8">
        <w:rPr>
          <w:rFonts w:ascii="Times New Roman" w:eastAsia="Times New Roman" w:hAnsi="Times New Roman" w:cs="Times New Roman"/>
          <w:spacing w:val="-6"/>
          <w:sz w:val="27"/>
          <w:lang w:val="ru-RU"/>
        </w:rPr>
        <w:t xml:space="preserve">національній </w:t>
      </w:r>
      <w:r w:rsidRPr="00C442A8">
        <w:rPr>
          <w:rFonts w:ascii="Times New Roman" w:eastAsia="Times New Roman" w:hAnsi="Times New Roman" w:cs="Times New Roman"/>
          <w:spacing w:val="-3"/>
          <w:sz w:val="27"/>
          <w:lang w:val="ru-RU"/>
        </w:rPr>
        <w:t xml:space="preserve">та </w:t>
      </w:r>
      <w:r w:rsidRPr="00C442A8">
        <w:rPr>
          <w:rFonts w:ascii="Times New Roman" w:eastAsia="Times New Roman" w:hAnsi="Times New Roman" w:cs="Times New Roman"/>
          <w:spacing w:val="-6"/>
          <w:sz w:val="27"/>
          <w:lang w:val="ru-RU"/>
        </w:rPr>
        <w:t xml:space="preserve">іноземних валютах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ресурс]</w:t>
      </w:r>
      <w:proofErr w:type="gramStart"/>
      <w:r w:rsidRPr="00C442A8">
        <w:rPr>
          <w:rFonts w:ascii="Times New Roman" w:eastAsia="Times New Roman" w:hAnsi="Times New Roman" w:cs="Times New Roman"/>
          <w:spacing w:val="-6"/>
          <w:sz w:val="27"/>
          <w:lang w:val="ru-RU"/>
        </w:rPr>
        <w:t xml:space="preserve"> </w:t>
      </w:r>
      <w:r w:rsidRPr="00C442A8">
        <w:rPr>
          <w:rFonts w:ascii="Times New Roman" w:eastAsia="Times New Roman" w:hAnsi="Times New Roman" w:cs="Times New Roman"/>
          <w:sz w:val="27"/>
          <w:lang w:val="ru-RU"/>
        </w:rPr>
        <w:t>:</w:t>
      </w:r>
      <w:proofErr w:type="gramEnd"/>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pacing w:val="-5"/>
          <w:sz w:val="27"/>
          <w:lang w:val="ru-RU"/>
        </w:rPr>
        <w:t xml:space="preserve">постанова </w:t>
      </w:r>
      <w:r w:rsidRPr="00C442A8">
        <w:rPr>
          <w:rFonts w:ascii="Times New Roman" w:eastAsia="Times New Roman" w:hAnsi="Times New Roman" w:cs="Times New Roman"/>
          <w:spacing w:val="-6"/>
          <w:sz w:val="27"/>
          <w:lang w:val="ru-RU"/>
        </w:rPr>
        <w:t>Правління Національного</w:t>
      </w:r>
      <w:r w:rsidRPr="00C442A8">
        <w:rPr>
          <w:rFonts w:ascii="Times New Roman" w:eastAsia="Times New Roman" w:hAnsi="Times New Roman" w:cs="Times New Roman"/>
          <w:spacing w:val="11"/>
          <w:sz w:val="27"/>
          <w:lang w:val="ru-RU"/>
        </w:rPr>
        <w:t xml:space="preserve"> </w:t>
      </w:r>
      <w:r w:rsidRPr="00C442A8">
        <w:rPr>
          <w:rFonts w:ascii="Times New Roman" w:eastAsia="Times New Roman" w:hAnsi="Times New Roman" w:cs="Times New Roman"/>
          <w:spacing w:val="-5"/>
          <w:sz w:val="27"/>
          <w:lang w:val="ru-RU"/>
        </w:rPr>
        <w:t>банку</w:t>
      </w:r>
      <w:r w:rsidRPr="00C442A8">
        <w:rPr>
          <w:rFonts w:ascii="Times New Roman" w:eastAsia="Times New Roman" w:hAnsi="Times New Roman" w:cs="Times New Roman"/>
          <w:spacing w:val="17"/>
          <w:sz w:val="27"/>
          <w:lang w:val="ru-RU"/>
        </w:rPr>
        <w:t xml:space="preserve"> </w:t>
      </w:r>
      <w:r w:rsidRPr="00C442A8">
        <w:rPr>
          <w:rFonts w:ascii="Times New Roman" w:eastAsia="Times New Roman" w:hAnsi="Times New Roman" w:cs="Times New Roman"/>
          <w:spacing w:val="-6"/>
          <w:sz w:val="27"/>
          <w:lang w:val="ru-RU"/>
        </w:rPr>
        <w:t>України</w:t>
      </w:r>
      <w:r w:rsidRPr="00C442A8">
        <w:rPr>
          <w:rFonts w:ascii="Times New Roman" w:eastAsia="Times New Roman" w:hAnsi="Times New Roman" w:cs="Times New Roman"/>
          <w:spacing w:val="14"/>
          <w:sz w:val="27"/>
          <w:lang w:val="ru-RU"/>
        </w:rPr>
        <w:t xml:space="preserve"> </w:t>
      </w:r>
      <w:r w:rsidRPr="00C442A8">
        <w:rPr>
          <w:rFonts w:ascii="Times New Roman" w:eastAsia="Times New Roman" w:hAnsi="Times New Roman" w:cs="Times New Roman"/>
          <w:spacing w:val="-4"/>
          <w:sz w:val="27"/>
          <w:lang w:val="ru-RU"/>
        </w:rPr>
        <w:t>від</w:t>
      </w:r>
      <w:r w:rsidRPr="00C442A8">
        <w:rPr>
          <w:rFonts w:ascii="Times New Roman" w:eastAsia="Times New Roman" w:hAnsi="Times New Roman" w:cs="Times New Roman"/>
          <w:spacing w:val="13"/>
          <w:sz w:val="27"/>
          <w:lang w:val="ru-RU"/>
        </w:rPr>
        <w:t xml:space="preserve"> </w:t>
      </w:r>
      <w:r w:rsidRPr="00C442A8">
        <w:rPr>
          <w:rFonts w:ascii="Times New Roman" w:eastAsia="Times New Roman" w:hAnsi="Times New Roman" w:cs="Times New Roman"/>
          <w:spacing w:val="-6"/>
          <w:sz w:val="27"/>
          <w:lang w:val="ru-RU"/>
        </w:rPr>
        <w:t>12.11.2003</w:t>
      </w:r>
      <w:r w:rsidRPr="00C442A8">
        <w:rPr>
          <w:rFonts w:ascii="Times New Roman" w:eastAsia="Times New Roman" w:hAnsi="Times New Roman" w:cs="Times New Roman"/>
          <w:spacing w:val="14"/>
          <w:sz w:val="27"/>
          <w:lang w:val="ru-RU"/>
        </w:rPr>
        <w:t xml:space="preserve"> </w:t>
      </w:r>
      <w:r w:rsidRPr="00C442A8">
        <w:rPr>
          <w:rFonts w:ascii="Times New Roman" w:eastAsia="Times New Roman" w:hAnsi="Times New Roman" w:cs="Times New Roman"/>
          <w:spacing w:val="-4"/>
          <w:sz w:val="27"/>
          <w:lang w:val="ru-RU"/>
        </w:rPr>
        <w:t>р.</w:t>
      </w:r>
      <w:r w:rsidRPr="00C442A8">
        <w:rPr>
          <w:rFonts w:ascii="Times New Roman" w:eastAsia="Times New Roman" w:hAnsi="Times New Roman" w:cs="Times New Roman"/>
          <w:spacing w:val="15"/>
          <w:sz w:val="27"/>
          <w:lang w:val="ru-RU"/>
        </w:rPr>
        <w:t xml:space="preserve"> </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pacing w:val="14"/>
          <w:sz w:val="27"/>
          <w:lang w:val="ru-RU"/>
        </w:rPr>
        <w:t xml:space="preserve"> </w:t>
      </w:r>
      <w:r w:rsidRPr="00C442A8">
        <w:rPr>
          <w:rFonts w:ascii="Times New Roman" w:eastAsia="Times New Roman" w:hAnsi="Times New Roman" w:cs="Times New Roman"/>
          <w:spacing w:val="-5"/>
          <w:sz w:val="27"/>
          <w:lang w:val="ru-RU"/>
        </w:rPr>
        <w:t>492</w:t>
      </w:r>
      <w:r w:rsidRPr="00C442A8">
        <w:rPr>
          <w:rFonts w:ascii="Times New Roman" w:eastAsia="Times New Roman" w:hAnsi="Times New Roman" w:cs="Times New Roman"/>
          <w:spacing w:val="-2"/>
          <w:sz w:val="27"/>
          <w:lang w:val="ru-RU"/>
        </w:rPr>
        <w:t xml:space="preserve"> </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pacing w:val="28"/>
          <w:sz w:val="27"/>
          <w:lang w:val="ru-RU"/>
        </w:rPr>
        <w:t xml:space="preserve"> </w:t>
      </w:r>
      <w:r w:rsidRPr="00C442A8">
        <w:rPr>
          <w:rFonts w:ascii="Times New Roman" w:eastAsia="Times New Roman" w:hAnsi="Times New Roman" w:cs="Times New Roman"/>
          <w:sz w:val="27"/>
          <w:lang w:val="ru-RU"/>
        </w:rPr>
        <w:t>Національний</w:t>
      </w:r>
      <w:r w:rsidRPr="00C442A8">
        <w:rPr>
          <w:rFonts w:ascii="Times New Roman" w:eastAsia="Times New Roman" w:hAnsi="Times New Roman" w:cs="Times New Roman"/>
          <w:spacing w:val="25"/>
          <w:sz w:val="27"/>
          <w:lang w:val="ru-RU"/>
        </w:rPr>
        <w:t xml:space="preserve"> </w:t>
      </w:r>
      <w:r w:rsidRPr="00C442A8">
        <w:rPr>
          <w:rFonts w:ascii="Times New Roman" w:eastAsia="Times New Roman" w:hAnsi="Times New Roman" w:cs="Times New Roman"/>
          <w:sz w:val="27"/>
          <w:lang w:val="ru-RU"/>
        </w:rPr>
        <w:t>банк</w:t>
      </w:r>
      <w:r w:rsidRPr="00C442A8">
        <w:rPr>
          <w:rFonts w:ascii="Times New Roman" w:eastAsia="Times New Roman" w:hAnsi="Times New Roman" w:cs="Times New Roman"/>
          <w:spacing w:val="24"/>
          <w:sz w:val="27"/>
          <w:lang w:val="ru-RU"/>
        </w:rPr>
        <w:t xml:space="preserve"> </w:t>
      </w:r>
      <w:r w:rsidRPr="00C442A8">
        <w:rPr>
          <w:rFonts w:ascii="Times New Roman" w:eastAsia="Times New Roman" w:hAnsi="Times New Roman" w:cs="Times New Roman"/>
          <w:sz w:val="27"/>
          <w:lang w:val="ru-RU"/>
        </w:rPr>
        <w:t>України.</w:t>
      </w:r>
      <w:r w:rsidRPr="002C2D4A">
        <w:rPr>
          <w:sz w:val="27"/>
          <w:szCs w:val="27"/>
          <w:lang w:val="ru-RU"/>
        </w:rPr>
        <w:t>– Режим доступу</w:t>
      </w:r>
      <w:proofErr w:type="gramStart"/>
      <w:r w:rsidRPr="002C2D4A">
        <w:rPr>
          <w:sz w:val="27"/>
          <w:szCs w:val="27"/>
          <w:lang w:val="ru-RU"/>
        </w:rPr>
        <w:t xml:space="preserve"> :</w:t>
      </w:r>
      <w:proofErr w:type="gramEnd"/>
      <w:r w:rsidRPr="002C2D4A">
        <w:rPr>
          <w:sz w:val="27"/>
          <w:szCs w:val="27"/>
          <w:lang w:val="ru-RU"/>
        </w:rPr>
        <w:t xml:space="preserve"> </w:t>
      </w:r>
      <w:hyperlink r:id="rId11">
        <w:r w:rsidRPr="002C2D4A">
          <w:rPr>
            <w:sz w:val="27"/>
            <w:szCs w:val="27"/>
          </w:rPr>
          <w:t>http</w:t>
        </w:r>
        <w:r w:rsidRPr="002C2D4A">
          <w:rPr>
            <w:sz w:val="27"/>
            <w:szCs w:val="27"/>
            <w:lang w:val="ru-RU"/>
          </w:rPr>
          <w:t>://</w:t>
        </w:r>
        <w:r w:rsidRPr="002C2D4A">
          <w:rPr>
            <w:sz w:val="27"/>
            <w:szCs w:val="27"/>
          </w:rPr>
          <w:t>zakon</w:t>
        </w:r>
        <w:r w:rsidRPr="002C2D4A">
          <w:rPr>
            <w:sz w:val="27"/>
            <w:szCs w:val="27"/>
            <w:lang w:val="ru-RU"/>
          </w:rPr>
          <w:t>3.</w:t>
        </w:r>
        <w:r w:rsidRPr="002C2D4A">
          <w:rPr>
            <w:sz w:val="27"/>
            <w:szCs w:val="27"/>
          </w:rPr>
          <w:t>rada</w:t>
        </w:r>
        <w:r w:rsidRPr="002C2D4A">
          <w:rPr>
            <w:sz w:val="27"/>
            <w:szCs w:val="27"/>
            <w:lang w:val="ru-RU"/>
          </w:rPr>
          <w:t>.</w:t>
        </w:r>
        <w:r w:rsidRPr="002C2D4A">
          <w:rPr>
            <w:sz w:val="27"/>
            <w:szCs w:val="27"/>
          </w:rPr>
          <w:t>gov</w:t>
        </w:r>
        <w:r w:rsidRPr="002C2D4A">
          <w:rPr>
            <w:sz w:val="27"/>
            <w:szCs w:val="27"/>
            <w:lang w:val="ru-RU"/>
          </w:rPr>
          <w:t>.</w:t>
        </w:r>
        <w:r w:rsidRPr="002C2D4A">
          <w:rPr>
            <w:sz w:val="27"/>
            <w:szCs w:val="27"/>
          </w:rPr>
          <w:t>ua</w:t>
        </w:r>
        <w:r w:rsidRPr="002C2D4A">
          <w:rPr>
            <w:sz w:val="27"/>
            <w:szCs w:val="27"/>
            <w:lang w:val="ru-RU"/>
          </w:rPr>
          <w:t>/</w:t>
        </w:r>
        <w:r w:rsidRPr="002C2D4A">
          <w:rPr>
            <w:sz w:val="27"/>
            <w:szCs w:val="27"/>
          </w:rPr>
          <w:t>laws</w:t>
        </w:r>
        <w:r w:rsidRPr="002C2D4A">
          <w:rPr>
            <w:sz w:val="27"/>
            <w:szCs w:val="27"/>
            <w:lang w:val="ru-RU"/>
          </w:rPr>
          <w:t>/</w:t>
        </w:r>
        <w:r w:rsidRPr="002C2D4A">
          <w:rPr>
            <w:sz w:val="27"/>
            <w:szCs w:val="27"/>
          </w:rPr>
          <w:t>show</w:t>
        </w:r>
        <w:r w:rsidRPr="002C2D4A">
          <w:rPr>
            <w:sz w:val="27"/>
            <w:szCs w:val="27"/>
            <w:lang w:val="ru-RU"/>
          </w:rPr>
          <w:t>/</w:t>
        </w:r>
        <w:r w:rsidRPr="002C2D4A">
          <w:rPr>
            <w:sz w:val="27"/>
            <w:szCs w:val="27"/>
          </w:rPr>
          <w:t>z</w:t>
        </w:r>
        <w:r w:rsidRPr="002C2D4A">
          <w:rPr>
            <w:sz w:val="27"/>
            <w:szCs w:val="27"/>
            <w:lang w:val="ru-RU"/>
          </w:rPr>
          <w:t>1172-03</w:t>
        </w:r>
      </w:hyperlink>
    </w:p>
    <w:p w:rsidR="00C442A8" w:rsidRPr="00C442A8" w:rsidRDefault="00C442A8" w:rsidP="002C2D4A">
      <w:pPr>
        <w:widowControl w:val="0"/>
        <w:numPr>
          <w:ilvl w:val="0"/>
          <w:numId w:val="18"/>
        </w:numPr>
        <w:tabs>
          <w:tab w:val="left" w:pos="0"/>
          <w:tab w:val="left" w:pos="1388"/>
        </w:tabs>
        <w:autoSpaceDE w:val="0"/>
        <w:autoSpaceDN w:val="0"/>
        <w:spacing w:before="143" w:after="0" w:line="364" w:lineRule="auto"/>
        <w:ind w:right="236"/>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Інструкція про порядок організації та здійснення валютно-обмінних операцій на території України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ресурс]</w:t>
      </w:r>
      <w:proofErr w:type="gramStart"/>
      <w:r w:rsidRPr="00C442A8">
        <w:rPr>
          <w:rFonts w:ascii="Times New Roman" w:eastAsia="Times New Roman" w:hAnsi="Times New Roman" w:cs="Times New Roman"/>
          <w:spacing w:val="-6"/>
          <w:sz w:val="27"/>
          <w:lang w:val="ru-RU"/>
        </w:rPr>
        <w:t xml:space="preserve"> </w:t>
      </w:r>
      <w:r w:rsidRPr="00C442A8">
        <w:rPr>
          <w:rFonts w:ascii="Times New Roman" w:eastAsia="Times New Roman" w:hAnsi="Times New Roman" w:cs="Times New Roman"/>
          <w:sz w:val="27"/>
          <w:lang w:val="ru-RU"/>
        </w:rPr>
        <w:t>:</w:t>
      </w:r>
      <w:proofErr w:type="gramEnd"/>
      <w:r w:rsidRPr="00C442A8">
        <w:rPr>
          <w:rFonts w:ascii="Times New Roman" w:eastAsia="Times New Roman" w:hAnsi="Times New Roman" w:cs="Times New Roman"/>
          <w:sz w:val="27"/>
          <w:lang w:val="ru-RU"/>
        </w:rPr>
        <w:t xml:space="preserve"> постанова Правління Національного банку України від 12.12.2002 р. № 502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pacing w:val="6"/>
          <w:sz w:val="27"/>
          <w:lang w:val="ru-RU"/>
        </w:rPr>
        <w:t xml:space="preserve"> </w:t>
      </w:r>
      <w:hyperlink r:id="rId12">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3.</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0021-03</w:t>
        </w:r>
      </w:hyperlink>
    </w:p>
    <w:p w:rsidR="00C442A8" w:rsidRPr="00C442A8" w:rsidRDefault="00C442A8" w:rsidP="002C2D4A">
      <w:pPr>
        <w:widowControl w:val="0"/>
        <w:numPr>
          <w:ilvl w:val="0"/>
          <w:numId w:val="18"/>
        </w:numPr>
        <w:tabs>
          <w:tab w:val="left" w:pos="0"/>
          <w:tab w:val="left" w:pos="1321"/>
        </w:tabs>
        <w:autoSpaceDE w:val="0"/>
        <w:autoSpaceDN w:val="0"/>
        <w:spacing w:after="0" w:line="362"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Інструкція про порядок регулювання діяльності банків </w:t>
      </w:r>
      <w:proofErr w:type="gramStart"/>
      <w:r w:rsidRPr="00C442A8">
        <w:rPr>
          <w:rFonts w:ascii="Times New Roman" w:eastAsia="Times New Roman" w:hAnsi="Times New Roman" w:cs="Times New Roman"/>
          <w:sz w:val="27"/>
          <w:lang w:val="ru-RU"/>
        </w:rPr>
        <w:t>в</w:t>
      </w:r>
      <w:proofErr w:type="gramEnd"/>
      <w:r w:rsidRPr="00C442A8">
        <w:rPr>
          <w:rFonts w:ascii="Times New Roman" w:eastAsia="Times New Roman" w:hAnsi="Times New Roman" w:cs="Times New Roman"/>
          <w:sz w:val="27"/>
          <w:lang w:val="ru-RU"/>
        </w:rPr>
        <w:t xml:space="preserve"> Україні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 xml:space="preserve">ресурс] </w:t>
      </w:r>
      <w:r w:rsidRPr="00C442A8">
        <w:rPr>
          <w:rFonts w:ascii="Times New Roman" w:eastAsia="Times New Roman" w:hAnsi="Times New Roman" w:cs="Times New Roman"/>
          <w:sz w:val="27"/>
          <w:lang w:val="ru-RU"/>
        </w:rPr>
        <w:t>: постанова Правління Національного банку України</w:t>
      </w:r>
      <w:r w:rsidRPr="00C442A8">
        <w:rPr>
          <w:rFonts w:ascii="Times New Roman" w:eastAsia="Times New Roman" w:hAnsi="Times New Roman" w:cs="Times New Roman"/>
          <w:spacing w:val="-10"/>
          <w:sz w:val="27"/>
          <w:lang w:val="ru-RU"/>
        </w:rPr>
        <w:t xml:space="preserve"> </w:t>
      </w:r>
      <w:r w:rsidRPr="00C442A8">
        <w:rPr>
          <w:rFonts w:ascii="Times New Roman" w:eastAsia="Times New Roman" w:hAnsi="Times New Roman" w:cs="Times New Roman"/>
          <w:sz w:val="27"/>
          <w:lang w:val="ru-RU"/>
        </w:rPr>
        <w:t>від</w:t>
      </w:r>
    </w:p>
    <w:p w:rsidR="00C442A8" w:rsidRPr="00C442A8" w:rsidRDefault="00C442A8" w:rsidP="002C2D4A">
      <w:pPr>
        <w:pStyle w:val="a5"/>
        <w:tabs>
          <w:tab w:val="left" w:pos="0"/>
        </w:tabs>
        <w:spacing w:line="364" w:lineRule="auto"/>
        <w:ind w:left="720" w:right="243" w:firstLine="0"/>
        <w:jc w:val="both"/>
        <w:rPr>
          <w:sz w:val="27"/>
          <w:szCs w:val="27"/>
          <w:lang w:val="ru-RU"/>
        </w:rPr>
      </w:pPr>
      <w:r w:rsidRPr="00C442A8">
        <w:rPr>
          <w:sz w:val="27"/>
          <w:szCs w:val="27"/>
          <w:lang w:val="ru-RU"/>
        </w:rPr>
        <w:t>28.08.01 № 368 / Національний банк України. – Режим доступу</w:t>
      </w:r>
      <w:proofErr w:type="gramStart"/>
      <w:r w:rsidRPr="00C442A8">
        <w:rPr>
          <w:sz w:val="27"/>
          <w:szCs w:val="27"/>
          <w:lang w:val="ru-RU"/>
        </w:rPr>
        <w:t xml:space="preserve"> :</w:t>
      </w:r>
      <w:proofErr w:type="gramEnd"/>
      <w:r w:rsidRPr="00C442A8">
        <w:rPr>
          <w:sz w:val="27"/>
          <w:szCs w:val="27"/>
        </w:rPr>
        <w:fldChar w:fldCharType="begin"/>
      </w:r>
      <w:r w:rsidRPr="00C442A8">
        <w:rPr>
          <w:sz w:val="27"/>
          <w:szCs w:val="27"/>
          <w:lang w:val="ru-RU"/>
        </w:rPr>
        <w:instrText xml:space="preserve"> </w:instrText>
      </w:r>
      <w:r w:rsidRPr="00C442A8">
        <w:rPr>
          <w:sz w:val="27"/>
          <w:szCs w:val="27"/>
        </w:rPr>
        <w:instrText>HYPERLINK</w:instrText>
      </w:r>
      <w:r w:rsidRPr="00C442A8">
        <w:rPr>
          <w:sz w:val="27"/>
          <w:szCs w:val="27"/>
          <w:lang w:val="ru-RU"/>
        </w:rPr>
        <w:instrText xml:space="preserve"> "</w:instrText>
      </w:r>
      <w:r w:rsidRPr="00C442A8">
        <w:rPr>
          <w:sz w:val="27"/>
          <w:szCs w:val="27"/>
        </w:rPr>
        <w:instrText>http</w:instrText>
      </w:r>
      <w:r w:rsidRPr="00C442A8">
        <w:rPr>
          <w:sz w:val="27"/>
          <w:szCs w:val="27"/>
          <w:lang w:val="ru-RU"/>
        </w:rPr>
        <w:instrText>://</w:instrText>
      </w:r>
      <w:r w:rsidRPr="00C442A8">
        <w:rPr>
          <w:sz w:val="27"/>
          <w:szCs w:val="27"/>
        </w:rPr>
        <w:instrText>zakon</w:instrText>
      </w:r>
      <w:r w:rsidRPr="00C442A8">
        <w:rPr>
          <w:sz w:val="27"/>
          <w:szCs w:val="27"/>
          <w:lang w:val="ru-RU"/>
        </w:rPr>
        <w:instrText>3.</w:instrText>
      </w:r>
      <w:r w:rsidRPr="00C442A8">
        <w:rPr>
          <w:sz w:val="27"/>
          <w:szCs w:val="27"/>
        </w:rPr>
        <w:instrText>rada</w:instrText>
      </w:r>
      <w:r w:rsidRPr="00C442A8">
        <w:rPr>
          <w:sz w:val="27"/>
          <w:szCs w:val="27"/>
          <w:lang w:val="ru-RU"/>
        </w:rPr>
        <w:instrText>.</w:instrText>
      </w:r>
      <w:r w:rsidRPr="00C442A8">
        <w:rPr>
          <w:sz w:val="27"/>
          <w:szCs w:val="27"/>
        </w:rPr>
        <w:instrText>gov</w:instrText>
      </w:r>
      <w:r w:rsidRPr="00C442A8">
        <w:rPr>
          <w:sz w:val="27"/>
          <w:szCs w:val="27"/>
          <w:lang w:val="ru-RU"/>
        </w:rPr>
        <w:instrText>.</w:instrText>
      </w:r>
      <w:r w:rsidRPr="00C442A8">
        <w:rPr>
          <w:sz w:val="27"/>
          <w:szCs w:val="27"/>
        </w:rPr>
        <w:instrText>ua</w:instrText>
      </w:r>
      <w:r w:rsidRPr="00C442A8">
        <w:rPr>
          <w:sz w:val="27"/>
          <w:szCs w:val="27"/>
          <w:lang w:val="ru-RU"/>
        </w:rPr>
        <w:instrText>/</w:instrText>
      </w:r>
      <w:r w:rsidRPr="00C442A8">
        <w:rPr>
          <w:sz w:val="27"/>
          <w:szCs w:val="27"/>
        </w:rPr>
        <w:instrText>laws</w:instrText>
      </w:r>
      <w:r w:rsidRPr="00C442A8">
        <w:rPr>
          <w:sz w:val="27"/>
          <w:szCs w:val="27"/>
          <w:lang w:val="ru-RU"/>
        </w:rPr>
        <w:instrText>/</w:instrText>
      </w:r>
      <w:r w:rsidRPr="00C442A8">
        <w:rPr>
          <w:sz w:val="27"/>
          <w:szCs w:val="27"/>
        </w:rPr>
        <w:instrText>show</w:instrText>
      </w:r>
      <w:r w:rsidRPr="00C442A8">
        <w:rPr>
          <w:sz w:val="27"/>
          <w:szCs w:val="27"/>
          <w:lang w:val="ru-RU"/>
        </w:rPr>
        <w:instrText>/</w:instrText>
      </w:r>
      <w:r w:rsidRPr="00C442A8">
        <w:rPr>
          <w:sz w:val="27"/>
          <w:szCs w:val="27"/>
        </w:rPr>
        <w:instrText>z</w:instrText>
      </w:r>
      <w:r w:rsidRPr="00C442A8">
        <w:rPr>
          <w:sz w:val="27"/>
          <w:szCs w:val="27"/>
          <w:lang w:val="ru-RU"/>
        </w:rPr>
        <w:instrText>0841-01" \</w:instrText>
      </w:r>
      <w:r w:rsidRPr="00C442A8">
        <w:rPr>
          <w:sz w:val="27"/>
          <w:szCs w:val="27"/>
        </w:rPr>
        <w:instrText>h</w:instrText>
      </w:r>
      <w:r w:rsidRPr="00C442A8">
        <w:rPr>
          <w:sz w:val="27"/>
          <w:szCs w:val="27"/>
          <w:lang w:val="ru-RU"/>
        </w:rPr>
        <w:instrText xml:space="preserve"> </w:instrText>
      </w:r>
      <w:r w:rsidRPr="00C442A8">
        <w:rPr>
          <w:sz w:val="27"/>
          <w:szCs w:val="27"/>
        </w:rPr>
        <w:fldChar w:fldCharType="separate"/>
      </w:r>
      <w:r w:rsidRPr="00C442A8">
        <w:rPr>
          <w:sz w:val="27"/>
          <w:szCs w:val="27"/>
          <w:lang w:val="ru-RU"/>
        </w:rPr>
        <w:t xml:space="preserve"> </w:t>
      </w:r>
      <w:r w:rsidRPr="00C442A8">
        <w:rPr>
          <w:sz w:val="27"/>
          <w:szCs w:val="27"/>
        </w:rPr>
        <w:t>http</w:t>
      </w:r>
      <w:r w:rsidRPr="00C442A8">
        <w:rPr>
          <w:sz w:val="27"/>
          <w:szCs w:val="27"/>
          <w:lang w:val="ru-RU"/>
        </w:rPr>
        <w:t>://</w:t>
      </w:r>
      <w:r w:rsidRPr="00C442A8">
        <w:rPr>
          <w:sz w:val="27"/>
          <w:szCs w:val="27"/>
        </w:rPr>
        <w:t>zakon</w:t>
      </w:r>
      <w:r w:rsidRPr="00C442A8">
        <w:rPr>
          <w:sz w:val="27"/>
          <w:szCs w:val="27"/>
          <w:lang w:val="ru-RU"/>
        </w:rPr>
        <w:t>3.</w:t>
      </w:r>
      <w:r w:rsidRPr="00C442A8">
        <w:rPr>
          <w:sz w:val="27"/>
          <w:szCs w:val="27"/>
        </w:rPr>
        <w:t>rada</w:t>
      </w:r>
      <w:r w:rsidRPr="00C442A8">
        <w:rPr>
          <w:sz w:val="27"/>
          <w:szCs w:val="27"/>
          <w:lang w:val="ru-RU"/>
        </w:rPr>
        <w:t>.</w:t>
      </w:r>
      <w:r w:rsidRPr="00C442A8">
        <w:rPr>
          <w:sz w:val="27"/>
          <w:szCs w:val="27"/>
        </w:rPr>
        <w:t>gov</w:t>
      </w:r>
      <w:r w:rsidRPr="00C442A8">
        <w:rPr>
          <w:sz w:val="27"/>
          <w:szCs w:val="27"/>
          <w:lang w:val="ru-RU"/>
        </w:rPr>
        <w:t>.</w:t>
      </w:r>
      <w:r w:rsidRPr="00C442A8">
        <w:rPr>
          <w:sz w:val="27"/>
          <w:szCs w:val="27"/>
        </w:rPr>
        <w:t>ua</w:t>
      </w:r>
      <w:r w:rsidRPr="00C442A8">
        <w:rPr>
          <w:sz w:val="27"/>
          <w:szCs w:val="27"/>
          <w:lang w:val="ru-RU"/>
        </w:rPr>
        <w:t>/</w:t>
      </w:r>
      <w:r w:rsidRPr="00C442A8">
        <w:rPr>
          <w:sz w:val="27"/>
          <w:szCs w:val="27"/>
        </w:rPr>
        <w:t>laws</w:t>
      </w:r>
      <w:r w:rsidRPr="00C442A8">
        <w:rPr>
          <w:sz w:val="27"/>
          <w:szCs w:val="27"/>
          <w:lang w:val="ru-RU"/>
        </w:rPr>
        <w:t>/</w:t>
      </w:r>
      <w:r w:rsidRPr="00C442A8">
        <w:rPr>
          <w:sz w:val="27"/>
          <w:szCs w:val="27"/>
        </w:rPr>
        <w:t>show</w:t>
      </w:r>
      <w:r w:rsidRPr="00C442A8">
        <w:rPr>
          <w:sz w:val="27"/>
          <w:szCs w:val="27"/>
          <w:lang w:val="ru-RU"/>
        </w:rPr>
        <w:t>/</w:t>
      </w:r>
      <w:r w:rsidRPr="00C442A8">
        <w:rPr>
          <w:sz w:val="27"/>
          <w:szCs w:val="27"/>
        </w:rPr>
        <w:t>z</w:t>
      </w:r>
      <w:r w:rsidRPr="00C442A8">
        <w:rPr>
          <w:sz w:val="27"/>
          <w:szCs w:val="27"/>
          <w:lang w:val="ru-RU"/>
        </w:rPr>
        <w:t>0841-01</w:t>
      </w:r>
      <w:r w:rsidRPr="00C442A8">
        <w:rPr>
          <w:sz w:val="27"/>
          <w:szCs w:val="27"/>
        </w:rPr>
        <w:fldChar w:fldCharType="end"/>
      </w:r>
    </w:p>
    <w:p w:rsidR="00C442A8" w:rsidRPr="00C442A8" w:rsidRDefault="00C442A8" w:rsidP="002C2D4A">
      <w:pPr>
        <w:widowControl w:val="0"/>
        <w:numPr>
          <w:ilvl w:val="0"/>
          <w:numId w:val="18"/>
        </w:numPr>
        <w:tabs>
          <w:tab w:val="left" w:pos="0"/>
          <w:tab w:val="left" w:pos="1388"/>
        </w:tabs>
        <w:autoSpaceDE w:val="0"/>
        <w:autoSpaceDN w:val="0"/>
        <w:spacing w:after="0" w:line="364" w:lineRule="auto"/>
        <w:ind w:right="235"/>
        <w:jc w:val="both"/>
        <w:rPr>
          <w:rFonts w:ascii="Times New Roman" w:eastAsia="Times New Roman" w:hAnsi="Times New Roman" w:cs="Times New Roman"/>
          <w:sz w:val="27"/>
          <w:szCs w:val="27"/>
          <w:lang w:val="ru-RU"/>
        </w:rPr>
      </w:pPr>
      <w:r w:rsidRPr="00C442A8">
        <w:rPr>
          <w:rFonts w:ascii="Times New Roman" w:eastAsia="Times New Roman" w:hAnsi="Times New Roman" w:cs="Times New Roman"/>
          <w:sz w:val="27"/>
          <w:lang w:val="ru-RU"/>
        </w:rPr>
        <w:t xml:space="preserve">План рахунків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 xml:space="preserve">іку банків України </w:t>
      </w:r>
      <w:r w:rsidRPr="00C442A8">
        <w:rPr>
          <w:rFonts w:ascii="Times New Roman" w:eastAsia="Times New Roman" w:hAnsi="Times New Roman" w:cs="Times New Roman"/>
          <w:spacing w:val="-6"/>
          <w:sz w:val="27"/>
          <w:lang w:val="ru-RU"/>
        </w:rPr>
        <w:t>[Електроний ресурс]</w:t>
      </w:r>
      <w:r w:rsidRPr="00C442A8">
        <w:rPr>
          <w:rFonts w:ascii="Times New Roman" w:eastAsia="Times New Roman" w:hAnsi="Times New Roman" w:cs="Times New Roman"/>
          <w:spacing w:val="5"/>
          <w:sz w:val="27"/>
          <w:lang w:val="ru-RU"/>
        </w:rPr>
        <w:t xml:space="preserve"> </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pacing w:val="19"/>
          <w:sz w:val="27"/>
          <w:lang w:val="ru-RU"/>
        </w:rPr>
        <w:t xml:space="preserve"> </w:t>
      </w:r>
      <w:r w:rsidRPr="00C442A8">
        <w:rPr>
          <w:rFonts w:ascii="Times New Roman" w:eastAsia="Times New Roman" w:hAnsi="Times New Roman" w:cs="Times New Roman"/>
          <w:sz w:val="27"/>
          <w:lang w:val="ru-RU"/>
        </w:rPr>
        <w:t>постанова</w:t>
      </w:r>
      <w:r w:rsidRPr="00C442A8">
        <w:rPr>
          <w:rFonts w:ascii="Times New Roman" w:eastAsia="Times New Roman" w:hAnsi="Times New Roman" w:cs="Times New Roman"/>
          <w:spacing w:val="14"/>
          <w:sz w:val="27"/>
          <w:lang w:val="ru-RU"/>
        </w:rPr>
        <w:t xml:space="preserve"> </w:t>
      </w:r>
      <w:r w:rsidRPr="00C442A8">
        <w:rPr>
          <w:rFonts w:ascii="Times New Roman" w:eastAsia="Times New Roman" w:hAnsi="Times New Roman" w:cs="Times New Roman"/>
          <w:sz w:val="27"/>
          <w:lang w:val="ru-RU"/>
        </w:rPr>
        <w:t>Правління</w:t>
      </w:r>
      <w:r w:rsidRPr="00C442A8">
        <w:rPr>
          <w:rFonts w:ascii="Times New Roman" w:eastAsia="Times New Roman" w:hAnsi="Times New Roman" w:cs="Times New Roman"/>
          <w:spacing w:val="14"/>
          <w:sz w:val="27"/>
          <w:lang w:val="ru-RU"/>
        </w:rPr>
        <w:t xml:space="preserve"> </w:t>
      </w:r>
      <w:r w:rsidRPr="00C442A8">
        <w:rPr>
          <w:rFonts w:ascii="Times New Roman" w:eastAsia="Times New Roman" w:hAnsi="Times New Roman" w:cs="Times New Roman"/>
          <w:sz w:val="27"/>
          <w:lang w:val="ru-RU"/>
        </w:rPr>
        <w:t>Національного</w:t>
      </w:r>
      <w:r w:rsidRPr="00C442A8">
        <w:rPr>
          <w:rFonts w:ascii="Times New Roman" w:eastAsia="Times New Roman" w:hAnsi="Times New Roman" w:cs="Times New Roman"/>
          <w:spacing w:val="16"/>
          <w:sz w:val="27"/>
          <w:lang w:val="ru-RU"/>
        </w:rPr>
        <w:t xml:space="preserve"> </w:t>
      </w:r>
      <w:r w:rsidRPr="00C442A8">
        <w:rPr>
          <w:rFonts w:ascii="Times New Roman" w:eastAsia="Times New Roman" w:hAnsi="Times New Roman" w:cs="Times New Roman"/>
          <w:sz w:val="27"/>
          <w:lang w:val="ru-RU"/>
        </w:rPr>
        <w:t>банку</w:t>
      </w:r>
      <w:r w:rsidRPr="00C442A8">
        <w:rPr>
          <w:rFonts w:ascii="Times New Roman" w:eastAsia="Times New Roman" w:hAnsi="Times New Roman" w:cs="Times New Roman"/>
          <w:spacing w:val="13"/>
          <w:sz w:val="27"/>
          <w:lang w:val="ru-RU"/>
        </w:rPr>
        <w:t xml:space="preserve"> </w:t>
      </w:r>
      <w:r w:rsidRPr="00C442A8">
        <w:rPr>
          <w:rFonts w:ascii="Times New Roman" w:eastAsia="Times New Roman" w:hAnsi="Times New Roman" w:cs="Times New Roman"/>
          <w:sz w:val="27"/>
          <w:lang w:val="ru-RU"/>
        </w:rPr>
        <w:t>України</w:t>
      </w:r>
      <w:r w:rsidRPr="00C442A8">
        <w:rPr>
          <w:rFonts w:ascii="Times New Roman" w:eastAsia="Times New Roman" w:hAnsi="Times New Roman" w:cs="Times New Roman"/>
          <w:spacing w:val="17"/>
          <w:sz w:val="27"/>
          <w:lang w:val="ru-RU"/>
        </w:rPr>
        <w:t xml:space="preserve"> </w:t>
      </w:r>
      <w:r w:rsidRPr="00C442A8">
        <w:rPr>
          <w:rFonts w:ascii="Times New Roman" w:eastAsia="Times New Roman" w:hAnsi="Times New Roman" w:cs="Times New Roman"/>
          <w:sz w:val="27"/>
          <w:lang w:val="ru-RU"/>
        </w:rPr>
        <w:t>від</w:t>
      </w:r>
      <w:r w:rsidRPr="00C442A8">
        <w:rPr>
          <w:rFonts w:ascii="Times New Roman" w:eastAsia="Times New Roman" w:hAnsi="Times New Roman" w:cs="Times New Roman"/>
          <w:spacing w:val="12"/>
          <w:sz w:val="27"/>
          <w:lang w:val="ru-RU"/>
        </w:rPr>
        <w:t xml:space="preserve"> </w:t>
      </w:r>
      <w:r w:rsidRPr="00C442A8">
        <w:rPr>
          <w:rFonts w:ascii="Times New Roman" w:eastAsia="Times New Roman" w:hAnsi="Times New Roman" w:cs="Times New Roman"/>
          <w:sz w:val="27"/>
          <w:lang w:val="ru-RU"/>
        </w:rPr>
        <w:t>17.06.2004</w:t>
      </w:r>
      <w:r w:rsidRPr="00C442A8">
        <w:rPr>
          <w:rFonts w:ascii="Times New Roman" w:eastAsia="Times New Roman" w:hAnsi="Times New Roman" w:cs="Times New Roman"/>
          <w:spacing w:val="16"/>
          <w:sz w:val="27"/>
          <w:lang w:val="ru-RU"/>
        </w:rPr>
        <w:t xml:space="preserve"> </w:t>
      </w:r>
      <w:r w:rsidRPr="00C442A8">
        <w:rPr>
          <w:rFonts w:ascii="Times New Roman" w:eastAsia="Times New Roman" w:hAnsi="Times New Roman" w:cs="Times New Roman"/>
          <w:sz w:val="27"/>
          <w:lang w:val="ru-RU"/>
        </w:rPr>
        <w:t>р.</w:t>
      </w:r>
      <w:r w:rsidRPr="00C442A8">
        <w:rPr>
          <w:sz w:val="27"/>
          <w:szCs w:val="27"/>
          <w:lang w:val="ru-RU"/>
        </w:rPr>
        <w:t xml:space="preserve"> </w:t>
      </w:r>
      <w:r w:rsidRPr="00C442A8">
        <w:rPr>
          <w:rFonts w:ascii="Times New Roman" w:eastAsia="Times New Roman" w:hAnsi="Times New Roman" w:cs="Times New Roman"/>
          <w:sz w:val="27"/>
          <w:szCs w:val="27"/>
          <w:lang w:val="ru-RU"/>
        </w:rPr>
        <w:t>№ 280 / Національний банк України. – Режим доступу</w:t>
      </w:r>
      <w:proofErr w:type="gramStart"/>
      <w:r w:rsidRPr="00C442A8">
        <w:rPr>
          <w:rFonts w:ascii="Times New Roman" w:eastAsia="Times New Roman" w:hAnsi="Times New Roman" w:cs="Times New Roman"/>
          <w:sz w:val="27"/>
          <w:szCs w:val="27"/>
          <w:lang w:val="ru-RU"/>
        </w:rPr>
        <w:t xml:space="preserve"> :</w:t>
      </w:r>
      <w:proofErr w:type="gramEnd"/>
      <w:r w:rsidRPr="00C442A8">
        <w:rPr>
          <w:rFonts w:ascii="Times New Roman" w:eastAsia="Times New Roman" w:hAnsi="Times New Roman" w:cs="Times New Roman"/>
          <w:sz w:val="27"/>
          <w:szCs w:val="27"/>
          <w:lang w:val="en-US"/>
        </w:rPr>
        <w:fldChar w:fldCharType="begin"/>
      </w:r>
      <w:r w:rsidRPr="00C442A8">
        <w:rPr>
          <w:rFonts w:ascii="Times New Roman" w:eastAsia="Times New Roman" w:hAnsi="Times New Roman" w:cs="Times New Roman"/>
          <w:sz w:val="27"/>
          <w:szCs w:val="27"/>
          <w:lang w:val="ru-RU"/>
        </w:rPr>
        <w:instrText xml:space="preserve"> </w:instrText>
      </w:r>
      <w:r w:rsidRPr="00C442A8">
        <w:rPr>
          <w:rFonts w:ascii="Times New Roman" w:eastAsia="Times New Roman" w:hAnsi="Times New Roman" w:cs="Times New Roman"/>
          <w:sz w:val="27"/>
          <w:szCs w:val="27"/>
          <w:lang w:val="en-US"/>
        </w:rPr>
        <w:instrText>HYPERLINK</w:instrText>
      </w:r>
      <w:r w:rsidRPr="00C442A8">
        <w:rPr>
          <w:rFonts w:ascii="Times New Roman" w:eastAsia="Times New Roman" w:hAnsi="Times New Roman" w:cs="Times New Roman"/>
          <w:sz w:val="27"/>
          <w:szCs w:val="27"/>
          <w:lang w:val="ru-RU"/>
        </w:rPr>
        <w:instrText xml:space="preserve"> "</w:instrText>
      </w:r>
      <w:r w:rsidRPr="00C442A8">
        <w:rPr>
          <w:rFonts w:ascii="Times New Roman" w:eastAsia="Times New Roman" w:hAnsi="Times New Roman" w:cs="Times New Roman"/>
          <w:sz w:val="27"/>
          <w:szCs w:val="27"/>
          <w:lang w:val="en-US"/>
        </w:rPr>
        <w:instrText>http</w:instrText>
      </w:r>
      <w:r w:rsidRPr="00C442A8">
        <w:rPr>
          <w:rFonts w:ascii="Times New Roman" w:eastAsia="Times New Roman" w:hAnsi="Times New Roman" w:cs="Times New Roman"/>
          <w:sz w:val="27"/>
          <w:szCs w:val="27"/>
          <w:lang w:val="ru-RU"/>
        </w:rPr>
        <w:instrText>://</w:instrText>
      </w:r>
      <w:r w:rsidRPr="00C442A8">
        <w:rPr>
          <w:rFonts w:ascii="Times New Roman" w:eastAsia="Times New Roman" w:hAnsi="Times New Roman" w:cs="Times New Roman"/>
          <w:sz w:val="27"/>
          <w:szCs w:val="27"/>
          <w:lang w:val="en-US"/>
        </w:rPr>
        <w:instrText>zakon</w:instrText>
      </w:r>
      <w:r w:rsidRPr="00C442A8">
        <w:rPr>
          <w:rFonts w:ascii="Times New Roman" w:eastAsia="Times New Roman" w:hAnsi="Times New Roman" w:cs="Times New Roman"/>
          <w:sz w:val="27"/>
          <w:szCs w:val="27"/>
          <w:lang w:val="ru-RU"/>
        </w:rPr>
        <w:instrText>5.</w:instrText>
      </w:r>
      <w:r w:rsidRPr="00C442A8">
        <w:rPr>
          <w:rFonts w:ascii="Times New Roman" w:eastAsia="Times New Roman" w:hAnsi="Times New Roman" w:cs="Times New Roman"/>
          <w:sz w:val="27"/>
          <w:szCs w:val="27"/>
          <w:lang w:val="en-US"/>
        </w:rPr>
        <w:instrText>rada</w:instrText>
      </w:r>
      <w:r w:rsidRPr="00C442A8">
        <w:rPr>
          <w:rFonts w:ascii="Times New Roman" w:eastAsia="Times New Roman" w:hAnsi="Times New Roman" w:cs="Times New Roman"/>
          <w:sz w:val="27"/>
          <w:szCs w:val="27"/>
          <w:lang w:val="ru-RU"/>
        </w:rPr>
        <w:instrText>.</w:instrText>
      </w:r>
      <w:r w:rsidRPr="00C442A8">
        <w:rPr>
          <w:rFonts w:ascii="Times New Roman" w:eastAsia="Times New Roman" w:hAnsi="Times New Roman" w:cs="Times New Roman"/>
          <w:sz w:val="27"/>
          <w:szCs w:val="27"/>
          <w:lang w:val="en-US"/>
        </w:rPr>
        <w:instrText>gov</w:instrText>
      </w:r>
      <w:r w:rsidRPr="00C442A8">
        <w:rPr>
          <w:rFonts w:ascii="Times New Roman" w:eastAsia="Times New Roman" w:hAnsi="Times New Roman" w:cs="Times New Roman"/>
          <w:sz w:val="27"/>
          <w:szCs w:val="27"/>
          <w:lang w:val="ru-RU"/>
        </w:rPr>
        <w:instrText>.</w:instrText>
      </w:r>
      <w:r w:rsidRPr="00C442A8">
        <w:rPr>
          <w:rFonts w:ascii="Times New Roman" w:eastAsia="Times New Roman" w:hAnsi="Times New Roman" w:cs="Times New Roman"/>
          <w:sz w:val="27"/>
          <w:szCs w:val="27"/>
          <w:lang w:val="en-US"/>
        </w:rPr>
        <w:instrText>ua</w:instrText>
      </w:r>
      <w:r w:rsidRPr="00C442A8">
        <w:rPr>
          <w:rFonts w:ascii="Times New Roman" w:eastAsia="Times New Roman" w:hAnsi="Times New Roman" w:cs="Times New Roman"/>
          <w:sz w:val="27"/>
          <w:szCs w:val="27"/>
          <w:lang w:val="ru-RU"/>
        </w:rPr>
        <w:instrText>/</w:instrText>
      </w:r>
      <w:r w:rsidRPr="00C442A8">
        <w:rPr>
          <w:rFonts w:ascii="Times New Roman" w:eastAsia="Times New Roman" w:hAnsi="Times New Roman" w:cs="Times New Roman"/>
          <w:sz w:val="27"/>
          <w:szCs w:val="27"/>
          <w:lang w:val="en-US"/>
        </w:rPr>
        <w:instrText>laws</w:instrText>
      </w:r>
      <w:r w:rsidRPr="00C442A8">
        <w:rPr>
          <w:rFonts w:ascii="Times New Roman" w:eastAsia="Times New Roman" w:hAnsi="Times New Roman" w:cs="Times New Roman"/>
          <w:sz w:val="27"/>
          <w:szCs w:val="27"/>
          <w:lang w:val="ru-RU"/>
        </w:rPr>
        <w:instrText>/</w:instrText>
      </w:r>
      <w:r w:rsidRPr="00C442A8">
        <w:rPr>
          <w:rFonts w:ascii="Times New Roman" w:eastAsia="Times New Roman" w:hAnsi="Times New Roman" w:cs="Times New Roman"/>
          <w:sz w:val="27"/>
          <w:szCs w:val="27"/>
          <w:lang w:val="en-US"/>
        </w:rPr>
        <w:instrText>show</w:instrText>
      </w:r>
      <w:r w:rsidRPr="00C442A8">
        <w:rPr>
          <w:rFonts w:ascii="Times New Roman" w:eastAsia="Times New Roman" w:hAnsi="Times New Roman" w:cs="Times New Roman"/>
          <w:sz w:val="27"/>
          <w:szCs w:val="27"/>
          <w:lang w:val="ru-RU"/>
        </w:rPr>
        <w:instrText>/</w:instrText>
      </w:r>
      <w:r w:rsidRPr="00C442A8">
        <w:rPr>
          <w:rFonts w:ascii="Times New Roman" w:eastAsia="Times New Roman" w:hAnsi="Times New Roman" w:cs="Times New Roman"/>
          <w:sz w:val="27"/>
          <w:szCs w:val="27"/>
          <w:lang w:val="en-US"/>
        </w:rPr>
        <w:instrText>z</w:instrText>
      </w:r>
      <w:r w:rsidRPr="00C442A8">
        <w:rPr>
          <w:rFonts w:ascii="Times New Roman" w:eastAsia="Times New Roman" w:hAnsi="Times New Roman" w:cs="Times New Roman"/>
          <w:sz w:val="27"/>
          <w:szCs w:val="27"/>
          <w:lang w:val="ru-RU"/>
        </w:rPr>
        <w:instrText>0918-04" \</w:instrText>
      </w:r>
      <w:r w:rsidRPr="00C442A8">
        <w:rPr>
          <w:rFonts w:ascii="Times New Roman" w:eastAsia="Times New Roman" w:hAnsi="Times New Roman" w:cs="Times New Roman"/>
          <w:sz w:val="27"/>
          <w:szCs w:val="27"/>
          <w:lang w:val="en-US"/>
        </w:rPr>
        <w:instrText>h</w:instrText>
      </w:r>
      <w:r w:rsidRPr="00C442A8">
        <w:rPr>
          <w:rFonts w:ascii="Times New Roman" w:eastAsia="Times New Roman" w:hAnsi="Times New Roman" w:cs="Times New Roman"/>
          <w:sz w:val="27"/>
          <w:szCs w:val="27"/>
          <w:lang w:val="ru-RU"/>
        </w:rPr>
        <w:instrText xml:space="preserve"> </w:instrText>
      </w:r>
      <w:r w:rsidRPr="00C442A8">
        <w:rPr>
          <w:rFonts w:ascii="Times New Roman" w:eastAsia="Times New Roman" w:hAnsi="Times New Roman" w:cs="Times New Roman"/>
          <w:sz w:val="27"/>
          <w:szCs w:val="27"/>
          <w:lang w:val="en-US"/>
        </w:rPr>
        <w:fldChar w:fldCharType="separate"/>
      </w:r>
      <w:r w:rsidRPr="00C442A8">
        <w:rPr>
          <w:rFonts w:ascii="Times New Roman" w:eastAsia="Times New Roman" w:hAnsi="Times New Roman" w:cs="Times New Roman"/>
          <w:sz w:val="27"/>
          <w:szCs w:val="27"/>
          <w:lang w:val="ru-RU"/>
        </w:rPr>
        <w:t xml:space="preserve"> </w:t>
      </w:r>
      <w:r w:rsidRPr="00C442A8">
        <w:rPr>
          <w:rFonts w:ascii="Times New Roman" w:eastAsia="Times New Roman" w:hAnsi="Times New Roman" w:cs="Times New Roman"/>
          <w:sz w:val="27"/>
          <w:szCs w:val="27"/>
          <w:lang w:val="en-US"/>
        </w:rPr>
        <w:t>http</w:t>
      </w:r>
      <w:r w:rsidRPr="00C442A8">
        <w:rPr>
          <w:rFonts w:ascii="Times New Roman" w:eastAsia="Times New Roman" w:hAnsi="Times New Roman" w:cs="Times New Roman"/>
          <w:sz w:val="27"/>
          <w:szCs w:val="27"/>
          <w:lang w:val="ru-RU"/>
        </w:rPr>
        <w:t>://</w:t>
      </w:r>
      <w:r w:rsidRPr="00C442A8">
        <w:rPr>
          <w:rFonts w:ascii="Times New Roman" w:eastAsia="Times New Roman" w:hAnsi="Times New Roman" w:cs="Times New Roman"/>
          <w:sz w:val="27"/>
          <w:szCs w:val="27"/>
          <w:lang w:val="en-US"/>
        </w:rPr>
        <w:t>zakon</w:t>
      </w:r>
      <w:r w:rsidRPr="00C442A8">
        <w:rPr>
          <w:rFonts w:ascii="Times New Roman" w:eastAsia="Times New Roman" w:hAnsi="Times New Roman" w:cs="Times New Roman"/>
          <w:sz w:val="27"/>
          <w:szCs w:val="27"/>
          <w:lang w:val="ru-RU"/>
        </w:rPr>
        <w:t>5.</w:t>
      </w:r>
      <w:r w:rsidRPr="00C442A8">
        <w:rPr>
          <w:rFonts w:ascii="Times New Roman" w:eastAsia="Times New Roman" w:hAnsi="Times New Roman" w:cs="Times New Roman"/>
          <w:sz w:val="27"/>
          <w:szCs w:val="27"/>
          <w:lang w:val="en-US"/>
        </w:rPr>
        <w:t>rada</w:t>
      </w:r>
      <w:r w:rsidRPr="00C442A8">
        <w:rPr>
          <w:rFonts w:ascii="Times New Roman" w:eastAsia="Times New Roman" w:hAnsi="Times New Roman" w:cs="Times New Roman"/>
          <w:sz w:val="27"/>
          <w:szCs w:val="27"/>
          <w:lang w:val="ru-RU"/>
        </w:rPr>
        <w:t>.</w:t>
      </w:r>
      <w:r w:rsidRPr="00C442A8">
        <w:rPr>
          <w:rFonts w:ascii="Times New Roman" w:eastAsia="Times New Roman" w:hAnsi="Times New Roman" w:cs="Times New Roman"/>
          <w:sz w:val="27"/>
          <w:szCs w:val="27"/>
          <w:lang w:val="en-US"/>
        </w:rPr>
        <w:t>gov</w:t>
      </w:r>
      <w:r w:rsidRPr="00C442A8">
        <w:rPr>
          <w:rFonts w:ascii="Times New Roman" w:eastAsia="Times New Roman" w:hAnsi="Times New Roman" w:cs="Times New Roman"/>
          <w:sz w:val="27"/>
          <w:szCs w:val="27"/>
          <w:lang w:val="ru-RU"/>
        </w:rPr>
        <w:t>.</w:t>
      </w:r>
      <w:r w:rsidRPr="00C442A8">
        <w:rPr>
          <w:rFonts w:ascii="Times New Roman" w:eastAsia="Times New Roman" w:hAnsi="Times New Roman" w:cs="Times New Roman"/>
          <w:sz w:val="27"/>
          <w:szCs w:val="27"/>
          <w:lang w:val="en-US"/>
        </w:rPr>
        <w:t>ua</w:t>
      </w:r>
      <w:r w:rsidRPr="00C442A8">
        <w:rPr>
          <w:rFonts w:ascii="Times New Roman" w:eastAsia="Times New Roman" w:hAnsi="Times New Roman" w:cs="Times New Roman"/>
          <w:sz w:val="27"/>
          <w:szCs w:val="27"/>
          <w:lang w:val="ru-RU"/>
        </w:rPr>
        <w:t>/</w:t>
      </w:r>
      <w:r w:rsidRPr="00C442A8">
        <w:rPr>
          <w:rFonts w:ascii="Times New Roman" w:eastAsia="Times New Roman" w:hAnsi="Times New Roman" w:cs="Times New Roman"/>
          <w:sz w:val="27"/>
          <w:szCs w:val="27"/>
          <w:lang w:val="en-US"/>
        </w:rPr>
        <w:t>laws</w:t>
      </w:r>
      <w:r w:rsidRPr="00C442A8">
        <w:rPr>
          <w:rFonts w:ascii="Times New Roman" w:eastAsia="Times New Roman" w:hAnsi="Times New Roman" w:cs="Times New Roman"/>
          <w:sz w:val="27"/>
          <w:szCs w:val="27"/>
          <w:lang w:val="ru-RU"/>
        </w:rPr>
        <w:t>/</w:t>
      </w:r>
      <w:r w:rsidRPr="00C442A8">
        <w:rPr>
          <w:rFonts w:ascii="Times New Roman" w:eastAsia="Times New Roman" w:hAnsi="Times New Roman" w:cs="Times New Roman"/>
          <w:sz w:val="27"/>
          <w:szCs w:val="27"/>
          <w:lang w:val="en-US"/>
        </w:rPr>
        <w:t>show</w:t>
      </w:r>
      <w:r w:rsidRPr="00C442A8">
        <w:rPr>
          <w:rFonts w:ascii="Times New Roman" w:eastAsia="Times New Roman" w:hAnsi="Times New Roman" w:cs="Times New Roman"/>
          <w:sz w:val="27"/>
          <w:szCs w:val="27"/>
          <w:lang w:val="ru-RU"/>
        </w:rPr>
        <w:t>/</w:t>
      </w:r>
      <w:r w:rsidRPr="00C442A8">
        <w:rPr>
          <w:rFonts w:ascii="Times New Roman" w:eastAsia="Times New Roman" w:hAnsi="Times New Roman" w:cs="Times New Roman"/>
          <w:sz w:val="27"/>
          <w:szCs w:val="27"/>
          <w:lang w:val="en-US"/>
        </w:rPr>
        <w:t>z</w:t>
      </w:r>
      <w:r w:rsidRPr="00C442A8">
        <w:rPr>
          <w:rFonts w:ascii="Times New Roman" w:eastAsia="Times New Roman" w:hAnsi="Times New Roman" w:cs="Times New Roman"/>
          <w:sz w:val="27"/>
          <w:szCs w:val="27"/>
          <w:lang w:val="ru-RU"/>
        </w:rPr>
        <w:t>0918-04</w:t>
      </w:r>
      <w:r w:rsidRPr="00C442A8">
        <w:rPr>
          <w:rFonts w:ascii="Times New Roman" w:eastAsia="Times New Roman" w:hAnsi="Times New Roman" w:cs="Times New Roman"/>
          <w:sz w:val="27"/>
          <w:szCs w:val="27"/>
          <w:lang w:val="en-US"/>
        </w:rPr>
        <w:fldChar w:fldCharType="end"/>
      </w:r>
    </w:p>
    <w:p w:rsidR="00C442A8" w:rsidRPr="00C442A8" w:rsidRDefault="00C442A8" w:rsidP="002C2D4A">
      <w:pPr>
        <w:widowControl w:val="0"/>
        <w:numPr>
          <w:ilvl w:val="0"/>
          <w:numId w:val="18"/>
        </w:numPr>
        <w:tabs>
          <w:tab w:val="left" w:pos="0"/>
          <w:tab w:val="left" w:pos="1388"/>
        </w:tabs>
        <w:autoSpaceDE w:val="0"/>
        <w:autoSpaceDN w:val="0"/>
        <w:spacing w:after="0" w:line="364"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Положення про порядок формування та використання резерву банками України для відшкодування можливих втрат за активними банківськими операціями </w:t>
      </w:r>
      <w:r w:rsidRPr="00C442A8">
        <w:rPr>
          <w:rFonts w:ascii="Times New Roman" w:eastAsia="Times New Roman" w:hAnsi="Times New Roman" w:cs="Times New Roman"/>
          <w:spacing w:val="-7"/>
          <w:sz w:val="27"/>
          <w:lang w:val="ru-RU"/>
        </w:rPr>
        <w:t>[Електроний ресурс]</w:t>
      </w:r>
      <w:proofErr w:type="gramStart"/>
      <w:r w:rsidRPr="00C442A8">
        <w:rPr>
          <w:rFonts w:ascii="Times New Roman" w:eastAsia="Times New Roman" w:hAnsi="Times New Roman" w:cs="Times New Roman"/>
          <w:spacing w:val="-7"/>
          <w:sz w:val="27"/>
          <w:lang w:val="ru-RU"/>
        </w:rPr>
        <w:t xml:space="preserve"> </w:t>
      </w:r>
      <w:r w:rsidRPr="00C442A8">
        <w:rPr>
          <w:rFonts w:ascii="Times New Roman" w:eastAsia="Times New Roman" w:hAnsi="Times New Roman" w:cs="Times New Roman"/>
          <w:sz w:val="27"/>
          <w:lang w:val="ru-RU"/>
        </w:rPr>
        <w:t>:</w:t>
      </w:r>
      <w:proofErr w:type="gramEnd"/>
      <w:r w:rsidRPr="00C442A8">
        <w:rPr>
          <w:rFonts w:ascii="Times New Roman" w:eastAsia="Times New Roman" w:hAnsi="Times New Roman" w:cs="Times New Roman"/>
          <w:sz w:val="27"/>
          <w:lang w:val="ru-RU"/>
        </w:rPr>
        <w:t xml:space="preserve"> </w:t>
      </w:r>
    </w:p>
    <w:p w:rsidR="00C442A8" w:rsidRPr="00C442A8" w:rsidRDefault="00C442A8" w:rsidP="002C2D4A">
      <w:pPr>
        <w:widowControl w:val="0"/>
        <w:tabs>
          <w:tab w:val="left" w:pos="0"/>
        </w:tabs>
        <w:autoSpaceDE w:val="0"/>
        <w:autoSpaceDN w:val="0"/>
        <w:spacing w:after="0" w:line="364" w:lineRule="auto"/>
        <w:ind w:firstLine="709"/>
        <w:jc w:val="both"/>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p>
    <w:p w:rsidR="00C442A8" w:rsidRPr="00C442A8" w:rsidRDefault="00C442A8" w:rsidP="002C2D4A">
      <w:pPr>
        <w:widowControl w:val="0"/>
        <w:tabs>
          <w:tab w:val="left" w:pos="0"/>
        </w:tabs>
        <w:autoSpaceDE w:val="0"/>
        <w:autoSpaceDN w:val="0"/>
        <w:spacing w:before="7" w:after="0" w:line="240" w:lineRule="auto"/>
        <w:ind w:firstLine="709"/>
        <w:jc w:val="both"/>
        <w:rPr>
          <w:rFonts w:ascii="Times New Roman" w:eastAsia="Times New Roman" w:hAnsi="Times New Roman" w:cs="Times New Roman"/>
          <w:sz w:val="10"/>
          <w:szCs w:val="27"/>
          <w:lang w:val="ru-RU"/>
        </w:rPr>
      </w:pPr>
    </w:p>
    <w:p w:rsidR="00C442A8" w:rsidRPr="00C442A8" w:rsidRDefault="00C442A8" w:rsidP="002C2D4A">
      <w:pPr>
        <w:pStyle w:val="a5"/>
        <w:numPr>
          <w:ilvl w:val="0"/>
          <w:numId w:val="18"/>
        </w:numPr>
        <w:tabs>
          <w:tab w:val="left" w:pos="0"/>
        </w:tabs>
        <w:spacing w:before="91" w:line="364" w:lineRule="auto"/>
        <w:ind w:right="240"/>
        <w:jc w:val="both"/>
        <w:rPr>
          <w:sz w:val="27"/>
          <w:szCs w:val="27"/>
          <w:lang w:val="ru-RU"/>
        </w:rPr>
      </w:pPr>
      <w:r>
        <w:rPr>
          <w:sz w:val="27"/>
          <w:lang w:val="ru-RU"/>
        </w:rPr>
        <w:t>П</w:t>
      </w:r>
      <w:r w:rsidRPr="00C442A8">
        <w:rPr>
          <w:sz w:val="27"/>
          <w:lang w:val="ru-RU"/>
        </w:rPr>
        <w:t>останова Правління Національного</w:t>
      </w:r>
      <w:r w:rsidRPr="00C442A8">
        <w:rPr>
          <w:spacing w:val="36"/>
          <w:sz w:val="27"/>
          <w:lang w:val="ru-RU"/>
        </w:rPr>
        <w:t xml:space="preserve"> </w:t>
      </w:r>
      <w:r w:rsidRPr="00C442A8">
        <w:rPr>
          <w:sz w:val="27"/>
          <w:lang w:val="ru-RU"/>
        </w:rPr>
        <w:t>банку</w:t>
      </w:r>
      <w:r w:rsidRPr="00C442A8">
        <w:rPr>
          <w:sz w:val="27"/>
          <w:szCs w:val="27"/>
          <w:lang w:val="ru-RU"/>
        </w:rPr>
        <w:t xml:space="preserve"> України від 25.01.2012 р. № 279 / Національний банк України. – Режим доступу</w:t>
      </w:r>
      <w:proofErr w:type="gramStart"/>
      <w:r w:rsidRPr="00C442A8">
        <w:rPr>
          <w:sz w:val="27"/>
          <w:szCs w:val="27"/>
          <w:lang w:val="ru-RU"/>
        </w:rPr>
        <w:t xml:space="preserve"> :</w:t>
      </w:r>
      <w:proofErr w:type="gramEnd"/>
      <w:r w:rsidRPr="00C442A8">
        <w:rPr>
          <w:sz w:val="27"/>
          <w:szCs w:val="27"/>
        </w:rPr>
        <w:fldChar w:fldCharType="begin"/>
      </w:r>
      <w:r w:rsidRPr="00C442A8">
        <w:rPr>
          <w:sz w:val="27"/>
          <w:szCs w:val="27"/>
          <w:lang w:val="ru-RU"/>
        </w:rPr>
        <w:instrText xml:space="preserve"> </w:instrText>
      </w:r>
      <w:r w:rsidRPr="00C442A8">
        <w:rPr>
          <w:sz w:val="27"/>
          <w:szCs w:val="27"/>
        </w:rPr>
        <w:instrText>HYPERLINK</w:instrText>
      </w:r>
      <w:r w:rsidRPr="00C442A8">
        <w:rPr>
          <w:sz w:val="27"/>
          <w:szCs w:val="27"/>
          <w:lang w:val="ru-RU"/>
        </w:rPr>
        <w:instrText xml:space="preserve"> "</w:instrText>
      </w:r>
      <w:r w:rsidRPr="00C442A8">
        <w:rPr>
          <w:sz w:val="27"/>
          <w:szCs w:val="27"/>
        </w:rPr>
        <w:instrText>http</w:instrText>
      </w:r>
      <w:r w:rsidRPr="00C442A8">
        <w:rPr>
          <w:sz w:val="27"/>
          <w:szCs w:val="27"/>
          <w:lang w:val="ru-RU"/>
        </w:rPr>
        <w:instrText>://</w:instrText>
      </w:r>
      <w:r w:rsidRPr="00C442A8">
        <w:rPr>
          <w:sz w:val="27"/>
          <w:szCs w:val="27"/>
        </w:rPr>
        <w:instrText>zakon</w:instrText>
      </w:r>
      <w:r w:rsidRPr="00C442A8">
        <w:rPr>
          <w:sz w:val="27"/>
          <w:szCs w:val="27"/>
          <w:lang w:val="ru-RU"/>
        </w:rPr>
        <w:instrText>5.</w:instrText>
      </w:r>
      <w:r w:rsidRPr="00C442A8">
        <w:rPr>
          <w:sz w:val="27"/>
          <w:szCs w:val="27"/>
        </w:rPr>
        <w:instrText>rada</w:instrText>
      </w:r>
      <w:r w:rsidRPr="00C442A8">
        <w:rPr>
          <w:sz w:val="27"/>
          <w:szCs w:val="27"/>
          <w:lang w:val="ru-RU"/>
        </w:rPr>
        <w:instrText>.</w:instrText>
      </w:r>
      <w:r w:rsidRPr="00C442A8">
        <w:rPr>
          <w:sz w:val="27"/>
          <w:szCs w:val="27"/>
        </w:rPr>
        <w:instrText>gov</w:instrText>
      </w:r>
      <w:r w:rsidRPr="00C442A8">
        <w:rPr>
          <w:sz w:val="27"/>
          <w:szCs w:val="27"/>
          <w:lang w:val="ru-RU"/>
        </w:rPr>
        <w:instrText>.</w:instrText>
      </w:r>
      <w:r w:rsidRPr="00C442A8">
        <w:rPr>
          <w:sz w:val="27"/>
          <w:szCs w:val="27"/>
        </w:rPr>
        <w:instrText>ua</w:instrText>
      </w:r>
      <w:r w:rsidRPr="00C442A8">
        <w:rPr>
          <w:sz w:val="27"/>
          <w:szCs w:val="27"/>
          <w:lang w:val="ru-RU"/>
        </w:rPr>
        <w:instrText>/</w:instrText>
      </w:r>
      <w:r w:rsidRPr="00C442A8">
        <w:rPr>
          <w:sz w:val="27"/>
          <w:szCs w:val="27"/>
        </w:rPr>
        <w:instrText>laws</w:instrText>
      </w:r>
      <w:r w:rsidRPr="00C442A8">
        <w:rPr>
          <w:sz w:val="27"/>
          <w:szCs w:val="27"/>
          <w:lang w:val="ru-RU"/>
        </w:rPr>
        <w:instrText>/</w:instrText>
      </w:r>
      <w:r w:rsidRPr="00C442A8">
        <w:rPr>
          <w:sz w:val="27"/>
          <w:szCs w:val="27"/>
        </w:rPr>
        <w:instrText>show</w:instrText>
      </w:r>
      <w:r w:rsidRPr="00C442A8">
        <w:rPr>
          <w:sz w:val="27"/>
          <w:szCs w:val="27"/>
          <w:lang w:val="ru-RU"/>
        </w:rPr>
        <w:instrText>/</w:instrText>
      </w:r>
      <w:r w:rsidRPr="00C442A8">
        <w:rPr>
          <w:sz w:val="27"/>
          <w:szCs w:val="27"/>
        </w:rPr>
        <w:instrText>z</w:instrText>
      </w:r>
      <w:r w:rsidRPr="00C442A8">
        <w:rPr>
          <w:sz w:val="27"/>
          <w:szCs w:val="27"/>
          <w:lang w:val="ru-RU"/>
        </w:rPr>
        <w:instrText>0231-12" \</w:instrText>
      </w:r>
      <w:r w:rsidRPr="00C442A8">
        <w:rPr>
          <w:sz w:val="27"/>
          <w:szCs w:val="27"/>
        </w:rPr>
        <w:instrText>h</w:instrText>
      </w:r>
      <w:r w:rsidRPr="00C442A8">
        <w:rPr>
          <w:sz w:val="27"/>
          <w:szCs w:val="27"/>
          <w:lang w:val="ru-RU"/>
        </w:rPr>
        <w:instrText xml:space="preserve"> </w:instrText>
      </w:r>
      <w:r w:rsidRPr="00C442A8">
        <w:rPr>
          <w:sz w:val="27"/>
          <w:szCs w:val="27"/>
        </w:rPr>
        <w:fldChar w:fldCharType="separate"/>
      </w:r>
      <w:r w:rsidRPr="00C442A8">
        <w:rPr>
          <w:sz w:val="27"/>
          <w:szCs w:val="27"/>
          <w:lang w:val="ru-RU"/>
        </w:rPr>
        <w:t xml:space="preserve"> </w:t>
      </w:r>
      <w:r w:rsidRPr="00C442A8">
        <w:rPr>
          <w:sz w:val="27"/>
          <w:szCs w:val="27"/>
        </w:rPr>
        <w:t>http</w:t>
      </w:r>
      <w:r w:rsidRPr="00C442A8">
        <w:rPr>
          <w:sz w:val="27"/>
          <w:szCs w:val="27"/>
          <w:lang w:val="ru-RU"/>
        </w:rPr>
        <w:t>://</w:t>
      </w:r>
      <w:r w:rsidRPr="00C442A8">
        <w:rPr>
          <w:sz w:val="27"/>
          <w:szCs w:val="27"/>
        </w:rPr>
        <w:t>zakon</w:t>
      </w:r>
      <w:r w:rsidRPr="00C442A8">
        <w:rPr>
          <w:sz w:val="27"/>
          <w:szCs w:val="27"/>
          <w:lang w:val="ru-RU"/>
        </w:rPr>
        <w:t>5.</w:t>
      </w:r>
      <w:r w:rsidRPr="00C442A8">
        <w:rPr>
          <w:sz w:val="27"/>
          <w:szCs w:val="27"/>
        </w:rPr>
        <w:t>rada</w:t>
      </w:r>
      <w:r w:rsidRPr="00C442A8">
        <w:rPr>
          <w:sz w:val="27"/>
          <w:szCs w:val="27"/>
          <w:lang w:val="ru-RU"/>
        </w:rPr>
        <w:t>.</w:t>
      </w:r>
      <w:r w:rsidRPr="00C442A8">
        <w:rPr>
          <w:sz w:val="27"/>
          <w:szCs w:val="27"/>
        </w:rPr>
        <w:t>gov</w:t>
      </w:r>
      <w:r w:rsidRPr="00C442A8">
        <w:rPr>
          <w:sz w:val="27"/>
          <w:szCs w:val="27"/>
          <w:lang w:val="ru-RU"/>
        </w:rPr>
        <w:t>.</w:t>
      </w:r>
      <w:r w:rsidRPr="00C442A8">
        <w:rPr>
          <w:sz w:val="27"/>
          <w:szCs w:val="27"/>
        </w:rPr>
        <w:t>ua</w:t>
      </w:r>
      <w:r w:rsidRPr="00C442A8">
        <w:rPr>
          <w:sz w:val="27"/>
          <w:szCs w:val="27"/>
          <w:lang w:val="ru-RU"/>
        </w:rPr>
        <w:t>/</w:t>
      </w:r>
      <w:r w:rsidRPr="00C442A8">
        <w:rPr>
          <w:sz w:val="27"/>
          <w:szCs w:val="27"/>
        </w:rPr>
        <w:t>laws</w:t>
      </w:r>
      <w:r w:rsidRPr="00C442A8">
        <w:rPr>
          <w:sz w:val="27"/>
          <w:szCs w:val="27"/>
          <w:lang w:val="ru-RU"/>
        </w:rPr>
        <w:t>/</w:t>
      </w:r>
      <w:r w:rsidRPr="00C442A8">
        <w:rPr>
          <w:sz w:val="27"/>
          <w:szCs w:val="27"/>
        </w:rPr>
        <w:t>show</w:t>
      </w:r>
      <w:r w:rsidRPr="00C442A8">
        <w:rPr>
          <w:sz w:val="27"/>
          <w:szCs w:val="27"/>
          <w:lang w:val="ru-RU"/>
        </w:rPr>
        <w:t>/</w:t>
      </w:r>
      <w:r w:rsidRPr="00C442A8">
        <w:rPr>
          <w:sz w:val="27"/>
          <w:szCs w:val="27"/>
        </w:rPr>
        <w:t>z</w:t>
      </w:r>
      <w:r w:rsidRPr="00C442A8">
        <w:rPr>
          <w:sz w:val="27"/>
          <w:szCs w:val="27"/>
          <w:lang w:val="ru-RU"/>
        </w:rPr>
        <w:t>0231-12</w:t>
      </w:r>
      <w:r w:rsidRPr="00C442A8">
        <w:rPr>
          <w:sz w:val="27"/>
          <w:szCs w:val="27"/>
        </w:rPr>
        <w:fldChar w:fldCharType="end"/>
      </w:r>
    </w:p>
    <w:p w:rsidR="00C442A8" w:rsidRPr="00C442A8" w:rsidRDefault="00C442A8" w:rsidP="002C2D4A">
      <w:pPr>
        <w:widowControl w:val="0"/>
        <w:numPr>
          <w:ilvl w:val="0"/>
          <w:numId w:val="18"/>
        </w:numPr>
        <w:tabs>
          <w:tab w:val="left" w:pos="0"/>
          <w:tab w:val="left" w:pos="1388"/>
        </w:tabs>
        <w:autoSpaceDE w:val="0"/>
        <w:autoSpaceDN w:val="0"/>
        <w:spacing w:after="0" w:line="364"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Правила бухгалтерського </w:t>
      </w:r>
      <w:proofErr w:type="gramStart"/>
      <w:r w:rsidRPr="00C442A8">
        <w:rPr>
          <w:rFonts w:ascii="Times New Roman" w:eastAsia="Times New Roman" w:hAnsi="Times New Roman" w:cs="Times New Roman"/>
          <w:sz w:val="27"/>
          <w:lang w:val="ru-RU"/>
        </w:rPr>
        <w:t>обл</w:t>
      </w:r>
      <w:proofErr w:type="gramEnd"/>
      <w:r w:rsidRPr="00C442A8">
        <w:rPr>
          <w:rFonts w:ascii="Times New Roman" w:eastAsia="Times New Roman" w:hAnsi="Times New Roman" w:cs="Times New Roman"/>
          <w:sz w:val="27"/>
          <w:lang w:val="ru-RU"/>
        </w:rPr>
        <w:t xml:space="preserve">іку доходів і витрат банків України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 xml:space="preserve">ресурс] </w:t>
      </w:r>
      <w:r w:rsidRPr="00C442A8">
        <w:rPr>
          <w:rFonts w:ascii="Times New Roman" w:eastAsia="Times New Roman" w:hAnsi="Times New Roman" w:cs="Times New Roman"/>
          <w:sz w:val="27"/>
          <w:lang w:val="ru-RU"/>
        </w:rPr>
        <w:t>: постанова Правління Національного банку України  18.06.2003 р. № 255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lang w:val="en-US"/>
        </w:rPr>
        <w:fldChar w:fldCharType="begin"/>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HYPERLINK</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instrText>http</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zakon</w:instrText>
      </w:r>
      <w:r w:rsidRPr="00C442A8">
        <w:rPr>
          <w:rFonts w:ascii="Times New Roman" w:eastAsia="Times New Roman" w:hAnsi="Times New Roman" w:cs="Times New Roman"/>
          <w:lang w:val="ru-RU"/>
        </w:rPr>
        <w:instrText>3.</w:instrText>
      </w:r>
      <w:r w:rsidRPr="00C442A8">
        <w:rPr>
          <w:rFonts w:ascii="Times New Roman" w:eastAsia="Times New Roman" w:hAnsi="Times New Roman" w:cs="Times New Roman"/>
          <w:lang w:val="en-US"/>
        </w:rPr>
        <w:instrText>rada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gov</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ua</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laws</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show</w:instrText>
      </w:r>
      <w:r w:rsidRPr="00C442A8">
        <w:rPr>
          <w:rFonts w:ascii="Times New Roman" w:eastAsia="Times New Roman" w:hAnsi="Times New Roman" w:cs="Times New Roman"/>
          <w:lang w:val="ru-RU"/>
        </w:rPr>
        <w:instrText>/</w:instrText>
      </w:r>
      <w:r w:rsidRPr="00C442A8">
        <w:rPr>
          <w:rFonts w:ascii="Times New Roman" w:eastAsia="Times New Roman" w:hAnsi="Times New Roman" w:cs="Times New Roman"/>
          <w:lang w:val="en-US"/>
        </w:rPr>
        <w:instrText>z</w:instrText>
      </w:r>
      <w:r w:rsidRPr="00C442A8">
        <w:rPr>
          <w:rFonts w:ascii="Times New Roman" w:eastAsia="Times New Roman" w:hAnsi="Times New Roman" w:cs="Times New Roman"/>
          <w:lang w:val="ru-RU"/>
        </w:rPr>
        <w:instrText>0583-03" \</w:instrText>
      </w:r>
      <w:r w:rsidRPr="00C442A8">
        <w:rPr>
          <w:rFonts w:ascii="Times New Roman" w:eastAsia="Times New Roman" w:hAnsi="Times New Roman" w:cs="Times New Roman"/>
          <w:lang w:val="en-US"/>
        </w:rPr>
        <w:instrText>h</w:instrText>
      </w:r>
      <w:r w:rsidRPr="00C442A8">
        <w:rPr>
          <w:rFonts w:ascii="Times New Roman" w:eastAsia="Times New Roman" w:hAnsi="Times New Roman" w:cs="Times New Roman"/>
          <w:lang w:val="ru-RU"/>
        </w:rPr>
        <w:instrText xml:space="preserve"> </w:instrText>
      </w:r>
      <w:r w:rsidRPr="00C442A8">
        <w:rPr>
          <w:rFonts w:ascii="Times New Roman" w:eastAsia="Times New Roman" w:hAnsi="Times New Roman" w:cs="Times New Roman"/>
          <w:lang w:val="en-US"/>
        </w:rPr>
        <w:fldChar w:fldCharType="separate"/>
      </w:r>
      <w:r w:rsidRPr="00C442A8">
        <w:rPr>
          <w:rFonts w:ascii="Times New Roman" w:eastAsia="Times New Roman" w:hAnsi="Times New Roman" w:cs="Times New Roman"/>
          <w:sz w:val="27"/>
          <w:lang w:val="ru-RU"/>
        </w:rPr>
        <w:t xml:space="preserve"> </w:t>
      </w:r>
      <w:r w:rsidRPr="00C442A8">
        <w:rPr>
          <w:rFonts w:ascii="Times New Roman" w:eastAsia="Times New Roman" w:hAnsi="Times New Roman" w:cs="Times New Roman"/>
          <w:sz w:val="27"/>
          <w:lang w:val="en-US"/>
        </w:rPr>
        <w:t>http</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zakon</w:t>
      </w:r>
      <w:r w:rsidRPr="00C442A8">
        <w:rPr>
          <w:rFonts w:ascii="Times New Roman" w:eastAsia="Times New Roman" w:hAnsi="Times New Roman" w:cs="Times New Roman"/>
          <w:sz w:val="27"/>
          <w:lang w:val="ru-RU"/>
        </w:rPr>
        <w:t>3.</w:t>
      </w:r>
      <w:r w:rsidRPr="00C442A8">
        <w:rPr>
          <w:rFonts w:ascii="Times New Roman" w:eastAsia="Times New Roman" w:hAnsi="Times New Roman" w:cs="Times New Roman"/>
          <w:sz w:val="27"/>
          <w:lang w:val="en-US"/>
        </w:rPr>
        <w:t>rada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gov</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ua</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laws</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show</w:t>
      </w:r>
      <w:r w:rsidRPr="00C442A8">
        <w:rPr>
          <w:rFonts w:ascii="Times New Roman" w:eastAsia="Times New Roman" w:hAnsi="Times New Roman" w:cs="Times New Roman"/>
          <w:sz w:val="27"/>
          <w:lang w:val="ru-RU"/>
        </w:rPr>
        <w:t>/</w:t>
      </w:r>
      <w:r w:rsidRPr="00C442A8">
        <w:rPr>
          <w:rFonts w:ascii="Times New Roman" w:eastAsia="Times New Roman" w:hAnsi="Times New Roman" w:cs="Times New Roman"/>
          <w:sz w:val="27"/>
          <w:lang w:val="en-US"/>
        </w:rPr>
        <w:t>z</w:t>
      </w:r>
      <w:r w:rsidRPr="00C442A8">
        <w:rPr>
          <w:rFonts w:ascii="Times New Roman" w:eastAsia="Times New Roman" w:hAnsi="Times New Roman" w:cs="Times New Roman"/>
          <w:sz w:val="27"/>
          <w:lang w:val="ru-RU"/>
        </w:rPr>
        <w:t>0583-03</w:t>
      </w:r>
      <w:r w:rsidRPr="00C442A8">
        <w:rPr>
          <w:rFonts w:ascii="Times New Roman" w:eastAsia="Times New Roman" w:hAnsi="Times New Roman" w:cs="Times New Roman"/>
          <w:sz w:val="27"/>
          <w:lang w:val="en-US"/>
        </w:rPr>
        <w:fldChar w:fldCharType="end"/>
      </w:r>
    </w:p>
    <w:p w:rsidR="00C442A8" w:rsidRPr="00C442A8" w:rsidRDefault="00C442A8" w:rsidP="002C2D4A">
      <w:pPr>
        <w:widowControl w:val="0"/>
        <w:numPr>
          <w:ilvl w:val="0"/>
          <w:numId w:val="18"/>
        </w:numPr>
        <w:tabs>
          <w:tab w:val="left" w:pos="0"/>
          <w:tab w:val="left" w:pos="1388"/>
        </w:tabs>
        <w:autoSpaceDE w:val="0"/>
        <w:autoSpaceDN w:val="0"/>
        <w:spacing w:after="0" w:line="364" w:lineRule="auto"/>
        <w:ind w:right="239"/>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Правила (умови) здійснення діяльності з торгівлі цінними паперами: брокерської діяльності, дилерської діяльності, андеррайтингу, управління цінними паперами </w:t>
      </w:r>
      <w:r w:rsidRPr="00C442A8">
        <w:rPr>
          <w:rFonts w:ascii="Times New Roman" w:eastAsia="Times New Roman" w:hAnsi="Times New Roman" w:cs="Times New Roman"/>
          <w:spacing w:val="-7"/>
          <w:sz w:val="27"/>
          <w:lang w:val="ru-RU"/>
        </w:rPr>
        <w:t xml:space="preserve">[Електроний </w:t>
      </w:r>
      <w:r w:rsidRPr="00C442A8">
        <w:rPr>
          <w:rFonts w:ascii="Times New Roman" w:eastAsia="Times New Roman" w:hAnsi="Times New Roman" w:cs="Times New Roman"/>
          <w:spacing w:val="-6"/>
          <w:sz w:val="27"/>
          <w:lang w:val="ru-RU"/>
        </w:rPr>
        <w:t xml:space="preserve">ресурс] </w:t>
      </w:r>
      <w:r w:rsidRPr="00C442A8">
        <w:rPr>
          <w:rFonts w:ascii="Times New Roman" w:eastAsia="Times New Roman" w:hAnsi="Times New Roman" w:cs="Times New Roman"/>
          <w:sz w:val="27"/>
          <w:lang w:val="ru-RU"/>
        </w:rPr>
        <w:t>: рішення</w:t>
      </w:r>
      <w:proofErr w:type="gramStart"/>
      <w:r w:rsidRPr="00C442A8">
        <w:rPr>
          <w:rFonts w:ascii="Times New Roman" w:eastAsia="Times New Roman" w:hAnsi="Times New Roman" w:cs="Times New Roman"/>
          <w:sz w:val="27"/>
          <w:lang w:val="ru-RU"/>
        </w:rPr>
        <w:t xml:space="preserve"> Д</w:t>
      </w:r>
      <w:proofErr w:type="gramEnd"/>
      <w:r w:rsidRPr="00C442A8">
        <w:rPr>
          <w:rFonts w:ascii="Times New Roman" w:eastAsia="Times New Roman" w:hAnsi="Times New Roman" w:cs="Times New Roman"/>
          <w:sz w:val="27"/>
          <w:lang w:val="ru-RU"/>
        </w:rPr>
        <w:t>ержавної комісії з цінних паперів та фондового ринку від 16.12.2014 р. № 1706 / Національний банк України. – Режим доступу</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color w:val="0000FF"/>
          <w:spacing w:val="1"/>
          <w:sz w:val="27"/>
          <w:lang w:val="ru-RU"/>
        </w:rPr>
        <w:t xml:space="preserve"> </w:t>
      </w:r>
      <w:hyperlink r:id="rId13">
        <w:r w:rsidRPr="00C442A8">
          <w:rPr>
            <w:rFonts w:ascii="Times New Roman" w:eastAsia="Times New Roman" w:hAnsi="Times New Roman" w:cs="Times New Roman"/>
            <w:color w:val="0000FF"/>
            <w:sz w:val="27"/>
            <w:u w:val="single" w:color="0000FF"/>
            <w:lang w:val="en-US"/>
          </w:rPr>
          <w:t>http</w:t>
        </w:r>
        <w:r w:rsidRPr="00C442A8">
          <w:rPr>
            <w:rFonts w:ascii="Times New Roman" w:eastAsia="Times New Roman" w:hAnsi="Times New Roman" w:cs="Times New Roman"/>
            <w:color w:val="0000FF"/>
            <w:sz w:val="27"/>
            <w:u w:val="single" w:color="0000FF"/>
            <w:lang w:val="ru-RU"/>
          </w:rPr>
          <w:t>://</w:t>
        </w:r>
        <w:r w:rsidRPr="00C442A8">
          <w:rPr>
            <w:rFonts w:ascii="Times New Roman" w:eastAsia="Times New Roman" w:hAnsi="Times New Roman" w:cs="Times New Roman"/>
            <w:color w:val="0000FF"/>
            <w:sz w:val="27"/>
            <w:u w:val="single" w:color="0000FF"/>
            <w:lang w:val="en-US"/>
          </w:rPr>
          <w:t>zakon</w:t>
        </w:r>
        <w:r w:rsidRPr="00C442A8">
          <w:rPr>
            <w:rFonts w:ascii="Times New Roman" w:eastAsia="Times New Roman" w:hAnsi="Times New Roman" w:cs="Times New Roman"/>
            <w:color w:val="0000FF"/>
            <w:sz w:val="27"/>
            <w:u w:val="single" w:color="0000FF"/>
            <w:lang w:val="ru-RU"/>
          </w:rPr>
          <w:t>3.</w:t>
        </w:r>
        <w:r w:rsidRPr="00C442A8">
          <w:rPr>
            <w:rFonts w:ascii="Times New Roman" w:eastAsia="Times New Roman" w:hAnsi="Times New Roman" w:cs="Times New Roman"/>
            <w:color w:val="0000FF"/>
            <w:sz w:val="27"/>
            <w:u w:val="single" w:color="0000FF"/>
            <w:lang w:val="en-US"/>
          </w:rPr>
          <w:t>rada</w:t>
        </w:r>
        <w:r w:rsidRPr="00C442A8">
          <w:rPr>
            <w:rFonts w:ascii="Times New Roman" w:eastAsia="Times New Roman" w:hAnsi="Times New Roman" w:cs="Times New Roman"/>
            <w:color w:val="0000FF"/>
            <w:sz w:val="27"/>
            <w:u w:val="single" w:color="0000FF"/>
            <w:lang w:val="ru-RU"/>
          </w:rPr>
          <w:t>.</w:t>
        </w:r>
        <w:r w:rsidRPr="00C442A8">
          <w:rPr>
            <w:rFonts w:ascii="Times New Roman" w:eastAsia="Times New Roman" w:hAnsi="Times New Roman" w:cs="Times New Roman"/>
            <w:color w:val="0000FF"/>
            <w:sz w:val="27"/>
            <w:u w:val="single" w:color="0000FF"/>
            <w:lang w:val="en-US"/>
          </w:rPr>
          <w:t>gov</w:t>
        </w:r>
        <w:r w:rsidRPr="00C442A8">
          <w:rPr>
            <w:rFonts w:ascii="Times New Roman" w:eastAsia="Times New Roman" w:hAnsi="Times New Roman" w:cs="Times New Roman"/>
            <w:color w:val="0000FF"/>
            <w:sz w:val="27"/>
            <w:u w:val="single" w:color="0000FF"/>
            <w:lang w:val="ru-RU"/>
          </w:rPr>
          <w:t>.</w:t>
        </w:r>
        <w:r w:rsidRPr="00C442A8">
          <w:rPr>
            <w:rFonts w:ascii="Times New Roman" w:eastAsia="Times New Roman" w:hAnsi="Times New Roman" w:cs="Times New Roman"/>
            <w:color w:val="0000FF"/>
            <w:sz w:val="27"/>
            <w:u w:val="single" w:color="0000FF"/>
            <w:lang w:val="en-US"/>
          </w:rPr>
          <w:t>ua</w:t>
        </w:r>
        <w:r w:rsidRPr="00C442A8">
          <w:rPr>
            <w:rFonts w:ascii="Times New Roman" w:eastAsia="Times New Roman" w:hAnsi="Times New Roman" w:cs="Times New Roman"/>
            <w:color w:val="0000FF"/>
            <w:sz w:val="27"/>
            <w:u w:val="single" w:color="0000FF"/>
            <w:lang w:val="ru-RU"/>
          </w:rPr>
          <w:t>/</w:t>
        </w:r>
        <w:r w:rsidRPr="00C442A8">
          <w:rPr>
            <w:rFonts w:ascii="Times New Roman" w:eastAsia="Times New Roman" w:hAnsi="Times New Roman" w:cs="Times New Roman"/>
            <w:color w:val="0000FF"/>
            <w:sz w:val="27"/>
            <w:u w:val="single" w:color="0000FF"/>
            <w:lang w:val="en-US"/>
          </w:rPr>
          <w:t>laws</w:t>
        </w:r>
        <w:r w:rsidRPr="00C442A8">
          <w:rPr>
            <w:rFonts w:ascii="Times New Roman" w:eastAsia="Times New Roman" w:hAnsi="Times New Roman" w:cs="Times New Roman"/>
            <w:color w:val="0000FF"/>
            <w:sz w:val="27"/>
            <w:u w:val="single" w:color="0000FF"/>
            <w:lang w:val="ru-RU"/>
          </w:rPr>
          <w:t>/</w:t>
        </w:r>
        <w:r w:rsidRPr="00C442A8">
          <w:rPr>
            <w:rFonts w:ascii="Times New Roman" w:eastAsia="Times New Roman" w:hAnsi="Times New Roman" w:cs="Times New Roman"/>
            <w:color w:val="0000FF"/>
            <w:sz w:val="27"/>
            <w:u w:val="single" w:color="0000FF"/>
            <w:lang w:val="en-US"/>
          </w:rPr>
          <w:t>show</w:t>
        </w:r>
        <w:r w:rsidRPr="00C442A8">
          <w:rPr>
            <w:rFonts w:ascii="Times New Roman" w:eastAsia="Times New Roman" w:hAnsi="Times New Roman" w:cs="Times New Roman"/>
            <w:color w:val="0000FF"/>
            <w:sz w:val="27"/>
            <w:u w:val="single" w:color="0000FF"/>
            <w:lang w:val="ru-RU"/>
          </w:rPr>
          <w:t>/</w:t>
        </w:r>
        <w:r w:rsidRPr="00C442A8">
          <w:rPr>
            <w:rFonts w:ascii="Times New Roman" w:eastAsia="Times New Roman" w:hAnsi="Times New Roman" w:cs="Times New Roman"/>
            <w:color w:val="0000FF"/>
            <w:sz w:val="27"/>
            <w:u w:val="single" w:color="0000FF"/>
            <w:lang w:val="en-US"/>
          </w:rPr>
          <w:t>z</w:t>
        </w:r>
        <w:r w:rsidRPr="00C442A8">
          <w:rPr>
            <w:rFonts w:ascii="Times New Roman" w:eastAsia="Times New Roman" w:hAnsi="Times New Roman" w:cs="Times New Roman"/>
            <w:color w:val="0000FF"/>
            <w:sz w:val="27"/>
            <w:u w:val="single" w:color="0000FF"/>
            <w:lang w:val="ru-RU"/>
          </w:rPr>
          <w:t>0052-07</w:t>
        </w:r>
      </w:hyperlink>
    </w:p>
    <w:p w:rsidR="00C442A8" w:rsidRPr="00C442A8" w:rsidRDefault="00C442A8" w:rsidP="002C2D4A">
      <w:pPr>
        <w:widowControl w:val="0"/>
        <w:numPr>
          <w:ilvl w:val="0"/>
          <w:numId w:val="18"/>
        </w:numPr>
        <w:tabs>
          <w:tab w:val="left" w:pos="0"/>
          <w:tab w:val="left" w:pos="1321"/>
        </w:tabs>
        <w:autoSpaceDE w:val="0"/>
        <w:autoSpaceDN w:val="0"/>
        <w:spacing w:after="0" w:line="364" w:lineRule="auto"/>
        <w:ind w:right="241"/>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Банківська   система    України</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z w:val="27"/>
          <w:lang w:val="ru-RU"/>
        </w:rPr>
        <w:t xml:space="preserve">    монографія    /    В. </w:t>
      </w:r>
      <w:r w:rsidRPr="00C442A8">
        <w:rPr>
          <w:rFonts w:ascii="Times New Roman" w:eastAsia="Times New Roman" w:hAnsi="Times New Roman" w:cs="Times New Roman"/>
          <w:spacing w:val="-3"/>
          <w:sz w:val="27"/>
          <w:lang w:val="ru-RU"/>
        </w:rPr>
        <w:t xml:space="preserve">В.    </w:t>
      </w:r>
      <w:r w:rsidRPr="00C442A8">
        <w:rPr>
          <w:rFonts w:ascii="Times New Roman" w:eastAsia="Times New Roman" w:hAnsi="Times New Roman" w:cs="Times New Roman"/>
          <w:sz w:val="27"/>
          <w:lang w:val="ru-RU"/>
        </w:rPr>
        <w:t>Коваленко,  О. Г. Коренєва, К. Ф. Черкашина, О. В. Крухмаль. – Суми</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z w:val="27"/>
          <w:lang w:val="ru-RU"/>
        </w:rPr>
        <w:t xml:space="preserve"> ДВНЗ «УАБС НБУ», 2010. – 187</w:t>
      </w:r>
      <w:r w:rsidRPr="00C442A8">
        <w:rPr>
          <w:rFonts w:ascii="Times New Roman" w:eastAsia="Times New Roman" w:hAnsi="Times New Roman" w:cs="Times New Roman"/>
          <w:spacing w:val="2"/>
          <w:sz w:val="27"/>
          <w:lang w:val="ru-RU"/>
        </w:rPr>
        <w:t xml:space="preserve"> </w:t>
      </w:r>
      <w:r w:rsidRPr="00C442A8">
        <w:rPr>
          <w:rFonts w:ascii="Times New Roman" w:eastAsia="Times New Roman" w:hAnsi="Times New Roman" w:cs="Times New Roman"/>
          <w:sz w:val="27"/>
          <w:lang w:val="ru-RU"/>
        </w:rPr>
        <w:t>с.</w:t>
      </w:r>
    </w:p>
    <w:p w:rsidR="00C442A8" w:rsidRPr="00C442A8" w:rsidRDefault="00C442A8" w:rsidP="002C2D4A">
      <w:pPr>
        <w:widowControl w:val="0"/>
        <w:numPr>
          <w:ilvl w:val="0"/>
          <w:numId w:val="18"/>
        </w:numPr>
        <w:tabs>
          <w:tab w:val="left" w:pos="0"/>
          <w:tab w:val="left" w:pos="1321"/>
        </w:tabs>
        <w:autoSpaceDE w:val="0"/>
        <w:autoSpaceDN w:val="0"/>
        <w:spacing w:after="0" w:line="364" w:lineRule="auto"/>
        <w:ind w:right="240"/>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Кі</w:t>
      </w:r>
      <w:proofErr w:type="gramStart"/>
      <w:r w:rsidRPr="00C442A8">
        <w:rPr>
          <w:rFonts w:ascii="Times New Roman" w:eastAsia="Times New Roman" w:hAnsi="Times New Roman" w:cs="Times New Roman"/>
          <w:sz w:val="27"/>
          <w:lang w:val="ru-RU"/>
        </w:rPr>
        <w:t>р</w:t>
      </w:r>
      <w:proofErr w:type="gramEnd"/>
      <w:r w:rsidRPr="00C442A8">
        <w:rPr>
          <w:rFonts w:ascii="Times New Roman" w:eastAsia="Times New Roman" w:hAnsi="Times New Roman" w:cs="Times New Roman"/>
          <w:sz w:val="27"/>
          <w:lang w:val="ru-RU"/>
        </w:rPr>
        <w:t>єєв О. І. Внутрішній аудит у банку : навч. посіб. / О. І. Кірєєв. – К. : ЦУК, 2006. – 220</w:t>
      </w:r>
      <w:r w:rsidRPr="00C442A8">
        <w:rPr>
          <w:rFonts w:ascii="Times New Roman" w:eastAsia="Times New Roman" w:hAnsi="Times New Roman" w:cs="Times New Roman"/>
          <w:spacing w:val="-1"/>
          <w:sz w:val="27"/>
          <w:lang w:val="ru-RU"/>
        </w:rPr>
        <w:t xml:space="preserve"> </w:t>
      </w:r>
      <w:r w:rsidRPr="00C442A8">
        <w:rPr>
          <w:rFonts w:ascii="Times New Roman" w:eastAsia="Times New Roman" w:hAnsi="Times New Roman" w:cs="Times New Roman"/>
          <w:sz w:val="27"/>
          <w:lang w:val="ru-RU"/>
        </w:rPr>
        <w:t>с.</w:t>
      </w:r>
    </w:p>
    <w:p w:rsidR="00C442A8" w:rsidRPr="00C442A8" w:rsidRDefault="00C442A8" w:rsidP="002C2D4A">
      <w:pPr>
        <w:widowControl w:val="0"/>
        <w:numPr>
          <w:ilvl w:val="0"/>
          <w:numId w:val="18"/>
        </w:numPr>
        <w:tabs>
          <w:tab w:val="left" w:pos="0"/>
          <w:tab w:val="left" w:pos="1321"/>
        </w:tabs>
        <w:autoSpaceDE w:val="0"/>
        <w:autoSpaceDN w:val="0"/>
        <w:spacing w:after="0" w:line="362" w:lineRule="auto"/>
        <w:ind w:right="241"/>
        <w:jc w:val="both"/>
        <w:rPr>
          <w:rFonts w:ascii="Times New Roman" w:eastAsia="Times New Roman" w:hAnsi="Times New Roman" w:cs="Times New Roman"/>
          <w:sz w:val="27"/>
          <w:lang w:val="ru-RU"/>
        </w:rPr>
      </w:pPr>
      <w:r w:rsidRPr="00C442A8">
        <w:rPr>
          <w:rFonts w:ascii="Times New Roman" w:eastAsia="Times New Roman" w:hAnsi="Times New Roman" w:cs="Times New Roman"/>
          <w:sz w:val="27"/>
          <w:lang w:val="ru-RU"/>
        </w:rPr>
        <w:t xml:space="preserve">Коцовська Р.  Р.  Банківські  операції  :  навч.  </w:t>
      </w:r>
      <w:proofErr w:type="gramStart"/>
      <w:r w:rsidRPr="00C442A8">
        <w:rPr>
          <w:rFonts w:ascii="Times New Roman" w:eastAsia="Times New Roman" w:hAnsi="Times New Roman" w:cs="Times New Roman"/>
          <w:sz w:val="27"/>
          <w:lang w:val="ru-RU"/>
        </w:rPr>
        <w:t>пос</w:t>
      </w:r>
      <w:proofErr w:type="gramEnd"/>
      <w:r w:rsidRPr="00C442A8">
        <w:rPr>
          <w:rFonts w:ascii="Times New Roman" w:eastAsia="Times New Roman" w:hAnsi="Times New Roman" w:cs="Times New Roman"/>
          <w:sz w:val="27"/>
          <w:lang w:val="ru-RU"/>
        </w:rPr>
        <w:t>іб.  /  Р. Р. Коцовська,  О. П. Павлишин, Л. М. Хміль. – К.</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z w:val="27"/>
          <w:lang w:val="ru-RU"/>
        </w:rPr>
        <w:t xml:space="preserve"> УБС НБУ : Знання, 2010. – 390</w:t>
      </w:r>
      <w:r w:rsidRPr="00C442A8">
        <w:rPr>
          <w:rFonts w:ascii="Times New Roman" w:eastAsia="Times New Roman" w:hAnsi="Times New Roman" w:cs="Times New Roman"/>
          <w:spacing w:val="32"/>
          <w:sz w:val="27"/>
          <w:lang w:val="ru-RU"/>
        </w:rPr>
        <w:t xml:space="preserve"> </w:t>
      </w:r>
      <w:r w:rsidRPr="00C442A8">
        <w:rPr>
          <w:rFonts w:ascii="Times New Roman" w:eastAsia="Times New Roman" w:hAnsi="Times New Roman" w:cs="Times New Roman"/>
          <w:sz w:val="27"/>
          <w:lang w:val="ru-RU"/>
        </w:rPr>
        <w:t>с.</w:t>
      </w:r>
    </w:p>
    <w:p w:rsidR="00C442A8" w:rsidRPr="00C442A8" w:rsidRDefault="00C442A8" w:rsidP="002C2D4A">
      <w:pPr>
        <w:widowControl w:val="0"/>
        <w:numPr>
          <w:ilvl w:val="0"/>
          <w:numId w:val="18"/>
        </w:numPr>
        <w:tabs>
          <w:tab w:val="left" w:pos="0"/>
          <w:tab w:val="left" w:pos="1321"/>
        </w:tabs>
        <w:autoSpaceDE w:val="0"/>
        <w:autoSpaceDN w:val="0"/>
        <w:spacing w:after="0" w:line="364" w:lineRule="auto"/>
        <w:ind w:right="239"/>
        <w:jc w:val="both"/>
        <w:rPr>
          <w:rFonts w:ascii="Times New Roman" w:eastAsia="Times New Roman" w:hAnsi="Times New Roman" w:cs="Times New Roman"/>
          <w:sz w:val="27"/>
          <w:lang w:val="ru-RU"/>
        </w:rPr>
      </w:pPr>
      <w:proofErr w:type="gramStart"/>
      <w:r w:rsidRPr="00C442A8">
        <w:rPr>
          <w:rFonts w:ascii="Times New Roman" w:eastAsia="Times New Roman" w:hAnsi="Times New Roman" w:cs="Times New Roman"/>
          <w:sz w:val="27"/>
          <w:lang w:val="ru-RU"/>
        </w:rPr>
        <w:t>Кр</w:t>
      </w:r>
      <w:proofErr w:type="gramEnd"/>
      <w:r w:rsidRPr="00C442A8">
        <w:rPr>
          <w:rFonts w:ascii="Times New Roman" w:eastAsia="Times New Roman" w:hAnsi="Times New Roman" w:cs="Times New Roman"/>
          <w:sz w:val="27"/>
          <w:lang w:val="ru-RU"/>
        </w:rPr>
        <w:t>івцова Т. О. Контроль і аудит у банках : навч. посіб. / Т. О. Крівцова. – Харків : Вид</w:t>
      </w:r>
      <w:proofErr w:type="gramStart"/>
      <w:r w:rsidRPr="00C442A8">
        <w:rPr>
          <w:rFonts w:ascii="Times New Roman" w:eastAsia="Times New Roman" w:hAnsi="Times New Roman" w:cs="Times New Roman"/>
          <w:sz w:val="27"/>
          <w:lang w:val="ru-RU"/>
        </w:rPr>
        <w:t>.Х</w:t>
      </w:r>
      <w:proofErr w:type="gramEnd"/>
      <w:r w:rsidRPr="00C442A8">
        <w:rPr>
          <w:rFonts w:ascii="Times New Roman" w:eastAsia="Times New Roman" w:hAnsi="Times New Roman" w:cs="Times New Roman"/>
          <w:sz w:val="27"/>
          <w:lang w:val="ru-RU"/>
        </w:rPr>
        <w:t>НЕУ, 2006. – 184</w:t>
      </w:r>
      <w:r w:rsidRPr="00C442A8">
        <w:rPr>
          <w:rFonts w:ascii="Times New Roman" w:eastAsia="Times New Roman" w:hAnsi="Times New Roman" w:cs="Times New Roman"/>
          <w:spacing w:val="3"/>
          <w:sz w:val="27"/>
          <w:lang w:val="ru-RU"/>
        </w:rPr>
        <w:t xml:space="preserve"> </w:t>
      </w:r>
      <w:r w:rsidRPr="00C442A8">
        <w:rPr>
          <w:rFonts w:ascii="Times New Roman" w:eastAsia="Times New Roman" w:hAnsi="Times New Roman" w:cs="Times New Roman"/>
          <w:sz w:val="27"/>
          <w:lang w:val="ru-RU"/>
        </w:rPr>
        <w:t>с.</w:t>
      </w:r>
    </w:p>
    <w:p w:rsidR="00C442A8" w:rsidRPr="00C442A8" w:rsidRDefault="00C442A8" w:rsidP="002C2D4A">
      <w:pPr>
        <w:widowControl w:val="0"/>
        <w:numPr>
          <w:ilvl w:val="0"/>
          <w:numId w:val="18"/>
        </w:numPr>
        <w:tabs>
          <w:tab w:val="left" w:pos="0"/>
          <w:tab w:val="left" w:pos="284"/>
        </w:tabs>
        <w:autoSpaceDE w:val="0"/>
        <w:autoSpaceDN w:val="0"/>
        <w:spacing w:after="0" w:line="364" w:lineRule="auto"/>
        <w:ind w:right="240"/>
        <w:jc w:val="both"/>
        <w:rPr>
          <w:rFonts w:ascii="Times New Roman" w:eastAsia="Times New Roman" w:hAnsi="Times New Roman" w:cs="Times New Roman"/>
          <w:sz w:val="27"/>
          <w:lang w:val="en-US"/>
        </w:rPr>
      </w:pPr>
      <w:r w:rsidRPr="00C442A8">
        <w:rPr>
          <w:rFonts w:ascii="Times New Roman" w:eastAsia="Times New Roman" w:hAnsi="Times New Roman" w:cs="Times New Roman"/>
          <w:sz w:val="27"/>
          <w:lang w:val="ru-RU"/>
        </w:rPr>
        <w:t xml:space="preserve">Погореленко   Н. П.   Внутрішній   аудит   у   банку   :   навч.   </w:t>
      </w:r>
      <w:proofErr w:type="gramStart"/>
      <w:r w:rsidRPr="00C442A8">
        <w:rPr>
          <w:rFonts w:ascii="Times New Roman" w:eastAsia="Times New Roman" w:hAnsi="Times New Roman" w:cs="Times New Roman"/>
          <w:sz w:val="27"/>
          <w:lang w:val="en-US"/>
        </w:rPr>
        <w:t>пос</w:t>
      </w:r>
      <w:proofErr w:type="gramEnd"/>
      <w:r w:rsidRPr="00C442A8">
        <w:rPr>
          <w:rFonts w:ascii="Times New Roman" w:eastAsia="Times New Roman" w:hAnsi="Times New Roman" w:cs="Times New Roman"/>
          <w:sz w:val="27"/>
          <w:lang w:val="en-US"/>
        </w:rPr>
        <w:t xml:space="preserve">іб.   /   Н. П. Погореленко. – </w:t>
      </w:r>
      <w:proofErr w:type="gramStart"/>
      <w:r w:rsidRPr="00C442A8">
        <w:rPr>
          <w:rFonts w:ascii="Times New Roman" w:eastAsia="Times New Roman" w:hAnsi="Times New Roman" w:cs="Times New Roman"/>
          <w:sz w:val="27"/>
          <w:lang w:val="en-US"/>
        </w:rPr>
        <w:t>Львів :</w:t>
      </w:r>
      <w:proofErr w:type="gramEnd"/>
      <w:r w:rsidRPr="00C442A8">
        <w:rPr>
          <w:rFonts w:ascii="Times New Roman" w:eastAsia="Times New Roman" w:hAnsi="Times New Roman" w:cs="Times New Roman"/>
          <w:sz w:val="27"/>
          <w:lang w:val="en-US"/>
        </w:rPr>
        <w:t xml:space="preserve"> «Новий Світ - 2000», 2012. – 270</w:t>
      </w:r>
      <w:r w:rsidRPr="00C442A8">
        <w:rPr>
          <w:rFonts w:ascii="Times New Roman" w:eastAsia="Times New Roman" w:hAnsi="Times New Roman" w:cs="Times New Roman"/>
          <w:spacing w:val="18"/>
          <w:sz w:val="27"/>
          <w:lang w:val="en-US"/>
        </w:rPr>
        <w:t xml:space="preserve"> </w:t>
      </w:r>
      <w:r w:rsidRPr="00C442A8">
        <w:rPr>
          <w:rFonts w:ascii="Times New Roman" w:eastAsia="Times New Roman" w:hAnsi="Times New Roman" w:cs="Times New Roman"/>
          <w:sz w:val="27"/>
          <w:lang w:val="en-US"/>
        </w:rPr>
        <w:t>с.</w:t>
      </w:r>
    </w:p>
    <w:p w:rsidR="00C442A8" w:rsidRPr="00C442A8" w:rsidRDefault="00C442A8" w:rsidP="002C2D4A">
      <w:pPr>
        <w:widowControl w:val="0"/>
        <w:numPr>
          <w:ilvl w:val="0"/>
          <w:numId w:val="18"/>
        </w:numPr>
        <w:tabs>
          <w:tab w:val="left" w:pos="0"/>
          <w:tab w:val="left" w:pos="1321"/>
        </w:tabs>
        <w:autoSpaceDE w:val="0"/>
        <w:autoSpaceDN w:val="0"/>
        <w:spacing w:after="0" w:line="362" w:lineRule="auto"/>
        <w:ind w:right="243"/>
        <w:jc w:val="both"/>
        <w:rPr>
          <w:rFonts w:ascii="Times New Roman" w:eastAsia="Times New Roman" w:hAnsi="Times New Roman" w:cs="Times New Roman"/>
          <w:sz w:val="27"/>
          <w:lang w:val="ru-RU"/>
        </w:rPr>
        <w:sectPr w:rsidR="00C442A8" w:rsidRPr="00C442A8">
          <w:pgSz w:w="11910" w:h="16840"/>
          <w:pgMar w:top="1580" w:right="300" w:bottom="1660" w:left="1440" w:header="0" w:footer="1392" w:gutter="0"/>
          <w:cols w:space="720"/>
        </w:sectPr>
      </w:pPr>
      <w:r w:rsidRPr="00C442A8">
        <w:rPr>
          <w:rFonts w:ascii="Times New Roman" w:eastAsia="Times New Roman" w:hAnsi="Times New Roman" w:cs="Times New Roman"/>
          <w:sz w:val="27"/>
          <w:lang w:val="ru-RU"/>
        </w:rPr>
        <w:t xml:space="preserve">Прасолова С. П. Банківські операції : навч. </w:t>
      </w:r>
      <w:proofErr w:type="gramStart"/>
      <w:r w:rsidRPr="00C442A8">
        <w:rPr>
          <w:rFonts w:ascii="Times New Roman" w:eastAsia="Times New Roman" w:hAnsi="Times New Roman" w:cs="Times New Roman"/>
          <w:sz w:val="27"/>
          <w:lang w:val="ru-RU"/>
        </w:rPr>
        <w:t>пос</w:t>
      </w:r>
      <w:proofErr w:type="gramEnd"/>
      <w:r w:rsidRPr="00C442A8">
        <w:rPr>
          <w:rFonts w:ascii="Times New Roman" w:eastAsia="Times New Roman" w:hAnsi="Times New Roman" w:cs="Times New Roman"/>
          <w:sz w:val="27"/>
          <w:lang w:val="ru-RU"/>
        </w:rPr>
        <w:t>іб. / С. П. Прасолова. – К.</w:t>
      </w:r>
      <w:proofErr w:type="gramStart"/>
      <w:r w:rsidRPr="00C442A8">
        <w:rPr>
          <w:rFonts w:ascii="Times New Roman" w:eastAsia="Times New Roman" w:hAnsi="Times New Roman" w:cs="Times New Roman"/>
          <w:sz w:val="27"/>
          <w:lang w:val="ru-RU"/>
        </w:rPr>
        <w:t xml:space="preserve"> :</w:t>
      </w:r>
      <w:proofErr w:type="gramEnd"/>
      <w:r w:rsidRPr="00C442A8">
        <w:rPr>
          <w:rFonts w:ascii="Times New Roman" w:eastAsia="Times New Roman" w:hAnsi="Times New Roman" w:cs="Times New Roman"/>
          <w:sz w:val="27"/>
          <w:lang w:val="ru-RU"/>
        </w:rPr>
        <w:t xml:space="preserve"> Центр навчальної літератури, 2013 – 568</w:t>
      </w:r>
      <w:r w:rsidRPr="00C442A8">
        <w:rPr>
          <w:rFonts w:ascii="Times New Roman" w:eastAsia="Times New Roman" w:hAnsi="Times New Roman" w:cs="Times New Roman"/>
          <w:spacing w:val="7"/>
          <w:sz w:val="27"/>
          <w:lang w:val="ru-RU"/>
        </w:rPr>
        <w:t xml:space="preserve"> </w:t>
      </w:r>
      <w:r w:rsidR="00FF0405">
        <w:rPr>
          <w:rFonts w:ascii="Times New Roman" w:eastAsia="Times New Roman" w:hAnsi="Times New Roman" w:cs="Times New Roman"/>
          <w:sz w:val="27"/>
          <w:lang w:val="ru-RU"/>
        </w:rPr>
        <w:t>с</w:t>
      </w:r>
    </w:p>
    <w:p w:rsidR="00C442A8" w:rsidRPr="00C442A8" w:rsidRDefault="00C442A8" w:rsidP="00FF0405">
      <w:pPr>
        <w:tabs>
          <w:tab w:val="left" w:pos="0"/>
        </w:tabs>
        <w:ind w:firstLine="708"/>
        <w:jc w:val="both"/>
        <w:rPr>
          <w:rFonts w:ascii="Times New Roman" w:hAnsi="Times New Roman" w:cs="Times New Roman"/>
          <w:sz w:val="28"/>
          <w:szCs w:val="28"/>
          <w:lang w:val="ru-RU"/>
        </w:rPr>
      </w:pPr>
      <w:bookmarkStart w:id="7" w:name="_GoBack"/>
      <w:bookmarkEnd w:id="7"/>
    </w:p>
    <w:sectPr w:rsidR="00C442A8" w:rsidRPr="00C44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CC9"/>
    <w:multiLevelType w:val="hybridMultilevel"/>
    <w:tmpl w:val="B2C475BE"/>
    <w:lvl w:ilvl="0" w:tplc="8D3CB28C">
      <w:start w:val="1"/>
      <w:numFmt w:val="decimal"/>
      <w:lvlText w:val="%1."/>
      <w:lvlJc w:val="left"/>
      <w:pPr>
        <w:ind w:left="215" w:hanging="361"/>
        <w:jc w:val="left"/>
      </w:pPr>
      <w:rPr>
        <w:rFonts w:ascii="Times New Roman" w:eastAsia="Times New Roman" w:hAnsi="Times New Roman" w:cs="Times New Roman" w:hint="default"/>
        <w:spacing w:val="0"/>
        <w:w w:val="101"/>
        <w:sz w:val="27"/>
        <w:szCs w:val="27"/>
      </w:rPr>
    </w:lvl>
    <w:lvl w:ilvl="1" w:tplc="1EC4B218">
      <w:numFmt w:val="bullet"/>
      <w:lvlText w:val="•"/>
      <w:lvlJc w:val="left"/>
      <w:pPr>
        <w:ind w:left="1214" w:hanging="361"/>
      </w:pPr>
      <w:rPr>
        <w:rFonts w:hint="default"/>
      </w:rPr>
    </w:lvl>
    <w:lvl w:ilvl="2" w:tplc="E95ABB9E">
      <w:numFmt w:val="bullet"/>
      <w:lvlText w:val="•"/>
      <w:lvlJc w:val="left"/>
      <w:pPr>
        <w:ind w:left="2209" w:hanging="361"/>
      </w:pPr>
      <w:rPr>
        <w:rFonts w:hint="default"/>
      </w:rPr>
    </w:lvl>
    <w:lvl w:ilvl="3" w:tplc="1612074C">
      <w:numFmt w:val="bullet"/>
      <w:lvlText w:val="•"/>
      <w:lvlJc w:val="left"/>
      <w:pPr>
        <w:ind w:left="3203" w:hanging="361"/>
      </w:pPr>
      <w:rPr>
        <w:rFonts w:hint="default"/>
      </w:rPr>
    </w:lvl>
    <w:lvl w:ilvl="4" w:tplc="377CF866">
      <w:numFmt w:val="bullet"/>
      <w:lvlText w:val="•"/>
      <w:lvlJc w:val="left"/>
      <w:pPr>
        <w:ind w:left="4198" w:hanging="361"/>
      </w:pPr>
      <w:rPr>
        <w:rFonts w:hint="default"/>
      </w:rPr>
    </w:lvl>
    <w:lvl w:ilvl="5" w:tplc="F092D6F0">
      <w:numFmt w:val="bullet"/>
      <w:lvlText w:val="•"/>
      <w:lvlJc w:val="left"/>
      <w:pPr>
        <w:ind w:left="5192" w:hanging="361"/>
      </w:pPr>
      <w:rPr>
        <w:rFonts w:hint="default"/>
      </w:rPr>
    </w:lvl>
    <w:lvl w:ilvl="6" w:tplc="53C41028">
      <w:numFmt w:val="bullet"/>
      <w:lvlText w:val="•"/>
      <w:lvlJc w:val="left"/>
      <w:pPr>
        <w:ind w:left="6187" w:hanging="361"/>
      </w:pPr>
      <w:rPr>
        <w:rFonts w:hint="default"/>
      </w:rPr>
    </w:lvl>
    <w:lvl w:ilvl="7" w:tplc="50B00952">
      <w:numFmt w:val="bullet"/>
      <w:lvlText w:val="•"/>
      <w:lvlJc w:val="left"/>
      <w:pPr>
        <w:ind w:left="7181" w:hanging="361"/>
      </w:pPr>
      <w:rPr>
        <w:rFonts w:hint="default"/>
      </w:rPr>
    </w:lvl>
    <w:lvl w:ilvl="8" w:tplc="0D02523A">
      <w:numFmt w:val="bullet"/>
      <w:lvlText w:val="•"/>
      <w:lvlJc w:val="left"/>
      <w:pPr>
        <w:ind w:left="8176" w:hanging="361"/>
      </w:pPr>
      <w:rPr>
        <w:rFonts w:hint="default"/>
      </w:rPr>
    </w:lvl>
  </w:abstractNum>
  <w:abstractNum w:abstractNumId="1">
    <w:nsid w:val="0B1B2B03"/>
    <w:multiLevelType w:val="hybridMultilevel"/>
    <w:tmpl w:val="A73AF570"/>
    <w:lvl w:ilvl="0" w:tplc="806E7CAA">
      <w:start w:val="1"/>
      <w:numFmt w:val="decimal"/>
      <w:lvlText w:val="%1."/>
      <w:lvlJc w:val="left"/>
      <w:pPr>
        <w:ind w:left="215" w:hanging="341"/>
        <w:jc w:val="left"/>
      </w:pPr>
      <w:rPr>
        <w:rFonts w:ascii="Times New Roman" w:eastAsia="Times New Roman" w:hAnsi="Times New Roman" w:cs="Times New Roman" w:hint="default"/>
        <w:spacing w:val="0"/>
        <w:w w:val="101"/>
        <w:sz w:val="27"/>
        <w:szCs w:val="27"/>
      </w:rPr>
    </w:lvl>
    <w:lvl w:ilvl="1" w:tplc="0E00848A">
      <w:numFmt w:val="bullet"/>
      <w:lvlText w:val="•"/>
      <w:lvlJc w:val="left"/>
      <w:pPr>
        <w:ind w:left="1214" w:hanging="341"/>
      </w:pPr>
      <w:rPr>
        <w:rFonts w:hint="default"/>
      </w:rPr>
    </w:lvl>
    <w:lvl w:ilvl="2" w:tplc="401023CC">
      <w:numFmt w:val="bullet"/>
      <w:lvlText w:val="•"/>
      <w:lvlJc w:val="left"/>
      <w:pPr>
        <w:ind w:left="2209" w:hanging="341"/>
      </w:pPr>
      <w:rPr>
        <w:rFonts w:hint="default"/>
      </w:rPr>
    </w:lvl>
    <w:lvl w:ilvl="3" w:tplc="9D5C5934">
      <w:numFmt w:val="bullet"/>
      <w:lvlText w:val="•"/>
      <w:lvlJc w:val="left"/>
      <w:pPr>
        <w:ind w:left="3203" w:hanging="341"/>
      </w:pPr>
      <w:rPr>
        <w:rFonts w:hint="default"/>
      </w:rPr>
    </w:lvl>
    <w:lvl w:ilvl="4" w:tplc="93E643F4">
      <w:numFmt w:val="bullet"/>
      <w:lvlText w:val="•"/>
      <w:lvlJc w:val="left"/>
      <w:pPr>
        <w:ind w:left="4198" w:hanging="341"/>
      </w:pPr>
      <w:rPr>
        <w:rFonts w:hint="default"/>
      </w:rPr>
    </w:lvl>
    <w:lvl w:ilvl="5" w:tplc="74F68246">
      <w:numFmt w:val="bullet"/>
      <w:lvlText w:val="•"/>
      <w:lvlJc w:val="left"/>
      <w:pPr>
        <w:ind w:left="5192" w:hanging="341"/>
      </w:pPr>
      <w:rPr>
        <w:rFonts w:hint="default"/>
      </w:rPr>
    </w:lvl>
    <w:lvl w:ilvl="6" w:tplc="3D92728E">
      <w:numFmt w:val="bullet"/>
      <w:lvlText w:val="•"/>
      <w:lvlJc w:val="left"/>
      <w:pPr>
        <w:ind w:left="6187" w:hanging="341"/>
      </w:pPr>
      <w:rPr>
        <w:rFonts w:hint="default"/>
      </w:rPr>
    </w:lvl>
    <w:lvl w:ilvl="7" w:tplc="107A8F6E">
      <w:numFmt w:val="bullet"/>
      <w:lvlText w:val="•"/>
      <w:lvlJc w:val="left"/>
      <w:pPr>
        <w:ind w:left="7181" w:hanging="341"/>
      </w:pPr>
      <w:rPr>
        <w:rFonts w:hint="default"/>
      </w:rPr>
    </w:lvl>
    <w:lvl w:ilvl="8" w:tplc="0CEC3E0A">
      <w:numFmt w:val="bullet"/>
      <w:lvlText w:val="•"/>
      <w:lvlJc w:val="left"/>
      <w:pPr>
        <w:ind w:left="8176" w:hanging="341"/>
      </w:pPr>
      <w:rPr>
        <w:rFonts w:hint="default"/>
      </w:rPr>
    </w:lvl>
  </w:abstractNum>
  <w:abstractNum w:abstractNumId="2">
    <w:nsid w:val="0B434713"/>
    <w:multiLevelType w:val="hybridMultilevel"/>
    <w:tmpl w:val="E4B69828"/>
    <w:lvl w:ilvl="0" w:tplc="B920A43C">
      <w:start w:val="1"/>
      <w:numFmt w:val="decimal"/>
      <w:lvlText w:val="%1."/>
      <w:lvlJc w:val="left"/>
      <w:pPr>
        <w:ind w:left="1178" w:hanging="274"/>
        <w:jc w:val="left"/>
      </w:pPr>
      <w:rPr>
        <w:rFonts w:ascii="Times New Roman" w:eastAsia="Times New Roman" w:hAnsi="Times New Roman" w:cs="Times New Roman" w:hint="default"/>
        <w:spacing w:val="0"/>
        <w:w w:val="101"/>
        <w:sz w:val="27"/>
        <w:szCs w:val="27"/>
      </w:rPr>
    </w:lvl>
    <w:lvl w:ilvl="1" w:tplc="0F30F5FC">
      <w:start w:val="1"/>
      <w:numFmt w:val="decimal"/>
      <w:lvlText w:val="%2."/>
      <w:lvlJc w:val="left"/>
      <w:pPr>
        <w:ind w:left="1593" w:hanging="274"/>
        <w:jc w:val="left"/>
      </w:pPr>
      <w:rPr>
        <w:rFonts w:ascii="Times New Roman" w:eastAsia="Times New Roman" w:hAnsi="Times New Roman" w:cs="Times New Roman" w:hint="default"/>
        <w:w w:val="101"/>
        <w:sz w:val="27"/>
        <w:szCs w:val="27"/>
      </w:rPr>
    </w:lvl>
    <w:lvl w:ilvl="2" w:tplc="4A4A6A6A">
      <w:numFmt w:val="bullet"/>
      <w:lvlText w:val="•"/>
      <w:lvlJc w:val="left"/>
      <w:pPr>
        <w:ind w:left="2551" w:hanging="274"/>
      </w:pPr>
      <w:rPr>
        <w:rFonts w:hint="default"/>
      </w:rPr>
    </w:lvl>
    <w:lvl w:ilvl="3" w:tplc="E5C8C198">
      <w:numFmt w:val="bullet"/>
      <w:lvlText w:val="•"/>
      <w:lvlJc w:val="left"/>
      <w:pPr>
        <w:ind w:left="3503" w:hanging="274"/>
      </w:pPr>
      <w:rPr>
        <w:rFonts w:hint="default"/>
      </w:rPr>
    </w:lvl>
    <w:lvl w:ilvl="4" w:tplc="8E282066">
      <w:numFmt w:val="bullet"/>
      <w:lvlText w:val="•"/>
      <w:lvlJc w:val="left"/>
      <w:pPr>
        <w:ind w:left="4455" w:hanging="274"/>
      </w:pPr>
      <w:rPr>
        <w:rFonts w:hint="default"/>
      </w:rPr>
    </w:lvl>
    <w:lvl w:ilvl="5" w:tplc="4D423774">
      <w:numFmt w:val="bullet"/>
      <w:lvlText w:val="•"/>
      <w:lvlJc w:val="left"/>
      <w:pPr>
        <w:ind w:left="5406" w:hanging="274"/>
      </w:pPr>
      <w:rPr>
        <w:rFonts w:hint="default"/>
      </w:rPr>
    </w:lvl>
    <w:lvl w:ilvl="6" w:tplc="C8A6FBF2">
      <w:numFmt w:val="bullet"/>
      <w:lvlText w:val="•"/>
      <w:lvlJc w:val="left"/>
      <w:pPr>
        <w:ind w:left="6358" w:hanging="274"/>
      </w:pPr>
      <w:rPr>
        <w:rFonts w:hint="default"/>
      </w:rPr>
    </w:lvl>
    <w:lvl w:ilvl="7" w:tplc="FB709E72">
      <w:numFmt w:val="bullet"/>
      <w:lvlText w:val="•"/>
      <w:lvlJc w:val="left"/>
      <w:pPr>
        <w:ind w:left="7310" w:hanging="274"/>
      </w:pPr>
      <w:rPr>
        <w:rFonts w:hint="default"/>
      </w:rPr>
    </w:lvl>
    <w:lvl w:ilvl="8" w:tplc="176A978A">
      <w:numFmt w:val="bullet"/>
      <w:lvlText w:val="•"/>
      <w:lvlJc w:val="left"/>
      <w:pPr>
        <w:ind w:left="8262" w:hanging="274"/>
      </w:pPr>
      <w:rPr>
        <w:rFonts w:hint="default"/>
      </w:rPr>
    </w:lvl>
  </w:abstractNum>
  <w:abstractNum w:abstractNumId="3">
    <w:nsid w:val="0BA329F9"/>
    <w:multiLevelType w:val="hybridMultilevel"/>
    <w:tmpl w:val="F2565EA4"/>
    <w:lvl w:ilvl="0" w:tplc="235E5734">
      <w:start w:val="1"/>
      <w:numFmt w:val="decimal"/>
      <w:lvlText w:val="%1."/>
      <w:lvlJc w:val="left"/>
      <w:pPr>
        <w:ind w:left="1180" w:hanging="277"/>
        <w:jc w:val="left"/>
      </w:pPr>
      <w:rPr>
        <w:rFonts w:ascii="Times New Roman" w:eastAsia="Times New Roman" w:hAnsi="Times New Roman" w:cs="Times New Roman" w:hint="default"/>
        <w:spacing w:val="0"/>
        <w:w w:val="101"/>
        <w:sz w:val="27"/>
        <w:szCs w:val="27"/>
      </w:rPr>
    </w:lvl>
    <w:lvl w:ilvl="1" w:tplc="EBB64688">
      <w:numFmt w:val="bullet"/>
      <w:lvlText w:val="•"/>
      <w:lvlJc w:val="left"/>
      <w:pPr>
        <w:ind w:left="2078" w:hanging="277"/>
      </w:pPr>
      <w:rPr>
        <w:rFonts w:hint="default"/>
      </w:rPr>
    </w:lvl>
    <w:lvl w:ilvl="2" w:tplc="23A0108C">
      <w:numFmt w:val="bullet"/>
      <w:lvlText w:val="•"/>
      <w:lvlJc w:val="left"/>
      <w:pPr>
        <w:ind w:left="2977" w:hanging="277"/>
      </w:pPr>
      <w:rPr>
        <w:rFonts w:hint="default"/>
      </w:rPr>
    </w:lvl>
    <w:lvl w:ilvl="3" w:tplc="4B7AF8AA">
      <w:numFmt w:val="bullet"/>
      <w:lvlText w:val="•"/>
      <w:lvlJc w:val="left"/>
      <w:pPr>
        <w:ind w:left="3875" w:hanging="277"/>
      </w:pPr>
      <w:rPr>
        <w:rFonts w:hint="default"/>
      </w:rPr>
    </w:lvl>
    <w:lvl w:ilvl="4" w:tplc="39EA5822">
      <w:numFmt w:val="bullet"/>
      <w:lvlText w:val="•"/>
      <w:lvlJc w:val="left"/>
      <w:pPr>
        <w:ind w:left="4774" w:hanging="277"/>
      </w:pPr>
      <w:rPr>
        <w:rFonts w:hint="default"/>
      </w:rPr>
    </w:lvl>
    <w:lvl w:ilvl="5" w:tplc="A560D50C">
      <w:numFmt w:val="bullet"/>
      <w:lvlText w:val="•"/>
      <w:lvlJc w:val="left"/>
      <w:pPr>
        <w:ind w:left="5672" w:hanging="277"/>
      </w:pPr>
      <w:rPr>
        <w:rFonts w:hint="default"/>
      </w:rPr>
    </w:lvl>
    <w:lvl w:ilvl="6" w:tplc="E654C0A2">
      <w:numFmt w:val="bullet"/>
      <w:lvlText w:val="•"/>
      <w:lvlJc w:val="left"/>
      <w:pPr>
        <w:ind w:left="6571" w:hanging="277"/>
      </w:pPr>
      <w:rPr>
        <w:rFonts w:hint="default"/>
      </w:rPr>
    </w:lvl>
    <w:lvl w:ilvl="7" w:tplc="B380D6F6">
      <w:numFmt w:val="bullet"/>
      <w:lvlText w:val="•"/>
      <w:lvlJc w:val="left"/>
      <w:pPr>
        <w:ind w:left="7469" w:hanging="277"/>
      </w:pPr>
      <w:rPr>
        <w:rFonts w:hint="default"/>
      </w:rPr>
    </w:lvl>
    <w:lvl w:ilvl="8" w:tplc="19F2DA2C">
      <w:numFmt w:val="bullet"/>
      <w:lvlText w:val="•"/>
      <w:lvlJc w:val="left"/>
      <w:pPr>
        <w:ind w:left="8368" w:hanging="277"/>
      </w:pPr>
      <w:rPr>
        <w:rFonts w:hint="default"/>
      </w:rPr>
    </w:lvl>
  </w:abstractNum>
  <w:abstractNum w:abstractNumId="4">
    <w:nsid w:val="1062459A"/>
    <w:multiLevelType w:val="hybridMultilevel"/>
    <w:tmpl w:val="C240A1C8"/>
    <w:lvl w:ilvl="0" w:tplc="F1BC7704">
      <w:start w:val="1"/>
      <w:numFmt w:val="decimal"/>
      <w:lvlText w:val="%1."/>
      <w:lvlJc w:val="left"/>
      <w:pPr>
        <w:ind w:left="215" w:hanging="217"/>
        <w:jc w:val="right"/>
      </w:pPr>
      <w:rPr>
        <w:rFonts w:ascii="Times New Roman" w:eastAsia="Times New Roman" w:hAnsi="Times New Roman" w:cs="Times New Roman" w:hint="default"/>
        <w:spacing w:val="2"/>
        <w:w w:val="101"/>
        <w:sz w:val="25"/>
        <w:szCs w:val="25"/>
      </w:rPr>
    </w:lvl>
    <w:lvl w:ilvl="1" w:tplc="5CCA3ABC">
      <w:numFmt w:val="bullet"/>
      <w:lvlText w:val="•"/>
      <w:lvlJc w:val="left"/>
      <w:pPr>
        <w:ind w:left="1214" w:hanging="217"/>
      </w:pPr>
      <w:rPr>
        <w:rFonts w:hint="default"/>
      </w:rPr>
    </w:lvl>
    <w:lvl w:ilvl="2" w:tplc="BA76E6A2">
      <w:numFmt w:val="bullet"/>
      <w:lvlText w:val="•"/>
      <w:lvlJc w:val="left"/>
      <w:pPr>
        <w:ind w:left="2209" w:hanging="217"/>
      </w:pPr>
      <w:rPr>
        <w:rFonts w:hint="default"/>
      </w:rPr>
    </w:lvl>
    <w:lvl w:ilvl="3" w:tplc="614028B0">
      <w:numFmt w:val="bullet"/>
      <w:lvlText w:val="•"/>
      <w:lvlJc w:val="left"/>
      <w:pPr>
        <w:ind w:left="3203" w:hanging="217"/>
      </w:pPr>
      <w:rPr>
        <w:rFonts w:hint="default"/>
      </w:rPr>
    </w:lvl>
    <w:lvl w:ilvl="4" w:tplc="71622842">
      <w:numFmt w:val="bullet"/>
      <w:lvlText w:val="•"/>
      <w:lvlJc w:val="left"/>
      <w:pPr>
        <w:ind w:left="4198" w:hanging="217"/>
      </w:pPr>
      <w:rPr>
        <w:rFonts w:hint="default"/>
      </w:rPr>
    </w:lvl>
    <w:lvl w:ilvl="5" w:tplc="F79CD750">
      <w:numFmt w:val="bullet"/>
      <w:lvlText w:val="•"/>
      <w:lvlJc w:val="left"/>
      <w:pPr>
        <w:ind w:left="5192" w:hanging="217"/>
      </w:pPr>
      <w:rPr>
        <w:rFonts w:hint="default"/>
      </w:rPr>
    </w:lvl>
    <w:lvl w:ilvl="6" w:tplc="D740626E">
      <w:numFmt w:val="bullet"/>
      <w:lvlText w:val="•"/>
      <w:lvlJc w:val="left"/>
      <w:pPr>
        <w:ind w:left="6187" w:hanging="217"/>
      </w:pPr>
      <w:rPr>
        <w:rFonts w:hint="default"/>
      </w:rPr>
    </w:lvl>
    <w:lvl w:ilvl="7" w:tplc="8B8292C2">
      <w:numFmt w:val="bullet"/>
      <w:lvlText w:val="•"/>
      <w:lvlJc w:val="left"/>
      <w:pPr>
        <w:ind w:left="7181" w:hanging="217"/>
      </w:pPr>
      <w:rPr>
        <w:rFonts w:hint="default"/>
      </w:rPr>
    </w:lvl>
    <w:lvl w:ilvl="8" w:tplc="7FE2A2E2">
      <w:numFmt w:val="bullet"/>
      <w:lvlText w:val="•"/>
      <w:lvlJc w:val="left"/>
      <w:pPr>
        <w:ind w:left="8176" w:hanging="217"/>
      </w:pPr>
      <w:rPr>
        <w:rFonts w:hint="default"/>
      </w:rPr>
    </w:lvl>
  </w:abstractNum>
  <w:abstractNum w:abstractNumId="5">
    <w:nsid w:val="196161A5"/>
    <w:multiLevelType w:val="hybridMultilevel"/>
    <w:tmpl w:val="A57E8112"/>
    <w:lvl w:ilvl="0" w:tplc="2C065190">
      <w:start w:val="1"/>
      <w:numFmt w:val="decimal"/>
      <w:lvlText w:val="%1."/>
      <w:lvlJc w:val="left"/>
      <w:pPr>
        <w:ind w:left="1190" w:hanging="274"/>
        <w:jc w:val="left"/>
      </w:pPr>
      <w:rPr>
        <w:rFonts w:ascii="Times New Roman" w:eastAsia="Times New Roman" w:hAnsi="Times New Roman" w:cs="Times New Roman" w:hint="default"/>
        <w:spacing w:val="0"/>
        <w:w w:val="101"/>
        <w:sz w:val="27"/>
        <w:szCs w:val="27"/>
      </w:rPr>
    </w:lvl>
    <w:lvl w:ilvl="1" w:tplc="90104B80">
      <w:numFmt w:val="bullet"/>
      <w:lvlText w:val="•"/>
      <w:lvlJc w:val="left"/>
      <w:pPr>
        <w:ind w:left="2096" w:hanging="274"/>
      </w:pPr>
      <w:rPr>
        <w:rFonts w:hint="default"/>
      </w:rPr>
    </w:lvl>
    <w:lvl w:ilvl="2" w:tplc="BDF849CA">
      <w:numFmt w:val="bullet"/>
      <w:lvlText w:val="•"/>
      <w:lvlJc w:val="left"/>
      <w:pPr>
        <w:ind w:left="2993" w:hanging="274"/>
      </w:pPr>
      <w:rPr>
        <w:rFonts w:hint="default"/>
      </w:rPr>
    </w:lvl>
    <w:lvl w:ilvl="3" w:tplc="21226FD2">
      <w:numFmt w:val="bullet"/>
      <w:lvlText w:val="•"/>
      <w:lvlJc w:val="left"/>
      <w:pPr>
        <w:ind w:left="3889" w:hanging="274"/>
      </w:pPr>
      <w:rPr>
        <w:rFonts w:hint="default"/>
      </w:rPr>
    </w:lvl>
    <w:lvl w:ilvl="4" w:tplc="56905A02">
      <w:numFmt w:val="bullet"/>
      <w:lvlText w:val="•"/>
      <w:lvlJc w:val="left"/>
      <w:pPr>
        <w:ind w:left="4786" w:hanging="274"/>
      </w:pPr>
      <w:rPr>
        <w:rFonts w:hint="default"/>
      </w:rPr>
    </w:lvl>
    <w:lvl w:ilvl="5" w:tplc="7FBA992A">
      <w:numFmt w:val="bullet"/>
      <w:lvlText w:val="•"/>
      <w:lvlJc w:val="left"/>
      <w:pPr>
        <w:ind w:left="5682" w:hanging="274"/>
      </w:pPr>
      <w:rPr>
        <w:rFonts w:hint="default"/>
      </w:rPr>
    </w:lvl>
    <w:lvl w:ilvl="6" w:tplc="68D42BCA">
      <w:numFmt w:val="bullet"/>
      <w:lvlText w:val="•"/>
      <w:lvlJc w:val="left"/>
      <w:pPr>
        <w:ind w:left="6579" w:hanging="274"/>
      </w:pPr>
      <w:rPr>
        <w:rFonts w:hint="default"/>
      </w:rPr>
    </w:lvl>
    <w:lvl w:ilvl="7" w:tplc="72D4A77E">
      <w:numFmt w:val="bullet"/>
      <w:lvlText w:val="•"/>
      <w:lvlJc w:val="left"/>
      <w:pPr>
        <w:ind w:left="7475" w:hanging="274"/>
      </w:pPr>
      <w:rPr>
        <w:rFonts w:hint="default"/>
      </w:rPr>
    </w:lvl>
    <w:lvl w:ilvl="8" w:tplc="0160F7F0">
      <w:numFmt w:val="bullet"/>
      <w:lvlText w:val="•"/>
      <w:lvlJc w:val="left"/>
      <w:pPr>
        <w:ind w:left="8372" w:hanging="274"/>
      </w:pPr>
      <w:rPr>
        <w:rFonts w:hint="default"/>
      </w:rPr>
    </w:lvl>
  </w:abstractNum>
  <w:abstractNum w:abstractNumId="6">
    <w:nsid w:val="22D90A66"/>
    <w:multiLevelType w:val="hybridMultilevel"/>
    <w:tmpl w:val="22826126"/>
    <w:lvl w:ilvl="0" w:tplc="552AC4A4">
      <w:start w:val="1"/>
      <w:numFmt w:val="decimal"/>
      <w:lvlText w:val="%1."/>
      <w:lvlJc w:val="left"/>
      <w:pPr>
        <w:ind w:left="1183" w:hanging="279"/>
        <w:jc w:val="left"/>
      </w:pPr>
      <w:rPr>
        <w:rFonts w:ascii="Times New Roman" w:eastAsia="Times New Roman" w:hAnsi="Times New Roman" w:cs="Times New Roman" w:hint="default"/>
        <w:spacing w:val="0"/>
        <w:w w:val="101"/>
        <w:sz w:val="27"/>
        <w:szCs w:val="27"/>
      </w:rPr>
    </w:lvl>
    <w:lvl w:ilvl="1" w:tplc="5352DEB6">
      <w:numFmt w:val="bullet"/>
      <w:lvlText w:val="•"/>
      <w:lvlJc w:val="left"/>
      <w:pPr>
        <w:ind w:left="2078" w:hanging="279"/>
      </w:pPr>
      <w:rPr>
        <w:rFonts w:hint="default"/>
      </w:rPr>
    </w:lvl>
    <w:lvl w:ilvl="2" w:tplc="9036D952">
      <w:numFmt w:val="bullet"/>
      <w:lvlText w:val="•"/>
      <w:lvlJc w:val="left"/>
      <w:pPr>
        <w:ind w:left="2977" w:hanging="279"/>
      </w:pPr>
      <w:rPr>
        <w:rFonts w:hint="default"/>
      </w:rPr>
    </w:lvl>
    <w:lvl w:ilvl="3" w:tplc="A066DC36">
      <w:numFmt w:val="bullet"/>
      <w:lvlText w:val="•"/>
      <w:lvlJc w:val="left"/>
      <w:pPr>
        <w:ind w:left="3875" w:hanging="279"/>
      </w:pPr>
      <w:rPr>
        <w:rFonts w:hint="default"/>
      </w:rPr>
    </w:lvl>
    <w:lvl w:ilvl="4" w:tplc="B602FA14">
      <w:numFmt w:val="bullet"/>
      <w:lvlText w:val="•"/>
      <w:lvlJc w:val="left"/>
      <w:pPr>
        <w:ind w:left="4774" w:hanging="279"/>
      </w:pPr>
      <w:rPr>
        <w:rFonts w:hint="default"/>
      </w:rPr>
    </w:lvl>
    <w:lvl w:ilvl="5" w:tplc="708E7890">
      <w:numFmt w:val="bullet"/>
      <w:lvlText w:val="•"/>
      <w:lvlJc w:val="left"/>
      <w:pPr>
        <w:ind w:left="5672" w:hanging="279"/>
      </w:pPr>
      <w:rPr>
        <w:rFonts w:hint="default"/>
      </w:rPr>
    </w:lvl>
    <w:lvl w:ilvl="6" w:tplc="C28AD22C">
      <w:numFmt w:val="bullet"/>
      <w:lvlText w:val="•"/>
      <w:lvlJc w:val="left"/>
      <w:pPr>
        <w:ind w:left="6571" w:hanging="279"/>
      </w:pPr>
      <w:rPr>
        <w:rFonts w:hint="default"/>
      </w:rPr>
    </w:lvl>
    <w:lvl w:ilvl="7" w:tplc="63868676">
      <w:numFmt w:val="bullet"/>
      <w:lvlText w:val="•"/>
      <w:lvlJc w:val="left"/>
      <w:pPr>
        <w:ind w:left="7469" w:hanging="279"/>
      </w:pPr>
      <w:rPr>
        <w:rFonts w:hint="default"/>
      </w:rPr>
    </w:lvl>
    <w:lvl w:ilvl="8" w:tplc="F17A9296">
      <w:numFmt w:val="bullet"/>
      <w:lvlText w:val="•"/>
      <w:lvlJc w:val="left"/>
      <w:pPr>
        <w:ind w:left="8368" w:hanging="279"/>
      </w:pPr>
      <w:rPr>
        <w:rFonts w:hint="default"/>
      </w:rPr>
    </w:lvl>
  </w:abstractNum>
  <w:abstractNum w:abstractNumId="7">
    <w:nsid w:val="25137488"/>
    <w:multiLevelType w:val="hybridMultilevel"/>
    <w:tmpl w:val="A70C240E"/>
    <w:lvl w:ilvl="0" w:tplc="BA2A63B4">
      <w:start w:val="1"/>
      <w:numFmt w:val="decimal"/>
      <w:lvlText w:val="%1."/>
      <w:lvlJc w:val="left"/>
      <w:pPr>
        <w:ind w:left="1178" w:hanging="274"/>
        <w:jc w:val="left"/>
      </w:pPr>
      <w:rPr>
        <w:rFonts w:ascii="Times New Roman" w:eastAsia="Times New Roman" w:hAnsi="Times New Roman" w:cs="Times New Roman" w:hint="default"/>
        <w:spacing w:val="0"/>
        <w:w w:val="101"/>
        <w:sz w:val="27"/>
        <w:szCs w:val="27"/>
      </w:rPr>
    </w:lvl>
    <w:lvl w:ilvl="1" w:tplc="6D6C2EC6">
      <w:numFmt w:val="bullet"/>
      <w:lvlText w:val="•"/>
      <w:lvlJc w:val="left"/>
      <w:pPr>
        <w:ind w:left="2078" w:hanging="274"/>
      </w:pPr>
      <w:rPr>
        <w:rFonts w:hint="default"/>
      </w:rPr>
    </w:lvl>
    <w:lvl w:ilvl="2" w:tplc="C50A8E08">
      <w:numFmt w:val="bullet"/>
      <w:lvlText w:val="•"/>
      <w:lvlJc w:val="left"/>
      <w:pPr>
        <w:ind w:left="2977" w:hanging="274"/>
      </w:pPr>
      <w:rPr>
        <w:rFonts w:hint="default"/>
      </w:rPr>
    </w:lvl>
    <w:lvl w:ilvl="3" w:tplc="32CAB9CA">
      <w:numFmt w:val="bullet"/>
      <w:lvlText w:val="•"/>
      <w:lvlJc w:val="left"/>
      <w:pPr>
        <w:ind w:left="3875" w:hanging="274"/>
      </w:pPr>
      <w:rPr>
        <w:rFonts w:hint="default"/>
      </w:rPr>
    </w:lvl>
    <w:lvl w:ilvl="4" w:tplc="077C930C">
      <w:numFmt w:val="bullet"/>
      <w:lvlText w:val="•"/>
      <w:lvlJc w:val="left"/>
      <w:pPr>
        <w:ind w:left="4774" w:hanging="274"/>
      </w:pPr>
      <w:rPr>
        <w:rFonts w:hint="default"/>
      </w:rPr>
    </w:lvl>
    <w:lvl w:ilvl="5" w:tplc="C44ADBF8">
      <w:numFmt w:val="bullet"/>
      <w:lvlText w:val="•"/>
      <w:lvlJc w:val="left"/>
      <w:pPr>
        <w:ind w:left="5672" w:hanging="274"/>
      </w:pPr>
      <w:rPr>
        <w:rFonts w:hint="default"/>
      </w:rPr>
    </w:lvl>
    <w:lvl w:ilvl="6" w:tplc="63C4B66C">
      <w:numFmt w:val="bullet"/>
      <w:lvlText w:val="•"/>
      <w:lvlJc w:val="left"/>
      <w:pPr>
        <w:ind w:left="6571" w:hanging="274"/>
      </w:pPr>
      <w:rPr>
        <w:rFonts w:hint="default"/>
      </w:rPr>
    </w:lvl>
    <w:lvl w:ilvl="7" w:tplc="E0862B56">
      <w:numFmt w:val="bullet"/>
      <w:lvlText w:val="•"/>
      <w:lvlJc w:val="left"/>
      <w:pPr>
        <w:ind w:left="7469" w:hanging="274"/>
      </w:pPr>
      <w:rPr>
        <w:rFonts w:hint="default"/>
      </w:rPr>
    </w:lvl>
    <w:lvl w:ilvl="8" w:tplc="EC086DB0">
      <w:numFmt w:val="bullet"/>
      <w:lvlText w:val="•"/>
      <w:lvlJc w:val="left"/>
      <w:pPr>
        <w:ind w:left="8368" w:hanging="274"/>
      </w:pPr>
      <w:rPr>
        <w:rFonts w:hint="default"/>
      </w:rPr>
    </w:lvl>
  </w:abstractNum>
  <w:abstractNum w:abstractNumId="8">
    <w:nsid w:val="26857130"/>
    <w:multiLevelType w:val="hybridMultilevel"/>
    <w:tmpl w:val="26F8726C"/>
    <w:lvl w:ilvl="0" w:tplc="FD66FE78">
      <w:start w:val="1"/>
      <w:numFmt w:val="decimal"/>
      <w:lvlText w:val="%1."/>
      <w:lvlJc w:val="left"/>
      <w:pPr>
        <w:ind w:left="215" w:hanging="370"/>
        <w:jc w:val="left"/>
      </w:pPr>
      <w:rPr>
        <w:rFonts w:ascii="Times New Roman" w:eastAsia="Times New Roman" w:hAnsi="Times New Roman" w:cs="Times New Roman" w:hint="default"/>
        <w:spacing w:val="0"/>
        <w:w w:val="101"/>
        <w:sz w:val="27"/>
        <w:szCs w:val="27"/>
      </w:rPr>
    </w:lvl>
    <w:lvl w:ilvl="1" w:tplc="088AEF20">
      <w:numFmt w:val="bullet"/>
      <w:lvlText w:val="•"/>
      <w:lvlJc w:val="left"/>
      <w:pPr>
        <w:ind w:left="1214" w:hanging="370"/>
      </w:pPr>
      <w:rPr>
        <w:rFonts w:hint="default"/>
      </w:rPr>
    </w:lvl>
    <w:lvl w:ilvl="2" w:tplc="5164D9FC">
      <w:numFmt w:val="bullet"/>
      <w:lvlText w:val="•"/>
      <w:lvlJc w:val="left"/>
      <w:pPr>
        <w:ind w:left="2209" w:hanging="370"/>
      </w:pPr>
      <w:rPr>
        <w:rFonts w:hint="default"/>
      </w:rPr>
    </w:lvl>
    <w:lvl w:ilvl="3" w:tplc="3EE8BA1E">
      <w:numFmt w:val="bullet"/>
      <w:lvlText w:val="•"/>
      <w:lvlJc w:val="left"/>
      <w:pPr>
        <w:ind w:left="3203" w:hanging="370"/>
      </w:pPr>
      <w:rPr>
        <w:rFonts w:hint="default"/>
      </w:rPr>
    </w:lvl>
    <w:lvl w:ilvl="4" w:tplc="9C60985A">
      <w:numFmt w:val="bullet"/>
      <w:lvlText w:val="•"/>
      <w:lvlJc w:val="left"/>
      <w:pPr>
        <w:ind w:left="4198" w:hanging="370"/>
      </w:pPr>
      <w:rPr>
        <w:rFonts w:hint="default"/>
      </w:rPr>
    </w:lvl>
    <w:lvl w:ilvl="5" w:tplc="45BCBFBC">
      <w:numFmt w:val="bullet"/>
      <w:lvlText w:val="•"/>
      <w:lvlJc w:val="left"/>
      <w:pPr>
        <w:ind w:left="5192" w:hanging="370"/>
      </w:pPr>
      <w:rPr>
        <w:rFonts w:hint="default"/>
      </w:rPr>
    </w:lvl>
    <w:lvl w:ilvl="6" w:tplc="205015B6">
      <w:numFmt w:val="bullet"/>
      <w:lvlText w:val="•"/>
      <w:lvlJc w:val="left"/>
      <w:pPr>
        <w:ind w:left="6187" w:hanging="370"/>
      </w:pPr>
      <w:rPr>
        <w:rFonts w:hint="default"/>
      </w:rPr>
    </w:lvl>
    <w:lvl w:ilvl="7" w:tplc="36CA53C0">
      <w:numFmt w:val="bullet"/>
      <w:lvlText w:val="•"/>
      <w:lvlJc w:val="left"/>
      <w:pPr>
        <w:ind w:left="7181" w:hanging="370"/>
      </w:pPr>
      <w:rPr>
        <w:rFonts w:hint="default"/>
      </w:rPr>
    </w:lvl>
    <w:lvl w:ilvl="8" w:tplc="48C89318">
      <w:numFmt w:val="bullet"/>
      <w:lvlText w:val="•"/>
      <w:lvlJc w:val="left"/>
      <w:pPr>
        <w:ind w:left="8176" w:hanging="370"/>
      </w:pPr>
      <w:rPr>
        <w:rFonts w:hint="default"/>
      </w:rPr>
    </w:lvl>
  </w:abstractNum>
  <w:abstractNum w:abstractNumId="9">
    <w:nsid w:val="292823D5"/>
    <w:multiLevelType w:val="hybridMultilevel"/>
    <w:tmpl w:val="CA0CE05C"/>
    <w:lvl w:ilvl="0" w:tplc="B6C29D7C">
      <w:start w:val="1"/>
      <w:numFmt w:val="decimal"/>
      <w:lvlText w:val="%1."/>
      <w:lvlJc w:val="left"/>
      <w:pPr>
        <w:ind w:left="906" w:hanging="276"/>
        <w:jc w:val="left"/>
      </w:pPr>
      <w:rPr>
        <w:rFonts w:ascii="Times New Roman" w:eastAsia="Times New Roman" w:hAnsi="Times New Roman" w:cs="Times New Roman" w:hint="default"/>
        <w:spacing w:val="0"/>
        <w:w w:val="101"/>
        <w:sz w:val="27"/>
        <w:szCs w:val="27"/>
      </w:rPr>
    </w:lvl>
    <w:lvl w:ilvl="1" w:tplc="071C139A">
      <w:numFmt w:val="bullet"/>
      <w:lvlText w:val="•"/>
      <w:lvlJc w:val="left"/>
      <w:pPr>
        <w:ind w:left="1826" w:hanging="276"/>
      </w:pPr>
      <w:rPr>
        <w:rFonts w:hint="default"/>
      </w:rPr>
    </w:lvl>
    <w:lvl w:ilvl="2" w:tplc="38322202">
      <w:numFmt w:val="bullet"/>
      <w:lvlText w:val="•"/>
      <w:lvlJc w:val="left"/>
      <w:pPr>
        <w:ind w:left="2753" w:hanging="276"/>
      </w:pPr>
      <w:rPr>
        <w:rFonts w:hint="default"/>
      </w:rPr>
    </w:lvl>
    <w:lvl w:ilvl="3" w:tplc="005ABBE6">
      <w:numFmt w:val="bullet"/>
      <w:lvlText w:val="•"/>
      <w:lvlJc w:val="left"/>
      <w:pPr>
        <w:ind w:left="3679" w:hanging="276"/>
      </w:pPr>
      <w:rPr>
        <w:rFonts w:hint="default"/>
      </w:rPr>
    </w:lvl>
    <w:lvl w:ilvl="4" w:tplc="1DB8728C">
      <w:numFmt w:val="bullet"/>
      <w:lvlText w:val="•"/>
      <w:lvlJc w:val="left"/>
      <w:pPr>
        <w:ind w:left="4606" w:hanging="276"/>
      </w:pPr>
      <w:rPr>
        <w:rFonts w:hint="default"/>
      </w:rPr>
    </w:lvl>
    <w:lvl w:ilvl="5" w:tplc="CA5E0BB0">
      <w:numFmt w:val="bullet"/>
      <w:lvlText w:val="•"/>
      <w:lvlJc w:val="left"/>
      <w:pPr>
        <w:ind w:left="5532" w:hanging="276"/>
      </w:pPr>
      <w:rPr>
        <w:rFonts w:hint="default"/>
      </w:rPr>
    </w:lvl>
    <w:lvl w:ilvl="6" w:tplc="98986590">
      <w:numFmt w:val="bullet"/>
      <w:lvlText w:val="•"/>
      <w:lvlJc w:val="left"/>
      <w:pPr>
        <w:ind w:left="6459" w:hanging="276"/>
      </w:pPr>
      <w:rPr>
        <w:rFonts w:hint="default"/>
      </w:rPr>
    </w:lvl>
    <w:lvl w:ilvl="7" w:tplc="BAAE21C8">
      <w:numFmt w:val="bullet"/>
      <w:lvlText w:val="•"/>
      <w:lvlJc w:val="left"/>
      <w:pPr>
        <w:ind w:left="7385" w:hanging="276"/>
      </w:pPr>
      <w:rPr>
        <w:rFonts w:hint="default"/>
      </w:rPr>
    </w:lvl>
    <w:lvl w:ilvl="8" w:tplc="423204FA">
      <w:numFmt w:val="bullet"/>
      <w:lvlText w:val="•"/>
      <w:lvlJc w:val="left"/>
      <w:pPr>
        <w:ind w:left="8312" w:hanging="276"/>
      </w:pPr>
      <w:rPr>
        <w:rFonts w:hint="default"/>
      </w:rPr>
    </w:lvl>
  </w:abstractNum>
  <w:abstractNum w:abstractNumId="10">
    <w:nsid w:val="310A7FEE"/>
    <w:multiLevelType w:val="hybridMultilevel"/>
    <w:tmpl w:val="2AF8B26C"/>
    <w:lvl w:ilvl="0" w:tplc="519E8876">
      <w:start w:val="1"/>
      <w:numFmt w:val="decimal"/>
      <w:lvlText w:val="%1."/>
      <w:lvlJc w:val="left"/>
      <w:pPr>
        <w:ind w:left="215" w:hanging="286"/>
        <w:jc w:val="left"/>
      </w:pPr>
      <w:rPr>
        <w:rFonts w:ascii="Times New Roman" w:eastAsia="Times New Roman" w:hAnsi="Times New Roman" w:cs="Times New Roman" w:hint="default"/>
        <w:spacing w:val="0"/>
        <w:w w:val="101"/>
        <w:sz w:val="27"/>
        <w:szCs w:val="27"/>
      </w:rPr>
    </w:lvl>
    <w:lvl w:ilvl="1" w:tplc="A4029198">
      <w:numFmt w:val="bullet"/>
      <w:lvlText w:val="•"/>
      <w:lvlJc w:val="left"/>
      <w:pPr>
        <w:ind w:left="1214" w:hanging="286"/>
      </w:pPr>
      <w:rPr>
        <w:rFonts w:hint="default"/>
      </w:rPr>
    </w:lvl>
    <w:lvl w:ilvl="2" w:tplc="16AAF1C2">
      <w:numFmt w:val="bullet"/>
      <w:lvlText w:val="•"/>
      <w:lvlJc w:val="left"/>
      <w:pPr>
        <w:ind w:left="2209" w:hanging="286"/>
      </w:pPr>
      <w:rPr>
        <w:rFonts w:hint="default"/>
      </w:rPr>
    </w:lvl>
    <w:lvl w:ilvl="3" w:tplc="50E26E22">
      <w:numFmt w:val="bullet"/>
      <w:lvlText w:val="•"/>
      <w:lvlJc w:val="left"/>
      <w:pPr>
        <w:ind w:left="3203" w:hanging="286"/>
      </w:pPr>
      <w:rPr>
        <w:rFonts w:hint="default"/>
      </w:rPr>
    </w:lvl>
    <w:lvl w:ilvl="4" w:tplc="8C9CDDDC">
      <w:numFmt w:val="bullet"/>
      <w:lvlText w:val="•"/>
      <w:lvlJc w:val="left"/>
      <w:pPr>
        <w:ind w:left="4198" w:hanging="286"/>
      </w:pPr>
      <w:rPr>
        <w:rFonts w:hint="default"/>
      </w:rPr>
    </w:lvl>
    <w:lvl w:ilvl="5" w:tplc="C682E110">
      <w:numFmt w:val="bullet"/>
      <w:lvlText w:val="•"/>
      <w:lvlJc w:val="left"/>
      <w:pPr>
        <w:ind w:left="5192" w:hanging="286"/>
      </w:pPr>
      <w:rPr>
        <w:rFonts w:hint="default"/>
      </w:rPr>
    </w:lvl>
    <w:lvl w:ilvl="6" w:tplc="DDD6E514">
      <w:numFmt w:val="bullet"/>
      <w:lvlText w:val="•"/>
      <w:lvlJc w:val="left"/>
      <w:pPr>
        <w:ind w:left="6187" w:hanging="286"/>
      </w:pPr>
      <w:rPr>
        <w:rFonts w:hint="default"/>
      </w:rPr>
    </w:lvl>
    <w:lvl w:ilvl="7" w:tplc="C6F66206">
      <w:numFmt w:val="bullet"/>
      <w:lvlText w:val="•"/>
      <w:lvlJc w:val="left"/>
      <w:pPr>
        <w:ind w:left="7181" w:hanging="286"/>
      </w:pPr>
      <w:rPr>
        <w:rFonts w:hint="default"/>
      </w:rPr>
    </w:lvl>
    <w:lvl w:ilvl="8" w:tplc="1506DC62">
      <w:numFmt w:val="bullet"/>
      <w:lvlText w:val="•"/>
      <w:lvlJc w:val="left"/>
      <w:pPr>
        <w:ind w:left="8176" w:hanging="286"/>
      </w:pPr>
      <w:rPr>
        <w:rFonts w:hint="default"/>
      </w:rPr>
    </w:lvl>
  </w:abstractNum>
  <w:abstractNum w:abstractNumId="11">
    <w:nsid w:val="31C05D69"/>
    <w:multiLevelType w:val="hybridMultilevel"/>
    <w:tmpl w:val="BAACFC5E"/>
    <w:lvl w:ilvl="0" w:tplc="4A8434EA">
      <w:start w:val="1"/>
      <w:numFmt w:val="decimal"/>
      <w:lvlText w:val="%1)"/>
      <w:lvlJc w:val="left"/>
      <w:pPr>
        <w:ind w:left="215" w:hanging="416"/>
        <w:jc w:val="left"/>
      </w:pPr>
      <w:rPr>
        <w:rFonts w:ascii="Times New Roman" w:eastAsia="Times New Roman" w:hAnsi="Times New Roman" w:cs="Times New Roman" w:hint="default"/>
        <w:spacing w:val="0"/>
        <w:w w:val="101"/>
        <w:sz w:val="27"/>
        <w:szCs w:val="27"/>
      </w:rPr>
    </w:lvl>
    <w:lvl w:ilvl="1" w:tplc="5E9C184E">
      <w:numFmt w:val="bullet"/>
      <w:lvlText w:val="•"/>
      <w:lvlJc w:val="left"/>
      <w:pPr>
        <w:ind w:left="1214" w:hanging="416"/>
      </w:pPr>
      <w:rPr>
        <w:rFonts w:hint="default"/>
      </w:rPr>
    </w:lvl>
    <w:lvl w:ilvl="2" w:tplc="E4D44396">
      <w:numFmt w:val="bullet"/>
      <w:lvlText w:val="•"/>
      <w:lvlJc w:val="left"/>
      <w:pPr>
        <w:ind w:left="2209" w:hanging="416"/>
      </w:pPr>
      <w:rPr>
        <w:rFonts w:hint="default"/>
      </w:rPr>
    </w:lvl>
    <w:lvl w:ilvl="3" w:tplc="3976B50E">
      <w:numFmt w:val="bullet"/>
      <w:lvlText w:val="•"/>
      <w:lvlJc w:val="left"/>
      <w:pPr>
        <w:ind w:left="3203" w:hanging="416"/>
      </w:pPr>
      <w:rPr>
        <w:rFonts w:hint="default"/>
      </w:rPr>
    </w:lvl>
    <w:lvl w:ilvl="4" w:tplc="815E82B2">
      <w:numFmt w:val="bullet"/>
      <w:lvlText w:val="•"/>
      <w:lvlJc w:val="left"/>
      <w:pPr>
        <w:ind w:left="4198" w:hanging="416"/>
      </w:pPr>
      <w:rPr>
        <w:rFonts w:hint="default"/>
      </w:rPr>
    </w:lvl>
    <w:lvl w:ilvl="5" w:tplc="84D44D34">
      <w:numFmt w:val="bullet"/>
      <w:lvlText w:val="•"/>
      <w:lvlJc w:val="left"/>
      <w:pPr>
        <w:ind w:left="5192" w:hanging="416"/>
      </w:pPr>
      <w:rPr>
        <w:rFonts w:hint="default"/>
      </w:rPr>
    </w:lvl>
    <w:lvl w:ilvl="6" w:tplc="59046C90">
      <w:numFmt w:val="bullet"/>
      <w:lvlText w:val="•"/>
      <w:lvlJc w:val="left"/>
      <w:pPr>
        <w:ind w:left="6187" w:hanging="416"/>
      </w:pPr>
      <w:rPr>
        <w:rFonts w:hint="default"/>
      </w:rPr>
    </w:lvl>
    <w:lvl w:ilvl="7" w:tplc="29DAFB5C">
      <w:numFmt w:val="bullet"/>
      <w:lvlText w:val="•"/>
      <w:lvlJc w:val="left"/>
      <w:pPr>
        <w:ind w:left="7181" w:hanging="416"/>
      </w:pPr>
      <w:rPr>
        <w:rFonts w:hint="default"/>
      </w:rPr>
    </w:lvl>
    <w:lvl w:ilvl="8" w:tplc="B8F084F0">
      <w:numFmt w:val="bullet"/>
      <w:lvlText w:val="•"/>
      <w:lvlJc w:val="left"/>
      <w:pPr>
        <w:ind w:left="8176" w:hanging="416"/>
      </w:pPr>
      <w:rPr>
        <w:rFonts w:hint="default"/>
      </w:rPr>
    </w:lvl>
  </w:abstractNum>
  <w:abstractNum w:abstractNumId="12">
    <w:nsid w:val="34BC4B88"/>
    <w:multiLevelType w:val="hybridMultilevel"/>
    <w:tmpl w:val="E8D02282"/>
    <w:lvl w:ilvl="0" w:tplc="1D42B758">
      <w:start w:val="1"/>
      <w:numFmt w:val="decimal"/>
      <w:lvlText w:val="%1."/>
      <w:lvlJc w:val="left"/>
      <w:pPr>
        <w:ind w:left="1178" w:hanging="274"/>
        <w:jc w:val="left"/>
      </w:pPr>
      <w:rPr>
        <w:rFonts w:ascii="Times New Roman" w:eastAsia="Times New Roman" w:hAnsi="Times New Roman" w:cs="Times New Roman" w:hint="default"/>
        <w:spacing w:val="0"/>
        <w:w w:val="101"/>
        <w:sz w:val="27"/>
        <w:szCs w:val="27"/>
      </w:rPr>
    </w:lvl>
    <w:lvl w:ilvl="1" w:tplc="40C8C35C">
      <w:numFmt w:val="bullet"/>
      <w:lvlText w:val="•"/>
      <w:lvlJc w:val="left"/>
      <w:pPr>
        <w:ind w:left="2078" w:hanging="274"/>
      </w:pPr>
      <w:rPr>
        <w:rFonts w:hint="default"/>
      </w:rPr>
    </w:lvl>
    <w:lvl w:ilvl="2" w:tplc="4CBE8696">
      <w:numFmt w:val="bullet"/>
      <w:lvlText w:val="•"/>
      <w:lvlJc w:val="left"/>
      <w:pPr>
        <w:ind w:left="2977" w:hanging="274"/>
      </w:pPr>
      <w:rPr>
        <w:rFonts w:hint="default"/>
      </w:rPr>
    </w:lvl>
    <w:lvl w:ilvl="3" w:tplc="BF908DC6">
      <w:numFmt w:val="bullet"/>
      <w:lvlText w:val="•"/>
      <w:lvlJc w:val="left"/>
      <w:pPr>
        <w:ind w:left="3875" w:hanging="274"/>
      </w:pPr>
      <w:rPr>
        <w:rFonts w:hint="default"/>
      </w:rPr>
    </w:lvl>
    <w:lvl w:ilvl="4" w:tplc="5F688A38">
      <w:numFmt w:val="bullet"/>
      <w:lvlText w:val="•"/>
      <w:lvlJc w:val="left"/>
      <w:pPr>
        <w:ind w:left="4774" w:hanging="274"/>
      </w:pPr>
      <w:rPr>
        <w:rFonts w:hint="default"/>
      </w:rPr>
    </w:lvl>
    <w:lvl w:ilvl="5" w:tplc="EBC6B33C">
      <w:numFmt w:val="bullet"/>
      <w:lvlText w:val="•"/>
      <w:lvlJc w:val="left"/>
      <w:pPr>
        <w:ind w:left="5672" w:hanging="274"/>
      </w:pPr>
      <w:rPr>
        <w:rFonts w:hint="default"/>
      </w:rPr>
    </w:lvl>
    <w:lvl w:ilvl="6" w:tplc="84DC6CD4">
      <w:numFmt w:val="bullet"/>
      <w:lvlText w:val="•"/>
      <w:lvlJc w:val="left"/>
      <w:pPr>
        <w:ind w:left="6571" w:hanging="274"/>
      </w:pPr>
      <w:rPr>
        <w:rFonts w:hint="default"/>
      </w:rPr>
    </w:lvl>
    <w:lvl w:ilvl="7" w:tplc="584A71F8">
      <w:numFmt w:val="bullet"/>
      <w:lvlText w:val="•"/>
      <w:lvlJc w:val="left"/>
      <w:pPr>
        <w:ind w:left="7469" w:hanging="274"/>
      </w:pPr>
      <w:rPr>
        <w:rFonts w:hint="default"/>
      </w:rPr>
    </w:lvl>
    <w:lvl w:ilvl="8" w:tplc="CEFC1CE6">
      <w:numFmt w:val="bullet"/>
      <w:lvlText w:val="•"/>
      <w:lvlJc w:val="left"/>
      <w:pPr>
        <w:ind w:left="8368" w:hanging="274"/>
      </w:pPr>
      <w:rPr>
        <w:rFonts w:hint="default"/>
      </w:rPr>
    </w:lvl>
  </w:abstractNum>
  <w:abstractNum w:abstractNumId="13">
    <w:nsid w:val="392630FA"/>
    <w:multiLevelType w:val="hybridMultilevel"/>
    <w:tmpl w:val="5FF6CB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DF22E6E"/>
    <w:multiLevelType w:val="hybridMultilevel"/>
    <w:tmpl w:val="DFCAD80C"/>
    <w:lvl w:ilvl="0" w:tplc="CDAE4340">
      <w:start w:val="1"/>
      <w:numFmt w:val="decimal"/>
      <w:lvlText w:val="%1."/>
      <w:lvlJc w:val="left"/>
      <w:pPr>
        <w:ind w:left="1180" w:hanging="276"/>
        <w:jc w:val="left"/>
      </w:pPr>
      <w:rPr>
        <w:rFonts w:ascii="Times New Roman" w:eastAsia="Times New Roman" w:hAnsi="Times New Roman" w:cs="Times New Roman" w:hint="default"/>
        <w:spacing w:val="0"/>
        <w:w w:val="101"/>
        <w:sz w:val="27"/>
        <w:szCs w:val="27"/>
      </w:rPr>
    </w:lvl>
    <w:lvl w:ilvl="1" w:tplc="5706D5AC">
      <w:numFmt w:val="bullet"/>
      <w:lvlText w:val="•"/>
      <w:lvlJc w:val="left"/>
      <w:pPr>
        <w:ind w:left="2078" w:hanging="276"/>
      </w:pPr>
      <w:rPr>
        <w:rFonts w:hint="default"/>
      </w:rPr>
    </w:lvl>
    <w:lvl w:ilvl="2" w:tplc="D08AE006">
      <w:numFmt w:val="bullet"/>
      <w:lvlText w:val="•"/>
      <w:lvlJc w:val="left"/>
      <w:pPr>
        <w:ind w:left="2977" w:hanging="276"/>
      </w:pPr>
      <w:rPr>
        <w:rFonts w:hint="default"/>
      </w:rPr>
    </w:lvl>
    <w:lvl w:ilvl="3" w:tplc="CA6ADE2A">
      <w:numFmt w:val="bullet"/>
      <w:lvlText w:val="•"/>
      <w:lvlJc w:val="left"/>
      <w:pPr>
        <w:ind w:left="3875" w:hanging="276"/>
      </w:pPr>
      <w:rPr>
        <w:rFonts w:hint="default"/>
      </w:rPr>
    </w:lvl>
    <w:lvl w:ilvl="4" w:tplc="8C984AA4">
      <w:numFmt w:val="bullet"/>
      <w:lvlText w:val="•"/>
      <w:lvlJc w:val="left"/>
      <w:pPr>
        <w:ind w:left="4774" w:hanging="276"/>
      </w:pPr>
      <w:rPr>
        <w:rFonts w:hint="default"/>
      </w:rPr>
    </w:lvl>
    <w:lvl w:ilvl="5" w:tplc="E4960C6C">
      <w:numFmt w:val="bullet"/>
      <w:lvlText w:val="•"/>
      <w:lvlJc w:val="left"/>
      <w:pPr>
        <w:ind w:left="5672" w:hanging="276"/>
      </w:pPr>
      <w:rPr>
        <w:rFonts w:hint="default"/>
      </w:rPr>
    </w:lvl>
    <w:lvl w:ilvl="6" w:tplc="108AD4FA">
      <w:numFmt w:val="bullet"/>
      <w:lvlText w:val="•"/>
      <w:lvlJc w:val="left"/>
      <w:pPr>
        <w:ind w:left="6571" w:hanging="276"/>
      </w:pPr>
      <w:rPr>
        <w:rFonts w:hint="default"/>
      </w:rPr>
    </w:lvl>
    <w:lvl w:ilvl="7" w:tplc="FC8AC7B6">
      <w:numFmt w:val="bullet"/>
      <w:lvlText w:val="•"/>
      <w:lvlJc w:val="left"/>
      <w:pPr>
        <w:ind w:left="7469" w:hanging="276"/>
      </w:pPr>
      <w:rPr>
        <w:rFonts w:hint="default"/>
      </w:rPr>
    </w:lvl>
    <w:lvl w:ilvl="8" w:tplc="4C6A163C">
      <w:numFmt w:val="bullet"/>
      <w:lvlText w:val="•"/>
      <w:lvlJc w:val="left"/>
      <w:pPr>
        <w:ind w:left="8368" w:hanging="276"/>
      </w:pPr>
      <w:rPr>
        <w:rFonts w:hint="default"/>
      </w:rPr>
    </w:lvl>
  </w:abstractNum>
  <w:abstractNum w:abstractNumId="15">
    <w:nsid w:val="3E592E8E"/>
    <w:multiLevelType w:val="hybridMultilevel"/>
    <w:tmpl w:val="5FA6DB82"/>
    <w:lvl w:ilvl="0" w:tplc="B2D40FCE">
      <w:start w:val="1"/>
      <w:numFmt w:val="decimal"/>
      <w:lvlText w:val="%1."/>
      <w:lvlJc w:val="left"/>
      <w:pPr>
        <w:ind w:left="1180" w:hanging="277"/>
        <w:jc w:val="left"/>
      </w:pPr>
      <w:rPr>
        <w:rFonts w:ascii="Times New Roman" w:eastAsia="Times New Roman" w:hAnsi="Times New Roman" w:cs="Times New Roman" w:hint="default"/>
        <w:spacing w:val="0"/>
        <w:w w:val="101"/>
        <w:sz w:val="27"/>
        <w:szCs w:val="27"/>
      </w:rPr>
    </w:lvl>
    <w:lvl w:ilvl="1" w:tplc="B9E2865C">
      <w:numFmt w:val="bullet"/>
      <w:lvlText w:val="•"/>
      <w:lvlJc w:val="left"/>
      <w:pPr>
        <w:ind w:left="2078" w:hanging="277"/>
      </w:pPr>
      <w:rPr>
        <w:rFonts w:hint="default"/>
      </w:rPr>
    </w:lvl>
    <w:lvl w:ilvl="2" w:tplc="FFE8308A">
      <w:numFmt w:val="bullet"/>
      <w:lvlText w:val="•"/>
      <w:lvlJc w:val="left"/>
      <w:pPr>
        <w:ind w:left="2977" w:hanging="277"/>
      </w:pPr>
      <w:rPr>
        <w:rFonts w:hint="default"/>
      </w:rPr>
    </w:lvl>
    <w:lvl w:ilvl="3" w:tplc="7EF4CA72">
      <w:numFmt w:val="bullet"/>
      <w:lvlText w:val="•"/>
      <w:lvlJc w:val="left"/>
      <w:pPr>
        <w:ind w:left="3875" w:hanging="277"/>
      </w:pPr>
      <w:rPr>
        <w:rFonts w:hint="default"/>
      </w:rPr>
    </w:lvl>
    <w:lvl w:ilvl="4" w:tplc="F8E03648">
      <w:numFmt w:val="bullet"/>
      <w:lvlText w:val="•"/>
      <w:lvlJc w:val="left"/>
      <w:pPr>
        <w:ind w:left="4774" w:hanging="277"/>
      </w:pPr>
      <w:rPr>
        <w:rFonts w:hint="default"/>
      </w:rPr>
    </w:lvl>
    <w:lvl w:ilvl="5" w:tplc="E7D8E32E">
      <w:numFmt w:val="bullet"/>
      <w:lvlText w:val="•"/>
      <w:lvlJc w:val="left"/>
      <w:pPr>
        <w:ind w:left="5672" w:hanging="277"/>
      </w:pPr>
      <w:rPr>
        <w:rFonts w:hint="default"/>
      </w:rPr>
    </w:lvl>
    <w:lvl w:ilvl="6" w:tplc="EF901F00">
      <w:numFmt w:val="bullet"/>
      <w:lvlText w:val="•"/>
      <w:lvlJc w:val="left"/>
      <w:pPr>
        <w:ind w:left="6571" w:hanging="277"/>
      </w:pPr>
      <w:rPr>
        <w:rFonts w:hint="default"/>
      </w:rPr>
    </w:lvl>
    <w:lvl w:ilvl="7" w:tplc="8C9A79AC">
      <w:numFmt w:val="bullet"/>
      <w:lvlText w:val="•"/>
      <w:lvlJc w:val="left"/>
      <w:pPr>
        <w:ind w:left="7469" w:hanging="277"/>
      </w:pPr>
      <w:rPr>
        <w:rFonts w:hint="default"/>
      </w:rPr>
    </w:lvl>
    <w:lvl w:ilvl="8" w:tplc="499A050E">
      <w:numFmt w:val="bullet"/>
      <w:lvlText w:val="•"/>
      <w:lvlJc w:val="left"/>
      <w:pPr>
        <w:ind w:left="8368" w:hanging="277"/>
      </w:pPr>
      <w:rPr>
        <w:rFonts w:hint="default"/>
      </w:rPr>
    </w:lvl>
  </w:abstractNum>
  <w:abstractNum w:abstractNumId="16">
    <w:nsid w:val="3F850948"/>
    <w:multiLevelType w:val="hybridMultilevel"/>
    <w:tmpl w:val="5D9CBCE0"/>
    <w:lvl w:ilvl="0" w:tplc="4EB28322">
      <w:start w:val="1"/>
      <w:numFmt w:val="decimal"/>
      <w:lvlText w:val="%1."/>
      <w:lvlJc w:val="left"/>
      <w:pPr>
        <w:ind w:left="215" w:hanging="298"/>
        <w:jc w:val="left"/>
      </w:pPr>
      <w:rPr>
        <w:rFonts w:ascii="Times New Roman" w:eastAsia="Times New Roman" w:hAnsi="Times New Roman" w:cs="Times New Roman" w:hint="default"/>
        <w:spacing w:val="0"/>
        <w:w w:val="101"/>
        <w:sz w:val="27"/>
        <w:szCs w:val="27"/>
      </w:rPr>
    </w:lvl>
    <w:lvl w:ilvl="1" w:tplc="5080A11E">
      <w:numFmt w:val="bullet"/>
      <w:lvlText w:val="•"/>
      <w:lvlJc w:val="left"/>
      <w:pPr>
        <w:ind w:left="1214" w:hanging="298"/>
      </w:pPr>
      <w:rPr>
        <w:rFonts w:hint="default"/>
      </w:rPr>
    </w:lvl>
    <w:lvl w:ilvl="2" w:tplc="93B2C21C">
      <w:numFmt w:val="bullet"/>
      <w:lvlText w:val="•"/>
      <w:lvlJc w:val="left"/>
      <w:pPr>
        <w:ind w:left="2209" w:hanging="298"/>
      </w:pPr>
      <w:rPr>
        <w:rFonts w:hint="default"/>
      </w:rPr>
    </w:lvl>
    <w:lvl w:ilvl="3" w:tplc="48A08E32">
      <w:numFmt w:val="bullet"/>
      <w:lvlText w:val="•"/>
      <w:lvlJc w:val="left"/>
      <w:pPr>
        <w:ind w:left="3203" w:hanging="298"/>
      </w:pPr>
      <w:rPr>
        <w:rFonts w:hint="default"/>
      </w:rPr>
    </w:lvl>
    <w:lvl w:ilvl="4" w:tplc="8E167ACA">
      <w:numFmt w:val="bullet"/>
      <w:lvlText w:val="•"/>
      <w:lvlJc w:val="left"/>
      <w:pPr>
        <w:ind w:left="4198" w:hanging="298"/>
      </w:pPr>
      <w:rPr>
        <w:rFonts w:hint="default"/>
      </w:rPr>
    </w:lvl>
    <w:lvl w:ilvl="5" w:tplc="F5EE4786">
      <w:numFmt w:val="bullet"/>
      <w:lvlText w:val="•"/>
      <w:lvlJc w:val="left"/>
      <w:pPr>
        <w:ind w:left="5192" w:hanging="298"/>
      </w:pPr>
      <w:rPr>
        <w:rFonts w:hint="default"/>
      </w:rPr>
    </w:lvl>
    <w:lvl w:ilvl="6" w:tplc="69820762">
      <w:numFmt w:val="bullet"/>
      <w:lvlText w:val="•"/>
      <w:lvlJc w:val="left"/>
      <w:pPr>
        <w:ind w:left="6187" w:hanging="298"/>
      </w:pPr>
      <w:rPr>
        <w:rFonts w:hint="default"/>
      </w:rPr>
    </w:lvl>
    <w:lvl w:ilvl="7" w:tplc="BEC29804">
      <w:numFmt w:val="bullet"/>
      <w:lvlText w:val="•"/>
      <w:lvlJc w:val="left"/>
      <w:pPr>
        <w:ind w:left="7181" w:hanging="298"/>
      </w:pPr>
      <w:rPr>
        <w:rFonts w:hint="default"/>
      </w:rPr>
    </w:lvl>
    <w:lvl w:ilvl="8" w:tplc="6AA26A96">
      <w:numFmt w:val="bullet"/>
      <w:lvlText w:val="•"/>
      <w:lvlJc w:val="left"/>
      <w:pPr>
        <w:ind w:left="8176" w:hanging="298"/>
      </w:pPr>
      <w:rPr>
        <w:rFonts w:hint="default"/>
      </w:rPr>
    </w:lvl>
  </w:abstractNum>
  <w:abstractNum w:abstractNumId="17">
    <w:nsid w:val="682056C6"/>
    <w:multiLevelType w:val="hybridMultilevel"/>
    <w:tmpl w:val="3DFE93D8"/>
    <w:lvl w:ilvl="0" w:tplc="54D607F6">
      <w:start w:val="1"/>
      <w:numFmt w:val="decimal"/>
      <w:lvlText w:val="%1."/>
      <w:lvlJc w:val="left"/>
      <w:pPr>
        <w:ind w:left="215" w:hanging="267"/>
        <w:jc w:val="left"/>
      </w:pPr>
      <w:rPr>
        <w:rFonts w:ascii="Times New Roman" w:eastAsia="Times New Roman" w:hAnsi="Times New Roman" w:cs="Times New Roman" w:hint="default"/>
        <w:spacing w:val="-3"/>
        <w:w w:val="101"/>
        <w:sz w:val="27"/>
        <w:szCs w:val="27"/>
      </w:rPr>
    </w:lvl>
    <w:lvl w:ilvl="1" w:tplc="B48E5176">
      <w:numFmt w:val="bullet"/>
      <w:lvlText w:val="•"/>
      <w:lvlJc w:val="left"/>
      <w:pPr>
        <w:ind w:left="1214" w:hanging="267"/>
      </w:pPr>
      <w:rPr>
        <w:rFonts w:hint="default"/>
      </w:rPr>
    </w:lvl>
    <w:lvl w:ilvl="2" w:tplc="88688FCC">
      <w:numFmt w:val="bullet"/>
      <w:lvlText w:val="•"/>
      <w:lvlJc w:val="left"/>
      <w:pPr>
        <w:ind w:left="2209" w:hanging="267"/>
      </w:pPr>
      <w:rPr>
        <w:rFonts w:hint="default"/>
      </w:rPr>
    </w:lvl>
    <w:lvl w:ilvl="3" w:tplc="32DEEE7C">
      <w:numFmt w:val="bullet"/>
      <w:lvlText w:val="•"/>
      <w:lvlJc w:val="left"/>
      <w:pPr>
        <w:ind w:left="3203" w:hanging="267"/>
      </w:pPr>
      <w:rPr>
        <w:rFonts w:hint="default"/>
      </w:rPr>
    </w:lvl>
    <w:lvl w:ilvl="4" w:tplc="964A0E66">
      <w:numFmt w:val="bullet"/>
      <w:lvlText w:val="•"/>
      <w:lvlJc w:val="left"/>
      <w:pPr>
        <w:ind w:left="4198" w:hanging="267"/>
      </w:pPr>
      <w:rPr>
        <w:rFonts w:hint="default"/>
      </w:rPr>
    </w:lvl>
    <w:lvl w:ilvl="5" w:tplc="B7A6DC12">
      <w:numFmt w:val="bullet"/>
      <w:lvlText w:val="•"/>
      <w:lvlJc w:val="left"/>
      <w:pPr>
        <w:ind w:left="5192" w:hanging="267"/>
      </w:pPr>
      <w:rPr>
        <w:rFonts w:hint="default"/>
      </w:rPr>
    </w:lvl>
    <w:lvl w:ilvl="6" w:tplc="245678BC">
      <w:numFmt w:val="bullet"/>
      <w:lvlText w:val="•"/>
      <w:lvlJc w:val="left"/>
      <w:pPr>
        <w:ind w:left="6187" w:hanging="267"/>
      </w:pPr>
      <w:rPr>
        <w:rFonts w:hint="default"/>
      </w:rPr>
    </w:lvl>
    <w:lvl w:ilvl="7" w:tplc="53B6DCAA">
      <w:numFmt w:val="bullet"/>
      <w:lvlText w:val="•"/>
      <w:lvlJc w:val="left"/>
      <w:pPr>
        <w:ind w:left="7181" w:hanging="267"/>
      </w:pPr>
      <w:rPr>
        <w:rFonts w:hint="default"/>
      </w:rPr>
    </w:lvl>
    <w:lvl w:ilvl="8" w:tplc="04BC10B4">
      <w:numFmt w:val="bullet"/>
      <w:lvlText w:val="•"/>
      <w:lvlJc w:val="left"/>
      <w:pPr>
        <w:ind w:left="8176" w:hanging="267"/>
      </w:pPr>
      <w:rPr>
        <w:rFonts w:hint="default"/>
      </w:rPr>
    </w:lvl>
  </w:abstractNum>
  <w:num w:numId="1">
    <w:abstractNumId w:val="17"/>
  </w:num>
  <w:num w:numId="2">
    <w:abstractNumId w:val="6"/>
  </w:num>
  <w:num w:numId="3">
    <w:abstractNumId w:val="4"/>
  </w:num>
  <w:num w:numId="4">
    <w:abstractNumId w:val="5"/>
  </w:num>
  <w:num w:numId="5">
    <w:abstractNumId w:val="11"/>
  </w:num>
  <w:num w:numId="6">
    <w:abstractNumId w:val="7"/>
  </w:num>
  <w:num w:numId="7">
    <w:abstractNumId w:val="16"/>
  </w:num>
  <w:num w:numId="8">
    <w:abstractNumId w:val="10"/>
  </w:num>
  <w:num w:numId="9">
    <w:abstractNumId w:val="1"/>
  </w:num>
  <w:num w:numId="10">
    <w:abstractNumId w:val="15"/>
  </w:num>
  <w:num w:numId="11">
    <w:abstractNumId w:val="8"/>
  </w:num>
  <w:num w:numId="12">
    <w:abstractNumId w:val="12"/>
  </w:num>
  <w:num w:numId="13">
    <w:abstractNumId w:val="0"/>
  </w:num>
  <w:num w:numId="14">
    <w:abstractNumId w:val="2"/>
  </w:num>
  <w:num w:numId="15">
    <w:abstractNumId w:val="3"/>
  </w:num>
  <w:num w:numId="16">
    <w:abstractNumId w:val="1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A8"/>
    <w:rsid w:val="002C2D4A"/>
    <w:rsid w:val="00417F8D"/>
    <w:rsid w:val="008414CC"/>
    <w:rsid w:val="009E2012"/>
    <w:rsid w:val="00C442A8"/>
    <w:rsid w:val="00FF04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442A8"/>
    <w:pPr>
      <w:widowControl w:val="0"/>
      <w:autoSpaceDE w:val="0"/>
      <w:autoSpaceDN w:val="0"/>
      <w:spacing w:after="0" w:line="240" w:lineRule="auto"/>
      <w:ind w:left="940"/>
      <w:jc w:val="center"/>
      <w:outlineLvl w:val="0"/>
    </w:pPr>
    <w:rPr>
      <w:rFonts w:ascii="Times New Roman" w:eastAsia="Times New Roman" w:hAnsi="Times New Roman" w:cs="Times New Roman"/>
      <w:b/>
      <w:bCs/>
      <w:sz w:val="31"/>
      <w:szCs w:val="31"/>
      <w:lang w:val="en-US"/>
    </w:rPr>
  </w:style>
  <w:style w:type="paragraph" w:styleId="2">
    <w:name w:val="heading 2"/>
    <w:basedOn w:val="a"/>
    <w:link w:val="20"/>
    <w:uiPriority w:val="1"/>
    <w:qFormat/>
    <w:rsid w:val="00C442A8"/>
    <w:pPr>
      <w:widowControl w:val="0"/>
      <w:autoSpaceDE w:val="0"/>
      <w:autoSpaceDN w:val="0"/>
      <w:spacing w:before="91" w:after="0" w:line="240" w:lineRule="auto"/>
      <w:ind w:left="3278"/>
      <w:outlineLvl w:val="1"/>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42A8"/>
    <w:rPr>
      <w:rFonts w:ascii="Times New Roman" w:eastAsia="Times New Roman" w:hAnsi="Times New Roman" w:cs="Times New Roman"/>
      <w:b/>
      <w:bCs/>
      <w:sz w:val="31"/>
      <w:szCs w:val="31"/>
      <w:lang w:val="en-US"/>
    </w:rPr>
  </w:style>
  <w:style w:type="character" w:customStyle="1" w:styleId="20">
    <w:name w:val="Заголовок 2 Знак"/>
    <w:basedOn w:val="a0"/>
    <w:link w:val="2"/>
    <w:uiPriority w:val="1"/>
    <w:rsid w:val="00C442A8"/>
    <w:rPr>
      <w:rFonts w:ascii="Times New Roman" w:eastAsia="Times New Roman" w:hAnsi="Times New Roman" w:cs="Times New Roman"/>
      <w:b/>
      <w:bCs/>
      <w:sz w:val="27"/>
      <w:szCs w:val="27"/>
      <w:lang w:val="en-US"/>
    </w:rPr>
  </w:style>
  <w:style w:type="numbering" w:customStyle="1" w:styleId="11">
    <w:name w:val="Нет списка1"/>
    <w:next w:val="a2"/>
    <w:uiPriority w:val="99"/>
    <w:semiHidden/>
    <w:unhideWhenUsed/>
    <w:rsid w:val="00C442A8"/>
  </w:style>
  <w:style w:type="table" w:customStyle="1" w:styleId="TableNormal">
    <w:name w:val="Table Normal"/>
    <w:uiPriority w:val="2"/>
    <w:semiHidden/>
    <w:unhideWhenUsed/>
    <w:qFormat/>
    <w:rsid w:val="00C442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C442A8"/>
    <w:pPr>
      <w:widowControl w:val="0"/>
      <w:autoSpaceDE w:val="0"/>
      <w:autoSpaceDN w:val="0"/>
      <w:spacing w:before="171" w:after="0" w:line="240" w:lineRule="auto"/>
      <w:ind w:left="215"/>
    </w:pPr>
    <w:rPr>
      <w:rFonts w:ascii="Times New Roman" w:eastAsia="Times New Roman" w:hAnsi="Times New Roman" w:cs="Times New Roman"/>
      <w:b/>
      <w:bCs/>
      <w:sz w:val="29"/>
      <w:szCs w:val="29"/>
      <w:lang w:val="en-US"/>
    </w:rPr>
  </w:style>
  <w:style w:type="paragraph" w:styleId="21">
    <w:name w:val="toc 2"/>
    <w:basedOn w:val="a"/>
    <w:uiPriority w:val="1"/>
    <w:qFormat/>
    <w:rsid w:val="00C442A8"/>
    <w:pPr>
      <w:widowControl w:val="0"/>
      <w:autoSpaceDE w:val="0"/>
      <w:autoSpaceDN w:val="0"/>
      <w:spacing w:before="177" w:after="0" w:line="240" w:lineRule="auto"/>
      <w:ind w:left="215" w:right="696"/>
    </w:pPr>
    <w:rPr>
      <w:rFonts w:ascii="Times New Roman" w:eastAsia="Times New Roman" w:hAnsi="Times New Roman" w:cs="Times New Roman"/>
      <w:b/>
      <w:bCs/>
      <w:sz w:val="27"/>
      <w:szCs w:val="27"/>
      <w:lang w:val="en-US"/>
    </w:rPr>
  </w:style>
  <w:style w:type="paragraph" w:styleId="3">
    <w:name w:val="toc 3"/>
    <w:basedOn w:val="a"/>
    <w:uiPriority w:val="1"/>
    <w:qFormat/>
    <w:rsid w:val="00C442A8"/>
    <w:pPr>
      <w:widowControl w:val="0"/>
      <w:autoSpaceDE w:val="0"/>
      <w:autoSpaceDN w:val="0"/>
      <w:spacing w:after="0" w:line="501" w:lineRule="exact"/>
      <w:ind w:left="215"/>
    </w:pPr>
    <w:rPr>
      <w:rFonts w:ascii="Times New Roman" w:eastAsia="Times New Roman" w:hAnsi="Times New Roman" w:cs="Times New Roman"/>
      <w:sz w:val="27"/>
      <w:szCs w:val="27"/>
      <w:lang w:val="en-US"/>
    </w:rPr>
  </w:style>
  <w:style w:type="paragraph" w:styleId="4">
    <w:name w:val="toc 4"/>
    <w:basedOn w:val="a"/>
    <w:uiPriority w:val="1"/>
    <w:qFormat/>
    <w:rsid w:val="00C442A8"/>
    <w:pPr>
      <w:widowControl w:val="0"/>
      <w:autoSpaceDE w:val="0"/>
      <w:autoSpaceDN w:val="0"/>
      <w:spacing w:before="168" w:after="0" w:line="240" w:lineRule="auto"/>
      <w:ind w:left="215"/>
    </w:pPr>
    <w:rPr>
      <w:rFonts w:ascii="Times New Roman" w:eastAsia="Times New Roman" w:hAnsi="Times New Roman" w:cs="Times New Roman"/>
      <w:sz w:val="27"/>
      <w:szCs w:val="27"/>
      <w:lang w:val="en-US"/>
    </w:rPr>
  </w:style>
  <w:style w:type="paragraph" w:styleId="5">
    <w:name w:val="toc 5"/>
    <w:basedOn w:val="a"/>
    <w:uiPriority w:val="1"/>
    <w:qFormat/>
    <w:rsid w:val="00C442A8"/>
    <w:pPr>
      <w:widowControl w:val="0"/>
      <w:autoSpaceDE w:val="0"/>
      <w:autoSpaceDN w:val="0"/>
      <w:spacing w:before="171" w:after="0" w:line="240" w:lineRule="auto"/>
      <w:ind w:left="768"/>
    </w:pPr>
    <w:rPr>
      <w:rFonts w:ascii="Times New Roman" w:eastAsia="Times New Roman" w:hAnsi="Times New Roman" w:cs="Times New Roman"/>
      <w:b/>
      <w:bCs/>
      <w:i/>
      <w:lang w:val="en-US"/>
    </w:rPr>
  </w:style>
  <w:style w:type="paragraph" w:styleId="a3">
    <w:name w:val="Body Text"/>
    <w:basedOn w:val="a"/>
    <w:link w:val="a4"/>
    <w:uiPriority w:val="1"/>
    <w:qFormat/>
    <w:rsid w:val="00C442A8"/>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4">
    <w:name w:val="Основной текст Знак"/>
    <w:basedOn w:val="a0"/>
    <w:link w:val="a3"/>
    <w:uiPriority w:val="1"/>
    <w:rsid w:val="00C442A8"/>
    <w:rPr>
      <w:rFonts w:ascii="Times New Roman" w:eastAsia="Times New Roman" w:hAnsi="Times New Roman" w:cs="Times New Roman"/>
      <w:sz w:val="27"/>
      <w:szCs w:val="27"/>
      <w:lang w:val="en-US"/>
    </w:rPr>
  </w:style>
  <w:style w:type="paragraph" w:styleId="a5">
    <w:name w:val="List Paragraph"/>
    <w:basedOn w:val="a"/>
    <w:uiPriority w:val="1"/>
    <w:qFormat/>
    <w:rsid w:val="00C442A8"/>
    <w:pPr>
      <w:widowControl w:val="0"/>
      <w:autoSpaceDE w:val="0"/>
      <w:autoSpaceDN w:val="0"/>
      <w:spacing w:after="0" w:line="240" w:lineRule="auto"/>
      <w:ind w:left="215" w:firstLine="688"/>
    </w:pPr>
    <w:rPr>
      <w:rFonts w:ascii="Times New Roman" w:eastAsia="Times New Roman" w:hAnsi="Times New Roman" w:cs="Times New Roman"/>
      <w:lang w:val="en-US"/>
    </w:rPr>
  </w:style>
  <w:style w:type="paragraph" w:customStyle="1" w:styleId="TableParagraph">
    <w:name w:val="Table Paragraph"/>
    <w:basedOn w:val="a"/>
    <w:uiPriority w:val="1"/>
    <w:qFormat/>
    <w:rsid w:val="00C442A8"/>
    <w:pPr>
      <w:widowControl w:val="0"/>
      <w:autoSpaceDE w:val="0"/>
      <w:autoSpaceDN w:val="0"/>
      <w:spacing w:after="0" w:line="240" w:lineRule="auto"/>
    </w:pPr>
    <w:rPr>
      <w:rFonts w:ascii="Times New Roman" w:eastAsia="Times New Roman" w:hAnsi="Times New Roman" w:cs="Times New Roman"/>
      <w:lang w:val="en-US"/>
    </w:rPr>
  </w:style>
  <w:style w:type="paragraph" w:styleId="a6">
    <w:name w:val="Balloon Text"/>
    <w:basedOn w:val="a"/>
    <w:link w:val="a7"/>
    <w:uiPriority w:val="99"/>
    <w:semiHidden/>
    <w:unhideWhenUsed/>
    <w:rsid w:val="00C442A8"/>
    <w:pPr>
      <w:widowControl w:val="0"/>
      <w:autoSpaceDE w:val="0"/>
      <w:autoSpaceDN w:val="0"/>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C442A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442A8"/>
    <w:pPr>
      <w:widowControl w:val="0"/>
      <w:autoSpaceDE w:val="0"/>
      <w:autoSpaceDN w:val="0"/>
      <w:spacing w:after="0" w:line="240" w:lineRule="auto"/>
      <w:ind w:left="940"/>
      <w:jc w:val="center"/>
      <w:outlineLvl w:val="0"/>
    </w:pPr>
    <w:rPr>
      <w:rFonts w:ascii="Times New Roman" w:eastAsia="Times New Roman" w:hAnsi="Times New Roman" w:cs="Times New Roman"/>
      <w:b/>
      <w:bCs/>
      <w:sz w:val="31"/>
      <w:szCs w:val="31"/>
      <w:lang w:val="en-US"/>
    </w:rPr>
  </w:style>
  <w:style w:type="paragraph" w:styleId="2">
    <w:name w:val="heading 2"/>
    <w:basedOn w:val="a"/>
    <w:link w:val="20"/>
    <w:uiPriority w:val="1"/>
    <w:qFormat/>
    <w:rsid w:val="00C442A8"/>
    <w:pPr>
      <w:widowControl w:val="0"/>
      <w:autoSpaceDE w:val="0"/>
      <w:autoSpaceDN w:val="0"/>
      <w:spacing w:before="91" w:after="0" w:line="240" w:lineRule="auto"/>
      <w:ind w:left="3278"/>
      <w:outlineLvl w:val="1"/>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42A8"/>
    <w:rPr>
      <w:rFonts w:ascii="Times New Roman" w:eastAsia="Times New Roman" w:hAnsi="Times New Roman" w:cs="Times New Roman"/>
      <w:b/>
      <w:bCs/>
      <w:sz w:val="31"/>
      <w:szCs w:val="31"/>
      <w:lang w:val="en-US"/>
    </w:rPr>
  </w:style>
  <w:style w:type="character" w:customStyle="1" w:styleId="20">
    <w:name w:val="Заголовок 2 Знак"/>
    <w:basedOn w:val="a0"/>
    <w:link w:val="2"/>
    <w:uiPriority w:val="1"/>
    <w:rsid w:val="00C442A8"/>
    <w:rPr>
      <w:rFonts w:ascii="Times New Roman" w:eastAsia="Times New Roman" w:hAnsi="Times New Roman" w:cs="Times New Roman"/>
      <w:b/>
      <w:bCs/>
      <w:sz w:val="27"/>
      <w:szCs w:val="27"/>
      <w:lang w:val="en-US"/>
    </w:rPr>
  </w:style>
  <w:style w:type="numbering" w:customStyle="1" w:styleId="11">
    <w:name w:val="Нет списка1"/>
    <w:next w:val="a2"/>
    <w:uiPriority w:val="99"/>
    <w:semiHidden/>
    <w:unhideWhenUsed/>
    <w:rsid w:val="00C442A8"/>
  </w:style>
  <w:style w:type="table" w:customStyle="1" w:styleId="TableNormal">
    <w:name w:val="Table Normal"/>
    <w:uiPriority w:val="2"/>
    <w:semiHidden/>
    <w:unhideWhenUsed/>
    <w:qFormat/>
    <w:rsid w:val="00C442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C442A8"/>
    <w:pPr>
      <w:widowControl w:val="0"/>
      <w:autoSpaceDE w:val="0"/>
      <w:autoSpaceDN w:val="0"/>
      <w:spacing w:before="171" w:after="0" w:line="240" w:lineRule="auto"/>
      <w:ind w:left="215"/>
    </w:pPr>
    <w:rPr>
      <w:rFonts w:ascii="Times New Roman" w:eastAsia="Times New Roman" w:hAnsi="Times New Roman" w:cs="Times New Roman"/>
      <w:b/>
      <w:bCs/>
      <w:sz w:val="29"/>
      <w:szCs w:val="29"/>
      <w:lang w:val="en-US"/>
    </w:rPr>
  </w:style>
  <w:style w:type="paragraph" w:styleId="21">
    <w:name w:val="toc 2"/>
    <w:basedOn w:val="a"/>
    <w:uiPriority w:val="1"/>
    <w:qFormat/>
    <w:rsid w:val="00C442A8"/>
    <w:pPr>
      <w:widowControl w:val="0"/>
      <w:autoSpaceDE w:val="0"/>
      <w:autoSpaceDN w:val="0"/>
      <w:spacing w:before="177" w:after="0" w:line="240" w:lineRule="auto"/>
      <w:ind w:left="215" w:right="696"/>
    </w:pPr>
    <w:rPr>
      <w:rFonts w:ascii="Times New Roman" w:eastAsia="Times New Roman" w:hAnsi="Times New Roman" w:cs="Times New Roman"/>
      <w:b/>
      <w:bCs/>
      <w:sz w:val="27"/>
      <w:szCs w:val="27"/>
      <w:lang w:val="en-US"/>
    </w:rPr>
  </w:style>
  <w:style w:type="paragraph" w:styleId="3">
    <w:name w:val="toc 3"/>
    <w:basedOn w:val="a"/>
    <w:uiPriority w:val="1"/>
    <w:qFormat/>
    <w:rsid w:val="00C442A8"/>
    <w:pPr>
      <w:widowControl w:val="0"/>
      <w:autoSpaceDE w:val="0"/>
      <w:autoSpaceDN w:val="0"/>
      <w:spacing w:after="0" w:line="501" w:lineRule="exact"/>
      <w:ind w:left="215"/>
    </w:pPr>
    <w:rPr>
      <w:rFonts w:ascii="Times New Roman" w:eastAsia="Times New Roman" w:hAnsi="Times New Roman" w:cs="Times New Roman"/>
      <w:sz w:val="27"/>
      <w:szCs w:val="27"/>
      <w:lang w:val="en-US"/>
    </w:rPr>
  </w:style>
  <w:style w:type="paragraph" w:styleId="4">
    <w:name w:val="toc 4"/>
    <w:basedOn w:val="a"/>
    <w:uiPriority w:val="1"/>
    <w:qFormat/>
    <w:rsid w:val="00C442A8"/>
    <w:pPr>
      <w:widowControl w:val="0"/>
      <w:autoSpaceDE w:val="0"/>
      <w:autoSpaceDN w:val="0"/>
      <w:spacing w:before="168" w:after="0" w:line="240" w:lineRule="auto"/>
      <w:ind w:left="215"/>
    </w:pPr>
    <w:rPr>
      <w:rFonts w:ascii="Times New Roman" w:eastAsia="Times New Roman" w:hAnsi="Times New Roman" w:cs="Times New Roman"/>
      <w:sz w:val="27"/>
      <w:szCs w:val="27"/>
      <w:lang w:val="en-US"/>
    </w:rPr>
  </w:style>
  <w:style w:type="paragraph" w:styleId="5">
    <w:name w:val="toc 5"/>
    <w:basedOn w:val="a"/>
    <w:uiPriority w:val="1"/>
    <w:qFormat/>
    <w:rsid w:val="00C442A8"/>
    <w:pPr>
      <w:widowControl w:val="0"/>
      <w:autoSpaceDE w:val="0"/>
      <w:autoSpaceDN w:val="0"/>
      <w:spacing w:before="171" w:after="0" w:line="240" w:lineRule="auto"/>
      <w:ind w:left="768"/>
    </w:pPr>
    <w:rPr>
      <w:rFonts w:ascii="Times New Roman" w:eastAsia="Times New Roman" w:hAnsi="Times New Roman" w:cs="Times New Roman"/>
      <w:b/>
      <w:bCs/>
      <w:i/>
      <w:lang w:val="en-US"/>
    </w:rPr>
  </w:style>
  <w:style w:type="paragraph" w:styleId="a3">
    <w:name w:val="Body Text"/>
    <w:basedOn w:val="a"/>
    <w:link w:val="a4"/>
    <w:uiPriority w:val="1"/>
    <w:qFormat/>
    <w:rsid w:val="00C442A8"/>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4">
    <w:name w:val="Основной текст Знак"/>
    <w:basedOn w:val="a0"/>
    <w:link w:val="a3"/>
    <w:uiPriority w:val="1"/>
    <w:rsid w:val="00C442A8"/>
    <w:rPr>
      <w:rFonts w:ascii="Times New Roman" w:eastAsia="Times New Roman" w:hAnsi="Times New Roman" w:cs="Times New Roman"/>
      <w:sz w:val="27"/>
      <w:szCs w:val="27"/>
      <w:lang w:val="en-US"/>
    </w:rPr>
  </w:style>
  <w:style w:type="paragraph" w:styleId="a5">
    <w:name w:val="List Paragraph"/>
    <w:basedOn w:val="a"/>
    <w:uiPriority w:val="1"/>
    <w:qFormat/>
    <w:rsid w:val="00C442A8"/>
    <w:pPr>
      <w:widowControl w:val="0"/>
      <w:autoSpaceDE w:val="0"/>
      <w:autoSpaceDN w:val="0"/>
      <w:spacing w:after="0" w:line="240" w:lineRule="auto"/>
      <w:ind w:left="215" w:firstLine="688"/>
    </w:pPr>
    <w:rPr>
      <w:rFonts w:ascii="Times New Roman" w:eastAsia="Times New Roman" w:hAnsi="Times New Roman" w:cs="Times New Roman"/>
      <w:lang w:val="en-US"/>
    </w:rPr>
  </w:style>
  <w:style w:type="paragraph" w:customStyle="1" w:styleId="TableParagraph">
    <w:name w:val="Table Paragraph"/>
    <w:basedOn w:val="a"/>
    <w:uiPriority w:val="1"/>
    <w:qFormat/>
    <w:rsid w:val="00C442A8"/>
    <w:pPr>
      <w:widowControl w:val="0"/>
      <w:autoSpaceDE w:val="0"/>
      <w:autoSpaceDN w:val="0"/>
      <w:spacing w:after="0" w:line="240" w:lineRule="auto"/>
    </w:pPr>
    <w:rPr>
      <w:rFonts w:ascii="Times New Roman" w:eastAsia="Times New Roman" w:hAnsi="Times New Roman" w:cs="Times New Roman"/>
      <w:lang w:val="en-US"/>
    </w:rPr>
  </w:style>
  <w:style w:type="paragraph" w:styleId="a6">
    <w:name w:val="Balloon Text"/>
    <w:basedOn w:val="a"/>
    <w:link w:val="a7"/>
    <w:uiPriority w:val="99"/>
    <w:semiHidden/>
    <w:unhideWhenUsed/>
    <w:rsid w:val="00C442A8"/>
    <w:pPr>
      <w:widowControl w:val="0"/>
      <w:autoSpaceDE w:val="0"/>
      <w:autoSpaceDN w:val="0"/>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C442A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7690">
      <w:bodyDiv w:val="1"/>
      <w:marLeft w:val="0"/>
      <w:marRight w:val="0"/>
      <w:marTop w:val="0"/>
      <w:marBottom w:val="0"/>
      <w:divBdr>
        <w:top w:val="none" w:sz="0" w:space="0" w:color="auto"/>
        <w:left w:val="none" w:sz="0" w:space="0" w:color="auto"/>
        <w:bottom w:val="none" w:sz="0" w:space="0" w:color="auto"/>
        <w:right w:val="none" w:sz="0" w:space="0" w:color="auto"/>
      </w:divBdr>
    </w:div>
    <w:div w:id="19523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1425-04" TargetMode="External"/><Relationship Id="rId13" Type="http://schemas.openxmlformats.org/officeDocument/2006/relationships/hyperlink" Target="http://zakon3.rada.gov.ua/laws/show/z0052-07" TargetMode="External"/><Relationship Id="rId3" Type="http://schemas.microsoft.com/office/2007/relationships/stylesWithEffects" Target="stylesWithEffects.xml"/><Relationship Id="rId7" Type="http://schemas.openxmlformats.org/officeDocument/2006/relationships/hyperlink" Target="http://zakon3.rada.gov.ua/laws/show/723/97-" TargetMode="External"/><Relationship Id="rId12" Type="http://schemas.openxmlformats.org/officeDocument/2006/relationships/hyperlink" Target="http://zakon3.rada.gov.ua/laws/show/z002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5178-17" TargetMode="External"/><Relationship Id="rId11" Type="http://schemas.openxmlformats.org/officeDocument/2006/relationships/hyperlink" Target="http://zakon3.rada.gov.ua/laws/show/z1172-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5.rada.gov.ua/laws/show/z0790-11" TargetMode="External"/><Relationship Id="rId4" Type="http://schemas.openxmlformats.org/officeDocument/2006/relationships/settings" Target="settings.xml"/><Relationship Id="rId9" Type="http://schemas.openxmlformats.org/officeDocument/2006/relationships/hyperlink" Target="http://zakon5.rada.gov.ua/laws/show/z0254-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20694</Words>
  <Characters>11797</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
      <vt:lpstr>    </vt:lpstr>
      <vt:lpstr>    ВНУТРІШНІЙ контроль КОМЕРЦІЙНОГО БАНКУ</vt:lpstr>
      <vt:lpstr>    </vt:lpstr>
      <vt:lpstr>    </vt:lpstr>
      <vt:lpstr>    </vt:lpstr>
      <vt:lpstr>    </vt:lpstr>
      <vt:lpstr>    </vt:lpstr>
      <vt:lpstr>    </vt:lpstr>
      <vt:lpstr>    </vt:lpstr>
      <vt:lpstr>    </vt:lpstr>
      <vt:lpstr>    </vt:lpstr>
      <vt:lpstr>    </vt:lpstr>
      <vt:lpstr>    </vt:lpstr>
      <vt:lpstr>    </vt:lpstr>
      <vt:lpstr>    </vt:lpstr>
      <vt:lpstr>    Запоріжжя</vt:lpstr>
      <vt:lpstr>    2017</vt:lpstr>
      <vt:lpstr>    ЗМІСТ</vt:lpstr>
      <vt:lpstr>    ВСТУП</vt:lpstr>
      <vt:lpstr>НАВЧАЛЬНО-ТЕМАТИЧНИЙ ПЛАН ДИСЦИПЛІНИ</vt:lpstr>
      <vt:lpstr>    ТЕМА 1. ОРГАНІЗАЦІЯ АУДИТУ В БАНКАХ УКРАЇНИ</vt:lpstr>
      <vt:lpstr>    Питання для самоконтролю:</vt:lpstr>
      <vt:lpstr>    ТЕМА 2. СИСТЕМА ВНУТРІШНЬОГО КОНТРОЛЮ В БАНКАХ УКРАЇНИ</vt:lpstr>
      <vt:lpstr>Звіт про роботу підрозділу внутрішнього аудиту</vt:lpstr>
      <vt:lpstr>    Питання для самоконтролю:</vt:lpstr>
      <vt:lpstr>    ТЕМА 3. АУДИТ КАСОВИХ ОПЕРАЦІЙ ТА БЕЗГОТІВКОВИХ РОЗРАХУНКІВ</vt:lpstr>
      <vt:lpstr>    Питання для самоконтролю:</vt:lpstr>
      <vt:lpstr>    ТЕМА 4. АУДИТ СТАТУТНОГО ФОНДУ (КАПІТАЛУ) БАНКУ, ДОХОДІВ ТА ВИТРАТ БАНКУ</vt:lpstr>
      <vt:lpstr>    Питання для самоконтролю:</vt:lpstr>
      <vt:lpstr>    ТЕМА 5. АУДИТ ДЕПОЗИТНИХ ОПЕРАЦІЙ ТА ОПЕРАЦІЙ З КРЕДИТУВАННЯ ЮРИДИЧНИХ І ФІЗИЧНИ</vt:lpstr>
      <vt:lpstr>    Питання для самоконтролю:</vt:lpstr>
      <vt:lpstr>    ТЕМА 6. АУДИТ СТАНУ БУХГАЛТЕРСЬКОГО ОБЛІКУ ТА ЗВІТНОСТІ. ЗАВЕРШАЛЬНИЙ ЕТАП ПЕРЕВ</vt:lpstr>
      <vt:lpstr>    Питання для самоконтролю:</vt:lpstr>
      <vt:lpstr>    Список рекомендованої літератури</vt:lpstr>
    </vt:vector>
  </TitlesOfParts>
  <Company/>
  <LinksUpToDate>false</LinksUpToDate>
  <CharactersWithSpaces>32427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dc:creator>
  <cp:lastModifiedBy>Urusova</cp:lastModifiedBy>
  <cp:revision>2</cp:revision>
  <dcterms:created xsi:type="dcterms:W3CDTF">2020-11-09T19:49:00Z</dcterms:created>
  <dcterms:modified xsi:type="dcterms:W3CDTF">2020-11-09T19:49:00Z</dcterms:modified>
</cp:coreProperties>
</file>