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A5" w:rsidRPr="00020BA5" w:rsidRDefault="00020BA5" w:rsidP="00020BA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0BA5">
        <w:rPr>
          <w:rFonts w:ascii="Times New Roman" w:hAnsi="Times New Roman" w:cs="Times New Roman"/>
          <w:b/>
          <w:sz w:val="24"/>
          <w:szCs w:val="24"/>
        </w:rPr>
        <w:t xml:space="preserve">Рекомендована </w:t>
      </w:r>
      <w:proofErr w:type="spellStart"/>
      <w:r w:rsidRPr="00020BA5">
        <w:rPr>
          <w:rFonts w:ascii="Times New Roman" w:hAnsi="Times New Roman" w:cs="Times New Roman"/>
          <w:b/>
          <w:sz w:val="24"/>
          <w:szCs w:val="24"/>
        </w:rPr>
        <w:t>література</w:t>
      </w:r>
      <w:proofErr w:type="spellEnd"/>
    </w:p>
    <w:p w:rsidR="00020BA5" w:rsidRPr="00020BA5" w:rsidRDefault="00020BA5" w:rsidP="00020BA5">
      <w:pPr>
        <w:shd w:val="clear" w:color="auto" w:fill="FFFFFF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b/>
          <w:bCs/>
          <w:spacing w:val="-6"/>
          <w:sz w:val="24"/>
          <w:szCs w:val="24"/>
        </w:rPr>
        <w:t>Основна</w:t>
      </w:r>
      <w:proofErr w:type="spellEnd"/>
      <w:r w:rsidRPr="00020BA5">
        <w:rPr>
          <w:rFonts w:ascii="Times New Roman" w:hAnsi="Times New Roman" w:cs="Times New Roman"/>
          <w:b/>
          <w:bCs/>
          <w:spacing w:val="-6"/>
          <w:sz w:val="24"/>
          <w:szCs w:val="24"/>
        </w:rPr>
        <w:t>:</w:t>
      </w:r>
    </w:p>
    <w:p w:rsidR="00020BA5" w:rsidRPr="00020BA5" w:rsidRDefault="00020BA5" w:rsidP="00020BA5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Формування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20BA5">
        <w:rPr>
          <w:rFonts w:ascii="Times New Roman" w:hAnsi="Times New Roman" w:cs="Times New Roman"/>
          <w:bCs/>
          <w:sz w:val="24"/>
          <w:szCs w:val="24"/>
        </w:rPr>
        <w:t>соц</w:t>
      </w:r>
      <w:proofErr w:type="gramEnd"/>
      <w:r w:rsidRPr="00020BA5">
        <w:rPr>
          <w:rFonts w:ascii="Times New Roman" w:hAnsi="Times New Roman" w:cs="Times New Roman"/>
          <w:bCs/>
          <w:sz w:val="24"/>
          <w:szCs w:val="24"/>
        </w:rPr>
        <w:t>іального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капіталу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інституційному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механізмі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аграрного ринку М.Й.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Малік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, О.Г.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Шпикуляк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, В.П. Рябоконь, М.І.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Грицаєнко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ін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>. – К. : ННЦ «ІАЕ», 2017. – 86 с..</w:t>
      </w:r>
    </w:p>
    <w:p w:rsidR="00020BA5" w:rsidRPr="00020BA5" w:rsidRDefault="00020BA5" w:rsidP="00020BA5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Петрига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О.М.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Економіка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аграрного </w:t>
      </w:r>
      <w:proofErr w:type="spellStart"/>
      <w:proofErr w:type="gramStart"/>
      <w:r w:rsidRPr="00020BA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020BA5">
        <w:rPr>
          <w:rFonts w:ascii="Times New Roman" w:hAnsi="Times New Roman" w:cs="Times New Roman"/>
          <w:bCs/>
          <w:sz w:val="24"/>
          <w:szCs w:val="24"/>
        </w:rPr>
        <w:t>ідприємства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навчальний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посібник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/ О.М.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Петрига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, Т.І.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Яворська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, Ю.О. Прус; за ред. О.М.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Петриги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, Т.І.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Яворської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Мелітополь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Видавничо-поліграфічний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центр «Люкс», 2016. – 498 с.</w:t>
      </w:r>
    </w:p>
    <w:p w:rsidR="00020BA5" w:rsidRPr="00020BA5" w:rsidRDefault="00020BA5" w:rsidP="00020BA5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Розвиток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інноваційної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діяльності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аграрній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сфері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: менеджмент та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ефективність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Монографія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/ О.Г.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Шпикуляк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, М.І.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Грицаєнко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>. – Херсон: ОЛДІ-ПЛЮС, 2016. – 424 с.</w:t>
      </w:r>
    </w:p>
    <w:p w:rsidR="00020BA5" w:rsidRPr="00020BA5" w:rsidRDefault="00020BA5" w:rsidP="00020BA5">
      <w:pPr>
        <w:pStyle w:val="Default"/>
        <w:numPr>
          <w:ilvl w:val="0"/>
          <w:numId w:val="2"/>
        </w:numPr>
        <w:tabs>
          <w:tab w:val="left" w:pos="1134"/>
        </w:tabs>
        <w:ind w:left="0" w:firstLine="0"/>
        <w:rPr>
          <w:b/>
          <w:bCs/>
          <w:iCs/>
          <w:color w:val="auto"/>
          <w:lang w:val="uk-UA"/>
        </w:rPr>
      </w:pPr>
      <w:r w:rsidRPr="00020BA5">
        <w:rPr>
          <w:bCs/>
          <w:color w:val="auto"/>
          <w:lang w:val="uk-UA" w:eastAsia="ar-SA"/>
        </w:rPr>
        <w:t>Економіка підприємства: навчальний посібник / Л.О.</w:t>
      </w:r>
      <w:proofErr w:type="spellStart"/>
      <w:r w:rsidRPr="00020BA5">
        <w:rPr>
          <w:bCs/>
          <w:color w:val="auto"/>
          <w:lang w:val="uk-UA" w:eastAsia="ar-SA"/>
        </w:rPr>
        <w:t>Болтянська</w:t>
      </w:r>
      <w:proofErr w:type="spellEnd"/>
      <w:r w:rsidRPr="00020BA5">
        <w:rPr>
          <w:bCs/>
          <w:color w:val="auto"/>
          <w:lang w:val="uk-UA" w:eastAsia="ar-SA"/>
        </w:rPr>
        <w:t>, Л.О.Андрєєва, О.І. Лисак. – Херсон: ОЛДІ-ПЛЮС, 2015. – 668 с.</w:t>
      </w:r>
    </w:p>
    <w:p w:rsidR="00020BA5" w:rsidRPr="00020BA5" w:rsidRDefault="00020BA5" w:rsidP="00020BA5">
      <w:pPr>
        <w:pStyle w:val="Default"/>
        <w:tabs>
          <w:tab w:val="left" w:pos="1134"/>
        </w:tabs>
        <w:ind w:firstLine="709"/>
        <w:jc w:val="center"/>
        <w:rPr>
          <w:b/>
          <w:bCs/>
          <w:iCs/>
          <w:color w:val="auto"/>
          <w:lang w:val="uk-UA"/>
        </w:rPr>
      </w:pPr>
    </w:p>
    <w:p w:rsidR="00020BA5" w:rsidRPr="00020BA5" w:rsidRDefault="00020BA5" w:rsidP="00020BA5">
      <w:pPr>
        <w:pStyle w:val="Default"/>
        <w:tabs>
          <w:tab w:val="left" w:pos="1134"/>
        </w:tabs>
        <w:ind w:firstLine="709"/>
        <w:jc w:val="center"/>
        <w:rPr>
          <w:b/>
          <w:bCs/>
          <w:iCs/>
          <w:color w:val="auto"/>
          <w:lang w:val="uk-UA"/>
        </w:rPr>
      </w:pPr>
      <w:r w:rsidRPr="00020BA5">
        <w:rPr>
          <w:b/>
          <w:bCs/>
          <w:iCs/>
          <w:color w:val="auto"/>
          <w:lang w:val="uk-UA"/>
        </w:rPr>
        <w:t>Додаткова:</w:t>
      </w:r>
    </w:p>
    <w:p w:rsidR="00020BA5" w:rsidRPr="00020BA5" w:rsidRDefault="00020BA5" w:rsidP="00020BA5">
      <w:pPr>
        <w:pStyle w:val="Default"/>
        <w:tabs>
          <w:tab w:val="left" w:pos="1134"/>
        </w:tabs>
        <w:ind w:firstLine="709"/>
        <w:jc w:val="center"/>
        <w:rPr>
          <w:color w:val="auto"/>
          <w:lang w:val="uk-UA"/>
        </w:rPr>
      </w:pPr>
    </w:p>
    <w:p w:rsidR="00020BA5" w:rsidRPr="00020BA5" w:rsidRDefault="00020BA5" w:rsidP="00020BA5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Логістика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: практикум з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плодоовочівництва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Навч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посібн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. [для студ.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вищ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навч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закл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.] / Д. Г.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Легеза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, Т. В.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Куліш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, Ю. О. Власюк, В.О.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Терновський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Мелітополь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>: ТОВ «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Видавничий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будинок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ММД», 2017. – 220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с.Романова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А.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Аналіз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становлення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розвитку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медичнного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туризму в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Україні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контексті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світового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економічного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простору. </w:t>
      </w:r>
      <w:r w:rsidRPr="00020BA5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020BA5">
        <w:rPr>
          <w:rFonts w:ascii="Times New Roman" w:hAnsi="Times New Roman" w:cs="Times New Roman"/>
          <w:bCs/>
          <w:sz w:val="24"/>
          <w:szCs w:val="24"/>
        </w:rPr>
        <w:t xml:space="preserve"> : </w:t>
      </w:r>
      <w:hyperlink r:id="rId6" w:history="1">
        <w:r w:rsidRPr="00020BA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https://ppeu.stu.cn.ua/tmppdf/330.pdf</w:t>
        </w:r>
      </w:hyperlink>
      <w:r w:rsidRPr="00020BA5">
        <w:rPr>
          <w:rFonts w:ascii="Times New Roman" w:hAnsi="Times New Roman" w:cs="Times New Roman"/>
          <w:bCs/>
          <w:sz w:val="24"/>
          <w:szCs w:val="24"/>
        </w:rPr>
        <w:t xml:space="preserve"> (Дата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звернення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10.08.2019)</w:t>
      </w:r>
    </w:p>
    <w:p w:rsidR="00020BA5" w:rsidRPr="00020BA5" w:rsidRDefault="00020BA5" w:rsidP="00020BA5">
      <w:pPr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Науково-прикладні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основи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ефективного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розвитку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аграрного сектору економіки: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монографія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. /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Андрєєва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Л.О.,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Болтянська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Л.О.,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Грицаєнко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М.І.,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Завадських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Г.М., Педченко Г.П. –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Мелітополь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Видавничий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будинок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Мелітопольської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друкарні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>, 2014. – 271 с.</w:t>
      </w:r>
    </w:p>
    <w:p w:rsidR="00020BA5" w:rsidRPr="00020BA5" w:rsidRDefault="00020BA5" w:rsidP="00020BA5">
      <w:pPr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Яворська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Т.І.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Малий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бізнес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сільському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господарстві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теорія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і практика: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монографія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/ Т. І. </w:t>
      </w:r>
      <w:proofErr w:type="spellStart"/>
      <w:r w:rsidRPr="00020BA5">
        <w:rPr>
          <w:rFonts w:ascii="Times New Roman" w:hAnsi="Times New Roman" w:cs="Times New Roman"/>
          <w:bCs/>
          <w:sz w:val="24"/>
          <w:szCs w:val="24"/>
        </w:rPr>
        <w:t>Яворська</w:t>
      </w:r>
      <w:proofErr w:type="spell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– К.</w:t>
      </w:r>
      <w:proofErr w:type="gramStart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20BA5">
        <w:rPr>
          <w:rFonts w:ascii="Times New Roman" w:hAnsi="Times New Roman" w:cs="Times New Roman"/>
          <w:bCs/>
          <w:sz w:val="24"/>
          <w:szCs w:val="24"/>
        </w:rPr>
        <w:t xml:space="preserve"> ННЦ ІАЕ, 2012. – 386 с.</w:t>
      </w:r>
    </w:p>
    <w:p w:rsidR="00020BA5" w:rsidRPr="00020BA5" w:rsidRDefault="00020BA5" w:rsidP="00020BA5">
      <w:pPr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0BA5" w:rsidRPr="00020BA5" w:rsidRDefault="00020BA5" w:rsidP="00020BA5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b/>
          <w:sz w:val="24"/>
          <w:szCs w:val="24"/>
        </w:rPr>
        <w:t>Інформаційні</w:t>
      </w:r>
      <w:proofErr w:type="spellEnd"/>
      <w:r w:rsidRPr="00020B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b/>
          <w:sz w:val="24"/>
          <w:szCs w:val="24"/>
        </w:rPr>
        <w:t>ресурси</w:t>
      </w:r>
      <w:proofErr w:type="spellEnd"/>
      <w:r w:rsidRPr="00020BA5">
        <w:rPr>
          <w:rFonts w:ascii="Times New Roman" w:hAnsi="Times New Roman" w:cs="Times New Roman"/>
          <w:b/>
          <w:sz w:val="24"/>
          <w:szCs w:val="24"/>
        </w:rPr>
        <w:t>:</w:t>
      </w:r>
    </w:p>
    <w:p w:rsidR="00020BA5" w:rsidRPr="00020BA5" w:rsidRDefault="00020BA5" w:rsidP="00020B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>-журнал «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Інтелектус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»  – «ПАТЕНТБЮРО».  </w:t>
      </w:r>
      <w:r w:rsidRPr="00020B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20BA5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020BA5">
          <w:rPr>
            <w:rStyle w:val="a3"/>
            <w:rFonts w:ascii="Times New Roman" w:hAnsi="Times New Roman" w:cs="Times New Roman"/>
            <w:sz w:val="24"/>
            <w:szCs w:val="24"/>
          </w:rPr>
          <w:t>http://www.patent.net.ua/intellectus/ua.html</w:t>
        </w:r>
      </w:hyperlink>
      <w:r w:rsidRPr="00020BA5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>: 15.08.2019).</w:t>
      </w:r>
    </w:p>
    <w:p w:rsidR="00020BA5" w:rsidRPr="00020BA5" w:rsidRDefault="00020BA5" w:rsidP="00020B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Болонський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Темпус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Еразмус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офіс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. </w:t>
      </w:r>
      <w:r w:rsidRPr="00020B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20BA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20BA5">
          <w:rPr>
            <w:rStyle w:val="a3"/>
            <w:rFonts w:ascii="Times New Roman" w:hAnsi="Times New Roman" w:cs="Times New Roman"/>
            <w:sz w:val="24"/>
            <w:szCs w:val="24"/>
          </w:rPr>
          <w:t>http://tempus.org.ua/uk/vyshha-osvita-ta-bolonskyj-proces.html</w:t>
        </w:r>
      </w:hyperlink>
      <w:r w:rsidRPr="00020BA5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>: 18.08.2019).</w:t>
      </w:r>
    </w:p>
    <w:p w:rsidR="00020BA5" w:rsidRPr="00020BA5" w:rsidRDefault="00020BA5" w:rsidP="00020B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служба статистики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. </w:t>
      </w:r>
      <w:r w:rsidRPr="00020B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20BA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020BA5">
          <w:rPr>
            <w:rStyle w:val="a3"/>
            <w:rFonts w:ascii="Times New Roman" w:hAnsi="Times New Roman" w:cs="Times New Roman"/>
            <w:sz w:val="24"/>
            <w:szCs w:val="24"/>
          </w:rPr>
          <w:t>http://www.ukrstat.gov.ua</w:t>
        </w:r>
      </w:hyperlink>
      <w:r w:rsidRPr="00020BA5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>: 18.08.2019).</w:t>
      </w:r>
    </w:p>
    <w:p w:rsidR="00020BA5" w:rsidRPr="00020BA5" w:rsidRDefault="00020BA5" w:rsidP="00020B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Урядовий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портал. </w:t>
      </w:r>
      <w:r w:rsidRPr="00020B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20BA5">
        <w:rPr>
          <w:rFonts w:ascii="Times New Roman" w:hAnsi="Times New Roman" w:cs="Times New Roman"/>
          <w:sz w:val="24"/>
          <w:szCs w:val="24"/>
        </w:rPr>
        <w:t xml:space="preserve">:  http:// </w:t>
      </w:r>
      <w:hyperlink r:id="rId10" w:history="1">
        <w:r w:rsidRPr="00020BA5">
          <w:rPr>
            <w:rStyle w:val="a3"/>
            <w:rFonts w:ascii="Times New Roman" w:hAnsi="Times New Roman" w:cs="Times New Roman"/>
            <w:sz w:val="24"/>
            <w:szCs w:val="24"/>
          </w:rPr>
          <w:t>www.kmu.gov.ua</w:t>
        </w:r>
      </w:hyperlink>
      <w:r w:rsidRPr="00020BA5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>: 18.08.2019).</w:t>
      </w:r>
    </w:p>
    <w:p w:rsidR="00020BA5" w:rsidRPr="00020BA5" w:rsidRDefault="00020BA5" w:rsidP="00020B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веб-сайт. </w:t>
      </w:r>
      <w:r w:rsidRPr="00020B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20BA5"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Pr="00020BA5">
          <w:rPr>
            <w:rStyle w:val="a3"/>
            <w:rFonts w:ascii="Times New Roman" w:hAnsi="Times New Roman" w:cs="Times New Roman"/>
            <w:sz w:val="24"/>
            <w:szCs w:val="24"/>
          </w:rPr>
          <w:t>http://www.mon.gov.ua</w:t>
        </w:r>
      </w:hyperlink>
      <w:r w:rsidRPr="00020BA5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>: 19.08.2019).</w:t>
      </w:r>
    </w:p>
    <w:p w:rsidR="00020BA5" w:rsidRPr="00020BA5" w:rsidRDefault="00020BA5" w:rsidP="00020B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BA5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аналітики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офіційного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сайту «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публічні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. </w:t>
      </w:r>
      <w:r w:rsidRPr="00020B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20BA5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020BA5">
          <w:rPr>
            <w:rStyle w:val="a3"/>
            <w:rFonts w:ascii="Times New Roman" w:hAnsi="Times New Roman" w:cs="Times New Roman"/>
            <w:sz w:val="24"/>
            <w:szCs w:val="24"/>
          </w:rPr>
          <w:t>http://bi.prozorro.org</w:t>
        </w:r>
      </w:hyperlink>
      <w:r w:rsidRPr="00020BA5">
        <w:rPr>
          <w:rFonts w:ascii="Times New Roman" w:hAnsi="Times New Roman" w:cs="Times New Roman"/>
          <w:sz w:val="24"/>
          <w:szCs w:val="24"/>
        </w:rPr>
        <w:t xml:space="preserve">. </w:t>
      </w:r>
      <w:r w:rsidRPr="00020BA5">
        <w:rPr>
          <w:rFonts w:ascii="Times New Roman" w:hAnsi="Times New Roman" w:cs="Times New Roman"/>
          <w:color w:val="000000"/>
          <w:sz w:val="24"/>
          <w:szCs w:val="24"/>
        </w:rPr>
        <w:t xml:space="preserve">(дата </w:t>
      </w:r>
      <w:proofErr w:type="spellStart"/>
      <w:r w:rsidRPr="00020BA5">
        <w:rPr>
          <w:rFonts w:ascii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 w:rsidRPr="00020BA5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Pr="00020BA5">
        <w:rPr>
          <w:rFonts w:ascii="Times New Roman" w:hAnsi="Times New Roman" w:cs="Times New Roman"/>
          <w:color w:val="000000"/>
          <w:sz w:val="24"/>
          <w:szCs w:val="24"/>
          <w:lang w:val="en-US"/>
        </w:rPr>
        <w:t>9</w:t>
      </w:r>
      <w:r w:rsidRPr="00020BA5">
        <w:rPr>
          <w:rFonts w:ascii="Times New Roman" w:hAnsi="Times New Roman" w:cs="Times New Roman"/>
          <w:color w:val="000000"/>
          <w:sz w:val="24"/>
          <w:szCs w:val="24"/>
        </w:rPr>
        <w:t>.08.2019).</w:t>
      </w:r>
    </w:p>
    <w:p w:rsidR="00020BA5" w:rsidRPr="00020BA5" w:rsidRDefault="00020BA5" w:rsidP="00020B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Науково-практичний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журнал «Менеджмент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». </w:t>
      </w:r>
      <w:r w:rsidRPr="00020B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20BA5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020BA5">
          <w:rPr>
            <w:rStyle w:val="a3"/>
            <w:rFonts w:ascii="Times New Roman" w:hAnsi="Times New Roman" w:cs="Times New Roman"/>
            <w:sz w:val="24"/>
            <w:szCs w:val="24"/>
          </w:rPr>
          <w:t>http://grebennikon.ru/journal-6.html</w:t>
        </w:r>
      </w:hyperlink>
      <w:r w:rsidRPr="00020BA5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>: 20.08.2019).</w:t>
      </w:r>
    </w:p>
    <w:p w:rsidR="00020BA5" w:rsidRPr="00020BA5" w:rsidRDefault="00020BA5" w:rsidP="00020B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портал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Верховної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. </w:t>
      </w:r>
      <w:r w:rsidRPr="00020BA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4" w:history="1">
        <w:r w:rsidRPr="00020B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www.rada.gov.ua/</w:t>
        </w:r>
      </w:hyperlink>
      <w:r w:rsidRPr="00020B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20BA5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: </w:t>
      </w:r>
      <w:r w:rsidRPr="00020BA5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020BA5">
        <w:rPr>
          <w:rFonts w:ascii="Times New Roman" w:hAnsi="Times New Roman" w:cs="Times New Roman"/>
          <w:sz w:val="24"/>
          <w:szCs w:val="24"/>
        </w:rPr>
        <w:t>.08.2019).</w:t>
      </w:r>
    </w:p>
    <w:p w:rsidR="00020BA5" w:rsidRPr="00020BA5" w:rsidRDefault="00020BA5" w:rsidP="00020B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сайт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. </w:t>
      </w:r>
      <w:r w:rsidRPr="00020BA5">
        <w:rPr>
          <w:rFonts w:ascii="Times New Roman" w:hAnsi="Times New Roman" w:cs="Times New Roman"/>
          <w:sz w:val="24"/>
          <w:szCs w:val="24"/>
          <w:lang w:val="en-US"/>
        </w:rPr>
        <w:t xml:space="preserve">URL: http: //www.m e.gov. </w:t>
      </w:r>
      <w:proofErr w:type="gramStart"/>
      <w:r w:rsidRPr="00020BA5">
        <w:rPr>
          <w:rFonts w:ascii="Times New Roman" w:hAnsi="Times New Roman" w:cs="Times New Roman"/>
          <w:sz w:val="24"/>
          <w:szCs w:val="24"/>
          <w:lang w:val="en-US"/>
        </w:rPr>
        <w:t>ua/News/Detail?</w:t>
      </w:r>
      <w:proofErr w:type="gramEnd"/>
      <w:r w:rsidRPr="00020BA5">
        <w:rPr>
          <w:rFonts w:ascii="Times New Roman" w:hAnsi="Times New Roman" w:cs="Times New Roman"/>
          <w:sz w:val="24"/>
          <w:szCs w:val="24"/>
          <w:lang w:val="en-US"/>
        </w:rPr>
        <w:t xml:space="preserve">lang=uk-UA&amp;id=50da6022-ffe8-4ddb-9248-8a24ab606d3c&amp;title=ProzorroZmenshuKoruptsiiu-RezultatiOpituvanniaBiznesu. </w:t>
      </w:r>
      <w:r w:rsidRPr="00020BA5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: </w:t>
      </w:r>
      <w:r w:rsidRPr="00020BA5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020BA5">
        <w:rPr>
          <w:rFonts w:ascii="Times New Roman" w:hAnsi="Times New Roman" w:cs="Times New Roman"/>
          <w:sz w:val="24"/>
          <w:szCs w:val="24"/>
        </w:rPr>
        <w:t>.08.2019).</w:t>
      </w:r>
    </w:p>
    <w:p w:rsidR="00BA7A4D" w:rsidRPr="00020BA5" w:rsidRDefault="00020BA5" w:rsidP="00020B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BA5">
        <w:rPr>
          <w:rFonts w:ascii="Times New Roman" w:hAnsi="Times New Roman" w:cs="Times New Roman"/>
          <w:sz w:val="24"/>
          <w:szCs w:val="24"/>
        </w:rPr>
        <w:t xml:space="preserve">Президент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Офіційне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інтернет-представництво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 xml:space="preserve">. </w:t>
      </w:r>
      <w:r w:rsidRPr="00020B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20BA5">
        <w:rPr>
          <w:rFonts w:ascii="Times New Roman" w:hAnsi="Times New Roman" w:cs="Times New Roman"/>
          <w:sz w:val="24"/>
          <w:szCs w:val="24"/>
        </w:rPr>
        <w:t xml:space="preserve">:  </w:t>
      </w:r>
      <w:hyperlink r:id="rId15" w:history="1">
        <w:r w:rsidRPr="00020BA5">
          <w:rPr>
            <w:rStyle w:val="a3"/>
            <w:rFonts w:ascii="Times New Roman" w:hAnsi="Times New Roman" w:cs="Times New Roman"/>
            <w:sz w:val="24"/>
            <w:szCs w:val="24"/>
          </w:rPr>
          <w:t>http://www.president.gov.ua</w:t>
        </w:r>
      </w:hyperlink>
      <w:r w:rsidRPr="00020BA5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020BA5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020BA5">
        <w:rPr>
          <w:rFonts w:ascii="Times New Roman" w:hAnsi="Times New Roman" w:cs="Times New Roman"/>
          <w:sz w:val="24"/>
          <w:szCs w:val="24"/>
        </w:rPr>
        <w:t>: 22.08.2019).</w:t>
      </w:r>
    </w:p>
    <w:sectPr w:rsidR="00BA7A4D" w:rsidRPr="0002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5BF"/>
    <w:multiLevelType w:val="hybridMultilevel"/>
    <w:tmpl w:val="0A52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F5CCA"/>
    <w:multiLevelType w:val="hybridMultilevel"/>
    <w:tmpl w:val="26AA8E7C"/>
    <w:lvl w:ilvl="0" w:tplc="D56C35E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A5"/>
    <w:rsid w:val="00020BA5"/>
    <w:rsid w:val="007E413B"/>
    <w:rsid w:val="00B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rsid w:val="00020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rsid w:val="00020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pus.org.ua/uk/vyshha-osvita-ta-bolonskyj-proces.html" TargetMode="External"/><Relationship Id="rId13" Type="http://schemas.openxmlformats.org/officeDocument/2006/relationships/hyperlink" Target="http://grebennikon.ru/journal-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tent.net.ua/intellectus/ua.html" TargetMode="External"/><Relationship Id="rId12" Type="http://schemas.openxmlformats.org/officeDocument/2006/relationships/hyperlink" Target="http://bi.prozorro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peu.stu.cn.ua/tmppdf/330.pdf" TargetMode="External"/><Relationship Id="rId11" Type="http://schemas.openxmlformats.org/officeDocument/2006/relationships/hyperlink" Target="http://www.mon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esident.gov.ua" TargetMode="External"/><Relationship Id="rId10" Type="http://schemas.openxmlformats.org/officeDocument/2006/relationships/hyperlink" Target="http://www.km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stat.gov.ua" TargetMode="External"/><Relationship Id="rId14" Type="http://schemas.openxmlformats.org/officeDocument/2006/relationships/hyperlink" Target="http://www.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2020-11-17T18:39:00Z</dcterms:created>
  <dcterms:modified xsi:type="dcterms:W3CDTF">2020-11-17T18:39:00Z</dcterms:modified>
</cp:coreProperties>
</file>