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F77" w:rsidRPr="00A42A8F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:rsidR="00AE7F77" w:rsidRPr="00A42A8F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ЗАПОРІЗЬКИЙ НАЦІОНАЛЬНИЙ УНІВЕРСИТЕТ</w:t>
      </w: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О.В. Соколова</w:t>
      </w:r>
      <w:r w:rsidRPr="00A42A8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, Г.А. </w:t>
      </w:r>
      <w:proofErr w:type="spellStart"/>
      <w:r w:rsidRPr="00A42A8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Омельяненко</w:t>
      </w:r>
      <w:proofErr w:type="spellEnd"/>
      <w:r w:rsidR="005760EA" w:rsidRPr="00A42A8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, В.О. Тищенко</w:t>
      </w: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БІОМЕХАНІКА</w:t>
      </w: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821C8B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Навчально-методичний  посібник  </w:t>
      </w:r>
    </w:p>
    <w:p w:rsidR="00821C8B" w:rsidRPr="00646A0F" w:rsidRDefault="00821C8B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для  </w:t>
      </w:r>
      <w:r w:rsidR="00033461"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здобувачів ступеня вищої освіти бакалавра спеціальності «Фізична культура і спорт»                  освітньо-професійн</w:t>
      </w:r>
      <w:r w:rsidR="0072170A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их</w:t>
      </w:r>
      <w:r w:rsidR="00033461"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програм «Фізичне виховання»</w:t>
      </w:r>
    </w:p>
    <w:p w:rsidR="00821C8B" w:rsidRPr="0072170A" w:rsidRDefault="0072170A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72170A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і «Спорт»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Запоріжжя</w:t>
      </w: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</w:t>
      </w:r>
      <w:r w:rsidR="00AE7F77" w:rsidRPr="00A42A8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17</w:t>
      </w:r>
    </w:p>
    <w:p w:rsidR="00AE7F77" w:rsidRPr="00646A0F" w:rsidRDefault="00821C8B" w:rsidP="00AE7F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 w:type="page"/>
      </w:r>
      <w:r w:rsidR="00AE7F77" w:rsidRPr="00646A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МІНІСТЕРСТВО ОСВІТИ І НАУКИ УКРАЇНИ</w:t>
      </w: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ЗАПОРІЗЬКИЙ НАЦІОНАЛЬНИЙ УНІВЕРСИТЕТ</w:t>
      </w: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46A0F" w:rsidRPr="00646A0F" w:rsidRDefault="00646A0F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О.В. Соколова</w:t>
      </w:r>
      <w:r w:rsidRPr="00F82E4E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 xml:space="preserve">Г.А. </w:t>
      </w:r>
      <w:proofErr w:type="spellStart"/>
      <w:r w:rsidRPr="00646A0F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Омельяненко</w:t>
      </w:r>
      <w:proofErr w:type="spellEnd"/>
      <w:r w:rsidR="005760EA" w:rsidRPr="00646A0F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, В.О. Тищенко</w:t>
      </w: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БІОМЕХАНІКА</w:t>
      </w:r>
    </w:p>
    <w:p w:rsidR="00033461" w:rsidRPr="00646A0F" w:rsidRDefault="00033461" w:rsidP="000334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Навчально-методичний  посібник  </w:t>
      </w:r>
    </w:p>
    <w:p w:rsidR="00033461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для  здобувачів ступеня вищої освіти бакалавра спеціальності «Фізична культура і спорт»                  освітньо-професійн</w:t>
      </w:r>
      <w:r w:rsidR="006E393B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их</w:t>
      </w: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програм «Фізичне виховання»</w:t>
      </w:r>
    </w:p>
    <w:p w:rsidR="006E393B" w:rsidRPr="00646A0F" w:rsidRDefault="006E393B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і «Спорт»</w:t>
      </w: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646A0F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Затверджено</w:t>
      </w:r>
    </w:p>
    <w:p w:rsidR="00821C8B" w:rsidRPr="00646A0F" w:rsidRDefault="00646A0F" w:rsidP="00646A0F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821C8B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ченою радою ЗНУ</w:t>
      </w:r>
    </w:p>
    <w:p w:rsidR="00821C8B" w:rsidRPr="00646A0F" w:rsidRDefault="00821C8B" w:rsidP="00646A0F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Протокол № </w:t>
      </w:r>
      <w:r w:rsidR="005E5682" w:rsidRPr="005E568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46A0F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 w:rsidR="005E5682" w:rsidRPr="005E5682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5E56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.12.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</w:t>
      </w:r>
      <w:r w:rsidR="00AE7F77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Запоріжжя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</w:t>
      </w:r>
      <w:r w:rsidR="00AE7F77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821C8B" w:rsidRPr="00036EA5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УДК  796.012.1: 612. 76 (07</w:t>
      </w:r>
      <w:r w:rsidR="00036EA5"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5.8</w:t>
      </w:r>
      <w:r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 594</w:t>
      </w:r>
    </w:p>
    <w:p w:rsidR="00821C8B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6EA5" w:rsidRPr="00646A0F" w:rsidRDefault="00036EA5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AE7F77" w:rsidP="0064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Соколова О.В.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Біомеханіка: навчально-методичний  посібник  для 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здобувачів ступеня вищої освіти бакалавра спеціальності «Фізична культура і спорт» освітньо-професійн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их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програм «Фізичне виховання»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 «Спорт»</w:t>
      </w:r>
      <w:r w:rsidR="00033461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О.В.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Соколова, Г.А. </w:t>
      </w:r>
      <w:proofErr w:type="spellStart"/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Омельяненко</w:t>
      </w:r>
      <w:proofErr w:type="spellEnd"/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В.О. Тищенко. </w:t>
      </w:r>
      <w:r w:rsidR="002549A7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 Запоріжжя</w:t>
      </w:r>
      <w:r w:rsidR="00F613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</w:t>
      </w:r>
      <w:r w:rsidR="002549A7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 З</w:t>
      </w:r>
      <w:r w:rsidR="00F613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апорізький національний університет</w:t>
      </w:r>
      <w:r w:rsidR="002549A7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2017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–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с.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648F" w:rsidRPr="005664E0" w:rsidRDefault="004733CD" w:rsidP="00296B1C">
      <w:pPr>
        <w:spacing w:after="0" w:line="240" w:lineRule="auto"/>
        <w:ind w:right="-1" w:firstLine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запропонованому </w:t>
      </w:r>
      <w:r w:rsidR="005F7BA2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авторами </w:t>
      </w: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виданні </w:t>
      </w:r>
      <w:r w:rsidR="00AE2C7C" w:rsidRPr="005664E0">
        <w:rPr>
          <w:rFonts w:ascii="Times New Roman" w:hAnsi="Times New Roman" w:cs="Times New Roman"/>
          <w:sz w:val="28"/>
          <w:szCs w:val="28"/>
          <w:lang w:val="uk-UA"/>
        </w:rPr>
        <w:t>в стислому та систематизованому вигляді</w:t>
      </w:r>
      <w:r w:rsidR="00AE2C7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подано теоретичні основи 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курсу «</w:t>
      </w: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Біомеханіка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зміст практичних занять.  Навчальний матеріал </w:t>
      </w:r>
      <w:proofErr w:type="spellStart"/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структуровано</w:t>
      </w:r>
      <w:proofErr w:type="spellEnd"/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два тематичні розділи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відповідно до робочої програми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: «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Загальна біомеханіка. Вступ </w:t>
      </w:r>
      <w:r w:rsidR="003D7CF9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</w:t>
      </w:r>
      <w:r w:rsidR="003D7CF9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фізичних вправ. Основи біомеханічного контролю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», «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людини. Біомеханічні основи рухових якостей. Диференціальна та прикладна біомеханіка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його унаочнення використано рисунки, схеми,</w:t>
      </w:r>
      <w:r w:rsidR="009D5E6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графіки,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таблиці</w:t>
      </w:r>
      <w:r w:rsidR="009D5E6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формули.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96B1C" w:rsidRPr="005664E0" w:rsidRDefault="00296B1C" w:rsidP="00296B1C">
      <w:pPr>
        <w:spacing w:after="0" w:line="240" w:lineRule="auto"/>
        <w:ind w:right="-1" w:firstLine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Видання сприятиме засвоєнню передбачених програмою знань </w:t>
      </w:r>
      <w:r w:rsidR="00AE2C7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формуванню </w:t>
      </w:r>
      <w:r w:rsidR="00AE2C7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практичних навичок з проведення біомеханічного аналізу рухової діяльності людини.</w:t>
      </w:r>
    </w:p>
    <w:p w:rsidR="00821C8B" w:rsidRPr="00646A0F" w:rsidRDefault="00033461" w:rsidP="00821C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64E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здобувачів ступеня вищої освіти бакалавра спеціальності «Фізична культура і спорт» освітньо-професійної програми «Фізичне виховання»</w:t>
      </w:r>
      <w:r w:rsidR="00821C8B"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денної</w:t>
      </w:r>
      <w:r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821C8B"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заочної форм</w:t>
      </w:r>
      <w:r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21C8B"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навчання.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М.В. </w:t>
      </w:r>
      <w:proofErr w:type="spellStart"/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Маліков</w:t>
      </w:r>
      <w:proofErr w:type="spellEnd"/>
      <w:r w:rsidR="00033461"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033461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д-р біолог. наук, професор, декан факультету фізичного виховання</w:t>
      </w:r>
    </w:p>
    <w:p w:rsidR="00033461" w:rsidRPr="00646A0F" w:rsidRDefault="00033461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Відповідальний за випуск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А.П. </w:t>
      </w:r>
      <w:proofErr w:type="spellStart"/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Конох</w:t>
      </w:r>
      <w:proofErr w:type="spellEnd"/>
      <w:r w:rsidR="00033461"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033461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д-р пед. наук, професор, завідувач кафедри теорії та методики фізичної культури і спорту</w:t>
      </w:r>
    </w:p>
    <w:p w:rsidR="00821C8B" w:rsidRPr="00646A0F" w:rsidRDefault="00821C8B" w:rsidP="00821C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ectPr w:rsidR="00821C8B" w:rsidRPr="00646A0F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20" w:footer="720" w:gutter="0"/>
          <w:cols w:space="720"/>
        </w:sect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  <w:lastRenderedPageBreak/>
        <w:t>ЗМІСТ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</w:pPr>
    </w:p>
    <w:p w:rsidR="00821C8B" w:rsidRPr="00646A0F" w:rsidRDefault="0081113C" w:rsidP="00821C8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Передмова….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................................................................................................................5</w:t>
      </w:r>
    </w:p>
    <w:p w:rsidR="00722A1A" w:rsidRPr="00646A0F" w:rsidRDefault="008D563F" w:rsidP="00722A1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Частина І</w:t>
      </w:r>
      <w:r w:rsidR="00722A1A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722A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22A1A" w:rsidRPr="00AC3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Теоретичний блок</w:t>
      </w:r>
      <w:r w:rsidR="00722A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722A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</w:p>
    <w:p w:rsidR="00511F42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Розділ 1.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Загальна біомеханіка. Вступ 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фізичних вправ.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Основи біомеханічного 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1.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Загальна біомеханіка. Вступ 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фізичних вправ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……….......7</w:t>
      </w:r>
    </w:p>
    <w:p w:rsidR="00277AE2" w:rsidRPr="00646A0F" w:rsidRDefault="00277AE2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..........11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2.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Основи біомеханічного 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.11</w:t>
      </w:r>
    </w:p>
    <w:p w:rsidR="00277AE2" w:rsidRPr="00646A0F" w:rsidRDefault="00277AE2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..........20</w:t>
      </w:r>
    </w:p>
    <w:p w:rsidR="00511F42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Розділ 2.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людини. Біомеханічні основи рухових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якостей. Диференціальна та </w:t>
      </w:r>
      <w:r w:rsidR="00511F42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прикладна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біомеханіка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.21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3.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…..21</w:t>
      </w:r>
    </w:p>
    <w:p w:rsidR="00D556FD" w:rsidRPr="00646A0F" w:rsidRDefault="00D556FD" w:rsidP="00D556F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…….24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4.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Біомеханічні основи рухових якостей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…………………………………...25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..........29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5.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Диференціальна біомеханіка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…………………………………..30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..........32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Тема 6.</w:t>
      </w:r>
      <w:r w:rsidR="00D556FD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Прикладна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біомеханіка. Біомеханіка ходьби та бігу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32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..........34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Тема7.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Біомеханіка пересування на лижах </w:t>
      </w:r>
      <w:r w:rsidR="00AC3A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велосипеді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...35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..........37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8.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Біомеханіка плавання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..38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..........40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9.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Біомеханіка пересувних рухів </w:t>
      </w:r>
      <w:r w:rsidR="00AC3A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стрибків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..40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..........42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10.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Біомеханіка техніко-естетичних видів спорту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43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..........45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Тема 11.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Біомеханічні основи туризму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45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..........47</w:t>
      </w:r>
    </w:p>
    <w:p w:rsidR="002549A7" w:rsidRPr="00646A0F" w:rsidRDefault="00277AE2" w:rsidP="00821C8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Частина ІІ</w:t>
      </w:r>
      <w:r w:rsidR="002549A7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2549A7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549A7" w:rsidRPr="00AC3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Практичний блок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…………………………………………………...47</w:t>
      </w:r>
    </w:p>
    <w:p w:rsidR="00821C8B" w:rsidRPr="003E297E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1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Зчитування координат точок відліку по кінограмах фізичної вправи </w:t>
      </w:r>
    </w:p>
    <w:p w:rsidR="00821C8B" w:rsidRPr="00646A0F" w:rsidRDefault="00F525CC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і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складання таблиць координат...............................................................................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.47</w:t>
      </w:r>
    </w:p>
    <w:p w:rsidR="00821C8B" w:rsidRPr="003E297E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40"/>
          <w:szCs w:val="20"/>
          <w:lang w:val="uk-UA" w:eastAsia="ru-RU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2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Побудова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біокінематичної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схеми (проміру) фізичної вправи за 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даними таблиці координат.....................................................................................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...49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3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Складання хронограм руху тіла спортсмена за матеріалами 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кінозйомки фізичної вправи.................................................................................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....50</w:t>
      </w:r>
    </w:p>
    <w:p w:rsidR="00821C8B" w:rsidRPr="003E297E" w:rsidRDefault="00821C8B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4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швидкостей руху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тіла спортсмена </w:t>
      </w:r>
    </w:p>
    <w:p w:rsidR="00821C8B" w:rsidRPr="00646A0F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....52</w:t>
      </w:r>
    </w:p>
    <w:p w:rsidR="00821C8B" w:rsidRPr="00F525CC" w:rsidRDefault="00821C8B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F525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5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 xml:space="preserve">Визначення лінійних прискорень точок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тіла спортсмена</w:t>
      </w:r>
    </w:p>
    <w:p w:rsidR="00821C8B" w:rsidRPr="00646A0F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.....55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6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кутової швидкості руху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.......................................................................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............57</w:t>
      </w:r>
    </w:p>
    <w:p w:rsidR="00821C8B" w:rsidRPr="003E297E" w:rsidRDefault="00821C8B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7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кутового прискорення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...........60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8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 тяжіння тіла (ЗЦТТ)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графічним способом (додаванням сил тяжіння)..............................................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.......62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9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 тяжіння тіла (ЗЦ</w:t>
      </w:r>
      <w:r w:rsidR="0027286D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Т)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аналітичним способом (додаванням моментів сил тяжіння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теоремою Вар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ньона).......................................................................................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.....66</w:t>
      </w:r>
    </w:p>
    <w:p w:rsidR="00821C8B" w:rsidRPr="00646A0F" w:rsidRDefault="003E297E" w:rsidP="00821C8B">
      <w:pPr>
        <w:spacing w:after="0" w:line="360" w:lineRule="exac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Контрольні питання з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дисципліни </w:t>
      </w:r>
      <w:r w:rsidR="00D45A9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Біомеханіка</w:t>
      </w:r>
      <w:r w:rsidR="00D45A9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»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....71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Рекомендована література........................................................................................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74</w:t>
      </w:r>
    </w:p>
    <w:p w:rsidR="00821C8B" w:rsidRPr="00646A0F" w:rsidRDefault="00821C8B" w:rsidP="00821C8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Додатки ......................................................................................................................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76</w:t>
      </w: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</w:pPr>
    </w:p>
    <w:p w:rsidR="00821C8B" w:rsidRPr="00646A0F" w:rsidRDefault="00821C8B" w:rsidP="00646A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br w:type="page"/>
      </w:r>
      <w:r w:rsidR="0081113C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ПЕРЕДМОВА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C329D" w:rsidRPr="00E61964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«Біомеханіка» належить до нормативних дисциплін циклу професійної підготовки 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бакалаврів спеціальності «Фізична культура і спорт» (освітньо-професійн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програм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«Фізичне виховання»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 «Спорт»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).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C329D" w:rsidRPr="00C545CC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 як навчальна дисципліна вивчає рухи людини, механічні й біологічні причини їх виникнення, особливості виконання в різних умовах</w:t>
      </w:r>
      <w:r w:rsid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розглядає рухові дії як систему взаємопов’язаних активних рухів і положень тіла.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Розуміння фізичної сутності рухів і особливості управління ними вкрай важливе для вчителя фізичного виховання та тренера. Використання основних понять про рух, простір і час, законів механіки дозволяє професійно застосувати методи навчання фізичних вправ, удосконалювати організацію тренувального процесу. Цим пояснюється актуальність дисципліни й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необхідність її усвідомленого вивчення.</w:t>
      </w:r>
    </w:p>
    <w:p w:rsidR="00C73801" w:rsidRPr="00C73801" w:rsidRDefault="00C73801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 як єдина система знань сформувалася порівняно недавно, проте рухи людини та тварин завжди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привертали увагу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науковців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иникненн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біомеханіки як самостійної науки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сприяв розвиток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фізичних і біологічних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знань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 техніки.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Основою для засвоєння програмного матеріалу з курсу «Біомеханіка» є знання, набуті під час вивчення  анатомії людини, спортивної морфології  та спортивної метрології. Крім того, дисципліна має тісні міжпредметні зв’язки з фізикою, математикою, біологією, фізіологією, біохімією, теорією та методикою фізичного виховання і спортивного тренування.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Метою викладання курсу «Біомеханіка» є ознайомлення студентів з біомеханічними основами техніки рухових дій та тактики рухової діяльності; формування системи теоретичних знань і практичних навичок проведення біомеханічного аналізу рухової діяльності людини, необхідних для здійснення науково обґрунтованого навчально-тренувального процесу з фізичного виховання різних категорій населення.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Метою його викладання є </w:t>
      </w:r>
      <w:r w:rsidRPr="00E61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забезпечення спеціальної професійно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61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технічної підготовки студентів, формування теоретичних знань і практичних 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умінь і </w:t>
      </w:r>
      <w:r w:rsidRPr="00E61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навичок 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Основними завданнями вивчення курсу є усвідомлення загальних закономірностей будови та функцій рухового апарату; ознайомлення зі специфікою  рухової діяльності людини, а також особливостями біодинаміки фізичних вправ у різних видах спорту; набуття наукових уявлень про сутність рухових дій.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результаті вивчення дисципліни «Біомеханіка» студенти  повинні: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Знати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основні терміни та поняття курсу;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біомеханічні основи техніки рухових дій та тактики рухової діяльності;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структуру аналізу рухової діяльності людини;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біомеханічні характеристики рухів людини;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кінематичні, динамічні та енергетичні особливості рухової діяльності людини при виконанні фізичних вправ.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Уміти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вільно оперувати понятійно-категоріальним апаратом курсу;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обчислювати координати точок </w:t>
      </w:r>
      <w:proofErr w:type="spellStart"/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біоланок</w:t>
      </w:r>
      <w:proofErr w:type="spellEnd"/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тіла людини;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будувати </w:t>
      </w:r>
      <w:proofErr w:type="spellStart"/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біокінематичну</w:t>
      </w:r>
      <w:proofErr w:type="spellEnd"/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схему;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складати лінійні та кругові хронограми;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визначати лінійні та кругові швидкості та прискорення;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визначати загальний центр тяжіння тіла (ЗЦТТ) графічним способом;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визначати загальний центр тяжіння тіла (ЗЦТТ) аналітичним способом.</w:t>
      </w:r>
    </w:p>
    <w:p w:rsidR="00F6135C" w:rsidRDefault="002C329D" w:rsidP="00B238AB">
      <w:pPr>
        <w:pStyle w:val="af6"/>
        <w:spacing w:before="0" w:beforeAutospacing="0" w:after="0" w:afterAutospacing="0" w:line="252" w:lineRule="auto"/>
        <w:ind w:firstLine="709"/>
        <w:jc w:val="both"/>
        <w:rPr>
          <w:rStyle w:val="st"/>
          <w:sz w:val="28"/>
          <w:szCs w:val="28"/>
          <w:lang w:val="uk-UA"/>
        </w:rPr>
      </w:pPr>
      <w:r w:rsidRPr="002C329D">
        <w:rPr>
          <w:sz w:val="28"/>
          <w:szCs w:val="28"/>
          <w:lang w:val="uk-UA"/>
        </w:rPr>
        <w:t xml:space="preserve">Запропонований авторами посібник сприятиме ознайомленню студентів з  біомеханічними основами  фізичних вправ, зокрема основами спортивної техніки, усвідомленню складності людських рухів, засвоєнню знань, необхідних для правильного застосування фізичних вправ як засобу фізичного виховання та </w:t>
      </w:r>
      <w:r w:rsidRPr="00900FA9">
        <w:rPr>
          <w:sz w:val="28"/>
          <w:szCs w:val="28"/>
          <w:lang w:val="uk-UA"/>
        </w:rPr>
        <w:t xml:space="preserve">вдосконалення рухової діяльності, а також якісній підготовці до практичних занять  і контрольних заходів.  Значну увагу приділено в ньому біомеханічному аналізу, що являє собою </w:t>
      </w:r>
      <w:r w:rsidRPr="00900FA9">
        <w:rPr>
          <w:rStyle w:val="st"/>
          <w:sz w:val="28"/>
          <w:szCs w:val="28"/>
          <w:lang w:val="uk-UA"/>
        </w:rPr>
        <w:t xml:space="preserve">один із способів вивчення </w:t>
      </w:r>
      <w:r w:rsidRPr="00900FA9">
        <w:rPr>
          <w:rStyle w:val="af5"/>
          <w:i w:val="0"/>
          <w:sz w:val="28"/>
          <w:szCs w:val="28"/>
          <w:lang w:val="uk-UA"/>
        </w:rPr>
        <w:t>рухової діяльності</w:t>
      </w:r>
      <w:r w:rsidRPr="00900FA9">
        <w:rPr>
          <w:rStyle w:val="st"/>
          <w:sz w:val="28"/>
          <w:szCs w:val="28"/>
          <w:lang w:val="uk-UA"/>
        </w:rPr>
        <w:t xml:space="preserve"> людини, біомеханічним методам вивчення рухових дій. </w:t>
      </w:r>
    </w:p>
    <w:p w:rsidR="00F6135C" w:rsidRPr="00F6135C" w:rsidRDefault="002D1FD5" w:rsidP="00B238AB">
      <w:pPr>
        <w:pStyle w:val="af6"/>
        <w:spacing w:before="0" w:beforeAutospacing="0" w:after="0" w:afterAutospacing="0" w:line="252" w:lineRule="auto"/>
        <w:ind w:firstLine="709"/>
        <w:jc w:val="both"/>
        <w:rPr>
          <w:sz w:val="28"/>
          <w:szCs w:val="28"/>
          <w:lang w:val="uk-UA"/>
        </w:rPr>
      </w:pPr>
      <w:r>
        <w:rPr>
          <w:rStyle w:val="st"/>
          <w:sz w:val="28"/>
          <w:szCs w:val="28"/>
          <w:lang w:val="uk-UA"/>
        </w:rPr>
        <w:t xml:space="preserve">Структура посібника включає в себе два блоки </w:t>
      </w:r>
      <w:r w:rsidRPr="00646A0F">
        <w:rPr>
          <w:sz w:val="28"/>
          <w:lang w:val="uk-UA"/>
        </w:rPr>
        <w:t>–</w:t>
      </w:r>
      <w:r>
        <w:rPr>
          <w:rStyle w:val="st"/>
          <w:sz w:val="28"/>
          <w:szCs w:val="28"/>
          <w:lang w:val="uk-UA"/>
        </w:rPr>
        <w:t xml:space="preserve"> теоретичний і практичний. </w:t>
      </w:r>
      <w:r w:rsidR="002C329D" w:rsidRPr="00900FA9">
        <w:rPr>
          <w:rStyle w:val="st"/>
          <w:sz w:val="28"/>
          <w:szCs w:val="28"/>
          <w:lang w:val="uk-UA"/>
        </w:rPr>
        <w:t xml:space="preserve">Навчальний матеріал </w:t>
      </w:r>
      <w:r w:rsidR="00F6135C">
        <w:rPr>
          <w:rStyle w:val="st"/>
          <w:sz w:val="28"/>
          <w:szCs w:val="28"/>
          <w:lang w:val="uk-UA"/>
        </w:rPr>
        <w:t xml:space="preserve">теоретичного блоку </w:t>
      </w:r>
      <w:r w:rsidR="002C329D" w:rsidRPr="00900FA9">
        <w:rPr>
          <w:rStyle w:val="st"/>
          <w:sz w:val="28"/>
          <w:szCs w:val="28"/>
          <w:lang w:val="uk-UA"/>
        </w:rPr>
        <w:t xml:space="preserve">розподілено на два тематичні розділи, </w:t>
      </w:r>
      <w:r w:rsidR="00900FA9">
        <w:rPr>
          <w:rStyle w:val="st"/>
          <w:sz w:val="28"/>
          <w:szCs w:val="28"/>
          <w:lang w:val="uk-UA"/>
        </w:rPr>
        <w:t>в</w:t>
      </w:r>
      <w:r w:rsidR="002C329D" w:rsidRPr="00900FA9">
        <w:rPr>
          <w:rStyle w:val="st"/>
          <w:sz w:val="28"/>
          <w:szCs w:val="28"/>
          <w:lang w:val="uk-UA"/>
        </w:rPr>
        <w:t xml:space="preserve"> яких </w:t>
      </w:r>
      <w:r w:rsidR="00900FA9">
        <w:rPr>
          <w:rStyle w:val="st"/>
          <w:sz w:val="28"/>
          <w:szCs w:val="28"/>
          <w:lang w:val="uk-UA"/>
        </w:rPr>
        <w:t xml:space="preserve">послідовно й детально </w:t>
      </w:r>
      <w:r w:rsidR="002C329D" w:rsidRPr="00900FA9">
        <w:rPr>
          <w:rStyle w:val="st"/>
          <w:sz w:val="28"/>
          <w:szCs w:val="28"/>
          <w:lang w:val="uk-UA"/>
        </w:rPr>
        <w:t xml:space="preserve">висвітлюються питання загальної, диференціальної та прикладної біомеханіки. </w:t>
      </w:r>
      <w:r w:rsidR="00F6135C" w:rsidRPr="00B238AB">
        <w:rPr>
          <w:iCs/>
          <w:sz w:val="28"/>
          <w:szCs w:val="28"/>
          <w:lang w:val="uk-UA"/>
        </w:rPr>
        <w:t>Загальна біомеханіка</w:t>
      </w:r>
      <w:r w:rsidR="00F6135C" w:rsidRPr="00B238AB">
        <w:rPr>
          <w:sz w:val="28"/>
          <w:szCs w:val="28"/>
          <w:lang w:val="uk-UA"/>
        </w:rPr>
        <w:t xml:space="preserve"> дає розуміння того, як і чому людина рухається. </w:t>
      </w:r>
      <w:r w:rsidR="00F6135C" w:rsidRPr="00B238AB">
        <w:rPr>
          <w:iCs/>
          <w:sz w:val="28"/>
          <w:szCs w:val="28"/>
          <w:lang w:val="uk-UA"/>
        </w:rPr>
        <w:t>Диференціальна біомеханіка</w:t>
      </w:r>
      <w:r w:rsidR="00F6135C" w:rsidRPr="00B238AB">
        <w:rPr>
          <w:sz w:val="28"/>
          <w:szCs w:val="28"/>
          <w:lang w:val="uk-UA"/>
        </w:rPr>
        <w:t xml:space="preserve"> розкриває особливості рухових можливостей і рухової діяльності людини. </w:t>
      </w:r>
      <w:r w:rsidR="00F6135C" w:rsidRPr="00B238AB">
        <w:rPr>
          <w:iCs/>
          <w:sz w:val="28"/>
          <w:szCs w:val="28"/>
          <w:lang w:val="uk-UA"/>
        </w:rPr>
        <w:t xml:space="preserve">Прикладна біомеханіка </w:t>
      </w:r>
      <w:r w:rsidR="00F6135C" w:rsidRPr="00B238AB">
        <w:rPr>
          <w:sz w:val="28"/>
          <w:szCs w:val="28"/>
          <w:lang w:val="uk-UA"/>
        </w:rPr>
        <w:t>розглядає</w:t>
      </w:r>
      <w:r w:rsidR="00F6135C" w:rsidRPr="00F6135C">
        <w:rPr>
          <w:sz w:val="28"/>
          <w:szCs w:val="28"/>
          <w:lang w:val="uk-UA"/>
        </w:rPr>
        <w:t xml:space="preserve"> конкретні питання технічної </w:t>
      </w:r>
      <w:r w:rsidR="00F6135C">
        <w:rPr>
          <w:sz w:val="28"/>
          <w:szCs w:val="28"/>
          <w:lang w:val="uk-UA"/>
        </w:rPr>
        <w:t>та</w:t>
      </w:r>
      <w:r w:rsidR="00F6135C" w:rsidRPr="00F6135C">
        <w:rPr>
          <w:sz w:val="28"/>
          <w:szCs w:val="28"/>
          <w:lang w:val="uk-UA"/>
        </w:rPr>
        <w:t xml:space="preserve"> тактичної підготовки в окремих видах спорту </w:t>
      </w:r>
      <w:r w:rsidR="00B238AB">
        <w:rPr>
          <w:sz w:val="28"/>
          <w:szCs w:val="28"/>
          <w:lang w:val="uk-UA"/>
        </w:rPr>
        <w:t>й</w:t>
      </w:r>
      <w:r w:rsidR="00F6135C" w:rsidRPr="00F6135C">
        <w:rPr>
          <w:sz w:val="28"/>
          <w:szCs w:val="28"/>
          <w:lang w:val="uk-UA"/>
        </w:rPr>
        <w:t xml:space="preserve"> різновидах масової фізичної культури. Основне питання прикладної біомеханіки – як навчити людину правильно виконувати різноманітні рухи або як самостійно освоїти культуру рухів.</w:t>
      </w:r>
      <w:r>
        <w:rPr>
          <w:sz w:val="28"/>
          <w:szCs w:val="28"/>
          <w:lang w:val="uk-UA"/>
        </w:rPr>
        <w:t xml:space="preserve"> </w:t>
      </w:r>
      <w:r w:rsidR="00B238AB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У практичному блоці подано зміст практичних занять, які спрямовані на закріплення теоретичних положень біомеханіки та формування передбачених програмою умінь і навичок. 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F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написанні посібника враховано сучасний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 біомеханіки й тенденції її розвитку як науки й навчальної дисципліни. Окрім того, використано науковий і педагогічний досвід провідних фахівців у галузі біомеханіки, у числі яких  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Д.Д. Донський, </w:t>
      </w:r>
      <w:proofErr w:type="spellStart"/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В.М. Заціор</w:t>
      </w:r>
      <w:proofErr w:type="spellEnd"/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ський, А.М. </w:t>
      </w:r>
      <w:proofErr w:type="spellStart"/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Лапутін</w:t>
      </w:r>
      <w:proofErr w:type="spellEnd"/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 </w:t>
      </w:r>
      <w:r w:rsidRPr="002C329D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Р.Ф. Ахметов, 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В.Л. Уткін, 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В.О. Кашуба, </w:t>
      </w:r>
      <w:proofErr w:type="spellStart"/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Т.О. Хаб</w:t>
      </w:r>
      <w:proofErr w:type="spellEnd"/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інець, М.О. Носко та ін.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11F42" w:rsidRPr="00F6135C" w:rsidRDefault="00511F42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63E0A" w:rsidRPr="00646A0F" w:rsidRDefault="00F63E0A" w:rsidP="00821C8B">
      <w:pPr>
        <w:keepNext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63E0A" w:rsidRPr="00646A0F" w:rsidRDefault="00F63E0A" w:rsidP="00F63E0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</w:p>
    <w:p w:rsidR="00F63E0A" w:rsidRPr="00646A0F" w:rsidRDefault="00277AE2" w:rsidP="00033461">
      <w:pPr>
        <w:spacing w:before="1200"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>Частина І.</w:t>
      </w:r>
      <w:r w:rsidR="00F63E0A" w:rsidRPr="00646A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ТЕОРЕТИЧНИЙ </w:t>
      </w:r>
      <w:r w:rsidR="009C6587" w:rsidRPr="00646A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>БЛОК</w:t>
      </w:r>
    </w:p>
    <w:p w:rsidR="00E9768C" w:rsidRPr="00646A0F" w:rsidRDefault="00E9768C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D563F" w:rsidRPr="00646A0F" w:rsidRDefault="008D563F" w:rsidP="00033461">
      <w:pPr>
        <w:tabs>
          <w:tab w:val="left" w:pos="284"/>
          <w:tab w:val="left" w:pos="567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Розділ 1. Загальна біомеханіка. Вступ 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до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фізичних вправ. Основи біомеханічного контролю</w:t>
      </w:r>
    </w:p>
    <w:p w:rsidR="008D563F" w:rsidRPr="00646A0F" w:rsidRDefault="008D563F" w:rsidP="00033461">
      <w:pPr>
        <w:tabs>
          <w:tab w:val="left" w:pos="284"/>
          <w:tab w:val="left" w:pos="567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563F" w:rsidRPr="00646A0F" w:rsidRDefault="008D563F" w:rsidP="00033461">
      <w:pPr>
        <w:tabs>
          <w:tab w:val="left" w:pos="284"/>
          <w:tab w:val="left" w:pos="567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Тема 1. Загальна біомеханіка. Вступ 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до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="00D408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             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фізичних вправ</w:t>
      </w:r>
    </w:p>
    <w:p w:rsidR="008D563F" w:rsidRPr="00646A0F" w:rsidRDefault="008D563F" w:rsidP="008D563F">
      <w:pPr>
        <w:spacing w:after="0" w:line="240" w:lineRule="auto"/>
        <w:ind w:firstLine="284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</w:p>
    <w:p w:rsidR="008D563F" w:rsidRPr="00646A0F" w:rsidRDefault="009462D1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lang w:val="uk-UA" w:eastAsia="ru-RU"/>
        </w:rPr>
      </w:pPr>
      <w:bookmarkStart w:id="1" w:name="Предмет_завдання_біомеханіки"/>
      <w:bookmarkEnd w:id="1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Поняття про біомеханіку. </w:t>
      </w:r>
      <w:r w:rsidR="008D563F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Предмет і завдання біомеханіки.</w:t>
      </w:r>
      <w:r w:rsid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Термін біомеханіка </w:t>
      </w:r>
      <w:r w:rsidR="00807A81">
        <w:rPr>
          <w:rFonts w:ascii="Times New Roman" w:eastAsia="Times New Roman" w:hAnsi="Times New Roman" w:cs="Times New Roman"/>
          <w:sz w:val="28"/>
          <w:lang w:val="uk-UA" w:eastAsia="ru-RU"/>
        </w:rPr>
        <w:t xml:space="preserve">утворений шляхом складання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двох грецьких слів: </w:t>
      </w:r>
      <w:proofErr w:type="spellStart"/>
      <w:r w:rsidR="008D563F" w:rsidRPr="00807A81">
        <w:rPr>
          <w:rFonts w:ascii="Times New Roman" w:eastAsia="Times New Roman" w:hAnsi="Times New Roman" w:cs="Times New Roman"/>
          <w:i/>
          <w:sz w:val="28"/>
          <w:lang w:val="uk-UA" w:eastAsia="ru-RU"/>
        </w:rPr>
        <w:t>bios</w:t>
      </w:r>
      <w:proofErr w:type="spellEnd"/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– життя і </w:t>
      </w:r>
      <w:r w:rsidR="00807A81" w:rsidRPr="00807A81">
        <w:rPr>
          <w:rFonts w:ascii="Times New Roman" w:eastAsia="Times New Roman" w:hAnsi="Times New Roman" w:cs="Times New Roman"/>
          <w:i/>
          <w:sz w:val="28"/>
          <w:lang w:val="en-US" w:eastAsia="ru-RU"/>
        </w:rPr>
        <w:t>m</w:t>
      </w:r>
      <w:proofErr w:type="spellStart"/>
      <w:r w:rsidR="008D563F" w:rsidRPr="00807A81">
        <w:rPr>
          <w:rFonts w:ascii="Times New Roman" w:eastAsia="Times New Roman" w:hAnsi="Times New Roman" w:cs="Times New Roman"/>
          <w:i/>
          <w:sz w:val="28"/>
          <w:lang w:val="uk-UA" w:eastAsia="ru-RU"/>
        </w:rPr>
        <w:t>ехаnе</w:t>
      </w:r>
      <w:proofErr w:type="spellEnd"/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– знаряддя. Як відомо, механіка – це розділ фізики, що вивчає механічний рух і механічну взаємодію матеріальних тіл. Звідси зрозуміло, що </w:t>
      </w:r>
      <w:r w:rsidR="008D563F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біомеханіка – це розділ науки, що вивчає рухові можливості </w:t>
      </w:r>
      <w:r w:rsidR="00807A81">
        <w:rPr>
          <w:rFonts w:ascii="Times New Roman" w:eastAsia="Times New Roman" w:hAnsi="Times New Roman" w:cs="Times New Roman"/>
          <w:i/>
          <w:sz w:val="28"/>
          <w:lang w:val="uk-UA" w:eastAsia="ru-RU"/>
        </w:rPr>
        <w:t>й</w:t>
      </w:r>
      <w:r w:rsidR="008D563F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 рухову діяльність живих істот. </w:t>
      </w:r>
    </w:p>
    <w:p w:rsidR="002F655E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Біомеханіка фізичних вправ</w:t>
      </w:r>
      <w:r w:rsid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вивчає рухові дії людини у процесі виконання фізичних вправ</w:t>
      </w:r>
      <w:r w:rsidR="005841C7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;</w:t>
      </w:r>
      <w:r w:rsidR="002F655E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 рухову діяльність людини під час спортивних тренувань і змагань </w:t>
      </w:r>
      <w:r w:rsidR="005841C7">
        <w:rPr>
          <w:rFonts w:ascii="Times New Roman" w:eastAsia="Times New Roman" w:hAnsi="Times New Roman" w:cs="Times New Roman"/>
          <w:i/>
          <w:sz w:val="28"/>
          <w:lang w:val="uk-UA" w:eastAsia="ru-RU"/>
        </w:rPr>
        <w:t>та</w:t>
      </w:r>
      <w:r w:rsidR="002F655E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 в процесі занять масовими й оздоровчими формами фізичної культури, у тому числі на уроках фізичної культури в школі.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Основними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завданнями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5841C7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біомеханіки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є: вивчення об’єктивних закономірностей і вдосконалення рухової функції людини;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оптимізація рухової діяльності людини на основі вимірювання та контролю її кількісних характеристик та розробки критеріїв ефективного управління станом її рухової функції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</w:p>
    <w:p w:rsidR="001540C0" w:rsidRPr="00646A0F" w:rsidRDefault="00D6051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lang w:val="uk-UA" w:eastAsia="ru-RU"/>
        </w:rPr>
        <w:t>Історія розвитку біомеханіки.</w:t>
      </w:r>
      <w:r w:rsidR="00646A0F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="003B5E2F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ухи людини та тварин завжди привертали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до себе посилену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увагу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.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Ще Аристотель (384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322 </w:t>
      </w:r>
      <w:proofErr w:type="spellStart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pp</w:t>
      </w:r>
      <w:proofErr w:type="spellEnd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. до н.е.), Клавдій Гален (130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201 </w:t>
      </w:r>
      <w:proofErr w:type="spellStart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pp</w:t>
      </w:r>
      <w:proofErr w:type="spellEnd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н.е.) та </w:t>
      </w:r>
      <w:proofErr w:type="spellStart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Авіценна</w:t>
      </w:r>
      <w:proofErr w:type="spellEnd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(980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1037рр. н.е.) спостерігали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за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рух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ами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наземних тварин і людини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й по-своєму описували та аналізували їх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Окрім того, 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>основи наших знань про рухи у воді закладені Архімедом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         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(287-212 р. до н.</w:t>
      </w:r>
      <w:r w:rsidR="001540C0" w:rsidRPr="00646A0F">
        <w:rPr>
          <w:rFonts w:ascii="Times New Roman" w:eastAsia="Times New Roman" w:hAnsi="Times New Roman" w:cs="Times New Roman"/>
          <w:sz w:val="28"/>
          <w:szCs w:val="16"/>
          <w:lang w:val="uk-UA" w:eastAsia="ru-RU"/>
        </w:rPr>
        <w:t xml:space="preserve"> е.).</w:t>
      </w:r>
    </w:p>
    <w:p w:rsidR="00BF27E1" w:rsidRPr="00646A0F" w:rsidRDefault="005841C7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lang w:val="uk-UA" w:eastAsia="ru-RU"/>
        </w:rPr>
        <w:t>Суттєво вплинули на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становлення біомеханіки 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як науки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видатні мислителі минулого: римський лікар Гален (131-201 р.), Леонардо </w:t>
      </w:r>
      <w:proofErr w:type="spellStart"/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>да</w:t>
      </w:r>
      <w:proofErr w:type="spellEnd"/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Вінчі (1452-1519 р.), Мікеланджело (1475-1564 р.), Галілео Галілей (1564-1642 р.), </w:t>
      </w:r>
      <w:proofErr w:type="spellStart"/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І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>саак</w:t>
      </w:r>
      <w:proofErr w:type="spellEnd"/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Ньютон (1642-1727 р.). 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 xml:space="preserve">Так,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Леонардо </w:t>
      </w:r>
      <w:proofErr w:type="spellStart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да</w:t>
      </w:r>
      <w:proofErr w:type="spellEnd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Вінчі (1452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1519 </w:t>
      </w:r>
      <w:proofErr w:type="spellStart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pp</w:t>
      </w:r>
      <w:proofErr w:type="spellEnd"/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.) перши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й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звернув увагу на особливу роль механіки у вивченні рухів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. На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єдність законів механіки для </w:t>
      </w:r>
      <w:r w:rsidR="00C3120C" w:rsidRPr="00646A0F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сіх тіл у природі, включаючи тіла тварин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 xml:space="preserve"> і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людини, вказував також Галілео Галілей (1638 p</w:t>
      </w:r>
      <w:r w:rsidR="00CC0DE0" w:rsidRPr="00646A0F">
        <w:rPr>
          <w:rFonts w:ascii="Times New Roman" w:eastAsia="Times New Roman" w:hAnsi="Times New Roman" w:cs="Times New Roman"/>
          <w:sz w:val="28"/>
          <w:lang w:val="uk-UA" w:eastAsia="ru-RU"/>
        </w:rPr>
        <w:t>.).</w:t>
      </w:r>
    </w:p>
    <w:p w:rsidR="00BF27E1" w:rsidRPr="00646A0F" w:rsidRDefault="00BF27E1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Новітня історія біомеханіки починається з видатної праці італійського лікаря </w:t>
      </w:r>
      <w:r w:rsidR="00D40808">
        <w:rPr>
          <w:rFonts w:ascii="Times New Roman" w:eastAsia="Times New Roman" w:hAnsi="Times New Roman" w:cs="Times New Roman"/>
          <w:sz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математика </w:t>
      </w:r>
      <w:proofErr w:type="spellStart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Джовані</w:t>
      </w:r>
      <w:proofErr w:type="spellEnd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Альфонсо</w:t>
      </w:r>
      <w:proofErr w:type="spellEnd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Бореллі</w:t>
      </w:r>
      <w:proofErr w:type="spellEnd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(1608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1679 </w:t>
      </w:r>
      <w:proofErr w:type="spellStart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pp</w:t>
      </w:r>
      <w:proofErr w:type="spellEnd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.)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Про локомоції тварин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У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ній подано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відомості про центр тяжіння тіла людини й перш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класифікаці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локомоторних рухів як активни</w:t>
      </w:r>
      <w:r w:rsidR="00CC0DE0" w:rsidRPr="00646A0F">
        <w:rPr>
          <w:rFonts w:ascii="Times New Roman" w:eastAsia="Times New Roman" w:hAnsi="Times New Roman" w:cs="Times New Roman"/>
          <w:sz w:val="28"/>
          <w:lang w:val="uk-UA" w:eastAsia="ru-RU"/>
        </w:rPr>
        <w:t>х переміщень тварин у просторі.</w:t>
      </w:r>
    </w:p>
    <w:p w:rsidR="00BF27E1" w:rsidRPr="00646A0F" w:rsidRDefault="00BF27E1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Велику роль у розумінні єдності структури та функцій органів опори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руху людини відіграли праці І.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М. </w:t>
      </w:r>
      <w:proofErr w:type="spellStart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Сеченова</w:t>
      </w:r>
      <w:proofErr w:type="spellEnd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та П.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Ф. </w:t>
      </w:r>
      <w:proofErr w:type="spellStart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Лесгафта</w:t>
      </w:r>
      <w:proofErr w:type="spellEnd"/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</w:t>
      </w:r>
      <w:r w:rsid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У 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1874 р.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вийшла друком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відом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прац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я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5841C7" w:rsidRPr="00646A0F">
        <w:rPr>
          <w:rFonts w:ascii="Times New Roman" w:eastAsia="Times New Roman" w:hAnsi="Times New Roman" w:cs="Times New Roman"/>
          <w:sz w:val="28"/>
          <w:lang w:val="uk-UA" w:eastAsia="ru-RU"/>
        </w:rPr>
        <w:t>Лесгафт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а</w:t>
      </w:r>
      <w:proofErr w:type="spellEnd"/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Основи природної гімнастики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яка стала основою курсу 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Теорія тілесних рухів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У 1901 р.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побачила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світ 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lastRenderedPageBreak/>
        <w:t xml:space="preserve">монографія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Нарис робочих рухів людини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у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якій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викладено основні положення біомеханіки трудової рухової діяльності людини.</w:t>
      </w:r>
    </w:p>
    <w:p w:rsidR="00BF27E1" w:rsidRPr="00646A0F" w:rsidRDefault="00174C44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ажливими віхами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розвитку біомеханіки стали праці відомого анатома-функціоналіста М.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Ф. Іваницького, який у 1928 р. видав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Записки з динамічної анатомії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а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1938 р. опублікував монографію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Рухи тіла людини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.</w:t>
      </w:r>
    </w:p>
    <w:p w:rsidR="00BF27E1" w:rsidRPr="00646A0F" w:rsidRDefault="00C3120C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У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прац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ях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видатного біомеханіка XX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ст. М.О. Бернштейна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рухи людини представлені не як суто фізичні, механічні явища, а як біологічні структури, організовані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системній єдності організму людини як живої цілеспрямованої системи. Серія його дослідів, починаючи з 1939 p., завершилася фундаментальною працею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«П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ро побудову рухів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(1947</w:t>
      </w:r>
      <w:r w:rsidR="00CC0DE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р.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).</w:t>
      </w:r>
    </w:p>
    <w:p w:rsidR="008D563F" w:rsidRPr="00646A0F" w:rsidRDefault="00CC0DE0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Останнім часом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виникли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й успішно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розвиваються: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інженерна біомеханіка, основні досягнення якої пов’язані з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розробкою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роботів;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медична біомеханіка, що досліджує причини, наслідки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та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способи профілактики травматизму, міцність  опорно-рухового </w:t>
      </w:r>
      <w:r w:rsidR="009462D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апарат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у</w:t>
      </w:r>
      <w:r w:rsidR="009462D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>питання протез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ування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>;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>ергономічна біомеханіка, що вивчає взаємодію людини з навколишніми предметами з метою їх оптимізації.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Проте центральним розділом біомеханіки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є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біомеханіка фізичних вправ. Вона вивчає рухову діяльність людини під час спортивних тренувань і змагань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 процесі занять масовими й оздоровчими формами фізичної культури, у тому числі на уроках фізичної культури в школі. Постійно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досконалюючись, біомеханіка фізичних вправ поступово перетворюється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на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біомеханіку рухової активності, що охоплює всі сторони рухової діяльності людини.</w:t>
      </w:r>
    </w:p>
    <w:p w:rsidR="008D563F" w:rsidRPr="00646A0F" w:rsidRDefault="00D6051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2" w:name="Розділи"/>
      <w:bookmarkEnd w:id="2"/>
      <w:r w:rsidRPr="00646A0F">
        <w:rPr>
          <w:rFonts w:ascii="Times New Roman" w:eastAsia="Times New Roman" w:hAnsi="Times New Roman" w:cs="Times New Roman"/>
          <w:b/>
          <w:sz w:val="28"/>
          <w:szCs w:val="23"/>
          <w:lang w:val="uk-UA" w:eastAsia="ru-RU"/>
        </w:rPr>
        <w:t>Основні напрями біомеханіки: загальна, диференціальна та прикладна.</w:t>
      </w:r>
      <w:r w:rsidR="00646A0F">
        <w:rPr>
          <w:rFonts w:ascii="Times New Roman" w:eastAsia="Times New Roman" w:hAnsi="Times New Roman" w:cs="Times New Roman"/>
          <w:b/>
          <w:sz w:val="28"/>
          <w:szCs w:val="23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Біомеханіка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роз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поділяється на загальну, диференціальну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прикладну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Загальна біомеханіка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вирішує теоретичні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питання й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допомагає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отримати відповідь на питання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, як і чому людина рухається. Цей розділ біомеханіки дуже важливий для практики фізичного виховання і спорту,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оскільки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«немає нічого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практичніш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ого</w:t>
      </w:r>
      <w:proofErr w:type="spellEnd"/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за ґрунтовну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теорі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».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Диференціальна біомеханіка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вивчає індивідуальні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групові особливості рухових можливостей і рухової діяльності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залежно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від віку, статі, стану здоров’я, рівня фізичної підготовленості, спортивної кваліфікації </w:t>
      </w:r>
      <w:r w:rsidR="004733CD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Прикладна біомеханіка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розглядає конкретні питання технічної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тактичної підготовки в окремих видах спорту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різновидах масової фізичної культури.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На трьох «поверхах» (рівнях) біомеханіки вивчають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ся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рухи – рухові дії – рухов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діяльність.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На першому рівні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фактичні дані для дослідження рухів </w:t>
      </w:r>
      <w:r w:rsidR="009462D1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отриму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ють найчастіше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у ході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експеримент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ів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 ізольованими м’язами й іншими частинами тіла тварин.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За рідкісним винятком (наприклад, рухи немовляти) здорова людина виконує цілеспрямовані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мотивовані рухи, або рухові дії. На цьому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другому рівні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біомеханіка вивчає й удосконалює техніку рухових дій (наприклад, техніку стрибка, удару, кроку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Третій рівень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біомеханіки присвячений тактиці рухової діяльності. При виконанні фізичних вправ рухова діяльність складається з рухових дій, як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ланцюг з ланок. Наприклад, біг складається з окремих кроків; стрільба – із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підготовки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прицілювання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 безпосередньо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пострілу; штрафний удар у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футболі </w:t>
      </w:r>
      <w:r w:rsidR="00181B8A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 розбігу й удару ногою по м’ячу. Рухові дії в такому ланцюзі взаємозалежні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взаємообумовлені. Тому рухова діяльність – це система рухових дій.</w:t>
      </w:r>
    </w:p>
    <w:p w:rsidR="008D563F" w:rsidRPr="00646A0F" w:rsidRDefault="00216B9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3" w:name="Біомеханічні_характеристики"/>
      <w:bookmarkEnd w:id="3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Структура аналізу рухової діяльності (структура біомеханічного аналізу)</w:t>
      </w:r>
      <w:r w:rsidR="008D563F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.</w:t>
      </w:r>
      <w:bookmarkStart w:id="4" w:name="етапи_біомеханічного_аналізу"/>
      <w:bookmarkEnd w:id="4"/>
      <w:r w:rsid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Процедура аналізу рухової діяльності (</w:t>
      </w:r>
      <w:r w:rsidR="008D563F"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біомеханічного аналізу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) складається з </w:t>
      </w:r>
      <w:r w:rsidR="00181B8A" w:rsidRP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таких</w:t>
      </w:r>
      <w:r w:rsidR="008D563F" w:rsidRP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етапів: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1.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Вивчення зовнішньої картини рухової діяльності.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Насамперед з’ясовують, з яких рухових дій вона складається і яка послідовність цих рухових дій.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Вивчаючи зовнішню картину рухової діяльності, реєструють </w:t>
      </w:r>
      <w:proofErr w:type="spellStart"/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біокінематичні</w:t>
      </w:r>
      <w:proofErr w:type="spellEnd"/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 характеристики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системи відліку відстані і часу; просторові характеристики (координати 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точок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тіла, системи тіл, траєкторії </w:t>
      </w:r>
      <w:r w:rsidR="00216B9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точ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ок); часові характеристики (моменти часу, тривалість руху,</w:t>
      </w:r>
      <w:r w:rsidR="00461098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фаза руху,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темп і ритм рухів); просторово-часові характеристики (швидк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ість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 прискорення </w:t>
      </w:r>
      <w:r w:rsidR="00461098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точ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ок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тіла).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Особливо важливо знати тривалість окремих частин руху (фаз)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 Їх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графічним відображенням є хронограма. Хронограма рухової дії характеризує техніку, а хронограма рухової діяльності – перше, на що звертають увагу при аналізі спортивної тактики.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2.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З’ясування причин, що </w:t>
      </w:r>
      <w:r w:rsidR="0014523C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зумовлюють рухи та їх зміну.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Вони не доступні візуальному контролю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. Відтак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для їх аналізу необхідно реєструвати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біодинамічні характеристики:</w:t>
      </w:r>
      <w:r w:rsidR="0014523C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інерційні (маса тіла, момент інерції); силові (сили, моменти сил, імпульс сили й імпульс моментів сил).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Найважливіше значення мають величини сил, що діють на людину ззовні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створюються її власними м’язами.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3.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Визначення топографії працюючих м’язів.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На цьому етапі визначається, які м’язи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задіяні </w:t>
      </w:r>
      <w:r w:rsidR="0014523C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у виконанні фізичної вправи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який механізм їх участі. Знаючи, які м’язи переважно забезпечують рухову діяльність, до якої готує себе людина, можна з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великої кількості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фізичних вправ відібрати ті, які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забезпечать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розвит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ок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саме цих м’язів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їх координаці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Уявлення про те, які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саме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м’язи задіяні в кожній вправі, можна одержати, реєструючи їх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електричну активність. Чим інтенсивніше працює м’яз, тим вищ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його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електрична активність і більш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амплітуда електроміограми.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4.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Визначення енергетичних витрат і того, як доцільно витрачається енергія працюючих м’язів.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Для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отримання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відповіді на ці питання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необхідною є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реєстр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ація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біоенергетичн</w:t>
      </w:r>
      <w:r w:rsidR="0014523C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их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характеристик: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робота сил, потужність, механічна енергія тіла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(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кінетична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потенційна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Поряд з величинами енерговитрат важлив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роль відіграє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економічність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Вона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тим вищ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чим більш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частка корисних енерговитрат </w:t>
      </w:r>
      <w:r w:rsidR="00BE0D64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но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сієї витраченої енергії.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5.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</w:t>
      </w:r>
      <w:r w:rsidR="0014523C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Визначення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оптимальних рухових режимів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(найкращої техніки рухових дій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найкращої тактики рухової діяльності) здійснюється на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завершальному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етапі біомеханічного аналізу.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5" w:name="Оптимізація"/>
      <w:bookmarkEnd w:id="5"/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Оптимальним (</w:t>
      </w:r>
      <w:r w:rsidRP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 лат.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орtімus</w:t>
      </w:r>
      <w:proofErr w:type="spellEnd"/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="009259E9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P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найкращий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) називається найкращий варіант із усіх можливих.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У спорті (а останнім часом і в оздоровчій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фізкультурі) постійно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ведеться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пошук оптимальних варіантів техніки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тактики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визначення ступеня відповідності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реального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рухового режиму оптимальному. Тим самим вирішується завдання оптимізації рухової діяльності або її раціоналізації.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Оптимізацією називають вибір найкращого варіанта з числа можливих.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Але що таке найкращий варіант рухової діяльності? Загальної відповіді на це питання не існує, оскільки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се залежить від конкретної ситуації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поставленої мети.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Тому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критерії оптимальності, тобто показники, які вико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oftHyphen/>
        <w:t>ристовуються для оцінки ступеня досягнення поставленої мети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різні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Економічність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рухової діяльності обернено пропорційна енергії, затрачуван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одиницю виконуваної роботи або метр пройденого шляху. Це найважливіший критерій оптимальності.</w:t>
      </w:r>
    </w:p>
    <w:p w:rsidR="008D563F" w:rsidRPr="00646A0F" w:rsidRDefault="008D563F" w:rsidP="00CC0D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Механічна продуктивність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тим вищ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чим більший обсяг роботи виконується за визначений час або чим швидше виконується даний обсяг роботи. </w:t>
      </w:r>
    </w:p>
    <w:p w:rsidR="008D563F" w:rsidRPr="00646A0F" w:rsidRDefault="008D563F" w:rsidP="00CC0D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Точність рухових дій</w:t>
      </w:r>
      <w:r w:rsidR="009259E9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. </w:t>
      </w:r>
      <w:r w:rsidR="009259E9" w:rsidRP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Виокремлюють два її</w:t>
      </w:r>
      <w:r w:rsidR="009259E9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різновид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и </w:t>
      </w:r>
      <w:r w:rsidR="009259E9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цільов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точність і точність відтворення заданої зовнішньої картини рухів (наприклад, при виконанні «школи» у фігурному катанні). Цільова точність оцінюється відхиленням точки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влучення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від центра мішені (наприклад, у стрільбі) або відношенням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кількості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успішно виконаних рухових дій до їх загально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ї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кількості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(удар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 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боксі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спортивних іграх, кидк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 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боротьбі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4733CD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Естетичність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оцінюється близькістю кінематики (тобто зовнішньої картини руху) до естетичного ідеалу – загальноприйнято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го чи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прийнято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 даному виді спорту (фігурному катанні, художній гімнастиці, синхронному плаванні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Комфортабельними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вважаються плавні рухи. Чим більше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хитається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тіло при ходьбі, бігу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тим нижч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ою є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комфортабельність.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Безпека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тим вищ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чим менш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мовірність травми.</w:t>
      </w:r>
    </w:p>
    <w:p w:rsidR="008D563F" w:rsidRPr="00646A0F" w:rsidRDefault="00216B9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Функціональний та системно-структурний підходи до вивчення рухової діяльності.</w:t>
      </w:r>
      <w:r w:rsid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Трудомісткість біомеханічного аналізу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користь від нього залежать від того, наскільки педагог прагне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вивчити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техні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ку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такти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ку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своїх учнів. Розрізняють системно-структурний і функціональний підходи до аналізу рухової діяльності.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6" w:name="Підходи"/>
      <w:bookmarkEnd w:id="6"/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Функціональний підхід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дозволяє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виявити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ті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інші недо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ліки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техніки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тактики.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Системно-структурний підхід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дає більш конкретні рекомендації. Педагог, що застосовує при навчанні своїх учнів системно-структурний підхід, прагне пізна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склад і структур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рухової діяльності, тобто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отримати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відповід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питання, з яких елементів вона складається і як вони </w:t>
      </w:r>
      <w:r w:rsidR="00664221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між собою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пов’язані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Крім того, з’ясовують внутрішні механізми, тобто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з’ясувати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чому рухові дії виконані саме так, а не інакше. Найбільш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поширеним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прийомом системно-структурного підходу є 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поділ рухової дії на частин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(«фази»)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за визначеними правилами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Функціональний і системно-структурний підходи до аналізу й удосконал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ння рухової діяльності доповнюють один одного. Застосовуючи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системно-структурний підхід, педагог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здійснює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аналіз від складного до простого. Елементи рухової діяльності, що знаходяться на нижній ієрархічн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ій сходинці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залишаються нерозкритими,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недеталізованими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розглядаються вже з позицій функціонального підходу. Рівень, на якому системно-структурний підхід переходить у функціональний, залежить від розв’язуваних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завдань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8D563F" w:rsidP="008D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D563F" w:rsidRPr="00646A0F" w:rsidRDefault="008D563F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bookmarkStart w:id="7" w:name="Питання"/>
      <w:bookmarkEnd w:id="7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8D563F" w:rsidRPr="00646A0F" w:rsidRDefault="008D563F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Що вивчає біомеханіка 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біомеханіка фізичних вправ?</w:t>
      </w:r>
    </w:p>
    <w:p w:rsidR="008D563F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Визначте 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сновні завдання біомеханіки фізичних вправ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Назвіть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основні розділи біомеханіки фізичних вправ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FD5B2D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Розкрийте зміст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етапів біомеханічного аналізу.</w:t>
      </w:r>
    </w:p>
    <w:p w:rsidR="008D563F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Поясніть 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ризначення біомеханічних характеристик.</w:t>
      </w:r>
    </w:p>
    <w:p w:rsidR="008D563F" w:rsidRPr="00646A0F" w:rsidRDefault="008D563F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Що таке оптимізація рухової діяльності?</w:t>
      </w:r>
    </w:p>
    <w:p w:rsidR="009A6D26" w:rsidRPr="00646A0F" w:rsidRDefault="009A6D26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Що таке топографія працюючих м’яз? </w:t>
      </w:r>
    </w:p>
    <w:p w:rsidR="008D563F" w:rsidRPr="00646A0F" w:rsidRDefault="00FD5B2D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Назвіть к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ритерії оптимальності рухової діяльності.</w:t>
      </w:r>
    </w:p>
    <w:p w:rsidR="00FD5B2D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чому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полягає 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різниця між такими поняттями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як «рух», «рухова дія» «рухова діяльність»?</w:t>
      </w:r>
    </w:p>
    <w:p w:rsidR="008D563F" w:rsidRPr="00646A0F" w:rsidRDefault="00FD5B2D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чому полягає в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ідмінність 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між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системно-структурн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им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функціональн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им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1113C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підход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ом</w:t>
      </w:r>
      <w:r w:rsidR="0081113C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до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аналізу рухової діяльності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?</w:t>
      </w:r>
    </w:p>
    <w:p w:rsidR="008D563F" w:rsidRPr="00646A0F" w:rsidRDefault="008D563F" w:rsidP="008D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563F" w:rsidRPr="00646A0F" w:rsidRDefault="008D563F" w:rsidP="008D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563F" w:rsidRPr="00646A0F" w:rsidRDefault="008D563F" w:rsidP="00D40808">
      <w:pPr>
        <w:spacing w:after="0" w:line="240" w:lineRule="auto"/>
        <w:ind w:left="1440" w:hanging="14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Тема 2. Основи біомеханічного контролю</w:t>
      </w:r>
    </w:p>
    <w:p w:rsidR="004813FF" w:rsidRPr="00646A0F" w:rsidRDefault="004813FF" w:rsidP="008D563F">
      <w:pPr>
        <w:spacing w:after="0" w:line="240" w:lineRule="auto"/>
        <w:ind w:left="1440" w:hanging="87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813FF" w:rsidRPr="00D40808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</w:pPr>
      <w:r w:rsidRPr="00D40808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uk-UA" w:eastAsia="ru-RU"/>
        </w:rPr>
        <w:t>Біомеханічний контроль як елемент системи комплексного контролю у фізичному вихованні та спортивно-оздоровчій діяльності.</w:t>
      </w:r>
      <w:r w:rsidR="00646A0F" w:rsidRPr="00D40808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uk-UA" w:eastAsia="ru-RU"/>
        </w:rPr>
        <w:t xml:space="preserve"> 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Рухова майстерність людини,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її в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міння в будь-яких умовах рухатися швидко, точно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й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красиво, залежить від рівня фізичної, технічної, тактичної, психологічної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теоретичної підготовленості. Ці п'ять </w:t>
      </w:r>
      <w:r w:rsidR="00181B8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чинників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культури рухів є </w:t>
      </w:r>
      <w:r w:rsidR="00181B8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визначальними 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у спорті, фізичному вихованні школярів і під час занять масовими формами фізичної культури. Для удосконалювання рухової майстерності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й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навіть для збереження її на досягнутому рівні необхідний контроль за кожним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і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з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названих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</w:t>
      </w:r>
      <w:r w:rsidR="00181B8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чинників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.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Об'єктом біомеханічного контролю слу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гує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моторика людини. Отже, завдяки біомеханічному контролю можна отримати інформацію:1) про техніку рухових дій і тактику рухової діяльності;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2) про витривалість, силу, швидкість, спритність і гнучкість, які забезпечують високий рівень техніко-тактичної майстерності.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Біомеханічний контроль дає відповідь на три питання:1. Що робить людина?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2. Наскільки добре вона </w:t>
      </w:r>
      <w:r w:rsidR="0066422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це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робить?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 Завдяки чому вона це робить?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Процедура біомеханічного контролю відповідає </w:t>
      </w:r>
      <w:r w:rsidR="00181B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такій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схемі: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Контроль = тестування + оцінювання результатів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ab/>
        <w:t xml:space="preserve"> (вимірювання)       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вимірювання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або тестування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Шкали та одиниці вимірюван</w:t>
      </w:r>
      <w:r w:rsidR="00F82E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Шкалою вимірювання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послідовність величин, що дозволяє встановити відповідність між характеристиками досліджуваних об'єктів і числами. 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lastRenderedPageBreak/>
        <w:t>Шкала найменувань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найпростіша з усіх. У цій шкалі числа, букви, слова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інші умовні позначки виконують роль ярликів і слу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для виявлення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розрізнення досліджуваних об'єктів. 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Шкала порядку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виникає, коли складові шкали числа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порядковані </w:t>
      </w:r>
      <w:r w:rsidR="002F655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ранга</w:t>
      </w:r>
      <w:r w:rsidR="002F655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але інтервали між рангами не можна точно виміряти. 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Шкала відносин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є найбільш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точн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У ній </w:t>
      </w:r>
      <w:r w:rsidR="0002701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визначене положення нульової точки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="0002701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числа не тільки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порядковані 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ранга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але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розділені рівними інтервалами – одиницями вимірювання. </w:t>
      </w:r>
    </w:p>
    <w:p w:rsidR="00C750D5" w:rsidRPr="00646A0F" w:rsidRDefault="004813FF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Системи підрахунку відстані та часу.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Рухи людини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спортивних приладів можна виміряти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лише порівнюючи їх розташування з розташуванням обраного для порівняння тіла (</w:t>
      </w:r>
      <w:proofErr w:type="spellStart"/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тіла</w:t>
      </w:r>
      <w:proofErr w:type="spellEnd"/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відліку</w:t>
      </w:r>
      <w:r w:rsidR="0002701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9E5DF0" w:rsidRPr="00646A0F" w:rsidRDefault="009E5DF0" w:rsidP="009E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Тіло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відліку – це умовно обране тверде тіло, </w:t>
      </w:r>
      <w:r w:rsidR="004067FA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відносно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якого визначають розташування інших тіл у різні моменти часу.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 тілом відліку пов’язують початок і напрямок вимірювання відстані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визначають одиниці відліку. 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опису руху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природній, векторний і координатний способи.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Природній спосіб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передбачає визначення координати тіла шляхом розрахунку від початку відліку 0, обраного на наперед відомій траєкторії.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Векторний спосіб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передбачає визначення координати тіла через радіус-вектор, проведений з центру 0 даної системи координат до точки, координати якої визначають. При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способі прямокутних координат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(на площині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 просторі) точку перетину взаємно перпендикулярних координатних осей 0 (початок координат) приймають за початок відліку. </w:t>
      </w:r>
    </w:p>
    <w:p w:rsidR="0002701C" w:rsidRPr="00646A0F" w:rsidRDefault="00C750D5" w:rsidP="000270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Визначають одиниці вимірювання відстані – лінійні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кутові. 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У систему відліку часу включають певний початок і одиниці відліку.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 початок відліку часу приймають: а) північ – у всіх закладах, на підприємствах зв’язку та ін.; б) північ і полудень – у звичайних життєвих умовах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;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в) суддівський час – в умовах змагань.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За одиницю відліку часу приймають секунду,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частки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секунди. Напрямок відліку часу в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дійсності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від минулого до майбутнього. Досліджуючи рух, можна відраховувати час 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зворотному напрям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до минулого (за 0,02 с до удару; 0,05 с до відрив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ноги від опори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750D5" w:rsidRPr="00646A0F" w:rsidRDefault="004813FF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Поняття про біомеханічні характеристики.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Для того щоб оцінити окремі рухи, зіставити їх між собою, визначають їх </w:t>
      </w:r>
      <w:r w:rsidR="00193C87"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біомеханічні характеристики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Біомеханічними характеристиками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називаються показники, які використовують для кількісного опису й аналізу рухової діяльності.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Розрізняють </w:t>
      </w:r>
      <w:proofErr w:type="spellStart"/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біокінематичні</w:t>
      </w:r>
      <w:proofErr w:type="spellEnd"/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біодинамічні </w:t>
      </w:r>
      <w:r w:rsidR="00E4103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193C87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енергетичні 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характеристики рухів тіла людини. 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 них різне призначення: кінематичні характеризують зовнішню картину рухової діяльності, динамічні несуть інформацію про причини зміни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рухів, енергетичні дають уявлення про механічну продуктивність і економічність.</w:t>
      </w:r>
    </w:p>
    <w:p w:rsidR="005A32A0" w:rsidRPr="00646A0F" w:rsidRDefault="004813FF" w:rsidP="005A3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</w:pPr>
      <w:bookmarkStart w:id="8" w:name="Поступальні_обертові_рухи"/>
      <w:bookmarkEnd w:id="8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Кінематичні характеристики </w:t>
      </w:r>
      <w:r w:rsidR="00C1688E"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(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просторові, часові, просторово-часові).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Кінематика рухів визначає геометрію (просторову форму) рухів та їх зміни у часі (характер) без урахування маси </w:t>
      </w:r>
      <w:r w:rsidR="00E4103A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>та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діючих сил. Вона дає </w:t>
      </w:r>
      <w:r w:rsidR="00E4103A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>цілісне уявлення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lastRenderedPageBreak/>
        <w:t>лише</w:t>
      </w:r>
      <w:r w:rsidR="00E4103A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про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зовнішню картину рухів. Причини виникнення та зміни рухів (їх механізм) розкриває вже динаміка.</w:t>
      </w:r>
    </w:p>
    <w:p w:rsidR="005A32A0" w:rsidRPr="00D40808" w:rsidRDefault="005A32A0" w:rsidP="005A3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</w:pP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Кінематичні характеристики тіла людини та </w:t>
      </w:r>
      <w:r w:rsidR="00E4103A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її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рухів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визначають 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положення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рух людини у просторі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часі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. До них належать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просторові, часові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просторові-часові.</w:t>
      </w:r>
    </w:p>
    <w:p w:rsidR="00C750D5" w:rsidRPr="00646A0F" w:rsidRDefault="00C750D5" w:rsidP="005A3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Просторові характеристики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дозволяють визначити  вихідне положення, з якого рух починається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кінцеве положення, в якому рух закінчується (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координата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), а також визначити власне рух тіла (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траєкторі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Положення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будь-якої точки тіла (наприклад, будь-якого суглоба) або положення спортивного снаряда (наприклад, м'яча) визначається координатами в тій або інші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 системі координат.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При виконанні рухової дії положення тіла або спортивного снаряда змінюється. При цьому їх матеріальні точки рухаються в просторі по лініях, що називаються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траєкторіями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У прямолінійному русі траєкторія (вектор) не змінюється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шлях визначається відстанню по прямій між кінцевим і початковим положенням тіла –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лінійне переміщення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(∆S). У криволінійному русі напрямок змінюється і шлях визначається відстанню по траєкторії між кінцевим і початковим положенням тіла з урахуванням кривизни траєкторії. Лінійне переміщення вимірюється в одиницях довжини (метрах).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 обертальних рухах точки тіла переміщуються по дугах кола, центри яких лежать на осі обертання. Таке переміщення називають кутовим. Кут повороту тіла або окремого сегмента (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кутове переміщення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(∆φ) вимір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ється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градусах.</w:t>
      </w:r>
    </w:p>
    <w:p w:rsidR="00C750D5" w:rsidRPr="00D40808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</w:pPr>
      <w:bookmarkStart w:id="9" w:name="Часові_характеристики"/>
      <w:bookmarkStart w:id="10" w:name="_Toc80936260"/>
      <w:bookmarkEnd w:id="9"/>
      <w:r w:rsidRPr="00D40808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0"/>
          <w:lang w:val="uk-UA"/>
        </w:rPr>
        <w:t>Часові характеристики</w:t>
      </w:r>
      <w:bookmarkEnd w:id="10"/>
      <w:r w:rsidR="00646A0F" w:rsidRPr="00D40808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0"/>
          <w:lang w:val="uk-UA"/>
        </w:rPr>
        <w:t xml:space="preserve"> </w:t>
      </w:r>
      <w:r w:rsidR="00371B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визначають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рух у часі: коли він </w:t>
      </w:r>
      <w:r w:rsidR="00371B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роз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почався і закінчився (момент часу), як довго тривав (тривалість руху), як часто виконувався рух (темп), як він був побудований у часі (ритм). Разом </w:t>
      </w:r>
      <w:r w:rsidR="00371B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і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з просторово-часовими характеристиками вони визначають характер руху людини.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Момент часу – 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положення точки тіла і системи.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Момент часу визначають не лише для початку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закінчення руху, але й для визначення часу закінчення одної фази руху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початку наступної.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Тривалість руху – це його 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, яка вимірюється різницею моментів часу початку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закінчення руху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Темп рухів – це 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ступінь швидкості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їх повтор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юваності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Він вимірюється кількістю рухів, які повторюються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одиницю часу (частота рухів).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Темп – величина, зворотна тривалості рухів. Чим більша тривалість руху, тим менший темп, і навпаки. У циклічних видах спорту темп може бути показником досконалості техніки.</w:t>
      </w:r>
    </w:p>
    <w:p w:rsidR="00C750D5" w:rsidRPr="00371B30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Ритм рухів – це 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співвідношення частин рухів. </w:t>
      </w:r>
      <w:r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Він визначається </w:t>
      </w:r>
      <w:r w:rsidR="004067FA"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співвідношенн</w:t>
      </w:r>
      <w:r w:rsidR="004067FA"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ям</w:t>
      </w:r>
      <w:r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тривалості частин рухів.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Ритм рухів характеризує співвідношення фаз рухової дії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априклад, співвідношення часу опори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часу польоту під час бігу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часу амортизації (згинання коліна) і часу відштовхування (випрямлення ноги) при опорі.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1" w:name="Просторово_часові_характеристики"/>
      <w:bookmarkStart w:id="12" w:name="_Toc80936261"/>
      <w:bookmarkEnd w:id="11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Просторово-часові характеристики</w:t>
      </w:r>
      <w:bookmarkEnd w:id="12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визначають, як змінюються положення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рухи людини у часі, як швидко людина змінює сво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положення (швидкість) і рухи (прискорення).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lastRenderedPageBreak/>
        <w:t xml:space="preserve">Швидкість точки – це просторово-часова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характеристика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руху точки (швидкості зміни її положення).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Швидкість – величина векторна, вона характеризує швидкість руху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його напрямок. Швидкість визначається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шляхом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ділення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довжини пройденого шляху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 час, який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був затрачений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переміщення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Прискорення точки – це просторово-часова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зміни руху точки.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Прискорення – величина векторна, вона характеризує </w:t>
      </w:r>
      <w:r w:rsidRPr="002B46FA">
        <w:rPr>
          <w:rFonts w:ascii="Times New Roman" w:eastAsia="Times New Roman" w:hAnsi="Times New Roman" w:cs="Times New Roman"/>
          <w:bCs/>
          <w:sz w:val="28"/>
          <w:szCs w:val="20"/>
          <w:lang w:val="uk-UA"/>
        </w:rPr>
        <w:t>бистроту</w:t>
      </w:r>
      <w:r w:rsidR="00646A0F" w:rsidRPr="002B46FA">
        <w:rPr>
          <w:rFonts w:ascii="Times New Roman" w:eastAsia="Times New Roman" w:hAnsi="Times New Roman" w:cs="Times New Roman"/>
          <w:bCs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зміни швидкості за її величиною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напрямком у даний момент.</w:t>
      </w:r>
    </w:p>
    <w:p w:rsidR="00E4726E" w:rsidRPr="00646A0F" w:rsidRDefault="004813FF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Динамічні характеристики руху людини.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До них належать інерційні характеристики (особливості тіла людини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предметів, які в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она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рухає), силові (особливості взаємодії ланок тіла та інших тіл).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bookmarkStart w:id="13" w:name="Інерційні_характеристики"/>
      <w:bookmarkStart w:id="14" w:name="_Toc80936263"/>
      <w:bookmarkEnd w:id="13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Інерційні характеристики.</w:t>
      </w:r>
      <w:bookmarkEnd w:id="14"/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Різні тіла зберігають швидкість незмінною при відсутності зовнішніх впливів. Ця властивість, яка не має міри, називається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інерцією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 перекладі з лат. </w:t>
      </w:r>
      <w:r w:rsidR="006E6A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нерція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означає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бездіяльність). Різні тіла змінюють швидкість під впливом сил по-різному.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="006E6A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тже,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 їх властивість має міру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ї називають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інертністю.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Інертність – властивість фізичних тіл, яка проявляється у поступовій зміні швидкості з плином часу під впливом сил.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Маса тіла – це міра інертності тіла при поступальному русі. Вона вимірюється відношенням величини докладеної сили до величини прискорення, яке спричинено цією силою.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Разом з тим маса </w:t>
      </w:r>
      <w:r w:rsidRPr="00646A0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0"/>
          <w:lang w:val="uk-UA"/>
        </w:rPr>
        <w:t>(т) 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це кількість речовини (у кілограмах), що утримується в тілі або окремій ланці. Чим більше маса, тим інертніше тіло і т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м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складніше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вивести його зі стану спокою або змінити його рух. Мас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гравітаційні властивості тіла. 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Маса характеризує інертність тіла при поступальному русі. При обертанні інертність залежить не тільки від маси, але і від того, як вона розподілена щодо осі обертання. Чим більше відстань від ланки до осі обертання (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радіус інерції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), тим більше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вклад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цієї ланки в інертність тіла. Кількісною мірою інертності тіла при обертальному русі слу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момент інерції.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Момент інерції тіла – це міра інертності тіла при обертальному русі.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5" w:name="Силові_характеристики"/>
      <w:bookmarkStart w:id="16" w:name="_Toc80936264"/>
      <w:bookmarkEnd w:id="15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Силові характеристики</w:t>
      </w:r>
      <w:bookmarkEnd w:id="16"/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визначають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зв’язок дії сили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зміною руху.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Сила – це міра механічного впливу одного тіла на інше. Розраховується величина сили шляхом множення маси тіла на його прискорення, яке спричинен</w:t>
      </w:r>
      <w:r w:rsidR="006E6A8E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даною силою.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 рухах людини як системи тіл, де всі рухи частин тіла обертальні, зміна обертального руху залежить не від сили, а від моменту сили.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Момент сили (оберта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льний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момент) – це міра обертального впливу сили на тіло.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Ефект дії сили при оберта</w:t>
      </w:r>
      <w:r w:rsidR="007A394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льному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русі залежить не лише від її величини, але й від місця докладання. Чим довше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плече сили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найкоротша відстань від осі обертання до лінії дії сили, тим більший момент сили.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Імпульс сили – це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міра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впливу сили на тіло за даний проміжок часу 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   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(у поступальному русі).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Імпульс моменту сили – це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міра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впливу моменту сили відносно даної осі за даний проміжок часу (в  обертальному русі).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Унаслідок імпульсу як сили, так і моменту сили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відбувається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змін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руху, як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залежать від інерційних властивостей тіла і проявля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ться у зміні швидкості (кількість руху, кінетичний момент).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Кількість руху – це міра поступального руху тіла, яка характеризує його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здатність п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ередаватися іншому тілу як механічний рух.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Кількість руху тіла може бути визначено, наприклад, по тому, як довго тіло рухається до зупинки під впливом виміряної гальмівної сили.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Кінетичний момент – це міра обертального руху тіла, яка характеризує його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здатність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передаватися іншому тілу як механічний рух.</w:t>
      </w:r>
    </w:p>
    <w:p w:rsidR="00E4726E" w:rsidRPr="00646A0F" w:rsidRDefault="004813FF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Енергетичні характеристики рухової діяльності людини.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Під час рухів людини сили, які докладаються до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її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тіла виконують роботу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змінюють положення і швидкість ланок тіла, що змінює його енергію. </w:t>
      </w:r>
      <w:r w:rsidR="009222B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 е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нергетичн</w:t>
      </w:r>
      <w:r w:rsidR="009222B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их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характеристик</w:t>
      </w:r>
      <w:r w:rsidR="009222B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належать: 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робот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сили, потужність сили, механічн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енергі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тіла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кінетичн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 й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потенційн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а).</w:t>
      </w:r>
    </w:p>
    <w:p w:rsidR="00E4726E" w:rsidRPr="00646A0F" w:rsidRDefault="00592DC3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еханічна робота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являє собою 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добуток сили на переміщення.</w:t>
      </w:r>
    </w:p>
    <w:p w:rsidR="00E4726E" w:rsidRPr="00646A0F" w:rsidRDefault="00C9349A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отужність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визначається як частка від ділення величини механічної роботи на час виконання цієї роботи.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Механічна робота, яка виконується людиною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витрачається на збільшення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потенційної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(енергія положення тіла) і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кінетичної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(енергія механічного руху тіла, яка визначає можливість виконати роботу) енергії людського тіла, спортивних снарядів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інших предметів. 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Повна енергія тіла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 що рухається, згідно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теорем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Кеніга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дорівнює сумі його потенційної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кінетичної енергії в поступальному й обертальному рухах.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Подібно тому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як технічні машини (автомобіль, тепловоз) характеризуються коефіцієнтом корисної дії, економічність рухового апарат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людини описується аналогічними показниками – кількість метаболічної енергії, швидкість її витрачання.</w:t>
      </w:r>
    </w:p>
    <w:p w:rsidR="00C9349A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До енергетичних характеристик </w:t>
      </w:r>
      <w:r w:rsidR="009222B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також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належить: 1)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енергетична вартість метра шляху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або одиниці корисної роботи. Для того щоб визначити енергетичну вартість бігу, потрібно розділити швидкість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трат метаболічної енергії на швидкість бігу; 2)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пульсова вартість метра шляху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або одиниці корисної роботи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априклад, пульсова вартість ходьби, бігу й інших циклічних локомоцій </w:t>
      </w:r>
      <w:r w:rsidR="007F6889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визначається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формул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: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0"/>
          <w:vertAlign w:val="subscript"/>
          <w:lang w:eastAsia="ru-RU"/>
        </w:rPr>
        <w:drawing>
          <wp:inline distT="0" distB="0" distL="0" distR="0">
            <wp:extent cx="3686175" cy="4857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F0" w:rsidRPr="00646A0F" w:rsidRDefault="004813FF" w:rsidP="009E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Особливості біомеханічних характеристик поступ</w:t>
      </w:r>
      <w:r w:rsidR="00D33F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ального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та оберт</w:t>
      </w:r>
      <w:r w:rsidR="00D33F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ального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рухів.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Біомеханічні характеристики описують поступальні й оберт</w:t>
      </w:r>
      <w:r w:rsidR="00D33F1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альні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рухи. </w:t>
      </w:r>
      <w:r w:rsidR="002A1C8C"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Поступальним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називається такий рух, при якому </w:t>
      </w:r>
      <w:r w:rsidR="00D33F1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сі точки тіла переміщ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ються </w:t>
      </w:r>
      <w:r w:rsidR="00C9349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однакови</w:t>
      </w:r>
      <w:r w:rsidR="00C9349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ми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траєкторіям</w:t>
      </w:r>
      <w:r w:rsidR="00C9349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и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. При </w:t>
      </w:r>
      <w:r w:rsidR="002A1C8C"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оберт</w:t>
      </w:r>
      <w:r w:rsidR="00D33F1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альному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русі тіла точки, що рухаються, переміщ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ються по кругових траєкторія</w:t>
      </w:r>
      <w:r w:rsidR="00D33F1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, центри яких лежать на осі обертання (осі суглоба).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Але в більшості рухів людини поступальний і оберт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альний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компоненти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існують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одночасно, такі рухи називаються </w:t>
      </w:r>
      <w:r w:rsidR="009E5D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складними.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Причому руховий апарат людини улаштований так, що 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всі рухи (у тому числі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поступальні) утворюються з комбінацій обертальних рухів у суглобах.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Точність вимірів.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Результат вимірів завжди містить похибку, величина якої тим менш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 чим точніш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метод вимірювань і вимірювальний прилад.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Розрізняють абсолютну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відносну похибки вимірювання.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Абсолютною похибкою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величина,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що дорівнює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різниці між результатом вимірювання (А) та істинним значенням вимірюваної величини (А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vertAlign w:val="subscript"/>
          <w:lang w:val="uk-UA"/>
        </w:rPr>
        <w:t>0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 – ∆А=А–А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vertAlign w:val="subscript"/>
          <w:lang w:val="uk-UA"/>
        </w:rPr>
        <w:t>0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Абсолютна похибка виміряється в тих же одиницях, що і сама вимірювана величина.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 практичній роботі часто зручніше користуватися не абсолютною, 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відносною величиною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похибки. Відносна похибка вимірювання буває двох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видів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D33F1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дійсна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зведена.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Дійсною відносною похибкою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відношення абсолютної похибки до істинного значення вимірюваної величини: </w:t>
      </w: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0"/>
          <w:vertAlign w:val="subscript"/>
          <w:lang w:eastAsia="ru-RU"/>
        </w:rPr>
        <w:drawing>
          <wp:inline distT="0" distB="0" distL="0" distR="0">
            <wp:extent cx="1104900" cy="428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Якщо відомо граничне, або максимально можливе, значення вимірюваної величини (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vertAlign w:val="subscript"/>
          <w:lang w:val="uk-UA"/>
        </w:rPr>
        <w:t>м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), то поряд з дійсною може бути визначена і з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ведена відносна  похибка:</w:t>
      </w: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0"/>
          <w:vertAlign w:val="subscript"/>
          <w:lang w:eastAsia="ru-RU"/>
        </w:rPr>
        <w:drawing>
          <wp:inline distT="0" distB="0" distL="0" distR="0">
            <wp:extent cx="1104900" cy="428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Цю величину звичайно вказують у технічній документації вимірювальної апаратури і називають класом точності.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Похибки вимірювання бувають систематичними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випадковими.</w:t>
      </w:r>
    </w:p>
    <w:p w:rsidR="00D33F1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Систематичною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називається похибка, величина якої не змінюється від вимірювання до вимірювання.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Випадкові похибки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мають місце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силу різноманітних причин, що неможливо передбачити заздалегідь і точно врахувати. Випадкові похибки усунути дуже важко. Однак, скориставшись методами математичної статистики, можна кількісно оцінити величину випадкової похибки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врахувати її при поясненні результатів вимір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ювань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Кількісна оцінка техніко-тактичної майстерності.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Техніко-тактичну майстерність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або рухову культуру, людини обумовлюють:1)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тактики;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2) різнобічність техніки і тактики;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3) ефективність і раціональність техніки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тактики;4)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рівень оволодіння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технікою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тактикою.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Обсягом техніки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сукупність технічних прийомів, якими володіє людина.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Обсяг тактики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сукупність тактичних варіантів, якими володіє спортсмен або спортивний колектив.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контролю за обсягом техніки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</w:t>
      </w:r>
      <w:r w:rsidR="00556F5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 найменувань.</w:t>
      </w:r>
    </w:p>
    <w:p w:rsidR="00C1688E" w:rsidRPr="00D40808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</w:pP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У кожн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о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м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у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виді рухової діяльності свій арсенал технічних прийомів і тактичних варіантів.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й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тактики звичайно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становить </w:t>
      </w:r>
      <w:r w:rsidR="00556F5F"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частину цього арсеналу.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У практичній діяльності педагог намагається наблизити загальний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й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тактики своїх учнів до техніко-тактичного арсеналу даного виду спорту і, крім того, прагне збільшити змагальний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та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тактики. Досягається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lastRenderedPageBreak/>
        <w:t xml:space="preserve">це розучуванням нових прийомів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та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опануванням уже розучених, у процесі чого підвищується різнобічність, ефективність і </w:t>
      </w:r>
      <w:r w:rsidR="00733E3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рівень володіння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технік</w:t>
      </w:r>
      <w:r w:rsidR="00733E3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ою й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</w:t>
      </w:r>
      <w:r w:rsidR="00733E3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ою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Технічний арсенал кожного виду спорту складається з груп технічних елементів. Наприклад, техніка боротьби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включає в себе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прийоми боротьби в стійці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партері. А обсяг техніки гімнаста складається з технічних елементів, виконуваних на різних снарядах.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Техніка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вважається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різнобічною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якщо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 ній однаковою мірою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представлені технічні прийоми з різних груп.</w:t>
      </w:r>
    </w:p>
    <w:p w:rsidR="00C1688E" w:rsidRPr="00646A0F" w:rsidRDefault="00733E35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актика є різнобічною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тільки в тому випадку,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коли вона включає в себе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тактичні варіанти з різних груп. Наприклад, перед бігуном або плавцем може стояти одн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 двох 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вдань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вирішення яких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вимага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різної тактики: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1) показати найкращий для себе результат (тактика рекорду);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2) перемогти (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стати призером, фіналістом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) незалежно від того, який  результат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буде продемонстровано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(тактика перемоги).</w:t>
      </w:r>
    </w:p>
    <w:p w:rsidR="00C1688E" w:rsidRPr="00646A0F" w:rsidRDefault="00733E35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ізнобічність техніки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поділяється на загальну (демонструється в звичайних умовах) і змагальну (характерн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для стресових ситуацій).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Ефективність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техніки рухових дій і ефективність тактики рухової діяльності – це ступінь відповідності техніки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тактики конкретної людини обраному критерію оптимальності. Інакше кажучи, найбільш ефективний варіант техніки (і тактики) –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це індивідуально-оптимальний варіант.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При біомеханічному контролі за колективами людей, що займаються фізкультурою, ефективність рухової діяльності оцінюється за ступ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нем близькості техніки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не до індивідуально-оптимального, а до раціонального варіанта. Така ситуація має місце на уроці фізичної культури в школі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при проведенні занять із групами здоров'я.</w:t>
      </w:r>
    </w:p>
    <w:p w:rsidR="00C1688E" w:rsidRPr="00D40808" w:rsidRDefault="00C1688E" w:rsidP="00556F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</w:pPr>
      <w:r w:rsidRPr="00D40808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0"/>
          <w:lang w:val="uk-UA"/>
        </w:rPr>
        <w:t xml:space="preserve">Раціональним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 xml:space="preserve">називається той варіант техніки </w:t>
      </w:r>
      <w:r w:rsidR="00733E3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>чи</w:t>
      </w:r>
      <w:r w:rsidRPr="00D4080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 xml:space="preserve"> тактики, що є найкращим для більшості людей у тій або іншій віковій або </w:t>
      </w:r>
      <w:r w:rsidRPr="00FC054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>кваліфікаційній групі.</w:t>
      </w:r>
      <w:r w:rsidRPr="00D4080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 xml:space="preserve"> </w:t>
      </w:r>
    </w:p>
    <w:p w:rsidR="00C1688E" w:rsidRPr="00646A0F" w:rsidRDefault="00181B8A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Ще одним 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показник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ом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 що характеризує рухову майстерність людини,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оволодіння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технікою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тактикою. Оволодіння технікою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тактикою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означає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їх стабільність у стандартних умовах і стійкість в ускладнених умовах.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Оволодіння кількісно оцінюється за зниженням ефективності техніки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в ускладнених умовах порівнян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 комфортними. Наприклад, ефективність техніки баскетболіста можна оцінити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порівнявши процент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влучення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кошик на тренуванні і під час змагань. Чим ближче результат до 100% показника, тим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досконалішим вважається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олодіння технікою.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Як і ефективність, освоєння техніки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в більшості випадків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вимірюється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 шкалами відно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шень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Тестування та педагогічне оцінювання в біомеханіці.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 перекладі з англійсько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proofErr w:type="spellStart"/>
      <w:r w:rsidRPr="00FC054C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test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означає «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проба», «іспит». У біомеханіці тестуванням називається контрольн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 випробування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людини, здійснюван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для визначення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її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технічної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тактичної підготовленості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Можна сказати і так: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тестування – це непрям</w:t>
      </w:r>
      <w:r w:rsidR="00FC054C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 вимірювання.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Вимір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заміняють тестуванням у двох випадках: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по-перше, коли досліджуваний об'єкт недоступний для прямого вимірювання;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по-друге, коли досліджуване явище не зовсім конкретне.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Щоб педагог зміг використовувати результати тестування у своїй практичній діяльності, їх піддають педагогічному оцінюванню, тобто ставлять оцінку, виражаючи її в очках або балах. Для цього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існують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спеціальні таблиці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 педагогічних оцінок.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Якість тесту.</w:t>
      </w:r>
      <w:r w:rsid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Точність тестування оцінюється інакше, ніж точність вимірювання. При оцінці точності вимірювання результат вимірювання зіставляють з результатом, отриманим більш точним методом. При тестуванні можливість порівняння отриманих результатів з більш точними найчастіше відсутн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Тому потрібно перевіряти не результати тестування, 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якість тесту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перевірку цю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доцільно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здійснювати ще до початку тестування.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Якість тесту залежить від його інформативності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надійності.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Інформативність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показує,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наскільки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 придатний для оцінки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вимірюваного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показника (наприклад, рухова якість, рівень технічної підготовленості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Розрізняють інформативність змістову (логічну)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емпіричну (обумовлену експериментально).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Змістова інформативність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визначається «логічно», із розумінь здорового глузду. Але нерідко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</w:t>
      </w:r>
      <w:r w:rsidR="00FC054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визначення емпіричної інформативності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необхідні методи, які ґрунтуються на обчисленні коефіцієнта інформативності.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Коефіцієнт інформативності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це коефіцієнт кореляції між результатами тестування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результатами вимірювання критерію інформативності.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Критерієм інформативності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може слу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гувати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: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1) результат, показаний на спортивних змаганнях;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2) спортивна кваліфікація;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3) експертна оцінка тієї якості,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яка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тестується.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Надійність тесту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це ступінь збігу результатів багаторазового тестування тих самих людей у тих самих умовах.</w:t>
      </w:r>
    </w:p>
    <w:p w:rsidR="00C1688E" w:rsidRPr="00646A0F" w:rsidRDefault="00C1688E" w:rsidP="00843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Як і інформативність, надійність оцінюється 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величин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коефіцієнта кореляції.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Коефіцієнтом надійності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є коефіцієнт кореляції між двома рядами результатів, отриманих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під час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першо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друго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тестуванн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групи людей. </w:t>
      </w:r>
    </w:p>
    <w:p w:rsidR="00C1688E" w:rsidRPr="00646A0F" w:rsidRDefault="00FC054C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ізновид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ами надійності 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відтворюваність і об'єктивність. Методом повторного тестування перевіряється 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відтворюваність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результатів тестування. Відтворюваність тесту висока, якщо при другому тестуванні спортсмени </w:t>
      </w:r>
      <w:proofErr w:type="spellStart"/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ранжуються</w:t>
      </w:r>
      <w:proofErr w:type="spellEnd"/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 само, як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і 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при першому.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Об'єктивністю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(або узгодженістю) тесту називається ступінь незалежності одержуваних результатів від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індивідуальних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ластивостей людини, що здійснює тестування.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Педагогічне оцінювання.</w:t>
      </w:r>
      <w:r w:rsid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="00541F90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Педагогічне оцінювання – завершальний етап процедури тестування. Воно необхідн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е, оскільки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що на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кінцеву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оцінку результатів тестування впливають стать і вік людини, стан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її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здоров'я, температура повітря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інші показники, що характеризують умови, в яких здійснюється біомеханічний контроль.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Найважливішим  параметром шкали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3331FA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педагогічних оцінок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є її форма.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Перцентильні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 мають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сигмовидну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форму. Інші шкали мають іншу форму. Найбільш поширен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ими 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пропорційні,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регресуючи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прогресую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оцінок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</w:t>
      </w:r>
      <w:proofErr w:type="spellStart"/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егресую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чі</w:t>
      </w:r>
      <w:proofErr w:type="spellEnd"/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визначають найбільший приріст оцінки за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підвищення результату в області низьких результатів, тим самим стимулюється масовість спорту. Прогресуючі шкали, навпаки, стимулюють прагнення спортсменів до найвищих досягнень.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пропорційній шкалі заохочення за приріст майстерності не залежить від рівня показаних результатів.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Тестування рухових якостей.</w:t>
      </w:r>
      <w:bookmarkStart w:id="17" w:name="витривалість"/>
      <w:bookmarkEnd w:id="17"/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Біомеханічні тести витривалості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дозволяють установити, який обсяг роботи людина може виконати і як довго може працювати без зниження ефективності рухової діяльності. Наприклад, при бігу з постійною швидкістю настає момент, коли людин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не може підтримати вихідну довжину кроку (компенсоване стомлення), а через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ще деякий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час в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 змушена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знизити швидкість (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декомпенсоване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стомлення). Чим витриваліша людина, тим довше не настає стомлення.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Замість швидкості можна програмувати довжину дистанції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вимірювати мінімальний час, за як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людина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виконує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завдання. Цей тест аналогічний змагальній вправі в циклічних видах спорту.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 і третій варіант тесту, коли обмежується тривалість вправи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вимір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ється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подолана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відстань. Відомо кілька різновидів цього тесту: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60-хвилинний біговий тест, 7-хвилинний тест для веслярів, різні варіанти тесту Купера (біговий, плавальний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1688E" w:rsidRPr="00646A0F" w:rsidRDefault="00541F90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Згідно з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правил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ом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оборотності рухових завдань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усі три різновиди тесту на витривалість еквівалентні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8" w:name="ила"/>
      <w:bookmarkEnd w:id="18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Тестування силових якостей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здійснюється або у вправах статичного характеру, або в таких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загальнорозвива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льних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вправах, де виконується локальна або регіональна м'язова робота. У першому випадку мірою силових можливостей слу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величина сили, що проявляється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тривалість її утрим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ання. В другому випадку визначається, скільки разів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поспіль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людина може стиснути або розтягти пружину динамометра, підтягтися, віджатися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Сила, що проявляється людиною, залежить від </w:t>
      </w:r>
      <w:r w:rsidR="00541F9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її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пози</w:t>
      </w:r>
      <w:r w:rsidR="0088710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Проте вимір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сили можна проводити при будь-якій величині суглобного кута. Важливо лише, щоб він завжди був тим самим.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Загальноприйнятим тестом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оцінювання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силових якостей є підтягування на перекладині. Але далеко не кожний може підтягнутися на високій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перекладині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Тому корисним є тест, у якому людина виконує якомога більш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кількість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підтягувань на низькій 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перекладині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9" w:name="Швидкість"/>
      <w:bookmarkEnd w:id="19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Тести швидкісних якостей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поділяються на три групи. При тестуванні людина повинна продемонструвати: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1) найменший латентний час рухової реакції, тобто часовий інтервал між світловим або звуковим сигналом («стимулом») і початком рухової дії;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2) найбільшу швидкість одиночного руху (рукою, ногою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);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3) найбільший темп циклічних рухів (наприклад, боксерських ударів) або найбільшу швидкість пересування (наприклад, у спринтерському бігу).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 кожній групі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величезна кількість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тестів. Який з них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брати? Відповідати на це питання стало легше після того, як було визначено, що результати  тест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однієї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тієї ж групи взаємозалежні, а результати тест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різ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них груп не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в'язані між собою.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20" w:name="швидкісно_силові"/>
      <w:bookmarkEnd w:id="20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lastRenderedPageBreak/>
        <w:t>Тестування швидкісно-силових якостей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здійснюється у вправах, що дозволяють продемонструвати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водночас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 силу, і швидкість. Для цього використову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стрибки у висоту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довжину з місця.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більш глибокого аналізу швидкісно-силових якостей реєструють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динамограму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(графік зміни у часі сили, яка виявляється) стрибка або іншої «вибухової» вправи й обчислюють градієнт сили (тобто відношення збільшення сили до інтервалу часу, за як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це збільшення відбулося).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акож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обчислюють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швидкісно-силовий індекс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частк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у, що є результатом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ділення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різниці між максимальним і мінімальним значеннями сили, що виявляється, на величину часового інтервалу, за який ця зміна відбулася.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Коефіцієнт реактивності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дорівнює швидкісно-силовому індекс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діленому на вагу тіла.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21" w:name="Гнучкість"/>
      <w:bookmarkEnd w:id="21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Тестування гнучкості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найчастіше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в'язан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 виміром кутів між ланками тіла.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Для цього 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гоніометри (кутоміри). Існують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інші методи контролю за гнучкістю.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щоденного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оцінки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гнучк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рекомендуються нахили вперед із прямими ногами,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викону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 сходинці, до якої вертикально приставлена лінійка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 сантиметровими поділками. Гнучкість оцінюється відстанню від кінчиків пальців руки до опори. </w:t>
      </w:r>
      <w:smartTag w:uri="urn:schemas-microsoft-com:office:smarttags" w:element="metricconverter">
        <w:smartTagPr>
          <w:attr w:name="ProductID" w:val="1 с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0"/>
            <w:lang w:val="uk-UA"/>
          </w:rPr>
          <w:t>1 см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 лінійці відповідає одному балу.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Розрізняють активну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пасивну гнучкість. Активну гнучкість людина демонструє сама, без сторонньої допомоги. Пасивна гнучкість виявляється при дода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ванні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зовнішньої сили. Зрозуміло, що пасивна гнучкість вищ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 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активн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8433BB" w:rsidRPr="00646A0F" w:rsidRDefault="008433BB" w:rsidP="00843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Автоматизація біомеханічного контролю.</w:t>
      </w:r>
      <w:r w:rsid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Біомеханічний контроль можна здійснювати по-різному. Найпростіше </w:t>
      </w:r>
      <w:r w:rsidR="003B798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спостерігати й записувати результати спостережень. Але при цьому багато чого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не буде враховано, а отже,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ніхто не зможе поручитися за точність отриманих результатів.</w:t>
      </w:r>
    </w:p>
    <w:p w:rsidR="008433BB" w:rsidRPr="00646A0F" w:rsidRDefault="008433BB" w:rsidP="00843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Набагато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плодотворніш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им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хоч 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більш складним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автоматизований контроль.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Сьогодні процес «живого споглядання», спостереження за об'єктом дослідження немислимий без використання вимірювальної апаратури.</w:t>
      </w:r>
    </w:p>
    <w:p w:rsidR="008433BB" w:rsidRPr="00646A0F" w:rsidRDefault="003B798C" w:rsidP="00843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станні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ами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все частіше використовують запам'ятовувальне й обчислювальне обладнання, що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суттєво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розширює можливості педагога. Для підвищення точності біомеханічного контролю залучаються всі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передові можливості 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інженерної думки: радіотелеметрія, лазери, ультразвук, інфрачервоне випромінювання, телебачення, відеомагнітофони, обчислювальна техніка.</w:t>
      </w:r>
    </w:p>
    <w:p w:rsidR="00E9768C" w:rsidRPr="00646A0F" w:rsidRDefault="00E9768C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3D578A" w:rsidRPr="00646A0F" w:rsidRDefault="003D578A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Розкрийте 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сутність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біомеханічного контролю.</w:t>
      </w:r>
    </w:p>
    <w:p w:rsidR="00D5319F" w:rsidRPr="00646A0F" w:rsidRDefault="00D5319F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вимірювання?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шкала вимірювань?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Назвіть шкали вимірювань, які використовуються у фізичному вихованні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та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спорті.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Що 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включає в себе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систем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відліку відстані 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часу?</w:t>
      </w:r>
    </w:p>
    <w:p w:rsidR="003D578A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lastRenderedPageBreak/>
        <w:t>Поясніть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ризначення кінематичних характеристик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931224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визначають п</w:t>
      </w:r>
      <w:r w:rsidR="003D578A"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росторові характеристики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3D578A" w:rsidRPr="00931224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визначають ч</w:t>
      </w:r>
      <w:r w:rsidR="003D578A"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асові характеристики</w:t>
      </w:r>
      <w:r w:rsidR="006251D6"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3D578A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визначають 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росторово-часові характеристики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3D578A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Поясніть 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ризначення динамічних характеристик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9A6D26" w:rsidRPr="00646A0F" w:rsidRDefault="009A6D26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і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нерційні характеристики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946A21" w:rsidRPr="00646A0F" w:rsidRDefault="00931224" w:rsidP="00946A21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Дайте визначення таких понять, як «ін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ерція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інертність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маса тіла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радіус інерції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момент інерції тіла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центр мас і ваги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».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Що вони характеризують?</w:t>
      </w:r>
    </w:p>
    <w:p w:rsidR="009A6D26" w:rsidRPr="00646A0F" w:rsidRDefault="009A6D26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с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илові характеристики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946A21" w:rsidRPr="00646A0F" w:rsidRDefault="00931224" w:rsidP="00946A21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Дайте визначення таких понять, як 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сила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момент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плече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імпульс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імпульс моменту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кількість руху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кінетичний момент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».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Що вони характеризують?</w:t>
      </w:r>
    </w:p>
    <w:p w:rsidR="006251D6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Поясніть 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ризначення енергетичних характеристик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3D578A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Дайте визначення таких понять, як 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робота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потужність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потенційна і кінетична енергія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повна енергія тіла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енергетична вартість метра шляху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пульсова вартість метра шляху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».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Що вони характеризують?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У чому полягає відмінність 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між 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біомеханічни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ми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характеристик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ами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поступального 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обертового рухів?</w:t>
      </w:r>
    </w:p>
    <w:p w:rsidR="009A6D26" w:rsidRPr="00646A0F" w:rsidRDefault="00946A21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У</w:t>
      </w:r>
      <w:r w:rsidR="009A6D2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чому полягає кількісна оцінка техніко-тактичної майстерності?</w:t>
      </w:r>
    </w:p>
    <w:p w:rsidR="00D5319F" w:rsidRPr="00646A0F" w:rsidRDefault="00D5319F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тест? Як визначається якість тесту?</w:t>
      </w:r>
    </w:p>
    <w:p w:rsidR="00D5319F" w:rsidRPr="00646A0F" w:rsidRDefault="00946A21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Назвіть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шкали педагогічного оцінювання у фізичному вихованні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та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спорті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3D578A" w:rsidRPr="00646A0F" w:rsidRDefault="003D578A" w:rsidP="00D40808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E9768C" w:rsidRPr="00646A0F" w:rsidRDefault="00E9768C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C750D5" w:rsidRPr="00646A0F" w:rsidRDefault="00C750D5" w:rsidP="00D4080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Розділ 2. Руховий апарат людини. Біомеханічні основи рухових якостей. Диференціальна та </w:t>
      </w:r>
      <w:r w:rsidR="007F11FC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прикладн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а біомеханіка</w:t>
      </w:r>
    </w:p>
    <w:p w:rsidR="003D578A" w:rsidRPr="00646A0F" w:rsidRDefault="003D578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:rsidR="00C750D5" w:rsidRPr="00646A0F" w:rsidRDefault="00C750D5" w:rsidP="00D4080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3. Руховий апарат людини</w:t>
      </w:r>
    </w:p>
    <w:p w:rsidR="0082012A" w:rsidRPr="00646A0F" w:rsidRDefault="0082012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2012A" w:rsidRPr="00646A0F" w:rsidRDefault="0082012A" w:rsidP="00976AF0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Руховий апарат людини як біомеханічна система, її склад та структура.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Руховий апарат людини –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це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саморушійний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механізм, що складається з </w:t>
      </w:r>
      <w:smartTag w:uri="urn:schemas-microsoft-com:office:smarttags" w:element="metricconverter">
        <w:smartTagPr>
          <w:attr w:name="ProductID" w:val="600 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600 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'язів, 200 кісток, декількох сотень сухожиль. Ці цифри приблизні, оскільки деякі кістки (наприклад, кістки хребетного стовпа, грудної клітки) зрослис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багато м'язів мають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кілька голівок (наприклад, двоголовий м'яз плеча, чотириг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оловий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 стегна) або поділяються на безліч пучків (дельтоподібний, великий грудний, прямий м'яз живота, найширший м'яз спини і багато інших). Вважається, що рухову діяльність людини за складністю можна порівняти з людським мозком – </w:t>
      </w:r>
      <w:r w:rsidR="00106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найбільш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довершеним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творенням природи. І подібно до того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 вивчення мозку починають з дослідження його елементів (нейронів), так і в біомеханіці насамперед вивчають властивості елементів рухового апарата.</w:t>
      </w:r>
    </w:p>
    <w:p w:rsidR="0082012A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22" w:name="Біоланка"/>
      <w:bookmarkEnd w:id="22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Руховий апарат складається з ланок. </w:t>
      </w:r>
      <w:r w:rsidRPr="005C41E7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Ланкою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частина тіла, розташована між двома сусідніми суглобами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між суглобом і дистальним кінцем. Наприклад, ланками тіла є кисть, передпліччя, плече, голова і т.д.</w:t>
      </w:r>
    </w:p>
    <w:p w:rsidR="0082012A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людському тілі близько 70 ланок. Для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рішення більшості практичних за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вдань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дос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татньо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15-ланкової моделі людського тіла. Зрозуміло, що в 15-ланковій моделі деякі ланки складаються з декількох елементарних ланок. Тому такі укрупнені ланки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доцільно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називати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сегментами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82012A" w:rsidRPr="00D40808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Знаючи, які маси 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й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моменти інерції ланок тіла і де розташован</w:t>
      </w:r>
      <w:r w:rsidR="00210943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їх центри мас, можна вирішити багато важливих практичних за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вдань, зокрема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визначити кількість руху</w:t>
      </w:r>
      <w:r w:rsidRPr="00D408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uk-UA"/>
        </w:rPr>
        <w:t>;</w:t>
      </w:r>
      <w:r w:rsidR="005C41E7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uk-UA"/>
        </w:rPr>
        <w:t xml:space="preserve">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визначити кінетичний момент; оцінити, 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наскільки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легко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/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важко керувати швидкістю тіла або окремої ланки;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визначити ступінь стійкості тіла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тощо.</w:t>
      </w:r>
    </w:p>
    <w:p w:rsidR="00EE7189" w:rsidRPr="00646A0F" w:rsidRDefault="0082012A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Геометрія мас тіла людини.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Геометрією мас називається розподіл мас між ланками тіла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всередині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них.</w:t>
      </w:r>
      <w:r w:rsidR="00D40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Геометрія мас тіла людини описується мас-інерційними характеристиками. Найважливіші з них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маса, радіус інерції, момент інерції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координати центру мас.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Маса (m)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це кількість речовини (в кілограмах), 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міститься в тілі або окремій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ланці. Маса є кількісною мірою інертності тіла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відносно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 діючої на нього сил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Момент інерції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кількісна міра інертності тіла при обертальному русі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що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визначається 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множенням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маси тіла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квадрата радіуса інерції.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Радіус інерції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середн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відстань від осі обертання (наприклад, від осі суглоба) до матеріальних точок тіла.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Центром мас називається точка, де перетинаються лінії дії всіх сил, що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зумовлюють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41E7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поступальн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="005C41E7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тіл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 викликають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обертання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пол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гравітації (коли діє сила тяжіння) центр мас збігається з центром ваги.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Центр тяж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іння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точка, до якої прикладена рівнодіюча сил тяжіння всіх частин тіла.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Положення загального центр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мас тіла або загального центра ваги тіла (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ЦТТ) визначається тим, де знаходяться центри мас окремих ланок.</w:t>
      </w:r>
    </w:p>
    <w:p w:rsidR="00976AF0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Механічні властивості кісток</w:t>
      </w:r>
      <w:r w:rsidR="00976AF0" w:rsidRPr="00646A0F">
        <w:rPr>
          <w:rFonts w:ascii="Arial" w:eastAsia="Times New Roman" w:hAnsi="Arial" w:cs="Times New Roman"/>
          <w:b/>
          <w:sz w:val="28"/>
          <w:szCs w:val="20"/>
          <w:lang w:val="uk-UA" w:eastAsia="ru-RU"/>
        </w:rPr>
        <w:t xml:space="preserve"> і </w:t>
      </w:r>
      <w:r w:rsidR="00976AF0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суглобів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Механічні властивості кісток визначаються їхніми різноманітними функціями. Крім рухової, вони виконують захисну й опорну функції. Кістки черепа, грудної клітки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таза захищають внутрішні органи. Опорну функцію виконують кістки кінцівок і хребта.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Кістки ніг і рук довгасті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трубчасті. Трубчаста будова кістки забезпечує протидію значним навантаженням і разом з тим у 2-2,5 рази знижує їх масу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суттєво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зменшує моменти інерції.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Розрізняють чотири види механічного впливу на кістку: розтяг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ання, стиск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вигин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скручування.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Механічні властивості суглобів залежать від їхньої будови. Суглобова поверхня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зволожується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синовіальною рідиною, яка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сприяє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зменшенн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коефіцієнта тертя в суглобі приблизно в 20 разів.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Міцність суглобів, як і міцність кістки, небезмежна. Так, тиск у суглобному хрящі не повинен перевищувати 350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Н·см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/>
        </w:rPr>
        <w:t>-2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При більш високому тиску припиняється змащення суглобного хряща і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зростає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небезпека його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механічного стирання. Це потрібно враховувати особливо при проведенні туристичних походів (коли людина несе важкий вантаж) і при організації оздоровчих занять з людьми середнього 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літнього віку. </w:t>
      </w:r>
    </w:p>
    <w:p w:rsidR="00EE7189" w:rsidRPr="00646A0F" w:rsidRDefault="0082012A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Біокінематичні</w:t>
      </w:r>
      <w:proofErr w:type="spellEnd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ланцюги, їх ступені </w:t>
      </w:r>
      <w:r w:rsidR="00210943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свободи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proofErr w:type="spellStart"/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Біокінематична</w:t>
      </w:r>
      <w:proofErr w:type="spellEnd"/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пара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рухливе (кінематичне) з'єднання двох кісткових ланок, можливості рухів </w:t>
      </w:r>
      <w:r w:rsidR="004A1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якому визначаються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його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будовою </w:t>
      </w:r>
      <w:r w:rsidR="0040524A" w:rsidRPr="004052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w:r w:rsidR="004A101C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переважним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впливом м'язів.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Біокінематичний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ланцюг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послідовне або розгалужене з'єднання ряду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пар.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Число ступенів свободи ланки відповідає кількості його незалежних переміщень (лінійних і кутових).</w:t>
      </w:r>
    </w:p>
    <w:p w:rsidR="0082012A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Число ступенів свободи в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ланцюгах визнача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ться числом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пар, що входять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ланцюг,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будовою </w:t>
      </w:r>
      <w:r w:rsidR="0040524A" w:rsidRPr="0040524A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052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переважним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впливом м'язів.</w:t>
      </w:r>
    </w:p>
    <w:p w:rsidR="00976AF0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Ланки тіла як важелі першого та другого роду.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Кістки як тверді ланки, </w:t>
      </w:r>
      <w:r w:rsidR="0021094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що 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з’єднані 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рухомо</w:t>
      </w:r>
      <w:proofErr w:type="spellEnd"/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утворюють основу </w:t>
      </w:r>
      <w:proofErr w:type="spellStart"/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біокінематичної</w:t>
      </w:r>
      <w:proofErr w:type="spellEnd"/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ланки.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кладені сили діють на ланки як важелі 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маятники. Рухи кісток підпорядковані законам механіки,  їх можна розглядати як рухи </w:t>
      </w:r>
      <w:r w:rsidR="00976A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важелів.</w:t>
      </w:r>
    </w:p>
    <w:p w:rsidR="00121A70" w:rsidRPr="00646A0F" w:rsidRDefault="0040524A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живому організмі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розрізняють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важелі </w:t>
      </w:r>
      <w:r w:rsidR="00976A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першого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6A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другого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роду. 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="00121A7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першого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роду (важіль </w:t>
      </w:r>
      <w:r w:rsidR="00121A7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рівноваги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характеризується тим, що жорстке, тобто негнучке тіло (наприклад, кістка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чи 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кілька кісток, які беруть участь в будові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цілісного 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кістково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утворення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череп, таз) в одній своїй точці має місце опори, по боках від якої </w:t>
      </w:r>
      <w:proofErr w:type="spellStart"/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прикладено</w:t>
      </w:r>
      <w:proofErr w:type="spellEnd"/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дві сили, що діють в одному напрямку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м'язової тяги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тяжіння.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другого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роду (важіль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швидкості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це таке жорстке тіло (наприклад, кістка або система кісток), яке в одній своїй точці має місце опори, а до двох інших </w:t>
      </w:r>
      <w:r w:rsidR="0040524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йог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точок, що знаходяться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одного боку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місця опори, прикладені сили в різних напрямках.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(наприклад, стопа)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м'язової тяги прикладена далі від місця опори, ніж інша сила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тяжіння, тобто плече сили м'язової тяги більше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плеча сили тяжіння.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швидкості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(наприклад, плече або передпліччя)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м'язової тяги прикладена ближче до місця опори, ніж сила тяжіння, тобто плече сили м'язової тяги менше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плеча сили тяжіння.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Умов</w:t>
      </w:r>
      <w:r w:rsidR="00670762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рівноваги важеля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 рівність оберта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льних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моментів двох сил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сили м'язової тяги 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сили тяжіння.</w:t>
      </w:r>
    </w:p>
    <w:p w:rsidR="00976AF0" w:rsidRPr="00646A0F" w:rsidRDefault="00976AF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Руки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ноги людини можуть </w:t>
      </w:r>
      <w:r w:rsidR="0067076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здійснюва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ти коливальні рухи. Це робить наші кінцівки схожими на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маятники.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Найменші витрати енергії на переміщення кінцівок 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відзначаються тоді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коли частота рухів на 20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-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30% більш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власних коливань руки 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ноги.</w:t>
      </w:r>
    </w:p>
    <w:p w:rsidR="00976AF0" w:rsidRPr="00646A0F" w:rsidRDefault="00BE1ECB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3" w:name="рекуперація"/>
      <w:bookmarkEnd w:id="23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езонансн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(тобто наближен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власної частоти коливань руки чи ноги), 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частот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кроків або гребків при ходьбі, бігу, плаванні мінімізу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витрати енергії.</w:t>
      </w:r>
    </w:p>
    <w:p w:rsidR="00976AF0" w:rsidRPr="00946A21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Висока економічність рухів,</w:t>
      </w:r>
      <w:r w:rsidR="006036FC"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які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викону</w:t>
      </w:r>
      <w:r w:rsidR="006036FC"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ються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з резонансною частотою</w:t>
      </w:r>
      <w:r w:rsidR="00BE1EC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,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пояснюється тим, що коливальні рухи верхніх і нижніх кінцівок супроводжуються </w:t>
      </w:r>
      <w:r w:rsidRPr="00946A21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>рекуперацією механічної енергії</w:t>
      </w:r>
      <w:r w:rsidR="00AC2EE0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 xml:space="preserve"> </w:t>
      </w:r>
      <w:r w:rsidRPr="00946A21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 xml:space="preserve"> </w:t>
      </w:r>
      <w:r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(від лат. </w:t>
      </w:r>
      <w:proofErr w:type="spellStart"/>
      <w:r w:rsidRPr="00AC2EE0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>recuperatio</w:t>
      </w:r>
      <w:proofErr w:type="spellEnd"/>
      <w:r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–</w:t>
      </w:r>
      <w:r w:rsidR="00946A21"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отримання назад, повернення</w:t>
      </w:r>
      <w:r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або повторне використання). 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Найпростіша форма рекуперації – перехід потенційної 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lastRenderedPageBreak/>
        <w:t xml:space="preserve">енергії в кінетичну, потім знову в потенційну і т.д. При резонансній частоті рухів такі перетворення здійснюються з мінімальними втратами енергії.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Біомеханічні властивості м’язів.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Біомеханічними властивостями м'язів</w:t>
      </w:r>
      <w:r w:rsidR="008B11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скоротливість, пружність, твердість, міцність і релаксація.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Скоротливість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це здатність м'яза скорочуватися при збудженні. У результаті скорочення відбувається укорочення м'яза і виникає сила тяги.</w:t>
      </w:r>
    </w:p>
    <w:p w:rsidR="00976AF0" w:rsidRPr="00646A0F" w:rsidRDefault="006036FC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</w:t>
      </w:r>
      <w:r w:rsidR="00976AF0"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ружні властивості м'яза</w:t>
      </w:r>
      <w:r w:rsidR="008B11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здатність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м'яза 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відновлювати первісну довжину після усунення деформуючої сили.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Твердість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це здатність протидіяти силам, що прикладаються.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Міцність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м'яза оцінюється величиною сили, яка його розтягує, при якій відбувається розрив м'яза.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Релаксація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властивість м'яза, що виявляється в поступовому зменшенні сили тяги при постійній довжині м'яза. </w:t>
      </w:r>
    </w:p>
    <w:p w:rsidR="00121A70" w:rsidRPr="00646A0F" w:rsidRDefault="0082012A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Режими скорочення та різновиди </w:t>
      </w:r>
      <w:r w:rsidR="00121A70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роботи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м’язів.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Групові взаємодії м’язів.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М'язи, прикріплені сухожиллями до кісток, функціонують в ізометричному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й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анізометрічному</w:t>
      </w:r>
      <w:proofErr w:type="spellEnd"/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режимах.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 ізометричному (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утриму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вальному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режимі довжина м'яза не змінюється (від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грец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«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ізо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рівний, «метр»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довжина). Наприклад, в режимі ізометричного скорочення працюють м'язи людини, як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підтягну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ся 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утримує своє тіло в цьому положенні.</w:t>
      </w:r>
    </w:p>
    <w:p w:rsidR="006533F1" w:rsidRPr="00D40808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При </w:t>
      </w:r>
      <w:proofErr w:type="spellStart"/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анізометр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и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ч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ному</w:t>
      </w:r>
      <w:proofErr w:type="spellEnd"/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скороченні м'яз </w:t>
      </w:r>
      <w:r w:rsidR="004A101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укорочується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або подовжується. </w:t>
      </w:r>
      <w:r w:rsidR="004A101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           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proofErr w:type="spellStart"/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а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нізометричному</w:t>
      </w:r>
      <w:proofErr w:type="spellEnd"/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режимі функціонують м'язи бігуна, плавця, велосипедиста т</w:t>
      </w:r>
      <w:r w:rsidR="00D40808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ощо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6533F1" w:rsidRPr="00646A0F" w:rsidRDefault="001123C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нізометр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ичний</w:t>
      </w:r>
      <w:proofErr w:type="spellEnd"/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режим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має 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два різновиди. У </w:t>
      </w:r>
      <w:proofErr w:type="spellStart"/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долаючому</w:t>
      </w:r>
      <w:proofErr w:type="spellEnd"/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міометричному</w:t>
      </w:r>
      <w:proofErr w:type="spellEnd"/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режимі м'яз </w:t>
      </w:r>
      <w:r w:rsidR="004A1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укорочується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результаті скорочення. А в поступ</w:t>
      </w:r>
      <w:r w:rsidR="008B11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ливому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пліометричному</w:t>
      </w:r>
      <w:proofErr w:type="spellEnd"/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режимі м'яз розтягується зовнішньою силою. 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Ізометричному режиму скорочення м'язів відповідає статичний режим роботи м'язів. Він характеризується відносно постійною довжиною 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напру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женням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м'язів при незмінній позі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збереженні положення тіла.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Анізометр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ичному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режиму скорочення м'язів відповідає динамічний режим роботи м'язів. Він характеризується участю м'язів (зі зміною їх довжини і напру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в активних рухах, що забезпечує виконання механічної роботи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рухового завдання.</w:t>
      </w:r>
    </w:p>
    <w:p w:rsidR="006533F1" w:rsidRPr="00646A0F" w:rsidRDefault="00481B00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Різновидами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групової взаємодії м'язів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синергізм та антагонізм.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М'язи-синерг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сти переміщують ланки тіла в одному напрямку. М'язи-антагоністи (на противагу м'яз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ам-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синерг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характеризуються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різноспрямован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ю. Так, якщо од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ин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них виконує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долаючу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роботу, то інш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поступ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21A70" w:rsidRPr="00646A0F" w:rsidRDefault="00481B0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Саме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-антагоніст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забезпечу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точність рухових дій</w:t>
      </w:r>
      <w:r w:rsidR="001123C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запобігають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травма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974BF" w:rsidRPr="00646A0F" w:rsidRDefault="007974BF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7974BF" w:rsidRPr="00646A0F" w:rsidRDefault="007974BF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FB24DF" w:rsidRPr="00646A0F" w:rsidRDefault="00946A21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Розкрийте сутність поняття «</w:t>
      </w:r>
      <w:r w:rsidR="00FB24D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FB24DF" w:rsidRPr="00646A0F" w:rsidRDefault="00FB24DF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яких основних елементів складається руховий апарат людини?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Що таке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іокінематичні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ланцюги?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таке геометрія мас тіла людини?</w:t>
      </w:r>
    </w:p>
    <w:p w:rsidR="007974BF" w:rsidRPr="00646A0F" w:rsidRDefault="00946A21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Поясніть, яке</w:t>
      </w:r>
      <w:r w:rsidR="00FB24D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рактичне значення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має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визначення особливостей </w:t>
      </w:r>
      <w:proofErr w:type="spellStart"/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біоланок</w:t>
      </w:r>
      <w:proofErr w:type="spellEnd"/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людини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B24DF" w:rsidRPr="00646A0F" w:rsidRDefault="00946A21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Розкрийте сутність поняття «</w:t>
      </w:r>
      <w:r w:rsidR="00FB24D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ступінь свободи рухів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7974BF" w:rsidRPr="00646A0F" w:rsidRDefault="009C1046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Яким чином розглядають л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анки тіла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людини 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 важелі </w:t>
      </w:r>
      <w:r w:rsidR="00946A2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маятники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FB24DF" w:rsidRPr="00646A0F" w:rsidRDefault="009C1046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називається важелем першого роду?</w:t>
      </w:r>
    </w:p>
    <w:p w:rsidR="009C1046" w:rsidRPr="00646A0F" w:rsidRDefault="009C1046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Що називається важелем </w:t>
      </w:r>
      <w:r w:rsidR="00676FD4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друг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 роду?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Чим відрізня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ться важіль сили 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важіль швидкості?</w:t>
      </w:r>
    </w:p>
    <w:p w:rsidR="007974BF" w:rsidRPr="00646A0F" w:rsidRDefault="00C46A6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Розкрийте сутність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резонансн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ої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частот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рекупераці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механічної енергії.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Назвіть біомеханічні якості 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м’язів</w:t>
      </w:r>
      <w:r w:rsidR="009A48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76FD4" w:rsidRPr="00646A0F" w:rsidRDefault="00C46A6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Поясніть, чим</w:t>
      </w:r>
      <w:r w:rsidR="00676FD4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</w:t>
      </w:r>
      <w:r w:rsidR="00676FD4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умовлені механічні властивості кісток і суглобів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Назвіть р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ежими скорочення </w:t>
      </w:r>
      <w:r w:rsidR="00C46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відповідні їм різновиди роботи м’язів.</w:t>
      </w:r>
    </w:p>
    <w:p w:rsidR="0082012A" w:rsidRPr="00646A0F" w:rsidRDefault="0082012A" w:rsidP="007974B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2012A" w:rsidRPr="00646A0F" w:rsidRDefault="0082012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750D5" w:rsidRPr="00646A0F" w:rsidRDefault="00C750D5" w:rsidP="00D4080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4. Біомеханічні основи рухових якостей</w:t>
      </w:r>
    </w:p>
    <w:p w:rsidR="00BE6B5B" w:rsidRPr="00646A0F" w:rsidRDefault="00BE6B5B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826BF" w:rsidRPr="00646A0F" w:rsidRDefault="00BE6B5B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Біомеханічні основи витривалості.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8826B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Витривалість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така рухова якість людини, яка характеризує її працездатність і може виявлятися нею протягом певного часу; оцінити її можна тільки за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умови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суворої регламентації заданих біомеханічних характеристик рухових дій.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Ергометрі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я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–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сукупність кількісних методів вимірювання фізичної працездатності людини.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Коли людина виконує достатньо тривалий час рухове завдання, дослідники завжди мають справу з трьома основними перемінними: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1.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Інтенсивність рухового завдання.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Поняття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«інтенсивність рухового завдання» позначає одн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трьох механічних величин: а) швидкість спортсмена (наприклад, біг, який вимірюється в 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–1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 б) потужність (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велоергометрі; одиниця вимірювання – вати); в) сила (статичні зусилля; одиниця вимірювання – ньютони).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2.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Обсяг рухового завдання.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означає одн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трьох механічних величин: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а) подолана відстань (наприклад, біг; одиниця вимірювання – метри);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б) виконана робота (оберти педалей велоергометра; одиниця вимірювання – джоулі); в) імпульс сили (статичні зусилля; одиниця вимірювання – ньютони-секунди).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3.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Час виконання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(одиниця вимірювання – секунди).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Показники інтенсивності, обсягу </w:t>
      </w:r>
      <w:r w:rsidR="008B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часу виконання рухового завдання називаються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ергометричними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показниками.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Один з них завжди задається як параметр рухового завдання; два інших – вимірюються. </w:t>
      </w:r>
      <w:r w:rsidR="00F16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езультати, які отримані в завданнях одного типу (біг із заданою швидкістю), можна переносити на завдання іншого типу (біг на певну дистанцію), якщо значення часу, інтенсивності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обсягу рухових завдань, які задаються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співпадають. Це так зване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правило зворотності рухових завдань.</w:t>
      </w:r>
    </w:p>
    <w:p w:rsidR="008826BF" w:rsidRPr="00646A0F" w:rsidRDefault="00034019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Енергетичний потенціал.</w:t>
      </w:r>
      <w:r w:rsid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Згідно із законом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збереження енергії будь-яка робота може бути виконана лише за умови витрат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енергії. Чим більшу роботу виконав спортсмен, тим більше енергії він витратив. І навпаки, </w:t>
      </w:r>
      <w:r w:rsidR="008826B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чим більший енергетичний потенціал людини, тим більша </w:t>
      </w:r>
      <w:r w:rsidR="00C5651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її</w:t>
      </w:r>
      <w:r w:rsidR="008826B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фізична працездатність, тобто витривалість.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курсу біохімії відомо, що в організмі людини є два джерела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енергопродукції</w:t>
      </w:r>
      <w:proofErr w:type="spellEnd"/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575A7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анаеробний і аеробний. Найбільша величина енергії, яка утворюється під час м’язової роботи, визначається величинами: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а) максимального кисневого боргу;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б) кисневою ємністю, тобто добутком часу роботи на швидкість споживання кисню (л·хв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–1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Витривалість залежить не лише від енергетичного потенціалу людини, але</w:t>
      </w:r>
      <w:r w:rsidR="00575A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від уміння економно витрачати запас енергії. </w:t>
      </w:r>
    </w:p>
    <w:p w:rsidR="008826BF" w:rsidRPr="001027EC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У спорті вищих досягнень, де енергетичні можливості спортсменів близькі, економічність навіть більш важлива, ніж енергетичний потенціал. </w:t>
      </w:r>
    </w:p>
    <w:p w:rsidR="008826BF" w:rsidRPr="00646A0F" w:rsidRDefault="00034019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>Етапи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перетворення енергії при руховій діяльності людини.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Перш ніж перейти до розгляду шляхів економізації рухів і тим самим підвищення витривалості, потрібно усвідомити, від чого залежить економічність. Основними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чинниками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економічності є інтенсивність м’язової роботи, техніка рухових дій та обраний тактичний варіант. Для більш докладного аналізу простежимо ланцюг перетворень метаболічної енергії м’язового скорочення в корисний результат рухової діяльності (рис. </w:t>
      </w:r>
      <w:r w:rsidR="00F16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826BF" w:rsidRPr="00646A0F" w:rsidRDefault="005E5682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3" o:spid="_x0000_s1026" type="#_x0000_t13" style="position:absolute;left:0;text-align:left;margin-left:45pt;margin-top:219pt;width:76.9pt;height:38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">
            <w10:anchorlock/>
          </v:shape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rect id="Прямоугольник 42" o:spid="_x0000_s1066" style="position:absolute;left:0;text-align:left;margin-left:18.6pt;margin-top:-17.2pt;width:90pt;height:5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" filled="f" stroked="f">
            <w10:anchorlock/>
          </v:rect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rect id="Прямоугольник 41" o:spid="_x0000_s1065" style="position:absolute;left:0;text-align:left;margin-left:7.35pt;margin-top:125.2pt;width:105pt;height:38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" filled="f" stroked="f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27"/>
                  </w:tblGrid>
                  <w:tr w:rsidR="0012737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12737D" w:rsidRDefault="0012737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Теплові витрати енергії</w:t>
                        </w:r>
                      </w:p>
                    </w:tc>
                  </w:tr>
                </w:tbl>
                <w:p w:rsidR="0012737D" w:rsidRDefault="0012737D" w:rsidP="008826BF"/>
              </w:txbxContent>
            </v:textbox>
            <w10:anchorlock/>
          </v:rect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group id="Группа 12" o:spid="_x0000_s1027" style="position:absolute;left:0;text-align:left;margin-left:9pt;margin-top:-7.9pt;width:501.6pt;height:257.55pt;z-index:251669504" coordorigin="1356,753" coordsize="999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">
            <v:shape id="AutoShape 33" o:spid="_x0000_s1028" type="#_x0000_t13" style="position:absolute;left:1809;top:1597;width:1497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IFMAA&#10;AADbAAAADwAAAGRycy9kb3ducmV2LnhtbERPzWrCQBC+F/oOywheSrPRg0jqJhixoTcx7QMM2TEb&#10;zM6G7NakffpuQfA2H9/v7IrZ9uJGo+8cK1glKQjixumOWwVfn++vWxA+IGvsHZOCH/JQ5M9PO8y0&#10;m/hMtzq0Ioawz1CBCWHIpPSNIYs+cQNx5C5utBgiHFupR5xiuO3lOk030mLHscHgQAdDzbX+tgp+&#10;z4eqpOooe6tn3ZzMS61LUmq5mPdvIALN4SG+uz90nL+B/1/i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MIFMAAAADbAAAADwAAAAAAAAAAAAAAAACYAgAAZHJzL2Rvd25y&#10;ZXYueG1sUEsFBgAAAAAEAAQA9QAAAIUDAAAAAA==&#10;" adj="16608,3106" filled="f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34" o:spid="_x0000_s1029" type="#_x0000_t67" style="position:absolute;left:1622;top:2277;width:934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57L8A&#10;AADbAAAADwAAAGRycy9kb3ducmV2LnhtbERPzWoCMRC+F/oOYQq91WwrtbIaRQoLRXpR+wDDZtws&#10;JpMlSd349kYQvM3H9zvLdXZWnCnE3rOC90kFgrj1uudOwd+heZuDiAlZo/VMCi4UYb16flpirf3I&#10;OzrvUydKCMcaFZiUhlrK2BpyGCd+IC7c0QeHqcDQSR1wLOHOyo+qmkmHPZcGgwN9G2pP+3+n4DNM&#10;t5fYxF22fppNw78bO7ZKvb7kzQJEopwe4rv7R5f5X3D7pRwgV1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0jnsvwAAANsAAAAPAAAAAAAAAAAAAAAAAJgCAABkcnMvZG93bnJl&#10;di54bWxQSwUGAAAAAAQABAD1AAAAhAMAAAAA&#10;" adj="14287,5412" filled="f"/>
            <v:oval id="Oval 35" o:spid="_x0000_s1030" style="position:absolute;left:3306;top:1134;width:1650;height: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pFcQA&#10;AADbAAAADwAAAGRycy9kb3ducmV2LnhtbESPQWsCMRCF70L/Q5hCL1KzLVJka5RSEHoQtOoPGDfT&#10;7NbNZE2iu/5751DobYb35r1v5svBt+pKMTWBDbxMClDEVbANOwOH/ep5BiplZIttYDJwowTLxcNo&#10;jqUNPX/TdZedkhBOJRqoc+5KrVNVk8c0CR2xaD8hesyyRqdtxF7Cfatfi+JNe2xYGmrs6LOm6rS7&#10;eAPH4yEM+hw327E7RZz+9p1bb415ehw+3kFlGvK/+e/6y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aRXEAAAA2wAAAA8AAAAAAAAAAAAAAAAAmAIAAGRycy9k&#10;b3ducmV2LnhtbFBLBQYAAAAABAAEAPUAAACJAwAAAAA=&#10;" filled="f"/>
            <v:shape id="Freeform 36" o:spid="_x0000_s1031" style="position:absolute;left:3641;top:1345;width:1032;height:1127;visibility:visible;mso-wrap-style:square;v-text-anchor:top" coordsize="103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lfMMA&#10;AADbAAAADwAAAGRycy9kb3ducmV2LnhtbERPTWvCQBC9F/wPywi91Y1Cq0bXkAoWpRe1FT0O2TEb&#10;m50N2a2m/74rFHqbx/ucedbZWlyp9ZVjBcNBAoK4cLriUsHnx+ppAsIHZI21Y1LwQx6yRe9hjql2&#10;N97RdR9KEUPYp6jAhNCkUvrCkEU/cA1x5M6utRgibEupW7zFcFvLUZK8SIsVxwaDDS0NFV/7b6vg&#10;YDaX1ea4fXudylMY53x6l89rpR77XT4DEagL/+I/91rH+VO4/x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lfMMAAADbAAAADwAAAAAAAAAAAAAAAACYAgAAZHJzL2Rv&#10;d25yZXYueG1sUEsFBgAAAAAEAAQA9QAAAIgDAAAAAA==&#10;" path="m1032,l,1127e" filled="f">
              <v:path arrowok="t" o:connecttype="custom" o:connectlocs="1032,0;0,1127" o:connectangles="0,0"/>
            </v:shape>
            <v:shape id="Freeform 37" o:spid="_x0000_s1032" style="position:absolute;left:3614;top:1358;width:991;height:1128;visibility:visible;mso-wrap-style:square;v-text-anchor:top" coordsize="99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mzr8A&#10;AADbAAAADwAAAGRycy9kb3ducmV2LnhtbERPy4rCMBTdC/5DuII7m+rCR8coIgriTlsX7i7NnbYz&#10;zU1tota/NwvB5eG8l+vO1OJBrassKxhHMQji3OqKCwVZuh/NQTiPrLG2TApe5GC96veWmGj75BM9&#10;zr4QIYRdggpK75tESpeXZNBFtiEO3K9tDfoA20LqFp8h3NRyEsdTabDi0FBiQ9uS8v/z3ShoDvft&#10;IrvM0up0m2N2xb/dcZ8qNRx0mx8Qnjr/FX/cB61gEtaHL+E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T2bOvwAAANsAAAAPAAAAAAAAAAAAAAAAAJgCAABkcnMvZG93bnJl&#10;di54bWxQSwUGAAAAAAQABAD1AAAAhAMAAAAA&#10;" path="m,l991,1128e" filled="f">
              <v:path arrowok="t" o:connecttype="custom" o:connectlocs="0,0;991,1128" o:connectangles="0,0"/>
            </v:shape>
            <v:shape id="AutoShape 38" o:spid="_x0000_s1033" type="#_x0000_t13" style="position:absolute;left:4956;top:1515;width:105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iacEA&#10;AADbAAAADwAAAGRycy9kb3ducmV2LnhtbESP3WrCQBCF7wu+wzJC7+omClaiq4hQ8cKL1vYBxuyY&#10;BLOzYXca07d3C4KXh/PzcVabwbWqpxAbzwbySQaKuPS24crAz/fH2wJUFGSLrWcy8EcRNuvRywoL&#10;62/8Rf1JKpVGOBZooBbpCq1jWZPDOPEdcfIuPjiUJEOlbcBbGnetnmbZXDtsOBFq7GhXU3k9/brE&#10;zfGch0M4inbvsujn2/3s+mnM63jYLkEJDfIMP9oHa2Caw/+X9AP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XImnBAAAA2wAAAA8AAAAAAAAAAAAAAAAAmAIAAGRycy9kb3du&#10;cmV2LnhtbFBLBQYAAAAABAAEAPUAAACGAwAAAAA=&#10;" filled="f"/>
            <v:shape id="AutoShape 39" o:spid="_x0000_s1034" type="#_x0000_t13" style="position:absolute;left:6906;top:1798;width:1200;height: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8HsIA&#10;AADbAAAADwAAAGRycy9kb3ducmV2LnhtbESPy2rDMBBF94X+g5hCd41sFxLjRgmh0JJFFnl9wNSa&#10;2ibWyEhTx/37KFDo8nIfh7tcT65XI4XYeTaQzzJQxLW3HTcGzqePlxJUFGSLvWcy8EsR1qvHhyVW&#10;1l/5QONRGpVGOFZooBUZKq1j3ZLDOPMDcfK+fXAoSYZG24DXNO56XWTZXDvsOBFaHOi9pfpy/HGJ&#10;m+NXHrZhJ9otpBznm8/Xy96Y56dp8wZKaJL/8F97aw0UBdy/pB+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bwewgAAANsAAAAPAAAAAAAAAAAAAAAAAJgCAABkcnMvZG93&#10;bnJldi54bWxQSwUGAAAAAAQABAD1AAAAhwMAAAAA&#10;" filled="f"/>
            <v:shape id="AutoShape 40" o:spid="_x0000_s1035" type="#_x0000_t67" style="position:absolute;left:6907;top:2181;width:449;height: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oh8QA&#10;AADbAAAADwAAAGRycy9kb3ducmV2LnhtbESPT2vCQBTE7wW/w/KE3upGA61EV1HBtD0mldLjI/vM&#10;H7NvQ3ZN0m/fLRR6HGbmN8x2P5lWDNS72rKC5SICQVxYXXOp4PJxflqDcB5ZY2uZFHyTg/1u9rDF&#10;RNuRMxpyX4oAYZeggsr7LpHSFRUZdAvbEQfvanuDPsi+lLrHMcBNK1dR9CwN1hwWKuzoVFFxy+9G&#10;Qfn5dX9/tS/jednE6dCkxwbrTKnH+XTYgPA0+f/wX/tNK1jF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KIfEAAAA2wAAAA8AAAAAAAAAAAAAAAAAmAIAAGRycy9k&#10;b3ducmV2LnhtbFBLBQYAAAAABAAEAPUAAACJAwAAAAA=&#10;" filled="f"/>
            <v:shape id="AutoShape 41" o:spid="_x0000_s1036" type="#_x0000_t13" style="position:absolute;left:8556;top:1852;width:1050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B8cIA&#10;AADbAAAADwAAAGRycy9kb3ducmV2LnhtbESP3WrCQBCF74W+wzJC73QTW6ykriIFixe9qLEPMM2O&#10;STA7G3bHmL59t1Dw8nB+Ps56O7pODRRi69lAPs9AEVfetlwb+DrtZytQUZAtdp7JwA9F2G4eJmss&#10;rL/xkYZSapVGOBZooBHpC61j1ZDDOPc9cfLOPjiUJEOtbcBbGnedXmTZUjtsOREa7OmtoepSXl3i&#10;5vidh0P4EO1eZDUsd+9Pl09jHqfj7hWU0Cj38H/7YA0snuHvS/oB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IHxwgAAANsAAAAPAAAAAAAAAAAAAAAAAJgCAABkcnMvZG93&#10;bnJldi54bWxQSwUGAAAAAAQABAD1AAAAhwMAAAAA&#10;" filled="f"/>
            <v:shape id="AutoShape 42" o:spid="_x0000_s1037" type="#_x0000_t13" style="position:absolute;left:8388;top:2340;width:762;height:4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7wsUA&#10;AADbAAAADwAAAGRycy9kb3ducmV2LnhtbESP3WrCQBSE74W+w3IK3ummAX9IXSWUCopQ0ZbSy9Ps&#10;aTaYPRuzq8a37wqCl8PMfMPMFp2txZlaXzlW8DJMQBAXTldcKvj6XA6mIHxA1lg7JgVX8rCYP/Vm&#10;mGl34R2d96EUEcI+QwUmhCaT0heGLPqha4ij9+daiyHKtpS6xUuE21qmSTKWFiuOCwYbejNUHPYn&#10;q2A7lRvze1x/5OvvyU9+eC+uMvVK9Z+7/BVEoC48wvf2SitIR3D7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LvCxQAAANsAAAAPAAAAAAAAAAAAAAAAAJgCAABkcnMv&#10;ZG93bnJldi54bWxQSwUGAAAAAAQABAD1AAAAigMAAAAA&#10;" filled="f"/>
            <v:shape id="AutoShape 43" o:spid="_x0000_s1038" type="#_x0000_t13" style="position:absolute;left:10056;top:1897;width:750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qEMUA&#10;AADbAAAADwAAAGRycy9kb3ducmV2LnhtbESPT2sCMRTE7wW/Q3gFL0WzKv5haxQRBPEi2l56e01e&#10;N9tuXpZNXNdvbwShx2FmfsMs152rREtNKD0rGA0zEMTam5ILBZ8fu8ECRIjIBivPpOBGAdar3ssS&#10;c+OvfKL2HAuRIBxyVGBjrHMpg7bkMAx9TZy8H984jEk2hTQNXhPcVXKcZTPpsOS0YLGmrSX9d744&#10;Bcfft3Z3+Jpupt33fO/1VuuJXSjVf+027yAidfE//GzvjYLxDB5f0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eoQxQAAANsAAAAPAAAAAAAAAAAAAAAAAJgCAABkcnMv&#10;ZG93bnJldi54bWxQSwUGAAAAAAQABAD1AAAAigMAAAAA&#10;" adj="16589,7731" filled="f"/>
            <v:shape id="AutoShape 44" o:spid="_x0000_s1039" type="#_x0000_t13" style="position:absolute;left:9825;top:2397;width:762;height:30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w/sUA&#10;AADbAAAADwAAAGRycy9kb3ducmV2LnhtbESPT2vCQBTE70K/w/IK3nTTHLSkbqR/FKUURC3N9ZF9&#10;zYZm34bsRuO3dwuCx2FmfsMsloNtxIk6XztW8DRNQBCXTtdcKfg+rifPIHxA1tg4JgUX8rDMH0YL&#10;zLQ7855Oh1CJCGGfoQITQptJ6UtDFv3UtcTR+3WdxRBlV0nd4TnCbSPTJJlJizXHBYMtvRsq/w69&#10;VfBhv9LCbHbJ56XG9bF463+2q16p8ePw+gIi0BDu4Vt7qxWkc/j/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jD+xQAAANsAAAAPAAAAAAAAAAAAAAAAAJgCAABkcnMv&#10;ZG93bnJldi54bWxQSwUGAAAAAAQABAD1AAAAigMAAAAA&#10;" adj="14938,6912" filled="f"/>
            <v:line id="Line 45" o:spid="_x0000_s1040" style="position:absolute;visibility:visible" from="10356,4563" to="103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sj8EAAADbAAAADwAAAGRycy9kb3ducmV2LnhtbERPz2vCMBS+D/wfwhO8zdQiY1SjiKDs&#10;4sa66fmZPNvS5qU0mc321y+HwY4f3+/1NtpO3GnwjWMFi3kGglg703Cl4PPj8PgMwgdkg51jUvBN&#10;HrabycMaC+NGfqd7GSqRQtgXqKAOoS+k9Lomi37ueuLE3dxgMSQ4VNIMOKZw28k8y56kxYZTQ409&#10;7WvSbfllFbTdstRxpDZ/PZ+u+ucST2/HqNRsGncrEIFi+Bf/uV+MgjyNTV/S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aOyPwQAAANsAAAAPAAAAAAAAAAAAAAAA&#10;AKECAABkcnMvZG93bnJldi54bWxQSwUGAAAAAAQABAD5AAAAjwMAAAAA&#10;" strokeweight="3pt">
              <v:stroke dashstyle="dash" endarrow="block"/>
            </v:line>
            <v:line id="Line 46" o:spid="_x0000_s1041" style="position:absolute;visibility:visible" from="8856,4563" to="88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RJFMQAAADbAAAADwAAAGRycy9kb3ducmV2LnhtbESPzWrDMBCE74W8g9hAbo0cE0LrRgkl&#10;0NJLEur+nLfS1ja2VsZSYyVPHxUKPQ4z8w2z3kbbiRMNvnGsYDHPQBBrZxquFLy/Pd3egfAB2WDn&#10;mBScycN2M7lZY2HcyK90KkMlEoR9gQrqEPpCSq9rsujnridO3rcbLIYkh0qaAccEt53Ms2wlLTac&#10;FmrsaVeTbssfq6DtlqWOI7X54WP/pS+fcX98jkrNpvHxAUSgGP7Df+0XoyC/h98v6Q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EkUxAAAANsAAAAPAAAAAAAAAAAA&#10;AAAAAKECAABkcnMvZG93bnJldi54bWxQSwUGAAAAAAQABAD5AAAAkgMAAAAA&#10;" strokeweight="3pt">
              <v:stroke dashstyle="dash" endarrow="block"/>
            </v:line>
            <v:line id="Line 47" o:spid="_x0000_s1042" style="position:absolute;visibility:visible" from="7206,4563" to="720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d2VMEAAADbAAAADwAAAGRycy9kb3ducmV2LnhtbERPz2vCMBS+D/Y/hDfwNtM5GVKNMgTH&#10;Liqrm+e35K0tbV5Kk9noX28OgseP7/diFW0rTtT72rGCl3EGglg7U3Op4PuweZ6B8AHZYOuYFJzJ&#10;w2r5+LDA3LiBv+hUhFKkEPY5KqhC6HIpva7Ioh+7jjhxf663GBLsS2l6HFK4beUky96kxZpTQ4Ud&#10;rSvSTfFvFTTttNBxoGay+9n+6ssxbvcfUanRU3yfgwgUw118c38aBa9pffqSfoB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x3ZUwQAAANsAAAAPAAAAAAAAAAAAAAAA&#10;AKECAABkcnMvZG93bnJldi54bWxQSwUGAAAAAAQABAD5AAAAjwMAAAAA&#10;" strokeweight="3pt">
              <v:stroke dashstyle="dash" endarrow="block"/>
            </v:line>
            <v:line id="Line 48" o:spid="_x0000_s1043" style="position:absolute;flip:y;visibility:visible" from="4056,2658" to="40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DVsEAAADbAAAADwAAAGRycy9kb3ducmV2LnhtbESPQYvCMBSE74L/ITxhL7KmXUFKNYoI&#10;ose1de+P5NkWm5faRK3/fiMs7HGYmW+Y1WawrXhQ7xvHCtJZAoJYO9NwpeBc7j8zED4gG2wdk4IX&#10;edisx6MV5sY9+USPIlQiQtjnqKAOocul9Lomi37mOuLoXVxvMUTZV9L0+Ixw28qvJFlIiw3HhRo7&#10;2tWkr8XdKij3bZnpb1schqOeVq9bOp2nP0p9TIbtEkSgIfyH/9pHo2CewvtL/A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0oNWwQAAANsAAAAPAAAAAAAAAAAAAAAA&#10;AKECAABkcnMvZG93bnJldi54bWxQSwUGAAAAAAQABAD5AAAAjwMAAAAA&#10;" strokeweight="3pt">
              <v:stroke dashstyle="dash" endarrow="block"/>
            </v:line>
            <v:line id="Line 49" o:spid="_x0000_s1044" style="position:absolute;flip:x;visibility:visible" from="4056,5706" to="103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EMcIAAADbAAAADwAAAGRycy9kb3ducmV2LnhtbESPUWvCQBCE3wv9D8cWfKsbU6waPUWC&#10;LX1t9AcsuTUJ5vbC3VVjf32vUOjjMDPfMJvdaHt1ZR86Jxpm0wwUS+1MJ42G0/HteQkqRBJDvRPW&#10;cOcAu+3jw4YK427yydcqNipBJBSkoY1xKBBD3bKlMHUDS/LOzluKSfoGjadbgtse8yx7RUudpIWW&#10;Bi5bri/Vl9XQ5zRHM8cSL/7drRaH8nt/qLSePI37NajIY/wP/7U/jIaXHH6/pB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BEMcIAAADbAAAADwAAAAAAAAAAAAAA&#10;AAChAgAAZHJzL2Rvd25yZXYueG1sUEsFBgAAAAAEAAQA+QAAAJADAAAAAA==&#10;" strokeweight="6pt">
              <v:stroke dashstyle="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5" type="#_x0000_t202" style="position:absolute;left:1356;top:756;width:189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<v:textbox style="mso-next-textbox:#Text Box 50">
                <w:txbxContent>
                  <w:tbl>
                    <w:tblPr>
                      <w:tblW w:w="4975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17"/>
                    </w:tblGrid>
                    <w:tr w:rsidR="0012737D" w:rsidTr="006A1129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1 Метаболічна енергія м’язів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shape>
            <v:rect id="Rectangle 51" o:spid="_x0000_s1046" style="position:absolute;left:4806;top:756;width:225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<v:textbox style="mso-next-textbox:#Rectangle 51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986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2 Повна механічна енергія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v:rect id="Rectangle 52" o:spid="_x0000_s1047" style="position:absolute;left:6006;top:3420;width:2190;height: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<v:textbox style="mso-next-textbox:#Rectangle 52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926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Робота внутрішніх органів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v:rect id="Rectangle 53" o:spid="_x0000_s1048" style="position:absolute;left:8106;top:3420;width:17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<v:textbox style="mso-next-textbox:#Rectangle 53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75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Внутрішня енергія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v:rect id="Rectangle 54" o:spid="_x0000_s1049" style="position:absolute;left:9606;top:3420;width:1500;height:1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>
              <v:textbox style="mso-next-textbox:#Rectangle 54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233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 w:rsidP="00A161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 xml:space="preserve">Робота в </w:t>
                          </w:r>
                        </w:p>
                        <w:p w:rsidR="0012737D" w:rsidRDefault="0012737D" w:rsidP="00A161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по</w:t>
                          </w: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softHyphen/>
                            <w:t>перечному напрямку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v:rect id="Rectangle 55" o:spid="_x0000_s1050" style="position:absolute;left:6906;top:753;width:17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<v:textbox style="mso-next-textbox:#Rectangle 55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75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Неприхована механічна робота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v:rect id="Rectangle 56" o:spid="_x0000_s1051" style="position:absolute;left:7956;top:1515;width:189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4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uLEAAAA2wAAAA8AAAAAAAAAAAAAAAAAmAIAAGRycy9k&#10;b3ducmV2LnhtbFBLBQYAAAAABAAEAPUAAACJAwAAAAA=&#10;" filled="f" stroked="f">
              <v:textbox style="mso-next-textbox:#Rectangle 56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25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Зовнішня робота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v:rect id="Rectangle 57" o:spid="_x0000_s1052" style="position:absolute;left:9456;top:753;width:189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>
              <v:textbox style="mso-next-textbox:#Rectangle 57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25"/>
                    </w:tblGrid>
                    <w:tr w:rsidR="0012737D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12737D" w:rsidRDefault="0012737D" w:rsidP="00A161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3 Робота в поздовжньому напрямку</w:t>
                          </w:r>
                        </w:p>
                      </w:tc>
                    </w:tr>
                  </w:tbl>
                  <w:p w:rsidR="0012737D" w:rsidRDefault="0012737D" w:rsidP="008826BF"/>
                </w:txbxContent>
              </v:textbox>
            </v:rect>
            <w10:anchorlock/>
          </v:group>
        </w:pic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5E5682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rect id="Прямоугольник 11" o:spid="_x0000_s1053" style="position:absolute;left:0;text-align:left;margin-left:14.85pt;margin-top:.45pt;width:472.5pt;height:57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" filled="f" stroked="f">
            <v:textbox>
              <w:txbxContent>
                <w:p w:rsidR="0012737D" w:rsidRPr="007F11FC" w:rsidRDefault="0012737D" w:rsidP="0003401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34019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  <w:r w:rsidRPr="00034019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 Етапи перетворення енергії під час рухової діяльності людини;</w:t>
                  </w:r>
                  <w:r w:rsidRPr="0003401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br/>
                  </w:r>
                  <w:r w:rsidRPr="007F11F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суцільними лініями показана енергія, яка витрачається, </w:t>
                  </w:r>
                  <w:r w:rsidRPr="007F11F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br/>
                    <w:t xml:space="preserve">пунктир – потік </w:t>
                  </w:r>
                  <w:proofErr w:type="spellStart"/>
                  <w:r w:rsidRPr="007F11F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рекуперованої</w:t>
                  </w:r>
                  <w:proofErr w:type="spellEnd"/>
                  <w:r w:rsidRPr="007F11F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енергії, × – знак суми потоків енергії</w:t>
                  </w:r>
                </w:p>
              </w:txbxContent>
            </v:textbox>
            <w10:anchorlock/>
          </v:rect>
        </w:pic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Як відомо, будь-яка форма активності живого організму забезпечується енергією, 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акумульована в молекулах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аденозинтрифосфат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(АТФ). Але лише близько 25% енергії АТФ переходить у механічну при м’язовому скороченні. Інші 75% енергетичного запасу витрачаються на теп</w:t>
      </w:r>
      <w:r w:rsidR="00F16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лотворення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Повна механічна енергія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створюється за рахунок механічної роботи, яка здійснюється 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сіма без винятку м’язами тіла. Її зручно розглядати як суму неприхованої механічної роботи 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прихованої від нашого погляду роботи внутрішніх органів (серця, дихальної мускулатури, а також м’язів-антагоністів у тих випадках, коли їх напру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ження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надмірн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нераціональн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Неприхована механічна робота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складається з внутрішньої </w:t>
      </w:r>
      <w:r w:rsidR="00EF2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зовнішньої роботи.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Внутрішньою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називають роботу, здійснювану при переміщенні окремих сегментів тіла (у першу чергу рук і ніг)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загального центра мас (ЗЦМ)</w:t>
      </w:r>
      <w:r w:rsidR="002B46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;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зовнішньою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роботу з переміщення всього тіла, маса якого зосереджена в точці ЗЦМ.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 нарешті, зовнішня механічна робота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включає в себе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поздовжн</w:t>
      </w:r>
      <w:r w:rsidR="00662B05"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ю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робот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за рахунок якої людина, що рухається, або спортивний снаряд переміщається в потрібному напрямку, і непродуктивн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поперечн</w:t>
      </w:r>
      <w:r w:rsidR="00662B05"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робот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8826BF" w:rsidRPr="00646A0F" w:rsidRDefault="00F166FE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овна механічна енергія людського тіла складається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фракцій, частина з яких забезпечує виконання корисної роботи, а інша частина непродуктивна і її варто по можливості зменшувати. Відповідно до цього </w:t>
      </w:r>
      <w:r w:rsidR="008826BF"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рекомендації, спрямовані на підвищення витривалості,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можна умовно роз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ділити на п’ять груп.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По-перше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рекомендується уникати зайвих, непродуктивних м’язових скорочень і напру</w:t>
      </w:r>
      <w:r w:rsidR="008B11D2"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ження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По-друге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варто зменшувати зайві, непродуктивні рухи.</w:t>
      </w:r>
    </w:p>
    <w:p w:rsidR="008826BF" w:rsidRPr="00662B05" w:rsidRDefault="008826BF" w:rsidP="00F16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По-третє,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доцільно використовувати</w:t>
      </w:r>
      <w:r w:rsidR="007A2F49"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рекуперацію енергії.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По-четверте, 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рекомендується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бирати оптимальну за економічністю інтенсивність рухової діяльності.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По-п’яте,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варто здійснювати оптимальні рухові переключення.</w:t>
      </w:r>
    </w:p>
    <w:p w:rsidR="008826BF" w:rsidRPr="00646A0F" w:rsidRDefault="00823247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Принцип мінімуму енерговитрат.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Оптимальна за економічністю інтенсивність рухової діяльності (наприклад, швидкість пересування) залежить від фізичної працездатності людини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мін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ється при зміні зовнішніх умов. Чим вищ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фізична працездатність і комфортніші умови, тим вищ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найбільш економічна швидкість. Якщо людина хоче пересуватися з мінімальними енерговитратами, в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повинн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змінити («переключити») швидкість відповідно до мінливих умов і власн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ого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стан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Теоретичною основою 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вибору оптимальної інтенсивності рухів у кожній конкретній ситуації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слу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принцип мінімуму енерговитрат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відповідно до якого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психічно нормальна жива істота довільно організує свою рухову діяльність так, щоб звести до мінімуму витрати енергії.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 біомеханічних способів підвищення витривалості необхідно залучати людину ще в шкільному віці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оскільки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виправити техніку рухових дій набагато важче, ніж сформувати її </w:t>
      </w:r>
      <w:r w:rsid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правильно від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самого початку</w:t>
      </w:r>
      <w:r w:rsid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</w:p>
    <w:p w:rsidR="00CA2C08" w:rsidRPr="00646A0F" w:rsidRDefault="00BE6B5B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Біомеханіка сили та швидкості.</w:t>
      </w:r>
      <w:r w:rsidR="007A2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CA2C08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Сила 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це </w:t>
      </w:r>
      <w:r w:rsidR="0082252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здат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ність людини долати зовнішній тиск або протистояти йому за рахунок м’язових зусиль.</w:t>
      </w:r>
    </w:p>
    <w:p w:rsidR="00CA2C08" w:rsidRPr="00B30D18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</w:pP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lastRenderedPageBreak/>
        <w:t>Сила як фізична якість поділяється на два відносно самостійних види здібностей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– 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швидкісно-силові та власне силові. Перший вид характеризується зміною довжини м’яза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, він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притаманний переважно динамічній формі роботи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;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другий – постійністю довжини м’яза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, він пов'язаний зі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статично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ю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форм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ою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роботи. Швидкісно-силові здібності 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про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являються при ізотонічному та </w:t>
      </w:r>
      <w:proofErr w:type="spellStart"/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ізокінетичному</w:t>
      </w:r>
      <w:proofErr w:type="spellEnd"/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режимах м’язових скорочень. 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Їх м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аксимальним вираженням є вибухова сила. </w:t>
      </w:r>
    </w:p>
    <w:p w:rsidR="00CA2C08" w:rsidRPr="00646A0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Власне силові здібності виявляються переважно в умовах ізометричного скорочення. Потреба в розвитку власне силових здібностей у шкільному віці обумовлена закономірностями формування правильної постави при сидінні, ходьбі, бігу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Тривале підтримання 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правильної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постави вимагає не лише розвитку власне силових здібностей, але й розвитку силової витривалості.</w:t>
      </w:r>
    </w:p>
    <w:p w:rsidR="00CA2C08" w:rsidRPr="00A1615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Зв’язок «сила дії – швидкість». Рухові якості взаємозалежні. Повною мірою демонструючи одну з них, ми, як правило,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перешкоджаємо прояву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інш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их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. Ця закономірність особливо яскраво виявляється у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зв’язку 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між силою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та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швидкістю. Наприклад, при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метанні 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снарядів різної маси важкий снаряд неможливо розігнати до високої швидкості. А при метанні легкого снаряда, навпаки, максимальна швидкість є великою, але сила, що виявляється, незначна. Отже, між найбільшими, рекордними величинами сили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та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швидкості взаємозв’язок 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можна охарактеризувати так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: чим вищ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ою є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максимальна сила, тим нижч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ою є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максимальна швидкість. У той же час при неграничних величинах сили 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та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швидкості має місце інша залежність між ними: чим більш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сила, тим більш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швидкість вильоту снаряда 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й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дальність його польоту. При штовханні звичайного ядра швидкість і сила мають середні величини.</w:t>
      </w:r>
    </w:p>
    <w:p w:rsidR="00CA2C08" w:rsidRPr="00646A0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Швидкість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це здатність людини виконувати рухові дії в мінімальний для даних умов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проміжок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часу.</w:t>
      </w:r>
    </w:p>
    <w:p w:rsidR="00CA2C08" w:rsidRPr="00646A0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Виділяють три основні (елементарні) різновиди прояву швидкісних якостей: 1) швидкість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одиночного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руху; 2) частот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рухів; 3) латентний час реакції. Між показниками швидкості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одиночного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руху, частоти рухів і латентного часу реакції у різних людей кореляція незначна. Елементарні різновиди швидкісних якостей відносно незалежні один від одного.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практиці доводиться, як правило,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стикатися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комплексним проявом швидкісних якостей. Так, під час спринтерського бігу результат залежить від часу реакції на старті, швидкості окремих рухів і частоти кроків.</w:t>
      </w:r>
    </w:p>
    <w:p w:rsidR="00CA2C08" w:rsidRPr="00646A0F" w:rsidRDefault="00CB0DBC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спорті існують два види завдань, які вимагають прояву максимальної швидкості. У першому випадку необхідно проявити максимальну миттєву швидкість (стрибки – момент відштовхування; метання – при випуску снаряда); динаміку швидкості при цьому обирає сам спортсмен (він може розпочати рух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повільн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або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ж стрімко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). У другому випадку необхідно виконати з максимальною швидкістю (за мінімальний час)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сі рухи (спринтерський біг).</w:t>
      </w:r>
    </w:p>
    <w:p w:rsidR="00D1345D" w:rsidRPr="00B30D18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B30D1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>Біомеханіка стійкості.</w:t>
      </w:r>
      <w:r w:rsidR="007A2F49" w:rsidRPr="00B30D1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B30D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Стійкість іноді розглядають як самостійну рухову якість. Це має сенс, оскільки біомеханічні механізми стійкості відрізняються від тих, </w:t>
      </w:r>
      <w:r w:rsidR="00CB0DBC" w:rsidRPr="00B30D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які </w:t>
      </w:r>
      <w:r w:rsidRPr="00B30D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забезпечують високу витривалість, силу, швидкість, гнучкість і спритність.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 основі стійкості, як і взагалі в основі координації рухів, лежить принцип зворотного зв'язку. Відхилення від стійкого положення викликає дії, спрямовані на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запобігання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відхиленн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Ортоградну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(вертикальну) позу людини і стійкість в інших позах забезпечують три ланцюги зворотного зв'язку: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1) замикається через центр рівноваги у внутрішн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ьому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вусі;</w:t>
      </w:r>
    </w:p>
    <w:p w:rsidR="00D1345D" w:rsidRPr="00A1615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2) </w:t>
      </w:r>
      <w:r w:rsidRPr="00A161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замикаються через зоровий аналізатор і </w:t>
      </w:r>
      <w:r w:rsidR="00CB0D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>по</w:t>
      </w:r>
      <w:r w:rsidRPr="00A161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>в'язан</w:t>
      </w:r>
      <w:r w:rsidR="00CB0D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>ий із</w:t>
      </w:r>
      <w:r w:rsidRPr="00A161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зовнішніми орієнтирами;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3)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кінестетичн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(заснован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відчуттях положення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власного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тіла в просторі), він замикається через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пропріорецептори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м'язів.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Усі три названі системи стабілізації пози діють одночасно, і відхилення пози від обраної виявляються й усуваються тим швидше, чим кращ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стан нервової системи. Функціонування стабілізуючих систем виявляється в треморі (мимовільних коливаннях) ланок тіла. Частота тремору тим вищ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а, 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отже, амплітуда тим менш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чим кращ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фізична, технічна, а також  психологічна підготовленість людини.</w:t>
      </w:r>
    </w:p>
    <w:p w:rsidR="00D1345D" w:rsidRPr="00B30D18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Але стійкість визначається і </w:t>
      </w:r>
      <w:r w:rsidR="00A1615F"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суто</w:t>
      </w: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механічними </w:t>
      </w:r>
      <w:r w:rsidR="00A1615F"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чинниками</w:t>
      </w: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Так, вихід вертикальної проекції загального центра мас тіла за межі площі опори при</w:t>
      </w:r>
      <w:r w:rsidR="00A1615F"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водить до падіння.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Загальне правило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звучить так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тіло зберігає стійке положення за умови, що сума діючих на нього сил дорівнює нулю і сума їх моментів </w:t>
      </w:r>
      <w:r w:rsidR="00CB0D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так само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дорівнює нулю.</w:t>
      </w:r>
    </w:p>
    <w:p w:rsidR="001F579F" w:rsidRPr="00AC1625" w:rsidRDefault="00BE6B5B" w:rsidP="001F5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Біомеханічні тренажери.</w:t>
      </w:r>
      <w:r w:rsidR="007A2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1F579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Тренажером</w:t>
      </w:r>
      <w:r w:rsidR="001F579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називається технічне </w:t>
      </w:r>
      <w:r w:rsidR="001F579F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пристосування, що дозволяє в штучно створених умовах удосконалювати техніко-тактичну майстерність і розвивати рухові якості.</w:t>
      </w:r>
    </w:p>
    <w:p w:rsidR="001F579F" w:rsidRPr="00646A0F" w:rsidRDefault="001F579F" w:rsidP="001F5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При конструюванні </w:t>
      </w:r>
      <w:r w:rsidR="00CB0DBC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підборі тренажерів для розвитку рухових якостей і технічної підготовки потрібно прагнути до того, щоб виконувана на тренажері й основна змагальна вправа були однаковими </w:t>
      </w:r>
      <w:r w:rsidR="00CB0DBC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за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топографі</w:t>
      </w:r>
      <w:r w:rsidR="00CB0DBC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єю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працюючих м’язів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за відно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сн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ою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потужн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істю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 характеро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зовнішнього опору.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Зовнішній опір може задаватися силами неоднакової фізичної природи.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Залежно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цього різні тренажери придатні для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опанування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різни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спортивни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3B50F3" w:rsidRPr="00646A0F" w:rsidRDefault="003B50F3" w:rsidP="001F5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90EC8" w:rsidRPr="00646A0F" w:rsidRDefault="00290EC8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290EC8" w:rsidRPr="00646A0F" w:rsidRDefault="00290EC8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Назвіть основні 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чинники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витривалості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Н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аведіть приклади.</w:t>
      </w:r>
    </w:p>
    <w:p w:rsidR="00290EC8" w:rsidRPr="00646A0F" w:rsidRDefault="00290EC8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яких фракцій складається механічна робота, що здійсню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ться людиною при виконанні фізичних вправ?</w:t>
      </w:r>
    </w:p>
    <w:p w:rsidR="00290EC8" w:rsidRPr="00646A0F" w:rsidRDefault="00290EC8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Перелічіть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способи підвищ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ення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економічн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ості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рухової діяльності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рухові пере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ключення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можуть бути використані для підвищення економічності рухової діяльності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механічної продуктивності?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У чому полягає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сутність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принцип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мінімуму енерговитрат?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Поясніть, яким чином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взаємопов'язані силові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швидкісні якості?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Від яких основних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чинників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залежить сила тяги м'яза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сила, яку демонструє людина?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За якими критеріями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бирається тренажер для розвитку швидкісних і силових якостей в конкретному виді спорту?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умови забезпечують стійкість тіла?</w:t>
      </w: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>Тема 5. Диференціальна біомеханіка</w:t>
      </w:r>
    </w:p>
    <w:p w:rsidR="006A1129" w:rsidRPr="00646A0F" w:rsidRDefault="006A1129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1129" w:rsidRPr="00646A0F" w:rsidRDefault="006A1129" w:rsidP="006A1129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Диференціальною біомеханікою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називається розділ біомеханіки, що вивчає індивідуальні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групові особливості рухових якостей і рухової діяльності людей.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Будова тіла та рухові можливості.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Рухові можливості людей, як і багато індивідуальних якостей спортивної техніки, значн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мір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залежать від особливостей будови тіла. До них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насамперед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належать: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а) тотальні розміри тіла – основні розміри, які характеризують його величину (довжина тіла, вага, периметр грудної кліт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поверхня тіла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б) пропорції тіла – співвідношення розмірів окремих частин тіла (кінцівок, тулуб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в) конституційні особливості.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Тотальні розміри тіла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людей суттєво різняться. Для порівняння силових якостей людей різної ваги, як правило,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поняття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«відносна сила»,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 яким розуміють величину сили дії, яка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припадає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один кілограм власної ваги. Силу дії, яку спортсмен виявляє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будь-якому русі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іставляючи її з власною вагою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абсолютною силою.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Відносна сила = абсолютна сила / власна вага.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людей однакової тренованості, але різної ваги абсолютна сила із збільшенням ваги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зростає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відносна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знижується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При ходьбі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довжина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частота кроків  значн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мір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обумовлені розмірами тіла і насамперед довжиною ніг. Наприклад, при однаковій довжині тіла діти більш старшого віку роблять під час бігу кроки більшої довжини, що пояснюється більшою (в середньому) довжиною ніг.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Пропорції та конституціональні особливості тіла, як і тотальні розміри, впливають на вибір виду спорту, вузької спеціалізації в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межах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даного виду, варіант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спортивної техніки, а також тактики дій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ході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змаган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(наприклад,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єдиноборствах).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Вікові зміни рухових можливостей.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Онтогенезом моторики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називається зміна рухів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рухових можливостей людини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протягом її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життя. Новонароджена дитина не володіє найпростішими довільними рухами. З віком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її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рухові можливості розширюються, досягають максимуму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поступово знижуються в процесі старіння.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Удосконалення рухових можливостей у процесі вікового розвитку відбувається під впливом двох </w:t>
      </w:r>
      <w:r w:rsidR="00181B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чинників </w:t>
      </w:r>
      <w:r w:rsidR="00181B8A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="00181B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181B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дозрівання і навчання.</w:t>
      </w:r>
      <w:r w:rsidR="007A2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DD5F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Дозрівання</w:t>
      </w:r>
      <w:r w:rsidR="007A2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це генетично обумовлене удосконалення систем організму. </w:t>
      </w:r>
      <w:r w:rsidRPr="00DD5F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Навчання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результат педагогічного впливу. Взаємодія цих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може носити різний характер: нейтральний,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синергічний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(односпрямований) або антагоністичний (протилежний). Причому при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синергічній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взаємодії сумарний ефект більш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ніж сума ефектів від кожного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а.</w:t>
      </w:r>
    </w:p>
    <w:p w:rsidR="001F1609" w:rsidRPr="00646A0F" w:rsidRDefault="001B5AFA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Сенситивні періоди розвитку фізичних якостей.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Педагогічний вплив ефективний лише за умови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досягнення 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визначен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ого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ступ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еня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зрілості організму. У житті людини є </w:t>
      </w:r>
      <w:r w:rsidR="001F1609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сенситивні періоди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найбільш сприятливі для оволодіння різними руховими діями або руховими якостями. Подібне до цього явище </w:t>
      </w:r>
      <w:r w:rsidR="001F1609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lastRenderedPageBreak/>
        <w:t>імпринтингу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proofErr w:type="spellStart"/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закарбовування</w:t>
      </w:r>
      <w:proofErr w:type="spellEnd"/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спостерігається у тварин: відповідна рухова реакція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виникає 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відразу,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нібито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готовому ви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гляді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але лише в тому випадку, коли стимул, що викликає цю реакцію, </w:t>
      </w:r>
      <w:proofErr w:type="spellStart"/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зявляється</w:t>
      </w:r>
      <w:proofErr w:type="spellEnd"/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строго визначений період життя. 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людини імпринтинг спостерігається протягом перших 3-5 років життя. Оскільки імпринтинг характеризується швидкістю, тривалістю, необоротністю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міцністю, дуже важливо, щоб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мікросуспільству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яке оточує дитину, були притаманні загальнолюдські цінності </w:t>
      </w:r>
      <w:r w:rsidR="00DD5F66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гуманізм, справедливість, чесність тощо.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За</w:t>
      </w:r>
      <w:r w:rsidR="00822528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вдання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педагога – поєднати навчальні заходи із сенситивним періодом розвитку і тим самим домогтися синергізму процесів дозрівання</w:t>
      </w:r>
      <w:r w:rsidR="00DD5F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та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навчання.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Доведено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в ці періоди можна досягти позитивних зрушень, застосовуючи навіть невеликий обсяг тренувальних вправ на уроках фізичної культури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школі.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кожн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виді рухової діяльності є віковий діапазон, у якому досягаються найвищі спортивні результати. 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Рухові можливості людини інтенсивно розвиваються в юності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поступово згасають у зрілому віці. До певної міри це компенсується тренуванням і досвідом, особливо у видах рухової діяльності зі складною технікою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тактикою.</w:t>
      </w:r>
    </w:p>
    <w:p w:rsidR="001B5AFA" w:rsidRPr="00646A0F" w:rsidRDefault="006A1129" w:rsidP="001B5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Руховий вік.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Якщо виміряти результати в яких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ось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швидкісних завданнях великої групи дітей одного віку, то можна визначити середні досягнення, які вони показують. Знаючи потім результати якоїсь дитини, можна встановити,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яко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віку в середньому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характерний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даний результат. Таким чином визначають руховий вік дітей. 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Звичайно, не всі діти одного й того ж віку показують однакові результати. Дітей, у яких руховий вік випереджає календарний, називають руховими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акселератами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Дітей, у яких руховий розвиток відстає, називають руховими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ретардантами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Акселерати в одних рухових завданнях можуть бути ретардантами в інших. Наприклад, дитина може випереджати своїх однолітків у силових вправах і відставати у вправах, що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потребують прояву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витривалості або влучності. Повні акселерати або ретарданти зустрічаються рідко.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24" w:name="_Toc83726250"/>
      <w:bookmarkStart w:id="25" w:name="_Toc83725838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Прогностична інформативність показників моторики</w:t>
      </w:r>
      <w:bookmarkEnd w:id="24"/>
      <w:bookmarkEnd w:id="25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Часто постає питання про те, які будуть рухові можливості людини через кілька років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наприклад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дитини, коли вона стане дорослою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Вік, коли здійснюється прогнозування, прийнято називати</w:t>
      </w:r>
      <w:r w:rsidRPr="00646A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ювенільним.</w:t>
      </w:r>
      <w:r w:rsidR="007A2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Величини показників, зареєстровані в цьому віці, називаються </w:t>
      </w:r>
      <w:r w:rsidRPr="00646A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ювенільними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показниками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На відміну від них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дефінітивні показники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можна буде зареєструвати в дефінітивному віці, для якого робиться прогноз. Наприклад, значення показників у дитячому віці називають ювенільними, а в дорослому – дефінітивними.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26" w:name="_Toc83726251"/>
      <w:bookmarkStart w:id="27" w:name="_Toc83725839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Рухові переваги</w:t>
      </w:r>
      <w:bookmarkEnd w:id="26"/>
      <w:bookmarkEnd w:id="27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Більшість людей виконує побутові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спортивні рухи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певною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рукою, ногою,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 якусь одну зі сторін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Такі рухові асиметрії називають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руховими перевагами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Сторона, якій надається перевага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або кінцівка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називається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домінантною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Люди, що однаково володіють обома кінцівками, називаються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амбідекстриками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(від лат. «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амбо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» – </w:t>
      </w:r>
      <w:r w:rsidR="00A161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обидва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«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декстер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» – правий).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спорті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міння виконувати технічні дії в обидва боки вважається ознакою високої спортивної майстерності, особливо в єдиноборствах і спортивних іграх. Однак такі рухові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амбідекстрики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спостерігаються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досить рідко, у спортивних іграх вони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становлять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лише близько 5%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загальної кількості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майстрів спорту. Основи такої майстерності потрібно закладати на ранніх етапах навчання спортивн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техні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90EC8" w:rsidRPr="00646A0F" w:rsidRDefault="00375E88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290EC8" w:rsidRPr="00646A0F" w:rsidRDefault="00290EC8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Поясніть, як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впливають розміри тіла на основні рухові якості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90EC8" w:rsidRPr="00646A0F" w:rsidRDefault="00290EC8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 пов'язані рухові можливості людини з 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її 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віком?</w:t>
      </w:r>
    </w:p>
    <w:p w:rsidR="00BA4E0A" w:rsidRPr="00646A0F" w:rsidRDefault="00290EC8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чому полягає різниця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між 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показник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ами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календарного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рухового віку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  В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яких випадках вони збігаються?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Чим відрізняються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акселерат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 ретардант</w:t>
      </w:r>
      <w:r w:rsidR="007A2F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Про що може свідчити висок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значення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коефіцієнта кореляції між ювенільними 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дефінітивними значеннями рухових показників?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періоди в житті людини називають</w:t>
      </w:r>
      <w:r w:rsidR="000D7D1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ся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сенситивним</w:t>
      </w:r>
      <w:r w:rsidR="000D7D1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Чому в різних видах спорту існує віковий діапазон, в якому спортсмени частіше домагаються видатних результатів?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Що означає вираз «домінантна кінцівка»?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 визначається коефіцієнт латеральної переваги?</w:t>
      </w:r>
    </w:p>
    <w:p w:rsidR="00BA4E0A" w:rsidRPr="00646A0F" w:rsidRDefault="00BA4E0A" w:rsidP="00BA4E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A4E0A" w:rsidRPr="00646A0F" w:rsidRDefault="00BA4E0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Тема 6. </w:t>
      </w:r>
      <w:r w:rsidR="00397FAE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Прикладна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біомеханіка. Біомеханіка ходьби та бігу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Ходьба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найбільш давніх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способів пересування.</w:t>
      </w: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 70 років життя людина робить у середньому 500 мільйонів кроків і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долає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шлях, який приблизно дорівнює відстані від Землі до Місяця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(384 тис. км).</w:t>
      </w: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Ми звикли, що йти пішки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нач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пересуватися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повільно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Але наше життя сьогодні настільки інтенсивне, 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ходьба стал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стрімкою. </w:t>
      </w: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Будучи «фундаментальними людськими рухами», ходьба і біг цікаві самі по собі. Але, крім того, через свою загальнодоступність вони використовуються для вивчення загальних закономірностей циклічних локомоцій.</w:t>
      </w:r>
    </w:p>
    <w:p w:rsidR="00CD3A1C" w:rsidRPr="00646A0F" w:rsidRDefault="00D97F15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ходьби та бігу.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і у всіх циклічних локомоціях, при ходьбі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швидкість пересування прямо пропорційна довжині кроку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темпу: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D3A1C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v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= </w:t>
      </w:r>
      <w:proofErr w:type="spellStart"/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Ln</w:t>
      </w:r>
      <w:proofErr w:type="spellEnd"/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/60 </w:t>
      </w:r>
      <w:proofErr w:type="spellStart"/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хв</w:t>
      </w:r>
      <w:proofErr w:type="spellEnd"/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де </w:t>
      </w:r>
      <w:r w:rsidR="00CD3A1C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v</w:t>
      </w:r>
      <w:r w:rsidR="00EE48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="00EE486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швидкість пересування (м·с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-1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 L – довжина кроку (м); n – частота кроків (раз·хв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-1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). Щоб визначити темп ходьби або бігу реєструють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кількість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кроків за хвилину, або частоту кроків.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Швидкість пересування може бути досягнута при різних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поєднаннях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частоти кроків. Збільшити швидкість можна трьома способами: збільшити довжину кроку, прискорити темп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одночасно домогтися збільшення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 довжин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і частот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кроків.</w:t>
      </w:r>
    </w:p>
    <w:p w:rsidR="00EA2923" w:rsidRPr="00646A0F" w:rsidRDefault="00CD3A1C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Фазовий склад ходьби </w:t>
      </w:r>
      <w:r w:rsidR="00EE4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бігу, граничні пози </w:t>
      </w:r>
      <w:r w:rsidR="00EE4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елементарні дії.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Відомості про швидкість, темп, довжину кроку, тривалість опори, перен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польоту необхідні для удосконалення тактики ходьби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і дають загальне уявлення про техніку. Проте їх недостатньо, щоб відповісти на два дуже важливих питання:</w:t>
      </w:r>
      <w:r w:rsidR="00821995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1)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 організована рухова дія?</w:t>
      </w:r>
      <w:r w:rsidR="00821995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2)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нею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оволодіти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Для відповіді на ці питання насамперед потрібні більш докладні хронограми.</w:t>
      </w:r>
    </w:p>
    <w:p w:rsidR="00EA2923" w:rsidRPr="00646A0F" w:rsidRDefault="00821995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Розглянемо фазов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структуру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ходьби. </w:t>
      </w:r>
      <w:r w:rsidR="00CE3EE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ожен </w:t>
      </w:r>
      <w:proofErr w:type="spellStart"/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напівцикл</w:t>
      </w:r>
      <w:proofErr w:type="spellEnd"/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звичайної ходьби складається з п'яти фаз (римські цифри). Фази відділені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одна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одної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п'ятьма граничними позами (арабські цифри). Назвемо ці пози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фази між ними для одного </w:t>
      </w:r>
      <w:proofErr w:type="spellStart"/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напівциклу</w:t>
      </w:r>
      <w:proofErr w:type="spellEnd"/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 – відрив стопи правої ноги від опори;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 – підсідання на лівій (опорній) нозі, її згинання в колінному суглобі;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 – початок розгинання лівої ноги;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II – випрямлення лівої ноги, її розгинання в колінному суглобі;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 – момент, коли права нога в процесі перен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почала випереджати ліву;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III – вин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правої ноги з опорою на всю ст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упню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лівої ноги;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 – відрив п'яти лівої ноги від опори;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IV – вин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правої ноги з опорою на носок лівої ноги;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 – постановка правої ноги на опору;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V – подвійна опора, перехід опори з лівої ноги на праву.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другому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напівциклі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фази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граничні пози ті ж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самі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тільки в їх назвах праву ногу потрібно замінити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лів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а ліву –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Топографія м’язів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які працюють під час бігу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показує, що навантаження при лягає в основному на ті ж м'язи, що і при ходьбі. Однак неоднакова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міжм’язова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координація (послідовність збудження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розслаблення м'язів)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і, крім того,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ступінь напруження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м'язів при бігу істотно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вищий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EA2923" w:rsidRPr="00646A0F" w:rsidRDefault="00D97F15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ходьби та бігу.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Людина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є </w:t>
      </w:r>
      <w:proofErr w:type="spellStart"/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саморушійн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proofErr w:type="spellEnd"/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систем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оскільки першопричиною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її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рухів є внутрішні сили, які створюються м'язами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прикладаються до рухливих ланок тіла. До внутрішніх належать і сили інерції, які прикладаються до ланок тіла («фіктивні» сили інерції) або до зовнішніх предметів («реальні» сили інерції).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інерції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F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uk-UA"/>
        </w:rPr>
        <w:t>ін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 дорівнює добутк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маси всього тіла або окремої ланки на його прискорення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;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спрямована у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бік, протилежний прискоренню. 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Поряд із внутрішніми на людину діють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зовнішні сили.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ходьбі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до них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 сила тяжіння, сила реакції опори, сила опору повітря.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тяжіння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(гравітаційна сила) прикладена до центра мас і дорівнює добутк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маси тіла на прискорення земного тяжіння: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G=mg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(g=9,8 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). 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лобового опору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повітря прикладена до центра поверхні тіла. Вона збільшується пропорційно квадрату швидкості. </w:t>
      </w:r>
    </w:p>
    <w:p w:rsidR="00EA2923" w:rsidRPr="00646A0F" w:rsidRDefault="00EA2923" w:rsidP="00581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реакції опори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є рушійною силою, але її вимірюють і зображують графічно, для того щоб визначити результат спільної дії всіх сил (і внутрішніх, і зовнішніх). 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8" w:name="_Toc85198882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Енергетика ходьби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бігу.</w:t>
      </w:r>
      <w:bookmarkEnd w:id="28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 ходьбі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величина механічної енергії залежить від швидкості руху тіла і його ланок, а також їх розташування, тобто кінетично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ї та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потенційно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енергі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При ходьбі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людина витрачає енергію не тільки на горизонтальні, але і на вертикальні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поперечні переміщення загального центра мас.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Енерговитрати на </w:t>
      </w:r>
      <w:smartTag w:uri="urn:schemas-microsoft-com:office:smarttags" w:element="metricconverter">
        <w:smartTagPr>
          <w:attr w:name="ProductID" w:val="1 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1 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шляху при ходьбі менші, ніж при бігу, але лише при низьких швидкостях пересування. При високих швидкостях біг, навпаки, 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економічний, ніж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Зона, де більш вигідний біг, відділена від зони, де більш вигідна ходьба, граничною швидкістю.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Гранична швидкість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визначається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числом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Фруда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(Ф), яке обчислюється за формулою: </w:t>
      </w: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vertAlign w:val="subscript"/>
          <w:lang w:eastAsia="ru-RU"/>
        </w:rPr>
        <w:drawing>
          <wp:inline distT="0" distB="0" distL="0" distR="0">
            <wp:extent cx="647700" cy="457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де g – прискорення земного тяжіння (м·с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v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517C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швидкість пересування людини (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м·с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 L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uk-UA"/>
        </w:rPr>
        <w:t>0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 висота загального центра мас тіла в основній стійці (м).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Якщо число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Фруда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менше одиниці (Ф&lt;1), то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вигідн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ходьба, а при Ф&gt;1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вигідний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біг</w:t>
      </w:r>
      <w:r w:rsidR="00821995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9" w:name="_Toc85198883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Оптимізація ходьби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бігу.</w:t>
      </w:r>
      <w:bookmarkEnd w:id="29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оптимізації ходьби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насамперед необхідно мінімізувати непродуктивні енерговитрати.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процесі оптимізації ходьби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вирішуються такі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завдання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p w:rsidR="00977632" w:rsidRPr="00646A0F" w:rsidRDefault="00977632" w:rsidP="001517C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1)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Вибір оптимальної швидкості, довжини кроку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темпу.</w:t>
      </w:r>
    </w:p>
    <w:p w:rsidR="00977632" w:rsidRPr="00646A0F" w:rsidRDefault="00977632" w:rsidP="001517C4">
      <w:pPr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firstLine="6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Зниження вертикальних і поперечних коливань ЗЦМ.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ходьбі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корисною роботою є лише горизонтальна зовнішня робота. Вертикальні 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поперечні переміщення тіла 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непродуктивних рухів. 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Для усунення непродуктивних переміщень тіла доцільно використовувати повороти таза.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Зоною економічних режимів називається діапазон швидкостей від оптимальної (найбільш економічної) до граничної, 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відповід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рівню анаеробного порогу. </w:t>
      </w:r>
    </w:p>
    <w:p w:rsidR="00FA31F1" w:rsidRPr="00646A0F" w:rsidRDefault="00FA31F1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D6AE9" w:rsidRPr="00646A0F" w:rsidRDefault="00CE3EE2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D1345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Чим відрізняється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ходьб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бігу?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</w:t>
      </w:r>
      <w:r w:rsidR="00D1345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Чому на змаганнях зі спортивної ходьби спортсмена знімають з дистанції, якщо в хронограмі його дій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фіксується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період польоту?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розбіжності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кінематиці ходьби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Який механізм відштовхування при ходьбі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 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бігу?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Поясніть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роль махових рухів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зовнішні сили діють на людину під час ходьби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Що впливає на величину сили лобового опору повітря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 вона залежить від швидкості пересування?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Який характер зміни кінетичної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потенційної енергії при ходьбі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різновиди рекуперації енергії мають місце при ходьбі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Що таке оптимальна швидкість і оптимальне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поєднання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довжини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частоти кроків?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10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Що таке зона економічних режимів? Як її визначити і як використовувати ці </w:t>
      </w:r>
      <w:r w:rsidR="00CE3EE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відомості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програмуванні рухових режимів?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11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Які величини оптимальної швидкості ходьби в людей різного віку?</w:t>
      </w:r>
    </w:p>
    <w:p w:rsidR="00D1345D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Який вид пересування (біг або ходьба) більш економічн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ий? Ч</w:t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ому?</w:t>
      </w:r>
    </w:p>
    <w:p w:rsidR="00D1345D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Який критерій оптимальності є основним, коли спортсмен прагне досягти максимальної середньої дистанційної швидкості?</w:t>
      </w:r>
    </w:p>
    <w:p w:rsidR="00F67ED7" w:rsidRDefault="00F67ED7" w:rsidP="00D134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974117" w:rsidRPr="00646A0F" w:rsidRDefault="00974117" w:rsidP="00D134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735F61" w:rsidRDefault="00735F61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C750D5" w:rsidRPr="00646A0F" w:rsidRDefault="00C750D5" w:rsidP="00795F8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Тема7. Біомеханіка пер</w:t>
      </w:r>
      <w:r w:rsidR="00E64A19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есування на лижах </w:t>
      </w:r>
      <w:r w:rsidR="002B46F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і</w:t>
      </w:r>
      <w:r w:rsidR="00E64A19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велосипеді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64A19" w:rsidRPr="00646A0F" w:rsidRDefault="00E64A19" w:rsidP="001027E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Біомеханіка пересування на лижах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Прагнучи підвищити швидкість пересування, людина здавна використовувала різні технічні пристосування. Найбільш популярні й доступні з них – велосипед і лижі.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0" w:name="_Toc85198885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лижних ходів.</w:t>
      </w:r>
      <w:bookmarkEnd w:id="30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Використовуються різні способи пересування (лижні ходи), вибір яких залежить від рельєфу місцевості, умов ковзання, рівня підготовленості лижника.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Лижні ходи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поділяються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 способом відштовхування палицями на поперемінні й одночасні. За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кількістю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кроків в одному циклі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виокремлюють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двокроковий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чотирикроковий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безкроковий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ходи.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Поперемінний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двокроковий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використовується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рівнинних ді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лянках і пологих схилах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Одночасний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однокроковий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використовується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рівнинних ділянках, на пологих підйомах, а також на ухилах при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хорошому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ковзанні. У кожному циклі лижник робить одне відштовхування одночасно двома палицями й одне відштовхування лижею.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Одночасний двокроковий</w:t>
      </w:r>
      <w:r w:rsidR="007A2F4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 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такий спосіб, коли одне відштовхування палицями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припадає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два відштовхування лижами – ліво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ю та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право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Одночасний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безкроковий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використовується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рівнинних ділянках і пологих спусках при звичайному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 хорошому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ковзанні. Повний цикл одночасного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безкрокового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ходу складається з одночасного відштовхування двома руками і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подальшого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двоопорного  ковзання на лижах.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Поперемінний </w:t>
      </w:r>
      <w:proofErr w:type="spellStart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чотирикроковий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 змаганнях не використовують через низьку швидкість пересування, але він успішно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практикується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туристичних походах. Цикл цього ходу складається з чотирьох ковзних кроків. </w:t>
      </w:r>
    </w:p>
    <w:p w:rsidR="00FA31F1" w:rsidRPr="00646A0F" w:rsidRDefault="00E867A0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</w:t>
      </w:r>
      <w:r w:rsidR="00FA31F1" w:rsidRP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пособи 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пересування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ковзанах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ши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роко використовуються з 1981 р.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Їх характерною особливістю є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відштовхування ковзною лижею.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 найбільш розповсюджених варіантів ковзанярського ходу 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: одночасний </w:t>
      </w:r>
      <w:proofErr w:type="spellStart"/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ковзанярський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хід (на одне відштовхування руками 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припадає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одне відштовхування ногою), ковзанярський одночасний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двокроковий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хід 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(цикл ходу включа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 в себе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одночасне відштовхування палицями і два кроки), ковзанярський одночасний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однокроковий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хід (одночасне відштовхування обома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руками на кожне відштовхування ногою), ковзанярський поперемінний хід (на кожне відштовхування рукою припадає від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штовхування однойменною ногою).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1" w:name="_Toc85198886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пересування на лижах.</w:t>
      </w:r>
      <w:bookmarkEnd w:id="31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Ковзаючи по лижні, лижник відштовхується за допомогою лиж і пал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иць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При цьому на лижника діють ті ж сили, що 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бігуна, і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тертя ковзання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Її величина дорівнює добутк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коефіцієнта тертя ковзання на нормальну (перпендикулярну до лижні) складову сили тиску лижі на сніг. Чим менш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коефіцієнт тертя ковзання, тим довш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крок і вищ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швидкість при тих 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самих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енерговитратах. Для зменшення коефіцієнта тер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тя використовуються лижні мазі.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2" w:name="_Toc85198887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Енергетика пересування на лижах.</w:t>
      </w:r>
      <w:bookmarkEnd w:id="32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Енергетичні витрати лижника при пересуванні залежать від довжини дистанції.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Виходячи з тривалості роботи, гонки на лижах відносяться до зони великої (5 і </w:t>
      </w:r>
      <w:smartTag w:uri="urn:schemas-microsoft-com:office:smarttags" w:element="metricconverter">
        <w:smartTagPr>
          <w:attr w:name="ProductID" w:val="10 к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10 км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помірної (15, 20, 30, 50, </w:t>
      </w:r>
      <w:smartTag w:uri="urn:schemas-microsoft-com:office:smarttags" w:element="metricconverter">
        <w:smartTagPr>
          <w:attr w:name="ProductID" w:val="70 к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70 км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и більше) відносної потужності. Проте через різку пересіченість сучасних трас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більш правильно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характеризувати гонки на лижах як роботу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змінної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потужності.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bookmarkStart w:id="33" w:name="_Toc85198888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Оптимальні режими пересування на лижах.</w:t>
      </w:r>
      <w:bookmarkEnd w:id="33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Під оптимальними режимами в лижних гонках розуміють оптимальний спосіб пересування, оптимальну динаміку (розкладку) дистанційної швидкості й оптимальне </w:t>
      </w:r>
      <w:r w:rsidR="00C833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поєднання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довжини </w:t>
      </w:r>
      <w:r w:rsidR="00C833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частоти кроків.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Пересування на лижах більше, ніж біг, вимагає економії енергії, оскільки лижник виконує м'язову роботу кілька десятків хвилин або навіть кілька годин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поспіль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Тому для пересування на лижах знайден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вікові стандарти найбільш економічної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граничної (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такої, 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відповід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ає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анаеробному порогу) швидкості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також найбільш економічні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поєднання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довжини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частоти кроків.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E64A19" w:rsidRPr="00646A0F" w:rsidRDefault="00E64A19" w:rsidP="001027E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Біомеханіка їзди на велосипеді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Велосипед </w:t>
      </w:r>
      <w:r w:rsidR="00C8338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найпоширеніший технічний засіб пересування на земній кулі. 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Їзда на велосипеді </w:t>
      </w:r>
      <w:r w:rsidR="00C8338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найбільш раціональний спосіб пересування, оскільки завдяки сідлу, що підтримує і стабілізує тіло, до мінімуму знижуються витрати енергії на переміщення тіла в просторі. Адже активні тільки ноги велосипедиста, обертальний рух яких забезпечує поздовжнє переміщення тіла.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Кінематика </w:t>
      </w:r>
      <w:proofErr w:type="spellStart"/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педалювання</w:t>
      </w:r>
      <w:proofErr w:type="spellEnd"/>
      <w:r w:rsidR="007A2F4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Процес обертання шатунів велосипеда називають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педалюванням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результат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трьох одночасно здійснюваних обертальних рухів: стегна навколо осі, що проходить через тазостегновий суглоб; гомілки відносно колінного суглоба; стопи відносно гомілковостопного суглоба.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Посадка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техніка </w:t>
      </w:r>
      <w:proofErr w:type="spellStart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Ефективність рухових дій велосипедиста залежить від посадки </w:t>
      </w:r>
      <w:r w:rsidR="00C8338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техніки </w:t>
      </w:r>
      <w:proofErr w:type="spellStart"/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 w:rsidR="007A2F4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Посадкою</w:t>
      </w:r>
      <w:r w:rsidR="007A2F4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називають позу гонщика на велосипеді. Залежно від</w:t>
      </w:r>
      <w:r w:rsidR="007A2F4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нахилу тулуба розрізняють низьку, середню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високу посадку. Чим нижч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посадка, тим горизонтальніше розташован</w:t>
      </w:r>
      <w:r w:rsidR="00D265B9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тулуб і тим менш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2E4E">
        <w:rPr>
          <w:rFonts w:ascii="Times New Roman" w:eastAsia="Calibri" w:hAnsi="Times New Roman" w:cs="Times New Roman"/>
          <w:sz w:val="28"/>
          <w:szCs w:val="28"/>
          <w:lang w:val="uk-UA"/>
        </w:rPr>
        <w:t>мідель</w:t>
      </w:r>
      <w:proofErr w:type="spellEnd"/>
      <w:r w:rsidRPr="00F82E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(тобто найбільша величина площі перетину, перпендикулярного повітряному потоку). Отже, менш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сила лобового опору повітря. Тому гонщики, як правило, застосовують низьку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посадку. Але при низьких швидкостях (наприклад, при їзді на велосипеді в оздоровчих цілях) більш звична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зручна середня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висока посадка.</w:t>
      </w:r>
    </w:p>
    <w:p w:rsidR="00E64A19" w:rsidRPr="00FD5EF9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педалюванні</w:t>
      </w:r>
      <w:proofErr w:type="spellEnd"/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центри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ваги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лівої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ноги та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правої рухаються по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кругових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траєкторіях, а загальний центр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ваги обох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ніг практично не пер</w:t>
      </w:r>
      <w:r w:rsidR="00B0081A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еміщується відносно велосипеда.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Динаміка </w:t>
      </w:r>
      <w:r w:rsidR="002B46F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енергетика </w:t>
      </w:r>
      <w:proofErr w:type="spellStart"/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Сила, що прикладається до педалі велосипеда, розкладається на дві складові: а)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нормальну (перпендикулярну до педалі)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б) дотичну, або тангенціальну. Корисною, яка просуває вперед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лише тангенціальна складова.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педалюванні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доцільно, щоб і права, і ліва нога в кожен момент часу створювали позитивний (який просуває вперед) момент сили. Це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неможливо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імпульсному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педалюванні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можливо при коловому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педалюванні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наявн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ості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спеціальних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пристосувань </w:t>
      </w:r>
      <w:r w:rsidR="0053545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тукліпсів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велошипів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Тукліпси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необхідні для підтягування педалі вгору, а шипи </w:t>
      </w:r>
      <w:r w:rsidR="0053545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її проведення, тобто переміщення назад і вперед.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Топографія працюючих м'язів.</w:t>
      </w:r>
      <w:r w:rsidR="007A2F4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7A2F49" w:rsidRPr="00535450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процесі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безпосередньо беруть участь кістки нижніх кінцівок, таз і м'язи, які здійснюють згинання та розгинання ніг</w:t>
      </w:r>
      <w:r w:rsidR="00A01D22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натисканні на педаль розгинаються стегно, гомілка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стопа. При цьому активні </w:t>
      </w:r>
      <w:r w:rsidR="00181B8A">
        <w:rPr>
          <w:rFonts w:ascii="Times New Roman" w:eastAsia="Calibri" w:hAnsi="Times New Roman" w:cs="Times New Roman"/>
          <w:sz w:val="28"/>
          <w:szCs w:val="28"/>
          <w:lang w:val="uk-UA"/>
        </w:rPr>
        <w:t>такі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м'язи: сідничний, двоголовий,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напівсухожильний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A2F49">
        <w:rPr>
          <w:rFonts w:ascii="Times New Roman" w:eastAsia="Calibri" w:hAnsi="Times New Roman" w:cs="Times New Roman"/>
          <w:sz w:val="28"/>
          <w:szCs w:val="28"/>
          <w:lang w:val="uk-UA"/>
        </w:rPr>
        <w:t>напів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перетинковий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(розгинання стегна);</w:t>
      </w:r>
      <w:r w:rsidR="00181B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чотириголовий (розгинання гомілки); литковий,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камбаловидний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, задн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ій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великогомілков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, довгі згиначі пальців, довгий і короткий малогомілковий (розгиначі стопи).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Оптимальні режими </w:t>
      </w:r>
      <w:proofErr w:type="spellStart"/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7A2F4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Велосипедисти застосовують кругове  імпульсне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. Їх чергування віддаляє настання стомлення.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Ефективність їзди на велосипеді залежить від частоти обертання педалей і вибору передачі. Чим більш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передача, тим вищ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сила дії на педалі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більш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відстань, яку долають за один об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ерт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педалей. За останні 40-60 років значне збільшення середньої швидкості на змаганнях відбулося виключно за рахунок збільшення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відстані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Темп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практично не змінився.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виборі режиму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слід враховувати індивідуальні особливості спортсмена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зовнішні умови. Тактика їзди на велосипеді залежить від мети велосипедиста. Наприклад,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прогулянков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ій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їзді основний критерій оптимальності </w:t>
      </w:r>
      <w:r w:rsidR="0053545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економічність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. Н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айкращою є тактика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стабільної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швидкості.</w:t>
      </w:r>
    </w:p>
    <w:p w:rsidR="00FA31F1" w:rsidRPr="00646A0F" w:rsidRDefault="00FA31F1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D6AE9" w:rsidRPr="00646A0F" w:rsidRDefault="006D6AE9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Які способи пересування на лижах вам відомі?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Перелічіть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переваги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недоліки ковзанярського ходу порівнян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традиційними способами пересування на лижах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Які зовнішні сили впливають на величину енергетичних витрат лижника?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Що таке оптимальна швидкість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 Як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вона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в'язана з віком і фізичною підготовленістю лижників?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Для чого потрібні лижні мазі?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6.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Яка топографія м'язів, що працюють при різних способах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велосипеді?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З яких компонентів (фракцій) складається механічна робота велосипедиста?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Як можна зменшити витрати енергії на подолання опору повітря при їзді на велосипеді</w:t>
      </w:r>
      <w:r w:rsidR="0097411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бігу на лижах?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Які </w:t>
      </w:r>
      <w:r w:rsidR="0097411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чинники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впливають на оптимальне поєднання темпу </w:t>
      </w:r>
      <w:r w:rsidR="00974117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довжини кроку при бігу на лижах і на оптимальний темп </w:t>
      </w:r>
      <w:proofErr w:type="spellStart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педалювання</w:t>
      </w:r>
      <w:proofErr w:type="spellEnd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їзді на велосипеді?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FA31F1" w:rsidRPr="00646A0F" w:rsidRDefault="00FA31F1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8. Біомеханіка плавання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0538" w:rsidRPr="00646A0F" w:rsidRDefault="006D6AE9" w:rsidP="00CD0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Плавання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належить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 циклічних локомоцій, які реалізуються за принципом відштовхування від рідкого середовища. Плавання є важливою частиною рухової культури людини.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Існує багато різновидів плавання,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але доцільно детально розглянути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ль (найшвидший спосіб) і брас (найлегший).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4" w:name="_Toc85198890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плавання.</w:t>
      </w:r>
      <w:bookmarkEnd w:id="34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При плаванні кролем повний цикл складається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почергових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гребків правою і лівою рук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визначено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кільк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ударів ногами. По кількості цих ударів розрізняють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дво-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шестиударний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варіанти техніки.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шестиударному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кролі на повний цикл рухів руками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припадає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шість ударів ногами – по три кожною ногою. У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двоударному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кролі на повний цикл рухів рук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виконуються тільки два удари – по одно</w:t>
      </w:r>
      <w:r w:rsidR="00CD053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кожною ногою.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Шестиударний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ль застосовується на спринтерських дистанціях, а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дв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ударн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на стаєрських. Навчання дітей звичайно починають із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шестиударного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варіанта.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Кожен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напівцикл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плавання кролем складається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чотирьох фаз. Фази відділені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одна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чотирма граничними позами: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I фаза – вихід ліктя лівої руки із води;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завдання – якнайменше втрачати швидкість просування вперед;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II фаза – вихід лівої кисті із води;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завдання –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роз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почати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підвищення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швидкості;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III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фаза – проведення ліктя правої руки повз плеч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завдання – підвищити швидкість;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IV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фаза – момент повного занурення лівої руки у воду;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завдання – якомога більше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розвинути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швидкість.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Видих (при повороті голови вправо) здійснюється в III і IV фазах першого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напівциклу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вдих – у I і II фазах  другого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напівциклу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5" w:name="_Toc85198891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плавання.</w:t>
      </w:r>
      <w:bookmarkEnd w:id="35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воді тіло людини знаходиться під дією декількох сил, які забезпечують його плавучість у нерухомому стані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просування вперед при плаванні. Розглянемо їх докладніше.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1. Вертикально-спрямовані  сили: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lastRenderedPageBreak/>
        <w:t>Сила тяжіння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G =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mg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де m – маса тіла, кг; g – прискорення вільного падаючого тіла, 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AC1625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Сила, яка виштовхує (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рхімеда).</w:t>
      </w:r>
      <w:r w:rsidR="007A2F4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Ця сила прикладена до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центра 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об’єму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тіла плавця. Центр </w:t>
      </w:r>
      <w:proofErr w:type="spellStart"/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єму</w:t>
      </w:r>
      <w:proofErr w:type="spellEnd"/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як правило, не збігається 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 центром мас. Тому виникає оберта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льний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момент і ноги людини, яка 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лежить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нерухомо у воді, опускаються.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AC1625">
        <w:rPr>
          <w:rFonts w:ascii="Times New Roman" w:eastAsia="Times New Roman" w:hAnsi="Times New Roman" w:cs="Times New Roman"/>
          <w:bCs/>
          <w:i/>
          <w:sz w:val="28"/>
          <w:szCs w:val="28"/>
          <w:lang w:val="uk-UA"/>
        </w:rPr>
        <w:t>Підйомна сила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виникає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при обтіканні тіла потоком води. Вона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пропорційна площі горизонтального перетину тіла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швидкості потоку, що набігає, і залежить від кута атаки.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2. Горизонтально-спрямовані сили: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Сила, що просуває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(або сила тяги). Вона виникає в результаті дій руками і ногами, про техніку яких навіть серед фахівців із плавання немає єдиної думки.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лобового опору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залежить від площі поперечного перетину тіла в площині, перпендикулярн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напрямку руху.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опору вихроутворення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0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залежить від форми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характеру поверхні тіла.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тертя води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="00970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складки шкіри, волоски на шкірі, пухкий або ворсистий матеріал костюма плавця посилюють опір.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Сила опору 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хвиле утворення. </w:t>
      </w:r>
      <w:r w:rsidR="009706FE" w:rsidRP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P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авець, що знаходиться на межі водного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повітряного середовищ, піднімає част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води вище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рівня водної поверхні. Вони вже не утримуються тиском середовища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плавцю доводиться переборювати ще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силу ваги зміщених часто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води.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6" w:name="_Toc85198892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Топографія працюючих м'язів.</w:t>
      </w:r>
      <w:bookmarkEnd w:id="36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Ефективне використання гребків руками і ногами можлив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 тоді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тулуб плавця являє собою досить тверду конструкцію, що знаходиться в обтічному й урівноваженому положенні. Забезпечується це за рахунок напру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ження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м'язів живота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спини. Інші м'язи тулуба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мають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бути розслаблені.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 плаванні кролем найбільш активн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ими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м'язи, що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забезпечують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згинання кисті. У брасі висок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активність м'язів ніг.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7" w:name="_Toc85198893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Енергетика плавання.</w:t>
      </w:r>
      <w:bookmarkEnd w:id="37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Сили, від яких залежить опір води, є основними з тих, які доводиться переборювати плавцю. Оскільки щільність води у 800 разів більш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від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щільності повітря, плавання вимагає великих витрат енергії і є найменш економічним видом локомоцій людини. Коефіцієнт механічної ефективності (аналогічний коефіцієнтові корисної дії)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становить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 плавців 1-5% і збільшується в міру підвищення кваліфікації.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8" w:name="_Toc85198894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Оптимізація плавання.</w:t>
      </w:r>
      <w:bookmarkEnd w:id="38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Основні вимоги до техніки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тактики плавця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обумовлені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закономірност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динаміки й енергетики плавання. Найбільш загальною є вимога максимізувати силу тяги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мінімізувати суму гальмуючих сил. Максимізація сили тяги досягається граничним підвищенням сили взаємодії плавця з водою при греб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діях руками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відштовхуванні ногами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(у брасі).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Упродовж усього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гребка рука повинна переміщатися у воді з прискоренням, завдяки чому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досвідчений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плавець безупинно відчуває «опору на воду».</w:t>
      </w:r>
    </w:p>
    <w:p w:rsidR="00DA606D" w:rsidRPr="00646A0F" w:rsidRDefault="00DA606D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9706FE" w:rsidRDefault="009706FE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6D6AE9" w:rsidRPr="00646A0F" w:rsidRDefault="00375E88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Охарактеризуйте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способ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плавання</w:t>
      </w:r>
      <w:r w:rsidR="001027EC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кролем і брасом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4117" w:rsidRP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4117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чому полягають принципові відмінності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між ними?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Від чого залежить сила опору води при плаванні? Як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неї впливає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ість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плавця?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Який вплив на швидкість плавання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чинять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сили інерції ланок тіла?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м'язи найбільш активні при плаванні кролем і брасом? 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5.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 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виміряти економічність плавання?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Поясніть, ч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ому її величина відрізняється від економічності інших локомоцій людини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Чому зменшення </w:t>
      </w:r>
      <w:proofErr w:type="spellStart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внутріциклових</w:t>
      </w:r>
      <w:proofErr w:type="spellEnd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коливань швидкості підвищує економічність плавання?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 енергетична вартість рухів плавця залежить від техніки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тактики плавання?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</w:t>
      </w:r>
      <w:r w:rsidR="00974117" w:rsidRP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4117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скоротити витрати енергії при плаванні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не знижуючи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цьому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швидкості?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У чому полягає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сутність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явищ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вихроутворення?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Поясніть його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вплив на швидкість плавання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D6AE9" w:rsidRPr="001027EC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C750D5" w:rsidRPr="001027EC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1027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9. Біомехані</w:t>
      </w:r>
      <w:r w:rsidR="00E421CF" w:rsidRPr="001027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ка пересувних рухів </w:t>
      </w:r>
      <w:r w:rsidR="002B46F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і</w:t>
      </w:r>
      <w:r w:rsidR="00E421CF" w:rsidRPr="001027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стрибків</w:t>
      </w:r>
    </w:p>
    <w:p w:rsidR="00290EC8" w:rsidRPr="001027EC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Змагання в метаннях і стрибках були популярні завжди. Адже від уміння далеко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точно метати, далеко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високо стрибати нерідко залежить життя людини.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9" w:name="_Toc85198896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метань.</w:t>
      </w:r>
      <w:bookmarkEnd w:id="39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всіх різновидів метань характерні загальні закономірності. Але деталі техніки в різних видах метань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різняться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329B5" w:rsidRPr="001027EC" w:rsidRDefault="00FD434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прикладу візьмемо </w:t>
      </w:r>
      <w:r w:rsidR="002329B5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метання гранати з розбігу, у якому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виокремлюють </w:t>
      </w:r>
      <w:r w:rsidR="002329B5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чотири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структурні </w:t>
      </w:r>
      <w:r w:rsidR="002329B5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частини: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розбіг, </w:t>
      </w:r>
      <w:r w:rsidR="00A12107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мета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якого –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дати тілу якомога більш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ої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ості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відносно землі: до цієї швидкості додається швидкість кидка рукою;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підготовка до кидка, наприкінці цієї фази тулуб відхилений у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бік, протилежн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метанню, права рука (якщо метання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проводиться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правою рукою) майже пряма; права нога сильно зігнута; ліва зігнута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спирається на внутрішн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 склепіння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стопи; ліва рука напівзігнута і знаходиться попереду тулуба;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кидок, що починається з розгинання правої ноги; потім відбувається згинання і поворот тулуба вперед і, нарешті, ривок рукою;</w:t>
      </w:r>
    </w:p>
    <w:p w:rsidR="002329B5" w:rsidRPr="00FD4345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зупинка після кидка,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має загальмувати просування вперед, що досягається 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завдяки винесенню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правої ноги перед лівою.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0" w:name="_Toc85198897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Топографія працюючих м'язів.</w:t>
      </w:r>
      <w:bookmarkEnd w:id="40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Розглянемо роботу м'язів при метанні гранати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м'яча. Основні м'язові групи, що беруть участь у метанні, включаються в роботу послідовно. Причому перед скороченням м'язи попередньо розтягуються і при цьому запасаються енергією.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Сегменти руки, що метає, включаються в процес метання поступово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починаючи з проксимального – плеча. Потім активізується передпліччя, кисть, пальці. Останніми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втягуються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 роботу м'язи дистальних ланок кисті руки, що метає. Безпосередньо перед кидком тіло метальника перетворюється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немовби на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натягнутий лук.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Основними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м'язами при виконанні кидка є м'язи живота; м'яз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пояса верхньої кінцівки; великий грудний м'яз; найширший м'яз спини; м'язи, що беруть участь у розгинанні ліктьового суглоба; згиначі кисті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пальців.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1" w:name="_Toc85198898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Оптимальні режими метань.</w:t>
      </w:r>
      <w:bookmarkEnd w:id="41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Питання про оптимальні режими при переміщенні снаряда можна розглядати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двох аспектах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По-перше, під яким кутом до горизонту необхідно штовхати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метати снаряд? По-друге, яка динаміка швидкості снаряда є оптимально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Дальність польоту снаряда при оптимальному куті вильоту визначається в основному швидкістю вильоту. Тому варто організувати свої рухові дії так, щоб максимально збільшити швидкість вильоту.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Саме для цього необхідно поступове залучення в процес метання ланок руки – від проксимальних до дистальн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их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2" w:name="_Toc85198899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стрибків у висоту.</w:t>
      </w:r>
      <w:bookmarkEnd w:id="42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Відомо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кілька способів стрибків у висоту і кожний з них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включає в себе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розбіг, відштовхування, перех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через планку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приземлення.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 стрибку способом «переступання» розбіг виконується під кутом 30-45°. Відштовхується спортсмен дал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ьньою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планки ногою на відстані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70-</w:t>
      </w:r>
      <w:smartTag w:uri="urn:schemas-microsoft-com:office:smarttags" w:element="metricconverter">
        <w:smartTagPr>
          <w:attr w:name="ProductID" w:val="80 см"/>
        </w:smartTagPr>
        <w:r w:rsidRPr="001027EC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80 см</w:t>
        </w:r>
      </w:smartTag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проекції планки. Відштовхнувшись, спортсмен утримує тулуб у вертикальному положенні. Махова нога, злегка зігнута в коліні, піднята якнайвище, </w:t>
      </w:r>
      <w:proofErr w:type="spellStart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поштовхова</w:t>
      </w:r>
      <w:proofErr w:type="spellEnd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опущена вниз. Досягнувши рівня планки, махова нога випрямляється, а потім опускається за нею. Потім відбувається «переступання», при цьому тулуб сильно нахиляється вперед і до планки, одночасно опускаються руки, злегка зігнута </w:t>
      </w:r>
      <w:proofErr w:type="spellStart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поштовхова</w:t>
      </w:r>
      <w:proofErr w:type="spellEnd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нога переходить через планку дугоподібним рухом. Приземлення відбувається на махову ногу. Основний недолік цього стрибка – надзвичайно високе положення загального центра мас тіла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планки в момент переходу через неї.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3" w:name="_Toc85198900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стрибків у висоту.</w:t>
      </w:r>
      <w:bookmarkEnd w:id="43"/>
      <w:r w:rsidR="00D52A4E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Вибір способу стрибка впливає на висоту загального центра мас тіла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планки при переході через неї. При сучасних способах стрибка у висоту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«перекидному» і «</w:t>
      </w:r>
      <w:proofErr w:type="spellStart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фосбюр</w:t>
      </w:r>
      <w:r w:rsidR="00D52A4E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-флоп</w:t>
      </w:r>
      <w:proofErr w:type="spellEnd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»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спортсмен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долає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планку, коли траєкторія загального центра мас може проходити на рівні планки або навіть нижче. Висота підйому загального центра мас збільшується з укороченням фази відштовхування. Але при цьому зменшується імпульс сили дії на опору. Таким чином, завдання оптимізації полягає в тому, щоб збільшити імпульс сили, незважаючи на зниження тривалості відштовхування.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4" w:name="_Toc85198901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Стрибки в довжину з розбігу.</w:t>
      </w:r>
      <w:bookmarkEnd w:id="44"/>
      <w:r w:rsidR="00D52A4E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Довжина розбігу звичайно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становить      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20-50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 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 (12-24 бігових кроки). Результат стрибка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суттєво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залежить від швидкості в завершальній частині розбігу. Характерною рисою техніки розбігу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є збільшення часу контакту с опорою і різке зменшення часу польоту в останньому кроці розбігу. Цим створюються передумови для швидкої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точної постановки ноги на брусок і активне відштовхування. 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Стрибок способом «зігнувшись» найбільш простий і природн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й. Так стрибали на початку століття, так стрибають і сьогодні новачки. Однак цей простий і доступний спосіб має серйозний недолік: згинаючи ноги в польоті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нахиляючись до них, стрибун зменшує радіус інерції свого тіла.</w:t>
      </w:r>
    </w:p>
    <w:p w:rsidR="007B6AD6" w:rsidRPr="007B6AD6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Оптимізуючи рухову діяльність при стрибку в довжину, необхідно збільшувати швидкість вильоту </w:t>
      </w:r>
      <w:r w:rsidR="007B6AD6"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</w:t>
      </w:r>
      <w:r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правильно </w:t>
      </w:r>
      <w:r w:rsidR="007B6AD6"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</w:t>
      </w:r>
      <w:r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бирати кут вильоту</w:t>
      </w:r>
      <w:r w:rsidR="007B6AD6"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Швидкість спортсмена в момент закінчення відштовхування – найбільш важлива з характеристик, що визначають дальність стрибка. Вона залежить від швидкості, що розвивається спортсменом при розбігу, і втрат швидкості, пов'язаних з необхідністю точно потрапити </w:t>
      </w:r>
      <w:proofErr w:type="spellStart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поштовховою</w:t>
      </w:r>
      <w:proofErr w:type="spellEnd"/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ногою на брусок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відштовхування. Таким чином, оптимізація розбігу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передбачає досягнення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компромісу між швидкістю і точністю. 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329B5" w:rsidRPr="001027EC" w:rsidRDefault="00375E88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1027EC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Величини яких біомеханічних характеристик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першочергово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впливають на дальність метання?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Поясніть, що дає послідовне залучення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процес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метання проксимальних і дистальних ланок тіла.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З яких рухових дій складається метання гранати?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З яких рухових дій складається стрибок у висоту?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яких фазах стрибка тіло стрибуна у висоту має мінімальну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максимальну величину кінетичної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потенційної енергії?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величини сили дії на опору при виконанні стрибків у висоту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довжину?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Назвіть найбільш раціональні способи виконання стрибка у висоту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довжину.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Відповідь обґрунтуйте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За рахунок яких сил створюється вертикальна складова сили взаємодії з опорою у фазі відштовхування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стрибку у висоту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 стрибку в довжину?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крім швидкості розбігу, впливають на дальність стрибка?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10.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Сила інерції снаряда, що розганяється, діє на кисть і розтягує м'язи-згиначі кисті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пальців. Як це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впливає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дальн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ість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кидка?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11.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Яким чином махові рухи можуть збільшувати силу відштовхування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отже, й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висоту стрибка?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12.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Чому зменшується момент інерції тіла, коли стрибун у польоті згинає ноги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нахиляється до них? До яких наслідків це може при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вести?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13.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Чим пояснюється той факт, що оптимальний кут вильоту при стрибку в довжину значно менше, ніж при метаннях?</w:t>
      </w:r>
    </w:p>
    <w:p w:rsidR="00410AA9" w:rsidRPr="00646A0F" w:rsidRDefault="00410AA9" w:rsidP="007B44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>Тема 10. Біомеханіка техніко</w:t>
      </w:r>
      <w:r w:rsidR="005E021B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-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естетичних видів спорту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20711" w:rsidRPr="00646A0F" w:rsidRDefault="00020711" w:rsidP="0002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Спортивна та художня гімнастика, фігурне катання, стрибки у воду, синхронне плавання та інші техніко-естетичні, або «артистичні», види спорту відрізняються двома особливостями: надзвичайною різноманітністю технічних елементів і своєрідним підходом до оцінки майстерності, як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визнача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судд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спостерігають за змагальною діяльністю спортсменів. По суті, оцінюється кінематика (зовнішня картина) рухової діяльності, а динаміка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енергетика відіграють другорядну роль. Важлив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роль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оцінюванні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відіграє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уявлення про естетичний ідеал, що змінюється з часом.</w:t>
      </w:r>
      <w:r w:rsidR="00D52A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Естетичність рухової діяльності визначається багатьма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в тому числі специфічними (несподіванка, оригінальність, відповідність «школі»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і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загальнобіологічними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(економічність, точність).</w:t>
      </w:r>
    </w:p>
    <w:p w:rsidR="00020711" w:rsidRPr="00646A0F" w:rsidRDefault="00171816" w:rsidP="000207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Естетичність, естетичний ідеал. Еволюція естетичного ідеалу.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Естетичний ідеал </w:t>
      </w:r>
      <w:r w:rsidR="00157FC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 зразок, який відповідає загальноприйнятим в даний період часу уявленням про красу. У тому, що стосується форм і рухів людського тіла,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сьогодні відбувається 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повернення до естетичних ідеалів античності. Прекрасно все, що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максимально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відповідає своєму призначенню.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тому в зовнішньому вигляді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рухов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ій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діяльності людини цінується все, що свідчить про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її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фізичне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психічне здоров'я і сприяє йому. Але так було не завжди.</w:t>
      </w:r>
    </w:p>
    <w:p w:rsidR="00020711" w:rsidRPr="00646A0F" w:rsidRDefault="00020711" w:rsidP="0002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Фізична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сила і міць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особливо цінувал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ся в країнах із суворими кліматичними умовами, де </w:t>
      </w:r>
      <w:r w:rsidR="00157FC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м'язова сила і витривалість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були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життєв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необхідн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870381" w:rsidRPr="00646A0F" w:rsidRDefault="009149D4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Протягом усієї</w:t>
      </w:r>
      <w:r w:rsidR="00870381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історії людства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були нерозривно пов’язані </w:t>
      </w:r>
      <w:r w:rsidR="00870381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уявлення про тілесну красу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 практичну корисність.</w:t>
      </w:r>
    </w:p>
    <w:p w:rsidR="00870381" w:rsidRPr="00646A0F" w:rsidRDefault="003D1591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Загальноприйнятий естетичний ідеал та естетичний ідеал обраного виду спорту.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87038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Сучасний ідеал тілесної краси найяскравіше втілено в образі спортсменів і артистів балету. Систематичні тренування зробили їх м'язистими, стрункими. Зовнішня привабливість поєднується з високими об'єктивними показниками рухових якостей (витривалістю, силою, швидкістю, спритністю, гнучкістю). Тому до рухової діяльності майстрів спорту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87038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балету звертаються в тому випадку, коли хочуть виявити еталони краси рухів. </w:t>
      </w:r>
    </w:p>
    <w:p w:rsidR="00870381" w:rsidRPr="00646A0F" w:rsidRDefault="00870381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Краса рухів привабливіш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крас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статичних форм. Цьому зобов'язані своїм існуванням і балетне мистецтво, і артистичні види спорту.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Досконалими й привабливими 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рухи досвідченого лісоруба, косаря, монтажника, хоча естетичність не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належить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 числа критеріїв оптимальності їх діяльності.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Так само п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ротягом усієї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змагальної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дистанції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відзначаються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красиві рухи майстра спорту-бігуна, ковзаняра, лижника, хоча іноді їх зовнішній вигляд на фініші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аж ніяк не можна назвати  витонченим.</w:t>
      </w:r>
    </w:p>
    <w:p w:rsidR="00870381" w:rsidRPr="00646A0F" w:rsidRDefault="00870381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Здоров'я і краса рухів утворюють нерозривне </w:t>
      </w:r>
      <w:r w:rsidR="00D52A4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ціле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: здоров'я </w:t>
      </w:r>
      <w:r w:rsidR="009E1D2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запорука краси, а звичка рухатися правильно, красиво </w:t>
      </w:r>
      <w:r w:rsidR="009E1D2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одна з умов фізичної досконалості </w:t>
      </w:r>
      <w:r w:rsidR="009E1D2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довголіття.</w:t>
      </w:r>
    </w:p>
    <w:p w:rsidR="00F24C9C" w:rsidRPr="00646A0F" w:rsidRDefault="00870381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Біомеханічний опис основних елементів рухової діяльності в артистичних видах спорту.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Відомо, що всі види рухової діяльності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діля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ться на п'ять груп: рівноваг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рухи на місці, переміщення, локомоції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рухи навколо ос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Рівноваг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перший погляд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здається найпростішим видом рухової діяльності.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Але таке враження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оманливе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бо навіть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збереженні вертикального положення тіла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підтрим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анні 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правильної постави </w:t>
      </w:r>
      <w:r w:rsidR="009E1D2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одночасно 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бер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уть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участь понад 300 м'язів. Це складний руховий акт. </w:t>
      </w:r>
    </w:p>
    <w:p w:rsidR="00F24C9C" w:rsidRPr="00646A0F" w:rsidRDefault="00F24C9C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Загальноприйняті канони правильної постави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обґрунтовані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медично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біомеханічно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Це ті пози, які забезпечують найкращі умови для функціонування внутрішніх органів, рівномірного розподілу механічного навантаження на частини скелета, а також мінімальні енерговитрати на підтрим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рівноваги.</w:t>
      </w:r>
    </w:p>
    <w:p w:rsidR="00F24C9C" w:rsidRPr="00646A0F" w:rsidRDefault="00F24C9C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 артистичних видах спорту витончено і граціозно повинні виконуватися складні вправи, що вимагають високої гнучкості і добре (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проте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надмірно) розвиненої мускулатури. Виконання оцінюється тим вище, чим більш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амплітуда рухів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чим менш помітн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ими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коливальні рухи тіла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зусилля,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спрямовані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спортсмен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утримання рівноваги.</w:t>
      </w:r>
    </w:p>
    <w:p w:rsidR="002A1899" w:rsidRPr="00646A0F" w:rsidRDefault="00870381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Види рухів, що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є складовими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вправ у техніко-естетичних видах спорту.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2A1899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Рухи на місці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змаганнях з техніко-естетичних видів спорту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спостерігаються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часто.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Однак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вони широко застосовуються в силовій та хореографічн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ій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підготов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ці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Рухові дії на місці є базовими вправами, частиною «школи рухів». Тому техніка їх виконання повинна бути доведена до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автоматизму та досконалості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Підвищенню оцінки сприяє все, що свідчить про «</w:t>
      </w:r>
      <w:proofErr w:type="spellStart"/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алертн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</w:t>
      </w:r>
      <w:proofErr w:type="spellEnd"/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»</w:t>
      </w:r>
      <w:r w:rsidR="00F6468D" w:rsidRP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ід </w:t>
      </w:r>
      <w:proofErr w:type="spellStart"/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франц</w:t>
      </w:r>
      <w:proofErr w:type="spellEnd"/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F6468D" w:rsidRPr="00F646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alerfe</w:t>
      </w:r>
      <w:proofErr w:type="spellEnd"/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швидкий, легкий у рухах)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: висока амплітуда рухів (вимагає гнучкості в суглобах і м'язової сили), відтягнуті носки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правильна постава, а також зовнішня легкість і розкутість (але без зайвих рухів, що знижують економічність). </w:t>
      </w:r>
    </w:p>
    <w:p w:rsidR="002A1899" w:rsidRPr="00646A0F" w:rsidRDefault="002A1899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Перем</w:t>
      </w:r>
      <w:r w:rsidR="005B7B5C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іщення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виконуються у вправах з предметами в художній гімнастиці. На відміну від метань тут не прагнуть до дальності. І вправа не закінчується, коли обруч, булава чи м'яч відокремлюються від руки спортсменки. За періодом метання 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настає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період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ловіння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предмета, що складається з фази підготовки до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ловіння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фази лов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Тут потрібн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спритність (точність швидких рухів).</w:t>
      </w:r>
    </w:p>
    <w:p w:rsidR="002A1899" w:rsidRPr="00646A0F" w:rsidRDefault="002A1899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Локомоції </w:t>
      </w:r>
      <w:r w:rsidR="00F646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артистичних видів спорту мають свої особливості. Так, ходьба в гімнастиці (наприклад, при виході до снаряд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характеризується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легкістю і плавністю,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внутріциклові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коливання швидкості зведені до мінімуму. Стрункість тіла підкреслюється поставою: спина пряма, лопатки з'єднані, голова піднята.</w:t>
      </w:r>
    </w:p>
    <w:p w:rsidR="002A1899" w:rsidRPr="00646A0F" w:rsidRDefault="002A1899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Біг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гімнастиці має два різновиди: гімнастичний біг і розбіг. Мета розбігу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досягнення оптимальної (необов'язково максимальної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!) швидкості для виконання подальшого технічного елемента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наприклад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стрибка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A1899" w:rsidRPr="00646A0F" w:rsidRDefault="002A1899" w:rsidP="0001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Гімнастичний біг оптимізується за естетичністю. Як і в хореографії, він супроводжується різними рухами рук, голови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тулуба. Тим самим стає можливим 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передати різноманітні відтінки настрою і почуттів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засобами пластики. Хоча, зрозуміло, ще немає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чіткого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наукового пояснення того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емоційного впливу, який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справляють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людину рухові дії артистів балету, фігуристів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A1899" w:rsidRPr="00646A0F" w:rsidRDefault="002A1899" w:rsidP="0001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Рухи навколо осей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виконуються в техніко-естетичних видах спорту, досить видовищні вже тому, що демонструють можливості людини,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виходять за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межі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звичних, буденних. Без багаторічного тренування не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можливо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виконати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багатообертовий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стрибок у фігурному катанні, складні оберт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стрибках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воду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Засвоїти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подібн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вправ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допомагає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усвідомлення та розуміння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їх біомеханічних закономірностей. </w:t>
      </w:r>
    </w:p>
    <w:p w:rsidR="0091165F" w:rsidRPr="00646A0F" w:rsidRDefault="003B5E2F" w:rsidP="00911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Головни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критері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оптимальності в техніко-естетичних видах спорту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естетичн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Естетичними вважаються рухові дії,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які:1) від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значаються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економічністю, точністю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досконалістю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що дозволяє виконувати їх без зайвих витрат енергії;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2) відповідають існуючому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сьогодні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C057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уявле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нн</w:t>
      </w:r>
      <w:r w:rsidR="00CC057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 естетичний ідеал.</w:t>
      </w:r>
    </w:p>
    <w:p w:rsidR="0091165F" w:rsidRPr="00646A0F" w:rsidRDefault="0091165F" w:rsidP="00911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виконання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вказаних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умов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потрібна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різнобічна фізична підготовленість,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яка, природно, поєднується з міцним здоров'ям.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Отже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здоров'я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рухов</w:t>
      </w:r>
      <w:r w:rsidR="00CC057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майстерність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невід’ємні одне від одного. </w:t>
      </w:r>
    </w:p>
    <w:p w:rsidR="00870381" w:rsidRPr="00646A0F" w:rsidRDefault="00870381" w:rsidP="00DA6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90EC8" w:rsidRPr="00646A0F" w:rsidRDefault="005E021B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 оцінюється ефективність рухової діяльності в артистичних видах спорту?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Що таке естетичний ідеал?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 і чому естетичний ідеал змінювався в історії людства?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Чому краса рухів і здоров'я людини тісно взаємопов'язані?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Які біомеханічні характеристики фізичної вправи можуть бути зареєстровані, якщо врахувати, що спортсменка стоїть 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стабілографічній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платформі і суглоби її марковані?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Що сприяє підвищенню оцінки за виконання рівноваги і рухів на місці і як це пов'язано з сучасними уявленнями про естетичний ідеал?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біомеханічні особливості переміщень в артистичних видах спорту?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91165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біомеханічні особливості локомоцій в гімнастиці і інших артистичних видах спорту?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91165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способи управління обертальними рухами вам відомі?</w:t>
      </w:r>
    </w:p>
    <w:p w:rsidR="0091165F" w:rsidRPr="00646A0F" w:rsidRDefault="0091165F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10.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Збільшується або зменшується кутова швидкість при угрупованню?</w:t>
      </w:r>
    </w:p>
    <w:p w:rsidR="0063674E" w:rsidRPr="00646A0F" w:rsidRDefault="0063674E" w:rsidP="00ED2B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9768C" w:rsidRPr="00646A0F" w:rsidRDefault="00C750D5" w:rsidP="001027EC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11.</w:t>
      </w:r>
      <w:r w:rsidR="00A161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Біомеханічні основи туризму</w:t>
      </w:r>
    </w:p>
    <w:p w:rsidR="00290EC8" w:rsidRPr="00646A0F" w:rsidRDefault="00290EC8" w:rsidP="00C750D5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Основні поняття. Види туризму.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Туристичні походи поділяються на пішохідні, лижні, водні, велосипедні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кінні.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рамках цієї теми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розглядаються лише особливості техніки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тактики рухової діяльності в пішому поході.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пішому поході турист пересувається з вантажем,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несе на собі, як правило,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рюкзаку.</w:t>
      </w:r>
    </w:p>
    <w:p w:rsidR="007B4464" w:rsidRPr="00646A0F" w:rsidRDefault="00015AB8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lastRenderedPageBreak/>
        <w:t>Визначальним</w:t>
      </w:r>
      <w:r w:rsidR="007B4464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критерієм оптимальності при пересуванні з рюкзаком є економічність.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Біомеханічний аналіз рухів людини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різних видах туризму.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ходьбі з вантажем і ходьбі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 гору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витрати енергії як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одиницю часу, так і на метр шляху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зростають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зі збільшенням крутизни підйому. 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Ходьба в гору відрізняється від ходьби по горизонтальній поверхні енергетично,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кінематично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</w:t>
      </w:r>
      <w:r w:rsidR="00D52A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топографі</w:t>
      </w:r>
      <w:r w:rsidR="00D52A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працюючих м'язів. Тулуб нахилений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руки винесені вперед. Для збільшення тертя, що перешкоджає ковзанню, нога ставиться на всю ступню. 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Динамічний аналіз рухів у різних видах туризму.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підйомі в гору з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ростає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активність: розгиначів стопи, що скорочуються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після сильного розтягування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; чотириголового м'яза стегна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оскільки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періоді задньої опори збільш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розгинання ноги в колінному суглобі; м'язів, що розгинають хребет, у напру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женні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яких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унаслідок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нахил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тулуба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перед є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істотний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статичний компонент. Ці відомості необхідно використовувати при підготовці до походу для підбору тренувальних вправ.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Зовнішні обтяження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один з найбільш вивчених ергономічних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впливають на ефективність рухової діяльності. У туризмі вони мають місце при перенесенні рюкзака й інших </w:t>
      </w:r>
      <w:r w:rsidR="003B5E2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вантажів (наприклад, байдарки).</w:t>
      </w:r>
    </w:p>
    <w:p w:rsidR="007B4464" w:rsidRPr="00646A0F" w:rsidRDefault="00992C7B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Способи перен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вантажу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визначення оптимальних режимів.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енерговитратах позначається місце роз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міщення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вантажу. Так, </w:t>
      </w:r>
      <w:smartTag w:uri="urn:schemas-microsoft-com:office:smarttags" w:element="metricconverter">
        <w:smartTagPr>
          <w:attr w:name="ProductID" w:val="1 кг"/>
        </w:smartTagPr>
        <w:r w:rsidR="007B4464"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1 кг</w:t>
        </w:r>
      </w:smartTag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маси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взуття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еквівалентний 4-</w:t>
      </w:r>
      <w:smartTag w:uri="urn:schemas-microsoft-com:office:smarttags" w:element="metricconverter">
        <w:smartTagPr>
          <w:attr w:name="ProductID" w:val="8 кг"/>
        </w:smartTagPr>
        <w:r w:rsidR="007B4464"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8 кг</w:t>
        </w:r>
      </w:smartTag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вантажу, що переноситься в руках або на торсі.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Чим </w:t>
      </w:r>
      <w:r w:rsidR="00D52A4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більш рівномірно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розподілений вантаж, тим легше його транспорту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вати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Наприклад, перенесення вантажу в одній руці (порівнян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перенесенням вантажу в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обох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руках) збільшу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енерговитрати, як і будь-яке відхилення тіла від вертикальної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7B4464" w:rsidRPr="00646A0F" w:rsidRDefault="007B4464" w:rsidP="003B5E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Цікаво, що в різних країнах транспортування великих вантажів здійснюється по-різному. 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Найменш енергоємні такі прийоми перенесення вантажу, при яких </w:t>
      </w:r>
      <w:r w:rsidR="00C4140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перекидаючий момент сили ваги вантажу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є</w:t>
      </w:r>
      <w:r w:rsidR="00C4140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мінімальни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Традиційний (а також і станковий) рюкзак займає в цьому списку лише третє місце. Зрозуміло, це не означає, що туристу можна рекомендувати переносити вантаж на голові. Цей спосіб під силу лише тим, хто його використовує роками й у результаті такого тренування має сильні м'язи шиї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неабияку здатність підтримувати рівновагу.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Зовнішні обтяження і підйом у гору знижують оптимальну (найбільш економічну), а також і граничну (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ту, що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відповід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ає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анаеробному порогу) швидк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ість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Так само і фізичне стомлення, що настає через 1,5-2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год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ходьби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граничною швидкістю, на 5-10% знижує оптимальну швидкість.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Ще помітніше вплив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спеки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суттєво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обтяжує будь-яке фізичне навантаження. Зі збільшенням зовнішньої температури на 25°С оптимальна швидкість ходьби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знижується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30%.</w:t>
      </w:r>
    </w:p>
    <w:p w:rsidR="007B4464" w:rsidRPr="00646A0F" w:rsidRDefault="00992C7B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Оптимізація рухової діяльності.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відомо, інтервал швидкостей від оптимальної до граничної називають зоною економічних режимів. У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туристичному поході доцільно йти з оптимальною (найбільш економічно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 швидкістю.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людей різного віку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фізичної підготовленості величини оптимальної швидкості </w:t>
      </w:r>
      <w:r w:rsidR="00BD5E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різняться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так само як і величини граничної швидкості. </w:t>
      </w:r>
    </w:p>
    <w:p w:rsidR="007D3F8D" w:rsidRPr="00646A0F" w:rsidRDefault="007D3F8D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7B4464" w:rsidRPr="00646A0F" w:rsidRDefault="005E021B" w:rsidP="002B46F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 впливають умови на економічність пересування в туристичному поході? Приведіть приклади.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 забезпечити найменші енерговитрати при пересуванні з вантажем?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 вибрати швидкість спільного пересування людей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різним станом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здоров'я і фізично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працездатн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істю?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 змінюється оптимальна швидкість ходьби при ускладненні зовнішніх умов?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Доведіть, що постановка ноги на всю ступню при підйомі в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гору зменшує 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мовірність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ковзання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вниз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Чому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підошви туристичн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ого взуття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роблять ребристими?</w:t>
      </w:r>
    </w:p>
    <w:p w:rsidR="007E61AA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Що таке зона економічних режимів?</w:t>
      </w:r>
    </w:p>
    <w:p w:rsidR="00DA606D" w:rsidRPr="00646A0F" w:rsidRDefault="00DA606D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7E61AA" w:rsidRPr="00646A0F" w:rsidRDefault="007E61AA" w:rsidP="00DA6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027EC" w:rsidRDefault="001027EC" w:rsidP="007E61AA">
      <w:pPr>
        <w:spacing w:after="0" w:line="24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290EC8" w:rsidRPr="00646A0F" w:rsidRDefault="007E61AA" w:rsidP="00264C6E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Частина ІІ. </w:t>
      </w:r>
      <w:r w:rsidR="00E421CF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ПРАКТИЧНИЙ БЛОК</w:t>
      </w:r>
    </w:p>
    <w:p w:rsidR="00A743DB" w:rsidRPr="00646A0F" w:rsidRDefault="00A743DB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</w:pPr>
    </w:p>
    <w:p w:rsidR="00F63E0A" w:rsidRPr="00646A0F" w:rsidRDefault="00E421CF" w:rsidP="00264C6E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</w:t>
      </w:r>
      <w:r w:rsidR="009F1AD8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рактичне заняття</w:t>
      </w:r>
      <w:r w:rsidR="00D52A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 </w:t>
      </w:r>
      <w:r w:rsidR="00F63E0A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</w:t>
      </w:r>
    </w:p>
    <w:p w:rsidR="00F63E0A" w:rsidRPr="00646A0F" w:rsidRDefault="00F63E0A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Зчитування координат точок відліку по кінограмах фізичної вправи   і складання таблиць координат.</w:t>
      </w:r>
    </w:p>
    <w:p w:rsidR="00821C8B" w:rsidRPr="00646A0F" w:rsidRDefault="00821C8B" w:rsidP="00821C8B">
      <w:pPr>
        <w:spacing w:after="0" w:line="240" w:lineRule="auto"/>
        <w:ind w:left="9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1. Навчитися креслити таблицю координат.</w:t>
      </w:r>
    </w:p>
    <w:p w:rsidR="00821C8B" w:rsidRPr="00646A0F" w:rsidRDefault="00821C8B" w:rsidP="00821C8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2. Навчитися зчитувати координати точок відліку в кожній  позі спортсмена на кожному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кадрі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кінограми.</w:t>
      </w:r>
    </w:p>
    <w:p w:rsidR="00821C8B" w:rsidRPr="00646A0F" w:rsidRDefault="00821C8B" w:rsidP="00821C8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Скласти таблицю координат.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1. Кінограма фізичної вправи.</w:t>
      </w:r>
    </w:p>
    <w:p w:rsidR="00821C8B" w:rsidRPr="00646A0F" w:rsidRDefault="00821C8B" w:rsidP="00821C8B">
      <w:pPr>
        <w:spacing w:after="0" w:line="240" w:lineRule="auto"/>
        <w:ind w:left="283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прилади: вимірювальна лінійка, косинці, олівець.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264C6E" w:rsidRDefault="00821C8B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9741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Розташування тіла спортсмена (і його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) у просторі є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(просторовою) характеристикою. Завданням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є опис можливих переміщень окремих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або всього тіла спортсмена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відносно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обраної системи відліку (система координат). Складання таблиці координат є підставою для </w:t>
      </w:r>
      <w:r w:rsidR="00181B8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подальшої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побудови проміру (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біокінематичної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схеми – схематичного зображення досліджуваних поз спортсмена на одному аркуші паперу), а також для розрахунку швидкостей і </w:t>
      </w:r>
      <w:r w:rsidRP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прискорень обраних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точок відліку, тому її треба будувати точно.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таблиці координат кількість рядків по горизонталі повинна дорівнювати кількості поз на промірі, кількість вертикальних стовпчиків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має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відповідати подвійному числу пунктів відліку: для координат по осях абсцис і ординат. Див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додатк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№ 1 і 2.</w:t>
      </w:r>
    </w:p>
    <w:p w:rsidR="00821C8B" w:rsidRPr="00646A0F" w:rsidRDefault="00821C8B" w:rsidP="009741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974117">
      <w:pPr>
        <w:keepNext/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974117">
      <w:pPr>
        <w:spacing w:after="0" w:line="252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</w:pP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Накреслити таблицю координат (додаток № 2).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кожний знімок кінограми нанести прямокутну плоску систему координат (додаток № 1).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Позначити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точками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центр ваги голови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місця проекції суглобів спортсмена, що підлягають вивченню.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Провести зчитування координат.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Заповнити таблицю координат.</w:t>
      </w:r>
    </w:p>
    <w:p w:rsidR="00821C8B" w:rsidRPr="00646A0F" w:rsidRDefault="00821C8B" w:rsidP="00974117">
      <w:pPr>
        <w:keepNext/>
        <w:spacing w:after="0" w:line="252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974117">
      <w:pPr>
        <w:spacing w:after="0" w:line="252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264C6E" w:rsidRDefault="00821C8B" w:rsidP="00974117">
      <w:pPr>
        <w:keepNext/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974117">
      <w:pPr>
        <w:spacing w:after="0" w:line="252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Поясніть призначення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Розкрийте послідовність складання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описують просторові характеристики?</w:t>
      </w:r>
    </w:p>
    <w:p w:rsidR="00821C8B" w:rsidRPr="00646A0F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координати точки, тіла?</w:t>
      </w:r>
    </w:p>
    <w:p w:rsidR="00821C8B" w:rsidRPr="00646A0F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переміщення точки, тіла?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Назвіть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одиниці відліку відстані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переміщення точки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траєкторі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точки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821C8B" w:rsidP="00264C6E">
      <w:pPr>
        <w:keepNext/>
        <w:tabs>
          <w:tab w:val="left" w:pos="1134"/>
        </w:tabs>
        <w:spacing w:after="0" w:line="240" w:lineRule="auto"/>
        <w:ind w:firstLine="34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3D3383" w:rsidRPr="00646A0F" w:rsidRDefault="003D3383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 Р.Ф. Ахметов. – Житомир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60-63.</w:t>
      </w:r>
    </w:p>
    <w:p w:rsidR="003D3383" w:rsidRPr="00646A0F" w:rsidRDefault="003D3383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264C6E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А.М. – К.</w:t>
      </w:r>
      <w:r w:rsidR="00264C6E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17-24.</w:t>
      </w:r>
    </w:p>
    <w:p w:rsidR="00821C8B" w:rsidRPr="00646A0F" w:rsidRDefault="00821C8B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С.61-64.</w:t>
      </w:r>
    </w:p>
    <w:p w:rsidR="00821C8B" w:rsidRPr="00646A0F" w:rsidRDefault="00821C8B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рский. – М.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Физкультура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и спорт, 1979.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 С.17-24.</w:t>
      </w:r>
    </w:p>
    <w:p w:rsidR="00821C8B" w:rsidRPr="00646A0F" w:rsidRDefault="00821C8B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proofErr w:type="spellEnd"/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С.36-40.</w:t>
      </w:r>
    </w:p>
    <w:p w:rsidR="00821C8B" w:rsidRPr="00646A0F" w:rsidRDefault="00E421CF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>П</w:t>
      </w:r>
      <w:r w:rsidR="009F1AD8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рактичне заняття</w:t>
      </w:r>
      <w:r w:rsidR="00D52A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2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: Побудова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біокінематичної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схеми (проміру) фізичної вправи за даними таблиці координат.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</w:t>
      </w:r>
      <w:r w:rsidR="00867B6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знаходити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 координатах положення точок відліку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тіла і схематично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креслити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пози спортсмена на одному аркуші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паперу в прямокутній плоскій системі координат.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67B69">
      <w:pPr>
        <w:spacing w:after="0" w:line="240" w:lineRule="auto"/>
        <w:ind w:left="2694" w:hanging="19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1.Таблиця координат досліджуваних точок: центра тяжіння голови і місць проекції суглобів спортсмена, що підлягають вивченню. </w:t>
      </w:r>
    </w:p>
    <w:p w:rsidR="00821C8B" w:rsidRPr="00646A0F" w:rsidRDefault="00821C8B" w:rsidP="00867B69">
      <w:pPr>
        <w:tabs>
          <w:tab w:val="left" w:pos="2127"/>
        </w:tabs>
        <w:spacing w:after="0" w:line="240" w:lineRule="auto"/>
        <w:ind w:left="269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Міліметровий папір.</w:t>
      </w:r>
    </w:p>
    <w:p w:rsidR="00821C8B" w:rsidRPr="00646A0F" w:rsidRDefault="00821C8B" w:rsidP="00867B69">
      <w:pPr>
        <w:tabs>
          <w:tab w:val="left" w:pos="993"/>
          <w:tab w:val="left" w:pos="3119"/>
        </w:tabs>
        <w:spacing w:after="0" w:line="240" w:lineRule="auto"/>
        <w:ind w:left="269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Вимірювальні прилади: лінійка, косинці, транспортири,  олівці, циркуль.</w:t>
      </w:r>
    </w:p>
    <w:p w:rsidR="00821C8B" w:rsidRPr="00646A0F" w:rsidRDefault="00821C8B" w:rsidP="00821C8B">
      <w:pPr>
        <w:spacing w:after="0" w:line="240" w:lineRule="auto"/>
        <w:ind w:left="212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Рухи тіла людини можна вважати вивченими, якщо відомий спосіб, завдяки якому визначається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її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положення в будь-який момент часу в досліджуваному просторі. При вивченні спортивної техніки перед дослідником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постають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складні завдання, пов'язані з визначенням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взаєморозташування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окремих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або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пар, а також усього тіла спортсмена в площині.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схема (промір) може бути складена і по кіноплівці, для чого після вибору масштабу замальовують зображення поз спортсмена на міліметров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ому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пап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Промір дозволяє кількісно визначити розташування точок тіла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зміну їх положення через однакові інтервали часу (при кінозйомці). Див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67B69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брати масштаб.</w:t>
      </w:r>
    </w:p>
    <w:p w:rsidR="00821C8B" w:rsidRPr="00646A0F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Намалювати на міліметровому аркуші паперу прямокутну систему координат (додаток № 4).</w:t>
      </w:r>
    </w:p>
    <w:p w:rsidR="00821C8B" w:rsidRPr="00646A0F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Нанести точки місць проекції (їх координати) центра ваги голови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досліджуваних суглобів на міліметровий папір по кожному кадру кінограми.</w:t>
      </w:r>
    </w:p>
    <w:p w:rsidR="00821C8B" w:rsidRPr="00646A0F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З'єднати отримані точки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позначити номери кадрів.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264C6E" w:rsidRDefault="00821C8B" w:rsidP="00264C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Що таке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схема?</w:t>
      </w:r>
    </w:p>
    <w:p w:rsidR="00821C8B" w:rsidRPr="00B93786" w:rsidRDefault="008C05E7" w:rsidP="00B93786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</w:pPr>
      <w:r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Поясніть, з</w:t>
      </w:r>
      <w:r w:rsidR="00821C8B"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 xml:space="preserve"> якою метою будується </w:t>
      </w:r>
      <w:proofErr w:type="spellStart"/>
      <w:r w:rsidR="00821C8B"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біокінематична</w:t>
      </w:r>
      <w:proofErr w:type="spellEnd"/>
      <w:r w:rsidR="00821C8B"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 xml:space="preserve"> схема фізичної вправи</w:t>
      </w:r>
      <w:r w:rsidR="00B93786"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основні принципи побудови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біокінематичної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Розкрийте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послідовність складанн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біокінематичної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Перелічіть 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иди реєстрації кінематичних характеристик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з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якою метою проводиться аналіз структури руху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264C6E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С.53-58, 66-69.</w:t>
      </w:r>
    </w:p>
    <w:p w:rsidR="003D3383" w:rsidRPr="00646A0F" w:rsidRDefault="003D3383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А.М. – К.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151-156.</w:t>
      </w:r>
    </w:p>
    <w:p w:rsidR="00821C8B" w:rsidRPr="00646A0F" w:rsidRDefault="00821C8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С.19-23.</w:t>
      </w:r>
    </w:p>
    <w:p w:rsidR="00821C8B" w:rsidRPr="00646A0F" w:rsidRDefault="00821C8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С.57-58.</w:t>
      </w:r>
    </w:p>
    <w:p w:rsidR="00821C8B" w:rsidRPr="00646A0F" w:rsidRDefault="00821C8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proofErr w:type="spellEnd"/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С.68-74.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Практичне заняття № 3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Складання хронограм руху тіла спортсмена за матеріалами кінозйомки фізичної вправи.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самостійно досліджувати часову структуру окремих рухових дій у системі цілісної фізичної вправи. 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схема фізичної вправи або кінограми.</w:t>
      </w:r>
    </w:p>
    <w:p w:rsidR="00821C8B" w:rsidRPr="00646A0F" w:rsidRDefault="00821C8B" w:rsidP="00821C8B">
      <w:pPr>
        <w:spacing w:after="0" w:line="240" w:lineRule="auto"/>
        <w:ind w:left="269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2. Вимірювальні прилади: лінійка, транспортири, косинці, кольорові олівці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264C6E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B93786" w:rsidRDefault="00821C8B" w:rsidP="00B93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Хронограма необхідна для точної характеристики часової структури фізичної вправи. Вона показує час виконання рухових фаз у загальній кінематичній структурі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біокінематичної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системи фізичної вправи. Хронограми бувають лінійними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 круговими.</w:t>
      </w:r>
    </w:p>
    <w:p w:rsidR="00821C8B" w:rsidRPr="00646A0F" w:rsidRDefault="00821C8B" w:rsidP="00B93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лінійній хронограмі тривалість фази визначається відрізком прямої, довжина якої пропорційна кількості кадрів, що відносяться до даної фази руху.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круговій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хронограмі тривалість фази визначається довжиною дуги  кола, пропорційно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кількості кадрів даної фази руху.</w:t>
      </w:r>
    </w:p>
    <w:p w:rsidR="00821C8B" w:rsidRPr="00646A0F" w:rsidRDefault="00821C8B" w:rsidP="00821C8B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Вивчення взаємозв'язку часових характеристик кінематичної структури фізичної вправи становить інтерес для вирішення багатьох теоретичних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проблем біомеханіки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r w:rsidR="00D52A4E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обґрунтування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методики навчання спортивн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техні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обраному виді спорту. Хронограми фізичних вправ можна порівнювати з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зразк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овим виконанням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знаходити помилки в спортивній техніці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 вдосконалювати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процес навчання спортсменів.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кіноплівку, кінограму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кінематичну схему фізичної вправи (див. додаток № 1).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ділити вправи на рухові фази.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Скласти таблицю спостережень.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Позначити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назв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фаз (див.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додаток № 5).</w:t>
      </w:r>
    </w:p>
    <w:p w:rsidR="00821C8B" w:rsidRPr="00646A0F" w:rsidRDefault="00867B69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Внести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третю графу таблиці номери кадрів, що відповідають кожній фазі окремо.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Записати кількість часових інтервалів у кожній фазі (Н).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Вирахувати тривалість кожної фази за формулою: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                           </w:t>
      </w:r>
      <w:r w:rsidR="00D10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Т = —   , 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  </w:t>
      </w:r>
      <w:r w:rsidR="00D1022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12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де Н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noBreakHyphen/>
        <w:t xml:space="preserve">  кількість часових інтервалів у кожній фазі.</w:t>
      </w:r>
    </w:p>
    <w:p w:rsidR="00821C8B" w:rsidRPr="00646A0F" w:rsidRDefault="00821C8B" w:rsidP="00264C6E">
      <w:pPr>
        <w:numPr>
          <w:ilvl w:val="0"/>
          <w:numId w:val="8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Побудувати лінійну хронограму рухових фаз досліджуваної фізичної вправи, у якій відрізки прямої повинні відповідати кількості часових інтервалів (Н), тобто тривалості виконання рухових фаз (додаток № 6).</w:t>
      </w:r>
    </w:p>
    <w:p w:rsidR="00821C8B" w:rsidRPr="00646A0F" w:rsidRDefault="00821C8B" w:rsidP="00264C6E">
      <w:pPr>
        <w:numPr>
          <w:ilvl w:val="0"/>
          <w:numId w:val="8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Побудувати </w:t>
      </w:r>
      <w:r w:rsidR="00867B6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кругову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хронограму</w:t>
      </w:r>
      <w:r w:rsidR="00867B6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6)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у якій довжина </w:t>
      </w:r>
      <w:r w:rsidR="00B56B7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кола С повинна відповідати довжині лінійної хронограми, тобто кількості часових інтервалів (Н). Невідомим тут є радіус кола,  </w:t>
      </w:r>
      <w:r w:rsidR="00B56B7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який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можна  </w:t>
      </w:r>
      <w:r w:rsidR="00B56B7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визначити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за  формулою:               С = 2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ym w:font="Symbol" w:char="F070"/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R,    звідки: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R = С/2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70"/>
      </w:r>
    </w:p>
    <w:p w:rsidR="00821C8B" w:rsidRPr="00646A0F" w:rsidRDefault="00821C8B" w:rsidP="00264C6E">
      <w:pPr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побудові </w:t>
      </w:r>
      <w:r w:rsidR="00B56B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кругової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хронограми можна використовувати кутовий масштаб, де </w:t>
      </w:r>
      <w:r w:rsidR="00B56B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одиничний кут</w:t>
      </w:r>
      <w:r w:rsidR="00B56B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розраховується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формулою:</w:t>
      </w:r>
    </w:p>
    <w:p w:rsidR="00821C8B" w:rsidRPr="00646A0F" w:rsidRDefault="00821C8B" w:rsidP="00264C6E">
      <w:pPr>
        <w:tabs>
          <w:tab w:val="num" w:pos="284"/>
          <w:tab w:val="left" w:pos="1134"/>
        </w:tabs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821C8B" w:rsidRPr="00646A0F" w:rsidRDefault="00821C8B" w:rsidP="00264C6E">
      <w:pPr>
        <w:keepNext/>
        <w:tabs>
          <w:tab w:val="num" w:pos="284"/>
        </w:tabs>
        <w:spacing w:after="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360</w:t>
      </w:r>
    </w:p>
    <w:p w:rsidR="00821C8B" w:rsidRPr="00646A0F" w:rsidRDefault="00821C8B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sym w:font="Symbol" w:char="F0D0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 —— ,  </w:t>
      </w:r>
    </w:p>
    <w:p w:rsidR="00821C8B" w:rsidRPr="00646A0F" w:rsidRDefault="000A6701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N</w:t>
      </w:r>
    </w:p>
    <w:p w:rsidR="00821C8B" w:rsidRPr="00646A0F" w:rsidRDefault="00821C8B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N – загальна кількість часових інтервалів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хронограма фізичної вправи?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 побудувати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лінійн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у.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 побудувати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кругову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 значення має дослідження часових характеристик руху для вивчення спортивної техніки?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Охарактеризуйте с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истеми відліку часу.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Часові характеристики.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Дайте визначення поняття «момент часу».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Як визначається тривалість руху?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називається руховою фазою?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характеризують темп і ритм руху?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21-22.</w:t>
      </w:r>
    </w:p>
    <w:p w:rsidR="00DE4892" w:rsidRPr="00646A0F" w:rsidRDefault="00DE4892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А.М. – К.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24-25; 156-158.</w:t>
      </w:r>
    </w:p>
    <w:p w:rsidR="00821C8B" w:rsidRPr="00646A0F" w:rsidRDefault="00821C8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С.64-67.</w:t>
      </w:r>
    </w:p>
    <w:p w:rsidR="00821C8B" w:rsidRPr="00646A0F" w:rsidRDefault="00821C8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С.24-26. </w:t>
      </w:r>
    </w:p>
    <w:p w:rsidR="00821C8B" w:rsidRPr="00646A0F" w:rsidRDefault="00821C8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proofErr w:type="spellEnd"/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С.41.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Практичне заняття № 4</w:t>
      </w:r>
    </w:p>
    <w:p w:rsidR="00821C8B" w:rsidRPr="00646A0F" w:rsidRDefault="00821C8B" w:rsidP="004D7297">
      <w:pPr>
        <w:spacing w:after="24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швидкостей руху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тіла спортсмена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самостійно </w:t>
      </w:r>
      <w:r w:rsidR="004D729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визначати швидкості точок </w:t>
      </w:r>
      <w:proofErr w:type="spellStart"/>
      <w:r w:rsidR="004D729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="004D729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1.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схема фізичної вправи.</w:t>
      </w:r>
    </w:p>
    <w:p w:rsidR="00821C8B" w:rsidRPr="00646A0F" w:rsidRDefault="00821C8B" w:rsidP="00821C8B">
      <w:pPr>
        <w:spacing w:after="0" w:line="240" w:lineRule="auto"/>
        <w:ind w:left="2977" w:hanging="226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2.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 прилади: лінійка, косинці, олівці та    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10023E" w:rsidRDefault="00821C8B" w:rsidP="0010023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1002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Швидкість руху великих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є важливим показником,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вказує на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обсяг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м'язового навантаження і може визначати характер участі окремих м'язових груп у досліджуваних рухових діях.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досліджуваному змінному русі розрізняють початкову (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о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), кінцеву (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 і миттєву  (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 швидкості, а також  середню, що визначається  за  формулою: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4D7297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</w:t>
      </w:r>
    </w:p>
    <w:p w:rsidR="00821C8B" w:rsidRPr="00646A0F" w:rsidRDefault="004D7297" w:rsidP="004D7297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V = —— ,      </w:t>
      </w:r>
    </w:p>
    <w:p w:rsidR="00821C8B" w:rsidRPr="00646A0F" w:rsidRDefault="004D7297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4"/>
          <w:szCs w:val="20"/>
          <w:lang w:val="uk-UA"/>
        </w:rPr>
        <w:t xml:space="preserve">                             </w:t>
      </w:r>
      <w:r w:rsidR="00821C8B" w:rsidRPr="00646A0F">
        <w:rPr>
          <w:rFonts w:ascii="Times New Roman" w:eastAsia="Times New Roman" w:hAnsi="Times New Roman" w:cs="Times New Roman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t                        </w:t>
      </w:r>
    </w:p>
    <w:p w:rsidR="00821C8B" w:rsidRPr="00646A0F" w:rsidRDefault="004D7297" w:rsidP="004D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   S  –  весь   шлях  руху    від  початкового  положення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/>
        </w:rPr>
        <w:t>до кінцевого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821C8B" w:rsidRPr="00646A0F">
        <w:rPr>
          <w:rFonts w:ascii="Times New Roman" w:eastAsia="Times New Roman" w:hAnsi="Times New Roman" w:cs="Times New Roman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/>
        </w:rPr>
        <w:t>t –  тривалість руху.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Якщо на схемі виміряти відстань між першим і третім  положенням шуканої точки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розділити на час проходження цієї відстані, то можна одержати миттєву швидкість точки в той момент, коли вона знаходилася в другому положенні.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Отже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для одержання точних даних шляху рух за схемою вимірюється через одну точку, тобто між 1 і 3, 2 і 4 положеннями тощо.   Після цього відстань між точками, вимірян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множать на розмір, зворотн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й масштабу схеми  М). Масштаб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визначають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   формулою:</w:t>
      </w:r>
    </w:p>
    <w:p w:rsidR="00821C8B" w:rsidRPr="00AC1625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AC1625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 xml:space="preserve">               </w:t>
      </w:r>
      <w:r w:rsidR="00821C8B" w:rsidRPr="00AC1625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>ℓ</w:t>
      </w:r>
    </w:p>
    <w:p w:rsidR="00821C8B" w:rsidRPr="00AC1625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М = ——  ,  де </w:t>
      </w:r>
      <w:r w:rsidRPr="00AC1625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 xml:space="preserve">ℓ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– розмір на фотографії, </w:t>
      </w:r>
    </w:p>
    <w:p w:rsidR="00821C8B" w:rsidRPr="00AC1625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L         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</w:t>
      </w:r>
      <w:proofErr w:type="spellStart"/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L</w:t>
      </w:r>
      <w:proofErr w:type="spellEnd"/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– справжній розмір об'єкта.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 проходження  ділянки, що вимірюється, прямо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пропорційний кількості інтервалів між точками (А) і обернено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пропорційний частоті кінозйомки (В),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тобто  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t = А/В.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Якщо об’єкт знімався зі швидкістю 12 кадрів за секунду, то на переміщення шуканої точки з першого положення в третє знадобилося 2/12 с.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результаті основна формула для визначення швидкості руху шуканої точки 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може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мати такий вигляд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В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S ——    або      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S·K,  де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   – відстань  між  точками,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M·А                                                      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7B10A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К – коефіцієнт для розрахунку швидкості, K = 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>——</w:t>
      </w:r>
    </w:p>
    <w:p w:rsidR="00821C8B" w:rsidRPr="00646A0F" w:rsidRDefault="004D7297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         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</w:t>
      </w:r>
      <w:r w:rsidR="007B10A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M·А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</w:p>
    <w:p w:rsidR="00821C8B" w:rsidRPr="0010023E" w:rsidRDefault="00821C8B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схему (промір) фізичної вправи (додаток № 4).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траєкторії точок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Підготувати таблиці для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несення даних (див. табл. 4.1,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додатки № 7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8).</w:t>
      </w:r>
    </w:p>
    <w:p w:rsidR="00821C8B" w:rsidRPr="00646A0F" w:rsidRDefault="00821C8B" w:rsidP="00821C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4.1</w:t>
      </w:r>
    </w:p>
    <w:p w:rsidR="00821C8B" w:rsidRPr="00646A0F" w:rsidRDefault="00821C8B" w:rsidP="00821C8B">
      <w:pPr>
        <w:keepNext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п/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</w:t>
            </w:r>
            <w:proofErr w:type="spellEnd"/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Швидкість точки,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, 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EC598E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За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траєкторія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виміряти відстань між усіма точками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розташованими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одна від одної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відстані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 інтервал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(додаток № 4). Дані записати в графу таблиці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проти номера пропущеної точки (додаток № 7,8).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Вирахувати коефіцієнт К для розрахунку швидкості.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Знайти швидкість шуканої точки в кожному проміжному положенні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помноживши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цифров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дан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графи 2 таблиці на К.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Результати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розрахунків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використати для креслення графіка швидкостей (додаток № 7,8).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Розрахувати середню швидкість двома способами:</w:t>
      </w:r>
    </w:p>
    <w:p w:rsidR="00821C8B" w:rsidRPr="00646A0F" w:rsidRDefault="00821C8B" w:rsidP="00EC598E">
      <w:pPr>
        <w:tabs>
          <w:tab w:val="num" w:pos="-142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а) знайти середнє арифметичне миттєвих швидкостей;</w:t>
      </w:r>
    </w:p>
    <w:p w:rsidR="00821C8B" w:rsidRPr="00646A0F" w:rsidRDefault="00821C8B" w:rsidP="0010023E">
      <w:pPr>
        <w:tabs>
          <w:tab w:val="num" w:pos="-142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б) виміряти довжину всієї траєкторії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розділити на проміжок часу, що дорівнює тривалості руху.</w:t>
      </w:r>
    </w:p>
    <w:p w:rsidR="00821C8B" w:rsidRPr="00646A0F" w:rsidRDefault="00821C8B" w:rsidP="0010023E">
      <w:pPr>
        <w:tabs>
          <w:tab w:val="num" w:pos="-142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10023E" w:rsidRDefault="00821C8B" w:rsidP="00821C8B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C124DD" w:rsidP="00C124DD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таких понять, як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середня швидкість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миттєва швидкість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рух називають рівнозмінним?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Яка послідовність і хід роботи при визначенні лінійних швидкостей?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Просторово-часові характеристики.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швидкість точки і тіла?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визначити миттєву 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середню швидкість точки 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22.</w:t>
      </w:r>
    </w:p>
    <w:p w:rsidR="00DE4892" w:rsidRPr="00646A0F" w:rsidRDefault="00DE4892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159-170; 173-182.</w:t>
      </w:r>
    </w:p>
    <w:p w:rsidR="00821C8B" w:rsidRPr="00646A0F" w:rsidRDefault="00821C8B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1975. – С.67-68.</w:t>
      </w:r>
    </w:p>
    <w:p w:rsidR="00821C8B" w:rsidRPr="00646A0F" w:rsidRDefault="00821C8B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1979. – С.26-27.</w:t>
      </w:r>
    </w:p>
    <w:p w:rsidR="00DE4892" w:rsidRPr="00646A0F" w:rsidRDefault="00DE4892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А.Н.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С.67-70.</w:t>
      </w:r>
    </w:p>
    <w:p w:rsidR="00821C8B" w:rsidRPr="00646A0F" w:rsidRDefault="00821C8B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С.40.</w:t>
      </w: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738A9" w:rsidRDefault="008738A9" w:rsidP="009F1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8738A9" w:rsidRDefault="008738A9" w:rsidP="009F1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821C8B" w:rsidRPr="00646A0F" w:rsidRDefault="00821C8B" w:rsidP="00873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>Практичне заняття № 5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: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прискорень точок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тіла спортсмена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2694" w:hanging="19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визначати прискорення точок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спортсмена.</w:t>
      </w:r>
    </w:p>
    <w:p w:rsidR="00821C8B" w:rsidRPr="00646A0F" w:rsidRDefault="00821C8B" w:rsidP="00821C8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1.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схема фізичної вправи.</w:t>
      </w:r>
    </w:p>
    <w:p w:rsidR="00821C8B" w:rsidRPr="00646A0F" w:rsidRDefault="00821C8B" w:rsidP="00821C8B">
      <w:pPr>
        <w:spacing w:after="0" w:line="240" w:lineRule="auto"/>
        <w:ind w:left="2552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2. Вимірювальні  прилади: лінійка, косинець, олівці та   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738A9" w:rsidRDefault="00821C8B" w:rsidP="008738A9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738A9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738A9" w:rsidRDefault="00821C8B" w:rsidP="008738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При будь-якому виді руху всяка зміна швидкості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його точки характеризується прискоренням. </w:t>
      </w:r>
      <w:r w:rsidR="00D52A4E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Величина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як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чисельно дорівнює зміні швидкості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одиницю часу, називається </w:t>
      </w:r>
      <w:r w:rsidRPr="00EC598E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прискоренням руху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Прискорення руху можна визначити формулою: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к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-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</w:t>
      </w:r>
      <w:proofErr w:type="spellEnd"/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a = ——— </w:t>
      </w:r>
    </w:p>
    <w:p w:rsidR="00821C8B" w:rsidRPr="00646A0F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</w:t>
      </w:r>
      <w:r w:rsidR="007B10A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Як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шлях, час, швидкість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прискорення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є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важливою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біокінематичною</w:t>
      </w:r>
      <w:proofErr w:type="spellEnd"/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характеристикою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досліджуваної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фізичної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вправи.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Водночас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прискорення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в'язане не тільки з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біокінематичними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характеристиками, але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 з динамікою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руху людини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F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а = —–,       де F – прикладена сила,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m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m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– маса тіла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Враховуючи те, що в біомеханіці маса постійна, то за прискоренням можна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зробити висновок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 величину зусилля,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прикладає спортсмен. Прискорення можна визначити, якщо відома швидкість точок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або всього тіла за формулою: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EC598E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</w:t>
      </w:r>
      <w:r w:rsidR="000A6701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V·В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а = —— ,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</w:pPr>
    </w:p>
    <w:p w:rsidR="00821C8B" w:rsidRPr="00646A0F" w:rsidRDefault="00EC598E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t xml:space="preserve">де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V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різниця  швидкостей двох положень точки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</w:p>
    <w:p w:rsidR="00821C8B" w:rsidRPr="00646A0F" w:rsidRDefault="00821C8B" w:rsidP="00821C8B">
      <w:pPr>
        <w:keepNext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– частота кінозйомки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– кількість інтервалів між положенням шуканої точки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біокінематичній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схемі.</w:t>
      </w:r>
    </w:p>
    <w:p w:rsidR="00821C8B" w:rsidRPr="008738A9" w:rsidRDefault="00821C8B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Порядок виконання практичного</w:t>
      </w:r>
      <w:r w:rsidR="00D52A4E"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821C8B" w:rsidRPr="00646A0F" w:rsidRDefault="00821C8B" w:rsidP="008738A9">
      <w:pPr>
        <w:numPr>
          <w:ilvl w:val="0"/>
          <w:numId w:val="1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результати вимірів у таблиці до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практичного заняття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№ 4 (див. додатки № 7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8).</w:t>
      </w:r>
    </w:p>
    <w:p w:rsidR="00821C8B" w:rsidRPr="00646A0F" w:rsidRDefault="00181B8A" w:rsidP="008738A9">
      <w:pPr>
        <w:numPr>
          <w:ilvl w:val="0"/>
          <w:numId w:val="1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Скласти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для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несення результатів вимірів і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подальшого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визначення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прискорення (див. табл. 5.1, додаток № 9).</w:t>
      </w:r>
    </w:p>
    <w:p w:rsidR="00821C8B" w:rsidRPr="00646A0F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5.1</w:t>
      </w:r>
    </w:p>
    <w:p w:rsidR="00821C8B" w:rsidRPr="00646A0F" w:rsidRDefault="00821C8B" w:rsidP="00A16762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463"/>
        <w:gridCol w:w="2270"/>
        <w:gridCol w:w="2658"/>
      </w:tblGrid>
      <w:tr w:rsidR="00821C8B" w:rsidRPr="00646A0F" w:rsidTr="008738A9">
        <w:tc>
          <w:tcPr>
            <w:tcW w:w="2355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, </w:t>
            </w:r>
            <w:r w:rsidR="000A67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V, </w:t>
            </w:r>
            <w:r w:rsidR="000A67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821C8B" w:rsidRPr="00646A0F" w:rsidRDefault="00821C8B" w:rsidP="00A16762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а, </w:t>
            </w:r>
            <w:r w:rsidR="000A67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646A0F" w:rsidTr="008738A9">
        <w:tc>
          <w:tcPr>
            <w:tcW w:w="2355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46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графу 2 таблиці 5.1 (додаток № 9) перенести результати практичної роботи № 4.</w:t>
      </w: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 даними попередньої роботи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різницю швидкостей.</w:t>
      </w: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Дані записати у відповідну графу таблиці (додаток № 9).</w:t>
      </w:r>
    </w:p>
    <w:p w:rsidR="00821C8B" w:rsidRPr="00646A0F" w:rsidRDefault="00A16762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Обчислити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прискорення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, поділивши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кожн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значення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у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графі 3 (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V) на тривалість проміжку часу, за який відбувається зміна швидкості  (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 = А/В).</w:t>
      </w: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отриманими даними побудувати графік прискорень: на осі У в довільному масштабі відкла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значення прискорення, на осі Х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номер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положення кожної точки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на траєкторії послідовно в часі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(додаток № 10).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738A9" w:rsidRDefault="00821C8B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Дайте визначення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прискорення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визначити лінійне прискорення точок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Яке прискорення точки називається позитивним, </w:t>
      </w:r>
      <w:r w:rsidR="00C124D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 негативним?</w:t>
      </w:r>
    </w:p>
    <w:p w:rsidR="008738A9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Охарактеризуйте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іокінематичні</w:t>
      </w:r>
      <w:proofErr w:type="spellEnd"/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пари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ланки.</w:t>
      </w:r>
    </w:p>
    <w:p w:rsidR="008738A9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 та охарактеризуйте с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тупені волі руху в </w:t>
      </w:r>
      <w:proofErr w:type="spellStart"/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біокінематичних</w:t>
      </w:r>
      <w:proofErr w:type="spellEnd"/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ланцюгах.</w:t>
      </w:r>
    </w:p>
    <w:p w:rsidR="00821C8B" w:rsidRPr="008738A9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Перелічіть в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иди роботи м'язів.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авчальний посібник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: Житомирський державний педагогічний університет ім. Івана Франка, 2004. – С. </w:t>
      </w:r>
      <w:r w:rsidR="00B5503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14-16,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23.</w:t>
      </w:r>
    </w:p>
    <w:p w:rsidR="00DE4892" w:rsidRPr="00646A0F" w:rsidRDefault="00DE4892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159-170; 173-182.</w:t>
      </w:r>
    </w:p>
    <w:p w:rsidR="00821C8B" w:rsidRPr="00646A0F" w:rsidRDefault="00821C8B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1975. – С.32-36.</w:t>
      </w:r>
    </w:p>
    <w:p w:rsidR="00821C8B" w:rsidRPr="00646A0F" w:rsidRDefault="00821C8B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lastRenderedPageBreak/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С.28-29.</w:t>
      </w:r>
    </w:p>
    <w:p w:rsidR="00DE4892" w:rsidRPr="00646A0F" w:rsidRDefault="00DE4892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А.Н.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С.70-72.</w:t>
      </w:r>
    </w:p>
    <w:p w:rsidR="00821C8B" w:rsidRPr="00646A0F" w:rsidRDefault="00821C8B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С.17, 30.</w:t>
      </w: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A16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Практичне заняття № 6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Визначення кутової швидкості руху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визначати кутову швидкість окремих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всього тіла спортсмена при обертальних рухах.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</w:t>
      </w:r>
      <w:proofErr w:type="spellStart"/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 схема фізичної вправи.</w:t>
      </w:r>
    </w:p>
    <w:p w:rsidR="00821C8B" w:rsidRPr="00646A0F" w:rsidRDefault="00821C8B" w:rsidP="00821C8B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прилади: лінійка, циркулі, косинці,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транспортири, олівці.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A16207" w:rsidRDefault="00821C8B" w:rsidP="00A16207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A16207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A16762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ух, при якому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 точки тіла описують коло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нерухомої осі (прямої, яка проходить через дві нерухомі точки тіла), називають </w:t>
      </w:r>
      <w:r w:rsidR="00821C8B" w:rsidRPr="00A1676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обертальним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Кут, на який повертається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біоланка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тіло спортсмена при обертальному русі називають кутом повороту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або кутовим переміщенням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sym w:font="Symbol" w:char="F06A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Одиницею кутового переміщення є радіан – центральний кут, довжина дуги якого дорівнює радіусу цієї дуги  (1 рад. = 53,7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B0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 ; 1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B0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0,0175 рад.)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Кутова швидкість характеризується розміром кута, на який повертається тіло за одиницю часу. Модуль кутової швидкості в обертальному русі дорівнює відношенню кутового переміщення до тривалості переміщення.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firstLine="58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W = ——</w:t>
      </w:r>
    </w:p>
    <w:p w:rsidR="00821C8B" w:rsidRPr="00646A0F" w:rsidRDefault="00A16762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 оцінці деяких гімнастичних вправ, як і в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деяких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інших вид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спорту, швидкість обертання тіла спортсмена визначають кількістю  об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ртів на перекладині за 1 хв. Залежність між кутовою швидкістю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частотою об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ертів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виражається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формулою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 = 2</w:t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70"/>
      </w: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E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де </w:t>
      </w: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E"/>
      </w:r>
      <w:r w:rsidR="00A1676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t xml:space="preserve"> </w:t>
      </w:r>
      <w:r w:rsidR="00A16762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частота об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ертів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>Кутова швидкість визначається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шляхом ділення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кут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повороту між двома сусідніми положеннями (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) на часовий інтервал, за який змінилося положення. </w:t>
      </w:r>
    </w:p>
    <w:p w:rsidR="00821C8B" w:rsidRPr="00646A0F" w:rsidRDefault="00A16762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W = —— ,                    </w:t>
      </w:r>
    </w:p>
    <w:p w:rsidR="00821C8B" w:rsidRPr="00646A0F" w:rsidRDefault="00A16762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</w:t>
      </w:r>
      <w:r w:rsidR="000A6701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t                                  </w:t>
      </w: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</w:pPr>
    </w:p>
    <w:p w:rsidR="00821C8B" w:rsidRPr="00646A0F" w:rsidRDefault="000A6701" w:rsidP="00A16762">
      <w:pPr>
        <w:spacing w:after="0" w:line="240" w:lineRule="auto"/>
        <w:ind w:left="85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t = —–,   де   </w:t>
      </w:r>
      <w:r w:rsidRP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–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кількість часових інтервалів між точками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;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          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–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частота кінозйомки.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В* 0,0175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W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t xml:space="preserve"> ————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D7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 (рад/с),  (1)</w:t>
      </w:r>
    </w:p>
    <w:p w:rsidR="00821C8B" w:rsidRPr="00646A0F" w:rsidRDefault="005750A7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                 </w:t>
      </w:r>
      <w:r w:rsidR="000A6701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А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В*0,0175</w:t>
      </w:r>
    </w:p>
    <w:p w:rsidR="00821C8B" w:rsidRPr="00646A0F" w:rsidRDefault="00821C8B" w:rsidP="00821C8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  К= —————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А                         </w:t>
      </w:r>
    </w:p>
    <w:p w:rsidR="00821C8B" w:rsidRPr="00646A0F" w:rsidRDefault="00821C8B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Розмір лінійної швидкості прямо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пропорційний відстані точки від осі обертання. Лінійну швидкість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 відомій кутовій швидкості визначають за формулою: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V = W· </w:t>
      </w: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r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 де </w:t>
      </w: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r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5750A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радіус обертання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При вивченні великого обертання на перекладині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 уваги береться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обертання всього тіла.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F50B0E" w:rsidRDefault="00821C8B" w:rsidP="00A1620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A162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F50B0E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 xml:space="preserve">Переглянути </w:t>
      </w:r>
      <w:proofErr w:type="spellStart"/>
      <w:r w:rsidRP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>біокінематичну</w:t>
      </w:r>
      <w:proofErr w:type="spellEnd"/>
      <w:r w:rsidRP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 xml:space="preserve"> схему фізичної вправи. Див</w:t>
      </w:r>
      <w:r w:rsid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>.</w:t>
      </w:r>
      <w:r w:rsidRP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 xml:space="preserve"> додаток № 11.</w:t>
      </w:r>
    </w:p>
    <w:p w:rsidR="00821C8B" w:rsidRPr="00646A0F" w:rsidRDefault="005750A7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Скласти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таблицю виміру кутових швидкостей (табл. 6.1,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додаток № 12).</w:t>
      </w:r>
    </w:p>
    <w:p w:rsidR="00821C8B" w:rsidRPr="00646A0F" w:rsidRDefault="00821C8B" w:rsidP="00F50B0E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6.1</w:t>
      </w:r>
    </w:p>
    <w:p w:rsidR="00821C8B" w:rsidRPr="00646A0F" w:rsidRDefault="00821C8B" w:rsidP="005750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740"/>
        <w:gridCol w:w="2882"/>
        <w:gridCol w:w="2883"/>
      </w:tblGrid>
      <w:tr w:rsidR="00821C8B" w:rsidRPr="00646A0F" w:rsidTr="005750A7">
        <w:trPr>
          <w:cantSplit/>
          <w:trHeight w:val="120"/>
        </w:trPr>
        <w:tc>
          <w:tcPr>
            <w:tcW w:w="99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740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 відхилення,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sym w:font="Symbol" w:char="F0D0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88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Кутове переміщення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883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</w:tr>
      <w:tr w:rsidR="00AD6634" w:rsidRPr="00646A0F" w:rsidTr="005750A7">
        <w:trPr>
          <w:cantSplit/>
          <w:trHeight w:val="120"/>
        </w:trPr>
        <w:tc>
          <w:tcPr>
            <w:tcW w:w="993" w:type="dxa"/>
          </w:tcPr>
          <w:p w:rsidR="00AD6634" w:rsidRPr="00646A0F" w:rsidRDefault="00AD663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740" w:type="dxa"/>
          </w:tcPr>
          <w:p w:rsidR="00AD6634" w:rsidRPr="00646A0F" w:rsidRDefault="00AD6634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882" w:type="dxa"/>
          </w:tcPr>
          <w:p w:rsidR="00AD6634" w:rsidRPr="00646A0F" w:rsidRDefault="00AD663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883" w:type="dxa"/>
          </w:tcPr>
          <w:p w:rsidR="00AD6634" w:rsidRPr="00646A0F" w:rsidRDefault="00AD6634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646A0F" w:rsidRDefault="00821C8B" w:rsidP="00AD6634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біокінематичній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схемі центр обертання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всього тіла спортсмена (додаток № 11).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Через центр обертання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провести систему прямокутних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декартових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Транспортиром виміряти кути відхилення шуканої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 координатної осі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дані в графу 2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12).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Кут, описаний шуканою точкою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всього тіла спортсмена, визначити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віднімання обмірюваних кутів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Дані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в  графу </w:t>
      </w:r>
      <w:r w:rsidR="005750A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таблиці.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формулою (1)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кутову швидкість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езультати записати в графу </w:t>
      </w:r>
      <w:r w:rsidR="005750A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4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таблиці.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даними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графи 4 таблиці 6.1 (додаток № 12) через центр обертання в обраному масштабі на міліметровому папері накреслити систему полярних координат на площині. Для визначення полярних координат будь-якої точки досліджуваної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встановлюють довільну числову вісь. На початку координат цієї осі вибирають точку О (полюс). Для визначення положення шуканої точки досить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два числа: R </w:t>
      </w:r>
      <w:r w:rsidR="005750A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полярний радіус (дорівнює відстані від цієї точки до полюса) і </w:t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t xml:space="preserve"> </w:t>
      </w:r>
      <w:r w:rsidR="005750A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="005750A7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кут повороту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 полярної осі (полярний кут) (додаток № 13).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даними  графи </w:t>
      </w:r>
      <w:r w:rsidR="005750A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4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6.1 на систему координат 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проти кожного номера положення шуканої точки на радіусі нан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ести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значення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кутових швидкостей в обраному масштабі (додаток № 13). Отримані точки з'єдн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лінією, у результаті 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чого має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утвор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итися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полярна діаграма. Див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11.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рух називається обертальним?</w:t>
      </w: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кутова швидкість?</w:t>
      </w: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яких одиницях вимірюється кутова швидкість?</w:t>
      </w:r>
    </w:p>
    <w:p w:rsidR="00821C8B" w:rsidRPr="00646A0F" w:rsidRDefault="00B93786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Поясніть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залежність між лінійною і кутовою швидкостями обертового тіла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F50B0E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 xml:space="preserve">Як визначити кутову швидкість на </w:t>
      </w:r>
      <w:proofErr w:type="spellStart"/>
      <w:r w:rsidRPr="00F50B0E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біокінематичній</w:t>
      </w:r>
      <w:proofErr w:type="spellEnd"/>
      <w:r w:rsidRPr="00F50B0E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 xml:space="preserve"> схемі фізичної вправи?</w:t>
      </w: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побудувати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діаграм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кутових швидкостей?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DE4892" w:rsidRPr="00646A0F" w:rsidRDefault="00DE4892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170-182.</w:t>
      </w:r>
    </w:p>
    <w:p w:rsidR="00821C8B" w:rsidRPr="00646A0F" w:rsidRDefault="00821C8B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С.137-148.</w:t>
      </w:r>
    </w:p>
    <w:p w:rsidR="00821C8B" w:rsidRPr="00646A0F" w:rsidRDefault="00821C8B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1979. – С.142-146.</w:t>
      </w:r>
    </w:p>
    <w:p w:rsidR="00DE4892" w:rsidRPr="00646A0F" w:rsidRDefault="00DE4892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А.Н.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С.75-77.</w:t>
      </w:r>
    </w:p>
    <w:p w:rsidR="00821C8B" w:rsidRPr="00646A0F" w:rsidRDefault="00821C8B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С.36-40.</w:t>
      </w:r>
    </w:p>
    <w:p w:rsidR="00AD6634" w:rsidRDefault="00AD6634" w:rsidP="00F5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magenta"/>
          <w:lang w:val="uk-UA" w:eastAsia="ru-RU"/>
        </w:rPr>
      </w:pPr>
    </w:p>
    <w:p w:rsidR="00821C8B" w:rsidRPr="005750A7" w:rsidRDefault="00821C8B" w:rsidP="00F5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lastRenderedPageBreak/>
        <w:t>Практичне заняття № 7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: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кутового прискорення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: </w:t>
      </w:r>
      <w:r w:rsidR="00A42A8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визначати кутове прискорення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всього тіла при обертальних рухах.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A42A8F" w:rsidRDefault="00821C8B" w:rsidP="00A42A8F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2.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прилади: лінійка, олівці, косинці,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транспортири.</w:t>
      </w:r>
    </w:p>
    <w:p w:rsidR="00821C8B" w:rsidRPr="00646A0F" w:rsidRDefault="00A42A8F" w:rsidP="00A42A8F">
      <w:pPr>
        <w:spacing w:after="0" w:line="240" w:lineRule="auto"/>
        <w:ind w:left="283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Однією з найважливіших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характеристик обертального руху окремих ланок і всього тіла спортсмена є кутове прискорення. При змінному обертанні відношення збільшення кутової швидкості за визначений проміжок часу до його тривалості називається </w:t>
      </w:r>
      <w:r w:rsidRPr="00A42A8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кутовим прискоренням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що визначається відношенням різниці кутових швидкостей  у початковий і кінцевий моменти до проміжку часу між цими моментами:  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A42A8F" w:rsidP="00821C8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-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</w:t>
      </w:r>
      <w:r w:rsidR="00821C8B" w:rsidRPr="00646A0F">
        <w:rPr>
          <w:rFonts w:ascii="Times New Roman" w:eastAsia="Times New Roman" w:hAnsi="Times New Roman" w:cs="Times New Roman"/>
          <w:color w:val="000000"/>
          <w:sz w:val="16"/>
          <w:szCs w:val="20"/>
          <w:lang w:val="uk-UA"/>
        </w:rPr>
        <w:t>о</w:t>
      </w:r>
      <w:proofErr w:type="spellEnd"/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5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———  рад/с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perscript"/>
          <w:lang w:val="uk-UA"/>
        </w:rPr>
        <w:t>2</w:t>
      </w:r>
    </w:p>
    <w:p w:rsidR="00821C8B" w:rsidRPr="00646A0F" w:rsidRDefault="00A42A8F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</w:t>
      </w:r>
      <w:r w:rsidR="006F51AB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d W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Дійсне прискорення   </w:t>
      </w: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5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———,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</w:t>
      </w:r>
      <w:r w:rsidR="006F51AB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dt</w:t>
      </w:r>
      <w:proofErr w:type="spellEnd"/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A42A8F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де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d – збільшення (відповідно до швидкості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часу)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Коли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тіло спортсмена обертаються рівномірно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лінійні швидкості його точок постійні, вектори даних швидкостей, що </w:t>
      </w:r>
      <w:r w:rsidRPr="00A42A8F">
        <w:rPr>
          <w:rFonts w:ascii="Times New Roman" w:eastAsia="Times New Roman" w:hAnsi="Times New Roman" w:cs="Times New Roman"/>
          <w:sz w:val="28"/>
          <w:szCs w:val="20"/>
          <w:lang w:val="uk-UA"/>
        </w:rPr>
        <w:t>відповідають дотичним до окружностей, змінюють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напрямок. Характерним показником зміни цього напрямку швидкості є доцентрове прискорення (</w:t>
      </w:r>
      <w:proofErr w:type="spellStart"/>
      <w:r w:rsidRPr="00646A0F">
        <w:rPr>
          <w:rFonts w:ascii="Times New Roman" w:eastAsia="Times New Roman" w:hAnsi="Times New Roman" w:cs="Times New Roman"/>
          <w:i/>
          <w:color w:val="000000"/>
          <w:sz w:val="36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дц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), що прямо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пропорційне квадрат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кутової швидкості даної точки тіла спортсмена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її радіуса обертання </w:t>
      </w:r>
      <w:proofErr w:type="spellStart"/>
      <w:r w:rsidRPr="00646A0F">
        <w:rPr>
          <w:rFonts w:ascii="Times New Roman" w:eastAsia="Times New Roman" w:hAnsi="Times New Roman" w:cs="Times New Roman"/>
          <w:i/>
          <w:color w:val="000000"/>
          <w:sz w:val="36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дц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W</w:t>
      </w:r>
      <w:r w:rsidRPr="00646A0F">
        <w:rPr>
          <w:rFonts w:ascii="Times New Roman" w:eastAsia="Times New Roman" w:hAnsi="Times New Roman" w:cs="Times New Roman"/>
          <w:color w:val="000000"/>
          <w:position w:val="-4"/>
          <w:sz w:val="28"/>
          <w:szCs w:val="20"/>
          <w:lang w:val="uk-UA"/>
        </w:rPr>
        <w:object w:dxaOrig="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5pt" o:ole="" fillcolor="window">
            <v:imagedata r:id="rId17" o:title=""/>
          </v:shape>
          <o:OLEObject Type="Embed" ProgID="Equation.3" ShapeID="_x0000_i1025" DrawAspect="Content" ObjectID="_1614083511" r:id="rId18"/>
        </w:objec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R.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Courier New" w:eastAsia="Times New Roman" w:hAnsi="Courier New" w:cs="Times New Roman"/>
          <w:color w:val="000000"/>
          <w:sz w:val="36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При обертанні тіла спортсмена зі змінною швидкістю змінюється не тільки її напрямок, але і модуль. При  вивченні обертального руху показники кутового прискорення дозволяють виконати ряд завдань біодинаміки даної фізичної вправи, оскільки кутове прискорення входить в один із множників, що визначають момент обертання тіла.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обр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що дорівнює моменту інерції </w:t>
      </w:r>
      <w:r w:rsidRPr="00646A0F">
        <w:rPr>
          <w:rFonts w:ascii="Courier New" w:eastAsia="Times New Roman" w:hAnsi="Courier New" w:cs="Times New Roman"/>
          <w:color w:val="000000"/>
          <w:sz w:val="32"/>
          <w:szCs w:val="20"/>
          <w:lang w:val="uk-UA"/>
        </w:rPr>
        <w:t>j</w:t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помноженому на кутове прискорення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обр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Courier New" w:eastAsia="Times New Roman" w:hAnsi="Courier New" w:cs="Times New Roman"/>
          <w:color w:val="000000"/>
          <w:sz w:val="32"/>
          <w:szCs w:val="20"/>
          <w:lang w:val="uk-UA"/>
        </w:rPr>
        <w:t>j</w:t>
      </w:r>
      <w:r w:rsidRPr="00646A0F">
        <w:rPr>
          <w:rFonts w:ascii="Courier New" w:eastAsia="Times New Roman" w:hAnsi="Courier New" w:cs="Times New Roman"/>
          <w:color w:val="000000"/>
          <w:sz w:val="28"/>
          <w:szCs w:val="20"/>
          <w:lang w:val="uk-UA"/>
        </w:rPr>
        <w:sym w:font="Symbol" w:char="F0D7"/>
      </w:r>
      <w:r w:rsidRPr="00646A0F">
        <w:rPr>
          <w:rFonts w:ascii="Courier New" w:eastAsia="Times New Roman" w:hAnsi="Courier New" w:cs="Times New Roman"/>
          <w:color w:val="000000"/>
          <w:sz w:val="36"/>
          <w:szCs w:val="20"/>
          <w:lang w:val="uk-UA"/>
        </w:rPr>
        <w:sym w:font="Symbol" w:char="F065"/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 xml:space="preserve">З урахуванням того, що кутові швидкості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 точок тіла спортсмена були визначені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раніше у попередній практичній роботі, формула для кутових прискорень має такий вигляд:</w:t>
      </w:r>
    </w:p>
    <w:p w:rsidR="00821C8B" w:rsidRPr="00AC1625" w:rsidRDefault="00A5264F" w:rsidP="00F50B0E">
      <w:pPr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        </w:t>
      </w:r>
      <w:r w:rsidR="00AC1625"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</w:t>
      </w:r>
      <w:r w:rsidR="00821C8B" w:rsidRPr="00AC1625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W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</w:t>
      </w:r>
      <w:r w:rsidR="00821C8B" w:rsidRPr="00AC1625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proofErr w:type="spellStart"/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W</w:t>
      </w:r>
      <w:proofErr w:type="spellEnd"/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sym w:font="Symbol" w:char="F0D7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В</w:t>
      </w:r>
    </w:p>
    <w:p w:rsidR="00821C8B" w:rsidRPr="00AC1625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i/>
          <w:sz w:val="36"/>
          <w:szCs w:val="20"/>
          <w:lang w:val="uk-UA"/>
        </w:rPr>
        <w:sym w:font="Symbol" w:char="F065"/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= ——  =  ——— , де А – кількість часових інтервалів між точками</w:t>
      </w:r>
    </w:p>
    <w:p w:rsidR="00821C8B" w:rsidRPr="00AC1625" w:rsidRDefault="00A5264F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                   </w:t>
      </w:r>
      <w:r w:rsidR="00AC1625"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</w:t>
      </w:r>
      <w:r w:rsidR="00821C8B" w:rsidRPr="00AC1625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t            </w:t>
      </w:r>
      <w:r w:rsidR="00821C8B" w:rsidRPr="00AC1625">
        <w:rPr>
          <w:rFonts w:ascii="Times New Roman" w:eastAsia="Times New Roman" w:hAnsi="Times New Roman" w:cs="Times New Roman"/>
          <w:i/>
          <w:sz w:val="36"/>
          <w:szCs w:val="20"/>
          <w:lang w:val="uk-UA"/>
        </w:rPr>
        <w:t xml:space="preserve">А          </w:t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В – частота кінозйомки</w:t>
      </w:r>
    </w:p>
    <w:p w:rsidR="00821C8B" w:rsidRPr="00AC1625" w:rsidRDefault="00821C8B" w:rsidP="00821C8B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AC1625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AC1625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AC162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Порядок виконання практичного</w:t>
      </w:r>
      <w:r w:rsidR="00D52A4E" w:rsidRPr="00AC162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AC162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графу 2 таблиці 7.1 (додаток № 14) перенести результати практичної роботи № 6 (додаток № 12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). Визначити різниці кутових швидкостей </w:t>
      </w:r>
      <w:proofErr w:type="spellStart"/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біоланок</w:t>
      </w:r>
      <w:proofErr w:type="spellEnd"/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за даними графи 2 (додаток № 14)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І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 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зазначеного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нижче числа в таблиці (через один інтервал) 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роз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раховується 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вказана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вище величина. Дані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в графу 3 таблиці виміру кутових прискорень (табл. 7.1, додаток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№ 14).</w:t>
      </w:r>
    </w:p>
    <w:p w:rsidR="00821C8B" w:rsidRPr="00646A0F" w:rsidRDefault="00821C8B" w:rsidP="00F50B0E">
      <w:pPr>
        <w:spacing w:before="120" w:after="0" w:line="240" w:lineRule="auto"/>
        <w:ind w:left="357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7.1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694"/>
        <w:gridCol w:w="2835"/>
        <w:gridCol w:w="2976"/>
      </w:tblGrid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W, рад/с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Різниця кутових швидкостей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  <w:tc>
          <w:tcPr>
            <w:tcW w:w="29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Кутове прискорення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6"/>
                <w:szCs w:val="20"/>
                <w:lang w:val="uk-UA" w:eastAsia="ru-RU"/>
              </w:rPr>
              <w:sym w:font="Symbol" w:char="F065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рад/с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0"/>
                <w:lang w:val="uk-UA" w:eastAsia="ru-RU"/>
              </w:rPr>
              <w:object w:dxaOrig="160" w:dyaOrig="300">
                <v:shape id="_x0000_i1026" type="#_x0000_t75" style="width:8.25pt;height:15pt" o:ole="" fillcolor="window">
                  <v:imagedata r:id="rId19" o:title=""/>
                </v:shape>
                <o:OLEObject Type="Embed" ProgID="Equation.3" ShapeID="_x0000_i1026" DrawAspect="Content" ObjectID="_1614083512" r:id="rId20"/>
              </w:object>
            </w: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A5264F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</w:pPr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Знайти прискорення шуканих </w:t>
      </w:r>
      <w:proofErr w:type="spellStart"/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біоланок</w:t>
      </w:r>
      <w:proofErr w:type="spellEnd"/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 або всього тіла спортсмена, для чого </w:t>
      </w:r>
      <w:r w:rsidR="00A5264F"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необхідно </w:t>
      </w:r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різниці кутових швидкостей, записані в графі 3, </w:t>
      </w:r>
      <w:r w:rsidR="00A5264F"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по</w:t>
      </w:r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ділити на час</w:t>
      </w:r>
      <w:r w:rsidR="00A5264F"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:</w:t>
      </w:r>
    </w:p>
    <w:p w:rsidR="00821C8B" w:rsidRPr="00646A0F" w:rsidRDefault="00821C8B" w:rsidP="00F50B0E">
      <w:pPr>
        <w:tabs>
          <w:tab w:val="num" w:pos="284"/>
        </w:tabs>
        <w:spacing w:before="120"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А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 = —</w:t>
      </w:r>
    </w:p>
    <w:p w:rsidR="00821C8B" w:rsidRPr="00646A0F" w:rsidRDefault="00821C8B" w:rsidP="00F50B0E">
      <w:pPr>
        <w:tabs>
          <w:tab w:val="num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</w:t>
      </w:r>
      <w:r w:rsidR="00ED315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 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Дані записати в графу 4 (додаток № 14).</w:t>
      </w:r>
    </w:p>
    <w:p w:rsidR="00821C8B" w:rsidRPr="00646A0F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Накреслити радіальний графік кутового прискорення (додаток № 15). За нуль береться місце перетину радіуса з окружністю. На відповідних положеннях точки шуканої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вказують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значення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кутових прискорень: негативні – поза колом, позитивні – всередині. Після того як точки будуть з'єднані плавною лінією, на графіку утвориться радіальна діаграма кутового прискорення. Див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11.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F50B0E" w:rsidRDefault="00821C8B" w:rsidP="00821C8B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F50B0E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кутове прискорення?</w:t>
      </w:r>
    </w:p>
    <w:p w:rsidR="00821C8B" w:rsidRPr="00B93786" w:rsidRDefault="00B93786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</w:pPr>
      <w:r w:rsidRPr="00B93786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Поясніть, ч</w:t>
      </w:r>
      <w:r w:rsidR="00821C8B" w:rsidRPr="00B93786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ому дорівнює сумарне лінійне прискорення обертового тіла</w:t>
      </w:r>
      <w:r w:rsidRPr="00B93786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.</w:t>
      </w:r>
    </w:p>
    <w:p w:rsidR="00821C8B" w:rsidRPr="00646A0F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момент обертання тіла?</w:t>
      </w:r>
    </w:p>
    <w:p w:rsidR="00821C8B" w:rsidRPr="00646A0F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 виконується робота з визначення кутового прискорення?</w:t>
      </w:r>
    </w:p>
    <w:p w:rsidR="00821C8B" w:rsidRPr="00646A0F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DE4892" w:rsidRPr="00646A0F" w:rsidRDefault="00DE4892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170-182.</w:t>
      </w:r>
    </w:p>
    <w:p w:rsidR="00821C8B" w:rsidRPr="00646A0F" w:rsidRDefault="00821C8B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С.142-146.</w:t>
      </w:r>
    </w:p>
    <w:p w:rsidR="00821C8B" w:rsidRPr="00646A0F" w:rsidRDefault="00821C8B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С.144-146.</w:t>
      </w:r>
    </w:p>
    <w:p w:rsidR="00DE4892" w:rsidRPr="00646A0F" w:rsidRDefault="00DE4892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А.Н.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янська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1976. –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С.78-80.</w:t>
      </w:r>
    </w:p>
    <w:p w:rsidR="00821C8B" w:rsidRPr="00646A0F" w:rsidRDefault="00821C8B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С.41.</w:t>
      </w:r>
    </w:p>
    <w:p w:rsidR="00821C8B" w:rsidRPr="00646A0F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keepNext/>
        <w:tabs>
          <w:tab w:val="left" w:pos="709"/>
        </w:tabs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Практичне заняття № 8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Визначення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тяжіння тіла (ЗЦТТ) графічним методом (додаванням сил ваги).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визначати центри тяжіння (ЦТ)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людини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загальні центри тяжіння (ЗЦТ) окремих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пар. </w:t>
      </w:r>
    </w:p>
    <w:p w:rsidR="00821C8B" w:rsidRPr="00646A0F" w:rsidRDefault="00821C8B" w:rsidP="00821C8B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На основі цього визначити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всього тіла (ЗЦТТ) спортсмена в обраній для вивчення позі.</w:t>
      </w: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1. </w:t>
      </w:r>
      <w:proofErr w:type="spellStart"/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 пози спортсмена.</w:t>
      </w:r>
    </w:p>
    <w:p w:rsidR="00821C8B" w:rsidRPr="00646A0F" w:rsidRDefault="00821C8B" w:rsidP="00BD6866">
      <w:pPr>
        <w:spacing w:after="0" w:line="240" w:lineRule="auto"/>
        <w:ind w:left="2552" w:hanging="184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2.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 прилади: лінійка, олівці, косинці,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 також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зошит.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біокінематичного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вивчення раціональності спортивної техніки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(в інерцій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системі) велике значення має визначення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(ЗЦТТ)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спортсмена. Поняття ЗЦТТ необхідне для визначення умов рівноваги в статичному положенні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 вивченні дії застосованих зовнішніх сил. Щоб визначити зв’язок сил з рухами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необхідно знати маси ланок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їх взаємне розташування. На досліджуваних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фотограмах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це можна визначити, знаючи відносну вагу ланок і положення їх центрів тяжіння.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Відносна вага ланки визначається 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відсотка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 ваги всього тіла.</w:t>
      </w:r>
    </w:p>
    <w:p w:rsidR="00821C8B" w:rsidRPr="00646A0F" w:rsidRDefault="00821C8B" w:rsidP="00BD686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BD6866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Центр тяжіння ланки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– це уявна точка, до якої докладена рівнодіюча сила тяжіння всіх частин ланки. ЦТ ланки визначається за анатомічними орієнтирами (голова, кисть) або за відстанню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її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 осі проксимального суглоба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(за радіусом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тяжіння), або за пропорцією (тулуб, стопа). Ці дані були визначені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дослідженнях О. Фішера і Н.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Бернштейна (див. табл. 8.1).</w:t>
      </w:r>
    </w:p>
    <w:p w:rsidR="00821C8B" w:rsidRPr="00646A0F" w:rsidRDefault="00821C8B" w:rsidP="00821C8B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Таблиця 8.1</w:t>
      </w:r>
    </w:p>
    <w:p w:rsidR="00821C8B" w:rsidRPr="00646A0F" w:rsidRDefault="00821C8B" w:rsidP="00821C8B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Відносна вага </w:t>
      </w:r>
      <w:r w:rsidR="00BD6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розташування центрів тяжіння </w:t>
      </w:r>
      <w:proofErr w:type="spellStart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тіла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268"/>
        <w:gridCol w:w="5064"/>
      </w:tblGrid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Назва ланки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Відносна вага (Р) у %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Розташування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ЦТ</w:t>
            </w:r>
            <w:r w:rsidR="00D52A4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 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біола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нки</w:t>
            </w: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Голова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Над верхнім краєм зовнішнього слухового отвору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5E5682" w:rsidTr="00AE7F77">
        <w:trPr>
          <w:trHeight w:val="90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Тулуб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43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лінії між серединами осей плечових і тазостегнових суглобів на відстані 0,44 від плечової осі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ED315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0,47 від осі плечового суглоба</w:t>
            </w: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0,42 від осі ліктьового суглоба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ED3154">
        <w:trPr>
          <w:trHeight w:val="994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F50B0E">
            <w:pPr>
              <w:keepNext/>
              <w:spacing w:before="120"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П'ястково-фаланговий суглоб 3</w:t>
            </w:r>
            <w:r w:rsidR="00BD6866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-го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пальця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0,44 від осі тазостегнового суглоба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0,42 від осі колінного суглоба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лінії між п'ятковим бугром і 2</w:t>
            </w:r>
            <w:r w:rsidR="00BD6866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-м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пальцем на відстані 0,44 від </w:t>
            </w:r>
            <w:r w:rsidR="00D52A4E"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п’яти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BD6866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Отже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ЦТ окремої ланки на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фотограмі</w:t>
      </w:r>
      <w:proofErr w:type="spellEnd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буде на лінії, що з'єднує проекції суглобів, у точці, визначеній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множення довжини всієї ланки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вказаний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у таблиці індекс (від проксимального суглоба) або в зазначених орієнтирах.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Рівнодіюч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="00486AE0"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сили тяжіння </w:t>
      </w:r>
      <w:proofErr w:type="spellStart"/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біокінематичних</w:t>
      </w:r>
      <w:proofErr w:type="spellEnd"/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пар, тобто загальний центр тяжіння, знаход</w:t>
      </w:r>
      <w:r w:rsidR="00BD6866"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ться на лінії, що з’єднує їх ЦТ і дорівнює сумі сил тяжіння ланок. 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двох ланок буде розташований ближче до важчої ланки. Наприклад, ЗЦТ стегна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гомілки (див. рис. 8.1) розташований на лінії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що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з'єдну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є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їх ЦТ. Цю лінію варто роз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ділити на 17 частин,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12%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noBreakHyphen/>
        <w:t xml:space="preserve">відносна вага стегна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5%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noBreakHyphen/>
        <w:t>відносна вага гомілки.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Точка ЗЦТ знаходиться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біля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5-ї частини, починаючи від ЦТ стегна. За цим же принципом знаходять ЦТ інших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у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вказаній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послідовності. Див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16.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060950" cy="5994400"/>
            <wp:effectExtent l="19050" t="0" r="6350" b="0"/>
            <wp:docPr id="4" name="Рисунок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B46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Рис. 8.1 – Визначення ЗЦТ стегна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гомілки графічним методом 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(додаванням сил ваги)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F50B0E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1.</w:t>
      </w:r>
      <w:r w:rsidR="00ED315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Зробити фотографування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виконати в збільшеному масштабі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фотограми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пози спортсмена одночасно (двома апаратами)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D52A4E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сагітальній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 фронтальній площин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ах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або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ж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дослід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наявну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фотограму</w:t>
      </w:r>
      <w:proofErr w:type="spellEnd"/>
      <w:r w:rsidR="00D52A4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Ознайомитися з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таблицю відносної ваги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розташування центрів тяжіння ланок тіла.</w:t>
      </w:r>
    </w:p>
    <w:p w:rsidR="00821C8B" w:rsidRPr="00646A0F" w:rsidRDefault="00821C8B" w:rsidP="00E5188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2.</w:t>
      </w:r>
      <w:r w:rsidR="00ED315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значити на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фотограмах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положення проекцій осей великих суглобів. Виміряти довжину кожної ланки, помножити на відповідне відносне значення радіуса центра тяжіння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нанести точки, що відповідають центрам тяжіння всіх ланок (відраховуючи від проекції проксимального суглоба).</w:t>
      </w:r>
    </w:p>
    <w:p w:rsidR="00821C8B" w:rsidRPr="00646A0F" w:rsidRDefault="00821C8B" w:rsidP="00E5188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3.</w:t>
      </w:r>
      <w:r w:rsidR="00ED315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Знайти рівнодіючі сили тяжіння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біокінематичних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пар: спочатку ЗЦТ плеча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передпліччя, потім </w:t>
      </w:r>
      <w:r w:rsidR="00486AE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ЗЦТ отриманого значення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кисті (ЗЦТ усієї руки).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аналогічній послідовності визначити ЗЦТ усієї ноги. Якщо положення спортсмена не симетричне, то необхідно визначити ЗЦТ для всіх кінцівок окремо. При симетричному положенні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подальших розрахунках вага кінцівок подвоюється. Визначення ЦТ тулуба робиться на прямій лінії, що з'єднує плечовий і тазостегновий суглоби. Потім досліджується ЗЦТ голови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тулуба (50% ваги тіла), так само ЗЦТ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сіх кінцівок – рук і ніг. Отримані дві точки необхідно з'єднати відрізками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розділити </w:t>
      </w:r>
      <w:r w:rsidR="00E5188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пополам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(вага всіх кінцівок дорівнює половині ваги тіла). Це і є ЗЦТТ досліджуваного спортсмена</w:t>
      </w:r>
      <w:r w:rsidR="00E5188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17)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21C8B" w:rsidRPr="00646A0F" w:rsidRDefault="00821C8B" w:rsidP="00E5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F50B0E" w:rsidRDefault="00821C8B" w:rsidP="00821C8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момент інерції?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Чим визначаються інерційні властивості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всього тіла?</w:t>
      </w:r>
    </w:p>
    <w:p w:rsidR="00821C8B" w:rsidRPr="00646A0F" w:rsidRDefault="001C59D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визначити масу </w:t>
      </w:r>
      <w:proofErr w:type="spellStart"/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Де знаходиться і як визначити ЦТ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визначити ЗЦТ двох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ЗЦТТ при основній стійці?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ЗЦТТ при стійці «міст»?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B55037" w:rsidRPr="00646A0F" w:rsidRDefault="00B55037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23-24, 71-86.</w:t>
      </w:r>
    </w:p>
    <w:p w:rsidR="00B55037" w:rsidRPr="00646A0F" w:rsidRDefault="00B55037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А.М. – К.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122-140; 186-188.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С.93-96, 227-229.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С.61-84.</w:t>
      </w:r>
    </w:p>
    <w:p w:rsidR="00821C8B" w:rsidRPr="00646A0F" w:rsidRDefault="00DE4892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Иваницкий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М.Ф.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Анатомия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человека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–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Физкультура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спорт, 1985. – С.113-125, 407-416.</w:t>
      </w:r>
    </w:p>
    <w:p w:rsidR="00DE4892" w:rsidRPr="00646A0F" w:rsidRDefault="00DE4892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А.Н.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С.47-49.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С.17-31.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Элементарн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ы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й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/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ред.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академ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Г.С.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Ландсберга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– М.,1973.- Т 1. – С.179-186.</w:t>
      </w:r>
    </w:p>
    <w:p w:rsidR="00821C8B" w:rsidRPr="00646A0F" w:rsidRDefault="00821C8B" w:rsidP="00F50B0E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lastRenderedPageBreak/>
        <w:t>Практичне заняття № 9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тяжіння тіла (ЗЦТТ) аналітичним методом (додаванням моментів сил тяжіння за теоремою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).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(ЗЦТТ) тіла спортсмена способом додавання моменту сил тяжіння.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пози спортсмена.</w:t>
      </w:r>
    </w:p>
    <w:p w:rsidR="00821C8B" w:rsidRPr="00646A0F" w:rsidRDefault="00821C8B" w:rsidP="00821C8B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2.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 прилади: лінійка, олівці, косинці,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міліметровий папір.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ED3154" w:rsidRDefault="00821C8B" w:rsidP="00ED315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ED3154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ED3154" w:rsidRDefault="00821C8B" w:rsidP="00ED3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Загальний центр тяжіння тіла знаходиться в точці прикладених рівнодіючих усіх сил тяжіння, що діють на нього. Положення ЗЦТТ визначає умови рівноваги спортсмена або траєкторію його переміщення при виконанні динамічних фізичних вправ.</w:t>
      </w:r>
    </w:p>
    <w:p w:rsidR="00821C8B" w:rsidRPr="00646A0F" w:rsidRDefault="00A32916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Визначення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положення загального центра</w:t>
      </w:r>
      <w:r w:rsidR="00D52A4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тяжіння тіла способом додавання моментів сил тяжіння базується на теоремі </w:t>
      </w:r>
      <w:proofErr w:type="spellStart"/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ньона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: с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ума моментів сил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будь-якого центра дорівнює моменту суми цих сил (їх рівнодіючої)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відносно 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того ж центра. Іншими словами, момент рівнодіючої сили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будь-якої довільно обраної осі дорівнює сумі моментів відповідних сил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тієї ж осі.</w:t>
      </w: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відомо, момент сили – це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ступінь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обертаючої дії сили на тіло. Він визначається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множення сили на її плече. Виходячи з цього, можна визначити моменти сили всіх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 даних О. Фішера і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Н. Бернштейна відома відносна вага (сила тяжіння) кожної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можна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обчислити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розташування ЦТ окремих ланок (див. табл. 9.1). </w:t>
      </w: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Плече сили буде дорівнювати відстані від ЦТ до будь-якої осі в довільно нанесеній 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досліджуваного об'єкта систем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координат. Усі розрахунки можна провести 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фотограмі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але для зручності обчислення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контролю отримані дані можна подати у вигляді таблиці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Загальний центр тяжіння тіла  по осі – Х розраховується за формулою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ТІЛА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=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звідки: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proofErr w:type="spellEnd"/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───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Ртіла</w:t>
      </w:r>
      <w:proofErr w:type="spellEnd"/>
    </w:p>
    <w:p w:rsidR="00F50B0E" w:rsidRDefault="00F50B0E" w:rsidP="00821C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ED3154" w:rsidRDefault="00ED3154" w:rsidP="00821C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50B0E" w:rsidRDefault="00F50B0E" w:rsidP="00821C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Таблиця 9.1</w:t>
      </w:r>
    </w:p>
    <w:p w:rsidR="00821C8B" w:rsidRPr="00646A0F" w:rsidRDefault="00821C8B" w:rsidP="00821C8B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Визначення положення загального центра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тяжіння (ЗЦТТ) тіла аналітичним методом (додаванням моментів сил тяжіння за теоремою </w:t>
      </w:r>
      <w:proofErr w:type="spellStart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276"/>
        <w:gridCol w:w="1418"/>
        <w:gridCol w:w="1417"/>
        <w:gridCol w:w="1276"/>
        <w:gridCol w:w="1134"/>
      </w:tblGrid>
      <w:tr w:rsidR="00821C8B" w:rsidRPr="00646A0F" w:rsidTr="00AE7F77">
        <w:trPr>
          <w:cantSplit/>
          <w:trHeight w:val="105"/>
        </w:trPr>
        <w:tc>
          <w:tcPr>
            <w:tcW w:w="709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№№ п/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Частини тіла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біоланка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821C8B" w:rsidRPr="00646A0F" w:rsidRDefault="00821C8B" w:rsidP="00D5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. </w:t>
            </w:r>
            <w:r w:rsidR="00D52A4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ага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в % (Р)</w:t>
            </w:r>
          </w:p>
        </w:tc>
        <w:tc>
          <w:tcPr>
            <w:tcW w:w="1418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Абсциса ЦТ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біоланки</w:t>
            </w:r>
            <w:proofErr w:type="spellEnd"/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(Х), мм</w:t>
            </w:r>
          </w:p>
        </w:tc>
        <w:tc>
          <w:tcPr>
            <w:tcW w:w="1417" w:type="dxa"/>
            <w:vMerge w:val="restart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Ордината ЦТ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(Y), мм</w:t>
            </w:r>
          </w:p>
        </w:tc>
        <w:tc>
          <w:tcPr>
            <w:tcW w:w="2410" w:type="dxa"/>
            <w:gridSpan w:val="2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Момент сил</w:t>
            </w: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</w:t>
            </w:r>
            <w:proofErr w:type="spellEnd"/>
          </w:p>
        </w:tc>
      </w:tr>
      <w:tr w:rsidR="00821C8B" w:rsidRPr="00646A0F" w:rsidTr="00AE7F77">
        <w:trPr>
          <w:cantSplit/>
          <w:trHeight w:val="363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Голова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26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Тулуб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43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17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 праве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267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 ліве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 праве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864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 ліве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23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 права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8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 ліва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 праве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 ліве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11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 права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 ліва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13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 права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14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 ліва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Все тіло (Р)</w:t>
            </w:r>
          </w:p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Х=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Y=</w:t>
            </w:r>
            <w:proofErr w:type="spellEnd"/>
          </w:p>
        </w:tc>
      </w:tr>
    </w:tbl>
    <w:p w:rsidR="00821C8B" w:rsidRPr="00646A0F" w:rsidRDefault="00821C8B" w:rsidP="00ED315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Так само визначається 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Yз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ЦТТ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Якщо відносну вагу подати не у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відсотках, а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сотих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частках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одиниці, то після складання моментів сил ділити їх на вагу не потрібно.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Прикладом для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обчислення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ЗЦТТ можуть стати розрахунки з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загального центра тяжіння верхньої кінцівки (див. табл. 9.2 і рис. 9.1).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Осі ОХ і ОY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брані довільно, як і масштаб. Центри тяжіння окремих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проставлені за принципом,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описаним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попередньому  занятті.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Для визначення ЗЦТ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сієї руки аналітичним методом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 необхідні виміри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представимо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 таблиці: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9.2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Визначення положення загального центра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тяжіння руки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аналітичним методом (додаванням моментів сил тяжіння за теоремою </w:t>
      </w:r>
      <w:proofErr w:type="spellStart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61"/>
        <w:gridCol w:w="1382"/>
        <w:gridCol w:w="1382"/>
        <w:gridCol w:w="1382"/>
        <w:gridCol w:w="1382"/>
        <w:gridCol w:w="1383"/>
      </w:tblGrid>
      <w:tr w:rsidR="00821C8B" w:rsidRPr="00646A0F" w:rsidTr="00AE7F77">
        <w:trPr>
          <w:cantSplit/>
          <w:trHeight w:val="540"/>
        </w:trPr>
        <w:tc>
          <w:tcPr>
            <w:tcW w:w="709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п/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</w:t>
            </w:r>
            <w:proofErr w:type="spellEnd"/>
          </w:p>
        </w:tc>
        <w:tc>
          <w:tcPr>
            <w:tcW w:w="2161" w:type="dxa"/>
            <w:vMerge w:val="restart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Частини тіла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646A0F" w:rsidRDefault="00821C8B" w:rsidP="003E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</w:t>
            </w:r>
            <w:r w:rsidR="003E29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вага в % (Р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)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Абсциса ЦВ ланки (Х)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Ордината ЦВ ланки (Y)</w:t>
            </w:r>
          </w:p>
        </w:tc>
        <w:tc>
          <w:tcPr>
            <w:tcW w:w="2765" w:type="dxa"/>
            <w:gridSpan w:val="2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Момент сили</w:t>
            </w:r>
          </w:p>
        </w:tc>
      </w:tr>
      <w:tr w:rsidR="00821C8B" w:rsidRPr="00646A0F" w:rsidTr="00AE7F77">
        <w:trPr>
          <w:cantSplit/>
          <w:trHeight w:val="540"/>
        </w:trPr>
        <w:tc>
          <w:tcPr>
            <w:tcW w:w="709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61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</w:t>
            </w:r>
          </w:p>
        </w:tc>
      </w:tr>
      <w:tr w:rsidR="00821C8B" w:rsidRPr="00646A0F" w:rsidTr="00ED3154">
        <w:trPr>
          <w:cantSplit/>
          <w:trHeight w:val="709"/>
        </w:trPr>
        <w:tc>
          <w:tcPr>
            <w:tcW w:w="709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161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18</w:t>
            </w:r>
          </w:p>
        </w:tc>
      </w:tr>
      <w:tr w:rsidR="00821C8B" w:rsidRPr="00646A0F" w:rsidTr="00ED3154">
        <w:trPr>
          <w:cantSplit/>
          <w:trHeight w:val="705"/>
        </w:trPr>
        <w:tc>
          <w:tcPr>
            <w:tcW w:w="709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161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</w:tr>
      <w:tr w:rsidR="00821C8B" w:rsidRPr="00646A0F" w:rsidTr="00ED3154">
        <w:trPr>
          <w:cantSplit/>
          <w:trHeight w:val="687"/>
        </w:trPr>
        <w:tc>
          <w:tcPr>
            <w:tcW w:w="709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161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</w:tr>
      <w:tr w:rsidR="00821C8B" w:rsidRPr="00646A0F" w:rsidTr="00ED3154">
        <w:trPr>
          <w:cantSplit/>
          <w:trHeight w:val="697"/>
        </w:trPr>
        <w:tc>
          <w:tcPr>
            <w:tcW w:w="2870" w:type="dxa"/>
            <w:gridSpan w:val="2"/>
            <w:vAlign w:val="center"/>
          </w:tcPr>
          <w:p w:rsidR="00821C8B" w:rsidRPr="00646A0F" w:rsidRDefault="003E292E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У</w:t>
            </w:r>
            <w:r w:rsidR="00821C8B"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ся рука (Р) = 6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Х=25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Y=2</w:t>
            </w: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 основі теореми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можна записати таке рівняння:  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 Х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1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Х, звідки: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1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Р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Таке ж рівняння необхідно скласти і для значення Y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Підставимо значення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вимірів: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25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27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  =  4,1 мм            Y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 = 4,5 мм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6  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6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точці перетину цих координат і знаходиться потрібне розташування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 всієї руки,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позначеного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рис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унку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9.1.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68950" cy="49023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7" cy="49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B4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Рис. 9.1 – Визначення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  руки аналітичним методом  (додаванням моментів сил тяжіння за теоремою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ED3154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фотограмі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пози спортсмена: а) відмітити положення проекцій осей великих суглобів і знайти положення ЦТ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сіх ланок; б)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 довільного центра провести осі координат Х і Y (див. додаток № 18).</w:t>
      </w:r>
    </w:p>
    <w:p w:rsidR="00821C8B" w:rsidRPr="00646A0F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Скласти  таблицю розрахунку координат ЗЦТТ спортсмена в досліджуваній позі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Внести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неї значення відносних ваг окремих ланок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Обчислити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координати ЦТ ланок і 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внести їх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таблицю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Ро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зрахувати моменти сил тяжіння кожної ланки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додати моменти сил тяжіння (окремо по осі Х і Y) і поділити на відносну вагу тіла. Див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19.</w:t>
      </w:r>
    </w:p>
    <w:p w:rsidR="00821C8B" w:rsidRPr="00646A0F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Нанести на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фотограму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положення ЗЦТТ за знайденими координатами. Законспектувати в зошитах для практичних занять § 22.1. Сила і момент сили (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/ Д.Д. </w:t>
      </w:r>
      <w:proofErr w:type="spellStart"/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="003F35A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3F35A4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3F35A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1975. – С.74-75).</w:t>
      </w:r>
    </w:p>
    <w:p w:rsidR="00821C8B" w:rsidRPr="00ED3154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визначення понятт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 «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сила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2B46FA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момент сили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йте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визначення теореми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порядок визначення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тіла аналітичним методом?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 сили, прикладені до ланок людини.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Які ви знаєте сили дії середовища?</w:t>
      </w:r>
    </w:p>
    <w:p w:rsidR="00821C8B" w:rsidRPr="00646A0F" w:rsidRDefault="002B46FA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роль сил в рухах людини</w:t>
      </w:r>
      <w:r w:rsidR="001C59DB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B55037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авчальний посібник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25-27, 87-91.</w:t>
      </w:r>
    </w:p>
    <w:p w:rsidR="00B55037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 загальною редакцією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Лапутіна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А.М. – К.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122-140; 182-186.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С.74-9.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Донской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институтов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физической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/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Д.Д. До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нской,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Зацио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С.61-84.</w:t>
      </w:r>
    </w:p>
    <w:p w:rsidR="00821C8B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Иваницкий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М.Ф.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Анатомия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человека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–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Физкультура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спорт, 1985. – С.113-125, 407-416.</w:t>
      </w:r>
    </w:p>
    <w:p w:rsidR="00B55037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А.Н.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 школа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С.47-49.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Уткин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В.Л.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Биомеханика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физических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упражнений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пособие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студентов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фак.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воспитания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пед.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и для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ин-тов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культуры</w:t>
      </w:r>
      <w:proofErr w:type="spellEnd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М.: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Просвещение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1989. – С.17-31.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Элементарн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ы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учебник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физики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/ </w:t>
      </w:r>
      <w:proofErr w:type="spellStart"/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ред.</w:t>
      </w:r>
      <w:r w:rsidR="004F38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академ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Г.С. </w:t>
      </w:r>
      <w:proofErr w:type="spellStart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Ландсберга</w:t>
      </w:r>
      <w:proofErr w:type="spellEnd"/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– М.,1973. – Т 1. – С.174.</w:t>
      </w:r>
    </w:p>
    <w:p w:rsidR="00821C8B" w:rsidRPr="00646A0F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  <w:r w:rsid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Контрольні питання з дисципліни «Біомеханіка»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Структура аналізу рухової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Тестування </w:t>
      </w:r>
      <w:r w:rsidR="00746E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Режими скорочення м’язів. Крива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Хілла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Стійкість. Біомеханіка стійкості.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Часові характеристики, взаємозв’язок тривалості та темпу рухів.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Біомеханічні якості м’язів.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Біомеханіка силових </w:t>
      </w:r>
      <w:r w:rsidR="00746E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швидкісних якостей. Взаємозв’язок цих рухових якостей.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Просторово-часові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Взаємозв’язок біомеханіки з іншими науками.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Педагогічне оцінювання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 Форми шкал у педагогічному оцінюванні.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Просторові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Групові взаємодії м’язів. Роль м’язів антагоністів у руховій діяльності.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Залежність рухових можливостей від тіло будови.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Кругова хронограма фізичної вправи.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Різновиди роботи м’язів.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Біомеханічні тренажери.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Ланки тіла як важелі. Різновиди важелів. Умови рівноваги важелів.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Кінематичні характеристики рухової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Прогностична інформативність показників моторики. Ювенільний та дефінітивний вік.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Визначення кутової швидкості та кутового прискорення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тіла людини за кінограмою фізичної вправи.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Геометрія мас тіла людини. Її кількісне відображення.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реєстрації біомеханічних характеристик.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Функціональний та системно-структурний підх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аналізу рухової діяльності.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Тестування рухових якостей.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біомеханічних характеристик поступового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обертового рухів.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Біомеханічні характеристики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класифікація.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вік. Акселерати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ретарданти.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 лінійних швидкостей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біоланок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спортсмена за матеріалами кінозйомки.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Рухові переваги. Коефіцієнт латеральної переваги.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Кінематичні особливості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Зовнішні та внутрішні умови рухової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Відносність механічного руху. Системи підрахунку відстані.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Момент інерції. Мас-інерційні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Ланки тіла як важелі 1-го та 2-го роду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мови рівноваги важелів.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Біомеханіка витривалості. Засоби підвищення витривалості.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 загального центру тяжіння тіла графічним методом.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Просторово-часові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схема (промір)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ринцип її побуд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ови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Оптимізація рухової діяльності. Оптимальний варіант. Критерії оптимальності.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Автоматизація біомеханічного контролю.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Просторово-часові характеристики. Середня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миттєва швидк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едення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аналіз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часової структури фізичних вправ. Хронограма фізичної вправи.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Біомеханічний контроль як елемент системи комплексного контролю у фізичному вихованні та спортивно-оздоровчій діяльності.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Типи похибок при проведенні біомеханічного контролю.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Геометрія мас тіла людини. Мас-інерційні характеристики. Центр тяжіння та центр мас тіла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апарат людини.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Біокінематичні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ланки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 Біомеханічна система.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Повна механічна робота при руховій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Принцип визначення лінійної швидкості та прискорення ланок тіла людини за матеріалами кінозйомки.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Біокінематичні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ланцюги. Особливості закритих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відкритих ланцюгів.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Вікові зміни рухових можливостей.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Зовнішні та внутрішні сили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впливають на 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напрямки та швидкість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Поняття про біомеханіку. Предмет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завдання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Поступові та обертові рухи. Особливості біомеханічних характеристик поступового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обертового руху.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 аналітичного визначення загального центру тяжіння тіла (ЗЦТ) тіла (додаванням моментів сил тяжіння за теоремою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Вар</w:t>
      </w:r>
      <w:r w:rsidR="00D52A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Основні напрями біомеханіки: загальна, диференці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прикладна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Точність вимірювання. Різновиди помилок.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Відносність механічного руху.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апарат людини.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Біокінематичні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ланки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 Біомеханічна система.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Енергетичні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Біокінематична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схема (промір) та її використання 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Шкали вимірювань та одиниці вимірювань.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Поступові та обертові рухи. 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івномірни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прискорени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рівноприскорени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рух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Просторові характеристики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Оптимізація рухової діяльності людини. Критерії оптимальності.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Хронограма фізичної вправи. Лінійна та кругова хронограма.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Часові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Чинники, які визначають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рухові можливості людини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Сенситивні періоди розвитку рухових якостей і рухових навичок.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взаємодії процесів дозрівання та навчання.</w:t>
      </w:r>
    </w:p>
    <w:p w:rsidR="00821C8B" w:rsidRPr="00646A0F" w:rsidRDefault="00821C8B" w:rsidP="00746E3B">
      <w:pPr>
        <w:spacing w:after="0" w:line="240" w:lineRule="auto"/>
        <w:ind w:left="851" w:hanging="49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746E3B">
      <w:pPr>
        <w:spacing w:after="0" w:line="240" w:lineRule="auto"/>
        <w:ind w:left="851" w:hanging="491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  <w:r w:rsidRPr="00646A0F">
        <w:rPr>
          <w:rFonts w:ascii="Times New Roman" w:eastAsia="Calibri" w:hAnsi="Times New Roman" w:cs="Times New Roman"/>
          <w:b/>
          <w:sz w:val="28"/>
          <w:szCs w:val="20"/>
          <w:lang w:val="uk-UA" w:eastAsia="ru-RU"/>
        </w:rPr>
        <w:lastRenderedPageBreak/>
        <w:t>Рекомендована література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D52A4E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</w:pPr>
      <w:r w:rsidRPr="00646A0F"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  <w:t>Основна</w:t>
      </w:r>
      <w:r w:rsidR="00D52A4E"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  <w:t>:</w:t>
      </w:r>
    </w:p>
    <w:p w:rsidR="00043B92" w:rsidRPr="00646A0F" w:rsidRDefault="00043B92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Ахметов Р.Ф. Біомеханіка фізичних вправ: 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авчальний посібник /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  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Р.Ф. Ахметов. – Житомир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Житомирський державний педагогічний університет ім. Івана Франка, 2004. – 124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Н.А. Избранные труды по биомеханике и кибернетике / Н.А.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СпортАкадемПресс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2001. – 295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 загальною редакцією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Лапутіна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А.М. – К.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320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Донской Д.Д. Биомеханика: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чебник для институтов физической культуры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 Д.Д. Донской, В.М.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Зациорский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1979. – 264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Дубровский В.И. Биомеханика: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чеб. для сред. и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высш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учеб.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завед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/ В.И. Дубровский,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В.Н.Федорова</w:t>
      </w:r>
      <w:proofErr w:type="spellEnd"/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ВЛАДОС-ПРЕСС, 2003. – 672 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Жуков Е.К. Биомеханика физических упражнений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Е.К.Жуков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Е.Г. Котельников,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Д.А.Семёнов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Финансы, 2003. – 120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Иваницкий М.Ф. Анатомия человека (с основами динамической и спортивной морфологии):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чебник для ИФК / М.Ф. Иваницкий.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1985. – 544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Иванов В.В. Комплексный контроль в подготовке спортсменов / В.В. Иванов.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1987. – 256 с.</w:t>
      </w:r>
    </w:p>
    <w:p w:rsidR="00821C8B" w:rsidRPr="00646A0F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Костюкевич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В.М. Спортивна метрологія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авчальний посібник для студентів факультетів фізичного виховання пед. університетів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В.М. Костю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кевич. – Вінниця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ДОВ ”Вінниця” ВДПУ, 2001. – 183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Лапутин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А.Н.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Технические средства обучения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А.Н.Лапутин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В.Л. Уткин.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1990. – 80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Уткин В.Л. Биомеханика физических упражнений: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чебное пособие для студентов факультетов физического воспитания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пед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институтов и для  институтов физической культуры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В.Л.Уткин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Просвещение, 1989. –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210 с.</w:t>
      </w:r>
    </w:p>
    <w:p w:rsidR="00821C8B" w:rsidRPr="00646A0F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Хмельницька І.В. Біомеханічний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відеокомп’ютерний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аналіз спортивних рухів: 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м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етод. посібник / І.В. Хмельницька. – К. : Наук. світ, 2002. – 56 с.</w:t>
      </w:r>
    </w:p>
    <w:p w:rsidR="00821C8B" w:rsidRPr="00646A0F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Язловецький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В.С. Біомеханіка фізичних вправ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н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авчальний посібник для студентів факультетів фізичного виховання пед. університетів /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В.С. Язлове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цький, </w:t>
      </w:r>
      <w:proofErr w:type="spellStart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О.В. Брі</w:t>
      </w:r>
      <w:proofErr w:type="spellEnd"/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жатий. – Кіровоград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КДПУ, 2002. – 191 с.</w:t>
      </w:r>
    </w:p>
    <w:p w:rsidR="00821C8B" w:rsidRPr="00646A0F" w:rsidRDefault="00821C8B" w:rsidP="00D52A4E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821C8B" w:rsidRPr="00646A0F" w:rsidRDefault="00821C8B" w:rsidP="00D52A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</w:pPr>
      <w:r w:rsidRPr="00646A0F"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  <w:t>Додаткова: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Антонов В.Ф. Биофизика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В.Ф.Антонов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А.М.Черныш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Наука, 2000. – 198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Бальсевич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В.К. Обучение спортивным движениям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В.К.Бальсевич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В.А.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Запорожанов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К.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1986. – 123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Н.А. Очерки по физиологии движений и физиологии активности / Н.А.</w:t>
      </w:r>
      <w:r w:rsidRPr="00512972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Просвещение, 1996.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Зациорский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В.М. Биомеханика двигательного аппарата / В.М.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Зациорский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А.С.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Аруин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В.Н.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Селуянов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Физкультура и спорт,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1981. – 234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Клиническая биомеханика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 В.И. Филатова. – Л.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Медицина, 1980. – 96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Миненков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Б.В. Техника и методика тензометрических исследований в биологии и медицине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Б.В.Миненков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1976. –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246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Лапутин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А.Н. Обучение спортивным движениям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А.Н.Лапутин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К.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Вища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школа, 1986. – 142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Лапутин</w:t>
      </w:r>
      <w:proofErr w:type="spellEnd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А.Н. Биомеханика физических упражнений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/ 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А.Н.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proofErr w:type="spellStart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Лапути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</w:t>
      </w:r>
      <w:proofErr w:type="spellEnd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В.Е.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proofErr w:type="spellStart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Хапко</w:t>
      </w:r>
      <w:proofErr w:type="spellEnd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К.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: </w:t>
      </w:r>
      <w:proofErr w:type="spellStart"/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Рад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янська</w:t>
      </w:r>
      <w:proofErr w:type="spellEnd"/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школа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1976. – С.47-49.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Практикум по биомеханике /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общ. ред. Козлова И.М.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: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Просвещение, 1980. – 120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Смирнов Ю.И. Спортивная метроло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ия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чеб. для студ.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пед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вузов / Ю.И. Смирнов,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М.М.Полевщиков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Академия, 2002. – 232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Спортивная метрология: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чебник для ин-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тов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физ. культ.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 В.И. 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Зациорского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1982. – 256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Тутевич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В.Н. Теория спортивных метаний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В.Н.Тутевич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1969. – 196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Уткин В.Л. Биомеханические аспекты спортивной тактики /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В.Л.Уткин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Просвещение, 1984. – 156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Уткин В.Л. Измерения в спорте (введение в спортивную метрологию)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В.Л. Уткин.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Физкультура и спорт, 1978. – 137 с. 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Физиология человека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од ред. Н.В.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Зимкина</w:t>
      </w:r>
      <w:proofErr w:type="spellEnd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1975. – 216 с.</w:t>
      </w:r>
    </w:p>
    <w:p w:rsidR="00821C8B" w:rsidRPr="00512972" w:rsidRDefault="00821C8B" w:rsidP="00ED3154">
      <w:pPr>
        <w:shd w:val="clear" w:color="auto" w:fill="FFFFFF"/>
        <w:tabs>
          <w:tab w:val="left" w:pos="1134"/>
          <w:tab w:val="num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 Элементарный учебник по физике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Г.С </w:t>
      </w:r>
      <w:proofErr w:type="spellStart"/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Ландсберга</w:t>
      </w:r>
      <w:proofErr w:type="spellEnd"/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  <w:r w:rsidR="00D62EA6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–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М.,1973. – Т 1. </w:t>
      </w:r>
      <w:r w:rsidR="00D62EA6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–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672 с.</w:t>
      </w:r>
    </w:p>
    <w:p w:rsidR="00821C8B" w:rsidRPr="00646A0F" w:rsidRDefault="00821C8B" w:rsidP="00ED31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ectPr w:rsidR="00821C8B" w:rsidRPr="00646A0F" w:rsidSect="00DA49D5">
          <w:headerReference w:type="default" r:id="rId23"/>
          <w:pgSz w:w="11906" w:h="16838"/>
          <w:pgMar w:top="1134" w:right="1134" w:bottom="1134" w:left="1134" w:header="720" w:footer="720" w:gutter="0"/>
          <w:pgNumType w:start="3"/>
          <w:cols w:space="720"/>
        </w:sectPr>
      </w:pPr>
    </w:p>
    <w:p w:rsidR="00821C8B" w:rsidRPr="00646A0F" w:rsidRDefault="005E5682" w:rsidP="000F4F0F">
      <w:pPr>
        <w:numPr>
          <w:ilvl w:val="0"/>
          <w:numId w:val="31"/>
        </w:numPr>
        <w:spacing w:after="0" w:line="240" w:lineRule="auto"/>
        <w:ind w:right="-396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 id="Поле 9" o:spid="_x0000_s1054" type="#_x0000_t202" style="position:absolute;left:0;text-align:left;margin-left:567pt;margin-top:0;width:112pt;height:38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" strokecolor="white">
            <v:textbox>
              <w:txbxContent>
                <w:p w:rsidR="0012737D" w:rsidRDefault="0012737D" w:rsidP="00821C8B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C6476">
                    <w:rPr>
                      <w:sz w:val="28"/>
                      <w:szCs w:val="28"/>
                      <w:lang w:val="uk-UA"/>
                    </w:rPr>
                    <w:t>ДОДАТОК № 1</w:t>
                  </w:r>
                </w:p>
                <w:p w:rsidR="0012737D" w:rsidRDefault="0012737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12737D" w:rsidRDefault="0012737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12737D" w:rsidRDefault="0012737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12737D" w:rsidRDefault="0012737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12737D" w:rsidRPr="009C6476" w:rsidRDefault="0012737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27" type="#_x0000_t75" style="width:684.75pt;height:459.75pt">
            <v:imagedata r:id="rId24" o:title=""/>
          </v:shape>
        </w:pict>
      </w: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                                                                                                                                                                           ДОДАТОК № 2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ТАБЛИЦЯ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21C8B" w:rsidRPr="00646A0F" w:rsidRDefault="00DA49D5" w:rsidP="00DA49D5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оординат точок  даної фігури (системи на кінограмі)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tbl>
      <w:tblPr>
        <w:tblW w:w="149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4"/>
        <w:gridCol w:w="1494"/>
        <w:gridCol w:w="700"/>
        <w:gridCol w:w="794"/>
        <w:gridCol w:w="720"/>
        <w:gridCol w:w="601"/>
        <w:gridCol w:w="680"/>
        <w:gridCol w:w="738"/>
        <w:gridCol w:w="740"/>
        <w:gridCol w:w="819"/>
        <w:gridCol w:w="840"/>
        <w:gridCol w:w="838"/>
        <w:gridCol w:w="733"/>
        <w:gridCol w:w="560"/>
        <w:gridCol w:w="840"/>
        <w:gridCol w:w="1008"/>
        <w:gridCol w:w="709"/>
        <w:gridCol w:w="632"/>
      </w:tblGrid>
      <w:tr w:rsidR="00821C8B" w:rsidRPr="00646A0F" w:rsidTr="00AE7F77">
        <w:trPr>
          <w:cantSplit/>
          <w:trHeight w:val="480"/>
        </w:trPr>
        <w:tc>
          <w:tcPr>
            <w:tcW w:w="1494" w:type="dxa"/>
            <w:vMerge w:val="restart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№ 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п-п</w:t>
            </w:r>
            <w:proofErr w:type="spellEnd"/>
          </w:p>
        </w:tc>
        <w:tc>
          <w:tcPr>
            <w:tcW w:w="1494" w:type="dxa"/>
            <w:vMerge w:val="restart"/>
          </w:tcPr>
          <w:p w:rsidR="00821C8B" w:rsidRPr="00646A0F" w:rsidRDefault="00DA49D5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Номери кадрів</w:t>
            </w:r>
          </w:p>
        </w:tc>
        <w:tc>
          <w:tcPr>
            <w:tcW w:w="1494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ЦВ</w:t>
            </w:r>
          </w:p>
          <w:p w:rsidR="00821C8B" w:rsidRPr="00646A0F" w:rsidRDefault="00DA49D5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821C8B"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олови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321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Плечовий суглоб</w:t>
            </w:r>
          </w:p>
        </w:tc>
        <w:tc>
          <w:tcPr>
            <w:tcW w:w="1418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Ліктьовий суглоб</w:t>
            </w:r>
          </w:p>
        </w:tc>
        <w:tc>
          <w:tcPr>
            <w:tcW w:w="1559" w:type="dxa"/>
            <w:gridSpan w:val="2"/>
          </w:tcPr>
          <w:p w:rsidR="00821C8B" w:rsidRPr="00646A0F" w:rsidRDefault="008E2A64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Променевозап’ястний</w:t>
            </w:r>
            <w:proofErr w:type="spellEnd"/>
            <w:r w:rsidR="00821C8B"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суглоб</w:t>
            </w:r>
          </w:p>
        </w:tc>
        <w:tc>
          <w:tcPr>
            <w:tcW w:w="1678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Тазостегновий суглоб</w:t>
            </w:r>
          </w:p>
        </w:tc>
        <w:tc>
          <w:tcPr>
            <w:tcW w:w="1293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Колінний суглоб</w:t>
            </w:r>
          </w:p>
        </w:tc>
        <w:tc>
          <w:tcPr>
            <w:tcW w:w="1848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Гомілковостопний суглоб</w:t>
            </w:r>
          </w:p>
        </w:tc>
        <w:tc>
          <w:tcPr>
            <w:tcW w:w="1341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ЦТ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стопи</w:t>
            </w:r>
          </w:p>
        </w:tc>
      </w:tr>
      <w:tr w:rsidR="00821C8B" w:rsidRPr="00646A0F" w:rsidTr="00AE7F77">
        <w:trPr>
          <w:cantSplit/>
          <w:trHeight w:val="180"/>
        </w:trPr>
        <w:tc>
          <w:tcPr>
            <w:tcW w:w="1494" w:type="dxa"/>
            <w:vMerge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vMerge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79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2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60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68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73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4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81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84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83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3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56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84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100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63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5E5682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 id="Поле 8" o:spid="_x0000_s1055" type="#_x0000_t202" style="position:absolute;margin-left:574pt;margin-top:0;width:126pt;height:38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" strokecolor="white">
            <v:textbox>
              <w:txbxContent>
                <w:p w:rsidR="0012737D" w:rsidRPr="00ED3154" w:rsidRDefault="0012737D" w:rsidP="00821C8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31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ДОДАТОК  № 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s1061" type="#_x0000_t75" style="position:absolute;margin-left:28.05pt;margin-top:5.45pt;width:657.9pt;height:453.2pt;z-index:251660288" o:allowincell="f">
            <v:imagedata r:id="rId25" o:title=""/>
            <w10:wrap type="topAndBottom"/>
          </v:shape>
          <o:OLEObject Type="Embed" ProgID="PBrush" ShapeID="_x0000_s1061" DrawAspect="Content" ObjectID="_1614083514" r:id="rId26"/>
        </w:pict>
      </w: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4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Біокінематична схема (промір) фізичної вправи за даними таблиці координат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821C8B" w:rsidRPr="00646A0F" w:rsidSect="00AE7F77">
          <w:headerReference w:type="default" r:id="rId27"/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ДОДАТОК № 5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ТАБЛИЦЯ СПОСТЕРЕЖЕНЬ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4920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5"/>
        <w:gridCol w:w="4883"/>
        <w:gridCol w:w="2674"/>
        <w:gridCol w:w="2693"/>
        <w:gridCol w:w="3585"/>
      </w:tblGrid>
      <w:tr w:rsidR="00821C8B" w:rsidRPr="00646A0F" w:rsidTr="00AE7F77">
        <w:trPr>
          <w:trHeight w:val="449"/>
        </w:trPr>
        <w:tc>
          <w:tcPr>
            <w:tcW w:w="1085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п/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proofErr w:type="spellEnd"/>
          </w:p>
        </w:tc>
        <w:tc>
          <w:tcPr>
            <w:tcW w:w="4883" w:type="dxa"/>
            <w:vAlign w:val="center"/>
          </w:tcPr>
          <w:p w:rsidR="00821C8B" w:rsidRPr="00646A0F" w:rsidRDefault="00821C8B" w:rsidP="00DA4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</w:t>
            </w:r>
            <w:r w:rsidR="00DA4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фаз</w:t>
            </w:r>
          </w:p>
        </w:tc>
        <w:tc>
          <w:tcPr>
            <w:tcW w:w="267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Номери кадрів</w:t>
            </w:r>
          </w:p>
        </w:tc>
        <w:tc>
          <w:tcPr>
            <w:tcW w:w="2693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часових інтервалів</w:t>
            </w:r>
          </w:p>
        </w:tc>
        <w:tc>
          <w:tcPr>
            <w:tcW w:w="3585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Тривалість фаз</w:t>
            </w:r>
          </w:p>
          <w:p w:rsidR="00821C8B" w:rsidRPr="00646A0F" w:rsidRDefault="008E2A6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821C8B"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секундах</w:t>
            </w:r>
          </w:p>
        </w:tc>
      </w:tr>
      <w:tr w:rsidR="00821C8B" w:rsidRPr="00646A0F" w:rsidTr="00AE7F77">
        <w:trPr>
          <w:trHeight w:val="9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140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140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6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Лінійна </w:t>
      </w:r>
      <w:r w:rsidR="008E2A64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 </w:t>
      </w:r>
      <w:r w:rsidR="008E2A64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КРУГОВА</w:t>
      </w: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 хронограми рухових фаз досліджуваної фізичної вправи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7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швидкостей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п/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</w:t>
            </w:r>
            <w:proofErr w:type="spellEnd"/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Швидкість точки,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, 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Графік </w:t>
      </w: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лінійних швидкостей руху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headerReference w:type="default" r:id="rId28"/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8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швидкостей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п/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</w:t>
            </w:r>
            <w:proofErr w:type="spellEnd"/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Швидкість точки,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, 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Графік </w:t>
      </w: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лінійних швидкостей руху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headerReference w:type="default" r:id="rId29"/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9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прискорень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2349"/>
        <w:gridCol w:w="2635"/>
      </w:tblGrid>
      <w:tr w:rsidR="00821C8B" w:rsidRPr="00646A0F" w:rsidTr="00AE7F77">
        <w:trPr>
          <w:trHeight w:val="1323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21C8B" w:rsidRPr="00646A0F" w:rsidRDefault="00821C8B" w:rsidP="008E2A64">
            <w:pPr>
              <w:keepNext/>
              <w:spacing w:after="0" w:line="240" w:lineRule="auto"/>
              <w:ind w:firstLine="34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м/с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E2A6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21C8B" w:rsidRPr="00646A0F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V, м/с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21C8B" w:rsidRPr="00646A0F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а, м/с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7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прискорень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2349"/>
        <w:gridCol w:w="2635"/>
      </w:tblGrid>
      <w:tr w:rsidR="008E2A64" w:rsidRPr="00646A0F" w:rsidTr="00AE7F77">
        <w:trPr>
          <w:trHeight w:val="1323"/>
        </w:trPr>
        <w:tc>
          <w:tcPr>
            <w:tcW w:w="2093" w:type="dxa"/>
            <w:shd w:val="clear" w:color="auto" w:fill="auto"/>
            <w:vAlign w:val="center"/>
          </w:tcPr>
          <w:p w:rsidR="008E2A64" w:rsidRPr="00646A0F" w:rsidRDefault="008E2A6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2A64" w:rsidRPr="00646A0F" w:rsidRDefault="008E2A64" w:rsidP="004A567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E2A64" w:rsidRPr="00646A0F" w:rsidRDefault="008E2A64" w:rsidP="004A5670">
            <w:pPr>
              <w:keepNext/>
              <w:spacing w:after="0" w:line="240" w:lineRule="auto"/>
              <w:ind w:firstLine="34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м/с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8E2A64" w:rsidRPr="00646A0F" w:rsidRDefault="008E2A64" w:rsidP="004A567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E2A64" w:rsidRPr="00646A0F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V, м/с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E2A64" w:rsidRPr="00646A0F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E2A64" w:rsidRPr="00646A0F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а, м/с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7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10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лінійних прискорень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                                                                                      ДОДАТОК № 11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Кутові графіки:</w:t>
      </w:r>
    </w:p>
    <w:p w:rsidR="00821C8B" w:rsidRPr="00646A0F" w:rsidRDefault="00AC1625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rtl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ЦТ 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 положень загального центра тяжіння тіла (ЗЦТТ), W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кутової швидкості</w:t>
      </w:r>
      <w:r w:rsidR="00DA49D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, 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∑ 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кутового прискорення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886450" cy="7448550"/>
            <wp:effectExtent l="0" t="0" r="0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12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кутової швидкості положень загального центра тяжіння тіла (ЗЦТТ)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"/>
        <w:gridCol w:w="2931"/>
        <w:gridCol w:w="2931"/>
        <w:gridCol w:w="2932"/>
      </w:tblGrid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 відхилення,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sym w:font="Symbol" w:char="F0D0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9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Кутове переміщення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13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кутової швидкості положень загального центра тяжіння тіла (ЗЦТТ)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14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кутового прискорення положень загального центра тяжіння тіла (ЗЦТТ)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694"/>
        <w:gridCol w:w="2835"/>
        <w:gridCol w:w="2976"/>
      </w:tblGrid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W, рад/с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Різниця кутових швидкостей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  <w:tc>
          <w:tcPr>
            <w:tcW w:w="29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Кутове прискорення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6"/>
                <w:szCs w:val="20"/>
                <w:lang w:val="uk-UA" w:eastAsia="ru-RU"/>
              </w:rPr>
              <w:sym w:font="Symbol" w:char="F065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рад/с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0"/>
                <w:lang w:val="uk-UA" w:eastAsia="ru-RU"/>
              </w:rPr>
              <w:object w:dxaOrig="160" w:dyaOrig="300">
                <v:shape id="_x0000_i1029" type="#_x0000_t75" style="width:8.25pt;height:15pt" o:ole="" fillcolor="window">
                  <v:imagedata r:id="rId19" o:title=""/>
                </v:shape>
                <o:OLEObject Type="Embed" ProgID="Equation.3" ShapeID="_x0000_i1029" DrawAspect="Content" ObjectID="_1614083513" r:id="rId31"/>
              </w:object>
            </w: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15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кутового прискорення положень загального центра тяжіння тіла (ЗЦТТ)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№16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Приклад визначення положення загального центра</w:t>
      </w:r>
      <w:r w:rsidR="008E2A64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тяжіння тіла (ЗЦТТ) графічним методом (додаванням сил ваги)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286375" cy="7305675"/>
            <wp:effectExtent l="0" t="0" r="9525" b="9525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17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Визначення положення загального центра</w:t>
      </w:r>
      <w:r w:rsidR="008E2A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тяжіння тіла (ЗЦТТ) графічним методом (додаванням сил ваги)</w:t>
      </w: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18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Визначення положення загального центра</w:t>
      </w:r>
      <w:r w:rsidR="008E2A64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тяжіння тіла (ЗЦТТ) аналітичним методом(додаванням моментів сил тяжіння за теоремою </w:t>
      </w:r>
      <w:proofErr w:type="spellStart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Вар</w:t>
      </w:r>
      <w:r w:rsidR="008E2A64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ньона</w:t>
      </w:r>
      <w:proofErr w:type="spellEnd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5E5682" w:rsidP="00821C8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line id="Прямая соединительная линия 7" o:spid="_x0000_s1059" style="position:absolute;flip:y;z-index:251663360;visibility:visible" from="116.1pt,0" to="116.1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" o:allowincell="f">
            <v:stroke endarrow="block"/>
          </v:line>
        </w:pic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У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5E5682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58" type="#_x0000_t32" style="position:absolute;left:0;text-align:left;margin-left:116.1pt;margin-top:2.95pt;width:0;height:241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"/>
        </w:pic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5E5682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line id="Прямая соединительная линия 5" o:spid="_x0000_s1057" style="position:absolute;left:0;text-align:left;z-index:251662336;visibility:visible" from="116.1pt,2.95pt" to="389.7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" o:allowincell="f">
            <v:stroke endarrow="block"/>
          </v:line>
        </w:pic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                                                          Х        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19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Таблиця для визначення загального центра тяжіння тіла аналітичним методом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tbl>
      <w:tblPr>
        <w:tblW w:w="9695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1418"/>
        <w:gridCol w:w="709"/>
        <w:gridCol w:w="992"/>
        <w:gridCol w:w="850"/>
        <w:gridCol w:w="1418"/>
        <w:gridCol w:w="992"/>
        <w:gridCol w:w="851"/>
        <w:gridCol w:w="1134"/>
        <w:gridCol w:w="850"/>
      </w:tblGrid>
      <w:tr w:rsidR="00821C8B" w:rsidRPr="00646A0F" w:rsidTr="00AE7F77">
        <w:trPr>
          <w:trHeight w:val="180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п-п</w:t>
            </w:r>
            <w:proofErr w:type="spellEnd"/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Частини тіла </w:t>
            </w:r>
          </w:p>
          <w:p w:rsidR="00821C8B" w:rsidRPr="00646A0F" w:rsidRDefault="00821C8B" w:rsidP="00DA49D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Відносна  вага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 %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Абсолютна вага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(Р), кг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Довжина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мм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Відстань від проксимального кінця до центра тяжіння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мм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Абсциса центра тяжіння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біоланки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(х), мм</w:t>
            </w: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Рj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×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xj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кг*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мм</w:t>
            </w: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Ордината центра тяжіння ланки (у), мм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Pj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× </w:t>
            </w:r>
            <w:proofErr w:type="spellStart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yj</w:t>
            </w:r>
            <w:proofErr w:type="spellEnd"/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кг*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мм</w:t>
            </w: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Голова 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Тулуб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269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Плече праве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(0,47)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Плече ліве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(0,47)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Передпліччя праве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Передпліччя ліве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Кисть права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(0,5)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Кисть ліва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(0,5)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Стегно праве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Стегно ліве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Гомілка права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Гомілка ліва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Стопа права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Стопа ліва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418" w:type="dxa"/>
          </w:tcPr>
          <w:p w:rsidR="00821C8B" w:rsidRPr="00646A0F" w:rsidRDefault="005E5682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val="uk-UA" w:eastAsia="ru-RU"/>
              </w:rPr>
              <w:pict>
                <v:shape id="_x0000_i1030" type="#_x0000_t75" style="width:15pt;height:17.25pt" fillcolor="window">
                  <v:imagedata r:id="rId33" o:title=""/>
                </v:shape>
              </w:pic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Х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зцтт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 ----------                                               У </w:t>
      </w:r>
      <w:proofErr w:type="spellStart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зцтт</w:t>
      </w:r>
      <w:proofErr w:type="spellEnd"/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----------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E2A64" w:rsidRDefault="00821C8B" w:rsidP="008E2A6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2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Навчально-методичне видання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українською мовою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Соколова Ольга Валентинівна</w:t>
      </w:r>
    </w:p>
    <w:p w:rsidR="005760EA" w:rsidRPr="00646A0F" w:rsidRDefault="005760EA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proofErr w:type="spellStart"/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Омельяненко</w:t>
      </w:r>
      <w:proofErr w:type="spellEnd"/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Галина Анатоліївна</w:t>
      </w:r>
    </w:p>
    <w:p w:rsidR="005760EA" w:rsidRPr="00646A0F" w:rsidRDefault="005760EA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Тищенко Валерія Олексіївна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</w:t>
      </w:r>
    </w:p>
    <w:p w:rsidR="00033461" w:rsidRPr="00646A0F" w:rsidRDefault="00033461" w:rsidP="000334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Навчально-методичний  посібник  </w:t>
      </w:r>
    </w:p>
    <w:p w:rsidR="00033461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 здобувачів ступеня вищої освіти бакалавра                                         спеціальності «Фізична культура і спорт»                                                          освітньо-професійн</w:t>
      </w:r>
      <w:r w:rsidR="006A363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их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програм «Фізичне виховання»</w:t>
      </w:r>
    </w:p>
    <w:p w:rsidR="0012737D" w:rsidRPr="00646A0F" w:rsidRDefault="0012737D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 «Спорт»</w:t>
      </w: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760EA" w:rsidRPr="00646A0F" w:rsidRDefault="005760EA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760EA" w:rsidRPr="00646A0F" w:rsidRDefault="005760EA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М.В. </w:t>
      </w:r>
      <w:proofErr w:type="spellStart"/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Маліков</w:t>
      </w:r>
      <w:proofErr w:type="spellEnd"/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Відповідальний за випуск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А.П. </w:t>
      </w:r>
      <w:proofErr w:type="spellStart"/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Конох</w:t>
      </w:r>
      <w:proofErr w:type="spellEnd"/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Коректор  </w:t>
      </w:r>
      <w:r w:rsidR="007C6BFF" w:rsidRPr="007C6B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7B0673" w:rsidRPr="007C6BF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.</w:t>
      </w:r>
      <w:r w:rsidR="007C6BF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Г</w:t>
      </w:r>
      <w:r w:rsidR="007B0673" w:rsidRPr="00646A0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. </w:t>
      </w:r>
      <w:proofErr w:type="spellStart"/>
      <w:r w:rsidR="007C6BF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Омельяненко</w:t>
      </w:r>
      <w:proofErr w:type="spellEnd"/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50DD" w:rsidRPr="00646A0F" w:rsidRDefault="003A50DD">
      <w:pPr>
        <w:rPr>
          <w:lang w:val="uk-UA"/>
        </w:rPr>
      </w:pPr>
    </w:p>
    <w:sectPr w:rsidR="003A50DD" w:rsidRPr="00646A0F" w:rsidSect="00AE7F77">
      <w:headerReference w:type="default" r:id="rId34"/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A8B" w:rsidRDefault="00E85A8B">
      <w:pPr>
        <w:spacing w:after="0" w:line="240" w:lineRule="auto"/>
      </w:pPr>
      <w:r>
        <w:separator/>
      </w:r>
    </w:p>
  </w:endnote>
  <w:endnote w:type="continuationSeparator" w:id="0">
    <w:p w:rsidR="00E85A8B" w:rsidRDefault="00E8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12737D" w:rsidRDefault="0012737D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>
    <w:pPr>
      <w:pStyle w:val="ac"/>
      <w:framePr w:wrap="around" w:vAnchor="text" w:hAnchor="margin" w:xAlign="right" w:y="1"/>
      <w:rPr>
        <w:rStyle w:val="ab"/>
      </w:rPr>
    </w:pPr>
  </w:p>
  <w:p w:rsidR="0012737D" w:rsidRDefault="0012737D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A8B" w:rsidRDefault="00E85A8B">
      <w:pPr>
        <w:spacing w:after="0" w:line="240" w:lineRule="auto"/>
      </w:pPr>
      <w:r>
        <w:separator/>
      </w:r>
    </w:p>
  </w:footnote>
  <w:footnote w:type="continuationSeparator" w:id="0">
    <w:p w:rsidR="00E85A8B" w:rsidRDefault="00E8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2737D" w:rsidRDefault="0012737D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 w:rsidP="00AE7F77">
    <w:pPr>
      <w:pStyle w:val="a3"/>
      <w:ind w:right="36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E5682">
      <w:rPr>
        <w:noProof/>
      </w:rPr>
      <w:t>3</w:t>
    </w:r>
    <w:r>
      <w:rPr>
        <w:noProof/>
      </w:rPr>
      <w:fldChar w:fldCharType="end"/>
    </w:r>
  </w:p>
  <w:p w:rsidR="0012737D" w:rsidRDefault="0012737D" w:rsidP="00AE7F77">
    <w:pPr>
      <w:pStyle w:val="a3"/>
      <w:ind w:right="36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5E5682" w:rsidP="00AE7F77">
    <w:pPr>
      <w:pStyle w:val="a3"/>
      <w:ind w:right="360"/>
      <w:jc w:val="center"/>
    </w:pPr>
    <w:r>
      <w:rPr>
        <w:noProof/>
      </w:rPr>
      <w:pict>
        <v:rect id="Прямоугольник 10" o:spid="_x0000_s2049" style="position:absolute;left:0;text-align:left;margin-left:783.55pt;margin-top:282.95pt;width:60pt;height:29.4pt;rotation:90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" o:allowincell="f" stroked="f">
          <v:textbox style="layout-flow:vertical">
            <w:txbxContent>
              <w:p w:rsidR="0012737D" w:rsidRPr="00510EDC" w:rsidRDefault="0012737D">
                <w:pPr>
                  <w:jc w:val="center"/>
                  <w:rPr>
                    <w:rFonts w:ascii="Cambria" w:hAnsi="Cambria"/>
                  </w:rPr>
                </w:pPr>
                <w:r>
                  <w:fldChar w:fldCharType="begin"/>
                </w:r>
                <w:r>
                  <w:instrText>PAGE  \* MERGEFORMAT</w:instrText>
                </w:r>
                <w:r>
                  <w:fldChar w:fldCharType="separate"/>
                </w:r>
                <w:r w:rsidR="005E5682">
                  <w:rPr>
                    <w:noProof/>
                  </w:rPr>
                  <w:t>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E5682">
      <w:rPr>
        <w:noProof/>
      </w:rPr>
      <w:t>82</w:t>
    </w:r>
    <w:r>
      <w:rPr>
        <w:noProof/>
      </w:rPr>
      <w:fldChar w:fldCharType="end"/>
    </w:r>
  </w:p>
  <w:p w:rsidR="0012737D" w:rsidRDefault="0012737D" w:rsidP="00AE7F77">
    <w:pPr>
      <w:pStyle w:val="a3"/>
      <w:ind w:right="36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E5682">
      <w:rPr>
        <w:noProof/>
      </w:rPr>
      <w:t>94</w:t>
    </w:r>
    <w:r>
      <w:rPr>
        <w:noProof/>
      </w:rPr>
      <w:fldChar w:fldCharType="end"/>
    </w:r>
  </w:p>
  <w:p w:rsidR="0012737D" w:rsidRDefault="0012737D" w:rsidP="00AE7F77">
    <w:pPr>
      <w:pStyle w:val="a3"/>
      <w:ind w:right="360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7D" w:rsidRDefault="0012737D" w:rsidP="00AE7F77">
    <w:pPr>
      <w:pStyle w:val="a3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3CD4"/>
    <w:multiLevelType w:val="singleLevel"/>
    <w:tmpl w:val="4848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1">
    <w:nsid w:val="029E284C"/>
    <w:multiLevelType w:val="singleLevel"/>
    <w:tmpl w:val="A4A25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2">
    <w:nsid w:val="04863B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59970D5"/>
    <w:multiLevelType w:val="singleLevel"/>
    <w:tmpl w:val="1A4C38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9565427"/>
    <w:multiLevelType w:val="hybridMultilevel"/>
    <w:tmpl w:val="F3685F72"/>
    <w:lvl w:ilvl="0" w:tplc="6F9E76FA">
      <w:start w:val="1"/>
      <w:numFmt w:val="decimal"/>
      <w:lvlText w:val="%1)"/>
      <w:lvlJc w:val="left"/>
      <w:pPr>
        <w:tabs>
          <w:tab w:val="num" w:pos="1034"/>
        </w:tabs>
        <w:ind w:left="1034" w:hanging="7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68628F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C7C17BE"/>
    <w:multiLevelType w:val="hybridMultilevel"/>
    <w:tmpl w:val="730AC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B42EBD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877DA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5052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7D7119"/>
    <w:multiLevelType w:val="hybridMultilevel"/>
    <w:tmpl w:val="5DCAAD02"/>
    <w:lvl w:ilvl="0" w:tplc="A412C1C4">
      <w:start w:val="1"/>
      <w:numFmt w:val="decimal"/>
      <w:lvlText w:val="%1)"/>
      <w:lvlJc w:val="left"/>
      <w:pPr>
        <w:tabs>
          <w:tab w:val="num" w:pos="0"/>
        </w:tabs>
        <w:ind w:left="454" w:hanging="17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CB6693"/>
    <w:multiLevelType w:val="hybridMultilevel"/>
    <w:tmpl w:val="A32C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117B4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D5174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B30179F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BB455E6"/>
    <w:multiLevelType w:val="hybridMultilevel"/>
    <w:tmpl w:val="D58E49A6"/>
    <w:lvl w:ilvl="0" w:tplc="F62ED9D6">
      <w:start w:val="1"/>
      <w:numFmt w:val="decimal"/>
      <w:lvlText w:val="%1."/>
      <w:lvlJc w:val="left"/>
      <w:pPr>
        <w:tabs>
          <w:tab w:val="num" w:pos="624"/>
        </w:tabs>
        <w:ind w:left="680" w:hanging="396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1432A3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2CD0D58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40315D6"/>
    <w:multiLevelType w:val="hybridMultilevel"/>
    <w:tmpl w:val="E7A69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C0A39"/>
    <w:multiLevelType w:val="hybridMultilevel"/>
    <w:tmpl w:val="CEA403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8DA49E7"/>
    <w:multiLevelType w:val="hybridMultilevel"/>
    <w:tmpl w:val="9320CD92"/>
    <w:lvl w:ilvl="0" w:tplc="2A4E58DE">
      <w:start w:val="2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0579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2F734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4071065"/>
    <w:multiLevelType w:val="hybridMultilevel"/>
    <w:tmpl w:val="2C46D28A"/>
    <w:lvl w:ilvl="0" w:tplc="EC90E2A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C46F2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AF724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F890D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0F935F0"/>
    <w:multiLevelType w:val="hybridMultilevel"/>
    <w:tmpl w:val="EDAA44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D59B4"/>
    <w:multiLevelType w:val="singleLevel"/>
    <w:tmpl w:val="4848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28">
    <w:nsid w:val="583F3FA2"/>
    <w:multiLevelType w:val="hybridMultilevel"/>
    <w:tmpl w:val="275429D8"/>
    <w:lvl w:ilvl="0" w:tplc="83D89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687A51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6A92558"/>
    <w:multiLevelType w:val="hybridMultilevel"/>
    <w:tmpl w:val="BF0A7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B9756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D56596E"/>
    <w:multiLevelType w:val="singleLevel"/>
    <w:tmpl w:val="A412C1C4"/>
    <w:lvl w:ilvl="0">
      <w:start w:val="1"/>
      <w:numFmt w:val="decimal"/>
      <w:lvlText w:val="%1)"/>
      <w:lvlJc w:val="left"/>
      <w:pPr>
        <w:tabs>
          <w:tab w:val="num" w:pos="0"/>
        </w:tabs>
        <w:ind w:left="454" w:hanging="170"/>
      </w:pPr>
      <w:rPr>
        <w:rFonts w:ascii="Times New Roman" w:hAnsi="Times New Roman" w:cs="Times New Roman" w:hint="default"/>
      </w:rPr>
    </w:lvl>
  </w:abstractNum>
  <w:abstractNum w:abstractNumId="33">
    <w:nsid w:val="6E26664F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E981C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6F7A6E97"/>
    <w:multiLevelType w:val="hybridMultilevel"/>
    <w:tmpl w:val="C598D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636903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3D342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7E90898"/>
    <w:multiLevelType w:val="singleLevel"/>
    <w:tmpl w:val="B5E49A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39">
    <w:nsid w:val="78331D1C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E253186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EB709A1"/>
    <w:multiLevelType w:val="hybridMultilevel"/>
    <w:tmpl w:val="4AB2EC96"/>
    <w:lvl w:ilvl="0" w:tplc="EC90E2A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C5148D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9"/>
  </w:num>
  <w:num w:numId="2">
    <w:abstractNumId w:val="42"/>
  </w:num>
  <w:num w:numId="3">
    <w:abstractNumId w:val="11"/>
  </w:num>
  <w:num w:numId="4">
    <w:abstractNumId w:val="36"/>
  </w:num>
  <w:num w:numId="5">
    <w:abstractNumId w:val="33"/>
  </w:num>
  <w:num w:numId="6">
    <w:abstractNumId w:val="13"/>
  </w:num>
  <w:num w:numId="7">
    <w:abstractNumId w:val="21"/>
  </w:num>
  <w:num w:numId="8">
    <w:abstractNumId w:val="3"/>
  </w:num>
  <w:num w:numId="9">
    <w:abstractNumId w:val="24"/>
  </w:num>
  <w:num w:numId="10">
    <w:abstractNumId w:val="31"/>
  </w:num>
  <w:num w:numId="11">
    <w:abstractNumId w:val="20"/>
  </w:num>
  <w:num w:numId="12">
    <w:abstractNumId w:val="2"/>
  </w:num>
  <w:num w:numId="13">
    <w:abstractNumId w:val="34"/>
  </w:num>
  <w:num w:numId="14">
    <w:abstractNumId w:val="38"/>
  </w:num>
  <w:num w:numId="15">
    <w:abstractNumId w:val="1"/>
  </w:num>
  <w:num w:numId="16">
    <w:abstractNumId w:val="27"/>
  </w:num>
  <w:num w:numId="17">
    <w:abstractNumId w:val="12"/>
  </w:num>
  <w:num w:numId="18">
    <w:abstractNumId w:val="0"/>
  </w:num>
  <w:num w:numId="19">
    <w:abstractNumId w:val="8"/>
  </w:num>
  <w:num w:numId="20">
    <w:abstractNumId w:val="23"/>
  </w:num>
  <w:num w:numId="21">
    <w:abstractNumId w:val="40"/>
  </w:num>
  <w:num w:numId="22">
    <w:abstractNumId w:val="15"/>
  </w:num>
  <w:num w:numId="23">
    <w:abstractNumId w:val="29"/>
  </w:num>
  <w:num w:numId="24">
    <w:abstractNumId w:val="5"/>
  </w:num>
  <w:num w:numId="25">
    <w:abstractNumId w:val="16"/>
  </w:num>
  <w:num w:numId="26">
    <w:abstractNumId w:val="7"/>
  </w:num>
  <w:num w:numId="27">
    <w:abstractNumId w:val="37"/>
  </w:num>
  <w:num w:numId="28">
    <w:abstractNumId w:val="25"/>
  </w:num>
  <w:num w:numId="29">
    <w:abstractNumId w:val="35"/>
  </w:num>
  <w:num w:numId="30">
    <w:abstractNumId w:val="18"/>
  </w:num>
  <w:num w:numId="31">
    <w:abstractNumId w:val="30"/>
  </w:num>
  <w:num w:numId="32">
    <w:abstractNumId w:val="10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66C"/>
    <w:rsid w:val="0001370C"/>
    <w:rsid w:val="00015AB8"/>
    <w:rsid w:val="00020711"/>
    <w:rsid w:val="0002701C"/>
    <w:rsid w:val="00033461"/>
    <w:rsid w:val="00034019"/>
    <w:rsid w:val="00035FCF"/>
    <w:rsid w:val="00036EA5"/>
    <w:rsid w:val="00043B92"/>
    <w:rsid w:val="0004694B"/>
    <w:rsid w:val="000551BF"/>
    <w:rsid w:val="00055F87"/>
    <w:rsid w:val="00094E68"/>
    <w:rsid w:val="00097F75"/>
    <w:rsid w:val="000A6701"/>
    <w:rsid w:val="000D5984"/>
    <w:rsid w:val="000D7D11"/>
    <w:rsid w:val="000F4F0F"/>
    <w:rsid w:val="0010023E"/>
    <w:rsid w:val="001027EC"/>
    <w:rsid w:val="00106FA2"/>
    <w:rsid w:val="001123C1"/>
    <w:rsid w:val="00112642"/>
    <w:rsid w:val="00121A70"/>
    <w:rsid w:val="0012737D"/>
    <w:rsid w:val="00127965"/>
    <w:rsid w:val="00127F96"/>
    <w:rsid w:val="00144858"/>
    <w:rsid w:val="0014523C"/>
    <w:rsid w:val="00146CD4"/>
    <w:rsid w:val="001517C4"/>
    <w:rsid w:val="0015361A"/>
    <w:rsid w:val="001540C0"/>
    <w:rsid w:val="00157FCE"/>
    <w:rsid w:val="00171816"/>
    <w:rsid w:val="00174C44"/>
    <w:rsid w:val="00176AF4"/>
    <w:rsid w:val="001803DD"/>
    <w:rsid w:val="00181B8A"/>
    <w:rsid w:val="00193C87"/>
    <w:rsid w:val="001A2962"/>
    <w:rsid w:val="001A35AA"/>
    <w:rsid w:val="001B5AFA"/>
    <w:rsid w:val="001C59DB"/>
    <w:rsid w:val="001D15C5"/>
    <w:rsid w:val="001F1609"/>
    <w:rsid w:val="001F3ED2"/>
    <w:rsid w:val="001F579F"/>
    <w:rsid w:val="001F73D0"/>
    <w:rsid w:val="00210943"/>
    <w:rsid w:val="00211340"/>
    <w:rsid w:val="00216B93"/>
    <w:rsid w:val="002329B5"/>
    <w:rsid w:val="00232A80"/>
    <w:rsid w:val="00243A57"/>
    <w:rsid w:val="002549A7"/>
    <w:rsid w:val="00264C6E"/>
    <w:rsid w:val="0027286D"/>
    <w:rsid w:val="00277AE2"/>
    <w:rsid w:val="00290EC8"/>
    <w:rsid w:val="00296B1C"/>
    <w:rsid w:val="002A1899"/>
    <w:rsid w:val="002A1C8C"/>
    <w:rsid w:val="002B46FA"/>
    <w:rsid w:val="002C329D"/>
    <w:rsid w:val="002D1FD5"/>
    <w:rsid w:val="002E07E1"/>
    <w:rsid w:val="002F655E"/>
    <w:rsid w:val="00315380"/>
    <w:rsid w:val="003331FA"/>
    <w:rsid w:val="00333E03"/>
    <w:rsid w:val="00334670"/>
    <w:rsid w:val="0034003F"/>
    <w:rsid w:val="0034128C"/>
    <w:rsid w:val="00357720"/>
    <w:rsid w:val="00371B30"/>
    <w:rsid w:val="00371B3F"/>
    <w:rsid w:val="00375E88"/>
    <w:rsid w:val="00376456"/>
    <w:rsid w:val="00397FAE"/>
    <w:rsid w:val="003A0799"/>
    <w:rsid w:val="003A50DD"/>
    <w:rsid w:val="003B3207"/>
    <w:rsid w:val="003B50F3"/>
    <w:rsid w:val="003B5E2F"/>
    <w:rsid w:val="003B798C"/>
    <w:rsid w:val="003D1591"/>
    <w:rsid w:val="003D3383"/>
    <w:rsid w:val="003D578A"/>
    <w:rsid w:val="003D7CF9"/>
    <w:rsid w:val="003E292E"/>
    <w:rsid w:val="003E297E"/>
    <w:rsid w:val="003E73FF"/>
    <w:rsid w:val="003F25E5"/>
    <w:rsid w:val="003F35A4"/>
    <w:rsid w:val="003F4AFA"/>
    <w:rsid w:val="003F6ADE"/>
    <w:rsid w:val="0040524A"/>
    <w:rsid w:val="0040648F"/>
    <w:rsid w:val="004066D9"/>
    <w:rsid w:val="004067FA"/>
    <w:rsid w:val="00410AA9"/>
    <w:rsid w:val="0041511A"/>
    <w:rsid w:val="00461098"/>
    <w:rsid w:val="004733CD"/>
    <w:rsid w:val="004813FF"/>
    <w:rsid w:val="00481B00"/>
    <w:rsid w:val="00486607"/>
    <w:rsid w:val="00486AE0"/>
    <w:rsid w:val="00490C62"/>
    <w:rsid w:val="0049572C"/>
    <w:rsid w:val="004A101C"/>
    <w:rsid w:val="004A5670"/>
    <w:rsid w:val="004B3628"/>
    <w:rsid w:val="004C7815"/>
    <w:rsid w:val="004D7297"/>
    <w:rsid w:val="004F384F"/>
    <w:rsid w:val="00511F42"/>
    <w:rsid w:val="00512972"/>
    <w:rsid w:val="00535450"/>
    <w:rsid w:val="00540AD8"/>
    <w:rsid w:val="00541F90"/>
    <w:rsid w:val="00546BDC"/>
    <w:rsid w:val="00556F5F"/>
    <w:rsid w:val="005664E0"/>
    <w:rsid w:val="005750A7"/>
    <w:rsid w:val="00575A7F"/>
    <w:rsid w:val="005760EA"/>
    <w:rsid w:val="005819C3"/>
    <w:rsid w:val="005841C7"/>
    <w:rsid w:val="00592DC3"/>
    <w:rsid w:val="005A1FE9"/>
    <w:rsid w:val="005A32A0"/>
    <w:rsid w:val="005B7B5C"/>
    <w:rsid w:val="005C41E7"/>
    <w:rsid w:val="005E021B"/>
    <w:rsid w:val="005E1BDB"/>
    <w:rsid w:val="005E2611"/>
    <w:rsid w:val="005E5682"/>
    <w:rsid w:val="005F594B"/>
    <w:rsid w:val="005F7BA2"/>
    <w:rsid w:val="006036FC"/>
    <w:rsid w:val="00604E5C"/>
    <w:rsid w:val="00612308"/>
    <w:rsid w:val="006251D6"/>
    <w:rsid w:val="00630D1E"/>
    <w:rsid w:val="0063674E"/>
    <w:rsid w:val="00646A0F"/>
    <w:rsid w:val="00646BE9"/>
    <w:rsid w:val="006533F1"/>
    <w:rsid w:val="00662B05"/>
    <w:rsid w:val="00663346"/>
    <w:rsid w:val="00664221"/>
    <w:rsid w:val="00670762"/>
    <w:rsid w:val="00676FD4"/>
    <w:rsid w:val="006960DF"/>
    <w:rsid w:val="006A1129"/>
    <w:rsid w:val="006A363D"/>
    <w:rsid w:val="006A4330"/>
    <w:rsid w:val="006D6AE9"/>
    <w:rsid w:val="006E393B"/>
    <w:rsid w:val="006E6A8E"/>
    <w:rsid w:val="006E769E"/>
    <w:rsid w:val="006F51AB"/>
    <w:rsid w:val="0072170A"/>
    <w:rsid w:val="00721CAA"/>
    <w:rsid w:val="00722A1A"/>
    <w:rsid w:val="00733E35"/>
    <w:rsid w:val="00735F61"/>
    <w:rsid w:val="00740899"/>
    <w:rsid w:val="00740997"/>
    <w:rsid w:val="00746E3B"/>
    <w:rsid w:val="00750A52"/>
    <w:rsid w:val="00774005"/>
    <w:rsid w:val="00795F85"/>
    <w:rsid w:val="007974BF"/>
    <w:rsid w:val="007A2F49"/>
    <w:rsid w:val="007A3943"/>
    <w:rsid w:val="007A4463"/>
    <w:rsid w:val="007B0673"/>
    <w:rsid w:val="007B10A2"/>
    <w:rsid w:val="007B4464"/>
    <w:rsid w:val="007B6AD6"/>
    <w:rsid w:val="007C6BFF"/>
    <w:rsid w:val="007D3F8D"/>
    <w:rsid w:val="007E61AA"/>
    <w:rsid w:val="007F11FC"/>
    <w:rsid w:val="007F6889"/>
    <w:rsid w:val="00807A81"/>
    <w:rsid w:val="0081113C"/>
    <w:rsid w:val="0082012A"/>
    <w:rsid w:val="00821995"/>
    <w:rsid w:val="00821C8B"/>
    <w:rsid w:val="00822528"/>
    <w:rsid w:val="00823247"/>
    <w:rsid w:val="008235B3"/>
    <w:rsid w:val="008433BB"/>
    <w:rsid w:val="00843B35"/>
    <w:rsid w:val="00867B69"/>
    <w:rsid w:val="00870381"/>
    <w:rsid w:val="008738A9"/>
    <w:rsid w:val="008826BF"/>
    <w:rsid w:val="0088710F"/>
    <w:rsid w:val="008B11D2"/>
    <w:rsid w:val="008B6F54"/>
    <w:rsid w:val="008C05E7"/>
    <w:rsid w:val="008D563F"/>
    <w:rsid w:val="008E2A64"/>
    <w:rsid w:val="00900FA9"/>
    <w:rsid w:val="00902F7A"/>
    <w:rsid w:val="0090523B"/>
    <w:rsid w:val="0091165F"/>
    <w:rsid w:val="009149D4"/>
    <w:rsid w:val="0091566C"/>
    <w:rsid w:val="009222B5"/>
    <w:rsid w:val="009259E9"/>
    <w:rsid w:val="00931224"/>
    <w:rsid w:val="009462D1"/>
    <w:rsid w:val="00946A21"/>
    <w:rsid w:val="009706FE"/>
    <w:rsid w:val="00974117"/>
    <w:rsid w:val="00976AF0"/>
    <w:rsid w:val="00977632"/>
    <w:rsid w:val="0098098D"/>
    <w:rsid w:val="00981345"/>
    <w:rsid w:val="00992C7B"/>
    <w:rsid w:val="009A3444"/>
    <w:rsid w:val="009A48BB"/>
    <w:rsid w:val="009A6D26"/>
    <w:rsid w:val="009C1046"/>
    <w:rsid w:val="009C6587"/>
    <w:rsid w:val="009D1D52"/>
    <w:rsid w:val="009D5E6C"/>
    <w:rsid w:val="009D6190"/>
    <w:rsid w:val="009E1D24"/>
    <w:rsid w:val="009E5DF0"/>
    <w:rsid w:val="009F0A24"/>
    <w:rsid w:val="009F1AD8"/>
    <w:rsid w:val="009F2E16"/>
    <w:rsid w:val="009F7DE7"/>
    <w:rsid w:val="00A00DFF"/>
    <w:rsid w:val="00A01D22"/>
    <w:rsid w:val="00A1018D"/>
    <w:rsid w:val="00A12107"/>
    <w:rsid w:val="00A1615F"/>
    <w:rsid w:val="00A16207"/>
    <w:rsid w:val="00A16762"/>
    <w:rsid w:val="00A31112"/>
    <w:rsid w:val="00A32916"/>
    <w:rsid w:val="00A42A8F"/>
    <w:rsid w:val="00A5264F"/>
    <w:rsid w:val="00A5454C"/>
    <w:rsid w:val="00A6136B"/>
    <w:rsid w:val="00A64D1A"/>
    <w:rsid w:val="00A71BCB"/>
    <w:rsid w:val="00A743DB"/>
    <w:rsid w:val="00A80F33"/>
    <w:rsid w:val="00A85FA7"/>
    <w:rsid w:val="00AC126D"/>
    <w:rsid w:val="00AC1625"/>
    <w:rsid w:val="00AC2EE0"/>
    <w:rsid w:val="00AC3A30"/>
    <w:rsid w:val="00AC7C6B"/>
    <w:rsid w:val="00AD6634"/>
    <w:rsid w:val="00AE2C7C"/>
    <w:rsid w:val="00AE7F77"/>
    <w:rsid w:val="00B0081A"/>
    <w:rsid w:val="00B238AB"/>
    <w:rsid w:val="00B30D18"/>
    <w:rsid w:val="00B47181"/>
    <w:rsid w:val="00B5321C"/>
    <w:rsid w:val="00B55037"/>
    <w:rsid w:val="00B559E7"/>
    <w:rsid w:val="00B56B72"/>
    <w:rsid w:val="00B93786"/>
    <w:rsid w:val="00B942B2"/>
    <w:rsid w:val="00BA14B2"/>
    <w:rsid w:val="00BA4E0A"/>
    <w:rsid w:val="00BA61EA"/>
    <w:rsid w:val="00BB1174"/>
    <w:rsid w:val="00BB7389"/>
    <w:rsid w:val="00BD5E81"/>
    <w:rsid w:val="00BD6866"/>
    <w:rsid w:val="00BE0D64"/>
    <w:rsid w:val="00BE1ECB"/>
    <w:rsid w:val="00BE6B5B"/>
    <w:rsid w:val="00BF27E1"/>
    <w:rsid w:val="00C124DD"/>
    <w:rsid w:val="00C1688E"/>
    <w:rsid w:val="00C26A2E"/>
    <w:rsid w:val="00C27370"/>
    <w:rsid w:val="00C3120C"/>
    <w:rsid w:val="00C41402"/>
    <w:rsid w:val="00C43AEF"/>
    <w:rsid w:val="00C46A64"/>
    <w:rsid w:val="00C538AE"/>
    <w:rsid w:val="00C545CC"/>
    <w:rsid w:val="00C54CDA"/>
    <w:rsid w:val="00C56519"/>
    <w:rsid w:val="00C63DC3"/>
    <w:rsid w:val="00C73801"/>
    <w:rsid w:val="00C750D5"/>
    <w:rsid w:val="00C83383"/>
    <w:rsid w:val="00C9349A"/>
    <w:rsid w:val="00CA2C08"/>
    <w:rsid w:val="00CB0DBC"/>
    <w:rsid w:val="00CC0574"/>
    <w:rsid w:val="00CC0DE0"/>
    <w:rsid w:val="00CD0538"/>
    <w:rsid w:val="00CD3A1C"/>
    <w:rsid w:val="00CE3EE2"/>
    <w:rsid w:val="00CF6969"/>
    <w:rsid w:val="00D0332A"/>
    <w:rsid w:val="00D10221"/>
    <w:rsid w:val="00D1345D"/>
    <w:rsid w:val="00D265B9"/>
    <w:rsid w:val="00D33F1F"/>
    <w:rsid w:val="00D40808"/>
    <w:rsid w:val="00D45A96"/>
    <w:rsid w:val="00D52A4E"/>
    <w:rsid w:val="00D52FB4"/>
    <w:rsid w:val="00D5319F"/>
    <w:rsid w:val="00D556FD"/>
    <w:rsid w:val="00D57929"/>
    <w:rsid w:val="00D60513"/>
    <w:rsid w:val="00D6293C"/>
    <w:rsid w:val="00D62EA6"/>
    <w:rsid w:val="00D648A8"/>
    <w:rsid w:val="00D77443"/>
    <w:rsid w:val="00D92F11"/>
    <w:rsid w:val="00D97F15"/>
    <w:rsid w:val="00DA0660"/>
    <w:rsid w:val="00DA49D5"/>
    <w:rsid w:val="00DA606D"/>
    <w:rsid w:val="00DB7A34"/>
    <w:rsid w:val="00DC267A"/>
    <w:rsid w:val="00DD5F66"/>
    <w:rsid w:val="00DE4892"/>
    <w:rsid w:val="00E32D44"/>
    <w:rsid w:val="00E33FA9"/>
    <w:rsid w:val="00E4103A"/>
    <w:rsid w:val="00E420EE"/>
    <w:rsid w:val="00E421CF"/>
    <w:rsid w:val="00E4726E"/>
    <w:rsid w:val="00E51887"/>
    <w:rsid w:val="00E60F8E"/>
    <w:rsid w:val="00E64A19"/>
    <w:rsid w:val="00E75718"/>
    <w:rsid w:val="00E75DC5"/>
    <w:rsid w:val="00E84AA9"/>
    <w:rsid w:val="00E85A8B"/>
    <w:rsid w:val="00E867A0"/>
    <w:rsid w:val="00E9768C"/>
    <w:rsid w:val="00EA2923"/>
    <w:rsid w:val="00EC598E"/>
    <w:rsid w:val="00ED2BF9"/>
    <w:rsid w:val="00ED3154"/>
    <w:rsid w:val="00ED346E"/>
    <w:rsid w:val="00EE486E"/>
    <w:rsid w:val="00EE7189"/>
    <w:rsid w:val="00EF2F4F"/>
    <w:rsid w:val="00F13E51"/>
    <w:rsid w:val="00F166FE"/>
    <w:rsid w:val="00F24C9C"/>
    <w:rsid w:val="00F32635"/>
    <w:rsid w:val="00F50B0E"/>
    <w:rsid w:val="00F525CC"/>
    <w:rsid w:val="00F6135C"/>
    <w:rsid w:val="00F63E0A"/>
    <w:rsid w:val="00F6468D"/>
    <w:rsid w:val="00F65C05"/>
    <w:rsid w:val="00F67ED7"/>
    <w:rsid w:val="00F71CA1"/>
    <w:rsid w:val="00F82E4E"/>
    <w:rsid w:val="00F84C8C"/>
    <w:rsid w:val="00F97357"/>
    <w:rsid w:val="00FA31F1"/>
    <w:rsid w:val="00FB10B6"/>
    <w:rsid w:val="00FB24DF"/>
    <w:rsid w:val="00FB5AA8"/>
    <w:rsid w:val="00FC054C"/>
    <w:rsid w:val="00FD4345"/>
    <w:rsid w:val="00FD5B2D"/>
    <w:rsid w:val="00FD5EF9"/>
    <w:rsid w:val="00FD6D22"/>
    <w:rsid w:val="00FD7041"/>
    <w:rsid w:val="00FE0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CDA"/>
  </w:style>
  <w:style w:type="paragraph" w:styleId="1">
    <w:name w:val="heading 1"/>
    <w:basedOn w:val="a"/>
    <w:next w:val="a"/>
    <w:link w:val="10"/>
    <w:qFormat/>
    <w:rsid w:val="00821C8B"/>
    <w:pPr>
      <w:keepNext/>
      <w:spacing w:after="0" w:line="360" w:lineRule="exact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21C8B"/>
    <w:pPr>
      <w:keepNext/>
      <w:spacing w:after="0" w:line="360" w:lineRule="exact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21C8B"/>
    <w:pPr>
      <w:keepNext/>
      <w:spacing w:after="0" w:line="360" w:lineRule="exact"/>
      <w:ind w:firstLine="709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21C8B"/>
    <w:pPr>
      <w:keepNext/>
      <w:spacing w:after="0" w:line="240" w:lineRule="auto"/>
      <w:ind w:firstLine="709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21C8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40"/>
      <w:szCs w:val="20"/>
    </w:rPr>
  </w:style>
  <w:style w:type="paragraph" w:styleId="6">
    <w:name w:val="heading 6"/>
    <w:basedOn w:val="a"/>
    <w:next w:val="a"/>
    <w:link w:val="60"/>
    <w:qFormat/>
    <w:rsid w:val="00821C8B"/>
    <w:pPr>
      <w:keepNext/>
      <w:spacing w:after="0" w:line="360" w:lineRule="exact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821C8B"/>
    <w:pPr>
      <w:keepNext/>
      <w:spacing w:after="0" w:line="360" w:lineRule="exact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28"/>
      <w:szCs w:val="20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821C8B"/>
    <w:pPr>
      <w:keepNext/>
      <w:spacing w:after="0" w:line="360" w:lineRule="exact"/>
      <w:jc w:val="center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21C8B"/>
    <w:pPr>
      <w:keepNext/>
      <w:spacing w:after="0" w:line="360" w:lineRule="exact"/>
      <w:ind w:firstLine="709"/>
      <w:jc w:val="both"/>
      <w:outlineLvl w:val="8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21C8B"/>
    <w:rPr>
      <w:rFonts w:ascii="Times New Roman" w:eastAsia="Times New Roman" w:hAnsi="Times New Roman" w:cs="Times New Roman"/>
      <w:sz w:val="40"/>
      <w:szCs w:val="20"/>
    </w:rPr>
  </w:style>
  <w:style w:type="character" w:customStyle="1" w:styleId="60">
    <w:name w:val="Заголовок 6 Знак"/>
    <w:basedOn w:val="a0"/>
    <w:link w:val="6"/>
    <w:rsid w:val="00821C8B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821C8B"/>
    <w:rPr>
      <w:rFonts w:ascii="Times New Roman" w:eastAsia="Times New Roman" w:hAnsi="Times New Roman" w:cs="Times New Roman"/>
      <w:b/>
      <w:bCs/>
      <w:color w:val="000000"/>
      <w:sz w:val="28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821C8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21C8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821C8B"/>
  </w:style>
  <w:style w:type="paragraph" w:styleId="a3">
    <w:name w:val="header"/>
    <w:basedOn w:val="a"/>
    <w:link w:val="a4"/>
    <w:uiPriority w:val="99"/>
    <w:rsid w:val="00821C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21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821C8B"/>
    <w:pPr>
      <w:spacing w:after="0" w:line="360" w:lineRule="exact"/>
      <w:jc w:val="center"/>
    </w:pPr>
    <w:rPr>
      <w:rFonts w:ascii="Times New Roman" w:eastAsia="Times New Roman" w:hAnsi="Times New Roman" w:cs="Times New Roman"/>
      <w:color w:val="008000"/>
      <w:sz w:val="28"/>
      <w:szCs w:val="20"/>
    </w:rPr>
  </w:style>
  <w:style w:type="character" w:customStyle="1" w:styleId="a6">
    <w:name w:val="Название Знак"/>
    <w:basedOn w:val="a0"/>
    <w:link w:val="a5"/>
    <w:rsid w:val="00821C8B"/>
    <w:rPr>
      <w:rFonts w:ascii="Times New Roman" w:eastAsia="Times New Roman" w:hAnsi="Times New Roman" w:cs="Times New Roman"/>
      <w:color w:val="008000"/>
      <w:sz w:val="28"/>
      <w:szCs w:val="20"/>
    </w:rPr>
  </w:style>
  <w:style w:type="paragraph" w:styleId="a7">
    <w:name w:val="Body Text Indent"/>
    <w:basedOn w:val="a"/>
    <w:link w:val="a8"/>
    <w:rsid w:val="00821C8B"/>
    <w:pPr>
      <w:spacing w:after="0" w:line="360" w:lineRule="exact"/>
      <w:ind w:left="851" w:hanging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821C8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821C8B"/>
    <w:pPr>
      <w:spacing w:after="0" w:line="360" w:lineRule="exact"/>
      <w:ind w:left="1701" w:hanging="170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821C8B"/>
    <w:pPr>
      <w:spacing w:after="0" w:line="360" w:lineRule="exact"/>
      <w:ind w:left="2127" w:hanging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821C8B"/>
    <w:pPr>
      <w:spacing w:after="0" w:line="360" w:lineRule="exact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821C8B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page number"/>
    <w:basedOn w:val="a0"/>
    <w:rsid w:val="00821C8B"/>
  </w:style>
  <w:style w:type="paragraph" w:styleId="ac">
    <w:name w:val="footer"/>
    <w:basedOn w:val="a"/>
    <w:link w:val="ad"/>
    <w:rsid w:val="00821C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821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semiHidden/>
    <w:rsid w:val="00821C8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">
    <w:name w:val="Схема документа Знак"/>
    <w:basedOn w:val="a0"/>
    <w:link w:val="ae"/>
    <w:semiHidden/>
    <w:rsid w:val="00821C8B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table" w:styleId="af0">
    <w:name w:val="Table Grid"/>
    <w:basedOn w:val="a1"/>
    <w:uiPriority w:val="59"/>
    <w:rsid w:val="00821C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6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63E0A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277AE2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82012A"/>
    <w:pPr>
      <w:ind w:left="720"/>
      <w:contextualSpacing/>
    </w:pPr>
  </w:style>
  <w:style w:type="character" w:customStyle="1" w:styleId="st">
    <w:name w:val="st"/>
    <w:basedOn w:val="a0"/>
    <w:rsid w:val="002C329D"/>
  </w:style>
  <w:style w:type="character" w:styleId="af5">
    <w:name w:val="Emphasis"/>
    <w:basedOn w:val="a0"/>
    <w:uiPriority w:val="20"/>
    <w:qFormat/>
    <w:rsid w:val="002C329D"/>
    <w:rPr>
      <w:i/>
      <w:iCs/>
    </w:rPr>
  </w:style>
  <w:style w:type="paragraph" w:styleId="af6">
    <w:name w:val="Normal (Web)"/>
    <w:basedOn w:val="a"/>
    <w:uiPriority w:val="99"/>
    <w:semiHidden/>
    <w:unhideWhenUsed/>
    <w:rsid w:val="00F6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w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25" Type="http://schemas.openxmlformats.org/officeDocument/2006/relationships/image" Target="media/image10.png"/><Relationship Id="rId33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oleObject" Target="embeddings/oleObject2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wmf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wmf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image" Target="media/image1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C5A22-3E91-4BB3-BEC6-16E43280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2949</TotalTime>
  <Pages>96</Pages>
  <Words>25000</Words>
  <Characters>142504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164</cp:revision>
  <dcterms:created xsi:type="dcterms:W3CDTF">2017-11-17T16:00:00Z</dcterms:created>
  <dcterms:modified xsi:type="dcterms:W3CDTF">2019-03-14T13:45:00Z</dcterms:modified>
</cp:coreProperties>
</file>