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4657" w:rsidRPr="000B40AB" w:rsidRDefault="000B40AB" w:rsidP="000B40A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B40AB">
        <w:rPr>
          <w:rFonts w:ascii="Times New Roman" w:hAnsi="Times New Roman" w:cs="Times New Roman"/>
          <w:sz w:val="24"/>
          <w:szCs w:val="24"/>
        </w:rPr>
        <w:t>Брайченко</w:t>
      </w:r>
      <w:proofErr w:type="spellEnd"/>
      <w:r w:rsidRPr="000B40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Гримич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Лильо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І. </w:t>
      </w:r>
      <w:r w:rsidRPr="000B40AB">
        <w:rPr>
          <w:rFonts w:ascii="Times New Roman" w:hAnsi="Times New Roman" w:cs="Times New Roman"/>
          <w:sz w:val="24"/>
          <w:szCs w:val="24"/>
        </w:rPr>
        <w:t>Україна. Їжа та Історія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B40AB">
        <w:rPr>
          <w:rFonts w:ascii="Times New Roman" w:hAnsi="Times New Roman" w:cs="Times New Roman"/>
          <w:sz w:val="24"/>
          <w:szCs w:val="24"/>
        </w:rPr>
        <w:t xml:space="preserve">Видавництво: </w:t>
      </w:r>
      <w:proofErr w:type="spellStart"/>
      <w:r w:rsidRPr="000B40AB">
        <w:rPr>
          <w:rFonts w:ascii="Times New Roman" w:hAnsi="Times New Roman" w:cs="Times New Roman"/>
          <w:sz w:val="24"/>
          <w:szCs w:val="24"/>
        </w:rPr>
        <w:t>їzhak</w:t>
      </w:r>
      <w:proofErr w:type="spellEnd"/>
      <w:r w:rsidRPr="000B40AB">
        <w:rPr>
          <w:rFonts w:ascii="Times New Roman" w:hAnsi="Times New Roman" w:cs="Times New Roman"/>
          <w:sz w:val="24"/>
          <w:szCs w:val="24"/>
        </w:rPr>
        <w:t>, 2021</w:t>
      </w:r>
      <w:r>
        <w:rPr>
          <w:rFonts w:ascii="Times New Roman" w:hAnsi="Times New Roman" w:cs="Times New Roman"/>
          <w:sz w:val="24"/>
          <w:szCs w:val="24"/>
        </w:rPr>
        <w:t xml:space="preserve">. 289 с.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8B248F">
          <w:rPr>
            <w:rStyle w:val="a3"/>
            <w:rFonts w:ascii="Times New Roman" w:hAnsi="Times New Roman" w:cs="Times New Roman"/>
            <w:sz w:val="24"/>
            <w:szCs w:val="24"/>
          </w:rPr>
          <w:t>https://ui.org.ua/wp-content/uploads/2022/04/ukrayina.-yizha-ta-istoriya-1.pdf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0AB" w:rsidRDefault="000B40AB" w:rsidP="0000465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B40AB">
        <w:rPr>
          <w:rFonts w:ascii="Times New Roman" w:hAnsi="Times New Roman" w:cs="Times New Roman"/>
          <w:sz w:val="24"/>
          <w:szCs w:val="24"/>
        </w:rPr>
        <w:t>King</w:t>
      </w:r>
      <w:proofErr w:type="spellEnd"/>
      <w:r w:rsidRPr="000B4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0AB">
        <w:rPr>
          <w:rFonts w:ascii="Times New Roman" w:hAnsi="Times New Roman" w:cs="Times New Roman"/>
          <w:sz w:val="24"/>
          <w:szCs w:val="24"/>
        </w:rPr>
        <w:t>Mary</w:t>
      </w:r>
      <w:proofErr w:type="spellEnd"/>
      <w:r w:rsidRPr="000B40AB">
        <w:rPr>
          <w:rFonts w:ascii="Times New Roman" w:hAnsi="Times New Roman" w:cs="Times New Roman"/>
          <w:sz w:val="24"/>
          <w:szCs w:val="24"/>
        </w:rPr>
        <w:t xml:space="preserve"> (2020). </w:t>
      </w:r>
      <w:proofErr w:type="spellStart"/>
      <w:r w:rsidRPr="000B40A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B4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0AB">
        <w:rPr>
          <w:rFonts w:ascii="Times New Roman" w:hAnsi="Times New Roman" w:cs="Times New Roman"/>
          <w:sz w:val="24"/>
          <w:szCs w:val="24"/>
        </w:rPr>
        <w:t>basics</w:t>
      </w:r>
      <w:proofErr w:type="spellEnd"/>
      <w:r w:rsidRPr="000B4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0A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B4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0AB">
        <w:rPr>
          <w:rFonts w:ascii="Times New Roman" w:hAnsi="Times New Roman" w:cs="Times New Roman"/>
          <w:sz w:val="24"/>
          <w:szCs w:val="24"/>
        </w:rPr>
        <w:t>Restaurant</w:t>
      </w:r>
      <w:proofErr w:type="spellEnd"/>
      <w:r w:rsidRPr="000B4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0AB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0B4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40AB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B40AB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0B40AB">
        <w:rPr>
          <w:rFonts w:ascii="Times New Roman" w:hAnsi="Times New Roman" w:cs="Times New Roman"/>
          <w:sz w:val="24"/>
          <w:szCs w:val="24"/>
        </w:rPr>
        <w:t>steps</w:t>
      </w:r>
      <w:proofErr w:type="spellEnd"/>
      <w:r w:rsidRPr="000B40AB">
        <w:rPr>
          <w:rFonts w:ascii="Times New Roman" w:hAnsi="Times New Roman" w:cs="Times New Roman"/>
          <w:sz w:val="24"/>
          <w:szCs w:val="24"/>
        </w:rPr>
        <w:t xml:space="preserve">. URL : </w:t>
      </w:r>
      <w:hyperlink r:id="rId6" w:history="1">
        <w:r w:rsidRPr="008B248F">
          <w:rPr>
            <w:rStyle w:val="a3"/>
            <w:rFonts w:ascii="Times New Roman" w:hAnsi="Times New Roman" w:cs="Times New Roman"/>
            <w:sz w:val="24"/>
            <w:szCs w:val="24"/>
          </w:rPr>
          <w:t>https://fitsmallbusiness.com/restaurant-management/</w:t>
        </w:r>
      </w:hyperlink>
    </w:p>
    <w:p w:rsidR="00B22CD3" w:rsidRPr="00B22CD3" w:rsidRDefault="00B22CD3" w:rsidP="00B22CD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2CD3">
        <w:rPr>
          <w:rFonts w:ascii="Times New Roman" w:hAnsi="Times New Roman" w:cs="Times New Roman"/>
          <w:sz w:val="24"/>
          <w:szCs w:val="24"/>
        </w:rPr>
        <w:t>Vespia</w:t>
      </w:r>
      <w:proofErr w:type="spellEnd"/>
      <w:r w:rsidRPr="00B22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D3">
        <w:rPr>
          <w:rFonts w:ascii="Times New Roman" w:hAnsi="Times New Roman" w:cs="Times New Roman"/>
          <w:sz w:val="24"/>
          <w:szCs w:val="24"/>
        </w:rPr>
        <w:t>Cynthia</w:t>
      </w:r>
      <w:proofErr w:type="spellEnd"/>
      <w:r w:rsidRPr="00B22CD3">
        <w:rPr>
          <w:rFonts w:ascii="Times New Roman" w:hAnsi="Times New Roman" w:cs="Times New Roman"/>
          <w:sz w:val="24"/>
          <w:szCs w:val="24"/>
        </w:rPr>
        <w:t xml:space="preserve"> (2021). </w:t>
      </w:r>
      <w:proofErr w:type="spellStart"/>
      <w:r w:rsidRPr="00B22CD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2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D3">
        <w:rPr>
          <w:rFonts w:ascii="Times New Roman" w:hAnsi="Times New Roman" w:cs="Times New Roman"/>
          <w:sz w:val="24"/>
          <w:szCs w:val="24"/>
        </w:rPr>
        <w:t>basics</w:t>
      </w:r>
      <w:proofErr w:type="spellEnd"/>
      <w:r w:rsidRPr="00B22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D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2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D3">
        <w:rPr>
          <w:rFonts w:ascii="Times New Roman" w:hAnsi="Times New Roman" w:cs="Times New Roman"/>
          <w:sz w:val="24"/>
          <w:szCs w:val="24"/>
        </w:rPr>
        <w:t>Restaurant</w:t>
      </w:r>
      <w:proofErr w:type="spellEnd"/>
      <w:r w:rsidRPr="00B22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D3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B22CD3">
        <w:rPr>
          <w:rFonts w:ascii="Times New Roman" w:hAnsi="Times New Roman" w:cs="Times New Roman"/>
          <w:sz w:val="24"/>
          <w:szCs w:val="24"/>
        </w:rPr>
        <w:t xml:space="preserve">. URL : </w:t>
      </w:r>
      <w:hyperlink r:id="rId7" w:history="1">
        <w:r w:rsidRPr="007550FA">
          <w:rPr>
            <w:rStyle w:val="a3"/>
            <w:rFonts w:ascii="Times New Roman" w:hAnsi="Times New Roman" w:cs="Times New Roman"/>
            <w:sz w:val="24"/>
            <w:szCs w:val="24"/>
          </w:rPr>
          <w:t>https://ziphaccp.com/restaurant-management.html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22CD3" w:rsidRPr="00B22CD3" w:rsidRDefault="00B22CD3" w:rsidP="00B22CD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2CD3">
        <w:rPr>
          <w:rFonts w:ascii="Times New Roman" w:hAnsi="Times New Roman" w:cs="Times New Roman"/>
          <w:sz w:val="24"/>
          <w:szCs w:val="24"/>
        </w:rPr>
        <w:t>Mealey</w:t>
      </w:r>
      <w:proofErr w:type="spellEnd"/>
      <w:r w:rsidRPr="00B22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D3">
        <w:rPr>
          <w:rFonts w:ascii="Times New Roman" w:hAnsi="Times New Roman" w:cs="Times New Roman"/>
          <w:sz w:val="24"/>
          <w:szCs w:val="24"/>
        </w:rPr>
        <w:t>Lorri</w:t>
      </w:r>
      <w:proofErr w:type="spellEnd"/>
      <w:r w:rsidRPr="00B22CD3">
        <w:rPr>
          <w:rFonts w:ascii="Times New Roman" w:hAnsi="Times New Roman" w:cs="Times New Roman"/>
          <w:sz w:val="24"/>
          <w:szCs w:val="24"/>
        </w:rPr>
        <w:t xml:space="preserve"> (2019). </w:t>
      </w:r>
      <w:proofErr w:type="spellStart"/>
      <w:r w:rsidRPr="00B22CD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22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D3">
        <w:rPr>
          <w:rFonts w:ascii="Times New Roman" w:hAnsi="Times New Roman" w:cs="Times New Roman"/>
          <w:sz w:val="24"/>
          <w:szCs w:val="24"/>
        </w:rPr>
        <w:t>basics</w:t>
      </w:r>
      <w:proofErr w:type="spellEnd"/>
      <w:r w:rsidRPr="00B22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D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22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D3">
        <w:rPr>
          <w:rFonts w:ascii="Times New Roman" w:hAnsi="Times New Roman" w:cs="Times New Roman"/>
          <w:sz w:val="24"/>
          <w:szCs w:val="24"/>
        </w:rPr>
        <w:t>Restaurant</w:t>
      </w:r>
      <w:proofErr w:type="spellEnd"/>
      <w:r w:rsidRPr="00B22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D3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B22CD3">
        <w:rPr>
          <w:rFonts w:ascii="Times New Roman" w:hAnsi="Times New Roman" w:cs="Times New Roman"/>
          <w:sz w:val="24"/>
          <w:szCs w:val="24"/>
        </w:rPr>
        <w:t xml:space="preserve">. URL : </w:t>
      </w:r>
      <w:hyperlink r:id="rId8" w:history="1">
        <w:r w:rsidRPr="007550FA">
          <w:rPr>
            <w:rStyle w:val="a3"/>
            <w:rFonts w:ascii="Times New Roman" w:hAnsi="Times New Roman" w:cs="Times New Roman"/>
            <w:sz w:val="24"/>
            <w:szCs w:val="24"/>
          </w:rPr>
          <w:t>https://www.liveabout.com/restaurant-management-facts-2888650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22CD3" w:rsidRPr="00B22CD3" w:rsidRDefault="00B22CD3" w:rsidP="00B22CD3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22CD3">
        <w:rPr>
          <w:rFonts w:ascii="Times New Roman" w:hAnsi="Times New Roman" w:cs="Times New Roman"/>
          <w:sz w:val="24"/>
          <w:szCs w:val="24"/>
        </w:rPr>
        <w:t>Spinoza</w:t>
      </w:r>
      <w:proofErr w:type="spellEnd"/>
      <w:r w:rsidRPr="00B22CD3">
        <w:rPr>
          <w:rFonts w:ascii="Times New Roman" w:hAnsi="Times New Roman" w:cs="Times New Roman"/>
          <w:sz w:val="24"/>
          <w:szCs w:val="24"/>
        </w:rPr>
        <w:t xml:space="preserve"> JD (2022). 10 </w:t>
      </w:r>
      <w:proofErr w:type="spellStart"/>
      <w:r w:rsidRPr="00B22CD3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B22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D3">
        <w:rPr>
          <w:rFonts w:ascii="Times New Roman" w:hAnsi="Times New Roman" w:cs="Times New Roman"/>
          <w:sz w:val="24"/>
          <w:szCs w:val="24"/>
        </w:rPr>
        <w:t>tips</w:t>
      </w:r>
      <w:proofErr w:type="spellEnd"/>
      <w:r w:rsidRPr="00B22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D3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B22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D3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B22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D3">
        <w:rPr>
          <w:rFonts w:ascii="Times New Roman" w:hAnsi="Times New Roman" w:cs="Times New Roman"/>
          <w:sz w:val="24"/>
          <w:szCs w:val="24"/>
        </w:rPr>
        <w:t>business</w:t>
      </w:r>
      <w:proofErr w:type="spellEnd"/>
      <w:r w:rsidRPr="00B22C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2CD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B22CD3">
        <w:rPr>
          <w:rFonts w:ascii="Times New Roman" w:hAnsi="Times New Roman" w:cs="Times New Roman"/>
          <w:sz w:val="24"/>
          <w:szCs w:val="24"/>
        </w:rPr>
        <w:t xml:space="preserve"> 2023. URL : </w:t>
      </w:r>
      <w:hyperlink r:id="rId9" w:history="1">
        <w:r w:rsidRPr="007550FA">
          <w:rPr>
            <w:rStyle w:val="a3"/>
            <w:rFonts w:ascii="Times New Roman" w:hAnsi="Times New Roman" w:cs="Times New Roman"/>
            <w:sz w:val="24"/>
            <w:szCs w:val="24"/>
          </w:rPr>
          <w:t>https://www.zoomshift.com/blog/restaurant-management/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22CD3" w:rsidRPr="00AE7259" w:rsidRDefault="00AE7259" w:rsidP="00AE725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7259">
        <w:rPr>
          <w:rFonts w:ascii="Times New Roman" w:hAnsi="Times New Roman" w:cs="Times New Roman"/>
          <w:sz w:val="24"/>
          <w:szCs w:val="24"/>
        </w:rPr>
        <w:t xml:space="preserve">15 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Restaurant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Tips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Improve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 xml:space="preserve">. URL : </w:t>
      </w:r>
      <w:hyperlink r:id="rId10" w:history="1">
        <w:r w:rsidRPr="007550FA">
          <w:rPr>
            <w:rStyle w:val="a3"/>
            <w:rFonts w:ascii="Times New Roman" w:hAnsi="Times New Roman" w:cs="Times New Roman"/>
            <w:sz w:val="24"/>
            <w:szCs w:val="24"/>
          </w:rPr>
          <w:t>https://getsling.com/blog/restaurant-management-tips/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E7259" w:rsidRPr="00AE7259" w:rsidRDefault="00AE7259" w:rsidP="00AE725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7259">
        <w:rPr>
          <w:rFonts w:ascii="Times New Roman" w:hAnsi="Times New Roman" w:cs="Times New Roman"/>
          <w:sz w:val="24"/>
          <w:szCs w:val="24"/>
        </w:rPr>
        <w:t xml:space="preserve">Організація 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готельно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>-ресторанної справи : наук.-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допом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бібліогр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покажч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>. /</w:t>
      </w:r>
    </w:p>
    <w:p w:rsidR="00AE7259" w:rsidRPr="00AE7259" w:rsidRDefault="00AE7259" w:rsidP="00AE725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7259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упоряд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 xml:space="preserve">. О. В. 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Олабоді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 xml:space="preserve">, Т. П. 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Фесун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 xml:space="preserve">] ; 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Нац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 xml:space="preserve">. ун-т харч. 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технол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>., Наук.-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>.</w:t>
      </w:r>
    </w:p>
    <w:p w:rsidR="00AE7259" w:rsidRDefault="00AE7259" w:rsidP="00AE725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7259">
        <w:rPr>
          <w:rFonts w:ascii="Times New Roman" w:hAnsi="Times New Roman" w:cs="Times New Roman"/>
          <w:sz w:val="24"/>
          <w:szCs w:val="24"/>
        </w:rPr>
        <w:t>б-ка. Київ, 2021. 213 с.</w:t>
      </w:r>
    </w:p>
    <w:p w:rsidR="00AE7259" w:rsidRPr="00AE7259" w:rsidRDefault="00AE7259" w:rsidP="00AE725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259">
        <w:rPr>
          <w:rFonts w:ascii="Times New Roman" w:hAnsi="Times New Roman" w:cs="Times New Roman"/>
          <w:sz w:val="24"/>
          <w:szCs w:val="24"/>
        </w:rPr>
        <w:t>Готельно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 xml:space="preserve">-ресторанний бізнес: 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>. посібник. [Електронний ресурс] /</w:t>
      </w:r>
    </w:p>
    <w:p w:rsidR="00AE7259" w:rsidRPr="00AE7259" w:rsidRDefault="00AE7259" w:rsidP="00AE725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AE7259">
        <w:rPr>
          <w:rFonts w:ascii="Times New Roman" w:hAnsi="Times New Roman" w:cs="Times New Roman"/>
          <w:sz w:val="24"/>
          <w:szCs w:val="24"/>
        </w:rPr>
        <w:t>О.А.Ніколайчук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Н.С.Приймак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 xml:space="preserve">, О.А. 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Сімакова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Слащева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 xml:space="preserve">, Ю.А. 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Горяйнова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>,</w:t>
      </w:r>
    </w:p>
    <w:p w:rsidR="00AE7259" w:rsidRPr="00AE7259" w:rsidRDefault="00AE7259" w:rsidP="00AE7259">
      <w:pPr>
        <w:pStyle w:val="a4"/>
        <w:rPr>
          <w:rFonts w:ascii="Times New Roman" w:hAnsi="Times New Roman" w:cs="Times New Roman"/>
          <w:sz w:val="24"/>
          <w:szCs w:val="24"/>
        </w:rPr>
      </w:pPr>
      <w:r w:rsidRPr="00AE7259">
        <w:rPr>
          <w:rFonts w:ascii="Times New Roman" w:hAnsi="Times New Roman" w:cs="Times New Roman"/>
          <w:sz w:val="24"/>
          <w:szCs w:val="24"/>
        </w:rPr>
        <w:t xml:space="preserve">Ю.М. 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Коренець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 xml:space="preserve">, О.А. Боднарук, О.А. 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Пусікова,Є.Г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Клєвцов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>; ред. О.А.</w:t>
      </w:r>
    </w:p>
    <w:p w:rsidR="00AE7259" w:rsidRDefault="00AE7259" w:rsidP="00AE7259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AE7259">
        <w:rPr>
          <w:rFonts w:ascii="Times New Roman" w:hAnsi="Times New Roman" w:cs="Times New Roman"/>
          <w:sz w:val="24"/>
          <w:szCs w:val="24"/>
        </w:rPr>
        <w:t>Ніколайчук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 xml:space="preserve">. Кривий Ріг : </w:t>
      </w:r>
      <w:proofErr w:type="spellStart"/>
      <w:r w:rsidRPr="00AE7259">
        <w:rPr>
          <w:rFonts w:ascii="Times New Roman" w:hAnsi="Times New Roman" w:cs="Times New Roman"/>
          <w:sz w:val="24"/>
          <w:szCs w:val="24"/>
        </w:rPr>
        <w:t>Вид.ДонНУЕТ</w:t>
      </w:r>
      <w:proofErr w:type="spellEnd"/>
      <w:r w:rsidRPr="00AE7259">
        <w:rPr>
          <w:rFonts w:ascii="Times New Roman" w:hAnsi="Times New Roman" w:cs="Times New Roman"/>
          <w:sz w:val="24"/>
          <w:szCs w:val="24"/>
        </w:rPr>
        <w:t>, 2022. 250с.</w:t>
      </w:r>
    </w:p>
    <w:p w:rsidR="00AE7259" w:rsidRDefault="00AE7259" w:rsidP="00AE725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E7259">
        <w:rPr>
          <w:rFonts w:ascii="Times New Roman" w:hAnsi="Times New Roman" w:cs="Times New Roman"/>
          <w:sz w:val="24"/>
          <w:szCs w:val="24"/>
        </w:rPr>
        <w:t>Тренди в дизайні інтер'єру кафе на 2022 рік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E7259">
        <w:rPr>
          <w:rFonts w:ascii="Times New Roman" w:hAnsi="Times New Roman" w:cs="Times New Roman"/>
          <w:sz w:val="24"/>
          <w:szCs w:val="24"/>
        </w:rPr>
        <w:t>URL :</w:t>
      </w:r>
      <w:r w:rsidRPr="00AE7259">
        <w:t xml:space="preserve"> </w:t>
      </w:r>
      <w:hyperlink r:id="rId11" w:history="1">
        <w:r w:rsidRPr="007550FA">
          <w:rPr>
            <w:rStyle w:val="a3"/>
            <w:rFonts w:ascii="Times New Roman" w:hAnsi="Times New Roman" w:cs="Times New Roman"/>
            <w:sz w:val="24"/>
            <w:szCs w:val="24"/>
          </w:rPr>
          <w:t>https://joinposter.com/ua/post/trendy-dyzajnu-kafe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F1A" w:rsidRPr="00E73F1A" w:rsidRDefault="00E73F1A" w:rsidP="00E73F1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E73F1A">
        <w:rPr>
          <w:rFonts w:ascii="Times New Roman" w:hAnsi="Times New Roman" w:cs="Times New Roman"/>
          <w:sz w:val="24"/>
          <w:szCs w:val="24"/>
        </w:rPr>
        <w:t>Коренець</w:t>
      </w:r>
      <w:proofErr w:type="spellEnd"/>
      <w:r w:rsidRPr="00E73F1A">
        <w:rPr>
          <w:rFonts w:ascii="Times New Roman" w:hAnsi="Times New Roman" w:cs="Times New Roman"/>
          <w:sz w:val="24"/>
          <w:szCs w:val="24"/>
        </w:rPr>
        <w:t>, Ю. 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F1A">
        <w:rPr>
          <w:rFonts w:ascii="Times New Roman" w:hAnsi="Times New Roman" w:cs="Times New Roman"/>
          <w:sz w:val="24"/>
          <w:szCs w:val="24"/>
        </w:rPr>
        <w:t xml:space="preserve">Дизайн об'єктів та інтер'єр приміщень закладів </w:t>
      </w:r>
      <w:proofErr w:type="spellStart"/>
      <w:r w:rsidRPr="00E73F1A">
        <w:rPr>
          <w:rFonts w:ascii="Times New Roman" w:hAnsi="Times New Roman" w:cs="Times New Roman"/>
          <w:sz w:val="24"/>
          <w:szCs w:val="24"/>
        </w:rPr>
        <w:t>готельно</w:t>
      </w:r>
      <w:proofErr w:type="spellEnd"/>
      <w:r w:rsidRPr="00E73F1A">
        <w:rPr>
          <w:rFonts w:ascii="Times New Roman" w:hAnsi="Times New Roman" w:cs="Times New Roman"/>
          <w:sz w:val="24"/>
          <w:szCs w:val="24"/>
        </w:rPr>
        <w:t>-ресторанного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F1A">
        <w:rPr>
          <w:rFonts w:ascii="Times New Roman" w:hAnsi="Times New Roman" w:cs="Times New Roman"/>
          <w:sz w:val="24"/>
          <w:szCs w:val="24"/>
        </w:rPr>
        <w:t xml:space="preserve">бізнесу : </w:t>
      </w:r>
      <w:proofErr w:type="spellStart"/>
      <w:r w:rsidRPr="00E73F1A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E73F1A">
        <w:rPr>
          <w:rFonts w:ascii="Times New Roman" w:hAnsi="Times New Roman" w:cs="Times New Roman"/>
          <w:sz w:val="24"/>
          <w:szCs w:val="24"/>
        </w:rPr>
        <w:t>. посібник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73F1A">
        <w:rPr>
          <w:rFonts w:ascii="Times New Roman" w:hAnsi="Times New Roman" w:cs="Times New Roman"/>
          <w:sz w:val="24"/>
          <w:szCs w:val="24"/>
        </w:rPr>
        <w:t>Кривий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3F1A">
        <w:rPr>
          <w:rFonts w:ascii="Times New Roman" w:hAnsi="Times New Roman" w:cs="Times New Roman"/>
          <w:sz w:val="24"/>
          <w:szCs w:val="24"/>
        </w:rPr>
        <w:t>Ріг : [</w:t>
      </w:r>
      <w:proofErr w:type="spellStart"/>
      <w:r w:rsidRPr="00E73F1A">
        <w:rPr>
          <w:rFonts w:ascii="Times New Roman" w:hAnsi="Times New Roman" w:cs="Times New Roman"/>
          <w:sz w:val="24"/>
          <w:szCs w:val="24"/>
        </w:rPr>
        <w:t>ДонНУЕТ</w:t>
      </w:r>
      <w:proofErr w:type="spellEnd"/>
      <w:r w:rsidRPr="00E73F1A">
        <w:rPr>
          <w:rFonts w:ascii="Times New Roman" w:hAnsi="Times New Roman" w:cs="Times New Roman"/>
          <w:sz w:val="24"/>
          <w:szCs w:val="24"/>
        </w:rPr>
        <w:t>], 2020. 162 с.</w:t>
      </w:r>
    </w:p>
    <w:p w:rsidR="00AE7259" w:rsidRDefault="00AE7259" w:rsidP="00AE725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E7259" w:rsidRPr="00B22CD3" w:rsidRDefault="00AE7259" w:rsidP="00AE725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85FEE" w:rsidRPr="00004657" w:rsidRDefault="00885FEE" w:rsidP="00885FEE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885FEE" w:rsidRPr="00004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863C8"/>
    <w:multiLevelType w:val="hybridMultilevel"/>
    <w:tmpl w:val="836EA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B1D32"/>
    <w:multiLevelType w:val="hybridMultilevel"/>
    <w:tmpl w:val="D68E8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27B09"/>
    <w:multiLevelType w:val="hybridMultilevel"/>
    <w:tmpl w:val="9FC4C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699212">
    <w:abstractNumId w:val="1"/>
  </w:num>
  <w:num w:numId="2" w16cid:durableId="855383859">
    <w:abstractNumId w:val="0"/>
  </w:num>
  <w:num w:numId="3" w16cid:durableId="747045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C73"/>
    <w:rsid w:val="00004657"/>
    <w:rsid w:val="00097D6E"/>
    <w:rsid w:val="000B40AB"/>
    <w:rsid w:val="00885FEE"/>
    <w:rsid w:val="00A56C73"/>
    <w:rsid w:val="00AE7259"/>
    <w:rsid w:val="00B22CD3"/>
    <w:rsid w:val="00E7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DAA8"/>
  <w15:chartTrackingRefBased/>
  <w15:docId w15:val="{6BA4DB02-C54B-420B-8192-899959E3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465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04657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0B40A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22C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about.com/restaurant-management-facts-288865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iphaccp.com/restaurant-management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tsmallbusiness.com/restaurant-management/" TargetMode="External"/><Relationship Id="rId11" Type="http://schemas.openxmlformats.org/officeDocument/2006/relationships/hyperlink" Target="https://joinposter.com/ua/post/trendy-dyzajnu-kafe" TargetMode="External"/><Relationship Id="rId5" Type="http://schemas.openxmlformats.org/officeDocument/2006/relationships/hyperlink" Target="https://ui.org.ua/wp-content/uploads/2022/04/ukrayina.-yizha-ta-istoriya-1.pdf" TargetMode="External"/><Relationship Id="rId10" Type="http://schemas.openxmlformats.org/officeDocument/2006/relationships/hyperlink" Target="https://getsling.com/blog/restaurant-management-ti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oomshift.com/blog/restaurant-manage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Сидорук</cp:lastModifiedBy>
  <cp:revision>3</cp:revision>
  <dcterms:created xsi:type="dcterms:W3CDTF">2020-12-07T20:14:00Z</dcterms:created>
  <dcterms:modified xsi:type="dcterms:W3CDTF">2023-09-26T14:56:00Z</dcterms:modified>
</cp:coreProperties>
</file>