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Default="00B93F00" w:rsidP="00304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/>
          <w:sz w:val="28"/>
          <w:szCs w:val="28"/>
          <w:lang w:val="uk-UA"/>
        </w:rPr>
        <w:t>Лекція 2</w:t>
      </w:r>
    </w:p>
    <w:p w:rsidR="000E2A18" w:rsidRPr="00304D3A" w:rsidRDefault="000E2A18" w:rsidP="00304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3F00" w:rsidRDefault="00B93F00" w:rsidP="00304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/>
          <w:sz w:val="28"/>
          <w:szCs w:val="28"/>
          <w:lang w:val="uk-UA"/>
        </w:rPr>
        <w:t>Розвиток генетики в Україні</w:t>
      </w:r>
    </w:p>
    <w:p w:rsidR="000E2A18" w:rsidRPr="00304D3A" w:rsidRDefault="000E2A18" w:rsidP="00304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Початок розвитку генетики в Україні пов'язують з професором ботаніки Київс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ького університету </w:t>
      </w:r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І.Ф.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Шмальгаузеном</w:t>
      </w:r>
      <w:proofErr w:type="spellEnd"/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Він «відкрив» роботу Г. Менделя в 1974 р. і передбачив її основоположне значення</w:t>
      </w:r>
    </w:p>
    <w:p w:rsidR="00B93F00" w:rsidRPr="00304D3A" w:rsidRDefault="00B93F00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Велике значення мала школа </w:t>
      </w:r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С.Г.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Навашина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uk-UA"/>
        </w:rPr>
        <w:t>, професора Київського універс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итету, </w:t>
      </w:r>
      <w:proofErr w:type="spellStart"/>
      <w:r w:rsidRPr="00304D3A">
        <w:rPr>
          <w:rFonts w:ascii="Times New Roman" w:hAnsi="Times New Roman" w:cs="Times New Roman"/>
          <w:sz w:val="28"/>
          <w:szCs w:val="28"/>
          <w:lang w:val="uk-UA"/>
        </w:rPr>
        <w:t>цитоембріолог</w:t>
      </w:r>
      <w:proofErr w:type="spellEnd"/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- досліджував процеси запліднення</w:t>
      </w: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- відкрив подвійне запліднення</w:t>
      </w: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- досяг високої досконалості в роботі на мікроскопічній техніці </w:t>
      </w:r>
    </w:p>
    <w:p w:rsidR="00B93F00" w:rsidRPr="00304D3A" w:rsidRDefault="00B93F00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Григорій Левитський , 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ученик С.Г. </w:t>
      </w:r>
      <w:proofErr w:type="spellStart"/>
      <w:r w:rsidRPr="00304D3A">
        <w:rPr>
          <w:rFonts w:ascii="Times New Roman" w:hAnsi="Times New Roman" w:cs="Times New Roman"/>
          <w:sz w:val="28"/>
          <w:szCs w:val="28"/>
          <w:lang w:val="uk-UA"/>
        </w:rPr>
        <w:t>Наваш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Ввів термін «каріотип»</w:t>
      </w: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Проводив вивчення каріотипів</w:t>
      </w: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Вдосконалив методики роботи з хромосомами</w:t>
      </w:r>
    </w:p>
    <w:p w:rsidR="00000000" w:rsidRPr="00304D3A" w:rsidRDefault="000E2A18" w:rsidP="00304D3A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Засновник цитогенетики в Україні</w:t>
      </w:r>
    </w:p>
    <w:p w:rsidR="00B93F00" w:rsidRPr="00304D3A" w:rsidRDefault="00B93F00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04D3A" w:rsidRDefault="000E2A18" w:rsidP="00304D3A">
      <w:pPr>
        <w:numPr>
          <w:ilvl w:val="0"/>
          <w:numId w:val="4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Кащенко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>, Київський акліматизаційний сад</w:t>
      </w:r>
    </w:p>
    <w:p w:rsidR="00000000" w:rsidRPr="00304D3A" w:rsidRDefault="000E2A18" w:rsidP="00304D3A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- віддалена гібридизація та акліматизація плодових і лікарських рослин </w:t>
      </w:r>
    </w:p>
    <w:p w:rsidR="00B93F00" w:rsidRPr="00304D3A" w:rsidRDefault="00B93F00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 Іванович </w:t>
      </w:r>
      <w:proofErr w:type="spellStart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Шмальгаузен</w:t>
      </w:r>
      <w:proofErr w:type="spellEnd"/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російський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еволюційний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біолог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>, зоолог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Розробив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стабілізуючого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добору 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синтетичної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еволюці</w:t>
      </w:r>
      <w:r w:rsidRPr="00304D3A">
        <w:rPr>
          <w:rFonts w:ascii="Times New Roman" w:hAnsi="Times New Roman" w:cs="Times New Roman"/>
          <w:sz w:val="28"/>
          <w:szCs w:val="28"/>
        </w:rPr>
        <w:t>ї</w:t>
      </w:r>
      <w:proofErr w:type="spellEnd"/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Андрій Опанасович</w:t>
      </w:r>
      <w:r w:rsidRPr="00304D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Сапєгін</w:t>
      </w:r>
      <w:proofErr w:type="spellEnd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радянський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генетик,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селекціонер</w:t>
      </w:r>
      <w:proofErr w:type="spellEnd"/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Засновник Одеської генетичної школи.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Засновник Одесько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го селекційно </w:t>
      </w:r>
      <w:proofErr w:type="spellStart"/>
      <w:r w:rsidRPr="00304D3A">
        <w:rPr>
          <w:rFonts w:ascii="Times New Roman" w:hAnsi="Times New Roman" w:cs="Times New Roman"/>
          <w:sz w:val="28"/>
          <w:szCs w:val="28"/>
          <w:lang w:val="uk-UA"/>
        </w:rPr>
        <w:t>–генетичного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(СГІ)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Мутагенна генетика і селекція культурних рослин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Розробив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 органогенезу, </w:t>
      </w:r>
    </w:p>
    <w:p w:rsidR="00000000" w:rsidRPr="00304D3A" w:rsidRDefault="000E2A18" w:rsidP="00304D3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Вдосконалив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варіаційної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статистики</w:t>
      </w:r>
    </w:p>
    <w:p w:rsidR="00304D3A" w:rsidRPr="00304D3A" w:rsidRDefault="00304D3A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04D3A" w:rsidRPr="00304D3A" w:rsidRDefault="00304D3A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04D3A" w:rsidRPr="00304D3A" w:rsidRDefault="00304D3A" w:rsidP="00304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Сергій Михайлович </w:t>
      </w:r>
      <w:proofErr w:type="spellStart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Гершензон</w:t>
      </w:r>
      <w:proofErr w:type="spellEnd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304D3A" w:rsidRPr="00304D3A" w:rsidRDefault="00304D3A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- 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t>радянський і український генетик</w:t>
      </w:r>
      <w:r w:rsidRPr="00304D3A">
        <w:rPr>
          <w:rFonts w:ascii="Times New Roman" w:hAnsi="Times New Roman" w:cs="Times New Roman"/>
          <w:sz w:val="28"/>
          <w:szCs w:val="28"/>
          <w:lang w:val="uk-UA"/>
        </w:rPr>
        <w:br/>
        <w:t xml:space="preserve">-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виконано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4D3A">
        <w:rPr>
          <w:rFonts w:ascii="Times New Roman" w:hAnsi="Times New Roman" w:cs="Times New Roman"/>
          <w:sz w:val="28"/>
          <w:szCs w:val="28"/>
        </w:rPr>
        <w:t>у</w:t>
      </w:r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популяційної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4D3A">
        <w:rPr>
          <w:rFonts w:ascii="Times New Roman" w:hAnsi="Times New Roman" w:cs="Times New Roman"/>
          <w:sz w:val="28"/>
          <w:szCs w:val="28"/>
        </w:rPr>
        <w:t>та</w:t>
      </w:r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молекулярної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4D3A">
        <w:rPr>
          <w:rFonts w:ascii="Times New Roman" w:hAnsi="Times New Roman" w:cs="Times New Roman"/>
          <w:sz w:val="28"/>
          <w:szCs w:val="28"/>
        </w:rPr>
        <w:t>генетики</w:t>
      </w:r>
      <w:r w:rsidRPr="00304D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04D3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04D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осліджував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мінливості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популяціях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>.</w:t>
      </w:r>
    </w:p>
    <w:p w:rsidR="00B93F00" w:rsidRPr="00304D3A" w:rsidRDefault="00B93F00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Йосип </w:t>
      </w:r>
      <w:proofErr w:type="spellStart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Рапопорт</w:t>
      </w:r>
      <w:proofErr w:type="spellEnd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000000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Радянський генетик</w:t>
      </w:r>
    </w:p>
    <w:p w:rsidR="00000000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Відкриття низки хімічних мутагенів (</w:t>
      </w:r>
      <w:proofErr w:type="spellStart"/>
      <w:r w:rsidRPr="00304D3A">
        <w:rPr>
          <w:rFonts w:ascii="Times New Roman" w:hAnsi="Times New Roman" w:cs="Times New Roman"/>
          <w:sz w:val="28"/>
          <w:szCs w:val="28"/>
          <w:lang w:val="uk-UA"/>
        </w:rPr>
        <w:t>супермутагенів</w:t>
      </w:r>
      <w:proofErr w:type="spellEnd"/>
      <w:r w:rsidRPr="00304D3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00000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  <w:lang w:val="uk-UA"/>
        </w:rPr>
        <w:t>«батько мутаційної селекції»</w:t>
      </w:r>
    </w:p>
    <w:p w:rsidR="00304D3A" w:rsidRPr="00304D3A" w:rsidRDefault="00304D3A" w:rsidP="00304D3A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00000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Феодосій </w:t>
      </w:r>
      <w:proofErr w:type="spellStart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Добржанський</w:t>
      </w:r>
      <w:proofErr w:type="spellEnd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Добжанський</w:t>
      </w:r>
      <w:proofErr w:type="spellEnd"/>
      <w:r w:rsidRPr="00304D3A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000000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визначний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 і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еволюційний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біолог</w:t>
      </w:r>
      <w:proofErr w:type="spellEnd"/>
      <w:r w:rsidRPr="00304D3A">
        <w:rPr>
          <w:rFonts w:ascii="Times New Roman" w:hAnsi="Times New Roman" w:cs="Times New Roman"/>
          <w:sz w:val="28"/>
          <w:szCs w:val="28"/>
        </w:rPr>
        <w:t>, генетик і зоолог.</w:t>
      </w:r>
    </w:p>
    <w:p w:rsidR="00304D3A" w:rsidRPr="00304D3A" w:rsidRDefault="000E2A18" w:rsidP="00304D3A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04D3A">
        <w:rPr>
          <w:rFonts w:ascii="Times New Roman" w:hAnsi="Times New Roman" w:cs="Times New Roman"/>
          <w:sz w:val="28"/>
          <w:szCs w:val="28"/>
        </w:rPr>
        <w:t xml:space="preserve"> Основоположник </w:t>
      </w:r>
      <w:proofErr w:type="spellStart"/>
      <w:r w:rsidRPr="00304D3A">
        <w:rPr>
          <w:rFonts w:ascii="Times New Roman" w:hAnsi="Times New Roman" w:cs="Times New Roman"/>
          <w:sz w:val="28"/>
          <w:szCs w:val="28"/>
        </w:rPr>
        <w:t>аме</w:t>
      </w:r>
      <w:r w:rsidR="00304D3A" w:rsidRPr="00304D3A">
        <w:rPr>
          <w:rFonts w:ascii="Times New Roman" w:hAnsi="Times New Roman" w:cs="Times New Roman"/>
          <w:sz w:val="28"/>
          <w:szCs w:val="28"/>
        </w:rPr>
        <w:t>риканської</w:t>
      </w:r>
      <w:proofErr w:type="spellEnd"/>
      <w:r w:rsidR="00304D3A" w:rsidRPr="00304D3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04D3A" w:rsidRPr="00304D3A">
        <w:rPr>
          <w:rFonts w:ascii="Times New Roman" w:hAnsi="Times New Roman" w:cs="Times New Roman"/>
          <w:sz w:val="28"/>
          <w:szCs w:val="28"/>
        </w:rPr>
        <w:t>популяційної</w:t>
      </w:r>
      <w:proofErr w:type="spellEnd"/>
      <w:r w:rsidR="00304D3A" w:rsidRPr="00304D3A">
        <w:rPr>
          <w:rFonts w:ascii="Times New Roman" w:hAnsi="Times New Roman" w:cs="Times New Roman"/>
          <w:sz w:val="28"/>
          <w:szCs w:val="28"/>
        </w:rPr>
        <w:t xml:space="preserve"> генетик</w:t>
      </w:r>
    </w:p>
    <w:p w:rsidR="00304D3A" w:rsidRPr="00304D3A" w:rsidRDefault="00304D3A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04D3A" w:rsidRPr="00304D3A" w:rsidRDefault="00304D3A" w:rsidP="00304D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04D3A" w:rsidRPr="00304D3A" w:rsidRDefault="00304D3A" w:rsidP="00304D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D3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Наукові установи, які працюють в Україні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Інститут клітинної біології та генетичної інженерії НАН України, Київ.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proofErr w:type="spellStart"/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Інститут</w:t>
        </w:r>
        <w:proofErr w:type="spellEnd"/>
      </w:hyperlink>
      <w:hyperlink r:id="rId9" w:history="1"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</w:hyperlink>
      <w:hyperlink r:id="rId10" w:history="1">
        <w:proofErr w:type="spellStart"/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фізіології</w:t>
        </w:r>
        <w:proofErr w:type="spellEnd"/>
      </w:hyperlink>
      <w:hyperlink r:id="rId11" w:history="1"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</w:hyperlink>
      <w:hyperlink r:id="rId12" w:history="1">
        <w:proofErr w:type="spellStart"/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рослин</w:t>
        </w:r>
        <w:proofErr w:type="spellEnd"/>
      </w:hyperlink>
      <w:hyperlink r:id="rId13" w:history="1"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і генетики НАН </w:t>
        </w:r>
      </w:hyperlink>
      <w:hyperlink r:id="rId14" w:history="1">
        <w:proofErr w:type="spellStart"/>
        <w:r w:rsidRPr="00304D3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України</w:t>
        </w:r>
        <w:proofErr w:type="spellEnd"/>
      </w:hyperlink>
      <w:r w:rsidRPr="00304D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  <w:u w:val="single"/>
        </w:rPr>
        <w:t>Киї</w:t>
      </w:r>
      <w:proofErr w:type="gramStart"/>
      <w:r w:rsidRPr="00304D3A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proofErr w:type="spellEnd"/>
      <w:proofErr w:type="gramEnd"/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lastRenderedPageBreak/>
        <w:t>Інститут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молекулярної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біології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і генетики</w:t>
      </w:r>
      <w:r w:rsidRPr="00304D3A">
        <w:rPr>
          <w:rFonts w:ascii="Times New Roman" w:hAnsi="Times New Roman" w:cs="Times New Roman"/>
          <w:bCs/>
          <w:sz w:val="28"/>
          <w:szCs w:val="28"/>
        </w:rPr>
        <w:br/>
        <w:t xml:space="preserve">НАН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Киї</w:t>
      </w:r>
      <w:proofErr w:type="gramStart"/>
      <w:r w:rsidRPr="00304D3A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Інститут розведення і генетики тварин імені М.В.Зубця НААН, Київська обл.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Cs/>
          <w:sz w:val="28"/>
          <w:szCs w:val="28"/>
        </w:rPr>
        <w:t>ІНСТИТУТ ТВАРИННИЦТВА СТЕПОВИХ РАЙОНІ</w:t>
      </w:r>
      <w:proofErr w:type="gramStart"/>
      <w:r w:rsidRPr="00304D3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І</w:t>
      </w:r>
      <w:proofErr w:type="gramStart"/>
      <w:r w:rsidRPr="00304D3A">
        <w:rPr>
          <w:rFonts w:ascii="Times New Roman" w:hAnsi="Times New Roman" w:cs="Times New Roman"/>
          <w:bCs/>
          <w:sz w:val="28"/>
          <w:szCs w:val="28"/>
        </w:rPr>
        <w:t>МЕН</w:t>
      </w:r>
      <w:proofErr w:type="gram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І М.Ф. ІВАНОВА “АСКАНІЯ-НОВА” – НАЦІОНАЛЬНИЙ НАУКОВИЙ СЕЛЕКЦІЙНО-ГЕНЕТИЧНИЙ ЦЕНТР,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Херсонська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обл.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Інститут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експериментальної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клінічної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ветеринарної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медицини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4D3A">
        <w:rPr>
          <w:rFonts w:ascii="Times New Roman" w:hAnsi="Times New Roman" w:cs="Times New Roman"/>
          <w:bCs/>
          <w:sz w:val="28"/>
          <w:szCs w:val="28"/>
        </w:rPr>
        <w:t>Харків</w:t>
      </w:r>
      <w:proofErr w:type="spellEnd"/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Cs/>
          <w:sz w:val="28"/>
          <w:szCs w:val="28"/>
        </w:rPr>
        <w:t>СЕЛЕКЦІЙНО-ГЕНЕТИЧНИЙ ІНСТИТУТ – НАЦІОНАЛЬНИЙ ЦЕНТР НАСІННЄЗНАВСТВА ТА СОРТОВИВЧЕННЯ, Одеса</w:t>
      </w:r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D3A">
        <w:rPr>
          <w:rFonts w:ascii="Times New Roman" w:hAnsi="Times New Roman" w:cs="Times New Roman"/>
          <w:bCs/>
          <w:sz w:val="28"/>
          <w:szCs w:val="28"/>
          <w:lang w:val="uk-UA"/>
        </w:rPr>
        <w:t>Інститут олійних культур НААН України, м. Запоріжжя.</w:t>
      </w:r>
    </w:p>
    <w:p w:rsidR="00304D3A" w:rsidRPr="00304D3A" w:rsidRDefault="00304D3A" w:rsidP="00304D3A">
      <w:pPr>
        <w:pStyle w:val="a3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4D3A" w:rsidRPr="00304D3A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EC" w:rsidRDefault="00D80CEC" w:rsidP="00D80CEC">
      <w:pPr>
        <w:spacing w:after="0" w:line="240" w:lineRule="auto"/>
      </w:pPr>
      <w:r>
        <w:separator/>
      </w:r>
    </w:p>
  </w:endnote>
  <w:endnote w:type="continuationSeparator" w:id="0">
    <w:p w:rsidR="00D80CEC" w:rsidRDefault="00D80CEC" w:rsidP="00D8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EC" w:rsidRDefault="00D80CEC" w:rsidP="00D80CEC">
      <w:pPr>
        <w:spacing w:after="0" w:line="240" w:lineRule="auto"/>
      </w:pPr>
      <w:r>
        <w:separator/>
      </w:r>
    </w:p>
  </w:footnote>
  <w:footnote w:type="continuationSeparator" w:id="0">
    <w:p w:rsidR="00D80CEC" w:rsidRDefault="00D80CEC" w:rsidP="00D8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7675"/>
      <w:docPartObj>
        <w:docPartGallery w:val="Page Numbers (Top of Page)"/>
        <w:docPartUnique/>
      </w:docPartObj>
    </w:sdtPr>
    <w:sdtContent>
      <w:p w:rsidR="00D80CEC" w:rsidRDefault="00D80C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18">
          <w:rPr>
            <w:noProof/>
          </w:rPr>
          <w:t>3</w:t>
        </w:r>
        <w:r>
          <w:fldChar w:fldCharType="end"/>
        </w:r>
      </w:p>
    </w:sdtContent>
  </w:sdt>
  <w:p w:rsidR="00D80CEC" w:rsidRDefault="00D80C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474E"/>
    <w:multiLevelType w:val="hybridMultilevel"/>
    <w:tmpl w:val="8EB8D00E"/>
    <w:lvl w:ilvl="0" w:tplc="36A6E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4C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A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66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87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0B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C0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4F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4B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7C2F82"/>
    <w:multiLevelType w:val="hybridMultilevel"/>
    <w:tmpl w:val="72AC99A8"/>
    <w:lvl w:ilvl="0" w:tplc="63529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82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2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CD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0E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81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8D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25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452B43"/>
    <w:multiLevelType w:val="hybridMultilevel"/>
    <w:tmpl w:val="BD6A309C"/>
    <w:lvl w:ilvl="0" w:tplc="5072A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89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0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6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4F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2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A4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6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2C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FF7210"/>
    <w:multiLevelType w:val="hybridMultilevel"/>
    <w:tmpl w:val="306C1552"/>
    <w:lvl w:ilvl="0" w:tplc="281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D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87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C2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29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AA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6B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22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29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DF77DB"/>
    <w:multiLevelType w:val="hybridMultilevel"/>
    <w:tmpl w:val="D47426A6"/>
    <w:lvl w:ilvl="0" w:tplc="0AC8E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47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C7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61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E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E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4F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E3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E6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797A5D"/>
    <w:multiLevelType w:val="hybridMultilevel"/>
    <w:tmpl w:val="17E05A10"/>
    <w:lvl w:ilvl="0" w:tplc="B27E2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0D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E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4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0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84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21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4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0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6131B0"/>
    <w:multiLevelType w:val="hybridMultilevel"/>
    <w:tmpl w:val="E572FA20"/>
    <w:lvl w:ilvl="0" w:tplc="4898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29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ED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47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C1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6A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41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6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EE3D8D"/>
    <w:multiLevelType w:val="hybridMultilevel"/>
    <w:tmpl w:val="4FF0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403BD"/>
    <w:multiLevelType w:val="hybridMultilevel"/>
    <w:tmpl w:val="2B4A202C"/>
    <w:lvl w:ilvl="0" w:tplc="A78E6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48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69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E5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85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E8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44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0B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B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00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0E2A18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04D3A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2223"/>
    <w:rsid w:val="003D5B90"/>
    <w:rsid w:val="003E1BAB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93F00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0CEC"/>
    <w:rsid w:val="00D87436"/>
    <w:rsid w:val="00D937AF"/>
    <w:rsid w:val="00DA6484"/>
    <w:rsid w:val="00DA67FA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D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CEC"/>
  </w:style>
  <w:style w:type="paragraph" w:styleId="a7">
    <w:name w:val="footer"/>
    <w:basedOn w:val="a"/>
    <w:link w:val="a8"/>
    <w:uiPriority w:val="99"/>
    <w:unhideWhenUsed/>
    <w:rsid w:val="00D8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4D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CEC"/>
  </w:style>
  <w:style w:type="paragraph" w:styleId="a7">
    <w:name w:val="footer"/>
    <w:basedOn w:val="a"/>
    <w:link w:val="a8"/>
    <w:uiPriority w:val="99"/>
    <w:unhideWhenUsed/>
    <w:rsid w:val="00D80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7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88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70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8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3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6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7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0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3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rg.kiev.ua/" TargetMode="External"/><Relationship Id="rId13" Type="http://schemas.openxmlformats.org/officeDocument/2006/relationships/hyperlink" Target="http://www.ifrg.kiev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frg.kiev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frg.kiev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frg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rg.kiev.ua/" TargetMode="External"/><Relationship Id="rId14" Type="http://schemas.openxmlformats.org/officeDocument/2006/relationships/hyperlink" Target="http://www.ifrg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2020-12-04T09:47:00Z</dcterms:created>
  <dcterms:modified xsi:type="dcterms:W3CDTF">2020-12-04T09:58:00Z</dcterms:modified>
</cp:coreProperties>
</file>