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2B" w:rsidRDefault="004C2382" w:rsidP="004C238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382">
        <w:rPr>
          <w:rFonts w:ascii="Times New Roman" w:hAnsi="Times New Roman"/>
          <w:b/>
          <w:sz w:val="28"/>
          <w:szCs w:val="28"/>
          <w:lang w:val="uk-UA"/>
        </w:rPr>
        <w:t>ЛАБОРАТОРНА РОБОТА № 3</w:t>
      </w:r>
    </w:p>
    <w:p w:rsidR="004C2382" w:rsidRPr="004B55E9" w:rsidRDefault="004B55E9" w:rsidP="004C2382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Вивчити і </w:t>
      </w:r>
      <w:r w:rsidR="000E3625">
        <w:rPr>
          <w:rFonts w:ascii="Times New Roman" w:hAnsi="Times New Roman"/>
          <w:i/>
          <w:sz w:val="28"/>
          <w:szCs w:val="28"/>
          <w:lang w:val="uk-UA"/>
        </w:rPr>
        <w:t>запам’ятати</w:t>
      </w:r>
      <w:r w:rsidR="004C2382" w:rsidRPr="004B55E9">
        <w:rPr>
          <w:rFonts w:ascii="Times New Roman" w:hAnsi="Times New Roman"/>
          <w:i/>
          <w:sz w:val="28"/>
          <w:szCs w:val="28"/>
          <w:lang w:val="uk-UA"/>
        </w:rPr>
        <w:t xml:space="preserve"> сучасн</w:t>
      </w:r>
      <w:r>
        <w:rPr>
          <w:rFonts w:ascii="Times New Roman" w:hAnsi="Times New Roman"/>
          <w:i/>
          <w:sz w:val="28"/>
          <w:szCs w:val="28"/>
          <w:lang w:val="uk-UA"/>
        </w:rPr>
        <w:t>у</w:t>
      </w:r>
      <w:r w:rsidR="004C2382" w:rsidRPr="004B55E9">
        <w:rPr>
          <w:rFonts w:ascii="Times New Roman" w:hAnsi="Times New Roman"/>
          <w:i/>
          <w:sz w:val="28"/>
          <w:szCs w:val="28"/>
          <w:lang w:val="uk-UA"/>
        </w:rPr>
        <w:t xml:space="preserve"> генетичн</w:t>
      </w:r>
      <w:r>
        <w:rPr>
          <w:rFonts w:ascii="Times New Roman" w:hAnsi="Times New Roman"/>
          <w:i/>
          <w:sz w:val="28"/>
          <w:szCs w:val="28"/>
          <w:lang w:val="uk-UA"/>
        </w:rPr>
        <w:t>у</w:t>
      </w:r>
      <w:r w:rsidR="004C2382" w:rsidRPr="004B55E9">
        <w:rPr>
          <w:rFonts w:ascii="Times New Roman" w:hAnsi="Times New Roman"/>
          <w:i/>
          <w:sz w:val="28"/>
          <w:szCs w:val="28"/>
          <w:lang w:val="uk-UA"/>
        </w:rPr>
        <w:t xml:space="preserve"> термінологію</w:t>
      </w:r>
    </w:p>
    <w:tbl>
      <w:tblPr>
        <w:tblStyle w:val="a9"/>
        <w:tblW w:w="9583" w:type="dxa"/>
        <w:tblLook w:val="04A0" w:firstRow="1" w:lastRow="0" w:firstColumn="1" w:lastColumn="0" w:noHBand="0" w:noVBand="1"/>
      </w:tblPr>
      <w:tblGrid>
        <w:gridCol w:w="818"/>
        <w:gridCol w:w="2555"/>
        <w:gridCol w:w="6210"/>
      </w:tblGrid>
      <w:tr w:rsidR="004C2382" w:rsidRPr="004B55E9" w:rsidTr="0010486C">
        <w:trPr>
          <w:trHeight w:val="472"/>
        </w:trPr>
        <w:tc>
          <w:tcPr>
            <w:tcW w:w="818" w:type="dxa"/>
          </w:tcPr>
          <w:p w:rsidR="004C2382" w:rsidRPr="004B55E9" w:rsidRDefault="004C2382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555" w:type="dxa"/>
          </w:tcPr>
          <w:p w:rsidR="004C2382" w:rsidRPr="004B55E9" w:rsidRDefault="004C2382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6210" w:type="dxa"/>
          </w:tcPr>
          <w:p w:rsidR="004C2382" w:rsidRPr="004B55E9" w:rsidRDefault="004C2382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Значення</w:t>
            </w:r>
          </w:p>
        </w:tc>
      </w:tr>
      <w:tr w:rsidR="004C2382" w:rsidRPr="004B55E9" w:rsidTr="0010486C">
        <w:trPr>
          <w:trHeight w:val="956"/>
        </w:trPr>
        <w:tc>
          <w:tcPr>
            <w:tcW w:w="818" w:type="dxa"/>
          </w:tcPr>
          <w:p w:rsidR="004C2382" w:rsidRPr="004B55E9" w:rsidRDefault="00541140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55" w:type="dxa"/>
          </w:tcPr>
          <w:p w:rsidR="004C2382" w:rsidRPr="004B55E9" w:rsidRDefault="002029A5" w:rsidP="004B55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Генотип –</w:t>
            </w:r>
          </w:p>
        </w:tc>
        <w:tc>
          <w:tcPr>
            <w:tcW w:w="6210" w:type="dxa"/>
          </w:tcPr>
          <w:p w:rsidR="004C2382" w:rsidRPr="004B55E9" w:rsidRDefault="00541140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сукупність генетичної інформації, яка властива соматичній клітині даного організму</w:t>
            </w:r>
          </w:p>
        </w:tc>
      </w:tr>
      <w:tr w:rsidR="004C2382" w:rsidRPr="004B55E9" w:rsidTr="0010486C">
        <w:trPr>
          <w:trHeight w:val="956"/>
        </w:trPr>
        <w:tc>
          <w:tcPr>
            <w:tcW w:w="818" w:type="dxa"/>
          </w:tcPr>
          <w:p w:rsidR="004C2382" w:rsidRPr="004B55E9" w:rsidRDefault="00541140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5" w:type="dxa"/>
          </w:tcPr>
          <w:p w:rsidR="004C2382" w:rsidRPr="004B55E9" w:rsidRDefault="00541140" w:rsidP="004B55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Фенотип</w:t>
            </w:r>
          </w:p>
        </w:tc>
        <w:tc>
          <w:tcPr>
            <w:tcW w:w="6210" w:type="dxa"/>
          </w:tcPr>
          <w:p w:rsidR="004C2382" w:rsidRPr="004B55E9" w:rsidRDefault="00541140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реалізація (прояв) інформації певного генотипу (грецьке «</w:t>
            </w:r>
            <w:proofErr w:type="spellStart"/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фаіно</w:t>
            </w:r>
            <w:proofErr w:type="spellEnd"/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» – проявляти)</w:t>
            </w:r>
          </w:p>
        </w:tc>
      </w:tr>
      <w:tr w:rsidR="004C2382" w:rsidRPr="004B55E9" w:rsidTr="0010486C">
        <w:trPr>
          <w:trHeight w:val="1428"/>
        </w:trPr>
        <w:tc>
          <w:tcPr>
            <w:tcW w:w="818" w:type="dxa"/>
          </w:tcPr>
          <w:p w:rsidR="004C2382" w:rsidRPr="004B55E9" w:rsidRDefault="00D1156D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55" w:type="dxa"/>
          </w:tcPr>
          <w:p w:rsidR="004C2382" w:rsidRPr="004B55E9" w:rsidRDefault="00D1156D" w:rsidP="004B55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Ген – </w:t>
            </w:r>
          </w:p>
        </w:tc>
        <w:tc>
          <w:tcPr>
            <w:tcW w:w="6210" w:type="dxa"/>
          </w:tcPr>
          <w:p w:rsidR="004C2382" w:rsidRPr="004B55E9" w:rsidRDefault="00D1156D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це відрізок (фрагмент) молекули ДНК або РНК, що несе генетичну інформацію про елементарну функцію або ознаку</w:t>
            </w:r>
          </w:p>
        </w:tc>
      </w:tr>
      <w:tr w:rsidR="004C2382" w:rsidRPr="004B55E9" w:rsidTr="0010486C">
        <w:trPr>
          <w:trHeight w:val="956"/>
        </w:trPr>
        <w:tc>
          <w:tcPr>
            <w:tcW w:w="818" w:type="dxa"/>
          </w:tcPr>
          <w:p w:rsidR="004C2382" w:rsidRPr="004B55E9" w:rsidRDefault="00D1156D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55" w:type="dxa"/>
          </w:tcPr>
          <w:p w:rsidR="00000000" w:rsidRPr="004B55E9" w:rsidRDefault="002029A5" w:rsidP="004B55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B55E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Спадкування</w:t>
            </w: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</w:p>
          <w:p w:rsidR="004C2382" w:rsidRPr="004B55E9" w:rsidRDefault="004C2382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4C2382" w:rsidRPr="004B55E9" w:rsidRDefault="00D1156D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це процес передачі генів (і відповідно ознак) нащадкам.</w:t>
            </w:r>
          </w:p>
        </w:tc>
      </w:tr>
      <w:tr w:rsidR="004C2382" w:rsidRPr="004B55E9" w:rsidTr="0010486C">
        <w:trPr>
          <w:trHeight w:val="956"/>
        </w:trPr>
        <w:tc>
          <w:tcPr>
            <w:tcW w:w="818" w:type="dxa"/>
          </w:tcPr>
          <w:p w:rsidR="004C2382" w:rsidRPr="004B55E9" w:rsidRDefault="00823AAE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55" w:type="dxa"/>
          </w:tcPr>
          <w:p w:rsidR="00000000" w:rsidRPr="004B55E9" w:rsidRDefault="002029A5" w:rsidP="004B55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B55E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ГЕНОМ </w:t>
            </w: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</w:p>
          <w:p w:rsidR="004C2382" w:rsidRPr="004B55E9" w:rsidRDefault="004C2382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4C2382" w:rsidRPr="004B55E9" w:rsidRDefault="00823AAE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це сукупність генетичної інформації в </w:t>
            </w:r>
            <w:proofErr w:type="spellStart"/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гаплоїдному</w:t>
            </w:r>
            <w:proofErr w:type="spellEnd"/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наборі хромосом.</w:t>
            </w:r>
          </w:p>
        </w:tc>
      </w:tr>
      <w:tr w:rsidR="004C2382" w:rsidRPr="004B55E9" w:rsidTr="0010486C">
        <w:trPr>
          <w:trHeight w:val="956"/>
        </w:trPr>
        <w:tc>
          <w:tcPr>
            <w:tcW w:w="818" w:type="dxa"/>
          </w:tcPr>
          <w:p w:rsidR="004C2382" w:rsidRPr="004B55E9" w:rsidRDefault="003A0A78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55" w:type="dxa"/>
          </w:tcPr>
          <w:p w:rsidR="00000000" w:rsidRPr="004B55E9" w:rsidRDefault="008E7D0E" w:rsidP="004B55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Гамета</w:t>
            </w:r>
          </w:p>
          <w:p w:rsidR="004C2382" w:rsidRPr="004B55E9" w:rsidRDefault="004C2382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4C2382" w:rsidRPr="004B55E9" w:rsidRDefault="008E7D0E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статева клітина, яка</w:t>
            </w: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містить </w:t>
            </w:r>
            <w:proofErr w:type="spellStart"/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аплоїдний</w:t>
            </w:r>
            <w:proofErr w:type="spellEnd"/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набір хромосом </w:t>
            </w:r>
          </w:p>
        </w:tc>
      </w:tr>
      <w:tr w:rsidR="003A0A78" w:rsidRPr="004B55E9" w:rsidTr="0010486C">
        <w:trPr>
          <w:trHeight w:val="484"/>
        </w:trPr>
        <w:tc>
          <w:tcPr>
            <w:tcW w:w="818" w:type="dxa"/>
          </w:tcPr>
          <w:p w:rsidR="003A0A78" w:rsidRPr="004B55E9" w:rsidRDefault="00856D35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55" w:type="dxa"/>
          </w:tcPr>
          <w:p w:rsidR="003A0A78" w:rsidRPr="004B55E9" w:rsidRDefault="002029A5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Мінливість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– </w:t>
            </w:r>
          </w:p>
        </w:tc>
        <w:tc>
          <w:tcPr>
            <w:tcW w:w="6210" w:type="dxa"/>
          </w:tcPr>
          <w:p w:rsidR="003A0A78" w:rsidRPr="004B55E9" w:rsidRDefault="006B714D" w:rsidP="004B55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це властивість</w:t>
            </w:r>
            <w:r w:rsidR="00856D35"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856D35"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зміни </w:t>
            </w:r>
            <w:r w:rsidR="00856D35"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генів</w:t>
            </w:r>
            <w:r w:rsidR="00856D35"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3A0A78" w:rsidRPr="004B55E9" w:rsidTr="0010486C">
        <w:trPr>
          <w:trHeight w:val="472"/>
        </w:trPr>
        <w:tc>
          <w:tcPr>
            <w:tcW w:w="818" w:type="dxa"/>
          </w:tcPr>
          <w:p w:rsidR="003A0A78" w:rsidRPr="004B55E9" w:rsidRDefault="006B714D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55" w:type="dxa"/>
          </w:tcPr>
          <w:p w:rsidR="003A0A78" w:rsidRPr="004B55E9" w:rsidRDefault="002029A5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Алель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– </w:t>
            </w:r>
          </w:p>
        </w:tc>
        <w:tc>
          <w:tcPr>
            <w:tcW w:w="6210" w:type="dxa"/>
          </w:tcPr>
          <w:p w:rsidR="003A0A78" w:rsidRPr="004B55E9" w:rsidRDefault="006B714D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це структурна різновидність конкретного гена.</w:t>
            </w:r>
          </w:p>
        </w:tc>
      </w:tr>
      <w:tr w:rsidR="003A0A78" w:rsidRPr="004B55E9" w:rsidTr="0010486C">
        <w:trPr>
          <w:trHeight w:val="956"/>
        </w:trPr>
        <w:tc>
          <w:tcPr>
            <w:tcW w:w="818" w:type="dxa"/>
          </w:tcPr>
          <w:p w:rsidR="003A0A78" w:rsidRPr="004B55E9" w:rsidRDefault="005E1548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555" w:type="dxa"/>
          </w:tcPr>
          <w:p w:rsidR="003A0A78" w:rsidRPr="004B55E9" w:rsidRDefault="002029A5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Домінантний алель (</w:t>
            </w:r>
            <w:r w:rsidRPr="004B55E9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домінанта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6210" w:type="dxa"/>
          </w:tcPr>
          <w:p w:rsidR="003A0A78" w:rsidRPr="004B55E9" w:rsidRDefault="005E1548" w:rsidP="004B55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за його присутності інші алелі гена не виявляються</w:t>
            </w:r>
          </w:p>
        </w:tc>
      </w:tr>
      <w:tr w:rsidR="003A0A78" w:rsidRPr="004B55E9" w:rsidTr="0010486C">
        <w:trPr>
          <w:trHeight w:val="956"/>
        </w:trPr>
        <w:tc>
          <w:tcPr>
            <w:tcW w:w="818" w:type="dxa"/>
          </w:tcPr>
          <w:p w:rsidR="003A0A78" w:rsidRPr="004B55E9" w:rsidRDefault="005E1548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55" w:type="dxa"/>
          </w:tcPr>
          <w:p w:rsidR="003A0A78" w:rsidRPr="004B55E9" w:rsidRDefault="002029A5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Рецесивний алель (</w:t>
            </w:r>
            <w:proofErr w:type="spellStart"/>
            <w:r w:rsidRPr="004B55E9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рецесив</w:t>
            </w:r>
            <w:proofErr w:type="spellEnd"/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6210" w:type="dxa"/>
          </w:tcPr>
          <w:p w:rsidR="003A0A78" w:rsidRPr="004B55E9" w:rsidRDefault="005E1548" w:rsidP="004B55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не виявляється</w:t>
            </w:r>
          </w:p>
        </w:tc>
      </w:tr>
      <w:tr w:rsidR="003A0A78" w:rsidRPr="004B55E9" w:rsidTr="0010486C">
        <w:trPr>
          <w:trHeight w:val="956"/>
        </w:trPr>
        <w:tc>
          <w:tcPr>
            <w:tcW w:w="818" w:type="dxa"/>
          </w:tcPr>
          <w:p w:rsidR="003A0A78" w:rsidRPr="004B55E9" w:rsidRDefault="005E1548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55" w:type="dxa"/>
          </w:tcPr>
          <w:p w:rsidR="003A0A78" w:rsidRPr="004B55E9" w:rsidRDefault="002029A5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Гомозигота</w:t>
            </w:r>
            <w:proofErr w:type="spellEnd"/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6210" w:type="dxa"/>
          </w:tcPr>
          <w:p w:rsidR="003A0A78" w:rsidRPr="004B55E9" w:rsidRDefault="005E1548" w:rsidP="004B55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диплоїдна клітина 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яка 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містить дві од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накові копії гена (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домінантні  АА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 або 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рецесивні   </w:t>
            </w:r>
            <w:proofErr w:type="spellStart"/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аа</w:t>
            </w:r>
            <w:proofErr w:type="spellEnd"/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)</w:t>
            </w:r>
          </w:p>
        </w:tc>
      </w:tr>
      <w:tr w:rsidR="00926C77" w:rsidRPr="004B55E9" w:rsidTr="0010486C">
        <w:trPr>
          <w:trHeight w:val="472"/>
        </w:trPr>
        <w:tc>
          <w:tcPr>
            <w:tcW w:w="818" w:type="dxa"/>
          </w:tcPr>
          <w:p w:rsidR="00926C77" w:rsidRPr="004B55E9" w:rsidRDefault="003E5E57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555" w:type="dxa"/>
          </w:tcPr>
          <w:p w:rsidR="00926C77" w:rsidRPr="004B55E9" w:rsidRDefault="003E5E57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Р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vertAlign w:val="subscript"/>
                <w:lang w:val="en-US"/>
              </w:rPr>
              <w:t>1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   та    Р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6210" w:type="dxa"/>
          </w:tcPr>
          <w:p w:rsidR="00926C77" w:rsidRPr="004B55E9" w:rsidRDefault="003E5E57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батьківські форми</w:t>
            </w:r>
          </w:p>
        </w:tc>
      </w:tr>
      <w:tr w:rsidR="00926C77" w:rsidRPr="004B55E9" w:rsidTr="0010486C">
        <w:trPr>
          <w:trHeight w:val="472"/>
        </w:trPr>
        <w:tc>
          <w:tcPr>
            <w:tcW w:w="818" w:type="dxa"/>
          </w:tcPr>
          <w:p w:rsidR="003E5E57" w:rsidRPr="004B55E9" w:rsidRDefault="003E5E57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555" w:type="dxa"/>
          </w:tcPr>
          <w:p w:rsidR="00926C77" w:rsidRPr="004B55E9" w:rsidRDefault="003E5E57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</w:rPr>
              <w:t>♀</w:t>
            </w:r>
          </w:p>
        </w:tc>
        <w:tc>
          <w:tcPr>
            <w:tcW w:w="6210" w:type="dxa"/>
          </w:tcPr>
          <w:p w:rsidR="00926C77" w:rsidRPr="004B55E9" w:rsidRDefault="003E5E57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Жіноча стать</w:t>
            </w:r>
          </w:p>
        </w:tc>
      </w:tr>
      <w:tr w:rsidR="00926C77" w:rsidRPr="004B55E9" w:rsidTr="0010486C">
        <w:trPr>
          <w:trHeight w:val="484"/>
        </w:trPr>
        <w:tc>
          <w:tcPr>
            <w:tcW w:w="818" w:type="dxa"/>
          </w:tcPr>
          <w:p w:rsidR="00926C77" w:rsidRPr="004B55E9" w:rsidRDefault="003E5E57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555" w:type="dxa"/>
          </w:tcPr>
          <w:p w:rsidR="00926C77" w:rsidRPr="004B55E9" w:rsidRDefault="003E5E57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</w:rPr>
              <w:t>♂</w:t>
            </w:r>
          </w:p>
        </w:tc>
        <w:tc>
          <w:tcPr>
            <w:tcW w:w="6210" w:type="dxa"/>
          </w:tcPr>
          <w:p w:rsidR="00926C77" w:rsidRPr="004B55E9" w:rsidRDefault="003E5E57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Чоловіча стать</w:t>
            </w:r>
          </w:p>
        </w:tc>
      </w:tr>
      <w:tr w:rsidR="00926C77" w:rsidRPr="004B55E9" w:rsidTr="0010486C">
        <w:trPr>
          <w:trHeight w:val="472"/>
        </w:trPr>
        <w:tc>
          <w:tcPr>
            <w:tcW w:w="818" w:type="dxa"/>
          </w:tcPr>
          <w:p w:rsidR="00926C77" w:rsidRPr="004B55E9" w:rsidRDefault="003E5E57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555" w:type="dxa"/>
          </w:tcPr>
          <w:p w:rsidR="00926C77" w:rsidRPr="004B55E9" w:rsidRDefault="003E5E57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×     або    /</w:t>
            </w:r>
          </w:p>
        </w:tc>
        <w:tc>
          <w:tcPr>
            <w:tcW w:w="6210" w:type="dxa"/>
          </w:tcPr>
          <w:p w:rsidR="00926C77" w:rsidRPr="004B55E9" w:rsidRDefault="003E5E57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знак 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сх</w:t>
            </w:r>
            <w:r w:rsidR="002029A5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р</w:t>
            </w:r>
            <w:bookmarkStart w:id="0" w:name="_GoBack"/>
            <w:bookmarkEnd w:id="0"/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ещування між батьківськими формами</w:t>
            </w:r>
          </w:p>
        </w:tc>
      </w:tr>
      <w:tr w:rsidR="003E5E57" w:rsidRPr="004B55E9" w:rsidTr="0010486C">
        <w:trPr>
          <w:trHeight w:val="484"/>
        </w:trPr>
        <w:tc>
          <w:tcPr>
            <w:tcW w:w="818" w:type="dxa"/>
          </w:tcPr>
          <w:p w:rsidR="003E5E57" w:rsidRPr="004B55E9" w:rsidRDefault="003E5E57" w:rsidP="004B55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555" w:type="dxa"/>
          </w:tcPr>
          <w:p w:rsidR="003E5E57" w:rsidRPr="004B55E9" w:rsidRDefault="003E5E57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F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vertAlign w:val="subscript"/>
                <w:lang w:val="en-US"/>
              </w:rPr>
              <w:t>1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vertAlign w:val="subscript"/>
                <w:lang w:val="uk-UA"/>
              </w:rPr>
              <w:t xml:space="preserve"> , 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F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vertAlign w:val="subscript"/>
                <w:lang w:val="en-US"/>
              </w:rPr>
              <w:t>2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vertAlign w:val="subscript"/>
                <w:lang w:val="uk-UA"/>
              </w:rPr>
              <w:t xml:space="preserve"> ,   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F</w:t>
            </w: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6210" w:type="dxa"/>
          </w:tcPr>
          <w:p w:rsidR="003E5E57" w:rsidRPr="004B55E9" w:rsidRDefault="003E5E57" w:rsidP="004B55E9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4B55E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Потомство </w:t>
            </w:r>
            <w:proofErr w:type="spellStart"/>
            <w:r w:rsidRPr="004B55E9">
              <w:rPr>
                <w:rFonts w:ascii="Times New Roman" w:hAnsi="Times New Roman"/>
                <w:bCs/>
                <w:iCs/>
                <w:sz w:val="28"/>
                <w:szCs w:val="28"/>
              </w:rPr>
              <w:t>від</w:t>
            </w:r>
            <w:proofErr w:type="spellEnd"/>
            <w:r w:rsidRPr="004B55E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B55E9">
              <w:rPr>
                <w:rFonts w:ascii="Times New Roman" w:hAnsi="Times New Roman"/>
                <w:bCs/>
                <w:iCs/>
                <w:sz w:val="28"/>
                <w:szCs w:val="28"/>
              </w:rPr>
              <w:t>срещування</w:t>
            </w:r>
            <w:proofErr w:type="spellEnd"/>
            <w:r w:rsidRPr="004B55E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</w:t>
            </w:r>
            <w:proofErr w:type="spellStart"/>
            <w:r w:rsidRPr="004B55E9">
              <w:rPr>
                <w:rFonts w:ascii="Times New Roman" w:hAnsi="Times New Roman"/>
                <w:bCs/>
                <w:iCs/>
                <w:sz w:val="28"/>
                <w:szCs w:val="28"/>
              </w:rPr>
              <w:t>гібрид</w:t>
            </w:r>
            <w:proofErr w:type="spellEnd"/>
            <w:r w:rsidRPr="004B55E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)  </w:t>
            </w:r>
          </w:p>
        </w:tc>
      </w:tr>
    </w:tbl>
    <w:p w:rsidR="004C2382" w:rsidRPr="004B55E9" w:rsidRDefault="004C2382" w:rsidP="0010486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sectPr w:rsidR="004C2382" w:rsidRPr="004B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1E3A"/>
    <w:multiLevelType w:val="hybridMultilevel"/>
    <w:tmpl w:val="A6801090"/>
    <w:lvl w:ilvl="0" w:tplc="AA5CF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2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2A7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09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24F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62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63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4A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DE9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8C7DB9"/>
    <w:multiLevelType w:val="hybridMultilevel"/>
    <w:tmpl w:val="E7228840"/>
    <w:lvl w:ilvl="0" w:tplc="6B3C3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E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088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4B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4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AE6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0F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108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8E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FA03126"/>
    <w:multiLevelType w:val="hybridMultilevel"/>
    <w:tmpl w:val="95CEAA1E"/>
    <w:lvl w:ilvl="0" w:tplc="B29CB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23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2B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4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E4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EB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C2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EE3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A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5163257"/>
    <w:multiLevelType w:val="hybridMultilevel"/>
    <w:tmpl w:val="DA2A08E2"/>
    <w:lvl w:ilvl="0" w:tplc="2EF24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CE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CB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CF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2C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61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2A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25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49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B5C5F09"/>
    <w:multiLevelType w:val="hybridMultilevel"/>
    <w:tmpl w:val="4E22F040"/>
    <w:lvl w:ilvl="0" w:tplc="58CAC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C8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85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E1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E9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6B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22E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0E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2E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02C6E96"/>
    <w:multiLevelType w:val="hybridMultilevel"/>
    <w:tmpl w:val="9F9A66CE"/>
    <w:lvl w:ilvl="0" w:tplc="6A047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EE5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448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4A3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A3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E6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01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5AC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DCF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1894BD1"/>
    <w:multiLevelType w:val="hybridMultilevel"/>
    <w:tmpl w:val="AAE0EDFE"/>
    <w:lvl w:ilvl="0" w:tplc="F028D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34A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A6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6E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288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EF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62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83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23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D62282B"/>
    <w:multiLevelType w:val="hybridMultilevel"/>
    <w:tmpl w:val="6EA2971A"/>
    <w:lvl w:ilvl="0" w:tplc="6590C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41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02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22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C5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88F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FCF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A2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F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85B0DED"/>
    <w:multiLevelType w:val="hybridMultilevel"/>
    <w:tmpl w:val="E37E1264"/>
    <w:lvl w:ilvl="0" w:tplc="F2AAE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2C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E0B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C7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CC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2A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81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E3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D80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8BA3D36"/>
    <w:multiLevelType w:val="hybridMultilevel"/>
    <w:tmpl w:val="238E5382"/>
    <w:lvl w:ilvl="0" w:tplc="0CAEB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CC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EF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0A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EC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2D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00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6D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2E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BB"/>
    <w:rsid w:val="00060F9F"/>
    <w:rsid w:val="000E3625"/>
    <w:rsid w:val="0010486C"/>
    <w:rsid w:val="002029A5"/>
    <w:rsid w:val="002D36CD"/>
    <w:rsid w:val="003A0A78"/>
    <w:rsid w:val="003E5E57"/>
    <w:rsid w:val="0048528C"/>
    <w:rsid w:val="004B55E9"/>
    <w:rsid w:val="004C2382"/>
    <w:rsid w:val="004C3522"/>
    <w:rsid w:val="004D7CCC"/>
    <w:rsid w:val="00505ABB"/>
    <w:rsid w:val="00541140"/>
    <w:rsid w:val="00555893"/>
    <w:rsid w:val="005E1548"/>
    <w:rsid w:val="0068049A"/>
    <w:rsid w:val="006B714D"/>
    <w:rsid w:val="00750D77"/>
    <w:rsid w:val="007E2B2B"/>
    <w:rsid w:val="007F7D5A"/>
    <w:rsid w:val="00823AAE"/>
    <w:rsid w:val="0083332F"/>
    <w:rsid w:val="00856D35"/>
    <w:rsid w:val="008B608B"/>
    <w:rsid w:val="008E7D0E"/>
    <w:rsid w:val="00926C77"/>
    <w:rsid w:val="00AA735F"/>
    <w:rsid w:val="00C41041"/>
    <w:rsid w:val="00CE52E8"/>
    <w:rsid w:val="00D1156D"/>
    <w:rsid w:val="00E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D36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2D36C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D36C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2D36CD"/>
    <w:rPr>
      <w:rFonts w:ascii="Times New Roman" w:hAnsi="Times New Roman"/>
      <w:i/>
      <w:iCs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D36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2D36C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D36CD"/>
    <w:rPr>
      <w:sz w:val="22"/>
      <w:szCs w:val="22"/>
    </w:rPr>
  </w:style>
  <w:style w:type="paragraph" w:styleId="a6">
    <w:name w:val="List Paragraph"/>
    <w:basedOn w:val="a"/>
    <w:uiPriority w:val="34"/>
    <w:qFormat/>
    <w:rsid w:val="002D36CD"/>
    <w:pPr>
      <w:ind w:left="720"/>
      <w:contextualSpacing/>
    </w:pPr>
  </w:style>
  <w:style w:type="paragraph" w:styleId="a7">
    <w:name w:val="Intense Quote"/>
    <w:basedOn w:val="a"/>
    <w:next w:val="a"/>
    <w:link w:val="a8"/>
    <w:uiPriority w:val="30"/>
    <w:qFormat/>
    <w:rsid w:val="002D36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8">
    <w:name w:val="Выделенная цитата Знак"/>
    <w:link w:val="a7"/>
    <w:uiPriority w:val="30"/>
    <w:rsid w:val="002D36CD"/>
    <w:rPr>
      <w:b/>
      <w:bCs/>
      <w:i/>
      <w:iCs/>
      <w:color w:val="4F81BD"/>
    </w:rPr>
  </w:style>
  <w:style w:type="table" w:styleId="a9">
    <w:name w:val="Table Grid"/>
    <w:basedOn w:val="a1"/>
    <w:uiPriority w:val="59"/>
    <w:rsid w:val="004C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D36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2D36C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D36C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2D36CD"/>
    <w:rPr>
      <w:rFonts w:ascii="Times New Roman" w:hAnsi="Times New Roman"/>
      <w:i/>
      <w:iCs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D36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2D36C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D36CD"/>
    <w:rPr>
      <w:sz w:val="22"/>
      <w:szCs w:val="22"/>
    </w:rPr>
  </w:style>
  <w:style w:type="paragraph" w:styleId="a6">
    <w:name w:val="List Paragraph"/>
    <w:basedOn w:val="a"/>
    <w:uiPriority w:val="34"/>
    <w:qFormat/>
    <w:rsid w:val="002D36CD"/>
    <w:pPr>
      <w:ind w:left="720"/>
      <w:contextualSpacing/>
    </w:pPr>
  </w:style>
  <w:style w:type="paragraph" w:styleId="a7">
    <w:name w:val="Intense Quote"/>
    <w:basedOn w:val="a"/>
    <w:next w:val="a"/>
    <w:link w:val="a8"/>
    <w:uiPriority w:val="30"/>
    <w:qFormat/>
    <w:rsid w:val="002D36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8">
    <w:name w:val="Выделенная цитата Знак"/>
    <w:link w:val="a7"/>
    <w:uiPriority w:val="30"/>
    <w:rsid w:val="002D36CD"/>
    <w:rPr>
      <w:b/>
      <w:bCs/>
      <w:i/>
      <w:iCs/>
      <w:color w:val="4F81BD"/>
    </w:rPr>
  </w:style>
  <w:style w:type="table" w:styleId="a9">
    <w:name w:val="Table Grid"/>
    <w:basedOn w:val="a1"/>
    <w:uiPriority w:val="59"/>
    <w:rsid w:val="004C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5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5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84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57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42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7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221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2020-10-26T09:26:00Z</dcterms:created>
  <dcterms:modified xsi:type="dcterms:W3CDTF">2020-10-26T11:04:00Z</dcterms:modified>
</cp:coreProperties>
</file>