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32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063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6321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«Історія музики та </w:t>
      </w:r>
      <w:proofErr w:type="spellStart"/>
      <w:r w:rsidRPr="00506321">
        <w:rPr>
          <w:rFonts w:ascii="Times New Roman" w:hAnsi="Times New Roman" w:cs="Times New Roman"/>
          <w:sz w:val="28"/>
          <w:szCs w:val="28"/>
          <w:lang w:val="uk-UA"/>
        </w:rPr>
        <w:t>музлітература</w:t>
      </w:r>
      <w:proofErr w:type="spellEnd"/>
      <w:r w:rsidRPr="0050632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1. Визначення терміну Античність. Основні етапи розвитку.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2. Особливості музичного мистецтва епохи Античності.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3. Стародавній грецький театр та музичний інструментарій Античності.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4. Основні тенденції музичного мистецтва Середньовіччя.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5. Церковна музика, григоріанський хорал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6. Характеристика світської музики Середньовіччя. Трубадури, трувери, мейстерзінгери.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. Естетичні ідеали Відродження та їх втілення в музичному мистецтві.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D00D8" w:rsidRPr="00506321">
        <w:rPr>
          <w:rFonts w:ascii="Times New Roman" w:hAnsi="Times New Roman" w:cs="Times New Roman"/>
          <w:sz w:val="28"/>
          <w:szCs w:val="28"/>
          <w:lang w:val="en-US"/>
        </w:rPr>
        <w:t>Ars</w:t>
      </w:r>
      <w:proofErr w:type="spellEnd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0D8" w:rsidRPr="00506321"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 та жанр </w:t>
      </w:r>
      <w:proofErr w:type="spellStart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мадрігала</w:t>
      </w:r>
      <w:proofErr w:type="spellEnd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. Оперні школи Італії Х</w:t>
      </w:r>
      <w:r w:rsidR="005D00D8" w:rsidRPr="005063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="005D00D8" w:rsidRPr="005063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т.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. Новаторство А. </w:t>
      </w:r>
      <w:proofErr w:type="spellStart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Скарлатті</w:t>
      </w:r>
      <w:proofErr w:type="spellEnd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 в оперному мистецтві Неаполітанської школи.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1C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06321">
        <w:rPr>
          <w:rFonts w:ascii="Times New Roman" w:hAnsi="Times New Roman" w:cs="Times New Roman"/>
          <w:sz w:val="28"/>
          <w:szCs w:val="28"/>
          <w:lang w:val="uk-UA"/>
        </w:rPr>
        <w:t>. Інструментальна музика в Італії Х</w:t>
      </w:r>
      <w:r w:rsidRPr="005063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6321">
        <w:rPr>
          <w:rFonts w:ascii="Times New Roman" w:hAnsi="Times New Roman" w:cs="Times New Roman"/>
          <w:sz w:val="28"/>
          <w:szCs w:val="28"/>
          <w:lang w:val="uk-UA"/>
        </w:rPr>
        <w:t>ІІ ст.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. Ідейні та естетичні засади музичного мистецтва епохи бароко.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. Характеристика </w:t>
      </w:r>
      <w:r w:rsidR="006D325D">
        <w:rPr>
          <w:rFonts w:ascii="Times New Roman" w:hAnsi="Times New Roman" w:cs="Times New Roman"/>
          <w:sz w:val="28"/>
          <w:szCs w:val="28"/>
          <w:lang w:val="uk-UA"/>
        </w:rPr>
        <w:t>творчості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 видатних скрипалів Італії Х</w:t>
      </w:r>
      <w:r w:rsidR="005D00D8" w:rsidRPr="005063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ІІ ст. 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. Основні стильові риси клавірних сонат Д. </w:t>
      </w:r>
      <w:proofErr w:type="spellStart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Скарлатті</w:t>
      </w:r>
      <w:proofErr w:type="spellEnd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D00D8" w:rsidRPr="00506321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3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1C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. Творчість Й.С. Баха. </w:t>
      </w:r>
    </w:p>
    <w:p w:rsidR="005D00D8" w:rsidRPr="00506321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. «Страсті за </w:t>
      </w:r>
      <w:proofErr w:type="spellStart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Матфієм</w:t>
      </w:r>
      <w:proofErr w:type="spellEnd"/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» Й.С. Баха</w:t>
      </w:r>
    </w:p>
    <w:p w:rsidR="005D00D8" w:rsidRDefault="004F1C7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>Добре темперований клавір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00D8" w:rsidRPr="00506321">
        <w:rPr>
          <w:rFonts w:ascii="Times New Roman" w:hAnsi="Times New Roman" w:cs="Times New Roman"/>
          <w:sz w:val="28"/>
          <w:szCs w:val="28"/>
          <w:lang w:val="uk-UA"/>
        </w:rPr>
        <w:t xml:space="preserve"> Й.С. Баха.</w:t>
      </w:r>
    </w:p>
    <w:p w:rsidR="00C065AA" w:rsidRDefault="00C065AA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Виникнення Класицизму, його ідеологи, ранній класицизм,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Мангеймці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5AA" w:rsidRDefault="00C065AA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Віденський класицизм.</w:t>
      </w:r>
    </w:p>
    <w:p w:rsidR="00C065AA" w:rsidRDefault="00C065AA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Моцарт. Фантазія до мінор, соната до мінор</w:t>
      </w:r>
    </w:p>
    <w:p w:rsidR="00C065AA" w:rsidRDefault="00C065AA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Бетховен.  Соната №8</w:t>
      </w:r>
      <w:r w:rsidR="00F772EB">
        <w:rPr>
          <w:rFonts w:ascii="Times New Roman" w:hAnsi="Times New Roman" w:cs="Times New Roman"/>
          <w:sz w:val="28"/>
          <w:szCs w:val="28"/>
          <w:lang w:val="uk-UA"/>
        </w:rPr>
        <w:t xml:space="preserve"> до мінор, Соната №23 фа мінор</w:t>
      </w:r>
    </w:p>
    <w:p w:rsidR="005D00D8" w:rsidRPr="00C53FB6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3FB6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r w:rsidRPr="00C53FB6">
        <w:rPr>
          <w:rFonts w:ascii="Times New Roman" w:hAnsi="Times New Roman" w:cs="Times New Roman"/>
          <w:sz w:val="28"/>
          <w:szCs w:val="28"/>
          <w:lang w:val="uk-UA"/>
        </w:rPr>
        <w:t>Романтизм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53FB6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ідейно-художнього </w:t>
      </w:r>
      <w:r w:rsidRPr="00C53FB6">
        <w:rPr>
          <w:rFonts w:ascii="Times New Roman" w:hAnsi="Times New Roman" w:cs="Times New Roman"/>
          <w:sz w:val="28"/>
          <w:szCs w:val="28"/>
          <w:lang w:val="uk-UA"/>
        </w:rPr>
        <w:t>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C53FB6">
        <w:rPr>
          <w:rFonts w:ascii="Times New Roman" w:hAnsi="Times New Roman" w:cs="Times New Roman"/>
          <w:sz w:val="28"/>
          <w:szCs w:val="28"/>
          <w:lang w:val="uk-UA"/>
        </w:rPr>
        <w:t xml:space="preserve"> у музичному мистецтві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Європи </w:t>
      </w:r>
      <w:r w:rsidRPr="00C53FB6">
        <w:rPr>
          <w:rFonts w:ascii="Times New Roman" w:hAnsi="Times New Roman" w:cs="Times New Roman"/>
          <w:sz w:val="28"/>
          <w:szCs w:val="28"/>
          <w:lang w:val="uk-UA"/>
        </w:rPr>
        <w:t>XIX – початку ХХ століття</w:t>
      </w:r>
    </w:p>
    <w:p w:rsidR="005D00D8" w:rsidRDefault="00F772EB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 xml:space="preserve">. Творчість К.М. Вебера та її значення у розвитку романтизму. </w:t>
      </w:r>
    </w:p>
    <w:p w:rsidR="005D00D8" w:rsidRDefault="00F772EB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 xml:space="preserve">. Творчість Ф. Шуберта та Ф. Мендельсона. </w:t>
      </w:r>
      <w:r w:rsidR="001F6A4F">
        <w:rPr>
          <w:rFonts w:ascii="Times New Roman" w:hAnsi="Times New Roman" w:cs="Times New Roman"/>
          <w:sz w:val="28"/>
          <w:szCs w:val="28"/>
          <w:lang w:val="uk-UA"/>
        </w:rPr>
        <w:t>Новаторство Ф. Шуберта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0D8" w:rsidRDefault="00F772EB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Творчість Ф.</w:t>
      </w:r>
      <w:r w:rsidRPr="0000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Шопена та стильові 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>риси творчості.</w:t>
      </w:r>
    </w:p>
    <w:p w:rsidR="005D00D8" w:rsidRDefault="00F772EB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>. Творчий шлях Р.</w:t>
      </w:r>
      <w:r w:rsidR="005D00D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1F6A4F">
        <w:rPr>
          <w:rFonts w:ascii="Times New Roman" w:hAnsi="Times New Roman" w:cs="Times New Roman"/>
          <w:sz w:val="28"/>
          <w:szCs w:val="28"/>
          <w:lang w:val="uk-UA"/>
        </w:rPr>
        <w:t>Шумана</w:t>
      </w:r>
      <w:proofErr w:type="spellEnd"/>
      <w:r w:rsidR="001F6A4F">
        <w:rPr>
          <w:rFonts w:ascii="Times New Roman" w:hAnsi="Times New Roman" w:cs="Times New Roman"/>
          <w:sz w:val="28"/>
          <w:szCs w:val="28"/>
          <w:lang w:val="uk-UA"/>
        </w:rPr>
        <w:t xml:space="preserve"> та його фортепіанні цикли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0D8" w:rsidRDefault="00F772EB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27</w:t>
      </w:r>
      <w:r w:rsidR="005D00D8">
        <w:rPr>
          <w:rFonts w:ascii="Times New Roman" w:hAnsi="Times New Roman" w:cs="Times New Roman"/>
          <w:sz w:val="28"/>
          <w:szCs w:val="28"/>
          <w:lang w:val="uk-UA"/>
        </w:rPr>
        <w:t xml:space="preserve">. Композиторські школи та угрупування у світовому музичному мистецтві першої половини ХХ ст.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Нововіденська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 та </w:t>
      </w:r>
      <w:r w:rsidR="001547D7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французька </w:t>
      </w:r>
      <w:r>
        <w:rPr>
          <w:rFonts w:ascii="Times New Roman" w:hAnsi="Times New Roman" w:cs="Times New Roman"/>
          <w:sz w:val="28"/>
          <w:szCs w:val="28"/>
          <w:lang w:val="uk-UA"/>
        </w:rPr>
        <w:t>«Шістка»</w:t>
      </w:r>
      <w:r w:rsidR="001547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D00D8" w:rsidRPr="00F83CAA" w:rsidRDefault="001547D7" w:rsidP="005D00D8">
      <w:pPr>
        <w:pStyle w:val="a3"/>
        <w:ind w:left="0"/>
        <w:rPr>
          <w:spacing w:val="0"/>
        </w:rPr>
      </w:pPr>
      <w:r>
        <w:rPr>
          <w:spacing w:val="0"/>
        </w:rPr>
        <w:t>28</w:t>
      </w:r>
      <w:r w:rsidR="005D00D8" w:rsidRPr="00F83CAA">
        <w:rPr>
          <w:spacing w:val="0"/>
        </w:rPr>
        <w:t xml:space="preserve">. </w:t>
      </w:r>
      <w:r>
        <w:rPr>
          <w:spacing w:val="0"/>
        </w:rPr>
        <w:t>А. </w:t>
      </w:r>
      <w:proofErr w:type="spellStart"/>
      <w:r>
        <w:rPr>
          <w:spacing w:val="0"/>
        </w:rPr>
        <w:t>Шонберг</w:t>
      </w:r>
      <w:proofErr w:type="spellEnd"/>
      <w:r>
        <w:rPr>
          <w:spacing w:val="0"/>
        </w:rPr>
        <w:t>. Творчість,</w:t>
      </w:r>
      <w:r w:rsidRPr="00F83CAA">
        <w:rPr>
          <w:spacing w:val="0"/>
        </w:rPr>
        <w:t xml:space="preserve"> </w:t>
      </w:r>
      <w:r w:rsidR="005D00D8" w:rsidRPr="00F83CAA">
        <w:rPr>
          <w:spacing w:val="0"/>
        </w:rPr>
        <w:t>«</w:t>
      </w:r>
      <w:proofErr w:type="spellStart"/>
      <w:r w:rsidR="005D00D8" w:rsidRPr="00F83CAA">
        <w:rPr>
          <w:spacing w:val="0"/>
        </w:rPr>
        <w:t>Лунный</w:t>
      </w:r>
      <w:proofErr w:type="spellEnd"/>
      <w:r w:rsidR="005D00D8" w:rsidRPr="00F83CAA">
        <w:rPr>
          <w:spacing w:val="0"/>
        </w:rPr>
        <w:t xml:space="preserve"> </w:t>
      </w:r>
      <w:proofErr w:type="spellStart"/>
      <w:r w:rsidR="005D00D8" w:rsidRPr="00F83CAA">
        <w:rPr>
          <w:spacing w:val="0"/>
        </w:rPr>
        <w:t>Пьерро</w:t>
      </w:r>
      <w:proofErr w:type="spellEnd"/>
      <w:r w:rsidR="005D00D8" w:rsidRPr="00F83CAA">
        <w:rPr>
          <w:spacing w:val="0"/>
        </w:rPr>
        <w:t xml:space="preserve">». </w:t>
      </w:r>
    </w:p>
    <w:p w:rsidR="007A12B0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34B4">
        <w:rPr>
          <w:rFonts w:ascii="Times New Roman" w:hAnsi="Times New Roman" w:cs="Times New Roman"/>
          <w:sz w:val="28"/>
          <w:szCs w:val="28"/>
          <w:lang w:val="uk-UA"/>
        </w:rPr>
        <w:t>9. Духовні концерти М. Березовського, Д Бортнянського та А. Веделя</w:t>
      </w:r>
      <w:r w:rsidRPr="000234B4">
        <w:rPr>
          <w:rFonts w:ascii="Times New Roman" w:hAnsi="Times New Roman" w:cs="Times New Roman"/>
          <w:sz w:val="28"/>
          <w:szCs w:val="28"/>
        </w:rPr>
        <w:t>.</w:t>
      </w:r>
      <w:r w:rsidRPr="00023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00D8" w:rsidRPr="000234B4" w:rsidRDefault="001547D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. Симфонічна і фортепіанна творчість П. Чайковського.</w:t>
      </w:r>
    </w:p>
    <w:p w:rsidR="005D00D8" w:rsidRPr="000234B4" w:rsidRDefault="001547D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. Опери П. Чайковського «Пікова дама» та «</w:t>
      </w:r>
      <w:proofErr w:type="spellStart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Евген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 xml:space="preserve"> Онєгін».</w:t>
      </w:r>
    </w:p>
    <w:p w:rsidR="005D00D8" w:rsidRPr="000234B4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47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34B4">
        <w:rPr>
          <w:rFonts w:ascii="Times New Roman" w:hAnsi="Times New Roman" w:cs="Times New Roman"/>
          <w:sz w:val="28"/>
          <w:szCs w:val="28"/>
          <w:lang w:val="uk-UA"/>
        </w:rPr>
        <w:t>. Фортепіанна творчість С. Рахманінова. Камерно-вокальні твори.</w:t>
      </w:r>
    </w:p>
    <w:p w:rsidR="005D00D8" w:rsidRPr="000234B4" w:rsidRDefault="001547D7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34B4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023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С. </w:t>
      </w:r>
      <w:proofErr w:type="spellStart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Прокофﹸєва</w:t>
      </w:r>
      <w:proofErr w:type="spellEnd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Шостаковича</w:t>
      </w:r>
      <w:proofErr w:type="spellEnd"/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0D8" w:rsidRPr="005824E4" w:rsidRDefault="001547D7" w:rsidP="005D00D8">
      <w:pPr>
        <w:pStyle w:val="a3"/>
        <w:ind w:left="0"/>
        <w:rPr>
          <w:color w:val="000000"/>
          <w:spacing w:val="0"/>
        </w:rPr>
      </w:pPr>
      <w:r>
        <w:rPr>
          <w:spacing w:val="0"/>
        </w:rPr>
        <w:t>34</w:t>
      </w:r>
      <w:r w:rsidR="005D00D8" w:rsidRPr="005824E4">
        <w:rPr>
          <w:spacing w:val="0"/>
        </w:rPr>
        <w:t xml:space="preserve">. Становлення професійної української музики </w:t>
      </w:r>
      <w:r w:rsidR="005D00D8" w:rsidRPr="005824E4">
        <w:rPr>
          <w:color w:val="000000"/>
          <w:spacing w:val="0"/>
        </w:rPr>
        <w:t>XVII </w:t>
      </w:r>
      <w:r w:rsidR="005D00D8" w:rsidRPr="005824E4">
        <w:rPr>
          <w:spacing w:val="0"/>
        </w:rPr>
        <w:t>–</w:t>
      </w:r>
      <w:r w:rsidR="005D00D8" w:rsidRPr="005824E4">
        <w:rPr>
          <w:color w:val="000000"/>
          <w:spacing w:val="0"/>
        </w:rPr>
        <w:t xml:space="preserve"> XVIII століття</w:t>
      </w:r>
    </w:p>
    <w:p w:rsidR="005D00D8" w:rsidRPr="000234B4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65446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023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0234B4">
        <w:rPr>
          <w:rFonts w:ascii="Times New Roman" w:hAnsi="Times New Roman" w:cs="Times New Roman"/>
          <w:sz w:val="28"/>
          <w:szCs w:val="28"/>
          <w:lang w:val="uk-UA"/>
        </w:rPr>
        <w:t>Українське музичне мистецтво XIX – ХХ століття</w:t>
      </w:r>
      <w:r w:rsidR="00154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BE5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0" w:name="_GoBack"/>
      <w:bookmarkEnd w:id="0"/>
      <w:r w:rsidR="001547D7">
        <w:rPr>
          <w:rFonts w:ascii="Times New Roman" w:hAnsi="Times New Roman" w:cs="Times New Roman"/>
          <w:sz w:val="28"/>
          <w:szCs w:val="28"/>
          <w:lang w:val="uk-UA"/>
        </w:rPr>
        <w:t>Ніщинський, Гулак-Артемовський, Лисенко)</w:t>
      </w:r>
    </w:p>
    <w:p w:rsidR="005D00D8" w:rsidRPr="000234B4" w:rsidRDefault="00654462" w:rsidP="005D00D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. Тенденції розвитку</w:t>
      </w:r>
      <w:r w:rsidR="005D00D8" w:rsidRPr="00023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00D8" w:rsidRPr="000234B4">
        <w:rPr>
          <w:rFonts w:ascii="Times New Roman" w:hAnsi="Times New Roman" w:cs="Times New Roman"/>
          <w:sz w:val="28"/>
          <w:szCs w:val="28"/>
          <w:lang w:val="uk-UA"/>
        </w:rPr>
        <w:t>сучасної української 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0D8" w:rsidRDefault="005D00D8" w:rsidP="005D00D8">
      <w:pPr>
        <w:pStyle w:val="a3"/>
        <w:ind w:left="0"/>
      </w:pPr>
    </w:p>
    <w:p w:rsidR="005D00D8" w:rsidRPr="007C3749" w:rsidRDefault="005D00D8" w:rsidP="005D00D8">
      <w:pPr>
        <w:rPr>
          <w:szCs w:val="28"/>
          <w:lang w:val="uk-UA"/>
        </w:rPr>
      </w:pPr>
    </w:p>
    <w:p w:rsidR="005D00D8" w:rsidRPr="00003928" w:rsidRDefault="005D00D8" w:rsidP="005D00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801" w:rsidRPr="00654462" w:rsidRDefault="00F71801">
      <w:pPr>
        <w:rPr>
          <w:lang w:val="uk-UA"/>
        </w:rPr>
      </w:pPr>
    </w:p>
    <w:sectPr w:rsidR="00F71801" w:rsidRPr="00654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5B"/>
    <w:rsid w:val="000758BE"/>
    <w:rsid w:val="00114C5B"/>
    <w:rsid w:val="001547D7"/>
    <w:rsid w:val="00155BE5"/>
    <w:rsid w:val="001F6A4F"/>
    <w:rsid w:val="003414BE"/>
    <w:rsid w:val="0037062B"/>
    <w:rsid w:val="004F1C77"/>
    <w:rsid w:val="005D00D8"/>
    <w:rsid w:val="00654462"/>
    <w:rsid w:val="006D325D"/>
    <w:rsid w:val="007A12B0"/>
    <w:rsid w:val="008562BF"/>
    <w:rsid w:val="00892FE5"/>
    <w:rsid w:val="0097377B"/>
    <w:rsid w:val="00992628"/>
    <w:rsid w:val="00AF4E40"/>
    <w:rsid w:val="00C065AA"/>
    <w:rsid w:val="00EC5CFF"/>
    <w:rsid w:val="00F71801"/>
    <w:rsid w:val="00F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B7F24-528A-445D-98E6-3CD52AF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0D8"/>
    <w:pPr>
      <w:ind w:left="720"/>
      <w:contextualSpacing/>
    </w:pPr>
    <w:rPr>
      <w:rFonts w:ascii="Times New Roman" w:eastAsia="Calibri" w:hAnsi="Times New Roman" w:cs="Times New Roman"/>
      <w:spacing w:val="2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dcterms:created xsi:type="dcterms:W3CDTF">2019-12-11T14:11:00Z</dcterms:created>
  <dcterms:modified xsi:type="dcterms:W3CDTF">2020-12-12T15:51:00Z</dcterms:modified>
</cp:coreProperties>
</file>