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14"/>
        <w:gridCol w:w="2835"/>
        <w:gridCol w:w="1842"/>
        <w:gridCol w:w="1843"/>
      </w:tblGrid>
      <w:tr w:rsidR="000228A0" w:rsidRPr="00E76E5A" w:rsidTr="003E3B22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t>К</w:t>
            </w:r>
            <w:bookmarkStart w:id="0" w:name="_GoBack"/>
            <w:bookmarkEnd w:id="0"/>
            <w:r w:rsidRPr="00E76E5A">
              <w:rPr>
                <w:rFonts w:ascii="Times New Roman" w:hAnsi="Times New Roman" w:cs="Times New Roman"/>
                <w:b/>
              </w:rPr>
              <w:t>ритерії оцінювання</w:t>
            </w:r>
          </w:p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0228A0" w:rsidRPr="00E76E5A" w:rsidTr="003E3B22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E5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E5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E5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E5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76E5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0228A0" w:rsidRPr="00E76E5A" w:rsidTr="003E3B22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0228A0" w:rsidRPr="00E76E5A" w:rsidTr="003E3B22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1–3 тижнів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Виконання вправ із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творчопису</w:t>
            </w:r>
            <w:proofErr w:type="spellEnd"/>
          </w:p>
          <w:p w:rsidR="000228A0" w:rsidRDefault="000228A0" w:rsidP="003E3B2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</w:rPr>
            </w:pPr>
          </w:p>
          <w:p w:rsidR="000228A0" w:rsidRPr="00E76E5A" w:rsidRDefault="000228A0" w:rsidP="003E3B2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1D7C55" w:rsidRDefault="000228A0" w:rsidP="003E3B22">
            <w:pPr>
              <w:tabs>
                <w:tab w:val="num" w:pos="212"/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 xml:space="preserve">1. Вправа «Запашні слова» Описати запах осені, Нового року, рідного дому, дитинства, грошей </w:t>
            </w:r>
          </w:p>
          <w:p w:rsidR="000228A0" w:rsidRPr="001D7C55" w:rsidRDefault="000228A0" w:rsidP="003E3B22">
            <w:pPr>
              <w:tabs>
                <w:tab w:val="num" w:pos="212"/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2. Описати «картину»:</w:t>
            </w:r>
          </w:p>
          <w:p w:rsidR="000228A0" w:rsidRDefault="000228A0" w:rsidP="003E3B2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Дівчина злякалася</w:t>
            </w:r>
            <w:r w:rsidRPr="00E27B83">
              <w:rPr>
                <w:rFonts w:ascii="Times New Roman" w:eastAsia="Times New Roman" w:hAnsi="Times New Roman" w:cs="Times New Roman"/>
                <w:lang w:eastAsia="ar-SA"/>
              </w:rPr>
              <w:t>, хлопець зголоднів, машина розбилася, дитина зраділа</w:t>
            </w:r>
          </w:p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 </w:t>
            </w: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Інтерактивн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 xml:space="preserve"> завдання: «Ситуації»: Варто нестандартно, але правдиво, описати ландшафт за вікном; віднайти унікальні деталі в кімнаті, які б можна було інкрустувати у текст; описати, як кипить чайник (звукопис); як </w:t>
            </w:r>
            <w:proofErr w:type="spellStart"/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шумить</w:t>
            </w:r>
            <w:proofErr w:type="spellEnd"/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 xml:space="preserve"> ліс; переговорити з колегою і вивудити </w:t>
            </w:r>
            <w:proofErr w:type="spellStart"/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найпромовистішу</w:t>
            </w:r>
            <w:proofErr w:type="spellEnd"/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 xml:space="preserve"> деталь її характеру для опису портрета; закодувати предмет у метафору-інтригу.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Використання стилістичних прийомів, авторський підхід, креативність, оригінальність – 15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0228A0" w:rsidRPr="00E76E5A" w:rsidTr="003E3B22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4–6 тижнів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Огляд г</w:t>
            </w:r>
            <w:r w:rsidRPr="00A85794">
              <w:rPr>
                <w:rFonts w:ascii="Times New Roman" w:hAnsi="Times New Roman" w:cs="Times New Roman"/>
              </w:rPr>
              <w:t>оловн</w:t>
            </w:r>
            <w:r>
              <w:rPr>
                <w:rFonts w:ascii="Times New Roman" w:hAnsi="Times New Roman" w:cs="Times New Roman"/>
              </w:rPr>
              <w:t>ого</w:t>
            </w:r>
            <w:r w:rsidRPr="00A85794">
              <w:rPr>
                <w:rFonts w:ascii="Times New Roman" w:hAnsi="Times New Roman" w:cs="Times New Roman"/>
              </w:rPr>
              <w:t xml:space="preserve"> репортажн</w:t>
            </w:r>
            <w:r>
              <w:rPr>
                <w:rFonts w:ascii="Times New Roman" w:hAnsi="Times New Roman" w:cs="Times New Roman"/>
              </w:rPr>
              <w:t xml:space="preserve">ого медіа країни – </w:t>
            </w:r>
            <w:proofErr w:type="spellStart"/>
            <w:r>
              <w:rPr>
                <w:rFonts w:ascii="Times New Roman" w:hAnsi="Times New Roman" w:cs="Times New Roman"/>
              </w:rPr>
              <w:t>Reporters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A85794">
              <w:rPr>
                <w:rFonts w:ascii="Times New Roman" w:hAnsi="Times New Roman" w:cs="Times New Roman"/>
              </w:rPr>
              <w:t xml:space="preserve">прочитати </w:t>
            </w:r>
            <w:r>
              <w:rPr>
                <w:rFonts w:ascii="Times New Roman" w:hAnsi="Times New Roman" w:cs="Times New Roman"/>
              </w:rPr>
              <w:t>від десят</w:t>
            </w:r>
            <w:r w:rsidRPr="00A85794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художніх репортажів (визначити тематичні пріоритети, стилістичні прийоми)</w:t>
            </w:r>
          </w:p>
          <w:p w:rsidR="000228A0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0228A0" w:rsidRPr="00E76E5A" w:rsidRDefault="000228A0" w:rsidP="003E3B22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Виконання вправ із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творчопису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1D7C55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1. </w:t>
            </w:r>
            <w:r w:rsidRPr="001D7C55">
              <w:rPr>
                <w:rFonts w:ascii="Times New Roman" w:eastAsia="Times New Roman" w:hAnsi="Times New Roman" w:cs="Times New Roman"/>
                <w:lang w:eastAsia="ar-SA"/>
              </w:rPr>
              <w:t>Написати монолог / діалог неживих предметів (наприклад, монолог кулі, діалог листя під час листопаду).</w:t>
            </w:r>
          </w:p>
          <w:p w:rsidR="000228A0" w:rsidRPr="001D7C55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1D7C55">
              <w:rPr>
                <w:rFonts w:ascii="Times New Roman" w:hAnsi="Times New Roman" w:cs="Times New Roman"/>
              </w:rPr>
              <w:t>Скласти персональний словничок неологізмів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Використання стилістичних прийомів, авторський підхід, креативність, оригінальність – 15 балів</w:t>
            </w:r>
            <w:r w:rsidRPr="00E76E5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0228A0" w:rsidTr="003E3B22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Самостійна робота 7–9 тижнів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53F8B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53F8B">
              <w:rPr>
                <w:rFonts w:ascii="Times New Roman" w:hAnsi="Times New Roman" w:cs="Times New Roman"/>
              </w:rPr>
              <w:t xml:space="preserve">Огляд матеріалів рубрики «Репортажі» </w:t>
            </w:r>
            <w:proofErr w:type="spellStart"/>
            <w:r w:rsidRPr="00E53F8B">
              <w:rPr>
                <w:rFonts w:ascii="Times New Roman" w:hAnsi="Times New Roman" w:cs="Times New Roman"/>
              </w:rPr>
              <w:t>The</w:t>
            </w:r>
            <w:proofErr w:type="spellEnd"/>
            <w:r w:rsidRPr="00E53F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8B">
              <w:rPr>
                <w:rFonts w:ascii="Times New Roman" w:hAnsi="Times New Roman" w:cs="Times New Roman"/>
              </w:rPr>
              <w:t>Ukrainians</w:t>
            </w:r>
            <w:proofErr w:type="spellEnd"/>
            <w:r w:rsidRPr="00E53F8B">
              <w:rPr>
                <w:rFonts w:ascii="Times New Roman" w:hAnsi="Times New Roman" w:cs="Times New Roman"/>
              </w:rPr>
              <w:t xml:space="preserve"> (</w:t>
            </w:r>
            <w:hyperlink r:id="rId4" w:history="1">
              <w:r w:rsidRPr="00493786">
                <w:rPr>
                  <w:rStyle w:val="a3"/>
                  <w:rFonts w:ascii="Times New Roman" w:hAnsi="Times New Roman" w:cs="Times New Roman"/>
                </w:rPr>
                <w:t>https://theukrainians.org/category/reportages/</w:t>
              </w:r>
            </w:hyperlink>
            <w:r w:rsidRPr="00E53F8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 тематичні акценти; стилістичні прийоми, застосування дискурс-аналізу.</w:t>
            </w:r>
          </w:p>
          <w:p w:rsidR="000228A0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53F8B">
              <w:rPr>
                <w:rFonts w:ascii="Times New Roman" w:hAnsi="Times New Roman" w:cs="Times New Roman"/>
              </w:rPr>
              <w:t xml:space="preserve">Виконання вправ із </w:t>
            </w:r>
            <w:proofErr w:type="spellStart"/>
            <w:r w:rsidRPr="00E53F8B">
              <w:rPr>
                <w:rFonts w:ascii="Times New Roman" w:hAnsi="Times New Roman" w:cs="Times New Roman"/>
              </w:rPr>
              <w:t>творчопису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Виявити у прочитаних текстах</w:t>
            </w:r>
            <w:r w:rsidRPr="008D1D5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D1D5F">
              <w:rPr>
                <w:rFonts w:ascii="Times New Roman" w:eastAsia="Times New Roman" w:hAnsi="Times New Roman" w:cs="Times New Roman"/>
                <w:lang w:eastAsia="ar-SA"/>
              </w:rPr>
              <w:t>нон-фікшн</w:t>
            </w:r>
            <w:proofErr w:type="spellEnd"/>
            <w:r w:rsidRPr="008D1D5F">
              <w:rPr>
                <w:rFonts w:ascii="Times New Roman" w:eastAsia="Times New Roman" w:hAnsi="Times New Roman" w:cs="Times New Roman"/>
                <w:lang w:eastAsia="ar-SA"/>
              </w:rPr>
              <w:t xml:space="preserve"> ключі, описані в теоретичних модулях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Застосування теоретичних знань у практичних кейсах – 15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0228A0" w:rsidRPr="00E76E5A" w:rsidTr="003E3B22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10 тижня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Огляд телеграм-каналу «Репортерське пальто»: актуальні рецензії; </w:t>
            </w:r>
          </w:p>
          <w:p w:rsidR="000228A0" w:rsidRPr="00E53F8B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Виконання вправ із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творчопису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Написати текст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нон-фікшн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 відповідно до зразків (приклади):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- О.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Фреймут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 «Де їсть і з ким спить Ольга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Фреймут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. Мандрівник Західною Україною»;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- В.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В’ятрович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 «Війна і міф: невідома Друга світова»;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- В. Єрмоленко «Далекі близькі. Есеї з філософії та літератури»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- О.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Криштопа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 «Україна: масштаб 1:1» (корисні матеріали за посиланням: https://ms.detector.media/maister-klas/post/13197/2015-05-07-oleg-kryshtopa-stereotypy-ne-treba-ni-</w:t>
            </w: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ruynuvaty-ni-pidtverdzhuvaty/).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- О. Яремчук, І. Середа Де мама. Про що мовчить остання єврейка у місті, яке колись звалось «галицьким Єрусалимом» (https://theukrainians.org/de-mama/)</w:t>
            </w:r>
          </w:p>
          <w:p w:rsidR="000228A0" w:rsidRPr="00DB5EAF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- М. Савка Житиму. Історія </w:t>
            </w:r>
            <w:proofErr w:type="spellStart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Тайри</w:t>
            </w:r>
            <w:proofErr w:type="spellEnd"/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 xml:space="preserve"> (https://reporters.media/zhytymu-istoriya-tajry/)</w:t>
            </w:r>
          </w:p>
          <w:p w:rsidR="000228A0" w:rsidRDefault="000228A0" w:rsidP="003E3B22">
            <w:pPr>
              <w:widowControl/>
              <w:suppressAutoHyphens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5EAF">
              <w:rPr>
                <w:rFonts w:ascii="Times New Roman" w:eastAsia="Times New Roman" w:hAnsi="Times New Roman" w:cs="Times New Roman"/>
                <w:lang w:eastAsia="ar-SA"/>
              </w:rPr>
              <w:t>або на власний розсуд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Використання стилістичних прийомів, авторський підхід, креативність, оригінальність – 15 балів</w:t>
            </w:r>
            <w:r w:rsidRPr="00E76E5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0228A0" w:rsidRPr="00E76E5A" w:rsidTr="003E3B2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lastRenderedPageBreak/>
              <w:t xml:space="preserve">Усього за поточний контроль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228A0" w:rsidRPr="00E76E5A" w:rsidTr="003E3B2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0228A0" w:rsidRPr="00E76E5A" w:rsidTr="003E3B22">
        <w:trPr>
          <w:trHeight w:val="134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228A0" w:rsidRPr="00E76E5A" w:rsidRDefault="000228A0" w:rsidP="003E3B2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228A0" w:rsidRPr="00E76E5A" w:rsidRDefault="000228A0" w:rsidP="003E3B22">
            <w:pPr>
              <w:ind w:left="113"/>
              <w:rPr>
                <w:rFonts w:ascii="Times New Roman" w:hAnsi="Times New Roman" w:cs="Times New Roman"/>
                <w:b/>
              </w:rPr>
            </w:pPr>
          </w:p>
          <w:p w:rsidR="000228A0" w:rsidRPr="00E76E5A" w:rsidRDefault="000228A0" w:rsidP="003E3B22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Залік</w:t>
            </w:r>
          </w:p>
          <w:p w:rsidR="000228A0" w:rsidRPr="00E76E5A" w:rsidRDefault="000228A0" w:rsidP="003E3B22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76E5A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76E5A">
              <w:rPr>
                <w:rFonts w:ascii="Times New Roman" w:hAnsi="Times New Roman" w:cs="Times New Roman"/>
              </w:rPr>
              <w:t>Опитування у вигляді тесту подано у системі Мудл</w:t>
            </w:r>
          </w:p>
          <w:p w:rsidR="000228A0" w:rsidRPr="00E76E5A" w:rsidRDefault="000228A0" w:rsidP="003E3B22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1D7C55">
              <w:rPr>
                <w:rFonts w:ascii="Times New Roman" w:hAnsi="Times New Roman" w:cs="Times New Roman"/>
              </w:rPr>
              <w:t>https://moodle.znu.edu.ua/course/view.php?id=11299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6E5A">
              <w:rPr>
                <w:rFonts w:ascii="Times New Roman" w:hAnsi="Times New Roman" w:cs="Times New Roman"/>
                <w:lang w:eastAsia="en-US"/>
              </w:rPr>
              <w:t>Складається із відповіді на теоретичні питання у вигляді тестів у системі Мудл.</w:t>
            </w:r>
          </w:p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6E5A">
              <w:rPr>
                <w:rFonts w:ascii="Times New Roman" w:hAnsi="Times New Roman" w:cs="Times New Roman"/>
                <w:lang w:eastAsia="en-US"/>
              </w:rPr>
              <w:t>За відповіді на тестові завдання студент може отримати до 10 балів (1 правильна відповідь= 1 бал)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0228A0" w:rsidRPr="00E76E5A" w:rsidTr="003E3B22">
        <w:trPr>
          <w:trHeight w:val="56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A0" w:rsidRPr="00E76E5A" w:rsidRDefault="000228A0" w:rsidP="003E3B22">
            <w:pPr>
              <w:ind w:lef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76E5A">
              <w:rPr>
                <w:rFonts w:ascii="Times New Roman" w:hAnsi="Times New Roman" w:cs="Times New Roman"/>
              </w:rPr>
              <w:t xml:space="preserve">ІДЗ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Default="000228A0" w:rsidP="003E3B22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Публічний захист вправ із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творчопису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підготовлених у межах самостійної роботи.</w:t>
            </w:r>
          </w:p>
          <w:p w:rsidR="000228A0" w:rsidRPr="001D7C55" w:rsidRDefault="000228A0" w:rsidP="003E3B22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D7C55">
              <w:rPr>
                <w:rFonts w:ascii="Times New Roman" w:hAnsi="Times New Roman" w:cs="Times New Roman"/>
                <w:lang w:eastAsia="en-US"/>
              </w:rPr>
              <w:t>Написати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та презентувати</w:t>
            </w:r>
            <w:r w:rsidRPr="001D7C55">
              <w:rPr>
                <w:rFonts w:ascii="Times New Roman" w:hAnsi="Times New Roman" w:cs="Times New Roman"/>
                <w:lang w:eastAsia="en-US"/>
              </w:rPr>
              <w:t xml:space="preserve"> текст </w:t>
            </w:r>
            <w:proofErr w:type="spellStart"/>
            <w:r w:rsidRPr="001D7C55">
              <w:rPr>
                <w:rFonts w:ascii="Times New Roman" w:hAnsi="Times New Roman" w:cs="Times New Roman"/>
                <w:lang w:eastAsia="en-US"/>
              </w:rPr>
              <w:t>нон-фікшн</w:t>
            </w:r>
            <w:proofErr w:type="spellEnd"/>
            <w:r w:rsidRPr="001D7C5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 будь-якому жанрі (епістолярій, художній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есей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портретний нарис, художній репортаж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тощо)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76E5A">
              <w:rPr>
                <w:rFonts w:ascii="Times New Roman" w:hAnsi="Times New Roman" w:cs="Times New Roman"/>
                <w:lang w:eastAsia="en-US"/>
              </w:rPr>
              <w:lastRenderedPageBreak/>
              <w:t xml:space="preserve">Студент може отримати до 30 балів за підготовлений матеріал. </w:t>
            </w:r>
            <w:r w:rsidRPr="000654EB">
              <w:rPr>
                <w:rFonts w:ascii="Times New Roman" w:hAnsi="Times New Roman" w:cs="Times New Roman"/>
                <w:lang w:eastAsia="en-US"/>
              </w:rPr>
              <w:t>Використання стилістичних прийомів, авторський підхід, креати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вність,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оригінальність – вимоги до тексту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  <w:lang w:eastAsia="en-US"/>
              </w:rPr>
              <w:lastRenderedPageBreak/>
              <w:t>30</w:t>
            </w:r>
          </w:p>
        </w:tc>
      </w:tr>
      <w:tr w:rsidR="000228A0" w:rsidRPr="00E76E5A" w:rsidTr="003E3B2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lastRenderedPageBreak/>
              <w:t xml:space="preserve">Усього за </w:t>
            </w:r>
          </w:p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6E5A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A0" w:rsidRPr="00E76E5A" w:rsidRDefault="000228A0" w:rsidP="003E3B2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76E5A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BC7FEB" w:rsidRDefault="00BC7FEB"/>
    <w:sectPr w:rsidR="00BC7F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A0"/>
    <w:rsid w:val="000228A0"/>
    <w:rsid w:val="00B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3BF56-FD4C-4B43-A85E-DAF814E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A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22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ukrainians.org/category/reportag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2025-10-19T23:52:00Z</dcterms:created>
  <dcterms:modified xsi:type="dcterms:W3CDTF">2025-10-19T23:52:00Z</dcterms:modified>
</cp:coreProperties>
</file>