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97" w:rsidRPr="00ED7910" w:rsidRDefault="00702D11">
      <w:pPr>
        <w:pStyle w:val="a3"/>
        <w:spacing w:before="90"/>
        <w:ind w:left="3051"/>
        <w:rPr>
          <w:rFonts w:ascii="Times New Roman" w:hAnsi="Times New Roman" w:cs="Times New Roman"/>
          <w:i/>
          <w:sz w:val="28"/>
          <w:szCs w:val="28"/>
          <w:u w:val="single"/>
        </w:rPr>
      </w:pPr>
      <w:r w:rsidRPr="00ED7910">
        <w:rPr>
          <w:rFonts w:ascii="Times New Roman" w:hAnsi="Times New Roman" w:cs="Times New Roman"/>
          <w:i/>
          <w:sz w:val="28"/>
          <w:szCs w:val="28"/>
          <w:u w:val="single"/>
        </w:rPr>
        <w:t>Better Water Conservation</w:t>
      </w:r>
    </w:p>
    <w:p w:rsidR="00026597" w:rsidRPr="00ED7910" w:rsidRDefault="00026597">
      <w:pPr>
        <w:pStyle w:val="a3"/>
        <w:spacing w:before="10"/>
        <w:ind w:left="0"/>
        <w:rPr>
          <w:rFonts w:ascii="Times New Roman" w:hAnsi="Times New Roman" w:cs="Times New Roman"/>
          <w:sz w:val="28"/>
          <w:szCs w:val="28"/>
        </w:rPr>
      </w:pPr>
    </w:p>
    <w:p w:rsidR="00026597" w:rsidRPr="00ED7910" w:rsidRDefault="00702D11" w:rsidP="00ED7910">
      <w:pPr>
        <w:pStyle w:val="a3"/>
        <w:spacing w:line="360" w:lineRule="auto"/>
        <w:ind w:right="195" w:firstLine="720"/>
        <w:jc w:val="both"/>
        <w:rPr>
          <w:rFonts w:ascii="Times New Roman" w:hAnsi="Times New Roman" w:cs="Times New Roman"/>
          <w:sz w:val="28"/>
          <w:szCs w:val="28"/>
        </w:rPr>
      </w:pPr>
      <w:r w:rsidRPr="00ED7910">
        <w:rPr>
          <w:rFonts w:ascii="Times New Roman" w:hAnsi="Times New Roman" w:cs="Times New Roman"/>
          <w:sz w:val="28"/>
          <w:szCs w:val="28"/>
        </w:rPr>
        <w:t>The dry, brown hills and parched earth of California’s Central Valley illustrate the effects of the last five years of the drought. Since California serves as a major producer of the United States’ crops, the plight of California farmers affects the entire</w:t>
      </w:r>
      <w:r w:rsidRPr="00ED7910">
        <w:rPr>
          <w:rFonts w:ascii="Times New Roman" w:hAnsi="Times New Roman" w:cs="Times New Roman"/>
          <w:sz w:val="28"/>
          <w:szCs w:val="28"/>
        </w:rPr>
        <w:t xml:space="preserve"> country. Though California has not yet found the best way to manage water conservation, it needs do a better job of protecting water especially in the agricultural industry.</w:t>
      </w:r>
    </w:p>
    <w:p w:rsidR="00026597" w:rsidRPr="00ED7910" w:rsidRDefault="00702D11" w:rsidP="00ED7910">
      <w:pPr>
        <w:pStyle w:val="a3"/>
        <w:spacing w:line="360" w:lineRule="auto"/>
        <w:ind w:right="134" w:firstLine="720"/>
        <w:jc w:val="both"/>
        <w:rPr>
          <w:rFonts w:ascii="Times New Roman" w:hAnsi="Times New Roman" w:cs="Times New Roman"/>
          <w:sz w:val="28"/>
          <w:szCs w:val="28"/>
        </w:rPr>
      </w:pPr>
      <w:r w:rsidRPr="00ED7910">
        <w:rPr>
          <w:rFonts w:ascii="Times New Roman" w:hAnsi="Times New Roman" w:cs="Times New Roman"/>
          <w:sz w:val="28"/>
          <w:szCs w:val="28"/>
        </w:rPr>
        <w:t>The first reason water is wasted is that farmers can grow any crops they want wit</w:t>
      </w:r>
      <w:r w:rsidRPr="00ED7910">
        <w:rPr>
          <w:rFonts w:ascii="Times New Roman" w:hAnsi="Times New Roman" w:cs="Times New Roman"/>
          <w:sz w:val="28"/>
          <w:szCs w:val="28"/>
        </w:rPr>
        <w:t>h no restrictions, even when there is a drought. Historically, farmers have always looked for crops that are worth more money. Often, this leads to growing crops that are inefficient water users. Nuts are one of the most profitable crops, bringing in ten t</w:t>
      </w:r>
      <w:r w:rsidRPr="00ED7910">
        <w:rPr>
          <w:rFonts w:ascii="Times New Roman" w:hAnsi="Times New Roman" w:cs="Times New Roman"/>
          <w:sz w:val="28"/>
          <w:szCs w:val="28"/>
        </w:rPr>
        <w:t>housand dollars an acre compared to a thousand for others (Smith). However, this is part of the problem because nuts need a lot of water to grow.</w:t>
      </w:r>
    </w:p>
    <w:p w:rsidR="00026597" w:rsidRPr="00ED7910" w:rsidRDefault="00702D11" w:rsidP="00ED7910">
      <w:pPr>
        <w:pStyle w:val="a3"/>
        <w:spacing w:line="360" w:lineRule="auto"/>
        <w:ind w:right="179"/>
        <w:jc w:val="both"/>
        <w:rPr>
          <w:rFonts w:ascii="Times New Roman" w:hAnsi="Times New Roman" w:cs="Times New Roman"/>
          <w:sz w:val="28"/>
          <w:szCs w:val="28"/>
        </w:rPr>
      </w:pPr>
      <w:r w:rsidRPr="00ED7910">
        <w:rPr>
          <w:rFonts w:ascii="Times New Roman" w:hAnsi="Times New Roman" w:cs="Times New Roman"/>
          <w:sz w:val="28"/>
          <w:szCs w:val="28"/>
        </w:rPr>
        <w:t>Farmers make a lot of money from pistachios and almonds, but they are “some of the thirstiest crops around” (S</w:t>
      </w:r>
      <w:r w:rsidRPr="00ED7910">
        <w:rPr>
          <w:rFonts w:ascii="Times New Roman" w:hAnsi="Times New Roman" w:cs="Times New Roman"/>
          <w:sz w:val="28"/>
          <w:szCs w:val="28"/>
        </w:rPr>
        <w:t>mith</w:t>
      </w:r>
      <w:r w:rsidR="00ED7910">
        <w:rPr>
          <w:rFonts w:ascii="Times New Roman" w:hAnsi="Times New Roman" w:cs="Times New Roman"/>
          <w:sz w:val="28"/>
          <w:szCs w:val="28"/>
        </w:rPr>
        <w:t>, 2002</w:t>
      </w:r>
      <w:bookmarkStart w:id="0" w:name="_GoBack"/>
      <w:bookmarkEnd w:id="0"/>
      <w:r w:rsidRPr="00ED7910">
        <w:rPr>
          <w:rFonts w:ascii="Times New Roman" w:hAnsi="Times New Roman" w:cs="Times New Roman"/>
          <w:sz w:val="28"/>
          <w:szCs w:val="28"/>
        </w:rPr>
        <w:t>). The problem has gotten worse with the shortage of water. The price of nuts has gone up because they are water wasters, so farmers then take advantage of the price increase and plant more. This contributes to even more stress on California’s aquifers</w:t>
      </w:r>
      <w:r w:rsidRPr="00ED7910">
        <w:rPr>
          <w:rFonts w:ascii="Times New Roman" w:hAnsi="Times New Roman" w:cs="Times New Roman"/>
          <w:sz w:val="28"/>
          <w:szCs w:val="28"/>
        </w:rPr>
        <w:t xml:space="preserve">. </w:t>
      </w:r>
      <w:r w:rsidRPr="00ED7910">
        <w:rPr>
          <w:rFonts w:ascii="Times New Roman" w:hAnsi="Times New Roman" w:cs="Times New Roman"/>
          <w:sz w:val="28"/>
          <w:szCs w:val="28"/>
        </w:rPr>
        <w:t>The government needs to step in and stop this cycle.</w:t>
      </w:r>
    </w:p>
    <w:p w:rsidR="00026597" w:rsidRPr="00ED7910" w:rsidRDefault="00702D11" w:rsidP="00ED7910">
      <w:pPr>
        <w:pStyle w:val="a3"/>
        <w:spacing w:line="360" w:lineRule="auto"/>
        <w:ind w:right="250" w:firstLine="720"/>
        <w:jc w:val="both"/>
        <w:rPr>
          <w:rFonts w:ascii="Times New Roman" w:hAnsi="Times New Roman" w:cs="Times New Roman"/>
          <w:sz w:val="28"/>
          <w:szCs w:val="28"/>
        </w:rPr>
      </w:pPr>
      <w:r w:rsidRPr="00ED7910">
        <w:rPr>
          <w:rFonts w:ascii="Times New Roman" w:hAnsi="Times New Roman" w:cs="Times New Roman"/>
          <w:sz w:val="28"/>
          <w:szCs w:val="28"/>
        </w:rPr>
        <w:t>Not only are the types of crops reducing available water, but irrigation methods also prevent conservation. Many California farmers use older methods such as canals to flood fields. When they water the</w:t>
      </w:r>
      <w:r w:rsidRPr="00ED7910">
        <w:rPr>
          <w:rFonts w:ascii="Times New Roman" w:hAnsi="Times New Roman" w:cs="Times New Roman"/>
          <w:sz w:val="28"/>
          <w:szCs w:val="28"/>
        </w:rPr>
        <w:t>ir fields, they release too much water at one time so that it cannot soak into the ground. A better method would be</w:t>
      </w:r>
    </w:p>
    <w:p w:rsidR="00026597" w:rsidRPr="00ED7910" w:rsidRDefault="00026597" w:rsidP="00ED7910">
      <w:pPr>
        <w:spacing w:line="360" w:lineRule="auto"/>
        <w:jc w:val="both"/>
        <w:rPr>
          <w:rFonts w:ascii="Times New Roman" w:hAnsi="Times New Roman" w:cs="Times New Roman"/>
          <w:sz w:val="28"/>
          <w:szCs w:val="28"/>
        </w:rPr>
        <w:sectPr w:rsidR="00026597" w:rsidRPr="00ED7910" w:rsidSect="00ED7910">
          <w:headerReference w:type="default" r:id="rId7"/>
          <w:type w:val="continuous"/>
          <w:pgSz w:w="12240" w:h="15840"/>
          <w:pgMar w:top="720" w:right="720" w:bottom="720" w:left="720" w:header="736" w:footer="720" w:gutter="0"/>
          <w:pgNumType w:start="1"/>
          <w:cols w:space="720"/>
          <w:docGrid w:linePitch="299"/>
        </w:sectPr>
      </w:pPr>
    </w:p>
    <w:p w:rsidR="00026597" w:rsidRPr="00ED7910" w:rsidRDefault="00702D11" w:rsidP="00ED7910">
      <w:pPr>
        <w:pStyle w:val="a3"/>
        <w:spacing w:line="360" w:lineRule="auto"/>
        <w:ind w:right="79"/>
        <w:jc w:val="both"/>
        <w:rPr>
          <w:rFonts w:ascii="Times New Roman" w:hAnsi="Times New Roman" w:cs="Times New Roman"/>
          <w:sz w:val="28"/>
          <w:szCs w:val="28"/>
        </w:rPr>
      </w:pPr>
      <w:r w:rsidRPr="00ED7910">
        <w:rPr>
          <w:rFonts w:ascii="Times New Roman" w:hAnsi="Times New Roman" w:cs="Times New Roman"/>
          <w:sz w:val="28"/>
          <w:szCs w:val="28"/>
        </w:rPr>
        <w:lastRenderedPageBreak/>
        <w:t>“using drip lines, injection into the soil and other systems to reduce water consumption” (Johnston</w:t>
      </w:r>
      <w:r w:rsidR="00ED7910">
        <w:rPr>
          <w:rFonts w:ascii="Times New Roman" w:hAnsi="Times New Roman" w:cs="Times New Roman"/>
          <w:sz w:val="28"/>
          <w:szCs w:val="28"/>
        </w:rPr>
        <w:t>, 2015</w:t>
      </w:r>
      <w:r w:rsidRPr="00ED7910">
        <w:rPr>
          <w:rFonts w:ascii="Times New Roman" w:hAnsi="Times New Roman" w:cs="Times New Roman"/>
          <w:sz w:val="28"/>
          <w:szCs w:val="28"/>
        </w:rPr>
        <w:t>). These methods help to control the amount of water released and to do it slowly so that it can be absorbed into the ground. Farmers could also develop meth</w:t>
      </w:r>
      <w:r w:rsidRPr="00ED7910">
        <w:rPr>
          <w:rFonts w:ascii="Times New Roman" w:hAnsi="Times New Roman" w:cs="Times New Roman"/>
          <w:sz w:val="28"/>
          <w:szCs w:val="28"/>
        </w:rPr>
        <w:t>ods for capturing and storing run off. When fields are watered, the excess water runs off of the field and is lost, but collecting it in a nearby pond would allow for reuse. Rainwater should also be collected for reuse.</w:t>
      </w:r>
    </w:p>
    <w:p w:rsidR="00026597" w:rsidRPr="00ED7910" w:rsidRDefault="00702D11" w:rsidP="00ED7910">
      <w:pPr>
        <w:pStyle w:val="a3"/>
        <w:spacing w:line="360" w:lineRule="auto"/>
        <w:ind w:right="340"/>
        <w:jc w:val="both"/>
        <w:rPr>
          <w:rFonts w:ascii="Times New Roman" w:hAnsi="Times New Roman" w:cs="Times New Roman"/>
          <w:sz w:val="28"/>
          <w:szCs w:val="28"/>
        </w:rPr>
      </w:pPr>
      <w:r w:rsidRPr="00ED7910">
        <w:rPr>
          <w:rFonts w:ascii="Times New Roman" w:hAnsi="Times New Roman" w:cs="Times New Roman"/>
          <w:sz w:val="28"/>
          <w:szCs w:val="28"/>
        </w:rPr>
        <w:t xml:space="preserve">Regulation of the types of water or </w:t>
      </w:r>
      <w:r w:rsidRPr="00ED7910">
        <w:rPr>
          <w:rFonts w:ascii="Times New Roman" w:hAnsi="Times New Roman" w:cs="Times New Roman"/>
          <w:sz w:val="28"/>
          <w:szCs w:val="28"/>
        </w:rPr>
        <w:t>crops planted could be one way to monitor the conservation of water.</w:t>
      </w:r>
    </w:p>
    <w:p w:rsidR="00026597" w:rsidRPr="00ED7910" w:rsidRDefault="00702D11" w:rsidP="00ED7910">
      <w:pPr>
        <w:pStyle w:val="a3"/>
        <w:spacing w:line="360" w:lineRule="auto"/>
        <w:ind w:right="119" w:firstLine="720"/>
        <w:jc w:val="both"/>
        <w:rPr>
          <w:rFonts w:ascii="Times New Roman" w:hAnsi="Times New Roman" w:cs="Times New Roman"/>
          <w:sz w:val="28"/>
          <w:szCs w:val="28"/>
        </w:rPr>
      </w:pPr>
      <w:r w:rsidRPr="00ED7910">
        <w:rPr>
          <w:rFonts w:ascii="Times New Roman" w:hAnsi="Times New Roman" w:cs="Times New Roman"/>
          <w:sz w:val="28"/>
          <w:szCs w:val="28"/>
        </w:rPr>
        <w:t>Furthermore, state and federal governments need to do a better job regulating wasteful water use. In California, citizens have many rules about conserving water. For example, they are not</w:t>
      </w:r>
      <w:r w:rsidRPr="00ED7910">
        <w:rPr>
          <w:rFonts w:ascii="Times New Roman" w:hAnsi="Times New Roman" w:cs="Times New Roman"/>
          <w:sz w:val="28"/>
          <w:szCs w:val="28"/>
        </w:rPr>
        <w:t xml:space="preserve"> permitted to waste drinking water on things like cleaning sidewalks. They are also required to use shutoff valves when using a hose to wash their cars. While average citizens are required to help with the water problem, companies are not held to the same </w:t>
      </w:r>
      <w:r w:rsidRPr="00ED7910">
        <w:rPr>
          <w:rFonts w:ascii="Times New Roman" w:hAnsi="Times New Roman" w:cs="Times New Roman"/>
          <w:sz w:val="28"/>
          <w:szCs w:val="28"/>
        </w:rPr>
        <w:t xml:space="preserve">standard. Many sellers of bottled water use water from the forests in California. Investigative reporter discovered that the state is not “tracking </w:t>
      </w:r>
      <w:r w:rsidRPr="00ED7910">
        <w:rPr>
          <w:rFonts w:ascii="Times New Roman" w:hAnsi="Times New Roman" w:cs="Times New Roman"/>
          <w:sz w:val="28"/>
          <w:szCs w:val="28"/>
        </w:rPr>
        <w:t>exactly how much water is used by all of the bottled water plants in California,” and they are not even “mon</w:t>
      </w:r>
      <w:r w:rsidRPr="00ED7910">
        <w:rPr>
          <w:rFonts w:ascii="Times New Roman" w:hAnsi="Times New Roman" w:cs="Times New Roman"/>
          <w:sz w:val="28"/>
          <w:szCs w:val="28"/>
        </w:rPr>
        <w:t xml:space="preserve">itoring the effects on water supplies and ecosystems statewide” </w:t>
      </w:r>
      <w:r w:rsidR="00ED7910">
        <w:rPr>
          <w:rFonts w:ascii="Times New Roman" w:hAnsi="Times New Roman" w:cs="Times New Roman"/>
          <w:sz w:val="28"/>
          <w:szCs w:val="28"/>
        </w:rPr>
        <w:t>[</w:t>
      </w:r>
      <w:r w:rsidRPr="00ED7910">
        <w:rPr>
          <w:rFonts w:ascii="Times New Roman" w:hAnsi="Times New Roman" w:cs="Times New Roman"/>
          <w:sz w:val="28"/>
          <w:szCs w:val="28"/>
        </w:rPr>
        <w:t>James</w:t>
      </w:r>
      <w:r w:rsidR="00ED7910">
        <w:rPr>
          <w:rFonts w:ascii="Times New Roman" w:hAnsi="Times New Roman" w:cs="Times New Roman"/>
          <w:sz w:val="28"/>
          <w:szCs w:val="28"/>
        </w:rPr>
        <w:t xml:space="preserve"> 2015]</w:t>
      </w:r>
      <w:r w:rsidRPr="00ED7910">
        <w:rPr>
          <w:rFonts w:ascii="Times New Roman" w:hAnsi="Times New Roman" w:cs="Times New Roman"/>
          <w:sz w:val="28"/>
          <w:szCs w:val="28"/>
        </w:rPr>
        <w:t>. Allowing companies to operate for almost 30 years without monitoring them and without a permit means that the there are unknown consequences on the environment, in particular the wate</w:t>
      </w:r>
      <w:r w:rsidRPr="00ED7910">
        <w:rPr>
          <w:rFonts w:ascii="Times New Roman" w:hAnsi="Times New Roman" w:cs="Times New Roman"/>
          <w:sz w:val="28"/>
          <w:szCs w:val="28"/>
        </w:rPr>
        <w:t>r supply.</w:t>
      </w:r>
    </w:p>
    <w:p w:rsidR="00026597" w:rsidRPr="00ED7910" w:rsidRDefault="00702D11" w:rsidP="00ED7910">
      <w:pPr>
        <w:pStyle w:val="a3"/>
        <w:spacing w:line="360" w:lineRule="auto"/>
        <w:ind w:right="90" w:firstLine="720"/>
        <w:jc w:val="both"/>
        <w:rPr>
          <w:rFonts w:ascii="Times New Roman" w:hAnsi="Times New Roman" w:cs="Times New Roman"/>
          <w:sz w:val="28"/>
          <w:szCs w:val="28"/>
        </w:rPr>
      </w:pPr>
      <w:r w:rsidRPr="00ED7910">
        <w:rPr>
          <w:rFonts w:ascii="Times New Roman" w:hAnsi="Times New Roman" w:cs="Times New Roman"/>
          <w:sz w:val="28"/>
          <w:szCs w:val="28"/>
        </w:rPr>
        <w:t>All of these aspects of the problem prove that regulation is needed to manage the limited water resources in California. The best way to do so is through the</w:t>
      </w:r>
    </w:p>
    <w:p w:rsidR="00026597" w:rsidRPr="00ED7910" w:rsidRDefault="00026597" w:rsidP="00ED7910">
      <w:pPr>
        <w:spacing w:line="360" w:lineRule="auto"/>
        <w:jc w:val="both"/>
        <w:rPr>
          <w:rFonts w:ascii="Times New Roman" w:hAnsi="Times New Roman" w:cs="Times New Roman"/>
          <w:sz w:val="28"/>
          <w:szCs w:val="28"/>
        </w:rPr>
        <w:sectPr w:rsidR="00026597" w:rsidRPr="00ED7910">
          <w:pgSz w:w="12240" w:h="15840"/>
          <w:pgMar w:top="1360" w:right="1720" w:bottom="280" w:left="1700" w:header="736" w:footer="0" w:gutter="0"/>
          <w:cols w:space="720"/>
        </w:sectPr>
      </w:pPr>
    </w:p>
    <w:p w:rsidR="00026597" w:rsidRPr="00ED7910" w:rsidRDefault="00702D11" w:rsidP="00ED7910">
      <w:pPr>
        <w:pStyle w:val="a3"/>
        <w:spacing w:line="360" w:lineRule="auto"/>
        <w:ind w:right="134"/>
        <w:jc w:val="both"/>
        <w:rPr>
          <w:rFonts w:ascii="Times New Roman" w:hAnsi="Times New Roman" w:cs="Times New Roman"/>
          <w:sz w:val="28"/>
          <w:szCs w:val="28"/>
        </w:rPr>
      </w:pPr>
      <w:r w:rsidRPr="00ED7910">
        <w:rPr>
          <w:rFonts w:ascii="Times New Roman" w:hAnsi="Times New Roman" w:cs="Times New Roman"/>
          <w:sz w:val="28"/>
          <w:szCs w:val="28"/>
        </w:rPr>
        <w:lastRenderedPageBreak/>
        <w:t xml:space="preserve">Sustainable Groundwater Management Act. This act gives local agencies the </w:t>
      </w:r>
      <w:r w:rsidRPr="00ED7910">
        <w:rPr>
          <w:rFonts w:ascii="Times New Roman" w:hAnsi="Times New Roman" w:cs="Times New Roman"/>
          <w:sz w:val="28"/>
          <w:szCs w:val="28"/>
        </w:rPr>
        <w:t>power to regulate as well as make sure that both surface and groundwater are used responsibly so that water resources are not depleted (</w:t>
      </w:r>
      <w:r w:rsidRPr="00ED7910">
        <w:rPr>
          <w:rFonts w:ascii="Times New Roman" w:hAnsi="Times New Roman" w:cs="Times New Roman"/>
          <w:sz w:val="28"/>
          <w:szCs w:val="28"/>
        </w:rPr>
        <w:t>Sustainable</w:t>
      </w:r>
      <w:r w:rsidRPr="00ED7910">
        <w:rPr>
          <w:rFonts w:ascii="Times New Roman" w:hAnsi="Times New Roman" w:cs="Times New Roman"/>
          <w:sz w:val="28"/>
          <w:szCs w:val="28"/>
        </w:rPr>
        <w:t xml:space="preserve">). The act helps to manage farmers and corporations so that one of California’s most valuable resources is </w:t>
      </w:r>
      <w:r w:rsidRPr="00ED7910">
        <w:rPr>
          <w:rFonts w:ascii="Times New Roman" w:hAnsi="Times New Roman" w:cs="Times New Roman"/>
          <w:sz w:val="28"/>
          <w:szCs w:val="28"/>
        </w:rPr>
        <w:t xml:space="preserve">not wasted. While the act itself will not regulate the crops that can be grown, its regulation of groundwater and making sure the aquifers that wells draw water from will help prevent the thirstiest crops from depleting resources. It might change farmers’ </w:t>
      </w:r>
      <w:r w:rsidRPr="00ED7910">
        <w:rPr>
          <w:rFonts w:ascii="Times New Roman" w:hAnsi="Times New Roman" w:cs="Times New Roman"/>
          <w:sz w:val="28"/>
          <w:szCs w:val="28"/>
        </w:rPr>
        <w:t>minds about what crops are the most important to grow especially if aquifers and wells are regulated to prevent groundwater depletion.</w:t>
      </w:r>
    </w:p>
    <w:p w:rsidR="00026597" w:rsidRPr="00ED7910" w:rsidRDefault="00702D11" w:rsidP="00ED7910">
      <w:pPr>
        <w:pStyle w:val="a3"/>
        <w:spacing w:line="360" w:lineRule="auto"/>
        <w:ind w:right="133" w:firstLine="720"/>
        <w:jc w:val="both"/>
        <w:rPr>
          <w:rFonts w:ascii="Times New Roman" w:hAnsi="Times New Roman" w:cs="Times New Roman"/>
          <w:sz w:val="28"/>
          <w:szCs w:val="28"/>
        </w:rPr>
      </w:pPr>
      <w:r w:rsidRPr="00ED7910">
        <w:rPr>
          <w:rFonts w:ascii="Times New Roman" w:hAnsi="Times New Roman" w:cs="Times New Roman"/>
          <w:sz w:val="28"/>
          <w:szCs w:val="28"/>
        </w:rPr>
        <w:t>Residents of the state of California can do their part by conserving water, but this is a small part of the issue compare</w:t>
      </w:r>
      <w:r w:rsidRPr="00ED7910">
        <w:rPr>
          <w:rFonts w:ascii="Times New Roman" w:hAnsi="Times New Roman" w:cs="Times New Roman"/>
          <w:sz w:val="28"/>
          <w:szCs w:val="28"/>
        </w:rPr>
        <w:t>d to the water needed for agriculture and business. If nothing is done to regulate these, California’s water will just go down the drain.</w:t>
      </w:r>
    </w:p>
    <w:p w:rsidR="00026597" w:rsidRPr="00ED7910" w:rsidRDefault="00026597" w:rsidP="00ED7910">
      <w:pPr>
        <w:spacing w:line="360" w:lineRule="auto"/>
        <w:jc w:val="both"/>
        <w:rPr>
          <w:rFonts w:ascii="Times New Roman" w:hAnsi="Times New Roman" w:cs="Times New Roman"/>
          <w:sz w:val="28"/>
          <w:szCs w:val="28"/>
        </w:rPr>
        <w:sectPr w:rsidR="00026597" w:rsidRPr="00ED7910">
          <w:pgSz w:w="12240" w:h="15840"/>
          <w:pgMar w:top="1360" w:right="1720" w:bottom="280" w:left="1700" w:header="736" w:footer="0" w:gutter="0"/>
          <w:cols w:space="720"/>
        </w:sectPr>
      </w:pPr>
    </w:p>
    <w:p w:rsidR="00026597" w:rsidRPr="00ED7910" w:rsidRDefault="00702D11" w:rsidP="00ED7910">
      <w:pPr>
        <w:pStyle w:val="a3"/>
        <w:spacing w:line="360" w:lineRule="auto"/>
        <w:ind w:right="3744"/>
        <w:jc w:val="center"/>
        <w:rPr>
          <w:rFonts w:ascii="Times New Roman" w:hAnsi="Times New Roman" w:cs="Times New Roman"/>
          <w:sz w:val="28"/>
          <w:szCs w:val="28"/>
        </w:rPr>
      </w:pPr>
      <w:r w:rsidRPr="00ED7910">
        <w:rPr>
          <w:rFonts w:ascii="Times New Roman" w:hAnsi="Times New Roman" w:cs="Times New Roman"/>
          <w:sz w:val="28"/>
          <w:szCs w:val="28"/>
        </w:rPr>
        <w:lastRenderedPageBreak/>
        <w:t>Works</w:t>
      </w:r>
      <w:r w:rsidR="00ED7910" w:rsidRPr="00ED7910">
        <w:rPr>
          <w:rFonts w:ascii="Times New Roman" w:hAnsi="Times New Roman" w:cs="Times New Roman"/>
          <w:sz w:val="28"/>
          <w:szCs w:val="28"/>
        </w:rPr>
        <w:t xml:space="preserve"> </w:t>
      </w:r>
      <w:r w:rsidRPr="00ED7910">
        <w:rPr>
          <w:rFonts w:ascii="Times New Roman" w:hAnsi="Times New Roman" w:cs="Times New Roman"/>
          <w:sz w:val="28"/>
          <w:szCs w:val="28"/>
        </w:rPr>
        <w:t>Cited</w:t>
      </w:r>
    </w:p>
    <w:p w:rsidR="00026597" w:rsidRPr="00ED7910" w:rsidRDefault="00026597" w:rsidP="00ED7910">
      <w:pPr>
        <w:pStyle w:val="a3"/>
        <w:spacing w:line="360" w:lineRule="auto"/>
        <w:ind w:left="0"/>
        <w:jc w:val="both"/>
        <w:rPr>
          <w:rFonts w:ascii="Times New Roman" w:hAnsi="Times New Roman" w:cs="Times New Roman"/>
          <w:sz w:val="28"/>
          <w:szCs w:val="28"/>
        </w:rPr>
      </w:pPr>
    </w:p>
    <w:p w:rsidR="00026597" w:rsidRPr="00ED7910" w:rsidRDefault="00702D11" w:rsidP="00ED7910">
      <w:pPr>
        <w:pStyle w:val="a3"/>
        <w:spacing w:line="360" w:lineRule="auto"/>
        <w:jc w:val="both"/>
        <w:rPr>
          <w:rFonts w:ascii="Times New Roman" w:hAnsi="Times New Roman" w:cs="Times New Roman"/>
          <w:b/>
          <w:sz w:val="28"/>
          <w:szCs w:val="28"/>
        </w:rPr>
      </w:pPr>
      <w:r w:rsidRPr="00ED7910">
        <w:rPr>
          <w:rFonts w:ascii="Times New Roman" w:hAnsi="Times New Roman" w:cs="Times New Roman"/>
          <w:b/>
          <w:sz w:val="28"/>
          <w:szCs w:val="28"/>
        </w:rPr>
        <w:t xml:space="preserve">James, Ian. "Bottling Water Without Scrutiny." </w:t>
      </w:r>
      <w:r w:rsidRPr="00ED7910">
        <w:rPr>
          <w:rFonts w:ascii="Times New Roman" w:hAnsi="Times New Roman" w:cs="Times New Roman"/>
          <w:b/>
          <w:sz w:val="28"/>
          <w:szCs w:val="28"/>
        </w:rPr>
        <w:t>Desert Sun</w:t>
      </w:r>
      <w:r w:rsidRPr="00ED7910">
        <w:rPr>
          <w:rFonts w:ascii="Times New Roman" w:hAnsi="Times New Roman" w:cs="Times New Roman"/>
          <w:b/>
          <w:sz w:val="28"/>
          <w:szCs w:val="28"/>
        </w:rPr>
        <w:t>. The Desert Sun, 8 Mar.</w:t>
      </w:r>
      <w:r w:rsidR="00ED7910" w:rsidRPr="00ED7910">
        <w:rPr>
          <w:rFonts w:ascii="Times New Roman" w:hAnsi="Times New Roman" w:cs="Times New Roman"/>
          <w:b/>
          <w:sz w:val="28"/>
          <w:szCs w:val="28"/>
        </w:rPr>
        <w:t xml:space="preserve"> </w:t>
      </w:r>
      <w:r w:rsidRPr="00ED7910">
        <w:rPr>
          <w:rFonts w:ascii="Times New Roman" w:hAnsi="Times New Roman" w:cs="Times New Roman"/>
          <w:b/>
          <w:sz w:val="28"/>
          <w:szCs w:val="28"/>
        </w:rPr>
        <w:t>2015. We</w:t>
      </w:r>
      <w:r w:rsidRPr="00ED7910">
        <w:rPr>
          <w:rFonts w:ascii="Times New Roman" w:hAnsi="Times New Roman" w:cs="Times New Roman"/>
          <w:b/>
          <w:sz w:val="28"/>
          <w:szCs w:val="28"/>
        </w:rPr>
        <w:t>b. 9 Nov. 2015.</w:t>
      </w:r>
    </w:p>
    <w:p w:rsidR="00026597" w:rsidRPr="00ED7910" w:rsidRDefault="00026597" w:rsidP="00ED7910">
      <w:pPr>
        <w:pStyle w:val="a3"/>
        <w:spacing w:line="360" w:lineRule="auto"/>
        <w:ind w:left="0"/>
        <w:jc w:val="both"/>
        <w:rPr>
          <w:rFonts w:ascii="Times New Roman" w:hAnsi="Times New Roman" w:cs="Times New Roman"/>
          <w:b/>
          <w:sz w:val="28"/>
          <w:szCs w:val="28"/>
        </w:rPr>
      </w:pPr>
    </w:p>
    <w:p w:rsidR="00026597" w:rsidRPr="00ED7910" w:rsidRDefault="00702D11" w:rsidP="00ED7910">
      <w:pPr>
        <w:pStyle w:val="a3"/>
        <w:spacing w:line="360" w:lineRule="auto"/>
        <w:ind w:left="824" w:right="811" w:hanging="720"/>
        <w:jc w:val="both"/>
        <w:rPr>
          <w:rFonts w:ascii="Times New Roman" w:hAnsi="Times New Roman" w:cs="Times New Roman"/>
          <w:b/>
          <w:sz w:val="28"/>
          <w:szCs w:val="28"/>
        </w:rPr>
      </w:pPr>
      <w:r w:rsidRPr="00ED7910">
        <w:rPr>
          <w:rFonts w:ascii="Times New Roman" w:hAnsi="Times New Roman" w:cs="Times New Roman"/>
          <w:b/>
          <w:sz w:val="28"/>
          <w:szCs w:val="28"/>
        </w:rPr>
        <w:t>Johnston, David Cay. "California Farms Are Slow to Adopt Water</w:t>
      </w:r>
      <w:r w:rsidRPr="00ED7910">
        <w:rPr>
          <w:rFonts w:ascii="Times New Roman" w:hAnsi="Times New Roman" w:cs="Times New Roman"/>
          <w:b/>
          <w:w w:val="33"/>
          <w:sz w:val="28"/>
          <w:szCs w:val="28"/>
        </w:rPr>
        <w:t>-­‐</w:t>
      </w:r>
      <w:r w:rsidRPr="00ED7910">
        <w:rPr>
          <w:rFonts w:ascii="Times New Roman" w:hAnsi="Times New Roman" w:cs="Times New Roman"/>
          <w:b/>
          <w:sz w:val="28"/>
          <w:szCs w:val="28"/>
        </w:rPr>
        <w:t xml:space="preserve">Saving Techniques." </w:t>
      </w:r>
      <w:r w:rsidRPr="00ED7910">
        <w:rPr>
          <w:rFonts w:ascii="Times New Roman" w:hAnsi="Times New Roman" w:cs="Times New Roman"/>
          <w:b/>
          <w:sz w:val="28"/>
          <w:szCs w:val="28"/>
        </w:rPr>
        <w:t>Newsweek</w:t>
      </w:r>
      <w:r w:rsidRPr="00ED7910">
        <w:rPr>
          <w:rFonts w:ascii="Times New Roman" w:hAnsi="Times New Roman" w:cs="Times New Roman"/>
          <w:b/>
          <w:sz w:val="28"/>
          <w:szCs w:val="28"/>
        </w:rPr>
        <w:t>. Newsweek, 13 Feb. 2014. Web. 12 Nov. 2015.</w:t>
      </w:r>
    </w:p>
    <w:p w:rsidR="00026597" w:rsidRPr="00ED7910" w:rsidRDefault="00702D11" w:rsidP="00ED7910">
      <w:pPr>
        <w:pStyle w:val="a3"/>
        <w:spacing w:line="360" w:lineRule="auto"/>
        <w:ind w:left="824" w:right="226" w:hanging="720"/>
        <w:jc w:val="both"/>
        <w:rPr>
          <w:rFonts w:ascii="Times New Roman" w:hAnsi="Times New Roman" w:cs="Times New Roman"/>
          <w:b/>
          <w:sz w:val="28"/>
          <w:szCs w:val="28"/>
        </w:rPr>
      </w:pPr>
      <w:r w:rsidRPr="00ED7910">
        <w:rPr>
          <w:rFonts w:ascii="Times New Roman" w:hAnsi="Times New Roman" w:cs="Times New Roman"/>
          <w:b/>
          <w:sz w:val="28"/>
          <w:szCs w:val="28"/>
        </w:rPr>
        <w:t xml:space="preserve">Smith, Stacey Vanek. "The Twisty Logic Of The Drought: Grow Thirsty Crops To Dig Deeper Wells." </w:t>
      </w:r>
      <w:r w:rsidRPr="00ED7910">
        <w:rPr>
          <w:rFonts w:ascii="Times New Roman" w:hAnsi="Times New Roman" w:cs="Times New Roman"/>
          <w:b/>
          <w:sz w:val="28"/>
          <w:szCs w:val="28"/>
        </w:rPr>
        <w:t>NPR</w:t>
      </w:r>
      <w:r w:rsidRPr="00ED7910">
        <w:rPr>
          <w:rFonts w:ascii="Times New Roman" w:hAnsi="Times New Roman" w:cs="Times New Roman"/>
          <w:b/>
          <w:sz w:val="28"/>
          <w:szCs w:val="28"/>
        </w:rPr>
        <w:t>. NPR, 6 Aug. 2015. Web. 10 Nov. 2015.</w:t>
      </w:r>
    </w:p>
    <w:p w:rsidR="00026597" w:rsidRPr="00ED7910" w:rsidRDefault="00702D11" w:rsidP="00ED7910">
      <w:pPr>
        <w:spacing w:line="360" w:lineRule="auto"/>
        <w:ind w:left="104"/>
        <w:jc w:val="both"/>
        <w:rPr>
          <w:rFonts w:ascii="Times New Roman" w:hAnsi="Times New Roman" w:cs="Times New Roman"/>
          <w:b/>
          <w:sz w:val="28"/>
          <w:szCs w:val="28"/>
        </w:rPr>
      </w:pPr>
      <w:r w:rsidRPr="00ED7910">
        <w:rPr>
          <w:rFonts w:ascii="Times New Roman" w:hAnsi="Times New Roman" w:cs="Times New Roman"/>
          <w:b/>
          <w:sz w:val="28"/>
          <w:szCs w:val="28"/>
        </w:rPr>
        <w:t xml:space="preserve">"Sustainable Groundwater Management." </w:t>
      </w:r>
      <w:r w:rsidRPr="00ED7910">
        <w:rPr>
          <w:rFonts w:ascii="Times New Roman" w:hAnsi="Times New Roman" w:cs="Times New Roman"/>
          <w:b/>
          <w:sz w:val="28"/>
          <w:szCs w:val="28"/>
        </w:rPr>
        <w:t>California Groundwater</w:t>
      </w:r>
      <w:r w:rsidRPr="00ED7910">
        <w:rPr>
          <w:rFonts w:ascii="Times New Roman" w:hAnsi="Times New Roman" w:cs="Times New Roman"/>
          <w:b/>
          <w:sz w:val="28"/>
          <w:szCs w:val="28"/>
        </w:rPr>
        <w:t>. CA.gov, 10 Nov.</w:t>
      </w:r>
      <w:r w:rsidR="00ED7910" w:rsidRPr="00ED7910">
        <w:rPr>
          <w:rFonts w:ascii="Times New Roman" w:hAnsi="Times New Roman" w:cs="Times New Roman"/>
          <w:b/>
          <w:sz w:val="28"/>
          <w:szCs w:val="28"/>
        </w:rPr>
        <w:t xml:space="preserve"> </w:t>
      </w:r>
      <w:r w:rsidRPr="00ED7910">
        <w:rPr>
          <w:rFonts w:ascii="Times New Roman" w:hAnsi="Times New Roman" w:cs="Times New Roman"/>
          <w:b/>
          <w:sz w:val="28"/>
          <w:szCs w:val="28"/>
        </w:rPr>
        <w:t>2015. Web. 12 Nov. 2015.</w:t>
      </w:r>
    </w:p>
    <w:sectPr w:rsidR="00026597" w:rsidRPr="00ED7910">
      <w:pgSz w:w="12240" w:h="15840"/>
      <w:pgMar w:top="1360" w:right="1720" w:bottom="280" w:left="1700" w:header="7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1" w:rsidRDefault="00702D11">
      <w:r>
        <w:separator/>
      </w:r>
    </w:p>
  </w:endnote>
  <w:endnote w:type="continuationSeparator" w:id="0">
    <w:p w:rsidR="00702D11" w:rsidRDefault="0070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1" w:rsidRDefault="00702D11">
      <w:r>
        <w:separator/>
      </w:r>
    </w:p>
  </w:footnote>
  <w:footnote w:type="continuationSeparator" w:id="0">
    <w:p w:rsidR="00702D11" w:rsidRDefault="0070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97" w:rsidRDefault="00ED7910">
    <w:pPr>
      <w:pStyle w:val="a3"/>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6508750</wp:posOffset>
              </wp:positionH>
              <wp:positionV relativeFrom="page">
                <wp:posOffset>454660</wp:posOffset>
              </wp:positionV>
              <wp:extent cx="1606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97" w:rsidRDefault="00026597">
                          <w:pPr>
                            <w:pStyle w:val="a3"/>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5pt;margin-top:35.8pt;width:12.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" filled="f" stroked="f">
              <v:textbox inset="0,0,0,0">
                <w:txbxContent>
                  <w:p w:rsidR="00026597" w:rsidRDefault="00026597">
                    <w:pPr>
                      <w:pStyle w:val="a3"/>
                      <w:spacing w:before="20"/>
                      <w:ind w:left="6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97"/>
    <w:rsid w:val="00026597"/>
    <w:rsid w:val="00702D11"/>
    <w:rsid w:val="00ED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D7910"/>
    <w:pPr>
      <w:tabs>
        <w:tab w:val="center" w:pos="4513"/>
        <w:tab w:val="right" w:pos="9026"/>
      </w:tabs>
    </w:pPr>
  </w:style>
  <w:style w:type="character" w:customStyle="1" w:styleId="a6">
    <w:name w:val="Верхний колонтитул Знак"/>
    <w:basedOn w:val="a0"/>
    <w:link w:val="a5"/>
    <w:uiPriority w:val="99"/>
    <w:rsid w:val="00ED7910"/>
    <w:rPr>
      <w:rFonts w:ascii="Cambria" w:eastAsia="Cambria" w:hAnsi="Cambria" w:cs="Cambria"/>
    </w:rPr>
  </w:style>
  <w:style w:type="paragraph" w:styleId="a7">
    <w:name w:val="footer"/>
    <w:basedOn w:val="a"/>
    <w:link w:val="a8"/>
    <w:uiPriority w:val="99"/>
    <w:unhideWhenUsed/>
    <w:rsid w:val="00ED7910"/>
    <w:pPr>
      <w:tabs>
        <w:tab w:val="center" w:pos="4513"/>
        <w:tab w:val="right" w:pos="9026"/>
      </w:tabs>
    </w:pPr>
  </w:style>
  <w:style w:type="character" w:customStyle="1" w:styleId="a8">
    <w:name w:val="Нижний колонтитул Знак"/>
    <w:basedOn w:val="a0"/>
    <w:link w:val="a7"/>
    <w:uiPriority w:val="99"/>
    <w:rsid w:val="00ED7910"/>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D7910"/>
    <w:pPr>
      <w:tabs>
        <w:tab w:val="center" w:pos="4513"/>
        <w:tab w:val="right" w:pos="9026"/>
      </w:tabs>
    </w:pPr>
  </w:style>
  <w:style w:type="character" w:customStyle="1" w:styleId="a6">
    <w:name w:val="Верхний колонтитул Знак"/>
    <w:basedOn w:val="a0"/>
    <w:link w:val="a5"/>
    <w:uiPriority w:val="99"/>
    <w:rsid w:val="00ED7910"/>
    <w:rPr>
      <w:rFonts w:ascii="Cambria" w:eastAsia="Cambria" w:hAnsi="Cambria" w:cs="Cambria"/>
    </w:rPr>
  </w:style>
  <w:style w:type="paragraph" w:styleId="a7">
    <w:name w:val="footer"/>
    <w:basedOn w:val="a"/>
    <w:link w:val="a8"/>
    <w:uiPriority w:val="99"/>
    <w:unhideWhenUsed/>
    <w:rsid w:val="00ED7910"/>
    <w:pPr>
      <w:tabs>
        <w:tab w:val="center" w:pos="4513"/>
        <w:tab w:val="right" w:pos="9026"/>
      </w:tabs>
    </w:pPr>
  </w:style>
  <w:style w:type="character" w:customStyle="1" w:styleId="a8">
    <w:name w:val="Нижний колонтитул Знак"/>
    <w:basedOn w:val="a0"/>
    <w:link w:val="a7"/>
    <w:uiPriority w:val="99"/>
    <w:rsid w:val="00ED791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Anastasiia</dc:creator>
  <cp:lastModifiedBy>Reviewer </cp:lastModifiedBy>
  <cp:revision>2</cp:revision>
  <dcterms:created xsi:type="dcterms:W3CDTF">2020-10-05T14:04:00Z</dcterms:created>
  <dcterms:modified xsi:type="dcterms:W3CDTF">2020-10-05T14:04:00Z</dcterms:modified>
</cp:coreProperties>
</file>