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0CB1" w:rsidRPr="00356931" w:rsidRDefault="00C90CB1" w:rsidP="00C90CB1">
      <w:pPr>
        <w:spacing w:line="360" w:lineRule="auto"/>
        <w:jc w:val="center"/>
        <w:rPr>
          <w:rFonts w:eastAsiaTheme="minorHAnsi"/>
          <w:b/>
          <w:sz w:val="28"/>
          <w:szCs w:val="28"/>
          <w:lang w:eastAsia="en-US"/>
        </w:rPr>
      </w:pPr>
      <w:bookmarkStart w:id="0" w:name="_GoBack"/>
      <w:bookmarkEnd w:id="0"/>
      <w:r>
        <w:rPr>
          <w:rFonts w:eastAsia="Calibri"/>
          <w:b/>
          <w:sz w:val="28"/>
          <w:szCs w:val="28"/>
          <w:lang w:eastAsia="en-US"/>
        </w:rPr>
        <w:t>Рильськ</w:t>
      </w:r>
      <w:r w:rsidR="006B00DC">
        <w:rPr>
          <w:rFonts w:eastAsia="Calibri"/>
          <w:b/>
          <w:sz w:val="28"/>
          <w:szCs w:val="28"/>
          <w:lang w:eastAsia="en-US"/>
        </w:rPr>
        <w:t>ий Олександр Федорович</w:t>
      </w:r>
    </w:p>
    <w:p w:rsidR="00C90CB1" w:rsidRPr="004A36B4" w:rsidRDefault="00C90CB1" w:rsidP="00C90C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  <w:r w:rsidRPr="004A36B4">
        <w:rPr>
          <w:sz w:val="28"/>
          <w:szCs w:val="28"/>
        </w:rPr>
        <w:t xml:space="preserve"> </w:t>
      </w:r>
    </w:p>
    <w:p w:rsidR="00C90CB1" w:rsidRPr="00043250" w:rsidRDefault="00C90CB1" w:rsidP="00C90CB1">
      <w:pPr>
        <w:pStyle w:val="HTML"/>
        <w:jc w:val="both"/>
        <w:rPr>
          <w:rFonts w:ascii="Times New Roman" w:hAnsi="Times New Roman"/>
          <w:sz w:val="28"/>
          <w:szCs w:val="28"/>
          <w:u w:val="single"/>
          <w:lang w:val="uk-UA"/>
        </w:rPr>
      </w:pPr>
      <w:r w:rsidRPr="00043250">
        <w:rPr>
          <w:rFonts w:ascii="Times New Roman" w:hAnsi="Times New Roman"/>
          <w:sz w:val="28"/>
          <w:szCs w:val="28"/>
          <w:lang w:val="uk-UA"/>
        </w:rPr>
        <w:t xml:space="preserve">1. </w:t>
      </w:r>
      <w:r w:rsidR="00465D89">
        <w:rPr>
          <w:rFonts w:ascii="Times New Roman" w:hAnsi="Times New Roman"/>
          <w:sz w:val="28"/>
          <w:szCs w:val="28"/>
          <w:lang w:val="uk-UA"/>
        </w:rPr>
        <w:t xml:space="preserve">Посада і місце роботи </w:t>
      </w:r>
      <w:r>
        <w:rPr>
          <w:rFonts w:ascii="Times New Roman" w:hAnsi="Times New Roman"/>
          <w:sz w:val="28"/>
          <w:szCs w:val="28"/>
          <w:u w:val="single"/>
          <w:lang w:val="uk-UA"/>
        </w:rPr>
        <w:t>зав. кафедри загальної та прикладної екології і зоології, професор</w:t>
      </w:r>
      <w:r w:rsidRPr="00043250">
        <w:rPr>
          <w:rFonts w:ascii="Times New Roman" w:hAnsi="Times New Roman"/>
          <w:sz w:val="28"/>
          <w:szCs w:val="28"/>
          <w:u w:val="single"/>
          <w:lang w:val="uk-UA"/>
        </w:rPr>
        <w:t xml:space="preserve"> Запорізького національного університету</w:t>
      </w:r>
    </w:p>
    <w:p w:rsidR="00C90CB1" w:rsidRPr="00A32D7C" w:rsidRDefault="00E23F06" w:rsidP="00C90CB1">
      <w:pPr>
        <w:pStyle w:val="HTML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</w:t>
      </w:r>
      <w:r w:rsidR="00A32D7C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C90CB1" w:rsidRPr="00A32D7C">
        <w:rPr>
          <w:rFonts w:ascii="Times New Roman" w:hAnsi="Times New Roman"/>
          <w:sz w:val="28"/>
          <w:szCs w:val="28"/>
          <w:lang w:val="uk-UA"/>
        </w:rPr>
        <w:t>Науковий</w:t>
      </w:r>
      <w:r w:rsidR="00C90CB1" w:rsidRPr="00043250">
        <w:rPr>
          <w:rFonts w:ascii="Times New Roman" w:hAnsi="Times New Roman"/>
          <w:sz w:val="28"/>
          <w:szCs w:val="28"/>
          <w:lang w:val="uk-UA"/>
        </w:rPr>
        <w:t xml:space="preserve"> ступінь, вчене звання </w:t>
      </w:r>
      <w:r w:rsidR="00C90CB1">
        <w:rPr>
          <w:rFonts w:ascii="Times New Roman" w:hAnsi="Times New Roman"/>
          <w:sz w:val="28"/>
          <w:szCs w:val="28"/>
          <w:u w:val="single"/>
          <w:lang w:val="uk-UA"/>
        </w:rPr>
        <w:t>доктор біологічних</w:t>
      </w:r>
      <w:r w:rsidR="00C90CB1" w:rsidRPr="00043250">
        <w:rPr>
          <w:rFonts w:ascii="Times New Roman" w:hAnsi="Times New Roman"/>
          <w:sz w:val="28"/>
          <w:szCs w:val="28"/>
          <w:u w:val="single"/>
          <w:lang w:val="uk-UA"/>
        </w:rPr>
        <w:t xml:space="preserve"> наук, </w:t>
      </w:r>
      <w:r w:rsidR="00C90CB1">
        <w:rPr>
          <w:rFonts w:ascii="Times New Roman" w:hAnsi="Times New Roman"/>
          <w:sz w:val="28"/>
          <w:szCs w:val="28"/>
          <w:u w:val="single"/>
          <w:lang w:val="uk-UA"/>
        </w:rPr>
        <w:t>професор</w:t>
      </w:r>
    </w:p>
    <w:p w:rsidR="00C90CB1" w:rsidRDefault="00C90CB1" w:rsidP="00C90CB1">
      <w:pPr>
        <w:tabs>
          <w:tab w:val="left" w:pos="709"/>
        </w:tabs>
        <w:jc w:val="both"/>
        <w:rPr>
          <w:sz w:val="28"/>
          <w:szCs w:val="28"/>
          <w:lang w:val="ru-RU"/>
        </w:rPr>
      </w:pPr>
      <w:r w:rsidRPr="00340086">
        <w:rPr>
          <w:sz w:val="28"/>
          <w:szCs w:val="28"/>
          <w:lang w:val="ru-RU"/>
        </w:rPr>
        <w:tab/>
      </w:r>
    </w:p>
    <w:p w:rsidR="00C90CB1" w:rsidRDefault="00C90CB1" w:rsidP="0025556F">
      <w:pPr>
        <w:tabs>
          <w:tab w:val="left" w:pos="709"/>
        </w:tabs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val="ru-RU"/>
        </w:rPr>
        <w:tab/>
      </w:r>
      <w:r w:rsidRPr="00CB074F">
        <w:rPr>
          <w:sz w:val="28"/>
          <w:szCs w:val="28"/>
        </w:rPr>
        <w:t>Рильський О.Ф. має більше 150 наукових публікацій, з них 1 монографія, 1 підручник, 1 збірник програм нормативних навчальних дисциплін освітньо-професійної програми підготовки бакалавра за напрямом «Екологія, охорона навколишнього середовища та збалансоване природокористування»,</w:t>
      </w:r>
      <w:r w:rsidRPr="00CB074F">
        <w:t xml:space="preserve"> </w:t>
      </w:r>
      <w:r>
        <w:rPr>
          <w:sz w:val="28"/>
          <w:szCs w:val="28"/>
        </w:rPr>
        <w:t>13</w:t>
      </w:r>
      <w:r w:rsidRPr="00CB074F">
        <w:rPr>
          <w:sz w:val="28"/>
          <w:szCs w:val="28"/>
        </w:rPr>
        <w:t xml:space="preserve"> патентів на винахід</w:t>
      </w:r>
      <w:r>
        <w:rPr>
          <w:sz w:val="28"/>
          <w:szCs w:val="28"/>
        </w:rPr>
        <w:t xml:space="preserve"> та корисну модель</w:t>
      </w:r>
      <w:r w:rsidRPr="00CB074F">
        <w:rPr>
          <w:sz w:val="28"/>
          <w:szCs w:val="28"/>
        </w:rPr>
        <w:t xml:space="preserve">, 4 курси лекцій, 2 навчальних посібника, 2 матеріалів для самостійної роботи, 8 методичних рекомендацій, більше 50 статей у наукових виданнях та матеріали конференцій. Наукові інтереси Рильського О.Ф. спрямовані на пошук ефективних методів мікробіологічної </w:t>
      </w:r>
      <w:r w:rsidRPr="00CB074F">
        <w:rPr>
          <w:color w:val="000000"/>
          <w:sz w:val="28"/>
          <w:szCs w:val="28"/>
        </w:rPr>
        <w:t xml:space="preserve">біоіндикації забруднення довкілля важкими металами </w:t>
      </w:r>
      <w:r w:rsidRPr="00CB074F">
        <w:rPr>
          <w:sz w:val="28"/>
          <w:szCs w:val="28"/>
        </w:rPr>
        <w:t xml:space="preserve">в умовах антропогенного впливу. Він веде пошукову науково-дослідну тему «Біоіндикація забруднення довкілля важкими металами». Багато років займається розробкою сучасних біотехнологій очищення стічної та природної води. Проявляє глибокий інтерес в дослідженні впливу активованої води на життєдіяльність мікроорганізмів, рослин і людини. Має диплом переможця Всеукраїнського конкурсу «Винахід року – 2015» у номінації «Кращий винахід року у Запорізькій області» від Державного підприємства «Український інститут інтелектуальної власності» (22 квітня 2016 р.). </w:t>
      </w:r>
    </w:p>
    <w:p w:rsidR="00C90CB1" w:rsidRPr="00CB074F" w:rsidRDefault="00C90CB1" w:rsidP="00C90CB1">
      <w:pPr>
        <w:tabs>
          <w:tab w:val="left" w:pos="2808"/>
        </w:tabs>
        <w:ind w:firstLine="709"/>
        <w:jc w:val="both"/>
        <w:rPr>
          <w:sz w:val="28"/>
          <w:szCs w:val="28"/>
        </w:rPr>
      </w:pPr>
      <w:r w:rsidRPr="00CB074F">
        <w:rPr>
          <w:sz w:val="28"/>
          <w:szCs w:val="28"/>
        </w:rPr>
        <w:t>Рильський О.Ф. нагороджений: Почесною грамотою ЗНУ за сумлінну працю, плідну науково-педагогічну діяльність (2012 р.), Почесними грамотами Запорізької міської ради (2012 р., 2015 р.), Почесною грамотою Запорізької облдержадміністрації (2012 р.),</w:t>
      </w:r>
      <w:r w:rsidRPr="00CB074F">
        <w:rPr>
          <w:sz w:val="18"/>
          <w:szCs w:val="18"/>
        </w:rPr>
        <w:t xml:space="preserve"> </w:t>
      </w:r>
      <w:r w:rsidRPr="00CB074F">
        <w:rPr>
          <w:sz w:val="28"/>
          <w:szCs w:val="28"/>
        </w:rPr>
        <w:t>Грамотою від Державної обласної інспекції з екології в Запорізькій області (2013 р.), Грамотою від Міністерства екології та природних ресурсів України (2013 р.),</w:t>
      </w:r>
      <w:r w:rsidRPr="00CB074F">
        <w:rPr>
          <w:sz w:val="18"/>
          <w:szCs w:val="18"/>
        </w:rPr>
        <w:t xml:space="preserve"> </w:t>
      </w:r>
      <w:r w:rsidRPr="00CB074F">
        <w:rPr>
          <w:sz w:val="28"/>
          <w:szCs w:val="28"/>
        </w:rPr>
        <w:t>Грамотою Ректора ЗНУ (2014 р.), Грамотою ЗНУ за результатами конкурсу «Кращий науковець року – 2014», Подякою Комітету Верховної Ради України з питань екологічної політики, природокористування та ліквідації наслідків Чорнобильської катастрофи (2015 р.), Грамотою ЗНУ за вагомий внесок у розвиток національної освіти (2016 р.), Подякою від Інституту зоології Університету м. Грац, Австрія (2016 р.), нагрудним знаком «Відмінник освіти» (2017 р.)</w:t>
      </w:r>
      <w:r>
        <w:rPr>
          <w:sz w:val="28"/>
          <w:szCs w:val="28"/>
        </w:rPr>
        <w:t>, Почесною грамотою Запорізької обласної ради (2017 р.), Подякою галузевої конкурсної комісії зі спеціальності «Екологія» (2019 р.), Почесною грамотою Виконавчого комітету Запорізької міської ради (2019 р.).</w:t>
      </w:r>
    </w:p>
    <w:p w:rsidR="00B72372" w:rsidRDefault="00B72372"/>
    <w:sectPr w:rsidR="00B72372" w:rsidSect="00D66209">
      <w:headerReference w:type="default" r:id="rId6"/>
      <w:pgSz w:w="11906" w:h="16838"/>
      <w:pgMar w:top="1134" w:right="849" w:bottom="1134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363D" w:rsidRDefault="0028363D">
      <w:r>
        <w:separator/>
      </w:r>
    </w:p>
  </w:endnote>
  <w:endnote w:type="continuationSeparator" w:id="0">
    <w:p w:rsidR="0028363D" w:rsidRDefault="002836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363D" w:rsidRDefault="0028363D">
      <w:r>
        <w:separator/>
      </w:r>
    </w:p>
  </w:footnote>
  <w:footnote w:type="continuationSeparator" w:id="0">
    <w:p w:rsidR="0028363D" w:rsidRDefault="002836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35587959"/>
      <w:docPartObj>
        <w:docPartGallery w:val="Page Numbers (Top of Page)"/>
        <w:docPartUnique/>
      </w:docPartObj>
    </w:sdtPr>
    <w:sdtEndPr/>
    <w:sdtContent>
      <w:p w:rsidR="00553A5E" w:rsidRDefault="00E23F06">
        <w:pPr>
          <w:pStyle w:val="a3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91AD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46208" w:rsidRDefault="0028363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1DD"/>
    <w:rsid w:val="0025556F"/>
    <w:rsid w:val="0028363D"/>
    <w:rsid w:val="00465D89"/>
    <w:rsid w:val="006B00DC"/>
    <w:rsid w:val="00791AD0"/>
    <w:rsid w:val="00983A89"/>
    <w:rsid w:val="009B21DD"/>
    <w:rsid w:val="00A32D7C"/>
    <w:rsid w:val="00B72372"/>
    <w:rsid w:val="00C90CB1"/>
    <w:rsid w:val="00E23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F3B470-21CE-4002-A3A6-23D8BD930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0C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0CB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90CB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TML">
    <w:name w:val="HTML Preformatted"/>
    <w:basedOn w:val="a"/>
    <w:link w:val="HTML0"/>
    <w:rsid w:val="00C90CB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ru-RU"/>
    </w:rPr>
  </w:style>
  <w:style w:type="character" w:customStyle="1" w:styleId="HTML0">
    <w:name w:val="Стандартный HTML Знак"/>
    <w:basedOn w:val="a0"/>
    <w:link w:val="HTML"/>
    <w:rsid w:val="00C90CB1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a5">
    <w:name w:val="Название Знак"/>
    <w:rsid w:val="00C90CB1"/>
    <w:rPr>
      <w:sz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1582</Words>
  <Characters>902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Yulia Petrusha</dc:creator>
  <cp:keywords/>
  <dc:description/>
  <cp:lastModifiedBy>Yulia Petrusha</cp:lastModifiedBy>
  <cp:revision>2</cp:revision>
  <dcterms:created xsi:type="dcterms:W3CDTF">2021-01-11T17:48:00Z</dcterms:created>
  <dcterms:modified xsi:type="dcterms:W3CDTF">2021-01-11T17:48:00Z</dcterms:modified>
</cp:coreProperties>
</file>