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B6" w:rsidRPr="00165551" w:rsidRDefault="00B87CB6" w:rsidP="00B87CB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165551">
        <w:rPr>
          <w:b/>
          <w:sz w:val="28"/>
          <w:szCs w:val="28"/>
          <w:lang w:val="uk-UA"/>
        </w:rPr>
        <w:t>ПЕТРУША ЮЛІЯ ЮРІЇВНА</w:t>
      </w:r>
    </w:p>
    <w:p w:rsidR="00B87CB6" w:rsidRPr="00165551" w:rsidRDefault="00B87CB6" w:rsidP="00B87CB6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i/>
          <w:sz w:val="28"/>
          <w:szCs w:val="28"/>
          <w:lang w:val="uk-UA"/>
        </w:rPr>
      </w:pPr>
      <w:r w:rsidRPr="00165551">
        <w:rPr>
          <w:b/>
          <w:i/>
          <w:sz w:val="28"/>
          <w:szCs w:val="28"/>
          <w:lang w:val="uk-UA"/>
        </w:rPr>
        <w:t>Кандидат біологічних наук, доцент кафедри хімії ЗНУ</w:t>
      </w:r>
    </w:p>
    <w:p w:rsidR="00165551" w:rsidRPr="00165551" w:rsidRDefault="00165551" w:rsidP="00B87CB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</w:p>
    <w:p w:rsidR="00B87CB6" w:rsidRPr="00165551" w:rsidRDefault="00B87CB6" w:rsidP="00165551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165551">
        <w:rPr>
          <w:sz w:val="28"/>
          <w:szCs w:val="28"/>
          <w:lang w:val="uk-UA"/>
        </w:rPr>
        <w:t>Петруша</w:t>
      </w:r>
      <w:proofErr w:type="spellEnd"/>
      <w:r w:rsidRPr="00165551">
        <w:rPr>
          <w:sz w:val="28"/>
          <w:szCs w:val="28"/>
          <w:lang w:val="uk-UA"/>
        </w:rPr>
        <w:t xml:space="preserve"> Ю.Ю. є співавтором більше 70 публікацій, з яких 5 колективних монографій, 19 статей у фахових українських та міжнародних виданнях, 2 патенти на корисну модель, 1 патент на винахід, 7 видань навчально-методичного характеру. </w:t>
      </w:r>
    </w:p>
    <w:p w:rsidR="00B87CB6" w:rsidRPr="00165551" w:rsidRDefault="00B87CB6" w:rsidP="00165551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165551">
        <w:rPr>
          <w:sz w:val="28"/>
          <w:szCs w:val="28"/>
          <w:lang w:val="uk-UA"/>
        </w:rPr>
        <w:t>Приймає активну участь в роботі міжнародних, всеукраїнських та університетських наукових конференцій.</w:t>
      </w:r>
    </w:p>
    <w:p w:rsidR="00B87CB6" w:rsidRPr="00165551" w:rsidRDefault="00B87CB6" w:rsidP="00165551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 w:eastAsia="ja-JP"/>
        </w:rPr>
      </w:pPr>
      <w:r w:rsidRPr="00165551">
        <w:rPr>
          <w:sz w:val="28"/>
          <w:szCs w:val="28"/>
          <w:lang w:val="uk-UA"/>
        </w:rPr>
        <w:t xml:space="preserve">Наукова робота </w:t>
      </w:r>
      <w:proofErr w:type="spellStart"/>
      <w:r w:rsidRPr="00165551">
        <w:rPr>
          <w:sz w:val="28"/>
          <w:szCs w:val="28"/>
          <w:lang w:val="uk-UA"/>
        </w:rPr>
        <w:t>Петруші</w:t>
      </w:r>
      <w:proofErr w:type="spellEnd"/>
      <w:r w:rsidRPr="00165551">
        <w:rPr>
          <w:sz w:val="28"/>
          <w:szCs w:val="28"/>
          <w:lang w:val="uk-UA"/>
        </w:rPr>
        <w:t xml:space="preserve"> Ю.Ю. присвячена пошуку нових біологічно активних речовин та вивченню залежності між будовою та біологічною дією в ряду </w:t>
      </w:r>
      <w:proofErr w:type="spellStart"/>
      <w:r w:rsidRPr="00165551">
        <w:rPr>
          <w:sz w:val="28"/>
          <w:szCs w:val="28"/>
          <w:lang w:val="uk-UA"/>
        </w:rPr>
        <w:t>гетерилзаміщених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меркаптокислот</w:t>
      </w:r>
      <w:proofErr w:type="spellEnd"/>
      <w:r w:rsidRPr="00165551">
        <w:rPr>
          <w:sz w:val="28"/>
          <w:szCs w:val="28"/>
          <w:lang w:val="uk-UA"/>
        </w:rPr>
        <w:t xml:space="preserve">. </w:t>
      </w:r>
      <w:proofErr w:type="spellStart"/>
      <w:r w:rsidRPr="00165551">
        <w:rPr>
          <w:sz w:val="28"/>
          <w:szCs w:val="28"/>
          <w:lang w:val="uk-UA"/>
        </w:rPr>
        <w:t>Петруша</w:t>
      </w:r>
      <w:proofErr w:type="spellEnd"/>
      <w:r w:rsidRPr="00165551">
        <w:rPr>
          <w:sz w:val="28"/>
          <w:szCs w:val="28"/>
          <w:lang w:val="uk-UA"/>
        </w:rPr>
        <w:t xml:space="preserve"> Ю.Ю. приймає участь у розробці нових </w:t>
      </w:r>
      <w:proofErr w:type="spellStart"/>
      <w:r w:rsidRPr="00165551">
        <w:rPr>
          <w:sz w:val="28"/>
          <w:szCs w:val="28"/>
          <w:lang w:val="uk-UA"/>
        </w:rPr>
        <w:t>методик</w:t>
      </w:r>
      <w:proofErr w:type="spellEnd"/>
      <w:r w:rsidRPr="00165551">
        <w:rPr>
          <w:sz w:val="28"/>
          <w:szCs w:val="28"/>
          <w:lang w:val="uk-UA"/>
        </w:rPr>
        <w:t xml:space="preserve"> досліджень, створенні віртуальної </w:t>
      </w:r>
      <w:proofErr w:type="spellStart"/>
      <w:r w:rsidRPr="00165551">
        <w:rPr>
          <w:sz w:val="28"/>
          <w:szCs w:val="28"/>
          <w:lang w:val="uk-UA"/>
        </w:rPr>
        <w:t>скринінгової</w:t>
      </w:r>
      <w:proofErr w:type="spellEnd"/>
      <w:r w:rsidRPr="00165551">
        <w:rPr>
          <w:sz w:val="28"/>
          <w:szCs w:val="28"/>
          <w:lang w:val="uk-UA"/>
        </w:rPr>
        <w:t xml:space="preserve"> бази біологічно-активних речовин за допомогою програми «PASS» (</w:t>
      </w:r>
      <w:proofErr w:type="spellStart"/>
      <w:r w:rsidRPr="00165551">
        <w:rPr>
          <w:sz w:val="28"/>
          <w:szCs w:val="28"/>
          <w:lang w:val="uk-UA"/>
        </w:rPr>
        <w:t>Prediction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of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Activity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Spectra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for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Substances</w:t>
      </w:r>
      <w:proofErr w:type="spellEnd"/>
      <w:r w:rsidRPr="00165551">
        <w:rPr>
          <w:sz w:val="28"/>
          <w:szCs w:val="28"/>
          <w:lang w:val="uk-UA"/>
        </w:rPr>
        <w:t xml:space="preserve">). Синтезувала більше 30 </w:t>
      </w:r>
      <w:proofErr w:type="spellStart"/>
      <w:r w:rsidRPr="00165551">
        <w:rPr>
          <w:sz w:val="28"/>
          <w:szCs w:val="28"/>
          <w:lang w:val="uk-UA"/>
        </w:rPr>
        <w:t>сполук</w:t>
      </w:r>
      <w:proofErr w:type="spellEnd"/>
      <w:r w:rsidRPr="00165551">
        <w:rPr>
          <w:sz w:val="28"/>
          <w:szCs w:val="28"/>
          <w:lang w:val="uk-UA"/>
        </w:rPr>
        <w:t xml:space="preserve"> та дослідила їх біологічні властивості, зараз продовжує пошук біологічно-активних </w:t>
      </w:r>
      <w:proofErr w:type="spellStart"/>
      <w:r w:rsidRPr="00165551">
        <w:rPr>
          <w:sz w:val="28"/>
          <w:szCs w:val="28"/>
          <w:lang w:val="uk-UA"/>
        </w:rPr>
        <w:t>сполук</w:t>
      </w:r>
      <w:proofErr w:type="spellEnd"/>
      <w:r w:rsidRPr="00165551">
        <w:rPr>
          <w:sz w:val="28"/>
          <w:szCs w:val="28"/>
          <w:lang w:val="uk-UA"/>
        </w:rPr>
        <w:t xml:space="preserve"> на основі похідних піридину, акридину та 1,2,3,4-тетрагідроакридину. Також Юлією Юріївною виявлено нові біологічно активні сполуки для створення лікарських і ветеринарних препаратів з </w:t>
      </w:r>
      <w:proofErr w:type="spellStart"/>
      <w:r w:rsidRPr="00165551">
        <w:rPr>
          <w:sz w:val="28"/>
          <w:szCs w:val="28"/>
          <w:lang w:val="uk-UA"/>
        </w:rPr>
        <w:t>антигіпоксичною</w:t>
      </w:r>
      <w:proofErr w:type="spellEnd"/>
      <w:r w:rsidRPr="00165551">
        <w:rPr>
          <w:sz w:val="28"/>
          <w:szCs w:val="28"/>
          <w:lang w:val="uk-UA"/>
        </w:rPr>
        <w:t xml:space="preserve">, антиоксидантною, антидепресивною, </w:t>
      </w:r>
      <w:proofErr w:type="spellStart"/>
      <w:r w:rsidRPr="00165551">
        <w:rPr>
          <w:sz w:val="28"/>
          <w:szCs w:val="28"/>
          <w:lang w:val="uk-UA"/>
        </w:rPr>
        <w:t>ростостимулюючою</w:t>
      </w:r>
      <w:proofErr w:type="spellEnd"/>
      <w:r w:rsidRPr="00165551">
        <w:rPr>
          <w:sz w:val="28"/>
          <w:szCs w:val="28"/>
          <w:lang w:val="uk-UA"/>
        </w:rPr>
        <w:t xml:space="preserve">, </w:t>
      </w:r>
      <w:proofErr w:type="spellStart"/>
      <w:r w:rsidRPr="00165551">
        <w:rPr>
          <w:sz w:val="28"/>
          <w:szCs w:val="28"/>
          <w:lang w:val="uk-UA"/>
        </w:rPr>
        <w:t>ноотропною</w:t>
      </w:r>
      <w:proofErr w:type="spellEnd"/>
      <w:r w:rsidRPr="00165551">
        <w:rPr>
          <w:sz w:val="28"/>
          <w:szCs w:val="28"/>
          <w:lang w:val="uk-UA"/>
        </w:rPr>
        <w:t xml:space="preserve"> дією</w:t>
      </w:r>
      <w:r w:rsidRPr="00165551">
        <w:rPr>
          <w:sz w:val="28"/>
          <w:szCs w:val="28"/>
          <w:lang w:val="uk-UA" w:eastAsia="ja-JP"/>
        </w:rPr>
        <w:t>, знайдено речовини для створення на їх основі перспективних антиоксидантів-</w:t>
      </w:r>
      <w:proofErr w:type="spellStart"/>
      <w:r w:rsidRPr="00165551">
        <w:rPr>
          <w:sz w:val="28"/>
          <w:szCs w:val="28"/>
          <w:lang w:val="uk-UA" w:eastAsia="ja-JP"/>
        </w:rPr>
        <w:t>церебропротекторів</w:t>
      </w:r>
      <w:proofErr w:type="spellEnd"/>
      <w:r w:rsidRPr="00165551">
        <w:rPr>
          <w:sz w:val="28"/>
          <w:szCs w:val="28"/>
          <w:lang w:val="uk-UA" w:eastAsia="ja-JP"/>
        </w:rPr>
        <w:t>.</w:t>
      </w:r>
    </w:p>
    <w:p w:rsidR="00B87CB6" w:rsidRPr="00165551" w:rsidRDefault="00B87CB6" w:rsidP="001655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65551">
        <w:rPr>
          <w:sz w:val="28"/>
          <w:szCs w:val="28"/>
          <w:lang w:val="uk-UA" w:eastAsia="ja-JP"/>
        </w:rPr>
        <w:t xml:space="preserve">Приймала участь у виконанні держбюджетних тем: </w:t>
      </w:r>
      <w:r w:rsidRPr="00165551">
        <w:rPr>
          <w:sz w:val="28"/>
          <w:szCs w:val="28"/>
          <w:lang w:val="uk-UA"/>
        </w:rPr>
        <w:t xml:space="preserve">«Пошук біологічно активних речовин на основі </w:t>
      </w:r>
      <w:proofErr w:type="spellStart"/>
      <w:r w:rsidRPr="00165551">
        <w:rPr>
          <w:sz w:val="28"/>
          <w:szCs w:val="28"/>
          <w:lang w:val="uk-UA"/>
        </w:rPr>
        <w:t>тіо</w:t>
      </w:r>
      <w:proofErr w:type="spellEnd"/>
      <w:r w:rsidRPr="00165551">
        <w:rPr>
          <w:sz w:val="28"/>
          <w:szCs w:val="28"/>
          <w:lang w:val="uk-UA"/>
        </w:rPr>
        <w:t xml:space="preserve">- та </w:t>
      </w:r>
      <w:proofErr w:type="spellStart"/>
      <w:r w:rsidRPr="00165551">
        <w:rPr>
          <w:sz w:val="28"/>
          <w:szCs w:val="28"/>
          <w:lang w:val="uk-UA"/>
        </w:rPr>
        <w:t>гідразинопохідних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азагетероциклів</w:t>
      </w:r>
      <w:proofErr w:type="spellEnd"/>
      <w:r w:rsidRPr="00165551">
        <w:rPr>
          <w:sz w:val="28"/>
          <w:szCs w:val="28"/>
          <w:lang w:val="uk-UA"/>
        </w:rPr>
        <w:t xml:space="preserve">», номер держреєстрації 0104U010164; «Синтез біологічно активних речовин на основі N- та S-заміщених сірковмісних амінокислот та їх аналогів», номер держреєстрації 0106U000585; «Дослідження біологічної активності S- та N-заміщених шестичленних азотовмісних </w:t>
      </w:r>
      <w:proofErr w:type="spellStart"/>
      <w:r w:rsidRPr="00165551">
        <w:rPr>
          <w:sz w:val="28"/>
          <w:szCs w:val="28"/>
          <w:lang w:val="uk-UA"/>
        </w:rPr>
        <w:t>гетероциклів</w:t>
      </w:r>
      <w:proofErr w:type="spellEnd"/>
      <w:r w:rsidRPr="00165551">
        <w:rPr>
          <w:sz w:val="28"/>
          <w:szCs w:val="28"/>
          <w:lang w:val="uk-UA"/>
        </w:rPr>
        <w:t xml:space="preserve">», номер держреєстрації 0112U003062; </w:t>
      </w:r>
      <w:r w:rsidRPr="00165551">
        <w:rPr>
          <w:rStyle w:val="texty"/>
          <w:sz w:val="28"/>
          <w:szCs w:val="28"/>
          <w:lang w:val="uk-UA"/>
        </w:rPr>
        <w:t xml:space="preserve">«Створення біологічно активних речовин на основі </w:t>
      </w:r>
      <w:r w:rsidRPr="00165551">
        <w:rPr>
          <w:rStyle w:val="texty"/>
          <w:sz w:val="28"/>
          <w:szCs w:val="28"/>
        </w:rPr>
        <w:t>S</w:t>
      </w:r>
      <w:r w:rsidRPr="00165551">
        <w:rPr>
          <w:rStyle w:val="texty"/>
          <w:sz w:val="28"/>
          <w:szCs w:val="28"/>
          <w:lang w:val="uk-UA"/>
        </w:rPr>
        <w:t xml:space="preserve">-заміщених ендогенних </w:t>
      </w:r>
      <w:proofErr w:type="spellStart"/>
      <w:r w:rsidRPr="00165551">
        <w:rPr>
          <w:rStyle w:val="texty"/>
          <w:sz w:val="28"/>
          <w:szCs w:val="28"/>
          <w:lang w:val="uk-UA"/>
        </w:rPr>
        <w:t>сульфуровмісних</w:t>
      </w:r>
      <w:proofErr w:type="spellEnd"/>
      <w:r w:rsidRPr="00165551">
        <w:rPr>
          <w:rStyle w:val="texty"/>
          <w:sz w:val="28"/>
          <w:szCs w:val="28"/>
          <w:lang w:val="uk-UA"/>
        </w:rPr>
        <w:t xml:space="preserve"> </w:t>
      </w:r>
      <w:proofErr w:type="spellStart"/>
      <w:r w:rsidRPr="00165551">
        <w:rPr>
          <w:rStyle w:val="texty"/>
          <w:sz w:val="28"/>
          <w:szCs w:val="28"/>
          <w:lang w:val="uk-UA"/>
        </w:rPr>
        <w:t>сполук</w:t>
      </w:r>
      <w:proofErr w:type="spellEnd"/>
      <w:r w:rsidRPr="00165551">
        <w:rPr>
          <w:rStyle w:val="texty"/>
          <w:sz w:val="28"/>
          <w:szCs w:val="28"/>
          <w:lang w:val="uk-UA"/>
        </w:rPr>
        <w:t>»,</w:t>
      </w:r>
      <w:r w:rsidRPr="00165551">
        <w:rPr>
          <w:sz w:val="28"/>
          <w:szCs w:val="28"/>
          <w:lang w:val="uk-UA"/>
        </w:rPr>
        <w:t xml:space="preserve"> номер держреєстрації 0115U000763.</w:t>
      </w:r>
    </w:p>
    <w:p w:rsidR="004B2F38" w:rsidRPr="00B87CB6" w:rsidRDefault="004B2F38">
      <w:pPr>
        <w:rPr>
          <w:lang w:val="uk-UA"/>
        </w:rPr>
      </w:pPr>
    </w:p>
    <w:sectPr w:rsidR="004B2F38" w:rsidRPr="00B87CB6" w:rsidSect="0016555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21"/>
    <w:rsid w:val="00165551"/>
    <w:rsid w:val="004B2F38"/>
    <w:rsid w:val="009C3C21"/>
    <w:rsid w:val="00B54AE0"/>
    <w:rsid w:val="00B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66CE5-FAB9-4C43-B2C9-1DA7B02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87CB6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B87C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y">
    <w:name w:val="texty"/>
    <w:rsid w:val="00B8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2</cp:revision>
  <dcterms:created xsi:type="dcterms:W3CDTF">2021-01-12T09:50:00Z</dcterms:created>
  <dcterms:modified xsi:type="dcterms:W3CDTF">2021-01-12T09:50:00Z</dcterms:modified>
</cp:coreProperties>
</file>