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8F" w:rsidRPr="006C078F" w:rsidRDefault="006C078F" w:rsidP="006C078F">
      <w:pPr>
        <w:pStyle w:val="a3"/>
        <w:spacing w:before="0" w:beforeAutospacing="0" w:after="0" w:afterAutospacing="0"/>
        <w:ind w:firstLine="70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Критерії оцінювання знань студентів</w:t>
      </w:r>
    </w:p>
    <w:p w:rsidR="006C078F" w:rsidRDefault="006C078F" w:rsidP="006C078F">
      <w:pPr>
        <w:pStyle w:val="a3"/>
        <w:spacing w:before="0" w:beforeAutospacing="0" w:after="0" w:afterAutospacing="0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Система накопичення балів, які може отримати студент на практичному занятті, базується на таких критеріях:</w:t>
      </w:r>
    </w:p>
    <w:p w:rsidR="006C078F" w:rsidRDefault="006C078F" w:rsidP="006C078F">
      <w:pPr>
        <w:pStyle w:val="a3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/>
          <w:bCs/>
          <w:lang w:val="uk-UA"/>
        </w:rPr>
        <w:t>1.</w:t>
      </w:r>
      <w:r>
        <w:rPr>
          <w:bCs/>
          <w:lang w:val="uk-UA"/>
        </w:rPr>
        <w:t xml:space="preserve"> Розкриття теоретичного матеріалу – від </w:t>
      </w:r>
      <w:r>
        <w:rPr>
          <w:b/>
          <w:bCs/>
          <w:lang w:val="uk-UA"/>
        </w:rPr>
        <w:t xml:space="preserve">0 </w:t>
      </w:r>
      <w:r>
        <w:rPr>
          <w:bCs/>
          <w:lang w:val="uk-UA"/>
        </w:rPr>
        <w:t>до</w:t>
      </w:r>
      <w:r w:rsidR="00462E55">
        <w:rPr>
          <w:b/>
          <w:bCs/>
          <w:lang w:val="uk-UA"/>
        </w:rPr>
        <w:t xml:space="preserve"> 1 </w:t>
      </w:r>
      <w:proofErr w:type="spellStart"/>
      <w:r w:rsidR="00462E55">
        <w:rPr>
          <w:b/>
          <w:bCs/>
          <w:lang w:val="uk-UA"/>
        </w:rPr>
        <w:t>б</w:t>
      </w:r>
      <w:r>
        <w:rPr>
          <w:b/>
          <w:bCs/>
          <w:lang w:val="uk-UA"/>
        </w:rPr>
        <w:t>ал</w:t>
      </w:r>
      <w:r w:rsidR="00462E55">
        <w:rPr>
          <w:b/>
          <w:bCs/>
          <w:lang w:val="uk-UA"/>
        </w:rPr>
        <w:t>а</w:t>
      </w:r>
      <w:proofErr w:type="spellEnd"/>
      <w:r>
        <w:rPr>
          <w:bCs/>
          <w:lang w:val="uk-UA"/>
        </w:rPr>
        <w:t>:</w:t>
      </w:r>
    </w:p>
    <w:p w:rsidR="006C078F" w:rsidRDefault="006C078F" w:rsidP="006C078F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bCs/>
          <w:lang w:val="uk-UA"/>
        </w:rPr>
        <w:t xml:space="preserve">– </w:t>
      </w:r>
      <w:r w:rsidR="00462E55">
        <w:rPr>
          <w:bCs/>
          <w:lang w:val="uk-UA"/>
        </w:rPr>
        <w:t>1</w:t>
      </w:r>
      <w:r>
        <w:rPr>
          <w:b/>
          <w:bCs/>
          <w:lang w:val="uk-UA"/>
        </w:rPr>
        <w:t xml:space="preserve"> бал</w:t>
      </w:r>
      <w:r>
        <w:rPr>
          <w:bCs/>
          <w:lang w:val="uk-UA"/>
        </w:rPr>
        <w:t xml:space="preserve"> </w:t>
      </w:r>
      <w:r>
        <w:rPr>
          <w:color w:val="000000"/>
          <w:lang w:val="uk-UA"/>
        </w:rPr>
        <w:t>ставиться, якщо студент: ґрунтовно і повно викладає матеріал; виявляє повне розуміння матеріалу, обґрунтовує свої думки, застосовує знання на практиці, наводить необхідні приклади не тільки за підручником, а й самостійно складені; викладає матеріал послідовно й правильно з точки зору норм сучасної літературної мови; відповідь відзначається багатством словникового запасу, точністю використання морфологічних категорій і синтаксичних конструкцій; досягнута стильова єдність і виразність тексту завдання. У цілому допускається один недолік у змісті і один мовленнєвий недолік, одна граматична помилка;</w:t>
      </w:r>
    </w:p>
    <w:p w:rsidR="006C078F" w:rsidRDefault="006C078F" w:rsidP="006C078F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bCs/>
          <w:lang w:val="uk-UA"/>
        </w:rPr>
        <w:t xml:space="preserve">– </w:t>
      </w:r>
      <w:r w:rsidR="00462E55" w:rsidRPr="00462E55">
        <w:rPr>
          <w:b/>
          <w:bCs/>
          <w:lang w:val="uk-UA"/>
        </w:rPr>
        <w:t>0,5</w:t>
      </w:r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бал</w:t>
      </w:r>
      <w:r w:rsidR="00462E55">
        <w:rPr>
          <w:b/>
          <w:bCs/>
          <w:lang w:val="uk-UA"/>
        </w:rPr>
        <w:t>а</w:t>
      </w:r>
      <w:proofErr w:type="spellEnd"/>
      <w:r>
        <w:rPr>
          <w:bCs/>
          <w:lang w:val="uk-UA"/>
        </w:rPr>
        <w:t xml:space="preserve"> </w:t>
      </w:r>
      <w:r>
        <w:rPr>
          <w:color w:val="000000"/>
          <w:lang w:val="uk-UA"/>
        </w:rPr>
        <w:t xml:space="preserve">ставиться, якщо студент виявляє знання і розуміння основних положень теми, але викладає матеріал не досить повно і допускає фактичні неточності і помилки у формуванні відповіді; не вміє глибоко і переконливо обґрунтовувати свої думки і відчуває труднощі під час добору прикладів; має незначний словниковий запас, використовує одноманітні синтаксичні конструкції; викладає матеріал непослідовно і допускає помилки в мовленнєвому оформленні. У цілому допускається: не більше чотирьох недоліків у змісті та п’яти мовленнєвих недоліків; не більше чотирьох граматичних помилок; </w:t>
      </w:r>
    </w:p>
    <w:p w:rsidR="006C078F" w:rsidRDefault="006C078F" w:rsidP="006C078F">
      <w:pPr>
        <w:pStyle w:val="a3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/>
          <w:bCs/>
          <w:lang w:val="uk-UA"/>
        </w:rPr>
        <w:t>2.</w:t>
      </w:r>
      <w:r>
        <w:rPr>
          <w:bCs/>
          <w:lang w:val="uk-UA"/>
        </w:rPr>
        <w:t xml:space="preserve"> Виконання </w:t>
      </w:r>
      <w:r w:rsidR="00462E55">
        <w:rPr>
          <w:bCs/>
          <w:lang w:val="uk-UA"/>
        </w:rPr>
        <w:t xml:space="preserve">одного </w:t>
      </w:r>
      <w:r>
        <w:rPr>
          <w:bCs/>
          <w:lang w:val="uk-UA"/>
        </w:rPr>
        <w:t xml:space="preserve">практичного завдання оцінюється від </w:t>
      </w:r>
      <w:r>
        <w:rPr>
          <w:b/>
          <w:bCs/>
          <w:lang w:val="uk-UA"/>
        </w:rPr>
        <w:t xml:space="preserve">0 </w:t>
      </w:r>
      <w:r>
        <w:rPr>
          <w:bCs/>
          <w:lang w:val="uk-UA"/>
        </w:rPr>
        <w:t>до</w:t>
      </w:r>
      <w:r>
        <w:rPr>
          <w:b/>
          <w:bCs/>
          <w:lang w:val="uk-UA"/>
        </w:rPr>
        <w:t xml:space="preserve"> 1 </w:t>
      </w:r>
      <w:proofErr w:type="spellStart"/>
      <w:r>
        <w:rPr>
          <w:b/>
          <w:bCs/>
          <w:lang w:val="uk-UA"/>
        </w:rPr>
        <w:t>бала</w:t>
      </w:r>
      <w:proofErr w:type="spellEnd"/>
      <w:r>
        <w:rPr>
          <w:bCs/>
          <w:lang w:val="uk-UA"/>
        </w:rPr>
        <w:t>:</w:t>
      </w:r>
    </w:p>
    <w:p w:rsidR="006C078F" w:rsidRDefault="006C078F" w:rsidP="00DF0691">
      <w:pPr>
        <w:pStyle w:val="a3"/>
        <w:spacing w:before="0" w:beforeAutospacing="0" w:after="0" w:afterAutospacing="0"/>
        <w:jc w:val="both"/>
        <w:rPr>
          <w:bCs/>
          <w:lang w:val="uk-UA"/>
        </w:rPr>
      </w:pPr>
      <w:r>
        <w:rPr>
          <w:bCs/>
          <w:lang w:val="uk-UA"/>
        </w:rPr>
        <w:t xml:space="preserve">– </w:t>
      </w:r>
      <w:r>
        <w:rPr>
          <w:b/>
          <w:bCs/>
          <w:lang w:val="uk-UA"/>
        </w:rPr>
        <w:t>1 бал</w:t>
      </w:r>
      <w:r>
        <w:rPr>
          <w:bCs/>
          <w:lang w:val="uk-UA"/>
        </w:rPr>
        <w:t xml:space="preserve"> ставиться, якщо студент виконав завдання без жодної помилки (або ж допустив 1- 2 незначні помилки);</w:t>
      </w:r>
    </w:p>
    <w:p w:rsidR="006C078F" w:rsidRDefault="006C078F" w:rsidP="00DF0691">
      <w:pPr>
        <w:pStyle w:val="a3"/>
        <w:spacing w:before="0" w:beforeAutospacing="0" w:after="0" w:afterAutospacing="0"/>
        <w:jc w:val="both"/>
        <w:rPr>
          <w:bCs/>
          <w:lang w:val="uk-UA"/>
        </w:rPr>
      </w:pPr>
      <w:r>
        <w:rPr>
          <w:bCs/>
          <w:lang w:val="uk-UA"/>
        </w:rPr>
        <w:t xml:space="preserve">– </w:t>
      </w:r>
      <w:r>
        <w:rPr>
          <w:b/>
          <w:bCs/>
          <w:lang w:val="uk-UA"/>
        </w:rPr>
        <w:t>0</w:t>
      </w:r>
      <w:r w:rsidR="00462E55">
        <w:rPr>
          <w:b/>
          <w:bCs/>
          <w:lang w:val="uk-UA"/>
        </w:rPr>
        <w:t>,5</w:t>
      </w:r>
      <w:r>
        <w:rPr>
          <w:b/>
          <w:bCs/>
          <w:lang w:val="uk-UA"/>
        </w:rPr>
        <w:t xml:space="preserve"> балів</w:t>
      </w:r>
      <w:r>
        <w:rPr>
          <w:bCs/>
          <w:lang w:val="uk-UA"/>
        </w:rPr>
        <w:t xml:space="preserve"> ставиться, якщо студент допустив 3-4 помилки.</w:t>
      </w:r>
    </w:p>
    <w:p w:rsidR="006C078F" w:rsidRDefault="006C078F" w:rsidP="006C078F">
      <w:pPr>
        <w:pStyle w:val="a3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/>
          <w:bCs/>
          <w:lang w:val="uk-UA"/>
        </w:rPr>
        <w:t>3</w:t>
      </w:r>
      <w:r>
        <w:rPr>
          <w:bCs/>
          <w:lang w:val="uk-UA"/>
        </w:rPr>
        <w:t xml:space="preserve">. Оформлення офіційно-ділового документа – від </w:t>
      </w:r>
      <w:r>
        <w:rPr>
          <w:b/>
          <w:bCs/>
          <w:lang w:val="uk-UA"/>
        </w:rPr>
        <w:t xml:space="preserve">0 </w:t>
      </w:r>
      <w:r>
        <w:rPr>
          <w:bCs/>
          <w:lang w:val="uk-UA"/>
        </w:rPr>
        <w:t>до</w:t>
      </w:r>
      <w:r>
        <w:rPr>
          <w:b/>
          <w:bCs/>
          <w:lang w:val="uk-UA"/>
        </w:rPr>
        <w:t xml:space="preserve"> 1 </w:t>
      </w:r>
      <w:proofErr w:type="spellStart"/>
      <w:r>
        <w:rPr>
          <w:b/>
          <w:bCs/>
          <w:lang w:val="uk-UA"/>
        </w:rPr>
        <w:t>бала</w:t>
      </w:r>
      <w:proofErr w:type="spellEnd"/>
      <w:r>
        <w:rPr>
          <w:bCs/>
          <w:lang w:val="uk-UA"/>
        </w:rPr>
        <w:t>:</w:t>
      </w:r>
    </w:p>
    <w:p w:rsidR="006C078F" w:rsidRDefault="006C078F" w:rsidP="00DF0691">
      <w:pPr>
        <w:pStyle w:val="a3"/>
        <w:spacing w:before="0" w:beforeAutospacing="0" w:after="0" w:afterAutospacing="0"/>
        <w:jc w:val="both"/>
        <w:rPr>
          <w:bCs/>
          <w:lang w:val="uk-UA"/>
        </w:rPr>
      </w:pPr>
      <w:r>
        <w:rPr>
          <w:bCs/>
          <w:lang w:val="uk-UA"/>
        </w:rPr>
        <w:t xml:space="preserve">– </w:t>
      </w:r>
      <w:r>
        <w:rPr>
          <w:b/>
          <w:bCs/>
          <w:lang w:val="uk-UA"/>
        </w:rPr>
        <w:t>1 бал</w:t>
      </w:r>
      <w:r>
        <w:rPr>
          <w:bCs/>
          <w:lang w:val="uk-UA"/>
        </w:rPr>
        <w:t xml:space="preserve"> ставиться студенту, якщо він оформив документ у відповідності з вимогами і не опустив граматичних, стилістичних, технічних помилок;</w:t>
      </w:r>
    </w:p>
    <w:p w:rsidR="006C078F" w:rsidRDefault="006C078F" w:rsidP="00DF0691">
      <w:pPr>
        <w:pStyle w:val="a3"/>
        <w:spacing w:before="0" w:beforeAutospacing="0" w:after="0" w:afterAutospacing="0"/>
        <w:jc w:val="both"/>
        <w:rPr>
          <w:bCs/>
          <w:lang w:val="uk-UA"/>
        </w:rPr>
      </w:pPr>
      <w:r>
        <w:rPr>
          <w:bCs/>
          <w:lang w:val="uk-UA"/>
        </w:rPr>
        <w:t xml:space="preserve">– </w:t>
      </w:r>
      <w:r>
        <w:rPr>
          <w:b/>
          <w:bCs/>
          <w:lang w:val="uk-UA"/>
        </w:rPr>
        <w:t>0</w:t>
      </w:r>
      <w:r w:rsidR="00462E55">
        <w:rPr>
          <w:b/>
          <w:bCs/>
          <w:lang w:val="uk-UA"/>
        </w:rPr>
        <w:t xml:space="preserve">,5 </w:t>
      </w:r>
      <w:proofErr w:type="spellStart"/>
      <w:r w:rsidR="00462E55">
        <w:rPr>
          <w:b/>
          <w:bCs/>
          <w:lang w:val="uk-UA"/>
        </w:rPr>
        <w:t>бала</w:t>
      </w:r>
      <w:proofErr w:type="spellEnd"/>
      <w:r w:rsidR="00462E55">
        <w:rPr>
          <w:bCs/>
          <w:lang w:val="uk-UA"/>
        </w:rPr>
        <w:t xml:space="preserve"> ставиться</w:t>
      </w:r>
      <w:r>
        <w:rPr>
          <w:bCs/>
          <w:lang w:val="uk-UA"/>
        </w:rPr>
        <w:t>, якщо в оформленні документа допущені граматичні, стилістичні, технічні помилки.</w:t>
      </w:r>
    </w:p>
    <w:p w:rsidR="006C078F" w:rsidRDefault="006C078F" w:rsidP="006C078F">
      <w:pPr>
        <w:pStyle w:val="a3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/>
          <w:bCs/>
          <w:lang w:val="uk-UA"/>
        </w:rPr>
        <w:t>4</w:t>
      </w:r>
      <w:r w:rsidR="00DF0691">
        <w:rPr>
          <w:bCs/>
          <w:lang w:val="uk-UA"/>
        </w:rPr>
        <w:t xml:space="preserve">. Критерії </w:t>
      </w:r>
      <w:r>
        <w:rPr>
          <w:bCs/>
          <w:lang w:val="uk-UA"/>
        </w:rPr>
        <w:t>оцінювання контрольних заходів.</w:t>
      </w:r>
    </w:p>
    <w:p w:rsidR="00462E55" w:rsidRPr="00462E55" w:rsidRDefault="00781718" w:rsidP="00462E55">
      <w:pPr>
        <w:ind w:firstLine="708"/>
        <w:jc w:val="both"/>
        <w:rPr>
          <w:rFonts w:eastAsia="MS Mincho"/>
          <w:iCs/>
          <w:color w:val="000000"/>
          <w:lang w:val="uk-UA" w:eastAsia="en-US"/>
        </w:rPr>
      </w:pPr>
      <w:r>
        <w:rPr>
          <w:b/>
          <w:bCs/>
          <w:lang w:val="uk-UA"/>
        </w:rPr>
        <w:t>4.</w:t>
      </w:r>
      <w:r w:rsidR="006C078F">
        <w:rPr>
          <w:b/>
          <w:bCs/>
          <w:lang w:val="uk-UA"/>
        </w:rPr>
        <w:t xml:space="preserve">1. </w:t>
      </w:r>
      <w:r w:rsidR="00462E55">
        <w:rPr>
          <w:lang w:val="uk-UA"/>
        </w:rPr>
        <w:t>Письмові контрольні роботи</w:t>
      </w:r>
      <w:r w:rsidR="006C078F">
        <w:rPr>
          <w:lang w:val="uk-UA"/>
        </w:rPr>
        <w:t xml:space="preserve"> за Розділами</w:t>
      </w:r>
      <w:r w:rsidR="00462E55">
        <w:rPr>
          <w:lang w:val="uk-UA"/>
        </w:rPr>
        <w:t xml:space="preserve"> 1 і 4 </w:t>
      </w:r>
      <w:r w:rsidR="006C078F">
        <w:rPr>
          <w:lang w:val="uk-UA"/>
        </w:rPr>
        <w:t>оціню</w:t>
      </w:r>
      <w:r w:rsidR="000A0E85">
        <w:rPr>
          <w:lang w:val="uk-UA"/>
        </w:rPr>
        <w:t xml:space="preserve">ються по </w:t>
      </w:r>
      <w:r w:rsidR="000A0E85">
        <w:rPr>
          <w:b/>
          <w:lang w:val="uk-UA"/>
        </w:rPr>
        <w:t xml:space="preserve">3 бали </w:t>
      </w:r>
      <w:r w:rsidR="000A0E85" w:rsidRPr="000A0E85">
        <w:rPr>
          <w:lang w:val="uk-UA"/>
        </w:rPr>
        <w:t>кожна.</w:t>
      </w:r>
      <w:r w:rsidR="000A0E85">
        <w:rPr>
          <w:b/>
          <w:lang w:val="uk-UA"/>
        </w:rPr>
        <w:t xml:space="preserve"> </w:t>
      </w:r>
      <w:r w:rsidR="00462E55">
        <w:rPr>
          <w:rFonts w:eastAsia="MS Mincho"/>
          <w:iCs/>
          <w:color w:val="000000"/>
          <w:lang w:val="uk-UA" w:eastAsia="en-US"/>
        </w:rPr>
        <w:t>Контрольні роботи</w:t>
      </w:r>
      <w:r w:rsidR="00462E55" w:rsidRPr="00462E55">
        <w:rPr>
          <w:rFonts w:eastAsia="MS Mincho"/>
          <w:iCs/>
          <w:color w:val="000000"/>
          <w:lang w:val="uk-UA" w:eastAsia="en-US"/>
        </w:rPr>
        <w:t xml:space="preserve"> складається із тестів. </w:t>
      </w:r>
      <w:r w:rsidR="00462E55" w:rsidRPr="00462E55">
        <w:rPr>
          <w:rFonts w:eastAsia="MS Mincho"/>
          <w:lang w:val="uk-UA" w:eastAsia="en-US"/>
        </w:rPr>
        <w:t xml:space="preserve">Правильна відповідь 1 тесту оцінюється </w:t>
      </w:r>
      <w:r w:rsidR="00462E55" w:rsidRPr="00462E55">
        <w:rPr>
          <w:rFonts w:eastAsia="MS Mincho"/>
          <w:b/>
          <w:lang w:val="uk-UA" w:eastAsia="en-US"/>
        </w:rPr>
        <w:t>1 балом</w:t>
      </w:r>
      <w:r w:rsidR="00462E55" w:rsidRPr="00462E55">
        <w:rPr>
          <w:rFonts w:eastAsia="MS Mincho"/>
          <w:lang w:val="uk-UA" w:eastAsia="en-US"/>
        </w:rPr>
        <w:t>.</w:t>
      </w:r>
    </w:p>
    <w:p w:rsidR="006C078F" w:rsidRDefault="00781718" w:rsidP="006C078F">
      <w:pPr>
        <w:ind w:firstLine="708"/>
        <w:rPr>
          <w:bCs/>
          <w:lang w:val="uk-UA"/>
        </w:rPr>
      </w:pPr>
      <w:r>
        <w:rPr>
          <w:b/>
          <w:bCs/>
          <w:lang w:val="uk-UA"/>
        </w:rPr>
        <w:t>4.</w:t>
      </w:r>
      <w:r w:rsidR="006C078F">
        <w:rPr>
          <w:b/>
          <w:bCs/>
          <w:lang w:val="uk-UA"/>
        </w:rPr>
        <w:t>2</w:t>
      </w:r>
      <w:r w:rsidR="006C078F">
        <w:rPr>
          <w:bCs/>
          <w:lang w:val="uk-UA"/>
        </w:rPr>
        <w:t>. Критерії оцінювання підсумкового контролю.</w:t>
      </w:r>
    </w:p>
    <w:p w:rsidR="006C078F" w:rsidRDefault="006C078F" w:rsidP="006C078F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Підсумковим контролем з дисципліни “Українська мова професійн</w:t>
      </w:r>
      <w:r w:rsidR="00462E55">
        <w:rPr>
          <w:color w:val="000000"/>
          <w:lang w:val="uk-UA"/>
        </w:rPr>
        <w:t>ого</w:t>
      </w:r>
      <w:r>
        <w:rPr>
          <w:color w:val="000000"/>
          <w:lang w:val="uk-UA"/>
        </w:rPr>
        <w:t xml:space="preserve"> спрямування” є письмовий </w:t>
      </w:r>
      <w:r>
        <w:rPr>
          <w:b/>
          <w:bCs/>
          <w:color w:val="000000"/>
          <w:lang w:val="uk-UA"/>
        </w:rPr>
        <w:t>екзамен</w:t>
      </w:r>
      <w:r>
        <w:rPr>
          <w:bCs/>
          <w:color w:val="000000"/>
          <w:lang w:val="uk-UA"/>
        </w:rPr>
        <w:t>,</w:t>
      </w:r>
      <w:r>
        <w:rPr>
          <w:color w:val="000000"/>
          <w:lang w:val="uk-UA"/>
        </w:rPr>
        <w:t> який має на меті перевірку засвоєння сту</w:t>
      </w:r>
      <w:r w:rsidR="00413D02">
        <w:rPr>
          <w:color w:val="000000"/>
          <w:lang w:val="uk-UA"/>
        </w:rPr>
        <w:t>дентом всієї програми і включає</w:t>
      </w:r>
      <w:r>
        <w:rPr>
          <w:color w:val="000000"/>
          <w:lang w:val="uk-UA"/>
        </w:rPr>
        <w:t>:</w:t>
      </w:r>
    </w:p>
    <w:p w:rsidR="00413D02" w:rsidRPr="00413D02" w:rsidRDefault="00413D02" w:rsidP="00413D02">
      <w:pPr>
        <w:jc w:val="both"/>
        <w:rPr>
          <w:rFonts w:eastAsia="MS Mincho"/>
          <w:iCs/>
          <w:color w:val="000000"/>
          <w:lang w:val="uk-UA" w:eastAsia="en-US"/>
        </w:rPr>
      </w:pPr>
      <w:r>
        <w:rPr>
          <w:b/>
          <w:bCs/>
          <w:lang w:val="uk-UA"/>
        </w:rPr>
        <w:tab/>
      </w:r>
      <w:r w:rsidRPr="00413D02">
        <w:rPr>
          <w:bCs/>
          <w:lang w:val="uk-UA"/>
        </w:rPr>
        <w:t>- письмов</w:t>
      </w:r>
      <w:r>
        <w:rPr>
          <w:bCs/>
          <w:lang w:val="uk-UA"/>
        </w:rPr>
        <w:t>у</w:t>
      </w:r>
      <w:r w:rsidRPr="00413D02">
        <w:rPr>
          <w:bCs/>
          <w:lang w:val="uk-UA"/>
        </w:rPr>
        <w:t xml:space="preserve"> відповід</w:t>
      </w:r>
      <w:r>
        <w:rPr>
          <w:bCs/>
          <w:lang w:val="uk-UA"/>
        </w:rPr>
        <w:t>ь</w:t>
      </w:r>
      <w:r w:rsidRPr="00413D02">
        <w:rPr>
          <w:bCs/>
          <w:lang w:val="uk-UA"/>
        </w:rPr>
        <w:t xml:space="preserve"> на теоретичне питання й оцінюється </w:t>
      </w:r>
      <w:proofErr w:type="spellStart"/>
      <w:r w:rsidRPr="00413D02">
        <w:rPr>
          <w:bCs/>
          <w:lang w:val="uk-UA"/>
        </w:rPr>
        <w:t>макс</w:t>
      </w:r>
      <w:proofErr w:type="spellEnd"/>
      <w:r w:rsidRPr="00413D02">
        <w:rPr>
          <w:bCs/>
          <w:lang w:val="uk-UA"/>
        </w:rPr>
        <w:t>. 5 балів (п</w:t>
      </w:r>
      <w:r w:rsidRPr="00413D02">
        <w:rPr>
          <w:rFonts w:eastAsia="MS Mincho"/>
          <w:iCs/>
          <w:color w:val="000000"/>
          <w:lang w:val="uk-UA" w:eastAsia="en-US"/>
        </w:rPr>
        <w:t xml:space="preserve">ерелік теоретичних питань на екзамен див. на сторінці курсу у </w:t>
      </w:r>
      <w:proofErr w:type="spellStart"/>
      <w:r w:rsidRPr="00413D02">
        <w:rPr>
          <w:rFonts w:eastAsia="MS Mincho"/>
          <w:iCs/>
          <w:color w:val="000000"/>
          <w:lang w:val="uk-UA" w:eastAsia="en-US"/>
        </w:rPr>
        <w:t>Moodle</w:t>
      </w:r>
      <w:proofErr w:type="spellEnd"/>
      <w:r w:rsidRPr="00413D02">
        <w:rPr>
          <w:rFonts w:eastAsia="MS Mincho"/>
          <w:iCs/>
          <w:color w:val="000000"/>
          <w:lang w:val="uk-UA" w:eastAsia="en-US"/>
        </w:rPr>
        <w:t xml:space="preserve">: </w:t>
      </w:r>
    </w:p>
    <w:p w:rsidR="000A0E85" w:rsidRDefault="000A0E85" w:rsidP="00413D02">
      <w:pPr>
        <w:ind w:firstLine="708"/>
        <w:jc w:val="both"/>
        <w:rPr>
          <w:rFonts w:eastAsia="MS Mincho"/>
          <w:color w:val="0000FF"/>
          <w:u w:val="single"/>
          <w:lang w:val="uk-UA" w:eastAsia="en-US"/>
        </w:rPr>
      </w:pPr>
      <w:hyperlink r:id="rId4" w:history="1">
        <w:r w:rsidRPr="00EF6F71">
          <w:rPr>
            <w:rStyle w:val="a4"/>
            <w:rFonts w:eastAsia="MS Mincho"/>
            <w:lang w:val="uk-UA" w:eastAsia="en-US"/>
          </w:rPr>
          <w:t>https://moodle.znu.edu.ua/course/view.php?id=12031</w:t>
        </w:r>
      </w:hyperlink>
    </w:p>
    <w:p w:rsidR="00413D02" w:rsidRPr="00413D02" w:rsidRDefault="00413D02" w:rsidP="00413D02">
      <w:pPr>
        <w:ind w:firstLine="708"/>
        <w:jc w:val="both"/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>- тести</w:t>
      </w:r>
      <w:r w:rsidRPr="00413D02">
        <w:rPr>
          <w:bCs/>
          <w:lang w:val="uk-UA"/>
        </w:rPr>
        <w:t xml:space="preserve"> (</w:t>
      </w:r>
      <w:proofErr w:type="spellStart"/>
      <w:r w:rsidRPr="00413D02">
        <w:rPr>
          <w:bCs/>
          <w:lang w:val="uk-UA"/>
        </w:rPr>
        <w:t>макс</w:t>
      </w:r>
      <w:proofErr w:type="spellEnd"/>
      <w:r w:rsidRPr="00413D02">
        <w:rPr>
          <w:bCs/>
          <w:lang w:val="uk-UA"/>
        </w:rPr>
        <w:t>. 5 балів);</w:t>
      </w:r>
    </w:p>
    <w:p w:rsidR="00413D02" w:rsidRPr="00413D02" w:rsidRDefault="00413D02" w:rsidP="00413D02">
      <w:pPr>
        <w:ind w:firstLine="708"/>
        <w:jc w:val="both"/>
        <w:rPr>
          <w:bCs/>
          <w:lang w:val="uk-UA"/>
        </w:rPr>
      </w:pPr>
      <w:r w:rsidRPr="00413D02">
        <w:rPr>
          <w:bCs/>
          <w:lang w:val="uk-UA"/>
        </w:rPr>
        <w:t>- практичн</w:t>
      </w:r>
      <w:r>
        <w:rPr>
          <w:bCs/>
          <w:lang w:val="uk-UA"/>
        </w:rPr>
        <w:t>і</w:t>
      </w:r>
      <w:r w:rsidRPr="00413D02">
        <w:rPr>
          <w:bCs/>
          <w:lang w:val="uk-UA"/>
        </w:rPr>
        <w:t xml:space="preserve"> завдан</w:t>
      </w:r>
      <w:r>
        <w:rPr>
          <w:bCs/>
          <w:lang w:val="uk-UA"/>
        </w:rPr>
        <w:t>ня</w:t>
      </w:r>
      <w:r w:rsidRPr="00413D02">
        <w:rPr>
          <w:bCs/>
          <w:lang w:val="uk-UA"/>
        </w:rPr>
        <w:t xml:space="preserve"> (</w:t>
      </w:r>
      <w:proofErr w:type="spellStart"/>
      <w:r w:rsidRPr="00413D02">
        <w:rPr>
          <w:bCs/>
          <w:lang w:val="uk-UA"/>
        </w:rPr>
        <w:t>макс</w:t>
      </w:r>
      <w:proofErr w:type="spellEnd"/>
      <w:r w:rsidRPr="00413D02">
        <w:rPr>
          <w:bCs/>
          <w:lang w:val="uk-UA"/>
        </w:rPr>
        <w:t>. 5 балів за кожне завдання).</w:t>
      </w:r>
    </w:p>
    <w:p w:rsidR="00413D02" w:rsidRPr="00413D02" w:rsidRDefault="00413D02" w:rsidP="00413D02">
      <w:pPr>
        <w:ind w:firstLine="708"/>
        <w:jc w:val="both"/>
        <w:rPr>
          <w:bCs/>
          <w:color w:val="000000"/>
          <w:lang w:val="uk-UA"/>
        </w:rPr>
      </w:pPr>
      <w:r w:rsidRPr="00413D02">
        <w:rPr>
          <w:bCs/>
          <w:color w:val="000000"/>
          <w:lang w:val="uk-UA"/>
        </w:rPr>
        <w:t xml:space="preserve">Відповідь на теоретичне питання оцінюється від </w:t>
      </w:r>
      <w:r w:rsidRPr="00413D02">
        <w:rPr>
          <w:b/>
          <w:bCs/>
          <w:color w:val="000000"/>
          <w:lang w:val="uk-UA"/>
        </w:rPr>
        <w:t>0</w:t>
      </w:r>
      <w:r w:rsidRPr="00413D02">
        <w:rPr>
          <w:bCs/>
          <w:color w:val="000000"/>
          <w:lang w:val="uk-UA"/>
        </w:rPr>
        <w:t xml:space="preserve"> до </w:t>
      </w:r>
      <w:r w:rsidRPr="00413D02">
        <w:rPr>
          <w:b/>
          <w:bCs/>
          <w:color w:val="000000"/>
          <w:lang w:val="uk-UA"/>
        </w:rPr>
        <w:t>5 балів</w:t>
      </w:r>
      <w:r w:rsidRPr="00413D02">
        <w:rPr>
          <w:bCs/>
          <w:color w:val="000000"/>
          <w:lang w:val="uk-UA"/>
        </w:rPr>
        <w:t>.</w:t>
      </w:r>
    </w:p>
    <w:p w:rsidR="00413D02" w:rsidRPr="00413D02" w:rsidRDefault="00DF0691" w:rsidP="00413D02">
      <w:pPr>
        <w:jc w:val="both"/>
        <w:rPr>
          <w:color w:val="000000"/>
          <w:lang w:val="uk-UA"/>
        </w:rPr>
      </w:pPr>
      <w:r>
        <w:rPr>
          <w:bCs/>
          <w:lang w:val="uk-UA"/>
        </w:rPr>
        <w:t>–</w:t>
      </w:r>
      <w:r w:rsidR="00413D02" w:rsidRPr="00413D02">
        <w:rPr>
          <w:b/>
          <w:bCs/>
          <w:color w:val="000000"/>
          <w:lang w:val="uk-UA"/>
        </w:rPr>
        <w:t xml:space="preserve"> 5 балів</w:t>
      </w:r>
      <w:r w:rsidR="00413D02" w:rsidRPr="00413D02">
        <w:rPr>
          <w:color w:val="000000"/>
          <w:lang w:val="uk-UA"/>
        </w:rPr>
        <w:t> ставиться, коли студент: дає правильне визначення понять; демонструє глибоке розуміння матеріалу; точно формулює свої думки і обґрунтовує</w:t>
      </w:r>
      <w:r w:rsidR="00413D02" w:rsidRPr="00413D02">
        <w:rPr>
          <w:b/>
          <w:bCs/>
          <w:color w:val="000000"/>
          <w:lang w:val="uk-UA"/>
        </w:rPr>
        <w:t> </w:t>
      </w:r>
      <w:r w:rsidR="00413D02" w:rsidRPr="00413D02">
        <w:rPr>
          <w:color w:val="000000"/>
          <w:lang w:val="uk-UA"/>
        </w:rPr>
        <w:t xml:space="preserve">їх; послідовно викладає матеріал, </w:t>
      </w:r>
      <w:proofErr w:type="spellStart"/>
      <w:r w:rsidR="00413D02" w:rsidRPr="00413D02">
        <w:rPr>
          <w:color w:val="000000"/>
          <w:lang w:val="uk-UA"/>
        </w:rPr>
        <w:t>логічно</w:t>
      </w:r>
      <w:proofErr w:type="spellEnd"/>
      <w:r w:rsidR="00413D02" w:rsidRPr="00413D02">
        <w:rPr>
          <w:color w:val="000000"/>
          <w:lang w:val="uk-UA"/>
        </w:rPr>
        <w:t xml:space="preserve"> міркує; виявляє вміння ілюструвати теоретичні знання, наводить приклади, порівнює, аналізує, узагальнює; володіє чистою літературною мовою, </w:t>
      </w:r>
      <w:proofErr w:type="spellStart"/>
      <w:r w:rsidR="00413D02" w:rsidRPr="00413D02">
        <w:rPr>
          <w:color w:val="000000"/>
          <w:lang w:val="uk-UA"/>
        </w:rPr>
        <w:t>грамотно</w:t>
      </w:r>
      <w:proofErr w:type="spellEnd"/>
      <w:r w:rsidR="00413D02" w:rsidRPr="00413D02">
        <w:rPr>
          <w:color w:val="000000"/>
          <w:lang w:val="uk-UA"/>
        </w:rPr>
        <w:t xml:space="preserve"> оформляє свою відповідь. </w:t>
      </w:r>
    </w:p>
    <w:p w:rsidR="00413D02" w:rsidRPr="00413D02" w:rsidRDefault="00DF0691" w:rsidP="00413D02">
      <w:pPr>
        <w:jc w:val="both"/>
        <w:rPr>
          <w:color w:val="000000"/>
          <w:lang w:val="uk-UA"/>
        </w:rPr>
      </w:pPr>
      <w:r>
        <w:rPr>
          <w:bCs/>
          <w:lang w:val="uk-UA"/>
        </w:rPr>
        <w:t>–</w:t>
      </w:r>
      <w:r w:rsidR="00413D02" w:rsidRPr="00413D02">
        <w:rPr>
          <w:b/>
          <w:bCs/>
          <w:color w:val="000000"/>
          <w:lang w:val="uk-UA"/>
        </w:rPr>
        <w:t xml:space="preserve"> 4 бали </w:t>
      </w:r>
      <w:r w:rsidR="00413D02" w:rsidRPr="00413D02">
        <w:rPr>
          <w:color w:val="000000"/>
          <w:lang w:val="uk-UA"/>
        </w:rPr>
        <w:t>ставиться, коли студент дає правильне визначення понять; демонструє глибоке розуміння матеріалу; точно формулює свої думки і обґрунтовує</w:t>
      </w:r>
      <w:r w:rsidR="00413D02" w:rsidRPr="00413D02">
        <w:rPr>
          <w:b/>
          <w:bCs/>
          <w:color w:val="000000"/>
          <w:lang w:val="uk-UA"/>
        </w:rPr>
        <w:t> </w:t>
      </w:r>
      <w:r w:rsidR="00413D02" w:rsidRPr="00413D02">
        <w:rPr>
          <w:color w:val="000000"/>
          <w:lang w:val="uk-UA"/>
        </w:rPr>
        <w:t xml:space="preserve">їх; послідовно викладає матеріал, </w:t>
      </w:r>
      <w:proofErr w:type="spellStart"/>
      <w:r w:rsidR="00413D02" w:rsidRPr="00413D02">
        <w:rPr>
          <w:color w:val="000000"/>
          <w:lang w:val="uk-UA"/>
        </w:rPr>
        <w:t>логічно</w:t>
      </w:r>
      <w:proofErr w:type="spellEnd"/>
      <w:r w:rsidR="00413D02" w:rsidRPr="00413D02">
        <w:rPr>
          <w:color w:val="000000"/>
          <w:lang w:val="uk-UA"/>
        </w:rPr>
        <w:t xml:space="preserve"> міркує; виявляє вміння ілюструвати теоретичні знання на практиці; порівнює, зіставляє, аналізує, узагальнює; володіє чистою літературною мовою, </w:t>
      </w:r>
      <w:proofErr w:type="spellStart"/>
      <w:r w:rsidR="00413D02" w:rsidRPr="00413D02">
        <w:rPr>
          <w:color w:val="000000"/>
          <w:lang w:val="uk-UA"/>
        </w:rPr>
        <w:t>грамотно</w:t>
      </w:r>
      <w:proofErr w:type="spellEnd"/>
      <w:r w:rsidR="00413D02" w:rsidRPr="00413D02">
        <w:rPr>
          <w:color w:val="000000"/>
          <w:lang w:val="uk-UA"/>
        </w:rPr>
        <w:t xml:space="preserve"> оформляє свою відповідь; вміє застосувати свої знання і навички. Може допустити 1-2 незначні технічні помилки.</w:t>
      </w:r>
    </w:p>
    <w:p w:rsidR="00413D02" w:rsidRPr="00413D02" w:rsidRDefault="00DF0691" w:rsidP="00413D02">
      <w:pPr>
        <w:jc w:val="both"/>
        <w:rPr>
          <w:color w:val="000000"/>
          <w:lang w:val="uk-UA"/>
        </w:rPr>
      </w:pPr>
      <w:r>
        <w:rPr>
          <w:bCs/>
          <w:lang w:val="uk-UA"/>
        </w:rPr>
        <w:t>–</w:t>
      </w:r>
      <w:r w:rsidR="00413D02" w:rsidRPr="00413D02">
        <w:rPr>
          <w:b/>
          <w:bCs/>
          <w:color w:val="000000"/>
          <w:lang w:val="uk-UA"/>
        </w:rPr>
        <w:t xml:space="preserve"> 3 бали </w:t>
      </w:r>
      <w:r w:rsidR="00413D02" w:rsidRPr="00413D02">
        <w:rPr>
          <w:color w:val="000000"/>
          <w:lang w:val="uk-UA"/>
        </w:rPr>
        <w:t>ставиться, коли студент знає і розуміє основні положення теми; не досить глибоко володіє матеріалом; у відповіді немає послідовності, чіткості, повноти викладу. У відповіді на теоретичне питання допущені 3-4 лексичні, граматичні помилки.</w:t>
      </w:r>
    </w:p>
    <w:p w:rsidR="00413D02" w:rsidRPr="00413D02" w:rsidRDefault="00DF0691" w:rsidP="00413D02">
      <w:pPr>
        <w:jc w:val="both"/>
        <w:rPr>
          <w:color w:val="000000"/>
          <w:lang w:val="uk-UA"/>
        </w:rPr>
      </w:pPr>
      <w:r>
        <w:rPr>
          <w:bCs/>
          <w:lang w:val="uk-UA"/>
        </w:rPr>
        <w:lastRenderedPageBreak/>
        <w:t>–</w:t>
      </w:r>
      <w:r w:rsidR="00413D02" w:rsidRPr="00413D02">
        <w:rPr>
          <w:b/>
          <w:bCs/>
          <w:color w:val="000000"/>
          <w:lang w:val="uk-UA"/>
        </w:rPr>
        <w:t xml:space="preserve"> 2</w:t>
      </w:r>
      <w:r w:rsidR="00413D02" w:rsidRPr="00413D02">
        <w:rPr>
          <w:bCs/>
          <w:color w:val="000000"/>
          <w:lang w:val="uk-UA"/>
        </w:rPr>
        <w:t xml:space="preserve"> </w:t>
      </w:r>
      <w:r w:rsidR="00413D02" w:rsidRPr="00413D02">
        <w:rPr>
          <w:b/>
          <w:bCs/>
          <w:color w:val="000000"/>
          <w:lang w:val="uk-UA"/>
        </w:rPr>
        <w:t>бали </w:t>
      </w:r>
      <w:r w:rsidR="00413D02" w:rsidRPr="00413D02">
        <w:rPr>
          <w:color w:val="000000"/>
          <w:lang w:val="uk-UA"/>
        </w:rPr>
        <w:t>ставиться, коли студент</w:t>
      </w:r>
      <w:r w:rsidR="00413D02" w:rsidRPr="00413D02">
        <w:rPr>
          <w:b/>
          <w:bCs/>
          <w:color w:val="000000"/>
          <w:lang w:val="uk-UA"/>
        </w:rPr>
        <w:t> </w:t>
      </w:r>
      <w:r w:rsidR="00413D02" w:rsidRPr="00413D02">
        <w:rPr>
          <w:color w:val="000000"/>
          <w:lang w:val="uk-UA"/>
        </w:rPr>
        <w:t>недостатньо орієнтується в матеріалі,</w:t>
      </w:r>
      <w:r w:rsidR="00413D02" w:rsidRPr="00413D02">
        <w:rPr>
          <w:b/>
          <w:bCs/>
          <w:color w:val="000000"/>
          <w:lang w:val="uk-UA"/>
        </w:rPr>
        <w:t> </w:t>
      </w:r>
      <w:r w:rsidR="00413D02" w:rsidRPr="00413D02">
        <w:rPr>
          <w:color w:val="000000"/>
          <w:lang w:val="uk-UA"/>
        </w:rPr>
        <w:t>виявляє неповне розуміння теми, не може обґрунтувати думку, навести переконливі приклади; студент має проблеми із зв'язним мовленням, допускає суттєві помилки (5-6).</w:t>
      </w:r>
    </w:p>
    <w:p w:rsidR="00413D02" w:rsidRPr="00413D02" w:rsidRDefault="00DF0691" w:rsidP="00413D02">
      <w:pPr>
        <w:jc w:val="both"/>
        <w:rPr>
          <w:color w:val="000000"/>
          <w:lang w:val="uk-UA"/>
        </w:rPr>
      </w:pPr>
      <w:r>
        <w:rPr>
          <w:bCs/>
          <w:lang w:val="uk-UA"/>
        </w:rPr>
        <w:t xml:space="preserve">– </w:t>
      </w:r>
      <w:r w:rsidR="00413D02" w:rsidRPr="00413D02">
        <w:rPr>
          <w:b/>
          <w:bCs/>
          <w:color w:val="000000"/>
          <w:lang w:val="uk-UA"/>
        </w:rPr>
        <w:t>1</w:t>
      </w:r>
      <w:r w:rsidR="00413D02" w:rsidRPr="00413D02">
        <w:rPr>
          <w:bCs/>
          <w:color w:val="000000"/>
          <w:lang w:val="uk-UA"/>
        </w:rPr>
        <w:t xml:space="preserve"> </w:t>
      </w:r>
      <w:r w:rsidR="00413D02" w:rsidRPr="00413D02">
        <w:rPr>
          <w:b/>
          <w:bCs/>
          <w:color w:val="000000"/>
          <w:lang w:val="uk-UA"/>
        </w:rPr>
        <w:t>бал</w:t>
      </w:r>
      <w:r w:rsidR="00413D02" w:rsidRPr="00413D02">
        <w:rPr>
          <w:color w:val="000000"/>
          <w:lang w:val="uk-UA"/>
        </w:rPr>
        <w:t> ставиться, коли студент</w:t>
      </w:r>
      <w:r w:rsidR="00413D02" w:rsidRPr="00413D02">
        <w:rPr>
          <w:b/>
          <w:bCs/>
          <w:color w:val="000000"/>
          <w:lang w:val="uk-UA"/>
        </w:rPr>
        <w:t> </w:t>
      </w:r>
      <w:r w:rsidR="00413D02" w:rsidRPr="00413D02">
        <w:rPr>
          <w:color w:val="000000"/>
          <w:lang w:val="uk-UA"/>
        </w:rPr>
        <w:t>не орієнтується в матеріалі,</w:t>
      </w:r>
      <w:r w:rsidR="00413D02" w:rsidRPr="00413D02">
        <w:rPr>
          <w:b/>
          <w:bCs/>
          <w:color w:val="000000"/>
          <w:lang w:val="uk-UA"/>
        </w:rPr>
        <w:t> </w:t>
      </w:r>
      <w:r w:rsidR="00413D02" w:rsidRPr="00413D02">
        <w:rPr>
          <w:color w:val="000000"/>
          <w:lang w:val="uk-UA"/>
        </w:rPr>
        <w:t>виявляє нерозуміння теми, що спотворюють зміст вивченого матеріалу, слабо володіє зв'язним мовленням, допускає суттєві помилки (7-8).</w:t>
      </w:r>
    </w:p>
    <w:p w:rsidR="00413D02" w:rsidRPr="00413D02" w:rsidRDefault="00DF0691" w:rsidP="00413D02">
      <w:pPr>
        <w:jc w:val="both"/>
        <w:rPr>
          <w:color w:val="000000"/>
          <w:lang w:val="uk-UA"/>
        </w:rPr>
      </w:pPr>
      <w:r>
        <w:rPr>
          <w:bCs/>
          <w:lang w:val="uk-UA"/>
        </w:rPr>
        <w:t>–</w:t>
      </w:r>
      <w:r w:rsidR="00413D02" w:rsidRPr="00413D02">
        <w:rPr>
          <w:b/>
          <w:bCs/>
          <w:color w:val="000000"/>
          <w:lang w:val="uk-UA"/>
        </w:rPr>
        <w:t xml:space="preserve"> 0 балів</w:t>
      </w:r>
      <w:r w:rsidR="00413D02" w:rsidRPr="00413D02">
        <w:rPr>
          <w:color w:val="000000"/>
          <w:lang w:val="uk-UA"/>
        </w:rPr>
        <w:t> ставиться, якщо студент не має відповіді на питання.</w:t>
      </w:r>
    </w:p>
    <w:p w:rsidR="0014146B" w:rsidRPr="00462E55" w:rsidRDefault="0014146B" w:rsidP="0014146B">
      <w:pPr>
        <w:ind w:firstLine="708"/>
        <w:jc w:val="both"/>
        <w:rPr>
          <w:rFonts w:eastAsia="MS Mincho"/>
          <w:iCs/>
          <w:color w:val="000000"/>
          <w:lang w:val="uk-UA" w:eastAsia="en-US"/>
        </w:rPr>
      </w:pPr>
      <w:r w:rsidRPr="00462E55">
        <w:rPr>
          <w:rFonts w:eastAsia="MS Mincho"/>
          <w:lang w:val="uk-UA" w:eastAsia="en-US"/>
        </w:rPr>
        <w:t xml:space="preserve">Правильна відповідь 1 тесту оцінюється </w:t>
      </w:r>
      <w:r w:rsidRPr="00462E55">
        <w:rPr>
          <w:rFonts w:eastAsia="MS Mincho"/>
          <w:b/>
          <w:lang w:val="uk-UA" w:eastAsia="en-US"/>
        </w:rPr>
        <w:t>1 балом</w:t>
      </w:r>
      <w:r w:rsidRPr="00462E55">
        <w:rPr>
          <w:rFonts w:eastAsia="MS Mincho"/>
          <w:lang w:val="uk-UA" w:eastAsia="en-US"/>
        </w:rPr>
        <w:t>.</w:t>
      </w:r>
    </w:p>
    <w:p w:rsidR="00413D02" w:rsidRPr="00413D02" w:rsidRDefault="0014146B" w:rsidP="00DF0691">
      <w:pPr>
        <w:ind w:firstLine="709"/>
        <w:jc w:val="both"/>
        <w:rPr>
          <w:rFonts w:eastAsia="MS Mincho"/>
          <w:color w:val="000000"/>
          <w:lang w:val="uk-UA" w:eastAsia="en-US"/>
        </w:rPr>
      </w:pPr>
      <w:r>
        <w:rPr>
          <w:rFonts w:eastAsia="MS Mincho"/>
          <w:color w:val="000000"/>
          <w:lang w:val="uk-UA" w:eastAsia="en-US"/>
        </w:rPr>
        <w:t>В</w:t>
      </w:r>
      <w:r w:rsidR="00413D02" w:rsidRPr="00413D02">
        <w:rPr>
          <w:rFonts w:eastAsia="MS Mincho"/>
          <w:color w:val="000000"/>
          <w:lang w:val="uk-UA" w:eastAsia="en-US"/>
        </w:rPr>
        <w:t>иконання практичн</w:t>
      </w:r>
      <w:r w:rsidR="00DF0691">
        <w:rPr>
          <w:rFonts w:eastAsia="MS Mincho"/>
          <w:color w:val="000000"/>
          <w:lang w:val="uk-UA" w:eastAsia="en-US"/>
        </w:rPr>
        <w:t>их</w:t>
      </w:r>
      <w:r w:rsidR="00413D02" w:rsidRPr="00413D02">
        <w:rPr>
          <w:rFonts w:eastAsia="MS Mincho"/>
          <w:color w:val="000000"/>
          <w:lang w:val="uk-UA" w:eastAsia="en-US"/>
        </w:rPr>
        <w:t xml:space="preserve"> завдан</w:t>
      </w:r>
      <w:r w:rsidR="00DF0691">
        <w:rPr>
          <w:rFonts w:eastAsia="MS Mincho"/>
          <w:color w:val="000000"/>
          <w:lang w:val="uk-UA" w:eastAsia="en-US"/>
        </w:rPr>
        <w:t xml:space="preserve">ь на перевірку </w:t>
      </w:r>
      <w:r w:rsidR="00DF0691">
        <w:rPr>
          <w:color w:val="000000"/>
          <w:lang w:val="uk-UA"/>
        </w:rPr>
        <w:t xml:space="preserve">засвоєння правопису української мови, лексики і термінології, граматичних, морфологічних, синтаксичних, стилістичних норм </w:t>
      </w:r>
      <w:r w:rsidR="00413D02" w:rsidRPr="00413D02">
        <w:rPr>
          <w:rFonts w:eastAsia="MS Mincho"/>
          <w:color w:val="000000"/>
          <w:lang w:val="uk-UA" w:eastAsia="en-US"/>
        </w:rPr>
        <w:t xml:space="preserve">оцінюються </w:t>
      </w:r>
      <w:r>
        <w:rPr>
          <w:rFonts w:eastAsia="MS Mincho"/>
          <w:color w:val="000000"/>
          <w:lang w:val="uk-UA" w:eastAsia="en-US"/>
        </w:rPr>
        <w:t xml:space="preserve">у межах </w:t>
      </w:r>
      <w:r w:rsidRPr="0014146B">
        <w:rPr>
          <w:rFonts w:eastAsia="MS Mincho"/>
          <w:b/>
          <w:color w:val="000000"/>
          <w:lang w:val="uk-UA" w:eastAsia="en-US"/>
        </w:rPr>
        <w:t xml:space="preserve">від 0 до </w:t>
      </w:r>
      <w:r w:rsidR="00413D02" w:rsidRPr="00413D02">
        <w:rPr>
          <w:rFonts w:eastAsia="MS Mincho"/>
          <w:b/>
          <w:color w:val="000000"/>
          <w:lang w:val="uk-UA" w:eastAsia="en-US"/>
        </w:rPr>
        <w:t>5 бал</w:t>
      </w:r>
      <w:r w:rsidRPr="0014146B">
        <w:rPr>
          <w:rFonts w:eastAsia="MS Mincho"/>
          <w:b/>
          <w:color w:val="000000"/>
          <w:lang w:val="uk-UA" w:eastAsia="en-US"/>
        </w:rPr>
        <w:t>ів</w:t>
      </w:r>
      <w:r w:rsidR="00DF0691">
        <w:rPr>
          <w:rFonts w:eastAsia="MS Mincho"/>
          <w:b/>
          <w:color w:val="000000"/>
          <w:lang w:val="uk-UA" w:eastAsia="en-US"/>
        </w:rPr>
        <w:t xml:space="preserve"> </w:t>
      </w:r>
      <w:r w:rsidR="00DF0691">
        <w:rPr>
          <w:rFonts w:eastAsia="MS Mincho"/>
          <w:color w:val="000000"/>
          <w:lang w:val="uk-UA" w:eastAsia="en-US"/>
        </w:rPr>
        <w:t>за кожне завдання</w:t>
      </w:r>
      <w:r w:rsidR="00413D02" w:rsidRPr="00413D02">
        <w:rPr>
          <w:rFonts w:eastAsia="MS Mincho"/>
          <w:color w:val="000000"/>
          <w:lang w:val="uk-UA" w:eastAsia="en-US"/>
        </w:rPr>
        <w:t xml:space="preserve">: </w:t>
      </w:r>
    </w:p>
    <w:p w:rsidR="00413D02" w:rsidRPr="00413D02" w:rsidRDefault="00DF0691" w:rsidP="00413D02">
      <w:pPr>
        <w:jc w:val="both"/>
        <w:rPr>
          <w:bCs/>
          <w:lang w:val="uk-UA"/>
        </w:rPr>
      </w:pPr>
      <w:r>
        <w:rPr>
          <w:bCs/>
          <w:lang w:val="uk-UA"/>
        </w:rPr>
        <w:t>–</w:t>
      </w:r>
      <w:r w:rsidR="00413D02" w:rsidRPr="00413D02">
        <w:rPr>
          <w:bCs/>
          <w:lang w:val="uk-UA"/>
        </w:rPr>
        <w:t xml:space="preserve"> </w:t>
      </w:r>
      <w:r w:rsidR="00413D02" w:rsidRPr="00413D02">
        <w:rPr>
          <w:b/>
          <w:bCs/>
          <w:lang w:val="uk-UA"/>
        </w:rPr>
        <w:t>5 балів</w:t>
      </w:r>
      <w:r w:rsidR="00413D02" w:rsidRPr="00413D02">
        <w:rPr>
          <w:bCs/>
          <w:lang w:val="uk-UA"/>
        </w:rPr>
        <w:t xml:space="preserve"> ставиться, якщо студент виконав кожне завдання без жодної помилки;</w:t>
      </w:r>
    </w:p>
    <w:p w:rsidR="00413D02" w:rsidRPr="00413D02" w:rsidRDefault="00DF0691" w:rsidP="00413D02">
      <w:pPr>
        <w:jc w:val="both"/>
        <w:rPr>
          <w:bCs/>
          <w:lang w:val="uk-UA"/>
        </w:rPr>
      </w:pPr>
      <w:r>
        <w:rPr>
          <w:bCs/>
          <w:lang w:val="uk-UA"/>
        </w:rPr>
        <w:t>–</w:t>
      </w:r>
      <w:r w:rsidR="00413D02" w:rsidRPr="00413D02">
        <w:rPr>
          <w:bCs/>
          <w:lang w:val="uk-UA"/>
        </w:rPr>
        <w:t xml:space="preserve"> </w:t>
      </w:r>
      <w:r w:rsidR="00413D02" w:rsidRPr="00413D02">
        <w:rPr>
          <w:b/>
          <w:bCs/>
          <w:lang w:val="uk-UA"/>
        </w:rPr>
        <w:t>4 бали</w:t>
      </w:r>
      <w:r w:rsidR="00413D02" w:rsidRPr="00413D02">
        <w:rPr>
          <w:bCs/>
          <w:lang w:val="uk-UA"/>
        </w:rPr>
        <w:t xml:space="preserve"> ставиться, якщо студент допустив 1 помилку;</w:t>
      </w:r>
    </w:p>
    <w:p w:rsidR="00413D02" w:rsidRPr="00413D02" w:rsidRDefault="00DF0691" w:rsidP="00413D02">
      <w:pPr>
        <w:jc w:val="both"/>
        <w:rPr>
          <w:bCs/>
          <w:lang w:val="uk-UA"/>
        </w:rPr>
      </w:pPr>
      <w:r>
        <w:rPr>
          <w:bCs/>
          <w:lang w:val="uk-UA"/>
        </w:rPr>
        <w:t>–</w:t>
      </w:r>
      <w:r w:rsidR="00413D02" w:rsidRPr="00413D02">
        <w:rPr>
          <w:bCs/>
          <w:lang w:val="uk-UA"/>
        </w:rPr>
        <w:t xml:space="preserve"> </w:t>
      </w:r>
      <w:r w:rsidR="00413D02" w:rsidRPr="00413D02">
        <w:rPr>
          <w:b/>
          <w:bCs/>
          <w:lang w:val="uk-UA"/>
        </w:rPr>
        <w:t>3 бали</w:t>
      </w:r>
      <w:r w:rsidR="00413D02" w:rsidRPr="00413D02">
        <w:rPr>
          <w:bCs/>
          <w:lang w:val="uk-UA"/>
        </w:rPr>
        <w:t xml:space="preserve"> ставиться, якщо студент допустив 2 помилки;</w:t>
      </w:r>
    </w:p>
    <w:p w:rsidR="00413D02" w:rsidRPr="00413D02" w:rsidRDefault="00DF0691" w:rsidP="00413D02">
      <w:pPr>
        <w:jc w:val="both"/>
        <w:rPr>
          <w:bCs/>
          <w:lang w:val="uk-UA"/>
        </w:rPr>
      </w:pPr>
      <w:r>
        <w:rPr>
          <w:bCs/>
          <w:lang w:val="uk-UA"/>
        </w:rPr>
        <w:t>–</w:t>
      </w:r>
      <w:r w:rsidR="00413D02" w:rsidRPr="00413D02">
        <w:rPr>
          <w:bCs/>
          <w:lang w:val="uk-UA"/>
        </w:rPr>
        <w:t xml:space="preserve"> </w:t>
      </w:r>
      <w:r w:rsidR="00413D02" w:rsidRPr="00413D02">
        <w:rPr>
          <w:b/>
          <w:bCs/>
          <w:lang w:val="uk-UA"/>
        </w:rPr>
        <w:t>2 бали</w:t>
      </w:r>
      <w:r w:rsidR="00413D02" w:rsidRPr="00413D02">
        <w:rPr>
          <w:bCs/>
          <w:lang w:val="uk-UA"/>
        </w:rPr>
        <w:t xml:space="preserve"> ставиться, якщо студент допустив 3 помилки;</w:t>
      </w:r>
    </w:p>
    <w:p w:rsidR="00413D02" w:rsidRPr="00413D02" w:rsidRDefault="00DF0691" w:rsidP="00413D02">
      <w:pPr>
        <w:jc w:val="both"/>
        <w:rPr>
          <w:bCs/>
          <w:lang w:val="uk-UA"/>
        </w:rPr>
      </w:pPr>
      <w:r>
        <w:rPr>
          <w:bCs/>
          <w:lang w:val="uk-UA"/>
        </w:rPr>
        <w:t>–</w:t>
      </w:r>
      <w:r w:rsidR="00413D02" w:rsidRPr="00413D02">
        <w:rPr>
          <w:bCs/>
          <w:lang w:val="uk-UA"/>
        </w:rPr>
        <w:t xml:space="preserve"> </w:t>
      </w:r>
      <w:r w:rsidR="00413D02" w:rsidRPr="00413D02">
        <w:rPr>
          <w:b/>
          <w:bCs/>
          <w:lang w:val="uk-UA"/>
        </w:rPr>
        <w:t>1 бал</w:t>
      </w:r>
      <w:r w:rsidR="00413D02" w:rsidRPr="00413D02">
        <w:rPr>
          <w:bCs/>
          <w:lang w:val="uk-UA"/>
        </w:rPr>
        <w:t xml:space="preserve"> ставиться, якщо студент допустив 4 помилки;</w:t>
      </w:r>
    </w:p>
    <w:p w:rsidR="00413D02" w:rsidRPr="00413D02" w:rsidRDefault="00DF0691" w:rsidP="00413D02">
      <w:pPr>
        <w:jc w:val="both"/>
        <w:rPr>
          <w:bCs/>
          <w:lang w:val="uk-UA"/>
        </w:rPr>
      </w:pPr>
      <w:r>
        <w:rPr>
          <w:bCs/>
          <w:lang w:val="uk-UA"/>
        </w:rPr>
        <w:t>–</w:t>
      </w:r>
      <w:r w:rsidR="00413D02" w:rsidRPr="00413D02">
        <w:rPr>
          <w:bCs/>
          <w:lang w:val="uk-UA"/>
        </w:rPr>
        <w:t xml:space="preserve"> </w:t>
      </w:r>
      <w:r w:rsidR="00413D02" w:rsidRPr="00413D02">
        <w:rPr>
          <w:b/>
          <w:bCs/>
          <w:lang w:val="uk-UA"/>
        </w:rPr>
        <w:t>0 балів</w:t>
      </w:r>
      <w:r w:rsidR="00413D02" w:rsidRPr="00413D02">
        <w:rPr>
          <w:bCs/>
          <w:lang w:val="uk-UA"/>
        </w:rPr>
        <w:t xml:space="preserve"> ставиться, якщо студент допустив 5 і більше помилок.</w:t>
      </w:r>
    </w:p>
    <w:p w:rsidR="006C078F" w:rsidRDefault="006C078F" w:rsidP="006C078F">
      <w:pPr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>За екзамен виставляється підсумкова оцінка за виконання всіх восьми завдань у межах від </w:t>
      </w:r>
      <w:r>
        <w:rPr>
          <w:b/>
          <w:bCs/>
          <w:color w:val="000000"/>
          <w:lang w:val="uk-UA"/>
        </w:rPr>
        <w:t>0 </w:t>
      </w:r>
      <w:r>
        <w:rPr>
          <w:color w:val="000000"/>
          <w:lang w:val="uk-UA"/>
        </w:rPr>
        <w:t>до </w:t>
      </w:r>
      <w:r>
        <w:rPr>
          <w:b/>
          <w:bCs/>
          <w:color w:val="000000"/>
          <w:lang w:val="uk-UA"/>
        </w:rPr>
        <w:t>40 балів</w:t>
      </w:r>
      <w:r>
        <w:rPr>
          <w:color w:val="000000"/>
          <w:lang w:val="uk-UA"/>
        </w:rPr>
        <w:t>.</w:t>
      </w:r>
    </w:p>
    <w:p w:rsidR="006C078F" w:rsidRDefault="006C078F" w:rsidP="006C078F">
      <w:pPr>
        <w:ind w:firstLine="708"/>
        <w:jc w:val="both"/>
        <w:rPr>
          <w:lang w:val="uk-UA"/>
        </w:rPr>
      </w:pPr>
      <w:r>
        <w:rPr>
          <w:lang w:val="uk-UA"/>
        </w:rPr>
        <w:t xml:space="preserve">Критерії оцінювання передбачають заохочувальні бали за виконання певних видів додаткової творчої та </w:t>
      </w:r>
      <w:r w:rsidR="0014146B">
        <w:rPr>
          <w:lang w:val="uk-UA"/>
        </w:rPr>
        <w:t>дослідницької</w:t>
      </w:r>
      <w:r>
        <w:rPr>
          <w:lang w:val="uk-UA"/>
        </w:rPr>
        <w:t xml:space="preserve">, яка передбачає написання рефератів, участь у студентських олімпіадах, виставках, творчих заходах тощо. Оцінюється така робота в залежності від її кількості та особистого внеску від </w:t>
      </w:r>
      <w:r>
        <w:rPr>
          <w:b/>
          <w:lang w:val="uk-UA"/>
        </w:rPr>
        <w:t xml:space="preserve">1 </w:t>
      </w:r>
      <w:r>
        <w:rPr>
          <w:lang w:val="uk-UA"/>
        </w:rPr>
        <w:t>до</w:t>
      </w:r>
      <w:r>
        <w:rPr>
          <w:b/>
          <w:lang w:val="uk-UA"/>
        </w:rPr>
        <w:t xml:space="preserve"> 3 балів</w:t>
      </w:r>
      <w:r>
        <w:rPr>
          <w:lang w:val="uk-UA"/>
        </w:rPr>
        <w:t>.</w:t>
      </w:r>
    </w:p>
    <w:p w:rsidR="006C078F" w:rsidRDefault="006C078F" w:rsidP="006C078F">
      <w:pPr>
        <w:spacing w:after="1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Шкала оцінювання</w:t>
      </w:r>
      <w:r>
        <w:rPr>
          <w:lang w:val="uk-UA"/>
        </w:rPr>
        <w:t xml:space="preserve"> </w:t>
      </w:r>
      <w:r>
        <w:rPr>
          <w:b/>
          <w:lang w:val="uk-UA"/>
        </w:rPr>
        <w:t>знань і вмінь студентів</w:t>
      </w:r>
      <w:r>
        <w:rPr>
          <w:b/>
          <w:bCs/>
          <w:lang w:val="uk-UA"/>
        </w:rPr>
        <w:t>: національна та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39"/>
        <w:gridCol w:w="1980"/>
        <w:gridCol w:w="1980"/>
      </w:tblGrid>
      <w:tr w:rsidR="006C078F" w:rsidTr="006C078F">
        <w:trPr>
          <w:cantSplit/>
          <w:trHeight w:val="5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F" w:rsidRDefault="006C078F">
            <w:pPr>
              <w:pStyle w:val="2"/>
              <w:spacing w:line="2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шкалою</w:t>
            </w:r>
          </w:p>
          <w:p w:rsidR="006C078F" w:rsidRDefault="006C078F">
            <w:pPr>
              <w:pStyle w:val="6"/>
              <w:spacing w:before="0" w:after="0" w:line="280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F" w:rsidRDefault="006C078F">
            <w:pPr>
              <w:pStyle w:val="5"/>
              <w:spacing w:before="0" w:after="0" w:line="280" w:lineRule="exact"/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6C078F" w:rsidRDefault="006C078F">
            <w:pPr>
              <w:spacing w:line="280" w:lineRule="exac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університету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F" w:rsidRDefault="006C078F">
            <w:pPr>
              <w:pStyle w:val="3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6C078F" w:rsidTr="006C078F">
        <w:trPr>
          <w:cantSplit/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rPr>
                <w:b/>
                <w:bCs/>
                <w:lang w:val="uk-UA"/>
              </w:rPr>
            </w:pPr>
          </w:p>
        </w:tc>
        <w:tc>
          <w:tcPr>
            <w:tcW w:w="4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rPr>
                <w:b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F" w:rsidRDefault="006C078F">
            <w:pPr>
              <w:pStyle w:val="3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F" w:rsidRDefault="006C078F">
            <w:pPr>
              <w:pStyle w:val="3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C078F" w:rsidTr="006C07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 – 100 (відмінно)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pStyle w:val="4"/>
              <w:spacing w:line="280" w:lineRule="exact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 (відмінно)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pStyle w:val="4"/>
              <w:spacing w:line="280" w:lineRule="exact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зараховано</w:t>
            </w:r>
          </w:p>
        </w:tc>
      </w:tr>
      <w:tr w:rsidR="006C078F" w:rsidTr="006C07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B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85 – 89 (дуже добре)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 (добре)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rPr>
                <w:lang w:val="uk-UA"/>
              </w:rPr>
            </w:pPr>
          </w:p>
        </w:tc>
      </w:tr>
      <w:tr w:rsidR="006C078F" w:rsidTr="006C07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C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 – 84 (добре)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rPr>
                <w:color w:val="000000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rPr>
                <w:lang w:val="uk-UA"/>
              </w:rPr>
            </w:pPr>
          </w:p>
        </w:tc>
      </w:tr>
      <w:tr w:rsidR="006C078F" w:rsidTr="006C07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D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 – 74 (задовільно)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 (задовільно)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rPr>
                <w:lang w:val="uk-UA"/>
              </w:rPr>
            </w:pPr>
          </w:p>
        </w:tc>
      </w:tr>
      <w:tr w:rsidR="006C078F" w:rsidTr="006C07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 – 69 (достатньо)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rPr>
                <w:color w:val="000000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rPr>
                <w:lang w:val="uk-UA"/>
              </w:rPr>
            </w:pPr>
          </w:p>
        </w:tc>
      </w:tr>
      <w:tr w:rsidR="006C078F" w:rsidTr="006C07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FX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(незадовільно)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незараховано</w:t>
            </w:r>
            <w:proofErr w:type="spellEnd"/>
          </w:p>
        </w:tc>
      </w:tr>
      <w:tr w:rsidR="006C078F" w:rsidTr="006C07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F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spacing w:line="280" w:lineRule="exac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rPr>
                <w:color w:val="000000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F" w:rsidRDefault="006C078F">
            <w:pPr>
              <w:rPr>
                <w:color w:val="000000"/>
                <w:lang w:val="uk-UA"/>
              </w:rPr>
            </w:pPr>
          </w:p>
        </w:tc>
      </w:tr>
    </w:tbl>
    <w:p w:rsidR="00326538" w:rsidRDefault="00326538"/>
    <w:sectPr w:rsidR="00326538" w:rsidSect="00DF06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DB"/>
    <w:rsid w:val="00046ADB"/>
    <w:rsid w:val="000A0E85"/>
    <w:rsid w:val="0014146B"/>
    <w:rsid w:val="00326538"/>
    <w:rsid w:val="00413D02"/>
    <w:rsid w:val="00462E55"/>
    <w:rsid w:val="006C078F"/>
    <w:rsid w:val="00781718"/>
    <w:rsid w:val="00D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9AD1B-E7B4-4D41-9885-792C083F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078F"/>
    <w:pPr>
      <w:keepNext/>
      <w:jc w:val="center"/>
      <w:outlineLvl w:val="1"/>
    </w:pPr>
    <w:rPr>
      <w:caps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C07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078F"/>
    <w:pPr>
      <w:keepNext/>
      <w:jc w:val="center"/>
      <w:outlineLvl w:val="3"/>
    </w:pPr>
    <w:rPr>
      <w:b/>
      <w:szCs w:val="20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6C07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C078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078F"/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C07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C078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6C07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C078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6C078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A0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znu.edu.ua/course/view.php?id=12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2020-08-30T15:14:00Z</dcterms:created>
  <dcterms:modified xsi:type="dcterms:W3CDTF">2021-01-13T10:44:00Z</dcterms:modified>
</cp:coreProperties>
</file>