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83" w:rsidRPr="006331B8" w:rsidRDefault="00827783" w:rsidP="00827783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:rsidR="00827783" w:rsidRPr="006331B8" w:rsidRDefault="00827783" w:rsidP="00827783">
      <w:pPr>
        <w:rPr>
          <w:sz w:val="6"/>
          <w:szCs w:val="6"/>
          <w:lang w:val="ru-RU"/>
        </w:rPr>
      </w:pPr>
    </w:p>
    <w:p w:rsidR="00827783" w:rsidRPr="006331B8" w:rsidRDefault="00827783" w:rsidP="00827783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 (</w:t>
      </w:r>
      <w:r w:rsidRPr="006331B8">
        <w:rPr>
          <w:b/>
          <w:i/>
          <w:u w:val="single"/>
        </w:rPr>
        <w:t>max</w:t>
      </w:r>
      <w:r w:rsidRPr="00A56682">
        <w:rPr>
          <w:b/>
          <w:i/>
          <w:u w:val="single"/>
          <w:lang w:val="ru-RU"/>
        </w:rPr>
        <w:t xml:space="preserve"> 60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):</w:t>
      </w:r>
    </w:p>
    <w:p w:rsidR="00827783" w:rsidRPr="006331B8" w:rsidRDefault="00827783" w:rsidP="00827783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:rsidR="00827783" w:rsidRPr="006331B8" w:rsidRDefault="00827783" w:rsidP="00827783">
      <w:pPr>
        <w:numPr>
          <w:ilvl w:val="0"/>
          <w:numId w:val="1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Усне опитування і обговорення </w:t>
      </w:r>
      <w:r>
        <w:rPr>
          <w:iCs/>
          <w:lang w:val="uk-UA"/>
        </w:rPr>
        <w:t>основних теоретичних засад моніторингу (статті</w:t>
      </w:r>
      <w:r w:rsidRPr="006331B8">
        <w:rPr>
          <w:iCs/>
          <w:lang w:val="uk-UA"/>
        </w:rPr>
        <w:t xml:space="preserve">, тези, </w:t>
      </w:r>
      <w:r>
        <w:rPr>
          <w:iCs/>
          <w:lang w:val="uk-UA"/>
        </w:rPr>
        <w:t>книги)</w:t>
      </w:r>
      <w:r w:rsidRPr="006331B8">
        <w:rPr>
          <w:iCs/>
          <w:lang w:val="uk-UA"/>
        </w:rPr>
        <w:t>.</w:t>
      </w:r>
    </w:p>
    <w:p w:rsidR="00827783" w:rsidRPr="006331B8" w:rsidRDefault="00827783" w:rsidP="00827783">
      <w:pPr>
        <w:numPr>
          <w:ilvl w:val="0"/>
          <w:numId w:val="1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Короткі тести/контрольні роботи за пройденим матеріалом.</w:t>
      </w:r>
    </w:p>
    <w:p w:rsidR="00827783" w:rsidRPr="006331B8" w:rsidRDefault="00827783" w:rsidP="00827783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:rsidR="00827783" w:rsidRPr="006331B8" w:rsidRDefault="00827783" w:rsidP="00827783">
      <w:pPr>
        <w:numPr>
          <w:ilvl w:val="0"/>
          <w:numId w:val="1"/>
        </w:numPr>
        <w:jc w:val="both"/>
        <w:rPr>
          <w:iCs/>
          <w:lang w:val="uk-UA"/>
        </w:rPr>
      </w:pPr>
      <w:r>
        <w:rPr>
          <w:iCs/>
          <w:lang w:val="uk-UA"/>
        </w:rPr>
        <w:t>Вивчення основного інструментарію, принципів та форм проведення моніторингу;</w:t>
      </w:r>
    </w:p>
    <w:p w:rsidR="00827783" w:rsidRDefault="00827783" w:rsidP="00827783">
      <w:pPr>
        <w:numPr>
          <w:ilvl w:val="0"/>
          <w:numId w:val="1"/>
        </w:numPr>
        <w:jc w:val="both"/>
        <w:rPr>
          <w:iCs/>
          <w:lang w:val="uk-UA"/>
        </w:rPr>
      </w:pPr>
      <w:r>
        <w:rPr>
          <w:iCs/>
          <w:lang w:val="uk-UA"/>
        </w:rPr>
        <w:t>Здійснення політико-правового, галузевого та соціального моніторингу;</w:t>
      </w:r>
    </w:p>
    <w:p w:rsidR="00827783" w:rsidRPr="006331B8" w:rsidRDefault="00827783" w:rsidP="00827783">
      <w:pPr>
        <w:numPr>
          <w:ilvl w:val="0"/>
          <w:numId w:val="1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Презентаці</w:t>
      </w:r>
      <w:r>
        <w:rPr>
          <w:iCs/>
          <w:lang w:val="uk-UA"/>
        </w:rPr>
        <w:t>я отриманих результатів моніторингу</w:t>
      </w:r>
      <w:r w:rsidRPr="006331B8">
        <w:rPr>
          <w:iCs/>
          <w:lang w:val="uk-UA"/>
        </w:rPr>
        <w:t>.</w:t>
      </w:r>
    </w:p>
    <w:p w:rsidR="00827783" w:rsidRPr="006331B8" w:rsidRDefault="00827783" w:rsidP="00827783">
      <w:pPr>
        <w:rPr>
          <w:sz w:val="6"/>
          <w:szCs w:val="6"/>
          <w:lang w:val="uk-UA"/>
        </w:rPr>
      </w:pPr>
    </w:p>
    <w:p w:rsidR="00827783" w:rsidRPr="006331B8" w:rsidRDefault="00827783" w:rsidP="00827783">
      <w:pPr>
        <w:rPr>
          <w:b/>
          <w:i/>
          <w:u w:val="single"/>
          <w:lang w:val="ru-RU"/>
        </w:rPr>
      </w:pPr>
      <w:proofErr w:type="spellStart"/>
      <w:proofErr w:type="gramStart"/>
      <w:r w:rsidRPr="006331B8">
        <w:rPr>
          <w:b/>
          <w:i/>
          <w:u w:val="single"/>
          <w:lang w:val="ru-RU"/>
        </w:rPr>
        <w:t>П</w:t>
      </w:r>
      <w:proofErr w:type="gramEnd"/>
      <w:r w:rsidRPr="006331B8">
        <w:rPr>
          <w:b/>
          <w:i/>
          <w:u w:val="single"/>
          <w:lang w:val="ru-RU"/>
        </w:rPr>
        <w:t>ідсумкові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</w:t>
      </w:r>
      <w:r>
        <w:rPr>
          <w:b/>
          <w:i/>
          <w:u w:val="single"/>
          <w:lang w:val="ru-RU"/>
        </w:rPr>
        <w:t xml:space="preserve"> </w:t>
      </w:r>
      <w:r w:rsidRPr="006331B8">
        <w:rPr>
          <w:b/>
          <w:i/>
          <w:u w:val="single"/>
          <w:lang w:val="ru-RU"/>
        </w:rPr>
        <w:t>(</w:t>
      </w:r>
      <w:r w:rsidRPr="006331B8">
        <w:rPr>
          <w:b/>
          <w:i/>
          <w:u w:val="single"/>
        </w:rPr>
        <w:t>max</w:t>
      </w:r>
      <w:r w:rsidRPr="00A56682">
        <w:rPr>
          <w:b/>
          <w:i/>
          <w:u w:val="single"/>
          <w:lang w:val="ru-RU"/>
        </w:rPr>
        <w:t xml:space="preserve"> 40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</w:t>
      </w:r>
      <w:r>
        <w:rPr>
          <w:b/>
          <w:i/>
          <w:u w:val="single"/>
          <w:lang w:val="ru-RU"/>
        </w:rPr>
        <w:t>:</w:t>
      </w:r>
    </w:p>
    <w:p w:rsidR="00827783" w:rsidRPr="00A56682" w:rsidRDefault="00827783" w:rsidP="00827783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t xml:space="preserve">Теоретичний підсумковий контроль </w:t>
      </w:r>
      <w:r w:rsidRPr="006331B8">
        <w:rPr>
          <w:lang w:val="uk-UA"/>
        </w:rPr>
        <w:t xml:space="preserve">– 2 тести </w:t>
      </w:r>
      <w:r w:rsidRPr="006331B8">
        <w:rPr>
          <w:lang w:val="ru-RU"/>
        </w:rPr>
        <w:t xml:space="preserve">по 10 </w:t>
      </w:r>
      <w:proofErr w:type="spellStart"/>
      <w:r w:rsidRPr="006331B8">
        <w:rPr>
          <w:lang w:val="ru-RU"/>
        </w:rPr>
        <w:t>балів</w:t>
      </w:r>
      <w:proofErr w:type="spellEnd"/>
      <w:r w:rsidRPr="006331B8">
        <w:rPr>
          <w:lang w:val="ru-RU"/>
        </w:rPr>
        <w:t xml:space="preserve"> </w:t>
      </w:r>
      <w:proofErr w:type="spellStart"/>
      <w:r w:rsidRPr="006331B8">
        <w:rPr>
          <w:lang w:val="ru-RU"/>
        </w:rPr>
        <w:t>кожен</w:t>
      </w:r>
      <w:proofErr w:type="spellEnd"/>
      <w:r w:rsidRPr="006331B8">
        <w:rPr>
          <w:lang w:val="uk-UA"/>
        </w:rPr>
        <w:t xml:space="preserve"> (за </w:t>
      </w:r>
      <w:r>
        <w:rPr>
          <w:lang w:val="uk-UA"/>
        </w:rPr>
        <w:t>семестр</w:t>
      </w:r>
      <w:r w:rsidRPr="006331B8">
        <w:rPr>
          <w:lang w:val="uk-UA"/>
        </w:rPr>
        <w:t xml:space="preserve">, проводиться </w:t>
      </w:r>
      <w:proofErr w:type="spellStart"/>
      <w:r w:rsidRPr="006331B8">
        <w:rPr>
          <w:lang w:val="uk-UA"/>
        </w:rPr>
        <w:t>онлайн</w:t>
      </w:r>
      <w:proofErr w:type="spellEnd"/>
      <w:r w:rsidRPr="006331B8">
        <w:rPr>
          <w:lang w:val="uk-UA"/>
        </w:rPr>
        <w:t xml:space="preserve"> на платформі </w:t>
      </w:r>
      <w:r w:rsidRPr="006331B8">
        <w:t>Moodle</w:t>
      </w:r>
      <w:r w:rsidRPr="006331B8">
        <w:rPr>
          <w:lang w:val="uk-UA"/>
        </w:rPr>
        <w:t>)</w:t>
      </w:r>
      <w:r w:rsidRPr="00A56682">
        <w:rPr>
          <w:lang w:val="ru-RU"/>
        </w:rPr>
        <w:t>.</w:t>
      </w:r>
    </w:p>
    <w:p w:rsidR="00827783" w:rsidRPr="006331B8" w:rsidRDefault="00827783" w:rsidP="00827783">
      <w:pPr>
        <w:jc w:val="both"/>
        <w:rPr>
          <w:lang w:val="uk-UA"/>
        </w:rPr>
      </w:pPr>
      <w:r w:rsidRPr="006331B8">
        <w:rPr>
          <w:b/>
          <w:i/>
          <w:lang w:val="uk-UA"/>
        </w:rPr>
        <w:t xml:space="preserve">Підсумкове практичне завдання (фінальний </w:t>
      </w:r>
      <w:proofErr w:type="spellStart"/>
      <w:r w:rsidRPr="006331B8">
        <w:rPr>
          <w:b/>
          <w:i/>
          <w:lang w:val="uk-UA"/>
        </w:rPr>
        <w:t>проєкт</w:t>
      </w:r>
      <w:proofErr w:type="spellEnd"/>
      <w:r w:rsidRPr="006331B8">
        <w:rPr>
          <w:b/>
          <w:i/>
          <w:lang w:val="uk-UA"/>
        </w:rPr>
        <w:t>)</w:t>
      </w:r>
      <w:r w:rsidRPr="006331B8">
        <w:rPr>
          <w:lang w:val="uk-UA"/>
        </w:rPr>
        <w:t xml:space="preserve"> – підготовка і презентація </w:t>
      </w:r>
      <w:r>
        <w:rPr>
          <w:lang w:val="uk-UA"/>
        </w:rPr>
        <w:t>результатів моніторингу (20 балів), має бути здійснена до початку залікового тижня.</w:t>
      </w:r>
      <w:r w:rsidRPr="006331B8">
        <w:rPr>
          <w:lang w:val="uk-UA"/>
        </w:rPr>
        <w:t xml:space="preserve"> </w:t>
      </w:r>
    </w:p>
    <w:p w:rsidR="00827783" w:rsidRDefault="00827783" w:rsidP="00827783">
      <w:pPr>
        <w:jc w:val="both"/>
        <w:rPr>
          <w:lang w:val="uk-UA"/>
        </w:rPr>
      </w:pPr>
      <w:r w:rsidRPr="006331B8">
        <w:rPr>
          <w:b/>
          <w:i/>
          <w:lang w:val="uk-UA"/>
        </w:rPr>
        <w:t xml:space="preserve">Вимоги до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lang w:val="uk-UA"/>
        </w:rPr>
        <w:t>: обсяг – 2</w:t>
      </w:r>
      <w:r>
        <w:rPr>
          <w:lang w:val="uk-UA"/>
        </w:rPr>
        <w:t>-3</w:t>
      </w:r>
      <w:r w:rsidRPr="006331B8">
        <w:rPr>
          <w:lang w:val="uk-UA"/>
        </w:rPr>
        <w:t xml:space="preserve"> сторінки А4. </w:t>
      </w:r>
      <w:proofErr w:type="spellStart"/>
      <w:r w:rsidRPr="006331B8">
        <w:rPr>
          <w:lang w:val="uk-UA"/>
        </w:rPr>
        <w:t>Times</w:t>
      </w:r>
      <w:proofErr w:type="spellEnd"/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New</w:t>
      </w:r>
      <w:proofErr w:type="spellEnd"/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Roman</w:t>
      </w:r>
      <w:proofErr w:type="spellEnd"/>
      <w:r w:rsidRPr="006331B8">
        <w:rPr>
          <w:lang w:val="uk-UA"/>
        </w:rPr>
        <w:t xml:space="preserve">, 14 </w:t>
      </w:r>
      <w:proofErr w:type="spellStart"/>
      <w:r w:rsidRPr="006331B8">
        <w:rPr>
          <w:lang w:val="uk-UA"/>
        </w:rPr>
        <w:t>pt</w:t>
      </w:r>
      <w:proofErr w:type="spellEnd"/>
      <w:r w:rsidRPr="006331B8">
        <w:rPr>
          <w:lang w:val="uk-UA"/>
        </w:rPr>
        <w:t>, 1,5 інте</w:t>
      </w:r>
      <w:r>
        <w:rPr>
          <w:lang w:val="uk-UA"/>
        </w:rPr>
        <w:t>рвал або презентація має бути підготовлена</w:t>
      </w:r>
      <w:r w:rsidRPr="006331B8">
        <w:rPr>
          <w:lang w:val="uk-UA"/>
        </w:rPr>
        <w:t xml:space="preserve"> в </w:t>
      </w:r>
      <w:proofErr w:type="spellStart"/>
      <w:r w:rsidRPr="006331B8">
        <w:rPr>
          <w:lang w:val="uk-UA"/>
        </w:rPr>
        <w:t>Power</w:t>
      </w:r>
      <w:proofErr w:type="spellEnd"/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Point</w:t>
      </w:r>
      <w:proofErr w:type="spellEnd"/>
      <w:r w:rsidRPr="006331B8">
        <w:rPr>
          <w:lang w:val="uk-UA"/>
        </w:rPr>
        <w:t xml:space="preserve"> або </w:t>
      </w:r>
      <w:proofErr w:type="spellStart"/>
      <w:r w:rsidRPr="006331B8">
        <w:rPr>
          <w:lang w:val="uk-UA"/>
        </w:rPr>
        <w:t>Prezi</w:t>
      </w:r>
      <w:proofErr w:type="spellEnd"/>
      <w:r w:rsidRPr="006331B8">
        <w:rPr>
          <w:lang w:val="uk-UA"/>
        </w:rPr>
        <w:t xml:space="preserve"> форматах, до 10 слайдів. </w:t>
      </w:r>
    </w:p>
    <w:p w:rsidR="00827783" w:rsidRPr="006331B8" w:rsidRDefault="00827783" w:rsidP="00827783">
      <w:pPr>
        <w:jc w:val="both"/>
        <w:rPr>
          <w:b/>
          <w:i/>
          <w:lang w:val="uk-UA"/>
        </w:rPr>
      </w:pPr>
      <w:bookmarkStart w:id="0" w:name="_GoBack"/>
      <w:bookmarkEnd w:id="0"/>
      <w:r w:rsidRPr="006331B8">
        <w:rPr>
          <w:b/>
          <w:i/>
          <w:lang w:val="uk-UA"/>
        </w:rPr>
        <w:t xml:space="preserve">Критерії оцінювання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b/>
          <w:i/>
          <w:lang w:val="uk-UA"/>
        </w:rPr>
        <w:t>:</w:t>
      </w:r>
    </w:p>
    <w:p w:rsidR="00827783" w:rsidRDefault="00827783" w:rsidP="00827783">
      <w:pPr>
        <w:jc w:val="both"/>
        <w:rPr>
          <w:lang w:val="uk-UA"/>
        </w:rPr>
      </w:pPr>
      <w:r w:rsidRPr="006331B8">
        <w:rPr>
          <w:lang w:val="uk-UA"/>
        </w:rPr>
        <w:t xml:space="preserve">1) 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, логічно ілюструє його – 20-15 балів; 2) завдання виконано частково, з лексичними, орфографічними і граматичними помилками, презентація не відображає зміст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 в повному обсязі, частково ілюструє його – 14-8 балів; </w:t>
      </w:r>
    </w:p>
    <w:p w:rsidR="00827783" w:rsidRPr="006331B8" w:rsidRDefault="00827783" w:rsidP="00827783">
      <w:pPr>
        <w:jc w:val="both"/>
        <w:rPr>
          <w:lang w:val="uk-UA"/>
        </w:rPr>
      </w:pPr>
      <w:r w:rsidRPr="006331B8">
        <w:rPr>
          <w:lang w:val="uk-UA"/>
        </w:rPr>
        <w:t xml:space="preserve">3) завдання виконано з великою кількістю помилок, словниковий запас одноманітний, презентація або не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>, або взагалі відсутня – 0-7 балів.</w:t>
      </w:r>
    </w:p>
    <w:p w:rsidR="00827783" w:rsidRPr="006331B8" w:rsidRDefault="00827783" w:rsidP="00827783">
      <w:pPr>
        <w:jc w:val="both"/>
        <w:rPr>
          <w:lang w:val="uk-UA"/>
        </w:rPr>
      </w:pPr>
    </w:p>
    <w:p w:rsidR="00827783" w:rsidRPr="006331B8" w:rsidRDefault="00827783" w:rsidP="00827783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827783" w:rsidRPr="006331B8" w:rsidTr="00B21735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6331B8" w:rsidRDefault="00827783" w:rsidP="00B21735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827783" w:rsidRPr="006331B8" w:rsidRDefault="00827783" w:rsidP="00B21735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6331B8" w:rsidRDefault="00827783" w:rsidP="00B21735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6331B8" w:rsidRDefault="00827783" w:rsidP="00B21735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827783" w:rsidRPr="006331B8" w:rsidTr="00B21735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6331B8" w:rsidRDefault="00827783" w:rsidP="00B21735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6331B8" w:rsidRDefault="00827783" w:rsidP="00B21735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6331B8" w:rsidRDefault="00827783" w:rsidP="00B21735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6331B8" w:rsidRDefault="00827783" w:rsidP="00B21735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827783" w:rsidRPr="006331B8" w:rsidTr="00B2173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827783" w:rsidRPr="006331B8" w:rsidTr="00B2173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6331B8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827783" w:rsidRPr="006331B8" w:rsidTr="00B2173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6331B8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827783" w:rsidRPr="006331B8" w:rsidTr="00B2173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6331B8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827783" w:rsidRPr="006331B8" w:rsidTr="00B2173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6331B8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827783" w:rsidRPr="006331B8" w:rsidTr="00B2173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827783" w:rsidRPr="00267212" w:rsidTr="00B2173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6331B8" w:rsidRDefault="00827783" w:rsidP="00B21735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6331B8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6331B8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B172AE" w:rsidRPr="00827783" w:rsidRDefault="00827783">
      <w:pPr>
        <w:rPr>
          <w:lang w:val="ru-RU"/>
        </w:rPr>
      </w:pPr>
    </w:p>
    <w:sectPr w:rsidR="00B172AE" w:rsidRPr="0082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38"/>
    <w:rsid w:val="00822238"/>
    <w:rsid w:val="00827783"/>
    <w:rsid w:val="00880245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8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827783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827783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827783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827783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827783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783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827783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827783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827783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827783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8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827783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827783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827783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827783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827783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783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827783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827783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827783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827783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2</cp:revision>
  <dcterms:created xsi:type="dcterms:W3CDTF">2020-09-03T11:48:00Z</dcterms:created>
  <dcterms:modified xsi:type="dcterms:W3CDTF">2020-09-03T11:49:00Z</dcterms:modified>
</cp:coreProperties>
</file>