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3" w:rsidRPr="00727A37" w:rsidRDefault="005C4A83" w:rsidP="005C4A83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bookmarkStart w:id="0" w:name="_Hlk30884906"/>
      <w:r>
        <w:rPr>
          <w:b/>
          <w:bCs/>
          <w:sz w:val="28"/>
          <w:szCs w:val="28"/>
          <w:lang w:val="uk-UA"/>
        </w:rPr>
        <w:t xml:space="preserve">Практичне заняття № </w:t>
      </w:r>
      <w:r w:rsidRPr="00727A37">
        <w:rPr>
          <w:b/>
          <w:bCs/>
          <w:sz w:val="28"/>
          <w:szCs w:val="28"/>
          <w:lang w:val="uk-UA"/>
        </w:rPr>
        <w:t>1</w:t>
      </w:r>
      <w:r w:rsidRPr="005C4A83">
        <w:rPr>
          <w:b/>
          <w:bCs/>
          <w:sz w:val="28"/>
          <w:szCs w:val="28"/>
        </w:rPr>
        <w:t>1</w:t>
      </w:r>
      <w:r w:rsidRPr="00727A37">
        <w:rPr>
          <w:b/>
          <w:bCs/>
          <w:sz w:val="28"/>
          <w:szCs w:val="28"/>
          <w:lang w:val="uk-UA"/>
        </w:rPr>
        <w:t xml:space="preserve"> </w:t>
      </w:r>
    </w:p>
    <w:p w:rsidR="005C4A83" w:rsidRPr="00727A37" w:rsidRDefault="005C4A83" w:rsidP="005C4A83">
      <w:pPr>
        <w:pStyle w:val="a3"/>
        <w:tabs>
          <w:tab w:val="left" w:pos="6690"/>
        </w:tabs>
        <w:ind w:firstLine="540"/>
        <w:rPr>
          <w:b/>
          <w:i/>
          <w:iCs/>
          <w:sz w:val="28"/>
          <w:szCs w:val="28"/>
          <w:lang w:val="uk-UA"/>
        </w:rPr>
      </w:pPr>
      <w:r w:rsidRPr="00727A37">
        <w:rPr>
          <w:b/>
          <w:i/>
          <w:iCs/>
          <w:sz w:val="28"/>
          <w:szCs w:val="28"/>
          <w:lang w:val="uk-UA"/>
        </w:rPr>
        <w:t xml:space="preserve">Тема: Правопис складних </w:t>
      </w:r>
      <w:r>
        <w:rPr>
          <w:b/>
          <w:i/>
          <w:iCs/>
          <w:sz w:val="28"/>
          <w:szCs w:val="28"/>
          <w:lang w:val="uk-UA"/>
        </w:rPr>
        <w:t xml:space="preserve">прислівників та службових </w:t>
      </w:r>
      <w:r w:rsidRPr="00727A37">
        <w:rPr>
          <w:b/>
          <w:i/>
          <w:iCs/>
          <w:sz w:val="28"/>
          <w:szCs w:val="28"/>
          <w:lang w:val="uk-UA"/>
        </w:rPr>
        <w:t>слів</w:t>
      </w:r>
      <w:bookmarkEnd w:id="0"/>
      <w:r w:rsidRPr="00727A37">
        <w:rPr>
          <w:b/>
          <w:i/>
          <w:iCs/>
          <w:sz w:val="28"/>
          <w:szCs w:val="28"/>
          <w:lang w:val="uk-UA"/>
        </w:rPr>
        <w:tab/>
      </w:r>
    </w:p>
    <w:p w:rsidR="005C4A83" w:rsidRPr="005C4A83" w:rsidRDefault="005C4A83" w:rsidP="005C4A83">
      <w:pPr>
        <w:rPr>
          <w:sz w:val="28"/>
          <w:szCs w:val="28"/>
          <w:u w:val="single"/>
          <w:lang w:val="uk-UA"/>
        </w:rPr>
      </w:pPr>
      <w:bookmarkStart w:id="1" w:name="_Hlk24289945"/>
      <w:proofErr w:type="spellStart"/>
      <w:r w:rsidRPr="00727A37">
        <w:rPr>
          <w:sz w:val="28"/>
          <w:szCs w:val="28"/>
          <w:u w:val="single"/>
        </w:rPr>
        <w:t>Опрацювати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такі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питання</w:t>
      </w:r>
      <w:bookmarkEnd w:id="1"/>
      <w:proofErr w:type="spellEnd"/>
    </w:p>
    <w:p w:rsidR="005C4A83" w:rsidRPr="00727A37" w:rsidRDefault="005C4A83" w:rsidP="005C4A83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27A37">
        <w:rPr>
          <w:sz w:val="28"/>
          <w:szCs w:val="28"/>
          <w:lang w:val="uk-UA"/>
        </w:rPr>
        <w:t xml:space="preserve"> Правопис</w:t>
      </w:r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прислівників</w:t>
      </w:r>
      <w:proofErr w:type="spellEnd"/>
      <w:r w:rsidRPr="00727A37">
        <w:rPr>
          <w:sz w:val="28"/>
          <w:szCs w:val="28"/>
        </w:rPr>
        <w:t>.</w:t>
      </w:r>
      <w:r w:rsidRPr="00727A37">
        <w:rPr>
          <w:sz w:val="28"/>
          <w:szCs w:val="28"/>
          <w:lang w:val="uk-UA"/>
        </w:rPr>
        <w:t xml:space="preserve"> </w:t>
      </w:r>
    </w:p>
    <w:p w:rsidR="005C4A83" w:rsidRPr="00727A37" w:rsidRDefault="005C4A83" w:rsidP="005C4A83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27A37">
        <w:rPr>
          <w:sz w:val="28"/>
          <w:szCs w:val="28"/>
        </w:rPr>
        <w:t xml:space="preserve">Правила  </w:t>
      </w:r>
      <w:proofErr w:type="spellStart"/>
      <w:r w:rsidRPr="00727A37">
        <w:rPr>
          <w:sz w:val="28"/>
          <w:szCs w:val="28"/>
        </w:rPr>
        <w:t>написання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прийменників</w:t>
      </w:r>
      <w:proofErr w:type="spellEnd"/>
      <w:r w:rsidRPr="00727A37">
        <w:rPr>
          <w:sz w:val="28"/>
          <w:szCs w:val="28"/>
        </w:rPr>
        <w:t xml:space="preserve">, </w:t>
      </w:r>
      <w:proofErr w:type="spellStart"/>
      <w:r w:rsidRPr="00727A37">
        <w:rPr>
          <w:sz w:val="28"/>
          <w:szCs w:val="28"/>
        </w:rPr>
        <w:t>сполучників</w:t>
      </w:r>
      <w:proofErr w:type="spellEnd"/>
      <w:r w:rsidRPr="00727A37">
        <w:rPr>
          <w:sz w:val="28"/>
          <w:szCs w:val="28"/>
          <w:lang w:val="uk-UA"/>
        </w:rPr>
        <w:t xml:space="preserve"> і </w:t>
      </w:r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часток</w:t>
      </w:r>
      <w:proofErr w:type="spellEnd"/>
      <w:r w:rsidRPr="00727A37">
        <w:rPr>
          <w:sz w:val="28"/>
          <w:szCs w:val="28"/>
        </w:rPr>
        <w:t>.</w:t>
      </w:r>
    </w:p>
    <w:p w:rsidR="005C4A83" w:rsidRPr="00727A37" w:rsidRDefault="005C4A83" w:rsidP="005C4A83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27A37">
        <w:rPr>
          <w:sz w:val="28"/>
          <w:szCs w:val="28"/>
          <w:lang w:val="uk-UA"/>
        </w:rPr>
        <w:t>. Правопис вигуків і звуконаслідувальних слів.</w:t>
      </w:r>
    </w:p>
    <w:p w:rsidR="005C4A83" w:rsidRDefault="005C4A83" w:rsidP="005C4A83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27A37">
        <w:rPr>
          <w:sz w:val="28"/>
          <w:szCs w:val="28"/>
          <w:lang w:val="uk-UA"/>
        </w:rPr>
        <w:t>. Правопис складноскорочених слів і графічних скорочень.</w:t>
      </w:r>
    </w:p>
    <w:p w:rsidR="005C4A83" w:rsidRPr="00510AAB" w:rsidRDefault="005C4A83" w:rsidP="005C4A83">
      <w:pPr>
        <w:ind w:right="126"/>
        <w:jc w:val="both"/>
        <w:rPr>
          <w:sz w:val="28"/>
          <w:szCs w:val="28"/>
          <w:lang w:val="uk-UA"/>
        </w:rPr>
      </w:pPr>
    </w:p>
    <w:p w:rsidR="005C4A83" w:rsidRPr="001F470A" w:rsidRDefault="005C4A83" w:rsidP="005C4A83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2" w:name="_Hlk24289984"/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bookmarkEnd w:id="2"/>
      <w:r w:rsidRPr="006033D9">
        <w:rPr>
          <w:sz w:val="28"/>
          <w:szCs w:val="28"/>
          <w:lang w:val="uk-UA"/>
        </w:rPr>
        <w:t>вигук</w:t>
      </w:r>
      <w:r>
        <w:rPr>
          <w:sz w:val="28"/>
          <w:szCs w:val="28"/>
          <w:lang w:val="uk-UA"/>
        </w:rPr>
        <w:t>,</w:t>
      </w:r>
      <w:r w:rsidRPr="0060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графічні скорочення, звуконаслідувальні слова, </w:t>
      </w:r>
      <w:r w:rsidRPr="0060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прийменник,  прислівник, </w:t>
      </w:r>
      <w:r w:rsidRPr="006033D9">
        <w:rPr>
          <w:sz w:val="28"/>
          <w:szCs w:val="28"/>
          <w:lang w:val="uk-UA"/>
        </w:rPr>
        <w:t>прості слова,</w:t>
      </w:r>
      <w:r w:rsidRPr="006033D9">
        <w:rPr>
          <w:b/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складні слова</w:t>
      </w:r>
      <w:r w:rsidRPr="006033D9">
        <w:rPr>
          <w:b/>
          <w:sz w:val="28"/>
          <w:szCs w:val="28"/>
          <w:lang w:val="uk-UA"/>
        </w:rPr>
        <w:t xml:space="preserve">, </w:t>
      </w:r>
      <w:r w:rsidRPr="006033D9">
        <w:rPr>
          <w:sz w:val="28"/>
          <w:szCs w:val="28"/>
          <w:lang w:val="uk-UA"/>
        </w:rPr>
        <w:t>складноскоро</w:t>
      </w:r>
      <w:r>
        <w:rPr>
          <w:sz w:val="28"/>
          <w:szCs w:val="28"/>
          <w:lang w:val="uk-UA"/>
        </w:rPr>
        <w:t>чені слова</w:t>
      </w:r>
      <w:r w:rsidRPr="006033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сполучник, </w:t>
      </w:r>
      <w:r w:rsidRPr="00603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частка</w:t>
      </w:r>
      <w:r w:rsidRPr="001F470A">
        <w:rPr>
          <w:sz w:val="28"/>
          <w:szCs w:val="28"/>
          <w:lang w:val="uk-UA"/>
        </w:rPr>
        <w:t>.</w:t>
      </w:r>
    </w:p>
    <w:p w:rsidR="005C4A83" w:rsidRPr="007A1604" w:rsidRDefault="005C4A83" w:rsidP="005C4A83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7A1604">
        <w:rPr>
          <w:sz w:val="28"/>
          <w:szCs w:val="28"/>
          <w:u w:val="single"/>
          <w:lang w:val="uk-UA"/>
        </w:rPr>
        <w:t>Література</w:t>
      </w:r>
    </w:p>
    <w:p w:rsidR="005C4A83" w:rsidRDefault="005C4A83" w:rsidP="005C4A83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 w:rsidRPr="00C20ADE">
        <w:rPr>
          <w:sz w:val="28"/>
          <w:szCs w:val="28"/>
        </w:rPr>
        <w:t>Головащук</w:t>
      </w:r>
      <w:proofErr w:type="spellEnd"/>
      <w:r w:rsidRPr="00C20ADE">
        <w:rPr>
          <w:sz w:val="28"/>
          <w:szCs w:val="28"/>
        </w:rPr>
        <w:t xml:space="preserve"> С. І. </w:t>
      </w:r>
      <w:proofErr w:type="spellStart"/>
      <w:r w:rsidRPr="00C20ADE">
        <w:rPr>
          <w:sz w:val="28"/>
          <w:szCs w:val="28"/>
        </w:rPr>
        <w:t>Орфографічний</w:t>
      </w:r>
      <w:proofErr w:type="spellEnd"/>
      <w:r w:rsidRPr="00C20ADE">
        <w:rPr>
          <w:sz w:val="28"/>
          <w:szCs w:val="28"/>
        </w:rPr>
        <w:t xml:space="preserve"> словник </w:t>
      </w:r>
      <w:proofErr w:type="spellStart"/>
      <w:r w:rsidRPr="00C20ADE">
        <w:rPr>
          <w:sz w:val="28"/>
          <w:szCs w:val="28"/>
        </w:rPr>
        <w:t>складних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слів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української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 w:rsidRPr="00C20ADE">
        <w:rPr>
          <w:sz w:val="28"/>
          <w:szCs w:val="28"/>
        </w:rPr>
        <w:t> :</w:t>
      </w:r>
      <w:proofErr w:type="gram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Наукова</w:t>
      </w:r>
      <w:proofErr w:type="spellEnd"/>
      <w:r w:rsidRPr="00C20ADE">
        <w:rPr>
          <w:sz w:val="28"/>
          <w:szCs w:val="28"/>
        </w:rPr>
        <w:t xml:space="preserve"> думка, 2008.</w:t>
      </w:r>
      <w:r>
        <w:rPr>
          <w:sz w:val="28"/>
          <w:szCs w:val="28"/>
          <w:lang w:val="uk-UA"/>
        </w:rPr>
        <w:t xml:space="preserve"> 288 с.</w:t>
      </w:r>
    </w:p>
    <w:p w:rsidR="005C4A83" w:rsidRDefault="005C4A83" w:rsidP="005C4A83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5C4A83" w:rsidRPr="002E01B7" w:rsidRDefault="005C4A83" w:rsidP="005C4A83">
      <w:pPr>
        <w:ind w:right="12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3" w:name="_Hlk24190613"/>
      <w:proofErr w:type="spellStart"/>
      <w:r w:rsidRPr="002E01B7">
        <w:rPr>
          <w:sz w:val="28"/>
          <w:szCs w:val="28"/>
          <w:lang w:val="uk-UA"/>
        </w:rPr>
        <w:t>Козачук</w:t>
      </w:r>
      <w:proofErr w:type="spellEnd"/>
      <w:r w:rsidRPr="002E01B7">
        <w:rPr>
          <w:sz w:val="28"/>
          <w:szCs w:val="28"/>
          <w:lang w:val="uk-UA"/>
        </w:rPr>
        <w:t xml:space="preserve"> Г. О. Українська мова : практику</w:t>
      </w:r>
      <w:r w:rsidRPr="002E01B7">
        <w:rPr>
          <w:sz w:val="28"/>
          <w:szCs w:val="28"/>
        </w:rPr>
        <w:t>м</w:t>
      </w:r>
      <w:r w:rsidRPr="002E01B7">
        <w:rPr>
          <w:sz w:val="28"/>
          <w:szCs w:val="28"/>
          <w:lang w:val="uk-UA"/>
        </w:rPr>
        <w:t xml:space="preserve"> : </w:t>
      </w:r>
      <w:proofErr w:type="spellStart"/>
      <w:r w:rsidRPr="002E01B7">
        <w:rPr>
          <w:sz w:val="28"/>
          <w:szCs w:val="28"/>
          <w:lang w:val="uk-UA"/>
        </w:rPr>
        <w:t>навч</w:t>
      </w:r>
      <w:proofErr w:type="spellEnd"/>
      <w:r w:rsidRPr="002E01B7">
        <w:rPr>
          <w:sz w:val="28"/>
          <w:szCs w:val="28"/>
          <w:lang w:val="uk-UA"/>
        </w:rPr>
        <w:t xml:space="preserve">. посібник. Видання друге. </w:t>
      </w:r>
      <w:r w:rsidRPr="002E01B7">
        <w:rPr>
          <w:sz w:val="28"/>
          <w:szCs w:val="28"/>
        </w:rPr>
        <w:t>К</w:t>
      </w:r>
      <w:proofErr w:type="spellStart"/>
      <w:r w:rsidRPr="002E01B7">
        <w:rPr>
          <w:sz w:val="28"/>
          <w:szCs w:val="28"/>
          <w:lang w:val="uk-UA"/>
        </w:rPr>
        <w:t>иїв</w:t>
      </w:r>
      <w:proofErr w:type="spellEnd"/>
      <w:proofErr w:type="gramStart"/>
      <w:r w:rsidRPr="002E01B7">
        <w:rPr>
          <w:sz w:val="28"/>
          <w:szCs w:val="28"/>
          <w:lang w:val="uk-UA"/>
        </w:rPr>
        <w:t xml:space="preserve"> </w:t>
      </w:r>
      <w:r w:rsidRPr="002E01B7">
        <w:rPr>
          <w:sz w:val="28"/>
          <w:szCs w:val="28"/>
        </w:rPr>
        <w:t>:</w:t>
      </w:r>
      <w:proofErr w:type="gram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Вища</w:t>
      </w:r>
      <w:proofErr w:type="spellEnd"/>
      <w:r w:rsidRPr="002E01B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E01B7">
        <w:rPr>
          <w:sz w:val="28"/>
          <w:szCs w:val="28"/>
          <w:lang w:val="uk-UA"/>
        </w:rPr>
        <w:t>8</w:t>
      </w:r>
      <w:r w:rsidRPr="002E01B7">
        <w:rPr>
          <w:sz w:val="28"/>
          <w:szCs w:val="28"/>
        </w:rPr>
        <w:t xml:space="preserve">. </w:t>
      </w:r>
      <w:bookmarkEnd w:id="3"/>
      <w:r w:rsidRPr="002E01B7">
        <w:rPr>
          <w:sz w:val="28"/>
          <w:szCs w:val="28"/>
          <w:lang w:val="uk-UA"/>
        </w:rPr>
        <w:t>С. 81–88.</w:t>
      </w:r>
    </w:p>
    <w:p w:rsidR="005C4A83" w:rsidRDefault="005C4A83" w:rsidP="005C4A83">
      <w:pPr>
        <w:ind w:left="360" w:right="126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4. Лаврінець О. Я., Симонова К. С., </w:t>
      </w:r>
      <w:proofErr w:type="spellStart"/>
      <w:r w:rsidRPr="002E01B7"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50</w:t>
      </w:r>
      <w:r w:rsidRPr="00B47767">
        <w:rPr>
          <w:sz w:val="22"/>
          <w:szCs w:val="22"/>
          <w:lang w:val="uk-UA"/>
        </w:rPr>
        <w:t>–</w:t>
      </w:r>
      <w:r w:rsidRPr="009E28E2">
        <w:rPr>
          <w:sz w:val="28"/>
          <w:szCs w:val="28"/>
          <w:lang w:val="uk-UA"/>
        </w:rPr>
        <w:t>62</w:t>
      </w:r>
      <w:r w:rsidRPr="001C279A">
        <w:rPr>
          <w:sz w:val="28"/>
          <w:szCs w:val="28"/>
          <w:lang w:val="uk-UA"/>
        </w:rPr>
        <w:t>.</w:t>
      </w:r>
    </w:p>
    <w:p w:rsidR="005C4A83" w:rsidRDefault="005C4A83" w:rsidP="005C4A83">
      <w:pPr>
        <w:ind w:left="360"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В. М. 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</w:t>
      </w:r>
    </w:p>
    <w:p w:rsidR="005C4A83" w:rsidRPr="002E01B7" w:rsidRDefault="005C4A83" w:rsidP="005C4A83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 w:rsidRPr="002E01B7">
        <w:rPr>
          <w:sz w:val="28"/>
          <w:szCs w:val="28"/>
          <w:lang w:val="uk-UA"/>
        </w:rPr>
        <w:t xml:space="preserve">. 4-те вид., </w:t>
      </w:r>
      <w:proofErr w:type="spellStart"/>
      <w:r w:rsidRPr="002E01B7">
        <w:rPr>
          <w:sz w:val="28"/>
          <w:szCs w:val="28"/>
          <w:lang w:val="uk-UA"/>
        </w:rPr>
        <w:t>переробл</w:t>
      </w:r>
      <w:proofErr w:type="spellEnd"/>
      <w:r w:rsidRPr="002E01B7">
        <w:rPr>
          <w:sz w:val="28"/>
          <w:szCs w:val="28"/>
          <w:lang w:val="uk-UA"/>
        </w:rPr>
        <w:t xml:space="preserve">. і </w:t>
      </w:r>
      <w:proofErr w:type="spellStart"/>
      <w:r w:rsidRPr="002E01B7">
        <w:rPr>
          <w:sz w:val="28"/>
          <w:szCs w:val="28"/>
          <w:lang w:val="uk-UA"/>
        </w:rPr>
        <w:t>доповн</w:t>
      </w:r>
      <w:proofErr w:type="spellEnd"/>
      <w:r w:rsidRPr="002E01B7">
        <w:rPr>
          <w:sz w:val="28"/>
          <w:szCs w:val="28"/>
          <w:lang w:val="uk-UA"/>
        </w:rPr>
        <w:t>. Київ : Либідь, 2011. С. 170–186, 198–212.</w:t>
      </w:r>
    </w:p>
    <w:p w:rsidR="005C4A83" w:rsidRPr="002E01B7" w:rsidRDefault="005C4A83" w:rsidP="005C4A83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7. Український правопис. 4-е вид., випр. й </w:t>
      </w:r>
      <w:proofErr w:type="spellStart"/>
      <w:r w:rsidRPr="002E01B7">
        <w:rPr>
          <w:sz w:val="28"/>
          <w:szCs w:val="28"/>
          <w:lang w:val="uk-UA"/>
        </w:rPr>
        <w:t>доп</w:t>
      </w:r>
      <w:proofErr w:type="spellEnd"/>
      <w:r w:rsidRPr="002E01B7">
        <w:rPr>
          <w:sz w:val="28"/>
          <w:szCs w:val="28"/>
          <w:lang w:val="uk-UA"/>
        </w:rPr>
        <w:t>.  Київ, 2004.  С.29–45.</w:t>
      </w:r>
    </w:p>
    <w:p w:rsidR="005C4A83" w:rsidRPr="002E01B7" w:rsidRDefault="005C4A83" w:rsidP="005C4A83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8. Український правопис. </w:t>
      </w:r>
      <w:r w:rsidRPr="002E01B7">
        <w:rPr>
          <w:sz w:val="28"/>
          <w:szCs w:val="28"/>
        </w:rPr>
        <w:t>З</w:t>
      </w:r>
      <w:proofErr w:type="spellStart"/>
      <w:r w:rsidRPr="002E01B7">
        <w:rPr>
          <w:sz w:val="28"/>
          <w:szCs w:val="28"/>
          <w:lang w:val="uk-UA"/>
        </w:rPr>
        <w:t>атверджений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Українською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національною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комісією</w:t>
      </w:r>
      <w:proofErr w:type="spellEnd"/>
      <w:r w:rsidRPr="002E01B7">
        <w:rPr>
          <w:sz w:val="28"/>
          <w:szCs w:val="28"/>
        </w:rPr>
        <w:t xml:space="preserve"> з </w:t>
      </w:r>
      <w:proofErr w:type="spellStart"/>
      <w:r w:rsidRPr="002E01B7">
        <w:rPr>
          <w:sz w:val="28"/>
          <w:szCs w:val="28"/>
        </w:rPr>
        <w:t>питань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правопису</w:t>
      </w:r>
      <w:proofErr w:type="spellEnd"/>
      <w:r w:rsidRPr="002E01B7">
        <w:rPr>
          <w:sz w:val="28"/>
          <w:szCs w:val="28"/>
          <w:lang w:val="uk-UA"/>
        </w:rPr>
        <w:t>.  Київ, 2019.  С. 32–47.</w:t>
      </w:r>
    </w:p>
    <w:p w:rsidR="005C4A83" w:rsidRPr="007A1604" w:rsidRDefault="005C4A83" w:rsidP="005C4A83">
      <w:pPr>
        <w:ind w:left="360" w:right="126"/>
        <w:jc w:val="both"/>
        <w:rPr>
          <w:lang w:val="uk-UA"/>
        </w:rPr>
      </w:pPr>
      <w:r w:rsidRPr="002E01B7">
        <w:rPr>
          <w:sz w:val="28"/>
          <w:szCs w:val="28"/>
          <w:lang w:val="uk-UA"/>
        </w:rPr>
        <w:t>9</w:t>
      </w:r>
      <w:r w:rsidRPr="002E01B7">
        <w:rPr>
          <w:lang w:val="uk-UA"/>
        </w:rPr>
        <w:t>. </w:t>
      </w:r>
      <w:r w:rsidRPr="002E01B7">
        <w:rPr>
          <w:sz w:val="28"/>
          <w:szCs w:val="28"/>
          <w:lang w:val="uk-UA"/>
        </w:rPr>
        <w:t>Ющук І. П. Практикум з правопису української мови</w:t>
      </w:r>
      <w:r w:rsidRPr="007A1604">
        <w:rPr>
          <w:sz w:val="28"/>
          <w:szCs w:val="28"/>
          <w:lang w:val="uk-UA"/>
        </w:rPr>
        <w:t>. Київ : Освіта, 2002. С. 81–87, 145–152, 155–172.</w:t>
      </w:r>
    </w:p>
    <w:p w:rsidR="005C4A83" w:rsidRDefault="005C4A83" w:rsidP="005C4A83">
      <w:pPr>
        <w:ind w:right="126"/>
        <w:jc w:val="both"/>
        <w:rPr>
          <w:sz w:val="28"/>
          <w:szCs w:val="28"/>
          <w:lang w:val="uk-UA"/>
        </w:rPr>
      </w:pPr>
    </w:p>
    <w:p w:rsidR="005C4A83" w:rsidRDefault="005C4A83" w:rsidP="005C4A8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7A1604">
        <w:rPr>
          <w:sz w:val="28"/>
          <w:szCs w:val="28"/>
          <w:u w:val="single"/>
        </w:rPr>
        <w:t xml:space="preserve"> </w:t>
      </w:r>
      <w:bookmarkStart w:id="4" w:name="_Hlk24290021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sz w:val="28"/>
          <w:szCs w:val="28"/>
          <w:lang w:val="uk-UA"/>
        </w:rPr>
        <w:t xml:space="preserve"> </w:t>
      </w:r>
    </w:p>
    <w:bookmarkEnd w:id="4"/>
    <w:p w:rsidR="005C4A83" w:rsidRDefault="005C4A83" w:rsidP="005C4A8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C4A83" w:rsidRPr="005C4A83" w:rsidRDefault="005C4A83" w:rsidP="005C4A8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5" w:name="_Hlk30448648"/>
      <w:proofErr w:type="spellStart"/>
      <w:r w:rsidRPr="00774B67">
        <w:rPr>
          <w:sz w:val="28"/>
          <w:szCs w:val="28"/>
          <w:lang w:val="uk-UA"/>
        </w:rPr>
        <w:t>Козачук</w:t>
      </w:r>
      <w:proofErr w:type="spellEnd"/>
      <w:r w:rsidRPr="00774B67">
        <w:rPr>
          <w:sz w:val="28"/>
          <w:szCs w:val="28"/>
          <w:lang w:val="uk-UA"/>
        </w:rPr>
        <w:t xml:space="preserve"> Г. О. Українська мова : практику</w:t>
      </w:r>
      <w:r w:rsidRPr="00774B67">
        <w:rPr>
          <w:sz w:val="28"/>
          <w:szCs w:val="28"/>
        </w:rPr>
        <w:t>м</w:t>
      </w:r>
      <w:r w:rsidRPr="00774B67">
        <w:rPr>
          <w:sz w:val="28"/>
          <w:szCs w:val="28"/>
          <w:lang w:val="uk-UA"/>
        </w:rPr>
        <w:t xml:space="preserve"> : </w:t>
      </w:r>
      <w:proofErr w:type="spellStart"/>
      <w:r w:rsidRPr="00774B67">
        <w:rPr>
          <w:sz w:val="28"/>
          <w:szCs w:val="28"/>
          <w:lang w:val="uk-UA"/>
        </w:rPr>
        <w:t>навч</w:t>
      </w:r>
      <w:proofErr w:type="spellEnd"/>
      <w:r w:rsidRPr="00774B67">
        <w:rPr>
          <w:sz w:val="28"/>
          <w:szCs w:val="28"/>
          <w:lang w:val="uk-UA"/>
        </w:rPr>
        <w:t xml:space="preserve">. посібник. Видання друге. </w:t>
      </w:r>
      <w:r w:rsidRPr="00774B67">
        <w:rPr>
          <w:sz w:val="28"/>
          <w:szCs w:val="28"/>
        </w:rPr>
        <w:t>К</w:t>
      </w:r>
      <w:proofErr w:type="spellStart"/>
      <w:r w:rsidRPr="00774B67">
        <w:rPr>
          <w:sz w:val="28"/>
          <w:szCs w:val="28"/>
          <w:lang w:val="uk-UA"/>
        </w:rPr>
        <w:t>иїв</w:t>
      </w:r>
      <w:proofErr w:type="spellEnd"/>
      <w:proofErr w:type="gramStart"/>
      <w:r w:rsidRPr="00774B67">
        <w:rPr>
          <w:sz w:val="28"/>
          <w:szCs w:val="28"/>
          <w:lang w:val="uk-UA"/>
        </w:rPr>
        <w:t xml:space="preserve"> </w:t>
      </w:r>
      <w:r w:rsidRPr="00774B67">
        <w:rPr>
          <w:sz w:val="28"/>
          <w:szCs w:val="28"/>
        </w:rPr>
        <w:t>:</w:t>
      </w:r>
      <w:proofErr w:type="gramEnd"/>
      <w:r w:rsidRPr="00774B67">
        <w:rPr>
          <w:sz w:val="28"/>
          <w:szCs w:val="28"/>
        </w:rPr>
        <w:t xml:space="preserve"> </w:t>
      </w:r>
      <w:proofErr w:type="spellStart"/>
      <w:r w:rsidRPr="00774B67">
        <w:rPr>
          <w:sz w:val="28"/>
          <w:szCs w:val="28"/>
        </w:rPr>
        <w:t>Вища</w:t>
      </w:r>
      <w:proofErr w:type="spellEnd"/>
      <w:r w:rsidRPr="00774B6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774B67">
        <w:rPr>
          <w:sz w:val="28"/>
          <w:szCs w:val="28"/>
          <w:lang w:val="uk-UA"/>
        </w:rPr>
        <w:t>8</w:t>
      </w:r>
      <w:r w:rsidRPr="00774B67">
        <w:rPr>
          <w:sz w:val="28"/>
          <w:szCs w:val="28"/>
        </w:rPr>
        <w:t xml:space="preserve">. </w:t>
      </w:r>
      <w:proofErr w:type="spellStart"/>
      <w:r w:rsidRPr="00761573">
        <w:rPr>
          <w:sz w:val="28"/>
          <w:szCs w:val="28"/>
        </w:rPr>
        <w:t>Вправ</w:t>
      </w:r>
      <w:proofErr w:type="spellEnd"/>
      <w:r w:rsidRPr="00761573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  <w:lang w:val="uk-UA"/>
        </w:rPr>
        <w:t>284 (с.188), 340 (с.219).</w:t>
      </w:r>
    </w:p>
    <w:p w:rsidR="005C4A83" w:rsidRDefault="005C4A83" w:rsidP="005C4A83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</w:p>
    <w:p w:rsidR="005C4A83" w:rsidRPr="00CB040D" w:rsidRDefault="005C4A83" w:rsidP="005C4A83">
      <w:pPr>
        <w:jc w:val="center"/>
        <w:rPr>
          <w:b/>
          <w:sz w:val="28"/>
          <w:szCs w:val="28"/>
          <w:lang w:val="uk-UA"/>
        </w:rPr>
      </w:pPr>
      <w:bookmarkStart w:id="6" w:name="_Hlk30448863"/>
      <w:r>
        <w:rPr>
          <w:noProof/>
        </w:rPr>
        <w:drawing>
          <wp:inline distT="0" distB="0" distL="0" distR="0" wp14:anchorId="3CB2BBC1" wp14:editId="2FD99E7A">
            <wp:extent cx="283845" cy="283845"/>
            <wp:effectExtent l="0" t="0" r="1905" b="1905"/>
            <wp:docPr id="27" name="Рисунок 27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bookmarkEnd w:id="6"/>
    <w:p w:rsidR="005C4A83" w:rsidRDefault="005C4A83" w:rsidP="005C4A83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5C4A83" w:rsidRPr="00B37536" w:rsidRDefault="00DE76D0" w:rsidP="005C4A83">
      <w:pPr>
        <w:jc w:val="both"/>
        <w:rPr>
          <w:b/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>1.</w:t>
      </w:r>
      <w:r w:rsidR="005C4A83">
        <w:rPr>
          <w:b/>
          <w:i/>
          <w:sz w:val="22"/>
          <w:szCs w:val="22"/>
          <w:lang w:val="uk-UA"/>
        </w:rPr>
        <w:t xml:space="preserve"> </w:t>
      </w:r>
      <w:r w:rsidR="005C4A83" w:rsidRPr="00B37536">
        <w:rPr>
          <w:i/>
          <w:sz w:val="28"/>
          <w:szCs w:val="28"/>
          <w:lang w:val="uk-UA"/>
        </w:rPr>
        <w:t>Випи</w:t>
      </w:r>
      <w:r w:rsidR="005C4A83">
        <w:rPr>
          <w:i/>
          <w:sz w:val="28"/>
          <w:szCs w:val="28"/>
          <w:lang w:val="uk-UA"/>
        </w:rPr>
        <w:t>сати</w:t>
      </w:r>
      <w:r w:rsidR="005C4A83" w:rsidRPr="00B37536">
        <w:rPr>
          <w:i/>
          <w:sz w:val="28"/>
          <w:szCs w:val="28"/>
          <w:lang w:val="uk-UA"/>
        </w:rPr>
        <w:t xml:space="preserve"> словосполучення  </w:t>
      </w:r>
      <w:r w:rsidR="005C4A83">
        <w:rPr>
          <w:i/>
          <w:sz w:val="28"/>
          <w:szCs w:val="28"/>
          <w:lang w:val="uk-UA"/>
        </w:rPr>
        <w:t>у</w:t>
      </w:r>
      <w:r w:rsidR="005C4A83" w:rsidRPr="00B37536">
        <w:rPr>
          <w:i/>
          <w:sz w:val="28"/>
          <w:szCs w:val="28"/>
          <w:lang w:val="uk-UA"/>
        </w:rPr>
        <w:t xml:space="preserve"> стовпчики  в  тому  порядку, як  пишуться</w:t>
      </w:r>
      <w:r w:rsidR="005C4A83" w:rsidRPr="00B37536">
        <w:rPr>
          <w:sz w:val="28"/>
          <w:szCs w:val="28"/>
          <w:lang w:val="uk-UA"/>
        </w:rPr>
        <w:t xml:space="preserve">  </w:t>
      </w:r>
      <w:r w:rsidR="005C4A83" w:rsidRPr="00B37536">
        <w:rPr>
          <w:i/>
          <w:sz w:val="28"/>
          <w:szCs w:val="28"/>
          <w:lang w:val="uk-UA"/>
        </w:rPr>
        <w:t xml:space="preserve">частини, </w:t>
      </w:r>
      <w:r w:rsidR="005C4A83">
        <w:rPr>
          <w:i/>
          <w:sz w:val="28"/>
          <w:szCs w:val="28"/>
          <w:lang w:val="uk-UA"/>
        </w:rPr>
        <w:t>у</w:t>
      </w:r>
      <w:r w:rsidR="005C4A83" w:rsidRPr="00B37536">
        <w:rPr>
          <w:i/>
          <w:sz w:val="28"/>
          <w:szCs w:val="28"/>
          <w:lang w:val="uk-UA"/>
        </w:rPr>
        <w:t>зяті  в  дужки:1)разом; 2)через  дефіс; 3) окремо.</w:t>
      </w:r>
    </w:p>
    <w:p w:rsidR="005C4A83" w:rsidRPr="00B37536" w:rsidRDefault="005C4A83" w:rsidP="005C4A83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Відмовився  (на ) відруб, заходьте (по)одному, сиділи (до) </w:t>
      </w:r>
      <w:proofErr w:type="spellStart"/>
      <w:r w:rsidRPr="00B37536">
        <w:rPr>
          <w:sz w:val="28"/>
          <w:szCs w:val="28"/>
          <w:lang w:val="uk-UA"/>
        </w:rPr>
        <w:t>пізна</w:t>
      </w:r>
      <w:proofErr w:type="spellEnd"/>
      <w:r w:rsidRPr="00B37536">
        <w:rPr>
          <w:sz w:val="28"/>
          <w:szCs w:val="28"/>
          <w:lang w:val="uk-UA"/>
        </w:rPr>
        <w:t>, (по) справжньому  влип,(по) нашому  сказано,  мчав (на)вскач, пропав(без) вісти, (по) вінця  повен, (до)гори  дном, (по)  вовчому  завив,   складено (в)четверо, (в)цілому  закінчили, перевернувся  (на) бік, вийшов (на)зустріч, відклав (на)завтра, заговорив (по)</w:t>
      </w:r>
      <w:proofErr w:type="spellStart"/>
      <w:r w:rsidRPr="00B37536">
        <w:rPr>
          <w:sz w:val="28"/>
          <w:szCs w:val="28"/>
          <w:lang w:val="uk-UA"/>
        </w:rPr>
        <w:t>французьки</w:t>
      </w:r>
      <w:proofErr w:type="spellEnd"/>
      <w:r w:rsidRPr="00B37536">
        <w:rPr>
          <w:sz w:val="28"/>
          <w:szCs w:val="28"/>
          <w:lang w:val="uk-UA"/>
        </w:rPr>
        <w:t>, видніється ген(</w:t>
      </w:r>
      <w:proofErr w:type="spellStart"/>
      <w:r w:rsidRPr="00B37536">
        <w:rPr>
          <w:sz w:val="28"/>
          <w:szCs w:val="28"/>
          <w:lang w:val="uk-UA"/>
        </w:rPr>
        <w:t>ген</w:t>
      </w:r>
      <w:proofErr w:type="spellEnd"/>
      <w:r w:rsidRPr="00B37536">
        <w:rPr>
          <w:sz w:val="28"/>
          <w:szCs w:val="28"/>
          <w:lang w:val="uk-UA"/>
        </w:rPr>
        <w:t>), узяв (за)багато,  купив (на)виплат,  кинув (на)відліг, (по) іншому  думав син, з ним (за) одно, написано (по) латині, це  мені (до) вподоби.</w:t>
      </w:r>
    </w:p>
    <w:p w:rsidR="005C4A83" w:rsidRPr="00E82E2A" w:rsidRDefault="005C4A83" w:rsidP="005C4A83">
      <w:pPr>
        <w:jc w:val="both"/>
        <w:rPr>
          <w:bCs/>
          <w:i/>
          <w:sz w:val="28"/>
          <w:szCs w:val="28"/>
          <w:lang w:val="uk-UA"/>
        </w:rPr>
      </w:pPr>
      <w:r w:rsidRPr="00E82E2A">
        <w:rPr>
          <w:bCs/>
          <w:sz w:val="28"/>
          <w:szCs w:val="28"/>
          <w:lang w:val="uk-UA"/>
        </w:rPr>
        <w:t>Ключ</w:t>
      </w:r>
      <w:r w:rsidRPr="00E82E2A">
        <w:rPr>
          <w:bCs/>
          <w:i/>
          <w:sz w:val="28"/>
          <w:szCs w:val="28"/>
          <w:lang w:val="uk-UA"/>
        </w:rPr>
        <w:t xml:space="preserve">: підкресліть останню  букву в останньому  слові кожного  словосполучення. </w:t>
      </w:r>
      <w:proofErr w:type="spellStart"/>
      <w:r w:rsidRPr="00E82E2A">
        <w:rPr>
          <w:bCs/>
          <w:i/>
          <w:sz w:val="28"/>
          <w:szCs w:val="28"/>
          <w:lang w:val="uk-UA"/>
        </w:rPr>
        <w:t>Продовжіть</w:t>
      </w:r>
      <w:proofErr w:type="spellEnd"/>
      <w:r w:rsidRPr="00E82E2A">
        <w:rPr>
          <w:bCs/>
          <w:i/>
          <w:sz w:val="28"/>
          <w:szCs w:val="28"/>
          <w:lang w:val="uk-UA"/>
        </w:rPr>
        <w:t xml:space="preserve"> вислів голландського  філософа Б.Спінози: ”Знаючи  свої  вади, ми......</w:t>
      </w:r>
    </w:p>
    <w:p w:rsidR="005C4A83" w:rsidRPr="00B37536" w:rsidRDefault="005C4A83" w:rsidP="005C4A83">
      <w:pPr>
        <w:rPr>
          <w:b/>
          <w:i/>
          <w:sz w:val="28"/>
          <w:szCs w:val="28"/>
          <w:lang w:val="uk-UA"/>
        </w:rPr>
      </w:pPr>
    </w:p>
    <w:p w:rsidR="005C4A83" w:rsidRPr="00B37536" w:rsidRDefault="00DE76D0" w:rsidP="005C4A83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5C4A83">
        <w:rPr>
          <w:i/>
          <w:sz w:val="28"/>
          <w:szCs w:val="28"/>
          <w:lang w:val="uk-UA"/>
        </w:rPr>
        <w:t xml:space="preserve">. </w:t>
      </w:r>
      <w:r w:rsidR="005C4A83" w:rsidRPr="00B37536">
        <w:rPr>
          <w:i/>
          <w:sz w:val="28"/>
          <w:szCs w:val="28"/>
          <w:lang w:val="uk-UA"/>
        </w:rPr>
        <w:t>Випи</w:t>
      </w:r>
      <w:r w:rsidR="005C4A83">
        <w:rPr>
          <w:i/>
          <w:sz w:val="28"/>
          <w:szCs w:val="28"/>
          <w:lang w:val="uk-UA"/>
        </w:rPr>
        <w:t>сати</w:t>
      </w:r>
      <w:r w:rsidR="005C4A83" w:rsidRPr="00B37536">
        <w:rPr>
          <w:i/>
          <w:sz w:val="28"/>
          <w:szCs w:val="28"/>
          <w:lang w:val="uk-UA"/>
        </w:rPr>
        <w:t xml:space="preserve">  сполучення  слів  у  три  стовпчики  залежно  від  того,  як  пишеться  частина, що в дужках:1)</w:t>
      </w:r>
      <w:r w:rsidR="005C4A83">
        <w:rPr>
          <w:i/>
          <w:sz w:val="28"/>
          <w:szCs w:val="28"/>
          <w:lang w:val="uk-UA"/>
        </w:rPr>
        <w:t xml:space="preserve">  </w:t>
      </w:r>
      <w:r w:rsidR="005C4A83" w:rsidRPr="00B37536">
        <w:rPr>
          <w:i/>
          <w:sz w:val="28"/>
          <w:szCs w:val="28"/>
          <w:lang w:val="uk-UA"/>
        </w:rPr>
        <w:t>разом;</w:t>
      </w:r>
      <w:r w:rsidR="005C4A83">
        <w:rPr>
          <w:i/>
          <w:sz w:val="28"/>
          <w:szCs w:val="28"/>
          <w:lang w:val="uk-UA"/>
        </w:rPr>
        <w:t xml:space="preserve"> </w:t>
      </w:r>
      <w:r w:rsidR="005C4A83" w:rsidRPr="00B37536">
        <w:rPr>
          <w:i/>
          <w:sz w:val="28"/>
          <w:szCs w:val="28"/>
          <w:lang w:val="uk-UA"/>
        </w:rPr>
        <w:t>2)</w:t>
      </w:r>
      <w:r w:rsidR="005C4A83">
        <w:rPr>
          <w:i/>
          <w:sz w:val="28"/>
          <w:szCs w:val="28"/>
          <w:lang w:val="uk-UA"/>
        </w:rPr>
        <w:t xml:space="preserve"> </w:t>
      </w:r>
      <w:r w:rsidR="005C4A83" w:rsidRPr="00B37536">
        <w:rPr>
          <w:i/>
          <w:sz w:val="28"/>
          <w:szCs w:val="28"/>
          <w:lang w:val="uk-UA"/>
        </w:rPr>
        <w:t>окремо;</w:t>
      </w:r>
      <w:r w:rsidR="005C4A83">
        <w:rPr>
          <w:i/>
          <w:sz w:val="28"/>
          <w:szCs w:val="28"/>
          <w:lang w:val="uk-UA"/>
        </w:rPr>
        <w:t xml:space="preserve"> </w:t>
      </w:r>
      <w:r w:rsidR="005C4A83" w:rsidRPr="00B37536">
        <w:rPr>
          <w:i/>
          <w:sz w:val="28"/>
          <w:szCs w:val="28"/>
          <w:lang w:val="uk-UA"/>
        </w:rPr>
        <w:t>3)</w:t>
      </w:r>
      <w:r w:rsidR="005C4A83">
        <w:rPr>
          <w:i/>
          <w:sz w:val="28"/>
          <w:szCs w:val="28"/>
          <w:lang w:val="uk-UA"/>
        </w:rPr>
        <w:t xml:space="preserve"> </w:t>
      </w:r>
      <w:r w:rsidR="005C4A83" w:rsidRPr="00B37536">
        <w:rPr>
          <w:i/>
          <w:sz w:val="28"/>
          <w:szCs w:val="28"/>
          <w:lang w:val="uk-UA"/>
        </w:rPr>
        <w:t>через дефіс.</w:t>
      </w:r>
    </w:p>
    <w:p w:rsidR="005C4A83" w:rsidRDefault="005C4A83" w:rsidP="005C4A83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 Бо(ж) він  орел, все(ж) не розумію, а(би) був  хліб, </w:t>
      </w:r>
      <w:proofErr w:type="spellStart"/>
      <w:r w:rsidRPr="00B37536">
        <w:rPr>
          <w:sz w:val="28"/>
          <w:szCs w:val="28"/>
          <w:lang w:val="uk-UA"/>
        </w:rPr>
        <w:t>цеб</w:t>
      </w:r>
      <w:proofErr w:type="spellEnd"/>
      <w:r w:rsidRPr="00B37536">
        <w:rPr>
          <w:sz w:val="28"/>
          <w:szCs w:val="28"/>
          <w:lang w:val="uk-UA"/>
        </w:rPr>
        <w:t>(то) я  прошу, та(ж)це мі</w:t>
      </w:r>
      <w:r>
        <w:rPr>
          <w:sz w:val="28"/>
          <w:szCs w:val="28"/>
          <w:lang w:val="uk-UA"/>
        </w:rPr>
        <w:t>й</w:t>
      </w:r>
      <w:r w:rsidRPr="00B37536">
        <w:rPr>
          <w:sz w:val="28"/>
          <w:szCs w:val="28"/>
          <w:lang w:val="uk-UA"/>
        </w:rPr>
        <w:t xml:space="preserve"> брат, якби(то) так було, коли(б) то діло йшло  на  лад, (тим) часом  як  усі мовчали, (як) би ж  не він, немов(би) так і треба, тому (то) застерігаю, (при)  тому  смішний  до  сліз, сміх та(й) тільки, ніби(то) навмисне,  хоч(би) хто один, то(ж) будь розумним, начеб(то) я  осел, неначе(б) уві  сні.</w:t>
      </w:r>
    </w:p>
    <w:p w:rsidR="005C4A83" w:rsidRDefault="005C4A83" w:rsidP="005C4A83">
      <w:pPr>
        <w:jc w:val="both"/>
        <w:rPr>
          <w:sz w:val="28"/>
          <w:szCs w:val="28"/>
          <w:lang w:val="uk-UA"/>
        </w:rPr>
      </w:pPr>
    </w:p>
    <w:p w:rsidR="005C4A83" w:rsidRPr="003E7FAF" w:rsidRDefault="00DE76D0" w:rsidP="005C4A83">
      <w:pPr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3</w:t>
      </w:r>
      <w:r w:rsidR="005C4A83" w:rsidRPr="00E82E2A">
        <w:rPr>
          <w:i/>
          <w:iCs/>
          <w:sz w:val="28"/>
          <w:szCs w:val="28"/>
          <w:lang w:val="uk-UA"/>
        </w:rPr>
        <w:t>.</w:t>
      </w:r>
      <w:r w:rsidR="005C4A83">
        <w:rPr>
          <w:sz w:val="28"/>
          <w:szCs w:val="28"/>
          <w:lang w:val="uk-UA"/>
        </w:rPr>
        <w:t> </w:t>
      </w:r>
      <w:proofErr w:type="spellStart"/>
      <w:r w:rsidR="005C4A83" w:rsidRPr="003E7FAF">
        <w:rPr>
          <w:rStyle w:val="a5"/>
          <w:sz w:val="28"/>
          <w:szCs w:val="28"/>
          <w:bdr w:val="none" w:sz="0" w:space="0" w:color="auto" w:frame="1"/>
        </w:rPr>
        <w:t>Напи</w:t>
      </w:r>
      <w:r w:rsidR="005C4A83" w:rsidRPr="003E7FAF">
        <w:rPr>
          <w:rStyle w:val="a5"/>
          <w:sz w:val="28"/>
          <w:szCs w:val="28"/>
          <w:bdr w:val="none" w:sz="0" w:space="0" w:color="auto" w:frame="1"/>
          <w:lang w:val="uk-UA"/>
        </w:rPr>
        <w:t>сати</w:t>
      </w:r>
      <w:proofErr w:type="spellEnd"/>
      <w:r w:rsidR="005C4A83" w:rsidRPr="003E7FAF">
        <w:rPr>
          <w:rStyle w:val="a5"/>
          <w:sz w:val="28"/>
          <w:szCs w:val="28"/>
          <w:bdr w:val="none" w:sz="0" w:space="0" w:color="auto" w:frame="1"/>
        </w:rPr>
        <w:t> </w:t>
      </w:r>
      <w:r w:rsidR="005C4A83" w:rsidRPr="003E7FAF">
        <w:rPr>
          <w:rStyle w:val="a6"/>
          <w:b/>
          <w:bCs/>
          <w:sz w:val="28"/>
          <w:szCs w:val="28"/>
          <w:bdr w:val="none" w:sz="0" w:space="0" w:color="auto" w:frame="1"/>
        </w:rPr>
        <w:t>не</w:t>
      </w:r>
      <w:r w:rsidR="005C4A83" w:rsidRPr="003E7FAF">
        <w:rPr>
          <w:b/>
          <w:bCs/>
          <w:sz w:val="28"/>
          <w:szCs w:val="28"/>
        </w:rPr>
        <w:t> </w:t>
      </w:r>
      <w:r w:rsidR="005C4A83" w:rsidRPr="003E7FAF">
        <w:rPr>
          <w:rStyle w:val="a5"/>
          <w:sz w:val="28"/>
          <w:szCs w:val="28"/>
          <w:bdr w:val="none" w:sz="0" w:space="0" w:color="auto" w:frame="1"/>
        </w:rPr>
        <w:t>разом </w:t>
      </w:r>
      <w:proofErr w:type="spellStart"/>
      <w:r w:rsidR="005C4A83" w:rsidRPr="003E7FAF">
        <w:rPr>
          <w:rStyle w:val="a5"/>
          <w:sz w:val="28"/>
          <w:szCs w:val="28"/>
          <w:bdr w:val="none" w:sz="0" w:space="0" w:color="auto" w:frame="1"/>
        </w:rPr>
        <w:t>або</w:t>
      </w:r>
      <w:proofErr w:type="spellEnd"/>
      <w:r w:rsidR="005C4A83" w:rsidRPr="003E7FAF">
        <w:rPr>
          <w:rStyle w:val="a5"/>
          <w:sz w:val="28"/>
          <w:szCs w:val="28"/>
          <w:bdr w:val="none" w:sz="0" w:space="0" w:color="auto" w:frame="1"/>
        </w:rPr>
        <w:t> </w:t>
      </w:r>
      <w:proofErr w:type="spellStart"/>
      <w:r w:rsidR="005C4A83" w:rsidRPr="003E7FAF">
        <w:rPr>
          <w:rStyle w:val="a5"/>
          <w:sz w:val="28"/>
          <w:szCs w:val="28"/>
          <w:bdr w:val="none" w:sz="0" w:space="0" w:color="auto" w:frame="1"/>
        </w:rPr>
        <w:t>окремо</w:t>
      </w:r>
      <w:proofErr w:type="spellEnd"/>
      <w:r w:rsidR="005C4A83" w:rsidRPr="003E7FA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="005C4A83" w:rsidRPr="003E7FAF">
        <w:rPr>
          <w:rStyle w:val="a5"/>
          <w:sz w:val="28"/>
          <w:szCs w:val="28"/>
          <w:bdr w:val="none" w:sz="0" w:space="0" w:color="auto" w:frame="1"/>
        </w:rPr>
        <w:t>зі</w:t>
      </w:r>
      <w:proofErr w:type="spellEnd"/>
      <w:r w:rsidR="005C4A83" w:rsidRPr="003E7FAF">
        <w:rPr>
          <w:rStyle w:val="a5"/>
          <w:sz w:val="28"/>
          <w:szCs w:val="28"/>
          <w:bdr w:val="none" w:sz="0" w:space="0" w:color="auto" w:frame="1"/>
        </w:rPr>
        <w:t xml:space="preserve"> словами й </w:t>
      </w:r>
      <w:proofErr w:type="spellStart"/>
      <w:r w:rsidR="005C4A83" w:rsidRPr="003E7FAF">
        <w:rPr>
          <w:rStyle w:val="a5"/>
          <w:sz w:val="28"/>
          <w:szCs w:val="28"/>
          <w:bdr w:val="none" w:sz="0" w:space="0" w:color="auto" w:frame="1"/>
        </w:rPr>
        <w:t>поясн</w:t>
      </w:r>
      <w:r w:rsidR="005C4A83">
        <w:rPr>
          <w:rStyle w:val="a5"/>
          <w:sz w:val="28"/>
          <w:szCs w:val="28"/>
          <w:bdr w:val="none" w:sz="0" w:space="0" w:color="auto" w:frame="1"/>
          <w:lang w:val="uk-UA"/>
        </w:rPr>
        <w:t>ити</w:t>
      </w:r>
      <w:proofErr w:type="spellEnd"/>
      <w:r w:rsidR="005C4A83">
        <w:rPr>
          <w:rStyle w:val="a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C4A83" w:rsidRPr="003E7FAF">
        <w:rPr>
          <w:rStyle w:val="a5"/>
          <w:sz w:val="28"/>
          <w:szCs w:val="28"/>
          <w:bdr w:val="none" w:sz="0" w:space="0" w:color="auto" w:frame="1"/>
        </w:rPr>
        <w:t>правопис</w:t>
      </w:r>
      <w:proofErr w:type="spellEnd"/>
      <w:r w:rsidR="005C4A83" w:rsidRPr="003E7FAF">
        <w:rPr>
          <w:rStyle w:val="a5"/>
          <w:sz w:val="28"/>
          <w:szCs w:val="28"/>
          <w:bdr w:val="none" w:sz="0" w:space="0" w:color="auto" w:frame="1"/>
        </w:rPr>
        <w:t>.</w:t>
      </w:r>
    </w:p>
    <w:p w:rsidR="005C4A83" w:rsidRPr="00B37536" w:rsidRDefault="005C4A83" w:rsidP="005C4A83">
      <w:pPr>
        <w:shd w:val="clear" w:color="auto" w:fill="FFFFFF"/>
        <w:spacing w:after="33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3E7FAF">
        <w:rPr>
          <w:sz w:val="28"/>
          <w:szCs w:val="28"/>
        </w:rPr>
        <w:t>Не/</w:t>
      </w:r>
      <w:proofErr w:type="spellStart"/>
      <w:r w:rsidRPr="003E7FAF">
        <w:rPr>
          <w:sz w:val="28"/>
          <w:szCs w:val="28"/>
        </w:rPr>
        <w:t>нависть</w:t>
      </w:r>
      <w:proofErr w:type="spellEnd"/>
      <w:proofErr w:type="gram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боязкий</w:t>
      </w:r>
      <w:proofErr w:type="spellEnd"/>
      <w:r w:rsidRPr="003E7FAF">
        <w:rPr>
          <w:sz w:val="28"/>
          <w:szCs w:val="28"/>
        </w:rPr>
        <w:t xml:space="preserve">, а </w:t>
      </w:r>
      <w:proofErr w:type="spellStart"/>
      <w:r w:rsidRPr="003E7FAF">
        <w:rPr>
          <w:sz w:val="28"/>
          <w:szCs w:val="28"/>
        </w:rPr>
        <w:t>хоробрий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гаразд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мічний</w:t>
      </w:r>
      <w:proofErr w:type="spellEnd"/>
      <w:r w:rsidRPr="003E7FAF">
        <w:rPr>
          <w:sz w:val="28"/>
          <w:szCs w:val="28"/>
        </w:rPr>
        <w:t>, не/жить, не/</w:t>
      </w:r>
      <w:proofErr w:type="spellStart"/>
      <w:r w:rsidRPr="003E7FAF">
        <w:rPr>
          <w:sz w:val="28"/>
          <w:szCs w:val="28"/>
        </w:rPr>
        <w:t>абиякий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благонадійний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видимість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вперше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впізнати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дозрілий</w:t>
      </w:r>
      <w:proofErr w:type="spellEnd"/>
      <w:r w:rsidRPr="003E7FAF">
        <w:rPr>
          <w:sz w:val="28"/>
          <w:szCs w:val="28"/>
        </w:rPr>
        <w:t>, не/до/</w:t>
      </w:r>
      <w:proofErr w:type="spellStart"/>
      <w:r w:rsidRPr="003E7FAF">
        <w:rPr>
          <w:sz w:val="28"/>
          <w:szCs w:val="28"/>
        </w:rPr>
        <w:t>речі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ясний</w:t>
      </w:r>
      <w:proofErr w:type="spellEnd"/>
      <w:r w:rsidRPr="003E7FAF">
        <w:rPr>
          <w:sz w:val="28"/>
          <w:szCs w:val="28"/>
        </w:rPr>
        <w:t xml:space="preserve">, а </w:t>
      </w:r>
      <w:proofErr w:type="spellStart"/>
      <w:r w:rsidRPr="003E7FAF">
        <w:rPr>
          <w:sz w:val="28"/>
          <w:szCs w:val="28"/>
        </w:rPr>
        <w:t>похмурий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любов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начебто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досягати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зайнятий</w:t>
      </w:r>
      <w:proofErr w:type="spellEnd"/>
      <w:r w:rsidRPr="003E7FAF">
        <w:rPr>
          <w:sz w:val="28"/>
          <w:szCs w:val="28"/>
        </w:rPr>
        <w:t xml:space="preserve"> справами, не/до/ладу, не/</w:t>
      </w:r>
      <w:proofErr w:type="spellStart"/>
      <w:r w:rsidRPr="003E7FAF">
        <w:rPr>
          <w:sz w:val="28"/>
          <w:szCs w:val="28"/>
        </w:rPr>
        <w:t>вимушений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абихто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мовби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з’ясоване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досі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питання</w:t>
      </w:r>
      <w:proofErr w:type="spellEnd"/>
      <w:r w:rsidRPr="003E7FAF">
        <w:rPr>
          <w:sz w:val="28"/>
          <w:szCs w:val="28"/>
        </w:rPr>
        <w:t>, не/</w:t>
      </w:r>
      <w:proofErr w:type="gramStart"/>
      <w:r w:rsidRPr="003E7FAF">
        <w:rPr>
          <w:sz w:val="28"/>
          <w:szCs w:val="28"/>
        </w:rPr>
        <w:t>там, не/легко, не/</w:t>
      </w:r>
      <w:proofErr w:type="spellStart"/>
      <w:r w:rsidRPr="003E7FAF">
        <w:rPr>
          <w:sz w:val="28"/>
          <w:szCs w:val="28"/>
        </w:rPr>
        <w:t>забутий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усіма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вчинок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дорослий</w:t>
      </w:r>
      <w:proofErr w:type="spellEnd"/>
      <w:r w:rsidRPr="003E7FAF">
        <w:rPr>
          <w:sz w:val="28"/>
          <w:szCs w:val="28"/>
        </w:rPr>
        <w:t>, не/до</w:t>
      </w:r>
      <w:r w:rsidRPr="003E7FAF">
        <w:rPr>
          <w:sz w:val="28"/>
          <w:szCs w:val="28"/>
        </w:rPr>
        <w:softHyphen/>
        <w:t>рого, а дешево, не/</w:t>
      </w:r>
      <w:proofErr w:type="spellStart"/>
      <w:r w:rsidRPr="003E7FAF">
        <w:rPr>
          <w:sz w:val="28"/>
          <w:szCs w:val="28"/>
        </w:rPr>
        <w:t>в’янучий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близький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зважаючи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врожай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дбалий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завжди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захищений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від</w:t>
      </w:r>
      <w:proofErr w:type="spellEnd"/>
      <w:r w:rsidRPr="003E7FAF">
        <w:rPr>
          <w:sz w:val="28"/>
          <w:szCs w:val="28"/>
        </w:rPr>
        <w:t xml:space="preserve"> </w:t>
      </w:r>
      <w:proofErr w:type="spellStart"/>
      <w:r w:rsidRPr="003E7FAF">
        <w:rPr>
          <w:sz w:val="28"/>
          <w:szCs w:val="28"/>
        </w:rPr>
        <w:t>віт</w:t>
      </w:r>
      <w:r w:rsidRPr="003E7FAF">
        <w:rPr>
          <w:sz w:val="28"/>
          <w:szCs w:val="28"/>
        </w:rPr>
        <w:softHyphen/>
        <w:t>ру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краще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істотно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пекучий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переконливий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досягати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вблаганний</w:t>
      </w:r>
      <w:proofErr w:type="spellEnd"/>
      <w:r w:rsidRPr="003E7FAF">
        <w:rPr>
          <w:sz w:val="28"/>
          <w:szCs w:val="28"/>
        </w:rPr>
        <w:t>, не/</w:t>
      </w:r>
      <w:proofErr w:type="spellStart"/>
      <w:r w:rsidRPr="003E7FAF">
        <w:rPr>
          <w:sz w:val="28"/>
          <w:szCs w:val="28"/>
        </w:rPr>
        <w:t>проворний</w:t>
      </w:r>
      <w:proofErr w:type="spellEnd"/>
      <w:r w:rsidRPr="003E7FAF">
        <w:rPr>
          <w:sz w:val="28"/>
          <w:szCs w:val="28"/>
        </w:rPr>
        <w:t>, не/часто, не/</w:t>
      </w:r>
      <w:proofErr w:type="spellStart"/>
      <w:r w:rsidRPr="003E7FAF">
        <w:rPr>
          <w:sz w:val="28"/>
          <w:szCs w:val="28"/>
        </w:rPr>
        <w:t>на</w:t>
      </w:r>
      <w:r w:rsidRPr="003E7FAF">
        <w:rPr>
          <w:sz w:val="28"/>
          <w:szCs w:val="28"/>
        </w:rPr>
        <w:softHyphen/>
        <w:t>дійний</w:t>
      </w:r>
      <w:proofErr w:type="spellEnd"/>
      <w:r w:rsidRPr="003E7FAF">
        <w:rPr>
          <w:sz w:val="28"/>
          <w:szCs w:val="28"/>
        </w:rPr>
        <w:t>.</w:t>
      </w:r>
      <w:proofErr w:type="gramEnd"/>
    </w:p>
    <w:p w:rsidR="005C4A83" w:rsidRPr="00B37536" w:rsidRDefault="00DE76D0" w:rsidP="005C4A83">
      <w:pPr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4</w:t>
      </w:r>
      <w:r w:rsidR="005C4A83" w:rsidRPr="00E82E2A">
        <w:rPr>
          <w:i/>
          <w:iCs/>
          <w:sz w:val="28"/>
          <w:szCs w:val="28"/>
          <w:lang w:val="uk-UA"/>
        </w:rPr>
        <w:t>.</w:t>
      </w:r>
      <w:r w:rsidR="005C4A83">
        <w:rPr>
          <w:i/>
          <w:sz w:val="28"/>
          <w:szCs w:val="28"/>
          <w:lang w:val="uk-UA"/>
        </w:rPr>
        <w:t xml:space="preserve"> </w:t>
      </w:r>
      <w:r w:rsidR="005C4A83" w:rsidRPr="00B37536">
        <w:rPr>
          <w:i/>
          <w:sz w:val="28"/>
          <w:szCs w:val="28"/>
          <w:lang w:val="uk-UA"/>
        </w:rPr>
        <w:t>Від  поданих  словосполучень  утвор</w:t>
      </w:r>
      <w:r w:rsidR="005C4A83">
        <w:rPr>
          <w:i/>
          <w:sz w:val="28"/>
          <w:szCs w:val="28"/>
          <w:lang w:val="uk-UA"/>
        </w:rPr>
        <w:t>ити</w:t>
      </w:r>
      <w:r w:rsidR="005C4A83" w:rsidRPr="00B37536">
        <w:rPr>
          <w:i/>
          <w:sz w:val="28"/>
          <w:szCs w:val="28"/>
          <w:lang w:val="uk-UA"/>
        </w:rPr>
        <w:t xml:space="preserve">  складноскорочені  слова:</w:t>
      </w:r>
    </w:p>
    <w:p w:rsidR="005C4A83" w:rsidRPr="00B37536" w:rsidRDefault="005C4A83" w:rsidP="005C4A83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Міністерство  охорони  здоров’я, наукова  організація  праці, Львівський  автомобільний  завод, будівельно-монтажне  управління,  інженерно-технічні  працівники, вищий  учбовий  заклад.</w:t>
      </w:r>
    </w:p>
    <w:p w:rsidR="005C4A83" w:rsidRPr="00B37536" w:rsidRDefault="005C4A83" w:rsidP="005C4A83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Міський  комітет, професійна  спілка,  виконавець  робіт, універсальний  магазин,  спеціальний  кореспондент,  Кременчуцька  гідроелектростанція, Донецький  басейн.</w:t>
      </w:r>
    </w:p>
    <w:p w:rsidR="005C4A83" w:rsidRPr="00B37536" w:rsidRDefault="005C4A83" w:rsidP="005C4A83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І  таке інше, громадянин,  пан, панове, наприклад, область, північно-східний, нашої ери, острів.</w:t>
      </w:r>
    </w:p>
    <w:p w:rsidR="005C4A83" w:rsidRPr="00B37536" w:rsidRDefault="005C4A83" w:rsidP="005C4A83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10  кілограм, 5 хвилин, 1941-1945 роки, 1-10 томи.</w:t>
      </w:r>
    </w:p>
    <w:p w:rsidR="005C4A83" w:rsidRPr="003E7FAF" w:rsidRDefault="005C4A83" w:rsidP="005C4A83">
      <w:pPr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Графічно  скоротіть, залишивши тільки  початок  і  кінець слова: видавництво,   район, фабрика, товариство.</w:t>
      </w:r>
    </w:p>
    <w:p w:rsidR="005C4A83" w:rsidRDefault="005C4A83" w:rsidP="005C4A83">
      <w:pPr>
        <w:shd w:val="clear" w:color="auto" w:fill="FFFFFF"/>
        <w:jc w:val="both"/>
        <w:rPr>
          <w:b/>
          <w:sz w:val="36"/>
          <w:szCs w:val="36"/>
          <w:lang w:val="uk-UA"/>
        </w:rPr>
      </w:pPr>
    </w:p>
    <w:p w:rsidR="005C4A83" w:rsidRDefault="005C4A83" w:rsidP="005C4A83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5C4A83" w:rsidRDefault="005C4A83" w:rsidP="005C4A83">
      <w:pPr>
        <w:shd w:val="clear" w:color="auto" w:fill="FFFFFF"/>
        <w:jc w:val="both"/>
        <w:rPr>
          <w:sz w:val="28"/>
          <w:szCs w:val="28"/>
          <w:lang w:val="uk-UA"/>
        </w:rPr>
      </w:pPr>
      <w:r w:rsidRPr="004C6FB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Чим відрізняються складні слова від простих?</w:t>
      </w:r>
    </w:p>
    <w:p w:rsidR="005C4A83" w:rsidRDefault="005C4A83" w:rsidP="00DE76D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 утворюються складні слова?</w:t>
      </w:r>
      <w:r w:rsidRPr="004C6FB1">
        <w:rPr>
          <w:sz w:val="28"/>
          <w:szCs w:val="28"/>
          <w:lang w:val="uk-UA"/>
        </w:rPr>
        <w:t xml:space="preserve"> </w:t>
      </w:r>
    </w:p>
    <w:p w:rsidR="005C4A83" w:rsidRDefault="00DE76D0" w:rsidP="005C4A8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A83">
        <w:rPr>
          <w:sz w:val="28"/>
          <w:szCs w:val="28"/>
          <w:lang w:val="uk-UA"/>
        </w:rPr>
        <w:t>. Сформулювати правила правопису прислівників разом, окремо та через дефіс.</w:t>
      </w:r>
    </w:p>
    <w:p w:rsidR="005C4A83" w:rsidRDefault="00DE76D0" w:rsidP="005C4A8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C4A83">
        <w:rPr>
          <w:sz w:val="28"/>
          <w:szCs w:val="28"/>
          <w:lang w:val="uk-UA"/>
        </w:rPr>
        <w:t>. Яка характерна синтаксична ознака прийменника криється в його назві?</w:t>
      </w:r>
    </w:p>
    <w:p w:rsidR="005C4A83" w:rsidRDefault="00DE76D0" w:rsidP="005C4A8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4A83">
        <w:rPr>
          <w:sz w:val="28"/>
          <w:szCs w:val="28"/>
          <w:lang w:val="uk-UA"/>
        </w:rPr>
        <w:t>. Дати тлумачення понять складний прийменник, складений прийменник. Уточнити різницю в написанні складних і складених прийменників.</w:t>
      </w:r>
    </w:p>
    <w:p w:rsidR="005C4A83" w:rsidRDefault="00DE76D0" w:rsidP="005C4A8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C4A83">
        <w:rPr>
          <w:sz w:val="28"/>
          <w:szCs w:val="28"/>
          <w:lang w:val="uk-UA"/>
        </w:rPr>
        <w:t>. Сформулювати ключове правило правопису складних сполучників. Навести приклади.</w:t>
      </w:r>
    </w:p>
    <w:p w:rsidR="005C4A83" w:rsidRDefault="00DE76D0" w:rsidP="005C4A8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C4A83">
        <w:rPr>
          <w:sz w:val="28"/>
          <w:szCs w:val="28"/>
          <w:lang w:val="uk-UA"/>
        </w:rPr>
        <w:t>. Назвати основні правила правопису часток.</w:t>
      </w:r>
    </w:p>
    <w:p w:rsidR="005C4A83" w:rsidRPr="00873E28" w:rsidRDefault="00DE76D0" w:rsidP="005C4A83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bookmarkStart w:id="7" w:name="_GoBack"/>
      <w:bookmarkEnd w:id="7"/>
      <w:r w:rsidR="005C4A83" w:rsidRPr="007A40D9">
        <w:rPr>
          <w:sz w:val="28"/>
          <w:szCs w:val="28"/>
          <w:lang w:val="uk-UA"/>
        </w:rPr>
        <w:t xml:space="preserve">. </w:t>
      </w:r>
      <w:r w:rsidR="005C4A83">
        <w:rPr>
          <w:sz w:val="28"/>
          <w:szCs w:val="28"/>
          <w:lang w:val="uk-UA"/>
        </w:rPr>
        <w:t>У чому полягає особливість складноскорочених слів?</w:t>
      </w:r>
    </w:p>
    <w:p w:rsidR="00A11385" w:rsidRPr="005C4A83" w:rsidRDefault="00A11385">
      <w:pPr>
        <w:rPr>
          <w:lang w:val="uk-UA"/>
        </w:rPr>
      </w:pPr>
    </w:p>
    <w:sectPr w:rsidR="00A11385" w:rsidRPr="005C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5D"/>
    <w:multiLevelType w:val="hybridMultilevel"/>
    <w:tmpl w:val="BF1042D6"/>
    <w:lvl w:ilvl="0" w:tplc="0A9EB4E8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19"/>
    <w:rsid w:val="005C4A83"/>
    <w:rsid w:val="00702119"/>
    <w:rsid w:val="00A11385"/>
    <w:rsid w:val="00D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A83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A83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5C4A83"/>
    <w:rPr>
      <w:b/>
      <w:bCs/>
    </w:rPr>
  </w:style>
  <w:style w:type="character" w:styleId="a6">
    <w:name w:val="Emphasis"/>
    <w:qFormat/>
    <w:rsid w:val="005C4A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4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A83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A83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5C4A83"/>
    <w:rPr>
      <w:b/>
      <w:bCs/>
    </w:rPr>
  </w:style>
  <w:style w:type="character" w:styleId="a6">
    <w:name w:val="Emphasis"/>
    <w:qFormat/>
    <w:rsid w:val="005C4A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4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2021-01-17T02:31:00Z</dcterms:created>
  <dcterms:modified xsi:type="dcterms:W3CDTF">2021-01-17T02:44:00Z</dcterms:modified>
</cp:coreProperties>
</file>