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D" w:rsidRDefault="00233CBD" w:rsidP="00233CBD">
      <w:pPr>
        <w:ind w:right="126"/>
        <w:jc w:val="center"/>
        <w:rPr>
          <w:b/>
        </w:rPr>
      </w:pPr>
      <w:bookmarkStart w:id="0" w:name="_GoBack"/>
      <w:bookmarkEnd w:id="0"/>
      <w:r w:rsidRPr="000B5D51">
        <w:rPr>
          <w:b/>
        </w:rPr>
        <w:t>Інформаційні рес</w:t>
      </w:r>
      <w:r>
        <w:rPr>
          <w:b/>
        </w:rPr>
        <w:t>у</w:t>
      </w:r>
      <w:r w:rsidRPr="000B5D51">
        <w:rPr>
          <w:b/>
        </w:rPr>
        <w:t>рси</w:t>
      </w:r>
    </w:p>
    <w:p w:rsidR="00233CBD" w:rsidRDefault="00233CBD" w:rsidP="00233CBD">
      <w:pPr>
        <w:numPr>
          <w:ilvl w:val="0"/>
          <w:numId w:val="1"/>
        </w:numPr>
        <w:ind w:right="126"/>
        <w:jc w:val="both"/>
      </w:pPr>
      <w:r>
        <w:t>Громик Ю. В. Український правопис : навч. посібник. Київ : Центр учбової літератури, 2013. 140 с.</w:t>
      </w:r>
      <w:r w:rsidRPr="00FD229E">
        <w:rPr>
          <w:lang w:val="ru-RU"/>
        </w:rPr>
        <w:t xml:space="preserve"> </w:t>
      </w:r>
      <w:r>
        <w:rPr>
          <w:lang w:val="en-US"/>
        </w:rPr>
        <w:t>URL</w:t>
      </w:r>
      <w:r>
        <w:t xml:space="preserve">: </w:t>
      </w:r>
    </w:p>
    <w:p w:rsidR="00233CBD" w:rsidRPr="008934A0" w:rsidRDefault="002A53C6" w:rsidP="00233CBD">
      <w:pPr>
        <w:ind w:left="720" w:right="126"/>
        <w:jc w:val="both"/>
      </w:pPr>
      <w:hyperlink r:id="rId6" w:history="1">
        <w:r w:rsidR="00233CBD" w:rsidRPr="008934A0">
          <w:rPr>
            <w:rStyle w:val="a3"/>
          </w:rPr>
          <w:t>http://ea.donntu.edu.ua/bitstream/123456789/27769/3/%D0%93%D1%80%D0%BE%D0%BC%D0%B8%D0%BA%20%D0%AE.%D0%92.%20%D0%A3%D0%BA%D1%80%D0%B0%D1%97%D0%BD%D1%81%D1%8C%D0%BA%D0%B8%D0%B9%20%D0%BF%D1%80%D0%B0%D0%B2%D0%BE%D0%BF%D0%B8%D1%81.pdf</w:t>
        </w:r>
      </w:hyperlink>
    </w:p>
    <w:p w:rsidR="00233CBD" w:rsidRDefault="00233CBD" w:rsidP="00233CBD">
      <w:pPr>
        <w:numPr>
          <w:ilvl w:val="0"/>
          <w:numId w:val="1"/>
        </w:numPr>
        <w:ind w:right="126"/>
        <w:jc w:val="both"/>
      </w:pPr>
      <w:r w:rsidRPr="00253A03">
        <w:t>Козачук Г. О. Українська мова : практикум : навч. посіб. 2-ге вид.</w:t>
      </w:r>
      <w:r>
        <w:t xml:space="preserve">, переробл. і допов. Київ : Вища школа, 2008. 414 с. </w:t>
      </w:r>
      <w:r>
        <w:rPr>
          <w:lang w:val="en-US"/>
        </w:rPr>
        <w:t>URL</w:t>
      </w:r>
      <w:r>
        <w:t>:</w:t>
      </w:r>
    </w:p>
    <w:p w:rsidR="00233CBD" w:rsidRPr="00253A03" w:rsidRDefault="00233CBD" w:rsidP="00233CBD">
      <w:pPr>
        <w:ind w:left="720" w:right="126"/>
        <w:jc w:val="both"/>
      </w:pPr>
      <w:r>
        <w:t xml:space="preserve"> </w:t>
      </w:r>
      <w:hyperlink r:id="rId7" w:history="1">
        <w:r w:rsidRPr="001C25B0">
          <w:rPr>
            <w:rStyle w:val="a3"/>
          </w:rPr>
          <w:t>https://library.udpu.edu.ua/library_files/418678.pdf</w:t>
        </w:r>
      </w:hyperlink>
      <w:r>
        <w:t xml:space="preserve"> </w:t>
      </w:r>
    </w:p>
    <w:p w:rsidR="00233CBD" w:rsidRPr="00624797" w:rsidRDefault="00233CBD" w:rsidP="00233CBD">
      <w:pPr>
        <w:numPr>
          <w:ilvl w:val="0"/>
          <w:numId w:val="1"/>
        </w:numPr>
        <w:suppressAutoHyphens w:val="0"/>
        <w:ind w:right="126"/>
        <w:jc w:val="both"/>
        <w:rPr>
          <w:szCs w:val="28"/>
        </w:rPr>
      </w:pPr>
      <w:r>
        <w:rPr>
          <w:sz w:val="22"/>
          <w:szCs w:val="22"/>
        </w:rPr>
        <w:t>Німчук</w:t>
      </w:r>
      <w:r w:rsidRPr="00E5410D">
        <w:rPr>
          <w:sz w:val="22"/>
          <w:szCs w:val="22"/>
        </w:rPr>
        <w:t xml:space="preserve"> </w:t>
      </w:r>
      <w:r>
        <w:rPr>
          <w:sz w:val="22"/>
          <w:szCs w:val="22"/>
        </w:rPr>
        <w:t>В. В., Пуряєва</w:t>
      </w:r>
      <w:r w:rsidRPr="00E5410D">
        <w:rPr>
          <w:sz w:val="22"/>
          <w:szCs w:val="22"/>
        </w:rPr>
        <w:t xml:space="preserve"> </w:t>
      </w:r>
      <w:r>
        <w:rPr>
          <w:sz w:val="22"/>
          <w:szCs w:val="22"/>
        </w:rPr>
        <w:t>Н. В. Історія українського правопису XVI</w:t>
      </w:r>
      <w:r>
        <w:t>–</w:t>
      </w:r>
      <w:r>
        <w:rPr>
          <w:sz w:val="22"/>
          <w:szCs w:val="22"/>
        </w:rPr>
        <w:t xml:space="preserve">XX століття : Хрестоматія. 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  <w:hyperlink r:id="rId8" w:history="1">
        <w:r w:rsidRPr="00624797">
          <w:rPr>
            <w:rStyle w:val="a3"/>
          </w:rPr>
          <w:t>file:///D:/TEMPS/%D0%92%D1%80%D0%B5%D0%BC%D0%B5%D0%BD%D0%BD%D1%8B%D0%B5%20%D1%84%D0%B0%D0%B9%D0%BB%D1%8B%20%D0%98%D0%BD%D1%82%D0%B5%D1%80%D0%BD%D0%B5%D1%82%D0%B0/IE/R2E439A1/966-00-0261-0.pdf</w:t>
        </w:r>
      </w:hyperlink>
    </w:p>
    <w:p w:rsidR="00233CBD" w:rsidRDefault="00233CBD" w:rsidP="00233CBD">
      <w:pPr>
        <w:numPr>
          <w:ilvl w:val="0"/>
          <w:numId w:val="1"/>
        </w:numPr>
        <w:ind w:right="1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Український правопис. 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</w:p>
    <w:p w:rsidR="00233CBD" w:rsidRDefault="002A53C6" w:rsidP="00233CBD">
      <w:pPr>
        <w:ind w:left="720" w:right="126"/>
        <w:jc w:val="both"/>
      </w:pPr>
      <w:hyperlink r:id="rId9" w:history="1">
        <w:r w:rsidR="00233CBD" w:rsidRPr="00624797">
          <w:rPr>
            <w:rStyle w:val="a3"/>
          </w:rPr>
          <w:t>https://mon.gov.ua/storage/app/media/zagalna%20serednya/%202019.pdf</w:t>
        </w:r>
      </w:hyperlink>
    </w:p>
    <w:p w:rsidR="00233CBD" w:rsidRPr="00624797" w:rsidRDefault="00233CBD" w:rsidP="00233CBD">
      <w:pPr>
        <w:ind w:left="720" w:right="126"/>
        <w:jc w:val="both"/>
      </w:pPr>
      <w:r>
        <w:t xml:space="preserve">Шевелєва Л. А. Український правопис у таблицях: правила, винятки, приклади, коментарі / за ред. проф. А. О. Свашенко. Xарків : Світ дитинства, 2000. 64 с.: </w:t>
      </w:r>
      <w:r>
        <w:rPr>
          <w:sz w:val="22"/>
          <w:szCs w:val="22"/>
          <w:lang w:val="en-US"/>
        </w:rPr>
        <w:t>URL</w:t>
      </w:r>
      <w:r>
        <w:rPr>
          <w:sz w:val="22"/>
          <w:szCs w:val="22"/>
        </w:rPr>
        <w:t xml:space="preserve">: </w:t>
      </w:r>
      <w:hyperlink r:id="rId10" w:history="1">
        <w:r w:rsidRPr="00CD2831">
          <w:rPr>
            <w:rStyle w:val="a3"/>
          </w:rPr>
          <w:t>http://194.44.152.155/elib/local/r49.pdf</w:t>
        </w:r>
      </w:hyperlink>
    </w:p>
    <w:p w:rsidR="00233CBD" w:rsidRPr="008A5CB9" w:rsidRDefault="00233CBD" w:rsidP="00233CBD">
      <w:pPr>
        <w:numPr>
          <w:ilvl w:val="0"/>
          <w:numId w:val="1"/>
        </w:numPr>
        <w:ind w:right="126"/>
        <w:jc w:val="both"/>
        <w:rPr>
          <w:color w:val="000000"/>
          <w:sz w:val="22"/>
          <w:szCs w:val="22"/>
        </w:rPr>
      </w:pPr>
      <w:r w:rsidRPr="002B7F84">
        <w:rPr>
          <w:color w:val="000000"/>
        </w:rPr>
        <w:t>Ющук І. П</w:t>
      </w:r>
      <w:r>
        <w:rPr>
          <w:color w:val="000000"/>
        </w:rPr>
        <w:t>.</w:t>
      </w:r>
      <w:r w:rsidRPr="002B7F84">
        <w:rPr>
          <w:color w:val="000000"/>
        </w:rPr>
        <w:t xml:space="preserve"> Практикум з правопису і граматики української мови : посібник. </w:t>
      </w:r>
      <w:r>
        <w:rPr>
          <w:color w:val="000000"/>
        </w:rPr>
        <w:t xml:space="preserve">  </w:t>
      </w:r>
      <w:r w:rsidRPr="002B7F84">
        <w:rPr>
          <w:color w:val="000000"/>
        </w:rPr>
        <w:t xml:space="preserve">Київ :   Освіта, 2012, 270 с. </w:t>
      </w:r>
      <w:r w:rsidRPr="002B7F84">
        <w:rPr>
          <w:color w:val="000000"/>
          <w:lang w:val="en-US"/>
        </w:rPr>
        <w:t>URL</w:t>
      </w:r>
      <w:r w:rsidRPr="002B7F84">
        <w:rPr>
          <w:color w:val="000000"/>
        </w:rPr>
        <w:t xml:space="preserve">: </w:t>
      </w:r>
    </w:p>
    <w:p w:rsidR="00233CBD" w:rsidRDefault="002A53C6" w:rsidP="00233CBD">
      <w:pPr>
        <w:ind w:left="720" w:right="126"/>
        <w:jc w:val="both"/>
      </w:pPr>
      <w:hyperlink r:id="rId11" w:history="1">
        <w:r w:rsidR="00233CBD" w:rsidRPr="002B7F84">
          <w:rPr>
            <w:rStyle w:val="a3"/>
          </w:rPr>
          <w:t>https://ushchuk.files.wordpress.com/2013/09/d196.pdf</w:t>
        </w:r>
      </w:hyperlink>
    </w:p>
    <w:p w:rsidR="00233CBD" w:rsidRPr="00624797" w:rsidRDefault="00233CBD" w:rsidP="00233CBD">
      <w:pPr>
        <w:ind w:left="709" w:right="126" w:hanging="283"/>
        <w:jc w:val="both"/>
        <w:rPr>
          <w:b/>
        </w:rPr>
      </w:pPr>
      <w:r>
        <w:t>6</w:t>
      </w:r>
      <w:r w:rsidRPr="008A5CB9">
        <w:rPr>
          <w:sz w:val="28"/>
          <w:szCs w:val="28"/>
        </w:rPr>
        <w:t>. </w:t>
      </w:r>
      <w:r>
        <w:t>Ющук П. </w:t>
      </w:r>
      <w:r w:rsidRPr="00624797">
        <w:t xml:space="preserve">І. Українська мова : підручник для студентів філологічних спеціальностей вищих навчальних закладів. Київ : Либідь, 2004. 640 с. </w:t>
      </w:r>
      <w:r w:rsidRPr="00624797">
        <w:rPr>
          <w:lang w:val="en-US"/>
        </w:rPr>
        <w:t>URL</w:t>
      </w:r>
      <w:r w:rsidRPr="00624797">
        <w:t xml:space="preserve"> : </w:t>
      </w:r>
      <w:hyperlink r:id="rId12" w:history="1">
        <w:r w:rsidRPr="00624797">
          <w:rPr>
            <w:rStyle w:val="a3"/>
            <w:rFonts w:eastAsia="Calibri"/>
          </w:rPr>
          <w:t>http://194.44.152.155/elib/local/sk661731.pdf</w:t>
        </w:r>
      </w:hyperlink>
    </w:p>
    <w:p w:rsidR="00D5672C" w:rsidRDefault="00D5672C"/>
    <w:sectPr w:rsidR="00D5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E70"/>
    <w:multiLevelType w:val="hybridMultilevel"/>
    <w:tmpl w:val="E7485138"/>
    <w:lvl w:ilvl="0" w:tplc="41C8F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C"/>
    <w:rsid w:val="00233CBD"/>
    <w:rsid w:val="002A53C6"/>
    <w:rsid w:val="004A6C9C"/>
    <w:rsid w:val="00D5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3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TEMPS\%D0%92%D1%80%D0%B5%D0%BC%D0%B5%D0%BD%D0%BD%D1%8B%D0%B5%20%D1%84%D0%B0%D0%B9%D0%BB%D1%8B%20%D0%98%D0%BD%D1%82%D0%B5%D1%80%D0%BD%D0%B5%D1%82%D0%B0\IE\R2E439A1\966-00-0261-0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ary.udpu.edu.ua/library_files/418678.pdf" TargetMode="External"/><Relationship Id="rId12" Type="http://schemas.openxmlformats.org/officeDocument/2006/relationships/hyperlink" Target="http://194.44.152.155/elib/local/sk66173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.donntu.edu.ua/bitstream/123456789/27769/3/%D0%93%D1%80%D0%BE%D0%BC%D0%B8%D0%BA%20%D0%AE.%D0%92.%20%D0%A3%D0%BA%D1%80%D0%B0%D1%97%D0%BD%D1%81%D1%8C%D0%BA%D0%B8%D0%B9%20%D0%BF%D1%80%D0%B0%D0%B2%D0%BE%D0%BF%D0%B8%D1%81.pdf" TargetMode="External"/><Relationship Id="rId11" Type="http://schemas.openxmlformats.org/officeDocument/2006/relationships/hyperlink" Target="https://ushchuk.files.wordpress.com/2013/09/d19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94.44.152.155/elib/local/r4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%20201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Andrey</cp:lastModifiedBy>
  <cp:revision>2</cp:revision>
  <dcterms:created xsi:type="dcterms:W3CDTF">2021-01-17T18:36:00Z</dcterms:created>
  <dcterms:modified xsi:type="dcterms:W3CDTF">2021-01-17T18:36:00Z</dcterms:modified>
</cp:coreProperties>
</file>