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D4C" w:rsidRPr="00C35D4C" w:rsidRDefault="00C35D4C" w:rsidP="00C35D4C">
      <w:pPr>
        <w:spacing w:after="0" w:line="240" w:lineRule="auto"/>
        <w:jc w:val="center"/>
        <w:rPr>
          <w:rFonts w:ascii="Times New Roman" w:hAnsi="Times New Roman" w:cs="Times New Roman"/>
          <w:b/>
          <w:sz w:val="28"/>
          <w:szCs w:val="28"/>
        </w:rPr>
      </w:pPr>
      <w:r w:rsidRPr="00C35D4C">
        <w:rPr>
          <w:rFonts w:ascii="Times New Roman" w:hAnsi="Times New Roman" w:cs="Times New Roman"/>
          <w:b/>
          <w:sz w:val="28"/>
          <w:szCs w:val="28"/>
        </w:rPr>
        <w:t>ДЕРЖАВНИЙ ВИЩИЙ НАВЧАЛЬНИЙ ЗАКЛАД</w:t>
      </w:r>
    </w:p>
    <w:p w:rsidR="00C35D4C" w:rsidRPr="00C35D4C" w:rsidRDefault="00C35D4C" w:rsidP="00C35D4C">
      <w:pPr>
        <w:spacing w:after="0" w:line="240" w:lineRule="auto"/>
        <w:jc w:val="center"/>
        <w:rPr>
          <w:rFonts w:ascii="Times New Roman" w:hAnsi="Times New Roman" w:cs="Times New Roman"/>
          <w:b/>
          <w:sz w:val="28"/>
          <w:szCs w:val="28"/>
        </w:rPr>
      </w:pPr>
      <w:r w:rsidRPr="00C35D4C">
        <w:rPr>
          <w:rFonts w:ascii="Times New Roman" w:hAnsi="Times New Roman" w:cs="Times New Roman"/>
          <w:b/>
          <w:sz w:val="28"/>
          <w:szCs w:val="28"/>
        </w:rPr>
        <w:t>«ЗАПОРІЗЬКИЙ НАЦІОНАЛЬНИЙ УНІВЕРСИТЕТ»</w:t>
      </w:r>
    </w:p>
    <w:p w:rsidR="00C35D4C" w:rsidRPr="00C35D4C" w:rsidRDefault="00C35D4C" w:rsidP="00C35D4C">
      <w:pPr>
        <w:spacing w:after="0" w:line="240" w:lineRule="auto"/>
        <w:jc w:val="center"/>
        <w:rPr>
          <w:rFonts w:ascii="Times New Roman" w:hAnsi="Times New Roman" w:cs="Times New Roman"/>
          <w:b/>
          <w:sz w:val="28"/>
          <w:szCs w:val="28"/>
        </w:rPr>
      </w:pPr>
      <w:r w:rsidRPr="00C35D4C">
        <w:rPr>
          <w:rFonts w:ascii="Times New Roman" w:hAnsi="Times New Roman" w:cs="Times New Roman"/>
          <w:b/>
          <w:sz w:val="28"/>
          <w:szCs w:val="28"/>
        </w:rPr>
        <w:t>МІНІСТЕРСТВА ОСВІТИ І НАУКИ УКРАЇНИ</w:t>
      </w:r>
    </w:p>
    <w:p w:rsidR="00C35D4C" w:rsidRPr="00C35D4C" w:rsidRDefault="00C35D4C" w:rsidP="00C35D4C">
      <w:pPr>
        <w:spacing w:after="0" w:line="240" w:lineRule="auto"/>
        <w:jc w:val="center"/>
        <w:rPr>
          <w:rFonts w:ascii="Times New Roman" w:hAnsi="Times New Roman" w:cs="Times New Roman"/>
          <w:b/>
          <w:sz w:val="28"/>
          <w:szCs w:val="28"/>
        </w:rPr>
      </w:pPr>
    </w:p>
    <w:p w:rsidR="00C35D4C" w:rsidRDefault="00C35D4C" w:rsidP="00C35D4C">
      <w:pPr>
        <w:spacing w:after="0" w:line="240" w:lineRule="auto"/>
        <w:jc w:val="center"/>
        <w:rPr>
          <w:rFonts w:ascii="Times New Roman" w:hAnsi="Times New Roman" w:cs="Times New Roman"/>
          <w:sz w:val="28"/>
          <w:szCs w:val="28"/>
        </w:rPr>
      </w:pPr>
    </w:p>
    <w:p w:rsidR="00C35D4C" w:rsidRPr="00C35D4C" w:rsidRDefault="00C35D4C" w:rsidP="00C35D4C">
      <w:pPr>
        <w:spacing w:after="0" w:line="240" w:lineRule="auto"/>
        <w:jc w:val="center"/>
        <w:rPr>
          <w:rFonts w:ascii="Times New Roman" w:hAnsi="Times New Roman" w:cs="Times New Roman"/>
          <w:sz w:val="28"/>
          <w:szCs w:val="28"/>
        </w:rPr>
      </w:pPr>
    </w:p>
    <w:p w:rsidR="00C35D4C" w:rsidRPr="00C35D4C" w:rsidRDefault="00C35D4C" w:rsidP="00C35D4C">
      <w:pPr>
        <w:spacing w:after="0" w:line="240" w:lineRule="auto"/>
        <w:jc w:val="center"/>
        <w:rPr>
          <w:rFonts w:ascii="Times New Roman" w:hAnsi="Times New Roman" w:cs="Times New Roman"/>
          <w:sz w:val="28"/>
          <w:szCs w:val="28"/>
        </w:rPr>
      </w:pPr>
    </w:p>
    <w:p w:rsidR="00C35D4C" w:rsidRDefault="00C35D4C" w:rsidP="00C35D4C">
      <w:pPr>
        <w:spacing w:after="0" w:line="240" w:lineRule="auto"/>
        <w:jc w:val="center"/>
        <w:rPr>
          <w:rFonts w:ascii="Times New Roman" w:hAnsi="Times New Roman" w:cs="Times New Roman"/>
          <w:sz w:val="28"/>
          <w:szCs w:val="28"/>
        </w:rPr>
      </w:pPr>
    </w:p>
    <w:p w:rsidR="00C35D4C" w:rsidRDefault="00C35D4C" w:rsidP="00C35D4C">
      <w:pPr>
        <w:spacing w:after="0" w:line="240" w:lineRule="auto"/>
        <w:jc w:val="center"/>
        <w:rPr>
          <w:rFonts w:ascii="Times New Roman" w:hAnsi="Times New Roman" w:cs="Times New Roman"/>
          <w:sz w:val="28"/>
          <w:szCs w:val="28"/>
        </w:rPr>
      </w:pPr>
    </w:p>
    <w:p w:rsidR="00C35D4C" w:rsidRDefault="00C35D4C" w:rsidP="00C35D4C">
      <w:pPr>
        <w:spacing w:after="0" w:line="240" w:lineRule="auto"/>
        <w:jc w:val="center"/>
        <w:rPr>
          <w:rFonts w:ascii="Times New Roman" w:hAnsi="Times New Roman" w:cs="Times New Roman"/>
          <w:sz w:val="28"/>
          <w:szCs w:val="28"/>
        </w:rPr>
      </w:pPr>
    </w:p>
    <w:p w:rsidR="00C35D4C" w:rsidRPr="00C35D4C" w:rsidRDefault="00C35D4C" w:rsidP="00C35D4C">
      <w:pPr>
        <w:spacing w:after="0" w:line="240" w:lineRule="auto"/>
        <w:jc w:val="center"/>
        <w:rPr>
          <w:rFonts w:ascii="Times New Roman" w:hAnsi="Times New Roman" w:cs="Times New Roman"/>
          <w:sz w:val="28"/>
          <w:szCs w:val="28"/>
        </w:rPr>
      </w:pPr>
    </w:p>
    <w:p w:rsidR="00C35D4C" w:rsidRPr="00C35D4C" w:rsidRDefault="00C35D4C" w:rsidP="00C35D4C">
      <w:pPr>
        <w:spacing w:after="0" w:line="240" w:lineRule="auto"/>
        <w:jc w:val="center"/>
        <w:rPr>
          <w:rFonts w:ascii="Times New Roman" w:hAnsi="Times New Roman" w:cs="Times New Roman"/>
          <w:sz w:val="28"/>
          <w:szCs w:val="28"/>
        </w:rPr>
      </w:pPr>
      <w:r w:rsidRPr="00C35D4C">
        <w:rPr>
          <w:rFonts w:ascii="Times New Roman" w:hAnsi="Times New Roman" w:cs="Times New Roman"/>
          <w:sz w:val="28"/>
          <w:szCs w:val="28"/>
        </w:rPr>
        <w:t>З.П.Урусова</w:t>
      </w:r>
      <w:r w:rsidR="0075553D">
        <w:rPr>
          <w:rFonts w:ascii="Times New Roman" w:hAnsi="Times New Roman" w:cs="Times New Roman"/>
          <w:sz w:val="28"/>
          <w:szCs w:val="28"/>
        </w:rPr>
        <w:t xml:space="preserve"> (Рибалко О.М)</w:t>
      </w:r>
      <w:bookmarkStart w:id="0" w:name="_GoBack"/>
      <w:bookmarkEnd w:id="0"/>
    </w:p>
    <w:p w:rsidR="00C35D4C" w:rsidRPr="00C35D4C" w:rsidRDefault="00C35D4C" w:rsidP="00C35D4C">
      <w:pPr>
        <w:spacing w:after="0" w:line="240" w:lineRule="auto"/>
        <w:jc w:val="center"/>
        <w:rPr>
          <w:rFonts w:ascii="Times New Roman" w:hAnsi="Times New Roman" w:cs="Times New Roman"/>
          <w:sz w:val="28"/>
          <w:szCs w:val="28"/>
        </w:rPr>
      </w:pPr>
    </w:p>
    <w:p w:rsidR="00C35D4C" w:rsidRPr="00C35D4C" w:rsidRDefault="00C35D4C" w:rsidP="00C35D4C">
      <w:pPr>
        <w:spacing w:after="0" w:line="240" w:lineRule="auto"/>
        <w:jc w:val="center"/>
        <w:rPr>
          <w:rFonts w:ascii="Times New Roman" w:hAnsi="Times New Roman" w:cs="Times New Roman"/>
          <w:sz w:val="28"/>
          <w:szCs w:val="28"/>
        </w:rPr>
      </w:pPr>
    </w:p>
    <w:p w:rsidR="00C35D4C" w:rsidRPr="00C35D4C" w:rsidRDefault="00C35D4C" w:rsidP="00C35D4C">
      <w:pPr>
        <w:spacing w:after="0" w:line="240" w:lineRule="auto"/>
        <w:jc w:val="center"/>
        <w:rPr>
          <w:rFonts w:ascii="Times New Roman" w:hAnsi="Times New Roman" w:cs="Times New Roman"/>
          <w:b/>
          <w:caps/>
          <w:sz w:val="28"/>
          <w:szCs w:val="28"/>
        </w:rPr>
      </w:pPr>
      <w:r w:rsidRPr="00C35D4C">
        <w:rPr>
          <w:rFonts w:ascii="Times New Roman" w:hAnsi="Times New Roman" w:cs="Times New Roman"/>
          <w:b/>
          <w:caps/>
          <w:sz w:val="28"/>
          <w:szCs w:val="28"/>
        </w:rPr>
        <w:t>Ревізія і контроль в установах і організаціях бюджетної сфери</w:t>
      </w:r>
    </w:p>
    <w:p w:rsidR="00C35D4C" w:rsidRPr="00C35D4C" w:rsidRDefault="00C35D4C" w:rsidP="00C35D4C">
      <w:pPr>
        <w:spacing w:after="0" w:line="240" w:lineRule="auto"/>
        <w:jc w:val="center"/>
        <w:rPr>
          <w:rFonts w:ascii="Times New Roman" w:hAnsi="Times New Roman" w:cs="Times New Roman"/>
          <w:sz w:val="28"/>
          <w:szCs w:val="28"/>
        </w:rPr>
      </w:pPr>
    </w:p>
    <w:p w:rsidR="00C35D4C" w:rsidRDefault="00C35D4C" w:rsidP="00C35D4C">
      <w:pPr>
        <w:spacing w:after="0" w:line="240" w:lineRule="auto"/>
        <w:jc w:val="center"/>
        <w:rPr>
          <w:rFonts w:ascii="Times New Roman" w:hAnsi="Times New Roman" w:cs="Times New Roman"/>
          <w:sz w:val="28"/>
          <w:szCs w:val="28"/>
        </w:rPr>
      </w:pPr>
    </w:p>
    <w:p w:rsidR="00C35D4C" w:rsidRDefault="00C35D4C" w:rsidP="00C35D4C">
      <w:pPr>
        <w:spacing w:after="0" w:line="240" w:lineRule="auto"/>
        <w:jc w:val="center"/>
        <w:rPr>
          <w:rFonts w:ascii="Times New Roman" w:hAnsi="Times New Roman" w:cs="Times New Roman"/>
          <w:sz w:val="28"/>
          <w:szCs w:val="28"/>
        </w:rPr>
      </w:pPr>
    </w:p>
    <w:p w:rsidR="00C35D4C" w:rsidRPr="00C35D4C" w:rsidRDefault="00C35D4C" w:rsidP="00C35D4C">
      <w:pPr>
        <w:spacing w:after="0" w:line="240" w:lineRule="auto"/>
        <w:jc w:val="center"/>
        <w:rPr>
          <w:rFonts w:ascii="Times New Roman" w:hAnsi="Times New Roman" w:cs="Times New Roman"/>
          <w:sz w:val="28"/>
          <w:szCs w:val="28"/>
        </w:rPr>
      </w:pPr>
    </w:p>
    <w:p w:rsidR="00C35D4C" w:rsidRPr="00C35D4C" w:rsidRDefault="00C35D4C" w:rsidP="00C35D4C">
      <w:pPr>
        <w:spacing w:after="0" w:line="240" w:lineRule="auto"/>
        <w:jc w:val="center"/>
        <w:rPr>
          <w:rFonts w:ascii="Times New Roman" w:hAnsi="Times New Roman" w:cs="Times New Roman"/>
          <w:sz w:val="28"/>
          <w:szCs w:val="28"/>
        </w:rPr>
      </w:pPr>
      <w:r w:rsidRPr="00C35D4C">
        <w:rPr>
          <w:rFonts w:ascii="Times New Roman" w:hAnsi="Times New Roman" w:cs="Times New Roman"/>
          <w:sz w:val="28"/>
          <w:szCs w:val="28"/>
        </w:rPr>
        <w:t>Методичні вказівки</w:t>
      </w:r>
    </w:p>
    <w:p w:rsidR="00C35D4C" w:rsidRPr="00C35D4C" w:rsidRDefault="00C35D4C" w:rsidP="00C35D4C">
      <w:pPr>
        <w:spacing w:after="0" w:line="240" w:lineRule="auto"/>
        <w:jc w:val="center"/>
        <w:rPr>
          <w:rFonts w:ascii="Times New Roman" w:hAnsi="Times New Roman" w:cs="Times New Roman"/>
          <w:sz w:val="28"/>
          <w:szCs w:val="28"/>
        </w:rPr>
      </w:pPr>
      <w:r w:rsidRPr="00C35D4C">
        <w:rPr>
          <w:rFonts w:ascii="Times New Roman" w:hAnsi="Times New Roman" w:cs="Times New Roman"/>
          <w:sz w:val="28"/>
          <w:szCs w:val="28"/>
        </w:rPr>
        <w:t>до виконання самостійної роботи та індивідуального завдання</w:t>
      </w:r>
    </w:p>
    <w:p w:rsidR="00C35D4C" w:rsidRPr="00C35D4C" w:rsidRDefault="00AB57CB" w:rsidP="00C35D4C">
      <w:pPr>
        <w:spacing w:after="0" w:line="240" w:lineRule="auto"/>
        <w:jc w:val="center"/>
        <w:rPr>
          <w:rFonts w:ascii="Times New Roman" w:hAnsi="Times New Roman" w:cs="Times New Roman"/>
          <w:sz w:val="28"/>
          <w:szCs w:val="28"/>
        </w:rPr>
      </w:pPr>
      <w:r w:rsidRPr="00AB57CB">
        <w:rPr>
          <w:rFonts w:ascii="Times New Roman" w:hAnsi="Times New Roman" w:cs="Times New Roman"/>
          <w:sz w:val="28"/>
          <w:szCs w:val="28"/>
        </w:rPr>
        <w:t xml:space="preserve">для </w:t>
      </w:r>
      <w:r w:rsidR="005B1048">
        <w:rPr>
          <w:rFonts w:ascii="Times New Roman" w:hAnsi="Times New Roman" w:cs="Times New Roman"/>
          <w:sz w:val="28"/>
          <w:szCs w:val="28"/>
        </w:rPr>
        <w:t>здобувачів ступеня вищої освіти бакалавра</w:t>
      </w:r>
    </w:p>
    <w:p w:rsidR="00C35D4C" w:rsidRPr="00C35D4C" w:rsidRDefault="00C35D4C" w:rsidP="00C35D4C">
      <w:pPr>
        <w:spacing w:after="0" w:line="240" w:lineRule="auto"/>
        <w:jc w:val="center"/>
        <w:rPr>
          <w:rFonts w:ascii="Times New Roman" w:hAnsi="Times New Roman" w:cs="Times New Roman"/>
          <w:sz w:val="28"/>
          <w:szCs w:val="28"/>
        </w:rPr>
      </w:pPr>
      <w:r w:rsidRPr="00C35D4C">
        <w:rPr>
          <w:rFonts w:ascii="Times New Roman" w:hAnsi="Times New Roman" w:cs="Times New Roman"/>
          <w:sz w:val="28"/>
          <w:szCs w:val="28"/>
        </w:rPr>
        <w:t>напрямку підготовки «Облік і аудит»</w:t>
      </w:r>
    </w:p>
    <w:p w:rsidR="00C35D4C" w:rsidRPr="00C35D4C" w:rsidRDefault="00C35D4C" w:rsidP="00C35D4C">
      <w:pPr>
        <w:spacing w:after="0" w:line="240" w:lineRule="auto"/>
        <w:jc w:val="center"/>
        <w:rPr>
          <w:rFonts w:ascii="Times New Roman" w:hAnsi="Times New Roman" w:cs="Times New Roman"/>
          <w:sz w:val="28"/>
          <w:szCs w:val="28"/>
        </w:rPr>
      </w:pPr>
    </w:p>
    <w:p w:rsidR="00C35D4C" w:rsidRPr="00C35D4C" w:rsidRDefault="00C35D4C" w:rsidP="00C35D4C">
      <w:pPr>
        <w:spacing w:after="0" w:line="240" w:lineRule="auto"/>
        <w:jc w:val="center"/>
        <w:rPr>
          <w:rFonts w:ascii="Times New Roman" w:hAnsi="Times New Roman" w:cs="Times New Roman"/>
          <w:sz w:val="28"/>
          <w:szCs w:val="28"/>
        </w:rPr>
      </w:pPr>
    </w:p>
    <w:p w:rsidR="00C35D4C" w:rsidRPr="00C35D4C" w:rsidRDefault="00C35D4C" w:rsidP="00C35D4C">
      <w:pPr>
        <w:spacing w:after="0" w:line="240" w:lineRule="auto"/>
        <w:jc w:val="center"/>
        <w:rPr>
          <w:rFonts w:ascii="Times New Roman" w:hAnsi="Times New Roman" w:cs="Times New Roman"/>
          <w:sz w:val="28"/>
          <w:szCs w:val="28"/>
        </w:rPr>
      </w:pPr>
    </w:p>
    <w:p w:rsidR="00C35D4C" w:rsidRPr="00C35D4C" w:rsidRDefault="00C35D4C" w:rsidP="00C35D4C">
      <w:pPr>
        <w:spacing w:after="0" w:line="240" w:lineRule="auto"/>
        <w:jc w:val="center"/>
        <w:rPr>
          <w:rFonts w:ascii="Times New Roman" w:hAnsi="Times New Roman" w:cs="Times New Roman"/>
          <w:sz w:val="28"/>
          <w:szCs w:val="28"/>
        </w:rPr>
      </w:pPr>
    </w:p>
    <w:p w:rsidR="00C35D4C" w:rsidRDefault="00C35D4C" w:rsidP="004B22E4">
      <w:pPr>
        <w:spacing w:after="0" w:line="240" w:lineRule="auto"/>
        <w:jc w:val="right"/>
        <w:rPr>
          <w:rFonts w:ascii="Times New Roman" w:hAnsi="Times New Roman" w:cs="Times New Roman"/>
          <w:sz w:val="28"/>
          <w:szCs w:val="28"/>
        </w:rPr>
      </w:pPr>
    </w:p>
    <w:p w:rsidR="004B22E4" w:rsidRDefault="004B22E4" w:rsidP="004B22E4">
      <w:pPr>
        <w:spacing w:after="0" w:line="240" w:lineRule="auto"/>
        <w:jc w:val="right"/>
        <w:rPr>
          <w:rFonts w:ascii="Times New Roman" w:hAnsi="Times New Roman" w:cs="Times New Roman"/>
          <w:sz w:val="28"/>
          <w:szCs w:val="28"/>
        </w:rPr>
      </w:pPr>
    </w:p>
    <w:p w:rsidR="004B22E4" w:rsidRDefault="00CC4F3E" w:rsidP="00CC4F3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4B22E4">
        <w:rPr>
          <w:rFonts w:ascii="Times New Roman" w:hAnsi="Times New Roman" w:cs="Times New Roman"/>
          <w:sz w:val="28"/>
          <w:szCs w:val="28"/>
        </w:rPr>
        <w:t>Затверджено</w:t>
      </w:r>
    </w:p>
    <w:p w:rsidR="004B22E4" w:rsidRDefault="00CC4F3E" w:rsidP="00CC4F3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4B22E4">
        <w:rPr>
          <w:rFonts w:ascii="Times New Roman" w:hAnsi="Times New Roman" w:cs="Times New Roman"/>
          <w:sz w:val="28"/>
          <w:szCs w:val="28"/>
        </w:rPr>
        <w:t>вченою радою ЗНУ</w:t>
      </w:r>
    </w:p>
    <w:p w:rsidR="004B22E4" w:rsidRPr="00C35D4C" w:rsidRDefault="004B22E4" w:rsidP="00CC4F3E">
      <w:pPr>
        <w:spacing w:after="0" w:line="240" w:lineRule="auto"/>
        <w:ind w:left="5664"/>
        <w:rPr>
          <w:rFonts w:ascii="Times New Roman" w:hAnsi="Times New Roman" w:cs="Times New Roman"/>
          <w:sz w:val="28"/>
          <w:szCs w:val="28"/>
        </w:rPr>
      </w:pPr>
      <w:r>
        <w:rPr>
          <w:rFonts w:ascii="Times New Roman" w:hAnsi="Times New Roman" w:cs="Times New Roman"/>
          <w:sz w:val="28"/>
          <w:szCs w:val="28"/>
        </w:rPr>
        <w:t xml:space="preserve">Протокол № </w:t>
      </w:r>
      <w:r w:rsidR="00CC4F3E">
        <w:rPr>
          <w:rFonts w:ascii="Times New Roman" w:hAnsi="Times New Roman" w:cs="Times New Roman"/>
          <w:sz w:val="28"/>
          <w:szCs w:val="28"/>
        </w:rPr>
        <w:t>12 від 21.06.2016 р.</w:t>
      </w:r>
    </w:p>
    <w:p w:rsidR="00C35D4C" w:rsidRPr="00C35D4C" w:rsidRDefault="00C35D4C" w:rsidP="00C35D4C">
      <w:pPr>
        <w:spacing w:after="0" w:line="240" w:lineRule="auto"/>
        <w:jc w:val="center"/>
        <w:rPr>
          <w:rFonts w:ascii="Times New Roman" w:hAnsi="Times New Roman" w:cs="Times New Roman"/>
          <w:sz w:val="28"/>
          <w:szCs w:val="28"/>
        </w:rPr>
      </w:pPr>
    </w:p>
    <w:p w:rsidR="00C35D4C" w:rsidRPr="00C35D4C" w:rsidRDefault="00C35D4C" w:rsidP="00C35D4C">
      <w:pPr>
        <w:spacing w:after="0" w:line="240" w:lineRule="auto"/>
        <w:jc w:val="center"/>
        <w:rPr>
          <w:rFonts w:ascii="Times New Roman" w:hAnsi="Times New Roman" w:cs="Times New Roman"/>
          <w:sz w:val="28"/>
          <w:szCs w:val="28"/>
        </w:rPr>
      </w:pPr>
    </w:p>
    <w:p w:rsidR="00C35D4C" w:rsidRPr="00C35D4C" w:rsidRDefault="00C35D4C" w:rsidP="00C35D4C">
      <w:pPr>
        <w:spacing w:after="0" w:line="240" w:lineRule="auto"/>
        <w:jc w:val="center"/>
        <w:rPr>
          <w:rFonts w:ascii="Times New Roman" w:hAnsi="Times New Roman" w:cs="Times New Roman"/>
          <w:sz w:val="28"/>
          <w:szCs w:val="28"/>
        </w:rPr>
      </w:pPr>
    </w:p>
    <w:p w:rsidR="00C35D4C" w:rsidRPr="00C35D4C" w:rsidRDefault="00C35D4C" w:rsidP="00C35D4C">
      <w:pPr>
        <w:spacing w:after="0" w:line="240" w:lineRule="auto"/>
        <w:jc w:val="center"/>
        <w:rPr>
          <w:rFonts w:ascii="Times New Roman" w:hAnsi="Times New Roman" w:cs="Times New Roman"/>
          <w:sz w:val="28"/>
          <w:szCs w:val="28"/>
        </w:rPr>
      </w:pPr>
    </w:p>
    <w:p w:rsidR="00C35D4C" w:rsidRPr="00C35D4C" w:rsidRDefault="00C35D4C" w:rsidP="00C35D4C">
      <w:pPr>
        <w:spacing w:after="0" w:line="240" w:lineRule="auto"/>
        <w:jc w:val="center"/>
        <w:rPr>
          <w:rFonts w:ascii="Times New Roman" w:hAnsi="Times New Roman" w:cs="Times New Roman"/>
          <w:sz w:val="28"/>
          <w:szCs w:val="28"/>
        </w:rPr>
      </w:pPr>
    </w:p>
    <w:p w:rsidR="00C35D4C" w:rsidRPr="00C35D4C" w:rsidRDefault="00C35D4C" w:rsidP="00C35D4C">
      <w:pPr>
        <w:spacing w:after="0" w:line="240" w:lineRule="auto"/>
        <w:jc w:val="center"/>
        <w:rPr>
          <w:rFonts w:ascii="Times New Roman" w:hAnsi="Times New Roman" w:cs="Times New Roman"/>
          <w:sz w:val="28"/>
          <w:szCs w:val="28"/>
        </w:rPr>
      </w:pPr>
    </w:p>
    <w:p w:rsidR="00C35D4C" w:rsidRPr="00C35D4C" w:rsidRDefault="00C35D4C" w:rsidP="00C35D4C">
      <w:pPr>
        <w:spacing w:after="0" w:line="240" w:lineRule="auto"/>
        <w:jc w:val="center"/>
        <w:rPr>
          <w:rFonts w:ascii="Times New Roman" w:hAnsi="Times New Roman" w:cs="Times New Roman"/>
          <w:sz w:val="28"/>
          <w:szCs w:val="28"/>
        </w:rPr>
      </w:pPr>
    </w:p>
    <w:p w:rsidR="00E94E2E" w:rsidRPr="00C35D4C" w:rsidRDefault="00E94E2E" w:rsidP="00E94E2E">
      <w:pPr>
        <w:spacing w:after="0" w:line="240" w:lineRule="auto"/>
        <w:rPr>
          <w:rFonts w:ascii="Times New Roman" w:hAnsi="Times New Roman" w:cs="Times New Roman"/>
          <w:sz w:val="28"/>
          <w:szCs w:val="28"/>
        </w:rPr>
      </w:pPr>
    </w:p>
    <w:p w:rsidR="00C35D4C" w:rsidRDefault="00C35D4C" w:rsidP="00C35D4C">
      <w:pPr>
        <w:spacing w:after="0" w:line="240" w:lineRule="auto"/>
        <w:jc w:val="center"/>
        <w:rPr>
          <w:rFonts w:ascii="Times New Roman" w:hAnsi="Times New Roman" w:cs="Times New Roman"/>
          <w:sz w:val="28"/>
          <w:szCs w:val="28"/>
        </w:rPr>
      </w:pPr>
    </w:p>
    <w:p w:rsidR="00C35D4C" w:rsidRPr="00C35D4C" w:rsidRDefault="00C35D4C" w:rsidP="00CF1F28">
      <w:pPr>
        <w:spacing w:after="0" w:line="240" w:lineRule="auto"/>
        <w:jc w:val="center"/>
        <w:rPr>
          <w:rFonts w:ascii="Times New Roman" w:hAnsi="Times New Roman" w:cs="Times New Roman"/>
          <w:sz w:val="28"/>
          <w:szCs w:val="28"/>
        </w:rPr>
      </w:pPr>
      <w:r w:rsidRPr="00C35D4C">
        <w:rPr>
          <w:rFonts w:ascii="Times New Roman" w:hAnsi="Times New Roman" w:cs="Times New Roman"/>
          <w:sz w:val="28"/>
          <w:szCs w:val="28"/>
        </w:rPr>
        <w:t>Запоріжжя</w:t>
      </w:r>
    </w:p>
    <w:p w:rsidR="00C35D4C" w:rsidRDefault="00C35D4C" w:rsidP="00E94E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2016</w:t>
      </w:r>
    </w:p>
    <w:p w:rsidR="00416F4B" w:rsidRPr="00416F4B" w:rsidRDefault="00416F4B" w:rsidP="00416F4B">
      <w:pPr>
        <w:ind w:firstLine="284"/>
        <w:rPr>
          <w:rFonts w:ascii="Times New Roman" w:hAnsi="Times New Roman" w:cs="Times New Roman"/>
          <w:sz w:val="28"/>
          <w:szCs w:val="28"/>
        </w:rPr>
      </w:pPr>
      <w:r w:rsidRPr="00416F4B">
        <w:rPr>
          <w:rFonts w:ascii="Times New Roman" w:hAnsi="Times New Roman" w:cs="Times New Roman"/>
          <w:sz w:val="28"/>
          <w:szCs w:val="28"/>
        </w:rPr>
        <w:lastRenderedPageBreak/>
        <w:t>УДК 657.6 (075.8)</w:t>
      </w:r>
    </w:p>
    <w:p w:rsidR="00416F4B" w:rsidRPr="00416F4B" w:rsidRDefault="00416F4B" w:rsidP="00416F4B">
      <w:pPr>
        <w:ind w:firstLine="284"/>
        <w:rPr>
          <w:rFonts w:ascii="Times New Roman" w:hAnsi="Times New Roman" w:cs="Times New Roman"/>
          <w:sz w:val="28"/>
          <w:szCs w:val="28"/>
        </w:rPr>
      </w:pPr>
      <w:r w:rsidRPr="00416F4B">
        <w:rPr>
          <w:rFonts w:ascii="Times New Roman" w:hAnsi="Times New Roman" w:cs="Times New Roman"/>
          <w:sz w:val="28"/>
          <w:szCs w:val="28"/>
        </w:rPr>
        <w:t>ББК:У053.32я73</w:t>
      </w:r>
    </w:p>
    <w:p w:rsidR="00C35D4C" w:rsidRPr="00C35D4C" w:rsidRDefault="00416F4B" w:rsidP="00416F4B">
      <w:pPr>
        <w:ind w:firstLine="284"/>
        <w:rPr>
          <w:rFonts w:ascii="Times New Roman" w:hAnsi="Times New Roman" w:cs="Times New Roman"/>
          <w:sz w:val="28"/>
          <w:szCs w:val="28"/>
        </w:rPr>
      </w:pPr>
      <w:r w:rsidRPr="00416F4B">
        <w:rPr>
          <w:rFonts w:ascii="Times New Roman" w:hAnsi="Times New Roman" w:cs="Times New Roman"/>
          <w:sz w:val="28"/>
          <w:szCs w:val="28"/>
        </w:rPr>
        <w:t>У73</w:t>
      </w:r>
    </w:p>
    <w:p w:rsidR="00C35D4C" w:rsidRPr="00C35D4C" w:rsidRDefault="00C35D4C" w:rsidP="00C35D4C">
      <w:pPr>
        <w:rPr>
          <w:rFonts w:ascii="Times New Roman" w:hAnsi="Times New Roman" w:cs="Times New Roman"/>
          <w:sz w:val="28"/>
          <w:szCs w:val="28"/>
        </w:rPr>
      </w:pPr>
    </w:p>
    <w:p w:rsidR="00C35D4C" w:rsidRPr="00C35D4C" w:rsidRDefault="00C35D4C" w:rsidP="00C35D4C">
      <w:pPr>
        <w:rPr>
          <w:rFonts w:ascii="Times New Roman" w:hAnsi="Times New Roman" w:cs="Times New Roman"/>
          <w:sz w:val="28"/>
          <w:szCs w:val="28"/>
        </w:rPr>
      </w:pPr>
    </w:p>
    <w:p w:rsidR="00C35D4C" w:rsidRPr="00C35D4C" w:rsidRDefault="00C35D4C" w:rsidP="00C35D4C">
      <w:pPr>
        <w:rPr>
          <w:rFonts w:ascii="Times New Roman" w:hAnsi="Times New Roman" w:cs="Times New Roman"/>
          <w:sz w:val="28"/>
          <w:szCs w:val="28"/>
        </w:rPr>
      </w:pPr>
    </w:p>
    <w:p w:rsidR="00C35D4C" w:rsidRPr="00C35D4C" w:rsidRDefault="00416F4B" w:rsidP="009C541E">
      <w:pPr>
        <w:ind w:firstLine="708"/>
        <w:jc w:val="both"/>
        <w:rPr>
          <w:rFonts w:ascii="Times New Roman" w:hAnsi="Times New Roman" w:cs="Times New Roman"/>
          <w:sz w:val="28"/>
          <w:szCs w:val="28"/>
        </w:rPr>
      </w:pPr>
      <w:r w:rsidRPr="00416F4B">
        <w:rPr>
          <w:rFonts w:ascii="Times New Roman" w:hAnsi="Times New Roman" w:cs="Times New Roman"/>
          <w:sz w:val="28"/>
          <w:szCs w:val="28"/>
        </w:rPr>
        <w:t>Урусова З.П.</w:t>
      </w:r>
      <w:r>
        <w:rPr>
          <w:rFonts w:ascii="Times New Roman" w:hAnsi="Times New Roman" w:cs="Times New Roman"/>
          <w:sz w:val="28"/>
          <w:szCs w:val="28"/>
        </w:rPr>
        <w:t xml:space="preserve"> </w:t>
      </w:r>
      <w:r w:rsidR="00C35D4C" w:rsidRPr="00C35D4C">
        <w:rPr>
          <w:rFonts w:ascii="Times New Roman" w:hAnsi="Times New Roman" w:cs="Times New Roman"/>
          <w:sz w:val="28"/>
          <w:szCs w:val="28"/>
        </w:rPr>
        <w:t>Ревізія і контроль в установах і організаціях бюджетної сфери: методичні вказівки до виконання самост</w:t>
      </w:r>
      <w:r w:rsidR="009C541E">
        <w:rPr>
          <w:rFonts w:ascii="Times New Roman" w:hAnsi="Times New Roman" w:cs="Times New Roman"/>
          <w:sz w:val="28"/>
          <w:szCs w:val="28"/>
        </w:rPr>
        <w:t>ійної роботи та індивідуального</w:t>
      </w:r>
      <w:r w:rsidR="00C35D4C" w:rsidRPr="00C35D4C">
        <w:rPr>
          <w:rFonts w:ascii="Times New Roman" w:hAnsi="Times New Roman" w:cs="Times New Roman"/>
          <w:sz w:val="28"/>
          <w:szCs w:val="28"/>
        </w:rPr>
        <w:t xml:space="preserve"> завдання </w:t>
      </w:r>
      <w:r w:rsidR="005B1048">
        <w:rPr>
          <w:rFonts w:ascii="Times New Roman" w:hAnsi="Times New Roman" w:cs="Times New Roman"/>
          <w:sz w:val="28"/>
          <w:szCs w:val="28"/>
        </w:rPr>
        <w:t>для здобувачів ступеня вищої освіти бакалавра</w:t>
      </w:r>
      <w:r w:rsidR="00AB57CB" w:rsidRPr="00AB57CB">
        <w:rPr>
          <w:rFonts w:ascii="Times New Roman" w:hAnsi="Times New Roman" w:cs="Times New Roman"/>
          <w:sz w:val="28"/>
          <w:szCs w:val="28"/>
        </w:rPr>
        <w:t xml:space="preserve"> </w:t>
      </w:r>
      <w:r w:rsidR="00C35D4C" w:rsidRPr="00C35D4C">
        <w:rPr>
          <w:rFonts w:ascii="Times New Roman" w:hAnsi="Times New Roman" w:cs="Times New Roman"/>
          <w:sz w:val="28"/>
          <w:szCs w:val="28"/>
        </w:rPr>
        <w:t xml:space="preserve"> напрямку підг</w:t>
      </w:r>
      <w:r w:rsidR="005B1048">
        <w:rPr>
          <w:rFonts w:ascii="Times New Roman" w:hAnsi="Times New Roman" w:cs="Times New Roman"/>
          <w:sz w:val="28"/>
          <w:szCs w:val="28"/>
        </w:rPr>
        <w:t>отовки «Облік і аудит» /</w:t>
      </w:r>
      <w:r w:rsidR="00C35D4C" w:rsidRPr="00C35D4C">
        <w:rPr>
          <w:rFonts w:ascii="Times New Roman" w:hAnsi="Times New Roman" w:cs="Times New Roman"/>
          <w:sz w:val="28"/>
          <w:szCs w:val="28"/>
        </w:rPr>
        <w:t xml:space="preserve"> З.П</w:t>
      </w:r>
      <w:r w:rsidR="00031D74">
        <w:rPr>
          <w:rFonts w:ascii="Times New Roman" w:hAnsi="Times New Roman" w:cs="Times New Roman"/>
          <w:sz w:val="28"/>
          <w:szCs w:val="28"/>
        </w:rPr>
        <w:t>. Урусова.- Запоріжжя: ЗНУ, 2016</w:t>
      </w:r>
      <w:r w:rsidR="00C35D4C" w:rsidRPr="00C35D4C">
        <w:rPr>
          <w:rFonts w:ascii="Times New Roman" w:hAnsi="Times New Roman" w:cs="Times New Roman"/>
          <w:sz w:val="28"/>
          <w:szCs w:val="28"/>
        </w:rPr>
        <w:t xml:space="preserve">. – </w:t>
      </w:r>
      <w:r w:rsidR="005B1048">
        <w:rPr>
          <w:rFonts w:ascii="Times New Roman" w:hAnsi="Times New Roman" w:cs="Times New Roman"/>
          <w:sz w:val="28"/>
          <w:szCs w:val="28"/>
        </w:rPr>
        <w:t>70</w:t>
      </w:r>
      <w:r w:rsidR="00C35D4C" w:rsidRPr="009C541E">
        <w:rPr>
          <w:rFonts w:ascii="Times New Roman" w:hAnsi="Times New Roman" w:cs="Times New Roman"/>
          <w:sz w:val="28"/>
          <w:szCs w:val="28"/>
        </w:rPr>
        <w:t xml:space="preserve"> с.</w:t>
      </w:r>
    </w:p>
    <w:p w:rsidR="00C35D4C" w:rsidRPr="00C35D4C" w:rsidRDefault="00C35D4C" w:rsidP="00C35D4C">
      <w:pPr>
        <w:rPr>
          <w:rFonts w:ascii="Times New Roman" w:hAnsi="Times New Roman" w:cs="Times New Roman"/>
          <w:sz w:val="28"/>
          <w:szCs w:val="28"/>
        </w:rPr>
      </w:pPr>
    </w:p>
    <w:p w:rsidR="00C35D4C" w:rsidRPr="00C35D4C" w:rsidRDefault="00C35D4C" w:rsidP="00C35D4C">
      <w:pPr>
        <w:rPr>
          <w:rFonts w:ascii="Times New Roman" w:hAnsi="Times New Roman" w:cs="Times New Roman"/>
          <w:sz w:val="28"/>
          <w:szCs w:val="28"/>
        </w:rPr>
      </w:pPr>
    </w:p>
    <w:p w:rsidR="00C35D4C" w:rsidRPr="00C35D4C" w:rsidRDefault="00C35D4C" w:rsidP="00C35D4C">
      <w:pPr>
        <w:rPr>
          <w:rFonts w:ascii="Times New Roman" w:hAnsi="Times New Roman" w:cs="Times New Roman"/>
          <w:sz w:val="28"/>
          <w:szCs w:val="28"/>
        </w:rPr>
      </w:pPr>
    </w:p>
    <w:p w:rsidR="00C35D4C" w:rsidRPr="00C35D4C" w:rsidRDefault="00C35D4C" w:rsidP="00C35D4C">
      <w:pPr>
        <w:rPr>
          <w:rFonts w:ascii="Times New Roman" w:hAnsi="Times New Roman" w:cs="Times New Roman"/>
          <w:sz w:val="28"/>
          <w:szCs w:val="28"/>
        </w:rPr>
      </w:pPr>
    </w:p>
    <w:p w:rsidR="00C35D4C" w:rsidRPr="00C35D4C" w:rsidRDefault="00C35D4C" w:rsidP="00C35D4C">
      <w:pPr>
        <w:rPr>
          <w:rFonts w:ascii="Times New Roman" w:hAnsi="Times New Roman" w:cs="Times New Roman"/>
          <w:sz w:val="28"/>
          <w:szCs w:val="28"/>
        </w:rPr>
      </w:pPr>
    </w:p>
    <w:p w:rsidR="00C35D4C" w:rsidRPr="00C35D4C" w:rsidRDefault="00C35D4C" w:rsidP="00031D74">
      <w:pPr>
        <w:ind w:firstLine="709"/>
        <w:jc w:val="both"/>
        <w:rPr>
          <w:rFonts w:ascii="Times New Roman" w:hAnsi="Times New Roman" w:cs="Times New Roman"/>
          <w:sz w:val="28"/>
          <w:szCs w:val="28"/>
        </w:rPr>
      </w:pPr>
      <w:r w:rsidRPr="00C35D4C">
        <w:rPr>
          <w:rFonts w:ascii="Times New Roman" w:hAnsi="Times New Roman" w:cs="Times New Roman"/>
          <w:sz w:val="28"/>
          <w:szCs w:val="28"/>
        </w:rPr>
        <w:t>У виданні подано рекомендації до самостійного вивчення окремих тем дисципліни та викон</w:t>
      </w:r>
      <w:r w:rsidR="004C31FF">
        <w:rPr>
          <w:rFonts w:ascii="Times New Roman" w:hAnsi="Times New Roman" w:cs="Times New Roman"/>
          <w:sz w:val="28"/>
          <w:szCs w:val="28"/>
        </w:rPr>
        <w:t>ання індивідуального завдання,яке</w:t>
      </w:r>
      <w:r w:rsidRPr="00C35D4C">
        <w:rPr>
          <w:rFonts w:ascii="Times New Roman" w:hAnsi="Times New Roman" w:cs="Times New Roman"/>
          <w:sz w:val="28"/>
          <w:szCs w:val="28"/>
        </w:rPr>
        <w:t xml:space="preserve"> сприятиме, закріпленню, розширенню та поглибленню набутих у ході аудиторної роботи знань, умінь та навичок.</w:t>
      </w:r>
    </w:p>
    <w:p w:rsidR="00C35D4C" w:rsidRPr="00C35D4C" w:rsidRDefault="005B1048" w:rsidP="000C4ABB">
      <w:pPr>
        <w:ind w:firstLine="709"/>
        <w:jc w:val="both"/>
        <w:rPr>
          <w:rFonts w:ascii="Times New Roman" w:hAnsi="Times New Roman" w:cs="Times New Roman"/>
          <w:sz w:val="28"/>
          <w:szCs w:val="28"/>
        </w:rPr>
      </w:pPr>
      <w:r>
        <w:rPr>
          <w:rFonts w:ascii="Times New Roman" w:hAnsi="Times New Roman" w:cs="Times New Roman"/>
          <w:sz w:val="28"/>
          <w:szCs w:val="28"/>
        </w:rPr>
        <w:t>Д</w:t>
      </w:r>
      <w:r w:rsidR="00590D5E" w:rsidRPr="00590D5E">
        <w:rPr>
          <w:rFonts w:ascii="Times New Roman" w:hAnsi="Times New Roman" w:cs="Times New Roman"/>
          <w:sz w:val="28"/>
          <w:szCs w:val="28"/>
        </w:rPr>
        <w:t xml:space="preserve">ля </w:t>
      </w:r>
      <w:r w:rsidRPr="005B1048">
        <w:rPr>
          <w:rFonts w:ascii="Times New Roman" w:hAnsi="Times New Roman" w:cs="Times New Roman"/>
          <w:sz w:val="28"/>
          <w:szCs w:val="28"/>
        </w:rPr>
        <w:t>здобувачів ступеня вищої освіти бакалавра</w:t>
      </w:r>
      <w:r>
        <w:rPr>
          <w:rFonts w:ascii="Times New Roman" w:hAnsi="Times New Roman" w:cs="Times New Roman"/>
          <w:sz w:val="28"/>
          <w:szCs w:val="28"/>
        </w:rPr>
        <w:t xml:space="preserve"> напрямку підготовки </w:t>
      </w:r>
      <w:r w:rsidRPr="005B1048">
        <w:rPr>
          <w:rFonts w:ascii="Times New Roman" w:hAnsi="Times New Roman" w:cs="Times New Roman"/>
          <w:sz w:val="28"/>
          <w:szCs w:val="28"/>
        </w:rPr>
        <w:t>«Облік і аудит»</w:t>
      </w:r>
      <w:r w:rsidR="000C4ABB">
        <w:rPr>
          <w:rFonts w:ascii="Times New Roman" w:hAnsi="Times New Roman" w:cs="Times New Roman"/>
          <w:sz w:val="28"/>
          <w:szCs w:val="28"/>
        </w:rPr>
        <w:t>.</w:t>
      </w:r>
    </w:p>
    <w:p w:rsidR="00C35D4C" w:rsidRPr="00C35D4C" w:rsidRDefault="00C35D4C" w:rsidP="00C35D4C">
      <w:pPr>
        <w:rPr>
          <w:rFonts w:ascii="Times New Roman" w:hAnsi="Times New Roman" w:cs="Times New Roman"/>
          <w:sz w:val="28"/>
          <w:szCs w:val="28"/>
        </w:rPr>
      </w:pPr>
    </w:p>
    <w:p w:rsidR="00C35D4C" w:rsidRPr="00C35D4C" w:rsidRDefault="00C35D4C" w:rsidP="00C35D4C">
      <w:pPr>
        <w:rPr>
          <w:rFonts w:ascii="Times New Roman" w:hAnsi="Times New Roman" w:cs="Times New Roman"/>
          <w:sz w:val="28"/>
          <w:szCs w:val="28"/>
        </w:rPr>
      </w:pPr>
    </w:p>
    <w:p w:rsidR="00C35D4C" w:rsidRPr="00C35D4C" w:rsidRDefault="00C35D4C" w:rsidP="00C35D4C">
      <w:pPr>
        <w:rPr>
          <w:rFonts w:ascii="Times New Roman" w:hAnsi="Times New Roman" w:cs="Times New Roman"/>
          <w:sz w:val="28"/>
          <w:szCs w:val="28"/>
        </w:rPr>
      </w:pPr>
    </w:p>
    <w:p w:rsidR="00C35D4C" w:rsidRPr="00C35D4C" w:rsidRDefault="00C35D4C" w:rsidP="00C35D4C">
      <w:pPr>
        <w:rPr>
          <w:rFonts w:ascii="Times New Roman" w:hAnsi="Times New Roman" w:cs="Times New Roman"/>
          <w:sz w:val="28"/>
          <w:szCs w:val="28"/>
        </w:rPr>
      </w:pPr>
    </w:p>
    <w:p w:rsidR="00C35D4C" w:rsidRPr="00C35D4C" w:rsidRDefault="00031D74" w:rsidP="00C35D4C">
      <w:pPr>
        <w:rPr>
          <w:rFonts w:ascii="Times New Roman" w:hAnsi="Times New Roman" w:cs="Times New Roman"/>
          <w:sz w:val="28"/>
          <w:szCs w:val="28"/>
        </w:rPr>
      </w:pPr>
      <w:r>
        <w:rPr>
          <w:rFonts w:ascii="Times New Roman" w:hAnsi="Times New Roman" w:cs="Times New Roman"/>
          <w:sz w:val="28"/>
          <w:szCs w:val="28"/>
        </w:rPr>
        <w:t xml:space="preserve">Рецензент </w:t>
      </w:r>
      <w:r w:rsidRPr="005B1048">
        <w:rPr>
          <w:rFonts w:ascii="Times New Roman" w:hAnsi="Times New Roman" w:cs="Times New Roman"/>
          <w:i/>
          <w:sz w:val="28"/>
          <w:szCs w:val="28"/>
        </w:rPr>
        <w:t>В.З.Бугай</w:t>
      </w:r>
      <w:r w:rsidR="005B1048">
        <w:rPr>
          <w:rFonts w:ascii="Times New Roman" w:hAnsi="Times New Roman" w:cs="Times New Roman"/>
          <w:sz w:val="28"/>
          <w:szCs w:val="28"/>
        </w:rPr>
        <w:t>, к.е.н.,</w:t>
      </w:r>
      <w:r w:rsidR="004C31FF">
        <w:rPr>
          <w:rFonts w:ascii="Times New Roman" w:hAnsi="Times New Roman" w:cs="Times New Roman"/>
          <w:sz w:val="28"/>
          <w:szCs w:val="28"/>
        </w:rPr>
        <w:t xml:space="preserve"> </w:t>
      </w:r>
      <w:r w:rsidR="005B1048">
        <w:rPr>
          <w:rFonts w:ascii="Times New Roman" w:hAnsi="Times New Roman" w:cs="Times New Roman"/>
          <w:sz w:val="28"/>
          <w:szCs w:val="28"/>
        </w:rPr>
        <w:t>професор,</w:t>
      </w:r>
      <w:r w:rsidR="004C31FF">
        <w:rPr>
          <w:rFonts w:ascii="Times New Roman" w:hAnsi="Times New Roman" w:cs="Times New Roman"/>
          <w:sz w:val="28"/>
          <w:szCs w:val="28"/>
        </w:rPr>
        <w:t xml:space="preserve"> </w:t>
      </w:r>
      <w:r w:rsidR="005B1048">
        <w:rPr>
          <w:rFonts w:ascii="Times New Roman" w:hAnsi="Times New Roman" w:cs="Times New Roman"/>
          <w:sz w:val="28"/>
          <w:szCs w:val="28"/>
        </w:rPr>
        <w:t>завідувач кафедри фінансів та кредиту</w:t>
      </w:r>
    </w:p>
    <w:p w:rsidR="00C35D4C" w:rsidRPr="00C35D4C" w:rsidRDefault="00C35D4C" w:rsidP="00C35D4C">
      <w:pPr>
        <w:rPr>
          <w:rFonts w:ascii="Times New Roman" w:hAnsi="Times New Roman" w:cs="Times New Roman"/>
          <w:sz w:val="28"/>
          <w:szCs w:val="28"/>
        </w:rPr>
      </w:pPr>
      <w:r w:rsidRPr="00C35D4C">
        <w:rPr>
          <w:rFonts w:ascii="Times New Roman" w:hAnsi="Times New Roman" w:cs="Times New Roman"/>
          <w:sz w:val="28"/>
          <w:szCs w:val="28"/>
        </w:rPr>
        <w:t>Відпов</w:t>
      </w:r>
      <w:r w:rsidR="00031D74">
        <w:rPr>
          <w:rFonts w:ascii="Times New Roman" w:hAnsi="Times New Roman" w:cs="Times New Roman"/>
          <w:sz w:val="28"/>
          <w:szCs w:val="28"/>
        </w:rPr>
        <w:t xml:space="preserve">ідальний за випуск </w:t>
      </w:r>
      <w:r w:rsidR="00031D74" w:rsidRPr="005B1048">
        <w:rPr>
          <w:rFonts w:ascii="Times New Roman" w:hAnsi="Times New Roman" w:cs="Times New Roman"/>
          <w:i/>
          <w:sz w:val="28"/>
          <w:szCs w:val="28"/>
        </w:rPr>
        <w:t>Н.М.Шмиголь</w:t>
      </w:r>
      <w:r w:rsidR="005B1048">
        <w:rPr>
          <w:rFonts w:ascii="Times New Roman" w:hAnsi="Times New Roman" w:cs="Times New Roman"/>
          <w:i/>
          <w:sz w:val="28"/>
          <w:szCs w:val="28"/>
        </w:rPr>
        <w:t>,</w:t>
      </w:r>
      <w:r w:rsidR="004C31FF">
        <w:rPr>
          <w:rFonts w:ascii="Times New Roman" w:hAnsi="Times New Roman" w:cs="Times New Roman"/>
          <w:i/>
          <w:sz w:val="28"/>
          <w:szCs w:val="28"/>
        </w:rPr>
        <w:t xml:space="preserve"> </w:t>
      </w:r>
      <w:r w:rsidR="005B1048" w:rsidRPr="005B1048">
        <w:rPr>
          <w:rFonts w:ascii="Times New Roman" w:hAnsi="Times New Roman" w:cs="Times New Roman"/>
          <w:sz w:val="28"/>
          <w:szCs w:val="28"/>
        </w:rPr>
        <w:t>завідувач кафедри</w:t>
      </w:r>
      <w:r w:rsidR="005B1048">
        <w:rPr>
          <w:rFonts w:ascii="Times New Roman" w:hAnsi="Times New Roman" w:cs="Times New Roman"/>
          <w:sz w:val="28"/>
          <w:szCs w:val="28"/>
        </w:rPr>
        <w:t xml:space="preserve"> обліку та аудиту</w:t>
      </w:r>
    </w:p>
    <w:p w:rsidR="00154DA2" w:rsidRDefault="00C326F4" w:rsidP="00154DA2">
      <w:pPr>
        <w:jc w:val="center"/>
        <w:rPr>
          <w:rFonts w:ascii="Times New Roman" w:hAnsi="Times New Roman" w:cs="Times New Roman"/>
          <w:sz w:val="28"/>
          <w:szCs w:val="28"/>
        </w:rPr>
      </w:pPr>
      <w:r>
        <w:rPr>
          <w:rFonts w:ascii="Times New Roman" w:hAnsi="Times New Roman" w:cs="Times New Roman"/>
          <w:sz w:val="28"/>
          <w:szCs w:val="28"/>
        </w:rPr>
        <w:br w:type="page"/>
      </w:r>
    </w:p>
    <w:p w:rsidR="00590D5E" w:rsidRDefault="00590D5E" w:rsidP="00590D5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ЗМІСТ</w:t>
      </w:r>
    </w:p>
    <w:p w:rsidR="00590D5E" w:rsidRDefault="00590D5E" w:rsidP="00590D5E">
      <w:pPr>
        <w:spacing w:after="0" w:line="240" w:lineRule="auto"/>
        <w:jc w:val="center"/>
        <w:rPr>
          <w:rFonts w:ascii="Times New Roman" w:hAnsi="Times New Roman" w:cs="Times New Roman"/>
          <w:sz w:val="28"/>
          <w:szCs w:val="28"/>
        </w:rPr>
      </w:pPr>
    </w:p>
    <w:tbl>
      <w:tblPr>
        <w:tblW w:w="9743" w:type="dxa"/>
        <w:tblInd w:w="76" w:type="dxa"/>
        <w:tblLook w:val="0000" w:firstRow="0" w:lastRow="0" w:firstColumn="0" w:lastColumn="0" w:noHBand="0" w:noVBand="0"/>
      </w:tblPr>
      <w:tblGrid>
        <w:gridCol w:w="9087"/>
        <w:gridCol w:w="656"/>
      </w:tblGrid>
      <w:tr w:rsidR="00590D5E" w:rsidTr="00FD1A73">
        <w:trPr>
          <w:trHeight w:val="85"/>
        </w:trPr>
        <w:tc>
          <w:tcPr>
            <w:tcW w:w="9087" w:type="dxa"/>
          </w:tcPr>
          <w:p w:rsidR="00590D5E" w:rsidRDefault="00590D5E" w:rsidP="00154DA2">
            <w:pPr>
              <w:spacing w:after="0" w:line="240" w:lineRule="auto"/>
              <w:ind w:right="-394"/>
              <w:rPr>
                <w:rFonts w:ascii="Times New Roman" w:hAnsi="Times New Roman" w:cs="Times New Roman"/>
                <w:sz w:val="28"/>
                <w:szCs w:val="28"/>
              </w:rPr>
            </w:pPr>
            <w:r>
              <w:rPr>
                <w:rFonts w:ascii="Times New Roman" w:hAnsi="Times New Roman" w:cs="Times New Roman"/>
                <w:sz w:val="28"/>
                <w:szCs w:val="28"/>
              </w:rPr>
              <w:t>Вступ</w:t>
            </w:r>
            <w:r w:rsidR="00154DA2">
              <w:rPr>
                <w:rFonts w:ascii="Times New Roman" w:hAnsi="Times New Roman" w:cs="Times New Roman"/>
                <w:sz w:val="28"/>
                <w:szCs w:val="28"/>
              </w:rPr>
              <w:t>……………………………………………………………………………</w:t>
            </w:r>
          </w:p>
        </w:tc>
        <w:tc>
          <w:tcPr>
            <w:tcW w:w="656" w:type="dxa"/>
          </w:tcPr>
          <w:p w:rsidR="00590D5E" w:rsidRDefault="00590D5E" w:rsidP="002B60C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590D5E" w:rsidTr="00FD1A73">
        <w:trPr>
          <w:trHeight w:val="654"/>
        </w:trPr>
        <w:tc>
          <w:tcPr>
            <w:tcW w:w="9087" w:type="dxa"/>
          </w:tcPr>
          <w:p w:rsidR="00590D5E" w:rsidRDefault="00590D5E" w:rsidP="00590D5E">
            <w:pPr>
              <w:spacing w:after="0"/>
              <w:rPr>
                <w:rFonts w:ascii="Times New Roman" w:hAnsi="Times New Roman" w:cs="Times New Roman"/>
                <w:sz w:val="28"/>
                <w:szCs w:val="28"/>
              </w:rPr>
            </w:pPr>
            <w:r w:rsidRPr="00590D5E">
              <w:rPr>
                <w:rFonts w:ascii="Times New Roman" w:hAnsi="Times New Roman" w:cs="Times New Roman"/>
                <w:sz w:val="28"/>
                <w:szCs w:val="28"/>
              </w:rPr>
              <w:t>І.</w:t>
            </w:r>
            <w:r>
              <w:rPr>
                <w:rFonts w:ascii="Times New Roman" w:hAnsi="Times New Roman" w:cs="Times New Roman"/>
                <w:sz w:val="28"/>
                <w:szCs w:val="28"/>
              </w:rPr>
              <w:t>Методичні рекомендації</w:t>
            </w:r>
            <w:r w:rsidRPr="00590D5E">
              <w:rPr>
                <w:rFonts w:ascii="Times New Roman" w:hAnsi="Times New Roman" w:cs="Times New Roman"/>
                <w:sz w:val="28"/>
                <w:szCs w:val="28"/>
              </w:rPr>
              <w:t xml:space="preserve"> </w:t>
            </w:r>
            <w:r>
              <w:rPr>
                <w:rFonts w:ascii="Times New Roman" w:hAnsi="Times New Roman" w:cs="Times New Roman"/>
                <w:sz w:val="28"/>
                <w:szCs w:val="28"/>
              </w:rPr>
              <w:t>щодо організації саостійної роботи та</w:t>
            </w:r>
            <w:r w:rsidRPr="00590D5E">
              <w:rPr>
                <w:rFonts w:ascii="Times New Roman" w:hAnsi="Times New Roman" w:cs="Times New Roman"/>
                <w:sz w:val="28"/>
                <w:szCs w:val="28"/>
              </w:rPr>
              <w:t xml:space="preserve"> </w:t>
            </w:r>
            <w:r>
              <w:rPr>
                <w:rFonts w:ascii="Times New Roman" w:hAnsi="Times New Roman" w:cs="Times New Roman"/>
                <w:sz w:val="28"/>
                <w:szCs w:val="28"/>
              </w:rPr>
              <w:t xml:space="preserve"> виконання індівідуального завдання</w:t>
            </w:r>
            <w:r w:rsidR="00154DA2">
              <w:rPr>
                <w:rFonts w:ascii="Times New Roman" w:hAnsi="Times New Roman" w:cs="Times New Roman"/>
                <w:sz w:val="28"/>
                <w:szCs w:val="28"/>
              </w:rPr>
              <w:t>…………………………………………</w:t>
            </w:r>
          </w:p>
        </w:tc>
        <w:tc>
          <w:tcPr>
            <w:tcW w:w="656" w:type="dxa"/>
          </w:tcPr>
          <w:p w:rsidR="00154DA2" w:rsidRDefault="00154DA2" w:rsidP="00FD1A73">
            <w:pPr>
              <w:widowControl w:val="0"/>
              <w:spacing w:after="0" w:line="240" w:lineRule="auto"/>
              <w:jc w:val="center"/>
              <w:rPr>
                <w:rFonts w:ascii="Times New Roman" w:hAnsi="Times New Roman" w:cs="Times New Roman"/>
                <w:sz w:val="28"/>
                <w:szCs w:val="28"/>
              </w:rPr>
            </w:pPr>
          </w:p>
          <w:p w:rsidR="00590D5E" w:rsidRDefault="002B60C6" w:rsidP="00FD1A73">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590D5E" w:rsidTr="00FD1A73">
        <w:trPr>
          <w:trHeight w:val="141"/>
        </w:trPr>
        <w:tc>
          <w:tcPr>
            <w:tcW w:w="9087" w:type="dxa"/>
          </w:tcPr>
          <w:p w:rsidR="00590D5E" w:rsidRDefault="002B60C6" w:rsidP="00154DA2">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ІІ. Самостійна робота</w:t>
            </w:r>
            <w:r w:rsidR="00154DA2">
              <w:rPr>
                <w:rFonts w:ascii="Times New Roman" w:hAnsi="Times New Roman" w:cs="Times New Roman"/>
                <w:sz w:val="28"/>
                <w:szCs w:val="28"/>
              </w:rPr>
              <w:t>………………………………………………………….</w:t>
            </w:r>
          </w:p>
        </w:tc>
        <w:tc>
          <w:tcPr>
            <w:tcW w:w="656" w:type="dxa"/>
          </w:tcPr>
          <w:p w:rsidR="00590D5E" w:rsidRDefault="002B60C6" w:rsidP="00FD1A73">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590D5E" w:rsidTr="00FD1A73">
        <w:trPr>
          <w:trHeight w:val="242"/>
        </w:trPr>
        <w:tc>
          <w:tcPr>
            <w:tcW w:w="9087" w:type="dxa"/>
          </w:tcPr>
          <w:p w:rsidR="00590D5E" w:rsidRDefault="002B60C6" w:rsidP="00154DA2">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Розді</w:t>
            </w:r>
            <w:r w:rsidR="00304C6A">
              <w:rPr>
                <w:rFonts w:ascii="Times New Roman" w:hAnsi="Times New Roman" w:cs="Times New Roman"/>
                <w:sz w:val="28"/>
                <w:szCs w:val="28"/>
              </w:rPr>
              <w:t xml:space="preserve"> 2.</w:t>
            </w:r>
            <w:r>
              <w:rPr>
                <w:rFonts w:ascii="Times New Roman" w:hAnsi="Times New Roman" w:cs="Times New Roman"/>
                <w:sz w:val="28"/>
                <w:szCs w:val="28"/>
              </w:rPr>
              <w:t>1.Організація проведення контрлю в бюджетних установах</w:t>
            </w:r>
            <w:r w:rsidR="00154DA2">
              <w:rPr>
                <w:rFonts w:ascii="Times New Roman" w:hAnsi="Times New Roman" w:cs="Times New Roman"/>
                <w:sz w:val="28"/>
                <w:szCs w:val="28"/>
              </w:rPr>
              <w:t>………</w:t>
            </w:r>
          </w:p>
        </w:tc>
        <w:tc>
          <w:tcPr>
            <w:tcW w:w="656" w:type="dxa"/>
          </w:tcPr>
          <w:p w:rsidR="00590D5E" w:rsidRDefault="002B60C6" w:rsidP="00FD1A73">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590D5E" w:rsidTr="00FD1A73">
        <w:trPr>
          <w:trHeight w:val="280"/>
        </w:trPr>
        <w:tc>
          <w:tcPr>
            <w:tcW w:w="9087" w:type="dxa"/>
          </w:tcPr>
          <w:p w:rsidR="00590D5E" w:rsidRDefault="002B60C6" w:rsidP="00154DA2">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Розділ 2.</w:t>
            </w:r>
            <w:r w:rsidR="00304C6A">
              <w:rPr>
                <w:rFonts w:ascii="Times New Roman" w:hAnsi="Times New Roman" w:cs="Times New Roman"/>
                <w:sz w:val="28"/>
                <w:szCs w:val="28"/>
              </w:rPr>
              <w:t>2</w:t>
            </w:r>
            <w:r>
              <w:rPr>
                <w:rFonts w:ascii="Times New Roman" w:hAnsi="Times New Roman" w:cs="Times New Roman"/>
                <w:sz w:val="28"/>
                <w:szCs w:val="28"/>
              </w:rPr>
              <w:t xml:space="preserve">  Контроль і ревізія</w:t>
            </w:r>
            <w:r w:rsidRPr="002B60C6">
              <w:rPr>
                <w:rFonts w:ascii="Times New Roman" w:hAnsi="Times New Roman" w:cs="Times New Roman"/>
                <w:sz w:val="28"/>
                <w:szCs w:val="28"/>
              </w:rPr>
              <w:t>І</w:t>
            </w:r>
            <w:r>
              <w:rPr>
                <w:rFonts w:ascii="Times New Roman" w:hAnsi="Times New Roman" w:cs="Times New Roman"/>
                <w:sz w:val="28"/>
                <w:szCs w:val="28"/>
              </w:rPr>
              <w:t xml:space="preserve"> результатів діяльності бюджетних установ</w:t>
            </w:r>
            <w:r w:rsidR="00154DA2">
              <w:rPr>
                <w:rFonts w:ascii="Times New Roman" w:hAnsi="Times New Roman" w:cs="Times New Roman"/>
                <w:sz w:val="28"/>
                <w:szCs w:val="28"/>
              </w:rPr>
              <w:t>.</w:t>
            </w:r>
            <w:r>
              <w:rPr>
                <w:rFonts w:ascii="Times New Roman" w:hAnsi="Times New Roman" w:cs="Times New Roman"/>
                <w:sz w:val="28"/>
                <w:szCs w:val="28"/>
              </w:rPr>
              <w:t xml:space="preserve">                </w:t>
            </w:r>
            <w:r w:rsidR="00154DA2">
              <w:rPr>
                <w:rFonts w:ascii="Times New Roman" w:hAnsi="Times New Roman" w:cs="Times New Roman"/>
                <w:sz w:val="28"/>
                <w:szCs w:val="28"/>
              </w:rPr>
              <w:t xml:space="preserve"> </w:t>
            </w:r>
          </w:p>
        </w:tc>
        <w:tc>
          <w:tcPr>
            <w:tcW w:w="656" w:type="dxa"/>
          </w:tcPr>
          <w:p w:rsidR="00590D5E" w:rsidRDefault="00304C6A" w:rsidP="00590D5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29</w:t>
            </w:r>
          </w:p>
        </w:tc>
      </w:tr>
      <w:tr w:rsidR="00154DA2" w:rsidTr="00FD1A73">
        <w:trPr>
          <w:trHeight w:val="333"/>
        </w:trPr>
        <w:tc>
          <w:tcPr>
            <w:tcW w:w="9087" w:type="dxa"/>
            <w:vMerge w:val="restart"/>
          </w:tcPr>
          <w:p w:rsidR="00154DA2" w:rsidRDefault="00154DA2" w:rsidP="00154DA2">
            <w:pPr>
              <w:widowControl w:val="0"/>
              <w:spacing w:after="0"/>
              <w:rPr>
                <w:rFonts w:ascii="Times New Roman" w:hAnsi="Times New Roman" w:cs="Times New Roman"/>
                <w:sz w:val="28"/>
                <w:szCs w:val="28"/>
              </w:rPr>
            </w:pPr>
            <w:r>
              <w:rPr>
                <w:rFonts w:ascii="Times New Roman" w:hAnsi="Times New Roman" w:cs="Times New Roman"/>
                <w:sz w:val="28"/>
                <w:szCs w:val="28"/>
              </w:rPr>
              <w:t>ІІІ. Індівідуальні завдання…………………………………………………….</w:t>
            </w:r>
          </w:p>
          <w:p w:rsidR="00154DA2" w:rsidRDefault="00154DA2" w:rsidP="00304C6A">
            <w:pPr>
              <w:spacing w:after="0" w:line="240" w:lineRule="auto"/>
              <w:rPr>
                <w:rFonts w:ascii="Times New Roman" w:hAnsi="Times New Roman" w:cs="Times New Roman"/>
                <w:sz w:val="28"/>
                <w:szCs w:val="28"/>
              </w:rPr>
            </w:pPr>
            <w:r w:rsidRPr="00304C6A">
              <w:rPr>
                <w:rFonts w:ascii="Times New Roman" w:hAnsi="Times New Roman" w:cs="Times New Roman"/>
                <w:sz w:val="28"/>
                <w:szCs w:val="28"/>
              </w:rPr>
              <w:t>3. 1. Планування ревізії</w:t>
            </w:r>
            <w:r>
              <w:rPr>
                <w:rFonts w:ascii="Times New Roman" w:hAnsi="Times New Roman" w:cs="Times New Roman"/>
                <w:sz w:val="28"/>
                <w:szCs w:val="28"/>
              </w:rPr>
              <w:t>………………………………………………………..</w:t>
            </w:r>
          </w:p>
          <w:p w:rsidR="00154DA2" w:rsidRDefault="00154DA2" w:rsidP="00304C6A">
            <w:pPr>
              <w:spacing w:after="0" w:line="240" w:lineRule="auto"/>
              <w:rPr>
                <w:rFonts w:ascii="Times New Roman" w:hAnsi="Times New Roman" w:cs="Times New Roman"/>
                <w:sz w:val="28"/>
                <w:szCs w:val="28"/>
              </w:rPr>
            </w:pPr>
            <w:r w:rsidRPr="00304C6A">
              <w:rPr>
                <w:rFonts w:ascii="Times New Roman" w:hAnsi="Times New Roman" w:cs="Times New Roman"/>
                <w:sz w:val="28"/>
                <w:szCs w:val="28"/>
              </w:rPr>
              <w:t>3. 2. Дослідження діяльності бюджетної установи</w:t>
            </w:r>
            <w:r>
              <w:rPr>
                <w:rFonts w:ascii="Times New Roman" w:hAnsi="Times New Roman" w:cs="Times New Roman"/>
                <w:sz w:val="28"/>
                <w:szCs w:val="28"/>
              </w:rPr>
              <w:t>…………………………</w:t>
            </w:r>
            <w:r w:rsidRPr="00304C6A">
              <w:rPr>
                <w:rFonts w:ascii="Times New Roman" w:hAnsi="Times New Roman" w:cs="Times New Roman"/>
                <w:sz w:val="28"/>
                <w:szCs w:val="28"/>
              </w:rPr>
              <w:t>.</w:t>
            </w:r>
          </w:p>
        </w:tc>
        <w:tc>
          <w:tcPr>
            <w:tcW w:w="656" w:type="dxa"/>
          </w:tcPr>
          <w:p w:rsidR="00154DA2" w:rsidRDefault="00154DA2" w:rsidP="00304C6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51</w:t>
            </w:r>
          </w:p>
        </w:tc>
      </w:tr>
      <w:tr w:rsidR="00154DA2" w:rsidTr="00FD1A73">
        <w:trPr>
          <w:trHeight w:val="254"/>
        </w:trPr>
        <w:tc>
          <w:tcPr>
            <w:tcW w:w="9087" w:type="dxa"/>
            <w:vMerge/>
          </w:tcPr>
          <w:p w:rsidR="00154DA2" w:rsidRDefault="00154DA2" w:rsidP="00304C6A">
            <w:pPr>
              <w:spacing w:after="0" w:line="240" w:lineRule="auto"/>
              <w:rPr>
                <w:rFonts w:ascii="Times New Roman" w:hAnsi="Times New Roman" w:cs="Times New Roman"/>
                <w:sz w:val="28"/>
                <w:szCs w:val="28"/>
              </w:rPr>
            </w:pPr>
          </w:p>
        </w:tc>
        <w:tc>
          <w:tcPr>
            <w:tcW w:w="656" w:type="dxa"/>
          </w:tcPr>
          <w:p w:rsidR="00154DA2" w:rsidRDefault="00154DA2" w:rsidP="00304C6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53</w:t>
            </w:r>
          </w:p>
        </w:tc>
      </w:tr>
      <w:tr w:rsidR="00154DA2" w:rsidTr="00FD1A73">
        <w:trPr>
          <w:trHeight w:val="207"/>
        </w:trPr>
        <w:tc>
          <w:tcPr>
            <w:tcW w:w="9087" w:type="dxa"/>
            <w:vMerge/>
          </w:tcPr>
          <w:p w:rsidR="00154DA2" w:rsidRDefault="00154DA2" w:rsidP="00304C6A">
            <w:pPr>
              <w:spacing w:after="0" w:line="240" w:lineRule="auto"/>
              <w:rPr>
                <w:rFonts w:ascii="Times New Roman" w:hAnsi="Times New Roman" w:cs="Times New Roman"/>
                <w:sz w:val="28"/>
                <w:szCs w:val="28"/>
              </w:rPr>
            </w:pPr>
          </w:p>
        </w:tc>
        <w:tc>
          <w:tcPr>
            <w:tcW w:w="656" w:type="dxa"/>
          </w:tcPr>
          <w:p w:rsidR="00154DA2" w:rsidRDefault="00154DA2" w:rsidP="00A41AAD">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57</w:t>
            </w:r>
          </w:p>
        </w:tc>
      </w:tr>
      <w:tr w:rsidR="00A41AAD" w:rsidTr="00FD1A73">
        <w:trPr>
          <w:trHeight w:val="207"/>
        </w:trPr>
        <w:tc>
          <w:tcPr>
            <w:tcW w:w="9087" w:type="dxa"/>
          </w:tcPr>
          <w:p w:rsidR="00A41AAD" w:rsidRDefault="00A41AAD" w:rsidP="00A41AAD">
            <w:pPr>
              <w:widowControl w:val="0"/>
              <w:spacing w:after="0" w:line="240" w:lineRule="auto"/>
              <w:rPr>
                <w:rFonts w:ascii="Times New Roman" w:hAnsi="Times New Roman" w:cs="Times New Roman"/>
                <w:sz w:val="28"/>
                <w:szCs w:val="28"/>
              </w:rPr>
            </w:pPr>
            <w:r w:rsidRPr="00304C6A">
              <w:rPr>
                <w:rFonts w:ascii="Times New Roman" w:hAnsi="Times New Roman" w:cs="Times New Roman"/>
                <w:sz w:val="28"/>
                <w:szCs w:val="28"/>
              </w:rPr>
              <w:t>3. 3. Узагальнення та реалізація результатів ревізії</w:t>
            </w:r>
            <w:r>
              <w:rPr>
                <w:rFonts w:ascii="Times New Roman" w:hAnsi="Times New Roman" w:cs="Times New Roman"/>
                <w:sz w:val="28"/>
                <w:szCs w:val="28"/>
              </w:rPr>
              <w:t>…………………………</w:t>
            </w:r>
          </w:p>
        </w:tc>
        <w:tc>
          <w:tcPr>
            <w:tcW w:w="656" w:type="dxa"/>
          </w:tcPr>
          <w:p w:rsidR="00A41AAD" w:rsidRDefault="00A41AAD" w:rsidP="00A41AA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64</w:t>
            </w:r>
          </w:p>
        </w:tc>
      </w:tr>
      <w:tr w:rsidR="00A41AAD" w:rsidTr="00FD1A73">
        <w:trPr>
          <w:trHeight w:val="283"/>
        </w:trPr>
        <w:tc>
          <w:tcPr>
            <w:tcW w:w="9087" w:type="dxa"/>
          </w:tcPr>
          <w:p w:rsidR="00A41AAD" w:rsidRDefault="00A41AAD" w:rsidP="00A41AAD">
            <w:pPr>
              <w:widowControl w:val="0"/>
              <w:spacing w:after="0" w:line="240" w:lineRule="auto"/>
              <w:rPr>
                <w:rFonts w:ascii="Times New Roman" w:hAnsi="Times New Roman" w:cs="Times New Roman"/>
                <w:sz w:val="28"/>
                <w:szCs w:val="28"/>
              </w:rPr>
            </w:pPr>
            <w:r w:rsidRPr="00304C6A">
              <w:rPr>
                <w:rFonts w:ascii="Times New Roman" w:hAnsi="Times New Roman" w:cs="Times New Roman"/>
                <w:sz w:val="28"/>
                <w:szCs w:val="28"/>
              </w:rPr>
              <w:t>3.4 Контроль за виконанням наскрізного індивідуального навчально-дослідного завдання</w:t>
            </w:r>
            <w:r>
              <w:rPr>
                <w:rFonts w:ascii="Times New Roman" w:hAnsi="Times New Roman" w:cs="Times New Roman"/>
                <w:sz w:val="28"/>
                <w:szCs w:val="28"/>
              </w:rPr>
              <w:t>………………………………………………………….</w:t>
            </w:r>
          </w:p>
        </w:tc>
        <w:tc>
          <w:tcPr>
            <w:tcW w:w="656" w:type="dxa"/>
          </w:tcPr>
          <w:p w:rsidR="00A41AAD" w:rsidRDefault="00A41AAD" w:rsidP="00A41AAD">
            <w:pPr>
              <w:widowControl w:val="0"/>
              <w:spacing w:after="0" w:line="240" w:lineRule="auto"/>
              <w:jc w:val="center"/>
              <w:rPr>
                <w:rFonts w:ascii="Times New Roman" w:hAnsi="Times New Roman" w:cs="Times New Roman"/>
                <w:sz w:val="28"/>
                <w:szCs w:val="28"/>
              </w:rPr>
            </w:pPr>
          </w:p>
          <w:p w:rsidR="00A41AAD" w:rsidRDefault="00A41AAD" w:rsidP="00A41AAD">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66</w:t>
            </w:r>
          </w:p>
        </w:tc>
      </w:tr>
      <w:tr w:rsidR="00A41AAD" w:rsidTr="00FD1A73">
        <w:trPr>
          <w:trHeight w:val="299"/>
        </w:trPr>
        <w:tc>
          <w:tcPr>
            <w:tcW w:w="9087" w:type="dxa"/>
          </w:tcPr>
          <w:p w:rsidR="00A41AAD" w:rsidRPr="00304C6A" w:rsidRDefault="00A41AAD" w:rsidP="00A41AAD">
            <w:pPr>
              <w:spacing w:after="0" w:line="240" w:lineRule="auto"/>
              <w:rPr>
                <w:rFonts w:ascii="Times New Roman" w:hAnsi="Times New Roman" w:cs="Times New Roman"/>
                <w:sz w:val="28"/>
                <w:szCs w:val="28"/>
              </w:rPr>
            </w:pPr>
            <w:r w:rsidRPr="00B358C3">
              <w:rPr>
                <w:rFonts w:ascii="Times New Roman" w:hAnsi="Times New Roman" w:cs="Times New Roman"/>
                <w:sz w:val="28"/>
                <w:szCs w:val="28"/>
              </w:rPr>
              <w:t>3.5 Оцінювання виконання наскрізного індивідуального навчально- дослідного завдання</w:t>
            </w:r>
            <w:r>
              <w:rPr>
                <w:rFonts w:ascii="Times New Roman" w:hAnsi="Times New Roman" w:cs="Times New Roman"/>
                <w:sz w:val="28"/>
                <w:szCs w:val="28"/>
              </w:rPr>
              <w:t>………………………………………………………….</w:t>
            </w:r>
            <w:r w:rsidRPr="00B358C3">
              <w:rPr>
                <w:rFonts w:ascii="Times New Roman" w:hAnsi="Times New Roman" w:cs="Times New Roman"/>
                <w:sz w:val="28"/>
                <w:szCs w:val="28"/>
              </w:rPr>
              <w:t>.</w:t>
            </w:r>
          </w:p>
        </w:tc>
        <w:tc>
          <w:tcPr>
            <w:tcW w:w="656" w:type="dxa"/>
          </w:tcPr>
          <w:p w:rsidR="00A41AAD" w:rsidRDefault="00A41AAD" w:rsidP="00A41AAD">
            <w:pPr>
              <w:spacing w:after="0" w:line="240" w:lineRule="auto"/>
              <w:jc w:val="center"/>
              <w:rPr>
                <w:rFonts w:ascii="Times New Roman" w:hAnsi="Times New Roman" w:cs="Times New Roman"/>
                <w:sz w:val="28"/>
                <w:szCs w:val="28"/>
              </w:rPr>
            </w:pPr>
          </w:p>
          <w:p w:rsidR="00A41AAD" w:rsidRDefault="00A41AAD" w:rsidP="00A41AA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r>
    </w:tbl>
    <w:p w:rsidR="00590D5E" w:rsidRPr="00590D5E" w:rsidRDefault="00590D5E" w:rsidP="00590D5E">
      <w:pPr>
        <w:spacing w:after="0" w:line="240" w:lineRule="auto"/>
        <w:jc w:val="center"/>
        <w:rPr>
          <w:rFonts w:ascii="Times New Roman" w:hAnsi="Times New Roman" w:cs="Times New Roman"/>
          <w:sz w:val="28"/>
          <w:szCs w:val="28"/>
        </w:rPr>
      </w:pPr>
    </w:p>
    <w:p w:rsidR="00E94E2E" w:rsidRDefault="00590D5E" w:rsidP="00590D5E">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B32D80" w:rsidRPr="00E6495F" w:rsidRDefault="00E6495F" w:rsidP="00590D5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ВСТУП</w:t>
      </w:r>
    </w:p>
    <w:p w:rsidR="00E6495F" w:rsidRPr="002B60C6" w:rsidRDefault="00E6495F" w:rsidP="00590D5E">
      <w:pPr>
        <w:spacing w:after="0" w:line="240" w:lineRule="auto"/>
        <w:jc w:val="center"/>
        <w:rPr>
          <w:rFonts w:ascii="Times New Roman" w:hAnsi="Times New Roman" w:cs="Times New Roman"/>
          <w:sz w:val="28"/>
          <w:szCs w:val="28"/>
        </w:rPr>
      </w:pPr>
    </w:p>
    <w:p w:rsidR="00E6495F" w:rsidRPr="002B60C6" w:rsidRDefault="00E6495F" w:rsidP="00590D5E">
      <w:pPr>
        <w:spacing w:after="0" w:line="240" w:lineRule="auto"/>
        <w:jc w:val="center"/>
        <w:rPr>
          <w:rFonts w:ascii="Times New Roman" w:hAnsi="Times New Roman" w:cs="Times New Roman"/>
          <w:sz w:val="28"/>
          <w:szCs w:val="28"/>
        </w:rPr>
      </w:pPr>
    </w:p>
    <w:p w:rsidR="00E6495F" w:rsidRDefault="00E6495F" w:rsidP="00590D5E">
      <w:pPr>
        <w:spacing w:after="0" w:line="240" w:lineRule="auto"/>
        <w:ind w:firstLine="709"/>
        <w:jc w:val="both"/>
        <w:rPr>
          <w:rFonts w:ascii="Times New Roman" w:hAnsi="Times New Roman" w:cs="Times New Roman"/>
          <w:sz w:val="28"/>
          <w:szCs w:val="28"/>
          <w:lang w:val="ru-RU"/>
        </w:rPr>
      </w:pPr>
      <w:r w:rsidRPr="002B60C6">
        <w:rPr>
          <w:rFonts w:ascii="Times New Roman" w:hAnsi="Times New Roman" w:cs="Times New Roman"/>
          <w:sz w:val="28"/>
          <w:szCs w:val="28"/>
        </w:rPr>
        <w:t>Бюджет є невід</w:t>
      </w:r>
      <w:r w:rsidR="005B1048" w:rsidRPr="005B1048">
        <w:rPr>
          <w:rFonts w:ascii="Times New Roman" w:hAnsi="Times New Roman" w:cs="Times New Roman"/>
          <w:sz w:val="28"/>
          <w:szCs w:val="28"/>
          <w:lang w:val="ru-RU"/>
        </w:rPr>
        <w:t>’</w:t>
      </w:r>
      <w:r w:rsidRPr="002B60C6">
        <w:rPr>
          <w:rFonts w:ascii="Times New Roman" w:hAnsi="Times New Roman" w:cs="Times New Roman"/>
          <w:sz w:val="28"/>
          <w:szCs w:val="28"/>
        </w:rPr>
        <w:t>ємною частиною ринкових відносин і одночасно концентрованим виявом державної політики, яка на с</w:t>
      </w:r>
      <w:r w:rsidRPr="00E6495F">
        <w:rPr>
          <w:rFonts w:ascii="Times New Roman" w:hAnsi="Times New Roman" w:cs="Times New Roman"/>
          <w:sz w:val="28"/>
          <w:szCs w:val="28"/>
          <w:lang w:val="ru-RU"/>
        </w:rPr>
        <w:t>учасному етапі спрямована на реформування економіки країни. Державний бюджет фактично забезпечує існування держави, розвиток її економіки і культури, соціальний захист населення.</w:t>
      </w:r>
    </w:p>
    <w:p w:rsidR="00E6495F" w:rsidRPr="00E6495F" w:rsidRDefault="00E6495F" w:rsidP="00E6495F">
      <w:pPr>
        <w:spacing w:after="0" w:line="240" w:lineRule="auto"/>
        <w:ind w:firstLine="709"/>
        <w:jc w:val="both"/>
        <w:rPr>
          <w:rFonts w:ascii="Times New Roman" w:hAnsi="Times New Roman" w:cs="Times New Roman"/>
          <w:sz w:val="28"/>
          <w:szCs w:val="28"/>
          <w:lang w:val="ru-RU"/>
        </w:rPr>
      </w:pPr>
      <w:r w:rsidRPr="00E6495F">
        <w:rPr>
          <w:rFonts w:ascii="Times New Roman" w:hAnsi="Times New Roman" w:cs="Times New Roman"/>
          <w:sz w:val="28"/>
          <w:szCs w:val="28"/>
          <w:lang w:val="ru-RU"/>
        </w:rPr>
        <w:t>Курс "Ревізія і контроль в установах і організаціях бюджетної сфери" сприяє всебічному, повному і об'єктивному дослідженню діяльності бюджетних установ з метою виявлення недоліків, відшкодування їх винними особами та попе</w:t>
      </w:r>
      <w:r w:rsidR="004B678A">
        <w:rPr>
          <w:rFonts w:ascii="Times New Roman" w:hAnsi="Times New Roman" w:cs="Times New Roman"/>
          <w:sz w:val="28"/>
          <w:szCs w:val="28"/>
          <w:lang w:val="ru-RU"/>
        </w:rPr>
        <w:t>редження в подальшій діяльності</w:t>
      </w:r>
      <w:r w:rsidR="005B1048">
        <w:rPr>
          <w:rFonts w:ascii="Times New Roman" w:hAnsi="Times New Roman" w:cs="Times New Roman"/>
          <w:sz w:val="28"/>
          <w:szCs w:val="28"/>
          <w:lang w:val="ru-RU"/>
        </w:rPr>
        <w:t>. Крім того, ревізія</w:t>
      </w:r>
      <w:r w:rsidRPr="00E6495F">
        <w:rPr>
          <w:rFonts w:ascii="Times New Roman" w:hAnsi="Times New Roman" w:cs="Times New Roman"/>
          <w:sz w:val="28"/>
          <w:szCs w:val="28"/>
          <w:lang w:val="ru-RU"/>
        </w:rPr>
        <w:t xml:space="preserve"> відіграє важливу роль в обґрунтуванні юридичної відповідальності фізичних та юридичних осіб. Інформація, яка слугує доказом засвідчується актом ревізії або довідкою. Проведення ревізій вимагає від фахівця бухгалтера високих професійних якостей та спеціальних фахових знань.</w:t>
      </w:r>
    </w:p>
    <w:p w:rsidR="00E6495F" w:rsidRPr="00E6495F" w:rsidRDefault="00E6495F" w:rsidP="00E6495F">
      <w:pPr>
        <w:spacing w:after="0" w:line="240" w:lineRule="auto"/>
        <w:ind w:firstLine="709"/>
        <w:jc w:val="both"/>
        <w:rPr>
          <w:rFonts w:ascii="Times New Roman" w:hAnsi="Times New Roman" w:cs="Times New Roman"/>
          <w:sz w:val="28"/>
          <w:szCs w:val="28"/>
          <w:lang w:val="ru-RU"/>
        </w:rPr>
      </w:pPr>
      <w:r w:rsidRPr="00E6495F">
        <w:rPr>
          <w:rFonts w:ascii="Times New Roman" w:hAnsi="Times New Roman" w:cs="Times New Roman"/>
          <w:sz w:val="28"/>
          <w:szCs w:val="28"/>
          <w:lang w:val="ru-RU"/>
        </w:rPr>
        <w:t>У зв’язку з цим виникає необхідність контролю за державними коштами. Головним завданням контролю є перевірка чіткої організації бухгалтерського обліку надходження та використання коштів загального та спеціального фондів бюджету, державної дисципліни у виконанні бюджету, жорстокого режиму економії асигнувань видатків бюджету та ефективного їх використання за цільовим призначенням і в межах коштів, затверджених у кошторисах доходів і видатків бюджетних установ.</w:t>
      </w:r>
    </w:p>
    <w:p w:rsidR="00E6495F" w:rsidRPr="00E6495F" w:rsidRDefault="00E6495F" w:rsidP="00E6495F">
      <w:pPr>
        <w:spacing w:after="0" w:line="240" w:lineRule="auto"/>
        <w:ind w:firstLine="709"/>
        <w:jc w:val="both"/>
        <w:rPr>
          <w:rFonts w:ascii="Times New Roman" w:hAnsi="Times New Roman" w:cs="Times New Roman"/>
          <w:sz w:val="28"/>
          <w:szCs w:val="28"/>
          <w:lang w:val="ru-RU"/>
        </w:rPr>
      </w:pPr>
      <w:r w:rsidRPr="00E6495F">
        <w:rPr>
          <w:rFonts w:ascii="Times New Roman" w:hAnsi="Times New Roman" w:cs="Times New Roman"/>
          <w:i/>
          <w:sz w:val="28"/>
          <w:szCs w:val="28"/>
          <w:lang w:val="ru-RU"/>
        </w:rPr>
        <w:t>Мета дисципліни</w:t>
      </w:r>
      <w:r w:rsidRPr="00E6495F">
        <w:rPr>
          <w:rFonts w:ascii="Times New Roman" w:hAnsi="Times New Roman" w:cs="Times New Roman"/>
          <w:sz w:val="28"/>
          <w:szCs w:val="28"/>
          <w:lang w:val="ru-RU"/>
        </w:rPr>
        <w:t xml:space="preserve"> - надання студентам знань з теорії та практики контрольно- ревізійної діяльності в бюджетних установах.</w:t>
      </w:r>
    </w:p>
    <w:p w:rsidR="00E6495F" w:rsidRPr="00E6495F" w:rsidRDefault="00E6495F" w:rsidP="005B1048">
      <w:pPr>
        <w:spacing w:after="0" w:line="240" w:lineRule="auto"/>
        <w:ind w:firstLine="709"/>
        <w:jc w:val="both"/>
        <w:rPr>
          <w:rFonts w:ascii="Times New Roman" w:hAnsi="Times New Roman" w:cs="Times New Roman"/>
          <w:sz w:val="28"/>
          <w:szCs w:val="28"/>
          <w:lang w:val="ru-RU"/>
        </w:rPr>
      </w:pPr>
      <w:r w:rsidRPr="00E6495F">
        <w:rPr>
          <w:rFonts w:ascii="Times New Roman" w:hAnsi="Times New Roman" w:cs="Times New Roman"/>
          <w:i/>
          <w:sz w:val="28"/>
          <w:szCs w:val="28"/>
          <w:lang w:val="ru-RU"/>
        </w:rPr>
        <w:t>Завдання дисципліни</w:t>
      </w:r>
      <w:r w:rsidRPr="00E6495F">
        <w:rPr>
          <w:rFonts w:ascii="Times New Roman" w:hAnsi="Times New Roman" w:cs="Times New Roman"/>
          <w:sz w:val="28"/>
          <w:szCs w:val="28"/>
          <w:lang w:val="ru-RU"/>
        </w:rPr>
        <w:t xml:space="preserve"> є засвоєння студентами теоретичних основ контролю в бюджетних установах, оволодіння знаннями з конкретних форм перевірок, вивчення сучасних методів і спеціальних прийомів контролю.</w:t>
      </w:r>
    </w:p>
    <w:p w:rsidR="00E6495F" w:rsidRPr="00E6495F" w:rsidRDefault="00E6495F" w:rsidP="00E6495F">
      <w:pPr>
        <w:spacing w:after="0" w:line="240" w:lineRule="auto"/>
        <w:ind w:firstLine="709"/>
        <w:jc w:val="both"/>
        <w:rPr>
          <w:rFonts w:ascii="Times New Roman" w:hAnsi="Times New Roman" w:cs="Times New Roman"/>
          <w:sz w:val="28"/>
          <w:szCs w:val="28"/>
          <w:lang w:val="ru-RU"/>
        </w:rPr>
      </w:pPr>
      <w:r w:rsidRPr="00E6495F">
        <w:rPr>
          <w:rFonts w:ascii="Times New Roman" w:hAnsi="Times New Roman" w:cs="Times New Roman"/>
          <w:sz w:val="28"/>
          <w:szCs w:val="28"/>
          <w:lang w:val="ru-RU"/>
        </w:rPr>
        <w:t>Вивчаючи курс студент повинен засвоїти такі знання:</w:t>
      </w:r>
    </w:p>
    <w:p w:rsidR="00E6495F" w:rsidRPr="00E6495F" w:rsidRDefault="00E6495F" w:rsidP="005B1048">
      <w:pPr>
        <w:tabs>
          <w:tab w:val="left" w:pos="993"/>
        </w:tabs>
        <w:spacing w:after="0" w:line="240" w:lineRule="auto"/>
        <w:ind w:firstLine="709"/>
        <w:jc w:val="both"/>
        <w:rPr>
          <w:rFonts w:ascii="Times New Roman" w:hAnsi="Times New Roman" w:cs="Times New Roman"/>
          <w:sz w:val="28"/>
          <w:szCs w:val="28"/>
          <w:lang w:val="ru-RU"/>
        </w:rPr>
      </w:pPr>
      <w:r w:rsidRPr="00E6495F">
        <w:rPr>
          <w:rFonts w:ascii="Times New Roman" w:hAnsi="Times New Roman" w:cs="Times New Roman"/>
          <w:sz w:val="28"/>
          <w:szCs w:val="28"/>
          <w:lang w:val="ru-RU"/>
        </w:rPr>
        <w:t>-</w:t>
      </w:r>
      <w:r w:rsidRPr="00E6495F">
        <w:rPr>
          <w:rFonts w:ascii="Times New Roman" w:hAnsi="Times New Roman" w:cs="Times New Roman"/>
          <w:sz w:val="28"/>
          <w:szCs w:val="28"/>
          <w:lang w:val="ru-RU"/>
        </w:rPr>
        <w:tab/>
        <w:t>основні принципи організації контролю в бюджетних установах;</w:t>
      </w:r>
    </w:p>
    <w:p w:rsidR="00E6495F" w:rsidRPr="00E6495F" w:rsidRDefault="00E6495F" w:rsidP="005B1048">
      <w:pPr>
        <w:tabs>
          <w:tab w:val="left" w:pos="993"/>
        </w:tabs>
        <w:spacing w:after="0" w:line="240" w:lineRule="auto"/>
        <w:ind w:firstLine="709"/>
        <w:jc w:val="both"/>
        <w:rPr>
          <w:rFonts w:ascii="Times New Roman" w:hAnsi="Times New Roman" w:cs="Times New Roman"/>
          <w:sz w:val="28"/>
          <w:szCs w:val="28"/>
          <w:lang w:val="ru-RU"/>
        </w:rPr>
      </w:pPr>
      <w:r w:rsidRPr="00E6495F">
        <w:rPr>
          <w:rFonts w:ascii="Times New Roman" w:hAnsi="Times New Roman" w:cs="Times New Roman"/>
          <w:sz w:val="28"/>
          <w:szCs w:val="28"/>
          <w:lang w:val="ru-RU"/>
        </w:rPr>
        <w:t>-</w:t>
      </w:r>
      <w:r w:rsidRPr="00E6495F">
        <w:rPr>
          <w:rFonts w:ascii="Times New Roman" w:hAnsi="Times New Roman" w:cs="Times New Roman"/>
          <w:sz w:val="28"/>
          <w:szCs w:val="28"/>
          <w:lang w:val="ru-RU"/>
        </w:rPr>
        <w:tab/>
        <w:t>нормативно-правову базу, яка регламентує діяльність державної контрольно- ревізійної служби;</w:t>
      </w:r>
    </w:p>
    <w:p w:rsidR="00E6495F" w:rsidRPr="00E6495F" w:rsidRDefault="00E6495F" w:rsidP="005B1048">
      <w:pPr>
        <w:tabs>
          <w:tab w:val="left" w:pos="993"/>
        </w:tabs>
        <w:spacing w:after="0" w:line="240" w:lineRule="auto"/>
        <w:ind w:firstLine="709"/>
        <w:jc w:val="both"/>
        <w:rPr>
          <w:rFonts w:ascii="Times New Roman" w:hAnsi="Times New Roman" w:cs="Times New Roman"/>
          <w:sz w:val="28"/>
          <w:szCs w:val="28"/>
          <w:lang w:val="ru-RU"/>
        </w:rPr>
      </w:pPr>
      <w:r w:rsidRPr="00E6495F">
        <w:rPr>
          <w:rFonts w:ascii="Times New Roman" w:hAnsi="Times New Roman" w:cs="Times New Roman"/>
          <w:sz w:val="28"/>
          <w:szCs w:val="28"/>
          <w:lang w:val="ru-RU"/>
        </w:rPr>
        <w:t>-</w:t>
      </w:r>
      <w:r w:rsidRPr="00E6495F">
        <w:rPr>
          <w:rFonts w:ascii="Times New Roman" w:hAnsi="Times New Roman" w:cs="Times New Roman"/>
          <w:sz w:val="28"/>
          <w:szCs w:val="28"/>
          <w:lang w:val="ru-RU"/>
        </w:rPr>
        <w:tab/>
        <w:t>методичні рекомендації щодо контролю та ревізії заробітної плати;</w:t>
      </w:r>
    </w:p>
    <w:p w:rsidR="00E6495F" w:rsidRPr="00E6495F" w:rsidRDefault="00E6495F" w:rsidP="005B1048">
      <w:pPr>
        <w:tabs>
          <w:tab w:val="left" w:pos="993"/>
        </w:tabs>
        <w:spacing w:after="0" w:line="240" w:lineRule="auto"/>
        <w:ind w:firstLine="709"/>
        <w:jc w:val="both"/>
        <w:rPr>
          <w:rFonts w:ascii="Times New Roman" w:hAnsi="Times New Roman" w:cs="Times New Roman"/>
          <w:sz w:val="28"/>
          <w:szCs w:val="28"/>
          <w:lang w:val="ru-RU"/>
        </w:rPr>
      </w:pPr>
      <w:r w:rsidRPr="00E6495F">
        <w:rPr>
          <w:rFonts w:ascii="Times New Roman" w:hAnsi="Times New Roman" w:cs="Times New Roman"/>
          <w:sz w:val="28"/>
          <w:szCs w:val="28"/>
          <w:lang w:val="ru-RU"/>
        </w:rPr>
        <w:t>-</w:t>
      </w:r>
      <w:r w:rsidRPr="00E6495F">
        <w:rPr>
          <w:rFonts w:ascii="Times New Roman" w:hAnsi="Times New Roman" w:cs="Times New Roman"/>
          <w:sz w:val="28"/>
          <w:szCs w:val="28"/>
          <w:lang w:val="ru-RU"/>
        </w:rPr>
        <w:tab/>
        <w:t>методичні рекомендації щодо контролю та ревізії касових і банківських операцій та розрахунків;</w:t>
      </w:r>
    </w:p>
    <w:p w:rsidR="00E6495F" w:rsidRPr="00E6495F" w:rsidRDefault="00E6495F" w:rsidP="005B1048">
      <w:pPr>
        <w:tabs>
          <w:tab w:val="left" w:pos="993"/>
        </w:tabs>
        <w:spacing w:after="0" w:line="240" w:lineRule="auto"/>
        <w:ind w:firstLine="709"/>
        <w:jc w:val="both"/>
        <w:rPr>
          <w:rFonts w:ascii="Times New Roman" w:hAnsi="Times New Roman" w:cs="Times New Roman"/>
          <w:sz w:val="28"/>
          <w:szCs w:val="28"/>
          <w:lang w:val="ru-RU"/>
        </w:rPr>
      </w:pPr>
      <w:r w:rsidRPr="00E6495F">
        <w:rPr>
          <w:rFonts w:ascii="Times New Roman" w:hAnsi="Times New Roman" w:cs="Times New Roman"/>
          <w:sz w:val="28"/>
          <w:szCs w:val="28"/>
          <w:lang w:val="ru-RU"/>
        </w:rPr>
        <w:t>-</w:t>
      </w:r>
      <w:r w:rsidRPr="00E6495F">
        <w:rPr>
          <w:rFonts w:ascii="Times New Roman" w:hAnsi="Times New Roman" w:cs="Times New Roman"/>
          <w:sz w:val="28"/>
          <w:szCs w:val="28"/>
          <w:lang w:val="ru-RU"/>
        </w:rPr>
        <w:tab/>
        <w:t>методичні рекомендації щодо контролю та ревізії основних засобів і нематеріальних активів;</w:t>
      </w:r>
    </w:p>
    <w:p w:rsidR="00E6495F" w:rsidRPr="00E6495F" w:rsidRDefault="00E6495F" w:rsidP="005B1048">
      <w:pPr>
        <w:tabs>
          <w:tab w:val="left" w:pos="993"/>
        </w:tabs>
        <w:spacing w:after="0" w:line="240" w:lineRule="auto"/>
        <w:ind w:firstLine="709"/>
        <w:jc w:val="both"/>
        <w:rPr>
          <w:rFonts w:ascii="Times New Roman" w:hAnsi="Times New Roman" w:cs="Times New Roman"/>
          <w:sz w:val="28"/>
          <w:szCs w:val="28"/>
          <w:lang w:val="ru-RU"/>
        </w:rPr>
      </w:pPr>
      <w:r w:rsidRPr="00E6495F">
        <w:rPr>
          <w:rFonts w:ascii="Times New Roman" w:hAnsi="Times New Roman" w:cs="Times New Roman"/>
          <w:sz w:val="28"/>
          <w:szCs w:val="28"/>
          <w:lang w:val="ru-RU"/>
        </w:rPr>
        <w:t>-</w:t>
      </w:r>
      <w:r w:rsidRPr="00E6495F">
        <w:rPr>
          <w:rFonts w:ascii="Times New Roman" w:hAnsi="Times New Roman" w:cs="Times New Roman"/>
          <w:sz w:val="28"/>
          <w:szCs w:val="28"/>
          <w:lang w:val="ru-RU"/>
        </w:rPr>
        <w:tab/>
        <w:t>методичні рекомендації щодо контролю та ревізії стану бухгалтерського обліку та звітності;</w:t>
      </w:r>
    </w:p>
    <w:p w:rsidR="00E6495F" w:rsidRPr="00622ED9" w:rsidRDefault="00E6495F" w:rsidP="005B1048">
      <w:pPr>
        <w:widowControl w:val="0"/>
        <w:tabs>
          <w:tab w:val="left" w:pos="993"/>
        </w:tabs>
        <w:spacing w:after="0" w:line="240" w:lineRule="auto"/>
        <w:ind w:firstLine="709"/>
        <w:jc w:val="both"/>
        <w:rPr>
          <w:rFonts w:ascii="Times New Roman" w:hAnsi="Times New Roman" w:cs="Times New Roman"/>
          <w:sz w:val="28"/>
          <w:szCs w:val="28"/>
          <w:lang w:val="ru-RU"/>
        </w:rPr>
      </w:pPr>
      <w:r w:rsidRPr="00622ED9">
        <w:rPr>
          <w:rFonts w:ascii="Times New Roman" w:hAnsi="Times New Roman" w:cs="Times New Roman"/>
          <w:sz w:val="28"/>
          <w:szCs w:val="28"/>
          <w:lang w:val="ru-RU"/>
        </w:rPr>
        <w:t>-</w:t>
      </w:r>
      <w:r w:rsidRPr="00622ED9">
        <w:rPr>
          <w:rFonts w:ascii="Times New Roman" w:hAnsi="Times New Roman" w:cs="Times New Roman"/>
          <w:sz w:val="28"/>
          <w:szCs w:val="28"/>
          <w:lang w:val="ru-RU"/>
        </w:rPr>
        <w:tab/>
        <w:t>основні принципи систематизації та узагальнення матеріалів ревізій і перевірок, склад</w:t>
      </w:r>
      <w:r w:rsidR="00622ED9" w:rsidRPr="00622ED9">
        <w:rPr>
          <w:rFonts w:ascii="Times New Roman" w:hAnsi="Times New Roman" w:cs="Times New Roman"/>
          <w:sz w:val="28"/>
          <w:szCs w:val="28"/>
          <w:lang w:val="ru-RU"/>
        </w:rPr>
        <w:t>ання актів ревізій та перевірок.</w:t>
      </w:r>
    </w:p>
    <w:p w:rsidR="00622ED9" w:rsidRPr="00622ED9" w:rsidRDefault="00622ED9" w:rsidP="00C326F4">
      <w:pPr>
        <w:widowControl w:val="0"/>
        <w:spacing w:after="0" w:line="240" w:lineRule="auto"/>
        <w:ind w:firstLine="709"/>
        <w:jc w:val="both"/>
        <w:rPr>
          <w:rFonts w:ascii="Times New Roman" w:hAnsi="Times New Roman" w:cs="Times New Roman"/>
          <w:sz w:val="28"/>
          <w:szCs w:val="28"/>
          <w:lang w:val="ru-RU"/>
        </w:rPr>
      </w:pPr>
      <w:r w:rsidRPr="00622ED9">
        <w:rPr>
          <w:rFonts w:ascii="Times New Roman" w:hAnsi="Times New Roman" w:cs="Times New Roman"/>
          <w:sz w:val="28"/>
          <w:szCs w:val="28"/>
          <w:lang w:val="ru-RU"/>
        </w:rPr>
        <w:t xml:space="preserve">Характерними ознаками самостійної роботи є наявність завдання і цільової установки на його виконання. </w:t>
      </w:r>
    </w:p>
    <w:p w:rsidR="00622ED9" w:rsidRPr="00622ED9" w:rsidRDefault="00622ED9" w:rsidP="00622ED9">
      <w:pPr>
        <w:spacing w:after="0" w:line="240" w:lineRule="auto"/>
        <w:ind w:firstLine="709"/>
        <w:jc w:val="both"/>
        <w:rPr>
          <w:rFonts w:ascii="Times New Roman" w:hAnsi="Times New Roman" w:cs="Times New Roman"/>
          <w:sz w:val="28"/>
          <w:szCs w:val="28"/>
          <w:lang w:val="ru-RU"/>
        </w:rPr>
      </w:pPr>
      <w:r w:rsidRPr="00622ED9">
        <w:rPr>
          <w:rFonts w:ascii="Times New Roman" w:hAnsi="Times New Roman" w:cs="Times New Roman"/>
          <w:sz w:val="28"/>
          <w:szCs w:val="28"/>
          <w:lang w:val="ru-RU"/>
        </w:rPr>
        <w:t xml:space="preserve">Основні види самостійної роботи, які запропоновані студентам: </w:t>
      </w:r>
    </w:p>
    <w:p w:rsidR="00622ED9" w:rsidRPr="00622ED9" w:rsidRDefault="00622ED9" w:rsidP="00622ED9">
      <w:pPr>
        <w:spacing w:after="0" w:line="240" w:lineRule="auto"/>
        <w:ind w:firstLine="709"/>
        <w:jc w:val="both"/>
        <w:rPr>
          <w:rFonts w:ascii="Times New Roman" w:hAnsi="Times New Roman" w:cs="Times New Roman"/>
          <w:sz w:val="28"/>
          <w:szCs w:val="28"/>
          <w:lang w:val="ru-RU"/>
        </w:rPr>
      </w:pPr>
      <w:r w:rsidRPr="00622ED9">
        <w:rPr>
          <w:rFonts w:ascii="Times New Roman" w:hAnsi="Times New Roman" w:cs="Times New Roman"/>
          <w:sz w:val="28"/>
          <w:szCs w:val="28"/>
          <w:lang w:val="ru-RU"/>
        </w:rPr>
        <w:lastRenderedPageBreak/>
        <w:t xml:space="preserve">1. Вивчення лекційного матеріалу. </w:t>
      </w:r>
    </w:p>
    <w:p w:rsidR="00622ED9" w:rsidRPr="00622ED9" w:rsidRDefault="00622ED9" w:rsidP="00622ED9">
      <w:pPr>
        <w:spacing w:after="0" w:line="240" w:lineRule="auto"/>
        <w:ind w:firstLine="709"/>
        <w:jc w:val="both"/>
        <w:rPr>
          <w:rFonts w:ascii="Times New Roman" w:hAnsi="Times New Roman" w:cs="Times New Roman"/>
          <w:sz w:val="28"/>
          <w:szCs w:val="28"/>
          <w:lang w:val="ru-RU"/>
        </w:rPr>
      </w:pPr>
      <w:r w:rsidRPr="00622ED9">
        <w:rPr>
          <w:rFonts w:ascii="Times New Roman" w:hAnsi="Times New Roman" w:cs="Times New Roman"/>
          <w:sz w:val="28"/>
          <w:szCs w:val="28"/>
          <w:lang w:val="ru-RU"/>
        </w:rPr>
        <w:t xml:space="preserve">2. Робота з опрацювання та вивчення рекомендованої літератури. </w:t>
      </w:r>
    </w:p>
    <w:p w:rsidR="00622ED9" w:rsidRPr="00622ED9" w:rsidRDefault="00622ED9" w:rsidP="00622ED9">
      <w:pPr>
        <w:spacing w:after="0" w:line="240" w:lineRule="auto"/>
        <w:ind w:firstLine="709"/>
        <w:jc w:val="both"/>
        <w:rPr>
          <w:rFonts w:ascii="Times New Roman" w:hAnsi="Times New Roman" w:cs="Times New Roman"/>
          <w:sz w:val="28"/>
          <w:szCs w:val="28"/>
          <w:lang w:val="ru-RU"/>
        </w:rPr>
      </w:pPr>
      <w:r w:rsidRPr="00622ED9">
        <w:rPr>
          <w:rFonts w:ascii="Times New Roman" w:hAnsi="Times New Roman" w:cs="Times New Roman"/>
          <w:sz w:val="28"/>
          <w:szCs w:val="28"/>
          <w:lang w:val="ru-RU"/>
        </w:rPr>
        <w:t xml:space="preserve">3. Вивчення основних термінів та понять за темами дисципліни. </w:t>
      </w:r>
    </w:p>
    <w:p w:rsidR="00B20DBD" w:rsidRDefault="00622ED9" w:rsidP="00C326F4">
      <w:pPr>
        <w:spacing w:after="0" w:line="240" w:lineRule="auto"/>
        <w:ind w:firstLine="709"/>
        <w:jc w:val="both"/>
        <w:rPr>
          <w:rFonts w:ascii="Times New Roman" w:hAnsi="Times New Roman" w:cs="Times New Roman"/>
          <w:sz w:val="28"/>
          <w:szCs w:val="28"/>
          <w:lang w:val="ru-RU"/>
        </w:rPr>
      </w:pPr>
      <w:r w:rsidRPr="00622ED9">
        <w:rPr>
          <w:rFonts w:ascii="Times New Roman" w:hAnsi="Times New Roman" w:cs="Times New Roman"/>
          <w:sz w:val="28"/>
          <w:szCs w:val="28"/>
          <w:lang w:val="ru-RU"/>
        </w:rPr>
        <w:t>4. Підготовка до семінарсь</w:t>
      </w:r>
      <w:r>
        <w:rPr>
          <w:rFonts w:ascii="Times New Roman" w:hAnsi="Times New Roman" w:cs="Times New Roman"/>
          <w:sz w:val="28"/>
          <w:szCs w:val="28"/>
          <w:lang w:val="ru-RU"/>
        </w:rPr>
        <w:t xml:space="preserve">ких та практичних </w:t>
      </w:r>
      <w:r w:rsidR="00483A7D">
        <w:rPr>
          <w:rFonts w:ascii="Times New Roman" w:hAnsi="Times New Roman" w:cs="Times New Roman"/>
          <w:sz w:val="28"/>
          <w:szCs w:val="28"/>
          <w:lang w:val="ru-RU"/>
        </w:rPr>
        <w:t>занять</w:t>
      </w:r>
      <w:r w:rsidR="00B20DBD">
        <w:rPr>
          <w:rFonts w:ascii="Times New Roman" w:hAnsi="Times New Roman" w:cs="Times New Roman"/>
          <w:sz w:val="28"/>
          <w:szCs w:val="28"/>
          <w:lang w:val="ru-RU"/>
        </w:rPr>
        <w:t>.</w:t>
      </w:r>
    </w:p>
    <w:p w:rsidR="00B20DBD" w:rsidRPr="00B20DBD" w:rsidRDefault="00B20DBD" w:rsidP="00B20DBD">
      <w:pPr>
        <w:spacing w:after="0" w:line="240" w:lineRule="auto"/>
        <w:ind w:firstLine="708"/>
        <w:jc w:val="both"/>
        <w:rPr>
          <w:rFonts w:ascii="Times New Roman" w:hAnsi="Times New Roman" w:cs="Times New Roman"/>
          <w:sz w:val="28"/>
          <w:szCs w:val="28"/>
          <w:lang w:val="ru-RU"/>
        </w:rPr>
      </w:pPr>
      <w:r w:rsidRPr="00B20DBD">
        <w:rPr>
          <w:rFonts w:ascii="Times New Roman" w:hAnsi="Times New Roman" w:cs="Times New Roman"/>
          <w:sz w:val="28"/>
          <w:szCs w:val="28"/>
          <w:lang w:val="ru-RU"/>
        </w:rPr>
        <w:t>Контроль</w:t>
      </w:r>
      <w:r>
        <w:rPr>
          <w:rFonts w:ascii="Times New Roman" w:hAnsi="Times New Roman" w:cs="Times New Roman"/>
          <w:sz w:val="28"/>
          <w:szCs w:val="28"/>
          <w:lang w:val="ru-RU"/>
        </w:rPr>
        <w:t xml:space="preserve"> і ревізія</w:t>
      </w:r>
      <w:r w:rsidRPr="00B20DBD">
        <w:rPr>
          <w:rFonts w:ascii="Times New Roman" w:hAnsi="Times New Roman" w:cs="Times New Roman"/>
          <w:sz w:val="28"/>
          <w:szCs w:val="28"/>
          <w:lang w:val="ru-RU"/>
        </w:rPr>
        <w:t xml:space="preserve"> у бюджетних установах - це система заходів, що зд</w:t>
      </w:r>
      <w:r>
        <w:rPr>
          <w:rFonts w:ascii="Times New Roman" w:hAnsi="Times New Roman" w:cs="Times New Roman"/>
          <w:sz w:val="28"/>
          <w:szCs w:val="28"/>
          <w:lang w:val="ru-RU"/>
        </w:rPr>
        <w:t>ійсню</w:t>
      </w:r>
      <w:r w:rsidRPr="00B20DBD">
        <w:rPr>
          <w:rFonts w:ascii="Times New Roman" w:hAnsi="Times New Roman" w:cs="Times New Roman"/>
          <w:sz w:val="28"/>
          <w:szCs w:val="28"/>
          <w:lang w:val="ru-RU"/>
        </w:rPr>
        <w:t>ються уповноваженими органами і с</w:t>
      </w:r>
      <w:r>
        <w:rPr>
          <w:rFonts w:ascii="Times New Roman" w:hAnsi="Times New Roman" w:cs="Times New Roman"/>
          <w:sz w:val="28"/>
          <w:szCs w:val="28"/>
          <w:lang w:val="ru-RU"/>
        </w:rPr>
        <w:t>прямовані на забезпечення закон</w:t>
      </w:r>
      <w:r w:rsidRPr="00B20DBD">
        <w:rPr>
          <w:rFonts w:ascii="Times New Roman" w:hAnsi="Times New Roman" w:cs="Times New Roman"/>
          <w:sz w:val="28"/>
          <w:szCs w:val="28"/>
          <w:lang w:val="ru-RU"/>
        </w:rPr>
        <w:t>ності дій посадових осіб бюджетно</w:t>
      </w:r>
      <w:r>
        <w:rPr>
          <w:rFonts w:ascii="Times New Roman" w:hAnsi="Times New Roman" w:cs="Times New Roman"/>
          <w:sz w:val="28"/>
          <w:szCs w:val="28"/>
          <w:lang w:val="ru-RU"/>
        </w:rPr>
        <w:t>ї установи щодо використання бю</w:t>
      </w:r>
      <w:r w:rsidRPr="00B20DBD">
        <w:rPr>
          <w:rFonts w:ascii="Times New Roman" w:hAnsi="Times New Roman" w:cs="Times New Roman"/>
          <w:sz w:val="28"/>
          <w:szCs w:val="28"/>
          <w:lang w:val="ru-RU"/>
        </w:rPr>
        <w:t>джетних коштів, державного та комунального майна.</w:t>
      </w:r>
    </w:p>
    <w:p w:rsidR="00B20DBD" w:rsidRPr="00B20DBD" w:rsidRDefault="00B20DBD" w:rsidP="00B20DBD">
      <w:pPr>
        <w:spacing w:after="0" w:line="240" w:lineRule="auto"/>
        <w:ind w:firstLine="709"/>
        <w:jc w:val="both"/>
        <w:rPr>
          <w:rFonts w:ascii="Times New Roman" w:hAnsi="Times New Roman" w:cs="Times New Roman"/>
          <w:sz w:val="28"/>
          <w:szCs w:val="28"/>
          <w:lang w:val="ru-RU"/>
        </w:rPr>
      </w:pPr>
      <w:r w:rsidRPr="00B20DBD">
        <w:rPr>
          <w:rFonts w:ascii="Times New Roman" w:hAnsi="Times New Roman" w:cs="Times New Roman"/>
          <w:sz w:val="28"/>
          <w:szCs w:val="28"/>
          <w:lang w:val="ru-RU"/>
        </w:rPr>
        <w:t xml:space="preserve">Зазначене зумовлює необхідність </w:t>
      </w:r>
      <w:r>
        <w:rPr>
          <w:rFonts w:ascii="Times New Roman" w:hAnsi="Times New Roman" w:cs="Times New Roman"/>
          <w:sz w:val="28"/>
          <w:szCs w:val="28"/>
          <w:lang w:val="ru-RU"/>
        </w:rPr>
        <w:t>підготовки фахівців для розмаїт</w:t>
      </w:r>
      <w:r w:rsidRPr="00B20DBD">
        <w:rPr>
          <w:rFonts w:ascii="Times New Roman" w:hAnsi="Times New Roman" w:cs="Times New Roman"/>
          <w:sz w:val="28"/>
          <w:szCs w:val="28"/>
          <w:lang w:val="ru-RU"/>
        </w:rPr>
        <w:t>тя контролюючих органів, уповноважених на здійснення контрольних дій у бюджетних установах, та належного те</w:t>
      </w:r>
      <w:r>
        <w:rPr>
          <w:rFonts w:ascii="Times New Roman" w:hAnsi="Times New Roman" w:cs="Times New Roman"/>
          <w:sz w:val="28"/>
          <w:szCs w:val="28"/>
          <w:lang w:val="ru-RU"/>
        </w:rPr>
        <w:t>оретичного підґрунтя для їх під</w:t>
      </w:r>
      <w:r w:rsidRPr="00B20DBD">
        <w:rPr>
          <w:rFonts w:ascii="Times New Roman" w:hAnsi="Times New Roman" w:cs="Times New Roman"/>
          <w:sz w:val="28"/>
          <w:szCs w:val="28"/>
          <w:lang w:val="ru-RU"/>
        </w:rPr>
        <w:t>готовки.</w:t>
      </w:r>
    </w:p>
    <w:p w:rsidR="00B20DBD" w:rsidRDefault="00B20DBD" w:rsidP="00B20DBD">
      <w:pPr>
        <w:spacing w:after="0" w:line="240" w:lineRule="auto"/>
        <w:ind w:firstLine="709"/>
        <w:jc w:val="both"/>
        <w:rPr>
          <w:rFonts w:ascii="Times New Roman" w:hAnsi="Times New Roman" w:cs="Times New Roman"/>
          <w:sz w:val="28"/>
          <w:szCs w:val="28"/>
          <w:lang w:val="ru-RU"/>
        </w:rPr>
      </w:pPr>
      <w:r w:rsidRPr="00B20DBD">
        <w:rPr>
          <w:rFonts w:ascii="Times New Roman" w:hAnsi="Times New Roman" w:cs="Times New Roman"/>
          <w:sz w:val="28"/>
          <w:szCs w:val="28"/>
          <w:lang w:val="ru-RU"/>
        </w:rPr>
        <w:t>Таким чино</w:t>
      </w:r>
      <w:r>
        <w:rPr>
          <w:rFonts w:ascii="Times New Roman" w:hAnsi="Times New Roman" w:cs="Times New Roman"/>
          <w:sz w:val="28"/>
          <w:szCs w:val="28"/>
          <w:lang w:val="ru-RU"/>
        </w:rPr>
        <w:t>м, метою даного методичного матеріалу є сприяння по</w:t>
      </w:r>
      <w:r w:rsidRPr="00B20DBD">
        <w:rPr>
          <w:rFonts w:ascii="Times New Roman" w:hAnsi="Times New Roman" w:cs="Times New Roman"/>
          <w:sz w:val="28"/>
          <w:szCs w:val="28"/>
          <w:lang w:val="ru-RU"/>
        </w:rPr>
        <w:t>глибленому вивченню та засвоєнню теоретичних основ контро</w:t>
      </w:r>
      <w:r>
        <w:rPr>
          <w:rFonts w:ascii="Times New Roman" w:hAnsi="Times New Roman" w:cs="Times New Roman"/>
          <w:sz w:val="28"/>
          <w:szCs w:val="28"/>
          <w:lang w:val="ru-RU"/>
        </w:rPr>
        <w:t>лю в бю</w:t>
      </w:r>
      <w:r w:rsidRPr="00B20DBD">
        <w:rPr>
          <w:rFonts w:ascii="Times New Roman" w:hAnsi="Times New Roman" w:cs="Times New Roman"/>
          <w:sz w:val="28"/>
          <w:szCs w:val="28"/>
          <w:lang w:val="ru-RU"/>
        </w:rPr>
        <w:t xml:space="preserve">джетних установах, а також практичних вмінь і навичок методики здійснення контролю в бюджетних установах. </w:t>
      </w:r>
    </w:p>
    <w:p w:rsidR="00B20DBD" w:rsidRDefault="00B20DBD" w:rsidP="00B20DBD">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Виконання наскрізного індивідуального</w:t>
      </w:r>
      <w:r w:rsidRPr="005B1048">
        <w:rPr>
          <w:rFonts w:ascii="Times New Roman" w:hAnsi="Times New Roman" w:cs="Times New Roman"/>
          <w:sz w:val="28"/>
          <w:szCs w:val="28"/>
          <w:lang w:val="ru-RU"/>
        </w:rPr>
        <w:t xml:space="preserve"> навчально-дос</w:t>
      </w:r>
      <w:r>
        <w:rPr>
          <w:rFonts w:ascii="Times New Roman" w:hAnsi="Times New Roman" w:cs="Times New Roman"/>
          <w:sz w:val="28"/>
          <w:szCs w:val="28"/>
          <w:lang w:val="ru-RU"/>
        </w:rPr>
        <w:t xml:space="preserve">лідного задання, яке запропоновано у методичних рекомендаціях, </w:t>
      </w:r>
      <w:r w:rsidRPr="005B1048">
        <w:rPr>
          <w:rFonts w:ascii="Times New Roman" w:hAnsi="Times New Roman" w:cs="Times New Roman"/>
          <w:sz w:val="28"/>
          <w:szCs w:val="28"/>
          <w:lang w:val="ru-RU"/>
        </w:rPr>
        <w:t>дозволяє усвідомити зміст проведення ревізії, починаючи з її планування і закінчуючи складанням</w:t>
      </w:r>
      <w:r>
        <w:rPr>
          <w:rFonts w:ascii="Times New Roman" w:hAnsi="Times New Roman" w:cs="Times New Roman"/>
          <w:sz w:val="28"/>
          <w:szCs w:val="28"/>
          <w:lang w:val="ru-RU"/>
        </w:rPr>
        <w:t xml:space="preserve"> </w:t>
      </w:r>
      <w:r w:rsidRPr="005B1048">
        <w:rPr>
          <w:rFonts w:ascii="Times New Roman" w:hAnsi="Times New Roman" w:cs="Times New Roman"/>
          <w:sz w:val="28"/>
          <w:szCs w:val="28"/>
          <w:lang w:val="ru-RU"/>
        </w:rPr>
        <w:t>акту ревізії.</w:t>
      </w:r>
    </w:p>
    <w:p w:rsidR="00B20DBD" w:rsidRDefault="00B20DBD" w:rsidP="00B20DBD">
      <w:pPr>
        <w:spacing w:after="0" w:line="240" w:lineRule="auto"/>
        <w:ind w:firstLine="709"/>
        <w:jc w:val="both"/>
        <w:rPr>
          <w:rFonts w:ascii="Times New Roman" w:hAnsi="Times New Roman" w:cs="Times New Roman"/>
          <w:sz w:val="28"/>
          <w:szCs w:val="28"/>
          <w:lang w:val="ru-RU"/>
        </w:rPr>
      </w:pPr>
    </w:p>
    <w:p w:rsidR="00B20DBD" w:rsidRDefault="00B20DBD" w:rsidP="00B20DBD">
      <w:pPr>
        <w:spacing w:after="0" w:line="240" w:lineRule="auto"/>
        <w:ind w:firstLine="709"/>
        <w:jc w:val="both"/>
        <w:rPr>
          <w:rFonts w:ascii="Times New Roman" w:hAnsi="Times New Roman" w:cs="Times New Roman"/>
          <w:sz w:val="28"/>
          <w:szCs w:val="28"/>
          <w:lang w:val="ru-RU"/>
        </w:rPr>
      </w:pPr>
    </w:p>
    <w:p w:rsidR="00B20DBD" w:rsidRDefault="00B20DBD" w:rsidP="00B20DBD">
      <w:pPr>
        <w:spacing w:after="0" w:line="240" w:lineRule="auto"/>
        <w:ind w:firstLine="709"/>
        <w:jc w:val="both"/>
        <w:rPr>
          <w:rFonts w:ascii="Times New Roman" w:hAnsi="Times New Roman" w:cs="Times New Roman"/>
          <w:sz w:val="28"/>
          <w:szCs w:val="28"/>
          <w:lang w:val="ru-RU"/>
        </w:rPr>
      </w:pPr>
    </w:p>
    <w:p w:rsidR="00B20DBD" w:rsidRDefault="00B20DBD" w:rsidP="00B20DBD">
      <w:pPr>
        <w:spacing w:after="0" w:line="240" w:lineRule="auto"/>
        <w:ind w:firstLine="709"/>
        <w:jc w:val="both"/>
        <w:rPr>
          <w:rFonts w:ascii="Times New Roman" w:hAnsi="Times New Roman" w:cs="Times New Roman"/>
          <w:sz w:val="28"/>
          <w:szCs w:val="28"/>
          <w:lang w:val="ru-RU"/>
        </w:rPr>
      </w:pPr>
    </w:p>
    <w:p w:rsidR="00B20DBD" w:rsidRDefault="00B20DBD" w:rsidP="00B20DBD">
      <w:pPr>
        <w:spacing w:after="0" w:line="240" w:lineRule="auto"/>
        <w:ind w:firstLine="709"/>
        <w:jc w:val="both"/>
        <w:rPr>
          <w:rFonts w:ascii="Times New Roman" w:hAnsi="Times New Roman" w:cs="Times New Roman"/>
          <w:sz w:val="28"/>
          <w:szCs w:val="28"/>
          <w:lang w:val="ru-RU"/>
        </w:rPr>
      </w:pPr>
    </w:p>
    <w:p w:rsidR="00B20DBD" w:rsidRDefault="00B20DBD" w:rsidP="00B20DBD">
      <w:pPr>
        <w:spacing w:after="0" w:line="240" w:lineRule="auto"/>
        <w:ind w:firstLine="709"/>
        <w:jc w:val="both"/>
        <w:rPr>
          <w:rFonts w:ascii="Times New Roman" w:hAnsi="Times New Roman" w:cs="Times New Roman"/>
          <w:sz w:val="28"/>
          <w:szCs w:val="28"/>
          <w:lang w:val="ru-RU"/>
        </w:rPr>
      </w:pPr>
    </w:p>
    <w:p w:rsidR="00B20DBD" w:rsidRDefault="00B20DBD" w:rsidP="00B20DBD">
      <w:pPr>
        <w:spacing w:after="0" w:line="240" w:lineRule="auto"/>
        <w:ind w:firstLine="709"/>
        <w:jc w:val="both"/>
        <w:rPr>
          <w:rFonts w:ascii="Times New Roman" w:hAnsi="Times New Roman" w:cs="Times New Roman"/>
          <w:sz w:val="28"/>
          <w:szCs w:val="28"/>
          <w:lang w:val="ru-RU"/>
        </w:rPr>
      </w:pPr>
    </w:p>
    <w:p w:rsidR="00B20DBD" w:rsidRDefault="00B20DBD" w:rsidP="00B20DBD">
      <w:pPr>
        <w:spacing w:after="0" w:line="240" w:lineRule="auto"/>
        <w:ind w:firstLine="709"/>
        <w:jc w:val="both"/>
        <w:rPr>
          <w:rFonts w:ascii="Times New Roman" w:hAnsi="Times New Roman" w:cs="Times New Roman"/>
          <w:sz w:val="28"/>
          <w:szCs w:val="28"/>
          <w:lang w:val="ru-RU"/>
        </w:rPr>
      </w:pPr>
    </w:p>
    <w:p w:rsidR="00B20DBD" w:rsidRDefault="00B20DBD" w:rsidP="00B20DBD">
      <w:pPr>
        <w:spacing w:after="0" w:line="240" w:lineRule="auto"/>
        <w:ind w:firstLine="709"/>
        <w:jc w:val="both"/>
        <w:rPr>
          <w:rFonts w:ascii="Times New Roman" w:hAnsi="Times New Roman" w:cs="Times New Roman"/>
          <w:sz w:val="28"/>
          <w:szCs w:val="28"/>
          <w:lang w:val="ru-RU"/>
        </w:rPr>
      </w:pPr>
    </w:p>
    <w:p w:rsidR="00B20DBD" w:rsidRDefault="00B20DBD" w:rsidP="001E787C">
      <w:pPr>
        <w:spacing w:after="0" w:line="240" w:lineRule="auto"/>
        <w:jc w:val="both"/>
        <w:rPr>
          <w:rFonts w:ascii="Times New Roman" w:hAnsi="Times New Roman" w:cs="Times New Roman"/>
          <w:sz w:val="28"/>
          <w:szCs w:val="28"/>
          <w:lang w:val="ru-RU"/>
        </w:rPr>
      </w:pPr>
    </w:p>
    <w:p w:rsidR="001E787C" w:rsidRDefault="001E787C" w:rsidP="001E787C">
      <w:pPr>
        <w:spacing w:after="0" w:line="240" w:lineRule="auto"/>
        <w:jc w:val="both"/>
        <w:rPr>
          <w:rFonts w:ascii="Times New Roman" w:hAnsi="Times New Roman" w:cs="Times New Roman"/>
          <w:sz w:val="28"/>
          <w:szCs w:val="28"/>
          <w:lang w:val="ru-RU"/>
        </w:rPr>
      </w:pPr>
    </w:p>
    <w:p w:rsidR="001E787C" w:rsidRDefault="001E787C" w:rsidP="001E787C">
      <w:pPr>
        <w:spacing w:after="0" w:line="240" w:lineRule="auto"/>
        <w:jc w:val="both"/>
        <w:rPr>
          <w:rFonts w:ascii="Times New Roman" w:hAnsi="Times New Roman" w:cs="Times New Roman"/>
          <w:sz w:val="28"/>
          <w:szCs w:val="28"/>
          <w:lang w:val="ru-RU"/>
        </w:rPr>
      </w:pPr>
    </w:p>
    <w:p w:rsidR="001E787C" w:rsidRDefault="001E787C" w:rsidP="001E787C">
      <w:pPr>
        <w:spacing w:after="0" w:line="240" w:lineRule="auto"/>
        <w:jc w:val="both"/>
        <w:rPr>
          <w:rFonts w:ascii="Times New Roman" w:hAnsi="Times New Roman" w:cs="Times New Roman"/>
          <w:sz w:val="28"/>
          <w:szCs w:val="28"/>
          <w:lang w:val="ru-RU"/>
        </w:rPr>
      </w:pPr>
    </w:p>
    <w:p w:rsidR="001E787C" w:rsidRDefault="001E787C" w:rsidP="001E787C">
      <w:pPr>
        <w:spacing w:after="0" w:line="240" w:lineRule="auto"/>
        <w:jc w:val="both"/>
        <w:rPr>
          <w:rFonts w:ascii="Times New Roman" w:hAnsi="Times New Roman" w:cs="Times New Roman"/>
          <w:sz w:val="28"/>
          <w:szCs w:val="28"/>
          <w:lang w:val="ru-RU"/>
        </w:rPr>
      </w:pPr>
    </w:p>
    <w:p w:rsidR="001E787C" w:rsidRDefault="001E787C" w:rsidP="001E787C">
      <w:pPr>
        <w:spacing w:after="0" w:line="240" w:lineRule="auto"/>
        <w:jc w:val="both"/>
        <w:rPr>
          <w:rFonts w:ascii="Times New Roman" w:hAnsi="Times New Roman" w:cs="Times New Roman"/>
          <w:sz w:val="28"/>
          <w:szCs w:val="28"/>
          <w:lang w:val="ru-RU"/>
        </w:rPr>
      </w:pPr>
    </w:p>
    <w:p w:rsidR="001E787C" w:rsidRDefault="001E787C" w:rsidP="001E787C">
      <w:pPr>
        <w:spacing w:after="0" w:line="240" w:lineRule="auto"/>
        <w:jc w:val="both"/>
        <w:rPr>
          <w:rFonts w:ascii="Times New Roman" w:hAnsi="Times New Roman" w:cs="Times New Roman"/>
          <w:sz w:val="28"/>
          <w:szCs w:val="28"/>
          <w:lang w:val="ru-RU"/>
        </w:rPr>
      </w:pPr>
    </w:p>
    <w:p w:rsidR="001E787C" w:rsidRDefault="001E787C" w:rsidP="001E787C">
      <w:pPr>
        <w:spacing w:after="0" w:line="240" w:lineRule="auto"/>
        <w:jc w:val="both"/>
        <w:rPr>
          <w:rFonts w:ascii="Times New Roman" w:hAnsi="Times New Roman" w:cs="Times New Roman"/>
          <w:sz w:val="28"/>
          <w:szCs w:val="28"/>
          <w:lang w:val="ru-RU"/>
        </w:rPr>
      </w:pPr>
    </w:p>
    <w:p w:rsidR="001E787C" w:rsidRDefault="001E787C" w:rsidP="001E787C">
      <w:pPr>
        <w:spacing w:after="0" w:line="240" w:lineRule="auto"/>
        <w:jc w:val="both"/>
        <w:rPr>
          <w:rFonts w:ascii="Times New Roman" w:hAnsi="Times New Roman" w:cs="Times New Roman"/>
          <w:sz w:val="28"/>
          <w:szCs w:val="28"/>
          <w:lang w:val="ru-RU"/>
        </w:rPr>
      </w:pPr>
    </w:p>
    <w:p w:rsidR="001E787C" w:rsidRDefault="001E787C" w:rsidP="001E787C">
      <w:pPr>
        <w:spacing w:after="0" w:line="240" w:lineRule="auto"/>
        <w:jc w:val="both"/>
        <w:rPr>
          <w:rFonts w:ascii="Times New Roman" w:hAnsi="Times New Roman" w:cs="Times New Roman"/>
          <w:sz w:val="28"/>
          <w:szCs w:val="28"/>
          <w:lang w:val="ru-RU"/>
        </w:rPr>
      </w:pPr>
    </w:p>
    <w:p w:rsidR="001E787C" w:rsidRDefault="001E787C" w:rsidP="001E787C">
      <w:pPr>
        <w:spacing w:after="0" w:line="240" w:lineRule="auto"/>
        <w:jc w:val="both"/>
        <w:rPr>
          <w:rFonts w:ascii="Times New Roman" w:hAnsi="Times New Roman" w:cs="Times New Roman"/>
          <w:sz w:val="28"/>
          <w:szCs w:val="28"/>
          <w:lang w:val="ru-RU"/>
        </w:rPr>
      </w:pPr>
    </w:p>
    <w:p w:rsidR="00B20DBD" w:rsidRDefault="00B20DBD" w:rsidP="00B20DBD">
      <w:pPr>
        <w:spacing w:after="0" w:line="240" w:lineRule="auto"/>
        <w:ind w:firstLine="709"/>
        <w:jc w:val="both"/>
        <w:rPr>
          <w:rFonts w:ascii="Times New Roman" w:hAnsi="Times New Roman" w:cs="Times New Roman"/>
          <w:sz w:val="28"/>
          <w:szCs w:val="28"/>
          <w:lang w:val="ru-RU"/>
        </w:rPr>
      </w:pPr>
    </w:p>
    <w:p w:rsidR="001E787C" w:rsidRDefault="001E787C" w:rsidP="00B20DBD">
      <w:pPr>
        <w:spacing w:after="0" w:line="240" w:lineRule="auto"/>
        <w:ind w:firstLine="709"/>
        <w:jc w:val="both"/>
        <w:rPr>
          <w:rFonts w:ascii="Times New Roman" w:hAnsi="Times New Roman" w:cs="Times New Roman"/>
          <w:sz w:val="28"/>
          <w:szCs w:val="28"/>
          <w:lang w:val="ru-RU"/>
        </w:rPr>
      </w:pPr>
    </w:p>
    <w:p w:rsidR="001E787C" w:rsidRDefault="001E787C" w:rsidP="00B20DBD">
      <w:pPr>
        <w:spacing w:after="0" w:line="240" w:lineRule="auto"/>
        <w:ind w:firstLine="709"/>
        <w:jc w:val="both"/>
        <w:rPr>
          <w:rFonts w:ascii="Times New Roman" w:hAnsi="Times New Roman" w:cs="Times New Roman"/>
          <w:sz w:val="28"/>
          <w:szCs w:val="28"/>
          <w:lang w:val="ru-RU"/>
        </w:rPr>
      </w:pPr>
    </w:p>
    <w:p w:rsidR="001E787C" w:rsidRDefault="001E787C" w:rsidP="00B20DBD">
      <w:pPr>
        <w:spacing w:after="0" w:line="240" w:lineRule="auto"/>
        <w:ind w:firstLine="709"/>
        <w:jc w:val="both"/>
        <w:rPr>
          <w:rFonts w:ascii="Times New Roman" w:hAnsi="Times New Roman" w:cs="Times New Roman"/>
          <w:sz w:val="28"/>
          <w:szCs w:val="28"/>
          <w:lang w:val="ru-RU"/>
        </w:rPr>
      </w:pPr>
    </w:p>
    <w:p w:rsidR="001E787C" w:rsidRDefault="001E787C" w:rsidP="00B20DBD">
      <w:pPr>
        <w:spacing w:after="0" w:line="240" w:lineRule="auto"/>
        <w:ind w:firstLine="709"/>
        <w:jc w:val="both"/>
        <w:rPr>
          <w:rFonts w:ascii="Times New Roman" w:hAnsi="Times New Roman" w:cs="Times New Roman"/>
          <w:sz w:val="28"/>
          <w:szCs w:val="28"/>
          <w:lang w:val="ru-RU"/>
        </w:rPr>
      </w:pPr>
    </w:p>
    <w:p w:rsidR="001E787C" w:rsidRDefault="001E787C" w:rsidP="001E787C">
      <w:pPr>
        <w:spacing w:after="0" w:line="240" w:lineRule="auto"/>
        <w:jc w:val="both"/>
        <w:rPr>
          <w:rFonts w:ascii="Times New Roman" w:hAnsi="Times New Roman" w:cs="Times New Roman"/>
          <w:sz w:val="28"/>
          <w:szCs w:val="28"/>
          <w:lang w:val="ru-RU"/>
        </w:rPr>
        <w:sectPr w:rsidR="001E787C" w:rsidSect="00E6495F">
          <w:headerReference w:type="default" r:id="rId9"/>
          <w:pgSz w:w="11906" w:h="16838"/>
          <w:pgMar w:top="1134" w:right="1134" w:bottom="1134" w:left="1134" w:header="708" w:footer="708" w:gutter="0"/>
          <w:cols w:space="708"/>
          <w:docGrid w:linePitch="360"/>
        </w:sectPr>
      </w:pPr>
    </w:p>
    <w:p w:rsidR="00F64B83" w:rsidRDefault="00F64B83" w:rsidP="001E787C">
      <w:pPr>
        <w:spacing w:after="0" w:line="240" w:lineRule="auto"/>
        <w:rPr>
          <w:rFonts w:ascii="Times New Roman" w:hAnsi="Times New Roman" w:cs="Times New Roman"/>
          <w:sz w:val="28"/>
          <w:szCs w:val="28"/>
          <w:lang w:val="ru-RU"/>
        </w:rPr>
      </w:pPr>
    </w:p>
    <w:p w:rsidR="004742CC" w:rsidRPr="00622ED9" w:rsidRDefault="004742CC" w:rsidP="00C326F4">
      <w:pPr>
        <w:spacing w:after="0" w:line="240" w:lineRule="auto"/>
        <w:ind w:firstLine="709"/>
        <w:jc w:val="center"/>
        <w:rPr>
          <w:rFonts w:ascii="Times New Roman" w:hAnsi="Times New Roman" w:cs="Times New Roman"/>
          <w:sz w:val="28"/>
          <w:szCs w:val="28"/>
          <w:lang w:val="ru-RU"/>
        </w:rPr>
      </w:pPr>
      <w:r w:rsidRPr="00622ED9">
        <w:rPr>
          <w:rFonts w:ascii="Times New Roman" w:hAnsi="Times New Roman" w:cs="Times New Roman"/>
          <w:sz w:val="28"/>
          <w:szCs w:val="28"/>
          <w:lang w:val="ru-RU"/>
        </w:rPr>
        <w:t>І. МЕТОДИЧНІ РЕКОМЕНДАЦІЇ ЩОДО ОРГАНІЗАЦІЇ САМОСТІЙНОЇ РОБОТИ ТА ВИКОНАННЯ ІНДІВІДУАЛЬНОГО ЗАВДАННЯ</w:t>
      </w:r>
    </w:p>
    <w:p w:rsidR="004742CC" w:rsidRPr="00622ED9" w:rsidRDefault="004742CC" w:rsidP="00C326F4">
      <w:pPr>
        <w:spacing w:after="0" w:line="240" w:lineRule="auto"/>
        <w:ind w:firstLine="709"/>
        <w:jc w:val="both"/>
        <w:rPr>
          <w:rFonts w:ascii="Times New Roman" w:hAnsi="Times New Roman" w:cs="Times New Roman"/>
          <w:sz w:val="28"/>
          <w:szCs w:val="28"/>
          <w:lang w:val="ru-RU"/>
        </w:rPr>
      </w:pPr>
    </w:p>
    <w:p w:rsidR="004742CC" w:rsidRPr="00622ED9" w:rsidRDefault="004742CC" w:rsidP="00C326F4">
      <w:pPr>
        <w:spacing w:after="0" w:line="240" w:lineRule="auto"/>
        <w:ind w:firstLine="709"/>
        <w:jc w:val="both"/>
        <w:rPr>
          <w:rFonts w:ascii="Times New Roman" w:hAnsi="Times New Roman" w:cs="Times New Roman"/>
          <w:sz w:val="28"/>
          <w:szCs w:val="28"/>
          <w:lang w:val="ru-RU"/>
        </w:rPr>
      </w:pPr>
    </w:p>
    <w:p w:rsidR="001E787C" w:rsidRPr="00862712" w:rsidRDefault="001E787C" w:rsidP="00862712">
      <w:pPr>
        <w:spacing w:after="0" w:line="240" w:lineRule="auto"/>
        <w:ind w:firstLine="708"/>
        <w:jc w:val="both"/>
        <w:rPr>
          <w:rFonts w:ascii="Times New Roman" w:hAnsi="Times New Roman" w:cs="Times New Roman"/>
          <w:sz w:val="28"/>
          <w:szCs w:val="28"/>
          <w:lang w:val="ru-RU"/>
        </w:rPr>
      </w:pPr>
      <w:r w:rsidRPr="00862712">
        <w:rPr>
          <w:rFonts w:ascii="Times New Roman" w:hAnsi="Times New Roman" w:cs="Times New Roman"/>
          <w:sz w:val="28"/>
          <w:szCs w:val="28"/>
          <w:lang w:val="ru-RU"/>
        </w:rPr>
        <w:t>Згідно з пунктом 3 «Положення про організацію навчального процесу у</w:t>
      </w:r>
    </w:p>
    <w:p w:rsidR="001E787C" w:rsidRPr="001E787C" w:rsidRDefault="001E787C" w:rsidP="001E787C">
      <w:pPr>
        <w:spacing w:after="0" w:line="240" w:lineRule="auto"/>
        <w:jc w:val="both"/>
        <w:rPr>
          <w:rFonts w:ascii="Times New Roman" w:hAnsi="Times New Roman" w:cs="Times New Roman"/>
          <w:sz w:val="28"/>
          <w:szCs w:val="28"/>
          <w:lang w:val="ru-RU"/>
        </w:rPr>
      </w:pPr>
      <w:r w:rsidRPr="001E787C">
        <w:rPr>
          <w:rFonts w:ascii="Times New Roman" w:hAnsi="Times New Roman" w:cs="Times New Roman"/>
          <w:sz w:val="28"/>
          <w:szCs w:val="28"/>
          <w:lang w:val="ru-RU"/>
        </w:rPr>
        <w:t>вищих навчальних закладах» (затв. наказом МОН України від 2.06.93</w:t>
      </w:r>
      <w:r>
        <w:rPr>
          <w:rFonts w:ascii="Times New Roman" w:hAnsi="Times New Roman" w:cs="Times New Roman"/>
          <w:sz w:val="28"/>
          <w:szCs w:val="28"/>
          <w:lang w:val="ru-RU"/>
        </w:rPr>
        <w:t xml:space="preserve"> </w:t>
      </w:r>
      <w:r w:rsidRPr="001E787C">
        <w:rPr>
          <w:rFonts w:ascii="Times New Roman" w:hAnsi="Times New Roman" w:cs="Times New Roman"/>
          <w:sz w:val="28"/>
          <w:szCs w:val="28"/>
          <w:lang w:val="ru-RU"/>
        </w:rPr>
        <w:t>за № 161), навчальний процес у вищих навчальних закладах здійснюється у</w:t>
      </w:r>
      <w:r>
        <w:rPr>
          <w:rFonts w:ascii="Times New Roman" w:hAnsi="Times New Roman" w:cs="Times New Roman"/>
          <w:sz w:val="28"/>
          <w:szCs w:val="28"/>
          <w:lang w:val="ru-RU"/>
        </w:rPr>
        <w:t xml:space="preserve"> </w:t>
      </w:r>
      <w:r w:rsidRPr="001E787C">
        <w:rPr>
          <w:rFonts w:ascii="Times New Roman" w:hAnsi="Times New Roman" w:cs="Times New Roman"/>
          <w:sz w:val="28"/>
          <w:szCs w:val="28"/>
          <w:lang w:val="ru-RU"/>
        </w:rPr>
        <w:t>таких формах: навчальні заняття, виконання індивідуальних завдань,</w:t>
      </w:r>
      <w:r>
        <w:rPr>
          <w:rFonts w:ascii="Times New Roman" w:hAnsi="Times New Roman" w:cs="Times New Roman"/>
          <w:sz w:val="28"/>
          <w:szCs w:val="28"/>
          <w:lang w:val="ru-RU"/>
        </w:rPr>
        <w:t xml:space="preserve"> </w:t>
      </w:r>
      <w:r w:rsidRPr="001E787C">
        <w:rPr>
          <w:rFonts w:ascii="Times New Roman" w:hAnsi="Times New Roman" w:cs="Times New Roman"/>
          <w:sz w:val="28"/>
          <w:szCs w:val="28"/>
          <w:lang w:val="ru-RU"/>
        </w:rPr>
        <w:t>самостійна робота студентів, практична підготовка, контрольні заходи.</w:t>
      </w:r>
    </w:p>
    <w:p w:rsidR="001E787C" w:rsidRPr="001E787C" w:rsidRDefault="001E787C" w:rsidP="001E787C">
      <w:pPr>
        <w:pStyle w:val="a3"/>
        <w:spacing w:after="0" w:line="240" w:lineRule="auto"/>
        <w:ind w:left="0" w:firstLine="709"/>
        <w:jc w:val="both"/>
        <w:rPr>
          <w:rFonts w:ascii="Times New Roman" w:hAnsi="Times New Roman" w:cs="Times New Roman"/>
          <w:sz w:val="28"/>
          <w:szCs w:val="28"/>
          <w:lang w:val="ru-RU"/>
        </w:rPr>
      </w:pPr>
      <w:r w:rsidRPr="001E787C">
        <w:rPr>
          <w:rFonts w:ascii="Times New Roman" w:hAnsi="Times New Roman" w:cs="Times New Roman"/>
          <w:sz w:val="28"/>
          <w:szCs w:val="28"/>
          <w:lang w:val="ru-RU"/>
        </w:rPr>
        <w:t>Самостійна робота студента – «це йог</w:t>
      </w:r>
      <w:r>
        <w:rPr>
          <w:rFonts w:ascii="Times New Roman" w:hAnsi="Times New Roman" w:cs="Times New Roman"/>
          <w:sz w:val="28"/>
          <w:szCs w:val="28"/>
          <w:lang w:val="ru-RU"/>
        </w:rPr>
        <w:t xml:space="preserve">о самостійна діяльність-учіння, </w:t>
      </w:r>
      <w:r w:rsidRPr="001E787C">
        <w:rPr>
          <w:rFonts w:ascii="Times New Roman" w:hAnsi="Times New Roman" w:cs="Times New Roman"/>
          <w:sz w:val="28"/>
          <w:szCs w:val="28"/>
          <w:lang w:val="ru-RU"/>
        </w:rPr>
        <w:t xml:space="preserve">яку науково-педагогічний працівник планує </w:t>
      </w:r>
      <w:r>
        <w:rPr>
          <w:rFonts w:ascii="Times New Roman" w:hAnsi="Times New Roman" w:cs="Times New Roman"/>
          <w:sz w:val="28"/>
          <w:szCs w:val="28"/>
          <w:lang w:val="ru-RU"/>
        </w:rPr>
        <w:t xml:space="preserve">разом зі студентом, але виконує </w:t>
      </w:r>
      <w:r w:rsidRPr="001E787C">
        <w:rPr>
          <w:rFonts w:ascii="Times New Roman" w:hAnsi="Times New Roman" w:cs="Times New Roman"/>
          <w:sz w:val="28"/>
          <w:szCs w:val="28"/>
          <w:lang w:val="ru-RU"/>
        </w:rPr>
        <w:t>її студент за завданнями та під методичним керівництвом і контролем</w:t>
      </w:r>
      <w:r>
        <w:rPr>
          <w:rFonts w:ascii="Times New Roman" w:hAnsi="Times New Roman" w:cs="Times New Roman"/>
          <w:sz w:val="28"/>
          <w:szCs w:val="28"/>
          <w:lang w:val="ru-RU"/>
        </w:rPr>
        <w:t xml:space="preserve"> </w:t>
      </w:r>
      <w:r w:rsidRPr="001E787C">
        <w:rPr>
          <w:rFonts w:ascii="Times New Roman" w:hAnsi="Times New Roman" w:cs="Times New Roman"/>
          <w:sz w:val="28"/>
          <w:szCs w:val="28"/>
          <w:lang w:val="ru-RU"/>
        </w:rPr>
        <w:t>науково-педагогічного працівника без його прямої участі»</w:t>
      </w:r>
      <w:r>
        <w:rPr>
          <w:rFonts w:ascii="Times New Roman" w:hAnsi="Times New Roman" w:cs="Times New Roman"/>
          <w:sz w:val="28"/>
          <w:szCs w:val="28"/>
          <w:lang w:val="ru-RU"/>
        </w:rPr>
        <w:t>.</w:t>
      </w:r>
    </w:p>
    <w:p w:rsidR="001E787C" w:rsidRPr="001E787C" w:rsidRDefault="001E787C" w:rsidP="001E787C">
      <w:pPr>
        <w:spacing w:after="0" w:line="240" w:lineRule="auto"/>
        <w:jc w:val="both"/>
        <w:rPr>
          <w:rFonts w:ascii="Times New Roman" w:hAnsi="Times New Roman" w:cs="Times New Roman"/>
          <w:sz w:val="28"/>
          <w:szCs w:val="28"/>
          <w:lang w:val="ru-RU"/>
        </w:rPr>
      </w:pPr>
      <w:r w:rsidRPr="001E787C">
        <w:rPr>
          <w:rFonts w:ascii="Times New Roman" w:hAnsi="Times New Roman" w:cs="Times New Roman"/>
          <w:sz w:val="28"/>
          <w:szCs w:val="28"/>
          <w:lang w:val="ru-RU"/>
        </w:rPr>
        <w:t xml:space="preserve"> Самостійна</w:t>
      </w:r>
      <w:r>
        <w:rPr>
          <w:rFonts w:ascii="Times New Roman" w:hAnsi="Times New Roman" w:cs="Times New Roman"/>
          <w:sz w:val="28"/>
          <w:szCs w:val="28"/>
          <w:lang w:val="ru-RU"/>
        </w:rPr>
        <w:t xml:space="preserve"> </w:t>
      </w:r>
      <w:r w:rsidRPr="001E787C">
        <w:rPr>
          <w:rFonts w:ascii="Times New Roman" w:hAnsi="Times New Roman" w:cs="Times New Roman"/>
          <w:sz w:val="28"/>
          <w:szCs w:val="28"/>
          <w:lang w:val="ru-RU"/>
        </w:rPr>
        <w:t>робота студента є основним засобом ов</w:t>
      </w:r>
      <w:r>
        <w:rPr>
          <w:rFonts w:ascii="Times New Roman" w:hAnsi="Times New Roman" w:cs="Times New Roman"/>
          <w:sz w:val="28"/>
          <w:szCs w:val="28"/>
          <w:lang w:val="ru-RU"/>
        </w:rPr>
        <w:t xml:space="preserve">олодіння навчальним матеріалом в </w:t>
      </w:r>
      <w:r w:rsidRPr="001E787C">
        <w:rPr>
          <w:rFonts w:ascii="Times New Roman" w:hAnsi="Times New Roman" w:cs="Times New Roman"/>
          <w:sz w:val="28"/>
          <w:szCs w:val="28"/>
          <w:lang w:val="ru-RU"/>
        </w:rPr>
        <w:t>час, вільний від обов’язкових навчальних занять.</w:t>
      </w:r>
    </w:p>
    <w:p w:rsidR="001E787C" w:rsidRPr="001E787C" w:rsidRDefault="001E787C" w:rsidP="001E787C">
      <w:pPr>
        <w:pStyle w:val="a3"/>
        <w:spacing w:after="0" w:line="240" w:lineRule="auto"/>
        <w:ind w:left="0" w:firstLine="709"/>
        <w:jc w:val="both"/>
        <w:rPr>
          <w:rFonts w:ascii="Times New Roman" w:hAnsi="Times New Roman" w:cs="Times New Roman"/>
          <w:sz w:val="28"/>
          <w:szCs w:val="28"/>
          <w:lang w:val="ru-RU"/>
        </w:rPr>
      </w:pPr>
      <w:r w:rsidRPr="001E787C">
        <w:rPr>
          <w:rFonts w:ascii="Times New Roman" w:hAnsi="Times New Roman" w:cs="Times New Roman"/>
          <w:sz w:val="28"/>
          <w:szCs w:val="28"/>
          <w:lang w:val="ru-RU"/>
        </w:rPr>
        <w:t>Відтак, метою самостійної роботи</w:t>
      </w:r>
      <w:r>
        <w:rPr>
          <w:rFonts w:ascii="Times New Roman" w:hAnsi="Times New Roman" w:cs="Times New Roman"/>
          <w:sz w:val="28"/>
          <w:szCs w:val="28"/>
          <w:lang w:val="ru-RU"/>
        </w:rPr>
        <w:t xml:space="preserve"> студентів є набуття додаткових </w:t>
      </w:r>
      <w:r w:rsidRPr="001E787C">
        <w:rPr>
          <w:rFonts w:ascii="Times New Roman" w:hAnsi="Times New Roman" w:cs="Times New Roman"/>
          <w:sz w:val="28"/>
          <w:szCs w:val="28"/>
          <w:lang w:val="ru-RU"/>
        </w:rPr>
        <w:t>знань, перевірка отриманих знань на практиці, вироблення фахових та</w:t>
      </w:r>
      <w:r>
        <w:rPr>
          <w:rFonts w:ascii="Times New Roman" w:hAnsi="Times New Roman" w:cs="Times New Roman"/>
          <w:sz w:val="28"/>
          <w:szCs w:val="28"/>
          <w:lang w:val="ru-RU"/>
        </w:rPr>
        <w:t xml:space="preserve"> </w:t>
      </w:r>
      <w:r w:rsidRPr="001E787C">
        <w:rPr>
          <w:rFonts w:ascii="Times New Roman" w:hAnsi="Times New Roman" w:cs="Times New Roman"/>
          <w:sz w:val="28"/>
          <w:szCs w:val="28"/>
          <w:lang w:val="ru-RU"/>
        </w:rPr>
        <w:t>дослідницьких вмінь та навичок.</w:t>
      </w:r>
    </w:p>
    <w:p w:rsidR="001E787C" w:rsidRPr="001E787C" w:rsidRDefault="001E787C" w:rsidP="001E787C">
      <w:pPr>
        <w:pStyle w:val="a3"/>
        <w:spacing w:after="0" w:line="240" w:lineRule="auto"/>
        <w:ind w:left="0" w:firstLine="709"/>
        <w:jc w:val="both"/>
        <w:rPr>
          <w:rFonts w:ascii="Times New Roman" w:hAnsi="Times New Roman" w:cs="Times New Roman"/>
          <w:sz w:val="28"/>
          <w:szCs w:val="28"/>
          <w:lang w:val="ru-RU"/>
        </w:rPr>
      </w:pPr>
      <w:r w:rsidRPr="001E787C">
        <w:rPr>
          <w:rFonts w:ascii="Times New Roman" w:hAnsi="Times New Roman" w:cs="Times New Roman"/>
          <w:sz w:val="28"/>
          <w:szCs w:val="28"/>
          <w:lang w:val="ru-RU"/>
        </w:rPr>
        <w:t>Під час вивчення навчальної ди</w:t>
      </w:r>
      <w:r>
        <w:rPr>
          <w:rFonts w:ascii="Times New Roman" w:hAnsi="Times New Roman" w:cs="Times New Roman"/>
          <w:sz w:val="28"/>
          <w:szCs w:val="28"/>
          <w:lang w:val="ru-RU"/>
        </w:rPr>
        <w:t xml:space="preserve">сципліни виокремлюють такі види </w:t>
      </w:r>
      <w:r w:rsidRPr="001E787C">
        <w:rPr>
          <w:rFonts w:ascii="Times New Roman" w:hAnsi="Times New Roman" w:cs="Times New Roman"/>
          <w:sz w:val="28"/>
          <w:szCs w:val="28"/>
          <w:lang w:val="ru-RU"/>
        </w:rPr>
        <w:t>самостійного учіння студента: слухання лекцій, участь у семінарських</w:t>
      </w:r>
      <w:r>
        <w:rPr>
          <w:rFonts w:ascii="Times New Roman" w:hAnsi="Times New Roman" w:cs="Times New Roman"/>
          <w:sz w:val="28"/>
          <w:szCs w:val="28"/>
          <w:lang w:val="ru-RU"/>
        </w:rPr>
        <w:t xml:space="preserve"> </w:t>
      </w:r>
      <w:r w:rsidRPr="001E787C">
        <w:rPr>
          <w:rFonts w:ascii="Times New Roman" w:hAnsi="Times New Roman" w:cs="Times New Roman"/>
          <w:sz w:val="28"/>
          <w:szCs w:val="28"/>
          <w:lang w:val="ru-RU"/>
        </w:rPr>
        <w:t>заняттях, виконання практичних і лабораторних робіт; відпрацювання тем</w:t>
      </w:r>
      <w:r>
        <w:rPr>
          <w:rFonts w:ascii="Times New Roman" w:hAnsi="Times New Roman" w:cs="Times New Roman"/>
          <w:sz w:val="28"/>
          <w:szCs w:val="28"/>
          <w:lang w:val="ru-RU"/>
        </w:rPr>
        <w:t xml:space="preserve"> </w:t>
      </w:r>
      <w:r w:rsidRPr="001E787C">
        <w:rPr>
          <w:rFonts w:ascii="Times New Roman" w:hAnsi="Times New Roman" w:cs="Times New Roman"/>
          <w:sz w:val="28"/>
          <w:szCs w:val="28"/>
          <w:lang w:val="ru-RU"/>
        </w:rPr>
        <w:t>лекцій та семінарських занять, підгото</w:t>
      </w:r>
      <w:r>
        <w:rPr>
          <w:rFonts w:ascii="Times New Roman" w:hAnsi="Times New Roman" w:cs="Times New Roman"/>
          <w:sz w:val="28"/>
          <w:szCs w:val="28"/>
          <w:lang w:val="ru-RU"/>
        </w:rPr>
        <w:t xml:space="preserve">вка рефератів і курсових робіт, підготовка до проміжного контролю та іспитів, </w:t>
      </w:r>
      <w:r w:rsidRPr="001E787C">
        <w:rPr>
          <w:rFonts w:ascii="Times New Roman" w:hAnsi="Times New Roman" w:cs="Times New Roman"/>
          <w:sz w:val="28"/>
          <w:szCs w:val="28"/>
          <w:lang w:val="ru-RU"/>
        </w:rPr>
        <w:t>робота з літературою та ін.</w:t>
      </w:r>
    </w:p>
    <w:p w:rsidR="00622ED9" w:rsidRPr="00622ED9" w:rsidRDefault="001E787C" w:rsidP="001E787C">
      <w:pPr>
        <w:pStyle w:val="a3"/>
        <w:spacing w:after="0" w:line="240" w:lineRule="auto"/>
        <w:ind w:left="0" w:firstLine="709"/>
        <w:jc w:val="both"/>
        <w:rPr>
          <w:rFonts w:ascii="Times New Roman" w:hAnsi="Times New Roman" w:cs="Times New Roman"/>
          <w:sz w:val="28"/>
          <w:szCs w:val="28"/>
          <w:lang w:val="ru-RU"/>
        </w:rPr>
      </w:pPr>
      <w:r w:rsidRPr="001E787C">
        <w:rPr>
          <w:rFonts w:ascii="Times New Roman" w:hAnsi="Times New Roman" w:cs="Times New Roman"/>
          <w:sz w:val="28"/>
          <w:szCs w:val="28"/>
          <w:lang w:val="ru-RU"/>
        </w:rPr>
        <w:t>Самостійну роботу над засвоєнням нав</w:t>
      </w:r>
      <w:r>
        <w:rPr>
          <w:rFonts w:ascii="Times New Roman" w:hAnsi="Times New Roman" w:cs="Times New Roman"/>
          <w:sz w:val="28"/>
          <w:szCs w:val="28"/>
          <w:lang w:val="ru-RU"/>
        </w:rPr>
        <w:t xml:space="preserve">чального матеріалу з конкретної </w:t>
      </w:r>
      <w:r w:rsidRPr="001E787C">
        <w:rPr>
          <w:rFonts w:ascii="Times New Roman" w:hAnsi="Times New Roman" w:cs="Times New Roman"/>
          <w:sz w:val="28"/>
          <w:szCs w:val="28"/>
          <w:lang w:val="ru-RU"/>
        </w:rPr>
        <w:t>дисципліни студенти можуть виконувати у бібліотеці вищого навчального</w:t>
      </w:r>
      <w:r>
        <w:rPr>
          <w:rFonts w:ascii="Times New Roman" w:hAnsi="Times New Roman" w:cs="Times New Roman"/>
          <w:sz w:val="28"/>
          <w:szCs w:val="28"/>
          <w:lang w:val="ru-RU"/>
        </w:rPr>
        <w:t xml:space="preserve"> </w:t>
      </w:r>
      <w:r w:rsidRPr="001E787C">
        <w:rPr>
          <w:rFonts w:ascii="Times New Roman" w:hAnsi="Times New Roman" w:cs="Times New Roman"/>
          <w:sz w:val="28"/>
          <w:szCs w:val="28"/>
          <w:lang w:val="ru-RU"/>
        </w:rPr>
        <w:t>закладу, навчальних кабінетах, комп’ютерних</w:t>
      </w:r>
      <w:r>
        <w:rPr>
          <w:rFonts w:ascii="Times New Roman" w:hAnsi="Times New Roman" w:cs="Times New Roman"/>
          <w:sz w:val="28"/>
          <w:szCs w:val="28"/>
          <w:lang w:val="ru-RU"/>
        </w:rPr>
        <w:t xml:space="preserve"> класах (лабораторіях), а також </w:t>
      </w:r>
      <w:r w:rsidRPr="001E787C">
        <w:rPr>
          <w:rFonts w:ascii="Times New Roman" w:hAnsi="Times New Roman" w:cs="Times New Roman"/>
          <w:sz w:val="28"/>
          <w:szCs w:val="28"/>
          <w:lang w:val="ru-RU"/>
        </w:rPr>
        <w:t>в домашніх умовах. Опрацювавши літературні, наукові та публіцистичні</w:t>
      </w:r>
      <w:r>
        <w:rPr>
          <w:rFonts w:ascii="Times New Roman" w:hAnsi="Times New Roman" w:cs="Times New Roman"/>
          <w:sz w:val="28"/>
          <w:szCs w:val="28"/>
          <w:lang w:val="ru-RU"/>
        </w:rPr>
        <w:t xml:space="preserve"> </w:t>
      </w:r>
      <w:r w:rsidRPr="001E787C">
        <w:rPr>
          <w:rFonts w:ascii="Times New Roman" w:hAnsi="Times New Roman" w:cs="Times New Roman"/>
          <w:sz w:val="28"/>
          <w:szCs w:val="28"/>
          <w:lang w:val="ru-RU"/>
        </w:rPr>
        <w:t>джерела (шляхом читання, запам’ятовування, конспектування, цитування</w:t>
      </w:r>
      <w:r>
        <w:rPr>
          <w:rFonts w:ascii="Times New Roman" w:hAnsi="Times New Roman" w:cs="Times New Roman"/>
          <w:sz w:val="28"/>
          <w:szCs w:val="28"/>
          <w:lang w:val="ru-RU"/>
        </w:rPr>
        <w:t xml:space="preserve"> </w:t>
      </w:r>
      <w:r w:rsidRPr="001E787C">
        <w:rPr>
          <w:rFonts w:ascii="Times New Roman" w:hAnsi="Times New Roman" w:cs="Times New Roman"/>
          <w:sz w:val="28"/>
          <w:szCs w:val="28"/>
          <w:lang w:val="ru-RU"/>
        </w:rPr>
        <w:t>тощо), а також отримавши консультації викладача, студенти повинні</w:t>
      </w:r>
      <w:r>
        <w:rPr>
          <w:rFonts w:ascii="Times New Roman" w:hAnsi="Times New Roman" w:cs="Times New Roman"/>
          <w:sz w:val="28"/>
          <w:szCs w:val="28"/>
          <w:lang w:val="ru-RU"/>
        </w:rPr>
        <w:t xml:space="preserve"> </w:t>
      </w:r>
      <w:r w:rsidRPr="001E787C">
        <w:rPr>
          <w:rFonts w:ascii="Times New Roman" w:hAnsi="Times New Roman" w:cs="Times New Roman"/>
          <w:sz w:val="28"/>
          <w:szCs w:val="28"/>
          <w:lang w:val="ru-RU"/>
        </w:rPr>
        <w:t>сформувати уявлення про визначені феномени, проблеми, явища та процеси.</w:t>
      </w:r>
    </w:p>
    <w:p w:rsidR="000643CE" w:rsidRDefault="000643CE" w:rsidP="000643CE">
      <w:pPr>
        <w:spacing w:after="0" w:line="240" w:lineRule="auto"/>
        <w:ind w:firstLine="709"/>
        <w:jc w:val="both"/>
        <w:rPr>
          <w:rFonts w:ascii="Times New Roman" w:hAnsi="Times New Roman" w:cs="Times New Roman"/>
          <w:sz w:val="28"/>
          <w:szCs w:val="28"/>
        </w:rPr>
      </w:pPr>
      <w:r w:rsidRPr="000643CE">
        <w:rPr>
          <w:rFonts w:ascii="Times New Roman" w:hAnsi="Times New Roman" w:cs="Times New Roman"/>
          <w:sz w:val="28"/>
          <w:szCs w:val="28"/>
        </w:rPr>
        <w:t xml:space="preserve">Після цього, з метою більш глибокого засвоєння та розуміння матеріалу курсу, студенти можуть приступити до вивчення спеціальної наукової літератури, монографій та здійснювати власні дослідницькі доробки. </w:t>
      </w:r>
    </w:p>
    <w:p w:rsidR="000643CE" w:rsidRDefault="000643CE" w:rsidP="000643CE">
      <w:pPr>
        <w:spacing w:after="0" w:line="240" w:lineRule="auto"/>
        <w:ind w:firstLine="709"/>
        <w:jc w:val="both"/>
        <w:rPr>
          <w:rFonts w:ascii="Times New Roman" w:hAnsi="Times New Roman" w:cs="Times New Roman"/>
          <w:sz w:val="28"/>
          <w:szCs w:val="28"/>
        </w:rPr>
      </w:pPr>
      <w:r w:rsidRPr="000643CE">
        <w:rPr>
          <w:rFonts w:ascii="Times New Roman" w:hAnsi="Times New Roman" w:cs="Times New Roman"/>
          <w:sz w:val="28"/>
          <w:szCs w:val="28"/>
        </w:rPr>
        <w:t xml:space="preserve">Навчальний час, відведений для самостійної роботи студента, регламентується робочим навчальним планом і повинен становити не менше 1/3 та не більше 2/3 загального обсягу навчального часу студента, відведеного для вивчення конкретної дисципліни. </w:t>
      </w:r>
    </w:p>
    <w:p w:rsidR="000643CE" w:rsidRDefault="000643CE" w:rsidP="00FD1A73">
      <w:pPr>
        <w:widowControl w:val="0"/>
        <w:spacing w:after="0" w:line="240" w:lineRule="auto"/>
        <w:ind w:firstLine="709"/>
        <w:jc w:val="both"/>
        <w:rPr>
          <w:rFonts w:ascii="Times New Roman" w:hAnsi="Times New Roman" w:cs="Times New Roman"/>
          <w:sz w:val="28"/>
          <w:szCs w:val="28"/>
        </w:rPr>
      </w:pPr>
      <w:r w:rsidRPr="000643CE">
        <w:rPr>
          <w:rFonts w:ascii="Times New Roman" w:hAnsi="Times New Roman" w:cs="Times New Roman"/>
          <w:sz w:val="28"/>
          <w:szCs w:val="28"/>
        </w:rPr>
        <w:t>Самостійна робота студента забезпечується системою навчально- методичних засобів, передбачених для вивчення конкретної навчальної дисципліни. Зміст самостійної роботи студента над конкретною дисципліною визначають навчальна програма дисципліни, методичні матеріалами, завдання та вказівки викладача.</w:t>
      </w:r>
    </w:p>
    <w:p w:rsidR="000643CE" w:rsidRDefault="000643CE" w:rsidP="00FD1A73">
      <w:pPr>
        <w:widowControl w:val="0"/>
        <w:spacing w:after="0" w:line="240" w:lineRule="auto"/>
        <w:ind w:firstLine="709"/>
        <w:jc w:val="both"/>
        <w:rPr>
          <w:rFonts w:ascii="Times New Roman" w:hAnsi="Times New Roman" w:cs="Times New Roman"/>
          <w:sz w:val="28"/>
          <w:szCs w:val="28"/>
        </w:rPr>
      </w:pPr>
      <w:r w:rsidRPr="000643CE">
        <w:rPr>
          <w:rFonts w:ascii="Times New Roman" w:hAnsi="Times New Roman" w:cs="Times New Roman"/>
          <w:sz w:val="28"/>
          <w:szCs w:val="28"/>
        </w:rPr>
        <w:t xml:space="preserve"> Види завдань для самостійної роботи студентів залежать від </w:t>
      </w:r>
      <w:r w:rsidRPr="000643CE">
        <w:rPr>
          <w:rFonts w:ascii="Times New Roman" w:hAnsi="Times New Roman" w:cs="Times New Roman"/>
          <w:sz w:val="28"/>
          <w:szCs w:val="28"/>
        </w:rPr>
        <w:lastRenderedPageBreak/>
        <w:t xml:space="preserve">особливостей курсу або спецкурсу. Це можуть бути: </w:t>
      </w:r>
    </w:p>
    <w:p w:rsidR="000643CE" w:rsidRDefault="000643CE" w:rsidP="000643CE">
      <w:pPr>
        <w:spacing w:after="0" w:line="240" w:lineRule="auto"/>
        <w:ind w:firstLine="709"/>
        <w:jc w:val="both"/>
        <w:rPr>
          <w:rFonts w:ascii="Times New Roman" w:hAnsi="Times New Roman" w:cs="Times New Roman"/>
          <w:sz w:val="28"/>
          <w:szCs w:val="28"/>
        </w:rPr>
      </w:pPr>
      <w:r w:rsidRPr="000643CE">
        <w:rPr>
          <w:rFonts w:ascii="Times New Roman" w:hAnsi="Times New Roman" w:cs="Times New Roman"/>
          <w:sz w:val="28"/>
          <w:szCs w:val="28"/>
        </w:rPr>
        <w:t xml:space="preserve">- реферування наукової літератури; - пошук наукової літератури за певною темою та її опрацювання; </w:t>
      </w:r>
    </w:p>
    <w:p w:rsidR="000643CE" w:rsidRDefault="000643CE" w:rsidP="000643CE">
      <w:pPr>
        <w:spacing w:after="0" w:line="240" w:lineRule="auto"/>
        <w:ind w:firstLine="709"/>
        <w:jc w:val="both"/>
        <w:rPr>
          <w:rFonts w:ascii="Times New Roman" w:hAnsi="Times New Roman" w:cs="Times New Roman"/>
          <w:sz w:val="28"/>
          <w:szCs w:val="28"/>
        </w:rPr>
      </w:pPr>
      <w:r w:rsidRPr="000643CE">
        <w:rPr>
          <w:rFonts w:ascii="Times New Roman" w:hAnsi="Times New Roman" w:cs="Times New Roman"/>
          <w:sz w:val="28"/>
          <w:szCs w:val="28"/>
        </w:rPr>
        <w:t xml:space="preserve">- розв’язування ситуативних задач, визначених проблем; </w:t>
      </w:r>
    </w:p>
    <w:p w:rsidR="000643CE" w:rsidRDefault="000643CE" w:rsidP="000643CE">
      <w:pPr>
        <w:spacing w:after="0" w:line="240" w:lineRule="auto"/>
        <w:ind w:firstLine="709"/>
        <w:jc w:val="both"/>
        <w:rPr>
          <w:rFonts w:ascii="Times New Roman" w:hAnsi="Times New Roman" w:cs="Times New Roman"/>
          <w:sz w:val="28"/>
          <w:szCs w:val="28"/>
        </w:rPr>
      </w:pPr>
      <w:r w:rsidRPr="000643CE">
        <w:rPr>
          <w:rFonts w:ascii="Times New Roman" w:hAnsi="Times New Roman" w:cs="Times New Roman"/>
          <w:sz w:val="28"/>
          <w:szCs w:val="28"/>
        </w:rPr>
        <w:t xml:space="preserve">- написання есе, рефератів; </w:t>
      </w:r>
    </w:p>
    <w:p w:rsidR="000643CE" w:rsidRDefault="000643CE" w:rsidP="000643CE">
      <w:pPr>
        <w:spacing w:after="0" w:line="240" w:lineRule="auto"/>
        <w:ind w:firstLine="709"/>
        <w:jc w:val="both"/>
        <w:rPr>
          <w:rFonts w:ascii="Times New Roman" w:hAnsi="Times New Roman" w:cs="Times New Roman"/>
          <w:sz w:val="28"/>
          <w:szCs w:val="28"/>
        </w:rPr>
      </w:pPr>
      <w:r w:rsidRPr="000643CE">
        <w:rPr>
          <w:rFonts w:ascii="Times New Roman" w:hAnsi="Times New Roman" w:cs="Times New Roman"/>
          <w:sz w:val="28"/>
          <w:szCs w:val="28"/>
        </w:rPr>
        <w:t xml:space="preserve">- виконання певної практичної роботи; </w:t>
      </w:r>
    </w:p>
    <w:p w:rsidR="000643CE" w:rsidRDefault="000643CE" w:rsidP="000643CE">
      <w:pPr>
        <w:spacing w:after="0" w:line="240" w:lineRule="auto"/>
        <w:ind w:firstLine="709"/>
        <w:jc w:val="both"/>
        <w:rPr>
          <w:rFonts w:ascii="Times New Roman" w:hAnsi="Times New Roman" w:cs="Times New Roman"/>
          <w:sz w:val="28"/>
          <w:szCs w:val="28"/>
        </w:rPr>
      </w:pPr>
      <w:r w:rsidRPr="000643CE">
        <w:rPr>
          <w:rFonts w:ascii="Times New Roman" w:hAnsi="Times New Roman" w:cs="Times New Roman"/>
          <w:sz w:val="28"/>
          <w:szCs w:val="28"/>
        </w:rPr>
        <w:t>- аналіз та/або створення ситуаційних вправ;</w:t>
      </w:r>
    </w:p>
    <w:p w:rsidR="000643CE" w:rsidRDefault="000643CE" w:rsidP="000643CE">
      <w:pPr>
        <w:spacing w:after="0" w:line="240" w:lineRule="auto"/>
        <w:ind w:firstLine="709"/>
        <w:jc w:val="both"/>
        <w:rPr>
          <w:rFonts w:ascii="Times New Roman" w:hAnsi="Times New Roman" w:cs="Times New Roman"/>
          <w:sz w:val="28"/>
          <w:szCs w:val="28"/>
        </w:rPr>
      </w:pPr>
      <w:r w:rsidRPr="000643CE">
        <w:rPr>
          <w:rFonts w:ascii="Times New Roman" w:hAnsi="Times New Roman" w:cs="Times New Roman"/>
          <w:sz w:val="28"/>
          <w:szCs w:val="28"/>
        </w:rPr>
        <w:t xml:space="preserve"> - опрацювання певного матеріалу за навчальною літературою та створення структурної (візуальної) схеми прочитаного матеріалу тощо. </w:t>
      </w:r>
    </w:p>
    <w:p w:rsidR="000643CE" w:rsidRDefault="000643CE" w:rsidP="000643CE">
      <w:pPr>
        <w:spacing w:after="0" w:line="240" w:lineRule="auto"/>
        <w:ind w:firstLine="709"/>
        <w:jc w:val="both"/>
        <w:rPr>
          <w:rFonts w:ascii="Times New Roman" w:hAnsi="Times New Roman" w:cs="Times New Roman"/>
          <w:sz w:val="28"/>
          <w:szCs w:val="28"/>
        </w:rPr>
      </w:pPr>
      <w:r w:rsidRPr="000643CE">
        <w:rPr>
          <w:rFonts w:ascii="Times New Roman" w:hAnsi="Times New Roman" w:cs="Times New Roman"/>
          <w:sz w:val="28"/>
          <w:szCs w:val="28"/>
        </w:rPr>
        <w:t>Дамо стислу характеристику деяким з перерахованих різновидів самостійної роботи</w:t>
      </w:r>
      <w:r>
        <w:rPr>
          <w:rFonts w:ascii="Times New Roman" w:hAnsi="Times New Roman" w:cs="Times New Roman"/>
          <w:sz w:val="28"/>
          <w:szCs w:val="28"/>
        </w:rPr>
        <w:t>.</w:t>
      </w:r>
      <w:r w:rsidRPr="000643CE">
        <w:rPr>
          <w:rFonts w:ascii="Times New Roman" w:hAnsi="Times New Roman" w:cs="Times New Roman"/>
          <w:sz w:val="28"/>
          <w:szCs w:val="28"/>
        </w:rPr>
        <w:t xml:space="preserve"> </w:t>
      </w:r>
    </w:p>
    <w:p w:rsidR="000643CE" w:rsidRDefault="000643CE" w:rsidP="000643CE">
      <w:pPr>
        <w:spacing w:after="0" w:line="240" w:lineRule="auto"/>
        <w:ind w:firstLine="709"/>
        <w:jc w:val="both"/>
        <w:rPr>
          <w:rFonts w:ascii="Times New Roman" w:hAnsi="Times New Roman" w:cs="Times New Roman"/>
          <w:sz w:val="28"/>
          <w:szCs w:val="28"/>
        </w:rPr>
      </w:pPr>
      <w:r w:rsidRPr="000643CE">
        <w:rPr>
          <w:rFonts w:ascii="Times New Roman" w:hAnsi="Times New Roman" w:cs="Times New Roman"/>
          <w:b/>
          <w:i/>
          <w:sz w:val="28"/>
          <w:szCs w:val="28"/>
        </w:rPr>
        <w:t>Реферування наукової літератури</w:t>
      </w:r>
      <w:r w:rsidRPr="000643CE">
        <w:rPr>
          <w:rFonts w:ascii="Times New Roman" w:hAnsi="Times New Roman" w:cs="Times New Roman"/>
          <w:sz w:val="28"/>
          <w:szCs w:val="28"/>
        </w:rPr>
        <w:t xml:space="preserve"> полягає у тому, що викладач пропонує студентам наукову літературу (книгу, її розділи, декілька книжок, наукові статті тощо) і студенти самостійно їх опрацьовують і представляють короткий звіт у вигляді невеликого конспекту, реферату (2-3 стор.) про свої враження від прочитаного. Реферат Бажано, щоб реферат був написаним власноруч, а не друкованим на комп’ютері, щоб запобігти з</w:t>
      </w:r>
      <w:r>
        <w:rPr>
          <w:rFonts w:ascii="Times New Roman" w:hAnsi="Times New Roman" w:cs="Times New Roman"/>
          <w:sz w:val="28"/>
          <w:szCs w:val="28"/>
        </w:rPr>
        <w:t>апозиченням з системи Internet.</w:t>
      </w:r>
    </w:p>
    <w:p w:rsidR="000643CE" w:rsidRDefault="000643CE" w:rsidP="000643CE">
      <w:pPr>
        <w:spacing w:after="0" w:line="240" w:lineRule="auto"/>
        <w:ind w:firstLine="709"/>
        <w:jc w:val="both"/>
        <w:rPr>
          <w:rFonts w:ascii="Times New Roman" w:hAnsi="Times New Roman" w:cs="Times New Roman"/>
          <w:sz w:val="28"/>
          <w:szCs w:val="28"/>
        </w:rPr>
      </w:pPr>
      <w:r w:rsidRPr="000643CE">
        <w:rPr>
          <w:rFonts w:ascii="Times New Roman" w:hAnsi="Times New Roman" w:cs="Times New Roman"/>
          <w:i/>
          <w:sz w:val="28"/>
          <w:szCs w:val="28"/>
          <w:u w:val="single"/>
        </w:rPr>
        <w:t>Пошук наукової літератури за певною темою</w:t>
      </w:r>
      <w:r w:rsidRPr="000643CE">
        <w:rPr>
          <w:rFonts w:ascii="Times New Roman" w:hAnsi="Times New Roman" w:cs="Times New Roman"/>
          <w:i/>
          <w:sz w:val="28"/>
          <w:szCs w:val="28"/>
        </w:rPr>
        <w:t>.</w:t>
      </w:r>
      <w:r w:rsidRPr="000643CE">
        <w:rPr>
          <w:rFonts w:ascii="Times New Roman" w:hAnsi="Times New Roman" w:cs="Times New Roman"/>
          <w:sz w:val="28"/>
          <w:szCs w:val="28"/>
        </w:rPr>
        <w:t xml:space="preserve"> Студенти мають в бібліотеці та в мережі Internet підібрати адекватну літературу за визначеними 16 викладачем темами за курсом або його частиною. Після чого надати перелік знайдених та опрацьованих студентами джерел. </w:t>
      </w:r>
    </w:p>
    <w:p w:rsidR="000643CE" w:rsidRDefault="000643CE" w:rsidP="000643CE">
      <w:pPr>
        <w:spacing w:after="0" w:line="240" w:lineRule="auto"/>
        <w:ind w:firstLine="709"/>
        <w:jc w:val="both"/>
        <w:rPr>
          <w:rFonts w:ascii="Times New Roman" w:hAnsi="Times New Roman" w:cs="Times New Roman"/>
          <w:sz w:val="28"/>
          <w:szCs w:val="28"/>
        </w:rPr>
      </w:pPr>
      <w:r w:rsidRPr="000643CE">
        <w:rPr>
          <w:rFonts w:ascii="Times New Roman" w:hAnsi="Times New Roman" w:cs="Times New Roman"/>
          <w:i/>
          <w:sz w:val="28"/>
          <w:szCs w:val="28"/>
          <w:u w:val="single"/>
        </w:rPr>
        <w:t>Розв’язування ситуативних задач, проблем</w:t>
      </w:r>
      <w:r w:rsidRPr="000643CE">
        <w:rPr>
          <w:rFonts w:ascii="Times New Roman" w:hAnsi="Times New Roman" w:cs="Times New Roman"/>
          <w:sz w:val="28"/>
          <w:szCs w:val="28"/>
        </w:rPr>
        <w:t xml:space="preserve"> передбачає, що викладач підбирає (розробляє) задачі чи проблемні ситуації за певними розділом курсу і пропонує їх вирішити студентам та пред’явити у письмовому вигляді. Залежно від складності та обсягу роботи над конкретним завданням пропонується одна або декілька задач кожному студентові, або групі студентів (2-5 осіб). Звітувати про вирішення студенти можуть письмово або (що ефективніше) на практичному занятті перед загальною групою студентів.</w:t>
      </w:r>
    </w:p>
    <w:p w:rsidR="000643CE" w:rsidRDefault="000643CE" w:rsidP="000643CE">
      <w:pPr>
        <w:spacing w:after="0" w:line="240" w:lineRule="auto"/>
        <w:ind w:firstLine="709"/>
        <w:jc w:val="both"/>
        <w:rPr>
          <w:rFonts w:ascii="Times New Roman" w:hAnsi="Times New Roman" w:cs="Times New Roman"/>
          <w:sz w:val="28"/>
          <w:szCs w:val="28"/>
        </w:rPr>
      </w:pPr>
      <w:r w:rsidRPr="000643CE">
        <w:rPr>
          <w:rFonts w:ascii="Times New Roman" w:hAnsi="Times New Roman" w:cs="Times New Roman"/>
          <w:sz w:val="28"/>
          <w:szCs w:val="28"/>
          <w:u w:val="single"/>
        </w:rPr>
        <w:t xml:space="preserve"> </w:t>
      </w:r>
      <w:r w:rsidRPr="000643CE">
        <w:rPr>
          <w:rFonts w:ascii="Times New Roman" w:hAnsi="Times New Roman" w:cs="Times New Roman"/>
          <w:i/>
          <w:sz w:val="28"/>
          <w:szCs w:val="28"/>
          <w:u w:val="single"/>
        </w:rPr>
        <w:t>Есе (реферат).</w:t>
      </w:r>
      <w:r w:rsidRPr="000643CE">
        <w:rPr>
          <w:rFonts w:ascii="Times New Roman" w:hAnsi="Times New Roman" w:cs="Times New Roman"/>
          <w:sz w:val="28"/>
          <w:szCs w:val="28"/>
        </w:rPr>
        <w:t xml:space="preserve"> Підготовка есе (реферату) по одному з питань програми, що окремо сформульовані викладачем у спеціальному переліку тем (на вибір студента) є самостійною домашньою письмовою роботою. Критерієм оцінки есе є такі його параметри: виразно сформульована проблема; обґрунтування її актуальності; короткий огляд літературних джерел та поглядів різних (кількох) авторів на суть проблеми; логічна послідовність та аргументованість викладу змісту есе; наявність власної (авторської) позиції; пов’язаність змісту есе із сучасними українськими реаліями (практичними чи теоретичними); наявність висновку і посилань на джерела. Не зараховуються есе, які є плагіатом, або передруком текстів з підручника чи Інтернету.</w:t>
      </w:r>
    </w:p>
    <w:p w:rsidR="004742CC" w:rsidRPr="000643CE" w:rsidRDefault="000643CE" w:rsidP="00862712">
      <w:pPr>
        <w:widowControl w:val="0"/>
        <w:spacing w:after="0" w:line="240" w:lineRule="auto"/>
        <w:ind w:firstLine="709"/>
        <w:jc w:val="both"/>
        <w:rPr>
          <w:rFonts w:ascii="Times New Roman" w:hAnsi="Times New Roman" w:cs="Times New Roman"/>
          <w:sz w:val="28"/>
          <w:szCs w:val="28"/>
          <w:lang w:val="ru-RU"/>
        </w:rPr>
      </w:pPr>
      <w:r w:rsidRPr="000643CE">
        <w:rPr>
          <w:rFonts w:ascii="Times New Roman" w:hAnsi="Times New Roman" w:cs="Times New Roman"/>
          <w:sz w:val="28"/>
          <w:szCs w:val="28"/>
        </w:rPr>
        <w:t xml:space="preserve"> </w:t>
      </w:r>
      <w:r w:rsidRPr="00862712">
        <w:rPr>
          <w:rFonts w:ascii="Times New Roman" w:hAnsi="Times New Roman" w:cs="Times New Roman"/>
          <w:b/>
          <w:i/>
          <w:sz w:val="28"/>
          <w:szCs w:val="28"/>
          <w:u w:val="single"/>
        </w:rPr>
        <w:t>Виконання певної практичної роботи.</w:t>
      </w:r>
      <w:r w:rsidRPr="000643CE">
        <w:rPr>
          <w:rFonts w:ascii="Times New Roman" w:hAnsi="Times New Roman" w:cs="Times New Roman"/>
          <w:sz w:val="28"/>
          <w:szCs w:val="28"/>
        </w:rPr>
        <w:t xml:space="preserve"> Відповідно до курсу або спецкурсу студенти отримують практичне завдання, виконують його і подають короткий письмовий звіт або відповідний результат роботи викладачу.</w:t>
      </w:r>
    </w:p>
    <w:p w:rsidR="004742CC" w:rsidRPr="000643CE" w:rsidRDefault="000643CE" w:rsidP="00862712">
      <w:pPr>
        <w:widowControl w:val="0"/>
        <w:spacing w:after="0" w:line="240" w:lineRule="auto"/>
        <w:ind w:firstLine="709"/>
        <w:jc w:val="both"/>
        <w:rPr>
          <w:rFonts w:ascii="Times New Roman" w:hAnsi="Times New Roman" w:cs="Times New Roman"/>
          <w:sz w:val="28"/>
          <w:szCs w:val="28"/>
          <w:lang w:val="ru-RU"/>
        </w:rPr>
      </w:pPr>
      <w:r w:rsidRPr="000643CE">
        <w:rPr>
          <w:rFonts w:ascii="Times New Roman" w:hAnsi="Times New Roman" w:cs="Times New Roman"/>
          <w:sz w:val="28"/>
          <w:szCs w:val="28"/>
          <w:lang w:val="ru-RU"/>
        </w:rPr>
        <w:t>Таким чином, завдання до самостійн</w:t>
      </w:r>
      <w:r w:rsidR="00862712">
        <w:rPr>
          <w:rFonts w:ascii="Times New Roman" w:hAnsi="Times New Roman" w:cs="Times New Roman"/>
          <w:sz w:val="28"/>
          <w:szCs w:val="28"/>
          <w:lang w:val="ru-RU"/>
        </w:rPr>
        <w:t>ої роботи є необхідною частиною</w:t>
      </w:r>
      <w:r w:rsidRPr="000643CE">
        <w:rPr>
          <w:rFonts w:ascii="Times New Roman" w:hAnsi="Times New Roman" w:cs="Times New Roman"/>
          <w:sz w:val="28"/>
          <w:szCs w:val="28"/>
          <w:lang w:val="ru-RU"/>
        </w:rPr>
        <w:t xml:space="preserve">навчально-методичного комплексу дисципліни. Контроль за </w:t>
      </w:r>
      <w:r w:rsidR="00862712">
        <w:rPr>
          <w:rFonts w:ascii="Times New Roman" w:hAnsi="Times New Roman" w:cs="Times New Roman"/>
          <w:sz w:val="28"/>
          <w:szCs w:val="28"/>
          <w:lang w:val="ru-RU"/>
        </w:rPr>
        <w:lastRenderedPageBreak/>
        <w:t xml:space="preserve">виконанням </w:t>
      </w:r>
      <w:r w:rsidRPr="000643CE">
        <w:rPr>
          <w:rFonts w:ascii="Times New Roman" w:hAnsi="Times New Roman" w:cs="Times New Roman"/>
          <w:sz w:val="28"/>
          <w:szCs w:val="28"/>
          <w:lang w:val="ru-RU"/>
        </w:rPr>
        <w:t>самостійної роботи здійснюється згідно з вимогами і критеріями, описаними</w:t>
      </w:r>
      <w:r w:rsidR="00862712">
        <w:rPr>
          <w:rFonts w:ascii="Times New Roman" w:hAnsi="Times New Roman" w:cs="Times New Roman"/>
          <w:sz w:val="28"/>
          <w:szCs w:val="28"/>
          <w:lang w:val="ru-RU"/>
        </w:rPr>
        <w:t xml:space="preserve"> </w:t>
      </w:r>
      <w:r w:rsidRPr="000643CE">
        <w:rPr>
          <w:rFonts w:ascii="Times New Roman" w:hAnsi="Times New Roman" w:cs="Times New Roman"/>
          <w:sz w:val="28"/>
          <w:szCs w:val="28"/>
          <w:lang w:val="ru-RU"/>
        </w:rPr>
        <w:t>у навчально-мет</w:t>
      </w:r>
      <w:r w:rsidR="00862712">
        <w:rPr>
          <w:rFonts w:ascii="Times New Roman" w:hAnsi="Times New Roman" w:cs="Times New Roman"/>
          <w:sz w:val="28"/>
          <w:szCs w:val="28"/>
          <w:lang w:val="ru-RU"/>
        </w:rPr>
        <w:t xml:space="preserve">одичному комплексі дисципліни. </w:t>
      </w:r>
    </w:p>
    <w:p w:rsidR="00862712" w:rsidRPr="00862712" w:rsidRDefault="00862712" w:rsidP="00862712">
      <w:pPr>
        <w:spacing w:after="0" w:line="240" w:lineRule="auto"/>
        <w:ind w:firstLine="709"/>
        <w:jc w:val="both"/>
        <w:rPr>
          <w:rFonts w:ascii="Times New Roman" w:hAnsi="Times New Roman" w:cs="Times New Roman"/>
          <w:sz w:val="28"/>
          <w:szCs w:val="28"/>
          <w:lang w:val="ru-RU"/>
        </w:rPr>
      </w:pPr>
      <w:r w:rsidRPr="00862712">
        <w:rPr>
          <w:rFonts w:ascii="Times New Roman" w:hAnsi="Times New Roman" w:cs="Times New Roman"/>
          <w:sz w:val="28"/>
          <w:szCs w:val="28"/>
          <w:lang w:val="ru-RU"/>
        </w:rPr>
        <w:t>Для сприяння само</w:t>
      </w:r>
      <w:r>
        <w:rPr>
          <w:rFonts w:ascii="Times New Roman" w:hAnsi="Times New Roman" w:cs="Times New Roman"/>
          <w:sz w:val="28"/>
          <w:szCs w:val="28"/>
          <w:lang w:val="ru-RU"/>
        </w:rPr>
        <w:t xml:space="preserve">стійного опрацювання студентами </w:t>
      </w:r>
      <w:r w:rsidRPr="00862712">
        <w:rPr>
          <w:rFonts w:ascii="Times New Roman" w:hAnsi="Times New Roman" w:cs="Times New Roman"/>
          <w:sz w:val="28"/>
          <w:szCs w:val="28"/>
          <w:lang w:val="ru-RU"/>
        </w:rPr>
        <w:t>матеріалу викладач здійснює керівництв</w:t>
      </w:r>
      <w:r>
        <w:rPr>
          <w:rFonts w:ascii="Times New Roman" w:hAnsi="Times New Roman" w:cs="Times New Roman"/>
          <w:sz w:val="28"/>
          <w:szCs w:val="28"/>
          <w:lang w:val="ru-RU"/>
        </w:rPr>
        <w:t xml:space="preserve">о шляхом: визначення питань, що </w:t>
      </w:r>
      <w:r w:rsidRPr="00862712">
        <w:rPr>
          <w:rFonts w:ascii="Times New Roman" w:hAnsi="Times New Roman" w:cs="Times New Roman"/>
          <w:sz w:val="28"/>
          <w:szCs w:val="28"/>
          <w:lang w:val="ru-RU"/>
        </w:rPr>
        <w:t>виносяться на самостійне опрацювання; проведення консультацій, час яких</w:t>
      </w:r>
      <w:r>
        <w:rPr>
          <w:rFonts w:ascii="Times New Roman" w:hAnsi="Times New Roman" w:cs="Times New Roman"/>
          <w:sz w:val="28"/>
          <w:szCs w:val="28"/>
          <w:lang w:val="ru-RU"/>
        </w:rPr>
        <w:t xml:space="preserve"> </w:t>
      </w:r>
      <w:r w:rsidRPr="00862712">
        <w:rPr>
          <w:rFonts w:ascii="Times New Roman" w:hAnsi="Times New Roman" w:cs="Times New Roman"/>
          <w:sz w:val="28"/>
          <w:szCs w:val="28"/>
          <w:lang w:val="ru-RU"/>
        </w:rPr>
        <w:t>визначено відповідними документами ка</w:t>
      </w:r>
      <w:r>
        <w:rPr>
          <w:rFonts w:ascii="Times New Roman" w:hAnsi="Times New Roman" w:cs="Times New Roman"/>
          <w:sz w:val="28"/>
          <w:szCs w:val="28"/>
          <w:lang w:val="ru-RU"/>
        </w:rPr>
        <w:t xml:space="preserve">федри; індивідуальної перевірки </w:t>
      </w:r>
      <w:r w:rsidRPr="00862712">
        <w:rPr>
          <w:rFonts w:ascii="Times New Roman" w:hAnsi="Times New Roman" w:cs="Times New Roman"/>
          <w:sz w:val="28"/>
          <w:szCs w:val="28"/>
          <w:lang w:val="ru-RU"/>
        </w:rPr>
        <w:t>знань студентів, набутих самостійно тощо.</w:t>
      </w:r>
    </w:p>
    <w:p w:rsidR="00862712" w:rsidRPr="00862712" w:rsidRDefault="00862712" w:rsidP="00862712">
      <w:pPr>
        <w:spacing w:after="0" w:line="240" w:lineRule="auto"/>
        <w:ind w:firstLine="708"/>
        <w:jc w:val="both"/>
        <w:rPr>
          <w:rFonts w:ascii="Times New Roman" w:hAnsi="Times New Roman" w:cs="Times New Roman"/>
          <w:sz w:val="28"/>
          <w:szCs w:val="28"/>
          <w:lang w:val="ru-RU"/>
        </w:rPr>
      </w:pPr>
      <w:r w:rsidRPr="00862712">
        <w:rPr>
          <w:rFonts w:ascii="Times New Roman" w:hAnsi="Times New Roman" w:cs="Times New Roman"/>
          <w:sz w:val="28"/>
          <w:szCs w:val="28"/>
          <w:lang w:val="ru-RU"/>
        </w:rPr>
        <w:t>Важливою складовою самостійної</w:t>
      </w:r>
      <w:r>
        <w:rPr>
          <w:rFonts w:ascii="Times New Roman" w:hAnsi="Times New Roman" w:cs="Times New Roman"/>
          <w:sz w:val="28"/>
          <w:szCs w:val="28"/>
          <w:lang w:val="ru-RU"/>
        </w:rPr>
        <w:t xml:space="preserve"> підготовки студента є </w:t>
      </w:r>
      <w:r w:rsidRPr="00DC3182">
        <w:rPr>
          <w:rFonts w:ascii="Times New Roman" w:hAnsi="Times New Roman" w:cs="Times New Roman"/>
          <w:b/>
          <w:sz w:val="28"/>
          <w:szCs w:val="28"/>
          <w:lang w:val="ru-RU"/>
        </w:rPr>
        <w:t>«індивідуальна робота»,</w:t>
      </w:r>
      <w:r w:rsidRPr="00862712">
        <w:rPr>
          <w:rFonts w:ascii="Times New Roman" w:hAnsi="Times New Roman" w:cs="Times New Roman"/>
          <w:sz w:val="28"/>
          <w:szCs w:val="28"/>
          <w:lang w:val="ru-RU"/>
        </w:rPr>
        <w:t xml:space="preserve"> що знаходить </w:t>
      </w:r>
      <w:r>
        <w:rPr>
          <w:rFonts w:ascii="Times New Roman" w:hAnsi="Times New Roman" w:cs="Times New Roman"/>
          <w:sz w:val="28"/>
          <w:szCs w:val="28"/>
          <w:lang w:val="ru-RU"/>
        </w:rPr>
        <w:t xml:space="preserve">вияв у виконанні індивідуальних </w:t>
      </w:r>
      <w:r w:rsidRPr="00862712">
        <w:rPr>
          <w:rFonts w:ascii="Times New Roman" w:hAnsi="Times New Roman" w:cs="Times New Roman"/>
          <w:sz w:val="28"/>
          <w:szCs w:val="28"/>
          <w:lang w:val="ru-RU"/>
        </w:rPr>
        <w:t xml:space="preserve">завдань та індивідуальних наукових </w:t>
      </w:r>
      <w:r>
        <w:rPr>
          <w:rFonts w:ascii="Times New Roman" w:hAnsi="Times New Roman" w:cs="Times New Roman"/>
          <w:sz w:val="28"/>
          <w:szCs w:val="28"/>
          <w:lang w:val="ru-RU"/>
        </w:rPr>
        <w:t xml:space="preserve">(зокрема і навчально-дослідних) </w:t>
      </w:r>
      <w:r w:rsidRPr="00862712">
        <w:rPr>
          <w:rFonts w:ascii="Times New Roman" w:hAnsi="Times New Roman" w:cs="Times New Roman"/>
          <w:sz w:val="28"/>
          <w:szCs w:val="28"/>
          <w:lang w:val="ru-RU"/>
        </w:rPr>
        <w:t>досліджень.</w:t>
      </w:r>
    </w:p>
    <w:p w:rsidR="00862712" w:rsidRPr="00862712" w:rsidRDefault="00862712" w:rsidP="00862712">
      <w:pPr>
        <w:spacing w:after="0" w:line="240" w:lineRule="auto"/>
        <w:jc w:val="both"/>
        <w:rPr>
          <w:rFonts w:ascii="Times New Roman" w:hAnsi="Times New Roman" w:cs="Times New Roman"/>
          <w:sz w:val="28"/>
          <w:szCs w:val="28"/>
          <w:lang w:val="ru-RU"/>
        </w:rPr>
      </w:pPr>
      <w:r w:rsidRPr="00862712">
        <w:rPr>
          <w:rFonts w:ascii="Times New Roman" w:hAnsi="Times New Roman" w:cs="Times New Roman"/>
          <w:sz w:val="28"/>
          <w:szCs w:val="28"/>
          <w:lang w:val="ru-RU"/>
        </w:rPr>
        <w:t>Індивідуальні (проекти,</w:t>
      </w:r>
      <w:r>
        <w:rPr>
          <w:rFonts w:ascii="Times New Roman" w:hAnsi="Times New Roman" w:cs="Times New Roman"/>
          <w:sz w:val="28"/>
          <w:szCs w:val="28"/>
          <w:lang w:val="ru-RU"/>
        </w:rPr>
        <w:t xml:space="preserve"> підготовка результатів власних </w:t>
      </w:r>
      <w:r w:rsidRPr="00862712">
        <w:rPr>
          <w:rFonts w:ascii="Times New Roman" w:hAnsi="Times New Roman" w:cs="Times New Roman"/>
          <w:sz w:val="28"/>
          <w:szCs w:val="28"/>
          <w:lang w:val="ru-RU"/>
        </w:rPr>
        <w:t>досліджень до виступу на конференції, участь</w:t>
      </w:r>
      <w:r>
        <w:rPr>
          <w:rFonts w:ascii="Times New Roman" w:hAnsi="Times New Roman" w:cs="Times New Roman"/>
          <w:sz w:val="28"/>
          <w:szCs w:val="28"/>
          <w:lang w:val="ru-RU"/>
        </w:rPr>
        <w:t xml:space="preserve"> в олімпіадах, робота з кейсами </w:t>
      </w:r>
      <w:r w:rsidRPr="00862712">
        <w:rPr>
          <w:rFonts w:ascii="Times New Roman" w:hAnsi="Times New Roman" w:cs="Times New Roman"/>
          <w:sz w:val="28"/>
          <w:szCs w:val="28"/>
          <w:lang w:val="ru-RU"/>
        </w:rPr>
        <w:t xml:space="preserve">тощо) сприяють більш поглибленому </w:t>
      </w:r>
      <w:r>
        <w:rPr>
          <w:rFonts w:ascii="Times New Roman" w:hAnsi="Times New Roman" w:cs="Times New Roman"/>
          <w:sz w:val="28"/>
          <w:szCs w:val="28"/>
          <w:lang w:val="ru-RU"/>
        </w:rPr>
        <w:t xml:space="preserve">вивченню студентом теоретичного </w:t>
      </w:r>
      <w:r w:rsidRPr="00862712">
        <w:rPr>
          <w:rFonts w:ascii="Times New Roman" w:hAnsi="Times New Roman" w:cs="Times New Roman"/>
          <w:sz w:val="28"/>
          <w:szCs w:val="28"/>
          <w:lang w:val="ru-RU"/>
        </w:rPr>
        <w:t>матеріалу, формуванню вмінь використовувати знання для вирішення</w:t>
      </w:r>
    </w:p>
    <w:p w:rsidR="00862712" w:rsidRPr="00862712" w:rsidRDefault="00862712" w:rsidP="00862712">
      <w:pPr>
        <w:spacing w:after="0" w:line="240" w:lineRule="auto"/>
        <w:jc w:val="both"/>
        <w:rPr>
          <w:rFonts w:ascii="Times New Roman" w:hAnsi="Times New Roman" w:cs="Times New Roman"/>
          <w:sz w:val="28"/>
          <w:szCs w:val="28"/>
          <w:lang w:val="ru-RU"/>
        </w:rPr>
      </w:pPr>
      <w:r w:rsidRPr="00862712">
        <w:rPr>
          <w:rFonts w:ascii="Times New Roman" w:hAnsi="Times New Roman" w:cs="Times New Roman"/>
          <w:sz w:val="28"/>
          <w:szCs w:val="28"/>
          <w:lang w:val="ru-RU"/>
        </w:rPr>
        <w:t>відповідних практичних завдань.</w:t>
      </w:r>
    </w:p>
    <w:p w:rsidR="004742CC" w:rsidRDefault="00862712" w:rsidP="00862712">
      <w:pPr>
        <w:spacing w:after="0" w:line="240" w:lineRule="auto"/>
        <w:ind w:firstLine="709"/>
        <w:jc w:val="both"/>
        <w:rPr>
          <w:rFonts w:ascii="Times New Roman" w:hAnsi="Times New Roman" w:cs="Times New Roman"/>
          <w:sz w:val="28"/>
          <w:szCs w:val="28"/>
          <w:lang w:val="ru-RU"/>
        </w:rPr>
      </w:pPr>
      <w:r w:rsidRPr="00862712">
        <w:rPr>
          <w:rFonts w:ascii="Times New Roman" w:hAnsi="Times New Roman" w:cs="Times New Roman"/>
          <w:sz w:val="28"/>
          <w:szCs w:val="28"/>
          <w:lang w:val="ru-RU"/>
        </w:rPr>
        <w:t>Види індивідуальних завдан</w:t>
      </w:r>
      <w:r>
        <w:rPr>
          <w:rFonts w:ascii="Times New Roman" w:hAnsi="Times New Roman" w:cs="Times New Roman"/>
          <w:sz w:val="28"/>
          <w:szCs w:val="28"/>
          <w:lang w:val="ru-RU"/>
        </w:rPr>
        <w:t xml:space="preserve">ь з певних навчальних дисциплін </w:t>
      </w:r>
      <w:r w:rsidRPr="00862712">
        <w:rPr>
          <w:rFonts w:ascii="Times New Roman" w:hAnsi="Times New Roman" w:cs="Times New Roman"/>
          <w:sz w:val="28"/>
          <w:szCs w:val="28"/>
          <w:lang w:val="ru-RU"/>
        </w:rPr>
        <w:t>визначаються робочою навчальною прог</w:t>
      </w:r>
      <w:r>
        <w:rPr>
          <w:rFonts w:ascii="Times New Roman" w:hAnsi="Times New Roman" w:cs="Times New Roman"/>
          <w:sz w:val="28"/>
          <w:szCs w:val="28"/>
          <w:lang w:val="ru-RU"/>
        </w:rPr>
        <w:t xml:space="preserve">рамою дисципліни. Індивідуальні </w:t>
      </w:r>
      <w:r w:rsidRPr="00862712">
        <w:rPr>
          <w:rFonts w:ascii="Times New Roman" w:hAnsi="Times New Roman" w:cs="Times New Roman"/>
          <w:sz w:val="28"/>
          <w:szCs w:val="28"/>
          <w:lang w:val="ru-RU"/>
        </w:rPr>
        <w:t>завдання виконуються студентами самостійно із забезпеченням необхідних</w:t>
      </w:r>
      <w:r>
        <w:rPr>
          <w:rFonts w:ascii="Times New Roman" w:hAnsi="Times New Roman" w:cs="Times New Roman"/>
          <w:sz w:val="28"/>
          <w:szCs w:val="28"/>
          <w:lang w:val="ru-RU"/>
        </w:rPr>
        <w:t xml:space="preserve"> </w:t>
      </w:r>
      <w:r w:rsidRPr="00862712">
        <w:rPr>
          <w:rFonts w:ascii="Times New Roman" w:hAnsi="Times New Roman" w:cs="Times New Roman"/>
          <w:sz w:val="28"/>
          <w:szCs w:val="28"/>
          <w:lang w:val="ru-RU"/>
        </w:rPr>
        <w:t xml:space="preserve">консультацій з окремих питань з боку викладача. </w:t>
      </w:r>
    </w:p>
    <w:p w:rsidR="0079720B" w:rsidRPr="0079720B" w:rsidRDefault="0079720B" w:rsidP="0079720B">
      <w:pPr>
        <w:spacing w:after="0" w:line="240" w:lineRule="auto"/>
        <w:ind w:firstLine="709"/>
        <w:jc w:val="both"/>
        <w:rPr>
          <w:rFonts w:ascii="Times New Roman" w:hAnsi="Times New Roman" w:cs="Times New Roman"/>
          <w:sz w:val="28"/>
          <w:szCs w:val="28"/>
          <w:lang w:val="ru-RU"/>
        </w:rPr>
      </w:pPr>
      <w:r w:rsidRPr="0079720B">
        <w:rPr>
          <w:rFonts w:ascii="Times New Roman" w:hAnsi="Times New Roman" w:cs="Times New Roman"/>
          <w:b/>
          <w:i/>
          <w:sz w:val="28"/>
          <w:szCs w:val="28"/>
          <w:lang w:val="ru-RU"/>
        </w:rPr>
        <w:t>Індивідуальне науково-дослідне завдання (ІНДЗ)</w:t>
      </w:r>
      <w:r w:rsidRPr="0079720B">
        <w:rPr>
          <w:rFonts w:ascii="Times New Roman" w:hAnsi="Times New Roman" w:cs="Times New Roman"/>
          <w:sz w:val="28"/>
          <w:szCs w:val="28"/>
          <w:lang w:val="ru-RU"/>
        </w:rPr>
        <w:t xml:space="preserve"> – вид індивідуального</w:t>
      </w:r>
    </w:p>
    <w:p w:rsidR="00862712" w:rsidRDefault="0079720B" w:rsidP="0079720B">
      <w:pPr>
        <w:spacing w:after="0" w:line="240" w:lineRule="auto"/>
        <w:jc w:val="both"/>
        <w:rPr>
          <w:rFonts w:ascii="Times New Roman" w:hAnsi="Times New Roman" w:cs="Times New Roman"/>
          <w:sz w:val="28"/>
          <w:szCs w:val="28"/>
          <w:lang w:val="ru-RU"/>
        </w:rPr>
      </w:pPr>
      <w:r w:rsidRPr="0079720B">
        <w:rPr>
          <w:rFonts w:ascii="Times New Roman" w:hAnsi="Times New Roman" w:cs="Times New Roman"/>
          <w:sz w:val="28"/>
          <w:szCs w:val="28"/>
          <w:lang w:val="ru-RU"/>
        </w:rPr>
        <w:t>завдання навчального, навчально-дослідно</w:t>
      </w:r>
      <w:r>
        <w:rPr>
          <w:rFonts w:ascii="Times New Roman" w:hAnsi="Times New Roman" w:cs="Times New Roman"/>
          <w:sz w:val="28"/>
          <w:szCs w:val="28"/>
          <w:lang w:val="ru-RU"/>
        </w:rPr>
        <w:t xml:space="preserve">го чи проектного характеру, що </w:t>
      </w:r>
      <w:r w:rsidRPr="0079720B">
        <w:rPr>
          <w:rFonts w:ascii="Times New Roman" w:hAnsi="Times New Roman" w:cs="Times New Roman"/>
          <w:sz w:val="28"/>
          <w:szCs w:val="28"/>
          <w:lang w:val="ru-RU"/>
        </w:rPr>
        <w:t>виконується на основі самостійног</w:t>
      </w:r>
      <w:r>
        <w:rPr>
          <w:rFonts w:ascii="Times New Roman" w:hAnsi="Times New Roman" w:cs="Times New Roman"/>
          <w:sz w:val="28"/>
          <w:szCs w:val="28"/>
          <w:lang w:val="ru-RU"/>
        </w:rPr>
        <w:t xml:space="preserve">о вивчення частини програмового </w:t>
      </w:r>
      <w:r w:rsidRPr="0079720B">
        <w:rPr>
          <w:rFonts w:ascii="Times New Roman" w:hAnsi="Times New Roman" w:cs="Times New Roman"/>
          <w:sz w:val="28"/>
          <w:szCs w:val="28"/>
          <w:lang w:val="ru-RU"/>
        </w:rPr>
        <w:t>матеріалу або його систематизації т</w:t>
      </w:r>
      <w:r>
        <w:rPr>
          <w:rFonts w:ascii="Times New Roman" w:hAnsi="Times New Roman" w:cs="Times New Roman"/>
          <w:sz w:val="28"/>
          <w:szCs w:val="28"/>
          <w:lang w:val="ru-RU"/>
        </w:rPr>
        <w:t xml:space="preserve">а узагальнення, для практичного </w:t>
      </w:r>
      <w:r w:rsidRPr="0079720B">
        <w:rPr>
          <w:rFonts w:ascii="Times New Roman" w:hAnsi="Times New Roman" w:cs="Times New Roman"/>
          <w:sz w:val="28"/>
          <w:szCs w:val="28"/>
          <w:lang w:val="ru-RU"/>
        </w:rPr>
        <w:t>застосування. ІНДЗ є завершеною теор</w:t>
      </w:r>
      <w:r>
        <w:rPr>
          <w:rFonts w:ascii="Times New Roman" w:hAnsi="Times New Roman" w:cs="Times New Roman"/>
          <w:sz w:val="28"/>
          <w:szCs w:val="28"/>
          <w:lang w:val="ru-RU"/>
        </w:rPr>
        <w:t xml:space="preserve">етичною або практичною роботою, </w:t>
      </w:r>
      <w:r w:rsidRPr="0079720B">
        <w:rPr>
          <w:rFonts w:ascii="Times New Roman" w:hAnsi="Times New Roman" w:cs="Times New Roman"/>
          <w:sz w:val="28"/>
          <w:szCs w:val="28"/>
          <w:lang w:val="ru-RU"/>
        </w:rPr>
        <w:t>може охоплювати одну, декілька тем або зміст навчального</w:t>
      </w:r>
      <w:r>
        <w:rPr>
          <w:rFonts w:ascii="Times New Roman" w:hAnsi="Times New Roman" w:cs="Times New Roman"/>
          <w:sz w:val="28"/>
          <w:szCs w:val="28"/>
          <w:lang w:val="ru-RU"/>
        </w:rPr>
        <w:t xml:space="preserve"> курсу в цілому, </w:t>
      </w:r>
      <w:r w:rsidRPr="0079720B">
        <w:rPr>
          <w:rFonts w:ascii="Times New Roman" w:hAnsi="Times New Roman" w:cs="Times New Roman"/>
          <w:sz w:val="28"/>
          <w:szCs w:val="28"/>
          <w:lang w:val="ru-RU"/>
        </w:rPr>
        <w:t>виконується самостійно й оцінюєтьс</w:t>
      </w:r>
      <w:r>
        <w:rPr>
          <w:rFonts w:ascii="Times New Roman" w:hAnsi="Times New Roman" w:cs="Times New Roman"/>
          <w:sz w:val="28"/>
          <w:szCs w:val="28"/>
          <w:lang w:val="ru-RU"/>
        </w:rPr>
        <w:t xml:space="preserve">я як частка навчального курсу з </w:t>
      </w:r>
      <w:r w:rsidRPr="0079720B">
        <w:rPr>
          <w:rFonts w:ascii="Times New Roman" w:hAnsi="Times New Roman" w:cs="Times New Roman"/>
          <w:sz w:val="28"/>
          <w:szCs w:val="28"/>
          <w:lang w:val="ru-RU"/>
        </w:rPr>
        <w:t>урахуванням у загальній оцінці за курс.</w:t>
      </w:r>
    </w:p>
    <w:p w:rsidR="004742CC" w:rsidRPr="0079720B" w:rsidRDefault="0079720B" w:rsidP="0079720B">
      <w:pPr>
        <w:spacing w:after="0" w:line="240" w:lineRule="auto"/>
        <w:ind w:firstLine="709"/>
        <w:jc w:val="both"/>
        <w:rPr>
          <w:rFonts w:ascii="Times New Roman" w:hAnsi="Times New Roman" w:cs="Times New Roman"/>
          <w:sz w:val="28"/>
          <w:szCs w:val="28"/>
        </w:rPr>
      </w:pPr>
      <w:r w:rsidRPr="0079720B">
        <w:rPr>
          <w:rFonts w:ascii="Times New Roman" w:hAnsi="Times New Roman" w:cs="Times New Roman"/>
          <w:sz w:val="28"/>
          <w:szCs w:val="28"/>
          <w:lang w:val="ru-RU"/>
        </w:rPr>
        <w:t>ІНДЗ містить елемент пошукової, част</w:t>
      </w:r>
      <w:r>
        <w:rPr>
          <w:rFonts w:ascii="Times New Roman" w:hAnsi="Times New Roman" w:cs="Times New Roman"/>
          <w:sz w:val="28"/>
          <w:szCs w:val="28"/>
          <w:lang w:val="ru-RU"/>
        </w:rPr>
        <w:t xml:space="preserve">ково науково-дослідної роботи і </w:t>
      </w:r>
      <w:r w:rsidRPr="0079720B">
        <w:rPr>
          <w:rFonts w:ascii="Times New Roman" w:hAnsi="Times New Roman" w:cs="Times New Roman"/>
          <w:sz w:val="28"/>
          <w:szCs w:val="28"/>
          <w:lang w:val="ru-RU"/>
        </w:rPr>
        <w:t>виступає чинником залучення студента до науково-дослідної діяльності</w:t>
      </w:r>
      <w:r>
        <w:rPr>
          <w:rFonts w:ascii="Times New Roman" w:hAnsi="Times New Roman" w:cs="Times New Roman"/>
          <w:sz w:val="28"/>
          <w:szCs w:val="28"/>
          <w:lang w:val="ru-RU"/>
        </w:rPr>
        <w:t>.</w:t>
      </w:r>
      <w:r w:rsidRPr="0079720B">
        <w:t xml:space="preserve"> </w:t>
      </w:r>
      <w:r w:rsidRPr="0079720B">
        <w:rPr>
          <w:rFonts w:ascii="Times New Roman" w:hAnsi="Times New Roman" w:cs="Times New Roman"/>
          <w:sz w:val="28"/>
          <w:szCs w:val="28"/>
        </w:rPr>
        <w:t>Варто відмітити, що індивідуальна робота студента може здійснюватися аудиторно під керівництвом викладача, коли студент може отримати методичну допомогу щодо виконання тих чи інших видів самостійної роботи під час заздалегідь узгоджених, передбачених гра</w:t>
      </w:r>
      <w:r>
        <w:rPr>
          <w:rFonts w:ascii="Times New Roman" w:hAnsi="Times New Roman" w:cs="Times New Roman"/>
          <w:sz w:val="28"/>
          <w:szCs w:val="28"/>
        </w:rPr>
        <w:t xml:space="preserve">фіком </w:t>
      </w:r>
      <w:r w:rsidRPr="0079720B">
        <w:rPr>
          <w:rFonts w:ascii="Times New Roman" w:hAnsi="Times New Roman" w:cs="Times New Roman"/>
          <w:sz w:val="28"/>
          <w:szCs w:val="28"/>
        </w:rPr>
        <w:t>консультацій.</w:t>
      </w:r>
    </w:p>
    <w:p w:rsidR="004742CC" w:rsidRPr="0079720B" w:rsidRDefault="0079720B" w:rsidP="0079720B">
      <w:pPr>
        <w:spacing w:after="0" w:line="240" w:lineRule="auto"/>
        <w:ind w:firstLine="709"/>
        <w:jc w:val="both"/>
        <w:rPr>
          <w:rFonts w:ascii="Times New Roman" w:hAnsi="Times New Roman" w:cs="Times New Roman"/>
          <w:sz w:val="28"/>
          <w:szCs w:val="28"/>
        </w:rPr>
      </w:pPr>
      <w:r w:rsidRPr="0079720B">
        <w:rPr>
          <w:rFonts w:ascii="Times New Roman" w:hAnsi="Times New Roman" w:cs="Times New Roman"/>
          <w:sz w:val="28"/>
          <w:szCs w:val="28"/>
        </w:rPr>
        <w:t>Таким чином, самостійна робота є ор</w:t>
      </w:r>
      <w:r>
        <w:rPr>
          <w:rFonts w:ascii="Times New Roman" w:hAnsi="Times New Roman" w:cs="Times New Roman"/>
          <w:sz w:val="28"/>
          <w:szCs w:val="28"/>
        </w:rPr>
        <w:t xml:space="preserve">ганізованою викладачем активною </w:t>
      </w:r>
      <w:r w:rsidRPr="0079720B">
        <w:rPr>
          <w:rFonts w:ascii="Times New Roman" w:hAnsi="Times New Roman" w:cs="Times New Roman"/>
          <w:sz w:val="28"/>
          <w:szCs w:val="28"/>
        </w:rPr>
        <w:t>діяльністю студента, направленою на ви</w:t>
      </w:r>
      <w:r>
        <w:rPr>
          <w:rFonts w:ascii="Times New Roman" w:hAnsi="Times New Roman" w:cs="Times New Roman"/>
          <w:sz w:val="28"/>
          <w:szCs w:val="28"/>
        </w:rPr>
        <w:t xml:space="preserve">конання поставленої дидактичної </w:t>
      </w:r>
      <w:r w:rsidRPr="0079720B">
        <w:rPr>
          <w:rFonts w:ascii="Times New Roman" w:hAnsi="Times New Roman" w:cs="Times New Roman"/>
          <w:sz w:val="28"/>
          <w:szCs w:val="28"/>
        </w:rPr>
        <w:t xml:space="preserve">мети. За своєю суттю самостійна робота </w:t>
      </w:r>
      <w:r>
        <w:rPr>
          <w:rFonts w:ascii="Times New Roman" w:hAnsi="Times New Roman" w:cs="Times New Roman"/>
          <w:sz w:val="28"/>
          <w:szCs w:val="28"/>
        </w:rPr>
        <w:t xml:space="preserve">є активною розумовою діяльністю </w:t>
      </w:r>
      <w:r w:rsidRPr="0079720B">
        <w:rPr>
          <w:rFonts w:ascii="Times New Roman" w:hAnsi="Times New Roman" w:cs="Times New Roman"/>
          <w:sz w:val="28"/>
          <w:szCs w:val="28"/>
        </w:rPr>
        <w:t>студента, пов’язаною з виконанням навчального завдання.</w:t>
      </w:r>
    </w:p>
    <w:p w:rsidR="000643CE" w:rsidRPr="0079720B" w:rsidRDefault="0079720B" w:rsidP="0079720B">
      <w:pPr>
        <w:spacing w:after="0" w:line="240" w:lineRule="auto"/>
        <w:ind w:firstLine="709"/>
        <w:jc w:val="both"/>
        <w:rPr>
          <w:rFonts w:ascii="Times New Roman" w:hAnsi="Times New Roman" w:cs="Times New Roman"/>
          <w:sz w:val="28"/>
          <w:szCs w:val="28"/>
        </w:rPr>
      </w:pPr>
      <w:r w:rsidRPr="0079720B">
        <w:rPr>
          <w:rFonts w:ascii="Times New Roman" w:hAnsi="Times New Roman" w:cs="Times New Roman"/>
          <w:sz w:val="28"/>
          <w:szCs w:val="28"/>
        </w:rPr>
        <w:t>Під час са</w:t>
      </w:r>
      <w:r>
        <w:rPr>
          <w:rFonts w:ascii="Times New Roman" w:hAnsi="Times New Roman" w:cs="Times New Roman"/>
          <w:sz w:val="28"/>
          <w:szCs w:val="28"/>
        </w:rPr>
        <w:t xml:space="preserve">мостійної роботи студенти мають </w:t>
      </w:r>
      <w:r w:rsidRPr="0079720B">
        <w:rPr>
          <w:rFonts w:ascii="Times New Roman" w:hAnsi="Times New Roman" w:cs="Times New Roman"/>
          <w:sz w:val="28"/>
          <w:szCs w:val="28"/>
        </w:rPr>
        <w:t>змогу краще використати свої індивідуа</w:t>
      </w:r>
      <w:r>
        <w:rPr>
          <w:rFonts w:ascii="Times New Roman" w:hAnsi="Times New Roman" w:cs="Times New Roman"/>
          <w:sz w:val="28"/>
          <w:szCs w:val="28"/>
        </w:rPr>
        <w:t xml:space="preserve">льні здібності. Вони вивчають, </w:t>
      </w:r>
      <w:r w:rsidRPr="0079720B">
        <w:rPr>
          <w:rFonts w:ascii="Times New Roman" w:hAnsi="Times New Roman" w:cs="Times New Roman"/>
          <w:sz w:val="28"/>
          <w:szCs w:val="28"/>
        </w:rPr>
        <w:t>конспектують літературні джерела, з</w:t>
      </w:r>
      <w:r>
        <w:rPr>
          <w:rFonts w:ascii="Times New Roman" w:hAnsi="Times New Roman" w:cs="Times New Roman"/>
          <w:sz w:val="28"/>
          <w:szCs w:val="28"/>
        </w:rPr>
        <w:t xml:space="preserve">а потреби повторно перечитують, </w:t>
      </w:r>
      <w:r w:rsidRPr="0079720B">
        <w:rPr>
          <w:rFonts w:ascii="Times New Roman" w:hAnsi="Times New Roman" w:cs="Times New Roman"/>
          <w:sz w:val="28"/>
          <w:szCs w:val="28"/>
        </w:rPr>
        <w:t>звертаються до відповідних довідників і словників. Все це сприяє глибокому</w:t>
      </w:r>
      <w:r>
        <w:rPr>
          <w:rFonts w:ascii="Times New Roman" w:hAnsi="Times New Roman" w:cs="Times New Roman"/>
          <w:sz w:val="28"/>
          <w:szCs w:val="28"/>
        </w:rPr>
        <w:t xml:space="preserve"> </w:t>
      </w:r>
      <w:r w:rsidRPr="0079720B">
        <w:rPr>
          <w:rFonts w:ascii="Times New Roman" w:hAnsi="Times New Roman" w:cs="Times New Roman"/>
          <w:sz w:val="28"/>
          <w:szCs w:val="28"/>
        </w:rPr>
        <w:t>осмисленню навчального матеріалу, виробляє в студентів цілеспрямованість</w:t>
      </w:r>
      <w:r>
        <w:rPr>
          <w:rFonts w:ascii="Times New Roman" w:hAnsi="Times New Roman" w:cs="Times New Roman"/>
          <w:sz w:val="28"/>
          <w:szCs w:val="28"/>
        </w:rPr>
        <w:t xml:space="preserve"> </w:t>
      </w:r>
      <w:r w:rsidRPr="0079720B">
        <w:rPr>
          <w:rFonts w:ascii="Times New Roman" w:hAnsi="Times New Roman" w:cs="Times New Roman"/>
          <w:sz w:val="28"/>
          <w:szCs w:val="28"/>
        </w:rPr>
        <w:t>у здобутті знань, самостійність мислення.</w:t>
      </w:r>
    </w:p>
    <w:p w:rsidR="000643CE" w:rsidRPr="0079720B" w:rsidRDefault="000643CE" w:rsidP="00C326F4">
      <w:pPr>
        <w:spacing w:after="0" w:line="240" w:lineRule="auto"/>
        <w:ind w:firstLine="709"/>
        <w:jc w:val="both"/>
        <w:rPr>
          <w:rFonts w:ascii="Times New Roman" w:hAnsi="Times New Roman" w:cs="Times New Roman"/>
          <w:sz w:val="28"/>
          <w:szCs w:val="28"/>
        </w:rPr>
      </w:pPr>
    </w:p>
    <w:p w:rsidR="004742CC" w:rsidRDefault="004742CC" w:rsidP="00C326F4">
      <w:pPr>
        <w:spacing w:after="0" w:line="240" w:lineRule="auto"/>
        <w:jc w:val="both"/>
        <w:rPr>
          <w:rFonts w:ascii="Times New Roman" w:hAnsi="Times New Roman" w:cs="Times New Roman"/>
          <w:sz w:val="28"/>
          <w:szCs w:val="28"/>
        </w:rPr>
      </w:pPr>
    </w:p>
    <w:p w:rsidR="00DC3182" w:rsidRPr="0079720B" w:rsidRDefault="00DC3182" w:rsidP="00C326F4">
      <w:pPr>
        <w:spacing w:after="0" w:line="240" w:lineRule="auto"/>
        <w:jc w:val="both"/>
        <w:rPr>
          <w:rFonts w:ascii="Times New Roman" w:hAnsi="Times New Roman" w:cs="Times New Roman"/>
          <w:sz w:val="28"/>
          <w:szCs w:val="28"/>
        </w:rPr>
        <w:sectPr w:rsidR="00DC3182" w:rsidRPr="0079720B" w:rsidSect="00622ED9">
          <w:type w:val="continuous"/>
          <w:pgSz w:w="11906" w:h="16838"/>
          <w:pgMar w:top="1134" w:right="1134" w:bottom="1134" w:left="1134" w:header="708" w:footer="708" w:gutter="0"/>
          <w:cols w:space="708"/>
          <w:docGrid w:linePitch="360"/>
        </w:sectPr>
      </w:pPr>
    </w:p>
    <w:p w:rsidR="004742CC" w:rsidRPr="0079720B" w:rsidRDefault="004742CC" w:rsidP="00C326F4">
      <w:pPr>
        <w:spacing w:after="0" w:line="240" w:lineRule="auto"/>
        <w:jc w:val="both"/>
        <w:rPr>
          <w:rFonts w:ascii="Times New Roman" w:hAnsi="Times New Roman" w:cs="Times New Roman"/>
          <w:sz w:val="28"/>
          <w:szCs w:val="28"/>
        </w:rPr>
      </w:pPr>
    </w:p>
    <w:p w:rsidR="004742CC" w:rsidRPr="004742CC" w:rsidRDefault="004742CC" w:rsidP="00C326F4">
      <w:pPr>
        <w:spacing w:after="0" w:line="240" w:lineRule="auto"/>
        <w:ind w:firstLine="709"/>
        <w:jc w:val="center"/>
        <w:rPr>
          <w:rFonts w:ascii="Times New Roman" w:hAnsi="Times New Roman" w:cs="Times New Roman"/>
          <w:sz w:val="28"/>
          <w:szCs w:val="28"/>
          <w:lang w:val="ru-RU"/>
        </w:rPr>
      </w:pPr>
      <w:r w:rsidRPr="004742CC">
        <w:rPr>
          <w:rFonts w:ascii="Times New Roman" w:hAnsi="Times New Roman" w:cs="Times New Roman"/>
          <w:sz w:val="28"/>
          <w:szCs w:val="28"/>
          <w:lang w:val="ru-RU"/>
        </w:rPr>
        <w:t>ІІ. САМОСТІЙНА РОБОТА</w:t>
      </w:r>
    </w:p>
    <w:p w:rsidR="004742CC" w:rsidRPr="004742CC" w:rsidRDefault="004742CC" w:rsidP="00C326F4">
      <w:pPr>
        <w:spacing w:after="0" w:line="240" w:lineRule="auto"/>
        <w:ind w:firstLine="709"/>
        <w:jc w:val="both"/>
        <w:rPr>
          <w:rFonts w:ascii="Times New Roman" w:hAnsi="Times New Roman" w:cs="Times New Roman"/>
          <w:sz w:val="28"/>
          <w:szCs w:val="28"/>
          <w:lang w:val="ru-RU"/>
        </w:rPr>
      </w:pPr>
    </w:p>
    <w:p w:rsidR="004742CC" w:rsidRPr="004742CC" w:rsidRDefault="004742CC" w:rsidP="00C326F4">
      <w:pPr>
        <w:spacing w:after="0" w:line="240" w:lineRule="auto"/>
        <w:ind w:firstLine="709"/>
        <w:jc w:val="center"/>
        <w:rPr>
          <w:rFonts w:ascii="Times New Roman" w:hAnsi="Times New Roman" w:cs="Times New Roman"/>
          <w:caps/>
          <w:sz w:val="28"/>
          <w:szCs w:val="28"/>
          <w:lang w:val="ru-RU"/>
        </w:rPr>
      </w:pPr>
      <w:r w:rsidRPr="004742CC">
        <w:rPr>
          <w:rFonts w:ascii="Times New Roman" w:hAnsi="Times New Roman" w:cs="Times New Roman"/>
          <w:caps/>
          <w:sz w:val="28"/>
          <w:szCs w:val="28"/>
          <w:lang w:val="ru-RU"/>
        </w:rPr>
        <w:t xml:space="preserve">Розділ </w:t>
      </w:r>
      <w:r w:rsidR="00304C6A">
        <w:rPr>
          <w:rFonts w:ascii="Times New Roman" w:hAnsi="Times New Roman" w:cs="Times New Roman"/>
          <w:caps/>
          <w:sz w:val="28"/>
          <w:szCs w:val="28"/>
          <w:lang w:val="ru-RU"/>
        </w:rPr>
        <w:t>2.</w:t>
      </w:r>
      <w:r w:rsidRPr="004742CC">
        <w:rPr>
          <w:rFonts w:ascii="Times New Roman" w:hAnsi="Times New Roman" w:cs="Times New Roman"/>
          <w:sz w:val="28"/>
          <w:szCs w:val="28"/>
          <w:lang w:val="ru-RU"/>
        </w:rPr>
        <w:t>1</w:t>
      </w:r>
      <w:r w:rsidRPr="004742CC">
        <w:rPr>
          <w:rFonts w:ascii="Times New Roman" w:hAnsi="Times New Roman" w:cs="Times New Roman"/>
          <w:caps/>
          <w:sz w:val="28"/>
          <w:szCs w:val="28"/>
          <w:lang w:val="ru-RU"/>
        </w:rPr>
        <w:t>. Орг</w:t>
      </w:r>
      <w:r w:rsidR="0068252D">
        <w:rPr>
          <w:rFonts w:ascii="Times New Roman" w:hAnsi="Times New Roman" w:cs="Times New Roman"/>
          <w:caps/>
          <w:sz w:val="28"/>
          <w:szCs w:val="28"/>
          <w:lang w:val="ru-RU"/>
        </w:rPr>
        <w:t xml:space="preserve">анізація проведення </w:t>
      </w:r>
      <w:r w:rsidRPr="004742CC">
        <w:rPr>
          <w:rFonts w:ascii="Times New Roman" w:hAnsi="Times New Roman" w:cs="Times New Roman"/>
          <w:caps/>
          <w:sz w:val="28"/>
          <w:szCs w:val="28"/>
          <w:lang w:val="ru-RU"/>
        </w:rPr>
        <w:t>контролю в бюджетних установах</w:t>
      </w:r>
    </w:p>
    <w:p w:rsidR="004742CC" w:rsidRPr="004742CC" w:rsidRDefault="004742CC" w:rsidP="00C326F4">
      <w:pPr>
        <w:spacing w:after="0" w:line="240" w:lineRule="auto"/>
        <w:ind w:firstLine="709"/>
        <w:jc w:val="both"/>
        <w:rPr>
          <w:rFonts w:ascii="Times New Roman" w:hAnsi="Times New Roman" w:cs="Times New Roman"/>
          <w:sz w:val="28"/>
          <w:szCs w:val="28"/>
          <w:lang w:val="ru-RU"/>
        </w:rPr>
      </w:pPr>
    </w:p>
    <w:p w:rsidR="004742CC" w:rsidRPr="004742CC" w:rsidRDefault="004742CC" w:rsidP="00C326F4">
      <w:pPr>
        <w:spacing w:after="0" w:line="240" w:lineRule="auto"/>
        <w:jc w:val="both"/>
        <w:rPr>
          <w:rFonts w:ascii="Times New Roman" w:hAnsi="Times New Roman" w:cs="Times New Roman"/>
          <w:sz w:val="28"/>
          <w:szCs w:val="28"/>
          <w:lang w:val="ru-RU"/>
        </w:rPr>
      </w:pPr>
    </w:p>
    <w:p w:rsidR="004742CC" w:rsidRPr="00517C4A" w:rsidRDefault="00517C4A" w:rsidP="00C326F4">
      <w:pPr>
        <w:spacing w:after="0" w:line="240" w:lineRule="auto"/>
        <w:ind w:firstLine="709"/>
        <w:jc w:val="both"/>
        <w:rPr>
          <w:rFonts w:ascii="Times New Roman" w:hAnsi="Times New Roman" w:cs="Times New Roman"/>
          <w:b/>
          <w:sz w:val="28"/>
          <w:szCs w:val="28"/>
          <w:lang w:val="ru-RU"/>
        </w:rPr>
      </w:pPr>
      <w:r w:rsidRPr="00517C4A">
        <w:rPr>
          <w:rFonts w:ascii="Times New Roman" w:hAnsi="Times New Roman" w:cs="Times New Roman"/>
          <w:b/>
          <w:sz w:val="28"/>
          <w:szCs w:val="28"/>
          <w:lang w:val="ru-RU"/>
        </w:rPr>
        <w:t>Тема</w:t>
      </w:r>
      <w:r w:rsidR="004742CC" w:rsidRPr="00517C4A">
        <w:rPr>
          <w:rFonts w:ascii="Times New Roman" w:hAnsi="Times New Roman" w:cs="Times New Roman"/>
          <w:b/>
          <w:sz w:val="28"/>
          <w:szCs w:val="28"/>
          <w:lang w:val="ru-RU"/>
        </w:rPr>
        <w:t xml:space="preserve"> 1. Особливості організації контролю і ревізії в бюджетних установах</w:t>
      </w:r>
      <w:r>
        <w:rPr>
          <w:rFonts w:ascii="Times New Roman" w:hAnsi="Times New Roman" w:cs="Times New Roman"/>
          <w:b/>
          <w:sz w:val="28"/>
          <w:szCs w:val="28"/>
          <w:lang w:val="ru-RU"/>
        </w:rPr>
        <w:t>.</w:t>
      </w:r>
    </w:p>
    <w:p w:rsidR="004742CC" w:rsidRPr="00517C4A" w:rsidRDefault="004742CC" w:rsidP="00C326F4">
      <w:pPr>
        <w:spacing w:after="0" w:line="240" w:lineRule="auto"/>
        <w:ind w:firstLine="709"/>
        <w:rPr>
          <w:rFonts w:ascii="Times New Roman" w:hAnsi="Times New Roman" w:cs="Times New Roman"/>
          <w:b/>
          <w:sz w:val="28"/>
          <w:szCs w:val="28"/>
          <w:lang w:val="ru-RU"/>
        </w:rPr>
      </w:pPr>
    </w:p>
    <w:p w:rsidR="004742CC" w:rsidRDefault="004742CC" w:rsidP="00C326F4">
      <w:pPr>
        <w:spacing w:after="0" w:line="240" w:lineRule="auto"/>
        <w:ind w:firstLine="709"/>
        <w:jc w:val="center"/>
        <w:rPr>
          <w:rFonts w:ascii="Times New Roman" w:hAnsi="Times New Roman" w:cs="Times New Roman"/>
          <w:i/>
          <w:sz w:val="28"/>
          <w:szCs w:val="28"/>
          <w:u w:val="single"/>
          <w:lang w:val="ru-RU"/>
        </w:rPr>
      </w:pPr>
      <w:r w:rsidRPr="004742CC">
        <w:rPr>
          <w:rFonts w:ascii="Times New Roman" w:hAnsi="Times New Roman" w:cs="Times New Roman"/>
          <w:i/>
          <w:sz w:val="28"/>
          <w:szCs w:val="28"/>
          <w:u w:val="single"/>
          <w:lang w:val="ru-RU"/>
        </w:rPr>
        <w:t>Питання для самостійного опрацювання</w:t>
      </w:r>
    </w:p>
    <w:p w:rsidR="004639AB" w:rsidRPr="004639AB" w:rsidRDefault="0068252D" w:rsidP="00C326F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1.1</w:t>
      </w:r>
      <w:r w:rsidR="004639AB" w:rsidRPr="004639AB">
        <w:rPr>
          <w:rFonts w:ascii="Times New Roman" w:hAnsi="Times New Roman" w:cs="Times New Roman"/>
          <w:sz w:val="28"/>
          <w:szCs w:val="28"/>
          <w:lang w:val="ru-RU"/>
        </w:rPr>
        <w:tab/>
        <w:t>Поняття бюджетних установ та поняття їх діяльності</w:t>
      </w:r>
      <w:r>
        <w:rPr>
          <w:rFonts w:ascii="Times New Roman" w:hAnsi="Times New Roman" w:cs="Times New Roman"/>
          <w:sz w:val="28"/>
          <w:szCs w:val="28"/>
          <w:lang w:val="ru-RU"/>
        </w:rPr>
        <w:t>.</w:t>
      </w:r>
    </w:p>
    <w:p w:rsidR="004639AB" w:rsidRPr="004639AB" w:rsidRDefault="0068252D" w:rsidP="00C326F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1.2</w:t>
      </w:r>
      <w:r w:rsidR="004639AB" w:rsidRPr="004639AB">
        <w:rPr>
          <w:rFonts w:ascii="Times New Roman" w:hAnsi="Times New Roman" w:cs="Times New Roman"/>
          <w:sz w:val="28"/>
          <w:szCs w:val="28"/>
          <w:lang w:val="ru-RU"/>
        </w:rPr>
        <w:tab/>
      </w:r>
      <w:r w:rsidR="0061125D">
        <w:rPr>
          <w:rFonts w:ascii="Times New Roman" w:hAnsi="Times New Roman" w:cs="Times New Roman"/>
          <w:sz w:val="28"/>
          <w:szCs w:val="28"/>
          <w:lang w:val="ru-RU"/>
        </w:rPr>
        <w:t>Правове регулювання</w:t>
      </w:r>
      <w:r w:rsidR="004639AB" w:rsidRPr="004639AB">
        <w:rPr>
          <w:rFonts w:ascii="Times New Roman" w:hAnsi="Times New Roman" w:cs="Times New Roman"/>
          <w:sz w:val="28"/>
          <w:szCs w:val="28"/>
          <w:lang w:val="ru-RU"/>
        </w:rPr>
        <w:t xml:space="preserve"> контролю та особливості його організації в бюджетних установах</w:t>
      </w:r>
      <w:r>
        <w:rPr>
          <w:rFonts w:ascii="Times New Roman" w:hAnsi="Times New Roman" w:cs="Times New Roman"/>
          <w:sz w:val="28"/>
          <w:szCs w:val="28"/>
          <w:lang w:val="ru-RU"/>
        </w:rPr>
        <w:t>.</w:t>
      </w:r>
    </w:p>
    <w:p w:rsidR="004639AB" w:rsidRDefault="0068252D" w:rsidP="00C326F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1.3</w:t>
      </w:r>
      <w:r w:rsidR="004639AB" w:rsidRPr="004639AB">
        <w:rPr>
          <w:rFonts w:ascii="Times New Roman" w:hAnsi="Times New Roman" w:cs="Times New Roman"/>
          <w:sz w:val="28"/>
          <w:szCs w:val="28"/>
          <w:lang w:val="ru-RU"/>
        </w:rPr>
        <w:tab/>
        <w:t>Контроль дотримання кошторису бюджетних установ</w:t>
      </w:r>
      <w:r>
        <w:rPr>
          <w:rFonts w:ascii="Times New Roman" w:hAnsi="Times New Roman" w:cs="Times New Roman"/>
          <w:sz w:val="28"/>
          <w:szCs w:val="28"/>
          <w:lang w:val="ru-RU"/>
        </w:rPr>
        <w:t>.</w:t>
      </w:r>
    </w:p>
    <w:p w:rsidR="0068252D" w:rsidRDefault="0068252D" w:rsidP="00C326F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1.4 </w:t>
      </w:r>
      <w:r w:rsidRPr="0068252D">
        <w:rPr>
          <w:rFonts w:ascii="Times New Roman" w:hAnsi="Times New Roman" w:cs="Times New Roman"/>
          <w:sz w:val="28"/>
          <w:szCs w:val="28"/>
          <w:lang w:val="ru-RU"/>
        </w:rPr>
        <w:t>Нові форми контролю в діяльності ДФІ України. Фінансовий аудит використання бюджетних засобів. Аудит ефективності виконання бюджетної програми. Аудит фінансової та господарської діяльності бюджетної установи. Впровадження державного внутрішнього фінансового контролю в Україні</w:t>
      </w:r>
      <w:r w:rsidR="00DC3182">
        <w:rPr>
          <w:rFonts w:ascii="Times New Roman" w:hAnsi="Times New Roman" w:cs="Times New Roman"/>
          <w:sz w:val="28"/>
          <w:szCs w:val="28"/>
          <w:lang w:val="ru-RU"/>
        </w:rPr>
        <w:t>.</w:t>
      </w:r>
    </w:p>
    <w:p w:rsidR="00C165A9" w:rsidRPr="003E1B86" w:rsidRDefault="00C165A9" w:rsidP="00C326F4">
      <w:pPr>
        <w:spacing w:after="0" w:line="240" w:lineRule="auto"/>
        <w:ind w:firstLine="709"/>
        <w:jc w:val="both"/>
        <w:rPr>
          <w:rFonts w:ascii="Times New Roman" w:hAnsi="Times New Roman" w:cs="Times New Roman"/>
          <w:i/>
          <w:sz w:val="28"/>
          <w:szCs w:val="28"/>
          <w:lang w:val="ru-RU"/>
        </w:rPr>
      </w:pPr>
    </w:p>
    <w:p w:rsidR="004639AB" w:rsidRPr="003E1B86" w:rsidRDefault="004639AB" w:rsidP="00C326F4">
      <w:pPr>
        <w:spacing w:after="0" w:line="240" w:lineRule="auto"/>
        <w:ind w:firstLine="709"/>
        <w:jc w:val="center"/>
        <w:rPr>
          <w:rFonts w:ascii="Times New Roman" w:hAnsi="Times New Roman" w:cs="Times New Roman"/>
          <w:i/>
          <w:sz w:val="28"/>
          <w:szCs w:val="28"/>
          <w:lang w:val="ru-RU"/>
        </w:rPr>
      </w:pPr>
      <w:r w:rsidRPr="003E1B86">
        <w:rPr>
          <w:rFonts w:ascii="Times New Roman" w:hAnsi="Times New Roman" w:cs="Times New Roman"/>
          <w:i/>
          <w:sz w:val="28"/>
          <w:szCs w:val="28"/>
          <w:lang w:val="ru-RU"/>
        </w:rPr>
        <w:t>Список рекомендованої літератури</w:t>
      </w:r>
    </w:p>
    <w:p w:rsidR="004639AB" w:rsidRPr="004639AB" w:rsidRDefault="004639AB" w:rsidP="00C326F4">
      <w:pPr>
        <w:tabs>
          <w:tab w:val="left" w:pos="1134"/>
        </w:tabs>
        <w:spacing w:after="0" w:line="240" w:lineRule="auto"/>
        <w:ind w:firstLine="709"/>
        <w:jc w:val="both"/>
        <w:rPr>
          <w:rFonts w:ascii="Times New Roman" w:hAnsi="Times New Roman" w:cs="Times New Roman"/>
          <w:sz w:val="28"/>
          <w:szCs w:val="28"/>
          <w:lang w:val="ru-RU"/>
        </w:rPr>
      </w:pPr>
      <w:r w:rsidRPr="004639AB">
        <w:rPr>
          <w:rFonts w:ascii="Times New Roman" w:hAnsi="Times New Roman" w:cs="Times New Roman"/>
          <w:sz w:val="28"/>
          <w:szCs w:val="28"/>
          <w:lang w:val="ru-RU"/>
        </w:rPr>
        <w:t>1.</w:t>
      </w:r>
      <w:r w:rsidRPr="004639AB">
        <w:rPr>
          <w:rFonts w:ascii="Times New Roman" w:hAnsi="Times New Roman" w:cs="Times New Roman"/>
          <w:sz w:val="28"/>
          <w:szCs w:val="28"/>
          <w:lang w:val="ru-RU"/>
        </w:rPr>
        <w:tab/>
        <w:t>Указ Президента України. Про захо</w:t>
      </w:r>
      <w:r>
        <w:rPr>
          <w:rFonts w:ascii="Times New Roman" w:hAnsi="Times New Roman" w:cs="Times New Roman"/>
          <w:sz w:val="28"/>
          <w:szCs w:val="28"/>
          <w:lang w:val="ru-RU"/>
        </w:rPr>
        <w:t xml:space="preserve">ди щодо забезпечення наповнення </w:t>
      </w:r>
      <w:r w:rsidRPr="004639AB">
        <w:rPr>
          <w:rFonts w:ascii="Times New Roman" w:hAnsi="Times New Roman" w:cs="Times New Roman"/>
          <w:sz w:val="28"/>
          <w:szCs w:val="28"/>
          <w:lang w:val="ru-RU"/>
        </w:rPr>
        <w:t>держаного бюджету та посилення фінансової бюджетної дисципліни від 28.02.1997 № 187.</w:t>
      </w:r>
    </w:p>
    <w:p w:rsidR="003B35AC" w:rsidRDefault="004639AB" w:rsidP="00C326F4">
      <w:pPr>
        <w:tabs>
          <w:tab w:val="left" w:pos="1134"/>
        </w:tabs>
        <w:spacing w:after="0" w:line="240" w:lineRule="auto"/>
        <w:ind w:firstLine="709"/>
        <w:jc w:val="both"/>
        <w:rPr>
          <w:rFonts w:ascii="Times New Roman" w:hAnsi="Times New Roman" w:cs="Times New Roman"/>
          <w:sz w:val="28"/>
          <w:szCs w:val="28"/>
          <w:lang w:val="ru-RU"/>
        </w:rPr>
      </w:pPr>
      <w:r w:rsidRPr="004639AB">
        <w:rPr>
          <w:rFonts w:ascii="Times New Roman" w:hAnsi="Times New Roman" w:cs="Times New Roman"/>
          <w:sz w:val="28"/>
          <w:szCs w:val="28"/>
          <w:lang w:val="ru-RU"/>
        </w:rPr>
        <w:t>2.</w:t>
      </w:r>
      <w:r w:rsidRPr="004639AB">
        <w:rPr>
          <w:rFonts w:ascii="Times New Roman" w:hAnsi="Times New Roman" w:cs="Times New Roman"/>
          <w:sz w:val="28"/>
          <w:szCs w:val="28"/>
          <w:lang w:val="ru-RU"/>
        </w:rPr>
        <w:tab/>
        <w:t>Про порядок складання, розгляду, затв</w:t>
      </w:r>
      <w:r>
        <w:rPr>
          <w:rFonts w:ascii="Times New Roman" w:hAnsi="Times New Roman" w:cs="Times New Roman"/>
          <w:sz w:val="28"/>
          <w:szCs w:val="28"/>
          <w:lang w:val="ru-RU"/>
        </w:rPr>
        <w:t xml:space="preserve">ердження та основні вимоги щодо </w:t>
      </w:r>
      <w:r w:rsidRPr="004639AB">
        <w:rPr>
          <w:rFonts w:ascii="Times New Roman" w:hAnsi="Times New Roman" w:cs="Times New Roman"/>
          <w:sz w:val="28"/>
          <w:szCs w:val="28"/>
          <w:lang w:val="ru-RU"/>
        </w:rPr>
        <w:t>виконання кошторисів доходів і видатків бюджетних установ та організацій: Постанова Кабінету Мініс</w:t>
      </w:r>
      <w:r w:rsidR="003B35AC">
        <w:rPr>
          <w:rFonts w:ascii="Times New Roman" w:hAnsi="Times New Roman" w:cs="Times New Roman"/>
          <w:sz w:val="28"/>
          <w:szCs w:val="28"/>
          <w:lang w:val="ru-RU"/>
        </w:rPr>
        <w:t>трів України від 9.01.2000 № 17</w:t>
      </w:r>
    </w:p>
    <w:p w:rsidR="003B35AC" w:rsidRPr="004639AB" w:rsidRDefault="003B35AC" w:rsidP="00C326F4">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Pr="003B35AC">
        <w:rPr>
          <w:rFonts w:ascii="Times New Roman" w:hAnsi="Times New Roman" w:cs="Times New Roman"/>
          <w:sz w:val="28"/>
          <w:szCs w:val="28"/>
          <w:lang w:val="ru-RU"/>
        </w:rPr>
        <w:tab/>
        <w:t xml:space="preserve">Бутинець Ф.Ф., Бардаш С.В., Малюга Н.М., Петренко Н.І. Контроль і ревізія: Підручник для студентів спеціальності „Облік і аудит” вищих навчальних закладів / За ред. проф. Ф.Ф. </w:t>
      </w:r>
      <w:r w:rsidR="00BC7D3C">
        <w:rPr>
          <w:rFonts w:ascii="Times New Roman" w:hAnsi="Times New Roman" w:cs="Times New Roman"/>
          <w:sz w:val="28"/>
          <w:szCs w:val="28"/>
          <w:lang w:val="ru-RU"/>
        </w:rPr>
        <w:t>Бутинця. 3-тє вид.,</w:t>
      </w:r>
      <w:r w:rsidRPr="003B35AC">
        <w:rPr>
          <w:rFonts w:ascii="Times New Roman" w:hAnsi="Times New Roman" w:cs="Times New Roman"/>
          <w:sz w:val="28"/>
          <w:szCs w:val="28"/>
          <w:lang w:val="ru-RU"/>
        </w:rPr>
        <w:t>доп. і перероб. – Житомир: ПП „Рута”, 2002. – 544 с.</w:t>
      </w:r>
    </w:p>
    <w:p w:rsidR="004639AB" w:rsidRPr="004639AB" w:rsidRDefault="003B35AC" w:rsidP="00C326F4">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w:t>
      </w:r>
      <w:r w:rsidR="004639AB" w:rsidRPr="004639AB">
        <w:rPr>
          <w:rFonts w:ascii="Times New Roman" w:hAnsi="Times New Roman" w:cs="Times New Roman"/>
          <w:sz w:val="28"/>
          <w:szCs w:val="28"/>
          <w:lang w:val="ru-RU"/>
        </w:rPr>
        <w:t>.</w:t>
      </w:r>
      <w:r w:rsidR="004639AB" w:rsidRPr="004639AB">
        <w:rPr>
          <w:rFonts w:ascii="Times New Roman" w:hAnsi="Times New Roman" w:cs="Times New Roman"/>
          <w:sz w:val="28"/>
          <w:szCs w:val="28"/>
          <w:lang w:val="ru-RU"/>
        </w:rPr>
        <w:tab/>
        <w:t>Дікань Л.В. Контроль і ревізія. - К.:</w:t>
      </w:r>
      <w:r w:rsidR="00622ED9">
        <w:rPr>
          <w:rFonts w:ascii="Times New Roman" w:hAnsi="Times New Roman" w:cs="Times New Roman"/>
          <w:sz w:val="28"/>
          <w:szCs w:val="28"/>
          <w:lang w:val="ru-RU"/>
        </w:rPr>
        <w:t xml:space="preserve"> </w:t>
      </w:r>
      <w:r w:rsidR="004639AB" w:rsidRPr="004639AB">
        <w:rPr>
          <w:rFonts w:ascii="Times New Roman" w:hAnsi="Times New Roman" w:cs="Times New Roman"/>
          <w:sz w:val="28"/>
          <w:szCs w:val="28"/>
          <w:lang w:val="ru-RU"/>
        </w:rPr>
        <w:t xml:space="preserve">ЦНЛ, 2004. </w:t>
      </w:r>
      <w:r w:rsidR="00DC3182">
        <w:rPr>
          <w:rFonts w:ascii="Times New Roman" w:hAnsi="Times New Roman" w:cs="Times New Roman"/>
          <w:sz w:val="28"/>
          <w:szCs w:val="28"/>
          <w:lang w:val="ru-RU"/>
        </w:rPr>
        <w:t>–</w:t>
      </w:r>
      <w:r w:rsidR="004639AB" w:rsidRPr="004639AB">
        <w:rPr>
          <w:rFonts w:ascii="Times New Roman" w:hAnsi="Times New Roman" w:cs="Times New Roman"/>
          <w:sz w:val="28"/>
          <w:szCs w:val="28"/>
          <w:lang w:val="ru-RU"/>
        </w:rPr>
        <w:t xml:space="preserve"> 244</w:t>
      </w:r>
      <w:r w:rsidR="00DC3182">
        <w:rPr>
          <w:rFonts w:ascii="Times New Roman" w:hAnsi="Times New Roman" w:cs="Times New Roman"/>
          <w:sz w:val="28"/>
          <w:szCs w:val="28"/>
          <w:lang w:val="ru-RU"/>
        </w:rPr>
        <w:t xml:space="preserve"> с</w:t>
      </w:r>
      <w:r w:rsidR="004639AB" w:rsidRPr="004639AB">
        <w:rPr>
          <w:rFonts w:ascii="Times New Roman" w:hAnsi="Times New Roman" w:cs="Times New Roman"/>
          <w:sz w:val="28"/>
          <w:szCs w:val="28"/>
          <w:lang w:val="ru-RU"/>
        </w:rPr>
        <w:t>.</w:t>
      </w:r>
    </w:p>
    <w:p w:rsidR="004639AB" w:rsidRPr="004639AB" w:rsidRDefault="003B35AC" w:rsidP="00C326F4">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004639AB" w:rsidRPr="004639AB">
        <w:rPr>
          <w:rFonts w:ascii="Times New Roman" w:hAnsi="Times New Roman" w:cs="Times New Roman"/>
          <w:sz w:val="28"/>
          <w:szCs w:val="28"/>
          <w:lang w:val="ru-RU"/>
        </w:rPr>
        <w:t>.</w:t>
      </w:r>
      <w:r w:rsidR="004639AB" w:rsidRPr="004639AB">
        <w:rPr>
          <w:rFonts w:ascii="Times New Roman" w:hAnsi="Times New Roman" w:cs="Times New Roman"/>
          <w:sz w:val="28"/>
          <w:szCs w:val="28"/>
          <w:lang w:val="ru-RU"/>
        </w:rPr>
        <w:tab/>
        <w:t>Германчук П.К. Планув</w:t>
      </w:r>
      <w:r w:rsidR="00C165A9">
        <w:rPr>
          <w:rFonts w:ascii="Times New Roman" w:hAnsi="Times New Roman" w:cs="Times New Roman"/>
          <w:sz w:val="28"/>
          <w:szCs w:val="28"/>
          <w:lang w:val="ru-RU"/>
        </w:rPr>
        <w:t>ання, облік, звітність, контроль</w:t>
      </w:r>
      <w:r w:rsidR="004639AB" w:rsidRPr="004639AB">
        <w:rPr>
          <w:rFonts w:ascii="Times New Roman" w:hAnsi="Times New Roman" w:cs="Times New Roman"/>
          <w:sz w:val="28"/>
          <w:szCs w:val="28"/>
          <w:lang w:val="ru-RU"/>
        </w:rPr>
        <w:t xml:space="preserve"> у бюджетних установах.</w:t>
      </w:r>
      <w:r w:rsidR="00BC7D3C">
        <w:rPr>
          <w:rFonts w:ascii="Times New Roman" w:hAnsi="Times New Roman" w:cs="Times New Roman"/>
          <w:sz w:val="28"/>
          <w:szCs w:val="28"/>
          <w:lang w:val="ru-RU"/>
        </w:rPr>
        <w:t xml:space="preserve"> </w:t>
      </w:r>
      <w:r w:rsidR="004639AB" w:rsidRPr="004639AB">
        <w:rPr>
          <w:rFonts w:ascii="Times New Roman" w:hAnsi="Times New Roman" w:cs="Times New Roman"/>
          <w:sz w:val="28"/>
          <w:szCs w:val="28"/>
          <w:lang w:val="ru-RU"/>
        </w:rPr>
        <w:t>-К: АВТ, 2004.</w:t>
      </w:r>
      <w:r w:rsidR="00031D74">
        <w:rPr>
          <w:rFonts w:ascii="Times New Roman" w:hAnsi="Times New Roman" w:cs="Times New Roman"/>
          <w:sz w:val="28"/>
          <w:szCs w:val="28"/>
          <w:lang w:val="ru-RU"/>
        </w:rPr>
        <w:t xml:space="preserve"> </w:t>
      </w:r>
      <w:r w:rsidR="004639AB" w:rsidRPr="004639AB">
        <w:rPr>
          <w:rFonts w:ascii="Times New Roman" w:hAnsi="Times New Roman" w:cs="Times New Roman"/>
          <w:sz w:val="28"/>
          <w:szCs w:val="28"/>
          <w:lang w:val="ru-RU"/>
        </w:rPr>
        <w:t>-422с.</w:t>
      </w:r>
    </w:p>
    <w:p w:rsidR="004639AB" w:rsidRPr="004639AB" w:rsidRDefault="003B35AC" w:rsidP="00C326F4">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w:t>
      </w:r>
      <w:r w:rsidR="004639AB" w:rsidRPr="004639AB">
        <w:rPr>
          <w:rFonts w:ascii="Times New Roman" w:hAnsi="Times New Roman" w:cs="Times New Roman"/>
          <w:sz w:val="28"/>
          <w:szCs w:val="28"/>
          <w:lang w:val="ru-RU"/>
        </w:rPr>
        <w:t>.</w:t>
      </w:r>
      <w:r w:rsidR="004639AB" w:rsidRPr="004639AB">
        <w:rPr>
          <w:rFonts w:ascii="Times New Roman" w:hAnsi="Times New Roman" w:cs="Times New Roman"/>
          <w:sz w:val="28"/>
          <w:szCs w:val="28"/>
          <w:lang w:val="ru-RU"/>
        </w:rPr>
        <w:tab/>
        <w:t xml:space="preserve"> Контроль і ревізія. Нормативно-практичні матеріали/ Є.М. Романів. - Львів, Інтелект-Захід, 2002. -320с.</w:t>
      </w:r>
    </w:p>
    <w:p w:rsidR="004639AB" w:rsidRPr="004639AB" w:rsidRDefault="003B35AC" w:rsidP="00C326F4">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w:t>
      </w:r>
      <w:r w:rsidR="004639AB" w:rsidRPr="004639AB">
        <w:rPr>
          <w:rFonts w:ascii="Times New Roman" w:hAnsi="Times New Roman" w:cs="Times New Roman"/>
          <w:sz w:val="28"/>
          <w:szCs w:val="28"/>
          <w:lang w:val="ru-RU"/>
        </w:rPr>
        <w:t>.</w:t>
      </w:r>
      <w:r w:rsidR="004639AB" w:rsidRPr="004639AB">
        <w:rPr>
          <w:rFonts w:ascii="Times New Roman" w:hAnsi="Times New Roman" w:cs="Times New Roman"/>
          <w:sz w:val="28"/>
          <w:szCs w:val="28"/>
          <w:lang w:val="ru-RU"/>
        </w:rPr>
        <w:tab/>
        <w:t>Контроль і ревізія / Ф.Ф. Бутинець. - Житомир: ПП. „Рута”, 2002. - 544с.</w:t>
      </w:r>
    </w:p>
    <w:p w:rsidR="004639AB" w:rsidRPr="004639AB" w:rsidRDefault="003B35AC" w:rsidP="00C326F4">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8</w:t>
      </w:r>
      <w:r w:rsidR="004639AB" w:rsidRPr="004639AB">
        <w:rPr>
          <w:rFonts w:ascii="Times New Roman" w:hAnsi="Times New Roman" w:cs="Times New Roman"/>
          <w:sz w:val="28"/>
          <w:szCs w:val="28"/>
          <w:lang w:val="ru-RU"/>
        </w:rPr>
        <w:t>.</w:t>
      </w:r>
      <w:r w:rsidR="004639AB" w:rsidRPr="004639AB">
        <w:rPr>
          <w:rFonts w:ascii="Times New Roman" w:hAnsi="Times New Roman" w:cs="Times New Roman"/>
          <w:sz w:val="28"/>
          <w:szCs w:val="28"/>
          <w:lang w:val="ru-RU"/>
        </w:rPr>
        <w:tab/>
        <w:t>Понікаров В.Д. Ревізія підприємств. - Х: ХДЕУ, 2000.</w:t>
      </w:r>
      <w:r w:rsidR="00622ED9">
        <w:rPr>
          <w:rFonts w:ascii="Times New Roman" w:hAnsi="Times New Roman" w:cs="Times New Roman"/>
          <w:sz w:val="28"/>
          <w:szCs w:val="28"/>
          <w:lang w:val="ru-RU"/>
        </w:rPr>
        <w:t xml:space="preserve"> </w:t>
      </w:r>
      <w:r w:rsidR="004639AB" w:rsidRPr="004639AB">
        <w:rPr>
          <w:rFonts w:ascii="Times New Roman" w:hAnsi="Times New Roman" w:cs="Times New Roman"/>
          <w:sz w:val="28"/>
          <w:szCs w:val="28"/>
          <w:lang w:val="ru-RU"/>
        </w:rPr>
        <w:t>- 116с.</w:t>
      </w:r>
    </w:p>
    <w:p w:rsidR="004639AB" w:rsidRPr="004639AB" w:rsidRDefault="003B35AC" w:rsidP="00C326F4">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9</w:t>
      </w:r>
      <w:r w:rsidR="004639AB" w:rsidRPr="004639AB">
        <w:rPr>
          <w:rFonts w:ascii="Times New Roman" w:hAnsi="Times New Roman" w:cs="Times New Roman"/>
          <w:sz w:val="28"/>
          <w:szCs w:val="28"/>
          <w:lang w:val="ru-RU"/>
        </w:rPr>
        <w:t>.</w:t>
      </w:r>
      <w:r w:rsidR="004639AB" w:rsidRPr="004639AB">
        <w:rPr>
          <w:rFonts w:ascii="Times New Roman" w:hAnsi="Times New Roman" w:cs="Times New Roman"/>
          <w:sz w:val="28"/>
          <w:szCs w:val="28"/>
          <w:lang w:val="ru-RU"/>
        </w:rPr>
        <w:tab/>
        <w:t>Сухарева Л.А., Петренко С.Н. Контроль и ревизия. - К: Ника-Центр, 2003. - 202с.</w:t>
      </w:r>
    </w:p>
    <w:p w:rsidR="00C165A9" w:rsidRDefault="003B35AC" w:rsidP="00C326F4">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10</w:t>
      </w:r>
      <w:r w:rsidR="004639AB" w:rsidRPr="004639AB">
        <w:rPr>
          <w:rFonts w:ascii="Times New Roman" w:hAnsi="Times New Roman" w:cs="Times New Roman"/>
          <w:sz w:val="28"/>
          <w:szCs w:val="28"/>
          <w:lang w:val="ru-RU"/>
        </w:rPr>
        <w:t>.</w:t>
      </w:r>
      <w:r w:rsidR="004639AB" w:rsidRPr="004639AB">
        <w:rPr>
          <w:rFonts w:ascii="Times New Roman" w:hAnsi="Times New Roman" w:cs="Times New Roman"/>
          <w:sz w:val="28"/>
          <w:szCs w:val="28"/>
          <w:lang w:val="ru-RU"/>
        </w:rPr>
        <w:tab/>
        <w:t>Чечетов М.В. Бюджетний менеджмент- Х:</w:t>
      </w:r>
      <w:r w:rsidR="00622ED9">
        <w:rPr>
          <w:rFonts w:ascii="Times New Roman" w:hAnsi="Times New Roman" w:cs="Times New Roman"/>
          <w:sz w:val="28"/>
          <w:szCs w:val="28"/>
          <w:lang w:val="ru-RU"/>
        </w:rPr>
        <w:t xml:space="preserve"> </w:t>
      </w:r>
      <w:r w:rsidR="004639AB" w:rsidRPr="004639AB">
        <w:rPr>
          <w:rFonts w:ascii="Times New Roman" w:hAnsi="Times New Roman" w:cs="Times New Roman"/>
          <w:sz w:val="28"/>
          <w:szCs w:val="28"/>
          <w:lang w:val="ru-RU"/>
        </w:rPr>
        <w:t>ВД ІНЖЕК, 2004- 560с.</w:t>
      </w:r>
    </w:p>
    <w:p w:rsidR="00C165A9" w:rsidRPr="00C165A9" w:rsidRDefault="00C165A9" w:rsidP="00C326F4">
      <w:pPr>
        <w:tabs>
          <w:tab w:val="left" w:pos="1134"/>
        </w:tabs>
        <w:spacing w:line="240" w:lineRule="auto"/>
        <w:jc w:val="both"/>
        <w:rPr>
          <w:rFonts w:ascii="Times New Roman" w:hAnsi="Times New Roman" w:cs="Times New Roman"/>
          <w:sz w:val="28"/>
          <w:szCs w:val="28"/>
          <w:lang w:val="ru-RU"/>
        </w:rPr>
      </w:pPr>
    </w:p>
    <w:p w:rsidR="0068252D" w:rsidRPr="0068252D" w:rsidRDefault="0068252D" w:rsidP="00C326F4">
      <w:pPr>
        <w:spacing w:after="0"/>
        <w:jc w:val="center"/>
        <w:rPr>
          <w:rFonts w:ascii="Times New Roman" w:hAnsi="Times New Roman" w:cs="Times New Roman"/>
          <w:sz w:val="28"/>
          <w:szCs w:val="28"/>
          <w:lang w:val="ru-RU"/>
        </w:rPr>
      </w:pPr>
      <w:r w:rsidRPr="0068252D">
        <w:rPr>
          <w:rFonts w:ascii="Times New Roman" w:hAnsi="Times New Roman" w:cs="Times New Roman"/>
          <w:sz w:val="28"/>
          <w:szCs w:val="28"/>
          <w:lang w:val="ru-RU"/>
        </w:rPr>
        <w:lastRenderedPageBreak/>
        <w:t>МЕТОДИЧНІ РЕКОМЕНДАЦІЇ</w:t>
      </w:r>
    </w:p>
    <w:p w:rsidR="0068252D" w:rsidRDefault="0068252D" w:rsidP="00C326F4">
      <w:pPr>
        <w:widowControl w:val="0"/>
        <w:spacing w:after="0" w:line="240" w:lineRule="auto"/>
        <w:ind w:firstLine="709"/>
        <w:jc w:val="both"/>
        <w:rPr>
          <w:rFonts w:ascii="Times New Roman" w:hAnsi="Times New Roman" w:cs="Times New Roman"/>
          <w:sz w:val="28"/>
          <w:szCs w:val="28"/>
          <w:lang w:val="ru-RU"/>
        </w:rPr>
      </w:pPr>
      <w:r w:rsidRPr="0068252D">
        <w:rPr>
          <w:rFonts w:ascii="Times New Roman" w:hAnsi="Times New Roman" w:cs="Times New Roman"/>
          <w:sz w:val="28"/>
          <w:szCs w:val="28"/>
          <w:lang w:val="ru-RU"/>
        </w:rPr>
        <w:t>При самостійному вивченні цієї теми студент повинен врахувати, що загальні основи і принципи</w:t>
      </w:r>
      <w:r>
        <w:rPr>
          <w:rFonts w:ascii="Times New Roman" w:hAnsi="Times New Roman" w:cs="Times New Roman"/>
          <w:sz w:val="28"/>
          <w:szCs w:val="28"/>
          <w:lang w:val="ru-RU"/>
        </w:rPr>
        <w:t xml:space="preserve"> </w:t>
      </w:r>
      <w:r w:rsidRPr="0068252D">
        <w:rPr>
          <w:rFonts w:ascii="Times New Roman" w:hAnsi="Times New Roman" w:cs="Times New Roman"/>
          <w:sz w:val="28"/>
          <w:szCs w:val="28"/>
          <w:lang w:val="ru-RU"/>
        </w:rPr>
        <w:t>контролю і ревізії в бюджетних установах мають багато сп</w:t>
      </w:r>
      <w:r>
        <w:rPr>
          <w:rFonts w:ascii="Times New Roman" w:hAnsi="Times New Roman" w:cs="Times New Roman"/>
          <w:sz w:val="28"/>
          <w:szCs w:val="28"/>
          <w:lang w:val="ru-RU"/>
        </w:rPr>
        <w:t>ільного із контролем і ревізією, а також аудитом у</w:t>
      </w:r>
      <w:r w:rsidRPr="0068252D">
        <w:rPr>
          <w:rFonts w:ascii="Times New Roman" w:hAnsi="Times New Roman" w:cs="Times New Roman"/>
          <w:sz w:val="28"/>
          <w:szCs w:val="28"/>
          <w:lang w:val="ru-RU"/>
        </w:rPr>
        <w:t xml:space="preserve"> господарюючих суб’єктів і які студент уже вивчав.</w:t>
      </w:r>
      <w:r w:rsidR="00191CAA" w:rsidRPr="00191CAA">
        <w:t xml:space="preserve"> </w:t>
      </w:r>
      <w:r w:rsidR="00191CAA" w:rsidRPr="00191CAA">
        <w:rPr>
          <w:rFonts w:ascii="Times New Roman" w:hAnsi="Times New Roman" w:cs="Times New Roman"/>
          <w:sz w:val="28"/>
          <w:szCs w:val="28"/>
          <w:lang w:val="ru-RU"/>
        </w:rPr>
        <w:t>Особливістю</w:t>
      </w:r>
      <w:r w:rsidR="00191CAA">
        <w:rPr>
          <w:rFonts w:ascii="Times New Roman" w:hAnsi="Times New Roman" w:cs="Times New Roman"/>
          <w:sz w:val="28"/>
          <w:szCs w:val="28"/>
          <w:lang w:val="ru-RU"/>
        </w:rPr>
        <w:t xml:space="preserve"> контролю в бюджетних установах є</w:t>
      </w:r>
      <w:r w:rsidR="00191CAA" w:rsidRPr="00191CAA">
        <w:t xml:space="preserve"> </w:t>
      </w:r>
      <w:r w:rsidR="00191CAA" w:rsidRPr="00191CAA">
        <w:rPr>
          <w:rFonts w:ascii="Times New Roman" w:hAnsi="Times New Roman" w:cs="Times New Roman"/>
          <w:sz w:val="28"/>
          <w:szCs w:val="28"/>
        </w:rPr>
        <w:t>те,</w:t>
      </w:r>
      <w:r w:rsidR="00191CAA">
        <w:rPr>
          <w:rFonts w:ascii="Times New Roman" w:hAnsi="Times New Roman" w:cs="Times New Roman"/>
          <w:sz w:val="28"/>
          <w:szCs w:val="28"/>
        </w:rPr>
        <w:t xml:space="preserve"> </w:t>
      </w:r>
      <w:r w:rsidR="00191CAA" w:rsidRPr="00191CAA">
        <w:rPr>
          <w:rFonts w:ascii="Times New Roman" w:hAnsi="Times New Roman" w:cs="Times New Roman"/>
          <w:sz w:val="28"/>
          <w:szCs w:val="28"/>
        </w:rPr>
        <w:t>що</w:t>
      </w:r>
      <w:r w:rsidR="00191CAA">
        <w:rPr>
          <w:rFonts w:ascii="Times New Roman" w:hAnsi="Times New Roman" w:cs="Times New Roman"/>
          <w:sz w:val="28"/>
          <w:szCs w:val="28"/>
        </w:rPr>
        <w:t xml:space="preserve"> </w:t>
      </w:r>
      <w:r w:rsidR="00191CAA">
        <w:rPr>
          <w:rFonts w:ascii="Times New Roman" w:hAnsi="Times New Roman" w:cs="Times New Roman"/>
          <w:sz w:val="28"/>
          <w:szCs w:val="28"/>
          <w:lang w:val="ru-RU"/>
        </w:rPr>
        <w:t>о</w:t>
      </w:r>
      <w:r w:rsidR="00191CAA" w:rsidRPr="00191CAA">
        <w:rPr>
          <w:rFonts w:ascii="Times New Roman" w:hAnsi="Times New Roman" w:cs="Times New Roman"/>
          <w:sz w:val="28"/>
          <w:szCs w:val="28"/>
          <w:lang w:val="ru-RU"/>
        </w:rPr>
        <w:t>сновною метою контролю в бюджетних</w:t>
      </w:r>
      <w:r w:rsidR="00191CAA">
        <w:rPr>
          <w:rFonts w:ascii="Times New Roman" w:hAnsi="Times New Roman" w:cs="Times New Roman"/>
          <w:sz w:val="28"/>
          <w:szCs w:val="28"/>
          <w:lang w:val="ru-RU"/>
        </w:rPr>
        <w:t xml:space="preserve"> установах є забезпечення прин</w:t>
      </w:r>
      <w:r w:rsidR="00191CAA" w:rsidRPr="00191CAA">
        <w:rPr>
          <w:rFonts w:ascii="Times New Roman" w:hAnsi="Times New Roman" w:cs="Times New Roman"/>
          <w:sz w:val="28"/>
          <w:szCs w:val="28"/>
          <w:lang w:val="ru-RU"/>
        </w:rPr>
        <w:t>ципів законності, доцільності та ефективності використання бюджетних коштів</w:t>
      </w:r>
      <w:r w:rsidR="00191CAA">
        <w:rPr>
          <w:rFonts w:ascii="Times New Roman" w:hAnsi="Times New Roman" w:cs="Times New Roman"/>
          <w:sz w:val="28"/>
          <w:szCs w:val="28"/>
          <w:lang w:val="ru-RU"/>
        </w:rPr>
        <w:t xml:space="preserve"> </w:t>
      </w:r>
      <w:r w:rsidR="00191CAA" w:rsidRPr="00191CAA">
        <w:rPr>
          <w:rFonts w:ascii="Times New Roman" w:hAnsi="Times New Roman" w:cs="Times New Roman"/>
          <w:sz w:val="28"/>
          <w:szCs w:val="28"/>
          <w:lang w:val="ru-RU"/>
        </w:rPr>
        <w:t>їх розпорядниками, що досягається чер</w:t>
      </w:r>
      <w:r w:rsidR="00191CAA">
        <w:rPr>
          <w:rFonts w:ascii="Times New Roman" w:hAnsi="Times New Roman" w:cs="Times New Roman"/>
          <w:sz w:val="28"/>
          <w:szCs w:val="28"/>
          <w:lang w:val="ru-RU"/>
        </w:rPr>
        <w:t>ез виконання певних завдань.</w:t>
      </w:r>
      <w:r w:rsidR="00191CAA" w:rsidRPr="00191CAA">
        <w:t xml:space="preserve"> </w:t>
      </w:r>
      <w:r w:rsidR="00191CAA">
        <w:rPr>
          <w:rFonts w:ascii="Times New Roman" w:hAnsi="Times New Roman" w:cs="Times New Roman"/>
          <w:sz w:val="28"/>
          <w:szCs w:val="28"/>
          <w:lang w:val="ru-RU"/>
        </w:rPr>
        <w:t>К</w:t>
      </w:r>
      <w:r w:rsidR="00191CAA" w:rsidRPr="00191CAA">
        <w:rPr>
          <w:rFonts w:ascii="Times New Roman" w:hAnsi="Times New Roman" w:cs="Times New Roman"/>
          <w:sz w:val="28"/>
          <w:szCs w:val="28"/>
          <w:lang w:val="ru-RU"/>
        </w:rPr>
        <w:t>онтроль у бюджетних установа</w:t>
      </w:r>
      <w:r w:rsidR="00191CAA">
        <w:rPr>
          <w:rFonts w:ascii="Times New Roman" w:hAnsi="Times New Roman" w:cs="Times New Roman"/>
          <w:sz w:val="28"/>
          <w:szCs w:val="28"/>
          <w:lang w:val="ru-RU"/>
        </w:rPr>
        <w:t>х має три види: попередній, по</w:t>
      </w:r>
      <w:r w:rsidR="00191CAA" w:rsidRPr="00191CAA">
        <w:rPr>
          <w:rFonts w:ascii="Times New Roman" w:hAnsi="Times New Roman" w:cs="Times New Roman"/>
          <w:sz w:val="28"/>
          <w:szCs w:val="28"/>
          <w:lang w:val="ru-RU"/>
        </w:rPr>
        <w:t>точний та наступний. Кожен з зазначених видів здійснюється в певних формах</w:t>
      </w:r>
      <w:r w:rsidR="00191CAA">
        <w:rPr>
          <w:rFonts w:ascii="Times New Roman" w:hAnsi="Times New Roman" w:cs="Times New Roman"/>
          <w:sz w:val="28"/>
          <w:szCs w:val="28"/>
          <w:lang w:val="ru-RU"/>
        </w:rPr>
        <w:t xml:space="preserve"> </w:t>
      </w:r>
      <w:r w:rsidR="00191CAA" w:rsidRPr="00191CAA">
        <w:rPr>
          <w:rFonts w:ascii="Times New Roman" w:hAnsi="Times New Roman" w:cs="Times New Roman"/>
          <w:sz w:val="28"/>
          <w:szCs w:val="28"/>
          <w:lang w:val="ru-RU"/>
        </w:rPr>
        <w:t>певними суб’єктами (уповноваженими кон</w:t>
      </w:r>
      <w:r w:rsidR="00191CAA">
        <w:rPr>
          <w:rFonts w:ascii="Times New Roman" w:hAnsi="Times New Roman" w:cs="Times New Roman"/>
          <w:sz w:val="28"/>
          <w:szCs w:val="28"/>
          <w:lang w:val="ru-RU"/>
        </w:rPr>
        <w:t>тролюючими органами). Дію зазна</w:t>
      </w:r>
      <w:r w:rsidR="00191CAA" w:rsidRPr="00191CAA">
        <w:rPr>
          <w:rFonts w:ascii="Times New Roman" w:hAnsi="Times New Roman" w:cs="Times New Roman"/>
          <w:sz w:val="28"/>
          <w:szCs w:val="28"/>
          <w:lang w:val="ru-RU"/>
        </w:rPr>
        <w:t>чених видів контролю через існуючі форми та діяльність відповідних суб’єктів</w:t>
      </w:r>
      <w:r w:rsidR="00191CAA">
        <w:rPr>
          <w:rFonts w:ascii="Times New Roman" w:hAnsi="Times New Roman" w:cs="Times New Roman"/>
          <w:sz w:val="28"/>
          <w:szCs w:val="28"/>
          <w:lang w:val="ru-RU"/>
        </w:rPr>
        <w:t xml:space="preserve"> </w:t>
      </w:r>
      <w:r w:rsidR="00191CAA" w:rsidRPr="00191CAA">
        <w:rPr>
          <w:rFonts w:ascii="Times New Roman" w:hAnsi="Times New Roman" w:cs="Times New Roman"/>
          <w:sz w:val="28"/>
          <w:szCs w:val="28"/>
          <w:lang w:val="ru-RU"/>
        </w:rPr>
        <w:t>спрямовано на об’єкт контролю – бюджетну установу та на предмет – діяльність</w:t>
      </w:r>
      <w:r w:rsidR="00191CAA">
        <w:rPr>
          <w:rFonts w:ascii="Times New Roman" w:hAnsi="Times New Roman" w:cs="Times New Roman"/>
          <w:sz w:val="28"/>
          <w:szCs w:val="28"/>
          <w:lang w:val="ru-RU"/>
        </w:rPr>
        <w:t xml:space="preserve"> </w:t>
      </w:r>
      <w:r w:rsidR="00191CAA" w:rsidRPr="00191CAA">
        <w:rPr>
          <w:rFonts w:ascii="Times New Roman" w:hAnsi="Times New Roman" w:cs="Times New Roman"/>
          <w:sz w:val="28"/>
          <w:szCs w:val="28"/>
          <w:lang w:val="ru-RU"/>
        </w:rPr>
        <w:t>цієї установи. Зазначений вплив здійснюється з</w:t>
      </w:r>
      <w:r w:rsidR="00517C4A">
        <w:rPr>
          <w:rFonts w:ascii="Times New Roman" w:hAnsi="Times New Roman" w:cs="Times New Roman"/>
          <w:sz w:val="28"/>
          <w:szCs w:val="28"/>
          <w:lang w:val="ru-RU"/>
        </w:rPr>
        <w:t>а допомогою певних методів, спо</w:t>
      </w:r>
      <w:r w:rsidR="00191CAA" w:rsidRPr="00191CAA">
        <w:rPr>
          <w:rFonts w:ascii="Times New Roman" w:hAnsi="Times New Roman" w:cs="Times New Roman"/>
          <w:sz w:val="28"/>
          <w:szCs w:val="28"/>
          <w:lang w:val="ru-RU"/>
        </w:rPr>
        <w:t>собів та принципів. Все це в сукупності утворює систему контролю в бюджетних</w:t>
      </w:r>
      <w:r w:rsidR="00517C4A" w:rsidRPr="00517C4A">
        <w:t xml:space="preserve"> </w:t>
      </w:r>
      <w:r w:rsidR="00517C4A" w:rsidRPr="00517C4A">
        <w:rPr>
          <w:rFonts w:ascii="Times New Roman" w:hAnsi="Times New Roman" w:cs="Times New Roman"/>
          <w:sz w:val="28"/>
          <w:szCs w:val="28"/>
          <w:lang w:val="ru-RU"/>
        </w:rPr>
        <w:t>установах.</w:t>
      </w:r>
      <w:r w:rsidR="00517C4A" w:rsidRPr="00517C4A">
        <w:t xml:space="preserve"> </w:t>
      </w:r>
      <w:r w:rsidR="00517C4A" w:rsidRPr="00517C4A">
        <w:rPr>
          <w:rFonts w:ascii="Times New Roman" w:hAnsi="Times New Roman" w:cs="Times New Roman"/>
          <w:sz w:val="28"/>
          <w:szCs w:val="28"/>
          <w:lang w:val="ru-RU"/>
        </w:rPr>
        <w:t>Вивчаючи те</w:t>
      </w:r>
      <w:r w:rsidR="0061125D">
        <w:rPr>
          <w:rFonts w:ascii="Times New Roman" w:hAnsi="Times New Roman" w:cs="Times New Roman"/>
          <w:sz w:val="28"/>
          <w:szCs w:val="28"/>
          <w:lang w:val="ru-RU"/>
        </w:rPr>
        <w:t>му 1, студент повинен з’ясувати</w:t>
      </w:r>
      <w:r w:rsidR="00517C4A" w:rsidRPr="00517C4A">
        <w:rPr>
          <w:rFonts w:ascii="Times New Roman" w:hAnsi="Times New Roman" w:cs="Times New Roman"/>
          <w:sz w:val="28"/>
          <w:szCs w:val="28"/>
          <w:lang w:val="ru-RU"/>
        </w:rPr>
        <w:t>,</w:t>
      </w:r>
      <w:r w:rsidR="003B35AC">
        <w:rPr>
          <w:rFonts w:ascii="Times New Roman" w:hAnsi="Times New Roman" w:cs="Times New Roman"/>
          <w:sz w:val="28"/>
          <w:szCs w:val="28"/>
          <w:lang w:val="ru-RU"/>
        </w:rPr>
        <w:t xml:space="preserve"> </w:t>
      </w:r>
      <w:r w:rsidR="00517C4A" w:rsidRPr="00517C4A">
        <w:rPr>
          <w:rFonts w:ascii="Times New Roman" w:hAnsi="Times New Roman" w:cs="Times New Roman"/>
          <w:sz w:val="28"/>
          <w:szCs w:val="28"/>
          <w:lang w:val="ru-RU"/>
        </w:rPr>
        <w:t>що є об’єктом, а що предметом</w:t>
      </w:r>
      <w:r w:rsidR="00517C4A">
        <w:rPr>
          <w:rFonts w:ascii="Times New Roman" w:hAnsi="Times New Roman" w:cs="Times New Roman"/>
          <w:sz w:val="28"/>
          <w:szCs w:val="28"/>
          <w:lang w:val="ru-RU"/>
        </w:rPr>
        <w:t xml:space="preserve"> контролю</w:t>
      </w:r>
      <w:r w:rsidR="00517C4A" w:rsidRPr="00517C4A">
        <w:t xml:space="preserve"> </w:t>
      </w:r>
      <w:r w:rsidR="00517C4A" w:rsidRPr="00517C4A">
        <w:rPr>
          <w:rFonts w:ascii="Times New Roman" w:hAnsi="Times New Roman" w:cs="Times New Roman"/>
          <w:sz w:val="28"/>
          <w:szCs w:val="28"/>
          <w:lang w:val="ru-RU"/>
        </w:rPr>
        <w:t>у бюджетних установах</w:t>
      </w:r>
      <w:r w:rsidR="00517C4A">
        <w:rPr>
          <w:rFonts w:ascii="Times New Roman" w:hAnsi="Times New Roman" w:cs="Times New Roman"/>
          <w:sz w:val="28"/>
          <w:szCs w:val="28"/>
          <w:lang w:val="ru-RU"/>
        </w:rPr>
        <w:t>.</w:t>
      </w:r>
    </w:p>
    <w:p w:rsidR="003B35AC" w:rsidRDefault="003B35AC" w:rsidP="00C326F4">
      <w:pPr>
        <w:widowControl w:val="0"/>
        <w:spacing w:after="0" w:line="240" w:lineRule="auto"/>
        <w:ind w:firstLine="709"/>
        <w:jc w:val="both"/>
        <w:rPr>
          <w:rFonts w:ascii="Times New Roman" w:hAnsi="Times New Roman" w:cs="Times New Roman"/>
          <w:sz w:val="28"/>
          <w:szCs w:val="28"/>
          <w:lang w:val="ru-RU"/>
        </w:rPr>
      </w:pPr>
      <w:r w:rsidRPr="003B35AC">
        <w:rPr>
          <w:rFonts w:ascii="Times New Roman" w:hAnsi="Times New Roman" w:cs="Times New Roman"/>
          <w:sz w:val="28"/>
          <w:szCs w:val="28"/>
          <w:lang w:val="ru-RU"/>
        </w:rPr>
        <w:t>За ознакою спрямованості контрольних дій</w:t>
      </w:r>
      <w:r>
        <w:rPr>
          <w:rFonts w:ascii="Times New Roman" w:hAnsi="Times New Roman" w:cs="Times New Roman"/>
          <w:sz w:val="28"/>
          <w:szCs w:val="28"/>
          <w:lang w:val="ru-RU"/>
        </w:rPr>
        <w:t xml:space="preserve"> переважна більшість науковців </w:t>
      </w:r>
      <w:r w:rsidRPr="003B35AC">
        <w:rPr>
          <w:rFonts w:ascii="Times New Roman" w:hAnsi="Times New Roman" w:cs="Times New Roman"/>
          <w:sz w:val="28"/>
          <w:szCs w:val="28"/>
          <w:lang w:val="ru-RU"/>
        </w:rPr>
        <w:t>вважає формою контролю “інспектування”, “аудит”, “моніторинг”, “перевірку” різних об'єктів (таб</w:t>
      </w:r>
      <w:r>
        <w:rPr>
          <w:rFonts w:ascii="Times New Roman" w:hAnsi="Times New Roman" w:cs="Times New Roman"/>
          <w:sz w:val="28"/>
          <w:szCs w:val="28"/>
          <w:lang w:val="ru-RU"/>
        </w:rPr>
        <w:t>л. 1.1</w:t>
      </w:r>
      <w:r w:rsidRPr="003B35AC">
        <w:rPr>
          <w:rFonts w:ascii="Times New Roman" w:hAnsi="Times New Roman" w:cs="Times New Roman"/>
          <w:sz w:val="28"/>
          <w:szCs w:val="28"/>
          <w:lang w:val="ru-RU"/>
        </w:rPr>
        <w:t>).</w:t>
      </w:r>
    </w:p>
    <w:p w:rsidR="003B35AC" w:rsidRDefault="003B35AC" w:rsidP="00C326F4">
      <w:pPr>
        <w:widowControl w:val="0"/>
        <w:spacing w:after="0" w:line="240" w:lineRule="auto"/>
        <w:ind w:firstLine="709"/>
        <w:jc w:val="both"/>
        <w:rPr>
          <w:rFonts w:ascii="Times New Roman" w:hAnsi="Times New Roman" w:cs="Times New Roman"/>
          <w:sz w:val="28"/>
          <w:szCs w:val="28"/>
          <w:lang w:val="ru-RU"/>
        </w:rPr>
      </w:pPr>
    </w:p>
    <w:p w:rsidR="003B35AC" w:rsidRPr="003B35AC" w:rsidRDefault="003B35AC" w:rsidP="00C326F4">
      <w:pPr>
        <w:spacing w:after="0"/>
        <w:ind w:firstLine="709"/>
        <w:jc w:val="right"/>
        <w:rPr>
          <w:rFonts w:ascii="Times New Roman" w:hAnsi="Times New Roman" w:cs="Times New Roman"/>
          <w:sz w:val="28"/>
          <w:szCs w:val="28"/>
          <w:lang w:val="ru-RU"/>
        </w:rPr>
      </w:pPr>
      <w:r>
        <w:rPr>
          <w:rFonts w:ascii="Times New Roman" w:hAnsi="Times New Roman" w:cs="Times New Roman"/>
          <w:sz w:val="28"/>
          <w:szCs w:val="28"/>
          <w:lang w:val="ru-RU"/>
        </w:rPr>
        <w:t>Таблиця 1.1</w:t>
      </w:r>
    </w:p>
    <w:p w:rsidR="0068252D" w:rsidRDefault="003B35AC" w:rsidP="00C326F4">
      <w:pPr>
        <w:spacing w:after="0"/>
        <w:ind w:firstLine="709"/>
        <w:jc w:val="center"/>
        <w:rPr>
          <w:rFonts w:ascii="Times New Roman" w:hAnsi="Times New Roman" w:cs="Times New Roman"/>
          <w:sz w:val="28"/>
          <w:szCs w:val="28"/>
          <w:lang w:val="ru-RU"/>
        </w:rPr>
      </w:pPr>
      <w:r w:rsidRPr="003B35AC">
        <w:rPr>
          <w:rFonts w:ascii="Times New Roman" w:hAnsi="Times New Roman" w:cs="Times New Roman"/>
          <w:sz w:val="28"/>
          <w:szCs w:val="28"/>
          <w:lang w:val="ru-RU"/>
        </w:rPr>
        <w:t>Характеристика форм державного фінансового контролю за результатами аналізу нормативно-правових актів</w:t>
      </w:r>
    </w:p>
    <w:tbl>
      <w:tblPr>
        <w:tblpPr w:leftFromText="180" w:rightFromText="180" w:vertAnchor="text" w:tblpX="108" w:tblpY="1"/>
        <w:tblOverlap w:val="never"/>
        <w:tblW w:w="9800" w:type="dxa"/>
        <w:tblLayout w:type="fixed"/>
        <w:tblLook w:val="0000" w:firstRow="0" w:lastRow="0" w:firstColumn="0" w:lastColumn="0" w:noHBand="0" w:noVBand="0"/>
      </w:tblPr>
      <w:tblGrid>
        <w:gridCol w:w="2005"/>
        <w:gridCol w:w="5904"/>
        <w:gridCol w:w="1891"/>
      </w:tblGrid>
      <w:tr w:rsidR="003B35AC" w:rsidRPr="003B35AC" w:rsidTr="00C326F4">
        <w:trPr>
          <w:trHeight w:val="303"/>
          <w:tblHeader/>
        </w:trPr>
        <w:tc>
          <w:tcPr>
            <w:tcW w:w="2005" w:type="dxa"/>
            <w:tcBorders>
              <w:top w:val="single" w:sz="4" w:space="0" w:color="000000"/>
              <w:left w:val="single" w:sz="4" w:space="0" w:color="000000"/>
              <w:bottom w:val="single" w:sz="4" w:space="0" w:color="000000"/>
            </w:tcBorders>
          </w:tcPr>
          <w:p w:rsidR="003B35AC" w:rsidRPr="003B35AC" w:rsidRDefault="003B35AC" w:rsidP="00C326F4">
            <w:pPr>
              <w:widowControl w:val="0"/>
              <w:snapToGrid w:val="0"/>
              <w:spacing w:after="0" w:line="240" w:lineRule="auto"/>
              <w:jc w:val="center"/>
              <w:rPr>
                <w:rFonts w:ascii="Times New Roman" w:eastAsia="Times New Roman" w:hAnsi="Times New Roman" w:cs="Times New Roman"/>
                <w:b/>
                <w:kern w:val="1"/>
                <w:sz w:val="24"/>
                <w:szCs w:val="24"/>
                <w:lang w:val="ru-RU" w:eastAsia="ru-RU"/>
              </w:rPr>
            </w:pPr>
            <w:r w:rsidRPr="003B35AC">
              <w:rPr>
                <w:rFonts w:ascii="Times New Roman" w:eastAsia="Times New Roman" w:hAnsi="Times New Roman" w:cs="Times New Roman"/>
                <w:b/>
                <w:kern w:val="1"/>
                <w:sz w:val="24"/>
                <w:szCs w:val="24"/>
                <w:lang w:val="ru-RU" w:eastAsia="ru-RU"/>
              </w:rPr>
              <w:t>Форма ДФК</w:t>
            </w:r>
          </w:p>
        </w:tc>
        <w:tc>
          <w:tcPr>
            <w:tcW w:w="5904" w:type="dxa"/>
            <w:tcBorders>
              <w:top w:val="single" w:sz="4" w:space="0" w:color="000000"/>
              <w:left w:val="single" w:sz="4" w:space="0" w:color="000000"/>
              <w:bottom w:val="single" w:sz="4" w:space="0" w:color="000000"/>
            </w:tcBorders>
          </w:tcPr>
          <w:p w:rsidR="003B35AC" w:rsidRPr="003B35AC" w:rsidRDefault="003B35AC" w:rsidP="00C326F4">
            <w:pPr>
              <w:widowControl w:val="0"/>
              <w:snapToGrid w:val="0"/>
              <w:spacing w:after="0" w:line="240" w:lineRule="auto"/>
              <w:jc w:val="center"/>
              <w:rPr>
                <w:rFonts w:ascii="Times New Roman" w:eastAsia="Times New Roman" w:hAnsi="Times New Roman" w:cs="Times New Roman"/>
                <w:b/>
                <w:kern w:val="1"/>
                <w:sz w:val="24"/>
                <w:szCs w:val="24"/>
                <w:lang w:val="ru-RU" w:eastAsia="ru-RU"/>
              </w:rPr>
            </w:pPr>
            <w:r w:rsidRPr="003B35AC">
              <w:rPr>
                <w:rFonts w:ascii="Times New Roman" w:eastAsia="Times New Roman" w:hAnsi="Times New Roman" w:cs="Times New Roman"/>
                <w:b/>
                <w:kern w:val="1"/>
                <w:sz w:val="24"/>
                <w:szCs w:val="24"/>
                <w:lang w:val="ru-RU" w:eastAsia="ru-RU"/>
              </w:rPr>
              <w:t>Сутність та мета контролю</w:t>
            </w:r>
          </w:p>
        </w:tc>
        <w:tc>
          <w:tcPr>
            <w:tcW w:w="1891" w:type="dxa"/>
            <w:tcBorders>
              <w:top w:val="single" w:sz="4" w:space="0" w:color="000000"/>
              <w:left w:val="single" w:sz="4" w:space="0" w:color="000000"/>
              <w:bottom w:val="single" w:sz="4" w:space="0" w:color="000000"/>
              <w:right w:val="single" w:sz="4" w:space="0" w:color="000000"/>
            </w:tcBorders>
          </w:tcPr>
          <w:p w:rsidR="003B35AC" w:rsidRPr="003B35AC" w:rsidRDefault="003B35AC" w:rsidP="00C326F4">
            <w:pPr>
              <w:widowControl w:val="0"/>
              <w:snapToGrid w:val="0"/>
              <w:spacing w:after="0" w:line="240" w:lineRule="auto"/>
              <w:jc w:val="center"/>
              <w:rPr>
                <w:rFonts w:ascii="Times New Roman" w:eastAsia="Times New Roman" w:hAnsi="Times New Roman" w:cs="Times New Roman"/>
                <w:b/>
                <w:kern w:val="1"/>
                <w:sz w:val="24"/>
                <w:szCs w:val="24"/>
                <w:lang w:eastAsia="ru-RU"/>
              </w:rPr>
            </w:pPr>
            <w:r w:rsidRPr="003B35AC">
              <w:rPr>
                <w:rFonts w:ascii="Times New Roman" w:eastAsia="Times New Roman" w:hAnsi="Times New Roman" w:cs="Times New Roman"/>
                <w:b/>
                <w:kern w:val="1"/>
                <w:sz w:val="24"/>
                <w:szCs w:val="24"/>
                <w:lang w:eastAsia="ru-RU"/>
              </w:rPr>
              <w:t>Суб’єкт контролю</w:t>
            </w:r>
          </w:p>
        </w:tc>
      </w:tr>
      <w:tr w:rsidR="003B35AC" w:rsidRPr="003B35AC" w:rsidTr="00C326F4">
        <w:trPr>
          <w:trHeight w:val="151"/>
          <w:tblHeader/>
        </w:trPr>
        <w:tc>
          <w:tcPr>
            <w:tcW w:w="2005" w:type="dxa"/>
            <w:tcBorders>
              <w:top w:val="single" w:sz="4" w:space="0" w:color="000000"/>
              <w:left w:val="single" w:sz="4" w:space="0" w:color="000000"/>
              <w:bottom w:val="single" w:sz="4" w:space="0" w:color="000000"/>
            </w:tcBorders>
          </w:tcPr>
          <w:p w:rsidR="003B35AC" w:rsidRPr="003B35AC" w:rsidRDefault="003B35AC" w:rsidP="00C326F4">
            <w:pPr>
              <w:widowControl w:val="0"/>
              <w:snapToGrid w:val="0"/>
              <w:spacing w:after="0" w:line="240" w:lineRule="auto"/>
              <w:jc w:val="center"/>
              <w:rPr>
                <w:rFonts w:ascii="Times New Roman" w:eastAsia="Times New Roman" w:hAnsi="Times New Roman" w:cs="Times New Roman"/>
                <w:b/>
                <w:kern w:val="1"/>
                <w:sz w:val="24"/>
                <w:szCs w:val="24"/>
                <w:lang w:eastAsia="ru-RU"/>
              </w:rPr>
            </w:pPr>
            <w:r w:rsidRPr="003B35AC">
              <w:rPr>
                <w:rFonts w:ascii="Times New Roman" w:eastAsia="Times New Roman" w:hAnsi="Times New Roman" w:cs="Times New Roman"/>
                <w:b/>
                <w:kern w:val="1"/>
                <w:sz w:val="24"/>
                <w:szCs w:val="24"/>
                <w:lang w:eastAsia="ru-RU"/>
              </w:rPr>
              <w:t>1</w:t>
            </w:r>
          </w:p>
        </w:tc>
        <w:tc>
          <w:tcPr>
            <w:tcW w:w="5904" w:type="dxa"/>
            <w:tcBorders>
              <w:top w:val="single" w:sz="4" w:space="0" w:color="000000"/>
              <w:left w:val="single" w:sz="4" w:space="0" w:color="000000"/>
              <w:bottom w:val="single" w:sz="4" w:space="0" w:color="000000"/>
            </w:tcBorders>
          </w:tcPr>
          <w:p w:rsidR="003B35AC" w:rsidRPr="003B35AC" w:rsidRDefault="003B35AC" w:rsidP="00C326F4">
            <w:pPr>
              <w:widowControl w:val="0"/>
              <w:snapToGrid w:val="0"/>
              <w:spacing w:after="0" w:line="240" w:lineRule="auto"/>
              <w:jc w:val="center"/>
              <w:rPr>
                <w:rFonts w:ascii="Times New Roman" w:eastAsia="Times New Roman" w:hAnsi="Times New Roman" w:cs="Times New Roman"/>
                <w:b/>
                <w:kern w:val="1"/>
                <w:sz w:val="24"/>
                <w:szCs w:val="24"/>
                <w:lang w:eastAsia="ru-RU"/>
              </w:rPr>
            </w:pPr>
            <w:r w:rsidRPr="003B35AC">
              <w:rPr>
                <w:rFonts w:ascii="Times New Roman" w:eastAsia="Times New Roman" w:hAnsi="Times New Roman" w:cs="Times New Roman"/>
                <w:b/>
                <w:kern w:val="1"/>
                <w:sz w:val="24"/>
                <w:szCs w:val="24"/>
                <w:lang w:eastAsia="ru-RU"/>
              </w:rPr>
              <w:t>2</w:t>
            </w:r>
          </w:p>
        </w:tc>
        <w:tc>
          <w:tcPr>
            <w:tcW w:w="1891" w:type="dxa"/>
            <w:tcBorders>
              <w:top w:val="single" w:sz="4" w:space="0" w:color="000000"/>
              <w:left w:val="single" w:sz="4" w:space="0" w:color="000000"/>
              <w:bottom w:val="single" w:sz="4" w:space="0" w:color="000000"/>
              <w:right w:val="single" w:sz="4" w:space="0" w:color="000000"/>
            </w:tcBorders>
          </w:tcPr>
          <w:p w:rsidR="003B35AC" w:rsidRPr="003B35AC" w:rsidRDefault="003B35AC" w:rsidP="00C326F4">
            <w:pPr>
              <w:widowControl w:val="0"/>
              <w:snapToGrid w:val="0"/>
              <w:spacing w:after="0" w:line="240" w:lineRule="auto"/>
              <w:jc w:val="center"/>
              <w:rPr>
                <w:rFonts w:ascii="Times New Roman" w:eastAsia="Times New Roman" w:hAnsi="Times New Roman" w:cs="Times New Roman"/>
                <w:b/>
                <w:kern w:val="1"/>
                <w:sz w:val="24"/>
                <w:szCs w:val="24"/>
                <w:lang w:eastAsia="ru-RU"/>
              </w:rPr>
            </w:pPr>
            <w:r w:rsidRPr="003B35AC">
              <w:rPr>
                <w:rFonts w:ascii="Times New Roman" w:eastAsia="Times New Roman" w:hAnsi="Times New Roman" w:cs="Times New Roman"/>
                <w:b/>
                <w:kern w:val="1"/>
                <w:sz w:val="24"/>
                <w:szCs w:val="24"/>
                <w:lang w:eastAsia="ru-RU"/>
              </w:rPr>
              <w:t>3</w:t>
            </w:r>
          </w:p>
        </w:tc>
      </w:tr>
      <w:tr w:rsidR="003B35AC" w:rsidRPr="003B35AC" w:rsidTr="00C326F4">
        <w:trPr>
          <w:trHeight w:val="2799"/>
        </w:trPr>
        <w:tc>
          <w:tcPr>
            <w:tcW w:w="2005" w:type="dxa"/>
            <w:tcBorders>
              <w:top w:val="single" w:sz="4" w:space="0" w:color="000000"/>
              <w:left w:val="single" w:sz="4" w:space="0" w:color="000000"/>
              <w:bottom w:val="single" w:sz="4" w:space="0" w:color="000000"/>
            </w:tcBorders>
          </w:tcPr>
          <w:p w:rsidR="003B35AC" w:rsidRPr="00C326F4" w:rsidRDefault="003B35AC" w:rsidP="00563EAF">
            <w:pPr>
              <w:widowControl w:val="0"/>
              <w:snapToGrid w:val="0"/>
              <w:spacing w:after="0" w:line="240" w:lineRule="auto"/>
              <w:jc w:val="center"/>
              <w:rPr>
                <w:rFonts w:ascii="Times New Roman" w:eastAsia="Times New Roman" w:hAnsi="Times New Roman" w:cs="Times New Roman"/>
                <w:sz w:val="24"/>
                <w:szCs w:val="24"/>
                <w:lang w:eastAsia="ru-RU"/>
              </w:rPr>
            </w:pPr>
            <w:r w:rsidRPr="00C326F4">
              <w:rPr>
                <w:rFonts w:ascii="Times New Roman" w:eastAsia="Times New Roman" w:hAnsi="Times New Roman" w:cs="Times New Roman"/>
                <w:sz w:val="24"/>
                <w:szCs w:val="24"/>
                <w:lang w:eastAsia="ru-RU"/>
              </w:rPr>
              <w:t>Державний фінансовий аудит суб’єктів господарювання</w:t>
            </w:r>
          </w:p>
        </w:tc>
        <w:tc>
          <w:tcPr>
            <w:tcW w:w="5904" w:type="dxa"/>
            <w:tcBorders>
              <w:top w:val="single" w:sz="4" w:space="0" w:color="000000"/>
              <w:left w:val="single" w:sz="4" w:space="0" w:color="000000"/>
              <w:bottom w:val="single" w:sz="4" w:space="0" w:color="000000"/>
            </w:tcBorders>
          </w:tcPr>
          <w:p w:rsidR="003B35AC" w:rsidRPr="00C326F4" w:rsidRDefault="003B35AC" w:rsidP="00C326F4">
            <w:pPr>
              <w:autoSpaceDE w:val="0"/>
              <w:autoSpaceDN w:val="0"/>
              <w:adjustRightInd w:val="0"/>
              <w:spacing w:after="0" w:line="240" w:lineRule="auto"/>
              <w:ind w:firstLine="720"/>
              <w:jc w:val="both"/>
              <w:rPr>
                <w:rFonts w:ascii="Times New Roman" w:eastAsia="Times New Roman" w:hAnsi="Times New Roman" w:cs="Times New Roman"/>
                <w:kern w:val="1"/>
                <w:sz w:val="24"/>
                <w:szCs w:val="24"/>
                <w:lang w:eastAsia="ru-RU"/>
              </w:rPr>
            </w:pPr>
            <w:r w:rsidRPr="00C326F4">
              <w:rPr>
                <w:rFonts w:ascii="Times New Roman" w:eastAsia="Times New Roman" w:hAnsi="Times New Roman" w:cs="Times New Roman"/>
                <w:sz w:val="24"/>
                <w:szCs w:val="24"/>
                <w:lang w:eastAsia="ru-RU"/>
              </w:rPr>
              <w:t>Полягає у перевірці та аналізі діяльності, фактичного  стану справ щодо законного та ефективного використання  державних  чи  комунальних  коштів і майна, інших активів держави, правильності   ведення   бухобліку  і  достовірності  фінансової звітності, функціонування системи ВНК суб'єктів  господарювання  державного  сектору  економіки, а також  інших суб'єктів господарювання, що отримують (отримували в період, який  перевіряється)  кошти  з  бюджетів  усіх рівнів та державних фондів   або   використовують   (використовували  у  період,  який  перевіряється) державне чи комунальне майно.</w:t>
            </w:r>
          </w:p>
        </w:tc>
        <w:tc>
          <w:tcPr>
            <w:tcW w:w="1891" w:type="dxa"/>
            <w:tcBorders>
              <w:top w:val="single" w:sz="4" w:space="0" w:color="000000"/>
              <w:left w:val="single" w:sz="4" w:space="0" w:color="000000"/>
              <w:bottom w:val="single" w:sz="4" w:space="0" w:color="000000"/>
              <w:right w:val="single" w:sz="4" w:space="0" w:color="000000"/>
            </w:tcBorders>
          </w:tcPr>
          <w:p w:rsidR="003B35AC" w:rsidRPr="00563EAF" w:rsidRDefault="003B35AC" w:rsidP="00563EAF">
            <w:pPr>
              <w:widowControl w:val="0"/>
              <w:spacing w:after="0" w:line="240" w:lineRule="auto"/>
              <w:jc w:val="center"/>
              <w:rPr>
                <w:rFonts w:ascii="Times New Roman" w:eastAsia="Times New Roman" w:hAnsi="Times New Roman" w:cs="Times New Roman"/>
                <w:sz w:val="24"/>
                <w:szCs w:val="24"/>
                <w:lang w:eastAsia="ru-RU"/>
              </w:rPr>
            </w:pPr>
            <w:r w:rsidRPr="00563EAF">
              <w:rPr>
                <w:rFonts w:ascii="Times New Roman" w:eastAsia="Times New Roman" w:hAnsi="Times New Roman" w:cs="Times New Roman"/>
                <w:sz w:val="24"/>
                <w:szCs w:val="24"/>
                <w:lang w:eastAsia="ru-RU"/>
              </w:rPr>
              <w:t>Державна фінансова інспекція</w:t>
            </w:r>
          </w:p>
        </w:tc>
      </w:tr>
      <w:tr w:rsidR="00C326F4" w:rsidRPr="003B35AC" w:rsidTr="00C326F4">
        <w:trPr>
          <w:trHeight w:val="2799"/>
        </w:trPr>
        <w:tc>
          <w:tcPr>
            <w:tcW w:w="2005" w:type="dxa"/>
            <w:tcBorders>
              <w:top w:val="single" w:sz="4" w:space="0" w:color="000000"/>
              <w:left w:val="single" w:sz="4" w:space="0" w:color="000000"/>
              <w:bottom w:val="single" w:sz="4" w:space="0" w:color="000000"/>
            </w:tcBorders>
          </w:tcPr>
          <w:p w:rsidR="00C326F4" w:rsidRPr="00C326F4" w:rsidRDefault="00C326F4" w:rsidP="00563EAF">
            <w:pPr>
              <w:widowControl w:val="0"/>
              <w:snapToGrid w:val="0"/>
              <w:spacing w:after="0" w:line="240" w:lineRule="auto"/>
              <w:jc w:val="center"/>
              <w:rPr>
                <w:rFonts w:ascii="Times New Roman" w:eastAsia="Times New Roman" w:hAnsi="Times New Roman" w:cs="Times New Roman"/>
                <w:kern w:val="1"/>
                <w:sz w:val="24"/>
                <w:szCs w:val="24"/>
                <w:lang w:eastAsia="ru-RU"/>
              </w:rPr>
            </w:pPr>
            <w:r w:rsidRPr="00C326F4">
              <w:rPr>
                <w:rFonts w:ascii="Times New Roman" w:eastAsia="Times New Roman" w:hAnsi="Times New Roman" w:cs="Times New Roman"/>
                <w:kern w:val="1"/>
                <w:sz w:val="24"/>
                <w:szCs w:val="24"/>
                <w:lang w:eastAsia="ru-RU"/>
              </w:rPr>
              <w:lastRenderedPageBreak/>
              <w:t>Аудит  фінансової та господарської діяльності бюджетної установи (або фінансово-господарський аудит)</w:t>
            </w:r>
          </w:p>
        </w:tc>
        <w:tc>
          <w:tcPr>
            <w:tcW w:w="5904" w:type="dxa"/>
            <w:tcBorders>
              <w:top w:val="single" w:sz="4" w:space="0" w:color="000000"/>
              <w:left w:val="single" w:sz="4" w:space="0" w:color="000000"/>
              <w:bottom w:val="single" w:sz="4" w:space="0" w:color="000000"/>
            </w:tcBorders>
          </w:tcPr>
          <w:p w:rsidR="00C326F4" w:rsidRPr="00C326F4" w:rsidRDefault="00C326F4" w:rsidP="00C326F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326F4">
              <w:rPr>
                <w:rFonts w:ascii="Times New Roman" w:eastAsia="Times New Roman" w:hAnsi="Times New Roman" w:cs="Times New Roman"/>
                <w:sz w:val="24"/>
                <w:szCs w:val="24"/>
                <w:lang w:eastAsia="ru-RU"/>
              </w:rPr>
              <w:t>Спрямований на попередження фінансових порушень у бюджетній установі та забезпечення достовірності її фінансової звітності.</w:t>
            </w:r>
          </w:p>
          <w:p w:rsidR="00C326F4" w:rsidRPr="00C326F4" w:rsidRDefault="00C326F4" w:rsidP="00C326F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326F4">
              <w:rPr>
                <w:rFonts w:ascii="Times New Roman" w:eastAsia="Times New Roman" w:hAnsi="Times New Roman" w:cs="Times New Roman"/>
                <w:sz w:val="24"/>
                <w:szCs w:val="24"/>
                <w:lang w:eastAsia="ru-RU"/>
              </w:rPr>
              <w:t>Основним завданням є сприяння бюджетній установі у забезпеченні правильності ведення бухобліку, законності і ефективності використання бюджетних коштів, державного і комунального майна, формування достовірної фінансової звітності та організації дієвого внутрішньогосподарського фінансового контролю.</w:t>
            </w:r>
          </w:p>
        </w:tc>
        <w:tc>
          <w:tcPr>
            <w:tcW w:w="1891" w:type="dxa"/>
            <w:tcBorders>
              <w:top w:val="single" w:sz="4" w:space="0" w:color="000000"/>
              <w:left w:val="single" w:sz="4" w:space="0" w:color="000000"/>
              <w:bottom w:val="single" w:sz="4" w:space="0" w:color="000000"/>
              <w:right w:val="single" w:sz="4" w:space="0" w:color="000000"/>
            </w:tcBorders>
          </w:tcPr>
          <w:p w:rsidR="00C326F4" w:rsidRPr="00563EAF" w:rsidRDefault="00C326F4" w:rsidP="00563EAF">
            <w:pPr>
              <w:widowControl w:val="0"/>
              <w:spacing w:after="0" w:line="240" w:lineRule="auto"/>
              <w:jc w:val="center"/>
              <w:rPr>
                <w:rFonts w:ascii="Times New Roman" w:eastAsia="Times New Roman" w:hAnsi="Times New Roman" w:cs="Times New Roman"/>
                <w:sz w:val="24"/>
                <w:szCs w:val="24"/>
                <w:lang w:val="ru-RU" w:eastAsia="ru-RU"/>
              </w:rPr>
            </w:pPr>
            <w:r w:rsidRPr="00563EAF">
              <w:rPr>
                <w:rFonts w:ascii="Times New Roman" w:eastAsia="Times New Roman" w:hAnsi="Times New Roman" w:cs="Times New Roman"/>
                <w:sz w:val="24"/>
                <w:szCs w:val="24"/>
                <w:lang w:eastAsia="ru-RU"/>
              </w:rPr>
              <w:t>Державна фінансова інспекція</w:t>
            </w:r>
          </w:p>
        </w:tc>
      </w:tr>
    </w:tbl>
    <w:p w:rsidR="00C326F4" w:rsidRDefault="00C326F4" w:rsidP="00C326F4"/>
    <w:p w:rsidR="003B35AC" w:rsidRPr="003B35AC" w:rsidRDefault="003B35AC" w:rsidP="00C326F4">
      <w:pPr>
        <w:jc w:val="right"/>
        <w:rPr>
          <w:rFonts w:ascii="Times New Roman" w:hAnsi="Times New Roman" w:cs="Times New Roman"/>
          <w:sz w:val="28"/>
          <w:szCs w:val="28"/>
        </w:rPr>
      </w:pPr>
      <w:r>
        <w:rPr>
          <w:rFonts w:ascii="Times New Roman" w:hAnsi="Times New Roman" w:cs="Times New Roman"/>
          <w:sz w:val="28"/>
          <w:szCs w:val="28"/>
        </w:rPr>
        <w:t>Продовження табл.1.1</w:t>
      </w:r>
    </w:p>
    <w:tbl>
      <w:tblPr>
        <w:tblpPr w:leftFromText="180" w:rightFromText="180" w:vertAnchor="text" w:tblpX="108" w:tblpY="1"/>
        <w:tblOverlap w:val="never"/>
        <w:tblW w:w="9383" w:type="dxa"/>
        <w:tblLayout w:type="fixed"/>
        <w:tblLook w:val="0000" w:firstRow="0" w:lastRow="0" w:firstColumn="0" w:lastColumn="0" w:noHBand="0" w:noVBand="0"/>
      </w:tblPr>
      <w:tblGrid>
        <w:gridCol w:w="1920"/>
        <w:gridCol w:w="5652"/>
        <w:gridCol w:w="1811"/>
      </w:tblGrid>
      <w:tr w:rsidR="003B35AC" w:rsidRPr="003B35AC" w:rsidTr="00C44087">
        <w:trPr>
          <w:trHeight w:val="3510"/>
        </w:trPr>
        <w:tc>
          <w:tcPr>
            <w:tcW w:w="1920" w:type="dxa"/>
            <w:tcBorders>
              <w:top w:val="single" w:sz="4" w:space="0" w:color="000000"/>
              <w:left w:val="single" w:sz="4" w:space="0" w:color="000000"/>
              <w:bottom w:val="single" w:sz="4" w:space="0" w:color="000000"/>
            </w:tcBorders>
          </w:tcPr>
          <w:p w:rsidR="003B35AC" w:rsidRPr="003B35AC" w:rsidRDefault="003B35AC" w:rsidP="00C326F4">
            <w:pPr>
              <w:widowControl w:val="0"/>
              <w:snapToGrid w:val="0"/>
              <w:spacing w:after="0" w:line="240" w:lineRule="auto"/>
              <w:jc w:val="center"/>
              <w:rPr>
                <w:rFonts w:ascii="Times New Roman" w:eastAsia="Times New Roman" w:hAnsi="Times New Roman" w:cs="Times New Roman"/>
                <w:kern w:val="1"/>
                <w:sz w:val="24"/>
                <w:szCs w:val="24"/>
                <w:lang w:eastAsia="ru-RU"/>
              </w:rPr>
            </w:pPr>
            <w:r w:rsidRPr="003B35AC">
              <w:rPr>
                <w:rFonts w:ascii="Times New Roman" w:eastAsia="Times New Roman" w:hAnsi="Times New Roman" w:cs="Times New Roman"/>
                <w:sz w:val="24"/>
                <w:szCs w:val="24"/>
                <w:lang w:eastAsia="ru-RU"/>
              </w:rPr>
              <w:t xml:space="preserve">Аудит ефективності </w:t>
            </w:r>
            <w:r w:rsidRPr="003B35AC">
              <w:rPr>
                <w:rFonts w:ascii="Times New Roman" w:eastAsia="Times New Roman" w:hAnsi="Times New Roman" w:cs="Times New Roman"/>
                <w:kern w:val="1"/>
                <w:sz w:val="24"/>
                <w:szCs w:val="24"/>
                <w:lang w:eastAsia="ru-RU"/>
              </w:rPr>
              <w:t xml:space="preserve">виконання </w:t>
            </w:r>
            <w:r w:rsidRPr="003B35AC">
              <w:rPr>
                <w:rFonts w:ascii="Times New Roman" w:eastAsia="Times New Roman" w:hAnsi="Times New Roman" w:cs="Times New Roman"/>
                <w:i/>
                <w:kern w:val="1"/>
                <w:sz w:val="24"/>
                <w:szCs w:val="24"/>
                <w:lang w:eastAsia="ru-RU"/>
              </w:rPr>
              <w:t>бюджетної програми</w:t>
            </w:r>
          </w:p>
        </w:tc>
        <w:tc>
          <w:tcPr>
            <w:tcW w:w="5652" w:type="dxa"/>
            <w:tcBorders>
              <w:top w:val="single" w:sz="4" w:space="0" w:color="000000"/>
              <w:left w:val="single" w:sz="4" w:space="0" w:color="000000"/>
              <w:bottom w:val="single" w:sz="4" w:space="0" w:color="000000"/>
            </w:tcBorders>
          </w:tcPr>
          <w:p w:rsidR="003B35AC" w:rsidRPr="003B35AC" w:rsidRDefault="003B35AC" w:rsidP="00C326F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B35AC">
              <w:rPr>
                <w:rFonts w:ascii="Times New Roman" w:eastAsia="Times New Roman" w:hAnsi="Times New Roman" w:cs="Times New Roman"/>
                <w:sz w:val="24"/>
                <w:szCs w:val="24"/>
                <w:lang w:eastAsia="ru-RU"/>
              </w:rPr>
              <w:t>Спрямований на визначення ефективності використання бюджетних коштів для реалізації запланованих цілей та встановлення факторів, які цьому перешкоджають. Здійснюється з метою розробки обґрунтованих пропозицій щодо підвищення ефективності використання коштів державного та місцевих бюджетів у процесі виконання бюджетних програм.</w:t>
            </w:r>
          </w:p>
          <w:p w:rsidR="003B35AC" w:rsidRPr="003B35AC" w:rsidRDefault="003B35AC" w:rsidP="00C326F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B35AC">
              <w:rPr>
                <w:rFonts w:ascii="Times New Roman" w:eastAsia="Times New Roman" w:hAnsi="Times New Roman" w:cs="Times New Roman"/>
                <w:sz w:val="24"/>
                <w:szCs w:val="24"/>
                <w:lang w:eastAsia="ru-RU"/>
              </w:rPr>
              <w:t>Метою є здійснення оцінки досягнення запланованих показників (продукту, ефективності, якості), виявлення проблем у виконанні бюджетної програми та розробка пропозицій щодо підвищення ефективності використання ресурсів держави.</w:t>
            </w:r>
          </w:p>
        </w:tc>
        <w:tc>
          <w:tcPr>
            <w:tcW w:w="1811" w:type="dxa"/>
            <w:tcBorders>
              <w:top w:val="single" w:sz="4" w:space="0" w:color="000000"/>
              <w:left w:val="single" w:sz="4" w:space="0" w:color="000000"/>
              <w:bottom w:val="single" w:sz="4" w:space="0" w:color="000000"/>
              <w:right w:val="single" w:sz="4" w:space="0" w:color="000000"/>
            </w:tcBorders>
          </w:tcPr>
          <w:p w:rsidR="003B35AC" w:rsidRPr="003B35AC" w:rsidRDefault="003B35AC" w:rsidP="00C326F4">
            <w:pPr>
              <w:widowControl w:val="0"/>
              <w:spacing w:after="0" w:line="240" w:lineRule="auto"/>
              <w:jc w:val="center"/>
              <w:rPr>
                <w:rFonts w:ascii="Times New Roman" w:eastAsia="Times New Roman" w:hAnsi="Times New Roman" w:cs="Times New Roman"/>
                <w:kern w:val="1"/>
                <w:sz w:val="24"/>
                <w:szCs w:val="24"/>
                <w:lang w:val="ru-RU" w:eastAsia="ru-RU"/>
              </w:rPr>
            </w:pPr>
            <w:r w:rsidRPr="003B35AC">
              <w:rPr>
                <w:rFonts w:ascii="Times New Roman" w:eastAsia="Times New Roman" w:hAnsi="Times New Roman" w:cs="Times New Roman"/>
                <w:sz w:val="24"/>
                <w:szCs w:val="24"/>
                <w:lang w:eastAsia="ru-RU"/>
              </w:rPr>
              <w:t>Державна фінансова інспекція</w:t>
            </w:r>
          </w:p>
        </w:tc>
      </w:tr>
      <w:tr w:rsidR="003B35AC" w:rsidRPr="003B35AC" w:rsidTr="00C44087">
        <w:trPr>
          <w:trHeight w:val="2423"/>
        </w:trPr>
        <w:tc>
          <w:tcPr>
            <w:tcW w:w="1920" w:type="dxa"/>
            <w:tcBorders>
              <w:top w:val="single" w:sz="4" w:space="0" w:color="000000"/>
              <w:left w:val="single" w:sz="4" w:space="0" w:color="000000"/>
              <w:bottom w:val="single" w:sz="4" w:space="0" w:color="000000"/>
            </w:tcBorders>
          </w:tcPr>
          <w:p w:rsidR="003B35AC" w:rsidRPr="003B35AC" w:rsidRDefault="003B35AC" w:rsidP="00C326F4">
            <w:pPr>
              <w:widowControl w:val="0"/>
              <w:snapToGrid w:val="0"/>
              <w:spacing w:after="0" w:line="240" w:lineRule="auto"/>
              <w:jc w:val="center"/>
              <w:rPr>
                <w:rFonts w:ascii="Times New Roman" w:eastAsia="Times New Roman" w:hAnsi="Times New Roman" w:cs="Times New Roman"/>
                <w:sz w:val="24"/>
                <w:szCs w:val="24"/>
                <w:lang w:eastAsia="ru-RU"/>
              </w:rPr>
            </w:pPr>
            <w:r w:rsidRPr="003B35AC">
              <w:rPr>
                <w:rFonts w:ascii="Times New Roman" w:eastAsia="Times New Roman" w:hAnsi="Times New Roman" w:cs="Times New Roman"/>
                <w:sz w:val="24"/>
                <w:szCs w:val="24"/>
                <w:lang w:eastAsia="ru-RU"/>
              </w:rPr>
              <w:t xml:space="preserve">Державний фінансовий аудит виконання </w:t>
            </w:r>
            <w:r w:rsidRPr="003B35AC">
              <w:rPr>
                <w:rFonts w:ascii="Times New Roman" w:eastAsia="Times New Roman" w:hAnsi="Times New Roman" w:cs="Times New Roman"/>
                <w:i/>
                <w:sz w:val="24"/>
                <w:szCs w:val="24"/>
                <w:lang w:eastAsia="ru-RU"/>
              </w:rPr>
              <w:t>місцевих бюджетів</w:t>
            </w:r>
          </w:p>
        </w:tc>
        <w:tc>
          <w:tcPr>
            <w:tcW w:w="5652" w:type="dxa"/>
            <w:tcBorders>
              <w:top w:val="single" w:sz="4" w:space="0" w:color="000000"/>
              <w:left w:val="single" w:sz="4" w:space="0" w:color="000000"/>
              <w:bottom w:val="single" w:sz="4" w:space="0" w:color="000000"/>
            </w:tcBorders>
          </w:tcPr>
          <w:p w:rsidR="003B35AC" w:rsidRPr="003B35AC" w:rsidRDefault="003B35AC" w:rsidP="00C326F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B35AC">
              <w:rPr>
                <w:rFonts w:ascii="Times New Roman" w:eastAsia="Times New Roman" w:hAnsi="Times New Roman" w:cs="Times New Roman"/>
                <w:sz w:val="24"/>
                <w:szCs w:val="24"/>
                <w:lang w:eastAsia="ru-RU"/>
              </w:rPr>
              <w:t xml:space="preserve">Основними завданнями є: </w:t>
            </w:r>
          </w:p>
          <w:p w:rsidR="003B35AC" w:rsidRPr="003B35AC" w:rsidRDefault="003B35AC" w:rsidP="00C326F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35AC">
              <w:rPr>
                <w:rFonts w:ascii="Times New Roman" w:eastAsia="Times New Roman" w:hAnsi="Times New Roman" w:cs="Times New Roman"/>
                <w:sz w:val="24"/>
                <w:szCs w:val="24"/>
                <w:lang w:eastAsia="ru-RU"/>
              </w:rPr>
              <w:t>1. надання оцінки формування і рівню виконання місцевого бюджету;</w:t>
            </w:r>
          </w:p>
          <w:p w:rsidR="003B35AC" w:rsidRPr="003B35AC" w:rsidRDefault="003B35AC" w:rsidP="00C326F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35AC">
              <w:rPr>
                <w:rFonts w:ascii="Times New Roman" w:eastAsia="Times New Roman" w:hAnsi="Times New Roman" w:cs="Times New Roman"/>
                <w:sz w:val="24"/>
                <w:szCs w:val="24"/>
                <w:lang w:eastAsia="ru-RU"/>
              </w:rPr>
              <w:t xml:space="preserve">2. встановлення причин, що негативно впливають на виконання місцевого бюджету; </w:t>
            </w:r>
          </w:p>
          <w:p w:rsidR="003B35AC" w:rsidRPr="003B35AC" w:rsidRDefault="003B35AC" w:rsidP="00C326F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35AC">
              <w:rPr>
                <w:rFonts w:ascii="Times New Roman" w:eastAsia="Times New Roman" w:hAnsi="Times New Roman" w:cs="Times New Roman"/>
                <w:sz w:val="24"/>
                <w:szCs w:val="24"/>
                <w:lang w:eastAsia="ru-RU"/>
              </w:rPr>
              <w:t>3. визначення шляхів удосконалення управління бюджетними коштами, державним та комунальним майном, в тому числі можливості збільшення доходів бюджету.</w:t>
            </w:r>
          </w:p>
        </w:tc>
        <w:tc>
          <w:tcPr>
            <w:tcW w:w="1811" w:type="dxa"/>
            <w:tcBorders>
              <w:top w:val="single" w:sz="4" w:space="0" w:color="000000"/>
              <w:left w:val="single" w:sz="4" w:space="0" w:color="000000"/>
              <w:bottom w:val="single" w:sz="4" w:space="0" w:color="000000"/>
              <w:right w:val="single" w:sz="4" w:space="0" w:color="000000"/>
            </w:tcBorders>
          </w:tcPr>
          <w:p w:rsidR="003B35AC" w:rsidRPr="003B35AC" w:rsidRDefault="003B35AC" w:rsidP="00C326F4">
            <w:pPr>
              <w:widowControl w:val="0"/>
              <w:spacing w:after="0" w:line="240" w:lineRule="auto"/>
              <w:jc w:val="center"/>
              <w:rPr>
                <w:rFonts w:ascii="Times New Roman" w:eastAsia="Times New Roman" w:hAnsi="Times New Roman" w:cs="Times New Roman"/>
                <w:sz w:val="24"/>
                <w:szCs w:val="24"/>
                <w:lang w:eastAsia="ru-RU"/>
              </w:rPr>
            </w:pPr>
            <w:r w:rsidRPr="003B35AC">
              <w:rPr>
                <w:rFonts w:ascii="Times New Roman" w:eastAsia="Times New Roman" w:hAnsi="Times New Roman" w:cs="Times New Roman"/>
                <w:sz w:val="24"/>
                <w:szCs w:val="24"/>
                <w:lang w:eastAsia="ru-RU"/>
              </w:rPr>
              <w:t>Державна фінансова інспекція</w:t>
            </w:r>
          </w:p>
        </w:tc>
      </w:tr>
      <w:tr w:rsidR="003B35AC" w:rsidRPr="003B35AC" w:rsidTr="00C44087">
        <w:trPr>
          <w:trHeight w:val="4861"/>
        </w:trPr>
        <w:tc>
          <w:tcPr>
            <w:tcW w:w="1920" w:type="dxa"/>
            <w:tcBorders>
              <w:top w:val="single" w:sz="4" w:space="0" w:color="000000"/>
              <w:left w:val="single" w:sz="4" w:space="0" w:color="000000"/>
              <w:bottom w:val="single" w:sz="4" w:space="0" w:color="000000"/>
            </w:tcBorders>
          </w:tcPr>
          <w:p w:rsidR="003B35AC" w:rsidRPr="003B35AC" w:rsidRDefault="003B35AC" w:rsidP="00C326F4">
            <w:pPr>
              <w:widowControl w:val="0"/>
              <w:snapToGrid w:val="0"/>
              <w:spacing w:after="0" w:line="240" w:lineRule="auto"/>
              <w:jc w:val="center"/>
              <w:rPr>
                <w:rFonts w:ascii="Times New Roman" w:eastAsia="Times New Roman" w:hAnsi="Times New Roman" w:cs="Times New Roman"/>
                <w:sz w:val="24"/>
                <w:szCs w:val="24"/>
                <w:lang w:eastAsia="ru-RU"/>
              </w:rPr>
            </w:pPr>
            <w:r w:rsidRPr="003B35AC">
              <w:rPr>
                <w:rFonts w:ascii="Times New Roman" w:eastAsia="Times New Roman" w:hAnsi="Times New Roman" w:cs="Times New Roman"/>
                <w:sz w:val="24"/>
                <w:szCs w:val="24"/>
                <w:lang w:eastAsia="ru-RU"/>
              </w:rPr>
              <w:lastRenderedPageBreak/>
              <w:t>Інспектування</w:t>
            </w:r>
          </w:p>
          <w:p w:rsidR="003B35AC" w:rsidRPr="003B35AC" w:rsidRDefault="003B35AC" w:rsidP="00C326F4">
            <w:pPr>
              <w:widowControl w:val="0"/>
              <w:spacing w:after="0" w:line="240" w:lineRule="auto"/>
              <w:jc w:val="center"/>
              <w:rPr>
                <w:rFonts w:ascii="Times New Roman" w:eastAsia="Times New Roman" w:hAnsi="Times New Roman" w:cs="Times New Roman"/>
                <w:sz w:val="24"/>
                <w:szCs w:val="24"/>
                <w:lang w:val="ru-RU" w:eastAsia="ru-RU"/>
              </w:rPr>
            </w:pPr>
            <w:r w:rsidRPr="003B35AC">
              <w:rPr>
                <w:rFonts w:ascii="Times New Roman" w:eastAsia="Times New Roman" w:hAnsi="Times New Roman" w:cs="Times New Roman"/>
                <w:sz w:val="24"/>
                <w:szCs w:val="24"/>
                <w:lang w:eastAsia="ru-RU"/>
              </w:rPr>
              <w:t>(проводиться у формі ревізії)</w:t>
            </w:r>
          </w:p>
        </w:tc>
        <w:tc>
          <w:tcPr>
            <w:tcW w:w="5652" w:type="dxa"/>
            <w:tcBorders>
              <w:top w:val="single" w:sz="4" w:space="0" w:color="000000"/>
              <w:left w:val="single" w:sz="4" w:space="0" w:color="000000"/>
              <w:bottom w:val="single" w:sz="4" w:space="0" w:color="000000"/>
            </w:tcBorders>
          </w:tcPr>
          <w:p w:rsidR="003B35AC" w:rsidRPr="003B35AC" w:rsidRDefault="003B35AC" w:rsidP="00C326F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B35AC">
              <w:rPr>
                <w:rFonts w:ascii="Times New Roman" w:eastAsia="Times New Roman" w:hAnsi="Times New Roman" w:cs="Times New Roman"/>
                <w:sz w:val="24"/>
                <w:szCs w:val="24"/>
                <w:lang w:eastAsia="ru-RU"/>
              </w:rPr>
              <w:t xml:space="preserve">Ревізія </w:t>
            </w:r>
            <w:r w:rsidRPr="003B35AC">
              <w:rPr>
                <w:rFonts w:ascii="Times New Roman" w:eastAsia="Times New Roman" w:hAnsi="Times New Roman" w:cs="Times New Roman"/>
                <w:i/>
                <w:sz w:val="24"/>
                <w:szCs w:val="24"/>
                <w:lang w:eastAsia="ru-RU"/>
              </w:rPr>
              <w:t>місцевого бюджету</w:t>
            </w:r>
            <w:r w:rsidRPr="003B35AC">
              <w:rPr>
                <w:rFonts w:ascii="Times New Roman" w:eastAsia="Times New Roman" w:hAnsi="Times New Roman" w:cs="Times New Roman"/>
                <w:sz w:val="24"/>
                <w:szCs w:val="24"/>
                <w:lang w:eastAsia="ru-RU"/>
              </w:rPr>
              <w:t xml:space="preserve"> – форма контролю за виконанням функцій із складання і виконання місцевого бюджету, яка полягає в одночасному проведенні ревізій стану дотримання вимог бюджетного законодавства місцевими фінансовими органами, органами Державного казначейства і учасниками бюджетного процесу, що здійснюють управління коштами відповідного місцевого бюджету чи комунальним майном та/або їх використовують. </w:t>
            </w:r>
          </w:p>
          <w:p w:rsidR="00C44087" w:rsidRPr="003B35AC" w:rsidRDefault="003B35AC" w:rsidP="00C326F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B35AC">
              <w:rPr>
                <w:rFonts w:ascii="Times New Roman" w:eastAsia="Times New Roman" w:hAnsi="Times New Roman" w:cs="Times New Roman"/>
                <w:i/>
                <w:sz w:val="24"/>
                <w:szCs w:val="24"/>
                <w:lang w:eastAsia="ru-RU"/>
              </w:rPr>
              <w:t xml:space="preserve">Інспектування </w:t>
            </w:r>
            <w:r w:rsidRPr="003B35AC">
              <w:rPr>
                <w:rFonts w:ascii="Times New Roman" w:eastAsia="Times New Roman" w:hAnsi="Times New Roman" w:cs="Times New Roman"/>
                <w:sz w:val="24"/>
                <w:szCs w:val="24"/>
                <w:lang w:eastAsia="ru-RU"/>
              </w:rPr>
              <w:t xml:space="preserve"> полягає  у   документальній   і   фактичній перевірці     певного     комплексу     або     окремих     питань фінансово-господарської діяльності об'єкта контролю і  проводиться  у  формі  ревізії,  яка  повинна  забезпечувати  виявлення  фактів  порушення  законодавства,  встановлення  винних  у  їх   допущенні посадових і матеріально відповідальних осіб.</w:t>
            </w:r>
          </w:p>
        </w:tc>
        <w:tc>
          <w:tcPr>
            <w:tcW w:w="1811" w:type="dxa"/>
            <w:tcBorders>
              <w:top w:val="single" w:sz="4" w:space="0" w:color="000000"/>
              <w:left w:val="single" w:sz="4" w:space="0" w:color="000000"/>
              <w:bottom w:val="single" w:sz="4" w:space="0" w:color="000000"/>
              <w:right w:val="single" w:sz="4" w:space="0" w:color="000000"/>
            </w:tcBorders>
          </w:tcPr>
          <w:p w:rsidR="003B35AC" w:rsidRPr="003B35AC" w:rsidRDefault="003B35AC" w:rsidP="00C326F4">
            <w:pPr>
              <w:widowControl w:val="0"/>
              <w:snapToGrid w:val="0"/>
              <w:spacing w:after="0" w:line="240" w:lineRule="auto"/>
              <w:jc w:val="center"/>
              <w:rPr>
                <w:rFonts w:ascii="Times New Roman" w:eastAsia="Times New Roman" w:hAnsi="Times New Roman" w:cs="Times New Roman"/>
                <w:sz w:val="24"/>
                <w:szCs w:val="24"/>
                <w:lang w:eastAsia="ru-RU"/>
              </w:rPr>
            </w:pPr>
            <w:r w:rsidRPr="003B35AC">
              <w:rPr>
                <w:rFonts w:ascii="Times New Roman" w:eastAsia="Times New Roman" w:hAnsi="Times New Roman" w:cs="Times New Roman"/>
                <w:sz w:val="24"/>
                <w:szCs w:val="24"/>
                <w:lang w:eastAsia="ru-RU"/>
              </w:rPr>
              <w:t>Державна фінансова інспекція</w:t>
            </w:r>
          </w:p>
        </w:tc>
      </w:tr>
      <w:tr w:rsidR="00C44087" w:rsidRPr="003B35AC" w:rsidTr="00C44087">
        <w:trPr>
          <w:trHeight w:val="1880"/>
        </w:trPr>
        <w:tc>
          <w:tcPr>
            <w:tcW w:w="1920" w:type="dxa"/>
            <w:tcBorders>
              <w:top w:val="single" w:sz="4" w:space="0" w:color="000000"/>
              <w:left w:val="single" w:sz="4" w:space="0" w:color="000000"/>
              <w:bottom w:val="single" w:sz="4" w:space="0" w:color="000000"/>
            </w:tcBorders>
          </w:tcPr>
          <w:p w:rsidR="00C44087" w:rsidRPr="003B35AC" w:rsidRDefault="00C44087" w:rsidP="00C326F4">
            <w:pPr>
              <w:widowControl w:val="0"/>
              <w:snapToGrid w:val="0"/>
              <w:spacing w:after="0" w:line="240" w:lineRule="auto"/>
              <w:jc w:val="center"/>
              <w:rPr>
                <w:rFonts w:ascii="Times New Roman" w:eastAsia="Times New Roman" w:hAnsi="Times New Roman" w:cs="Times New Roman"/>
                <w:sz w:val="24"/>
                <w:szCs w:val="24"/>
                <w:lang w:eastAsia="ru-RU"/>
              </w:rPr>
            </w:pPr>
            <w:r w:rsidRPr="003B35AC">
              <w:rPr>
                <w:rFonts w:ascii="Times New Roman" w:eastAsia="Times New Roman" w:hAnsi="Times New Roman" w:cs="Times New Roman"/>
                <w:sz w:val="24"/>
                <w:szCs w:val="24"/>
                <w:lang w:eastAsia="ru-RU"/>
              </w:rPr>
              <w:t>Слідство</w:t>
            </w:r>
          </w:p>
        </w:tc>
        <w:tc>
          <w:tcPr>
            <w:tcW w:w="5652" w:type="dxa"/>
            <w:tcBorders>
              <w:top w:val="single" w:sz="4" w:space="0" w:color="000000"/>
              <w:left w:val="single" w:sz="4" w:space="0" w:color="000000"/>
              <w:bottom w:val="single" w:sz="4" w:space="0" w:color="000000"/>
            </w:tcBorders>
          </w:tcPr>
          <w:p w:rsidR="00C44087" w:rsidRPr="003B35AC" w:rsidRDefault="00C44087" w:rsidP="00C326F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B35AC">
              <w:rPr>
                <w:rFonts w:ascii="Times New Roman" w:eastAsia="Times New Roman" w:hAnsi="Times New Roman" w:cs="Times New Roman"/>
                <w:sz w:val="24"/>
                <w:szCs w:val="24"/>
                <w:lang w:eastAsia="ru-RU"/>
              </w:rPr>
              <w:t>Процесуальні дії, під час яких установлюється провина/відсутність провини відповідальних посадових, службових осіб у здійсненні порушень, пов’язаних з присвоєнням матеріальних цінностей, безгосподарністю, службовими зловживаннями</w:t>
            </w:r>
          </w:p>
        </w:tc>
        <w:tc>
          <w:tcPr>
            <w:tcW w:w="1811" w:type="dxa"/>
            <w:tcBorders>
              <w:top w:val="single" w:sz="4" w:space="0" w:color="000000"/>
              <w:left w:val="single" w:sz="4" w:space="0" w:color="000000"/>
              <w:bottom w:val="single" w:sz="4" w:space="0" w:color="000000"/>
              <w:right w:val="single" w:sz="4" w:space="0" w:color="000000"/>
            </w:tcBorders>
          </w:tcPr>
          <w:p w:rsidR="00C44087" w:rsidRPr="003B35AC" w:rsidRDefault="00C44087" w:rsidP="00C326F4">
            <w:pPr>
              <w:widowControl w:val="0"/>
              <w:snapToGrid w:val="0"/>
              <w:spacing w:after="0" w:line="240" w:lineRule="auto"/>
              <w:jc w:val="center"/>
              <w:rPr>
                <w:rFonts w:ascii="Times New Roman" w:eastAsia="Times New Roman" w:hAnsi="Times New Roman" w:cs="Times New Roman"/>
                <w:kern w:val="1"/>
                <w:sz w:val="24"/>
                <w:szCs w:val="24"/>
                <w:highlight w:val="yellow"/>
                <w:lang w:eastAsia="ru-RU"/>
              </w:rPr>
            </w:pPr>
            <w:r w:rsidRPr="003B35AC">
              <w:rPr>
                <w:rFonts w:ascii="Times New Roman" w:eastAsia="Times New Roman" w:hAnsi="Times New Roman" w:cs="Times New Roman"/>
                <w:kern w:val="1"/>
                <w:sz w:val="24"/>
                <w:szCs w:val="24"/>
                <w:lang w:eastAsia="ru-RU"/>
              </w:rPr>
              <w:t>Судово-слідчі правоохоронні органи (податкова міліція, прокуратура тощо)</w:t>
            </w:r>
          </w:p>
        </w:tc>
      </w:tr>
    </w:tbl>
    <w:p w:rsidR="00C44087" w:rsidRDefault="00C44087" w:rsidP="00C326F4"/>
    <w:p w:rsidR="00C44087" w:rsidRDefault="00C44087" w:rsidP="00C326F4"/>
    <w:p w:rsidR="00C44087" w:rsidRPr="00C44087" w:rsidRDefault="00C44087" w:rsidP="00C326F4">
      <w:pPr>
        <w:jc w:val="right"/>
        <w:rPr>
          <w:rFonts w:ascii="Times New Roman" w:hAnsi="Times New Roman" w:cs="Times New Roman"/>
          <w:sz w:val="28"/>
          <w:szCs w:val="28"/>
        </w:rPr>
      </w:pPr>
      <w:r w:rsidRPr="00C44087">
        <w:rPr>
          <w:rFonts w:ascii="Times New Roman" w:hAnsi="Times New Roman" w:cs="Times New Roman"/>
          <w:sz w:val="28"/>
          <w:szCs w:val="28"/>
        </w:rPr>
        <w:t>Продовження табл.1.1</w:t>
      </w:r>
    </w:p>
    <w:tbl>
      <w:tblPr>
        <w:tblpPr w:leftFromText="180" w:rightFromText="180" w:vertAnchor="text" w:tblpX="108" w:tblpY="1"/>
        <w:tblOverlap w:val="never"/>
        <w:tblW w:w="9787" w:type="dxa"/>
        <w:tblLayout w:type="fixed"/>
        <w:tblLook w:val="0000" w:firstRow="0" w:lastRow="0" w:firstColumn="0" w:lastColumn="0" w:noHBand="0" w:noVBand="0"/>
      </w:tblPr>
      <w:tblGrid>
        <w:gridCol w:w="2003"/>
        <w:gridCol w:w="5895"/>
        <w:gridCol w:w="1889"/>
      </w:tblGrid>
      <w:tr w:rsidR="003B35AC" w:rsidRPr="003B35AC" w:rsidTr="00C44087">
        <w:trPr>
          <w:trHeight w:val="5757"/>
        </w:trPr>
        <w:tc>
          <w:tcPr>
            <w:tcW w:w="2003" w:type="dxa"/>
            <w:tcBorders>
              <w:top w:val="single" w:sz="4" w:space="0" w:color="auto"/>
              <w:left w:val="single" w:sz="4" w:space="0" w:color="auto"/>
              <w:bottom w:val="single" w:sz="4" w:space="0" w:color="auto"/>
              <w:right w:val="single" w:sz="4" w:space="0" w:color="auto"/>
            </w:tcBorders>
          </w:tcPr>
          <w:p w:rsidR="003B35AC" w:rsidRPr="003B35AC" w:rsidRDefault="003B35AC" w:rsidP="00C326F4">
            <w:pPr>
              <w:widowControl w:val="0"/>
              <w:snapToGrid w:val="0"/>
              <w:spacing w:after="0" w:line="240" w:lineRule="auto"/>
              <w:jc w:val="center"/>
              <w:rPr>
                <w:rFonts w:ascii="Times New Roman" w:eastAsia="Times New Roman" w:hAnsi="Times New Roman" w:cs="Times New Roman"/>
                <w:sz w:val="24"/>
                <w:szCs w:val="24"/>
                <w:lang w:eastAsia="ru-RU"/>
              </w:rPr>
            </w:pPr>
            <w:r w:rsidRPr="003B35AC">
              <w:rPr>
                <w:rFonts w:ascii="Times New Roman" w:eastAsia="Times New Roman" w:hAnsi="Times New Roman" w:cs="Times New Roman"/>
                <w:sz w:val="24"/>
                <w:szCs w:val="24"/>
                <w:lang w:eastAsia="ru-RU"/>
              </w:rPr>
              <w:t>Перевірка</w:t>
            </w:r>
          </w:p>
        </w:tc>
        <w:tc>
          <w:tcPr>
            <w:tcW w:w="5895" w:type="dxa"/>
            <w:tcBorders>
              <w:top w:val="single" w:sz="4" w:space="0" w:color="auto"/>
              <w:left w:val="single" w:sz="4" w:space="0" w:color="auto"/>
              <w:bottom w:val="single" w:sz="4" w:space="0" w:color="auto"/>
              <w:right w:val="single" w:sz="4" w:space="0" w:color="auto"/>
            </w:tcBorders>
          </w:tcPr>
          <w:p w:rsidR="003B35AC" w:rsidRPr="003B35AC" w:rsidRDefault="003B35AC" w:rsidP="00C326F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B35AC">
              <w:rPr>
                <w:rFonts w:ascii="Times New Roman" w:eastAsia="Times New Roman" w:hAnsi="Times New Roman" w:cs="Times New Roman"/>
                <w:sz w:val="24"/>
                <w:szCs w:val="24"/>
                <w:lang w:eastAsia="ru-RU"/>
              </w:rPr>
              <w:t>Метою перевірки є встановлення стану справ щодо використання коштів Державного бюджету України, загальнодержавних цільових фондів, валютних та кредитно-фінансових ресурсів, інших державних коштів пов'язаних з Державним бюджетом України та його оцінка з точки зору законності, ефективності та доцільності, а також оцінка стану внутрішнього контролю об'єкта перевірки, надання пропозицій щодо усунення порушень чинного законодавства України.</w:t>
            </w:r>
          </w:p>
          <w:p w:rsidR="003B35AC" w:rsidRPr="003B35AC" w:rsidRDefault="003B35AC" w:rsidP="00C326F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B35AC">
              <w:rPr>
                <w:rFonts w:ascii="Times New Roman" w:eastAsia="Times New Roman" w:hAnsi="Times New Roman" w:cs="Times New Roman"/>
                <w:i/>
                <w:sz w:val="24"/>
                <w:szCs w:val="24"/>
                <w:lang w:eastAsia="ru-RU"/>
              </w:rPr>
              <w:t>Тематична перевірка</w:t>
            </w:r>
            <w:r w:rsidRPr="003B35AC">
              <w:rPr>
                <w:rFonts w:ascii="Times New Roman" w:eastAsia="Times New Roman" w:hAnsi="Times New Roman" w:cs="Times New Roman"/>
                <w:sz w:val="24"/>
                <w:szCs w:val="24"/>
                <w:lang w:eastAsia="ru-RU"/>
              </w:rPr>
              <w:t xml:space="preserve"> – форма контролю окремих сторін  чи тематичних питань фінансово-господарської діяльності підприємств та організацій (контроль розрахунків з бюджетом, з державними цільовими позабюджетними фондами, перевірка державних закупівель тощо).</w:t>
            </w:r>
          </w:p>
          <w:p w:rsidR="003B35AC" w:rsidRPr="003B35AC" w:rsidRDefault="003B35AC" w:rsidP="00C326F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B35AC">
              <w:rPr>
                <w:rFonts w:ascii="Times New Roman" w:eastAsia="Times New Roman" w:hAnsi="Times New Roman" w:cs="Times New Roman"/>
                <w:i/>
                <w:sz w:val="24"/>
                <w:szCs w:val="24"/>
                <w:lang w:eastAsia="ru-RU"/>
              </w:rPr>
              <w:t>Камеральна перевірка</w:t>
            </w:r>
            <w:r w:rsidRPr="003B35AC">
              <w:rPr>
                <w:rFonts w:ascii="Times New Roman" w:eastAsia="Times New Roman" w:hAnsi="Times New Roman" w:cs="Times New Roman"/>
                <w:sz w:val="24"/>
                <w:szCs w:val="24"/>
                <w:lang w:eastAsia="ru-RU"/>
              </w:rPr>
              <w:t xml:space="preserve"> – форма фінансового контролю, яку застосовують в органах виконавчої влади при одержанні і перевірці показників звітності (перевірка податкових декларацій в податкових інспекціях)</w:t>
            </w:r>
          </w:p>
        </w:tc>
        <w:tc>
          <w:tcPr>
            <w:tcW w:w="1889" w:type="dxa"/>
            <w:tcBorders>
              <w:top w:val="single" w:sz="4" w:space="0" w:color="auto"/>
              <w:left w:val="single" w:sz="4" w:space="0" w:color="auto"/>
              <w:bottom w:val="single" w:sz="4" w:space="0" w:color="auto"/>
              <w:right w:val="single" w:sz="4" w:space="0" w:color="auto"/>
            </w:tcBorders>
          </w:tcPr>
          <w:p w:rsidR="003B35AC" w:rsidRPr="003B35AC" w:rsidRDefault="003B35AC" w:rsidP="00C326F4">
            <w:pPr>
              <w:widowControl w:val="0"/>
              <w:snapToGrid w:val="0"/>
              <w:spacing w:after="0" w:line="240" w:lineRule="auto"/>
              <w:jc w:val="center"/>
              <w:rPr>
                <w:rFonts w:ascii="Times New Roman" w:eastAsia="Times New Roman" w:hAnsi="Times New Roman" w:cs="Times New Roman"/>
                <w:kern w:val="1"/>
                <w:sz w:val="24"/>
                <w:szCs w:val="24"/>
                <w:lang w:eastAsia="ru-RU"/>
              </w:rPr>
            </w:pPr>
          </w:p>
          <w:p w:rsidR="003B35AC" w:rsidRPr="003B35AC" w:rsidRDefault="003B35AC" w:rsidP="00C326F4">
            <w:pPr>
              <w:widowControl w:val="0"/>
              <w:snapToGrid w:val="0"/>
              <w:spacing w:after="0" w:line="240" w:lineRule="auto"/>
              <w:jc w:val="center"/>
              <w:rPr>
                <w:rFonts w:ascii="Times New Roman" w:eastAsia="Times New Roman" w:hAnsi="Times New Roman" w:cs="Times New Roman"/>
                <w:kern w:val="1"/>
                <w:sz w:val="24"/>
                <w:szCs w:val="24"/>
                <w:lang w:eastAsia="ru-RU"/>
              </w:rPr>
            </w:pPr>
            <w:r w:rsidRPr="003B35AC">
              <w:rPr>
                <w:rFonts w:ascii="Times New Roman" w:eastAsia="Times New Roman" w:hAnsi="Times New Roman" w:cs="Times New Roman"/>
                <w:sz w:val="24"/>
                <w:szCs w:val="24"/>
                <w:lang w:eastAsia="ru-RU"/>
              </w:rPr>
              <w:t>Органи виконавчої влади,</w:t>
            </w:r>
          </w:p>
          <w:p w:rsidR="003B35AC" w:rsidRPr="003B35AC" w:rsidRDefault="003B35AC" w:rsidP="00C326F4">
            <w:pPr>
              <w:widowControl w:val="0"/>
              <w:snapToGrid w:val="0"/>
              <w:spacing w:after="0" w:line="240" w:lineRule="auto"/>
              <w:jc w:val="center"/>
              <w:rPr>
                <w:rFonts w:ascii="Times New Roman" w:eastAsia="Times New Roman" w:hAnsi="Times New Roman" w:cs="Times New Roman"/>
                <w:kern w:val="1"/>
                <w:sz w:val="24"/>
                <w:szCs w:val="24"/>
                <w:lang w:eastAsia="ru-RU"/>
              </w:rPr>
            </w:pPr>
            <w:r w:rsidRPr="003B35AC">
              <w:rPr>
                <w:rFonts w:ascii="Times New Roman" w:eastAsia="Times New Roman" w:hAnsi="Times New Roman" w:cs="Times New Roman"/>
                <w:kern w:val="1"/>
                <w:sz w:val="24"/>
                <w:szCs w:val="24"/>
                <w:lang w:eastAsia="ru-RU"/>
              </w:rPr>
              <w:t>Рахункова палата</w:t>
            </w:r>
          </w:p>
        </w:tc>
      </w:tr>
      <w:tr w:rsidR="003B35AC" w:rsidRPr="003B35AC" w:rsidTr="00C44087">
        <w:trPr>
          <w:trHeight w:val="2192"/>
        </w:trPr>
        <w:tc>
          <w:tcPr>
            <w:tcW w:w="2003" w:type="dxa"/>
            <w:tcBorders>
              <w:top w:val="single" w:sz="4" w:space="0" w:color="auto"/>
              <w:left w:val="single" w:sz="4" w:space="0" w:color="auto"/>
              <w:bottom w:val="single" w:sz="4" w:space="0" w:color="auto"/>
              <w:right w:val="single" w:sz="4" w:space="0" w:color="auto"/>
            </w:tcBorders>
          </w:tcPr>
          <w:p w:rsidR="003B35AC" w:rsidRPr="003B35AC" w:rsidRDefault="003B35AC" w:rsidP="00C326F4">
            <w:pPr>
              <w:widowControl w:val="0"/>
              <w:snapToGrid w:val="0"/>
              <w:spacing w:after="0" w:line="240" w:lineRule="auto"/>
              <w:jc w:val="center"/>
              <w:rPr>
                <w:rFonts w:ascii="Times New Roman" w:eastAsia="Times New Roman" w:hAnsi="Times New Roman" w:cs="Times New Roman"/>
                <w:sz w:val="24"/>
                <w:szCs w:val="24"/>
                <w:lang w:eastAsia="ru-RU"/>
              </w:rPr>
            </w:pPr>
            <w:r w:rsidRPr="003B35AC">
              <w:rPr>
                <w:rFonts w:ascii="Times New Roman" w:eastAsia="Times New Roman" w:hAnsi="Times New Roman" w:cs="Times New Roman"/>
                <w:sz w:val="24"/>
                <w:szCs w:val="24"/>
                <w:lang w:eastAsia="ru-RU"/>
              </w:rPr>
              <w:lastRenderedPageBreak/>
              <w:t>Державний фінансовий моніторинг</w:t>
            </w:r>
          </w:p>
        </w:tc>
        <w:tc>
          <w:tcPr>
            <w:tcW w:w="5895" w:type="dxa"/>
            <w:tcBorders>
              <w:top w:val="single" w:sz="4" w:space="0" w:color="auto"/>
              <w:left w:val="single" w:sz="4" w:space="0" w:color="auto"/>
              <w:bottom w:val="single" w:sz="4" w:space="0" w:color="auto"/>
              <w:right w:val="single" w:sz="4" w:space="0" w:color="auto"/>
            </w:tcBorders>
          </w:tcPr>
          <w:p w:rsidR="003B35AC" w:rsidRPr="003B35AC" w:rsidRDefault="003B35AC" w:rsidP="00C326F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B35AC">
              <w:rPr>
                <w:rFonts w:ascii="Times New Roman" w:eastAsia="Times New Roman" w:hAnsi="Times New Roman" w:cs="Times New Roman"/>
                <w:sz w:val="24"/>
                <w:szCs w:val="24"/>
                <w:lang w:eastAsia="ru-RU"/>
              </w:rPr>
              <w:t>Обов'язковий фінансовий моніторинг - це сукупність заходів спеціально уповноваженого органу виконавчої влади з питань фінансового моніторингу з аналізу інформації щодо фінансових операцій, що надається суб'єктами первинного фінансового моніторингу, а також заходів з перевірки такої інформації відповідно до законодавства України.</w:t>
            </w:r>
          </w:p>
        </w:tc>
        <w:tc>
          <w:tcPr>
            <w:tcW w:w="1889" w:type="dxa"/>
            <w:tcBorders>
              <w:top w:val="single" w:sz="4" w:space="0" w:color="auto"/>
              <w:left w:val="single" w:sz="4" w:space="0" w:color="auto"/>
              <w:bottom w:val="single" w:sz="4" w:space="0" w:color="auto"/>
              <w:right w:val="single" w:sz="4" w:space="0" w:color="auto"/>
            </w:tcBorders>
          </w:tcPr>
          <w:p w:rsidR="003B35AC" w:rsidRPr="003B35AC" w:rsidRDefault="003B35AC" w:rsidP="00C326F4">
            <w:pPr>
              <w:widowControl w:val="0"/>
              <w:snapToGrid w:val="0"/>
              <w:spacing w:after="0" w:line="240" w:lineRule="auto"/>
              <w:jc w:val="center"/>
              <w:rPr>
                <w:rFonts w:ascii="Times New Roman" w:eastAsia="Times New Roman" w:hAnsi="Times New Roman" w:cs="Times New Roman"/>
                <w:kern w:val="1"/>
                <w:sz w:val="24"/>
                <w:szCs w:val="24"/>
                <w:lang w:eastAsia="ru-RU"/>
              </w:rPr>
            </w:pPr>
            <w:r w:rsidRPr="003B35AC">
              <w:rPr>
                <w:rFonts w:ascii="Times New Roman" w:eastAsia="Times New Roman" w:hAnsi="Times New Roman" w:cs="Times New Roman"/>
                <w:kern w:val="1"/>
                <w:sz w:val="24"/>
                <w:szCs w:val="24"/>
                <w:lang w:eastAsia="ru-RU"/>
              </w:rPr>
              <w:t>Державна служба фінансового моніторингу України</w:t>
            </w:r>
          </w:p>
        </w:tc>
      </w:tr>
      <w:tr w:rsidR="003B35AC" w:rsidRPr="003B35AC" w:rsidTr="00C44087">
        <w:trPr>
          <w:trHeight w:val="2744"/>
        </w:trPr>
        <w:tc>
          <w:tcPr>
            <w:tcW w:w="2003" w:type="dxa"/>
            <w:tcBorders>
              <w:top w:val="single" w:sz="4" w:space="0" w:color="auto"/>
              <w:left w:val="single" w:sz="4" w:space="0" w:color="auto"/>
              <w:bottom w:val="single" w:sz="4" w:space="0" w:color="auto"/>
              <w:right w:val="single" w:sz="4" w:space="0" w:color="auto"/>
            </w:tcBorders>
          </w:tcPr>
          <w:p w:rsidR="003B35AC" w:rsidRPr="003B35AC" w:rsidRDefault="003B35AC" w:rsidP="00C326F4">
            <w:pPr>
              <w:widowControl w:val="0"/>
              <w:snapToGrid w:val="0"/>
              <w:spacing w:after="0" w:line="240" w:lineRule="auto"/>
              <w:jc w:val="center"/>
              <w:rPr>
                <w:rFonts w:ascii="Times New Roman" w:eastAsia="Times New Roman" w:hAnsi="Times New Roman" w:cs="Times New Roman"/>
                <w:sz w:val="24"/>
                <w:szCs w:val="24"/>
                <w:lang w:eastAsia="ru-RU"/>
              </w:rPr>
            </w:pPr>
            <w:r w:rsidRPr="003B35AC">
              <w:rPr>
                <w:rFonts w:ascii="Times New Roman" w:eastAsia="Times New Roman" w:hAnsi="Times New Roman" w:cs="Times New Roman"/>
                <w:sz w:val="24"/>
                <w:szCs w:val="24"/>
                <w:lang w:eastAsia="ru-RU"/>
              </w:rPr>
              <w:t>Експертиза</w:t>
            </w:r>
          </w:p>
        </w:tc>
        <w:tc>
          <w:tcPr>
            <w:tcW w:w="5895" w:type="dxa"/>
            <w:tcBorders>
              <w:top w:val="single" w:sz="4" w:space="0" w:color="auto"/>
              <w:left w:val="single" w:sz="4" w:space="0" w:color="auto"/>
              <w:bottom w:val="single" w:sz="4" w:space="0" w:color="auto"/>
              <w:right w:val="single" w:sz="4" w:space="0" w:color="auto"/>
            </w:tcBorders>
          </w:tcPr>
          <w:p w:rsidR="003B35AC" w:rsidRPr="003B35AC" w:rsidRDefault="003B35AC" w:rsidP="00C326F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B35AC">
              <w:rPr>
                <w:rFonts w:ascii="Times New Roman" w:eastAsia="Times New Roman" w:hAnsi="Times New Roman" w:cs="Times New Roman"/>
                <w:sz w:val="24"/>
                <w:szCs w:val="24"/>
                <w:lang w:eastAsia="ru-RU"/>
              </w:rPr>
              <w:t>Експертиза – це спосіб доведення протиправних дій осіб, що проходять по кримінальній справі, шляхом використання спеціальних знань експерта-економіста.</w:t>
            </w:r>
          </w:p>
          <w:p w:rsidR="003B35AC" w:rsidRPr="003B35AC" w:rsidRDefault="003B35AC" w:rsidP="00C326F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B35AC">
              <w:rPr>
                <w:rFonts w:ascii="Times New Roman" w:eastAsia="Times New Roman" w:hAnsi="Times New Roman" w:cs="Times New Roman"/>
                <w:i/>
                <w:sz w:val="24"/>
                <w:szCs w:val="24"/>
                <w:lang w:eastAsia="ru-RU"/>
              </w:rPr>
              <w:t>Судово-економічна експертиза</w:t>
            </w:r>
            <w:r w:rsidRPr="003B35AC">
              <w:rPr>
                <w:rFonts w:ascii="Times New Roman" w:eastAsia="Times New Roman" w:hAnsi="Times New Roman" w:cs="Times New Roman"/>
                <w:sz w:val="24"/>
                <w:szCs w:val="24"/>
                <w:lang w:eastAsia="ru-RU"/>
              </w:rPr>
              <w:t xml:space="preserve"> – це дослiдження експертом на основi спецiальних знань матерiальних об’єктiв, явищ i процесiв, якi мiстять iнформацiю про обставини справи, що перебуває у провадженнi органiв дiзнання, досудового та судового слідства.</w:t>
            </w:r>
          </w:p>
        </w:tc>
        <w:tc>
          <w:tcPr>
            <w:tcW w:w="1889" w:type="dxa"/>
            <w:tcBorders>
              <w:top w:val="single" w:sz="4" w:space="0" w:color="auto"/>
              <w:left w:val="single" w:sz="4" w:space="0" w:color="auto"/>
              <w:bottom w:val="single" w:sz="4" w:space="0" w:color="auto"/>
              <w:right w:val="single" w:sz="4" w:space="0" w:color="auto"/>
            </w:tcBorders>
          </w:tcPr>
          <w:p w:rsidR="003B35AC" w:rsidRPr="003B35AC" w:rsidRDefault="003B35AC" w:rsidP="00C326F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35AC">
              <w:rPr>
                <w:rFonts w:ascii="Times New Roman" w:eastAsia="Times New Roman" w:hAnsi="Times New Roman" w:cs="Times New Roman"/>
                <w:sz w:val="24"/>
                <w:szCs w:val="24"/>
                <w:lang w:eastAsia="ru-RU"/>
              </w:rPr>
              <w:t>На вимогу слідчих органів чи суду експертною установою</w:t>
            </w:r>
          </w:p>
          <w:p w:rsidR="003B35AC" w:rsidRPr="003B35AC" w:rsidRDefault="003B35AC" w:rsidP="00C326F4">
            <w:pPr>
              <w:autoSpaceDE w:val="0"/>
              <w:autoSpaceDN w:val="0"/>
              <w:adjustRightInd w:val="0"/>
              <w:spacing w:after="0" w:line="240" w:lineRule="auto"/>
              <w:rPr>
                <w:rFonts w:ascii="Times New Roman" w:eastAsia="Times New Roman" w:hAnsi="Times New Roman" w:cs="Times New Roman"/>
                <w:sz w:val="24"/>
                <w:szCs w:val="24"/>
                <w:lang w:eastAsia="ru-RU"/>
              </w:rPr>
            </w:pPr>
          </w:p>
          <w:p w:rsidR="003B35AC" w:rsidRPr="003B35AC" w:rsidRDefault="003B35AC" w:rsidP="00C326F4">
            <w:pPr>
              <w:autoSpaceDE w:val="0"/>
              <w:autoSpaceDN w:val="0"/>
              <w:adjustRightInd w:val="0"/>
              <w:spacing w:after="0" w:line="240" w:lineRule="auto"/>
              <w:jc w:val="center"/>
              <w:rPr>
                <w:rFonts w:ascii="Times New Roman" w:eastAsia="Times New Roman" w:hAnsi="Times New Roman" w:cs="Times New Roman"/>
                <w:kern w:val="1"/>
                <w:sz w:val="24"/>
                <w:szCs w:val="24"/>
                <w:highlight w:val="yellow"/>
                <w:lang w:eastAsia="ru-RU"/>
              </w:rPr>
            </w:pPr>
          </w:p>
        </w:tc>
      </w:tr>
      <w:tr w:rsidR="003B35AC" w:rsidRPr="003B35AC" w:rsidTr="00C44087">
        <w:trPr>
          <w:trHeight w:val="2729"/>
        </w:trPr>
        <w:tc>
          <w:tcPr>
            <w:tcW w:w="2003" w:type="dxa"/>
            <w:tcBorders>
              <w:top w:val="single" w:sz="4" w:space="0" w:color="auto"/>
              <w:left w:val="single" w:sz="4" w:space="0" w:color="auto"/>
              <w:bottom w:val="single" w:sz="4" w:space="0" w:color="auto"/>
              <w:right w:val="single" w:sz="4" w:space="0" w:color="auto"/>
            </w:tcBorders>
          </w:tcPr>
          <w:p w:rsidR="003B35AC" w:rsidRPr="003B35AC" w:rsidRDefault="003B35AC" w:rsidP="00C326F4">
            <w:pPr>
              <w:widowControl w:val="0"/>
              <w:snapToGrid w:val="0"/>
              <w:spacing w:after="0" w:line="240" w:lineRule="auto"/>
              <w:jc w:val="center"/>
              <w:rPr>
                <w:rFonts w:ascii="Times New Roman" w:eastAsia="Times New Roman" w:hAnsi="Times New Roman" w:cs="Times New Roman"/>
                <w:sz w:val="24"/>
                <w:szCs w:val="24"/>
                <w:highlight w:val="yellow"/>
                <w:lang w:eastAsia="ru-RU"/>
              </w:rPr>
            </w:pPr>
            <w:r w:rsidRPr="003B35AC">
              <w:rPr>
                <w:rFonts w:ascii="Times New Roman" w:eastAsia="Times New Roman" w:hAnsi="Times New Roman" w:cs="Times New Roman"/>
                <w:sz w:val="24"/>
                <w:szCs w:val="24"/>
                <w:lang w:eastAsia="ru-RU"/>
              </w:rPr>
              <w:t>Службове розслідування</w:t>
            </w:r>
          </w:p>
        </w:tc>
        <w:tc>
          <w:tcPr>
            <w:tcW w:w="5895" w:type="dxa"/>
            <w:tcBorders>
              <w:top w:val="single" w:sz="4" w:space="0" w:color="auto"/>
              <w:left w:val="single" w:sz="4" w:space="0" w:color="auto"/>
              <w:bottom w:val="single" w:sz="4" w:space="0" w:color="auto"/>
              <w:right w:val="single" w:sz="4" w:space="0" w:color="auto"/>
            </w:tcBorders>
          </w:tcPr>
          <w:p w:rsidR="003B35AC" w:rsidRPr="003B35AC" w:rsidRDefault="003B35AC" w:rsidP="00C326F4">
            <w:pPr>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r w:rsidRPr="003B35AC">
              <w:rPr>
                <w:rFonts w:ascii="Times New Roman" w:eastAsia="Times New Roman" w:hAnsi="Times New Roman" w:cs="Times New Roman"/>
                <w:sz w:val="24"/>
                <w:szCs w:val="24"/>
                <w:lang w:eastAsia="ru-RU"/>
              </w:rPr>
              <w:t>Службове розслідування    -    це   комплекс   заходів,   які  здійснюються  у  межах  компетенції,  з  метою  уточнення  причин, встановлення обставин та умов, що сприяли вчиненню правопорушення, відповідальність  за  яке  передбачена  законодавством України, та ступеня  вини особи (осіб), яка вчинила це правопорушення.</w:t>
            </w:r>
          </w:p>
        </w:tc>
        <w:tc>
          <w:tcPr>
            <w:tcW w:w="1889" w:type="dxa"/>
            <w:tcBorders>
              <w:top w:val="single" w:sz="4" w:space="0" w:color="auto"/>
              <w:left w:val="single" w:sz="4" w:space="0" w:color="auto"/>
              <w:bottom w:val="single" w:sz="4" w:space="0" w:color="auto"/>
              <w:right w:val="single" w:sz="4" w:space="0" w:color="auto"/>
            </w:tcBorders>
          </w:tcPr>
          <w:p w:rsidR="003B35AC" w:rsidRPr="003B35AC" w:rsidRDefault="003B35AC" w:rsidP="00C326F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B35AC">
              <w:rPr>
                <w:rFonts w:ascii="Times New Roman" w:eastAsia="Times New Roman" w:hAnsi="Times New Roman" w:cs="Times New Roman"/>
                <w:sz w:val="24"/>
                <w:szCs w:val="24"/>
                <w:lang w:eastAsia="ru-RU"/>
              </w:rPr>
              <w:t>Служба безпеки України, Служба зовнішньої розвідки України, Державна митна служба тощо</w:t>
            </w:r>
          </w:p>
        </w:tc>
      </w:tr>
    </w:tbl>
    <w:p w:rsidR="003B35AC" w:rsidRDefault="003B35AC" w:rsidP="00C326F4">
      <w:pPr>
        <w:ind w:firstLine="709"/>
        <w:jc w:val="center"/>
        <w:rPr>
          <w:rFonts w:ascii="Times New Roman" w:hAnsi="Times New Roman" w:cs="Times New Roman"/>
          <w:sz w:val="28"/>
          <w:szCs w:val="28"/>
        </w:rPr>
      </w:pPr>
    </w:p>
    <w:p w:rsidR="00E56B39" w:rsidRPr="00767484" w:rsidRDefault="00767484" w:rsidP="00C326F4">
      <w:pPr>
        <w:spacing w:after="0"/>
        <w:ind w:firstLine="709"/>
        <w:jc w:val="center"/>
        <w:rPr>
          <w:rFonts w:ascii="Times New Roman" w:hAnsi="Times New Roman" w:cs="Times New Roman"/>
          <w:i/>
          <w:sz w:val="28"/>
          <w:szCs w:val="28"/>
        </w:rPr>
      </w:pPr>
      <w:r w:rsidRPr="00767484">
        <w:rPr>
          <w:rFonts w:ascii="Times New Roman" w:hAnsi="Times New Roman" w:cs="Times New Roman"/>
          <w:i/>
          <w:sz w:val="28"/>
          <w:szCs w:val="28"/>
        </w:rPr>
        <w:t>Питання для самоконтролю:</w:t>
      </w:r>
    </w:p>
    <w:p w:rsidR="00E56B39" w:rsidRPr="00E56B39" w:rsidRDefault="00E56B39" w:rsidP="00C326F4">
      <w:pPr>
        <w:numPr>
          <w:ilvl w:val="0"/>
          <w:numId w:val="3"/>
        </w:numPr>
        <w:tabs>
          <w:tab w:val="num" w:pos="-57"/>
          <w:tab w:val="left" w:pos="1276"/>
        </w:tabs>
        <w:spacing w:after="0" w:line="240" w:lineRule="auto"/>
        <w:ind w:left="0" w:firstLine="709"/>
        <w:jc w:val="both"/>
        <w:rPr>
          <w:rFonts w:ascii="Times New Roman" w:eastAsia="Times New Roman" w:hAnsi="Times New Roman" w:cs="Times New Roman"/>
          <w:sz w:val="28"/>
          <w:szCs w:val="28"/>
          <w:lang w:val="ru-RU" w:eastAsia="ru-RU"/>
        </w:rPr>
      </w:pPr>
      <w:r w:rsidRPr="00E56B39">
        <w:rPr>
          <w:rFonts w:ascii="Times New Roman" w:eastAsia="Times New Roman" w:hAnsi="Times New Roman" w:cs="Times New Roman"/>
          <w:sz w:val="28"/>
          <w:szCs w:val="28"/>
          <w:lang w:eastAsia="ru-RU"/>
        </w:rPr>
        <w:t>Які завдання державної фінансової інспекції?</w:t>
      </w:r>
    </w:p>
    <w:p w:rsidR="00E56B39" w:rsidRPr="00E56B39" w:rsidRDefault="00E56B39" w:rsidP="00C326F4">
      <w:pPr>
        <w:numPr>
          <w:ilvl w:val="0"/>
          <w:numId w:val="3"/>
        </w:numPr>
        <w:tabs>
          <w:tab w:val="num" w:pos="-57"/>
          <w:tab w:val="left" w:pos="1276"/>
        </w:tabs>
        <w:spacing w:after="0" w:line="240" w:lineRule="auto"/>
        <w:ind w:left="0" w:firstLine="709"/>
        <w:jc w:val="both"/>
        <w:rPr>
          <w:rFonts w:ascii="Times New Roman" w:eastAsia="Times New Roman" w:hAnsi="Times New Roman" w:cs="Times New Roman"/>
          <w:sz w:val="28"/>
          <w:szCs w:val="28"/>
          <w:lang w:val="ru-RU" w:eastAsia="ru-RU"/>
        </w:rPr>
      </w:pPr>
      <w:r w:rsidRPr="00E56B39">
        <w:rPr>
          <w:rFonts w:ascii="Times New Roman" w:eastAsia="Times New Roman" w:hAnsi="Times New Roman" w:cs="Times New Roman"/>
          <w:sz w:val="28"/>
          <w:szCs w:val="28"/>
          <w:lang w:eastAsia="ru-RU"/>
        </w:rPr>
        <w:t>Як можна охарактеризувати сучасний розвиток ДФІ?</w:t>
      </w:r>
    </w:p>
    <w:p w:rsidR="00E56B39" w:rsidRPr="00E56B39" w:rsidRDefault="00E56B39" w:rsidP="00C326F4">
      <w:pPr>
        <w:numPr>
          <w:ilvl w:val="0"/>
          <w:numId w:val="3"/>
        </w:numPr>
        <w:tabs>
          <w:tab w:val="num" w:pos="-57"/>
          <w:tab w:val="left" w:pos="1276"/>
        </w:tabs>
        <w:spacing w:after="0" w:line="240" w:lineRule="auto"/>
        <w:ind w:left="0" w:firstLine="709"/>
        <w:jc w:val="both"/>
        <w:rPr>
          <w:rFonts w:ascii="Times New Roman" w:eastAsia="Times New Roman" w:hAnsi="Times New Roman" w:cs="Times New Roman"/>
          <w:sz w:val="28"/>
          <w:szCs w:val="28"/>
          <w:lang w:val="ru-RU" w:eastAsia="ru-RU"/>
        </w:rPr>
      </w:pPr>
      <w:r w:rsidRPr="00E56B39">
        <w:rPr>
          <w:rFonts w:ascii="Times New Roman" w:eastAsia="Times New Roman" w:hAnsi="Times New Roman" w:cs="Times New Roman"/>
          <w:sz w:val="28"/>
          <w:szCs w:val="28"/>
          <w:lang w:eastAsia="ru-RU"/>
        </w:rPr>
        <w:t>Назвіть основні функції ДФІ?</w:t>
      </w:r>
    </w:p>
    <w:p w:rsidR="00E56B39" w:rsidRPr="00E56B39" w:rsidRDefault="00E56B39" w:rsidP="00C326F4">
      <w:pPr>
        <w:numPr>
          <w:ilvl w:val="0"/>
          <w:numId w:val="3"/>
        </w:numPr>
        <w:tabs>
          <w:tab w:val="num" w:pos="-57"/>
          <w:tab w:val="left" w:pos="1276"/>
        </w:tabs>
        <w:spacing w:after="0" w:line="240" w:lineRule="auto"/>
        <w:ind w:left="0" w:firstLine="709"/>
        <w:jc w:val="both"/>
        <w:rPr>
          <w:rFonts w:ascii="Times New Roman" w:eastAsia="Times New Roman" w:hAnsi="Times New Roman" w:cs="Times New Roman"/>
          <w:sz w:val="28"/>
          <w:szCs w:val="28"/>
          <w:lang w:val="ru-RU" w:eastAsia="ru-RU"/>
        </w:rPr>
      </w:pPr>
      <w:r w:rsidRPr="00E56B39">
        <w:rPr>
          <w:rFonts w:ascii="Times New Roman" w:eastAsia="Times New Roman" w:hAnsi="Times New Roman" w:cs="Times New Roman"/>
          <w:sz w:val="28"/>
          <w:szCs w:val="28"/>
          <w:lang w:eastAsia="ru-RU"/>
        </w:rPr>
        <w:t>Охарактеризуйте організаційну структуру ДФІ в області? Які її основні підрозділи?</w:t>
      </w:r>
    </w:p>
    <w:p w:rsidR="00E56B39" w:rsidRPr="00E56B39" w:rsidRDefault="00E56B39" w:rsidP="00C326F4">
      <w:pPr>
        <w:numPr>
          <w:ilvl w:val="0"/>
          <w:numId w:val="3"/>
        </w:numPr>
        <w:tabs>
          <w:tab w:val="num" w:pos="-57"/>
          <w:tab w:val="left" w:pos="1276"/>
        </w:tabs>
        <w:spacing w:after="0" w:line="240" w:lineRule="auto"/>
        <w:ind w:left="0" w:firstLine="709"/>
        <w:jc w:val="both"/>
        <w:rPr>
          <w:rFonts w:ascii="Times New Roman" w:eastAsia="Times New Roman" w:hAnsi="Times New Roman" w:cs="Times New Roman"/>
          <w:sz w:val="28"/>
          <w:szCs w:val="28"/>
          <w:lang w:val="ru-RU" w:eastAsia="ru-RU"/>
        </w:rPr>
      </w:pPr>
      <w:r w:rsidRPr="00E56B39">
        <w:rPr>
          <w:rFonts w:ascii="Times New Roman" w:eastAsia="Times New Roman" w:hAnsi="Times New Roman" w:cs="Times New Roman"/>
          <w:sz w:val="28"/>
          <w:szCs w:val="28"/>
          <w:lang w:eastAsia="ru-RU"/>
        </w:rPr>
        <w:t>Охарактеризуйте права працівників ДФІ.</w:t>
      </w:r>
    </w:p>
    <w:p w:rsidR="00E56B39" w:rsidRPr="00E56B39" w:rsidRDefault="00E56B39" w:rsidP="00C326F4">
      <w:pPr>
        <w:numPr>
          <w:ilvl w:val="0"/>
          <w:numId w:val="3"/>
        </w:numPr>
        <w:tabs>
          <w:tab w:val="num" w:pos="-57"/>
          <w:tab w:val="left" w:pos="1276"/>
        </w:tabs>
        <w:spacing w:after="0" w:line="240" w:lineRule="auto"/>
        <w:ind w:left="0" w:firstLine="709"/>
        <w:jc w:val="both"/>
        <w:rPr>
          <w:rFonts w:ascii="Times New Roman" w:eastAsia="Times New Roman" w:hAnsi="Times New Roman" w:cs="Times New Roman"/>
          <w:sz w:val="28"/>
          <w:szCs w:val="28"/>
          <w:lang w:val="ru-RU" w:eastAsia="ru-RU"/>
        </w:rPr>
      </w:pPr>
      <w:r w:rsidRPr="00E56B39">
        <w:rPr>
          <w:rFonts w:ascii="Times New Roman" w:eastAsia="Times New Roman" w:hAnsi="Times New Roman" w:cs="Times New Roman"/>
          <w:sz w:val="28"/>
          <w:szCs w:val="28"/>
          <w:lang w:eastAsia="ru-RU"/>
        </w:rPr>
        <w:t>Чи можуть працівники ДФІ вилучати у підконтрольних органів оригінали документів? Чи є при цьому порушення законодавства?</w:t>
      </w:r>
    </w:p>
    <w:p w:rsidR="00E56B39" w:rsidRPr="00E56B39" w:rsidRDefault="00E56B39" w:rsidP="00C326F4">
      <w:pPr>
        <w:numPr>
          <w:ilvl w:val="0"/>
          <w:numId w:val="3"/>
        </w:numPr>
        <w:tabs>
          <w:tab w:val="num" w:pos="-57"/>
          <w:tab w:val="left" w:pos="1276"/>
        </w:tabs>
        <w:spacing w:after="0" w:line="240" w:lineRule="auto"/>
        <w:ind w:left="0" w:firstLine="709"/>
        <w:jc w:val="both"/>
        <w:rPr>
          <w:rFonts w:ascii="Times New Roman" w:eastAsia="Times New Roman" w:hAnsi="Times New Roman" w:cs="Times New Roman"/>
          <w:sz w:val="28"/>
          <w:szCs w:val="28"/>
          <w:lang w:val="ru-RU" w:eastAsia="ru-RU"/>
        </w:rPr>
      </w:pPr>
      <w:r w:rsidRPr="00E56B39">
        <w:rPr>
          <w:rFonts w:ascii="Times New Roman" w:eastAsia="Times New Roman" w:hAnsi="Times New Roman" w:cs="Times New Roman"/>
          <w:sz w:val="28"/>
          <w:szCs w:val="28"/>
          <w:lang w:eastAsia="ru-RU"/>
        </w:rPr>
        <w:t>Охарактеризуйте основні об’єкти інспектування.</w:t>
      </w:r>
    </w:p>
    <w:p w:rsidR="00E56B39" w:rsidRPr="00E56B39" w:rsidRDefault="00E56B39" w:rsidP="00C326F4">
      <w:pPr>
        <w:numPr>
          <w:ilvl w:val="0"/>
          <w:numId w:val="3"/>
        </w:numPr>
        <w:tabs>
          <w:tab w:val="num" w:pos="-57"/>
          <w:tab w:val="left" w:pos="1276"/>
        </w:tabs>
        <w:spacing w:after="0" w:line="240" w:lineRule="auto"/>
        <w:ind w:left="0" w:firstLine="709"/>
        <w:jc w:val="both"/>
        <w:rPr>
          <w:rFonts w:ascii="Times New Roman" w:eastAsia="Times New Roman" w:hAnsi="Times New Roman" w:cs="Times New Roman"/>
          <w:sz w:val="28"/>
          <w:szCs w:val="28"/>
          <w:lang w:val="ru-RU" w:eastAsia="ru-RU"/>
        </w:rPr>
      </w:pPr>
      <w:r w:rsidRPr="00E56B39">
        <w:rPr>
          <w:rFonts w:ascii="Times New Roman" w:eastAsia="Times New Roman" w:hAnsi="Times New Roman" w:cs="Times New Roman"/>
          <w:sz w:val="28"/>
          <w:szCs w:val="28"/>
          <w:lang w:eastAsia="ru-RU"/>
        </w:rPr>
        <w:t>Які питання досліджуються органами ДФІ при здійсненні державного фінансового контролю?</w:t>
      </w:r>
    </w:p>
    <w:p w:rsidR="00E56B39" w:rsidRPr="00767484" w:rsidRDefault="00E56B39" w:rsidP="00C326F4">
      <w:pPr>
        <w:numPr>
          <w:ilvl w:val="0"/>
          <w:numId w:val="3"/>
        </w:numPr>
        <w:tabs>
          <w:tab w:val="num" w:pos="-57"/>
          <w:tab w:val="left" w:pos="1276"/>
        </w:tabs>
        <w:spacing w:after="0" w:line="240" w:lineRule="auto"/>
        <w:ind w:left="0" w:firstLine="709"/>
        <w:jc w:val="both"/>
        <w:rPr>
          <w:rFonts w:ascii="Times New Roman" w:eastAsia="Times New Roman" w:hAnsi="Times New Roman" w:cs="Times New Roman"/>
          <w:sz w:val="24"/>
          <w:szCs w:val="24"/>
          <w:lang w:val="ru-RU" w:eastAsia="ru-RU"/>
        </w:rPr>
      </w:pPr>
      <w:r w:rsidRPr="00E56B39">
        <w:rPr>
          <w:rFonts w:ascii="Times New Roman" w:eastAsia="Times New Roman" w:hAnsi="Times New Roman" w:cs="Times New Roman"/>
          <w:sz w:val="28"/>
          <w:szCs w:val="28"/>
          <w:lang w:eastAsia="ru-RU"/>
        </w:rPr>
        <w:t>З якими іншими контролюючими органами взаємодіє ДФІ</w:t>
      </w:r>
      <w:r w:rsidRPr="00E56B39">
        <w:rPr>
          <w:rFonts w:ascii="Times New Roman" w:eastAsia="Times New Roman" w:hAnsi="Times New Roman" w:cs="Times New Roman"/>
          <w:sz w:val="24"/>
          <w:szCs w:val="24"/>
          <w:lang w:eastAsia="ru-RU"/>
        </w:rPr>
        <w:t>?</w:t>
      </w:r>
    </w:p>
    <w:p w:rsidR="00767484" w:rsidRPr="00767484" w:rsidRDefault="00767484" w:rsidP="00C326F4">
      <w:pPr>
        <w:numPr>
          <w:ilvl w:val="0"/>
          <w:numId w:val="3"/>
        </w:numPr>
        <w:tabs>
          <w:tab w:val="left" w:pos="1276"/>
        </w:tabs>
        <w:spacing w:after="0" w:line="240" w:lineRule="auto"/>
        <w:ind w:hanging="361"/>
        <w:jc w:val="both"/>
        <w:rPr>
          <w:rFonts w:ascii="Times New Roman" w:eastAsia="Times New Roman" w:hAnsi="Times New Roman" w:cs="Times New Roman"/>
          <w:sz w:val="24"/>
          <w:szCs w:val="24"/>
          <w:lang w:val="ru-RU" w:eastAsia="ru-RU"/>
        </w:rPr>
      </w:pPr>
      <w:r w:rsidRPr="00767484">
        <w:rPr>
          <w:rFonts w:ascii="Times New Roman" w:eastAsia="Times New Roman" w:hAnsi="Times New Roman" w:cs="Times New Roman"/>
          <w:sz w:val="24"/>
          <w:szCs w:val="24"/>
          <w:lang w:val="ru-RU" w:eastAsia="ru-RU"/>
        </w:rPr>
        <w:t>З якими правоохоронними органами взаємодіє ДФІ?</w:t>
      </w:r>
    </w:p>
    <w:p w:rsidR="00767484" w:rsidRPr="00767484" w:rsidRDefault="00767484" w:rsidP="00C326F4">
      <w:pPr>
        <w:numPr>
          <w:ilvl w:val="0"/>
          <w:numId w:val="3"/>
        </w:numPr>
        <w:tabs>
          <w:tab w:val="clear" w:pos="1070"/>
          <w:tab w:val="num" w:pos="709"/>
          <w:tab w:val="left" w:pos="1276"/>
        </w:tabs>
        <w:spacing w:after="0" w:line="240" w:lineRule="auto"/>
        <w:ind w:left="0" w:firstLine="709"/>
        <w:jc w:val="both"/>
        <w:rPr>
          <w:rFonts w:ascii="Times New Roman" w:eastAsia="Times New Roman" w:hAnsi="Times New Roman" w:cs="Times New Roman"/>
          <w:sz w:val="28"/>
          <w:szCs w:val="28"/>
          <w:lang w:val="ru-RU" w:eastAsia="ru-RU"/>
        </w:rPr>
      </w:pPr>
      <w:r w:rsidRPr="00767484">
        <w:rPr>
          <w:rFonts w:ascii="Times New Roman" w:eastAsia="Times New Roman" w:hAnsi="Times New Roman" w:cs="Times New Roman"/>
          <w:sz w:val="28"/>
          <w:szCs w:val="28"/>
          <w:lang w:val="ru-RU" w:eastAsia="ru-RU"/>
        </w:rPr>
        <w:t>За яких обставин</w:t>
      </w:r>
      <w:r>
        <w:rPr>
          <w:rFonts w:ascii="Times New Roman" w:eastAsia="Times New Roman" w:hAnsi="Times New Roman" w:cs="Times New Roman"/>
          <w:sz w:val="28"/>
          <w:szCs w:val="28"/>
          <w:lang w:val="ru-RU" w:eastAsia="ru-RU"/>
        </w:rPr>
        <w:t xml:space="preserve"> проводиться позапланова виїзна</w:t>
      </w:r>
      <w:r w:rsidR="00CF6A55">
        <w:rPr>
          <w:rFonts w:ascii="Times New Roman" w:eastAsia="Times New Roman" w:hAnsi="Times New Roman" w:cs="Times New Roman"/>
          <w:sz w:val="28"/>
          <w:szCs w:val="28"/>
          <w:lang w:val="ru-RU" w:eastAsia="ru-RU"/>
        </w:rPr>
        <w:t xml:space="preserve"> ревізія на об’єкті </w:t>
      </w:r>
      <w:r w:rsidR="00031D74">
        <w:rPr>
          <w:rFonts w:ascii="Times New Roman" w:eastAsia="Times New Roman" w:hAnsi="Times New Roman" w:cs="Times New Roman"/>
          <w:sz w:val="28"/>
          <w:szCs w:val="28"/>
          <w:lang w:val="ru-RU" w:eastAsia="ru-RU"/>
        </w:rPr>
        <w:t xml:space="preserve">контролю </w:t>
      </w:r>
      <w:r w:rsidRPr="00767484">
        <w:rPr>
          <w:rFonts w:ascii="Times New Roman" w:eastAsia="Times New Roman" w:hAnsi="Times New Roman" w:cs="Times New Roman"/>
          <w:sz w:val="28"/>
          <w:szCs w:val="28"/>
          <w:lang w:val="ru-RU" w:eastAsia="ru-RU"/>
        </w:rPr>
        <w:t>за зверненням правоохоронного органу?</w:t>
      </w:r>
    </w:p>
    <w:p w:rsidR="00767484" w:rsidRPr="00767484" w:rsidRDefault="00767484" w:rsidP="00C326F4">
      <w:pPr>
        <w:numPr>
          <w:ilvl w:val="0"/>
          <w:numId w:val="3"/>
        </w:numPr>
        <w:tabs>
          <w:tab w:val="clear" w:pos="1070"/>
          <w:tab w:val="num" w:pos="709"/>
          <w:tab w:val="left" w:pos="1276"/>
        </w:tabs>
        <w:spacing w:after="0" w:line="240" w:lineRule="auto"/>
        <w:ind w:left="0" w:firstLine="709"/>
        <w:jc w:val="both"/>
        <w:rPr>
          <w:rFonts w:ascii="Times New Roman" w:eastAsia="Times New Roman" w:hAnsi="Times New Roman" w:cs="Times New Roman"/>
          <w:sz w:val="28"/>
          <w:szCs w:val="28"/>
          <w:lang w:val="ru-RU" w:eastAsia="ru-RU"/>
        </w:rPr>
      </w:pPr>
      <w:r w:rsidRPr="00767484">
        <w:rPr>
          <w:rFonts w:ascii="Times New Roman" w:eastAsia="Times New Roman" w:hAnsi="Times New Roman" w:cs="Times New Roman"/>
          <w:sz w:val="28"/>
          <w:szCs w:val="28"/>
          <w:lang w:val="ru-RU" w:eastAsia="ru-RU"/>
        </w:rPr>
        <w:t>У яких випадках проводиться планова виїзна перевірка?</w:t>
      </w:r>
    </w:p>
    <w:p w:rsidR="00767484" w:rsidRPr="00767484" w:rsidRDefault="00767484" w:rsidP="00C326F4">
      <w:pPr>
        <w:numPr>
          <w:ilvl w:val="0"/>
          <w:numId w:val="3"/>
        </w:numPr>
        <w:tabs>
          <w:tab w:val="clear" w:pos="1070"/>
          <w:tab w:val="num" w:pos="709"/>
          <w:tab w:val="left" w:pos="1276"/>
        </w:tabs>
        <w:spacing w:after="0" w:line="240" w:lineRule="auto"/>
        <w:ind w:left="0" w:firstLine="709"/>
        <w:jc w:val="both"/>
        <w:rPr>
          <w:rFonts w:ascii="Times New Roman" w:eastAsia="Times New Roman" w:hAnsi="Times New Roman" w:cs="Times New Roman"/>
          <w:sz w:val="28"/>
          <w:szCs w:val="28"/>
          <w:lang w:val="ru-RU" w:eastAsia="ru-RU"/>
        </w:rPr>
      </w:pPr>
      <w:r w:rsidRPr="00767484">
        <w:rPr>
          <w:rFonts w:ascii="Times New Roman" w:eastAsia="Times New Roman" w:hAnsi="Times New Roman" w:cs="Times New Roman"/>
          <w:sz w:val="28"/>
          <w:szCs w:val="28"/>
          <w:lang w:val="ru-RU" w:eastAsia="ru-RU"/>
        </w:rPr>
        <w:t>Яка тривалість планової та позапланової виїзних перевірок?</w:t>
      </w:r>
    </w:p>
    <w:p w:rsidR="00767484" w:rsidRPr="00767484" w:rsidRDefault="00767484" w:rsidP="00C326F4">
      <w:pPr>
        <w:numPr>
          <w:ilvl w:val="0"/>
          <w:numId w:val="3"/>
        </w:numPr>
        <w:tabs>
          <w:tab w:val="clear" w:pos="1070"/>
          <w:tab w:val="num" w:pos="709"/>
          <w:tab w:val="left" w:pos="1276"/>
        </w:tabs>
        <w:spacing w:after="0" w:line="240" w:lineRule="auto"/>
        <w:ind w:left="0" w:firstLine="709"/>
        <w:jc w:val="both"/>
        <w:rPr>
          <w:rFonts w:ascii="Times New Roman" w:eastAsia="Times New Roman" w:hAnsi="Times New Roman" w:cs="Times New Roman"/>
          <w:sz w:val="28"/>
          <w:szCs w:val="28"/>
          <w:lang w:val="ru-RU" w:eastAsia="ru-RU"/>
        </w:rPr>
      </w:pPr>
      <w:r w:rsidRPr="00767484">
        <w:rPr>
          <w:rFonts w:ascii="Times New Roman" w:eastAsia="Times New Roman" w:hAnsi="Times New Roman" w:cs="Times New Roman"/>
          <w:sz w:val="28"/>
          <w:szCs w:val="28"/>
          <w:lang w:val="ru-RU" w:eastAsia="ru-RU"/>
        </w:rPr>
        <w:lastRenderedPageBreak/>
        <w:t>У чому полягають обов’язки та відповідальність службових осіб ДФІ?</w:t>
      </w:r>
    </w:p>
    <w:p w:rsidR="00767484" w:rsidRDefault="00767484" w:rsidP="00C326F4">
      <w:pPr>
        <w:numPr>
          <w:ilvl w:val="0"/>
          <w:numId w:val="3"/>
        </w:numPr>
        <w:tabs>
          <w:tab w:val="clear" w:pos="1070"/>
          <w:tab w:val="num" w:pos="709"/>
          <w:tab w:val="left" w:pos="1276"/>
        </w:tabs>
        <w:spacing w:after="0" w:line="240" w:lineRule="auto"/>
        <w:ind w:left="0" w:firstLine="709"/>
        <w:jc w:val="both"/>
        <w:rPr>
          <w:rFonts w:ascii="Times New Roman" w:eastAsia="Times New Roman" w:hAnsi="Times New Roman" w:cs="Times New Roman"/>
          <w:sz w:val="24"/>
          <w:szCs w:val="24"/>
          <w:lang w:val="ru-RU" w:eastAsia="ru-RU"/>
        </w:rPr>
      </w:pPr>
      <w:r w:rsidRPr="00767484">
        <w:rPr>
          <w:rFonts w:ascii="Times New Roman" w:eastAsia="Times New Roman" w:hAnsi="Times New Roman" w:cs="Times New Roman"/>
          <w:sz w:val="28"/>
          <w:szCs w:val="28"/>
          <w:lang w:val="ru-RU" w:eastAsia="ru-RU"/>
        </w:rPr>
        <w:t>За яких обставин проводяться зустрічні звірки</w:t>
      </w:r>
      <w:r w:rsidRPr="00767484">
        <w:rPr>
          <w:rFonts w:ascii="Times New Roman" w:eastAsia="Times New Roman" w:hAnsi="Times New Roman" w:cs="Times New Roman"/>
          <w:sz w:val="24"/>
          <w:szCs w:val="24"/>
          <w:lang w:val="ru-RU" w:eastAsia="ru-RU"/>
        </w:rPr>
        <w:t>?</w:t>
      </w:r>
    </w:p>
    <w:p w:rsidR="00767484" w:rsidRDefault="00767484" w:rsidP="00C326F4">
      <w:pPr>
        <w:tabs>
          <w:tab w:val="left" w:pos="1276"/>
        </w:tabs>
        <w:spacing w:after="0" w:line="240" w:lineRule="auto"/>
        <w:ind w:left="709"/>
        <w:jc w:val="both"/>
        <w:rPr>
          <w:rFonts w:ascii="Times New Roman" w:eastAsia="Times New Roman" w:hAnsi="Times New Roman" w:cs="Times New Roman"/>
          <w:sz w:val="24"/>
          <w:szCs w:val="24"/>
          <w:lang w:val="ru-RU" w:eastAsia="ru-RU"/>
        </w:rPr>
      </w:pPr>
    </w:p>
    <w:p w:rsidR="00767484" w:rsidRPr="00E56B39" w:rsidRDefault="00457A00" w:rsidP="00C326F4">
      <w:pPr>
        <w:tabs>
          <w:tab w:val="left" w:pos="1276"/>
        </w:tabs>
        <w:spacing w:after="0" w:line="240" w:lineRule="auto"/>
        <w:ind w:left="709"/>
        <w:jc w:val="center"/>
        <w:rPr>
          <w:rFonts w:ascii="Times New Roman" w:eastAsia="Times New Roman" w:hAnsi="Times New Roman" w:cs="Times New Roman"/>
          <w:sz w:val="24"/>
          <w:szCs w:val="24"/>
          <w:lang w:val="ru-RU" w:eastAsia="ru-RU"/>
        </w:rPr>
      </w:pPr>
      <w:r w:rsidRPr="00457A00">
        <w:rPr>
          <w:rFonts w:ascii="Times New Roman" w:eastAsia="Times New Roman" w:hAnsi="Times New Roman" w:cs="Times New Roman"/>
          <w:sz w:val="24"/>
          <w:szCs w:val="24"/>
          <w:lang w:val="ru-RU" w:eastAsia="ru-RU"/>
        </w:rPr>
        <w:t>ТЕСТОВІ ЗАВДАННЯ</w:t>
      </w:r>
    </w:p>
    <w:p w:rsidR="00767484" w:rsidRPr="00767484" w:rsidRDefault="00457A00" w:rsidP="00C326F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767484" w:rsidRPr="00767484">
        <w:rPr>
          <w:rFonts w:ascii="Times New Roman" w:hAnsi="Times New Roman" w:cs="Times New Roman"/>
          <w:sz w:val="28"/>
          <w:szCs w:val="28"/>
          <w:lang w:val="ru-RU"/>
        </w:rPr>
        <w:t>.1 Внутрішній фінансовий контроль НЕ здійснюється підрозділами Державної фінансової інспекції шляхом проведення:</w:t>
      </w:r>
    </w:p>
    <w:p w:rsidR="00767484" w:rsidRPr="00767484" w:rsidRDefault="00767484" w:rsidP="00C326F4">
      <w:pPr>
        <w:spacing w:after="0" w:line="240" w:lineRule="auto"/>
        <w:ind w:firstLine="709"/>
        <w:jc w:val="both"/>
        <w:rPr>
          <w:rFonts w:ascii="Times New Roman" w:hAnsi="Times New Roman" w:cs="Times New Roman"/>
          <w:sz w:val="28"/>
          <w:szCs w:val="28"/>
          <w:lang w:val="ru-RU"/>
        </w:rPr>
      </w:pPr>
      <w:r w:rsidRPr="00767484">
        <w:rPr>
          <w:rFonts w:ascii="Times New Roman" w:hAnsi="Times New Roman" w:cs="Times New Roman"/>
          <w:sz w:val="28"/>
          <w:szCs w:val="28"/>
          <w:lang w:val="ru-RU"/>
        </w:rPr>
        <w:t>а) інспектування;</w:t>
      </w:r>
    </w:p>
    <w:p w:rsidR="00767484" w:rsidRPr="00767484" w:rsidRDefault="00767484" w:rsidP="00C326F4">
      <w:pPr>
        <w:spacing w:after="0" w:line="240" w:lineRule="auto"/>
        <w:ind w:firstLine="709"/>
        <w:jc w:val="both"/>
        <w:rPr>
          <w:rFonts w:ascii="Times New Roman" w:hAnsi="Times New Roman" w:cs="Times New Roman"/>
          <w:sz w:val="28"/>
          <w:szCs w:val="28"/>
          <w:lang w:val="ru-RU"/>
        </w:rPr>
      </w:pPr>
      <w:r w:rsidRPr="00767484">
        <w:rPr>
          <w:rFonts w:ascii="Times New Roman" w:hAnsi="Times New Roman" w:cs="Times New Roman"/>
          <w:sz w:val="28"/>
          <w:szCs w:val="28"/>
          <w:lang w:val="ru-RU"/>
        </w:rPr>
        <w:t>б) державного фінансового аудиту;</w:t>
      </w:r>
    </w:p>
    <w:p w:rsidR="00767484" w:rsidRPr="00767484" w:rsidRDefault="00767484" w:rsidP="00C326F4">
      <w:pPr>
        <w:spacing w:after="0" w:line="240" w:lineRule="auto"/>
        <w:ind w:firstLine="709"/>
        <w:jc w:val="both"/>
        <w:rPr>
          <w:rFonts w:ascii="Times New Roman" w:hAnsi="Times New Roman" w:cs="Times New Roman"/>
          <w:sz w:val="28"/>
          <w:szCs w:val="28"/>
          <w:lang w:val="ru-RU"/>
        </w:rPr>
      </w:pPr>
      <w:r w:rsidRPr="00767484">
        <w:rPr>
          <w:rFonts w:ascii="Times New Roman" w:hAnsi="Times New Roman" w:cs="Times New Roman"/>
          <w:sz w:val="28"/>
          <w:szCs w:val="28"/>
          <w:lang w:val="ru-RU"/>
        </w:rPr>
        <w:t>в) оцінки;</w:t>
      </w:r>
    </w:p>
    <w:p w:rsidR="00767484" w:rsidRPr="00767484" w:rsidRDefault="00767484" w:rsidP="00C326F4">
      <w:pPr>
        <w:spacing w:after="0" w:line="240" w:lineRule="auto"/>
        <w:ind w:firstLine="709"/>
        <w:jc w:val="both"/>
        <w:rPr>
          <w:rFonts w:ascii="Times New Roman" w:hAnsi="Times New Roman" w:cs="Times New Roman"/>
          <w:sz w:val="28"/>
          <w:szCs w:val="28"/>
          <w:lang w:val="ru-RU"/>
        </w:rPr>
      </w:pPr>
      <w:r w:rsidRPr="00767484">
        <w:rPr>
          <w:rFonts w:ascii="Times New Roman" w:hAnsi="Times New Roman" w:cs="Times New Roman"/>
          <w:sz w:val="28"/>
          <w:szCs w:val="28"/>
          <w:lang w:val="ru-RU"/>
        </w:rPr>
        <w:t>г) перевірки.</w:t>
      </w:r>
    </w:p>
    <w:p w:rsidR="00767484" w:rsidRPr="00767484" w:rsidRDefault="00767484" w:rsidP="00C326F4">
      <w:pPr>
        <w:spacing w:after="0" w:line="240" w:lineRule="auto"/>
        <w:ind w:firstLine="709"/>
        <w:jc w:val="both"/>
        <w:rPr>
          <w:rFonts w:ascii="Times New Roman" w:hAnsi="Times New Roman" w:cs="Times New Roman"/>
          <w:sz w:val="28"/>
          <w:szCs w:val="28"/>
          <w:lang w:val="ru-RU"/>
        </w:rPr>
      </w:pPr>
    </w:p>
    <w:p w:rsidR="00767484" w:rsidRPr="00767484" w:rsidRDefault="00457A00" w:rsidP="00C326F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767484" w:rsidRPr="00767484">
        <w:rPr>
          <w:rFonts w:ascii="Times New Roman" w:hAnsi="Times New Roman" w:cs="Times New Roman"/>
          <w:sz w:val="28"/>
          <w:szCs w:val="28"/>
          <w:lang w:val="ru-RU"/>
        </w:rPr>
        <w:t>.2 Для запобігання дублюванню контрольних заходів підрозділи Державної фінансової інспекції координують свою роботу з:</w:t>
      </w:r>
    </w:p>
    <w:p w:rsidR="00767484" w:rsidRPr="00767484" w:rsidRDefault="00767484" w:rsidP="00C326F4">
      <w:pPr>
        <w:spacing w:after="0" w:line="240" w:lineRule="auto"/>
        <w:ind w:firstLine="709"/>
        <w:jc w:val="both"/>
        <w:rPr>
          <w:rFonts w:ascii="Times New Roman" w:hAnsi="Times New Roman" w:cs="Times New Roman"/>
          <w:sz w:val="28"/>
          <w:szCs w:val="28"/>
          <w:lang w:val="ru-RU"/>
        </w:rPr>
      </w:pPr>
      <w:r w:rsidRPr="00767484">
        <w:rPr>
          <w:rFonts w:ascii="Times New Roman" w:hAnsi="Times New Roman" w:cs="Times New Roman"/>
          <w:sz w:val="28"/>
          <w:szCs w:val="28"/>
          <w:lang w:val="ru-RU"/>
        </w:rPr>
        <w:t>а) Державною податковою інспекцією;</w:t>
      </w:r>
    </w:p>
    <w:p w:rsidR="00767484" w:rsidRPr="00767484" w:rsidRDefault="00767484" w:rsidP="00C326F4">
      <w:pPr>
        <w:spacing w:after="0" w:line="240" w:lineRule="auto"/>
        <w:ind w:firstLine="709"/>
        <w:jc w:val="both"/>
        <w:rPr>
          <w:rFonts w:ascii="Times New Roman" w:hAnsi="Times New Roman" w:cs="Times New Roman"/>
          <w:sz w:val="28"/>
          <w:szCs w:val="28"/>
          <w:lang w:val="ru-RU"/>
        </w:rPr>
      </w:pPr>
      <w:r w:rsidRPr="00767484">
        <w:rPr>
          <w:rFonts w:ascii="Times New Roman" w:hAnsi="Times New Roman" w:cs="Times New Roman"/>
          <w:sz w:val="28"/>
          <w:szCs w:val="28"/>
          <w:lang w:val="ru-RU"/>
        </w:rPr>
        <w:t>б) Органами Державної фінансової інспекції;</w:t>
      </w:r>
    </w:p>
    <w:p w:rsidR="00767484" w:rsidRPr="00767484" w:rsidRDefault="00767484" w:rsidP="00C326F4">
      <w:pPr>
        <w:spacing w:after="0" w:line="240" w:lineRule="auto"/>
        <w:ind w:firstLine="709"/>
        <w:jc w:val="both"/>
        <w:rPr>
          <w:rFonts w:ascii="Times New Roman" w:hAnsi="Times New Roman" w:cs="Times New Roman"/>
          <w:sz w:val="28"/>
          <w:szCs w:val="28"/>
          <w:lang w:val="ru-RU"/>
        </w:rPr>
      </w:pPr>
      <w:r w:rsidRPr="00767484">
        <w:rPr>
          <w:rFonts w:ascii="Times New Roman" w:hAnsi="Times New Roman" w:cs="Times New Roman"/>
          <w:sz w:val="28"/>
          <w:szCs w:val="28"/>
          <w:lang w:val="ru-RU"/>
        </w:rPr>
        <w:t>в) Аудиторською палатою України;</w:t>
      </w:r>
    </w:p>
    <w:p w:rsidR="00767484" w:rsidRPr="00767484" w:rsidRDefault="00767484" w:rsidP="00C326F4">
      <w:pPr>
        <w:spacing w:after="0" w:line="240" w:lineRule="auto"/>
        <w:ind w:firstLine="709"/>
        <w:jc w:val="both"/>
        <w:rPr>
          <w:rFonts w:ascii="Times New Roman" w:hAnsi="Times New Roman" w:cs="Times New Roman"/>
          <w:sz w:val="28"/>
          <w:szCs w:val="28"/>
          <w:lang w:val="ru-RU"/>
        </w:rPr>
      </w:pPr>
      <w:r w:rsidRPr="00767484">
        <w:rPr>
          <w:rFonts w:ascii="Times New Roman" w:hAnsi="Times New Roman" w:cs="Times New Roman"/>
          <w:sz w:val="28"/>
          <w:szCs w:val="28"/>
          <w:lang w:val="ru-RU"/>
        </w:rPr>
        <w:t>г) Спілкою аудиторів України.</w:t>
      </w:r>
    </w:p>
    <w:p w:rsidR="00767484" w:rsidRPr="00767484" w:rsidRDefault="00767484" w:rsidP="00C326F4">
      <w:pPr>
        <w:spacing w:after="0" w:line="240" w:lineRule="auto"/>
        <w:ind w:firstLine="709"/>
        <w:jc w:val="both"/>
        <w:rPr>
          <w:rFonts w:ascii="Times New Roman" w:hAnsi="Times New Roman" w:cs="Times New Roman"/>
          <w:sz w:val="28"/>
          <w:szCs w:val="28"/>
          <w:lang w:val="ru-RU"/>
        </w:rPr>
      </w:pPr>
    </w:p>
    <w:p w:rsidR="00767484" w:rsidRPr="00767484" w:rsidRDefault="00457A00" w:rsidP="00C326F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767484" w:rsidRPr="00767484">
        <w:rPr>
          <w:rFonts w:ascii="Times New Roman" w:hAnsi="Times New Roman" w:cs="Times New Roman"/>
          <w:sz w:val="28"/>
          <w:szCs w:val="28"/>
          <w:lang w:val="ru-RU"/>
        </w:rPr>
        <w:t>.3 Державна фінансова інспекція контролює:</w:t>
      </w:r>
    </w:p>
    <w:p w:rsidR="00767484" w:rsidRPr="00767484" w:rsidRDefault="00767484" w:rsidP="00C326F4">
      <w:pPr>
        <w:spacing w:after="0" w:line="240" w:lineRule="auto"/>
        <w:ind w:firstLine="709"/>
        <w:jc w:val="both"/>
        <w:rPr>
          <w:rFonts w:ascii="Times New Roman" w:hAnsi="Times New Roman" w:cs="Times New Roman"/>
          <w:sz w:val="28"/>
          <w:szCs w:val="28"/>
          <w:lang w:val="ru-RU"/>
        </w:rPr>
      </w:pPr>
      <w:r w:rsidRPr="00767484">
        <w:rPr>
          <w:rFonts w:ascii="Times New Roman" w:hAnsi="Times New Roman" w:cs="Times New Roman"/>
          <w:sz w:val="28"/>
          <w:szCs w:val="28"/>
          <w:lang w:val="ru-RU"/>
        </w:rPr>
        <w:t>а) збереження і використання державного майна;</w:t>
      </w:r>
    </w:p>
    <w:p w:rsidR="00767484" w:rsidRPr="00767484" w:rsidRDefault="00767484" w:rsidP="00C326F4">
      <w:pPr>
        <w:spacing w:after="0" w:line="240" w:lineRule="auto"/>
        <w:ind w:firstLine="709"/>
        <w:jc w:val="both"/>
        <w:rPr>
          <w:rFonts w:ascii="Times New Roman" w:hAnsi="Times New Roman" w:cs="Times New Roman"/>
          <w:sz w:val="28"/>
          <w:szCs w:val="28"/>
          <w:lang w:val="ru-RU"/>
        </w:rPr>
      </w:pPr>
      <w:r w:rsidRPr="00767484">
        <w:rPr>
          <w:rFonts w:ascii="Times New Roman" w:hAnsi="Times New Roman" w:cs="Times New Roman"/>
          <w:sz w:val="28"/>
          <w:szCs w:val="28"/>
          <w:lang w:val="ru-RU"/>
        </w:rPr>
        <w:t>б) дотримання порядку формування тарифів;</w:t>
      </w:r>
    </w:p>
    <w:p w:rsidR="00767484" w:rsidRPr="00767484" w:rsidRDefault="00767484" w:rsidP="00C326F4">
      <w:pPr>
        <w:spacing w:after="0" w:line="240" w:lineRule="auto"/>
        <w:ind w:firstLine="709"/>
        <w:jc w:val="both"/>
        <w:rPr>
          <w:rFonts w:ascii="Times New Roman" w:hAnsi="Times New Roman" w:cs="Times New Roman"/>
          <w:sz w:val="28"/>
          <w:szCs w:val="28"/>
          <w:lang w:val="ru-RU"/>
        </w:rPr>
      </w:pPr>
      <w:r w:rsidRPr="00767484">
        <w:rPr>
          <w:rFonts w:ascii="Times New Roman" w:hAnsi="Times New Roman" w:cs="Times New Roman"/>
          <w:sz w:val="28"/>
          <w:szCs w:val="28"/>
          <w:lang w:val="ru-RU"/>
        </w:rPr>
        <w:t>в) дотримання встановленого порядку закупівлі товарів за власні кошти;</w:t>
      </w:r>
    </w:p>
    <w:p w:rsidR="00767484" w:rsidRPr="00767484" w:rsidRDefault="00767484" w:rsidP="00C326F4">
      <w:pPr>
        <w:spacing w:after="0" w:line="240" w:lineRule="auto"/>
        <w:ind w:firstLine="709"/>
        <w:jc w:val="both"/>
        <w:rPr>
          <w:rFonts w:ascii="Times New Roman" w:hAnsi="Times New Roman" w:cs="Times New Roman"/>
          <w:sz w:val="28"/>
          <w:szCs w:val="28"/>
          <w:lang w:val="ru-RU"/>
        </w:rPr>
      </w:pPr>
      <w:r w:rsidRPr="00767484">
        <w:rPr>
          <w:rFonts w:ascii="Times New Roman" w:hAnsi="Times New Roman" w:cs="Times New Roman"/>
          <w:sz w:val="28"/>
          <w:szCs w:val="28"/>
          <w:lang w:val="ru-RU"/>
        </w:rPr>
        <w:t>г) результати виконання виробничих планів.</w:t>
      </w:r>
    </w:p>
    <w:p w:rsidR="00767484" w:rsidRPr="00767484" w:rsidRDefault="00767484" w:rsidP="00C326F4">
      <w:pPr>
        <w:spacing w:after="0" w:line="240" w:lineRule="auto"/>
        <w:ind w:firstLine="709"/>
        <w:jc w:val="both"/>
        <w:rPr>
          <w:rFonts w:ascii="Times New Roman" w:hAnsi="Times New Roman" w:cs="Times New Roman"/>
          <w:sz w:val="28"/>
          <w:szCs w:val="28"/>
          <w:lang w:val="ru-RU"/>
        </w:rPr>
      </w:pPr>
    </w:p>
    <w:p w:rsidR="00767484" w:rsidRPr="00767484" w:rsidRDefault="00457A00" w:rsidP="00C326F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767484" w:rsidRPr="00767484">
        <w:rPr>
          <w:rFonts w:ascii="Times New Roman" w:hAnsi="Times New Roman" w:cs="Times New Roman"/>
          <w:sz w:val="28"/>
          <w:szCs w:val="28"/>
          <w:lang w:val="ru-RU"/>
        </w:rPr>
        <w:t>.4</w:t>
      </w:r>
      <w:r w:rsidR="0061125D">
        <w:rPr>
          <w:rFonts w:ascii="Times New Roman" w:hAnsi="Times New Roman" w:cs="Times New Roman"/>
          <w:sz w:val="28"/>
          <w:szCs w:val="28"/>
          <w:lang w:val="ru-RU"/>
        </w:rPr>
        <w:t xml:space="preserve"> Тривалість проведення планової</w:t>
      </w:r>
      <w:r w:rsidR="00767484" w:rsidRPr="00767484">
        <w:rPr>
          <w:rFonts w:ascii="Times New Roman" w:hAnsi="Times New Roman" w:cs="Times New Roman"/>
          <w:sz w:val="28"/>
          <w:szCs w:val="28"/>
          <w:lang w:val="ru-RU"/>
        </w:rPr>
        <w:t xml:space="preserve"> виїзної ревізії не повинна перевищувати:</w:t>
      </w:r>
    </w:p>
    <w:p w:rsidR="00767484" w:rsidRPr="00767484" w:rsidRDefault="00767484" w:rsidP="00C326F4">
      <w:pPr>
        <w:spacing w:after="0" w:line="240" w:lineRule="auto"/>
        <w:ind w:firstLine="709"/>
        <w:jc w:val="both"/>
        <w:rPr>
          <w:rFonts w:ascii="Times New Roman" w:hAnsi="Times New Roman" w:cs="Times New Roman"/>
          <w:sz w:val="28"/>
          <w:szCs w:val="28"/>
          <w:lang w:val="ru-RU"/>
        </w:rPr>
      </w:pPr>
      <w:r w:rsidRPr="00767484">
        <w:rPr>
          <w:rFonts w:ascii="Times New Roman" w:hAnsi="Times New Roman" w:cs="Times New Roman"/>
          <w:sz w:val="28"/>
          <w:szCs w:val="28"/>
          <w:lang w:val="ru-RU"/>
        </w:rPr>
        <w:t>а) 15 робочих днів;</w:t>
      </w:r>
    </w:p>
    <w:p w:rsidR="00767484" w:rsidRPr="00767484" w:rsidRDefault="00767484" w:rsidP="00C326F4">
      <w:pPr>
        <w:spacing w:after="0" w:line="240" w:lineRule="auto"/>
        <w:ind w:firstLine="709"/>
        <w:jc w:val="both"/>
        <w:rPr>
          <w:rFonts w:ascii="Times New Roman" w:hAnsi="Times New Roman" w:cs="Times New Roman"/>
          <w:sz w:val="28"/>
          <w:szCs w:val="28"/>
          <w:lang w:val="ru-RU"/>
        </w:rPr>
      </w:pPr>
      <w:r w:rsidRPr="00767484">
        <w:rPr>
          <w:rFonts w:ascii="Times New Roman" w:hAnsi="Times New Roman" w:cs="Times New Roman"/>
          <w:sz w:val="28"/>
          <w:szCs w:val="28"/>
          <w:lang w:val="ru-RU"/>
        </w:rPr>
        <w:t>б) 20 календарних днів;</w:t>
      </w:r>
    </w:p>
    <w:p w:rsidR="00767484" w:rsidRPr="00767484" w:rsidRDefault="00767484" w:rsidP="00C326F4">
      <w:pPr>
        <w:spacing w:after="0" w:line="240" w:lineRule="auto"/>
        <w:ind w:firstLine="709"/>
        <w:rPr>
          <w:rFonts w:ascii="Times New Roman" w:hAnsi="Times New Roman" w:cs="Times New Roman"/>
          <w:sz w:val="28"/>
          <w:szCs w:val="28"/>
          <w:lang w:val="ru-RU"/>
        </w:rPr>
      </w:pPr>
      <w:r w:rsidRPr="00767484">
        <w:rPr>
          <w:rFonts w:ascii="Times New Roman" w:hAnsi="Times New Roman" w:cs="Times New Roman"/>
          <w:sz w:val="28"/>
          <w:szCs w:val="28"/>
          <w:lang w:val="ru-RU"/>
        </w:rPr>
        <w:t>в) 30 робочих днів;</w:t>
      </w:r>
    </w:p>
    <w:p w:rsidR="00767484" w:rsidRPr="00767484" w:rsidRDefault="0069073C" w:rsidP="0069073C">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г) 35 календарних днів.</w:t>
      </w:r>
    </w:p>
    <w:p w:rsidR="00767484" w:rsidRPr="00767484" w:rsidRDefault="0069073C" w:rsidP="00C326F4">
      <w:pPr>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1</w:t>
      </w:r>
      <w:r w:rsidR="00767484" w:rsidRPr="00767484">
        <w:rPr>
          <w:rFonts w:ascii="Times New Roman" w:hAnsi="Times New Roman" w:cs="Times New Roman"/>
          <w:sz w:val="28"/>
          <w:szCs w:val="28"/>
          <w:lang w:val="ru-RU"/>
        </w:rPr>
        <w:t>.5 Фахівців інших державних органів як експертів, до проведення планових виїзних перевірок контролюючі органи залучати:</w:t>
      </w:r>
    </w:p>
    <w:p w:rsidR="00767484" w:rsidRPr="00767484" w:rsidRDefault="00767484" w:rsidP="00C326F4">
      <w:pPr>
        <w:spacing w:after="0" w:line="240" w:lineRule="auto"/>
        <w:ind w:firstLine="709"/>
        <w:rPr>
          <w:rFonts w:ascii="Times New Roman" w:hAnsi="Times New Roman" w:cs="Times New Roman"/>
          <w:sz w:val="28"/>
          <w:szCs w:val="28"/>
          <w:lang w:val="ru-RU"/>
        </w:rPr>
      </w:pPr>
      <w:r w:rsidRPr="00767484">
        <w:rPr>
          <w:rFonts w:ascii="Times New Roman" w:hAnsi="Times New Roman" w:cs="Times New Roman"/>
          <w:sz w:val="28"/>
          <w:szCs w:val="28"/>
          <w:lang w:val="ru-RU"/>
        </w:rPr>
        <w:t>а) не мають право;</w:t>
      </w:r>
    </w:p>
    <w:p w:rsidR="00767484" w:rsidRPr="00767484" w:rsidRDefault="00767484" w:rsidP="00C326F4">
      <w:pPr>
        <w:spacing w:after="0" w:line="240" w:lineRule="auto"/>
        <w:ind w:firstLine="709"/>
        <w:rPr>
          <w:rFonts w:ascii="Times New Roman" w:hAnsi="Times New Roman" w:cs="Times New Roman"/>
          <w:sz w:val="28"/>
          <w:szCs w:val="28"/>
          <w:lang w:val="ru-RU"/>
        </w:rPr>
      </w:pPr>
      <w:r w:rsidRPr="00767484">
        <w:rPr>
          <w:rFonts w:ascii="Times New Roman" w:hAnsi="Times New Roman" w:cs="Times New Roman"/>
          <w:sz w:val="28"/>
          <w:szCs w:val="28"/>
          <w:lang w:val="ru-RU"/>
        </w:rPr>
        <w:t>б) мають право;</w:t>
      </w:r>
    </w:p>
    <w:p w:rsidR="00767484" w:rsidRPr="00767484" w:rsidRDefault="00767484" w:rsidP="00C326F4">
      <w:pPr>
        <w:spacing w:after="0" w:line="240" w:lineRule="auto"/>
        <w:ind w:firstLine="709"/>
        <w:rPr>
          <w:rFonts w:ascii="Times New Roman" w:hAnsi="Times New Roman" w:cs="Times New Roman"/>
          <w:sz w:val="28"/>
          <w:szCs w:val="28"/>
          <w:lang w:val="ru-RU"/>
        </w:rPr>
      </w:pPr>
      <w:r w:rsidRPr="00767484">
        <w:rPr>
          <w:rFonts w:ascii="Times New Roman" w:hAnsi="Times New Roman" w:cs="Times New Roman"/>
          <w:sz w:val="28"/>
          <w:szCs w:val="28"/>
          <w:lang w:val="ru-RU"/>
        </w:rPr>
        <w:t>в) мають право по узгодженню з керівництвом підприємства/ установи;</w:t>
      </w:r>
    </w:p>
    <w:p w:rsidR="00767484" w:rsidRPr="00767484" w:rsidRDefault="00767484" w:rsidP="00C326F4">
      <w:pPr>
        <w:spacing w:after="0" w:line="240" w:lineRule="auto"/>
        <w:ind w:firstLine="709"/>
        <w:rPr>
          <w:rFonts w:ascii="Times New Roman" w:hAnsi="Times New Roman" w:cs="Times New Roman"/>
          <w:sz w:val="28"/>
          <w:szCs w:val="28"/>
          <w:lang w:val="ru-RU"/>
        </w:rPr>
      </w:pPr>
      <w:r w:rsidRPr="00767484">
        <w:rPr>
          <w:rFonts w:ascii="Times New Roman" w:hAnsi="Times New Roman" w:cs="Times New Roman"/>
          <w:sz w:val="28"/>
          <w:szCs w:val="28"/>
          <w:lang w:val="ru-RU"/>
        </w:rPr>
        <w:t>г) мають право по узгодженню з головним бухгалтером.</w:t>
      </w:r>
    </w:p>
    <w:p w:rsidR="00E56B39" w:rsidRDefault="00E56B39" w:rsidP="00C326F4">
      <w:pPr>
        <w:ind w:firstLine="709"/>
        <w:rPr>
          <w:rFonts w:ascii="Times New Roman" w:hAnsi="Times New Roman" w:cs="Times New Roman"/>
          <w:sz w:val="28"/>
          <w:szCs w:val="28"/>
          <w:lang w:val="ru-RU"/>
        </w:rPr>
      </w:pPr>
    </w:p>
    <w:p w:rsidR="00457A00" w:rsidRPr="00E56B39" w:rsidRDefault="00457A00" w:rsidP="00C326F4">
      <w:pPr>
        <w:ind w:firstLine="709"/>
        <w:rPr>
          <w:rFonts w:ascii="Times New Roman" w:hAnsi="Times New Roman" w:cs="Times New Roman"/>
          <w:sz w:val="28"/>
          <w:szCs w:val="28"/>
          <w:lang w:val="ru-RU"/>
        </w:rPr>
      </w:pPr>
    </w:p>
    <w:p w:rsidR="004639AB" w:rsidRDefault="00C165A9" w:rsidP="00C326F4">
      <w:pPr>
        <w:ind w:firstLine="709"/>
        <w:rPr>
          <w:rFonts w:ascii="Times New Roman" w:hAnsi="Times New Roman" w:cs="Times New Roman"/>
          <w:b/>
          <w:sz w:val="28"/>
          <w:szCs w:val="28"/>
          <w:lang w:val="ru-RU"/>
        </w:rPr>
      </w:pPr>
      <w:r w:rsidRPr="00517C4A">
        <w:rPr>
          <w:rFonts w:ascii="Times New Roman" w:hAnsi="Times New Roman" w:cs="Times New Roman"/>
          <w:b/>
          <w:sz w:val="28"/>
          <w:szCs w:val="28"/>
          <w:lang w:val="ru-RU"/>
        </w:rPr>
        <w:t>Тема 2. Організація планування контролю в бюджетних установах</w:t>
      </w:r>
      <w:r w:rsidR="00517C4A">
        <w:rPr>
          <w:rFonts w:ascii="Times New Roman" w:hAnsi="Times New Roman" w:cs="Times New Roman"/>
          <w:b/>
          <w:sz w:val="28"/>
          <w:szCs w:val="28"/>
          <w:lang w:val="ru-RU"/>
        </w:rPr>
        <w:t>.</w:t>
      </w:r>
    </w:p>
    <w:p w:rsidR="00E15373" w:rsidRPr="00517C4A" w:rsidRDefault="00E15373" w:rsidP="00C326F4">
      <w:pPr>
        <w:ind w:firstLine="709"/>
        <w:rPr>
          <w:rFonts w:ascii="Times New Roman" w:hAnsi="Times New Roman" w:cs="Times New Roman"/>
          <w:b/>
          <w:sz w:val="28"/>
          <w:szCs w:val="28"/>
          <w:lang w:val="ru-RU"/>
        </w:rPr>
      </w:pPr>
    </w:p>
    <w:p w:rsidR="00C165A9" w:rsidRPr="00031D74" w:rsidRDefault="00E15373" w:rsidP="00C326F4">
      <w:pPr>
        <w:spacing w:after="0"/>
        <w:ind w:firstLine="709"/>
        <w:jc w:val="center"/>
        <w:rPr>
          <w:rFonts w:ascii="Times New Roman" w:hAnsi="Times New Roman" w:cs="Times New Roman"/>
          <w:i/>
          <w:sz w:val="28"/>
          <w:szCs w:val="28"/>
          <w:u w:val="single"/>
          <w:lang w:val="ru-RU"/>
        </w:rPr>
      </w:pPr>
      <w:r w:rsidRPr="00031D74">
        <w:rPr>
          <w:rFonts w:ascii="Times New Roman" w:hAnsi="Times New Roman" w:cs="Times New Roman"/>
          <w:i/>
          <w:sz w:val="28"/>
          <w:szCs w:val="28"/>
          <w:u w:val="single"/>
          <w:lang w:val="ru-RU"/>
        </w:rPr>
        <w:t>Питання для самостійного опрацювання:</w:t>
      </w:r>
    </w:p>
    <w:p w:rsidR="00C165A9" w:rsidRPr="00C165A9" w:rsidRDefault="0068252D" w:rsidP="00C326F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2.1</w:t>
      </w:r>
      <w:r w:rsidR="00C165A9" w:rsidRPr="00C165A9">
        <w:rPr>
          <w:rFonts w:ascii="Times New Roman" w:hAnsi="Times New Roman" w:cs="Times New Roman"/>
          <w:sz w:val="28"/>
          <w:szCs w:val="28"/>
          <w:lang w:val="ru-RU"/>
        </w:rPr>
        <w:t xml:space="preserve"> Мета, завдання, принципи та зміст планування ревізії бюджетної установи. Організаційні стадії планування: планування ревізії при попередньому ознайомленні з бюджетною установою та організація і проведення ревізії після ознайомлення з бюджетною установою, що перевіряється. </w:t>
      </w:r>
    </w:p>
    <w:p w:rsidR="00C165A9" w:rsidRPr="00C165A9" w:rsidRDefault="0068252D" w:rsidP="00C326F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2.2</w:t>
      </w:r>
      <w:r w:rsidR="00C165A9" w:rsidRPr="00C165A9">
        <w:rPr>
          <w:rFonts w:ascii="Times New Roman" w:hAnsi="Times New Roman" w:cs="Times New Roman"/>
          <w:sz w:val="28"/>
          <w:szCs w:val="28"/>
          <w:lang w:val="ru-RU"/>
        </w:rPr>
        <w:t xml:space="preserve"> Планування ревізії при попередньому ознайомленні з бюджетною (підконтрольною) установою. Планування ревізії до виїзду на об’єкт контролю: порядок повідомлення про проведення ревізії, заповнення ревізором Робочого зошиту на підставі вивчення справи попередньої ревізії та доступних матеріалів діяльності об’єкту, складання Програми та Робочого плану ревізії, видача ревізору направлення на ревізію, виїзд на ревізію. </w:t>
      </w:r>
    </w:p>
    <w:p w:rsidR="00C165A9" w:rsidRDefault="0068252D" w:rsidP="00C326F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2.3</w:t>
      </w:r>
      <w:r w:rsidR="00C165A9" w:rsidRPr="00C165A9">
        <w:rPr>
          <w:rFonts w:ascii="Times New Roman" w:hAnsi="Times New Roman" w:cs="Times New Roman"/>
          <w:sz w:val="28"/>
          <w:szCs w:val="28"/>
          <w:lang w:val="ru-RU"/>
        </w:rPr>
        <w:t xml:space="preserve"> Організація проведення ревізії після ознайомлення з перевіряємою бюджетною установою. Організація проведення ревізії на об’єкті: порядок представлення керівнику (заступнику керівника) ревізуємої установи примірників направлення на проведення ревізії та Програми ревізії, заповнення Журна</w:t>
      </w:r>
      <w:r w:rsidR="00767484">
        <w:rPr>
          <w:rFonts w:ascii="Times New Roman" w:hAnsi="Times New Roman" w:cs="Times New Roman"/>
          <w:sz w:val="28"/>
          <w:szCs w:val="28"/>
          <w:lang w:val="ru-RU"/>
        </w:rPr>
        <w:t>лу реєстрації перевірок (</w:t>
      </w:r>
      <w:r w:rsidR="00C165A9" w:rsidRPr="00C165A9">
        <w:rPr>
          <w:rFonts w:ascii="Times New Roman" w:hAnsi="Times New Roman" w:cs="Times New Roman"/>
          <w:sz w:val="28"/>
          <w:szCs w:val="28"/>
          <w:lang w:val="ru-RU"/>
        </w:rPr>
        <w:t>у разі його наявності), ви</w:t>
      </w:r>
      <w:r w:rsidR="00767484">
        <w:rPr>
          <w:rFonts w:ascii="Times New Roman" w:hAnsi="Times New Roman" w:cs="Times New Roman"/>
          <w:sz w:val="28"/>
          <w:szCs w:val="28"/>
          <w:lang w:val="ru-RU"/>
        </w:rPr>
        <w:t>рішення організаційних питань (</w:t>
      </w:r>
      <w:r w:rsidR="00C165A9" w:rsidRPr="00C165A9">
        <w:rPr>
          <w:rFonts w:ascii="Times New Roman" w:hAnsi="Times New Roman" w:cs="Times New Roman"/>
          <w:sz w:val="28"/>
          <w:szCs w:val="28"/>
          <w:lang w:val="ru-RU"/>
        </w:rPr>
        <w:t xml:space="preserve">забезпечення місцем для роботи, створення умов для зберігання документів, можливості користування зв’язком, комп’ютерною, розмножувальною та іншою технікою), встановлення ділових контактів з персоналом. </w:t>
      </w:r>
    </w:p>
    <w:p w:rsidR="00C165A9" w:rsidRPr="00C165A9" w:rsidRDefault="00C44087" w:rsidP="00C326F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2.4 </w:t>
      </w:r>
      <w:r w:rsidRPr="00C44087">
        <w:rPr>
          <w:rFonts w:ascii="Times New Roman" w:hAnsi="Times New Roman" w:cs="Times New Roman"/>
          <w:sz w:val="28"/>
          <w:szCs w:val="28"/>
          <w:lang w:val="ru-RU"/>
        </w:rPr>
        <w:t>Права, обов’язки та в</w:t>
      </w:r>
      <w:r w:rsidR="00767484">
        <w:rPr>
          <w:rFonts w:ascii="Times New Roman" w:hAnsi="Times New Roman" w:cs="Times New Roman"/>
          <w:sz w:val="28"/>
          <w:szCs w:val="28"/>
          <w:lang w:val="ru-RU"/>
        </w:rPr>
        <w:t>ідповідальність працівників ДФІ</w:t>
      </w:r>
      <w:r>
        <w:rPr>
          <w:rFonts w:ascii="Times New Roman" w:hAnsi="Times New Roman" w:cs="Times New Roman"/>
          <w:sz w:val="28"/>
          <w:szCs w:val="28"/>
          <w:lang w:val="ru-RU"/>
        </w:rPr>
        <w:t>.</w:t>
      </w:r>
    </w:p>
    <w:p w:rsidR="00C44087" w:rsidRDefault="00C44087" w:rsidP="00C326F4">
      <w:pPr>
        <w:widowControl w:val="0"/>
        <w:ind w:firstLine="709"/>
        <w:jc w:val="center"/>
        <w:rPr>
          <w:rFonts w:ascii="Times New Roman" w:hAnsi="Times New Roman" w:cs="Times New Roman"/>
          <w:i/>
          <w:sz w:val="28"/>
          <w:szCs w:val="28"/>
          <w:lang w:val="ru-RU"/>
        </w:rPr>
      </w:pPr>
    </w:p>
    <w:p w:rsidR="00C165A9" w:rsidRPr="00C165A9" w:rsidRDefault="00C165A9" w:rsidP="00C326F4">
      <w:pPr>
        <w:widowControl w:val="0"/>
        <w:ind w:firstLine="709"/>
        <w:jc w:val="center"/>
        <w:rPr>
          <w:rFonts w:ascii="Times New Roman" w:hAnsi="Times New Roman" w:cs="Times New Roman"/>
          <w:i/>
          <w:sz w:val="28"/>
          <w:szCs w:val="28"/>
          <w:lang w:val="ru-RU"/>
        </w:rPr>
      </w:pPr>
      <w:r w:rsidRPr="00C165A9">
        <w:rPr>
          <w:rFonts w:ascii="Times New Roman" w:hAnsi="Times New Roman" w:cs="Times New Roman"/>
          <w:i/>
          <w:sz w:val="28"/>
          <w:szCs w:val="28"/>
          <w:lang w:val="ru-RU"/>
        </w:rPr>
        <w:t>Список рекомендованої літератури:</w:t>
      </w:r>
    </w:p>
    <w:p w:rsidR="00C165A9" w:rsidRDefault="00C165A9" w:rsidP="00C326F4">
      <w:pPr>
        <w:widowControl w:val="0"/>
        <w:spacing w:after="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Pr="00C165A9">
        <w:rPr>
          <w:rFonts w:ascii="Times New Roman" w:hAnsi="Times New Roman" w:cs="Times New Roman"/>
          <w:sz w:val="28"/>
          <w:szCs w:val="28"/>
          <w:lang w:val="ru-RU"/>
        </w:rPr>
        <w:t>. Дікань Л. В. Контроль в бюджетних у</w:t>
      </w:r>
      <w:r w:rsidR="00E56B39">
        <w:rPr>
          <w:rFonts w:ascii="Times New Roman" w:hAnsi="Times New Roman" w:cs="Times New Roman"/>
          <w:sz w:val="28"/>
          <w:szCs w:val="28"/>
          <w:lang w:val="ru-RU"/>
        </w:rPr>
        <w:t>становах</w:t>
      </w:r>
      <w:r w:rsidR="003E1B86">
        <w:rPr>
          <w:rFonts w:ascii="Times New Roman" w:hAnsi="Times New Roman" w:cs="Times New Roman"/>
          <w:sz w:val="28"/>
          <w:szCs w:val="28"/>
          <w:lang w:val="ru-RU"/>
        </w:rPr>
        <w:t>: підручник / Л. В. Ді</w:t>
      </w:r>
      <w:r w:rsidRPr="00C165A9">
        <w:rPr>
          <w:rFonts w:ascii="Times New Roman" w:hAnsi="Times New Roman" w:cs="Times New Roman"/>
          <w:sz w:val="28"/>
          <w:szCs w:val="28"/>
          <w:lang w:val="ru-RU"/>
        </w:rPr>
        <w:t>кань. – 2</w:t>
      </w:r>
      <w:r w:rsidR="003E1B86">
        <w:rPr>
          <w:rFonts w:ascii="Times New Roman" w:hAnsi="Times New Roman" w:cs="Times New Roman"/>
          <w:sz w:val="28"/>
          <w:szCs w:val="28"/>
          <w:lang w:val="ru-RU"/>
        </w:rPr>
        <w:t>-ге вид.</w:t>
      </w:r>
      <w:r w:rsidR="00E56B39">
        <w:rPr>
          <w:rFonts w:ascii="Times New Roman" w:hAnsi="Times New Roman" w:cs="Times New Roman"/>
          <w:sz w:val="28"/>
          <w:szCs w:val="28"/>
          <w:lang w:val="ru-RU"/>
        </w:rPr>
        <w:t xml:space="preserve"> </w:t>
      </w:r>
      <w:r w:rsidR="003E1B86">
        <w:rPr>
          <w:rFonts w:ascii="Times New Roman" w:hAnsi="Times New Roman" w:cs="Times New Roman"/>
          <w:sz w:val="28"/>
          <w:szCs w:val="28"/>
          <w:lang w:val="ru-RU"/>
        </w:rPr>
        <w:t>, доп. та перероб. – Х.</w:t>
      </w:r>
      <w:r w:rsidRPr="00C165A9">
        <w:rPr>
          <w:rFonts w:ascii="Times New Roman" w:hAnsi="Times New Roman" w:cs="Times New Roman"/>
          <w:sz w:val="28"/>
          <w:szCs w:val="28"/>
          <w:lang w:val="ru-RU"/>
        </w:rPr>
        <w:t>: ВД "ІНЖЕК". – 2013. – 292 с.</w:t>
      </w:r>
    </w:p>
    <w:p w:rsidR="00C165A9" w:rsidRDefault="00C165A9" w:rsidP="00C326F4">
      <w:pPr>
        <w:widowControl w:val="0"/>
        <w:spacing w:after="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sidRPr="00C165A9">
        <w:rPr>
          <w:rFonts w:ascii="Times New Roman" w:hAnsi="Times New Roman" w:cs="Times New Roman"/>
          <w:sz w:val="28"/>
          <w:szCs w:val="28"/>
          <w:lang w:val="ru-RU"/>
        </w:rPr>
        <w:t>. Про Держа</w:t>
      </w:r>
      <w:r w:rsidR="003E1B86">
        <w:rPr>
          <w:rFonts w:ascii="Times New Roman" w:hAnsi="Times New Roman" w:cs="Times New Roman"/>
          <w:sz w:val="28"/>
          <w:szCs w:val="28"/>
          <w:lang w:val="ru-RU"/>
        </w:rPr>
        <w:t>вну фінансову інспекцію України</w:t>
      </w:r>
      <w:r w:rsidRPr="00C165A9">
        <w:rPr>
          <w:rFonts w:ascii="Times New Roman" w:hAnsi="Times New Roman" w:cs="Times New Roman"/>
          <w:sz w:val="28"/>
          <w:szCs w:val="28"/>
          <w:lang w:val="ru-RU"/>
        </w:rPr>
        <w:t>: Указ Президента України від 23.04.2011 р. № 499/2011 [Електронний ресурс]. – Режим дост</w:t>
      </w:r>
      <w:r w:rsidR="003E1B86">
        <w:rPr>
          <w:rFonts w:ascii="Times New Roman" w:hAnsi="Times New Roman" w:cs="Times New Roman"/>
          <w:sz w:val="28"/>
          <w:szCs w:val="28"/>
          <w:lang w:val="ru-RU"/>
        </w:rPr>
        <w:t>упу</w:t>
      </w:r>
      <w:r w:rsidRPr="00C165A9">
        <w:rPr>
          <w:rFonts w:ascii="Times New Roman" w:hAnsi="Times New Roman" w:cs="Times New Roman"/>
          <w:sz w:val="28"/>
          <w:szCs w:val="28"/>
          <w:lang w:val="ru-RU"/>
        </w:rPr>
        <w:t>: http: // zakon.rada.gov.ua.</w:t>
      </w:r>
    </w:p>
    <w:p w:rsidR="00C165A9" w:rsidRDefault="00C165A9" w:rsidP="00C326F4">
      <w:pPr>
        <w:widowControl w:val="0"/>
        <w:spacing w:after="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Pr="00C165A9">
        <w:rPr>
          <w:rFonts w:ascii="Times New Roman" w:hAnsi="Times New Roman" w:cs="Times New Roman"/>
          <w:sz w:val="28"/>
          <w:szCs w:val="28"/>
          <w:lang w:val="ru-RU"/>
        </w:rPr>
        <w:t xml:space="preserve">. </w:t>
      </w:r>
      <w:r w:rsidR="00E56B39">
        <w:rPr>
          <w:rFonts w:ascii="Times New Roman" w:hAnsi="Times New Roman" w:cs="Times New Roman"/>
          <w:sz w:val="28"/>
          <w:szCs w:val="28"/>
          <w:lang w:val="ru-RU"/>
        </w:rPr>
        <w:t>Дікань Л. В. Контроль і ревізія</w:t>
      </w:r>
      <w:r w:rsidRPr="00C165A9">
        <w:rPr>
          <w:rFonts w:ascii="Times New Roman" w:hAnsi="Times New Roman" w:cs="Times New Roman"/>
          <w:sz w:val="28"/>
          <w:szCs w:val="28"/>
          <w:lang w:val="ru-RU"/>
        </w:rPr>
        <w:t>: навч. посібн. / Л. В. Дікань. – 2-ге вид.</w:t>
      </w:r>
      <w:r w:rsidR="00CF6A55">
        <w:rPr>
          <w:rFonts w:ascii="Times New Roman" w:hAnsi="Times New Roman" w:cs="Times New Roman"/>
          <w:sz w:val="28"/>
          <w:szCs w:val="28"/>
          <w:lang w:val="ru-RU"/>
        </w:rPr>
        <w:t xml:space="preserve">, </w:t>
      </w:r>
      <w:r w:rsidRPr="00C165A9">
        <w:rPr>
          <w:rFonts w:ascii="Times New Roman" w:hAnsi="Times New Roman" w:cs="Times New Roman"/>
          <w:sz w:val="28"/>
          <w:szCs w:val="28"/>
          <w:lang w:val="ru-RU"/>
        </w:rPr>
        <w:t>пер</w:t>
      </w:r>
      <w:r w:rsidR="003E1B86">
        <w:rPr>
          <w:rFonts w:ascii="Times New Roman" w:hAnsi="Times New Roman" w:cs="Times New Roman"/>
          <w:sz w:val="28"/>
          <w:szCs w:val="28"/>
          <w:lang w:val="ru-RU"/>
        </w:rPr>
        <w:t>ероб. і доп. Л. В. Дікань. – К.</w:t>
      </w:r>
      <w:r w:rsidRPr="00C165A9">
        <w:rPr>
          <w:rFonts w:ascii="Times New Roman" w:hAnsi="Times New Roman" w:cs="Times New Roman"/>
          <w:sz w:val="28"/>
          <w:szCs w:val="28"/>
          <w:lang w:val="ru-RU"/>
        </w:rPr>
        <w:t>: Знання, 2007. – 327 с.</w:t>
      </w:r>
    </w:p>
    <w:p w:rsidR="00C165A9" w:rsidRDefault="00C165A9" w:rsidP="00C326F4">
      <w:pPr>
        <w:widowControl w:val="0"/>
        <w:spacing w:after="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w:t>
      </w:r>
      <w:r w:rsidRPr="00C165A9">
        <w:rPr>
          <w:rFonts w:ascii="Times New Roman" w:hAnsi="Times New Roman" w:cs="Times New Roman"/>
          <w:sz w:val="28"/>
          <w:szCs w:val="28"/>
          <w:lang w:val="ru-RU"/>
        </w:rPr>
        <w:t xml:space="preserve">. Дікань Л. В. Фінансовий </w:t>
      </w:r>
      <w:r w:rsidR="00E56B39">
        <w:rPr>
          <w:rFonts w:ascii="Times New Roman" w:hAnsi="Times New Roman" w:cs="Times New Roman"/>
          <w:sz w:val="28"/>
          <w:szCs w:val="28"/>
          <w:lang w:val="ru-RU"/>
        </w:rPr>
        <w:t>контроль: теорія та методологія</w:t>
      </w:r>
      <w:r w:rsidRPr="00C165A9">
        <w:rPr>
          <w:rFonts w:ascii="Times New Roman" w:hAnsi="Times New Roman" w:cs="Times New Roman"/>
          <w:sz w:val="28"/>
          <w:szCs w:val="28"/>
          <w:lang w:val="ru-RU"/>
        </w:rPr>
        <w:t>: монографія / Л. В. Дікань, Ю.</w:t>
      </w:r>
      <w:r w:rsidR="003E1B86">
        <w:rPr>
          <w:rFonts w:ascii="Times New Roman" w:hAnsi="Times New Roman" w:cs="Times New Roman"/>
          <w:sz w:val="28"/>
          <w:szCs w:val="28"/>
          <w:lang w:val="ru-RU"/>
        </w:rPr>
        <w:t xml:space="preserve"> О. Голуб, Н. В. Синюгіна. – Х.</w:t>
      </w:r>
      <w:r w:rsidRPr="00C165A9">
        <w:rPr>
          <w:rFonts w:ascii="Times New Roman" w:hAnsi="Times New Roman" w:cs="Times New Roman"/>
          <w:sz w:val="28"/>
          <w:szCs w:val="28"/>
          <w:lang w:val="ru-RU"/>
        </w:rPr>
        <w:t>: Вид. ХНЕУ, 2009. – 92 с.</w:t>
      </w:r>
    </w:p>
    <w:p w:rsidR="00C165A9" w:rsidRDefault="00C44087" w:rsidP="00C326F4">
      <w:pPr>
        <w:widowControl w:val="0"/>
        <w:spacing w:after="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Pr="00C44087">
        <w:rPr>
          <w:rFonts w:ascii="Times New Roman" w:hAnsi="Times New Roman" w:cs="Times New Roman"/>
          <w:sz w:val="28"/>
          <w:szCs w:val="28"/>
          <w:lang w:val="ru-RU"/>
        </w:rPr>
        <w:t>Бутинець Ф.Ф., Бардаш С.В., Малюга Н.М., Петренко Н.І. Контроль і ревізія: Підручник для студентів спеціальності „Облік і аудит” вищих навчальних закладів / За ред. проф. Ф.Ф. Бутинця. 3-тє вид.</w:t>
      </w:r>
      <w:r w:rsidR="00CF6A55">
        <w:rPr>
          <w:rFonts w:ascii="Times New Roman" w:hAnsi="Times New Roman" w:cs="Times New Roman"/>
          <w:sz w:val="28"/>
          <w:szCs w:val="28"/>
          <w:lang w:val="ru-RU"/>
        </w:rPr>
        <w:t xml:space="preserve"> </w:t>
      </w:r>
      <w:r w:rsidRPr="00C44087">
        <w:rPr>
          <w:rFonts w:ascii="Times New Roman" w:hAnsi="Times New Roman" w:cs="Times New Roman"/>
          <w:sz w:val="28"/>
          <w:szCs w:val="28"/>
          <w:lang w:val="ru-RU"/>
        </w:rPr>
        <w:t>, доп. і перероб. – Житомир: ПП „Рута”, 2002. – 544 с.</w:t>
      </w:r>
    </w:p>
    <w:p w:rsidR="00C44087" w:rsidRDefault="00E56B39" w:rsidP="00C326F4">
      <w:pPr>
        <w:widowControl w:val="0"/>
        <w:spacing w:after="0"/>
        <w:ind w:firstLine="709"/>
        <w:rPr>
          <w:rFonts w:ascii="Times New Roman" w:hAnsi="Times New Roman" w:cs="Times New Roman"/>
          <w:sz w:val="28"/>
          <w:szCs w:val="28"/>
          <w:lang w:val="ru-RU"/>
        </w:rPr>
      </w:pPr>
      <w:r>
        <w:rPr>
          <w:rFonts w:ascii="Times New Roman" w:hAnsi="Times New Roman" w:cs="Times New Roman"/>
          <w:sz w:val="28"/>
          <w:szCs w:val="28"/>
          <w:lang w:val="ru-RU"/>
        </w:rPr>
        <w:t>6.</w:t>
      </w:r>
      <w:r w:rsidRPr="00E56B39">
        <w:rPr>
          <w:rFonts w:ascii="Times New Roman" w:hAnsi="Times New Roman" w:cs="Times New Roman"/>
          <w:sz w:val="28"/>
          <w:szCs w:val="28"/>
          <w:lang w:val="ru-RU"/>
        </w:rPr>
        <w:t>Указ Президента України від 23.04.2011 № 499/2011 „Про Положення про Державну фінансову інспекцію України” (п.6).</w:t>
      </w:r>
    </w:p>
    <w:p w:rsidR="00E56B39" w:rsidRDefault="00E56B39" w:rsidP="00C326F4">
      <w:pPr>
        <w:widowControl w:val="0"/>
        <w:spacing w:after="0"/>
        <w:ind w:firstLine="709"/>
        <w:jc w:val="center"/>
        <w:rPr>
          <w:rFonts w:ascii="Times New Roman" w:hAnsi="Times New Roman" w:cs="Times New Roman"/>
          <w:sz w:val="28"/>
          <w:szCs w:val="28"/>
          <w:lang w:val="ru-RU"/>
        </w:rPr>
      </w:pPr>
    </w:p>
    <w:p w:rsidR="00C165A9" w:rsidRDefault="00517C4A" w:rsidP="00C326F4">
      <w:pPr>
        <w:widowControl w:val="0"/>
        <w:spacing w:after="0"/>
        <w:ind w:firstLine="709"/>
        <w:jc w:val="center"/>
        <w:rPr>
          <w:rFonts w:ascii="Times New Roman" w:hAnsi="Times New Roman" w:cs="Times New Roman"/>
          <w:sz w:val="28"/>
          <w:szCs w:val="28"/>
          <w:lang w:val="ru-RU"/>
        </w:rPr>
      </w:pPr>
      <w:r w:rsidRPr="00517C4A">
        <w:rPr>
          <w:rFonts w:ascii="Times New Roman" w:hAnsi="Times New Roman" w:cs="Times New Roman"/>
          <w:sz w:val="28"/>
          <w:szCs w:val="28"/>
          <w:lang w:val="ru-RU"/>
        </w:rPr>
        <w:t>МЕТОДИЧНІ РЕКОМЕНДАЦІЇ</w:t>
      </w:r>
    </w:p>
    <w:p w:rsidR="00517C4A" w:rsidRPr="006412E8" w:rsidRDefault="006412E8" w:rsidP="00C326F4">
      <w:pPr>
        <w:widowControl w:val="0"/>
        <w:spacing w:after="0"/>
        <w:ind w:firstLine="709"/>
        <w:jc w:val="both"/>
        <w:rPr>
          <w:rFonts w:ascii="Times New Roman" w:hAnsi="Times New Roman" w:cs="Times New Roman"/>
          <w:sz w:val="28"/>
          <w:szCs w:val="28"/>
          <w:lang w:val="ru-RU"/>
        </w:rPr>
      </w:pPr>
      <w:r w:rsidRPr="006412E8">
        <w:rPr>
          <w:rFonts w:ascii="Times New Roman" w:hAnsi="Times New Roman" w:cs="Times New Roman"/>
          <w:sz w:val="28"/>
          <w:szCs w:val="28"/>
          <w:lang w:val="ru-RU"/>
        </w:rPr>
        <w:t xml:space="preserve">Студент повинен звернути увагу на те, що </w:t>
      </w:r>
      <w:r>
        <w:rPr>
          <w:rFonts w:ascii="Times New Roman" w:hAnsi="Times New Roman" w:cs="Times New Roman"/>
          <w:sz w:val="28"/>
          <w:szCs w:val="28"/>
          <w:lang w:val="ru-RU"/>
        </w:rPr>
        <w:t>п</w:t>
      </w:r>
      <w:r w:rsidR="00517C4A" w:rsidRPr="00517C4A">
        <w:rPr>
          <w:rFonts w:ascii="Times New Roman" w:hAnsi="Times New Roman" w:cs="Times New Roman"/>
          <w:sz w:val="28"/>
          <w:szCs w:val="28"/>
          <w:lang w:val="ru-RU"/>
        </w:rPr>
        <w:t>роведення ревізії в бюджетній установі – це багатоступеневий та складний</w:t>
      </w:r>
      <w:r w:rsidR="00517C4A">
        <w:rPr>
          <w:rFonts w:ascii="Times New Roman" w:hAnsi="Times New Roman" w:cs="Times New Roman"/>
          <w:sz w:val="28"/>
          <w:szCs w:val="28"/>
          <w:lang w:val="ru-RU"/>
        </w:rPr>
        <w:t xml:space="preserve"> </w:t>
      </w:r>
      <w:r w:rsidR="00517C4A" w:rsidRPr="00517C4A">
        <w:rPr>
          <w:rFonts w:ascii="Times New Roman" w:hAnsi="Times New Roman" w:cs="Times New Roman"/>
          <w:sz w:val="28"/>
          <w:szCs w:val="28"/>
          <w:lang w:val="ru-RU"/>
        </w:rPr>
        <w:t>процес, який включає низку етапів</w:t>
      </w:r>
      <w:r>
        <w:rPr>
          <w:rFonts w:ascii="Times New Roman" w:hAnsi="Times New Roman" w:cs="Times New Roman"/>
          <w:sz w:val="28"/>
          <w:szCs w:val="28"/>
          <w:lang w:val="ru-RU"/>
        </w:rPr>
        <w:t xml:space="preserve">, </w:t>
      </w:r>
      <w:r>
        <w:rPr>
          <w:rFonts w:ascii="Times New Roman" w:hAnsi="Times New Roman" w:cs="Times New Roman"/>
          <w:sz w:val="28"/>
          <w:szCs w:val="28"/>
          <w:lang w:val="ru-RU"/>
        </w:rPr>
        <w:lastRenderedPageBreak/>
        <w:t>а саме:</w:t>
      </w:r>
      <w:r w:rsidRPr="006412E8">
        <w:t xml:space="preserve"> </w:t>
      </w:r>
      <w:r w:rsidRPr="006412E8">
        <w:rPr>
          <w:rFonts w:ascii="Times New Roman" w:hAnsi="Times New Roman" w:cs="Times New Roman"/>
          <w:sz w:val="28"/>
          <w:szCs w:val="28"/>
          <w:lang w:val="ru-RU"/>
        </w:rPr>
        <w:t>організаційний етап</w:t>
      </w:r>
      <w:r>
        <w:rPr>
          <w:rFonts w:ascii="Times New Roman" w:hAnsi="Times New Roman" w:cs="Times New Roman"/>
          <w:sz w:val="28"/>
          <w:szCs w:val="28"/>
          <w:lang w:val="ru-RU"/>
        </w:rPr>
        <w:t>;</w:t>
      </w:r>
      <w:r w:rsidRPr="006412E8">
        <w:t xml:space="preserve"> </w:t>
      </w:r>
      <w:r>
        <w:rPr>
          <w:rFonts w:ascii="Times New Roman" w:hAnsi="Times New Roman" w:cs="Times New Roman"/>
          <w:sz w:val="28"/>
          <w:szCs w:val="28"/>
          <w:lang w:val="ru-RU"/>
        </w:rPr>
        <w:t>д</w:t>
      </w:r>
      <w:r w:rsidRPr="006412E8">
        <w:rPr>
          <w:rFonts w:ascii="Times New Roman" w:hAnsi="Times New Roman" w:cs="Times New Roman"/>
          <w:sz w:val="28"/>
          <w:szCs w:val="28"/>
          <w:lang w:val="ru-RU"/>
        </w:rPr>
        <w:t>ослідний етап</w:t>
      </w:r>
      <w:r>
        <w:rPr>
          <w:rFonts w:ascii="Times New Roman" w:hAnsi="Times New Roman" w:cs="Times New Roman"/>
          <w:sz w:val="28"/>
          <w:szCs w:val="28"/>
          <w:lang w:val="ru-RU"/>
        </w:rPr>
        <w:t xml:space="preserve"> та</w:t>
      </w:r>
      <w:r w:rsidRPr="006412E8">
        <w:t xml:space="preserve"> </w:t>
      </w:r>
      <w:r>
        <w:rPr>
          <w:rFonts w:ascii="Times New Roman" w:hAnsi="Times New Roman" w:cs="Times New Roman"/>
          <w:sz w:val="28"/>
          <w:szCs w:val="28"/>
          <w:lang w:val="ru-RU"/>
        </w:rPr>
        <w:t>у</w:t>
      </w:r>
      <w:r w:rsidRPr="006412E8">
        <w:rPr>
          <w:rFonts w:ascii="Times New Roman" w:hAnsi="Times New Roman" w:cs="Times New Roman"/>
          <w:sz w:val="28"/>
          <w:szCs w:val="28"/>
          <w:lang w:val="ru-RU"/>
        </w:rPr>
        <w:t>загальнюючий етап</w:t>
      </w:r>
      <w:r>
        <w:rPr>
          <w:rFonts w:ascii="Times New Roman" w:hAnsi="Times New Roman" w:cs="Times New Roman"/>
          <w:sz w:val="28"/>
          <w:szCs w:val="28"/>
          <w:lang w:val="ru-RU"/>
        </w:rPr>
        <w:t>.</w:t>
      </w:r>
      <w:r w:rsidRPr="006412E8">
        <w:t xml:space="preserve"> </w:t>
      </w:r>
      <w:r w:rsidRPr="006412E8">
        <w:rPr>
          <w:rFonts w:ascii="Times New Roman" w:hAnsi="Times New Roman" w:cs="Times New Roman"/>
          <w:sz w:val="28"/>
          <w:szCs w:val="28"/>
        </w:rPr>
        <w:t>Вивчаючи зазначені етапи, студент повинен звернути увагу на те, що кожен з них виконує свої функції та завдання.</w:t>
      </w:r>
      <w:r w:rsidRPr="006412E8">
        <w:t xml:space="preserve"> </w:t>
      </w:r>
      <w:r>
        <w:rPr>
          <w:rFonts w:ascii="Times New Roman" w:hAnsi="Times New Roman" w:cs="Times New Roman"/>
          <w:sz w:val="28"/>
          <w:szCs w:val="28"/>
        </w:rPr>
        <w:t>О</w:t>
      </w:r>
      <w:r w:rsidRPr="006412E8">
        <w:rPr>
          <w:rFonts w:ascii="Times New Roman" w:hAnsi="Times New Roman" w:cs="Times New Roman"/>
          <w:sz w:val="28"/>
          <w:szCs w:val="28"/>
        </w:rPr>
        <w:t>рганізаційний етап полягає в бе</w:t>
      </w:r>
      <w:r>
        <w:rPr>
          <w:rFonts w:ascii="Times New Roman" w:hAnsi="Times New Roman" w:cs="Times New Roman"/>
          <w:sz w:val="28"/>
          <w:szCs w:val="28"/>
        </w:rPr>
        <w:t xml:space="preserve">зпосередньому плануванні контрольного заходу. </w:t>
      </w:r>
      <w:r w:rsidRPr="006412E8">
        <w:rPr>
          <w:rFonts w:ascii="Times New Roman" w:hAnsi="Times New Roman" w:cs="Times New Roman"/>
          <w:sz w:val="28"/>
          <w:szCs w:val="28"/>
        </w:rPr>
        <w:t>Організаційний етап включає вибір об'єкта ревізії та її організаційно-методичну</w:t>
      </w:r>
      <w:r>
        <w:rPr>
          <w:rFonts w:ascii="Times New Roman" w:hAnsi="Times New Roman" w:cs="Times New Roman"/>
          <w:sz w:val="28"/>
          <w:szCs w:val="28"/>
        </w:rPr>
        <w:t xml:space="preserve"> </w:t>
      </w:r>
      <w:r w:rsidRPr="006412E8">
        <w:rPr>
          <w:rFonts w:ascii="Times New Roman" w:hAnsi="Times New Roman" w:cs="Times New Roman"/>
          <w:sz w:val="28"/>
          <w:szCs w:val="28"/>
        </w:rPr>
        <w:t xml:space="preserve">підготовку. </w:t>
      </w:r>
      <w:r w:rsidRPr="006412E8">
        <w:rPr>
          <w:rFonts w:ascii="Times New Roman" w:hAnsi="Times New Roman" w:cs="Times New Roman"/>
          <w:sz w:val="28"/>
          <w:szCs w:val="28"/>
          <w:lang w:val="ru-RU"/>
        </w:rPr>
        <w:t>Вибір об'єкта зумовлюєт</w:t>
      </w:r>
      <w:r>
        <w:rPr>
          <w:rFonts w:ascii="Times New Roman" w:hAnsi="Times New Roman" w:cs="Times New Roman"/>
          <w:sz w:val="28"/>
          <w:szCs w:val="28"/>
          <w:lang w:val="ru-RU"/>
        </w:rPr>
        <w:t>ься нормативними строками прове</w:t>
      </w:r>
      <w:r w:rsidRPr="006412E8">
        <w:rPr>
          <w:rFonts w:ascii="Times New Roman" w:hAnsi="Times New Roman" w:cs="Times New Roman"/>
          <w:sz w:val="28"/>
          <w:szCs w:val="28"/>
          <w:lang w:val="ru-RU"/>
        </w:rPr>
        <w:t>дення к</w:t>
      </w:r>
      <w:r>
        <w:rPr>
          <w:rFonts w:ascii="Times New Roman" w:hAnsi="Times New Roman" w:cs="Times New Roman"/>
          <w:sz w:val="28"/>
          <w:szCs w:val="28"/>
          <w:lang w:val="ru-RU"/>
        </w:rPr>
        <w:t xml:space="preserve"> </w:t>
      </w:r>
      <w:r w:rsidRPr="006412E8">
        <w:rPr>
          <w:rFonts w:ascii="Times New Roman" w:hAnsi="Times New Roman" w:cs="Times New Roman"/>
          <w:sz w:val="28"/>
          <w:szCs w:val="28"/>
          <w:lang w:val="ru-RU"/>
        </w:rPr>
        <w:t>онтрольних перевірок, а також відхиленням окремих показників роботи</w:t>
      </w:r>
      <w:r>
        <w:rPr>
          <w:rFonts w:ascii="Times New Roman" w:hAnsi="Times New Roman" w:cs="Times New Roman"/>
          <w:sz w:val="28"/>
          <w:szCs w:val="28"/>
        </w:rPr>
        <w:t xml:space="preserve"> </w:t>
      </w:r>
      <w:r w:rsidRPr="006412E8">
        <w:rPr>
          <w:rFonts w:ascii="Times New Roman" w:hAnsi="Times New Roman" w:cs="Times New Roman"/>
          <w:sz w:val="28"/>
          <w:szCs w:val="28"/>
          <w:lang w:val="ru-RU"/>
        </w:rPr>
        <w:t xml:space="preserve">підприємств від нормативних (встановлення </w:t>
      </w:r>
      <w:r>
        <w:rPr>
          <w:rFonts w:ascii="Times New Roman" w:hAnsi="Times New Roman" w:cs="Times New Roman"/>
          <w:sz w:val="28"/>
          <w:szCs w:val="28"/>
          <w:lang w:val="ru-RU"/>
        </w:rPr>
        <w:t>фактів порушення чинного законо</w:t>
      </w:r>
      <w:r w:rsidRPr="006412E8">
        <w:rPr>
          <w:rFonts w:ascii="Times New Roman" w:hAnsi="Times New Roman" w:cs="Times New Roman"/>
          <w:sz w:val="28"/>
          <w:szCs w:val="28"/>
          <w:lang w:val="ru-RU"/>
        </w:rPr>
        <w:t xml:space="preserve">давства, розкрадання цінностей, стихійні лиха </w:t>
      </w:r>
      <w:r>
        <w:rPr>
          <w:rFonts w:ascii="Times New Roman" w:hAnsi="Times New Roman" w:cs="Times New Roman"/>
          <w:sz w:val="28"/>
          <w:szCs w:val="28"/>
          <w:lang w:val="ru-RU"/>
        </w:rPr>
        <w:t>тощо), що зумовлює потребу у не</w:t>
      </w:r>
      <w:r w:rsidRPr="006412E8">
        <w:rPr>
          <w:rFonts w:ascii="Times New Roman" w:hAnsi="Times New Roman" w:cs="Times New Roman"/>
          <w:sz w:val="28"/>
          <w:szCs w:val="28"/>
          <w:lang w:val="ru-RU"/>
        </w:rPr>
        <w:t>відкладних контрольних діях. Організаційно-метод</w:t>
      </w:r>
      <w:r>
        <w:rPr>
          <w:rFonts w:ascii="Times New Roman" w:hAnsi="Times New Roman" w:cs="Times New Roman"/>
          <w:sz w:val="28"/>
          <w:szCs w:val="28"/>
          <w:lang w:val="ru-RU"/>
        </w:rPr>
        <w:t>ична підготовка ревізії почина</w:t>
      </w:r>
      <w:r w:rsidRPr="006412E8">
        <w:rPr>
          <w:rFonts w:ascii="Times New Roman" w:hAnsi="Times New Roman" w:cs="Times New Roman"/>
          <w:sz w:val="28"/>
          <w:szCs w:val="28"/>
          <w:lang w:val="ru-RU"/>
        </w:rPr>
        <w:t>ється з вивчення об'єкту, що перевіряється. Для</w:t>
      </w:r>
      <w:r>
        <w:rPr>
          <w:rFonts w:ascii="Times New Roman" w:hAnsi="Times New Roman" w:cs="Times New Roman"/>
          <w:sz w:val="28"/>
          <w:szCs w:val="28"/>
          <w:lang w:val="ru-RU"/>
        </w:rPr>
        <w:t xml:space="preserve"> цього як джерела інформації ви</w:t>
      </w:r>
      <w:r w:rsidRPr="006412E8">
        <w:rPr>
          <w:rFonts w:ascii="Times New Roman" w:hAnsi="Times New Roman" w:cs="Times New Roman"/>
          <w:sz w:val="28"/>
          <w:szCs w:val="28"/>
          <w:lang w:val="ru-RU"/>
        </w:rPr>
        <w:t>користовують річну, періодичну бухгалтерську та статистичну звітність, установчі</w:t>
      </w:r>
      <w:r>
        <w:rPr>
          <w:rFonts w:ascii="Times New Roman" w:hAnsi="Times New Roman" w:cs="Times New Roman"/>
          <w:sz w:val="28"/>
          <w:szCs w:val="28"/>
          <w:lang w:val="ru-RU"/>
        </w:rPr>
        <w:t xml:space="preserve"> </w:t>
      </w:r>
      <w:r w:rsidRPr="006412E8">
        <w:rPr>
          <w:rFonts w:ascii="Times New Roman" w:hAnsi="Times New Roman" w:cs="Times New Roman"/>
          <w:sz w:val="28"/>
          <w:szCs w:val="28"/>
          <w:lang w:val="ru-RU"/>
        </w:rPr>
        <w:t>документи, акти попередніх ревізій, документи</w:t>
      </w:r>
      <w:r>
        <w:rPr>
          <w:rFonts w:ascii="Times New Roman" w:hAnsi="Times New Roman" w:cs="Times New Roman"/>
          <w:sz w:val="28"/>
          <w:szCs w:val="28"/>
          <w:lang w:val="ru-RU"/>
        </w:rPr>
        <w:t xml:space="preserve"> тематичних перевірок та прийня</w:t>
      </w:r>
      <w:r w:rsidRPr="006412E8">
        <w:rPr>
          <w:rFonts w:ascii="Times New Roman" w:hAnsi="Times New Roman" w:cs="Times New Roman"/>
          <w:sz w:val="28"/>
          <w:szCs w:val="28"/>
          <w:lang w:val="ru-RU"/>
        </w:rPr>
        <w:t xml:space="preserve">тих за ними рішень. </w:t>
      </w:r>
    </w:p>
    <w:p w:rsidR="006412E8" w:rsidRPr="006412E8" w:rsidRDefault="006412E8" w:rsidP="00C326F4">
      <w:pPr>
        <w:spacing w:after="0" w:line="240" w:lineRule="auto"/>
        <w:ind w:firstLine="709"/>
        <w:jc w:val="both"/>
        <w:rPr>
          <w:rFonts w:ascii="Times New Roman" w:hAnsi="Times New Roman" w:cs="Times New Roman"/>
          <w:sz w:val="28"/>
          <w:szCs w:val="28"/>
          <w:lang w:val="ru-RU"/>
        </w:rPr>
      </w:pPr>
      <w:r w:rsidRPr="006412E8">
        <w:rPr>
          <w:rFonts w:ascii="Times New Roman" w:hAnsi="Times New Roman" w:cs="Times New Roman"/>
          <w:sz w:val="28"/>
          <w:szCs w:val="28"/>
          <w:lang w:val="ru-RU"/>
        </w:rPr>
        <w:t>Дослідний етап – виконання конкретних контрольно-ревізійних процедур</w:t>
      </w:r>
    </w:p>
    <w:p w:rsidR="00517C4A" w:rsidRDefault="006412E8" w:rsidP="00C326F4">
      <w:pPr>
        <w:spacing w:after="0" w:line="240" w:lineRule="auto"/>
        <w:jc w:val="both"/>
        <w:rPr>
          <w:rFonts w:ascii="Times New Roman" w:hAnsi="Times New Roman" w:cs="Times New Roman"/>
          <w:sz w:val="28"/>
          <w:szCs w:val="28"/>
          <w:lang w:val="ru-RU"/>
        </w:rPr>
      </w:pPr>
      <w:r w:rsidRPr="006412E8">
        <w:rPr>
          <w:rFonts w:ascii="Times New Roman" w:hAnsi="Times New Roman" w:cs="Times New Roman"/>
          <w:sz w:val="28"/>
          <w:szCs w:val="28"/>
          <w:lang w:val="ru-RU"/>
        </w:rPr>
        <w:t>з перевірки діяльності безпосередньо в установі,</w:t>
      </w:r>
      <w:r>
        <w:rPr>
          <w:rFonts w:ascii="Times New Roman" w:hAnsi="Times New Roman" w:cs="Times New Roman"/>
          <w:sz w:val="28"/>
          <w:szCs w:val="28"/>
          <w:lang w:val="ru-RU"/>
        </w:rPr>
        <w:t xml:space="preserve"> у тому числі і з використанням </w:t>
      </w:r>
      <w:r w:rsidRPr="006412E8">
        <w:rPr>
          <w:rFonts w:ascii="Times New Roman" w:hAnsi="Times New Roman" w:cs="Times New Roman"/>
          <w:sz w:val="28"/>
          <w:szCs w:val="28"/>
          <w:lang w:val="ru-RU"/>
        </w:rPr>
        <w:t>обчислювальної техніки – здійснюється ревізі</w:t>
      </w:r>
      <w:r>
        <w:rPr>
          <w:rFonts w:ascii="Times New Roman" w:hAnsi="Times New Roman" w:cs="Times New Roman"/>
          <w:sz w:val="28"/>
          <w:szCs w:val="28"/>
          <w:lang w:val="ru-RU"/>
        </w:rPr>
        <w:t>йною бригадою чи окремим ревізо</w:t>
      </w:r>
      <w:r w:rsidRPr="006412E8">
        <w:rPr>
          <w:rFonts w:ascii="Times New Roman" w:hAnsi="Times New Roman" w:cs="Times New Roman"/>
          <w:sz w:val="28"/>
          <w:szCs w:val="28"/>
          <w:lang w:val="ru-RU"/>
        </w:rPr>
        <w:t>ром безпосередньо на об'єкті контролю.</w:t>
      </w:r>
    </w:p>
    <w:p w:rsidR="00517C4A" w:rsidRDefault="00E15373" w:rsidP="00C326F4">
      <w:pPr>
        <w:widowControl w:val="0"/>
        <w:spacing w:after="0"/>
        <w:ind w:firstLine="709"/>
        <w:jc w:val="both"/>
        <w:rPr>
          <w:rFonts w:ascii="Times New Roman" w:hAnsi="Times New Roman" w:cs="Times New Roman"/>
          <w:sz w:val="28"/>
          <w:szCs w:val="28"/>
          <w:lang w:val="ru-RU"/>
        </w:rPr>
      </w:pPr>
      <w:r w:rsidRPr="00E15373">
        <w:rPr>
          <w:rFonts w:ascii="Times New Roman" w:hAnsi="Times New Roman" w:cs="Times New Roman"/>
          <w:sz w:val="28"/>
          <w:szCs w:val="28"/>
          <w:lang w:val="ru-RU"/>
        </w:rPr>
        <w:t>Узагальнюючий етап полягає в систематизац</w:t>
      </w:r>
      <w:r>
        <w:rPr>
          <w:rFonts w:ascii="Times New Roman" w:hAnsi="Times New Roman" w:cs="Times New Roman"/>
          <w:sz w:val="28"/>
          <w:szCs w:val="28"/>
          <w:lang w:val="ru-RU"/>
        </w:rPr>
        <w:t>ії виявлених недоліків та пору</w:t>
      </w:r>
      <w:r w:rsidRPr="00E15373">
        <w:rPr>
          <w:rFonts w:ascii="Times New Roman" w:hAnsi="Times New Roman" w:cs="Times New Roman"/>
          <w:sz w:val="28"/>
          <w:szCs w:val="28"/>
          <w:lang w:val="ru-RU"/>
        </w:rPr>
        <w:t>шень у діяльності підконтрольного об’єкта. Пр</w:t>
      </w:r>
      <w:r>
        <w:rPr>
          <w:rFonts w:ascii="Times New Roman" w:hAnsi="Times New Roman" w:cs="Times New Roman"/>
          <w:sz w:val="28"/>
          <w:szCs w:val="28"/>
          <w:lang w:val="ru-RU"/>
        </w:rPr>
        <w:t>и цьому виявлені недоліки групу</w:t>
      </w:r>
      <w:r w:rsidRPr="00E15373">
        <w:rPr>
          <w:rFonts w:ascii="Times New Roman" w:hAnsi="Times New Roman" w:cs="Times New Roman"/>
          <w:sz w:val="28"/>
          <w:szCs w:val="28"/>
          <w:lang w:val="ru-RU"/>
        </w:rPr>
        <w:t>ють, оформляють результати проміжного контр</w:t>
      </w:r>
      <w:r>
        <w:rPr>
          <w:rFonts w:ascii="Times New Roman" w:hAnsi="Times New Roman" w:cs="Times New Roman"/>
          <w:sz w:val="28"/>
          <w:szCs w:val="28"/>
          <w:lang w:val="ru-RU"/>
        </w:rPr>
        <w:t>олю, складають аналітичні табли</w:t>
      </w:r>
      <w:r w:rsidRPr="00E15373">
        <w:rPr>
          <w:rFonts w:ascii="Times New Roman" w:hAnsi="Times New Roman" w:cs="Times New Roman"/>
          <w:sz w:val="28"/>
          <w:szCs w:val="28"/>
          <w:lang w:val="ru-RU"/>
        </w:rPr>
        <w:t xml:space="preserve">ці, узагальнюють результати в акті ревізії. На </w:t>
      </w:r>
      <w:r>
        <w:rPr>
          <w:rFonts w:ascii="Times New Roman" w:hAnsi="Times New Roman" w:cs="Times New Roman"/>
          <w:sz w:val="28"/>
          <w:szCs w:val="28"/>
          <w:lang w:val="ru-RU"/>
        </w:rPr>
        <w:t>даному етапі здійснюється й реа</w:t>
      </w:r>
      <w:r w:rsidRPr="00E15373">
        <w:rPr>
          <w:rFonts w:ascii="Times New Roman" w:hAnsi="Times New Roman" w:cs="Times New Roman"/>
          <w:sz w:val="28"/>
          <w:szCs w:val="28"/>
          <w:lang w:val="ru-RU"/>
        </w:rPr>
        <w:t>лізація результатів контролю. Ревізійна бриг</w:t>
      </w:r>
      <w:r>
        <w:rPr>
          <w:rFonts w:ascii="Times New Roman" w:hAnsi="Times New Roman" w:cs="Times New Roman"/>
          <w:sz w:val="28"/>
          <w:szCs w:val="28"/>
          <w:lang w:val="ru-RU"/>
        </w:rPr>
        <w:t>ада разом з керівництвом підпри</w:t>
      </w:r>
      <w:r w:rsidRPr="00E15373">
        <w:rPr>
          <w:rFonts w:ascii="Times New Roman" w:hAnsi="Times New Roman" w:cs="Times New Roman"/>
          <w:sz w:val="28"/>
          <w:szCs w:val="28"/>
          <w:lang w:val="ru-RU"/>
        </w:rPr>
        <w:t>ємства, де було проведено ревізію, обговорює результати контролю. Це дає змогу</w:t>
      </w:r>
      <w:r>
        <w:rPr>
          <w:rFonts w:ascii="Times New Roman" w:hAnsi="Times New Roman" w:cs="Times New Roman"/>
          <w:sz w:val="28"/>
          <w:szCs w:val="28"/>
          <w:lang w:val="ru-RU"/>
        </w:rPr>
        <w:t xml:space="preserve"> </w:t>
      </w:r>
      <w:r w:rsidRPr="00E15373">
        <w:rPr>
          <w:rFonts w:ascii="Times New Roman" w:hAnsi="Times New Roman" w:cs="Times New Roman"/>
          <w:sz w:val="28"/>
          <w:szCs w:val="28"/>
          <w:lang w:val="ru-RU"/>
        </w:rPr>
        <w:t>об'єктивно визначити причини недоліків у діяль</w:t>
      </w:r>
      <w:r>
        <w:rPr>
          <w:rFonts w:ascii="Times New Roman" w:hAnsi="Times New Roman" w:cs="Times New Roman"/>
          <w:sz w:val="28"/>
          <w:szCs w:val="28"/>
          <w:lang w:val="ru-RU"/>
        </w:rPr>
        <w:t>ності установи та розробити про</w:t>
      </w:r>
      <w:r w:rsidRPr="00E15373">
        <w:rPr>
          <w:rFonts w:ascii="Times New Roman" w:hAnsi="Times New Roman" w:cs="Times New Roman"/>
          <w:sz w:val="28"/>
          <w:szCs w:val="28"/>
          <w:lang w:val="ru-RU"/>
        </w:rPr>
        <w:t>ект профілактичних заходів щодо запобігання порушень і недоліків у подальшій</w:t>
      </w:r>
      <w:r>
        <w:rPr>
          <w:rFonts w:ascii="Times New Roman" w:hAnsi="Times New Roman" w:cs="Times New Roman"/>
          <w:sz w:val="28"/>
          <w:szCs w:val="28"/>
          <w:lang w:val="ru-RU"/>
        </w:rPr>
        <w:t xml:space="preserve"> </w:t>
      </w:r>
      <w:r w:rsidRPr="00E15373">
        <w:rPr>
          <w:rFonts w:ascii="Times New Roman" w:hAnsi="Times New Roman" w:cs="Times New Roman"/>
          <w:sz w:val="28"/>
          <w:szCs w:val="28"/>
          <w:lang w:val="ru-RU"/>
        </w:rPr>
        <w:t>роботі бюджетної установи.</w:t>
      </w:r>
    </w:p>
    <w:p w:rsidR="00E56B39" w:rsidRDefault="00E15373" w:rsidP="00C326F4">
      <w:pPr>
        <w:widowControl w:val="0"/>
        <w:spacing w:after="0"/>
        <w:ind w:firstLine="709"/>
        <w:jc w:val="both"/>
        <w:rPr>
          <w:rFonts w:ascii="Times New Roman" w:hAnsi="Times New Roman" w:cs="Times New Roman"/>
          <w:sz w:val="28"/>
          <w:szCs w:val="28"/>
          <w:lang w:val="ru-RU"/>
        </w:rPr>
      </w:pPr>
      <w:r w:rsidRPr="00E15373">
        <w:rPr>
          <w:rFonts w:ascii="Times New Roman" w:hAnsi="Times New Roman" w:cs="Times New Roman"/>
          <w:sz w:val="28"/>
          <w:szCs w:val="28"/>
          <w:lang w:val="ru-RU"/>
        </w:rPr>
        <w:t>Студент</w:t>
      </w:r>
      <w:r w:rsidR="00031D74">
        <w:rPr>
          <w:rFonts w:ascii="Times New Roman" w:hAnsi="Times New Roman" w:cs="Times New Roman"/>
          <w:sz w:val="28"/>
          <w:szCs w:val="28"/>
          <w:lang w:val="ru-RU"/>
        </w:rPr>
        <w:t xml:space="preserve"> повинен звернути увагу на те, щ</w:t>
      </w:r>
      <w:r w:rsidRPr="00E15373">
        <w:rPr>
          <w:rFonts w:ascii="Times New Roman" w:hAnsi="Times New Roman" w:cs="Times New Roman"/>
          <w:sz w:val="28"/>
          <w:szCs w:val="28"/>
          <w:lang w:val="ru-RU"/>
        </w:rPr>
        <w:t>о</w:t>
      </w:r>
      <w:r w:rsidRPr="00E15373">
        <w:t xml:space="preserve"> </w:t>
      </w:r>
      <w:r w:rsidR="00031D74" w:rsidRPr="00031D74">
        <w:rPr>
          <w:rFonts w:ascii="Times New Roman" w:hAnsi="Times New Roman" w:cs="Times New Roman"/>
          <w:sz w:val="28"/>
          <w:szCs w:val="28"/>
        </w:rPr>
        <w:t>на</w:t>
      </w:r>
      <w:r w:rsidR="00031D74">
        <w:rPr>
          <w:rFonts w:ascii="Times New Roman" w:hAnsi="Times New Roman" w:cs="Times New Roman"/>
          <w:sz w:val="28"/>
          <w:szCs w:val="28"/>
          <w:lang w:val="ru-RU"/>
        </w:rPr>
        <w:t xml:space="preserve"> </w:t>
      </w:r>
      <w:r w:rsidRPr="00E15373">
        <w:rPr>
          <w:rFonts w:ascii="Times New Roman" w:hAnsi="Times New Roman" w:cs="Times New Roman"/>
          <w:sz w:val="28"/>
          <w:szCs w:val="28"/>
          <w:lang w:val="ru-RU"/>
        </w:rPr>
        <w:t xml:space="preserve">кожному з перерахованих </w:t>
      </w:r>
      <w:r w:rsidRPr="00031D74">
        <w:rPr>
          <w:rFonts w:ascii="Times New Roman" w:hAnsi="Times New Roman" w:cs="Times New Roman"/>
          <w:sz w:val="28"/>
          <w:szCs w:val="28"/>
          <w:lang w:val="ru-RU"/>
        </w:rPr>
        <w:t>етапів</w:t>
      </w:r>
      <w:r w:rsidR="00031D74">
        <w:rPr>
          <w:rFonts w:ascii="Times New Roman" w:hAnsi="Times New Roman" w:cs="Times New Roman"/>
          <w:sz w:val="28"/>
          <w:szCs w:val="28"/>
          <w:lang w:val="ru-RU"/>
        </w:rPr>
        <w:t xml:space="preserve"> є свої особливості.</w:t>
      </w:r>
    </w:p>
    <w:p w:rsidR="00031D74" w:rsidRDefault="00031D74" w:rsidP="00C326F4">
      <w:pPr>
        <w:widowControl w:val="0"/>
        <w:spacing w:after="0"/>
        <w:ind w:firstLine="709"/>
        <w:jc w:val="both"/>
        <w:rPr>
          <w:rFonts w:ascii="Times New Roman" w:hAnsi="Times New Roman" w:cs="Times New Roman"/>
          <w:sz w:val="28"/>
          <w:szCs w:val="28"/>
          <w:lang w:val="ru-RU"/>
        </w:rPr>
      </w:pPr>
    </w:p>
    <w:p w:rsidR="00031D74" w:rsidRDefault="00E56B39" w:rsidP="00C326F4">
      <w:pPr>
        <w:widowControl w:val="0"/>
        <w:spacing w:after="0"/>
        <w:ind w:firstLine="709"/>
        <w:jc w:val="center"/>
        <w:rPr>
          <w:rFonts w:ascii="Times New Roman" w:hAnsi="Times New Roman" w:cs="Times New Roman"/>
          <w:i/>
          <w:sz w:val="28"/>
          <w:szCs w:val="28"/>
          <w:lang w:val="ru-RU"/>
        </w:rPr>
      </w:pPr>
      <w:r w:rsidRPr="00E56B39">
        <w:rPr>
          <w:rFonts w:ascii="Times New Roman" w:hAnsi="Times New Roman" w:cs="Times New Roman"/>
          <w:i/>
          <w:sz w:val="28"/>
          <w:szCs w:val="28"/>
          <w:lang w:val="ru-RU"/>
        </w:rPr>
        <w:t>Питання для самоконтролю</w:t>
      </w:r>
      <w:r>
        <w:rPr>
          <w:rFonts w:ascii="Times New Roman" w:hAnsi="Times New Roman" w:cs="Times New Roman"/>
          <w:i/>
          <w:sz w:val="28"/>
          <w:szCs w:val="28"/>
          <w:lang w:val="ru-RU"/>
        </w:rPr>
        <w:t>:</w:t>
      </w:r>
    </w:p>
    <w:p w:rsidR="002728A6" w:rsidRPr="002728A6" w:rsidRDefault="002728A6" w:rsidP="00C326F4">
      <w:pPr>
        <w:widowControl w:val="0"/>
        <w:spacing w:after="0"/>
        <w:ind w:firstLine="709"/>
        <w:rPr>
          <w:rFonts w:ascii="Times New Roman" w:hAnsi="Times New Roman" w:cs="Times New Roman"/>
          <w:sz w:val="28"/>
          <w:szCs w:val="28"/>
          <w:lang w:val="ru-RU"/>
        </w:rPr>
      </w:pPr>
      <w:r>
        <w:rPr>
          <w:rFonts w:ascii="Times New Roman" w:hAnsi="Times New Roman" w:cs="Times New Roman"/>
          <w:sz w:val="28"/>
          <w:szCs w:val="28"/>
          <w:lang w:val="ru-RU"/>
        </w:rPr>
        <w:t>1.Перелічіть складові плану контрольно-реві</w:t>
      </w:r>
      <w:r w:rsidRPr="002728A6">
        <w:rPr>
          <w:rFonts w:ascii="Times New Roman" w:hAnsi="Times New Roman" w:cs="Times New Roman"/>
          <w:sz w:val="28"/>
          <w:szCs w:val="28"/>
          <w:lang w:val="ru-RU"/>
        </w:rPr>
        <w:t>зійної діяльності.</w:t>
      </w:r>
    </w:p>
    <w:p w:rsidR="002728A6" w:rsidRPr="002728A6" w:rsidRDefault="002728A6" w:rsidP="00C326F4">
      <w:pPr>
        <w:widowControl w:val="0"/>
        <w:spacing w:after="0"/>
        <w:ind w:firstLine="709"/>
        <w:rPr>
          <w:rFonts w:ascii="Times New Roman" w:hAnsi="Times New Roman" w:cs="Times New Roman"/>
          <w:sz w:val="28"/>
          <w:szCs w:val="28"/>
          <w:lang w:val="ru-RU"/>
        </w:rPr>
      </w:pPr>
      <w:r>
        <w:rPr>
          <w:rFonts w:ascii="Times New Roman" w:hAnsi="Times New Roman" w:cs="Times New Roman"/>
          <w:sz w:val="28"/>
          <w:szCs w:val="28"/>
          <w:lang w:val="ru-RU"/>
        </w:rPr>
        <w:t>2</w:t>
      </w:r>
      <w:r w:rsidRPr="002728A6">
        <w:rPr>
          <w:rFonts w:ascii="Times New Roman" w:hAnsi="Times New Roman" w:cs="Times New Roman"/>
          <w:sz w:val="28"/>
          <w:szCs w:val="28"/>
          <w:lang w:val="ru-RU"/>
        </w:rPr>
        <w:t>. Перелічі</w:t>
      </w:r>
      <w:r>
        <w:rPr>
          <w:rFonts w:ascii="Times New Roman" w:hAnsi="Times New Roman" w:cs="Times New Roman"/>
          <w:sz w:val="28"/>
          <w:szCs w:val="28"/>
          <w:lang w:val="ru-RU"/>
        </w:rPr>
        <w:t>ть принципи планування контрольно-</w:t>
      </w:r>
      <w:r w:rsidRPr="002728A6">
        <w:rPr>
          <w:rFonts w:ascii="Times New Roman" w:hAnsi="Times New Roman" w:cs="Times New Roman"/>
          <w:sz w:val="28"/>
          <w:szCs w:val="28"/>
          <w:lang w:val="ru-RU"/>
        </w:rPr>
        <w:t>ревізійної діяльності.</w:t>
      </w:r>
    </w:p>
    <w:p w:rsidR="002728A6" w:rsidRPr="002728A6" w:rsidRDefault="002728A6" w:rsidP="00C326F4">
      <w:pPr>
        <w:widowControl w:val="0"/>
        <w:spacing w:after="0"/>
        <w:ind w:firstLine="709"/>
        <w:rPr>
          <w:rFonts w:ascii="Times New Roman" w:hAnsi="Times New Roman" w:cs="Times New Roman"/>
          <w:sz w:val="28"/>
          <w:szCs w:val="28"/>
          <w:lang w:val="ru-RU"/>
        </w:rPr>
      </w:pPr>
      <w:r>
        <w:rPr>
          <w:rFonts w:ascii="Times New Roman" w:hAnsi="Times New Roman" w:cs="Times New Roman"/>
          <w:sz w:val="28"/>
          <w:szCs w:val="28"/>
          <w:lang w:val="ru-RU"/>
        </w:rPr>
        <w:t>3</w:t>
      </w:r>
      <w:r w:rsidRPr="002728A6">
        <w:rPr>
          <w:rFonts w:ascii="Times New Roman" w:hAnsi="Times New Roman" w:cs="Times New Roman"/>
          <w:sz w:val="28"/>
          <w:szCs w:val="28"/>
          <w:lang w:val="ru-RU"/>
        </w:rPr>
        <w:t>. Наведіть види планів у ревізії.</w:t>
      </w:r>
    </w:p>
    <w:p w:rsidR="002728A6" w:rsidRPr="002728A6" w:rsidRDefault="002728A6" w:rsidP="00C326F4">
      <w:pPr>
        <w:widowControl w:val="0"/>
        <w:spacing w:after="0"/>
        <w:ind w:firstLine="709"/>
        <w:rPr>
          <w:rFonts w:ascii="Times New Roman" w:hAnsi="Times New Roman" w:cs="Times New Roman"/>
          <w:sz w:val="28"/>
          <w:szCs w:val="28"/>
          <w:lang w:val="ru-RU"/>
        </w:rPr>
      </w:pPr>
      <w:r>
        <w:rPr>
          <w:rFonts w:ascii="Times New Roman" w:hAnsi="Times New Roman" w:cs="Times New Roman"/>
          <w:sz w:val="28"/>
          <w:szCs w:val="28"/>
          <w:lang w:val="ru-RU"/>
        </w:rPr>
        <w:t>4</w:t>
      </w:r>
      <w:r w:rsidRPr="002728A6">
        <w:rPr>
          <w:rFonts w:ascii="Times New Roman" w:hAnsi="Times New Roman" w:cs="Times New Roman"/>
          <w:sz w:val="28"/>
          <w:szCs w:val="28"/>
          <w:lang w:val="ru-RU"/>
        </w:rPr>
        <w:t>. Наведіть кл</w:t>
      </w:r>
      <w:r>
        <w:rPr>
          <w:rFonts w:ascii="Times New Roman" w:hAnsi="Times New Roman" w:cs="Times New Roman"/>
          <w:sz w:val="28"/>
          <w:szCs w:val="28"/>
          <w:lang w:val="ru-RU"/>
        </w:rPr>
        <w:t xml:space="preserve">асифікаційні ознаки документів </w:t>
      </w:r>
      <w:r w:rsidRPr="002728A6">
        <w:rPr>
          <w:rFonts w:ascii="Times New Roman" w:hAnsi="Times New Roman" w:cs="Times New Roman"/>
          <w:sz w:val="28"/>
          <w:szCs w:val="28"/>
          <w:lang w:val="ru-RU"/>
        </w:rPr>
        <w:t>у ревізії.</w:t>
      </w:r>
    </w:p>
    <w:p w:rsidR="002728A6" w:rsidRPr="002728A6" w:rsidRDefault="002728A6" w:rsidP="00C326F4">
      <w:pPr>
        <w:widowControl w:val="0"/>
        <w:spacing w:after="0"/>
        <w:ind w:firstLine="709"/>
        <w:rPr>
          <w:rFonts w:ascii="Times New Roman" w:hAnsi="Times New Roman" w:cs="Times New Roman"/>
          <w:sz w:val="28"/>
          <w:szCs w:val="28"/>
          <w:lang w:val="ru-RU"/>
        </w:rPr>
      </w:pPr>
      <w:r>
        <w:rPr>
          <w:rFonts w:ascii="Times New Roman" w:hAnsi="Times New Roman" w:cs="Times New Roman"/>
          <w:sz w:val="28"/>
          <w:szCs w:val="28"/>
          <w:lang w:val="ru-RU"/>
        </w:rPr>
        <w:t>5.  Наведіть класифікаційні ознаки недобро-якісних док</w:t>
      </w:r>
      <w:r w:rsidRPr="002728A6">
        <w:rPr>
          <w:rFonts w:ascii="Times New Roman" w:hAnsi="Times New Roman" w:cs="Times New Roman"/>
          <w:sz w:val="28"/>
          <w:szCs w:val="28"/>
          <w:lang w:val="ru-RU"/>
        </w:rPr>
        <w:t>ументів.</w:t>
      </w:r>
    </w:p>
    <w:p w:rsidR="002728A6" w:rsidRPr="002728A6" w:rsidRDefault="002728A6" w:rsidP="00C326F4">
      <w:pPr>
        <w:widowControl w:val="0"/>
        <w:spacing w:after="0"/>
        <w:ind w:firstLine="709"/>
        <w:rPr>
          <w:rFonts w:ascii="Times New Roman" w:hAnsi="Times New Roman" w:cs="Times New Roman"/>
          <w:sz w:val="28"/>
          <w:szCs w:val="28"/>
          <w:lang w:val="ru-RU"/>
        </w:rPr>
      </w:pPr>
      <w:r>
        <w:rPr>
          <w:rFonts w:ascii="Times New Roman" w:hAnsi="Times New Roman" w:cs="Times New Roman"/>
          <w:sz w:val="28"/>
          <w:szCs w:val="28"/>
          <w:lang w:val="ru-RU"/>
        </w:rPr>
        <w:t>6</w:t>
      </w:r>
      <w:r w:rsidRPr="002728A6">
        <w:rPr>
          <w:rFonts w:ascii="Times New Roman" w:hAnsi="Times New Roman" w:cs="Times New Roman"/>
          <w:sz w:val="28"/>
          <w:szCs w:val="28"/>
          <w:lang w:val="ru-RU"/>
        </w:rPr>
        <w:t>. Перелічіть ознаки підробки документів.</w:t>
      </w:r>
    </w:p>
    <w:p w:rsidR="00E56B39" w:rsidRPr="00E56B39" w:rsidRDefault="002728A6" w:rsidP="00C326F4">
      <w:pPr>
        <w:widowControl w:val="0"/>
        <w:spacing w:after="0"/>
        <w:ind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7. Визначте особливості процесу пізнання в </w:t>
      </w:r>
      <w:r w:rsidRPr="002728A6">
        <w:rPr>
          <w:rFonts w:ascii="Times New Roman" w:hAnsi="Times New Roman" w:cs="Times New Roman"/>
          <w:sz w:val="28"/>
          <w:szCs w:val="28"/>
          <w:lang w:val="ru-RU"/>
        </w:rPr>
        <w:t>ревізії</w:t>
      </w:r>
      <w:r>
        <w:rPr>
          <w:rFonts w:ascii="Times New Roman" w:hAnsi="Times New Roman" w:cs="Times New Roman"/>
          <w:sz w:val="28"/>
          <w:szCs w:val="28"/>
          <w:lang w:val="ru-RU"/>
        </w:rPr>
        <w:t>.</w:t>
      </w:r>
    </w:p>
    <w:p w:rsidR="00E56B39" w:rsidRPr="00263B90" w:rsidRDefault="00E56B39" w:rsidP="00C326F4">
      <w:pPr>
        <w:widowControl w:val="0"/>
        <w:spacing w:after="0"/>
        <w:ind w:firstLine="709"/>
        <w:jc w:val="both"/>
        <w:rPr>
          <w:rFonts w:ascii="Times New Roman" w:hAnsi="Times New Roman" w:cs="Times New Roman"/>
          <w:sz w:val="28"/>
          <w:szCs w:val="28"/>
          <w:lang w:val="ru-RU"/>
        </w:rPr>
      </w:pPr>
    </w:p>
    <w:p w:rsidR="00263B90" w:rsidRDefault="00263B90" w:rsidP="0069073C">
      <w:pPr>
        <w:widowControl w:val="0"/>
        <w:spacing w:after="0"/>
        <w:ind w:firstLine="709"/>
        <w:jc w:val="center"/>
        <w:rPr>
          <w:rFonts w:ascii="Times New Roman" w:hAnsi="Times New Roman" w:cs="Times New Roman"/>
          <w:caps/>
          <w:sz w:val="28"/>
          <w:szCs w:val="28"/>
          <w:lang w:val="ru-RU"/>
        </w:rPr>
      </w:pPr>
      <w:r w:rsidRPr="00263B90">
        <w:rPr>
          <w:rFonts w:ascii="Times New Roman" w:hAnsi="Times New Roman" w:cs="Times New Roman"/>
          <w:sz w:val="28"/>
          <w:szCs w:val="28"/>
          <w:lang w:val="ru-RU"/>
        </w:rPr>
        <w:t>ЗА</w:t>
      </w:r>
      <w:r>
        <w:rPr>
          <w:rFonts w:ascii="Times New Roman" w:hAnsi="Times New Roman" w:cs="Times New Roman"/>
          <w:sz w:val="28"/>
          <w:szCs w:val="28"/>
          <w:lang w:val="ru-RU"/>
        </w:rPr>
        <w:t xml:space="preserve">ВДАННЯ ДЛЯ </w:t>
      </w:r>
      <w:r w:rsidRPr="00263B90">
        <w:rPr>
          <w:rFonts w:ascii="Times New Roman" w:hAnsi="Times New Roman" w:cs="Times New Roman"/>
          <w:caps/>
          <w:sz w:val="28"/>
          <w:szCs w:val="28"/>
          <w:lang w:val="ru-RU"/>
        </w:rPr>
        <w:t>самостійного опрацювання</w:t>
      </w:r>
    </w:p>
    <w:p w:rsidR="0069073C" w:rsidRPr="0069073C" w:rsidRDefault="0069073C" w:rsidP="0069073C">
      <w:pPr>
        <w:widowControl w:val="0"/>
        <w:spacing w:after="0"/>
        <w:ind w:firstLine="709"/>
        <w:jc w:val="center"/>
        <w:rPr>
          <w:rFonts w:ascii="Times New Roman" w:hAnsi="Times New Roman" w:cs="Times New Roman"/>
          <w:sz w:val="28"/>
          <w:szCs w:val="28"/>
          <w:lang w:val="ru-RU"/>
        </w:rPr>
      </w:pPr>
    </w:p>
    <w:p w:rsidR="00263B90" w:rsidRDefault="00263B90" w:rsidP="00C326F4">
      <w:pPr>
        <w:widowControl w:val="0"/>
        <w:spacing w:after="0" w:line="240" w:lineRule="auto"/>
        <w:ind w:firstLine="709"/>
        <w:jc w:val="both"/>
        <w:rPr>
          <w:rFonts w:ascii="Times New Roman" w:hAnsi="Times New Roman" w:cs="Times New Roman"/>
          <w:sz w:val="28"/>
          <w:szCs w:val="28"/>
          <w:lang w:val="ru-RU"/>
        </w:rPr>
      </w:pPr>
      <w:r w:rsidRPr="00254271">
        <w:rPr>
          <w:rFonts w:ascii="Times New Roman" w:hAnsi="Times New Roman" w:cs="Times New Roman"/>
          <w:i/>
          <w:sz w:val="28"/>
          <w:szCs w:val="28"/>
          <w:lang w:val="ru-RU"/>
        </w:rPr>
        <w:lastRenderedPageBreak/>
        <w:t>Ситуація 2.1</w:t>
      </w:r>
      <w:r w:rsidRPr="00263B90">
        <w:rPr>
          <w:rFonts w:ascii="Times New Roman" w:hAnsi="Times New Roman" w:cs="Times New Roman"/>
          <w:sz w:val="28"/>
          <w:szCs w:val="28"/>
          <w:lang w:val="ru-RU"/>
        </w:rPr>
        <w:t xml:space="preserve"> Вписати пропущені слова:</w:t>
      </w:r>
    </w:p>
    <w:p w:rsidR="002728A6" w:rsidRPr="00263B90" w:rsidRDefault="002728A6" w:rsidP="00C326F4">
      <w:pPr>
        <w:widowControl w:val="0"/>
        <w:spacing w:after="0" w:line="240" w:lineRule="auto"/>
        <w:ind w:firstLine="709"/>
        <w:jc w:val="both"/>
        <w:rPr>
          <w:rFonts w:ascii="Times New Roman" w:hAnsi="Times New Roman" w:cs="Times New Roman"/>
          <w:sz w:val="28"/>
          <w:szCs w:val="28"/>
          <w:lang w:val="ru-RU"/>
        </w:rPr>
      </w:pPr>
    </w:p>
    <w:p w:rsidR="00263B90" w:rsidRPr="00263B90" w:rsidRDefault="00263B90" w:rsidP="00C326F4">
      <w:pPr>
        <w:widowControl w:val="0"/>
        <w:spacing w:after="0" w:line="240" w:lineRule="auto"/>
        <w:ind w:firstLine="709"/>
        <w:jc w:val="both"/>
        <w:rPr>
          <w:rFonts w:ascii="Times New Roman" w:hAnsi="Times New Roman" w:cs="Times New Roman"/>
          <w:sz w:val="28"/>
          <w:szCs w:val="28"/>
          <w:lang w:val="ru-RU"/>
        </w:rPr>
      </w:pPr>
      <w:r w:rsidRPr="00263B90">
        <w:rPr>
          <w:rFonts w:ascii="Times New Roman" w:hAnsi="Times New Roman" w:cs="Times New Roman"/>
          <w:sz w:val="28"/>
          <w:szCs w:val="28"/>
          <w:lang w:val="ru-RU"/>
        </w:rPr>
        <w:t>Тривалість планової виїзної ревізії не повинна перевищувати …… робочих днів.</w:t>
      </w:r>
    </w:p>
    <w:p w:rsidR="00263B90" w:rsidRPr="00263B90" w:rsidRDefault="00263B90" w:rsidP="00C326F4">
      <w:pPr>
        <w:widowControl w:val="0"/>
        <w:spacing w:after="0" w:line="240" w:lineRule="auto"/>
        <w:ind w:firstLine="709"/>
        <w:jc w:val="both"/>
        <w:rPr>
          <w:rFonts w:ascii="Times New Roman" w:hAnsi="Times New Roman" w:cs="Times New Roman"/>
          <w:sz w:val="28"/>
          <w:szCs w:val="28"/>
          <w:lang w:val="ru-RU"/>
        </w:rPr>
      </w:pPr>
      <w:r w:rsidRPr="00263B90">
        <w:rPr>
          <w:rFonts w:ascii="Times New Roman" w:hAnsi="Times New Roman" w:cs="Times New Roman"/>
          <w:sz w:val="28"/>
          <w:szCs w:val="28"/>
          <w:lang w:val="ru-RU"/>
        </w:rPr>
        <w:t>Тривалість позапланової виїзної ревізії не повинна перевищувати ……. робочих днів.</w:t>
      </w:r>
    </w:p>
    <w:p w:rsidR="00263B90" w:rsidRPr="00263B90" w:rsidRDefault="00263B90" w:rsidP="00C326F4">
      <w:pPr>
        <w:widowControl w:val="0"/>
        <w:spacing w:after="0" w:line="240" w:lineRule="auto"/>
        <w:ind w:firstLine="709"/>
        <w:jc w:val="both"/>
        <w:rPr>
          <w:rFonts w:ascii="Times New Roman" w:hAnsi="Times New Roman" w:cs="Times New Roman"/>
          <w:sz w:val="28"/>
          <w:szCs w:val="28"/>
          <w:lang w:val="ru-RU"/>
        </w:rPr>
      </w:pPr>
      <w:r w:rsidRPr="00263B90">
        <w:rPr>
          <w:rFonts w:ascii="Times New Roman" w:hAnsi="Times New Roman" w:cs="Times New Roman"/>
          <w:sz w:val="28"/>
          <w:szCs w:val="28"/>
          <w:lang w:val="ru-RU"/>
        </w:rPr>
        <w:t>Подовження термінів проведення планової або позапланової виїзної ревізії можливе лише за рішенням суду на термін, що не пере</w:t>
      </w:r>
      <w:r w:rsidR="00E25434">
        <w:rPr>
          <w:rFonts w:ascii="Times New Roman" w:hAnsi="Times New Roman" w:cs="Times New Roman"/>
          <w:sz w:val="28"/>
          <w:szCs w:val="28"/>
          <w:lang w:val="ru-RU"/>
        </w:rPr>
        <w:t>вищує ….</w:t>
      </w:r>
      <w:r w:rsidRPr="00263B90">
        <w:rPr>
          <w:rFonts w:ascii="Times New Roman" w:hAnsi="Times New Roman" w:cs="Times New Roman"/>
          <w:sz w:val="28"/>
          <w:szCs w:val="28"/>
          <w:lang w:val="ru-RU"/>
        </w:rPr>
        <w:t>робочих днів для планової виїзної ревізії та ….. робочих днів для позапланової виїзної ревізії.</w:t>
      </w:r>
    </w:p>
    <w:p w:rsidR="00263B90" w:rsidRPr="00263B90" w:rsidRDefault="00263B90" w:rsidP="00C326F4">
      <w:pPr>
        <w:widowControl w:val="0"/>
        <w:spacing w:after="0" w:line="240" w:lineRule="auto"/>
        <w:ind w:firstLine="709"/>
        <w:jc w:val="both"/>
        <w:rPr>
          <w:rFonts w:ascii="Times New Roman" w:hAnsi="Times New Roman" w:cs="Times New Roman"/>
          <w:sz w:val="28"/>
          <w:szCs w:val="28"/>
          <w:lang w:val="ru-RU"/>
        </w:rPr>
      </w:pPr>
      <w:r w:rsidRPr="00263B90">
        <w:rPr>
          <w:rFonts w:ascii="Times New Roman" w:hAnsi="Times New Roman" w:cs="Times New Roman"/>
          <w:sz w:val="28"/>
          <w:szCs w:val="28"/>
          <w:lang w:val="ru-RU"/>
        </w:rPr>
        <w:t>Позапланова виїзна ревізія може здійснюватися лише за наявності підстав для її проведення на підставі ……………………..</w:t>
      </w:r>
    </w:p>
    <w:p w:rsidR="00263B90" w:rsidRPr="00263B90" w:rsidRDefault="00263B90" w:rsidP="00C326F4">
      <w:pPr>
        <w:widowControl w:val="0"/>
        <w:spacing w:after="0" w:line="240" w:lineRule="auto"/>
        <w:ind w:firstLine="709"/>
        <w:jc w:val="both"/>
        <w:rPr>
          <w:rFonts w:ascii="Times New Roman" w:hAnsi="Times New Roman" w:cs="Times New Roman"/>
          <w:sz w:val="28"/>
          <w:szCs w:val="28"/>
          <w:lang w:val="ru-RU"/>
        </w:rPr>
      </w:pPr>
      <w:r w:rsidRPr="00263B90">
        <w:rPr>
          <w:rFonts w:ascii="Times New Roman" w:hAnsi="Times New Roman" w:cs="Times New Roman"/>
          <w:sz w:val="28"/>
          <w:szCs w:val="28"/>
          <w:lang w:val="ru-RU"/>
        </w:rPr>
        <w:t>Позапланова ревізія підконтрольної установи не може проводитися частіше ………………………………….</w:t>
      </w:r>
    </w:p>
    <w:p w:rsidR="00263B90" w:rsidRPr="00263B90" w:rsidRDefault="00263B90" w:rsidP="00C326F4">
      <w:pPr>
        <w:widowControl w:val="0"/>
        <w:spacing w:after="0" w:line="240" w:lineRule="auto"/>
        <w:jc w:val="both"/>
        <w:rPr>
          <w:rFonts w:ascii="Times New Roman" w:hAnsi="Times New Roman" w:cs="Times New Roman"/>
          <w:sz w:val="28"/>
          <w:szCs w:val="28"/>
          <w:lang w:val="ru-RU"/>
        </w:rPr>
      </w:pPr>
    </w:p>
    <w:p w:rsidR="00263B90" w:rsidRDefault="00263B90" w:rsidP="00C326F4">
      <w:pPr>
        <w:widowControl w:val="0"/>
        <w:spacing w:after="0" w:line="240" w:lineRule="auto"/>
        <w:ind w:firstLine="709"/>
        <w:jc w:val="both"/>
        <w:rPr>
          <w:rFonts w:ascii="Times New Roman" w:hAnsi="Times New Roman" w:cs="Times New Roman"/>
          <w:sz w:val="28"/>
          <w:szCs w:val="28"/>
          <w:lang w:val="ru-RU"/>
        </w:rPr>
      </w:pPr>
      <w:r w:rsidRPr="00263B90">
        <w:rPr>
          <w:rFonts w:ascii="Times New Roman" w:hAnsi="Times New Roman" w:cs="Times New Roman"/>
          <w:sz w:val="28"/>
          <w:szCs w:val="28"/>
          <w:lang w:val="ru-RU"/>
        </w:rPr>
        <w:t>Ситуація 2.2 Зазначте дії інспектора у ситуації, яка виникла в ході ревізії закладу охорони здоров’я.</w:t>
      </w:r>
    </w:p>
    <w:p w:rsidR="00254271" w:rsidRPr="00263B90" w:rsidRDefault="00254271" w:rsidP="00C326F4">
      <w:pPr>
        <w:widowControl w:val="0"/>
        <w:spacing w:after="0" w:line="240" w:lineRule="auto"/>
        <w:ind w:firstLine="709"/>
        <w:jc w:val="both"/>
        <w:rPr>
          <w:rFonts w:ascii="Times New Roman" w:hAnsi="Times New Roman" w:cs="Times New Roman"/>
          <w:sz w:val="28"/>
          <w:szCs w:val="28"/>
          <w:lang w:val="ru-RU"/>
        </w:rPr>
      </w:pPr>
    </w:p>
    <w:p w:rsidR="00263B90" w:rsidRPr="00263B90" w:rsidRDefault="00263B90" w:rsidP="00C326F4">
      <w:pPr>
        <w:widowControl w:val="0"/>
        <w:spacing w:after="0" w:line="240" w:lineRule="auto"/>
        <w:ind w:firstLine="709"/>
        <w:jc w:val="right"/>
        <w:rPr>
          <w:rFonts w:ascii="Times New Roman" w:hAnsi="Times New Roman" w:cs="Times New Roman"/>
          <w:sz w:val="28"/>
          <w:szCs w:val="28"/>
          <w:lang w:val="ru-RU"/>
        </w:rPr>
      </w:pPr>
      <w:r w:rsidRPr="00263B90">
        <w:rPr>
          <w:rFonts w:ascii="Times New Roman" w:hAnsi="Times New Roman" w:cs="Times New Roman"/>
          <w:sz w:val="28"/>
          <w:szCs w:val="28"/>
          <w:lang w:val="ru-RU"/>
        </w:rPr>
        <w:t>Таблиця 1</w:t>
      </w:r>
      <w:r w:rsidR="00254271">
        <w:rPr>
          <w:rFonts w:ascii="Times New Roman" w:hAnsi="Times New Roman" w:cs="Times New Roman"/>
          <w:sz w:val="28"/>
          <w:szCs w:val="28"/>
          <w:lang w:val="ru-RU"/>
        </w:rPr>
        <w:t>.2</w:t>
      </w:r>
    </w:p>
    <w:p w:rsidR="00263B90" w:rsidRDefault="00263B90" w:rsidP="00C326F4">
      <w:pPr>
        <w:widowControl w:val="0"/>
        <w:spacing w:after="0" w:line="240" w:lineRule="auto"/>
        <w:ind w:firstLine="709"/>
        <w:jc w:val="center"/>
        <w:rPr>
          <w:rFonts w:ascii="Times New Roman" w:hAnsi="Times New Roman" w:cs="Times New Roman"/>
          <w:sz w:val="28"/>
          <w:szCs w:val="28"/>
          <w:lang w:val="ru-RU"/>
        </w:rPr>
      </w:pPr>
      <w:r w:rsidRPr="00263B90">
        <w:rPr>
          <w:rFonts w:ascii="Times New Roman" w:hAnsi="Times New Roman" w:cs="Times New Roman"/>
          <w:sz w:val="28"/>
          <w:szCs w:val="28"/>
          <w:lang w:val="ru-RU"/>
        </w:rPr>
        <w:t>Результати інспектування закладу охорони здоров’я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0"/>
        <w:gridCol w:w="4729"/>
      </w:tblGrid>
      <w:tr w:rsidR="00254271" w:rsidRPr="00254271" w:rsidTr="00254271">
        <w:trPr>
          <w:trHeight w:val="266"/>
        </w:trPr>
        <w:tc>
          <w:tcPr>
            <w:tcW w:w="4830" w:type="dxa"/>
            <w:tcBorders>
              <w:top w:val="single" w:sz="4" w:space="0" w:color="auto"/>
              <w:left w:val="single" w:sz="4" w:space="0" w:color="auto"/>
              <w:bottom w:val="single" w:sz="4" w:space="0" w:color="auto"/>
              <w:right w:val="single" w:sz="4" w:space="0" w:color="auto"/>
            </w:tcBorders>
          </w:tcPr>
          <w:p w:rsidR="00254271" w:rsidRPr="00254271" w:rsidRDefault="00254271" w:rsidP="00C326F4">
            <w:pPr>
              <w:spacing w:after="0" w:line="240" w:lineRule="auto"/>
              <w:jc w:val="center"/>
              <w:rPr>
                <w:rFonts w:ascii="Times New Roman" w:eastAsia="Times New Roman" w:hAnsi="Times New Roman" w:cs="Times New Roman"/>
                <w:sz w:val="24"/>
                <w:szCs w:val="24"/>
                <w:lang w:eastAsia="ru-RU"/>
              </w:rPr>
            </w:pPr>
            <w:r w:rsidRPr="00254271">
              <w:rPr>
                <w:rFonts w:ascii="Times New Roman" w:eastAsia="Times New Roman" w:hAnsi="Times New Roman" w:cs="Times New Roman"/>
                <w:sz w:val="24"/>
                <w:szCs w:val="24"/>
                <w:lang w:eastAsia="ru-RU"/>
              </w:rPr>
              <w:t>Факт порушення</w:t>
            </w:r>
          </w:p>
        </w:tc>
        <w:tc>
          <w:tcPr>
            <w:tcW w:w="4729" w:type="dxa"/>
            <w:tcBorders>
              <w:top w:val="single" w:sz="4" w:space="0" w:color="auto"/>
              <w:left w:val="single" w:sz="4" w:space="0" w:color="auto"/>
              <w:bottom w:val="single" w:sz="4" w:space="0" w:color="auto"/>
              <w:right w:val="single" w:sz="4" w:space="0" w:color="auto"/>
            </w:tcBorders>
          </w:tcPr>
          <w:p w:rsidR="00254271" w:rsidRPr="00254271" w:rsidRDefault="00254271" w:rsidP="00C326F4">
            <w:pPr>
              <w:spacing w:after="0" w:line="240" w:lineRule="auto"/>
              <w:jc w:val="center"/>
              <w:rPr>
                <w:rFonts w:ascii="Times New Roman" w:eastAsia="Times New Roman" w:hAnsi="Times New Roman" w:cs="Times New Roman"/>
                <w:sz w:val="24"/>
                <w:szCs w:val="24"/>
                <w:lang w:eastAsia="ru-RU"/>
              </w:rPr>
            </w:pPr>
            <w:r w:rsidRPr="00254271">
              <w:rPr>
                <w:rFonts w:ascii="Times New Roman" w:eastAsia="Times New Roman" w:hAnsi="Times New Roman" w:cs="Times New Roman"/>
                <w:sz w:val="24"/>
                <w:szCs w:val="24"/>
                <w:lang w:eastAsia="ru-RU"/>
              </w:rPr>
              <w:t>Дії інспектора на факт порушення</w:t>
            </w:r>
          </w:p>
        </w:tc>
      </w:tr>
      <w:tr w:rsidR="00254271" w:rsidRPr="00254271" w:rsidTr="00254271">
        <w:trPr>
          <w:trHeight w:val="266"/>
        </w:trPr>
        <w:tc>
          <w:tcPr>
            <w:tcW w:w="4830" w:type="dxa"/>
            <w:tcBorders>
              <w:top w:val="single" w:sz="4" w:space="0" w:color="auto"/>
              <w:left w:val="single" w:sz="4" w:space="0" w:color="auto"/>
              <w:bottom w:val="single" w:sz="4" w:space="0" w:color="auto"/>
              <w:right w:val="single" w:sz="4" w:space="0" w:color="auto"/>
            </w:tcBorders>
          </w:tcPr>
          <w:p w:rsidR="00254271" w:rsidRPr="00254271" w:rsidRDefault="00254271" w:rsidP="00C326F4">
            <w:pPr>
              <w:spacing w:after="0" w:line="240" w:lineRule="auto"/>
              <w:jc w:val="center"/>
              <w:rPr>
                <w:rFonts w:ascii="Times New Roman" w:eastAsia="Times New Roman" w:hAnsi="Times New Roman" w:cs="Times New Roman"/>
                <w:sz w:val="24"/>
                <w:szCs w:val="24"/>
                <w:lang w:eastAsia="ru-RU"/>
              </w:rPr>
            </w:pPr>
            <w:r w:rsidRPr="00254271">
              <w:rPr>
                <w:rFonts w:ascii="Times New Roman" w:eastAsia="Times New Roman" w:hAnsi="Times New Roman" w:cs="Times New Roman"/>
                <w:sz w:val="24"/>
                <w:szCs w:val="24"/>
                <w:lang w:eastAsia="ru-RU"/>
              </w:rPr>
              <w:t>1</w:t>
            </w:r>
          </w:p>
        </w:tc>
        <w:tc>
          <w:tcPr>
            <w:tcW w:w="4729" w:type="dxa"/>
            <w:tcBorders>
              <w:top w:val="single" w:sz="4" w:space="0" w:color="auto"/>
              <w:left w:val="single" w:sz="4" w:space="0" w:color="auto"/>
              <w:bottom w:val="single" w:sz="4" w:space="0" w:color="auto"/>
              <w:right w:val="single" w:sz="4" w:space="0" w:color="auto"/>
            </w:tcBorders>
          </w:tcPr>
          <w:p w:rsidR="00254271" w:rsidRPr="00254271" w:rsidRDefault="00254271" w:rsidP="00C326F4">
            <w:pPr>
              <w:spacing w:after="0" w:line="240" w:lineRule="auto"/>
              <w:jc w:val="center"/>
              <w:rPr>
                <w:rFonts w:ascii="Times New Roman" w:eastAsia="Times New Roman" w:hAnsi="Times New Roman" w:cs="Times New Roman"/>
                <w:sz w:val="24"/>
                <w:szCs w:val="24"/>
                <w:lang w:eastAsia="ru-RU"/>
              </w:rPr>
            </w:pPr>
            <w:r w:rsidRPr="00254271">
              <w:rPr>
                <w:rFonts w:ascii="Times New Roman" w:eastAsia="Times New Roman" w:hAnsi="Times New Roman" w:cs="Times New Roman"/>
                <w:sz w:val="24"/>
                <w:szCs w:val="24"/>
                <w:lang w:eastAsia="ru-RU"/>
              </w:rPr>
              <w:t>2</w:t>
            </w:r>
          </w:p>
        </w:tc>
      </w:tr>
      <w:tr w:rsidR="00254271" w:rsidRPr="00254271" w:rsidTr="00254271">
        <w:trPr>
          <w:trHeight w:val="2175"/>
        </w:trPr>
        <w:tc>
          <w:tcPr>
            <w:tcW w:w="4830" w:type="dxa"/>
            <w:tcBorders>
              <w:top w:val="single" w:sz="4" w:space="0" w:color="auto"/>
              <w:left w:val="single" w:sz="4" w:space="0" w:color="auto"/>
              <w:bottom w:val="single" w:sz="4" w:space="0" w:color="auto"/>
              <w:right w:val="single" w:sz="4" w:space="0" w:color="auto"/>
            </w:tcBorders>
          </w:tcPr>
          <w:p w:rsidR="00254271" w:rsidRPr="00254271" w:rsidRDefault="00254271" w:rsidP="00C326F4">
            <w:pPr>
              <w:spacing w:after="0" w:line="240" w:lineRule="auto"/>
              <w:jc w:val="both"/>
              <w:rPr>
                <w:rFonts w:ascii="Times New Roman" w:eastAsia="Times New Roman" w:hAnsi="Times New Roman" w:cs="Times New Roman"/>
                <w:sz w:val="24"/>
                <w:szCs w:val="24"/>
                <w:lang w:eastAsia="ru-RU"/>
              </w:rPr>
            </w:pPr>
            <w:r w:rsidRPr="00254271">
              <w:rPr>
                <w:rFonts w:ascii="Times New Roman" w:eastAsia="Times New Roman" w:hAnsi="Times New Roman" w:cs="Times New Roman"/>
                <w:sz w:val="24"/>
                <w:szCs w:val="24"/>
                <w:lang w:eastAsia="ru-RU"/>
              </w:rPr>
              <w:t xml:space="preserve">1) В ході інвентаризації медикаментів у відділенні лікарні  виявлено медикаменти з простроченим терміном придатності </w:t>
            </w:r>
          </w:p>
        </w:tc>
        <w:tc>
          <w:tcPr>
            <w:tcW w:w="4729" w:type="dxa"/>
            <w:tcBorders>
              <w:top w:val="single" w:sz="4" w:space="0" w:color="auto"/>
              <w:left w:val="single" w:sz="4" w:space="0" w:color="auto"/>
              <w:bottom w:val="single" w:sz="4" w:space="0" w:color="auto"/>
              <w:right w:val="single" w:sz="4" w:space="0" w:color="auto"/>
            </w:tcBorders>
          </w:tcPr>
          <w:p w:rsidR="00254271" w:rsidRPr="00254271" w:rsidRDefault="00254271" w:rsidP="00C326F4">
            <w:pPr>
              <w:spacing w:after="0" w:line="240" w:lineRule="auto"/>
              <w:ind w:firstLine="406"/>
              <w:jc w:val="both"/>
              <w:rPr>
                <w:rFonts w:ascii="Times New Roman" w:eastAsia="Times New Roman" w:hAnsi="Times New Roman" w:cs="Times New Roman"/>
                <w:sz w:val="24"/>
                <w:szCs w:val="24"/>
                <w:lang w:eastAsia="ru-RU"/>
              </w:rPr>
            </w:pPr>
            <w:r w:rsidRPr="00254271">
              <w:rPr>
                <w:rFonts w:ascii="Times New Roman" w:eastAsia="Times New Roman" w:hAnsi="Times New Roman" w:cs="Times New Roman"/>
                <w:sz w:val="24"/>
                <w:szCs w:val="24"/>
                <w:lang w:eastAsia="ru-RU"/>
              </w:rPr>
              <w:t xml:space="preserve">Під час складання </w:t>
            </w:r>
            <w:r w:rsidRPr="00254271">
              <w:rPr>
                <w:rFonts w:ascii="Times New Roman" w:eastAsia="Times New Roman" w:hAnsi="Times New Roman" w:cs="Times New Roman"/>
                <w:sz w:val="24"/>
                <w:szCs w:val="24"/>
                <w:lang w:val="ru-RU" w:eastAsia="ru-RU"/>
              </w:rPr>
              <w:t xml:space="preserve">**************       </w:t>
            </w:r>
            <w:r w:rsidRPr="00254271">
              <w:rPr>
                <w:rFonts w:ascii="Times New Roman" w:eastAsia="Times New Roman" w:hAnsi="Times New Roman" w:cs="Times New Roman"/>
                <w:sz w:val="24"/>
                <w:szCs w:val="24"/>
                <w:lang w:eastAsia="ru-RU"/>
              </w:rPr>
              <w:t xml:space="preserve"> опису ці медикаменти слід записати в окремий рядок, а  у графі  „примітки” зазначити, що  термін їх придатності минув. Визначити винну особу, отримати пояснення,  розрахувати суму збитків, поставити питання про відшкодування збитків, завданих псуванням </w:t>
            </w:r>
          </w:p>
        </w:tc>
      </w:tr>
    </w:tbl>
    <w:p w:rsidR="0069073C" w:rsidRDefault="0069073C" w:rsidP="0069073C">
      <w:pPr>
        <w:ind w:right="140"/>
        <w:jc w:val="right"/>
        <w:rPr>
          <w:rFonts w:ascii="Times New Roman" w:hAnsi="Times New Roman" w:cs="Times New Roman"/>
          <w:sz w:val="28"/>
          <w:szCs w:val="28"/>
        </w:rPr>
      </w:pPr>
    </w:p>
    <w:p w:rsidR="00254271" w:rsidRPr="00254271" w:rsidRDefault="00254271" w:rsidP="00C326F4">
      <w:pPr>
        <w:jc w:val="right"/>
        <w:rPr>
          <w:rFonts w:ascii="Times New Roman" w:hAnsi="Times New Roman" w:cs="Times New Roman"/>
          <w:sz w:val="28"/>
          <w:szCs w:val="28"/>
        </w:rPr>
      </w:pPr>
      <w:r>
        <w:rPr>
          <w:rFonts w:ascii="Times New Roman" w:hAnsi="Times New Roman" w:cs="Times New Roman"/>
          <w:sz w:val="28"/>
          <w:szCs w:val="28"/>
        </w:rPr>
        <w:t>Продовження табл.1.2</w:t>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8"/>
        <w:gridCol w:w="4796"/>
      </w:tblGrid>
      <w:tr w:rsidR="002728A6" w:rsidRPr="00254271" w:rsidTr="00254271">
        <w:trPr>
          <w:trHeight w:val="2445"/>
        </w:trPr>
        <w:tc>
          <w:tcPr>
            <w:tcW w:w="4898" w:type="dxa"/>
            <w:tcBorders>
              <w:top w:val="single" w:sz="4" w:space="0" w:color="auto"/>
              <w:left w:val="single" w:sz="4" w:space="0" w:color="auto"/>
              <w:bottom w:val="single" w:sz="4" w:space="0" w:color="auto"/>
              <w:right w:val="single" w:sz="4" w:space="0" w:color="auto"/>
            </w:tcBorders>
          </w:tcPr>
          <w:p w:rsidR="002728A6" w:rsidRPr="00254271" w:rsidRDefault="002728A6" w:rsidP="00C326F4">
            <w:pPr>
              <w:spacing w:after="0" w:line="240" w:lineRule="auto"/>
              <w:jc w:val="both"/>
              <w:rPr>
                <w:rFonts w:ascii="Times New Roman" w:eastAsia="Times New Roman" w:hAnsi="Times New Roman" w:cs="Times New Roman"/>
                <w:sz w:val="24"/>
                <w:szCs w:val="24"/>
                <w:lang w:eastAsia="ru-RU"/>
              </w:rPr>
            </w:pPr>
            <w:r w:rsidRPr="00254271">
              <w:rPr>
                <w:rFonts w:ascii="Times New Roman" w:eastAsia="Times New Roman" w:hAnsi="Times New Roman" w:cs="Times New Roman"/>
                <w:sz w:val="24"/>
                <w:szCs w:val="24"/>
                <w:lang w:eastAsia="ru-RU"/>
              </w:rPr>
              <w:t>2) В ході перевірки фізіотерапевтичного відділення встановлено, що обсяг навантаження працівників, які надають фізіотерапевтичні послуги, не відповідає обсягу, необхідному для  встановлення надбавки за шкідливі умови праці, хоча такі надбавки виплачуються</w:t>
            </w:r>
          </w:p>
        </w:tc>
        <w:tc>
          <w:tcPr>
            <w:tcW w:w="4796" w:type="dxa"/>
            <w:tcBorders>
              <w:top w:val="single" w:sz="4" w:space="0" w:color="auto"/>
              <w:left w:val="single" w:sz="4" w:space="0" w:color="auto"/>
              <w:bottom w:val="single" w:sz="4" w:space="0" w:color="auto"/>
              <w:right w:val="single" w:sz="4" w:space="0" w:color="auto"/>
            </w:tcBorders>
          </w:tcPr>
          <w:p w:rsidR="002728A6" w:rsidRPr="00254271" w:rsidRDefault="002728A6" w:rsidP="00C326F4">
            <w:pPr>
              <w:spacing w:after="0" w:line="240" w:lineRule="auto"/>
              <w:ind w:firstLine="406"/>
              <w:jc w:val="both"/>
              <w:rPr>
                <w:rFonts w:ascii="Times New Roman" w:eastAsia="Times New Roman" w:hAnsi="Times New Roman" w:cs="Times New Roman"/>
                <w:sz w:val="24"/>
                <w:szCs w:val="24"/>
                <w:lang w:eastAsia="ru-RU"/>
              </w:rPr>
            </w:pPr>
            <w:r w:rsidRPr="00254271">
              <w:rPr>
                <w:rFonts w:ascii="Times New Roman" w:eastAsia="Times New Roman" w:hAnsi="Times New Roman" w:cs="Times New Roman"/>
                <w:sz w:val="24"/>
                <w:szCs w:val="24"/>
                <w:lang w:eastAsia="ru-RU"/>
              </w:rPr>
              <w:t xml:space="preserve">Перевірити, на підставі яких документів встановлено зазначену надбавку, хто підписав наказ на встановлення надбавки або подав документальні підстави для її встановлення. Обрахувати суму незаконно призначеної і виплаченої надбавки. Висунути вимогу щодо відшкодування незаконних </w:t>
            </w:r>
            <w:r w:rsidRPr="00254271">
              <w:rPr>
                <w:rFonts w:ascii="Times New Roman" w:eastAsia="Times New Roman" w:hAnsi="Times New Roman" w:cs="Times New Roman"/>
                <w:sz w:val="24"/>
                <w:szCs w:val="24"/>
                <w:lang w:val="ru-RU" w:eastAsia="ru-RU"/>
              </w:rPr>
              <w:t xml:space="preserve"> </w:t>
            </w:r>
            <w:r w:rsidRPr="00254271">
              <w:rPr>
                <w:rFonts w:ascii="Times New Roman" w:eastAsia="Times New Roman" w:hAnsi="Times New Roman" w:cs="Times New Roman"/>
                <w:sz w:val="24"/>
                <w:szCs w:val="24"/>
                <w:lang w:eastAsia="ru-RU"/>
              </w:rPr>
              <w:t xml:space="preserve"> за рахунок винних осіб  </w:t>
            </w:r>
          </w:p>
        </w:tc>
      </w:tr>
      <w:tr w:rsidR="002728A6" w:rsidRPr="00254271" w:rsidTr="00254271">
        <w:trPr>
          <w:trHeight w:val="2445"/>
        </w:trPr>
        <w:tc>
          <w:tcPr>
            <w:tcW w:w="4898" w:type="dxa"/>
            <w:tcBorders>
              <w:top w:val="single" w:sz="4" w:space="0" w:color="auto"/>
              <w:left w:val="single" w:sz="4" w:space="0" w:color="auto"/>
              <w:bottom w:val="single" w:sz="4" w:space="0" w:color="auto"/>
              <w:right w:val="single" w:sz="4" w:space="0" w:color="auto"/>
            </w:tcBorders>
          </w:tcPr>
          <w:p w:rsidR="002728A6" w:rsidRPr="00254271" w:rsidRDefault="002728A6" w:rsidP="00C326F4">
            <w:pPr>
              <w:spacing w:after="0" w:line="240" w:lineRule="auto"/>
              <w:jc w:val="both"/>
              <w:rPr>
                <w:rFonts w:ascii="Times New Roman" w:eastAsia="Times New Roman" w:hAnsi="Times New Roman" w:cs="Times New Roman"/>
                <w:sz w:val="24"/>
                <w:szCs w:val="24"/>
                <w:lang w:eastAsia="ru-RU"/>
              </w:rPr>
            </w:pPr>
            <w:r w:rsidRPr="00254271">
              <w:rPr>
                <w:rFonts w:ascii="Times New Roman" w:eastAsia="Times New Roman" w:hAnsi="Times New Roman" w:cs="Times New Roman"/>
                <w:sz w:val="24"/>
                <w:szCs w:val="24"/>
                <w:lang w:eastAsia="ru-RU"/>
              </w:rPr>
              <w:lastRenderedPageBreak/>
              <w:t xml:space="preserve">3) В ході перевірки у фізіотерапевтичному відділенні виявлено, що облік наркотичних засобів не відповідає встановленому законодавством порядку, але при цьому не виявлено нестачі або лишку. </w:t>
            </w:r>
          </w:p>
        </w:tc>
        <w:tc>
          <w:tcPr>
            <w:tcW w:w="4796" w:type="dxa"/>
            <w:tcBorders>
              <w:top w:val="single" w:sz="4" w:space="0" w:color="auto"/>
              <w:left w:val="single" w:sz="4" w:space="0" w:color="auto"/>
              <w:bottom w:val="single" w:sz="4" w:space="0" w:color="auto"/>
              <w:right w:val="single" w:sz="4" w:space="0" w:color="auto"/>
            </w:tcBorders>
          </w:tcPr>
          <w:p w:rsidR="002728A6" w:rsidRPr="00254271" w:rsidRDefault="002728A6" w:rsidP="00C326F4">
            <w:pPr>
              <w:spacing w:after="0" w:line="240" w:lineRule="auto"/>
              <w:ind w:firstLine="406"/>
              <w:jc w:val="both"/>
              <w:rPr>
                <w:rFonts w:ascii="Times New Roman" w:eastAsia="Times New Roman" w:hAnsi="Times New Roman" w:cs="Times New Roman"/>
                <w:sz w:val="24"/>
                <w:szCs w:val="24"/>
                <w:lang w:eastAsia="ru-RU"/>
              </w:rPr>
            </w:pPr>
            <w:r w:rsidRPr="00254271">
              <w:rPr>
                <w:rFonts w:ascii="Times New Roman" w:eastAsia="Times New Roman" w:hAnsi="Times New Roman" w:cs="Times New Roman"/>
                <w:sz w:val="24"/>
                <w:szCs w:val="24"/>
                <w:lang w:eastAsia="ru-RU"/>
              </w:rPr>
              <w:t>Затребувати наказ по лікарні щодо організації обліку, списання і зберігання наркотичних засобів, визначити винних у порушеннях посадови</w:t>
            </w:r>
            <w:r w:rsidR="0065134E">
              <w:rPr>
                <w:rFonts w:ascii="Times New Roman" w:eastAsia="Times New Roman" w:hAnsi="Times New Roman" w:cs="Times New Roman"/>
                <w:sz w:val="24"/>
                <w:szCs w:val="24"/>
                <w:lang w:eastAsia="ru-RU"/>
              </w:rPr>
              <w:t xml:space="preserve">х осіб.  Скласти проміжний акт </w:t>
            </w:r>
            <w:r w:rsidRPr="00254271">
              <w:rPr>
                <w:rFonts w:ascii="Times New Roman" w:eastAsia="Times New Roman" w:hAnsi="Times New Roman" w:cs="Times New Roman"/>
                <w:sz w:val="24"/>
                <w:szCs w:val="24"/>
                <w:lang w:eastAsia="ru-RU"/>
              </w:rPr>
              <w:t>про виявлені порушення, вказавши їх суть та винних  осіб, і протягом трьох днів після його підписання передати  органу МВС для розгляду і прийняття рішення</w:t>
            </w:r>
          </w:p>
        </w:tc>
      </w:tr>
    </w:tbl>
    <w:p w:rsidR="00254271" w:rsidRPr="00254271" w:rsidRDefault="00254271" w:rsidP="00C326F4">
      <w:pPr>
        <w:widowControl w:val="0"/>
        <w:spacing w:after="0" w:line="240" w:lineRule="auto"/>
        <w:ind w:firstLine="709"/>
        <w:jc w:val="center"/>
        <w:rPr>
          <w:rFonts w:ascii="Times New Roman" w:hAnsi="Times New Roman" w:cs="Times New Roman"/>
          <w:sz w:val="28"/>
          <w:szCs w:val="28"/>
        </w:rPr>
      </w:pPr>
    </w:p>
    <w:p w:rsidR="00263B90" w:rsidRPr="00263B90" w:rsidRDefault="00263B90" w:rsidP="00C326F4">
      <w:pPr>
        <w:widowControl w:val="0"/>
        <w:spacing w:after="0" w:line="240" w:lineRule="auto"/>
        <w:ind w:firstLine="709"/>
        <w:jc w:val="both"/>
        <w:rPr>
          <w:rFonts w:ascii="Times New Roman" w:hAnsi="Times New Roman" w:cs="Times New Roman"/>
          <w:sz w:val="28"/>
          <w:szCs w:val="28"/>
          <w:lang w:val="ru-RU"/>
        </w:rPr>
      </w:pPr>
      <w:r w:rsidRPr="00254271">
        <w:rPr>
          <w:rFonts w:ascii="Times New Roman" w:hAnsi="Times New Roman" w:cs="Times New Roman"/>
          <w:i/>
          <w:sz w:val="28"/>
          <w:szCs w:val="28"/>
          <w:lang w:val="ru-RU"/>
        </w:rPr>
        <w:t>Ситуація 2.3</w:t>
      </w:r>
      <w:r w:rsidRPr="00263B90">
        <w:rPr>
          <w:rFonts w:ascii="Times New Roman" w:hAnsi="Times New Roman" w:cs="Times New Roman"/>
          <w:sz w:val="28"/>
          <w:szCs w:val="28"/>
          <w:lang w:val="ru-RU"/>
        </w:rPr>
        <w:t xml:space="preserve"> Визначити суму витрат, проведених підприємством</w:t>
      </w:r>
      <w:r w:rsidR="00F64B83">
        <w:rPr>
          <w:rFonts w:ascii="Times New Roman" w:hAnsi="Times New Roman" w:cs="Times New Roman"/>
          <w:sz w:val="28"/>
          <w:szCs w:val="28"/>
          <w:lang w:val="ru-RU"/>
        </w:rPr>
        <w:t xml:space="preserve"> не за цільовим призначенням при</w:t>
      </w:r>
      <w:r w:rsidR="0061125D">
        <w:rPr>
          <w:rFonts w:ascii="Times New Roman" w:hAnsi="Times New Roman" w:cs="Times New Roman"/>
          <w:sz w:val="28"/>
          <w:szCs w:val="28"/>
          <w:lang w:val="ru-RU"/>
        </w:rPr>
        <w:t xml:space="preserve"> </w:t>
      </w:r>
      <w:r w:rsidRPr="00263B90">
        <w:rPr>
          <w:rFonts w:ascii="Times New Roman" w:hAnsi="Times New Roman" w:cs="Times New Roman"/>
          <w:sz w:val="28"/>
          <w:szCs w:val="28"/>
          <w:lang w:val="ru-RU"/>
        </w:rPr>
        <w:t>таких умов</w:t>
      </w:r>
      <w:r w:rsidR="00F64B83">
        <w:rPr>
          <w:rFonts w:ascii="Times New Roman" w:hAnsi="Times New Roman" w:cs="Times New Roman"/>
          <w:sz w:val="28"/>
          <w:szCs w:val="28"/>
          <w:lang w:val="ru-RU"/>
        </w:rPr>
        <w:t>ах</w:t>
      </w:r>
      <w:r w:rsidRPr="00263B90">
        <w:rPr>
          <w:rFonts w:ascii="Times New Roman" w:hAnsi="Times New Roman" w:cs="Times New Roman"/>
          <w:sz w:val="28"/>
          <w:szCs w:val="28"/>
          <w:lang w:val="ru-RU"/>
        </w:rPr>
        <w:t>:</w:t>
      </w:r>
    </w:p>
    <w:p w:rsidR="00263B90" w:rsidRPr="00254271" w:rsidRDefault="00263B90" w:rsidP="00C326F4">
      <w:pPr>
        <w:pStyle w:val="a3"/>
        <w:widowControl w:val="0"/>
        <w:numPr>
          <w:ilvl w:val="0"/>
          <w:numId w:val="4"/>
        </w:numPr>
        <w:tabs>
          <w:tab w:val="left" w:pos="993"/>
        </w:tabs>
        <w:spacing w:after="0" w:line="240" w:lineRule="auto"/>
        <w:ind w:left="0" w:firstLine="709"/>
        <w:jc w:val="both"/>
        <w:rPr>
          <w:rFonts w:ascii="Times New Roman" w:hAnsi="Times New Roman" w:cs="Times New Roman"/>
          <w:sz w:val="28"/>
          <w:szCs w:val="28"/>
          <w:lang w:val="ru-RU"/>
        </w:rPr>
      </w:pPr>
      <w:r w:rsidRPr="00254271">
        <w:rPr>
          <w:rFonts w:ascii="Times New Roman" w:hAnsi="Times New Roman" w:cs="Times New Roman"/>
          <w:sz w:val="28"/>
          <w:szCs w:val="28"/>
          <w:lang w:val="ru-RU"/>
        </w:rPr>
        <w:t>перераховано бюджетні кошти на закупівлю виробничого обладнання – 10 000 грн.;</w:t>
      </w:r>
    </w:p>
    <w:p w:rsidR="00263B90" w:rsidRPr="00254271" w:rsidRDefault="00263B90" w:rsidP="00C326F4">
      <w:pPr>
        <w:pStyle w:val="a3"/>
        <w:widowControl w:val="0"/>
        <w:numPr>
          <w:ilvl w:val="0"/>
          <w:numId w:val="4"/>
        </w:numPr>
        <w:tabs>
          <w:tab w:val="left" w:pos="993"/>
        </w:tabs>
        <w:spacing w:after="0" w:line="240" w:lineRule="auto"/>
        <w:ind w:left="0" w:firstLine="709"/>
        <w:jc w:val="both"/>
        <w:rPr>
          <w:rFonts w:ascii="Times New Roman" w:hAnsi="Times New Roman" w:cs="Times New Roman"/>
          <w:sz w:val="28"/>
          <w:szCs w:val="28"/>
          <w:lang w:val="ru-RU"/>
        </w:rPr>
      </w:pPr>
      <w:r w:rsidRPr="00254271">
        <w:rPr>
          <w:rFonts w:ascii="Times New Roman" w:hAnsi="Times New Roman" w:cs="Times New Roman"/>
          <w:sz w:val="28"/>
          <w:szCs w:val="28"/>
          <w:lang w:val="ru-RU"/>
        </w:rPr>
        <w:t>придбано виробниче обладнання вартістю – 6 000 грн.;</w:t>
      </w:r>
    </w:p>
    <w:p w:rsidR="00263B90" w:rsidRPr="00254271" w:rsidRDefault="00263B90" w:rsidP="00C326F4">
      <w:pPr>
        <w:pStyle w:val="a3"/>
        <w:widowControl w:val="0"/>
        <w:numPr>
          <w:ilvl w:val="0"/>
          <w:numId w:val="4"/>
        </w:numPr>
        <w:tabs>
          <w:tab w:val="left" w:pos="993"/>
        </w:tabs>
        <w:spacing w:after="0" w:line="240" w:lineRule="auto"/>
        <w:ind w:left="0" w:firstLine="709"/>
        <w:jc w:val="both"/>
        <w:rPr>
          <w:rFonts w:ascii="Times New Roman" w:hAnsi="Times New Roman" w:cs="Times New Roman"/>
          <w:sz w:val="28"/>
          <w:szCs w:val="28"/>
          <w:lang w:val="ru-RU"/>
        </w:rPr>
      </w:pPr>
      <w:r w:rsidRPr="00254271">
        <w:rPr>
          <w:rFonts w:ascii="Times New Roman" w:hAnsi="Times New Roman" w:cs="Times New Roman"/>
          <w:sz w:val="28"/>
          <w:szCs w:val="28"/>
          <w:lang w:val="ru-RU"/>
        </w:rPr>
        <w:t>придбано канцтовари та телефони на суму – 3 000 грн.;</w:t>
      </w:r>
    </w:p>
    <w:p w:rsidR="00263B90" w:rsidRPr="00254271" w:rsidRDefault="00263B90" w:rsidP="00C326F4">
      <w:pPr>
        <w:pStyle w:val="a3"/>
        <w:widowControl w:val="0"/>
        <w:numPr>
          <w:ilvl w:val="0"/>
          <w:numId w:val="4"/>
        </w:numPr>
        <w:tabs>
          <w:tab w:val="left" w:pos="993"/>
        </w:tabs>
        <w:spacing w:after="0" w:line="240" w:lineRule="auto"/>
        <w:ind w:left="0" w:firstLine="709"/>
        <w:jc w:val="both"/>
        <w:rPr>
          <w:rFonts w:ascii="Times New Roman" w:hAnsi="Times New Roman" w:cs="Times New Roman"/>
          <w:sz w:val="28"/>
          <w:szCs w:val="28"/>
          <w:lang w:val="ru-RU"/>
        </w:rPr>
      </w:pPr>
      <w:r w:rsidRPr="00254271">
        <w:rPr>
          <w:rFonts w:ascii="Times New Roman" w:hAnsi="Times New Roman" w:cs="Times New Roman"/>
          <w:sz w:val="28"/>
          <w:szCs w:val="28"/>
          <w:lang w:val="ru-RU"/>
        </w:rPr>
        <w:t>залишок коштів на банківському рахунку – 1 000 грн.</w:t>
      </w:r>
    </w:p>
    <w:p w:rsidR="00263B90" w:rsidRDefault="00263B90" w:rsidP="00C326F4">
      <w:pPr>
        <w:widowControl w:val="0"/>
        <w:spacing w:after="0" w:line="240" w:lineRule="auto"/>
        <w:ind w:firstLine="709"/>
        <w:jc w:val="both"/>
        <w:rPr>
          <w:rFonts w:ascii="Times New Roman" w:hAnsi="Times New Roman" w:cs="Times New Roman"/>
          <w:sz w:val="28"/>
          <w:szCs w:val="28"/>
          <w:lang w:val="ru-RU"/>
        </w:rPr>
      </w:pPr>
    </w:p>
    <w:p w:rsidR="00254271" w:rsidRPr="00254271" w:rsidRDefault="00254271" w:rsidP="00C326F4">
      <w:pPr>
        <w:widowControl w:val="0"/>
        <w:spacing w:after="0" w:line="240" w:lineRule="auto"/>
        <w:ind w:firstLine="709"/>
        <w:jc w:val="both"/>
        <w:rPr>
          <w:rFonts w:ascii="Times New Roman" w:hAnsi="Times New Roman" w:cs="Times New Roman"/>
          <w:b/>
          <w:sz w:val="28"/>
          <w:szCs w:val="28"/>
          <w:lang w:val="ru-RU"/>
        </w:rPr>
      </w:pPr>
    </w:p>
    <w:p w:rsidR="00C165A9" w:rsidRDefault="003E1B86" w:rsidP="00A93560">
      <w:pPr>
        <w:widowControl w:val="0"/>
        <w:tabs>
          <w:tab w:val="left" w:pos="8145"/>
        </w:tabs>
        <w:spacing w:line="240" w:lineRule="auto"/>
        <w:ind w:firstLine="709"/>
        <w:rPr>
          <w:rFonts w:ascii="Times New Roman" w:hAnsi="Times New Roman" w:cs="Times New Roman"/>
          <w:b/>
          <w:sz w:val="28"/>
          <w:szCs w:val="28"/>
          <w:lang w:val="ru-RU"/>
        </w:rPr>
      </w:pPr>
      <w:r w:rsidRPr="00254271">
        <w:rPr>
          <w:rFonts w:ascii="Times New Roman" w:hAnsi="Times New Roman" w:cs="Times New Roman"/>
          <w:b/>
          <w:sz w:val="28"/>
          <w:szCs w:val="28"/>
          <w:lang w:val="ru-RU"/>
        </w:rPr>
        <w:t>Тема 3. Контроль і ревізія обліку необоротних активів</w:t>
      </w:r>
      <w:r w:rsidR="00E15373" w:rsidRPr="00254271">
        <w:rPr>
          <w:rFonts w:ascii="Times New Roman" w:hAnsi="Times New Roman" w:cs="Times New Roman"/>
          <w:b/>
          <w:sz w:val="28"/>
          <w:szCs w:val="28"/>
          <w:lang w:val="ru-RU"/>
        </w:rPr>
        <w:t>.</w:t>
      </w:r>
      <w:r w:rsidR="00A93560">
        <w:rPr>
          <w:rFonts w:ascii="Times New Roman" w:hAnsi="Times New Roman" w:cs="Times New Roman"/>
          <w:b/>
          <w:sz w:val="28"/>
          <w:szCs w:val="28"/>
          <w:lang w:val="ru-RU"/>
        </w:rPr>
        <w:tab/>
      </w:r>
    </w:p>
    <w:p w:rsidR="00254271" w:rsidRPr="00031D74" w:rsidRDefault="00254271" w:rsidP="00C326F4">
      <w:pPr>
        <w:widowControl w:val="0"/>
        <w:spacing w:line="240" w:lineRule="auto"/>
        <w:ind w:firstLine="709"/>
        <w:rPr>
          <w:rFonts w:ascii="Times New Roman" w:hAnsi="Times New Roman" w:cs="Times New Roman"/>
          <w:b/>
          <w:sz w:val="28"/>
          <w:szCs w:val="28"/>
          <w:u w:val="single"/>
          <w:lang w:val="ru-RU"/>
        </w:rPr>
      </w:pPr>
    </w:p>
    <w:p w:rsidR="00031D74" w:rsidRPr="00031D74" w:rsidRDefault="00E15373" w:rsidP="00C326F4">
      <w:pPr>
        <w:spacing w:after="0" w:line="240" w:lineRule="auto"/>
        <w:ind w:firstLine="709"/>
        <w:jc w:val="center"/>
        <w:rPr>
          <w:rFonts w:ascii="Times New Roman" w:hAnsi="Times New Roman" w:cs="Times New Roman"/>
          <w:i/>
          <w:sz w:val="28"/>
          <w:szCs w:val="28"/>
          <w:u w:val="single"/>
          <w:lang w:val="ru-RU"/>
        </w:rPr>
      </w:pPr>
      <w:r w:rsidRPr="00031D74">
        <w:rPr>
          <w:rFonts w:ascii="Times New Roman" w:hAnsi="Times New Roman" w:cs="Times New Roman"/>
          <w:i/>
          <w:sz w:val="28"/>
          <w:szCs w:val="28"/>
          <w:u w:val="single"/>
          <w:lang w:val="ru-RU"/>
        </w:rPr>
        <w:t>Питання для самостійного опрацювання:</w:t>
      </w:r>
    </w:p>
    <w:p w:rsidR="00E15373" w:rsidRPr="00263B90" w:rsidRDefault="00E15373" w:rsidP="00C326F4">
      <w:pPr>
        <w:spacing w:after="0" w:line="240" w:lineRule="auto"/>
        <w:ind w:firstLine="709"/>
        <w:rPr>
          <w:rFonts w:ascii="Times New Roman" w:hAnsi="Times New Roman" w:cs="Times New Roman"/>
          <w:sz w:val="28"/>
          <w:szCs w:val="28"/>
          <w:lang w:val="ru-RU"/>
        </w:rPr>
      </w:pPr>
      <w:r w:rsidRPr="00263B90">
        <w:rPr>
          <w:rFonts w:ascii="Times New Roman" w:hAnsi="Times New Roman" w:cs="Times New Roman"/>
          <w:sz w:val="28"/>
          <w:szCs w:val="28"/>
          <w:lang w:val="ru-RU"/>
        </w:rPr>
        <w:t>3.1</w:t>
      </w:r>
      <w:r w:rsidRPr="00263B90">
        <w:rPr>
          <w:rFonts w:ascii="Times New Roman" w:hAnsi="Times New Roman" w:cs="Times New Roman"/>
          <w:sz w:val="28"/>
          <w:szCs w:val="28"/>
          <w:lang w:val="ru-RU"/>
        </w:rPr>
        <w:tab/>
        <w:t>Загальні засади контролю необоротних активів</w:t>
      </w:r>
      <w:r w:rsidR="00A93560">
        <w:rPr>
          <w:rFonts w:ascii="Times New Roman" w:hAnsi="Times New Roman" w:cs="Times New Roman"/>
          <w:sz w:val="28"/>
          <w:szCs w:val="28"/>
          <w:lang w:val="ru-RU"/>
        </w:rPr>
        <w:t>.</w:t>
      </w:r>
    </w:p>
    <w:p w:rsidR="00E15373" w:rsidRPr="00263B90" w:rsidRDefault="00E15373" w:rsidP="00C326F4">
      <w:pPr>
        <w:spacing w:after="0" w:line="240" w:lineRule="auto"/>
        <w:ind w:firstLine="709"/>
        <w:rPr>
          <w:rFonts w:ascii="Times New Roman" w:hAnsi="Times New Roman" w:cs="Times New Roman"/>
          <w:sz w:val="28"/>
          <w:szCs w:val="28"/>
          <w:lang w:val="ru-RU"/>
        </w:rPr>
      </w:pPr>
      <w:r w:rsidRPr="00263B90">
        <w:rPr>
          <w:rFonts w:ascii="Times New Roman" w:hAnsi="Times New Roman" w:cs="Times New Roman"/>
          <w:sz w:val="28"/>
          <w:szCs w:val="28"/>
          <w:lang w:val="ru-RU"/>
        </w:rPr>
        <w:t>3.2</w:t>
      </w:r>
      <w:r w:rsidRPr="00263B90">
        <w:rPr>
          <w:rFonts w:ascii="Times New Roman" w:hAnsi="Times New Roman" w:cs="Times New Roman"/>
          <w:sz w:val="28"/>
          <w:szCs w:val="28"/>
          <w:lang w:val="ru-RU"/>
        </w:rPr>
        <w:tab/>
        <w:t>Контроль основних засобів</w:t>
      </w:r>
      <w:r w:rsidR="00A93560">
        <w:rPr>
          <w:rFonts w:ascii="Times New Roman" w:hAnsi="Times New Roman" w:cs="Times New Roman"/>
          <w:sz w:val="28"/>
          <w:szCs w:val="28"/>
          <w:lang w:val="ru-RU"/>
        </w:rPr>
        <w:t>.</w:t>
      </w:r>
    </w:p>
    <w:p w:rsidR="00E15373" w:rsidRPr="00263B90" w:rsidRDefault="00E15373" w:rsidP="00C326F4">
      <w:pPr>
        <w:spacing w:after="0" w:line="240" w:lineRule="auto"/>
        <w:ind w:firstLine="709"/>
        <w:rPr>
          <w:rFonts w:ascii="Times New Roman" w:hAnsi="Times New Roman" w:cs="Times New Roman"/>
          <w:sz w:val="28"/>
          <w:szCs w:val="28"/>
          <w:lang w:val="ru-RU"/>
        </w:rPr>
      </w:pPr>
      <w:r w:rsidRPr="00263B90">
        <w:rPr>
          <w:rFonts w:ascii="Times New Roman" w:hAnsi="Times New Roman" w:cs="Times New Roman"/>
          <w:sz w:val="28"/>
          <w:szCs w:val="28"/>
          <w:lang w:val="ru-RU"/>
        </w:rPr>
        <w:t>3.3</w:t>
      </w:r>
      <w:r w:rsidRPr="00263B90">
        <w:rPr>
          <w:rFonts w:ascii="Times New Roman" w:hAnsi="Times New Roman" w:cs="Times New Roman"/>
          <w:sz w:val="28"/>
          <w:szCs w:val="28"/>
          <w:lang w:val="ru-RU"/>
        </w:rPr>
        <w:tab/>
        <w:t>Контроль інших необоротних матеріальних активів</w:t>
      </w:r>
      <w:r w:rsidR="00A93560">
        <w:rPr>
          <w:rFonts w:ascii="Times New Roman" w:hAnsi="Times New Roman" w:cs="Times New Roman"/>
          <w:sz w:val="28"/>
          <w:szCs w:val="28"/>
          <w:lang w:val="ru-RU"/>
        </w:rPr>
        <w:t>.</w:t>
      </w:r>
    </w:p>
    <w:p w:rsidR="00E15373" w:rsidRPr="00263B90" w:rsidRDefault="00E15373" w:rsidP="00C326F4">
      <w:pPr>
        <w:spacing w:after="0" w:line="240" w:lineRule="auto"/>
        <w:ind w:firstLine="709"/>
        <w:rPr>
          <w:rFonts w:ascii="Times New Roman" w:hAnsi="Times New Roman" w:cs="Times New Roman"/>
          <w:sz w:val="28"/>
          <w:szCs w:val="28"/>
          <w:lang w:val="ru-RU"/>
        </w:rPr>
      </w:pPr>
      <w:r w:rsidRPr="00263B90">
        <w:rPr>
          <w:rFonts w:ascii="Times New Roman" w:hAnsi="Times New Roman" w:cs="Times New Roman"/>
          <w:sz w:val="28"/>
          <w:szCs w:val="28"/>
          <w:lang w:val="ru-RU"/>
        </w:rPr>
        <w:t>3.4</w:t>
      </w:r>
      <w:r w:rsidRPr="00263B90">
        <w:rPr>
          <w:rFonts w:ascii="Times New Roman" w:hAnsi="Times New Roman" w:cs="Times New Roman"/>
          <w:sz w:val="28"/>
          <w:szCs w:val="28"/>
          <w:lang w:val="ru-RU"/>
        </w:rPr>
        <w:tab/>
        <w:t>Внутрішній контроль нематеріальних активів</w:t>
      </w:r>
      <w:r w:rsidR="00A93560">
        <w:rPr>
          <w:rFonts w:ascii="Times New Roman" w:hAnsi="Times New Roman" w:cs="Times New Roman"/>
          <w:sz w:val="28"/>
          <w:szCs w:val="28"/>
          <w:lang w:val="ru-RU"/>
        </w:rPr>
        <w:t>.</w:t>
      </w:r>
    </w:p>
    <w:p w:rsidR="00E15373" w:rsidRPr="00263B90" w:rsidRDefault="00E15373" w:rsidP="00C326F4">
      <w:pPr>
        <w:spacing w:after="0" w:line="240" w:lineRule="auto"/>
        <w:ind w:firstLine="709"/>
        <w:rPr>
          <w:rFonts w:ascii="Times New Roman" w:hAnsi="Times New Roman" w:cs="Times New Roman"/>
          <w:sz w:val="28"/>
          <w:szCs w:val="28"/>
          <w:lang w:val="ru-RU"/>
        </w:rPr>
      </w:pPr>
      <w:r w:rsidRPr="00263B90">
        <w:rPr>
          <w:rFonts w:ascii="Times New Roman" w:hAnsi="Times New Roman" w:cs="Times New Roman"/>
          <w:sz w:val="28"/>
          <w:szCs w:val="28"/>
          <w:lang w:val="ru-RU"/>
        </w:rPr>
        <w:t>3.5</w:t>
      </w:r>
      <w:r w:rsidRPr="00263B90">
        <w:rPr>
          <w:rFonts w:ascii="Times New Roman" w:hAnsi="Times New Roman" w:cs="Times New Roman"/>
          <w:sz w:val="28"/>
          <w:szCs w:val="28"/>
          <w:lang w:val="ru-RU"/>
        </w:rPr>
        <w:tab/>
        <w:t>Контроль зносу необоротних активів</w:t>
      </w:r>
      <w:r w:rsidR="00A93560">
        <w:rPr>
          <w:rFonts w:ascii="Times New Roman" w:hAnsi="Times New Roman" w:cs="Times New Roman"/>
          <w:sz w:val="28"/>
          <w:szCs w:val="28"/>
          <w:lang w:val="ru-RU"/>
        </w:rPr>
        <w:t>.</w:t>
      </w:r>
    </w:p>
    <w:p w:rsidR="00E15373" w:rsidRPr="00263B90" w:rsidRDefault="00E15373" w:rsidP="00C326F4">
      <w:pPr>
        <w:spacing w:after="0" w:line="240" w:lineRule="auto"/>
        <w:ind w:firstLine="709"/>
        <w:rPr>
          <w:rFonts w:ascii="Times New Roman" w:hAnsi="Times New Roman" w:cs="Times New Roman"/>
          <w:sz w:val="28"/>
          <w:szCs w:val="28"/>
          <w:lang w:val="ru-RU"/>
        </w:rPr>
      </w:pPr>
      <w:r w:rsidRPr="00263B90">
        <w:rPr>
          <w:rFonts w:ascii="Times New Roman" w:hAnsi="Times New Roman" w:cs="Times New Roman"/>
          <w:sz w:val="28"/>
          <w:szCs w:val="28"/>
          <w:lang w:val="ru-RU"/>
        </w:rPr>
        <w:t>3.6</w:t>
      </w:r>
      <w:r w:rsidRPr="00263B90">
        <w:rPr>
          <w:rFonts w:ascii="Times New Roman" w:hAnsi="Times New Roman" w:cs="Times New Roman"/>
          <w:sz w:val="28"/>
          <w:szCs w:val="28"/>
          <w:lang w:val="ru-RU"/>
        </w:rPr>
        <w:tab/>
        <w:t>Внутрішній контроль незавершеного капітального будівництва</w:t>
      </w:r>
      <w:r w:rsidR="00A93560">
        <w:rPr>
          <w:rFonts w:ascii="Times New Roman" w:hAnsi="Times New Roman" w:cs="Times New Roman"/>
          <w:sz w:val="28"/>
          <w:szCs w:val="28"/>
          <w:lang w:val="ru-RU"/>
        </w:rPr>
        <w:t>.</w:t>
      </w:r>
    </w:p>
    <w:p w:rsidR="00FB4A6C" w:rsidRPr="00263B90" w:rsidRDefault="00E15373" w:rsidP="00C326F4">
      <w:pPr>
        <w:spacing w:after="0" w:line="240" w:lineRule="auto"/>
        <w:ind w:firstLine="709"/>
        <w:rPr>
          <w:rFonts w:ascii="Times New Roman" w:hAnsi="Times New Roman" w:cs="Times New Roman"/>
          <w:sz w:val="28"/>
          <w:szCs w:val="28"/>
          <w:lang w:val="ru-RU"/>
        </w:rPr>
      </w:pPr>
      <w:r w:rsidRPr="00263B90">
        <w:rPr>
          <w:rFonts w:ascii="Times New Roman" w:hAnsi="Times New Roman" w:cs="Times New Roman"/>
          <w:sz w:val="28"/>
          <w:szCs w:val="28"/>
          <w:lang w:val="ru-RU"/>
        </w:rPr>
        <w:t>3.7</w:t>
      </w:r>
      <w:r w:rsidRPr="00263B90">
        <w:rPr>
          <w:rFonts w:ascii="Times New Roman" w:hAnsi="Times New Roman" w:cs="Times New Roman"/>
          <w:sz w:val="28"/>
          <w:szCs w:val="28"/>
          <w:lang w:val="ru-RU"/>
        </w:rPr>
        <w:tab/>
        <w:t>Інвентаризація необоротних активів</w:t>
      </w:r>
      <w:r w:rsidR="00A93560">
        <w:rPr>
          <w:rFonts w:ascii="Times New Roman" w:hAnsi="Times New Roman" w:cs="Times New Roman"/>
          <w:sz w:val="28"/>
          <w:szCs w:val="28"/>
          <w:lang w:val="ru-RU"/>
        </w:rPr>
        <w:t>.</w:t>
      </w:r>
    </w:p>
    <w:p w:rsidR="00FB4A6C" w:rsidRPr="00FB4A6C" w:rsidRDefault="00FB4A6C" w:rsidP="00C326F4">
      <w:pPr>
        <w:rPr>
          <w:rFonts w:ascii="Times New Roman" w:hAnsi="Times New Roman" w:cs="Times New Roman"/>
          <w:sz w:val="28"/>
          <w:szCs w:val="28"/>
          <w:lang w:val="ru-RU"/>
        </w:rPr>
      </w:pPr>
    </w:p>
    <w:p w:rsidR="00FB4A6C" w:rsidRPr="00FB4A6C" w:rsidRDefault="00FB4A6C" w:rsidP="00C326F4">
      <w:pPr>
        <w:jc w:val="center"/>
        <w:rPr>
          <w:rFonts w:ascii="Times New Roman" w:hAnsi="Times New Roman" w:cs="Times New Roman"/>
          <w:i/>
          <w:sz w:val="28"/>
          <w:szCs w:val="28"/>
          <w:lang w:val="ru-RU"/>
        </w:rPr>
      </w:pPr>
      <w:r w:rsidRPr="00FB4A6C">
        <w:rPr>
          <w:rFonts w:ascii="Times New Roman" w:hAnsi="Times New Roman" w:cs="Times New Roman"/>
          <w:i/>
          <w:sz w:val="28"/>
          <w:szCs w:val="28"/>
          <w:lang w:val="ru-RU"/>
        </w:rPr>
        <w:t>Список рекомендованої літератури:</w:t>
      </w:r>
    </w:p>
    <w:p w:rsidR="00FB4A6C" w:rsidRPr="00FB4A6C" w:rsidRDefault="00D92FD1" w:rsidP="00C326F4">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E56B39">
        <w:rPr>
          <w:rFonts w:ascii="Times New Roman" w:hAnsi="Times New Roman" w:cs="Times New Roman"/>
          <w:sz w:val="28"/>
          <w:szCs w:val="28"/>
          <w:lang w:val="ru-RU"/>
        </w:rPr>
        <w:tab/>
        <w:t xml:space="preserve">Методичні рекомендації </w:t>
      </w:r>
      <w:r w:rsidR="00FB4A6C" w:rsidRPr="00FB4A6C">
        <w:rPr>
          <w:rFonts w:ascii="Times New Roman" w:hAnsi="Times New Roman" w:cs="Times New Roman"/>
          <w:sz w:val="28"/>
          <w:szCs w:val="28"/>
          <w:lang w:val="ru-RU"/>
        </w:rPr>
        <w:t>щодо здійснення інспектування органами Державної фінансової інспекції України. Наказ Державної фінансової інспекції України 14.12.2011 N 90</w:t>
      </w:r>
      <w:r w:rsidR="00A93560">
        <w:rPr>
          <w:rFonts w:ascii="Times New Roman" w:hAnsi="Times New Roman" w:cs="Times New Roman"/>
          <w:sz w:val="28"/>
          <w:szCs w:val="28"/>
          <w:lang w:val="ru-RU"/>
        </w:rPr>
        <w:t>.</w:t>
      </w:r>
    </w:p>
    <w:p w:rsidR="00FB4A6C" w:rsidRPr="00FB4A6C" w:rsidRDefault="00D92FD1" w:rsidP="00C326F4">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sidR="00FB4A6C" w:rsidRPr="00FB4A6C">
        <w:rPr>
          <w:rFonts w:ascii="Times New Roman" w:hAnsi="Times New Roman" w:cs="Times New Roman"/>
          <w:sz w:val="28"/>
          <w:szCs w:val="28"/>
          <w:lang w:val="ru-RU"/>
        </w:rPr>
        <w:tab/>
        <w:t>Порядок списання об’єктів державної власності, затверджений постановою КМУ від 08.11.07р. № 1314.</w:t>
      </w:r>
    </w:p>
    <w:p w:rsidR="00FB4A6C" w:rsidRPr="00FB4A6C" w:rsidRDefault="00D92FD1" w:rsidP="00C326F4">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00FB4A6C" w:rsidRPr="00FB4A6C">
        <w:rPr>
          <w:rFonts w:ascii="Times New Roman" w:hAnsi="Times New Roman" w:cs="Times New Roman"/>
          <w:sz w:val="28"/>
          <w:szCs w:val="28"/>
          <w:lang w:val="ru-RU"/>
        </w:rPr>
        <w:tab/>
        <w:t>Типова інструкція про порядок списання матеріальних цінностей з балансу бюджетних установ, затверджена наказом Держказначейства України, Мінекономіки України від 10.08.01р. № 142/181.</w:t>
      </w:r>
    </w:p>
    <w:p w:rsidR="00FB4A6C" w:rsidRPr="00FB4A6C" w:rsidRDefault="00D92FD1" w:rsidP="00C326F4">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w:t>
      </w:r>
      <w:r w:rsidR="0024701D">
        <w:rPr>
          <w:rFonts w:ascii="Times New Roman" w:hAnsi="Times New Roman" w:cs="Times New Roman"/>
          <w:sz w:val="28"/>
          <w:szCs w:val="28"/>
          <w:lang w:val="ru-RU"/>
        </w:rPr>
        <w:tab/>
      </w:r>
      <w:r w:rsidR="00FB4A6C" w:rsidRPr="00FB4A6C">
        <w:rPr>
          <w:rFonts w:ascii="Times New Roman" w:hAnsi="Times New Roman" w:cs="Times New Roman"/>
          <w:sz w:val="28"/>
          <w:szCs w:val="28"/>
          <w:lang w:val="ru-RU"/>
        </w:rPr>
        <w:t>"</w:t>
      </w:r>
      <w:r w:rsidR="003A5B87" w:rsidRPr="003A5B87">
        <w:t xml:space="preserve"> </w:t>
      </w:r>
      <w:r w:rsidR="003A5B87" w:rsidRPr="003A5B87">
        <w:rPr>
          <w:rFonts w:ascii="Times New Roman" w:hAnsi="Times New Roman" w:cs="Times New Roman"/>
          <w:sz w:val="28"/>
          <w:szCs w:val="28"/>
          <w:lang w:val="ru-RU"/>
        </w:rPr>
        <w:t xml:space="preserve">Положення про інвентаризацію активів та зобов'язань </w:t>
      </w:r>
      <w:r w:rsidR="0024701D">
        <w:rPr>
          <w:rFonts w:ascii="Times New Roman" w:hAnsi="Times New Roman" w:cs="Times New Roman"/>
          <w:sz w:val="28"/>
          <w:szCs w:val="28"/>
          <w:lang w:val="ru-RU"/>
        </w:rPr>
        <w:t>", затверджене наказом Мінфіна</w:t>
      </w:r>
      <w:r w:rsidR="00FB4A6C" w:rsidRPr="00FB4A6C">
        <w:rPr>
          <w:rFonts w:ascii="Times New Roman" w:hAnsi="Times New Roman" w:cs="Times New Roman"/>
          <w:sz w:val="28"/>
          <w:szCs w:val="28"/>
          <w:lang w:val="ru-RU"/>
        </w:rPr>
        <w:t xml:space="preserve"> від</w:t>
      </w:r>
      <w:r w:rsidR="0024701D" w:rsidRPr="0024701D">
        <w:t xml:space="preserve"> </w:t>
      </w:r>
      <w:r w:rsidR="0024701D" w:rsidRPr="0024701D">
        <w:rPr>
          <w:rFonts w:ascii="Times New Roman" w:hAnsi="Times New Roman" w:cs="Times New Roman"/>
          <w:sz w:val="28"/>
          <w:szCs w:val="28"/>
          <w:lang w:val="ru-RU"/>
        </w:rPr>
        <w:t>02.09.2014 № 879</w:t>
      </w:r>
      <w:r w:rsidR="00FB4A6C" w:rsidRPr="00FB4A6C">
        <w:rPr>
          <w:rFonts w:ascii="Times New Roman" w:hAnsi="Times New Roman" w:cs="Times New Roman"/>
          <w:sz w:val="28"/>
          <w:szCs w:val="28"/>
          <w:lang w:val="ru-RU"/>
        </w:rPr>
        <w:t>.</w:t>
      </w:r>
    </w:p>
    <w:p w:rsidR="00FB4A6C" w:rsidRPr="00FB4A6C" w:rsidRDefault="00D92FD1" w:rsidP="00C326F4">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00FB4A6C" w:rsidRPr="00FB4A6C">
        <w:rPr>
          <w:rFonts w:ascii="Times New Roman" w:hAnsi="Times New Roman" w:cs="Times New Roman"/>
          <w:sz w:val="28"/>
          <w:szCs w:val="28"/>
          <w:lang w:val="ru-RU"/>
        </w:rPr>
        <w:tab/>
        <w:t xml:space="preserve">Наказ Головного управління Держказначейства України та Держкомстату «Про затвердження типових форм з обліку і списанню основних </w:t>
      </w:r>
      <w:r w:rsidR="00FB4A6C" w:rsidRPr="00FB4A6C">
        <w:rPr>
          <w:rFonts w:ascii="Times New Roman" w:hAnsi="Times New Roman" w:cs="Times New Roman"/>
          <w:sz w:val="28"/>
          <w:szCs w:val="28"/>
          <w:lang w:val="ru-RU"/>
        </w:rPr>
        <w:lastRenderedPageBreak/>
        <w:t>засобів, що належать установам і організаціям, які утримуються за рахунок коштів державного або місцевих бюджетів та Інструкції по їх складанню» від 02.12.97р. №125/70</w:t>
      </w:r>
    </w:p>
    <w:p w:rsidR="00D92FD1" w:rsidRPr="00D92FD1" w:rsidRDefault="00D92FD1" w:rsidP="00C326F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 </w:t>
      </w:r>
      <w:r w:rsidRPr="00D92FD1">
        <w:rPr>
          <w:rFonts w:ascii="Times New Roman" w:hAnsi="Times New Roman" w:cs="Times New Roman"/>
          <w:sz w:val="28"/>
          <w:szCs w:val="28"/>
          <w:lang w:val="ru-RU"/>
        </w:rPr>
        <w:t>Дікань Л.В. Контроль і ревізія. - К.:</w:t>
      </w:r>
      <w:r w:rsidR="00E56B39">
        <w:rPr>
          <w:rFonts w:ascii="Times New Roman" w:hAnsi="Times New Roman" w:cs="Times New Roman"/>
          <w:sz w:val="28"/>
          <w:szCs w:val="28"/>
          <w:lang w:val="ru-RU"/>
        </w:rPr>
        <w:t xml:space="preserve"> </w:t>
      </w:r>
      <w:r w:rsidRPr="00D92FD1">
        <w:rPr>
          <w:rFonts w:ascii="Times New Roman" w:hAnsi="Times New Roman" w:cs="Times New Roman"/>
          <w:sz w:val="28"/>
          <w:szCs w:val="28"/>
          <w:lang w:val="ru-RU"/>
        </w:rPr>
        <w:t xml:space="preserve">ЦНЛ, 2004. </w:t>
      </w:r>
      <w:r w:rsidR="00A93560">
        <w:rPr>
          <w:rFonts w:ascii="Times New Roman" w:hAnsi="Times New Roman" w:cs="Times New Roman"/>
          <w:sz w:val="28"/>
          <w:szCs w:val="28"/>
          <w:lang w:val="ru-RU"/>
        </w:rPr>
        <w:t>–</w:t>
      </w:r>
      <w:r w:rsidRPr="00D92FD1">
        <w:rPr>
          <w:rFonts w:ascii="Times New Roman" w:hAnsi="Times New Roman" w:cs="Times New Roman"/>
          <w:sz w:val="28"/>
          <w:szCs w:val="28"/>
          <w:lang w:val="ru-RU"/>
        </w:rPr>
        <w:t xml:space="preserve"> 244</w:t>
      </w:r>
      <w:r w:rsidR="00A93560">
        <w:rPr>
          <w:rFonts w:ascii="Times New Roman" w:hAnsi="Times New Roman" w:cs="Times New Roman"/>
          <w:sz w:val="28"/>
          <w:szCs w:val="28"/>
          <w:lang w:val="ru-RU"/>
        </w:rPr>
        <w:t>с.</w:t>
      </w:r>
    </w:p>
    <w:p w:rsidR="00D92FD1" w:rsidRPr="00D92FD1" w:rsidRDefault="00D92FD1" w:rsidP="00C326F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7. </w:t>
      </w:r>
      <w:r w:rsidRPr="00D92FD1">
        <w:rPr>
          <w:rFonts w:ascii="Times New Roman" w:hAnsi="Times New Roman" w:cs="Times New Roman"/>
          <w:sz w:val="28"/>
          <w:szCs w:val="28"/>
          <w:lang w:val="ru-RU"/>
        </w:rPr>
        <w:t>Германчук П.К. Планування, облік, звітність, контролб у бюджетних установах.</w:t>
      </w:r>
      <w:r w:rsidR="00E56B39">
        <w:rPr>
          <w:rFonts w:ascii="Times New Roman" w:hAnsi="Times New Roman" w:cs="Times New Roman"/>
          <w:sz w:val="28"/>
          <w:szCs w:val="28"/>
          <w:lang w:val="ru-RU"/>
        </w:rPr>
        <w:t xml:space="preserve"> </w:t>
      </w:r>
      <w:r w:rsidRPr="00D92FD1">
        <w:rPr>
          <w:rFonts w:ascii="Times New Roman" w:hAnsi="Times New Roman" w:cs="Times New Roman"/>
          <w:sz w:val="28"/>
          <w:szCs w:val="28"/>
          <w:lang w:val="ru-RU"/>
        </w:rPr>
        <w:t>-К: АВТ, 2004.</w:t>
      </w:r>
      <w:r w:rsidR="00E56B39">
        <w:rPr>
          <w:rFonts w:ascii="Times New Roman" w:hAnsi="Times New Roman" w:cs="Times New Roman"/>
          <w:sz w:val="28"/>
          <w:szCs w:val="28"/>
          <w:lang w:val="ru-RU"/>
        </w:rPr>
        <w:t xml:space="preserve"> </w:t>
      </w:r>
      <w:r w:rsidRPr="00D92FD1">
        <w:rPr>
          <w:rFonts w:ascii="Times New Roman" w:hAnsi="Times New Roman" w:cs="Times New Roman"/>
          <w:sz w:val="28"/>
          <w:szCs w:val="28"/>
          <w:lang w:val="ru-RU"/>
        </w:rPr>
        <w:t>-422с.</w:t>
      </w:r>
    </w:p>
    <w:p w:rsidR="00D92FD1" w:rsidRPr="00D92FD1" w:rsidRDefault="00D92FD1" w:rsidP="00C326F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8. </w:t>
      </w:r>
      <w:r w:rsidRPr="00D92FD1">
        <w:rPr>
          <w:rFonts w:ascii="Times New Roman" w:hAnsi="Times New Roman" w:cs="Times New Roman"/>
          <w:sz w:val="28"/>
          <w:szCs w:val="28"/>
          <w:lang w:val="ru-RU"/>
        </w:rPr>
        <w:t>Контроль і ревізія. Нормативно-практичні матеріали/ Є.М. Романів. - Льв</w:t>
      </w:r>
      <w:r w:rsidR="00A93560">
        <w:rPr>
          <w:rFonts w:ascii="Times New Roman" w:hAnsi="Times New Roman" w:cs="Times New Roman"/>
          <w:sz w:val="28"/>
          <w:szCs w:val="28"/>
          <w:lang w:val="ru-RU"/>
        </w:rPr>
        <w:t>ів, Інтелект-Захід, 2002. -320с.</w:t>
      </w:r>
    </w:p>
    <w:p w:rsidR="00FB4A6C" w:rsidRPr="00FB4A6C" w:rsidRDefault="00D92FD1" w:rsidP="00C326F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9. </w:t>
      </w:r>
      <w:r w:rsidRPr="00D92FD1">
        <w:rPr>
          <w:rFonts w:ascii="Times New Roman" w:hAnsi="Times New Roman" w:cs="Times New Roman"/>
          <w:sz w:val="28"/>
          <w:szCs w:val="28"/>
          <w:lang w:val="ru-RU"/>
        </w:rPr>
        <w:t>Контроль і ревізія / Ф.Ф. Бутинець. - Житомир: ПП. „Рута”, 2002. - 544с.</w:t>
      </w:r>
    </w:p>
    <w:p w:rsidR="00D92FD1" w:rsidRDefault="00D92FD1" w:rsidP="00C326F4">
      <w:pPr>
        <w:spacing w:after="0" w:line="240" w:lineRule="auto"/>
        <w:ind w:firstLine="709"/>
        <w:jc w:val="center"/>
        <w:rPr>
          <w:rFonts w:ascii="Times New Roman" w:hAnsi="Times New Roman" w:cs="Times New Roman"/>
          <w:sz w:val="28"/>
          <w:szCs w:val="28"/>
          <w:lang w:val="ru-RU"/>
        </w:rPr>
      </w:pPr>
    </w:p>
    <w:p w:rsidR="00FB4A6C" w:rsidRPr="00FB4A6C" w:rsidRDefault="00D92FD1" w:rsidP="00C326F4">
      <w:pPr>
        <w:spacing w:after="0" w:line="240" w:lineRule="auto"/>
        <w:ind w:firstLine="709"/>
        <w:jc w:val="center"/>
        <w:rPr>
          <w:rFonts w:ascii="Times New Roman" w:hAnsi="Times New Roman" w:cs="Times New Roman"/>
          <w:sz w:val="28"/>
          <w:szCs w:val="28"/>
          <w:lang w:val="ru-RU"/>
        </w:rPr>
      </w:pPr>
      <w:r w:rsidRPr="00D92FD1">
        <w:rPr>
          <w:rFonts w:ascii="Times New Roman" w:hAnsi="Times New Roman" w:cs="Times New Roman"/>
          <w:sz w:val="28"/>
          <w:szCs w:val="28"/>
          <w:lang w:val="ru-RU"/>
        </w:rPr>
        <w:t>МЕТОДИЧНІ РЕКОМЕНДАЦІЇ</w:t>
      </w:r>
    </w:p>
    <w:p w:rsidR="005877AA" w:rsidRPr="005877AA" w:rsidRDefault="005877AA" w:rsidP="00C326F4">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Для студе</w:t>
      </w:r>
      <w:r>
        <w:rPr>
          <w:rFonts w:ascii="Times New Roman" w:hAnsi="Times New Roman" w:cs="Times New Roman"/>
          <w:sz w:val="28"/>
          <w:szCs w:val="28"/>
          <w:lang w:val="ru-RU"/>
        </w:rPr>
        <w:t>нта важливо опанувати п</w:t>
      </w:r>
      <w:r w:rsidRPr="005877AA">
        <w:rPr>
          <w:rFonts w:ascii="Times New Roman" w:hAnsi="Times New Roman" w:cs="Times New Roman"/>
          <w:sz w:val="28"/>
          <w:szCs w:val="28"/>
          <w:lang w:val="ru-RU"/>
        </w:rPr>
        <w:t>рограму перевірки основних засобів, як</w:t>
      </w:r>
      <w:r>
        <w:rPr>
          <w:rFonts w:ascii="Times New Roman" w:hAnsi="Times New Roman" w:cs="Times New Roman"/>
          <w:sz w:val="28"/>
          <w:szCs w:val="28"/>
          <w:lang w:val="ru-RU"/>
        </w:rPr>
        <w:t>у</w:t>
      </w:r>
      <w:r w:rsidRPr="005877AA">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як </w:t>
      </w:r>
      <w:r w:rsidRPr="005877AA">
        <w:rPr>
          <w:rFonts w:ascii="Times New Roman" w:hAnsi="Times New Roman" w:cs="Times New Roman"/>
          <w:sz w:val="28"/>
          <w:szCs w:val="28"/>
          <w:lang w:val="ru-RU"/>
        </w:rPr>
        <w:t>правило, представляють у вигляді такого алгоритму:</w:t>
      </w:r>
    </w:p>
    <w:p w:rsidR="005877AA" w:rsidRPr="005877AA" w:rsidRDefault="005877AA" w:rsidP="00C326F4">
      <w:pPr>
        <w:spacing w:after="0" w:line="240" w:lineRule="auto"/>
        <w:ind w:firstLine="709"/>
        <w:jc w:val="both"/>
        <w:rPr>
          <w:rFonts w:ascii="Times New Roman" w:hAnsi="Times New Roman" w:cs="Times New Roman"/>
          <w:i/>
          <w:sz w:val="28"/>
          <w:szCs w:val="28"/>
          <w:lang w:val="ru-RU"/>
        </w:rPr>
      </w:pPr>
      <w:r w:rsidRPr="005877AA">
        <w:rPr>
          <w:rFonts w:ascii="Times New Roman" w:hAnsi="Times New Roman" w:cs="Times New Roman"/>
          <w:i/>
          <w:sz w:val="28"/>
          <w:szCs w:val="28"/>
          <w:lang w:val="ru-RU"/>
        </w:rPr>
        <w:t>1.</w:t>
      </w:r>
      <w:r w:rsidRPr="005877AA">
        <w:rPr>
          <w:rFonts w:ascii="Times New Roman" w:hAnsi="Times New Roman" w:cs="Times New Roman"/>
          <w:i/>
          <w:sz w:val="28"/>
          <w:szCs w:val="28"/>
          <w:lang w:val="ru-RU"/>
        </w:rPr>
        <w:tab/>
        <w:t>Контроль наявності п аналітичного обліку основних засобів.</w:t>
      </w:r>
    </w:p>
    <w:p w:rsidR="005877AA" w:rsidRPr="005877AA" w:rsidRDefault="005877AA" w:rsidP="00C326F4">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Передбачені: перевірка наявності вартісних об'єктів у місцях експлуатації, укладення договорів про повну індивідуальну матеріальну відповідальність з особами, відповідальними за збереження основних засобів; перевірка наявності договорів і достовірності підписів відповідальних осіб, строків проведення інвентаризації; перевірка термінів і кількості інвентаризацій відповідно до нормативних актів, а також ведення Інвентарних карток за всіма видами основних засобів.</w:t>
      </w:r>
    </w:p>
    <w:p w:rsidR="005877AA" w:rsidRPr="005877AA" w:rsidRDefault="005877AA" w:rsidP="00C326F4">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Для порівняння опису інвентарних карток з інвентарним списком і фактичною наявністю ревізор повинен ознайомитись з такими документами: накази керівника; договори про матеріальну відповідальність; список осіб, відповідальних за збереження; зразки</w:t>
      </w:r>
    </w:p>
    <w:p w:rsidR="005877AA" w:rsidRPr="005877AA" w:rsidRDefault="005877AA" w:rsidP="00C326F4">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підписів; правильність віднесення засобів до основних; перевірка вартості й строків корисного використання об'єктів.</w:t>
      </w:r>
    </w:p>
    <w:p w:rsidR="005877AA" w:rsidRPr="005877AA" w:rsidRDefault="005877AA" w:rsidP="00C326F4">
      <w:pPr>
        <w:spacing w:after="0" w:line="240" w:lineRule="auto"/>
        <w:ind w:firstLine="709"/>
        <w:jc w:val="both"/>
        <w:rPr>
          <w:rFonts w:ascii="Times New Roman" w:hAnsi="Times New Roman" w:cs="Times New Roman"/>
          <w:i/>
          <w:sz w:val="28"/>
          <w:szCs w:val="28"/>
          <w:lang w:val="ru-RU"/>
        </w:rPr>
      </w:pPr>
      <w:r w:rsidRPr="005877AA">
        <w:rPr>
          <w:rFonts w:ascii="Times New Roman" w:hAnsi="Times New Roman" w:cs="Times New Roman"/>
          <w:i/>
          <w:sz w:val="28"/>
          <w:szCs w:val="28"/>
          <w:lang w:val="ru-RU"/>
        </w:rPr>
        <w:t>2.</w:t>
      </w:r>
      <w:r w:rsidRPr="005877AA">
        <w:rPr>
          <w:rFonts w:ascii="Times New Roman" w:hAnsi="Times New Roman" w:cs="Times New Roman"/>
          <w:i/>
          <w:sz w:val="28"/>
          <w:szCs w:val="28"/>
          <w:lang w:val="ru-RU"/>
        </w:rPr>
        <w:tab/>
        <w:t>Контроль за надходженням основних засобів.</w:t>
      </w:r>
    </w:p>
    <w:p w:rsidR="005877AA" w:rsidRPr="005877AA" w:rsidRDefault="005877AA" w:rsidP="00C326F4">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Передбачені: перевірка документального оформлення операцій з руху основних засобів; візуальне порівняння пред'явлених документів а типовими бланка</w:t>
      </w:r>
      <w:r>
        <w:rPr>
          <w:rFonts w:ascii="Times New Roman" w:hAnsi="Times New Roman" w:cs="Times New Roman"/>
          <w:sz w:val="28"/>
          <w:szCs w:val="28"/>
          <w:lang w:val="ru-RU"/>
        </w:rPr>
        <w:t xml:space="preserve">ми, а також перевірка наявності </w:t>
      </w:r>
      <w:r w:rsidRPr="005877AA">
        <w:rPr>
          <w:rFonts w:ascii="Times New Roman" w:hAnsi="Times New Roman" w:cs="Times New Roman"/>
          <w:sz w:val="28"/>
          <w:szCs w:val="28"/>
          <w:lang w:val="ru-RU"/>
        </w:rPr>
        <w:t xml:space="preserve">усіх необхідних реквізитів; перевірка правильності формування первісної вартості об'єктів основних засобів; перевірка порядку формування первісної вартості відповідно до нормативних актів; перевірка дотримання господарського законодавства щодо внесення вкладів до статутного капіталу у вигляді основних засобів; перевірка дотримання законодавства при купівлі основних засобів; перевірка дотримання законодавства при безкоштовному отриманні основних засобів; перевірка правильності оприбуткування основних засобів і достовірності звітності; перевірка правильності оприбуткування основних засобів, сплати податків, достовірності звітності; перевірка дотримання законодавства щодо введення в експлуатацію основних засобів по завершенні будівництва; перевірка дотримання законодавства щодо введення в експлуатацію основних засобів по завершенні будівництва, перевірка правильності відображення в бухобліку </w:t>
      </w:r>
      <w:r w:rsidRPr="005877AA">
        <w:rPr>
          <w:rFonts w:ascii="Times New Roman" w:hAnsi="Times New Roman" w:cs="Times New Roman"/>
          <w:sz w:val="28"/>
          <w:szCs w:val="28"/>
          <w:lang w:val="ru-RU"/>
        </w:rPr>
        <w:lastRenderedPageBreak/>
        <w:t>операцій щодо будівництва основних засобів (господарський і підрядний способи), достовірності фінансової звітності.</w:t>
      </w:r>
    </w:p>
    <w:p w:rsidR="005877AA" w:rsidRPr="005877AA" w:rsidRDefault="005877AA" w:rsidP="00C326F4">
      <w:pPr>
        <w:spacing w:after="0" w:line="240" w:lineRule="auto"/>
        <w:ind w:firstLine="709"/>
        <w:jc w:val="both"/>
        <w:rPr>
          <w:rFonts w:ascii="Times New Roman" w:hAnsi="Times New Roman" w:cs="Times New Roman"/>
          <w:i/>
          <w:sz w:val="28"/>
          <w:szCs w:val="28"/>
          <w:lang w:val="ru-RU"/>
        </w:rPr>
      </w:pPr>
      <w:r w:rsidRPr="005877AA">
        <w:rPr>
          <w:rFonts w:ascii="Times New Roman" w:hAnsi="Times New Roman" w:cs="Times New Roman"/>
          <w:i/>
          <w:sz w:val="28"/>
          <w:szCs w:val="28"/>
          <w:lang w:val="ru-RU"/>
        </w:rPr>
        <w:t>3.</w:t>
      </w:r>
      <w:r w:rsidRPr="005877AA">
        <w:rPr>
          <w:rFonts w:ascii="Times New Roman" w:hAnsi="Times New Roman" w:cs="Times New Roman"/>
          <w:i/>
          <w:sz w:val="28"/>
          <w:szCs w:val="28"/>
          <w:lang w:val="ru-RU"/>
        </w:rPr>
        <w:tab/>
        <w:t>Контроль за вибуттям основних засобів.</w:t>
      </w:r>
    </w:p>
    <w:p w:rsidR="005877AA" w:rsidRPr="005877AA" w:rsidRDefault="005877AA" w:rsidP="00C326F4">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Передбачені: перевірка дотримання законодавства при вибутті основних засобів, при внесенні до статутного капіталу інших організацій; перевірка дотримання законодавства щодо продажу основних засобів; перевірка дотримання законодавства при ліквідації основних засобів.</w:t>
      </w:r>
    </w:p>
    <w:p w:rsidR="005877AA" w:rsidRPr="005877AA" w:rsidRDefault="005877AA" w:rsidP="00C326F4">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Ревізор повинен перевірити такі документи: акти приймання-передачі, інвентарні картки, договори засновників, рахунки, акти вибуття, журнал-ордер № 13, акти ліквідації.</w:t>
      </w:r>
    </w:p>
    <w:p w:rsidR="005877AA" w:rsidRPr="005877AA" w:rsidRDefault="005877AA" w:rsidP="00C326F4">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Передбачені: перевірка правильності оформлення вибуття, достовірності звітності, наявності дозволу керівника, правильності списання й відображення прибутку, достовірності звітності, обгрунтованості ліквідації основних засобів, правильності визначення результатів ліквідації</w:t>
      </w:r>
      <w:r w:rsidR="00A93560">
        <w:rPr>
          <w:rFonts w:ascii="Times New Roman" w:hAnsi="Times New Roman" w:cs="Times New Roman"/>
          <w:sz w:val="28"/>
          <w:szCs w:val="28"/>
          <w:lang w:val="ru-RU"/>
        </w:rPr>
        <w:t>.</w:t>
      </w:r>
    </w:p>
    <w:p w:rsidR="005877AA" w:rsidRPr="005877AA" w:rsidRDefault="005877AA" w:rsidP="00C326F4">
      <w:pPr>
        <w:spacing w:after="0" w:line="240" w:lineRule="auto"/>
        <w:ind w:firstLine="709"/>
        <w:jc w:val="both"/>
        <w:rPr>
          <w:rFonts w:ascii="Times New Roman" w:hAnsi="Times New Roman" w:cs="Times New Roman"/>
          <w:i/>
          <w:sz w:val="28"/>
          <w:szCs w:val="28"/>
          <w:lang w:val="ru-RU"/>
        </w:rPr>
      </w:pPr>
      <w:r w:rsidRPr="005877AA">
        <w:rPr>
          <w:rFonts w:ascii="Times New Roman" w:hAnsi="Times New Roman" w:cs="Times New Roman"/>
          <w:i/>
          <w:sz w:val="28"/>
          <w:szCs w:val="28"/>
          <w:lang w:val="ru-RU"/>
        </w:rPr>
        <w:t>4.</w:t>
      </w:r>
      <w:r w:rsidRPr="005877AA">
        <w:rPr>
          <w:rFonts w:ascii="Times New Roman" w:hAnsi="Times New Roman" w:cs="Times New Roman"/>
          <w:i/>
          <w:sz w:val="28"/>
          <w:szCs w:val="28"/>
          <w:lang w:val="ru-RU"/>
        </w:rPr>
        <w:tab/>
        <w:t>Контроль за правильністю нарахування амортизації.</w:t>
      </w:r>
    </w:p>
    <w:p w:rsidR="005877AA" w:rsidRPr="005877AA" w:rsidRDefault="005877AA" w:rsidP="00C326F4">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Передбачені: перевірка періодичності нарахування зно</w:t>
      </w:r>
      <w:r>
        <w:rPr>
          <w:rFonts w:ascii="Times New Roman" w:hAnsi="Times New Roman" w:cs="Times New Roman"/>
          <w:sz w:val="28"/>
          <w:szCs w:val="28"/>
          <w:lang w:val="ru-RU"/>
        </w:rPr>
        <w:t>су, амортизаційних відрахувань;</w:t>
      </w:r>
      <w:r w:rsidR="0061125D">
        <w:rPr>
          <w:rFonts w:ascii="Times New Roman" w:hAnsi="Times New Roman" w:cs="Times New Roman"/>
          <w:sz w:val="28"/>
          <w:szCs w:val="28"/>
          <w:lang w:val="ru-RU"/>
        </w:rPr>
        <w:t xml:space="preserve"> </w:t>
      </w:r>
      <w:r w:rsidRPr="005877AA">
        <w:rPr>
          <w:rFonts w:ascii="Times New Roman" w:hAnsi="Times New Roman" w:cs="Times New Roman"/>
          <w:sz w:val="28"/>
          <w:szCs w:val="28"/>
          <w:lang w:val="ru-RU"/>
        </w:rPr>
        <w:t>перевірка розрахунків амортизації, актів приймання, інвентарних карток, облікової політики.</w:t>
      </w:r>
    </w:p>
    <w:p w:rsidR="005877AA" w:rsidRPr="005877AA" w:rsidRDefault="005877AA" w:rsidP="00C326F4">
      <w:pPr>
        <w:spacing w:after="0" w:line="240" w:lineRule="auto"/>
        <w:ind w:firstLine="709"/>
        <w:jc w:val="both"/>
        <w:rPr>
          <w:rFonts w:ascii="Times New Roman" w:hAnsi="Times New Roman" w:cs="Times New Roman"/>
          <w:i/>
          <w:sz w:val="28"/>
          <w:szCs w:val="28"/>
          <w:lang w:val="ru-RU"/>
        </w:rPr>
      </w:pPr>
      <w:r w:rsidRPr="005877AA">
        <w:rPr>
          <w:rFonts w:ascii="Times New Roman" w:hAnsi="Times New Roman" w:cs="Times New Roman"/>
          <w:i/>
          <w:sz w:val="28"/>
          <w:szCs w:val="28"/>
          <w:lang w:val="ru-RU"/>
        </w:rPr>
        <w:t>5.</w:t>
      </w:r>
      <w:r w:rsidRPr="005877AA">
        <w:rPr>
          <w:rFonts w:ascii="Times New Roman" w:hAnsi="Times New Roman" w:cs="Times New Roman"/>
          <w:i/>
          <w:sz w:val="28"/>
          <w:szCs w:val="28"/>
          <w:lang w:val="ru-RU"/>
        </w:rPr>
        <w:tab/>
        <w:t>Контроль за переоцінкою основних засобів.</w:t>
      </w:r>
    </w:p>
    <w:p w:rsidR="005877AA" w:rsidRPr="005877AA" w:rsidRDefault="005877AA" w:rsidP="00C326F4">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Відбувається перевірка правильності визначення ринкових цін, перевірка правильності бухгалтерських проводок.</w:t>
      </w:r>
    </w:p>
    <w:p w:rsidR="005877AA" w:rsidRPr="005877AA" w:rsidRDefault="005877AA" w:rsidP="00C326F4">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Перевіряєтьея правильність обліку переоцінки, документальне підтвердження ринкових цін. Також ревізор повинен ознайомитись з такими документами, як розрахунок переоцінки, журнал-ордер № 13.</w:t>
      </w:r>
    </w:p>
    <w:p w:rsidR="005877AA" w:rsidRPr="005877AA" w:rsidRDefault="005877AA" w:rsidP="00C326F4">
      <w:pPr>
        <w:spacing w:after="0" w:line="240" w:lineRule="auto"/>
        <w:ind w:firstLine="709"/>
        <w:jc w:val="both"/>
        <w:rPr>
          <w:rFonts w:ascii="Times New Roman" w:hAnsi="Times New Roman" w:cs="Times New Roman"/>
          <w:i/>
          <w:sz w:val="28"/>
          <w:szCs w:val="28"/>
          <w:lang w:val="ru-RU"/>
        </w:rPr>
      </w:pPr>
      <w:r w:rsidRPr="005877AA">
        <w:rPr>
          <w:rFonts w:ascii="Times New Roman" w:hAnsi="Times New Roman" w:cs="Times New Roman"/>
          <w:i/>
          <w:sz w:val="28"/>
          <w:szCs w:val="28"/>
          <w:lang w:val="ru-RU"/>
        </w:rPr>
        <w:t>6.</w:t>
      </w:r>
      <w:r w:rsidRPr="005877AA">
        <w:rPr>
          <w:rFonts w:ascii="Times New Roman" w:hAnsi="Times New Roman" w:cs="Times New Roman"/>
          <w:i/>
          <w:sz w:val="28"/>
          <w:szCs w:val="28"/>
          <w:lang w:val="ru-RU"/>
        </w:rPr>
        <w:tab/>
        <w:t>Контроль за орендою основних засобів.</w:t>
      </w:r>
    </w:p>
    <w:p w:rsidR="005877AA" w:rsidRPr="005877AA" w:rsidRDefault="005877AA" w:rsidP="00C326F4">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Перевірка відповідності законодавству поточної оренди основних засобів, перевірка укладення договорів оренди, перевірка відповідності законодавству обліку фінансової оренди, перевірка наявності договорів і підписів обох сторін, правильності оформлення документів.</w:t>
      </w:r>
    </w:p>
    <w:p w:rsidR="005877AA" w:rsidRPr="005877AA" w:rsidRDefault="005877AA" w:rsidP="00C326F4">
      <w:pPr>
        <w:spacing w:after="0" w:line="240" w:lineRule="auto"/>
        <w:ind w:firstLine="709"/>
        <w:jc w:val="both"/>
        <w:rPr>
          <w:rFonts w:ascii="Times New Roman" w:hAnsi="Times New Roman" w:cs="Times New Roman"/>
          <w:i/>
          <w:sz w:val="28"/>
          <w:szCs w:val="28"/>
          <w:lang w:val="ru-RU"/>
        </w:rPr>
      </w:pPr>
      <w:r w:rsidRPr="005877AA">
        <w:rPr>
          <w:rFonts w:ascii="Times New Roman" w:hAnsi="Times New Roman" w:cs="Times New Roman"/>
          <w:i/>
          <w:sz w:val="28"/>
          <w:szCs w:val="28"/>
          <w:lang w:val="ru-RU"/>
        </w:rPr>
        <w:t>7.</w:t>
      </w:r>
      <w:r w:rsidRPr="005877AA">
        <w:rPr>
          <w:rFonts w:ascii="Times New Roman" w:hAnsi="Times New Roman" w:cs="Times New Roman"/>
          <w:i/>
          <w:sz w:val="28"/>
          <w:szCs w:val="28"/>
          <w:lang w:val="ru-RU"/>
        </w:rPr>
        <w:tab/>
        <w:t>Контроль за ремонтом основних засобів.</w:t>
      </w:r>
    </w:p>
    <w:p w:rsidR="005877AA" w:rsidRPr="005877AA" w:rsidRDefault="00CF6A55" w:rsidP="00C326F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Передбачена </w:t>
      </w:r>
      <w:r w:rsidR="005877AA" w:rsidRPr="005877AA">
        <w:rPr>
          <w:rFonts w:ascii="Times New Roman" w:hAnsi="Times New Roman" w:cs="Times New Roman"/>
          <w:sz w:val="28"/>
          <w:szCs w:val="28"/>
          <w:lang w:val="ru-RU"/>
        </w:rPr>
        <w:t>перевірка правильності списання</w:t>
      </w:r>
      <w:r w:rsidR="005877AA">
        <w:rPr>
          <w:rFonts w:ascii="Times New Roman" w:hAnsi="Times New Roman" w:cs="Times New Roman"/>
          <w:sz w:val="28"/>
          <w:szCs w:val="28"/>
          <w:lang w:val="ru-RU"/>
        </w:rPr>
        <w:t xml:space="preserve"> витрат на ремонт, правильності </w:t>
      </w:r>
      <w:r w:rsidR="005877AA" w:rsidRPr="005877AA">
        <w:rPr>
          <w:rFonts w:ascii="Times New Roman" w:hAnsi="Times New Roman" w:cs="Times New Roman"/>
          <w:sz w:val="28"/>
          <w:szCs w:val="28"/>
          <w:lang w:val="ru-RU"/>
        </w:rPr>
        <w:t>оформлення ремонтних операцій.</w:t>
      </w:r>
    </w:p>
    <w:p w:rsidR="005877AA" w:rsidRPr="005877AA" w:rsidRDefault="005877AA" w:rsidP="00C326F4">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Перевіряється відповідність обсягу виконаних робіт фактичній сумі списання. Ретельному аналізу підлягає облікова політика, кошторис ремонтних робіт, журнал-ордер № 10.</w:t>
      </w:r>
    </w:p>
    <w:p w:rsidR="005877AA" w:rsidRPr="005877AA" w:rsidRDefault="005877AA" w:rsidP="00C326F4">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У процесі перевірки правильності проведення інвентаризації, визначення її результатів і відображення їх в обліку слід з'ясувати:</w:t>
      </w:r>
    </w:p>
    <w:p w:rsidR="005877AA" w:rsidRPr="005877AA" w:rsidRDefault="005877AA" w:rsidP="00C326F4">
      <w:pPr>
        <w:pStyle w:val="a3"/>
        <w:numPr>
          <w:ilvl w:val="0"/>
          <w:numId w:val="6"/>
        </w:numPr>
        <w:tabs>
          <w:tab w:val="left" w:pos="851"/>
          <w:tab w:val="left" w:pos="1134"/>
        </w:tabs>
        <w:spacing w:after="0" w:line="240" w:lineRule="auto"/>
        <w:ind w:left="0"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чи с наказ керівника про проведення інвентаризації, чи встановлений наказом обсяг, порядок і терміни проведення інвентаризації відповідно до методичних вказівок</w:t>
      </w:r>
      <w:r w:rsidR="00E25434">
        <w:rPr>
          <w:rFonts w:ascii="Times New Roman" w:hAnsi="Times New Roman" w:cs="Times New Roman"/>
          <w:sz w:val="28"/>
          <w:szCs w:val="28"/>
          <w:lang w:val="ru-RU"/>
        </w:rPr>
        <w:t xml:space="preserve"> щодо ін</w:t>
      </w:r>
      <w:r w:rsidRPr="005877AA">
        <w:rPr>
          <w:rFonts w:ascii="Times New Roman" w:hAnsi="Times New Roman" w:cs="Times New Roman"/>
          <w:sz w:val="28"/>
          <w:szCs w:val="28"/>
          <w:lang w:val="ru-RU"/>
        </w:rPr>
        <w:t>вентаризації майна і фінансових зобов'язань; чи проведена інвентаризація в повному обсязі або її" проведення обмежене перевіркою матеріальних цінностей;</w:t>
      </w:r>
    </w:p>
    <w:p w:rsidR="005877AA" w:rsidRPr="005877AA" w:rsidRDefault="005877AA" w:rsidP="00C326F4">
      <w:pPr>
        <w:pStyle w:val="a3"/>
        <w:numPr>
          <w:ilvl w:val="0"/>
          <w:numId w:val="6"/>
        </w:numPr>
        <w:tabs>
          <w:tab w:val="left" w:pos="851"/>
          <w:tab w:val="left" w:pos="1134"/>
        </w:tabs>
        <w:spacing w:after="0" w:line="240" w:lineRule="auto"/>
        <w:ind w:left="0"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чи проводиться інвентаризація взаєморозрахунків між організаціями; правильність оформлення і затвердження результатів інвентаризації;</w:t>
      </w:r>
    </w:p>
    <w:p w:rsidR="005877AA" w:rsidRPr="005877AA" w:rsidRDefault="005877AA" w:rsidP="00C326F4">
      <w:pPr>
        <w:pStyle w:val="a3"/>
        <w:numPr>
          <w:ilvl w:val="0"/>
          <w:numId w:val="6"/>
        </w:numPr>
        <w:tabs>
          <w:tab w:val="left" w:pos="851"/>
          <w:tab w:val="left" w:pos="1134"/>
        </w:tabs>
        <w:spacing w:after="0" w:line="240" w:lineRule="auto"/>
        <w:ind w:left="0"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lastRenderedPageBreak/>
        <w:t>правильність і своєчасність відображення результатів інвентаризації в обліку; чи дотримується порядок регулювання інвентаризаційних різниць; чи здійснюється бюджетною установою контроль за віднесенням і стягненням недостач з винних осіб і проходженням справ в слідчих органах.</w:t>
      </w:r>
    </w:p>
    <w:p w:rsidR="005877AA" w:rsidRPr="005877AA" w:rsidRDefault="005877AA" w:rsidP="00C326F4">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Облік інших необоротних матеріальних активів, що не увійшли до рахунку 10 і за якими застосовується спрощений, груповий або Інший специфічний порядок обліку, здійснюється за рахунком 11 «Інші необоротні матеріальні активи».</w:t>
      </w:r>
    </w:p>
    <w:p w:rsidR="005877AA" w:rsidRPr="005877AA" w:rsidRDefault="005877AA" w:rsidP="00C326F4">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За дебетом субрахунків рахунку 11 і кредитом відповідних субрахунків класу 3 «Кошти, розрахунки та Інші активи» або 6 «Поточні зобов'язання» відображається вартість придбаних інших необоротних матеріальних активів. Одночасно робиться запис за дебетом відповідного субрахунку класу 8 «Витрати» і кредитом субрахунку 401 «Фонд у необоротних активах за їх видами».</w:t>
      </w:r>
    </w:p>
    <w:p w:rsidR="005877AA" w:rsidRPr="005877AA" w:rsidRDefault="005877AA" w:rsidP="00C326F4">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За кредитом субрахунків рахунку 11 і дебетом субрахунків 401 «Фонд у необоротних активах за їх видами», 132 «Знос інших необоротних матеріальних активів» здійснюється запис сум вибуття інших необоротних матеріальних активів.</w:t>
      </w:r>
    </w:p>
    <w:p w:rsidR="005877AA" w:rsidRPr="005877AA" w:rsidRDefault="005877AA" w:rsidP="00C326F4">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Під час ревізії перевіряється, чи правильно включені відповідні витрати підприємства до нематеріальних активів і чи правильно вони оцінені.</w:t>
      </w:r>
    </w:p>
    <w:p w:rsidR="005877AA" w:rsidRPr="005877AA" w:rsidRDefault="005877AA" w:rsidP="00C326F4">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Нематеріальні активи - це активи, що не мають фізичної та(або) матеріальної форми, використовуються у процесі її господарської та адміністративної діяльності більше року.</w:t>
      </w:r>
    </w:p>
    <w:p w:rsidR="005877AA" w:rsidRPr="005877AA" w:rsidRDefault="005877AA" w:rsidP="00C326F4">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Вони обліковуються на рахунку 12 «Нематеріальні активи» з розподілом на субрахунки: 121 «Авторські та суміжні з ними права», 122 «Інші нематеріальні активи».</w:t>
      </w:r>
    </w:p>
    <w:p w:rsidR="005877AA" w:rsidRPr="005877AA" w:rsidRDefault="005877AA" w:rsidP="005877AA">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На субрахунку 121 «Авторські та суміжні з ними права» обліковуються права на літературні та музичні твори, програми для ЕОМ, бази даних тощо.</w:t>
      </w:r>
    </w:p>
    <w:p w:rsidR="005877AA" w:rsidRPr="005877AA" w:rsidRDefault="005877AA" w:rsidP="005877AA">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На субрахунку 122 «Інші нематеріальні активи» обліковуються інші нематеріальні активи з розподілом за такими групами:</w:t>
      </w:r>
    </w:p>
    <w:p w:rsidR="005877AA" w:rsidRPr="005877AA" w:rsidRDefault="005877AA" w:rsidP="005877AA">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1)</w:t>
      </w:r>
      <w:r w:rsidRPr="005877AA">
        <w:rPr>
          <w:rFonts w:ascii="Times New Roman" w:hAnsi="Times New Roman" w:cs="Times New Roman"/>
          <w:sz w:val="28"/>
          <w:szCs w:val="28"/>
          <w:lang w:val="ru-RU"/>
        </w:rPr>
        <w:tab/>
        <w:t>права користування природними ресурсами (право користування надрами, іншими ресурсами природного середовища, геологічною та іншою інформацією про природне середовище тощо);</w:t>
      </w:r>
    </w:p>
    <w:p w:rsidR="005877AA" w:rsidRPr="005877AA" w:rsidRDefault="005877AA" w:rsidP="005877AA">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2)</w:t>
      </w:r>
      <w:r w:rsidRPr="005877AA">
        <w:rPr>
          <w:rFonts w:ascii="Times New Roman" w:hAnsi="Times New Roman" w:cs="Times New Roman"/>
          <w:sz w:val="28"/>
          <w:szCs w:val="28"/>
          <w:lang w:val="ru-RU"/>
        </w:rPr>
        <w:tab/>
        <w:t xml:space="preserve"> права користування майном (право користування земельною ділянкою, будівлею, право на оренду приміщень тощо);</w:t>
      </w:r>
    </w:p>
    <w:p w:rsidR="005877AA" w:rsidRPr="005877AA" w:rsidRDefault="005877AA" w:rsidP="005877AA">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3)</w:t>
      </w:r>
      <w:r w:rsidRPr="005877AA">
        <w:rPr>
          <w:rFonts w:ascii="Times New Roman" w:hAnsi="Times New Roman" w:cs="Times New Roman"/>
          <w:sz w:val="28"/>
          <w:szCs w:val="28"/>
          <w:lang w:val="ru-RU"/>
        </w:rPr>
        <w:tab/>
        <w:t>права на знаки для товарів І послуг (товарні знаки, торгові марки, фірмові назви тощо);</w:t>
      </w:r>
    </w:p>
    <w:p w:rsidR="005877AA" w:rsidRPr="005877AA" w:rsidRDefault="005877AA" w:rsidP="005877AA">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4)</w:t>
      </w:r>
      <w:r w:rsidRPr="005877AA">
        <w:rPr>
          <w:rFonts w:ascii="Times New Roman" w:hAnsi="Times New Roman" w:cs="Times New Roman"/>
          <w:sz w:val="28"/>
          <w:szCs w:val="28"/>
          <w:lang w:val="ru-RU"/>
        </w:rPr>
        <w:tab/>
        <w:t xml:space="preserve"> права на об'єкти промислової власності (право на винаходи, корисні моделі, промислові зразки, сорт рослин, породи тварин, ноу-хау, захист від недобросовісної конкуренції тощо);</w:t>
      </w:r>
    </w:p>
    <w:p w:rsidR="005877AA" w:rsidRPr="005877AA" w:rsidRDefault="005877AA" w:rsidP="005877AA">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5)</w:t>
      </w:r>
      <w:r w:rsidRPr="005877AA">
        <w:rPr>
          <w:rFonts w:ascii="Times New Roman" w:hAnsi="Times New Roman" w:cs="Times New Roman"/>
          <w:sz w:val="28"/>
          <w:szCs w:val="28"/>
          <w:lang w:val="ru-RU"/>
        </w:rPr>
        <w:tab/>
        <w:t xml:space="preserve"> інші нематеріальні активи (право на провадження діяльності, використання економічних та інших привілеїв тощо).</w:t>
      </w:r>
    </w:p>
    <w:p w:rsidR="005877AA" w:rsidRPr="005877AA" w:rsidRDefault="005877AA" w:rsidP="005877AA">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 xml:space="preserve">За дебетом субрахунків рахунку 12 і кредитом відповідних субрахунків класу 3 «Кошти, розрахунки та інші активи» або 6 «Поточні зобов'язання» </w:t>
      </w:r>
      <w:r w:rsidRPr="005877AA">
        <w:rPr>
          <w:rFonts w:ascii="Times New Roman" w:hAnsi="Times New Roman" w:cs="Times New Roman"/>
          <w:sz w:val="28"/>
          <w:szCs w:val="28"/>
          <w:lang w:val="ru-RU"/>
        </w:rPr>
        <w:lastRenderedPageBreak/>
        <w:t>відображається вартість придбаних нематеріальних активів. Одночасно робиться запис за дебетом відповідних субрахунків класу 8 «Витрати» і кредитом субрахунку 401 «Фонд у необоротних активах за їх видами».</w:t>
      </w:r>
    </w:p>
    <w:p w:rsidR="005877AA" w:rsidRPr="005877AA" w:rsidRDefault="005877AA" w:rsidP="005877AA">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За кредитом субрахунків рахунку 12 і дебетом субрахунків 401 «Фонд у необоротних активах за їх видами», 133 «Знос нематеріальних активів» записуються суми вибуття нематеріальних активів.</w:t>
      </w:r>
    </w:p>
    <w:p w:rsidR="005877AA" w:rsidRPr="005877AA" w:rsidRDefault="005322A0" w:rsidP="005877AA">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Фінансовий інспектор</w:t>
      </w:r>
      <w:r w:rsidR="005877AA" w:rsidRPr="005877AA">
        <w:rPr>
          <w:rFonts w:ascii="Times New Roman" w:hAnsi="Times New Roman" w:cs="Times New Roman"/>
          <w:sz w:val="28"/>
          <w:szCs w:val="28"/>
          <w:lang w:val="ru-RU"/>
        </w:rPr>
        <w:t xml:space="preserve"> повинен перевірити, чи достовірно визначено вартість придбаного нематеріального активу та яку економічну вигоду від реалізації або використання його має підприємство.</w:t>
      </w:r>
    </w:p>
    <w:p w:rsidR="005877AA" w:rsidRPr="005877AA" w:rsidRDefault="005877AA" w:rsidP="005877AA">
      <w:pPr>
        <w:spacing w:after="0" w:line="240" w:lineRule="auto"/>
        <w:ind w:firstLine="709"/>
        <w:jc w:val="both"/>
        <w:rPr>
          <w:rFonts w:ascii="Times New Roman" w:hAnsi="Times New Roman" w:cs="Times New Roman"/>
          <w:sz w:val="28"/>
          <w:szCs w:val="28"/>
          <w:lang w:val="ru-RU"/>
        </w:rPr>
      </w:pPr>
      <w:r w:rsidRPr="005877AA">
        <w:rPr>
          <w:rFonts w:ascii="Times New Roman" w:hAnsi="Times New Roman" w:cs="Times New Roman"/>
          <w:sz w:val="28"/>
          <w:szCs w:val="28"/>
          <w:lang w:val="ru-RU"/>
        </w:rPr>
        <w:t>Особливої уваги потребує обґрунтованість визначення терміну корисного використання нематеріального активу, тобто ревізор повинен визначити, чи не обліковується об'єкт після закінчення строку свого користного використання.</w:t>
      </w:r>
    </w:p>
    <w:p w:rsidR="00746FA1" w:rsidRDefault="005877AA" w:rsidP="00746FA1">
      <w:pPr>
        <w:spacing w:after="0" w:line="240" w:lineRule="auto"/>
        <w:ind w:firstLine="709"/>
        <w:jc w:val="both"/>
      </w:pPr>
      <w:r w:rsidRPr="005877AA">
        <w:rPr>
          <w:rFonts w:ascii="Times New Roman" w:hAnsi="Times New Roman" w:cs="Times New Roman"/>
          <w:sz w:val="28"/>
          <w:szCs w:val="28"/>
          <w:lang w:val="ru-RU"/>
        </w:rPr>
        <w:t>Важливо також перевірити правильність нарахування амортизації на нематериальні активи.</w:t>
      </w:r>
      <w:r w:rsidR="00746FA1" w:rsidRPr="00746FA1">
        <w:t xml:space="preserve"> </w:t>
      </w:r>
    </w:p>
    <w:p w:rsidR="00746FA1" w:rsidRDefault="00746FA1" w:rsidP="00746FA1">
      <w:pPr>
        <w:spacing w:after="0" w:line="240" w:lineRule="auto"/>
        <w:ind w:firstLine="709"/>
        <w:jc w:val="both"/>
        <w:rPr>
          <w:rFonts w:ascii="Times New Roman" w:hAnsi="Times New Roman" w:cs="Times New Roman"/>
          <w:sz w:val="28"/>
          <w:szCs w:val="28"/>
        </w:rPr>
      </w:pPr>
      <w:r w:rsidRPr="00746FA1">
        <w:rPr>
          <w:rFonts w:ascii="Times New Roman" w:hAnsi="Times New Roman" w:cs="Times New Roman"/>
          <w:sz w:val="28"/>
          <w:szCs w:val="28"/>
        </w:rPr>
        <w:t>У разі нестачі</w:t>
      </w:r>
      <w:r>
        <w:rPr>
          <w:rFonts w:ascii="Times New Roman" w:hAnsi="Times New Roman" w:cs="Times New Roman"/>
          <w:sz w:val="28"/>
          <w:szCs w:val="28"/>
        </w:rPr>
        <w:t xml:space="preserve"> р</w:t>
      </w:r>
      <w:r w:rsidRPr="00746FA1">
        <w:rPr>
          <w:rFonts w:ascii="Times New Roman" w:hAnsi="Times New Roman" w:cs="Times New Roman"/>
          <w:sz w:val="28"/>
          <w:szCs w:val="28"/>
        </w:rPr>
        <w:t>озмір збитків від псування, крадіжок,</w:t>
      </w:r>
      <w:r>
        <w:rPr>
          <w:rFonts w:ascii="Times New Roman" w:hAnsi="Times New Roman" w:cs="Times New Roman"/>
          <w:sz w:val="28"/>
          <w:szCs w:val="28"/>
        </w:rPr>
        <w:t xml:space="preserve"> халатності з вини матеріально -</w:t>
      </w:r>
      <w:r w:rsidRPr="00746FA1">
        <w:rPr>
          <w:rFonts w:ascii="Times New Roman" w:hAnsi="Times New Roman" w:cs="Times New Roman"/>
          <w:sz w:val="28"/>
          <w:szCs w:val="28"/>
        </w:rPr>
        <w:t>відповідальної особи розраховується за наступною формулою:</w:t>
      </w:r>
    </w:p>
    <w:p w:rsidR="00746FA1" w:rsidRPr="00746FA1" w:rsidRDefault="00746FA1" w:rsidP="00746FA1">
      <w:pPr>
        <w:spacing w:after="0" w:line="240" w:lineRule="auto"/>
        <w:ind w:firstLine="709"/>
        <w:jc w:val="both"/>
        <w:rPr>
          <w:rFonts w:ascii="Times New Roman" w:hAnsi="Times New Roman" w:cs="Times New Roman"/>
          <w:sz w:val="28"/>
          <w:szCs w:val="28"/>
        </w:rPr>
      </w:pPr>
    </w:p>
    <w:p w:rsidR="00746FA1" w:rsidRDefault="00CF6A55" w:rsidP="00746FA1">
      <w:pPr>
        <w:spacing w:after="0" w:line="240" w:lineRule="auto"/>
        <w:ind w:firstLine="709"/>
        <w:jc w:val="right"/>
        <w:rPr>
          <w:rFonts w:ascii="Times New Roman" w:hAnsi="Times New Roman" w:cs="Times New Roman"/>
          <w:sz w:val="28"/>
          <w:szCs w:val="28"/>
          <w:lang w:val="ru-RU"/>
        </w:rPr>
      </w:pPr>
      <w:r>
        <w:rPr>
          <w:rFonts w:ascii="Times New Roman" w:hAnsi="Times New Roman" w:cs="Times New Roman"/>
          <w:sz w:val="28"/>
          <w:szCs w:val="28"/>
          <w:lang w:val="ru-RU"/>
        </w:rPr>
        <w:t>P = ((Б - А</w:t>
      </w:r>
      <w:r w:rsidR="00746FA1">
        <w:rPr>
          <w:rFonts w:ascii="Times New Roman" w:hAnsi="Times New Roman" w:cs="Times New Roman"/>
          <w:sz w:val="28"/>
          <w:szCs w:val="28"/>
          <w:lang w:val="ru-RU"/>
        </w:rPr>
        <w:t>) * І інф. + ПДВ</w:t>
      </w:r>
      <w:r w:rsidR="00746FA1" w:rsidRPr="00746FA1">
        <w:rPr>
          <w:rFonts w:ascii="Times New Roman" w:hAnsi="Times New Roman" w:cs="Times New Roman"/>
          <w:sz w:val="28"/>
          <w:szCs w:val="28"/>
          <w:lang w:val="ru-RU"/>
        </w:rPr>
        <w:t xml:space="preserve">) * 2 </w:t>
      </w:r>
      <w:r w:rsidR="00746FA1">
        <w:rPr>
          <w:rFonts w:ascii="Times New Roman" w:hAnsi="Times New Roman" w:cs="Times New Roman"/>
          <w:sz w:val="28"/>
          <w:szCs w:val="28"/>
          <w:lang w:val="ru-RU"/>
        </w:rPr>
        <w:t xml:space="preserve">                             (3</w:t>
      </w:r>
      <w:r w:rsidR="00746FA1" w:rsidRPr="00746FA1">
        <w:rPr>
          <w:rFonts w:ascii="Times New Roman" w:hAnsi="Times New Roman" w:cs="Times New Roman"/>
          <w:sz w:val="28"/>
          <w:szCs w:val="28"/>
          <w:lang w:val="ru-RU"/>
        </w:rPr>
        <w:t>.1)</w:t>
      </w:r>
    </w:p>
    <w:p w:rsidR="00746FA1" w:rsidRPr="00746FA1" w:rsidRDefault="00746FA1" w:rsidP="00746FA1">
      <w:pPr>
        <w:spacing w:after="0" w:line="240" w:lineRule="auto"/>
        <w:ind w:firstLine="709"/>
        <w:jc w:val="both"/>
        <w:rPr>
          <w:rFonts w:ascii="Times New Roman" w:hAnsi="Times New Roman" w:cs="Times New Roman"/>
          <w:sz w:val="28"/>
          <w:szCs w:val="28"/>
          <w:lang w:val="ru-RU"/>
        </w:rPr>
      </w:pPr>
    </w:p>
    <w:p w:rsidR="00746FA1" w:rsidRPr="00746FA1" w:rsidRDefault="00746FA1" w:rsidP="00746FA1">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де</w:t>
      </w:r>
      <w:r w:rsidRPr="00746FA1">
        <w:rPr>
          <w:rFonts w:ascii="Times New Roman" w:hAnsi="Times New Roman" w:cs="Times New Roman"/>
          <w:sz w:val="28"/>
          <w:szCs w:val="28"/>
          <w:lang w:val="ru-RU"/>
        </w:rPr>
        <w:t>:</w:t>
      </w:r>
    </w:p>
    <w:p w:rsidR="00746FA1" w:rsidRPr="00746FA1" w:rsidRDefault="00746FA1" w:rsidP="00746FA1">
      <w:pPr>
        <w:spacing w:after="0" w:line="240" w:lineRule="auto"/>
        <w:ind w:firstLine="709"/>
        <w:jc w:val="both"/>
        <w:rPr>
          <w:rFonts w:ascii="Times New Roman" w:hAnsi="Times New Roman" w:cs="Times New Roman"/>
          <w:sz w:val="28"/>
          <w:szCs w:val="28"/>
          <w:lang w:val="ru-RU"/>
        </w:rPr>
      </w:pPr>
      <w:r w:rsidRPr="00746FA1">
        <w:rPr>
          <w:rFonts w:ascii="Times New Roman" w:hAnsi="Times New Roman" w:cs="Times New Roman"/>
          <w:sz w:val="28"/>
          <w:szCs w:val="28"/>
          <w:lang w:val="ru-RU"/>
        </w:rPr>
        <w:t>Р - розмір збитків, грн.; Б - балансова вартість ОЗ на момент факту</w:t>
      </w:r>
    </w:p>
    <w:p w:rsidR="00746FA1" w:rsidRDefault="00746FA1" w:rsidP="00746FA1">
      <w:pPr>
        <w:spacing w:after="0" w:line="240" w:lineRule="auto"/>
        <w:ind w:firstLine="709"/>
        <w:jc w:val="both"/>
        <w:rPr>
          <w:rFonts w:ascii="Times New Roman" w:hAnsi="Times New Roman" w:cs="Times New Roman"/>
          <w:sz w:val="28"/>
          <w:szCs w:val="28"/>
          <w:lang w:val="ru-RU"/>
        </w:rPr>
      </w:pPr>
      <w:r w:rsidRPr="00746FA1">
        <w:rPr>
          <w:rFonts w:ascii="Times New Roman" w:hAnsi="Times New Roman" w:cs="Times New Roman"/>
          <w:sz w:val="28"/>
          <w:szCs w:val="28"/>
          <w:lang w:val="ru-RU"/>
        </w:rPr>
        <w:t>нестачі, грн;</w:t>
      </w:r>
    </w:p>
    <w:p w:rsidR="00746FA1" w:rsidRDefault="00746FA1" w:rsidP="00746FA1">
      <w:pPr>
        <w:spacing w:after="0" w:line="240" w:lineRule="auto"/>
        <w:ind w:firstLine="709"/>
        <w:jc w:val="both"/>
        <w:rPr>
          <w:rFonts w:ascii="Times New Roman" w:hAnsi="Times New Roman" w:cs="Times New Roman"/>
          <w:sz w:val="28"/>
          <w:szCs w:val="28"/>
          <w:lang w:val="ru-RU"/>
        </w:rPr>
      </w:pPr>
      <w:r w:rsidRPr="00746FA1">
        <w:rPr>
          <w:rFonts w:ascii="Times New Roman" w:hAnsi="Times New Roman" w:cs="Times New Roman"/>
          <w:sz w:val="28"/>
          <w:szCs w:val="28"/>
          <w:lang w:val="ru-RU"/>
        </w:rPr>
        <w:t xml:space="preserve"> А - амортизація (знос), грн;</w:t>
      </w:r>
    </w:p>
    <w:p w:rsidR="00746FA1" w:rsidRDefault="00746FA1" w:rsidP="00746FA1">
      <w:pPr>
        <w:spacing w:after="0" w:line="240" w:lineRule="auto"/>
        <w:ind w:firstLine="709"/>
        <w:jc w:val="both"/>
        <w:rPr>
          <w:rFonts w:ascii="Times New Roman" w:hAnsi="Times New Roman" w:cs="Times New Roman"/>
          <w:sz w:val="28"/>
          <w:szCs w:val="28"/>
          <w:lang w:val="ru-RU"/>
        </w:rPr>
      </w:pPr>
      <w:r w:rsidRPr="00746FA1">
        <w:rPr>
          <w:rFonts w:ascii="Times New Roman" w:hAnsi="Times New Roman" w:cs="Times New Roman"/>
          <w:sz w:val="28"/>
          <w:szCs w:val="28"/>
          <w:lang w:val="ru-RU"/>
        </w:rPr>
        <w:t xml:space="preserve"> І інф. - індекс інфляції;</w:t>
      </w:r>
    </w:p>
    <w:p w:rsidR="00FB4A6C" w:rsidRPr="00FB4A6C" w:rsidRDefault="00746FA1" w:rsidP="00746FA1">
      <w:pPr>
        <w:spacing w:after="0" w:line="240" w:lineRule="auto"/>
        <w:ind w:firstLine="709"/>
        <w:jc w:val="both"/>
        <w:rPr>
          <w:rFonts w:ascii="Times New Roman" w:hAnsi="Times New Roman" w:cs="Times New Roman"/>
          <w:sz w:val="28"/>
          <w:szCs w:val="28"/>
          <w:lang w:val="ru-RU"/>
        </w:rPr>
      </w:pPr>
      <w:r w:rsidRPr="00746FA1">
        <w:rPr>
          <w:rFonts w:ascii="Times New Roman" w:hAnsi="Times New Roman" w:cs="Times New Roman"/>
          <w:sz w:val="28"/>
          <w:szCs w:val="28"/>
          <w:lang w:val="ru-RU"/>
        </w:rPr>
        <w:t xml:space="preserve"> ПДВ </w:t>
      </w:r>
      <w:r>
        <w:rPr>
          <w:rFonts w:ascii="Times New Roman" w:hAnsi="Times New Roman" w:cs="Times New Roman"/>
          <w:sz w:val="28"/>
          <w:szCs w:val="28"/>
          <w:lang w:val="ru-RU"/>
        </w:rPr>
        <w:t>–</w:t>
      </w:r>
      <w:r w:rsidRPr="00746FA1">
        <w:rPr>
          <w:rFonts w:ascii="Times New Roman" w:hAnsi="Times New Roman" w:cs="Times New Roman"/>
          <w:sz w:val="28"/>
          <w:szCs w:val="28"/>
          <w:lang w:val="ru-RU"/>
        </w:rPr>
        <w:t xml:space="preserve"> ро</w:t>
      </w:r>
      <w:r>
        <w:rPr>
          <w:rFonts w:ascii="Times New Roman" w:hAnsi="Times New Roman" w:cs="Times New Roman"/>
          <w:sz w:val="28"/>
          <w:szCs w:val="28"/>
          <w:lang w:val="ru-RU"/>
        </w:rPr>
        <w:t xml:space="preserve">змір </w:t>
      </w:r>
      <w:r w:rsidRPr="00746FA1">
        <w:rPr>
          <w:rFonts w:ascii="Times New Roman" w:hAnsi="Times New Roman" w:cs="Times New Roman"/>
          <w:sz w:val="28"/>
          <w:szCs w:val="28"/>
          <w:lang w:val="ru-RU"/>
        </w:rPr>
        <w:t>податку на додану вартість, грн.</w:t>
      </w:r>
    </w:p>
    <w:p w:rsidR="00FB4A6C" w:rsidRDefault="00FB4A6C" w:rsidP="00FB4A6C">
      <w:pPr>
        <w:rPr>
          <w:rFonts w:ascii="Times New Roman" w:hAnsi="Times New Roman" w:cs="Times New Roman"/>
          <w:sz w:val="28"/>
          <w:szCs w:val="28"/>
          <w:lang w:val="ru-RU"/>
        </w:rPr>
      </w:pPr>
    </w:p>
    <w:p w:rsidR="00FB4A6C" w:rsidRPr="00FB4A6C" w:rsidRDefault="00FB4A6C" w:rsidP="00A23904">
      <w:pPr>
        <w:tabs>
          <w:tab w:val="left" w:pos="1455"/>
        </w:tabs>
        <w:spacing w:after="0"/>
        <w:jc w:val="center"/>
        <w:rPr>
          <w:rFonts w:ascii="Times New Roman" w:hAnsi="Times New Roman" w:cs="Times New Roman"/>
          <w:i/>
          <w:sz w:val="28"/>
          <w:szCs w:val="28"/>
          <w:lang w:val="ru-RU"/>
        </w:rPr>
      </w:pPr>
      <w:r w:rsidRPr="00FB4A6C">
        <w:rPr>
          <w:rFonts w:ascii="Times New Roman" w:hAnsi="Times New Roman" w:cs="Times New Roman"/>
          <w:i/>
          <w:sz w:val="28"/>
          <w:szCs w:val="28"/>
          <w:lang w:val="ru-RU"/>
        </w:rPr>
        <w:t>Питання для самоконтролю</w:t>
      </w:r>
    </w:p>
    <w:p w:rsidR="00FB4A6C" w:rsidRPr="00FB4A6C" w:rsidRDefault="00FB4A6C" w:rsidP="00A23904">
      <w:pPr>
        <w:tabs>
          <w:tab w:val="left" w:pos="1134"/>
        </w:tabs>
        <w:spacing w:after="0" w:line="240" w:lineRule="auto"/>
        <w:ind w:firstLine="709"/>
        <w:jc w:val="both"/>
        <w:rPr>
          <w:rFonts w:ascii="Times New Roman" w:hAnsi="Times New Roman" w:cs="Times New Roman"/>
          <w:sz w:val="28"/>
          <w:szCs w:val="28"/>
          <w:lang w:val="ru-RU"/>
        </w:rPr>
      </w:pPr>
      <w:r w:rsidRPr="00FB4A6C">
        <w:rPr>
          <w:rFonts w:ascii="Times New Roman" w:hAnsi="Times New Roman" w:cs="Times New Roman"/>
          <w:sz w:val="28"/>
          <w:szCs w:val="28"/>
          <w:lang w:val="ru-RU"/>
        </w:rPr>
        <w:t>1.</w:t>
      </w:r>
      <w:r w:rsidRPr="00FB4A6C">
        <w:rPr>
          <w:rFonts w:ascii="Times New Roman" w:hAnsi="Times New Roman" w:cs="Times New Roman"/>
          <w:sz w:val="28"/>
          <w:szCs w:val="28"/>
          <w:lang w:val="ru-RU"/>
        </w:rPr>
        <w:tab/>
        <w:t>Мета інспектування необоротних активів, задачі інспектування?</w:t>
      </w:r>
    </w:p>
    <w:p w:rsidR="00FB4A6C" w:rsidRPr="00FB4A6C" w:rsidRDefault="00FB4A6C" w:rsidP="00FB4A6C">
      <w:pPr>
        <w:tabs>
          <w:tab w:val="left" w:pos="1134"/>
        </w:tabs>
        <w:spacing w:after="0" w:line="240" w:lineRule="auto"/>
        <w:ind w:firstLine="709"/>
        <w:jc w:val="both"/>
        <w:rPr>
          <w:rFonts w:ascii="Times New Roman" w:hAnsi="Times New Roman" w:cs="Times New Roman"/>
          <w:sz w:val="28"/>
          <w:szCs w:val="28"/>
          <w:lang w:val="ru-RU"/>
        </w:rPr>
      </w:pPr>
      <w:r w:rsidRPr="00FB4A6C">
        <w:rPr>
          <w:rFonts w:ascii="Times New Roman" w:hAnsi="Times New Roman" w:cs="Times New Roman"/>
          <w:sz w:val="28"/>
          <w:szCs w:val="28"/>
          <w:lang w:val="ru-RU"/>
        </w:rPr>
        <w:t>2.</w:t>
      </w:r>
      <w:r w:rsidRPr="00FB4A6C">
        <w:rPr>
          <w:rFonts w:ascii="Times New Roman" w:hAnsi="Times New Roman" w:cs="Times New Roman"/>
          <w:sz w:val="28"/>
          <w:szCs w:val="28"/>
          <w:lang w:val="ru-RU"/>
        </w:rPr>
        <w:tab/>
        <w:t>Основні напрямки інспектування?</w:t>
      </w:r>
    </w:p>
    <w:p w:rsidR="00FB4A6C" w:rsidRPr="00FB4A6C" w:rsidRDefault="00FB4A6C" w:rsidP="00FB4A6C">
      <w:pPr>
        <w:tabs>
          <w:tab w:val="left" w:pos="1134"/>
        </w:tabs>
        <w:spacing w:after="0" w:line="240" w:lineRule="auto"/>
        <w:ind w:firstLine="709"/>
        <w:jc w:val="both"/>
        <w:rPr>
          <w:rFonts w:ascii="Times New Roman" w:hAnsi="Times New Roman" w:cs="Times New Roman"/>
          <w:sz w:val="28"/>
          <w:szCs w:val="28"/>
          <w:lang w:val="ru-RU"/>
        </w:rPr>
      </w:pPr>
      <w:r w:rsidRPr="00FB4A6C">
        <w:rPr>
          <w:rFonts w:ascii="Times New Roman" w:hAnsi="Times New Roman" w:cs="Times New Roman"/>
          <w:sz w:val="28"/>
          <w:szCs w:val="28"/>
          <w:lang w:val="ru-RU"/>
        </w:rPr>
        <w:t>3.</w:t>
      </w:r>
      <w:r w:rsidRPr="00FB4A6C">
        <w:rPr>
          <w:rFonts w:ascii="Times New Roman" w:hAnsi="Times New Roman" w:cs="Times New Roman"/>
          <w:sz w:val="28"/>
          <w:szCs w:val="28"/>
          <w:lang w:val="ru-RU"/>
        </w:rPr>
        <w:tab/>
        <w:t>Основні джерела інформації для інспектування необоротних активів?</w:t>
      </w:r>
    </w:p>
    <w:p w:rsidR="00FB4A6C" w:rsidRPr="00FB4A6C" w:rsidRDefault="00FB4A6C" w:rsidP="00FB4A6C">
      <w:pPr>
        <w:tabs>
          <w:tab w:val="left" w:pos="1134"/>
        </w:tabs>
        <w:spacing w:after="0" w:line="240" w:lineRule="auto"/>
        <w:ind w:firstLine="709"/>
        <w:jc w:val="both"/>
        <w:rPr>
          <w:rFonts w:ascii="Times New Roman" w:hAnsi="Times New Roman" w:cs="Times New Roman"/>
          <w:sz w:val="28"/>
          <w:szCs w:val="28"/>
          <w:lang w:val="ru-RU"/>
        </w:rPr>
      </w:pPr>
      <w:r w:rsidRPr="00FB4A6C">
        <w:rPr>
          <w:rFonts w:ascii="Times New Roman" w:hAnsi="Times New Roman" w:cs="Times New Roman"/>
          <w:sz w:val="28"/>
          <w:szCs w:val="28"/>
          <w:lang w:val="ru-RU"/>
        </w:rPr>
        <w:t>4.</w:t>
      </w:r>
      <w:r w:rsidRPr="00FB4A6C">
        <w:rPr>
          <w:rFonts w:ascii="Times New Roman" w:hAnsi="Times New Roman" w:cs="Times New Roman"/>
          <w:sz w:val="28"/>
          <w:szCs w:val="28"/>
          <w:lang w:val="ru-RU"/>
        </w:rPr>
        <w:tab/>
        <w:t>Послідовність і основні напрями інспектування необоротних активів?</w:t>
      </w:r>
    </w:p>
    <w:p w:rsidR="00FB4A6C" w:rsidRPr="00FB4A6C" w:rsidRDefault="00FB4A6C" w:rsidP="00FB4A6C">
      <w:pPr>
        <w:tabs>
          <w:tab w:val="left" w:pos="1134"/>
        </w:tabs>
        <w:spacing w:after="0" w:line="240" w:lineRule="auto"/>
        <w:ind w:firstLine="709"/>
        <w:jc w:val="both"/>
        <w:rPr>
          <w:rFonts w:ascii="Times New Roman" w:hAnsi="Times New Roman" w:cs="Times New Roman"/>
          <w:sz w:val="28"/>
          <w:szCs w:val="28"/>
          <w:lang w:val="ru-RU"/>
        </w:rPr>
      </w:pPr>
      <w:r w:rsidRPr="00FB4A6C">
        <w:rPr>
          <w:rFonts w:ascii="Times New Roman" w:hAnsi="Times New Roman" w:cs="Times New Roman"/>
          <w:sz w:val="28"/>
          <w:szCs w:val="28"/>
          <w:lang w:val="ru-RU"/>
        </w:rPr>
        <w:t>5.</w:t>
      </w:r>
      <w:r w:rsidRPr="00FB4A6C">
        <w:rPr>
          <w:rFonts w:ascii="Times New Roman" w:hAnsi="Times New Roman" w:cs="Times New Roman"/>
          <w:sz w:val="28"/>
          <w:szCs w:val="28"/>
          <w:lang w:val="ru-RU"/>
        </w:rPr>
        <w:tab/>
        <w:t>У чому є особливість контролю на підприємствах державної форми власності?</w:t>
      </w:r>
    </w:p>
    <w:p w:rsidR="00FB4A6C" w:rsidRPr="00FB4A6C" w:rsidRDefault="00FB4A6C" w:rsidP="00FB4A6C">
      <w:pPr>
        <w:tabs>
          <w:tab w:val="left" w:pos="1134"/>
        </w:tabs>
        <w:spacing w:after="0" w:line="240" w:lineRule="auto"/>
        <w:ind w:firstLine="709"/>
        <w:jc w:val="both"/>
        <w:rPr>
          <w:rFonts w:ascii="Times New Roman" w:hAnsi="Times New Roman" w:cs="Times New Roman"/>
          <w:sz w:val="28"/>
          <w:szCs w:val="28"/>
          <w:lang w:val="ru-RU"/>
        </w:rPr>
      </w:pPr>
      <w:r w:rsidRPr="00FB4A6C">
        <w:rPr>
          <w:rFonts w:ascii="Times New Roman" w:hAnsi="Times New Roman" w:cs="Times New Roman"/>
          <w:sz w:val="28"/>
          <w:szCs w:val="28"/>
          <w:lang w:val="ru-RU"/>
        </w:rPr>
        <w:t>6.</w:t>
      </w:r>
      <w:r w:rsidRPr="00FB4A6C">
        <w:rPr>
          <w:rFonts w:ascii="Times New Roman" w:hAnsi="Times New Roman" w:cs="Times New Roman"/>
          <w:sz w:val="28"/>
          <w:szCs w:val="28"/>
          <w:lang w:val="ru-RU"/>
        </w:rPr>
        <w:tab/>
        <w:t>Назвіть типові порушення операцій з необоротними активами?</w:t>
      </w:r>
    </w:p>
    <w:p w:rsidR="00FB4A6C" w:rsidRPr="00FB4A6C" w:rsidRDefault="00FB4A6C" w:rsidP="00FB4A6C">
      <w:pPr>
        <w:tabs>
          <w:tab w:val="left" w:pos="1134"/>
        </w:tabs>
        <w:spacing w:after="0" w:line="240" w:lineRule="auto"/>
        <w:ind w:firstLine="709"/>
        <w:jc w:val="both"/>
        <w:rPr>
          <w:rFonts w:ascii="Times New Roman" w:hAnsi="Times New Roman" w:cs="Times New Roman"/>
          <w:sz w:val="28"/>
          <w:szCs w:val="28"/>
          <w:lang w:val="ru-RU"/>
        </w:rPr>
      </w:pPr>
      <w:r w:rsidRPr="00FB4A6C">
        <w:rPr>
          <w:rFonts w:ascii="Times New Roman" w:hAnsi="Times New Roman" w:cs="Times New Roman"/>
          <w:sz w:val="28"/>
          <w:szCs w:val="28"/>
          <w:lang w:val="ru-RU"/>
        </w:rPr>
        <w:t>7.</w:t>
      </w:r>
      <w:r w:rsidRPr="00FB4A6C">
        <w:rPr>
          <w:rFonts w:ascii="Times New Roman" w:hAnsi="Times New Roman" w:cs="Times New Roman"/>
          <w:sz w:val="28"/>
          <w:szCs w:val="28"/>
          <w:lang w:val="ru-RU"/>
        </w:rPr>
        <w:tab/>
        <w:t>Яким чином здійснюється перевірка узгодженості залишків по рахунках в книзі «Журнал-Головна» даним, наведеним в Балансі?</w:t>
      </w:r>
    </w:p>
    <w:p w:rsidR="00FB4A6C" w:rsidRPr="00FB4A6C" w:rsidRDefault="00FB4A6C" w:rsidP="00FB4A6C">
      <w:pPr>
        <w:tabs>
          <w:tab w:val="left" w:pos="1134"/>
        </w:tabs>
        <w:spacing w:after="0" w:line="240" w:lineRule="auto"/>
        <w:ind w:firstLine="709"/>
        <w:jc w:val="both"/>
        <w:rPr>
          <w:rFonts w:ascii="Times New Roman" w:hAnsi="Times New Roman" w:cs="Times New Roman"/>
          <w:sz w:val="28"/>
          <w:szCs w:val="28"/>
          <w:lang w:val="ru-RU"/>
        </w:rPr>
      </w:pPr>
      <w:r w:rsidRPr="00FB4A6C">
        <w:rPr>
          <w:rFonts w:ascii="Times New Roman" w:hAnsi="Times New Roman" w:cs="Times New Roman"/>
          <w:sz w:val="28"/>
          <w:szCs w:val="28"/>
          <w:lang w:val="ru-RU"/>
        </w:rPr>
        <w:t>8.</w:t>
      </w:r>
      <w:r w:rsidRPr="00FB4A6C">
        <w:rPr>
          <w:rFonts w:ascii="Times New Roman" w:hAnsi="Times New Roman" w:cs="Times New Roman"/>
          <w:sz w:val="28"/>
          <w:szCs w:val="28"/>
          <w:lang w:val="ru-RU"/>
        </w:rPr>
        <w:tab/>
        <w:t>Хто повинен приймати рішення про списання, можливість подальшого використання матеріалів від списаних матеріальних цінностей?</w:t>
      </w:r>
    </w:p>
    <w:p w:rsidR="00FB4A6C" w:rsidRPr="00FB4A6C" w:rsidRDefault="00FB4A6C" w:rsidP="00FB4A6C">
      <w:pPr>
        <w:tabs>
          <w:tab w:val="left" w:pos="1134"/>
        </w:tabs>
        <w:spacing w:after="0" w:line="240" w:lineRule="auto"/>
        <w:ind w:firstLine="709"/>
        <w:jc w:val="both"/>
        <w:rPr>
          <w:rFonts w:ascii="Times New Roman" w:hAnsi="Times New Roman" w:cs="Times New Roman"/>
          <w:sz w:val="28"/>
          <w:szCs w:val="28"/>
          <w:lang w:val="ru-RU"/>
        </w:rPr>
      </w:pPr>
      <w:r w:rsidRPr="00FB4A6C">
        <w:rPr>
          <w:rFonts w:ascii="Times New Roman" w:hAnsi="Times New Roman" w:cs="Times New Roman"/>
          <w:sz w:val="28"/>
          <w:szCs w:val="28"/>
          <w:lang w:val="ru-RU"/>
        </w:rPr>
        <w:t>9.</w:t>
      </w:r>
      <w:r w:rsidRPr="00FB4A6C">
        <w:rPr>
          <w:rFonts w:ascii="Times New Roman" w:hAnsi="Times New Roman" w:cs="Times New Roman"/>
          <w:sz w:val="28"/>
          <w:szCs w:val="28"/>
          <w:lang w:val="ru-RU"/>
        </w:rPr>
        <w:tab/>
        <w:t>Яким чином підтверджується достовірність поданих документів для отримання згоди від органу управління на списання та відчуження майна?</w:t>
      </w:r>
    </w:p>
    <w:p w:rsidR="00C165A9" w:rsidRDefault="00FB4A6C" w:rsidP="00FB4A6C">
      <w:pPr>
        <w:tabs>
          <w:tab w:val="left" w:pos="1134"/>
        </w:tabs>
        <w:spacing w:after="0" w:line="240" w:lineRule="auto"/>
        <w:ind w:firstLine="709"/>
        <w:jc w:val="both"/>
        <w:rPr>
          <w:rFonts w:ascii="Times New Roman" w:hAnsi="Times New Roman" w:cs="Times New Roman"/>
          <w:sz w:val="28"/>
          <w:szCs w:val="28"/>
          <w:lang w:val="ru-RU"/>
        </w:rPr>
      </w:pPr>
      <w:r w:rsidRPr="00FB4A6C">
        <w:rPr>
          <w:rFonts w:ascii="Times New Roman" w:hAnsi="Times New Roman" w:cs="Times New Roman"/>
          <w:sz w:val="28"/>
          <w:szCs w:val="28"/>
          <w:lang w:val="ru-RU"/>
        </w:rPr>
        <w:t>10.</w:t>
      </w:r>
      <w:r w:rsidRPr="00FB4A6C">
        <w:rPr>
          <w:rFonts w:ascii="Times New Roman" w:hAnsi="Times New Roman" w:cs="Times New Roman"/>
          <w:sz w:val="28"/>
          <w:szCs w:val="28"/>
          <w:lang w:val="ru-RU"/>
        </w:rPr>
        <w:tab/>
        <w:t>Яке майно може підлягати списанню?</w:t>
      </w:r>
    </w:p>
    <w:p w:rsidR="00D92FD1" w:rsidRDefault="00D92FD1" w:rsidP="00FB4A6C">
      <w:pPr>
        <w:tabs>
          <w:tab w:val="left" w:pos="1134"/>
        </w:tabs>
        <w:spacing w:after="0" w:line="240" w:lineRule="auto"/>
        <w:ind w:firstLine="709"/>
        <w:jc w:val="both"/>
        <w:rPr>
          <w:rFonts w:ascii="Times New Roman" w:hAnsi="Times New Roman" w:cs="Times New Roman"/>
          <w:sz w:val="28"/>
          <w:szCs w:val="28"/>
          <w:lang w:val="ru-RU"/>
        </w:rPr>
      </w:pPr>
    </w:p>
    <w:p w:rsidR="00254271" w:rsidRPr="00254271" w:rsidRDefault="00254271" w:rsidP="00254271">
      <w:pPr>
        <w:tabs>
          <w:tab w:val="left" w:pos="1134"/>
        </w:tabs>
        <w:spacing w:after="0" w:line="240" w:lineRule="auto"/>
        <w:ind w:firstLine="709"/>
        <w:jc w:val="center"/>
        <w:rPr>
          <w:rFonts w:ascii="Times New Roman" w:hAnsi="Times New Roman" w:cs="Times New Roman"/>
          <w:sz w:val="28"/>
          <w:szCs w:val="28"/>
          <w:lang w:val="ru-RU"/>
        </w:rPr>
      </w:pPr>
    </w:p>
    <w:p w:rsidR="00254271" w:rsidRDefault="00254271" w:rsidP="00254271">
      <w:pPr>
        <w:tabs>
          <w:tab w:val="left" w:pos="1134"/>
        </w:tabs>
        <w:spacing w:after="0" w:line="240" w:lineRule="auto"/>
        <w:ind w:firstLine="709"/>
        <w:jc w:val="center"/>
        <w:rPr>
          <w:rFonts w:ascii="Times New Roman" w:hAnsi="Times New Roman" w:cs="Times New Roman"/>
          <w:sz w:val="28"/>
          <w:szCs w:val="28"/>
          <w:lang w:val="ru-RU"/>
        </w:rPr>
      </w:pPr>
      <w:r w:rsidRPr="00254271">
        <w:rPr>
          <w:rFonts w:ascii="Times New Roman" w:hAnsi="Times New Roman" w:cs="Times New Roman"/>
          <w:sz w:val="28"/>
          <w:szCs w:val="28"/>
          <w:lang w:val="ru-RU"/>
        </w:rPr>
        <w:t>ТЕСТОВІ ЗАВДАННЯ</w:t>
      </w:r>
    </w:p>
    <w:p w:rsidR="00254271" w:rsidRPr="00254271" w:rsidRDefault="00036261" w:rsidP="00254271">
      <w:pPr>
        <w:tabs>
          <w:tab w:val="left" w:pos="1134"/>
        </w:tabs>
        <w:spacing w:after="0" w:line="240" w:lineRule="auto"/>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lastRenderedPageBreak/>
        <w:t>3</w:t>
      </w:r>
      <w:r w:rsidR="00254271" w:rsidRPr="00254271">
        <w:rPr>
          <w:rFonts w:ascii="Times New Roman" w:hAnsi="Times New Roman" w:cs="Times New Roman"/>
          <w:sz w:val="28"/>
          <w:szCs w:val="28"/>
          <w:lang w:val="ru-RU"/>
        </w:rPr>
        <w:t>.</w:t>
      </w:r>
      <w:r w:rsidR="00254271" w:rsidRPr="00254271">
        <w:rPr>
          <w:rFonts w:ascii="Times New Roman" w:hAnsi="Times New Roman" w:cs="Times New Roman"/>
          <w:i/>
          <w:sz w:val="28"/>
          <w:szCs w:val="28"/>
          <w:lang w:val="ru-RU"/>
        </w:rPr>
        <w:t>1 Основні засоби, на яких виготовляється продукція, а також верстати, включаються у валові витрати:</w:t>
      </w:r>
    </w:p>
    <w:p w:rsidR="00254271" w:rsidRPr="00254271" w:rsidRDefault="00E87615" w:rsidP="00254271">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 </w:t>
      </w:r>
      <w:r w:rsidR="00254271" w:rsidRPr="00254271">
        <w:rPr>
          <w:rFonts w:ascii="Times New Roman" w:hAnsi="Times New Roman" w:cs="Times New Roman"/>
          <w:sz w:val="28"/>
          <w:szCs w:val="28"/>
          <w:lang w:val="ru-RU"/>
        </w:rPr>
        <w:t>По оприбуткуванню;</w:t>
      </w:r>
    </w:p>
    <w:p w:rsidR="00254271" w:rsidRPr="00254271" w:rsidRDefault="00E87615" w:rsidP="00254271">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 </w:t>
      </w:r>
      <w:r w:rsidR="00254271" w:rsidRPr="00254271">
        <w:rPr>
          <w:rFonts w:ascii="Times New Roman" w:hAnsi="Times New Roman" w:cs="Times New Roman"/>
          <w:sz w:val="28"/>
          <w:szCs w:val="28"/>
          <w:lang w:val="ru-RU"/>
        </w:rPr>
        <w:t>По оплаті;</w:t>
      </w:r>
    </w:p>
    <w:p w:rsidR="00254271" w:rsidRPr="00254271" w:rsidRDefault="00E87615" w:rsidP="00254271">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w:t>
      </w:r>
      <w:r w:rsidR="00254271" w:rsidRPr="00254271">
        <w:rPr>
          <w:rFonts w:ascii="Times New Roman" w:hAnsi="Times New Roman" w:cs="Times New Roman"/>
          <w:sz w:val="28"/>
          <w:szCs w:val="28"/>
          <w:lang w:val="ru-RU"/>
        </w:rPr>
        <w:t>При введенні в експлуатацію;</w:t>
      </w:r>
    </w:p>
    <w:p w:rsidR="00254271" w:rsidRPr="00254271" w:rsidRDefault="00E87615" w:rsidP="00A93560">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 </w:t>
      </w:r>
      <w:r w:rsidR="00254271" w:rsidRPr="00254271">
        <w:rPr>
          <w:rFonts w:ascii="Times New Roman" w:hAnsi="Times New Roman" w:cs="Times New Roman"/>
          <w:sz w:val="28"/>
          <w:szCs w:val="28"/>
          <w:lang w:val="ru-RU"/>
        </w:rPr>
        <w:t>Че</w:t>
      </w:r>
      <w:r w:rsidR="00A93560">
        <w:rPr>
          <w:rFonts w:ascii="Times New Roman" w:hAnsi="Times New Roman" w:cs="Times New Roman"/>
          <w:sz w:val="28"/>
          <w:szCs w:val="28"/>
          <w:lang w:val="ru-RU"/>
        </w:rPr>
        <w:t>рез амортизаційні відрахування.</w:t>
      </w:r>
    </w:p>
    <w:p w:rsidR="00254271" w:rsidRPr="00254271" w:rsidRDefault="00036261" w:rsidP="00254271">
      <w:pPr>
        <w:tabs>
          <w:tab w:val="left" w:pos="1134"/>
        </w:tabs>
        <w:spacing w:after="0" w:line="240" w:lineRule="auto"/>
        <w:ind w:firstLine="709"/>
        <w:jc w:val="both"/>
        <w:rPr>
          <w:rFonts w:ascii="Times New Roman" w:hAnsi="Times New Roman" w:cs="Times New Roman"/>
          <w:i/>
          <w:sz w:val="28"/>
          <w:szCs w:val="28"/>
          <w:lang w:val="ru-RU"/>
        </w:rPr>
      </w:pPr>
      <w:r>
        <w:rPr>
          <w:rFonts w:ascii="Times New Roman" w:hAnsi="Times New Roman" w:cs="Times New Roman"/>
          <w:i/>
          <w:sz w:val="28"/>
          <w:szCs w:val="28"/>
          <w:lang w:val="ru-RU"/>
        </w:rPr>
        <w:t>3</w:t>
      </w:r>
      <w:r w:rsidR="00254271" w:rsidRPr="00254271">
        <w:rPr>
          <w:rFonts w:ascii="Times New Roman" w:hAnsi="Times New Roman" w:cs="Times New Roman"/>
          <w:i/>
          <w:sz w:val="28"/>
          <w:szCs w:val="28"/>
          <w:lang w:val="ru-RU"/>
        </w:rPr>
        <w:t>.2 Чи відносяться до</w:t>
      </w:r>
      <w:r w:rsidR="00E87615">
        <w:rPr>
          <w:rFonts w:ascii="Times New Roman" w:hAnsi="Times New Roman" w:cs="Times New Roman"/>
          <w:i/>
          <w:sz w:val="28"/>
          <w:szCs w:val="28"/>
          <w:lang w:val="ru-RU"/>
        </w:rPr>
        <w:t xml:space="preserve"> основних засобів</w:t>
      </w:r>
      <w:r w:rsidR="00254271" w:rsidRPr="00254271">
        <w:rPr>
          <w:rFonts w:ascii="Times New Roman" w:hAnsi="Times New Roman" w:cs="Times New Roman"/>
          <w:i/>
          <w:sz w:val="28"/>
          <w:szCs w:val="28"/>
          <w:lang w:val="ru-RU"/>
        </w:rPr>
        <w:t xml:space="preserve"> бібліотечні нетитульті споруди, природні ресурси і інвентарна тара:</w:t>
      </w:r>
    </w:p>
    <w:p w:rsidR="00254271" w:rsidRPr="00254271" w:rsidRDefault="00E87615" w:rsidP="00254271">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 </w:t>
      </w:r>
      <w:r w:rsidR="00254271" w:rsidRPr="00254271">
        <w:rPr>
          <w:rFonts w:ascii="Times New Roman" w:hAnsi="Times New Roman" w:cs="Times New Roman"/>
          <w:sz w:val="28"/>
          <w:szCs w:val="28"/>
          <w:lang w:val="ru-RU"/>
        </w:rPr>
        <w:t>Не відносяться;</w:t>
      </w:r>
    </w:p>
    <w:p w:rsidR="00254271" w:rsidRPr="00254271" w:rsidRDefault="00E87615" w:rsidP="00254271">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 </w:t>
      </w:r>
      <w:r w:rsidR="00254271" w:rsidRPr="00254271">
        <w:rPr>
          <w:rFonts w:ascii="Times New Roman" w:hAnsi="Times New Roman" w:cs="Times New Roman"/>
          <w:sz w:val="28"/>
          <w:szCs w:val="28"/>
          <w:lang w:val="ru-RU"/>
        </w:rPr>
        <w:t>Відносяться;</w:t>
      </w:r>
    </w:p>
    <w:p w:rsidR="00254271" w:rsidRPr="00254271" w:rsidRDefault="00E87615" w:rsidP="00254271">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w:t>
      </w:r>
      <w:r w:rsidR="00254271" w:rsidRPr="00254271">
        <w:rPr>
          <w:rFonts w:ascii="Times New Roman" w:hAnsi="Times New Roman" w:cs="Times New Roman"/>
          <w:sz w:val="28"/>
          <w:szCs w:val="28"/>
          <w:lang w:val="ru-RU"/>
        </w:rPr>
        <w:t>Відносяться тільки природні ресурси і інвентарна тара;</w:t>
      </w:r>
    </w:p>
    <w:p w:rsidR="00254271" w:rsidRPr="00254271" w:rsidRDefault="00E87615" w:rsidP="00254271">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 </w:t>
      </w:r>
      <w:r w:rsidR="00254271" w:rsidRPr="00254271">
        <w:rPr>
          <w:rFonts w:ascii="Times New Roman" w:hAnsi="Times New Roman" w:cs="Times New Roman"/>
          <w:sz w:val="28"/>
          <w:szCs w:val="28"/>
          <w:lang w:val="ru-RU"/>
        </w:rPr>
        <w:t>Відносяться тільки бібліотечні фонди і експонати музеїв.</w:t>
      </w:r>
    </w:p>
    <w:p w:rsidR="00254271" w:rsidRPr="00254271" w:rsidRDefault="00036261" w:rsidP="00254271">
      <w:pPr>
        <w:tabs>
          <w:tab w:val="left" w:pos="1134"/>
        </w:tabs>
        <w:spacing w:after="0" w:line="240" w:lineRule="auto"/>
        <w:ind w:firstLine="709"/>
        <w:jc w:val="both"/>
        <w:rPr>
          <w:rFonts w:ascii="Times New Roman" w:hAnsi="Times New Roman" w:cs="Times New Roman"/>
          <w:i/>
          <w:sz w:val="28"/>
          <w:szCs w:val="28"/>
          <w:lang w:val="ru-RU"/>
        </w:rPr>
      </w:pPr>
      <w:r>
        <w:rPr>
          <w:rFonts w:ascii="Times New Roman" w:hAnsi="Times New Roman" w:cs="Times New Roman"/>
          <w:i/>
          <w:sz w:val="28"/>
          <w:szCs w:val="28"/>
          <w:lang w:val="ru-RU"/>
        </w:rPr>
        <w:t>3</w:t>
      </w:r>
      <w:r w:rsidR="00254271" w:rsidRPr="00254271">
        <w:rPr>
          <w:rFonts w:ascii="Times New Roman" w:hAnsi="Times New Roman" w:cs="Times New Roman"/>
          <w:i/>
          <w:sz w:val="28"/>
          <w:szCs w:val="28"/>
          <w:lang w:val="ru-RU"/>
        </w:rPr>
        <w:t>.3 Що розуміють під справедливою вартістю основних засобів:</w:t>
      </w:r>
    </w:p>
    <w:p w:rsidR="00254271" w:rsidRPr="00254271" w:rsidRDefault="00E87615" w:rsidP="00254271">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 </w:t>
      </w:r>
      <w:r w:rsidR="00254271" w:rsidRPr="00254271">
        <w:rPr>
          <w:rFonts w:ascii="Times New Roman" w:hAnsi="Times New Roman" w:cs="Times New Roman"/>
          <w:sz w:val="28"/>
          <w:szCs w:val="28"/>
          <w:lang w:val="ru-RU"/>
        </w:rPr>
        <w:t>Залишкову вартість;</w:t>
      </w:r>
    </w:p>
    <w:p w:rsidR="00254271" w:rsidRPr="00254271" w:rsidRDefault="00E87615" w:rsidP="00254271">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 </w:t>
      </w:r>
      <w:r w:rsidR="00254271" w:rsidRPr="00254271">
        <w:rPr>
          <w:rFonts w:ascii="Times New Roman" w:hAnsi="Times New Roman" w:cs="Times New Roman"/>
          <w:sz w:val="28"/>
          <w:szCs w:val="28"/>
          <w:lang w:val="ru-RU"/>
        </w:rPr>
        <w:t>Відновлювальну вартість;</w:t>
      </w:r>
    </w:p>
    <w:p w:rsidR="00254271" w:rsidRPr="00254271" w:rsidRDefault="00E87615" w:rsidP="00254271">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w:t>
      </w:r>
      <w:r w:rsidR="00254271" w:rsidRPr="00254271">
        <w:rPr>
          <w:rFonts w:ascii="Times New Roman" w:hAnsi="Times New Roman" w:cs="Times New Roman"/>
          <w:sz w:val="28"/>
          <w:szCs w:val="28"/>
          <w:lang w:val="ru-RU"/>
        </w:rPr>
        <w:t>Ринкову вартість;</w:t>
      </w:r>
    </w:p>
    <w:p w:rsidR="00254271" w:rsidRPr="00254271" w:rsidRDefault="00E87615" w:rsidP="00254271">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 </w:t>
      </w:r>
      <w:r w:rsidR="00254271" w:rsidRPr="00254271">
        <w:rPr>
          <w:rFonts w:ascii="Times New Roman" w:hAnsi="Times New Roman" w:cs="Times New Roman"/>
          <w:sz w:val="28"/>
          <w:szCs w:val="28"/>
          <w:lang w:val="ru-RU"/>
        </w:rPr>
        <w:t>Залишкову з урахуванням витрат на оновлення основних засобів.</w:t>
      </w:r>
    </w:p>
    <w:p w:rsidR="00254271" w:rsidRPr="00254271" w:rsidRDefault="00036261" w:rsidP="00254271">
      <w:pPr>
        <w:tabs>
          <w:tab w:val="left" w:pos="1134"/>
        </w:tabs>
        <w:spacing w:after="0" w:line="240" w:lineRule="auto"/>
        <w:ind w:firstLine="709"/>
        <w:jc w:val="both"/>
        <w:rPr>
          <w:rFonts w:ascii="Times New Roman" w:hAnsi="Times New Roman" w:cs="Times New Roman"/>
          <w:i/>
          <w:sz w:val="28"/>
          <w:szCs w:val="28"/>
          <w:lang w:val="ru-RU"/>
        </w:rPr>
      </w:pPr>
      <w:r>
        <w:rPr>
          <w:rFonts w:ascii="Times New Roman" w:hAnsi="Times New Roman" w:cs="Times New Roman"/>
          <w:sz w:val="28"/>
          <w:szCs w:val="28"/>
          <w:lang w:val="ru-RU"/>
        </w:rPr>
        <w:t>3</w:t>
      </w:r>
      <w:r w:rsidR="00254271" w:rsidRPr="00254271">
        <w:rPr>
          <w:rFonts w:ascii="Times New Roman" w:hAnsi="Times New Roman" w:cs="Times New Roman"/>
          <w:sz w:val="28"/>
          <w:szCs w:val="28"/>
          <w:lang w:val="ru-RU"/>
        </w:rPr>
        <w:t xml:space="preserve">.4 </w:t>
      </w:r>
      <w:r w:rsidR="00254271" w:rsidRPr="00254271">
        <w:rPr>
          <w:rFonts w:ascii="Times New Roman" w:hAnsi="Times New Roman" w:cs="Times New Roman"/>
          <w:i/>
          <w:sz w:val="28"/>
          <w:szCs w:val="28"/>
          <w:lang w:val="ru-RU"/>
        </w:rPr>
        <w:t>Для перевірки якості інвентаризації основних засобів доцільно провести:</w:t>
      </w:r>
    </w:p>
    <w:p w:rsidR="00254271" w:rsidRPr="00254271" w:rsidRDefault="00E87615" w:rsidP="00254271">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 </w:t>
      </w:r>
      <w:r w:rsidR="00254271" w:rsidRPr="00254271">
        <w:rPr>
          <w:rFonts w:ascii="Times New Roman" w:hAnsi="Times New Roman" w:cs="Times New Roman"/>
          <w:sz w:val="28"/>
          <w:szCs w:val="28"/>
          <w:lang w:val="ru-RU"/>
        </w:rPr>
        <w:t>Вибіркову інвентаризацію окремих об’єктів;</w:t>
      </w:r>
    </w:p>
    <w:p w:rsidR="00254271" w:rsidRPr="00254271" w:rsidRDefault="00E87615" w:rsidP="00254271">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 </w:t>
      </w:r>
      <w:r w:rsidR="00254271" w:rsidRPr="00254271">
        <w:rPr>
          <w:rFonts w:ascii="Times New Roman" w:hAnsi="Times New Roman" w:cs="Times New Roman"/>
          <w:sz w:val="28"/>
          <w:szCs w:val="28"/>
          <w:lang w:val="ru-RU"/>
        </w:rPr>
        <w:t>Суцільну інвентаризацію об’єктів;</w:t>
      </w:r>
    </w:p>
    <w:p w:rsidR="00254271" w:rsidRPr="00254271" w:rsidRDefault="00E87615" w:rsidP="00254271">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w:t>
      </w:r>
      <w:r w:rsidR="00254271" w:rsidRPr="00254271">
        <w:rPr>
          <w:rFonts w:ascii="Times New Roman" w:hAnsi="Times New Roman" w:cs="Times New Roman"/>
          <w:sz w:val="28"/>
          <w:szCs w:val="28"/>
          <w:lang w:val="ru-RU"/>
        </w:rPr>
        <w:t>Аналіз матеріалів попередніх інвентаризацій;</w:t>
      </w:r>
    </w:p>
    <w:p w:rsidR="00D92FD1" w:rsidRDefault="00E87615" w:rsidP="00254271">
      <w:pPr>
        <w:tabs>
          <w:tab w:val="left" w:pos="1134"/>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 </w:t>
      </w:r>
      <w:r w:rsidR="00254271" w:rsidRPr="00254271">
        <w:rPr>
          <w:rFonts w:ascii="Times New Roman" w:hAnsi="Times New Roman" w:cs="Times New Roman"/>
          <w:sz w:val="28"/>
          <w:szCs w:val="28"/>
          <w:lang w:val="ru-RU"/>
        </w:rPr>
        <w:t>Обстеження умов збереження.</w:t>
      </w:r>
    </w:p>
    <w:p w:rsidR="00254271" w:rsidRDefault="00254271" w:rsidP="00254271">
      <w:pPr>
        <w:tabs>
          <w:tab w:val="left" w:pos="1134"/>
        </w:tabs>
        <w:spacing w:after="0" w:line="240" w:lineRule="auto"/>
        <w:ind w:firstLine="709"/>
        <w:jc w:val="both"/>
        <w:rPr>
          <w:rFonts w:ascii="Times New Roman" w:hAnsi="Times New Roman" w:cs="Times New Roman"/>
          <w:sz w:val="28"/>
          <w:szCs w:val="28"/>
          <w:lang w:val="ru-RU"/>
        </w:rPr>
      </w:pPr>
    </w:p>
    <w:p w:rsidR="00254271" w:rsidRPr="00254271" w:rsidRDefault="00254271" w:rsidP="00254271">
      <w:pPr>
        <w:tabs>
          <w:tab w:val="left" w:pos="1134"/>
        </w:tabs>
        <w:spacing w:after="0" w:line="240" w:lineRule="auto"/>
        <w:ind w:firstLine="709"/>
        <w:jc w:val="both"/>
        <w:rPr>
          <w:rFonts w:ascii="Times New Roman" w:hAnsi="Times New Roman" w:cs="Times New Roman"/>
          <w:sz w:val="28"/>
          <w:szCs w:val="28"/>
          <w:lang w:val="ru-RU"/>
        </w:rPr>
      </w:pPr>
    </w:p>
    <w:p w:rsidR="00D92FD1" w:rsidRDefault="00263B90" w:rsidP="00FB4A6C">
      <w:pPr>
        <w:tabs>
          <w:tab w:val="left" w:pos="1134"/>
        </w:tabs>
        <w:spacing w:after="0" w:line="240" w:lineRule="auto"/>
        <w:ind w:firstLine="709"/>
        <w:jc w:val="both"/>
        <w:rPr>
          <w:rFonts w:ascii="Times New Roman" w:hAnsi="Times New Roman" w:cs="Times New Roman"/>
          <w:b/>
          <w:sz w:val="28"/>
          <w:szCs w:val="28"/>
          <w:lang w:val="ru-RU"/>
        </w:rPr>
      </w:pPr>
      <w:r w:rsidRPr="005322A0">
        <w:rPr>
          <w:rFonts w:ascii="Times New Roman" w:hAnsi="Times New Roman" w:cs="Times New Roman"/>
          <w:b/>
          <w:sz w:val="28"/>
          <w:szCs w:val="28"/>
          <w:lang w:val="ru-RU"/>
        </w:rPr>
        <w:t>Тема 4. Контроль і ревізія</w:t>
      </w:r>
      <w:r w:rsidR="00D92FD1" w:rsidRPr="005322A0">
        <w:rPr>
          <w:rFonts w:ascii="Times New Roman" w:hAnsi="Times New Roman" w:cs="Times New Roman"/>
          <w:b/>
          <w:sz w:val="28"/>
          <w:szCs w:val="28"/>
          <w:lang w:val="ru-RU"/>
        </w:rPr>
        <w:t xml:space="preserve"> обліку запасів.</w:t>
      </w:r>
    </w:p>
    <w:p w:rsidR="00036261" w:rsidRDefault="00036261" w:rsidP="00FB4A6C">
      <w:pPr>
        <w:tabs>
          <w:tab w:val="left" w:pos="1134"/>
        </w:tabs>
        <w:spacing w:after="0" w:line="240" w:lineRule="auto"/>
        <w:ind w:firstLine="709"/>
        <w:jc w:val="both"/>
        <w:rPr>
          <w:rFonts w:ascii="Times New Roman" w:hAnsi="Times New Roman" w:cs="Times New Roman"/>
          <w:b/>
          <w:sz w:val="28"/>
          <w:szCs w:val="28"/>
          <w:lang w:val="ru-RU"/>
        </w:rPr>
      </w:pPr>
    </w:p>
    <w:p w:rsidR="00036261" w:rsidRPr="00A23904" w:rsidRDefault="00036261" w:rsidP="00036261">
      <w:pPr>
        <w:tabs>
          <w:tab w:val="left" w:pos="1134"/>
        </w:tabs>
        <w:spacing w:after="0" w:line="240" w:lineRule="auto"/>
        <w:ind w:firstLine="709"/>
        <w:jc w:val="center"/>
        <w:rPr>
          <w:rFonts w:ascii="Times New Roman" w:hAnsi="Times New Roman" w:cs="Times New Roman"/>
          <w:i/>
          <w:sz w:val="28"/>
          <w:szCs w:val="28"/>
          <w:u w:val="single"/>
          <w:lang w:val="ru-RU"/>
        </w:rPr>
      </w:pPr>
      <w:r w:rsidRPr="00A23904">
        <w:rPr>
          <w:rFonts w:ascii="Times New Roman" w:hAnsi="Times New Roman" w:cs="Times New Roman"/>
          <w:i/>
          <w:sz w:val="28"/>
          <w:szCs w:val="28"/>
          <w:u w:val="single"/>
          <w:lang w:val="ru-RU"/>
        </w:rPr>
        <w:t>Питання для самостійного опрацювання:</w:t>
      </w:r>
    </w:p>
    <w:p w:rsidR="00036261" w:rsidRPr="00036261" w:rsidRDefault="00036261" w:rsidP="00036261">
      <w:pPr>
        <w:tabs>
          <w:tab w:val="left" w:pos="1134"/>
        </w:tabs>
        <w:spacing w:after="0" w:line="240" w:lineRule="auto"/>
        <w:ind w:firstLine="709"/>
        <w:jc w:val="both"/>
        <w:rPr>
          <w:rFonts w:ascii="Times New Roman" w:hAnsi="Times New Roman" w:cs="Times New Roman"/>
          <w:sz w:val="28"/>
          <w:szCs w:val="28"/>
          <w:lang w:val="ru-RU"/>
        </w:rPr>
      </w:pPr>
      <w:r w:rsidRPr="00036261">
        <w:rPr>
          <w:rFonts w:ascii="Times New Roman" w:hAnsi="Times New Roman" w:cs="Times New Roman"/>
          <w:sz w:val="28"/>
          <w:szCs w:val="28"/>
          <w:lang w:val="ru-RU"/>
        </w:rPr>
        <w:t>4.1.</w:t>
      </w:r>
      <w:r w:rsidRPr="00036261">
        <w:rPr>
          <w:rFonts w:ascii="Times New Roman" w:hAnsi="Times New Roman" w:cs="Times New Roman"/>
          <w:sz w:val="28"/>
          <w:szCs w:val="28"/>
          <w:lang w:val="ru-RU"/>
        </w:rPr>
        <w:tab/>
        <w:t>Перевірка правильності проведення оцінки запасів</w:t>
      </w:r>
      <w:r>
        <w:rPr>
          <w:rFonts w:ascii="Times New Roman" w:hAnsi="Times New Roman" w:cs="Times New Roman"/>
          <w:sz w:val="28"/>
          <w:szCs w:val="28"/>
          <w:lang w:val="ru-RU"/>
        </w:rPr>
        <w:t>.</w:t>
      </w:r>
    </w:p>
    <w:p w:rsidR="00036261" w:rsidRPr="00036261" w:rsidRDefault="00036261" w:rsidP="00036261">
      <w:pPr>
        <w:tabs>
          <w:tab w:val="left" w:pos="1134"/>
        </w:tabs>
        <w:spacing w:after="0" w:line="240" w:lineRule="auto"/>
        <w:ind w:firstLine="709"/>
        <w:jc w:val="both"/>
        <w:rPr>
          <w:rFonts w:ascii="Times New Roman" w:hAnsi="Times New Roman" w:cs="Times New Roman"/>
          <w:sz w:val="28"/>
          <w:szCs w:val="28"/>
          <w:lang w:val="ru-RU"/>
        </w:rPr>
      </w:pPr>
      <w:r w:rsidRPr="00036261">
        <w:rPr>
          <w:rFonts w:ascii="Times New Roman" w:hAnsi="Times New Roman" w:cs="Times New Roman"/>
          <w:sz w:val="28"/>
          <w:szCs w:val="28"/>
          <w:lang w:val="ru-RU"/>
        </w:rPr>
        <w:t>4.2.</w:t>
      </w:r>
      <w:r w:rsidRPr="00036261">
        <w:rPr>
          <w:rFonts w:ascii="Times New Roman" w:hAnsi="Times New Roman" w:cs="Times New Roman"/>
          <w:sz w:val="28"/>
          <w:szCs w:val="28"/>
          <w:lang w:val="ru-RU"/>
        </w:rPr>
        <w:tab/>
        <w:t>Документальне оформлення операцій і характеристика рахунків, призначених для обліку наявності та руху запасів</w:t>
      </w:r>
      <w:r>
        <w:rPr>
          <w:rFonts w:ascii="Times New Roman" w:hAnsi="Times New Roman" w:cs="Times New Roman"/>
          <w:sz w:val="28"/>
          <w:szCs w:val="28"/>
          <w:lang w:val="ru-RU"/>
        </w:rPr>
        <w:t>.</w:t>
      </w:r>
    </w:p>
    <w:p w:rsidR="00036261" w:rsidRPr="00036261" w:rsidRDefault="00036261" w:rsidP="00036261">
      <w:pPr>
        <w:tabs>
          <w:tab w:val="left" w:pos="1134"/>
        </w:tabs>
        <w:spacing w:after="0" w:line="240" w:lineRule="auto"/>
        <w:ind w:firstLine="709"/>
        <w:jc w:val="both"/>
        <w:rPr>
          <w:rFonts w:ascii="Times New Roman" w:hAnsi="Times New Roman" w:cs="Times New Roman"/>
          <w:sz w:val="28"/>
          <w:szCs w:val="28"/>
          <w:lang w:val="ru-RU"/>
        </w:rPr>
      </w:pPr>
      <w:r w:rsidRPr="00036261">
        <w:rPr>
          <w:rFonts w:ascii="Times New Roman" w:hAnsi="Times New Roman" w:cs="Times New Roman"/>
          <w:sz w:val="28"/>
          <w:szCs w:val="28"/>
          <w:lang w:val="ru-RU"/>
        </w:rPr>
        <w:t>4.3.</w:t>
      </w:r>
      <w:r w:rsidRPr="00036261">
        <w:rPr>
          <w:rFonts w:ascii="Times New Roman" w:hAnsi="Times New Roman" w:cs="Times New Roman"/>
          <w:sz w:val="28"/>
          <w:szCs w:val="28"/>
          <w:lang w:val="ru-RU"/>
        </w:rPr>
        <w:tab/>
        <w:t>Інвентаризація матеріальних цінностей</w:t>
      </w:r>
      <w:r>
        <w:rPr>
          <w:rFonts w:ascii="Times New Roman" w:hAnsi="Times New Roman" w:cs="Times New Roman"/>
          <w:sz w:val="28"/>
          <w:szCs w:val="28"/>
          <w:lang w:val="ru-RU"/>
        </w:rPr>
        <w:t>.</w:t>
      </w:r>
    </w:p>
    <w:p w:rsidR="00036261" w:rsidRPr="00036261" w:rsidRDefault="00036261" w:rsidP="00036261">
      <w:pPr>
        <w:tabs>
          <w:tab w:val="left" w:pos="1134"/>
        </w:tabs>
        <w:spacing w:after="0" w:line="240" w:lineRule="auto"/>
        <w:ind w:firstLine="709"/>
        <w:jc w:val="both"/>
        <w:rPr>
          <w:rFonts w:ascii="Times New Roman" w:hAnsi="Times New Roman" w:cs="Times New Roman"/>
          <w:sz w:val="28"/>
          <w:szCs w:val="28"/>
          <w:lang w:val="ru-RU"/>
        </w:rPr>
      </w:pPr>
      <w:r w:rsidRPr="00036261">
        <w:rPr>
          <w:rFonts w:ascii="Times New Roman" w:hAnsi="Times New Roman" w:cs="Times New Roman"/>
          <w:sz w:val="28"/>
          <w:szCs w:val="28"/>
          <w:lang w:val="ru-RU"/>
        </w:rPr>
        <w:t>4.4.</w:t>
      </w:r>
      <w:r w:rsidRPr="00036261">
        <w:rPr>
          <w:rFonts w:ascii="Times New Roman" w:hAnsi="Times New Roman" w:cs="Times New Roman"/>
          <w:sz w:val="28"/>
          <w:szCs w:val="28"/>
          <w:lang w:val="ru-RU"/>
        </w:rPr>
        <w:tab/>
        <w:t>Синтетичний та аналітичний облік запасів</w:t>
      </w:r>
      <w:r>
        <w:rPr>
          <w:rFonts w:ascii="Times New Roman" w:hAnsi="Times New Roman" w:cs="Times New Roman"/>
          <w:sz w:val="28"/>
          <w:szCs w:val="28"/>
          <w:lang w:val="ru-RU"/>
        </w:rPr>
        <w:t>.</w:t>
      </w:r>
    </w:p>
    <w:p w:rsidR="00D92FD1" w:rsidRPr="00254271" w:rsidRDefault="00036261" w:rsidP="00036261">
      <w:pPr>
        <w:tabs>
          <w:tab w:val="left" w:pos="1134"/>
        </w:tabs>
        <w:spacing w:after="0" w:line="240" w:lineRule="auto"/>
        <w:ind w:firstLine="709"/>
        <w:jc w:val="both"/>
        <w:rPr>
          <w:rFonts w:ascii="Times New Roman" w:hAnsi="Times New Roman" w:cs="Times New Roman"/>
          <w:sz w:val="28"/>
          <w:szCs w:val="28"/>
          <w:lang w:val="ru-RU"/>
        </w:rPr>
      </w:pPr>
      <w:r w:rsidRPr="00036261">
        <w:rPr>
          <w:rFonts w:ascii="Times New Roman" w:hAnsi="Times New Roman" w:cs="Times New Roman"/>
          <w:sz w:val="28"/>
          <w:szCs w:val="28"/>
          <w:lang w:val="ru-RU"/>
        </w:rPr>
        <w:t>4.5.</w:t>
      </w:r>
      <w:r w:rsidRPr="00036261">
        <w:rPr>
          <w:rFonts w:ascii="Times New Roman" w:hAnsi="Times New Roman" w:cs="Times New Roman"/>
          <w:sz w:val="28"/>
          <w:szCs w:val="28"/>
          <w:lang w:val="ru-RU"/>
        </w:rPr>
        <w:tab/>
        <w:t>Контроль централізованого постачання матеріальних цінностей</w:t>
      </w:r>
      <w:r>
        <w:rPr>
          <w:rFonts w:ascii="Times New Roman" w:hAnsi="Times New Roman" w:cs="Times New Roman"/>
          <w:sz w:val="28"/>
          <w:szCs w:val="28"/>
          <w:lang w:val="ru-RU"/>
        </w:rPr>
        <w:t>.</w:t>
      </w:r>
    </w:p>
    <w:p w:rsidR="007C1EFF" w:rsidRDefault="007C1EFF" w:rsidP="00A23904">
      <w:pPr>
        <w:rPr>
          <w:rFonts w:ascii="Times New Roman" w:hAnsi="Times New Roman" w:cs="Times New Roman"/>
          <w:i/>
          <w:sz w:val="28"/>
          <w:szCs w:val="28"/>
          <w:lang w:val="ru-RU"/>
        </w:rPr>
      </w:pPr>
    </w:p>
    <w:p w:rsidR="00D92FD1" w:rsidRPr="00036261" w:rsidRDefault="00036261" w:rsidP="00A23904">
      <w:pPr>
        <w:spacing w:after="0"/>
        <w:jc w:val="center"/>
        <w:rPr>
          <w:rFonts w:ascii="Times New Roman" w:hAnsi="Times New Roman" w:cs="Times New Roman"/>
          <w:i/>
          <w:sz w:val="28"/>
          <w:szCs w:val="28"/>
          <w:lang w:val="ru-RU"/>
        </w:rPr>
      </w:pPr>
      <w:r w:rsidRPr="00036261">
        <w:rPr>
          <w:rFonts w:ascii="Times New Roman" w:hAnsi="Times New Roman" w:cs="Times New Roman"/>
          <w:i/>
          <w:sz w:val="28"/>
          <w:szCs w:val="28"/>
          <w:lang w:val="ru-RU"/>
        </w:rPr>
        <w:t>Список рекомендованої літератури:</w:t>
      </w:r>
    </w:p>
    <w:p w:rsidR="00036261" w:rsidRPr="00036261" w:rsidRDefault="00036261" w:rsidP="00A23904">
      <w:pPr>
        <w:widowControl w:val="0"/>
        <w:tabs>
          <w:tab w:val="left" w:pos="993"/>
        </w:tabs>
        <w:spacing w:after="0" w:line="24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t>1.</w:t>
      </w:r>
      <w:r w:rsidRPr="00036261">
        <w:rPr>
          <w:rFonts w:ascii="Times New Roman" w:hAnsi="Times New Roman" w:cs="Times New Roman"/>
          <w:sz w:val="28"/>
          <w:szCs w:val="28"/>
          <w:lang w:val="ru-RU"/>
        </w:rPr>
        <w:t>Методичні рекомендації щодо здійснення інспектування органами Державної фінансової інспекції України. Наказ Державної фінансової інспекції України 14.12.2011 N 90</w:t>
      </w:r>
      <w:r>
        <w:rPr>
          <w:rFonts w:ascii="Times New Roman" w:hAnsi="Times New Roman" w:cs="Times New Roman"/>
          <w:sz w:val="28"/>
          <w:szCs w:val="28"/>
          <w:lang w:val="ru-RU"/>
        </w:rPr>
        <w:t>.</w:t>
      </w:r>
    </w:p>
    <w:p w:rsidR="00036261" w:rsidRPr="00036261" w:rsidRDefault="00036261" w:rsidP="00A23904">
      <w:pPr>
        <w:widowControl w:val="0"/>
        <w:tabs>
          <w:tab w:val="left" w:pos="993"/>
        </w:tabs>
        <w:spacing w:after="0" w:line="240" w:lineRule="auto"/>
        <w:ind w:firstLine="709"/>
        <w:rPr>
          <w:rFonts w:ascii="Times New Roman" w:hAnsi="Times New Roman" w:cs="Times New Roman"/>
          <w:sz w:val="28"/>
          <w:szCs w:val="28"/>
          <w:lang w:val="ru-RU"/>
        </w:rPr>
      </w:pPr>
      <w:r w:rsidRPr="00036261">
        <w:rPr>
          <w:rFonts w:ascii="Times New Roman" w:hAnsi="Times New Roman" w:cs="Times New Roman"/>
          <w:sz w:val="28"/>
          <w:szCs w:val="28"/>
          <w:lang w:val="ru-RU"/>
        </w:rPr>
        <w:t>2.</w:t>
      </w:r>
      <w:r w:rsidRPr="00036261">
        <w:rPr>
          <w:rFonts w:ascii="Times New Roman" w:hAnsi="Times New Roman" w:cs="Times New Roman"/>
          <w:sz w:val="28"/>
          <w:szCs w:val="28"/>
          <w:lang w:val="ru-RU"/>
        </w:rPr>
        <w:tab/>
        <w:t>Порядок списання об’єктів державної власності, затверджений постановою КМУ від 08.11.07р. № 1314.</w:t>
      </w:r>
    </w:p>
    <w:p w:rsidR="00036261" w:rsidRPr="00036261" w:rsidRDefault="00036261" w:rsidP="00A23904">
      <w:pPr>
        <w:widowControl w:val="0"/>
        <w:tabs>
          <w:tab w:val="left" w:pos="993"/>
        </w:tabs>
        <w:spacing w:after="0" w:line="240" w:lineRule="auto"/>
        <w:ind w:firstLine="709"/>
        <w:rPr>
          <w:rFonts w:ascii="Times New Roman" w:hAnsi="Times New Roman" w:cs="Times New Roman"/>
          <w:sz w:val="28"/>
          <w:szCs w:val="28"/>
          <w:lang w:val="ru-RU"/>
        </w:rPr>
      </w:pPr>
      <w:r w:rsidRPr="00036261">
        <w:rPr>
          <w:rFonts w:ascii="Times New Roman" w:hAnsi="Times New Roman" w:cs="Times New Roman"/>
          <w:sz w:val="28"/>
          <w:szCs w:val="28"/>
          <w:lang w:val="ru-RU"/>
        </w:rPr>
        <w:t>3.</w:t>
      </w:r>
      <w:r w:rsidRPr="00036261">
        <w:rPr>
          <w:rFonts w:ascii="Times New Roman" w:hAnsi="Times New Roman" w:cs="Times New Roman"/>
          <w:sz w:val="28"/>
          <w:szCs w:val="28"/>
          <w:lang w:val="ru-RU"/>
        </w:rPr>
        <w:tab/>
        <w:t>Типова інструкція про порядок списання матеріальних цінностей з балансу бюджетних установ, затверджена наказом Держказначейства України, Мінекономіки України від 10.08.01р. № 142/181.</w:t>
      </w:r>
    </w:p>
    <w:p w:rsidR="00D92FD1" w:rsidRPr="00D92FD1" w:rsidRDefault="00036261" w:rsidP="00036261">
      <w:pPr>
        <w:tabs>
          <w:tab w:val="left" w:pos="993"/>
        </w:tabs>
        <w:spacing w:after="0" w:line="240" w:lineRule="auto"/>
        <w:ind w:firstLine="709"/>
        <w:rPr>
          <w:rFonts w:ascii="Times New Roman" w:hAnsi="Times New Roman" w:cs="Times New Roman"/>
          <w:sz w:val="28"/>
          <w:szCs w:val="28"/>
          <w:lang w:val="ru-RU"/>
        </w:rPr>
      </w:pPr>
      <w:r w:rsidRPr="00036261">
        <w:rPr>
          <w:rFonts w:ascii="Times New Roman" w:hAnsi="Times New Roman" w:cs="Times New Roman"/>
          <w:sz w:val="28"/>
          <w:szCs w:val="28"/>
          <w:lang w:val="ru-RU"/>
        </w:rPr>
        <w:lastRenderedPageBreak/>
        <w:t>4.</w:t>
      </w:r>
      <w:r w:rsidRPr="00036261">
        <w:rPr>
          <w:rFonts w:ascii="Times New Roman" w:hAnsi="Times New Roman" w:cs="Times New Roman"/>
          <w:sz w:val="28"/>
          <w:szCs w:val="28"/>
          <w:lang w:val="ru-RU"/>
        </w:rPr>
        <w:tab/>
        <w:t>" Положення про інвентаризацію активів та зобов'язань ", затверджене наказом Мінфіна від 02.09.2014 № 879.</w:t>
      </w:r>
    </w:p>
    <w:p w:rsidR="00D92FD1" w:rsidRPr="00D92FD1" w:rsidRDefault="00D92FD1" w:rsidP="00A23904">
      <w:pPr>
        <w:tabs>
          <w:tab w:val="left" w:pos="993"/>
        </w:tabs>
        <w:spacing w:after="0" w:line="240" w:lineRule="auto"/>
        <w:ind w:firstLine="709"/>
        <w:rPr>
          <w:rFonts w:ascii="Times New Roman" w:hAnsi="Times New Roman" w:cs="Times New Roman"/>
          <w:sz w:val="28"/>
          <w:szCs w:val="28"/>
          <w:lang w:val="ru-RU"/>
        </w:rPr>
      </w:pPr>
    </w:p>
    <w:p w:rsidR="00D92FD1" w:rsidRDefault="00036261" w:rsidP="00A23904">
      <w:pPr>
        <w:spacing w:after="0" w:line="240" w:lineRule="auto"/>
        <w:jc w:val="center"/>
        <w:rPr>
          <w:rFonts w:ascii="Times New Roman" w:hAnsi="Times New Roman" w:cs="Times New Roman"/>
          <w:sz w:val="28"/>
          <w:szCs w:val="28"/>
          <w:lang w:val="ru-RU"/>
        </w:rPr>
      </w:pPr>
      <w:r w:rsidRPr="00036261">
        <w:rPr>
          <w:rFonts w:ascii="Times New Roman" w:hAnsi="Times New Roman" w:cs="Times New Roman"/>
          <w:sz w:val="28"/>
          <w:szCs w:val="28"/>
          <w:lang w:val="ru-RU"/>
        </w:rPr>
        <w:t>МЕТОДИЧНІ РЕКОМЕНДАЦІЇ</w:t>
      </w:r>
    </w:p>
    <w:p w:rsidR="008D7379" w:rsidRPr="008D7379" w:rsidRDefault="008D7379" w:rsidP="00A23904">
      <w:pPr>
        <w:spacing w:after="0" w:line="240" w:lineRule="auto"/>
        <w:ind w:firstLine="709"/>
        <w:jc w:val="both"/>
        <w:rPr>
          <w:rFonts w:ascii="Times New Roman" w:hAnsi="Times New Roman" w:cs="Times New Roman"/>
          <w:sz w:val="28"/>
          <w:szCs w:val="28"/>
          <w:lang w:val="ru-RU"/>
        </w:rPr>
      </w:pPr>
      <w:r w:rsidRPr="008D7379">
        <w:rPr>
          <w:rFonts w:ascii="Times New Roman" w:hAnsi="Times New Roman" w:cs="Times New Roman"/>
          <w:sz w:val="28"/>
          <w:szCs w:val="28"/>
          <w:lang w:val="ru-RU"/>
        </w:rPr>
        <w:t xml:space="preserve">Студенту варто звернути увагу на особливості </w:t>
      </w:r>
      <w:r>
        <w:rPr>
          <w:rFonts w:ascii="Times New Roman" w:hAnsi="Times New Roman" w:cs="Times New Roman"/>
          <w:sz w:val="28"/>
          <w:szCs w:val="28"/>
          <w:lang w:val="ru-RU"/>
        </w:rPr>
        <w:t xml:space="preserve">проведення </w:t>
      </w:r>
      <w:r w:rsidR="002215B5">
        <w:rPr>
          <w:rFonts w:ascii="Times New Roman" w:hAnsi="Times New Roman" w:cs="Times New Roman"/>
          <w:sz w:val="28"/>
          <w:szCs w:val="28"/>
          <w:lang w:val="ru-RU"/>
        </w:rPr>
        <w:t>р</w:t>
      </w:r>
      <w:r w:rsidRPr="008D7379">
        <w:rPr>
          <w:rFonts w:ascii="Times New Roman" w:hAnsi="Times New Roman" w:cs="Times New Roman"/>
          <w:sz w:val="28"/>
          <w:szCs w:val="28"/>
          <w:lang w:val="ru-RU"/>
        </w:rPr>
        <w:t>евізію операцій товарно-матеріальними цінностями</w:t>
      </w:r>
      <w:r w:rsidR="002215B5">
        <w:rPr>
          <w:rFonts w:ascii="Times New Roman" w:hAnsi="Times New Roman" w:cs="Times New Roman"/>
          <w:sz w:val="28"/>
          <w:szCs w:val="28"/>
          <w:lang w:val="ru-RU"/>
        </w:rPr>
        <w:t>,</w:t>
      </w:r>
      <w:r w:rsidR="00AC5ECC">
        <w:rPr>
          <w:rFonts w:ascii="Times New Roman" w:hAnsi="Times New Roman" w:cs="Times New Roman"/>
          <w:sz w:val="28"/>
          <w:szCs w:val="28"/>
          <w:lang w:val="ru-RU"/>
        </w:rPr>
        <w:t xml:space="preserve"> </w:t>
      </w:r>
      <w:r w:rsidR="002215B5">
        <w:rPr>
          <w:rFonts w:ascii="Times New Roman" w:hAnsi="Times New Roman" w:cs="Times New Roman"/>
          <w:sz w:val="28"/>
          <w:szCs w:val="28"/>
          <w:lang w:val="ru-RU"/>
        </w:rPr>
        <w:t>яку</w:t>
      </w:r>
      <w:r w:rsidRPr="008D7379">
        <w:rPr>
          <w:rFonts w:ascii="Times New Roman" w:hAnsi="Times New Roman" w:cs="Times New Roman"/>
          <w:sz w:val="28"/>
          <w:szCs w:val="28"/>
          <w:lang w:val="ru-RU"/>
        </w:rPr>
        <w:t xml:space="preserve"> необхідно розпочинати з їх інвентаризації, яка проводиться в місцях їх зберігання та розміщення, після прибуття на об'єкт контролю.</w:t>
      </w:r>
    </w:p>
    <w:p w:rsidR="008D7379" w:rsidRPr="008D7379" w:rsidRDefault="008D7379" w:rsidP="008D7379">
      <w:pPr>
        <w:spacing w:after="0" w:line="240" w:lineRule="auto"/>
        <w:ind w:firstLine="709"/>
        <w:jc w:val="both"/>
        <w:rPr>
          <w:rFonts w:ascii="Times New Roman" w:hAnsi="Times New Roman" w:cs="Times New Roman"/>
          <w:sz w:val="28"/>
          <w:szCs w:val="28"/>
          <w:lang w:val="ru-RU"/>
        </w:rPr>
      </w:pPr>
      <w:r w:rsidRPr="008D7379">
        <w:rPr>
          <w:rFonts w:ascii="Times New Roman" w:hAnsi="Times New Roman" w:cs="Times New Roman"/>
          <w:sz w:val="28"/>
          <w:szCs w:val="28"/>
          <w:lang w:val="ru-RU"/>
        </w:rPr>
        <w:t>У ході перевірки фінансової діяльності бюджетної установи необхідно ретельно перевірити збереження і правильність використання не тільки грошових, але і матеріальних цінностей: інвен-таря, устаткування, матеріалів. Для цього необхідно з'ясувати, чи проводиться інвентаризація матеріальних цінностей у встановлені терміни, коли була проведена остання інвентаризація, чи виділені відповідальні за збереження цих цінностей посадовці, чи правильно ці цінності списуються у витрату. Перевірку фактичних залишків матеріальних цінностей ревізор проводить</w:t>
      </w:r>
      <w:r w:rsidRPr="008D7379">
        <w:t xml:space="preserve"> </w:t>
      </w:r>
      <w:r w:rsidRPr="008D7379">
        <w:rPr>
          <w:rFonts w:ascii="Times New Roman" w:hAnsi="Times New Roman" w:cs="Times New Roman"/>
          <w:sz w:val="28"/>
          <w:szCs w:val="28"/>
          <w:lang w:val="ru-RU"/>
        </w:rPr>
        <w:t>відповідно до діючої Інструкції з інвентаризації за участю інвентаризаційної комісії, яка призначається наказом керівника установи, що перевіряється.</w:t>
      </w:r>
    </w:p>
    <w:p w:rsidR="007C1EFF" w:rsidRPr="007C1EFF" w:rsidRDefault="008D7379" w:rsidP="008D7379">
      <w:pPr>
        <w:spacing w:after="0" w:line="240" w:lineRule="auto"/>
        <w:ind w:firstLine="709"/>
        <w:jc w:val="both"/>
        <w:rPr>
          <w:rFonts w:ascii="Times New Roman" w:hAnsi="Times New Roman" w:cs="Times New Roman"/>
          <w:sz w:val="28"/>
          <w:szCs w:val="28"/>
          <w:lang w:val="ru-RU"/>
        </w:rPr>
      </w:pPr>
      <w:r w:rsidRPr="008D7379">
        <w:rPr>
          <w:rFonts w:ascii="Times New Roman" w:hAnsi="Times New Roman" w:cs="Times New Roman"/>
          <w:sz w:val="28"/>
          <w:szCs w:val="28"/>
          <w:lang w:val="ru-RU"/>
        </w:rPr>
        <w:t>Перевірка фактичних залишків майна і матеріальних цінностей повинна бути проведена по можливості раптово. Перед початком інвентаризації матеріально відповідальна особа, з якою укладений договір матеріальної відповідальності, дає розписку в тому, що всі документи, які відносяться до приходу або цитрати товарно-матеріальних цінностей (ТМЦ), здано в бухгалтерію і що ніяких не оприбуткованих або не списаних у витрату матеріальних цінностей у них немає.</w:t>
      </w:r>
      <w:r w:rsidR="007C1EFF" w:rsidRPr="007C1EFF">
        <w:rPr>
          <w:rFonts w:ascii="Times New Roman" w:hAnsi="Times New Roman" w:cs="Times New Roman"/>
          <w:sz w:val="28"/>
          <w:szCs w:val="28"/>
          <w:lang w:val="ru-RU"/>
        </w:rPr>
        <w:t>При ревізії стану обліку запасів перш з</w:t>
      </w:r>
      <w:r>
        <w:rPr>
          <w:rFonts w:ascii="Times New Roman" w:hAnsi="Times New Roman" w:cs="Times New Roman"/>
          <w:sz w:val="28"/>
          <w:szCs w:val="28"/>
          <w:lang w:val="ru-RU"/>
        </w:rPr>
        <w:t>а все перевіряється первинна до</w:t>
      </w:r>
      <w:r w:rsidR="007C1EFF" w:rsidRPr="007C1EFF">
        <w:rPr>
          <w:rFonts w:ascii="Times New Roman" w:hAnsi="Times New Roman" w:cs="Times New Roman"/>
          <w:sz w:val="28"/>
          <w:szCs w:val="28"/>
          <w:lang w:val="ru-RU"/>
        </w:rPr>
        <w:t>кументація з обліку запасів на предмет достовір</w:t>
      </w:r>
      <w:r>
        <w:rPr>
          <w:rFonts w:ascii="Times New Roman" w:hAnsi="Times New Roman" w:cs="Times New Roman"/>
          <w:sz w:val="28"/>
          <w:szCs w:val="28"/>
          <w:lang w:val="ru-RU"/>
        </w:rPr>
        <w:t>ності відображених у ній госпо</w:t>
      </w:r>
      <w:r w:rsidR="007C1EFF" w:rsidRPr="007C1EFF">
        <w:rPr>
          <w:rFonts w:ascii="Times New Roman" w:hAnsi="Times New Roman" w:cs="Times New Roman"/>
          <w:sz w:val="28"/>
          <w:szCs w:val="28"/>
          <w:lang w:val="ru-RU"/>
        </w:rPr>
        <w:t>дарських операцій. Крім того, ретельно вивчаєть</w:t>
      </w:r>
      <w:r>
        <w:rPr>
          <w:rFonts w:ascii="Times New Roman" w:hAnsi="Times New Roman" w:cs="Times New Roman"/>
          <w:sz w:val="28"/>
          <w:szCs w:val="28"/>
          <w:lang w:val="ru-RU"/>
        </w:rPr>
        <w:t>ся документообіг з обліку запа</w:t>
      </w:r>
      <w:r w:rsidR="007C1EFF" w:rsidRPr="007C1EFF">
        <w:rPr>
          <w:rFonts w:ascii="Times New Roman" w:hAnsi="Times New Roman" w:cs="Times New Roman"/>
          <w:sz w:val="28"/>
          <w:szCs w:val="28"/>
          <w:lang w:val="ru-RU"/>
        </w:rPr>
        <w:t>сів, перелік первинної документації, якою оформлю</w:t>
      </w:r>
      <w:r>
        <w:rPr>
          <w:rFonts w:ascii="Times New Roman" w:hAnsi="Times New Roman" w:cs="Times New Roman"/>
          <w:sz w:val="28"/>
          <w:szCs w:val="28"/>
          <w:lang w:val="ru-RU"/>
        </w:rPr>
        <w:t xml:space="preserve">ється рух запасів, їх прибуття </w:t>
      </w:r>
      <w:r w:rsidR="007C1EFF" w:rsidRPr="007C1EFF">
        <w:rPr>
          <w:rFonts w:ascii="Times New Roman" w:hAnsi="Times New Roman" w:cs="Times New Roman"/>
          <w:sz w:val="28"/>
          <w:szCs w:val="28"/>
          <w:lang w:val="ru-RU"/>
        </w:rPr>
        <w:t>та вибуття.</w:t>
      </w:r>
    </w:p>
    <w:p w:rsidR="007C1EFF" w:rsidRPr="007C1EFF" w:rsidRDefault="007C1EFF" w:rsidP="008D7379">
      <w:pPr>
        <w:spacing w:after="0" w:line="240" w:lineRule="auto"/>
        <w:ind w:firstLine="709"/>
        <w:jc w:val="both"/>
        <w:rPr>
          <w:rFonts w:ascii="Times New Roman" w:hAnsi="Times New Roman" w:cs="Times New Roman"/>
          <w:sz w:val="28"/>
          <w:szCs w:val="28"/>
          <w:lang w:val="ru-RU"/>
        </w:rPr>
      </w:pPr>
      <w:r w:rsidRPr="007C1EFF">
        <w:rPr>
          <w:rFonts w:ascii="Times New Roman" w:hAnsi="Times New Roman" w:cs="Times New Roman"/>
          <w:sz w:val="28"/>
          <w:szCs w:val="28"/>
          <w:lang w:val="ru-RU"/>
        </w:rPr>
        <w:t>Окремо вивчаються джерела інформації: пе</w:t>
      </w:r>
      <w:r w:rsidR="008D7379">
        <w:rPr>
          <w:rFonts w:ascii="Times New Roman" w:hAnsi="Times New Roman" w:cs="Times New Roman"/>
          <w:sz w:val="28"/>
          <w:szCs w:val="28"/>
          <w:lang w:val="ru-RU"/>
        </w:rPr>
        <w:t>рвинна документація та фінансо</w:t>
      </w:r>
      <w:r w:rsidRPr="007C1EFF">
        <w:rPr>
          <w:rFonts w:ascii="Times New Roman" w:hAnsi="Times New Roman" w:cs="Times New Roman"/>
          <w:sz w:val="28"/>
          <w:szCs w:val="28"/>
          <w:lang w:val="ru-RU"/>
        </w:rPr>
        <w:t xml:space="preserve">ва звітність стосовно достовірності даних щодо </w:t>
      </w:r>
      <w:r w:rsidR="008D7379">
        <w:rPr>
          <w:rFonts w:ascii="Times New Roman" w:hAnsi="Times New Roman" w:cs="Times New Roman"/>
          <w:sz w:val="28"/>
          <w:szCs w:val="28"/>
          <w:lang w:val="ru-RU"/>
        </w:rPr>
        <w:t>залишків та руху виробничих за</w:t>
      </w:r>
      <w:r w:rsidRPr="007C1EFF">
        <w:rPr>
          <w:rFonts w:ascii="Times New Roman" w:hAnsi="Times New Roman" w:cs="Times New Roman"/>
          <w:sz w:val="28"/>
          <w:szCs w:val="28"/>
          <w:lang w:val="ru-RU"/>
        </w:rPr>
        <w:t>пасів, відображених у них.</w:t>
      </w:r>
    </w:p>
    <w:p w:rsidR="007C1EFF" w:rsidRPr="007C1EFF" w:rsidRDefault="007C1EFF" w:rsidP="008D7379">
      <w:pPr>
        <w:spacing w:after="0" w:line="240" w:lineRule="auto"/>
        <w:ind w:firstLine="709"/>
        <w:jc w:val="both"/>
        <w:rPr>
          <w:rFonts w:ascii="Times New Roman" w:hAnsi="Times New Roman" w:cs="Times New Roman"/>
          <w:sz w:val="28"/>
          <w:szCs w:val="28"/>
          <w:lang w:val="ru-RU"/>
        </w:rPr>
      </w:pPr>
      <w:r w:rsidRPr="007C1EFF">
        <w:rPr>
          <w:rFonts w:ascii="Times New Roman" w:hAnsi="Times New Roman" w:cs="Times New Roman"/>
          <w:sz w:val="28"/>
          <w:szCs w:val="28"/>
          <w:lang w:val="ru-RU"/>
        </w:rPr>
        <w:t xml:space="preserve">Особливої уваги потребують примітки до </w:t>
      </w:r>
      <w:r w:rsidR="008D7379">
        <w:rPr>
          <w:rFonts w:ascii="Times New Roman" w:hAnsi="Times New Roman" w:cs="Times New Roman"/>
          <w:sz w:val="28"/>
          <w:szCs w:val="28"/>
          <w:lang w:val="ru-RU"/>
        </w:rPr>
        <w:t>фінансової звітності. У них до</w:t>
      </w:r>
      <w:r w:rsidRPr="007C1EFF">
        <w:rPr>
          <w:rFonts w:ascii="Times New Roman" w:hAnsi="Times New Roman" w:cs="Times New Roman"/>
          <w:sz w:val="28"/>
          <w:szCs w:val="28"/>
          <w:lang w:val="ru-RU"/>
        </w:rPr>
        <w:t>сліджується інформація про методи оцінки зап</w:t>
      </w:r>
      <w:r w:rsidR="008D7379">
        <w:rPr>
          <w:rFonts w:ascii="Times New Roman" w:hAnsi="Times New Roman" w:cs="Times New Roman"/>
          <w:sz w:val="28"/>
          <w:szCs w:val="28"/>
          <w:lang w:val="ru-RU"/>
        </w:rPr>
        <w:t>асів; балансову (облікову) вар</w:t>
      </w:r>
      <w:r w:rsidRPr="007C1EFF">
        <w:rPr>
          <w:rFonts w:ascii="Times New Roman" w:hAnsi="Times New Roman" w:cs="Times New Roman"/>
          <w:sz w:val="28"/>
          <w:szCs w:val="28"/>
          <w:lang w:val="ru-RU"/>
        </w:rPr>
        <w:t>тість запасів за окремими класифікаційними групами; балансову (облікову)</w:t>
      </w:r>
      <w:r w:rsidR="008D7379" w:rsidRPr="007C1EFF">
        <w:rPr>
          <w:rFonts w:ascii="Times New Roman" w:hAnsi="Times New Roman" w:cs="Times New Roman"/>
          <w:sz w:val="28"/>
          <w:szCs w:val="28"/>
          <w:lang w:val="ru-RU"/>
        </w:rPr>
        <w:t xml:space="preserve"> </w:t>
      </w:r>
      <w:r w:rsidRPr="007C1EFF">
        <w:rPr>
          <w:rFonts w:ascii="Times New Roman" w:hAnsi="Times New Roman" w:cs="Times New Roman"/>
          <w:sz w:val="28"/>
          <w:szCs w:val="28"/>
          <w:lang w:val="ru-RU"/>
        </w:rPr>
        <w:t>вартість запасів, відображених за чистою вартістю реалізації; балансову</w:t>
      </w:r>
      <w:r w:rsidR="008D7379">
        <w:rPr>
          <w:rFonts w:ascii="Times New Roman" w:hAnsi="Times New Roman" w:cs="Times New Roman"/>
          <w:sz w:val="28"/>
          <w:szCs w:val="28"/>
          <w:lang w:val="ru-RU"/>
        </w:rPr>
        <w:t xml:space="preserve"> (облі</w:t>
      </w:r>
      <w:r w:rsidRPr="007C1EFF">
        <w:rPr>
          <w:rFonts w:ascii="Times New Roman" w:hAnsi="Times New Roman" w:cs="Times New Roman"/>
          <w:sz w:val="28"/>
          <w:szCs w:val="28"/>
          <w:lang w:val="ru-RU"/>
        </w:rPr>
        <w:t xml:space="preserve">кову) вартість запасів, переданих у переробку, на </w:t>
      </w:r>
      <w:r w:rsidR="00AC5ECC">
        <w:rPr>
          <w:rFonts w:ascii="Times New Roman" w:hAnsi="Times New Roman" w:cs="Times New Roman"/>
          <w:sz w:val="28"/>
          <w:szCs w:val="28"/>
          <w:lang w:val="ru-RU"/>
        </w:rPr>
        <w:t>комісію, в</w:t>
      </w:r>
      <w:r w:rsidR="008D7379">
        <w:rPr>
          <w:rFonts w:ascii="Times New Roman" w:hAnsi="Times New Roman" w:cs="Times New Roman"/>
          <w:sz w:val="28"/>
          <w:szCs w:val="28"/>
          <w:lang w:val="ru-RU"/>
        </w:rPr>
        <w:t xml:space="preserve"> заставу; суму збіль</w:t>
      </w:r>
      <w:r w:rsidRPr="007C1EFF">
        <w:rPr>
          <w:rFonts w:ascii="Times New Roman" w:hAnsi="Times New Roman" w:cs="Times New Roman"/>
          <w:sz w:val="28"/>
          <w:szCs w:val="28"/>
          <w:lang w:val="ru-RU"/>
        </w:rPr>
        <w:t>шення чистої вартості реалізації, за якою проведе</w:t>
      </w:r>
      <w:r w:rsidR="008D7379">
        <w:rPr>
          <w:rFonts w:ascii="Times New Roman" w:hAnsi="Times New Roman" w:cs="Times New Roman"/>
          <w:sz w:val="28"/>
          <w:szCs w:val="28"/>
          <w:lang w:val="ru-RU"/>
        </w:rPr>
        <w:t xml:space="preserve">но оцінку запасів відповідно до </w:t>
      </w:r>
      <w:r w:rsidRPr="007C1EFF">
        <w:rPr>
          <w:rFonts w:ascii="Times New Roman" w:hAnsi="Times New Roman" w:cs="Times New Roman"/>
          <w:sz w:val="28"/>
          <w:szCs w:val="28"/>
          <w:lang w:val="ru-RU"/>
        </w:rPr>
        <w:t>п. 28 П(с)БО 9.</w:t>
      </w:r>
    </w:p>
    <w:p w:rsidR="007C1EFF" w:rsidRPr="007C1EFF" w:rsidRDefault="007C1EFF" w:rsidP="008D7379">
      <w:pPr>
        <w:spacing w:after="0" w:line="240" w:lineRule="auto"/>
        <w:ind w:firstLine="709"/>
        <w:jc w:val="both"/>
        <w:rPr>
          <w:rFonts w:ascii="Times New Roman" w:hAnsi="Times New Roman" w:cs="Times New Roman"/>
          <w:sz w:val="28"/>
          <w:szCs w:val="28"/>
          <w:lang w:val="ru-RU"/>
        </w:rPr>
      </w:pPr>
      <w:r w:rsidRPr="007C1EFF">
        <w:rPr>
          <w:rFonts w:ascii="Times New Roman" w:hAnsi="Times New Roman" w:cs="Times New Roman"/>
          <w:sz w:val="28"/>
          <w:szCs w:val="28"/>
          <w:lang w:val="ru-RU"/>
        </w:rPr>
        <w:t>Наступним напрямом ревізії запасів є контроль раціонального використа</w:t>
      </w:r>
      <w:r w:rsidR="008D7379">
        <w:rPr>
          <w:rFonts w:ascii="Times New Roman" w:hAnsi="Times New Roman" w:cs="Times New Roman"/>
          <w:sz w:val="28"/>
          <w:szCs w:val="28"/>
          <w:lang w:val="ru-RU"/>
        </w:rPr>
        <w:t>н</w:t>
      </w:r>
      <w:r w:rsidRPr="007C1EFF">
        <w:rPr>
          <w:rFonts w:ascii="Times New Roman" w:hAnsi="Times New Roman" w:cs="Times New Roman"/>
          <w:sz w:val="28"/>
          <w:szCs w:val="28"/>
          <w:lang w:val="ru-RU"/>
        </w:rPr>
        <w:t>ня та нормування запасів. Основною мето</w:t>
      </w:r>
      <w:r w:rsidR="008D7379">
        <w:rPr>
          <w:rFonts w:ascii="Times New Roman" w:hAnsi="Times New Roman" w:cs="Times New Roman"/>
          <w:sz w:val="28"/>
          <w:szCs w:val="28"/>
          <w:lang w:val="ru-RU"/>
        </w:rPr>
        <w:t xml:space="preserve">ю даного напряму є попереджання </w:t>
      </w:r>
      <w:r w:rsidRPr="007C1EFF">
        <w:rPr>
          <w:rFonts w:ascii="Times New Roman" w:hAnsi="Times New Roman" w:cs="Times New Roman"/>
          <w:sz w:val="28"/>
          <w:szCs w:val="28"/>
          <w:lang w:val="ru-RU"/>
        </w:rPr>
        <w:t>нецільових витрат запасів та їх безвідповідально</w:t>
      </w:r>
      <w:r w:rsidR="008D7379">
        <w:rPr>
          <w:rFonts w:ascii="Times New Roman" w:hAnsi="Times New Roman" w:cs="Times New Roman"/>
          <w:sz w:val="28"/>
          <w:szCs w:val="28"/>
          <w:lang w:val="ru-RU"/>
        </w:rPr>
        <w:t>го використання. Ретельно пере</w:t>
      </w:r>
      <w:r w:rsidRPr="007C1EFF">
        <w:rPr>
          <w:rFonts w:ascii="Times New Roman" w:hAnsi="Times New Roman" w:cs="Times New Roman"/>
          <w:sz w:val="28"/>
          <w:szCs w:val="28"/>
          <w:lang w:val="ru-RU"/>
        </w:rPr>
        <w:t>віряються норми витрат сировини і матеріалів н</w:t>
      </w:r>
      <w:r w:rsidR="008D7379">
        <w:rPr>
          <w:rFonts w:ascii="Times New Roman" w:hAnsi="Times New Roman" w:cs="Times New Roman"/>
          <w:sz w:val="28"/>
          <w:szCs w:val="28"/>
          <w:lang w:val="ru-RU"/>
        </w:rPr>
        <w:t xml:space="preserve">а виробництво та </w:t>
      </w:r>
      <w:r w:rsidR="008D7379">
        <w:rPr>
          <w:rFonts w:ascii="Times New Roman" w:hAnsi="Times New Roman" w:cs="Times New Roman"/>
          <w:sz w:val="28"/>
          <w:szCs w:val="28"/>
          <w:lang w:val="ru-RU"/>
        </w:rPr>
        <w:lastRenderedPageBreak/>
        <w:t>їх дотримання,</w:t>
      </w:r>
      <w:r w:rsidR="002215B5">
        <w:rPr>
          <w:rFonts w:ascii="Times New Roman" w:hAnsi="Times New Roman" w:cs="Times New Roman"/>
          <w:sz w:val="28"/>
          <w:szCs w:val="28"/>
          <w:lang w:val="ru-RU"/>
        </w:rPr>
        <w:t xml:space="preserve"> </w:t>
      </w:r>
      <w:r w:rsidRPr="007C1EFF">
        <w:rPr>
          <w:rFonts w:ascii="Times New Roman" w:hAnsi="Times New Roman" w:cs="Times New Roman"/>
          <w:sz w:val="28"/>
          <w:szCs w:val="28"/>
          <w:lang w:val="ru-RU"/>
        </w:rPr>
        <w:t>перевіряється обґрунтованість затвердження нор</w:t>
      </w:r>
      <w:r w:rsidR="008D7379">
        <w:rPr>
          <w:rFonts w:ascii="Times New Roman" w:hAnsi="Times New Roman" w:cs="Times New Roman"/>
          <w:sz w:val="28"/>
          <w:szCs w:val="28"/>
          <w:lang w:val="ru-RU"/>
        </w:rPr>
        <w:t xml:space="preserve">м та їх застосування в лімітно-забірних </w:t>
      </w:r>
      <w:r w:rsidRPr="007C1EFF">
        <w:rPr>
          <w:rFonts w:ascii="Times New Roman" w:hAnsi="Times New Roman" w:cs="Times New Roman"/>
          <w:sz w:val="28"/>
          <w:szCs w:val="28"/>
          <w:lang w:val="ru-RU"/>
        </w:rPr>
        <w:t>картках і відомостях на витрачання запасів.</w:t>
      </w:r>
    </w:p>
    <w:p w:rsidR="007C1EFF" w:rsidRPr="007C1EFF" w:rsidRDefault="007C1EFF" w:rsidP="008D7379">
      <w:pPr>
        <w:spacing w:after="0" w:line="240" w:lineRule="auto"/>
        <w:ind w:firstLine="709"/>
        <w:jc w:val="both"/>
        <w:rPr>
          <w:rFonts w:ascii="Times New Roman" w:hAnsi="Times New Roman" w:cs="Times New Roman"/>
          <w:sz w:val="28"/>
          <w:szCs w:val="28"/>
          <w:lang w:val="ru-RU"/>
        </w:rPr>
      </w:pPr>
      <w:r w:rsidRPr="007C1EFF">
        <w:rPr>
          <w:rFonts w:ascii="Times New Roman" w:hAnsi="Times New Roman" w:cs="Times New Roman"/>
          <w:sz w:val="28"/>
          <w:szCs w:val="28"/>
          <w:lang w:val="ru-RU"/>
        </w:rPr>
        <w:t>Контроль обліку МШП, їх використання</w:t>
      </w:r>
      <w:r w:rsidR="008D7379">
        <w:rPr>
          <w:rFonts w:ascii="Times New Roman" w:hAnsi="Times New Roman" w:cs="Times New Roman"/>
          <w:sz w:val="28"/>
          <w:szCs w:val="28"/>
          <w:lang w:val="ru-RU"/>
        </w:rPr>
        <w:t xml:space="preserve"> включає низку контрольних про</w:t>
      </w:r>
      <w:r w:rsidRPr="007C1EFF">
        <w:rPr>
          <w:rFonts w:ascii="Times New Roman" w:hAnsi="Times New Roman" w:cs="Times New Roman"/>
          <w:sz w:val="28"/>
          <w:szCs w:val="28"/>
          <w:lang w:val="ru-RU"/>
        </w:rPr>
        <w:t>цедур, які використовує ревізор, переслідуючи мету.</w:t>
      </w:r>
    </w:p>
    <w:p w:rsidR="007C1EFF" w:rsidRPr="007C1EFF" w:rsidRDefault="007C1EFF" w:rsidP="008D7379">
      <w:pPr>
        <w:spacing w:after="0" w:line="240" w:lineRule="auto"/>
        <w:ind w:firstLine="709"/>
        <w:jc w:val="both"/>
        <w:rPr>
          <w:rFonts w:ascii="Times New Roman" w:hAnsi="Times New Roman" w:cs="Times New Roman"/>
          <w:sz w:val="28"/>
          <w:szCs w:val="28"/>
          <w:lang w:val="ru-RU"/>
        </w:rPr>
      </w:pPr>
      <w:r w:rsidRPr="007C1EFF">
        <w:rPr>
          <w:rFonts w:ascii="Times New Roman" w:hAnsi="Times New Roman" w:cs="Times New Roman"/>
          <w:sz w:val="28"/>
          <w:szCs w:val="28"/>
          <w:lang w:val="ru-RU"/>
        </w:rPr>
        <w:t>Малоцінними та швидкозношуваними вва</w:t>
      </w:r>
      <w:r w:rsidR="008D7379">
        <w:rPr>
          <w:rFonts w:ascii="Times New Roman" w:hAnsi="Times New Roman" w:cs="Times New Roman"/>
          <w:sz w:val="28"/>
          <w:szCs w:val="28"/>
          <w:lang w:val="ru-RU"/>
        </w:rPr>
        <w:t>жаються предмети, що використо</w:t>
      </w:r>
      <w:r w:rsidRPr="007C1EFF">
        <w:rPr>
          <w:rFonts w:ascii="Times New Roman" w:hAnsi="Times New Roman" w:cs="Times New Roman"/>
          <w:sz w:val="28"/>
          <w:szCs w:val="28"/>
          <w:lang w:val="ru-RU"/>
        </w:rPr>
        <w:t>вуються протягом не більш 1 року або норма</w:t>
      </w:r>
      <w:r w:rsidR="008D7379">
        <w:rPr>
          <w:rFonts w:ascii="Times New Roman" w:hAnsi="Times New Roman" w:cs="Times New Roman"/>
          <w:sz w:val="28"/>
          <w:szCs w:val="28"/>
          <w:lang w:val="ru-RU"/>
        </w:rPr>
        <w:t xml:space="preserve">льного операційного циклу, якщо </w:t>
      </w:r>
      <w:r w:rsidRPr="007C1EFF">
        <w:rPr>
          <w:rFonts w:ascii="Times New Roman" w:hAnsi="Times New Roman" w:cs="Times New Roman"/>
          <w:sz w:val="28"/>
          <w:szCs w:val="28"/>
          <w:lang w:val="ru-RU"/>
        </w:rPr>
        <w:t xml:space="preserve">він триває більше </w:t>
      </w:r>
      <w:r w:rsidR="008D7379">
        <w:rPr>
          <w:rFonts w:ascii="Times New Roman" w:hAnsi="Times New Roman" w:cs="Times New Roman"/>
          <w:sz w:val="28"/>
          <w:szCs w:val="28"/>
          <w:lang w:val="ru-RU"/>
        </w:rPr>
        <w:t xml:space="preserve">1 року. Для обліку малоцінних і швидкозношуваних предметів </w:t>
      </w:r>
      <w:r w:rsidRPr="007C1EFF">
        <w:rPr>
          <w:rFonts w:ascii="Times New Roman" w:hAnsi="Times New Roman" w:cs="Times New Roman"/>
          <w:sz w:val="28"/>
          <w:szCs w:val="28"/>
          <w:lang w:val="ru-RU"/>
        </w:rPr>
        <w:t>передбачено рахунок 22 «Малоцінні та швидкозношувані предмети».</w:t>
      </w:r>
    </w:p>
    <w:p w:rsidR="007C1EFF" w:rsidRPr="007C1EFF" w:rsidRDefault="007C1EFF" w:rsidP="008D7379">
      <w:pPr>
        <w:spacing w:after="0" w:line="240" w:lineRule="auto"/>
        <w:ind w:firstLine="709"/>
        <w:jc w:val="both"/>
        <w:rPr>
          <w:rFonts w:ascii="Times New Roman" w:hAnsi="Times New Roman" w:cs="Times New Roman"/>
          <w:sz w:val="28"/>
          <w:szCs w:val="28"/>
          <w:lang w:val="ru-RU"/>
        </w:rPr>
      </w:pPr>
      <w:r w:rsidRPr="007C1EFF">
        <w:rPr>
          <w:rFonts w:ascii="Times New Roman" w:hAnsi="Times New Roman" w:cs="Times New Roman"/>
          <w:sz w:val="28"/>
          <w:szCs w:val="28"/>
          <w:lang w:val="ru-RU"/>
        </w:rPr>
        <w:t>Оцінка МШП відбувається за фактичною вартістю.</w:t>
      </w:r>
    </w:p>
    <w:p w:rsidR="007C1EFF" w:rsidRPr="007C1EFF" w:rsidRDefault="00E87615" w:rsidP="008D7379">
      <w:pPr>
        <w:widowControl w:val="0"/>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Для контроля</w:t>
      </w:r>
      <w:r w:rsidR="007C1EFF" w:rsidRPr="007C1EFF">
        <w:rPr>
          <w:rFonts w:ascii="Times New Roman" w:hAnsi="Times New Roman" w:cs="Times New Roman"/>
          <w:sz w:val="28"/>
          <w:szCs w:val="28"/>
          <w:lang w:val="ru-RU"/>
        </w:rPr>
        <w:t xml:space="preserve"> наявності малоцінних та шв</w:t>
      </w:r>
      <w:r w:rsidR="008D7379">
        <w:rPr>
          <w:rFonts w:ascii="Times New Roman" w:hAnsi="Times New Roman" w:cs="Times New Roman"/>
          <w:sz w:val="28"/>
          <w:szCs w:val="28"/>
          <w:lang w:val="ru-RU"/>
        </w:rPr>
        <w:t>идкозношуваних предметів має та</w:t>
      </w:r>
      <w:r w:rsidR="007C1EFF" w:rsidRPr="007C1EFF">
        <w:rPr>
          <w:rFonts w:ascii="Times New Roman" w:hAnsi="Times New Roman" w:cs="Times New Roman"/>
          <w:sz w:val="28"/>
          <w:szCs w:val="28"/>
          <w:lang w:val="ru-RU"/>
        </w:rPr>
        <w:t>кож проводитись їх інвентаризація.</w:t>
      </w:r>
    </w:p>
    <w:p w:rsidR="007C1EFF" w:rsidRPr="007C1EFF" w:rsidRDefault="007C1EFF" w:rsidP="008D7379">
      <w:pPr>
        <w:widowControl w:val="0"/>
        <w:spacing w:after="0" w:line="240" w:lineRule="auto"/>
        <w:ind w:firstLine="709"/>
        <w:jc w:val="both"/>
        <w:rPr>
          <w:rFonts w:ascii="Times New Roman" w:hAnsi="Times New Roman" w:cs="Times New Roman"/>
          <w:sz w:val="28"/>
          <w:szCs w:val="28"/>
          <w:lang w:val="ru-RU"/>
        </w:rPr>
      </w:pPr>
      <w:r w:rsidRPr="007C1EFF">
        <w:rPr>
          <w:rFonts w:ascii="Times New Roman" w:hAnsi="Times New Roman" w:cs="Times New Roman"/>
          <w:sz w:val="28"/>
          <w:szCs w:val="28"/>
          <w:lang w:val="ru-RU"/>
        </w:rPr>
        <w:t>Малоцінні та швидкозношувані предмети інв</w:t>
      </w:r>
      <w:r w:rsidR="008D7379">
        <w:rPr>
          <w:rFonts w:ascii="Times New Roman" w:hAnsi="Times New Roman" w:cs="Times New Roman"/>
          <w:sz w:val="28"/>
          <w:szCs w:val="28"/>
          <w:lang w:val="ru-RU"/>
        </w:rPr>
        <w:t>ентаризуються за їх місцезнахо</w:t>
      </w:r>
      <w:r w:rsidRPr="007C1EFF">
        <w:rPr>
          <w:rFonts w:ascii="Times New Roman" w:hAnsi="Times New Roman" w:cs="Times New Roman"/>
          <w:sz w:val="28"/>
          <w:szCs w:val="28"/>
          <w:lang w:val="ru-RU"/>
        </w:rPr>
        <w:t>дженням та за матеріально відповідальними особами.</w:t>
      </w:r>
    </w:p>
    <w:p w:rsidR="00036261" w:rsidRDefault="002215B5" w:rsidP="008D7379">
      <w:pPr>
        <w:widowControl w:val="0"/>
        <w:spacing w:after="0" w:line="240" w:lineRule="auto"/>
        <w:ind w:firstLine="709"/>
        <w:jc w:val="both"/>
        <w:rPr>
          <w:rFonts w:ascii="Times New Roman" w:hAnsi="Times New Roman" w:cs="Times New Roman"/>
          <w:sz w:val="28"/>
          <w:szCs w:val="28"/>
          <w:lang w:val="ru-RU"/>
        </w:rPr>
      </w:pPr>
      <w:r w:rsidRPr="002215B5">
        <w:rPr>
          <w:rFonts w:ascii="Times New Roman" w:hAnsi="Times New Roman" w:cs="Times New Roman"/>
          <w:sz w:val="28"/>
          <w:szCs w:val="28"/>
          <w:lang w:val="ru-RU"/>
        </w:rPr>
        <w:t>Для студе</w:t>
      </w:r>
      <w:r>
        <w:rPr>
          <w:rFonts w:ascii="Times New Roman" w:hAnsi="Times New Roman" w:cs="Times New Roman"/>
          <w:sz w:val="28"/>
          <w:szCs w:val="28"/>
          <w:lang w:val="ru-RU"/>
        </w:rPr>
        <w:t>нта важливо опанувати принципи проведення</w:t>
      </w:r>
      <w:r w:rsidR="005C3E1C">
        <w:rPr>
          <w:rFonts w:ascii="Times New Roman" w:hAnsi="Times New Roman" w:cs="Times New Roman"/>
          <w:sz w:val="28"/>
          <w:szCs w:val="28"/>
          <w:lang w:val="ru-RU"/>
        </w:rPr>
        <w:t xml:space="preserve"> інв</w:t>
      </w:r>
      <w:r>
        <w:rPr>
          <w:rFonts w:ascii="Times New Roman" w:hAnsi="Times New Roman" w:cs="Times New Roman"/>
          <w:sz w:val="28"/>
          <w:szCs w:val="28"/>
          <w:lang w:val="ru-RU"/>
        </w:rPr>
        <w:t>ентарізації запасів.</w:t>
      </w:r>
      <w:r w:rsidR="007C1EFF" w:rsidRPr="007C1EFF">
        <w:rPr>
          <w:rFonts w:ascii="Times New Roman" w:hAnsi="Times New Roman" w:cs="Times New Roman"/>
          <w:sz w:val="28"/>
          <w:szCs w:val="28"/>
          <w:lang w:val="ru-RU"/>
        </w:rPr>
        <w:t>Результати інвентаризації за кожним видо</w:t>
      </w:r>
      <w:r w:rsidR="008D7379">
        <w:rPr>
          <w:rFonts w:ascii="Times New Roman" w:hAnsi="Times New Roman" w:cs="Times New Roman"/>
          <w:sz w:val="28"/>
          <w:szCs w:val="28"/>
          <w:lang w:val="ru-RU"/>
        </w:rPr>
        <w:t>м матеріальних цінностей фіксу</w:t>
      </w:r>
      <w:r w:rsidR="007C1EFF" w:rsidRPr="007C1EFF">
        <w:rPr>
          <w:rFonts w:ascii="Times New Roman" w:hAnsi="Times New Roman" w:cs="Times New Roman"/>
          <w:sz w:val="28"/>
          <w:szCs w:val="28"/>
          <w:lang w:val="ru-RU"/>
        </w:rPr>
        <w:t>ються в інвентаризаційних описах та порівняльних відомостях, що складаються</w:t>
      </w:r>
      <w:r w:rsidR="008D7379">
        <w:t xml:space="preserve"> </w:t>
      </w:r>
      <w:r w:rsidR="008D7379" w:rsidRPr="008D7379">
        <w:rPr>
          <w:rFonts w:ascii="Times New Roman" w:hAnsi="Times New Roman" w:cs="Times New Roman"/>
          <w:sz w:val="28"/>
          <w:szCs w:val="28"/>
          <w:lang w:val="ru-RU"/>
        </w:rPr>
        <w:t>окремо за місцями знаходження або зберігання цінностей, посадовця</w:t>
      </w:r>
      <w:r w:rsidR="008D7379">
        <w:rPr>
          <w:rFonts w:ascii="Times New Roman" w:hAnsi="Times New Roman" w:cs="Times New Roman"/>
          <w:sz w:val="28"/>
          <w:szCs w:val="28"/>
          <w:lang w:val="ru-RU"/>
        </w:rPr>
        <w:t>ми, відпо</w:t>
      </w:r>
      <w:r w:rsidR="008D7379" w:rsidRPr="008D7379">
        <w:rPr>
          <w:rFonts w:ascii="Times New Roman" w:hAnsi="Times New Roman" w:cs="Times New Roman"/>
          <w:sz w:val="28"/>
          <w:szCs w:val="28"/>
          <w:lang w:val="ru-RU"/>
        </w:rPr>
        <w:t>відальними за збереження.</w:t>
      </w:r>
    </w:p>
    <w:p w:rsidR="00036261" w:rsidRDefault="00036261" w:rsidP="008D7379">
      <w:pPr>
        <w:spacing w:after="0" w:line="240" w:lineRule="auto"/>
        <w:ind w:firstLine="709"/>
        <w:jc w:val="both"/>
        <w:rPr>
          <w:rFonts w:ascii="Times New Roman" w:hAnsi="Times New Roman" w:cs="Times New Roman"/>
          <w:sz w:val="28"/>
          <w:szCs w:val="28"/>
          <w:lang w:val="ru-RU"/>
        </w:rPr>
      </w:pPr>
    </w:p>
    <w:p w:rsidR="005C3E1C" w:rsidRDefault="002215B5" w:rsidP="00A23904">
      <w:pPr>
        <w:spacing w:after="0" w:line="240" w:lineRule="auto"/>
        <w:ind w:firstLine="709"/>
        <w:jc w:val="center"/>
        <w:rPr>
          <w:rFonts w:ascii="Times New Roman" w:hAnsi="Times New Roman" w:cs="Times New Roman"/>
          <w:i/>
          <w:sz w:val="28"/>
          <w:szCs w:val="28"/>
          <w:lang w:val="ru-RU"/>
        </w:rPr>
      </w:pPr>
      <w:r w:rsidRPr="002215B5">
        <w:rPr>
          <w:rFonts w:ascii="Times New Roman" w:hAnsi="Times New Roman" w:cs="Times New Roman"/>
          <w:i/>
          <w:sz w:val="28"/>
          <w:szCs w:val="28"/>
          <w:lang w:val="ru-RU"/>
        </w:rPr>
        <w:t>Питання для самоконтролю</w:t>
      </w:r>
    </w:p>
    <w:p w:rsidR="002215B5" w:rsidRPr="005C3E1C" w:rsidRDefault="005C3E1C" w:rsidP="005C3E1C">
      <w:pPr>
        <w:pStyle w:val="a3"/>
        <w:numPr>
          <w:ilvl w:val="0"/>
          <w:numId w:val="9"/>
        </w:numPr>
        <w:spacing w:after="0" w:line="240" w:lineRule="auto"/>
        <w:rPr>
          <w:rFonts w:ascii="Times New Roman" w:hAnsi="Times New Roman" w:cs="Times New Roman"/>
          <w:sz w:val="28"/>
          <w:szCs w:val="28"/>
          <w:lang w:val="ru-RU"/>
        </w:rPr>
      </w:pPr>
      <w:r w:rsidRPr="005C3E1C">
        <w:rPr>
          <w:rFonts w:ascii="Times New Roman" w:hAnsi="Times New Roman" w:cs="Times New Roman"/>
          <w:sz w:val="28"/>
          <w:szCs w:val="28"/>
          <w:lang w:val="ru-RU"/>
        </w:rPr>
        <w:t>Методика здійснення перевірки наявності, правильності оцінки та обліку запасів.</w:t>
      </w:r>
    </w:p>
    <w:p w:rsidR="005C3E1C" w:rsidRDefault="005C3E1C" w:rsidP="005C3E1C">
      <w:pPr>
        <w:pStyle w:val="a4"/>
        <w:numPr>
          <w:ilvl w:val="0"/>
          <w:numId w:val="9"/>
        </w:numPr>
        <w:spacing w:line="240" w:lineRule="auto"/>
      </w:pPr>
      <w:r>
        <w:t>Розкрити поняття первісної, справедливої та відновлюваної вартості запасів.</w:t>
      </w:r>
    </w:p>
    <w:p w:rsidR="005C3E1C" w:rsidRDefault="005C3E1C" w:rsidP="005C3E1C">
      <w:pPr>
        <w:pStyle w:val="a4"/>
        <w:numPr>
          <w:ilvl w:val="0"/>
          <w:numId w:val="9"/>
        </w:numPr>
        <w:spacing w:line="240" w:lineRule="auto"/>
      </w:pPr>
      <w:r>
        <w:t>Дати характеристику рахунків для обліку запасів.</w:t>
      </w:r>
    </w:p>
    <w:p w:rsidR="005C3E1C" w:rsidRDefault="005C3E1C" w:rsidP="005C3E1C">
      <w:pPr>
        <w:pStyle w:val="a4"/>
        <w:numPr>
          <w:ilvl w:val="0"/>
          <w:numId w:val="9"/>
        </w:numPr>
        <w:spacing w:line="240" w:lineRule="auto"/>
      </w:pPr>
      <w:r>
        <w:t>Які активи відносяться до МШП?</w:t>
      </w:r>
    </w:p>
    <w:p w:rsidR="005C3E1C" w:rsidRDefault="005C3E1C" w:rsidP="005C3E1C">
      <w:pPr>
        <w:pStyle w:val="a4"/>
        <w:numPr>
          <w:ilvl w:val="0"/>
          <w:numId w:val="9"/>
        </w:numPr>
        <w:spacing w:line="240" w:lineRule="auto"/>
      </w:pPr>
      <w:r>
        <w:t>Як ведеться облік надходження продуктів харчування?</w:t>
      </w:r>
    </w:p>
    <w:p w:rsidR="005C3E1C" w:rsidRPr="009707A0" w:rsidRDefault="005C3E1C" w:rsidP="005C3E1C">
      <w:pPr>
        <w:pStyle w:val="a4"/>
        <w:numPr>
          <w:ilvl w:val="0"/>
          <w:numId w:val="9"/>
        </w:numPr>
        <w:spacing w:line="240" w:lineRule="auto"/>
        <w:rPr>
          <w:b/>
        </w:rPr>
      </w:pPr>
      <w:r>
        <w:t xml:space="preserve"> На підставі яких документів ведеться відпуск продуктів харчування зі складу установи до харчоблока?</w:t>
      </w:r>
    </w:p>
    <w:p w:rsidR="005C3E1C" w:rsidRPr="005C3E1C" w:rsidRDefault="005C3E1C" w:rsidP="005C3E1C">
      <w:pPr>
        <w:pStyle w:val="a4"/>
        <w:numPr>
          <w:ilvl w:val="0"/>
          <w:numId w:val="9"/>
        </w:numPr>
        <w:spacing w:line="240" w:lineRule="auto"/>
        <w:rPr>
          <w:b/>
        </w:rPr>
      </w:pPr>
      <w:r>
        <w:t>Як обліковується придбання ПММ за талонами, за безготівковим розрахунком, за готівкові кошти?</w:t>
      </w:r>
      <w:r>
        <w:rPr>
          <w:b/>
        </w:rPr>
        <w:t xml:space="preserve"> </w:t>
      </w:r>
    </w:p>
    <w:p w:rsidR="005C3E1C" w:rsidRDefault="005C3E1C" w:rsidP="00D92FD1">
      <w:pPr>
        <w:ind w:firstLine="708"/>
        <w:rPr>
          <w:rFonts w:ascii="Times New Roman" w:hAnsi="Times New Roman" w:cs="Times New Roman"/>
          <w:b/>
          <w:sz w:val="28"/>
          <w:szCs w:val="28"/>
          <w:lang w:val="ru-RU"/>
        </w:rPr>
      </w:pPr>
    </w:p>
    <w:p w:rsidR="005C3E1C" w:rsidRDefault="005C3E1C" w:rsidP="00A23904">
      <w:pPr>
        <w:spacing w:after="0"/>
        <w:ind w:firstLine="708"/>
        <w:jc w:val="center"/>
        <w:rPr>
          <w:rFonts w:ascii="Times New Roman" w:hAnsi="Times New Roman" w:cs="Times New Roman"/>
          <w:sz w:val="28"/>
          <w:szCs w:val="28"/>
          <w:lang w:val="ru-RU"/>
        </w:rPr>
      </w:pPr>
      <w:r w:rsidRPr="005C3E1C">
        <w:rPr>
          <w:rFonts w:ascii="Times New Roman" w:hAnsi="Times New Roman" w:cs="Times New Roman"/>
          <w:sz w:val="28"/>
          <w:szCs w:val="28"/>
          <w:lang w:val="ru-RU"/>
        </w:rPr>
        <w:t>ТЕСТОВІ ЗАВДАННЯ</w:t>
      </w:r>
    </w:p>
    <w:p w:rsidR="005C3E1C" w:rsidRPr="005C3E1C" w:rsidRDefault="005C3E1C" w:rsidP="00A23904">
      <w:pPr>
        <w:spacing w:after="0" w:line="240" w:lineRule="auto"/>
        <w:ind w:firstLine="708"/>
        <w:rPr>
          <w:rFonts w:ascii="Times New Roman" w:hAnsi="Times New Roman" w:cs="Times New Roman"/>
          <w:i/>
          <w:sz w:val="28"/>
          <w:szCs w:val="28"/>
          <w:lang w:val="ru-RU"/>
        </w:rPr>
      </w:pPr>
      <w:r>
        <w:rPr>
          <w:rFonts w:ascii="Times New Roman" w:hAnsi="Times New Roman" w:cs="Times New Roman"/>
          <w:sz w:val="28"/>
          <w:szCs w:val="28"/>
          <w:lang w:val="ru-RU"/>
        </w:rPr>
        <w:t>4.</w:t>
      </w:r>
      <w:r w:rsidRPr="005C3E1C">
        <w:rPr>
          <w:rFonts w:ascii="Times New Roman" w:hAnsi="Times New Roman" w:cs="Times New Roman"/>
          <w:i/>
          <w:sz w:val="28"/>
          <w:szCs w:val="28"/>
          <w:lang w:val="ru-RU"/>
        </w:rPr>
        <w:t>1 Переоцінка запасів установи проводить:</w:t>
      </w:r>
    </w:p>
    <w:p w:rsidR="005C3E1C" w:rsidRPr="005C3E1C" w:rsidRDefault="005C3E1C" w:rsidP="00A23904">
      <w:pPr>
        <w:tabs>
          <w:tab w:val="left" w:pos="993"/>
        </w:tabs>
        <w:spacing w:after="0" w:line="240" w:lineRule="auto"/>
        <w:ind w:firstLine="708"/>
        <w:rPr>
          <w:rFonts w:ascii="Times New Roman" w:hAnsi="Times New Roman" w:cs="Times New Roman"/>
          <w:sz w:val="28"/>
          <w:szCs w:val="28"/>
          <w:lang w:val="ru-RU"/>
        </w:rPr>
      </w:pPr>
      <w:r w:rsidRPr="005C3E1C">
        <w:rPr>
          <w:rFonts w:ascii="Times New Roman" w:hAnsi="Times New Roman" w:cs="Times New Roman"/>
          <w:sz w:val="28"/>
          <w:szCs w:val="28"/>
          <w:lang w:val="ru-RU"/>
        </w:rPr>
        <w:t>1</w:t>
      </w:r>
      <w:r>
        <w:rPr>
          <w:rFonts w:ascii="Times New Roman" w:hAnsi="Times New Roman" w:cs="Times New Roman"/>
          <w:sz w:val="28"/>
          <w:szCs w:val="28"/>
          <w:lang w:val="ru-RU"/>
        </w:rPr>
        <w:t>.</w:t>
      </w:r>
      <w:r w:rsidRPr="005C3E1C">
        <w:rPr>
          <w:rFonts w:ascii="Times New Roman" w:hAnsi="Times New Roman" w:cs="Times New Roman"/>
          <w:sz w:val="28"/>
          <w:szCs w:val="28"/>
          <w:lang w:val="ru-RU"/>
        </w:rPr>
        <w:tab/>
        <w:t>Головний бухгалтер</w:t>
      </w:r>
      <w:r w:rsidR="00FE07C4">
        <w:rPr>
          <w:rFonts w:ascii="Times New Roman" w:hAnsi="Times New Roman" w:cs="Times New Roman"/>
          <w:sz w:val="28"/>
          <w:szCs w:val="28"/>
          <w:lang w:val="ru-RU"/>
        </w:rPr>
        <w:t>;</w:t>
      </w:r>
    </w:p>
    <w:p w:rsidR="005C3E1C" w:rsidRPr="005C3E1C" w:rsidRDefault="005C3E1C" w:rsidP="00FE07C4">
      <w:pPr>
        <w:tabs>
          <w:tab w:val="left" w:pos="993"/>
        </w:tabs>
        <w:spacing w:after="0" w:line="240" w:lineRule="auto"/>
        <w:ind w:firstLine="708"/>
        <w:rPr>
          <w:rFonts w:ascii="Times New Roman" w:hAnsi="Times New Roman" w:cs="Times New Roman"/>
          <w:sz w:val="28"/>
          <w:szCs w:val="28"/>
          <w:lang w:val="ru-RU"/>
        </w:rPr>
      </w:pPr>
      <w:r w:rsidRPr="005C3E1C">
        <w:rPr>
          <w:rFonts w:ascii="Times New Roman" w:hAnsi="Times New Roman" w:cs="Times New Roman"/>
          <w:sz w:val="28"/>
          <w:szCs w:val="28"/>
          <w:lang w:val="ru-RU"/>
        </w:rPr>
        <w:t>2</w:t>
      </w:r>
      <w:r>
        <w:rPr>
          <w:rFonts w:ascii="Times New Roman" w:hAnsi="Times New Roman" w:cs="Times New Roman"/>
          <w:sz w:val="28"/>
          <w:szCs w:val="28"/>
          <w:lang w:val="ru-RU"/>
        </w:rPr>
        <w:t>.</w:t>
      </w:r>
      <w:r w:rsidRPr="005C3E1C">
        <w:rPr>
          <w:rFonts w:ascii="Times New Roman" w:hAnsi="Times New Roman" w:cs="Times New Roman"/>
          <w:sz w:val="28"/>
          <w:szCs w:val="28"/>
          <w:lang w:val="ru-RU"/>
        </w:rPr>
        <w:tab/>
        <w:t>Комісія</w:t>
      </w:r>
      <w:r w:rsidR="00FE07C4">
        <w:rPr>
          <w:rFonts w:ascii="Times New Roman" w:hAnsi="Times New Roman" w:cs="Times New Roman"/>
          <w:sz w:val="28"/>
          <w:szCs w:val="28"/>
          <w:lang w:val="ru-RU"/>
        </w:rPr>
        <w:t>;</w:t>
      </w:r>
    </w:p>
    <w:p w:rsidR="005C3E1C" w:rsidRPr="005C3E1C" w:rsidRDefault="005C3E1C" w:rsidP="00FE07C4">
      <w:pPr>
        <w:tabs>
          <w:tab w:val="left" w:pos="993"/>
        </w:tabs>
        <w:spacing w:after="0" w:line="240" w:lineRule="auto"/>
        <w:ind w:firstLine="708"/>
        <w:rPr>
          <w:rFonts w:ascii="Times New Roman" w:hAnsi="Times New Roman" w:cs="Times New Roman"/>
          <w:sz w:val="28"/>
          <w:szCs w:val="28"/>
          <w:lang w:val="ru-RU"/>
        </w:rPr>
      </w:pPr>
      <w:r w:rsidRPr="005C3E1C">
        <w:rPr>
          <w:rFonts w:ascii="Times New Roman" w:hAnsi="Times New Roman" w:cs="Times New Roman"/>
          <w:sz w:val="28"/>
          <w:szCs w:val="28"/>
          <w:lang w:val="ru-RU"/>
        </w:rPr>
        <w:t>3</w:t>
      </w:r>
      <w:r>
        <w:rPr>
          <w:rFonts w:ascii="Times New Roman" w:hAnsi="Times New Roman" w:cs="Times New Roman"/>
          <w:sz w:val="28"/>
          <w:szCs w:val="28"/>
          <w:lang w:val="ru-RU"/>
        </w:rPr>
        <w:t>.</w:t>
      </w:r>
      <w:r w:rsidRPr="005C3E1C">
        <w:rPr>
          <w:rFonts w:ascii="Times New Roman" w:hAnsi="Times New Roman" w:cs="Times New Roman"/>
          <w:sz w:val="28"/>
          <w:szCs w:val="28"/>
          <w:lang w:val="ru-RU"/>
        </w:rPr>
        <w:tab/>
        <w:t>Керівником</w:t>
      </w:r>
      <w:r w:rsidR="00FE07C4">
        <w:rPr>
          <w:rFonts w:ascii="Times New Roman" w:hAnsi="Times New Roman" w:cs="Times New Roman"/>
          <w:sz w:val="28"/>
          <w:szCs w:val="28"/>
          <w:lang w:val="ru-RU"/>
        </w:rPr>
        <w:t>;</w:t>
      </w:r>
    </w:p>
    <w:p w:rsidR="005C3E1C" w:rsidRDefault="005C3E1C" w:rsidP="00FE07C4">
      <w:pPr>
        <w:tabs>
          <w:tab w:val="left" w:pos="993"/>
        </w:tabs>
        <w:spacing w:after="0" w:line="240" w:lineRule="auto"/>
        <w:ind w:firstLine="708"/>
        <w:rPr>
          <w:rFonts w:ascii="Times New Roman" w:hAnsi="Times New Roman" w:cs="Times New Roman"/>
          <w:sz w:val="28"/>
          <w:szCs w:val="28"/>
          <w:lang w:val="ru-RU"/>
        </w:rPr>
      </w:pPr>
      <w:r w:rsidRPr="005C3E1C">
        <w:rPr>
          <w:rFonts w:ascii="Times New Roman" w:hAnsi="Times New Roman" w:cs="Times New Roman"/>
          <w:sz w:val="28"/>
          <w:szCs w:val="28"/>
          <w:lang w:val="ru-RU"/>
        </w:rPr>
        <w:t>4</w:t>
      </w:r>
      <w:r>
        <w:rPr>
          <w:rFonts w:ascii="Times New Roman" w:hAnsi="Times New Roman" w:cs="Times New Roman"/>
          <w:sz w:val="28"/>
          <w:szCs w:val="28"/>
          <w:lang w:val="ru-RU"/>
        </w:rPr>
        <w:t>.</w:t>
      </w:r>
      <w:r w:rsidRPr="005C3E1C">
        <w:rPr>
          <w:rFonts w:ascii="Times New Roman" w:hAnsi="Times New Roman" w:cs="Times New Roman"/>
          <w:sz w:val="28"/>
          <w:szCs w:val="28"/>
          <w:lang w:val="ru-RU"/>
        </w:rPr>
        <w:tab/>
        <w:t>Керівник групи обліку</w:t>
      </w:r>
      <w:r w:rsidR="00FE07C4">
        <w:rPr>
          <w:rFonts w:ascii="Times New Roman" w:hAnsi="Times New Roman" w:cs="Times New Roman"/>
          <w:sz w:val="28"/>
          <w:szCs w:val="28"/>
          <w:lang w:val="ru-RU"/>
        </w:rPr>
        <w:t>.</w:t>
      </w:r>
    </w:p>
    <w:p w:rsidR="002B5F06" w:rsidRPr="002B5F06" w:rsidRDefault="002B5F06" w:rsidP="002B5F06">
      <w:pPr>
        <w:tabs>
          <w:tab w:val="left" w:pos="993"/>
        </w:tabs>
        <w:spacing w:after="0" w:line="240" w:lineRule="auto"/>
        <w:ind w:firstLine="708"/>
        <w:rPr>
          <w:rFonts w:ascii="Times New Roman" w:hAnsi="Times New Roman" w:cs="Times New Roman"/>
          <w:i/>
          <w:sz w:val="28"/>
          <w:szCs w:val="28"/>
          <w:lang w:val="ru-RU"/>
        </w:rPr>
      </w:pPr>
      <w:r w:rsidRPr="002B5F06">
        <w:rPr>
          <w:rFonts w:ascii="Times New Roman" w:hAnsi="Times New Roman" w:cs="Times New Roman"/>
          <w:i/>
          <w:sz w:val="28"/>
          <w:szCs w:val="28"/>
          <w:lang w:val="ru-RU"/>
        </w:rPr>
        <w:t>4.2. Видача матеріалів із складу оформляється документами</w:t>
      </w:r>
      <w:r>
        <w:rPr>
          <w:rFonts w:ascii="Times New Roman" w:hAnsi="Times New Roman" w:cs="Times New Roman"/>
          <w:i/>
          <w:sz w:val="28"/>
          <w:szCs w:val="28"/>
          <w:lang w:val="ru-RU"/>
        </w:rPr>
        <w:t>:</w:t>
      </w:r>
    </w:p>
    <w:p w:rsidR="002B5F06" w:rsidRPr="002B5F06" w:rsidRDefault="002B5F06" w:rsidP="002B5F06">
      <w:pPr>
        <w:tabs>
          <w:tab w:val="left" w:pos="993"/>
        </w:tabs>
        <w:spacing w:after="0" w:line="240" w:lineRule="auto"/>
        <w:ind w:firstLine="708"/>
        <w:rPr>
          <w:rFonts w:ascii="Times New Roman" w:hAnsi="Times New Roman" w:cs="Times New Roman"/>
          <w:sz w:val="28"/>
          <w:szCs w:val="28"/>
          <w:lang w:val="ru-RU"/>
        </w:rPr>
      </w:pPr>
      <w:r w:rsidRPr="002B5F06">
        <w:rPr>
          <w:rFonts w:ascii="Times New Roman" w:hAnsi="Times New Roman" w:cs="Times New Roman"/>
          <w:sz w:val="28"/>
          <w:szCs w:val="28"/>
          <w:lang w:val="ru-RU"/>
        </w:rPr>
        <w:t>1</w:t>
      </w:r>
      <w:r w:rsidRPr="002B5F06">
        <w:rPr>
          <w:rFonts w:ascii="Times New Roman" w:hAnsi="Times New Roman" w:cs="Times New Roman"/>
          <w:sz w:val="28"/>
          <w:szCs w:val="28"/>
          <w:lang w:val="ru-RU"/>
        </w:rPr>
        <w:tab/>
        <w:t>Накладна (вимога) № 434</w:t>
      </w:r>
      <w:r>
        <w:rPr>
          <w:rFonts w:ascii="Times New Roman" w:hAnsi="Times New Roman" w:cs="Times New Roman"/>
          <w:sz w:val="28"/>
          <w:szCs w:val="28"/>
          <w:lang w:val="ru-RU"/>
        </w:rPr>
        <w:t>;</w:t>
      </w:r>
    </w:p>
    <w:p w:rsidR="002B5F06" w:rsidRPr="002B5F06" w:rsidRDefault="002B5F06" w:rsidP="002B5F06">
      <w:pPr>
        <w:tabs>
          <w:tab w:val="left" w:pos="993"/>
        </w:tabs>
        <w:spacing w:after="0" w:line="240" w:lineRule="auto"/>
        <w:ind w:firstLine="708"/>
        <w:rPr>
          <w:rFonts w:ascii="Times New Roman" w:hAnsi="Times New Roman" w:cs="Times New Roman"/>
          <w:sz w:val="28"/>
          <w:szCs w:val="28"/>
          <w:lang w:val="ru-RU"/>
        </w:rPr>
      </w:pPr>
      <w:r w:rsidRPr="002B5F06">
        <w:rPr>
          <w:rFonts w:ascii="Times New Roman" w:hAnsi="Times New Roman" w:cs="Times New Roman"/>
          <w:sz w:val="28"/>
          <w:szCs w:val="28"/>
          <w:lang w:val="ru-RU"/>
        </w:rPr>
        <w:t>2</w:t>
      </w:r>
      <w:r w:rsidRPr="002B5F06">
        <w:rPr>
          <w:rFonts w:ascii="Times New Roman" w:hAnsi="Times New Roman" w:cs="Times New Roman"/>
          <w:sz w:val="28"/>
          <w:szCs w:val="28"/>
          <w:lang w:val="ru-RU"/>
        </w:rPr>
        <w:tab/>
        <w:t>Відомість видачі матеріалів на потреби установи ф.№ 410</w:t>
      </w:r>
      <w:r>
        <w:rPr>
          <w:rFonts w:ascii="Times New Roman" w:hAnsi="Times New Roman" w:cs="Times New Roman"/>
          <w:sz w:val="28"/>
          <w:szCs w:val="28"/>
          <w:lang w:val="ru-RU"/>
        </w:rPr>
        <w:t>;</w:t>
      </w:r>
    </w:p>
    <w:p w:rsidR="002B5F06" w:rsidRPr="002B5F06" w:rsidRDefault="002B5F06" w:rsidP="002B5F06">
      <w:pPr>
        <w:tabs>
          <w:tab w:val="left" w:pos="993"/>
        </w:tabs>
        <w:spacing w:after="0" w:line="240" w:lineRule="auto"/>
        <w:ind w:firstLine="708"/>
        <w:rPr>
          <w:rFonts w:ascii="Times New Roman" w:hAnsi="Times New Roman" w:cs="Times New Roman"/>
          <w:sz w:val="28"/>
          <w:szCs w:val="28"/>
          <w:lang w:val="ru-RU"/>
        </w:rPr>
      </w:pPr>
      <w:r w:rsidRPr="002B5F06">
        <w:rPr>
          <w:rFonts w:ascii="Times New Roman" w:hAnsi="Times New Roman" w:cs="Times New Roman"/>
          <w:sz w:val="28"/>
          <w:szCs w:val="28"/>
          <w:lang w:val="ru-RU"/>
        </w:rPr>
        <w:t>3</w:t>
      </w:r>
      <w:r w:rsidRPr="002B5F06">
        <w:rPr>
          <w:rFonts w:ascii="Times New Roman" w:hAnsi="Times New Roman" w:cs="Times New Roman"/>
          <w:sz w:val="28"/>
          <w:szCs w:val="28"/>
          <w:lang w:val="ru-RU"/>
        </w:rPr>
        <w:tab/>
        <w:t>Забірна картка ф. №431</w:t>
      </w:r>
      <w:r>
        <w:rPr>
          <w:rFonts w:ascii="Times New Roman" w:hAnsi="Times New Roman" w:cs="Times New Roman"/>
          <w:sz w:val="28"/>
          <w:szCs w:val="28"/>
          <w:lang w:val="ru-RU"/>
        </w:rPr>
        <w:t>;</w:t>
      </w:r>
    </w:p>
    <w:p w:rsidR="00FE07C4" w:rsidRDefault="002B5F06" w:rsidP="002B5F06">
      <w:pPr>
        <w:tabs>
          <w:tab w:val="left" w:pos="993"/>
        </w:tabs>
        <w:spacing w:after="0" w:line="240" w:lineRule="auto"/>
        <w:ind w:firstLine="708"/>
        <w:rPr>
          <w:rFonts w:ascii="Times New Roman" w:hAnsi="Times New Roman" w:cs="Times New Roman"/>
          <w:sz w:val="28"/>
          <w:szCs w:val="28"/>
          <w:lang w:val="ru-RU"/>
        </w:rPr>
      </w:pPr>
      <w:r w:rsidRPr="002B5F06">
        <w:rPr>
          <w:rFonts w:ascii="Times New Roman" w:hAnsi="Times New Roman" w:cs="Times New Roman"/>
          <w:sz w:val="28"/>
          <w:szCs w:val="28"/>
          <w:lang w:val="ru-RU"/>
        </w:rPr>
        <w:t>4</w:t>
      </w:r>
      <w:r w:rsidRPr="002B5F06">
        <w:rPr>
          <w:rFonts w:ascii="Times New Roman" w:hAnsi="Times New Roman" w:cs="Times New Roman"/>
          <w:sz w:val="28"/>
          <w:szCs w:val="28"/>
          <w:lang w:val="ru-RU"/>
        </w:rPr>
        <w:tab/>
        <w:t>Всі відповіді вірні</w:t>
      </w:r>
      <w:r>
        <w:rPr>
          <w:rFonts w:ascii="Times New Roman" w:hAnsi="Times New Roman" w:cs="Times New Roman"/>
          <w:sz w:val="28"/>
          <w:szCs w:val="28"/>
          <w:lang w:val="ru-RU"/>
        </w:rPr>
        <w:t>.</w:t>
      </w:r>
    </w:p>
    <w:p w:rsidR="000D55B8" w:rsidRPr="000D55B8" w:rsidRDefault="000D55B8" w:rsidP="000D55B8">
      <w:pPr>
        <w:tabs>
          <w:tab w:val="left" w:pos="993"/>
        </w:tabs>
        <w:spacing w:after="0" w:line="240" w:lineRule="auto"/>
        <w:ind w:firstLine="708"/>
        <w:rPr>
          <w:rFonts w:ascii="Times New Roman" w:hAnsi="Times New Roman" w:cs="Times New Roman"/>
          <w:i/>
          <w:sz w:val="28"/>
          <w:szCs w:val="28"/>
          <w:lang w:val="ru-RU"/>
        </w:rPr>
      </w:pPr>
      <w:r w:rsidRPr="000D55B8">
        <w:rPr>
          <w:rFonts w:ascii="Times New Roman" w:hAnsi="Times New Roman" w:cs="Times New Roman"/>
          <w:i/>
          <w:sz w:val="28"/>
          <w:szCs w:val="28"/>
          <w:lang w:val="ru-RU"/>
        </w:rPr>
        <w:lastRenderedPageBreak/>
        <w:t>4.3. При поломці, псуванні та втраті МІІІП складають:</w:t>
      </w:r>
    </w:p>
    <w:p w:rsidR="000D55B8" w:rsidRPr="000D55B8" w:rsidRDefault="000D55B8" w:rsidP="000D55B8">
      <w:pPr>
        <w:tabs>
          <w:tab w:val="left" w:pos="993"/>
        </w:tabs>
        <w:spacing w:after="0" w:line="240" w:lineRule="auto"/>
        <w:ind w:firstLine="708"/>
        <w:rPr>
          <w:rFonts w:ascii="Times New Roman" w:hAnsi="Times New Roman" w:cs="Times New Roman"/>
          <w:sz w:val="28"/>
          <w:szCs w:val="28"/>
          <w:lang w:val="ru-RU"/>
        </w:rPr>
      </w:pPr>
      <w:r w:rsidRPr="000D55B8">
        <w:rPr>
          <w:rFonts w:ascii="Times New Roman" w:hAnsi="Times New Roman" w:cs="Times New Roman"/>
          <w:sz w:val="28"/>
          <w:szCs w:val="28"/>
          <w:lang w:val="ru-RU"/>
        </w:rPr>
        <w:t>1</w:t>
      </w:r>
      <w:r w:rsidRPr="000D55B8">
        <w:rPr>
          <w:rFonts w:ascii="Times New Roman" w:hAnsi="Times New Roman" w:cs="Times New Roman"/>
          <w:sz w:val="28"/>
          <w:szCs w:val="28"/>
          <w:lang w:val="ru-RU"/>
        </w:rPr>
        <w:tab/>
        <w:t>Акт на списання інструментів (приладів) та їх обмін на придатні</w:t>
      </w:r>
      <w:r>
        <w:rPr>
          <w:rFonts w:ascii="Times New Roman" w:hAnsi="Times New Roman" w:cs="Times New Roman"/>
          <w:sz w:val="28"/>
          <w:szCs w:val="28"/>
          <w:lang w:val="ru-RU"/>
        </w:rPr>
        <w:t>;</w:t>
      </w:r>
    </w:p>
    <w:p w:rsidR="000D55B8" w:rsidRPr="000D55B8" w:rsidRDefault="000D55B8" w:rsidP="000D55B8">
      <w:pPr>
        <w:tabs>
          <w:tab w:val="left" w:pos="993"/>
        </w:tabs>
        <w:spacing w:after="0" w:line="240" w:lineRule="auto"/>
        <w:ind w:firstLine="708"/>
        <w:rPr>
          <w:rFonts w:ascii="Times New Roman" w:hAnsi="Times New Roman" w:cs="Times New Roman"/>
          <w:sz w:val="28"/>
          <w:szCs w:val="28"/>
          <w:lang w:val="ru-RU"/>
        </w:rPr>
      </w:pPr>
      <w:r w:rsidRPr="000D55B8">
        <w:rPr>
          <w:rFonts w:ascii="Times New Roman" w:hAnsi="Times New Roman" w:cs="Times New Roman"/>
          <w:sz w:val="28"/>
          <w:szCs w:val="28"/>
          <w:lang w:val="ru-RU"/>
        </w:rPr>
        <w:t>2</w:t>
      </w:r>
      <w:r w:rsidRPr="000D55B8">
        <w:rPr>
          <w:rFonts w:ascii="Times New Roman" w:hAnsi="Times New Roman" w:cs="Times New Roman"/>
          <w:sz w:val="28"/>
          <w:szCs w:val="28"/>
          <w:lang w:val="ru-RU"/>
        </w:rPr>
        <w:tab/>
        <w:t>Акт на списання МШП</w:t>
      </w:r>
      <w:r>
        <w:rPr>
          <w:rFonts w:ascii="Times New Roman" w:hAnsi="Times New Roman" w:cs="Times New Roman"/>
          <w:sz w:val="28"/>
          <w:szCs w:val="28"/>
          <w:lang w:val="ru-RU"/>
        </w:rPr>
        <w:t>;</w:t>
      </w:r>
    </w:p>
    <w:p w:rsidR="000D55B8" w:rsidRPr="000D55B8" w:rsidRDefault="000D55B8" w:rsidP="000D55B8">
      <w:pPr>
        <w:tabs>
          <w:tab w:val="left" w:pos="993"/>
        </w:tabs>
        <w:spacing w:after="0" w:line="240" w:lineRule="auto"/>
        <w:ind w:firstLine="708"/>
        <w:rPr>
          <w:rFonts w:ascii="Times New Roman" w:hAnsi="Times New Roman" w:cs="Times New Roman"/>
          <w:sz w:val="28"/>
          <w:szCs w:val="28"/>
          <w:lang w:val="ru-RU"/>
        </w:rPr>
      </w:pPr>
      <w:r w:rsidRPr="000D55B8">
        <w:rPr>
          <w:rFonts w:ascii="Times New Roman" w:hAnsi="Times New Roman" w:cs="Times New Roman"/>
          <w:sz w:val="28"/>
          <w:szCs w:val="28"/>
          <w:lang w:val="ru-RU"/>
        </w:rPr>
        <w:t>3</w:t>
      </w:r>
      <w:r w:rsidRPr="000D55B8">
        <w:rPr>
          <w:rFonts w:ascii="Times New Roman" w:hAnsi="Times New Roman" w:cs="Times New Roman"/>
          <w:sz w:val="28"/>
          <w:szCs w:val="28"/>
          <w:lang w:val="ru-RU"/>
        </w:rPr>
        <w:tab/>
        <w:t>Акт на списання матеріалів</w:t>
      </w:r>
      <w:r>
        <w:rPr>
          <w:rFonts w:ascii="Times New Roman" w:hAnsi="Times New Roman" w:cs="Times New Roman"/>
          <w:sz w:val="28"/>
          <w:szCs w:val="28"/>
          <w:lang w:val="ru-RU"/>
        </w:rPr>
        <w:t>;</w:t>
      </w:r>
    </w:p>
    <w:p w:rsidR="002B5F06" w:rsidRDefault="000D55B8" w:rsidP="000D55B8">
      <w:pPr>
        <w:tabs>
          <w:tab w:val="left" w:pos="993"/>
        </w:tabs>
        <w:spacing w:after="0" w:line="240" w:lineRule="auto"/>
        <w:ind w:firstLine="708"/>
        <w:rPr>
          <w:rFonts w:ascii="Times New Roman" w:hAnsi="Times New Roman" w:cs="Times New Roman"/>
          <w:sz w:val="28"/>
          <w:szCs w:val="28"/>
          <w:lang w:val="ru-RU"/>
        </w:rPr>
      </w:pPr>
      <w:r w:rsidRPr="000D55B8">
        <w:rPr>
          <w:rFonts w:ascii="Times New Roman" w:hAnsi="Times New Roman" w:cs="Times New Roman"/>
          <w:sz w:val="28"/>
          <w:szCs w:val="28"/>
          <w:lang w:val="ru-RU"/>
        </w:rPr>
        <w:t>4</w:t>
      </w:r>
      <w:r w:rsidRPr="000D55B8">
        <w:rPr>
          <w:rFonts w:ascii="Times New Roman" w:hAnsi="Times New Roman" w:cs="Times New Roman"/>
          <w:sz w:val="28"/>
          <w:szCs w:val="28"/>
          <w:lang w:val="ru-RU"/>
        </w:rPr>
        <w:tab/>
        <w:t>Акт вибуття МШП</w:t>
      </w:r>
      <w:r>
        <w:rPr>
          <w:rFonts w:ascii="Times New Roman" w:hAnsi="Times New Roman" w:cs="Times New Roman"/>
          <w:sz w:val="28"/>
          <w:szCs w:val="28"/>
          <w:lang w:val="ru-RU"/>
        </w:rPr>
        <w:t>.</w:t>
      </w:r>
    </w:p>
    <w:p w:rsidR="000D55B8" w:rsidRPr="000D55B8" w:rsidRDefault="000D55B8" w:rsidP="000D55B8">
      <w:pPr>
        <w:tabs>
          <w:tab w:val="left" w:pos="993"/>
        </w:tabs>
        <w:spacing w:after="0" w:line="240" w:lineRule="auto"/>
        <w:ind w:firstLine="708"/>
        <w:rPr>
          <w:rFonts w:ascii="Times New Roman" w:hAnsi="Times New Roman" w:cs="Times New Roman"/>
          <w:i/>
          <w:sz w:val="28"/>
          <w:szCs w:val="28"/>
          <w:lang w:val="ru-RU"/>
        </w:rPr>
      </w:pPr>
      <w:r w:rsidRPr="000D55B8">
        <w:rPr>
          <w:rFonts w:ascii="Times New Roman" w:hAnsi="Times New Roman" w:cs="Times New Roman"/>
          <w:i/>
          <w:sz w:val="28"/>
          <w:szCs w:val="28"/>
          <w:lang w:val="ru-RU"/>
        </w:rPr>
        <w:t>4.4. До первісної вартості не включають такі фактичні витрати:</w:t>
      </w:r>
    </w:p>
    <w:p w:rsidR="000D55B8" w:rsidRPr="000D55B8" w:rsidRDefault="000D55B8" w:rsidP="000D55B8">
      <w:pPr>
        <w:pStyle w:val="a3"/>
        <w:numPr>
          <w:ilvl w:val="0"/>
          <w:numId w:val="11"/>
        </w:numPr>
        <w:tabs>
          <w:tab w:val="left" w:pos="993"/>
        </w:tabs>
        <w:spacing w:after="0" w:line="240" w:lineRule="auto"/>
        <w:ind w:hanging="719"/>
        <w:rPr>
          <w:rFonts w:ascii="Times New Roman" w:hAnsi="Times New Roman" w:cs="Times New Roman"/>
          <w:sz w:val="28"/>
          <w:szCs w:val="28"/>
          <w:lang w:val="ru-RU"/>
        </w:rPr>
      </w:pPr>
      <w:r w:rsidRPr="000D55B8">
        <w:rPr>
          <w:rFonts w:ascii="Times New Roman" w:hAnsi="Times New Roman" w:cs="Times New Roman"/>
          <w:sz w:val="28"/>
          <w:szCs w:val="28"/>
          <w:lang w:val="ru-RU"/>
        </w:rPr>
        <w:t>Суми непрямих податків (ПДВ)</w:t>
      </w:r>
      <w:r>
        <w:rPr>
          <w:rFonts w:ascii="Times New Roman" w:hAnsi="Times New Roman" w:cs="Times New Roman"/>
          <w:sz w:val="28"/>
          <w:szCs w:val="28"/>
          <w:lang w:val="ru-RU"/>
        </w:rPr>
        <w:t>;</w:t>
      </w:r>
    </w:p>
    <w:p w:rsidR="000D55B8" w:rsidRPr="000D55B8" w:rsidRDefault="000D55B8" w:rsidP="000D55B8">
      <w:pPr>
        <w:pStyle w:val="a3"/>
        <w:numPr>
          <w:ilvl w:val="0"/>
          <w:numId w:val="11"/>
        </w:numPr>
        <w:tabs>
          <w:tab w:val="left" w:pos="993"/>
        </w:tabs>
        <w:spacing w:after="0" w:line="240" w:lineRule="auto"/>
        <w:ind w:hanging="719"/>
        <w:rPr>
          <w:rFonts w:ascii="Times New Roman" w:hAnsi="Times New Roman" w:cs="Times New Roman"/>
          <w:sz w:val="28"/>
          <w:szCs w:val="28"/>
          <w:lang w:val="ru-RU"/>
        </w:rPr>
      </w:pPr>
      <w:r w:rsidRPr="000D55B8">
        <w:rPr>
          <w:rFonts w:ascii="Times New Roman" w:hAnsi="Times New Roman" w:cs="Times New Roman"/>
          <w:sz w:val="28"/>
          <w:szCs w:val="28"/>
          <w:lang w:val="ru-RU"/>
        </w:rPr>
        <w:t>Суми сплачені постачальнику</w:t>
      </w:r>
      <w:r>
        <w:rPr>
          <w:rFonts w:ascii="Times New Roman" w:hAnsi="Times New Roman" w:cs="Times New Roman"/>
          <w:sz w:val="28"/>
          <w:szCs w:val="28"/>
          <w:lang w:val="ru-RU"/>
        </w:rPr>
        <w:t>;</w:t>
      </w:r>
    </w:p>
    <w:p w:rsidR="000D55B8" w:rsidRPr="000D55B8" w:rsidRDefault="000D55B8" w:rsidP="000D55B8">
      <w:pPr>
        <w:pStyle w:val="a3"/>
        <w:numPr>
          <w:ilvl w:val="0"/>
          <w:numId w:val="11"/>
        </w:numPr>
        <w:tabs>
          <w:tab w:val="left" w:pos="993"/>
        </w:tabs>
        <w:spacing w:after="0" w:line="240" w:lineRule="auto"/>
        <w:ind w:hanging="719"/>
        <w:rPr>
          <w:rFonts w:ascii="Times New Roman" w:hAnsi="Times New Roman" w:cs="Times New Roman"/>
          <w:sz w:val="28"/>
          <w:szCs w:val="28"/>
          <w:lang w:val="ru-RU"/>
        </w:rPr>
      </w:pPr>
      <w:r w:rsidRPr="000D55B8">
        <w:rPr>
          <w:rFonts w:ascii="Times New Roman" w:hAnsi="Times New Roman" w:cs="Times New Roman"/>
          <w:sz w:val="28"/>
          <w:szCs w:val="28"/>
          <w:lang w:val="ru-RU"/>
        </w:rPr>
        <w:t>Витрати на заготівлю</w:t>
      </w:r>
      <w:r>
        <w:rPr>
          <w:rFonts w:ascii="Times New Roman" w:hAnsi="Times New Roman" w:cs="Times New Roman"/>
          <w:sz w:val="28"/>
          <w:szCs w:val="28"/>
          <w:lang w:val="ru-RU"/>
        </w:rPr>
        <w:t>;</w:t>
      </w:r>
    </w:p>
    <w:p w:rsidR="000D55B8" w:rsidRPr="000D55B8" w:rsidRDefault="000D55B8" w:rsidP="000D55B8">
      <w:pPr>
        <w:pStyle w:val="a3"/>
        <w:numPr>
          <w:ilvl w:val="0"/>
          <w:numId w:val="11"/>
        </w:numPr>
        <w:tabs>
          <w:tab w:val="left" w:pos="993"/>
        </w:tabs>
        <w:spacing w:after="0" w:line="240" w:lineRule="auto"/>
        <w:ind w:hanging="719"/>
        <w:rPr>
          <w:rFonts w:ascii="Times New Roman" w:hAnsi="Times New Roman" w:cs="Times New Roman"/>
          <w:sz w:val="28"/>
          <w:szCs w:val="28"/>
          <w:lang w:val="ru-RU"/>
        </w:rPr>
      </w:pPr>
      <w:r>
        <w:rPr>
          <w:rFonts w:ascii="Times New Roman" w:hAnsi="Times New Roman" w:cs="Times New Roman"/>
          <w:sz w:val="28"/>
          <w:szCs w:val="28"/>
          <w:lang w:val="ru-RU"/>
        </w:rPr>
        <w:t xml:space="preserve">Акцизний </w:t>
      </w:r>
      <w:r>
        <w:rPr>
          <w:rFonts w:ascii="Times New Roman" w:hAnsi="Times New Roman" w:cs="Times New Roman"/>
          <w:sz w:val="28"/>
          <w:szCs w:val="28"/>
        </w:rPr>
        <w:t>податок.</w:t>
      </w:r>
    </w:p>
    <w:p w:rsidR="004C5984" w:rsidRPr="004C5984" w:rsidRDefault="004C5984" w:rsidP="004C5984">
      <w:pPr>
        <w:spacing w:after="0" w:line="240" w:lineRule="auto"/>
        <w:ind w:firstLine="708"/>
        <w:rPr>
          <w:rFonts w:ascii="Times New Roman" w:hAnsi="Times New Roman" w:cs="Times New Roman"/>
          <w:i/>
          <w:sz w:val="28"/>
          <w:szCs w:val="28"/>
          <w:lang w:val="ru-RU"/>
        </w:rPr>
      </w:pPr>
      <w:r w:rsidRPr="004C5984">
        <w:rPr>
          <w:rFonts w:ascii="Times New Roman" w:hAnsi="Times New Roman" w:cs="Times New Roman"/>
          <w:i/>
          <w:sz w:val="28"/>
          <w:szCs w:val="28"/>
          <w:lang w:val="ru-RU"/>
        </w:rPr>
        <w:t>4.5. На підставі подорожніх листів заповнюється:</w:t>
      </w:r>
    </w:p>
    <w:p w:rsidR="004C5984" w:rsidRPr="004C5984" w:rsidRDefault="004C5984" w:rsidP="004C5984">
      <w:pPr>
        <w:tabs>
          <w:tab w:val="left" w:pos="993"/>
        </w:tabs>
        <w:spacing w:after="0" w:line="240" w:lineRule="auto"/>
        <w:ind w:firstLine="708"/>
        <w:rPr>
          <w:rFonts w:ascii="Times New Roman" w:hAnsi="Times New Roman" w:cs="Times New Roman"/>
          <w:sz w:val="28"/>
          <w:szCs w:val="28"/>
          <w:lang w:val="ru-RU"/>
        </w:rPr>
      </w:pPr>
      <w:r w:rsidRPr="004C5984">
        <w:rPr>
          <w:rFonts w:ascii="Times New Roman" w:hAnsi="Times New Roman" w:cs="Times New Roman"/>
          <w:sz w:val="28"/>
          <w:szCs w:val="28"/>
          <w:lang w:val="ru-RU"/>
        </w:rPr>
        <w:t>1</w:t>
      </w:r>
      <w:r>
        <w:rPr>
          <w:rFonts w:ascii="Times New Roman" w:hAnsi="Times New Roman" w:cs="Times New Roman"/>
          <w:sz w:val="28"/>
          <w:szCs w:val="28"/>
          <w:lang w:val="ru-RU"/>
        </w:rPr>
        <w:t>.</w:t>
      </w:r>
      <w:r w:rsidRPr="004C5984">
        <w:rPr>
          <w:rFonts w:ascii="Times New Roman" w:hAnsi="Times New Roman" w:cs="Times New Roman"/>
          <w:sz w:val="28"/>
          <w:szCs w:val="28"/>
          <w:lang w:val="ru-RU"/>
        </w:rPr>
        <w:tab/>
        <w:t>Картка обліку витрат палива автомобілем</w:t>
      </w:r>
      <w:r>
        <w:rPr>
          <w:rFonts w:ascii="Times New Roman" w:hAnsi="Times New Roman" w:cs="Times New Roman"/>
          <w:sz w:val="28"/>
          <w:szCs w:val="28"/>
          <w:lang w:val="ru-RU"/>
        </w:rPr>
        <w:t>;</w:t>
      </w:r>
    </w:p>
    <w:p w:rsidR="004C5984" w:rsidRPr="004C5984" w:rsidRDefault="004C5984" w:rsidP="004C5984">
      <w:pPr>
        <w:tabs>
          <w:tab w:val="left" w:pos="993"/>
        </w:tabs>
        <w:spacing w:after="0" w:line="240" w:lineRule="auto"/>
        <w:ind w:firstLine="708"/>
        <w:rPr>
          <w:rFonts w:ascii="Times New Roman" w:hAnsi="Times New Roman" w:cs="Times New Roman"/>
          <w:sz w:val="28"/>
          <w:szCs w:val="28"/>
          <w:lang w:val="ru-RU"/>
        </w:rPr>
      </w:pPr>
      <w:r w:rsidRPr="004C5984">
        <w:rPr>
          <w:rFonts w:ascii="Times New Roman" w:hAnsi="Times New Roman" w:cs="Times New Roman"/>
          <w:sz w:val="28"/>
          <w:szCs w:val="28"/>
          <w:lang w:val="ru-RU"/>
        </w:rPr>
        <w:t>2</w:t>
      </w:r>
      <w:r>
        <w:rPr>
          <w:rFonts w:ascii="Times New Roman" w:hAnsi="Times New Roman" w:cs="Times New Roman"/>
          <w:sz w:val="28"/>
          <w:szCs w:val="28"/>
          <w:lang w:val="ru-RU"/>
        </w:rPr>
        <w:t>.</w:t>
      </w:r>
      <w:r w:rsidRPr="004C5984">
        <w:rPr>
          <w:rFonts w:ascii="Times New Roman" w:hAnsi="Times New Roman" w:cs="Times New Roman"/>
          <w:sz w:val="28"/>
          <w:szCs w:val="28"/>
          <w:lang w:val="ru-RU"/>
        </w:rPr>
        <w:tab/>
        <w:t>Особова картка водія</w:t>
      </w:r>
      <w:r>
        <w:rPr>
          <w:rFonts w:ascii="Times New Roman" w:hAnsi="Times New Roman" w:cs="Times New Roman"/>
          <w:sz w:val="28"/>
          <w:szCs w:val="28"/>
          <w:lang w:val="ru-RU"/>
        </w:rPr>
        <w:t>;</w:t>
      </w:r>
    </w:p>
    <w:p w:rsidR="004C5984" w:rsidRPr="004C5984" w:rsidRDefault="004C5984" w:rsidP="004C5984">
      <w:pPr>
        <w:tabs>
          <w:tab w:val="left" w:pos="993"/>
        </w:tabs>
        <w:spacing w:after="0" w:line="240" w:lineRule="auto"/>
        <w:ind w:firstLine="708"/>
        <w:rPr>
          <w:rFonts w:ascii="Times New Roman" w:hAnsi="Times New Roman" w:cs="Times New Roman"/>
          <w:sz w:val="28"/>
          <w:szCs w:val="28"/>
          <w:lang w:val="ru-RU"/>
        </w:rPr>
      </w:pPr>
      <w:r w:rsidRPr="004C5984">
        <w:rPr>
          <w:rFonts w:ascii="Times New Roman" w:hAnsi="Times New Roman" w:cs="Times New Roman"/>
          <w:sz w:val="28"/>
          <w:szCs w:val="28"/>
          <w:lang w:val="ru-RU"/>
        </w:rPr>
        <w:t>3</w:t>
      </w:r>
      <w:r>
        <w:rPr>
          <w:rFonts w:ascii="Times New Roman" w:hAnsi="Times New Roman" w:cs="Times New Roman"/>
          <w:sz w:val="28"/>
          <w:szCs w:val="28"/>
          <w:lang w:val="ru-RU"/>
        </w:rPr>
        <w:t>.</w:t>
      </w:r>
      <w:r w:rsidRPr="004C5984">
        <w:rPr>
          <w:rFonts w:ascii="Times New Roman" w:hAnsi="Times New Roman" w:cs="Times New Roman"/>
          <w:sz w:val="28"/>
          <w:szCs w:val="28"/>
          <w:lang w:val="ru-RU"/>
        </w:rPr>
        <w:tab/>
        <w:t>Відповіді 1,2</w:t>
      </w:r>
      <w:r>
        <w:rPr>
          <w:rFonts w:ascii="Times New Roman" w:hAnsi="Times New Roman" w:cs="Times New Roman"/>
          <w:sz w:val="28"/>
          <w:szCs w:val="28"/>
          <w:lang w:val="ru-RU"/>
        </w:rPr>
        <w:t>;</w:t>
      </w:r>
    </w:p>
    <w:p w:rsidR="000D55B8" w:rsidRPr="004C5984" w:rsidRDefault="004C5984" w:rsidP="004C5984">
      <w:pPr>
        <w:tabs>
          <w:tab w:val="left" w:pos="993"/>
        </w:tabs>
        <w:spacing w:after="0" w:line="240" w:lineRule="auto"/>
        <w:ind w:firstLine="708"/>
        <w:rPr>
          <w:rFonts w:ascii="Times New Roman" w:hAnsi="Times New Roman" w:cs="Times New Roman"/>
          <w:sz w:val="28"/>
          <w:szCs w:val="28"/>
          <w:lang w:val="ru-RU"/>
        </w:rPr>
      </w:pPr>
      <w:r w:rsidRPr="004C5984">
        <w:rPr>
          <w:rFonts w:ascii="Times New Roman" w:hAnsi="Times New Roman" w:cs="Times New Roman"/>
          <w:sz w:val="28"/>
          <w:szCs w:val="28"/>
          <w:lang w:val="ru-RU"/>
        </w:rPr>
        <w:t>4</w:t>
      </w:r>
      <w:r>
        <w:rPr>
          <w:rFonts w:ascii="Times New Roman" w:hAnsi="Times New Roman" w:cs="Times New Roman"/>
          <w:sz w:val="28"/>
          <w:szCs w:val="28"/>
          <w:lang w:val="ru-RU"/>
        </w:rPr>
        <w:t>.</w:t>
      </w:r>
      <w:r w:rsidRPr="004C5984">
        <w:rPr>
          <w:rFonts w:ascii="Times New Roman" w:hAnsi="Times New Roman" w:cs="Times New Roman"/>
          <w:sz w:val="28"/>
          <w:szCs w:val="28"/>
          <w:lang w:val="ru-RU"/>
        </w:rPr>
        <w:tab/>
        <w:t>Немає правильної відповіді</w:t>
      </w:r>
      <w:r>
        <w:rPr>
          <w:rFonts w:ascii="Times New Roman" w:hAnsi="Times New Roman" w:cs="Times New Roman"/>
          <w:sz w:val="28"/>
          <w:szCs w:val="28"/>
          <w:lang w:val="ru-RU"/>
        </w:rPr>
        <w:t>.</w:t>
      </w:r>
    </w:p>
    <w:p w:rsidR="004C5984" w:rsidRDefault="004C5984" w:rsidP="00D92FD1">
      <w:pPr>
        <w:ind w:firstLine="708"/>
        <w:rPr>
          <w:rFonts w:ascii="Times New Roman" w:hAnsi="Times New Roman" w:cs="Times New Roman"/>
          <w:b/>
          <w:sz w:val="28"/>
          <w:szCs w:val="28"/>
          <w:lang w:val="ru-RU"/>
        </w:rPr>
      </w:pPr>
    </w:p>
    <w:p w:rsidR="0069073C" w:rsidRDefault="0069073C" w:rsidP="00D92FD1">
      <w:pPr>
        <w:ind w:firstLine="708"/>
        <w:rPr>
          <w:rFonts w:ascii="Times New Roman" w:hAnsi="Times New Roman" w:cs="Times New Roman"/>
          <w:b/>
          <w:sz w:val="28"/>
          <w:szCs w:val="28"/>
          <w:lang w:val="ru-RU"/>
        </w:rPr>
      </w:pPr>
    </w:p>
    <w:p w:rsidR="00D92FD1" w:rsidRDefault="00D92FD1" w:rsidP="0069073C">
      <w:pPr>
        <w:spacing w:after="0"/>
        <w:ind w:firstLine="708"/>
        <w:rPr>
          <w:rFonts w:ascii="Times New Roman" w:hAnsi="Times New Roman" w:cs="Times New Roman"/>
          <w:b/>
          <w:sz w:val="28"/>
          <w:szCs w:val="28"/>
          <w:lang w:val="ru-RU"/>
        </w:rPr>
      </w:pPr>
      <w:r w:rsidRPr="00D92FD1">
        <w:rPr>
          <w:rFonts w:ascii="Times New Roman" w:hAnsi="Times New Roman" w:cs="Times New Roman"/>
          <w:b/>
          <w:sz w:val="28"/>
          <w:szCs w:val="28"/>
          <w:lang w:val="ru-RU"/>
        </w:rPr>
        <w:t>Тема 5. Контроль і ревізія обліку грошових коштів, розрахункових та кредитних операцій</w:t>
      </w:r>
      <w:r>
        <w:rPr>
          <w:rFonts w:ascii="Times New Roman" w:hAnsi="Times New Roman" w:cs="Times New Roman"/>
          <w:b/>
          <w:sz w:val="28"/>
          <w:szCs w:val="28"/>
          <w:lang w:val="ru-RU"/>
        </w:rPr>
        <w:t>.</w:t>
      </w:r>
    </w:p>
    <w:p w:rsidR="00D92FD1" w:rsidRDefault="00D92FD1" w:rsidP="0069073C">
      <w:pPr>
        <w:spacing w:after="0"/>
        <w:ind w:firstLine="708"/>
        <w:rPr>
          <w:rFonts w:ascii="Times New Roman" w:hAnsi="Times New Roman" w:cs="Times New Roman"/>
          <w:b/>
          <w:sz w:val="28"/>
          <w:szCs w:val="28"/>
          <w:lang w:val="ru-RU"/>
        </w:rPr>
      </w:pPr>
    </w:p>
    <w:p w:rsidR="00D92FD1" w:rsidRPr="00A23904" w:rsidRDefault="00D92FD1" w:rsidP="0069073C">
      <w:pPr>
        <w:spacing w:after="0"/>
        <w:ind w:firstLine="708"/>
        <w:jc w:val="center"/>
        <w:rPr>
          <w:rFonts w:ascii="Times New Roman" w:hAnsi="Times New Roman" w:cs="Times New Roman"/>
          <w:i/>
          <w:sz w:val="28"/>
          <w:szCs w:val="28"/>
          <w:u w:val="single"/>
          <w:lang w:val="ru-RU"/>
        </w:rPr>
      </w:pPr>
      <w:r w:rsidRPr="00A23904">
        <w:rPr>
          <w:rFonts w:ascii="Times New Roman" w:hAnsi="Times New Roman" w:cs="Times New Roman"/>
          <w:i/>
          <w:sz w:val="28"/>
          <w:szCs w:val="28"/>
          <w:u w:val="single"/>
          <w:lang w:val="ru-RU"/>
        </w:rPr>
        <w:t>Питання для самостійного опрацювання:</w:t>
      </w:r>
    </w:p>
    <w:p w:rsidR="00850A0C" w:rsidRPr="00850A0C" w:rsidRDefault="00850A0C" w:rsidP="0069073C">
      <w:pPr>
        <w:tabs>
          <w:tab w:val="left" w:pos="1276"/>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5.1</w:t>
      </w:r>
      <w:r w:rsidRPr="00850A0C">
        <w:rPr>
          <w:rFonts w:ascii="Times New Roman" w:hAnsi="Times New Roman" w:cs="Times New Roman"/>
          <w:sz w:val="28"/>
          <w:szCs w:val="28"/>
          <w:lang w:val="ru-RU"/>
        </w:rPr>
        <w:tab/>
        <w:t>Перевірка правильності ведення касових операцій в бюджетних установах</w:t>
      </w:r>
      <w:r>
        <w:rPr>
          <w:rFonts w:ascii="Times New Roman" w:hAnsi="Times New Roman" w:cs="Times New Roman"/>
          <w:sz w:val="28"/>
          <w:szCs w:val="28"/>
          <w:lang w:val="ru-RU"/>
        </w:rPr>
        <w:t>.</w:t>
      </w:r>
    </w:p>
    <w:p w:rsidR="00850A0C" w:rsidRPr="00850A0C" w:rsidRDefault="00850A0C" w:rsidP="00A23904">
      <w:pPr>
        <w:tabs>
          <w:tab w:val="left" w:pos="1276"/>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5.2</w:t>
      </w:r>
      <w:r>
        <w:rPr>
          <w:rFonts w:ascii="Times New Roman" w:hAnsi="Times New Roman" w:cs="Times New Roman"/>
          <w:sz w:val="28"/>
          <w:szCs w:val="28"/>
          <w:lang w:val="ru-RU"/>
        </w:rPr>
        <w:tab/>
        <w:t>К</w:t>
      </w:r>
      <w:r w:rsidRPr="00850A0C">
        <w:rPr>
          <w:rFonts w:ascii="Times New Roman" w:hAnsi="Times New Roman" w:cs="Times New Roman"/>
          <w:sz w:val="28"/>
          <w:szCs w:val="28"/>
          <w:lang w:val="ru-RU"/>
        </w:rPr>
        <w:t>онтроль ведення обліку операцій з руху коштів на рахунках, відкритих в Держказначействах</w:t>
      </w:r>
      <w:r>
        <w:rPr>
          <w:rFonts w:ascii="Times New Roman" w:hAnsi="Times New Roman" w:cs="Times New Roman"/>
          <w:sz w:val="28"/>
          <w:szCs w:val="28"/>
          <w:lang w:val="ru-RU"/>
        </w:rPr>
        <w:t>.</w:t>
      </w:r>
    </w:p>
    <w:p w:rsidR="00850A0C" w:rsidRPr="00850A0C" w:rsidRDefault="00850A0C" w:rsidP="002921B4">
      <w:pPr>
        <w:tabs>
          <w:tab w:val="left" w:pos="1276"/>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5.3</w:t>
      </w:r>
      <w:r w:rsidRPr="00850A0C">
        <w:rPr>
          <w:rFonts w:ascii="Times New Roman" w:hAnsi="Times New Roman" w:cs="Times New Roman"/>
          <w:sz w:val="28"/>
          <w:szCs w:val="28"/>
          <w:lang w:val="ru-RU"/>
        </w:rPr>
        <w:tab/>
        <w:t>Контроль ведення обліку операцій в іноземній валюті</w:t>
      </w:r>
      <w:r>
        <w:rPr>
          <w:rFonts w:ascii="Times New Roman" w:hAnsi="Times New Roman" w:cs="Times New Roman"/>
          <w:sz w:val="28"/>
          <w:szCs w:val="28"/>
          <w:lang w:val="ru-RU"/>
        </w:rPr>
        <w:t>.</w:t>
      </w:r>
    </w:p>
    <w:p w:rsidR="00850A0C" w:rsidRPr="00850A0C" w:rsidRDefault="00850A0C" w:rsidP="002921B4">
      <w:pPr>
        <w:tabs>
          <w:tab w:val="left" w:pos="1276"/>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5.4</w:t>
      </w:r>
      <w:r>
        <w:rPr>
          <w:rFonts w:ascii="Times New Roman" w:hAnsi="Times New Roman" w:cs="Times New Roman"/>
          <w:sz w:val="28"/>
          <w:szCs w:val="28"/>
          <w:lang w:val="ru-RU"/>
        </w:rPr>
        <w:tab/>
        <w:t>К</w:t>
      </w:r>
      <w:r w:rsidRPr="00850A0C">
        <w:rPr>
          <w:rFonts w:ascii="Times New Roman" w:hAnsi="Times New Roman" w:cs="Times New Roman"/>
          <w:sz w:val="28"/>
          <w:szCs w:val="28"/>
          <w:lang w:val="ru-RU"/>
        </w:rPr>
        <w:t>онтроль інших коштів</w:t>
      </w:r>
      <w:r>
        <w:rPr>
          <w:rFonts w:ascii="Times New Roman" w:hAnsi="Times New Roman" w:cs="Times New Roman"/>
          <w:sz w:val="28"/>
          <w:szCs w:val="28"/>
          <w:lang w:val="ru-RU"/>
        </w:rPr>
        <w:t>.</w:t>
      </w:r>
    </w:p>
    <w:p w:rsidR="00850A0C" w:rsidRDefault="00850A0C" w:rsidP="002921B4">
      <w:pPr>
        <w:tabs>
          <w:tab w:val="left" w:pos="1276"/>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5.5</w:t>
      </w:r>
      <w:r>
        <w:rPr>
          <w:rFonts w:ascii="Times New Roman" w:hAnsi="Times New Roman" w:cs="Times New Roman"/>
          <w:sz w:val="28"/>
          <w:szCs w:val="28"/>
          <w:lang w:val="ru-RU"/>
        </w:rPr>
        <w:tab/>
        <w:t>К</w:t>
      </w:r>
      <w:r w:rsidRPr="00850A0C">
        <w:rPr>
          <w:rFonts w:ascii="Times New Roman" w:hAnsi="Times New Roman" w:cs="Times New Roman"/>
          <w:sz w:val="28"/>
          <w:szCs w:val="28"/>
          <w:lang w:val="ru-RU"/>
        </w:rPr>
        <w:t>онтроль розрахунків з дебіторами</w:t>
      </w:r>
      <w:r>
        <w:rPr>
          <w:rFonts w:ascii="Times New Roman" w:hAnsi="Times New Roman" w:cs="Times New Roman"/>
          <w:sz w:val="28"/>
          <w:szCs w:val="28"/>
          <w:lang w:val="ru-RU"/>
        </w:rPr>
        <w:t>.</w:t>
      </w:r>
    </w:p>
    <w:p w:rsidR="00850A0C" w:rsidRDefault="00850A0C" w:rsidP="002921B4">
      <w:pPr>
        <w:tabs>
          <w:tab w:val="left" w:pos="1276"/>
        </w:tabs>
        <w:spacing w:after="0" w:line="240" w:lineRule="auto"/>
        <w:ind w:firstLine="708"/>
        <w:jc w:val="both"/>
        <w:rPr>
          <w:rFonts w:ascii="Times New Roman" w:hAnsi="Times New Roman" w:cs="Times New Roman"/>
          <w:sz w:val="28"/>
          <w:szCs w:val="28"/>
          <w:lang w:val="ru-RU"/>
        </w:rPr>
      </w:pPr>
    </w:p>
    <w:p w:rsidR="00850A0C" w:rsidRDefault="00850A0C" w:rsidP="002215B5">
      <w:pPr>
        <w:widowControl w:val="0"/>
        <w:spacing w:after="0" w:line="240" w:lineRule="auto"/>
        <w:ind w:firstLine="709"/>
        <w:jc w:val="center"/>
        <w:rPr>
          <w:rFonts w:ascii="Times New Roman" w:hAnsi="Times New Roman" w:cs="Times New Roman"/>
          <w:i/>
          <w:sz w:val="28"/>
          <w:szCs w:val="28"/>
          <w:lang w:val="ru-RU"/>
        </w:rPr>
      </w:pPr>
      <w:r w:rsidRPr="00850A0C">
        <w:rPr>
          <w:rFonts w:ascii="Times New Roman" w:hAnsi="Times New Roman" w:cs="Times New Roman"/>
          <w:i/>
          <w:sz w:val="28"/>
          <w:szCs w:val="28"/>
          <w:lang w:val="ru-RU"/>
        </w:rPr>
        <w:t>Список рекомендованої літератури:</w:t>
      </w:r>
    </w:p>
    <w:p w:rsidR="00850A0C" w:rsidRPr="00850A0C" w:rsidRDefault="00850A0C" w:rsidP="002215B5">
      <w:pPr>
        <w:widowControl w:val="0"/>
        <w:spacing w:after="0" w:line="240" w:lineRule="auto"/>
        <w:ind w:firstLine="709"/>
        <w:jc w:val="both"/>
        <w:rPr>
          <w:rFonts w:ascii="Times New Roman" w:hAnsi="Times New Roman" w:cs="Times New Roman"/>
          <w:sz w:val="28"/>
          <w:szCs w:val="28"/>
          <w:lang w:val="ru-RU"/>
        </w:rPr>
      </w:pPr>
      <w:r w:rsidRPr="00850A0C">
        <w:rPr>
          <w:rFonts w:ascii="Times New Roman" w:hAnsi="Times New Roman" w:cs="Times New Roman"/>
          <w:sz w:val="28"/>
          <w:szCs w:val="28"/>
          <w:lang w:val="ru-RU"/>
        </w:rPr>
        <w:t>1)</w:t>
      </w:r>
      <w:r w:rsidRPr="00850A0C">
        <w:rPr>
          <w:rFonts w:ascii="Times New Roman" w:hAnsi="Times New Roman" w:cs="Times New Roman"/>
          <w:i/>
          <w:sz w:val="28"/>
          <w:szCs w:val="28"/>
          <w:lang w:val="ru-RU"/>
        </w:rPr>
        <w:tab/>
      </w:r>
      <w:r w:rsidR="0061125D">
        <w:rPr>
          <w:rFonts w:ascii="Times New Roman" w:hAnsi="Times New Roman" w:cs="Times New Roman"/>
          <w:sz w:val="28"/>
          <w:szCs w:val="28"/>
          <w:lang w:val="ru-RU"/>
        </w:rPr>
        <w:t>Методичні рекомендації</w:t>
      </w:r>
      <w:r w:rsidRPr="00850A0C">
        <w:rPr>
          <w:rFonts w:ascii="Times New Roman" w:hAnsi="Times New Roman" w:cs="Times New Roman"/>
          <w:sz w:val="28"/>
          <w:szCs w:val="28"/>
          <w:lang w:val="ru-RU"/>
        </w:rPr>
        <w:t xml:space="preserve"> щодо здійснення інспектування органами Державної фінансової інспекції України. Наказ Державної фінансової інспекції України 14.12.2011 N 90</w:t>
      </w:r>
      <w:r w:rsidR="00A93560">
        <w:rPr>
          <w:rFonts w:ascii="Times New Roman" w:hAnsi="Times New Roman" w:cs="Times New Roman"/>
          <w:sz w:val="28"/>
          <w:szCs w:val="28"/>
          <w:lang w:val="ru-RU"/>
        </w:rPr>
        <w:t>.</w:t>
      </w:r>
    </w:p>
    <w:p w:rsidR="00850A0C" w:rsidRPr="00850A0C" w:rsidRDefault="00850A0C" w:rsidP="002215B5">
      <w:pPr>
        <w:widowControl w:val="0"/>
        <w:spacing w:after="0" w:line="240" w:lineRule="auto"/>
        <w:ind w:firstLine="709"/>
        <w:jc w:val="both"/>
        <w:rPr>
          <w:rFonts w:ascii="Times New Roman" w:hAnsi="Times New Roman" w:cs="Times New Roman"/>
          <w:sz w:val="28"/>
          <w:szCs w:val="28"/>
          <w:lang w:val="ru-RU"/>
        </w:rPr>
      </w:pPr>
      <w:r w:rsidRPr="00850A0C">
        <w:rPr>
          <w:rFonts w:ascii="Times New Roman" w:hAnsi="Times New Roman" w:cs="Times New Roman"/>
          <w:sz w:val="28"/>
          <w:szCs w:val="28"/>
          <w:lang w:val="ru-RU"/>
        </w:rPr>
        <w:t>2)</w:t>
      </w:r>
      <w:r w:rsidRPr="00850A0C">
        <w:rPr>
          <w:rFonts w:ascii="Times New Roman" w:hAnsi="Times New Roman" w:cs="Times New Roman"/>
          <w:sz w:val="28"/>
          <w:szCs w:val="28"/>
          <w:lang w:val="ru-RU"/>
        </w:rPr>
        <w:tab/>
        <w:t>Порядок списання об’єктів державної власності, затверджений постановою КМУ від 08.11.07р. № 1314.</w:t>
      </w:r>
    </w:p>
    <w:p w:rsidR="00850A0C" w:rsidRPr="002921B4" w:rsidRDefault="00850A0C" w:rsidP="002921B4">
      <w:pPr>
        <w:spacing w:after="0" w:line="240" w:lineRule="auto"/>
        <w:ind w:firstLine="708"/>
        <w:rPr>
          <w:rFonts w:ascii="Times New Roman" w:hAnsi="Times New Roman" w:cs="Times New Roman"/>
          <w:sz w:val="28"/>
          <w:szCs w:val="28"/>
          <w:lang w:val="ru-RU"/>
        </w:rPr>
      </w:pPr>
      <w:r w:rsidRPr="00850A0C">
        <w:rPr>
          <w:rFonts w:ascii="Times New Roman" w:hAnsi="Times New Roman" w:cs="Times New Roman"/>
          <w:i/>
          <w:sz w:val="28"/>
          <w:szCs w:val="28"/>
          <w:lang w:val="ru-RU"/>
        </w:rPr>
        <w:t>3)</w:t>
      </w:r>
      <w:r w:rsidRPr="00850A0C">
        <w:rPr>
          <w:rFonts w:ascii="Times New Roman" w:hAnsi="Times New Roman" w:cs="Times New Roman"/>
          <w:i/>
          <w:sz w:val="28"/>
          <w:szCs w:val="28"/>
          <w:lang w:val="ru-RU"/>
        </w:rPr>
        <w:tab/>
      </w:r>
      <w:r w:rsidRPr="002921B4">
        <w:rPr>
          <w:rFonts w:ascii="Times New Roman" w:hAnsi="Times New Roman" w:cs="Times New Roman"/>
          <w:sz w:val="28"/>
          <w:szCs w:val="28"/>
          <w:lang w:val="ru-RU"/>
        </w:rPr>
        <w:t>Типова інструкція про порядок списання матеріальних цінностей з балансу бюджетних установ, затверджена наказом Держказначейства України, Мінекономіки України від 10.08.01р. № 142/181.</w:t>
      </w:r>
    </w:p>
    <w:p w:rsidR="00850A0C" w:rsidRDefault="00850A0C" w:rsidP="00850A0C">
      <w:pPr>
        <w:spacing w:after="0" w:line="240" w:lineRule="auto"/>
        <w:ind w:firstLine="708"/>
        <w:jc w:val="center"/>
        <w:rPr>
          <w:rFonts w:ascii="Times New Roman" w:hAnsi="Times New Roman" w:cs="Times New Roman"/>
          <w:i/>
          <w:sz w:val="28"/>
          <w:szCs w:val="28"/>
          <w:lang w:val="ru-RU"/>
        </w:rPr>
      </w:pPr>
    </w:p>
    <w:p w:rsidR="00850A0C" w:rsidRDefault="00850A0C" w:rsidP="00850A0C">
      <w:pPr>
        <w:spacing w:after="0" w:line="240" w:lineRule="auto"/>
        <w:ind w:firstLine="708"/>
        <w:jc w:val="center"/>
        <w:rPr>
          <w:rFonts w:ascii="Times New Roman" w:hAnsi="Times New Roman" w:cs="Times New Roman"/>
          <w:i/>
          <w:sz w:val="28"/>
          <w:szCs w:val="28"/>
          <w:lang w:val="ru-RU"/>
        </w:rPr>
      </w:pPr>
    </w:p>
    <w:p w:rsidR="00850A0C" w:rsidRPr="00850A0C" w:rsidRDefault="00850A0C" w:rsidP="00850A0C">
      <w:pPr>
        <w:spacing w:after="0" w:line="240" w:lineRule="auto"/>
        <w:ind w:firstLine="708"/>
        <w:jc w:val="center"/>
        <w:rPr>
          <w:rFonts w:ascii="Times New Roman" w:hAnsi="Times New Roman" w:cs="Times New Roman"/>
          <w:sz w:val="28"/>
          <w:szCs w:val="28"/>
          <w:lang w:val="ru-RU"/>
        </w:rPr>
      </w:pPr>
      <w:r w:rsidRPr="00850A0C">
        <w:rPr>
          <w:rFonts w:ascii="Times New Roman" w:hAnsi="Times New Roman" w:cs="Times New Roman"/>
          <w:sz w:val="28"/>
          <w:szCs w:val="28"/>
          <w:lang w:val="ru-RU"/>
        </w:rPr>
        <w:t>МЕТОДИЧНІ РЕКОМЕНДАЦІЇ</w:t>
      </w:r>
    </w:p>
    <w:p w:rsidR="00850A0C" w:rsidRPr="00850A0C" w:rsidRDefault="00850A0C" w:rsidP="00850A0C">
      <w:pPr>
        <w:spacing w:after="0" w:line="240" w:lineRule="auto"/>
        <w:ind w:firstLine="708"/>
        <w:jc w:val="both"/>
        <w:rPr>
          <w:rFonts w:ascii="Times New Roman" w:hAnsi="Times New Roman" w:cs="Times New Roman"/>
          <w:sz w:val="28"/>
          <w:szCs w:val="28"/>
          <w:lang w:val="ru-RU"/>
        </w:rPr>
      </w:pPr>
      <w:r w:rsidRPr="00850A0C">
        <w:rPr>
          <w:rFonts w:ascii="Times New Roman" w:hAnsi="Times New Roman" w:cs="Times New Roman"/>
          <w:sz w:val="28"/>
          <w:szCs w:val="28"/>
          <w:lang w:val="ru-RU"/>
        </w:rPr>
        <w:t>При опрацюванні цієї теми студент повинен знати,</w:t>
      </w:r>
      <w:r w:rsidR="0061125D">
        <w:rPr>
          <w:rFonts w:ascii="Times New Roman" w:hAnsi="Times New Roman" w:cs="Times New Roman"/>
          <w:sz w:val="28"/>
          <w:szCs w:val="28"/>
          <w:lang w:val="ru-RU"/>
        </w:rPr>
        <w:t xml:space="preserve"> що</w:t>
      </w:r>
      <w:r w:rsidRPr="00850A0C">
        <w:rPr>
          <w:rFonts w:ascii="Times New Roman" w:hAnsi="Times New Roman" w:cs="Times New Roman"/>
          <w:sz w:val="28"/>
          <w:szCs w:val="28"/>
          <w:lang w:val="ru-RU"/>
        </w:rPr>
        <w:t xml:space="preserve"> </w:t>
      </w:r>
      <w:r>
        <w:rPr>
          <w:rFonts w:ascii="Times New Roman" w:hAnsi="Times New Roman" w:cs="Times New Roman"/>
          <w:sz w:val="28"/>
          <w:szCs w:val="28"/>
          <w:lang w:val="ru-RU"/>
        </w:rPr>
        <w:t>б</w:t>
      </w:r>
      <w:r w:rsidRPr="00850A0C">
        <w:rPr>
          <w:rFonts w:ascii="Times New Roman" w:hAnsi="Times New Roman" w:cs="Times New Roman"/>
          <w:sz w:val="28"/>
          <w:szCs w:val="28"/>
          <w:lang w:val="ru-RU"/>
        </w:rPr>
        <w:t>юджетна установа поряд з іншими суб’єктами господарювання здійснює</w:t>
      </w:r>
      <w:r>
        <w:rPr>
          <w:rFonts w:ascii="Times New Roman" w:hAnsi="Times New Roman" w:cs="Times New Roman"/>
          <w:sz w:val="28"/>
          <w:szCs w:val="28"/>
          <w:lang w:val="ru-RU"/>
        </w:rPr>
        <w:t xml:space="preserve"> </w:t>
      </w:r>
      <w:r w:rsidRPr="00850A0C">
        <w:rPr>
          <w:rFonts w:ascii="Times New Roman" w:hAnsi="Times New Roman" w:cs="Times New Roman"/>
          <w:sz w:val="28"/>
          <w:szCs w:val="28"/>
          <w:lang w:val="ru-RU"/>
        </w:rPr>
        <w:t xml:space="preserve">розрахунки за </w:t>
      </w:r>
      <w:r w:rsidRPr="00850A0C">
        <w:rPr>
          <w:rFonts w:ascii="Times New Roman" w:hAnsi="Times New Roman" w:cs="Times New Roman"/>
          <w:sz w:val="28"/>
          <w:szCs w:val="28"/>
          <w:lang w:val="ru-RU"/>
        </w:rPr>
        <w:lastRenderedPageBreak/>
        <w:t>своїми зобов’язаннями і в безготівк</w:t>
      </w:r>
      <w:r>
        <w:rPr>
          <w:rFonts w:ascii="Times New Roman" w:hAnsi="Times New Roman" w:cs="Times New Roman"/>
          <w:sz w:val="28"/>
          <w:szCs w:val="28"/>
          <w:lang w:val="ru-RU"/>
        </w:rPr>
        <w:t>овій, і в готівковій формі. За</w:t>
      </w:r>
      <w:r w:rsidRPr="00850A0C">
        <w:rPr>
          <w:rFonts w:ascii="Times New Roman" w:hAnsi="Times New Roman" w:cs="Times New Roman"/>
          <w:sz w:val="28"/>
          <w:szCs w:val="28"/>
          <w:lang w:val="ru-RU"/>
        </w:rPr>
        <w:t>значене відповідає Положенню про ведення касових операцій у національнійвалюті в Україні, затвердженому Правлінням Національного банку України від</w:t>
      </w:r>
      <w:r>
        <w:rPr>
          <w:rFonts w:ascii="Times New Roman" w:hAnsi="Times New Roman" w:cs="Times New Roman"/>
          <w:sz w:val="28"/>
          <w:szCs w:val="28"/>
          <w:lang w:val="ru-RU"/>
        </w:rPr>
        <w:t xml:space="preserve"> 15.12.2004 р. № 637</w:t>
      </w:r>
      <w:r w:rsidRPr="00850A0C">
        <w:rPr>
          <w:rFonts w:ascii="Times New Roman" w:hAnsi="Times New Roman" w:cs="Times New Roman"/>
          <w:sz w:val="28"/>
          <w:szCs w:val="28"/>
          <w:lang w:val="ru-RU"/>
        </w:rPr>
        <w:t xml:space="preserve">. Готівкою передусім </w:t>
      </w:r>
      <w:r>
        <w:rPr>
          <w:rFonts w:ascii="Times New Roman" w:hAnsi="Times New Roman" w:cs="Times New Roman"/>
          <w:sz w:val="28"/>
          <w:szCs w:val="28"/>
          <w:lang w:val="ru-RU"/>
        </w:rPr>
        <w:t>проводяться розрахунки з праців</w:t>
      </w:r>
      <w:r w:rsidRPr="00850A0C">
        <w:rPr>
          <w:rFonts w:ascii="Times New Roman" w:hAnsi="Times New Roman" w:cs="Times New Roman"/>
          <w:sz w:val="28"/>
          <w:szCs w:val="28"/>
          <w:lang w:val="ru-RU"/>
        </w:rPr>
        <w:t>никами під час виплати заробітної плати, премій, допомоги, стипендій, пенсій,</w:t>
      </w:r>
      <w:r>
        <w:rPr>
          <w:rFonts w:ascii="Times New Roman" w:hAnsi="Times New Roman" w:cs="Times New Roman"/>
          <w:sz w:val="28"/>
          <w:szCs w:val="28"/>
          <w:lang w:val="ru-RU"/>
        </w:rPr>
        <w:t xml:space="preserve"> </w:t>
      </w:r>
      <w:r w:rsidR="00404270">
        <w:rPr>
          <w:rFonts w:ascii="Times New Roman" w:hAnsi="Times New Roman" w:cs="Times New Roman"/>
          <w:sz w:val="28"/>
          <w:szCs w:val="28"/>
          <w:lang w:val="ru-RU"/>
        </w:rPr>
        <w:t>а також під час видачі</w:t>
      </w:r>
      <w:r>
        <w:rPr>
          <w:rFonts w:ascii="Times New Roman" w:hAnsi="Times New Roman" w:cs="Times New Roman"/>
          <w:sz w:val="28"/>
          <w:szCs w:val="28"/>
          <w:lang w:val="ru-RU"/>
        </w:rPr>
        <w:t xml:space="preserve"> </w:t>
      </w:r>
      <w:r w:rsidRPr="00850A0C">
        <w:rPr>
          <w:rFonts w:ascii="Times New Roman" w:hAnsi="Times New Roman" w:cs="Times New Roman"/>
          <w:sz w:val="28"/>
          <w:szCs w:val="28"/>
          <w:lang w:val="ru-RU"/>
        </w:rPr>
        <w:t>коштів на господарські витрати та відрядження.</w:t>
      </w:r>
    </w:p>
    <w:p w:rsidR="00850A0C" w:rsidRPr="00850A0C" w:rsidRDefault="00850A0C" w:rsidP="00850A0C">
      <w:pPr>
        <w:spacing w:after="0" w:line="240" w:lineRule="auto"/>
        <w:ind w:firstLine="708"/>
        <w:jc w:val="both"/>
        <w:rPr>
          <w:rFonts w:ascii="Times New Roman" w:hAnsi="Times New Roman" w:cs="Times New Roman"/>
          <w:sz w:val="28"/>
          <w:szCs w:val="28"/>
          <w:lang w:val="ru-RU"/>
        </w:rPr>
      </w:pPr>
      <w:r w:rsidRPr="00850A0C">
        <w:rPr>
          <w:rFonts w:ascii="Times New Roman" w:hAnsi="Times New Roman" w:cs="Times New Roman"/>
          <w:sz w:val="28"/>
          <w:szCs w:val="28"/>
          <w:lang w:val="ru-RU"/>
        </w:rPr>
        <w:t xml:space="preserve">Головна мета ревізії грошових коштів у </w:t>
      </w:r>
      <w:r>
        <w:rPr>
          <w:rFonts w:ascii="Times New Roman" w:hAnsi="Times New Roman" w:cs="Times New Roman"/>
          <w:sz w:val="28"/>
          <w:szCs w:val="28"/>
          <w:lang w:val="ru-RU"/>
        </w:rPr>
        <w:t xml:space="preserve">касі полягає у виявленні фактів </w:t>
      </w:r>
      <w:r w:rsidRPr="00850A0C">
        <w:rPr>
          <w:rFonts w:ascii="Times New Roman" w:hAnsi="Times New Roman" w:cs="Times New Roman"/>
          <w:sz w:val="28"/>
          <w:szCs w:val="28"/>
          <w:lang w:val="ru-RU"/>
        </w:rPr>
        <w:t>недостач і незаконного привласнення грошових коштів.</w:t>
      </w:r>
    </w:p>
    <w:p w:rsidR="00850A0C" w:rsidRDefault="00850A0C" w:rsidP="00850A0C">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850A0C">
        <w:rPr>
          <w:rFonts w:ascii="Times New Roman" w:hAnsi="Times New Roman" w:cs="Times New Roman"/>
          <w:sz w:val="28"/>
          <w:szCs w:val="28"/>
          <w:lang w:val="ru-RU"/>
        </w:rPr>
        <w:t>При цьому важливо пам’ятати, що</w:t>
      </w:r>
      <w:r w:rsidRPr="00850A0C">
        <w:t xml:space="preserve"> </w:t>
      </w:r>
      <w:r>
        <w:rPr>
          <w:rFonts w:ascii="Times New Roman" w:hAnsi="Times New Roman" w:cs="Times New Roman"/>
          <w:sz w:val="28"/>
          <w:szCs w:val="28"/>
          <w:lang w:val="ru-RU"/>
        </w:rPr>
        <w:t>р</w:t>
      </w:r>
      <w:r w:rsidRPr="00850A0C">
        <w:rPr>
          <w:rFonts w:ascii="Times New Roman" w:hAnsi="Times New Roman" w:cs="Times New Roman"/>
          <w:sz w:val="28"/>
          <w:szCs w:val="28"/>
          <w:lang w:val="ru-RU"/>
        </w:rPr>
        <w:t>евізія касових операцій здійснюється за п</w:t>
      </w:r>
      <w:r>
        <w:rPr>
          <w:rFonts w:ascii="Times New Roman" w:hAnsi="Times New Roman" w:cs="Times New Roman"/>
          <w:sz w:val="28"/>
          <w:szCs w:val="28"/>
          <w:lang w:val="ru-RU"/>
        </w:rPr>
        <w:t xml:space="preserve">евною послідовністю, схема якої </w:t>
      </w:r>
      <w:r w:rsidRPr="00850A0C">
        <w:rPr>
          <w:rFonts w:ascii="Times New Roman" w:hAnsi="Times New Roman" w:cs="Times New Roman"/>
          <w:sz w:val="28"/>
          <w:szCs w:val="28"/>
          <w:lang w:val="ru-RU"/>
        </w:rPr>
        <w:t>може змінюватись залежно від особливостей в обліку окремої певної бюджетної</w:t>
      </w:r>
      <w:r>
        <w:rPr>
          <w:rFonts w:ascii="Times New Roman" w:hAnsi="Times New Roman" w:cs="Times New Roman"/>
          <w:sz w:val="28"/>
          <w:szCs w:val="28"/>
          <w:lang w:val="ru-RU"/>
        </w:rPr>
        <w:t xml:space="preserve"> </w:t>
      </w:r>
      <w:r w:rsidRPr="00850A0C">
        <w:rPr>
          <w:rFonts w:ascii="Times New Roman" w:hAnsi="Times New Roman" w:cs="Times New Roman"/>
          <w:sz w:val="28"/>
          <w:szCs w:val="28"/>
          <w:lang w:val="ru-RU"/>
        </w:rPr>
        <w:t>установи.</w:t>
      </w:r>
    </w:p>
    <w:p w:rsidR="00850A0C" w:rsidRDefault="00A878CF" w:rsidP="00A878CF">
      <w:pPr>
        <w:spacing w:after="0" w:line="240" w:lineRule="auto"/>
        <w:ind w:firstLine="708"/>
        <w:jc w:val="both"/>
        <w:rPr>
          <w:rFonts w:ascii="Times New Roman" w:hAnsi="Times New Roman" w:cs="Times New Roman"/>
          <w:sz w:val="28"/>
          <w:szCs w:val="28"/>
          <w:lang w:val="ru-RU"/>
        </w:rPr>
      </w:pPr>
      <w:r w:rsidRPr="00A878CF">
        <w:rPr>
          <w:rFonts w:ascii="Times New Roman" w:hAnsi="Times New Roman" w:cs="Times New Roman"/>
          <w:sz w:val="28"/>
          <w:szCs w:val="28"/>
          <w:lang w:val="ru-RU"/>
        </w:rPr>
        <w:t>Студенту важливо мати уяву</w:t>
      </w:r>
      <w:r w:rsidR="00E87615">
        <w:rPr>
          <w:rFonts w:ascii="Times New Roman" w:hAnsi="Times New Roman" w:cs="Times New Roman"/>
          <w:sz w:val="28"/>
          <w:szCs w:val="28"/>
          <w:lang w:val="ru-RU"/>
        </w:rPr>
        <w:t xml:space="preserve"> про те</w:t>
      </w:r>
      <w:r>
        <w:rPr>
          <w:rFonts w:ascii="Times New Roman" w:hAnsi="Times New Roman" w:cs="Times New Roman"/>
          <w:sz w:val="28"/>
          <w:szCs w:val="28"/>
          <w:lang w:val="ru-RU"/>
        </w:rPr>
        <w:t>, що</w:t>
      </w:r>
      <w:r w:rsidRPr="00A878CF">
        <w:rPr>
          <w:rFonts w:ascii="Times New Roman" w:hAnsi="Times New Roman" w:cs="Times New Roman"/>
          <w:sz w:val="28"/>
          <w:szCs w:val="28"/>
          <w:lang w:val="ru-RU"/>
        </w:rPr>
        <w:t xml:space="preserve"> </w:t>
      </w:r>
      <w:r w:rsidR="00850A0C">
        <w:rPr>
          <w:rFonts w:ascii="Times New Roman" w:hAnsi="Times New Roman" w:cs="Times New Roman"/>
          <w:sz w:val="28"/>
          <w:szCs w:val="28"/>
          <w:lang w:val="ru-RU"/>
        </w:rPr>
        <w:t>з</w:t>
      </w:r>
      <w:r>
        <w:rPr>
          <w:rFonts w:ascii="Times New Roman" w:hAnsi="Times New Roman" w:cs="Times New Roman"/>
          <w:sz w:val="28"/>
          <w:szCs w:val="28"/>
          <w:lang w:val="ru-RU"/>
        </w:rPr>
        <w:t xml:space="preserve"> </w:t>
      </w:r>
      <w:r w:rsidR="00850A0C" w:rsidRPr="00850A0C">
        <w:rPr>
          <w:rFonts w:ascii="Times New Roman" w:hAnsi="Times New Roman" w:cs="Times New Roman"/>
          <w:sz w:val="28"/>
          <w:szCs w:val="28"/>
          <w:lang w:val="ru-RU"/>
        </w:rPr>
        <w:t>метою забезпечення контролю за збе</w:t>
      </w:r>
      <w:r>
        <w:rPr>
          <w:rFonts w:ascii="Times New Roman" w:hAnsi="Times New Roman" w:cs="Times New Roman"/>
          <w:sz w:val="28"/>
          <w:szCs w:val="28"/>
          <w:lang w:val="ru-RU"/>
        </w:rPr>
        <w:t>реженням коштів ревізію почина</w:t>
      </w:r>
      <w:r w:rsidR="00850A0C" w:rsidRPr="00850A0C">
        <w:rPr>
          <w:rFonts w:ascii="Times New Roman" w:hAnsi="Times New Roman" w:cs="Times New Roman"/>
          <w:sz w:val="28"/>
          <w:szCs w:val="28"/>
          <w:lang w:val="ru-RU"/>
        </w:rPr>
        <w:t>ють з припинення касових операцій і раптово</w:t>
      </w:r>
      <w:r>
        <w:rPr>
          <w:rFonts w:ascii="Times New Roman" w:hAnsi="Times New Roman" w:cs="Times New Roman"/>
          <w:sz w:val="28"/>
          <w:szCs w:val="28"/>
          <w:lang w:val="ru-RU"/>
        </w:rPr>
        <w:t>ї інвентаризації готівки в касі</w:t>
      </w:r>
      <w:r w:rsidR="00850A0C" w:rsidRPr="00850A0C">
        <w:rPr>
          <w:rFonts w:ascii="Times New Roman" w:hAnsi="Times New Roman" w:cs="Times New Roman"/>
          <w:sz w:val="28"/>
          <w:szCs w:val="28"/>
          <w:lang w:val="ru-RU"/>
        </w:rPr>
        <w:t xml:space="preserve">, цінних паперів і бланків </w:t>
      </w:r>
      <w:r>
        <w:rPr>
          <w:rFonts w:ascii="Times New Roman" w:hAnsi="Times New Roman" w:cs="Times New Roman"/>
          <w:sz w:val="28"/>
          <w:szCs w:val="28"/>
          <w:lang w:val="ru-RU"/>
        </w:rPr>
        <w:t xml:space="preserve">суворої звітності в присутності касира </w:t>
      </w:r>
      <w:r w:rsidR="00850A0C" w:rsidRPr="00850A0C">
        <w:rPr>
          <w:rFonts w:ascii="Times New Roman" w:hAnsi="Times New Roman" w:cs="Times New Roman"/>
          <w:sz w:val="28"/>
          <w:szCs w:val="28"/>
          <w:lang w:val="ru-RU"/>
        </w:rPr>
        <w:t>й головного бухгалтера підприємства, яке підлягає ревізії. Пропозиції керівника,</w:t>
      </w:r>
      <w:r w:rsidR="0061125D">
        <w:rPr>
          <w:rFonts w:ascii="Times New Roman" w:hAnsi="Times New Roman" w:cs="Times New Roman"/>
          <w:sz w:val="28"/>
          <w:szCs w:val="28"/>
          <w:lang w:val="ru-RU"/>
        </w:rPr>
        <w:t xml:space="preserve"> </w:t>
      </w:r>
      <w:r w:rsidR="00850A0C" w:rsidRPr="00850A0C">
        <w:rPr>
          <w:rFonts w:ascii="Times New Roman" w:hAnsi="Times New Roman" w:cs="Times New Roman"/>
          <w:sz w:val="28"/>
          <w:szCs w:val="28"/>
          <w:lang w:val="ru-RU"/>
        </w:rPr>
        <w:t xml:space="preserve">головного </w:t>
      </w:r>
      <w:r>
        <w:rPr>
          <w:rFonts w:ascii="Times New Roman" w:hAnsi="Times New Roman" w:cs="Times New Roman"/>
          <w:sz w:val="28"/>
          <w:szCs w:val="28"/>
          <w:lang w:val="ru-RU"/>
        </w:rPr>
        <w:t xml:space="preserve">бухгалтера або касира відкласти </w:t>
      </w:r>
      <w:r w:rsidR="00850A0C" w:rsidRPr="00850A0C">
        <w:rPr>
          <w:rFonts w:ascii="Times New Roman" w:hAnsi="Times New Roman" w:cs="Times New Roman"/>
          <w:sz w:val="28"/>
          <w:szCs w:val="28"/>
          <w:lang w:val="ru-RU"/>
        </w:rPr>
        <w:t>інве</w:t>
      </w:r>
      <w:r>
        <w:rPr>
          <w:rFonts w:ascii="Times New Roman" w:hAnsi="Times New Roman" w:cs="Times New Roman"/>
          <w:sz w:val="28"/>
          <w:szCs w:val="28"/>
          <w:lang w:val="ru-RU"/>
        </w:rPr>
        <w:t xml:space="preserve">нтаризацію незалежно від причин має бути відхилено ревізором, </w:t>
      </w:r>
      <w:r w:rsidR="00850A0C" w:rsidRPr="00850A0C">
        <w:rPr>
          <w:rFonts w:ascii="Times New Roman" w:hAnsi="Times New Roman" w:cs="Times New Roman"/>
          <w:sz w:val="28"/>
          <w:szCs w:val="28"/>
          <w:lang w:val="ru-RU"/>
        </w:rPr>
        <w:t>оскільки за ци</w:t>
      </w:r>
      <w:r>
        <w:rPr>
          <w:rFonts w:ascii="Times New Roman" w:hAnsi="Times New Roman" w:cs="Times New Roman"/>
          <w:sz w:val="28"/>
          <w:szCs w:val="28"/>
          <w:lang w:val="ru-RU"/>
        </w:rPr>
        <w:t xml:space="preserve">м можуть критися спроби виграти </w:t>
      </w:r>
      <w:r w:rsidR="00850A0C" w:rsidRPr="00850A0C">
        <w:rPr>
          <w:rFonts w:ascii="Times New Roman" w:hAnsi="Times New Roman" w:cs="Times New Roman"/>
          <w:sz w:val="28"/>
          <w:szCs w:val="28"/>
          <w:lang w:val="ru-RU"/>
        </w:rPr>
        <w:t>час і таким чином приховати нестачу або інше зловживання.</w:t>
      </w:r>
    </w:p>
    <w:p w:rsidR="00A878CF" w:rsidRPr="00A878CF" w:rsidRDefault="00A878CF" w:rsidP="00A878CF">
      <w:pPr>
        <w:spacing w:after="0" w:line="240" w:lineRule="auto"/>
        <w:ind w:firstLine="708"/>
        <w:jc w:val="both"/>
        <w:rPr>
          <w:rFonts w:ascii="Times New Roman" w:hAnsi="Times New Roman" w:cs="Times New Roman"/>
          <w:sz w:val="28"/>
          <w:szCs w:val="28"/>
          <w:lang w:val="ru-RU"/>
        </w:rPr>
      </w:pPr>
      <w:r w:rsidRPr="00A878CF">
        <w:rPr>
          <w:rFonts w:ascii="Times New Roman" w:hAnsi="Times New Roman" w:cs="Times New Roman"/>
          <w:sz w:val="28"/>
          <w:szCs w:val="28"/>
          <w:lang w:val="ru-RU"/>
        </w:rPr>
        <w:t>Рекомендується під час ревізії проводити повторні раптові інвентаризації</w:t>
      </w:r>
    </w:p>
    <w:p w:rsidR="00A878CF" w:rsidRPr="00A878CF" w:rsidRDefault="00A878CF" w:rsidP="00A878CF">
      <w:pPr>
        <w:spacing w:after="0" w:line="240" w:lineRule="auto"/>
        <w:jc w:val="both"/>
        <w:rPr>
          <w:rFonts w:ascii="Times New Roman" w:hAnsi="Times New Roman" w:cs="Times New Roman"/>
          <w:sz w:val="28"/>
          <w:szCs w:val="28"/>
          <w:lang w:val="ru-RU"/>
        </w:rPr>
      </w:pPr>
      <w:r w:rsidRPr="00A878CF">
        <w:rPr>
          <w:rFonts w:ascii="Times New Roman" w:hAnsi="Times New Roman" w:cs="Times New Roman"/>
          <w:sz w:val="28"/>
          <w:szCs w:val="28"/>
          <w:lang w:val="ru-RU"/>
        </w:rPr>
        <w:t>у касі. Сума нестачі стягується з винної особи, а надлишок оприбутковується</w:t>
      </w:r>
      <w:r>
        <w:rPr>
          <w:rFonts w:ascii="Times New Roman" w:hAnsi="Times New Roman" w:cs="Times New Roman"/>
          <w:sz w:val="28"/>
          <w:szCs w:val="28"/>
          <w:lang w:val="ru-RU"/>
        </w:rPr>
        <w:t xml:space="preserve"> </w:t>
      </w:r>
      <w:r w:rsidRPr="00A878CF">
        <w:rPr>
          <w:rFonts w:ascii="Times New Roman" w:hAnsi="Times New Roman" w:cs="Times New Roman"/>
          <w:sz w:val="28"/>
          <w:szCs w:val="28"/>
          <w:lang w:val="ru-RU"/>
        </w:rPr>
        <w:t>в касі та зараховується в дохід підприємства.</w:t>
      </w:r>
    </w:p>
    <w:p w:rsidR="00A878CF" w:rsidRDefault="00A878CF" w:rsidP="00A878CF">
      <w:pPr>
        <w:spacing w:after="0" w:line="240" w:lineRule="auto"/>
        <w:ind w:firstLine="708"/>
        <w:jc w:val="both"/>
        <w:rPr>
          <w:rFonts w:ascii="Times New Roman" w:hAnsi="Times New Roman" w:cs="Times New Roman"/>
          <w:sz w:val="28"/>
          <w:szCs w:val="28"/>
          <w:lang w:val="ru-RU"/>
        </w:rPr>
      </w:pPr>
      <w:r w:rsidRPr="00A878CF">
        <w:rPr>
          <w:rFonts w:ascii="Times New Roman" w:hAnsi="Times New Roman" w:cs="Times New Roman"/>
          <w:sz w:val="28"/>
          <w:szCs w:val="28"/>
          <w:lang w:val="ru-RU"/>
        </w:rPr>
        <w:t>Під час проведення ревізій особлива увага</w:t>
      </w:r>
      <w:r>
        <w:rPr>
          <w:rFonts w:ascii="Times New Roman" w:hAnsi="Times New Roman" w:cs="Times New Roman"/>
          <w:sz w:val="28"/>
          <w:szCs w:val="28"/>
          <w:lang w:val="ru-RU"/>
        </w:rPr>
        <w:t xml:space="preserve"> приділяється питанням забезпе</w:t>
      </w:r>
      <w:r w:rsidRPr="00A878CF">
        <w:rPr>
          <w:rFonts w:ascii="Times New Roman" w:hAnsi="Times New Roman" w:cs="Times New Roman"/>
          <w:sz w:val="28"/>
          <w:szCs w:val="28"/>
          <w:lang w:val="ru-RU"/>
        </w:rPr>
        <w:t>чення схоронності грошей і цінностей.</w:t>
      </w:r>
    </w:p>
    <w:p w:rsidR="00A878CF" w:rsidRDefault="00A878CF" w:rsidP="00A878CF">
      <w:pPr>
        <w:spacing w:after="0" w:line="240" w:lineRule="auto"/>
        <w:ind w:firstLine="708"/>
        <w:jc w:val="both"/>
        <w:rPr>
          <w:rFonts w:ascii="Times New Roman" w:hAnsi="Times New Roman" w:cs="Times New Roman"/>
          <w:sz w:val="28"/>
          <w:szCs w:val="28"/>
        </w:rPr>
      </w:pPr>
      <w:r w:rsidRPr="00A878CF">
        <w:rPr>
          <w:rFonts w:ascii="Times New Roman" w:hAnsi="Times New Roman" w:cs="Times New Roman"/>
          <w:sz w:val="28"/>
          <w:szCs w:val="28"/>
          <w:lang w:val="ru-RU"/>
        </w:rPr>
        <w:t>Черговим етапом контрольного заходу в бюд</w:t>
      </w:r>
      <w:r>
        <w:rPr>
          <w:rFonts w:ascii="Times New Roman" w:hAnsi="Times New Roman" w:cs="Times New Roman"/>
          <w:sz w:val="28"/>
          <w:szCs w:val="28"/>
          <w:lang w:val="ru-RU"/>
        </w:rPr>
        <w:t>жетних установах є ревізія бан</w:t>
      </w:r>
      <w:r w:rsidRPr="00A878CF">
        <w:rPr>
          <w:rFonts w:ascii="Times New Roman" w:hAnsi="Times New Roman" w:cs="Times New Roman"/>
          <w:sz w:val="28"/>
          <w:szCs w:val="28"/>
          <w:lang w:val="ru-RU"/>
        </w:rPr>
        <w:t>ківських операцій.</w:t>
      </w:r>
      <w:r w:rsidRPr="00A878CF">
        <w:t xml:space="preserve"> </w:t>
      </w:r>
      <w:r w:rsidRPr="00A878CF">
        <w:rPr>
          <w:rFonts w:ascii="Times New Roman" w:hAnsi="Times New Roman" w:cs="Times New Roman"/>
          <w:sz w:val="28"/>
          <w:szCs w:val="28"/>
        </w:rPr>
        <w:t>Для зберігання коштів і проведення без</w:t>
      </w:r>
      <w:r>
        <w:rPr>
          <w:rFonts w:ascii="Times New Roman" w:hAnsi="Times New Roman" w:cs="Times New Roman"/>
          <w:sz w:val="28"/>
          <w:szCs w:val="28"/>
        </w:rPr>
        <w:t xml:space="preserve">готівкових розрахунків бюджетні </w:t>
      </w:r>
      <w:r w:rsidRPr="00A878CF">
        <w:rPr>
          <w:rFonts w:ascii="Times New Roman" w:hAnsi="Times New Roman" w:cs="Times New Roman"/>
          <w:sz w:val="28"/>
          <w:szCs w:val="28"/>
        </w:rPr>
        <w:t>установи відкривають в установах уповноважених банків поточні, депозитні або</w:t>
      </w:r>
      <w:r>
        <w:rPr>
          <w:rFonts w:ascii="Times New Roman" w:hAnsi="Times New Roman" w:cs="Times New Roman"/>
          <w:sz w:val="28"/>
          <w:szCs w:val="28"/>
        </w:rPr>
        <w:t xml:space="preserve"> </w:t>
      </w:r>
      <w:r w:rsidRPr="00A878CF">
        <w:rPr>
          <w:rFonts w:ascii="Times New Roman" w:hAnsi="Times New Roman" w:cs="Times New Roman"/>
          <w:sz w:val="28"/>
          <w:szCs w:val="28"/>
        </w:rPr>
        <w:t>інші рахунки.</w:t>
      </w:r>
    </w:p>
    <w:p w:rsidR="00A878CF" w:rsidRPr="00A878CF" w:rsidRDefault="009C3B9C" w:rsidP="00A878CF">
      <w:pPr>
        <w:spacing w:after="0" w:line="240" w:lineRule="auto"/>
        <w:ind w:firstLine="708"/>
        <w:jc w:val="both"/>
        <w:rPr>
          <w:rFonts w:ascii="Times New Roman" w:hAnsi="Times New Roman" w:cs="Times New Roman"/>
          <w:sz w:val="28"/>
          <w:szCs w:val="28"/>
        </w:rPr>
      </w:pPr>
      <w:r w:rsidRPr="009C3B9C">
        <w:rPr>
          <w:rFonts w:ascii="Times New Roman" w:hAnsi="Times New Roman" w:cs="Times New Roman"/>
          <w:sz w:val="28"/>
          <w:szCs w:val="28"/>
        </w:rPr>
        <w:t>Студент повинен розуміти</w:t>
      </w:r>
      <w:r>
        <w:rPr>
          <w:rFonts w:ascii="Times New Roman" w:hAnsi="Times New Roman" w:cs="Times New Roman"/>
          <w:sz w:val="28"/>
          <w:szCs w:val="28"/>
        </w:rPr>
        <w:t xml:space="preserve"> , шо</w:t>
      </w:r>
      <w:r w:rsidRPr="009C3B9C">
        <w:rPr>
          <w:rFonts w:ascii="Times New Roman" w:hAnsi="Times New Roman" w:cs="Times New Roman"/>
          <w:sz w:val="28"/>
          <w:szCs w:val="28"/>
        </w:rPr>
        <w:t xml:space="preserve"> </w:t>
      </w:r>
      <w:r>
        <w:rPr>
          <w:rFonts w:ascii="Times New Roman" w:hAnsi="Times New Roman" w:cs="Times New Roman"/>
          <w:sz w:val="28"/>
          <w:szCs w:val="28"/>
        </w:rPr>
        <w:t>с</w:t>
      </w:r>
      <w:r w:rsidR="00A878CF" w:rsidRPr="00A878CF">
        <w:rPr>
          <w:rFonts w:ascii="Times New Roman" w:hAnsi="Times New Roman" w:cs="Times New Roman"/>
          <w:sz w:val="28"/>
          <w:szCs w:val="28"/>
        </w:rPr>
        <w:t>писання коштів з рахунків бюджетної устано</w:t>
      </w:r>
      <w:r>
        <w:rPr>
          <w:rFonts w:ascii="Times New Roman" w:hAnsi="Times New Roman" w:cs="Times New Roman"/>
          <w:sz w:val="28"/>
          <w:szCs w:val="28"/>
        </w:rPr>
        <w:t>ви на оплату видатків (і готів</w:t>
      </w:r>
      <w:r w:rsidR="00A878CF" w:rsidRPr="00A878CF">
        <w:rPr>
          <w:rFonts w:ascii="Times New Roman" w:hAnsi="Times New Roman" w:cs="Times New Roman"/>
          <w:sz w:val="28"/>
          <w:szCs w:val="28"/>
        </w:rPr>
        <w:t>кою, і шляхом безготівкової оплати) проводитьс</w:t>
      </w:r>
      <w:r>
        <w:rPr>
          <w:rFonts w:ascii="Times New Roman" w:hAnsi="Times New Roman" w:cs="Times New Roman"/>
          <w:sz w:val="28"/>
          <w:szCs w:val="28"/>
        </w:rPr>
        <w:t>я у суворій відповідності до за</w:t>
      </w:r>
      <w:r w:rsidR="00A878CF" w:rsidRPr="00A878CF">
        <w:rPr>
          <w:rFonts w:ascii="Times New Roman" w:hAnsi="Times New Roman" w:cs="Times New Roman"/>
          <w:sz w:val="28"/>
          <w:szCs w:val="28"/>
        </w:rPr>
        <w:t>тверджених кошторисів.</w:t>
      </w:r>
    </w:p>
    <w:p w:rsidR="00A878CF" w:rsidRPr="00A878CF" w:rsidRDefault="00A878CF" w:rsidP="009C3B9C">
      <w:pPr>
        <w:spacing w:after="0" w:line="240" w:lineRule="auto"/>
        <w:ind w:firstLine="708"/>
        <w:jc w:val="both"/>
        <w:rPr>
          <w:rFonts w:ascii="Times New Roman" w:hAnsi="Times New Roman" w:cs="Times New Roman"/>
          <w:sz w:val="28"/>
          <w:szCs w:val="28"/>
        </w:rPr>
      </w:pPr>
      <w:r w:rsidRPr="00A878CF">
        <w:rPr>
          <w:rFonts w:ascii="Times New Roman" w:hAnsi="Times New Roman" w:cs="Times New Roman"/>
          <w:sz w:val="28"/>
          <w:szCs w:val="28"/>
        </w:rPr>
        <w:t>З рахунків установи може бути списано кошт</w:t>
      </w:r>
      <w:r w:rsidR="009C3B9C">
        <w:rPr>
          <w:rFonts w:ascii="Times New Roman" w:hAnsi="Times New Roman" w:cs="Times New Roman"/>
          <w:sz w:val="28"/>
          <w:szCs w:val="28"/>
        </w:rPr>
        <w:t>и, операції з якими не передба</w:t>
      </w:r>
      <w:r w:rsidRPr="00A878CF">
        <w:rPr>
          <w:rFonts w:ascii="Times New Roman" w:hAnsi="Times New Roman" w:cs="Times New Roman"/>
          <w:sz w:val="28"/>
          <w:szCs w:val="28"/>
        </w:rPr>
        <w:t>чено кошторисами, лише у разі:</w:t>
      </w:r>
    </w:p>
    <w:p w:rsidR="00A878CF" w:rsidRPr="009C3B9C" w:rsidRDefault="00A878CF" w:rsidP="009C3B9C">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9C3B9C">
        <w:rPr>
          <w:rFonts w:ascii="Times New Roman" w:hAnsi="Times New Roman" w:cs="Times New Roman"/>
          <w:sz w:val="28"/>
          <w:szCs w:val="28"/>
        </w:rPr>
        <w:t>безспірного списання коштів у випадках, ``</w:t>
      </w:r>
      <w:r w:rsidR="009C3B9C" w:rsidRPr="009C3B9C">
        <w:rPr>
          <w:rFonts w:ascii="Times New Roman" w:hAnsi="Times New Roman" w:cs="Times New Roman"/>
          <w:sz w:val="28"/>
          <w:szCs w:val="28"/>
        </w:rPr>
        <w:t xml:space="preserve"> встановлених чинним законодав</w:t>
      </w:r>
      <w:r w:rsidRPr="009C3B9C">
        <w:rPr>
          <w:rFonts w:ascii="Times New Roman" w:hAnsi="Times New Roman" w:cs="Times New Roman"/>
          <w:sz w:val="28"/>
          <w:szCs w:val="28"/>
        </w:rPr>
        <w:t>ством України, у т. ч. за рішенням суду, арб</w:t>
      </w:r>
      <w:r w:rsidR="009C3B9C" w:rsidRPr="009C3B9C">
        <w:rPr>
          <w:rFonts w:ascii="Times New Roman" w:hAnsi="Times New Roman" w:cs="Times New Roman"/>
          <w:sz w:val="28"/>
          <w:szCs w:val="28"/>
        </w:rPr>
        <w:t>ітражного суду та за виконавчи</w:t>
      </w:r>
      <w:r w:rsidRPr="009C3B9C">
        <w:rPr>
          <w:rFonts w:ascii="Times New Roman" w:hAnsi="Times New Roman" w:cs="Times New Roman"/>
          <w:sz w:val="28"/>
          <w:szCs w:val="28"/>
        </w:rPr>
        <w:t>ми написами нотаріусів;</w:t>
      </w:r>
    </w:p>
    <w:p w:rsidR="00A878CF" w:rsidRPr="009C3B9C" w:rsidRDefault="009C3B9C" w:rsidP="009C3B9C">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9C3B9C">
        <w:rPr>
          <w:rFonts w:ascii="Times New Roman" w:hAnsi="Times New Roman" w:cs="Times New Roman"/>
          <w:sz w:val="28"/>
          <w:szCs w:val="28"/>
        </w:rPr>
        <w:t>``</w:t>
      </w:r>
      <w:r w:rsidR="00A878CF" w:rsidRPr="009C3B9C">
        <w:rPr>
          <w:rFonts w:ascii="Times New Roman" w:hAnsi="Times New Roman" w:cs="Times New Roman"/>
          <w:sz w:val="28"/>
          <w:szCs w:val="28"/>
        </w:rPr>
        <w:t>помилкового або надмірного надходження коштів на ім’я установи;перерахування коштів розпорядникам бюджетних коштів вищого рівня</w:t>
      </w:r>
    </w:p>
    <w:p w:rsidR="00A878CF" w:rsidRPr="009C3B9C" w:rsidRDefault="00A878CF" w:rsidP="009C3B9C">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9C3B9C">
        <w:rPr>
          <w:rFonts w:ascii="Times New Roman" w:hAnsi="Times New Roman" w:cs="Times New Roman"/>
          <w:sz w:val="28"/>
          <w:szCs w:val="28"/>
        </w:rPr>
        <w:t>або підвідомчим установам згідно з нор</w:t>
      </w:r>
      <w:r w:rsidR="009C3B9C" w:rsidRPr="009C3B9C">
        <w:rPr>
          <w:rFonts w:ascii="Times New Roman" w:hAnsi="Times New Roman" w:cs="Times New Roman"/>
          <w:sz w:val="28"/>
          <w:szCs w:val="28"/>
        </w:rPr>
        <w:t>мативно-правовими актами, нака</w:t>
      </w:r>
      <w:r w:rsidRPr="009C3B9C">
        <w:rPr>
          <w:rFonts w:ascii="Times New Roman" w:hAnsi="Times New Roman" w:cs="Times New Roman"/>
          <w:sz w:val="28"/>
          <w:szCs w:val="28"/>
        </w:rPr>
        <w:t>ами, розпорядженнями розпорядників бюджетних коштів вищого рівня,</w:t>
      </w:r>
    </w:p>
    <w:p w:rsidR="00A878CF" w:rsidRDefault="00A878CF" w:rsidP="009C3B9C">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9C3B9C">
        <w:rPr>
          <w:rFonts w:ascii="Times New Roman" w:hAnsi="Times New Roman" w:cs="Times New Roman"/>
          <w:sz w:val="28"/>
          <w:szCs w:val="28"/>
        </w:rPr>
        <w:t>якщо це не суперечить чинному законодавству.</w:t>
      </w:r>
    </w:p>
    <w:p w:rsidR="00133814" w:rsidRPr="00133814" w:rsidRDefault="00133814" w:rsidP="00A327D5">
      <w:pPr>
        <w:pStyle w:val="a3"/>
        <w:tabs>
          <w:tab w:val="left" w:pos="993"/>
        </w:tabs>
        <w:spacing w:after="0" w:line="240" w:lineRule="auto"/>
        <w:ind w:left="0" w:firstLine="709"/>
        <w:jc w:val="both"/>
        <w:rPr>
          <w:rFonts w:ascii="Times New Roman" w:hAnsi="Times New Roman" w:cs="Times New Roman"/>
          <w:sz w:val="28"/>
          <w:szCs w:val="28"/>
        </w:rPr>
      </w:pPr>
      <w:r w:rsidRPr="00133814">
        <w:rPr>
          <w:rFonts w:ascii="Times New Roman" w:hAnsi="Times New Roman" w:cs="Times New Roman"/>
          <w:sz w:val="28"/>
          <w:szCs w:val="28"/>
        </w:rPr>
        <w:t xml:space="preserve">Під час здійснення інвентаризації каси, застосовуючи методи обстеження та нормативної перевірки, фінансовий інспектор перевіряє дотримання </w:t>
      </w:r>
      <w:r w:rsidRPr="00133814">
        <w:rPr>
          <w:rFonts w:ascii="Times New Roman" w:hAnsi="Times New Roman" w:cs="Times New Roman"/>
          <w:sz w:val="28"/>
          <w:szCs w:val="28"/>
        </w:rPr>
        <w:lastRenderedPageBreak/>
        <w:t xml:space="preserve">передбачених чинним законодавством умов зберігання касової готівки в касі </w:t>
      </w:r>
      <w:r w:rsidR="00C26880">
        <w:rPr>
          <w:rFonts w:ascii="Times New Roman" w:hAnsi="Times New Roman" w:cs="Times New Roman"/>
          <w:sz w:val="28"/>
          <w:szCs w:val="28"/>
        </w:rPr>
        <w:t>підприємства: чи ізольоване при</w:t>
      </w:r>
      <w:r w:rsidRPr="00133814">
        <w:rPr>
          <w:rFonts w:ascii="Times New Roman" w:hAnsi="Times New Roman" w:cs="Times New Roman"/>
          <w:sz w:val="28"/>
          <w:szCs w:val="28"/>
        </w:rPr>
        <w:t>міщення каси, чи наявні металеві грати, сигналізація, металеві шафи або сейфи, де зберігаються дублікати ключів від сейфу.</w:t>
      </w:r>
    </w:p>
    <w:p w:rsidR="00133814" w:rsidRPr="009C3B9C" w:rsidRDefault="00133814" w:rsidP="00A327D5">
      <w:pPr>
        <w:pStyle w:val="a3"/>
        <w:tabs>
          <w:tab w:val="left" w:pos="993"/>
        </w:tabs>
        <w:spacing w:after="0" w:line="240" w:lineRule="auto"/>
        <w:ind w:left="0" w:firstLine="709"/>
        <w:rPr>
          <w:rFonts w:ascii="Times New Roman" w:hAnsi="Times New Roman" w:cs="Times New Roman"/>
          <w:sz w:val="28"/>
          <w:szCs w:val="28"/>
        </w:rPr>
      </w:pPr>
      <w:r w:rsidRPr="00133814">
        <w:rPr>
          <w:rFonts w:ascii="Times New Roman" w:hAnsi="Times New Roman" w:cs="Times New Roman"/>
          <w:sz w:val="28"/>
          <w:szCs w:val="28"/>
        </w:rPr>
        <w:t>Застосування штрафних санкцій за порушення норм з регулювання обігу готівки (Указ Президента України від 12.06.95 № 436/95)</w:t>
      </w:r>
      <w:r w:rsidR="00A93560">
        <w:rPr>
          <w:rFonts w:ascii="Times New Roman" w:hAnsi="Times New Roman" w:cs="Times New Roman"/>
          <w:sz w:val="28"/>
          <w:szCs w:val="28"/>
        </w:rPr>
        <w:t>.</w:t>
      </w:r>
    </w:p>
    <w:p w:rsidR="009C3B9C" w:rsidRPr="00A327D5" w:rsidRDefault="009C3B9C" w:rsidP="00133814">
      <w:pPr>
        <w:spacing w:after="0" w:line="240" w:lineRule="auto"/>
        <w:ind w:firstLine="708"/>
        <w:rPr>
          <w:rFonts w:ascii="Times New Roman" w:hAnsi="Times New Roman" w:cs="Times New Roman"/>
          <w:sz w:val="28"/>
          <w:szCs w:val="28"/>
          <w:lang w:val="ru-RU"/>
        </w:rPr>
      </w:pPr>
    </w:p>
    <w:p w:rsidR="00133814" w:rsidRPr="00A327D5" w:rsidRDefault="00133814" w:rsidP="00850A0C">
      <w:pPr>
        <w:spacing w:after="0" w:line="240" w:lineRule="auto"/>
        <w:ind w:firstLine="708"/>
        <w:jc w:val="center"/>
        <w:rPr>
          <w:rFonts w:ascii="Times New Roman" w:hAnsi="Times New Roman" w:cs="Times New Roman"/>
          <w:i/>
          <w:sz w:val="28"/>
          <w:szCs w:val="28"/>
        </w:rPr>
      </w:pPr>
    </w:p>
    <w:p w:rsidR="00850A0C" w:rsidRDefault="00850A0C" w:rsidP="00850A0C">
      <w:pPr>
        <w:spacing w:after="0" w:line="240" w:lineRule="auto"/>
        <w:ind w:firstLine="708"/>
        <w:jc w:val="center"/>
        <w:rPr>
          <w:rFonts w:ascii="Times New Roman" w:hAnsi="Times New Roman" w:cs="Times New Roman"/>
          <w:i/>
          <w:sz w:val="28"/>
          <w:szCs w:val="28"/>
          <w:lang w:val="ru-RU"/>
        </w:rPr>
      </w:pPr>
      <w:r w:rsidRPr="00850A0C">
        <w:rPr>
          <w:rFonts w:ascii="Times New Roman" w:hAnsi="Times New Roman" w:cs="Times New Roman"/>
          <w:i/>
          <w:sz w:val="28"/>
          <w:szCs w:val="28"/>
          <w:lang w:val="ru-RU"/>
        </w:rPr>
        <w:t>Питання для самоконтролю</w:t>
      </w:r>
    </w:p>
    <w:p w:rsidR="00850A0C" w:rsidRPr="00850A0C" w:rsidRDefault="00850A0C" w:rsidP="002921B4">
      <w:pPr>
        <w:tabs>
          <w:tab w:val="left" w:pos="993"/>
        </w:tabs>
        <w:spacing w:after="0" w:line="240" w:lineRule="auto"/>
        <w:ind w:firstLine="708"/>
        <w:jc w:val="both"/>
        <w:rPr>
          <w:rFonts w:ascii="Times New Roman" w:hAnsi="Times New Roman" w:cs="Times New Roman"/>
          <w:sz w:val="28"/>
          <w:szCs w:val="28"/>
          <w:lang w:val="ru-RU"/>
        </w:rPr>
      </w:pPr>
      <w:r w:rsidRPr="00850A0C">
        <w:rPr>
          <w:rFonts w:ascii="Times New Roman" w:hAnsi="Times New Roman" w:cs="Times New Roman"/>
          <w:sz w:val="28"/>
          <w:szCs w:val="28"/>
          <w:lang w:val="ru-RU"/>
        </w:rPr>
        <w:t>1.</w:t>
      </w:r>
      <w:r w:rsidRPr="00850A0C">
        <w:rPr>
          <w:rFonts w:ascii="Times New Roman" w:hAnsi="Times New Roman" w:cs="Times New Roman"/>
          <w:i/>
          <w:sz w:val="28"/>
          <w:szCs w:val="28"/>
          <w:lang w:val="ru-RU"/>
        </w:rPr>
        <w:tab/>
      </w:r>
      <w:r w:rsidRPr="00850A0C">
        <w:rPr>
          <w:rFonts w:ascii="Times New Roman" w:hAnsi="Times New Roman" w:cs="Times New Roman"/>
          <w:sz w:val="28"/>
          <w:szCs w:val="28"/>
          <w:lang w:val="ru-RU"/>
        </w:rPr>
        <w:t>Мета інспектування ресурсів в грошових коштах, ресурсів у розрахунках, задачі інспектування?</w:t>
      </w:r>
    </w:p>
    <w:p w:rsidR="00850A0C" w:rsidRPr="00850A0C" w:rsidRDefault="00850A0C" w:rsidP="002921B4">
      <w:pPr>
        <w:tabs>
          <w:tab w:val="left" w:pos="993"/>
        </w:tabs>
        <w:spacing w:after="0" w:line="240" w:lineRule="auto"/>
        <w:ind w:firstLine="708"/>
        <w:jc w:val="both"/>
        <w:rPr>
          <w:rFonts w:ascii="Times New Roman" w:hAnsi="Times New Roman" w:cs="Times New Roman"/>
          <w:sz w:val="28"/>
          <w:szCs w:val="28"/>
          <w:lang w:val="ru-RU"/>
        </w:rPr>
      </w:pPr>
      <w:r w:rsidRPr="00850A0C">
        <w:rPr>
          <w:rFonts w:ascii="Times New Roman" w:hAnsi="Times New Roman" w:cs="Times New Roman"/>
          <w:sz w:val="28"/>
          <w:szCs w:val="28"/>
          <w:lang w:val="ru-RU"/>
        </w:rPr>
        <w:t>2.</w:t>
      </w:r>
      <w:r w:rsidRPr="00850A0C">
        <w:rPr>
          <w:rFonts w:ascii="Times New Roman" w:hAnsi="Times New Roman" w:cs="Times New Roman"/>
          <w:sz w:val="28"/>
          <w:szCs w:val="28"/>
          <w:lang w:val="ru-RU"/>
        </w:rPr>
        <w:tab/>
        <w:t>Основні напрямки інспектування?</w:t>
      </w:r>
    </w:p>
    <w:p w:rsidR="00850A0C" w:rsidRPr="00850A0C" w:rsidRDefault="00850A0C" w:rsidP="002921B4">
      <w:pPr>
        <w:tabs>
          <w:tab w:val="left" w:pos="993"/>
        </w:tabs>
        <w:spacing w:after="0" w:line="240" w:lineRule="auto"/>
        <w:ind w:firstLine="708"/>
        <w:jc w:val="both"/>
        <w:rPr>
          <w:rFonts w:ascii="Times New Roman" w:hAnsi="Times New Roman" w:cs="Times New Roman"/>
          <w:sz w:val="28"/>
          <w:szCs w:val="28"/>
          <w:lang w:val="ru-RU"/>
        </w:rPr>
      </w:pPr>
      <w:r w:rsidRPr="00850A0C">
        <w:rPr>
          <w:rFonts w:ascii="Times New Roman" w:hAnsi="Times New Roman" w:cs="Times New Roman"/>
          <w:sz w:val="28"/>
          <w:szCs w:val="28"/>
          <w:lang w:val="ru-RU"/>
        </w:rPr>
        <w:t>3.</w:t>
      </w:r>
      <w:r w:rsidRPr="00850A0C">
        <w:rPr>
          <w:rFonts w:ascii="Times New Roman" w:hAnsi="Times New Roman" w:cs="Times New Roman"/>
          <w:sz w:val="28"/>
          <w:szCs w:val="28"/>
          <w:lang w:val="ru-RU"/>
        </w:rPr>
        <w:tab/>
        <w:t>Основні джерела інформації для інспектування ресурсів в грошових коштах, ресурсів у розрахунках?</w:t>
      </w:r>
    </w:p>
    <w:p w:rsidR="00850A0C" w:rsidRPr="00850A0C" w:rsidRDefault="00850A0C" w:rsidP="002921B4">
      <w:pPr>
        <w:tabs>
          <w:tab w:val="left" w:pos="993"/>
        </w:tabs>
        <w:spacing w:after="0" w:line="240" w:lineRule="auto"/>
        <w:ind w:firstLine="708"/>
        <w:jc w:val="both"/>
        <w:rPr>
          <w:rFonts w:ascii="Times New Roman" w:hAnsi="Times New Roman" w:cs="Times New Roman"/>
          <w:sz w:val="28"/>
          <w:szCs w:val="28"/>
          <w:lang w:val="ru-RU"/>
        </w:rPr>
      </w:pPr>
      <w:r w:rsidRPr="00850A0C">
        <w:rPr>
          <w:rFonts w:ascii="Times New Roman" w:hAnsi="Times New Roman" w:cs="Times New Roman"/>
          <w:sz w:val="28"/>
          <w:szCs w:val="28"/>
          <w:lang w:val="ru-RU"/>
        </w:rPr>
        <w:t>4.</w:t>
      </w:r>
      <w:r w:rsidRPr="00850A0C">
        <w:rPr>
          <w:rFonts w:ascii="Times New Roman" w:hAnsi="Times New Roman" w:cs="Times New Roman"/>
          <w:sz w:val="28"/>
          <w:szCs w:val="28"/>
          <w:lang w:val="ru-RU"/>
        </w:rPr>
        <w:tab/>
        <w:t>Послідовність і основні напрями інспектування ресурсів в грошових коштах, ресурсів у розрахунках?</w:t>
      </w:r>
    </w:p>
    <w:p w:rsidR="00850A0C" w:rsidRPr="00850A0C" w:rsidRDefault="00850A0C" w:rsidP="002921B4">
      <w:pPr>
        <w:tabs>
          <w:tab w:val="left" w:pos="993"/>
        </w:tabs>
        <w:spacing w:after="0" w:line="240" w:lineRule="auto"/>
        <w:ind w:firstLine="708"/>
        <w:jc w:val="both"/>
        <w:rPr>
          <w:rFonts w:ascii="Times New Roman" w:hAnsi="Times New Roman" w:cs="Times New Roman"/>
          <w:sz w:val="28"/>
          <w:szCs w:val="28"/>
          <w:lang w:val="ru-RU"/>
        </w:rPr>
      </w:pPr>
      <w:r w:rsidRPr="00850A0C">
        <w:rPr>
          <w:rFonts w:ascii="Times New Roman" w:hAnsi="Times New Roman" w:cs="Times New Roman"/>
          <w:sz w:val="28"/>
          <w:szCs w:val="28"/>
          <w:lang w:val="ru-RU"/>
        </w:rPr>
        <w:t>5.</w:t>
      </w:r>
      <w:r w:rsidRPr="00850A0C">
        <w:rPr>
          <w:rFonts w:ascii="Times New Roman" w:hAnsi="Times New Roman" w:cs="Times New Roman"/>
          <w:sz w:val="28"/>
          <w:szCs w:val="28"/>
          <w:lang w:val="ru-RU"/>
        </w:rPr>
        <w:tab/>
        <w:t>У чому є особливість контролю на підприємствах державної форми власності?</w:t>
      </w:r>
    </w:p>
    <w:p w:rsidR="00850A0C" w:rsidRPr="00850A0C" w:rsidRDefault="00850A0C" w:rsidP="002921B4">
      <w:pPr>
        <w:tabs>
          <w:tab w:val="left" w:pos="993"/>
        </w:tabs>
        <w:spacing w:after="0" w:line="240" w:lineRule="auto"/>
        <w:ind w:firstLine="708"/>
        <w:jc w:val="both"/>
        <w:rPr>
          <w:rFonts w:ascii="Times New Roman" w:hAnsi="Times New Roman" w:cs="Times New Roman"/>
          <w:sz w:val="28"/>
          <w:szCs w:val="28"/>
          <w:lang w:val="ru-RU"/>
        </w:rPr>
      </w:pPr>
      <w:r w:rsidRPr="00850A0C">
        <w:rPr>
          <w:rFonts w:ascii="Times New Roman" w:hAnsi="Times New Roman" w:cs="Times New Roman"/>
          <w:sz w:val="28"/>
          <w:szCs w:val="28"/>
          <w:lang w:val="ru-RU"/>
        </w:rPr>
        <w:t>6.</w:t>
      </w:r>
      <w:r w:rsidRPr="00850A0C">
        <w:rPr>
          <w:rFonts w:ascii="Times New Roman" w:hAnsi="Times New Roman" w:cs="Times New Roman"/>
          <w:sz w:val="28"/>
          <w:szCs w:val="28"/>
          <w:lang w:val="ru-RU"/>
        </w:rPr>
        <w:tab/>
        <w:t>Назвіть типові порушення операцій з ресурсами в грошових коштах, ресурсами у розрахунках?</w:t>
      </w:r>
    </w:p>
    <w:p w:rsidR="00850A0C" w:rsidRPr="00850A0C" w:rsidRDefault="00850A0C" w:rsidP="002921B4">
      <w:pPr>
        <w:tabs>
          <w:tab w:val="left" w:pos="993"/>
        </w:tabs>
        <w:spacing w:after="0" w:line="240" w:lineRule="auto"/>
        <w:ind w:firstLine="708"/>
        <w:jc w:val="both"/>
        <w:rPr>
          <w:rFonts w:ascii="Times New Roman" w:hAnsi="Times New Roman" w:cs="Times New Roman"/>
          <w:sz w:val="28"/>
          <w:szCs w:val="28"/>
          <w:lang w:val="ru-RU"/>
        </w:rPr>
      </w:pPr>
      <w:r w:rsidRPr="00850A0C">
        <w:rPr>
          <w:rFonts w:ascii="Times New Roman" w:hAnsi="Times New Roman" w:cs="Times New Roman"/>
          <w:sz w:val="28"/>
          <w:szCs w:val="28"/>
          <w:lang w:val="ru-RU"/>
        </w:rPr>
        <w:t>7.</w:t>
      </w:r>
      <w:r w:rsidRPr="00850A0C">
        <w:rPr>
          <w:rFonts w:ascii="Times New Roman" w:hAnsi="Times New Roman" w:cs="Times New Roman"/>
          <w:sz w:val="28"/>
          <w:szCs w:val="28"/>
          <w:lang w:val="ru-RU"/>
        </w:rPr>
        <w:tab/>
        <w:t>Яким чином здійснюється перевірка узгодженості залишків по рахунках в книзі «Журнал-Головна» даним, наведеним в Балансі?</w:t>
      </w:r>
    </w:p>
    <w:p w:rsidR="00850A0C" w:rsidRPr="00850A0C" w:rsidRDefault="00850A0C" w:rsidP="002921B4">
      <w:pPr>
        <w:tabs>
          <w:tab w:val="left" w:pos="993"/>
        </w:tabs>
        <w:spacing w:after="0" w:line="240" w:lineRule="auto"/>
        <w:ind w:firstLine="708"/>
        <w:jc w:val="both"/>
        <w:rPr>
          <w:rFonts w:ascii="Times New Roman" w:hAnsi="Times New Roman" w:cs="Times New Roman"/>
          <w:sz w:val="28"/>
          <w:szCs w:val="28"/>
          <w:lang w:val="ru-RU"/>
        </w:rPr>
      </w:pPr>
      <w:r w:rsidRPr="00850A0C">
        <w:rPr>
          <w:rFonts w:ascii="Times New Roman" w:hAnsi="Times New Roman" w:cs="Times New Roman"/>
          <w:sz w:val="28"/>
          <w:szCs w:val="28"/>
          <w:lang w:val="ru-RU"/>
        </w:rPr>
        <w:t>8.</w:t>
      </w:r>
      <w:r w:rsidRPr="00850A0C">
        <w:rPr>
          <w:rFonts w:ascii="Times New Roman" w:hAnsi="Times New Roman" w:cs="Times New Roman"/>
          <w:sz w:val="28"/>
          <w:szCs w:val="28"/>
          <w:lang w:val="ru-RU"/>
        </w:rPr>
        <w:tab/>
        <w:t>Наз</w:t>
      </w:r>
      <w:r w:rsidR="0061125D">
        <w:rPr>
          <w:rFonts w:ascii="Times New Roman" w:hAnsi="Times New Roman" w:cs="Times New Roman"/>
          <w:sz w:val="28"/>
          <w:szCs w:val="28"/>
          <w:lang w:val="ru-RU"/>
        </w:rPr>
        <w:t>віть розмір штрафної санкції за</w:t>
      </w:r>
      <w:r w:rsidRPr="00850A0C">
        <w:rPr>
          <w:rFonts w:ascii="Times New Roman" w:hAnsi="Times New Roman" w:cs="Times New Roman"/>
          <w:sz w:val="28"/>
          <w:szCs w:val="28"/>
          <w:lang w:val="ru-RU"/>
        </w:rPr>
        <w:t xml:space="preserve"> неоприбуткування (неповне та/або несвоєчасне) оприбуткування у касах готівки?</w:t>
      </w:r>
    </w:p>
    <w:p w:rsidR="00850A0C" w:rsidRPr="00850A0C" w:rsidRDefault="00850A0C" w:rsidP="002921B4">
      <w:pPr>
        <w:tabs>
          <w:tab w:val="left" w:pos="993"/>
        </w:tabs>
        <w:spacing w:after="0" w:line="240" w:lineRule="auto"/>
        <w:ind w:firstLine="708"/>
        <w:jc w:val="both"/>
        <w:rPr>
          <w:rFonts w:ascii="Times New Roman" w:hAnsi="Times New Roman" w:cs="Times New Roman"/>
          <w:sz w:val="28"/>
          <w:szCs w:val="28"/>
          <w:lang w:val="ru-RU"/>
        </w:rPr>
      </w:pPr>
      <w:r w:rsidRPr="00850A0C">
        <w:rPr>
          <w:rFonts w:ascii="Times New Roman" w:hAnsi="Times New Roman" w:cs="Times New Roman"/>
          <w:sz w:val="28"/>
          <w:szCs w:val="28"/>
          <w:lang w:val="ru-RU"/>
        </w:rPr>
        <w:t>9.</w:t>
      </w:r>
      <w:r w:rsidRPr="00850A0C">
        <w:rPr>
          <w:rFonts w:ascii="Times New Roman" w:hAnsi="Times New Roman" w:cs="Times New Roman"/>
          <w:sz w:val="28"/>
          <w:szCs w:val="28"/>
          <w:lang w:val="ru-RU"/>
        </w:rPr>
        <w:tab/>
        <w:t>Що передбачає контроль дотримання умов збереження касової готівки?</w:t>
      </w:r>
    </w:p>
    <w:p w:rsidR="00850A0C" w:rsidRPr="00850A0C" w:rsidRDefault="00850A0C" w:rsidP="002921B4">
      <w:pPr>
        <w:tabs>
          <w:tab w:val="left" w:pos="993"/>
        </w:tabs>
        <w:spacing w:after="0" w:line="240" w:lineRule="auto"/>
        <w:ind w:firstLine="708"/>
        <w:jc w:val="both"/>
        <w:rPr>
          <w:rFonts w:ascii="Times New Roman" w:hAnsi="Times New Roman" w:cs="Times New Roman"/>
          <w:sz w:val="28"/>
          <w:szCs w:val="28"/>
          <w:lang w:val="ru-RU"/>
        </w:rPr>
      </w:pPr>
      <w:r w:rsidRPr="00850A0C">
        <w:rPr>
          <w:rFonts w:ascii="Times New Roman" w:hAnsi="Times New Roman" w:cs="Times New Roman"/>
          <w:sz w:val="28"/>
          <w:szCs w:val="28"/>
          <w:lang w:val="ru-RU"/>
        </w:rPr>
        <w:t>10.</w:t>
      </w:r>
      <w:r w:rsidRPr="00850A0C">
        <w:rPr>
          <w:rFonts w:ascii="Times New Roman" w:hAnsi="Times New Roman" w:cs="Times New Roman"/>
          <w:sz w:val="28"/>
          <w:szCs w:val="28"/>
          <w:lang w:val="ru-RU"/>
        </w:rPr>
        <w:tab/>
        <w:t>Які способи та прийоми найчастіше використовуються під час інспектування ресурсів в розрахунках?</w:t>
      </w:r>
    </w:p>
    <w:p w:rsidR="00850A0C" w:rsidRPr="00850A0C" w:rsidRDefault="00850A0C" w:rsidP="00850A0C">
      <w:pPr>
        <w:spacing w:after="0" w:line="240" w:lineRule="auto"/>
        <w:ind w:firstLine="708"/>
        <w:rPr>
          <w:rFonts w:ascii="Times New Roman" w:hAnsi="Times New Roman" w:cs="Times New Roman"/>
          <w:sz w:val="28"/>
          <w:szCs w:val="28"/>
          <w:lang w:val="ru-RU"/>
        </w:rPr>
      </w:pPr>
    </w:p>
    <w:p w:rsidR="00850A0C" w:rsidRPr="00850A0C" w:rsidRDefault="00850A0C" w:rsidP="00850A0C">
      <w:pPr>
        <w:spacing w:after="0" w:line="240" w:lineRule="auto"/>
        <w:ind w:firstLine="708"/>
        <w:jc w:val="center"/>
        <w:rPr>
          <w:rFonts w:ascii="Times New Roman" w:hAnsi="Times New Roman" w:cs="Times New Roman"/>
          <w:sz w:val="28"/>
          <w:szCs w:val="28"/>
          <w:lang w:val="ru-RU"/>
        </w:rPr>
      </w:pPr>
      <w:r w:rsidRPr="00850A0C">
        <w:rPr>
          <w:rFonts w:ascii="Times New Roman" w:hAnsi="Times New Roman" w:cs="Times New Roman"/>
          <w:sz w:val="28"/>
          <w:szCs w:val="28"/>
          <w:lang w:val="ru-RU"/>
        </w:rPr>
        <w:t>ТЕСТОВІ ЗАВДАННЯ</w:t>
      </w:r>
    </w:p>
    <w:p w:rsidR="00850A0C" w:rsidRPr="002921B4" w:rsidRDefault="00850A0C" w:rsidP="00850A0C">
      <w:pPr>
        <w:spacing w:after="0" w:line="240" w:lineRule="auto"/>
        <w:ind w:firstLine="708"/>
        <w:jc w:val="both"/>
        <w:rPr>
          <w:rFonts w:ascii="Times New Roman" w:hAnsi="Times New Roman" w:cs="Times New Roman"/>
          <w:i/>
          <w:sz w:val="28"/>
          <w:szCs w:val="28"/>
          <w:lang w:val="ru-RU"/>
        </w:rPr>
      </w:pPr>
      <w:r>
        <w:rPr>
          <w:rFonts w:ascii="Times New Roman" w:hAnsi="Times New Roman" w:cs="Times New Roman"/>
          <w:sz w:val="28"/>
          <w:szCs w:val="28"/>
          <w:lang w:val="ru-RU"/>
        </w:rPr>
        <w:t>5</w:t>
      </w:r>
      <w:r w:rsidRPr="00850A0C">
        <w:rPr>
          <w:rFonts w:ascii="Times New Roman" w:hAnsi="Times New Roman" w:cs="Times New Roman"/>
          <w:sz w:val="28"/>
          <w:szCs w:val="28"/>
          <w:lang w:val="ru-RU"/>
        </w:rPr>
        <w:t xml:space="preserve">.1 </w:t>
      </w:r>
      <w:r w:rsidRPr="002921B4">
        <w:rPr>
          <w:rFonts w:ascii="Times New Roman" w:hAnsi="Times New Roman" w:cs="Times New Roman"/>
          <w:i/>
          <w:sz w:val="28"/>
          <w:szCs w:val="28"/>
          <w:lang w:val="ru-RU"/>
        </w:rPr>
        <w:t>Джерелами інспектування грошових коштів є:</w:t>
      </w:r>
    </w:p>
    <w:p w:rsidR="00850A0C" w:rsidRPr="00850A0C" w:rsidRDefault="002921B4" w:rsidP="00850A0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 </w:t>
      </w:r>
      <w:r w:rsidR="00850A0C" w:rsidRPr="00850A0C">
        <w:rPr>
          <w:rFonts w:ascii="Times New Roman" w:hAnsi="Times New Roman" w:cs="Times New Roman"/>
          <w:sz w:val="28"/>
          <w:szCs w:val="28"/>
          <w:lang w:val="ru-RU"/>
        </w:rPr>
        <w:t>Первинні документи й касові прибуткові та видаткові ордери;</w:t>
      </w:r>
    </w:p>
    <w:p w:rsidR="00850A0C" w:rsidRPr="00850A0C" w:rsidRDefault="002921B4" w:rsidP="00850A0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 </w:t>
      </w:r>
      <w:r w:rsidR="00850A0C" w:rsidRPr="00850A0C">
        <w:rPr>
          <w:rFonts w:ascii="Times New Roman" w:hAnsi="Times New Roman" w:cs="Times New Roman"/>
          <w:sz w:val="28"/>
          <w:szCs w:val="28"/>
          <w:lang w:val="ru-RU"/>
        </w:rPr>
        <w:t>Розрахунково-платіжні (платіжні) відомості, платіжні доручення, платіжні доручення-вимоги;</w:t>
      </w:r>
    </w:p>
    <w:p w:rsidR="00850A0C" w:rsidRPr="00850A0C" w:rsidRDefault="002921B4" w:rsidP="00850A0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w:t>
      </w:r>
      <w:r w:rsidR="00850A0C" w:rsidRPr="00850A0C">
        <w:rPr>
          <w:rFonts w:ascii="Times New Roman" w:hAnsi="Times New Roman" w:cs="Times New Roman"/>
          <w:sz w:val="28"/>
          <w:szCs w:val="28"/>
          <w:lang w:val="ru-RU"/>
        </w:rPr>
        <w:t>Договори про матеріальну відповідальність;</w:t>
      </w:r>
    </w:p>
    <w:p w:rsidR="00850A0C" w:rsidRPr="00850A0C" w:rsidRDefault="002921B4" w:rsidP="00850A0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 </w:t>
      </w:r>
      <w:r w:rsidR="00850A0C" w:rsidRPr="00850A0C">
        <w:rPr>
          <w:rFonts w:ascii="Times New Roman" w:hAnsi="Times New Roman" w:cs="Times New Roman"/>
          <w:sz w:val="28"/>
          <w:szCs w:val="28"/>
          <w:lang w:val="ru-RU"/>
        </w:rPr>
        <w:t>Вірними є всі відповіді.</w:t>
      </w:r>
    </w:p>
    <w:p w:rsidR="00850A0C" w:rsidRPr="002921B4" w:rsidRDefault="00850A0C" w:rsidP="00850A0C">
      <w:pPr>
        <w:tabs>
          <w:tab w:val="left" w:pos="1134"/>
        </w:tabs>
        <w:spacing w:after="0" w:line="240" w:lineRule="auto"/>
        <w:ind w:firstLine="708"/>
        <w:jc w:val="both"/>
        <w:rPr>
          <w:rFonts w:ascii="Times New Roman" w:hAnsi="Times New Roman" w:cs="Times New Roman"/>
          <w:i/>
          <w:sz w:val="28"/>
          <w:szCs w:val="28"/>
          <w:lang w:val="ru-RU"/>
        </w:rPr>
      </w:pPr>
      <w:r>
        <w:rPr>
          <w:rFonts w:ascii="Times New Roman" w:hAnsi="Times New Roman" w:cs="Times New Roman"/>
          <w:sz w:val="28"/>
          <w:szCs w:val="28"/>
          <w:lang w:val="ru-RU"/>
        </w:rPr>
        <w:t>5</w:t>
      </w:r>
      <w:r w:rsidRPr="00850A0C">
        <w:rPr>
          <w:rFonts w:ascii="Times New Roman" w:hAnsi="Times New Roman" w:cs="Times New Roman"/>
          <w:sz w:val="28"/>
          <w:szCs w:val="28"/>
          <w:lang w:val="ru-RU"/>
        </w:rPr>
        <w:t xml:space="preserve">.2 </w:t>
      </w:r>
      <w:r w:rsidRPr="002921B4">
        <w:rPr>
          <w:rFonts w:ascii="Times New Roman" w:hAnsi="Times New Roman" w:cs="Times New Roman"/>
          <w:i/>
          <w:sz w:val="28"/>
          <w:szCs w:val="28"/>
          <w:lang w:val="ru-RU"/>
        </w:rPr>
        <w:t>Витрати на харчування, вартість якого включена до рахунків на оплату проживання у готелях оплачуються відрядженим за рахунок:</w:t>
      </w:r>
    </w:p>
    <w:p w:rsidR="00850A0C" w:rsidRPr="00850A0C" w:rsidRDefault="002921B4" w:rsidP="00850A0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 </w:t>
      </w:r>
      <w:r w:rsidR="00850A0C" w:rsidRPr="00850A0C">
        <w:rPr>
          <w:rFonts w:ascii="Times New Roman" w:hAnsi="Times New Roman" w:cs="Times New Roman"/>
          <w:sz w:val="28"/>
          <w:szCs w:val="28"/>
          <w:lang w:val="ru-RU"/>
        </w:rPr>
        <w:t>Добових;</w:t>
      </w:r>
    </w:p>
    <w:p w:rsidR="00850A0C" w:rsidRPr="00850A0C" w:rsidRDefault="002921B4" w:rsidP="00850A0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 </w:t>
      </w:r>
      <w:r w:rsidR="00850A0C" w:rsidRPr="00850A0C">
        <w:rPr>
          <w:rFonts w:ascii="Times New Roman" w:hAnsi="Times New Roman" w:cs="Times New Roman"/>
          <w:sz w:val="28"/>
          <w:szCs w:val="28"/>
          <w:lang w:val="ru-RU"/>
        </w:rPr>
        <w:t>Не включаються у добові;</w:t>
      </w:r>
    </w:p>
    <w:p w:rsidR="00850A0C" w:rsidRPr="00850A0C" w:rsidRDefault="002921B4" w:rsidP="00850A0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w:t>
      </w:r>
      <w:r w:rsidR="00850A0C" w:rsidRPr="00850A0C">
        <w:rPr>
          <w:rFonts w:ascii="Times New Roman" w:hAnsi="Times New Roman" w:cs="Times New Roman"/>
          <w:sz w:val="28"/>
          <w:szCs w:val="28"/>
          <w:lang w:val="ru-RU"/>
        </w:rPr>
        <w:t>Не оплачуються;</w:t>
      </w:r>
    </w:p>
    <w:p w:rsidR="00850A0C" w:rsidRPr="00850A0C" w:rsidRDefault="002921B4" w:rsidP="00850A0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 </w:t>
      </w:r>
      <w:r w:rsidR="00850A0C" w:rsidRPr="00850A0C">
        <w:rPr>
          <w:rFonts w:ascii="Times New Roman" w:hAnsi="Times New Roman" w:cs="Times New Roman"/>
          <w:sz w:val="28"/>
          <w:szCs w:val="28"/>
          <w:lang w:val="ru-RU"/>
        </w:rPr>
        <w:t>Виплачуються за згоди керівництва підприємства.</w:t>
      </w:r>
    </w:p>
    <w:p w:rsidR="00850A0C" w:rsidRPr="00850A0C" w:rsidRDefault="00850A0C" w:rsidP="00850A0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Pr="00850A0C">
        <w:rPr>
          <w:rFonts w:ascii="Times New Roman" w:hAnsi="Times New Roman" w:cs="Times New Roman"/>
          <w:sz w:val="28"/>
          <w:szCs w:val="28"/>
          <w:lang w:val="ru-RU"/>
        </w:rPr>
        <w:t xml:space="preserve">.3 </w:t>
      </w:r>
      <w:r w:rsidRPr="002921B4">
        <w:rPr>
          <w:rFonts w:ascii="Times New Roman" w:hAnsi="Times New Roman" w:cs="Times New Roman"/>
          <w:i/>
          <w:sz w:val="28"/>
          <w:szCs w:val="28"/>
          <w:lang w:val="ru-RU"/>
        </w:rPr>
        <w:t>Працівникам, які направляються у відрядження за кордон добові виплачуються в:</w:t>
      </w:r>
      <w:r w:rsidRPr="00850A0C">
        <w:rPr>
          <w:rFonts w:ascii="Times New Roman" w:hAnsi="Times New Roman" w:cs="Times New Roman"/>
          <w:sz w:val="28"/>
          <w:szCs w:val="28"/>
          <w:lang w:val="ru-RU"/>
        </w:rPr>
        <w:t xml:space="preserve"> </w:t>
      </w:r>
    </w:p>
    <w:p w:rsidR="00850A0C" w:rsidRPr="00850A0C" w:rsidRDefault="00850A0C" w:rsidP="00850A0C">
      <w:pPr>
        <w:tabs>
          <w:tab w:val="left" w:pos="1134"/>
        </w:tabs>
        <w:spacing w:after="0" w:line="240" w:lineRule="auto"/>
        <w:ind w:firstLine="708"/>
        <w:jc w:val="both"/>
        <w:rPr>
          <w:rFonts w:ascii="Times New Roman" w:hAnsi="Times New Roman" w:cs="Times New Roman"/>
          <w:sz w:val="28"/>
          <w:szCs w:val="28"/>
          <w:lang w:val="ru-RU"/>
        </w:rPr>
      </w:pPr>
      <w:r w:rsidRPr="00850A0C">
        <w:rPr>
          <w:rFonts w:ascii="Times New Roman" w:hAnsi="Times New Roman" w:cs="Times New Roman"/>
          <w:sz w:val="28"/>
          <w:szCs w:val="28"/>
          <w:lang w:val="ru-RU"/>
        </w:rPr>
        <w:t xml:space="preserve">а) Іноземній валюті; </w:t>
      </w:r>
    </w:p>
    <w:p w:rsidR="00850A0C" w:rsidRPr="00850A0C" w:rsidRDefault="00850A0C" w:rsidP="00850A0C">
      <w:pPr>
        <w:tabs>
          <w:tab w:val="left" w:pos="1134"/>
        </w:tabs>
        <w:spacing w:after="0" w:line="240" w:lineRule="auto"/>
        <w:ind w:firstLine="708"/>
        <w:jc w:val="both"/>
        <w:rPr>
          <w:rFonts w:ascii="Times New Roman" w:hAnsi="Times New Roman" w:cs="Times New Roman"/>
          <w:sz w:val="28"/>
          <w:szCs w:val="28"/>
          <w:lang w:val="ru-RU"/>
        </w:rPr>
      </w:pPr>
      <w:r w:rsidRPr="00850A0C">
        <w:rPr>
          <w:rFonts w:ascii="Times New Roman" w:hAnsi="Times New Roman" w:cs="Times New Roman"/>
          <w:sz w:val="28"/>
          <w:szCs w:val="28"/>
          <w:lang w:val="ru-RU"/>
        </w:rPr>
        <w:lastRenderedPageBreak/>
        <w:t>б)</w:t>
      </w:r>
      <w:r w:rsidR="002921B4">
        <w:rPr>
          <w:rFonts w:ascii="Times New Roman" w:hAnsi="Times New Roman" w:cs="Times New Roman"/>
          <w:sz w:val="28"/>
          <w:szCs w:val="28"/>
          <w:lang w:val="ru-RU"/>
        </w:rPr>
        <w:t xml:space="preserve"> </w:t>
      </w:r>
      <w:r w:rsidRPr="00850A0C">
        <w:rPr>
          <w:rFonts w:ascii="Times New Roman" w:hAnsi="Times New Roman" w:cs="Times New Roman"/>
          <w:sz w:val="28"/>
          <w:szCs w:val="28"/>
          <w:lang w:val="ru-RU"/>
        </w:rPr>
        <w:t>Національній валюті;</w:t>
      </w:r>
    </w:p>
    <w:p w:rsidR="00850A0C" w:rsidRPr="00850A0C" w:rsidRDefault="002921B4" w:rsidP="002921B4">
      <w:pPr>
        <w:tabs>
          <w:tab w:val="left" w:pos="851"/>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w:t>
      </w:r>
      <w:r w:rsidR="00850A0C" w:rsidRPr="00850A0C">
        <w:rPr>
          <w:rFonts w:ascii="Times New Roman" w:hAnsi="Times New Roman" w:cs="Times New Roman"/>
          <w:sz w:val="28"/>
          <w:szCs w:val="28"/>
          <w:lang w:val="ru-RU"/>
        </w:rPr>
        <w:t>Іноземній валюті у сумі, яка не перевищує встановлених граничних норм добових витрат.</w:t>
      </w:r>
    </w:p>
    <w:p w:rsidR="00850A0C" w:rsidRPr="00850A0C" w:rsidRDefault="002921B4" w:rsidP="002921B4">
      <w:pPr>
        <w:tabs>
          <w:tab w:val="left" w:pos="851"/>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 </w:t>
      </w:r>
      <w:r w:rsidR="00850A0C" w:rsidRPr="00850A0C">
        <w:rPr>
          <w:rFonts w:ascii="Times New Roman" w:hAnsi="Times New Roman" w:cs="Times New Roman"/>
          <w:sz w:val="28"/>
          <w:szCs w:val="28"/>
          <w:lang w:val="ru-RU"/>
        </w:rPr>
        <w:t>Національній валюті у сумі, яка не перевищує встановлених граничних норм добових витрат.</w:t>
      </w:r>
    </w:p>
    <w:p w:rsidR="00850A0C" w:rsidRPr="00850A0C" w:rsidRDefault="00850A0C" w:rsidP="002921B4">
      <w:pPr>
        <w:tabs>
          <w:tab w:val="left" w:pos="851"/>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Pr="00850A0C">
        <w:rPr>
          <w:rFonts w:ascii="Times New Roman" w:hAnsi="Times New Roman" w:cs="Times New Roman"/>
          <w:sz w:val="28"/>
          <w:szCs w:val="28"/>
          <w:lang w:val="ru-RU"/>
        </w:rPr>
        <w:t xml:space="preserve">.4 </w:t>
      </w:r>
      <w:r w:rsidRPr="002921B4">
        <w:rPr>
          <w:rFonts w:ascii="Times New Roman" w:hAnsi="Times New Roman" w:cs="Times New Roman"/>
          <w:i/>
          <w:sz w:val="28"/>
          <w:szCs w:val="28"/>
          <w:lang w:val="ru-RU"/>
        </w:rPr>
        <w:t>В особових рахунках розрахунків з оплати праці виявляються “фіктивні” матеріально-відповідальні особи методом:</w:t>
      </w:r>
    </w:p>
    <w:p w:rsidR="00850A0C" w:rsidRPr="00850A0C" w:rsidRDefault="002921B4" w:rsidP="002921B4">
      <w:pPr>
        <w:tabs>
          <w:tab w:val="left" w:pos="851"/>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 </w:t>
      </w:r>
      <w:r w:rsidR="00850A0C" w:rsidRPr="00850A0C">
        <w:rPr>
          <w:rFonts w:ascii="Times New Roman" w:hAnsi="Times New Roman" w:cs="Times New Roman"/>
          <w:sz w:val="28"/>
          <w:szCs w:val="28"/>
          <w:lang w:val="ru-RU"/>
        </w:rPr>
        <w:t>Порівняння даних головної книги та оборотних відо</w:t>
      </w:r>
      <w:r>
        <w:rPr>
          <w:rFonts w:ascii="Times New Roman" w:hAnsi="Times New Roman" w:cs="Times New Roman"/>
          <w:sz w:val="28"/>
          <w:szCs w:val="28"/>
          <w:lang w:val="ru-RU"/>
        </w:rPr>
        <w:t xml:space="preserve">мостей про залишки матеріальних </w:t>
      </w:r>
      <w:r w:rsidR="00850A0C" w:rsidRPr="00850A0C">
        <w:rPr>
          <w:rFonts w:ascii="Times New Roman" w:hAnsi="Times New Roman" w:cs="Times New Roman"/>
          <w:sz w:val="28"/>
          <w:szCs w:val="28"/>
          <w:lang w:val="ru-RU"/>
        </w:rPr>
        <w:t>цінностей за матеріально-відповідальними особами;</w:t>
      </w:r>
    </w:p>
    <w:p w:rsidR="00850A0C" w:rsidRPr="00850A0C" w:rsidRDefault="002921B4" w:rsidP="002921B4">
      <w:pPr>
        <w:tabs>
          <w:tab w:val="left" w:pos="851"/>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 </w:t>
      </w:r>
      <w:r w:rsidR="00850A0C" w:rsidRPr="00850A0C">
        <w:rPr>
          <w:rFonts w:ascii="Times New Roman" w:hAnsi="Times New Roman" w:cs="Times New Roman"/>
          <w:sz w:val="28"/>
          <w:szCs w:val="28"/>
          <w:lang w:val="ru-RU"/>
        </w:rPr>
        <w:t>Порівняння даних головної книги та оборотних відо</w:t>
      </w:r>
      <w:r>
        <w:rPr>
          <w:rFonts w:ascii="Times New Roman" w:hAnsi="Times New Roman" w:cs="Times New Roman"/>
          <w:sz w:val="28"/>
          <w:szCs w:val="28"/>
          <w:lang w:val="ru-RU"/>
        </w:rPr>
        <w:t xml:space="preserve">мостей про залишки матеріальних </w:t>
      </w:r>
      <w:r w:rsidR="00850A0C" w:rsidRPr="00850A0C">
        <w:rPr>
          <w:rFonts w:ascii="Times New Roman" w:hAnsi="Times New Roman" w:cs="Times New Roman"/>
          <w:sz w:val="28"/>
          <w:szCs w:val="28"/>
          <w:lang w:val="ru-RU"/>
        </w:rPr>
        <w:t>цінностей за матеріально-відповідальними особами та аналіз даних про фактично</w:t>
      </w:r>
      <w:r>
        <w:rPr>
          <w:rFonts w:ascii="Times New Roman" w:hAnsi="Times New Roman" w:cs="Times New Roman"/>
          <w:sz w:val="28"/>
          <w:szCs w:val="28"/>
          <w:lang w:val="ru-RU"/>
        </w:rPr>
        <w:t xml:space="preserve"> </w:t>
      </w:r>
      <w:r w:rsidR="00850A0C" w:rsidRPr="00850A0C">
        <w:rPr>
          <w:rFonts w:ascii="Times New Roman" w:hAnsi="Times New Roman" w:cs="Times New Roman"/>
          <w:sz w:val="28"/>
          <w:szCs w:val="28"/>
          <w:lang w:val="ru-RU"/>
        </w:rPr>
        <w:t>відпрацьований час за досліджуваний період;</w:t>
      </w:r>
    </w:p>
    <w:p w:rsidR="00850A0C" w:rsidRPr="00850A0C" w:rsidRDefault="002921B4" w:rsidP="002921B4">
      <w:pPr>
        <w:tabs>
          <w:tab w:val="left" w:pos="851"/>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w:t>
      </w:r>
      <w:r w:rsidR="00850A0C" w:rsidRPr="00850A0C">
        <w:rPr>
          <w:rFonts w:ascii="Times New Roman" w:hAnsi="Times New Roman" w:cs="Times New Roman"/>
          <w:sz w:val="28"/>
          <w:szCs w:val="28"/>
          <w:lang w:val="ru-RU"/>
        </w:rPr>
        <w:t>Аналізу даних про фактично відпрацьований час матеріально-відповідальними особами за досліджуваний період;</w:t>
      </w:r>
    </w:p>
    <w:p w:rsidR="00850A0C" w:rsidRDefault="002921B4" w:rsidP="002921B4">
      <w:pPr>
        <w:tabs>
          <w:tab w:val="left" w:pos="851"/>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 </w:t>
      </w:r>
      <w:r w:rsidR="00850A0C" w:rsidRPr="00850A0C">
        <w:rPr>
          <w:rFonts w:ascii="Times New Roman" w:hAnsi="Times New Roman" w:cs="Times New Roman"/>
          <w:sz w:val="28"/>
          <w:szCs w:val="28"/>
          <w:lang w:val="ru-RU"/>
        </w:rPr>
        <w:t>Сторнування доходу раніше відображеного в бухгалтерському обліку.</w:t>
      </w:r>
    </w:p>
    <w:p w:rsidR="009C3B9C" w:rsidRPr="009C3B9C" w:rsidRDefault="009C3B9C" w:rsidP="009C3B9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5.5</w:t>
      </w:r>
      <w:r w:rsidRPr="009C3B9C">
        <w:rPr>
          <w:rFonts w:ascii="Times New Roman" w:hAnsi="Times New Roman" w:cs="Times New Roman"/>
          <w:sz w:val="28"/>
          <w:szCs w:val="28"/>
          <w:lang w:val="ru-RU"/>
        </w:rPr>
        <w:t xml:space="preserve">. </w:t>
      </w:r>
      <w:r w:rsidRPr="002921B4">
        <w:rPr>
          <w:rFonts w:ascii="Times New Roman" w:hAnsi="Times New Roman" w:cs="Times New Roman"/>
          <w:i/>
          <w:sz w:val="28"/>
          <w:szCs w:val="28"/>
          <w:lang w:val="ru-RU"/>
        </w:rPr>
        <w:t>Ревізія касових операцій проводиться з використанням</w:t>
      </w:r>
      <w:r w:rsidRPr="009C3B9C">
        <w:rPr>
          <w:rFonts w:ascii="Times New Roman" w:hAnsi="Times New Roman" w:cs="Times New Roman"/>
          <w:sz w:val="28"/>
          <w:szCs w:val="28"/>
          <w:lang w:val="ru-RU"/>
        </w:rPr>
        <w:t>:</w:t>
      </w:r>
    </w:p>
    <w:p w:rsidR="009C3B9C" w:rsidRPr="009C3B9C" w:rsidRDefault="009C3B9C" w:rsidP="009C3B9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а</w:t>
      </w:r>
      <w:r w:rsidRPr="009C3B9C">
        <w:rPr>
          <w:rFonts w:ascii="Times New Roman" w:hAnsi="Times New Roman" w:cs="Times New Roman"/>
          <w:sz w:val="28"/>
          <w:szCs w:val="28"/>
          <w:lang w:val="ru-RU"/>
        </w:rPr>
        <w:t>) вибіркового методу;</w:t>
      </w:r>
    </w:p>
    <w:p w:rsidR="009C3B9C" w:rsidRPr="009C3B9C" w:rsidRDefault="009C3B9C" w:rsidP="009C3B9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б</w:t>
      </w:r>
      <w:r w:rsidRPr="009C3B9C">
        <w:rPr>
          <w:rFonts w:ascii="Times New Roman" w:hAnsi="Times New Roman" w:cs="Times New Roman"/>
          <w:sz w:val="28"/>
          <w:szCs w:val="28"/>
          <w:lang w:val="ru-RU"/>
        </w:rPr>
        <w:t>) суцільного та вибіркового методів;</w:t>
      </w:r>
    </w:p>
    <w:p w:rsidR="009C3B9C" w:rsidRPr="009C3B9C" w:rsidRDefault="009C3B9C" w:rsidP="009C3B9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w:t>
      </w:r>
      <w:r w:rsidRPr="009C3B9C">
        <w:rPr>
          <w:rFonts w:ascii="Times New Roman" w:hAnsi="Times New Roman" w:cs="Times New Roman"/>
          <w:sz w:val="28"/>
          <w:szCs w:val="28"/>
          <w:lang w:val="ru-RU"/>
        </w:rPr>
        <w:t>) суцільного методу.</w:t>
      </w:r>
    </w:p>
    <w:p w:rsidR="009C3B9C" w:rsidRPr="009C3B9C" w:rsidRDefault="009C3B9C" w:rsidP="009C3B9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5.6</w:t>
      </w:r>
      <w:r w:rsidRPr="009C3B9C">
        <w:rPr>
          <w:rFonts w:ascii="Times New Roman" w:hAnsi="Times New Roman" w:cs="Times New Roman"/>
          <w:sz w:val="28"/>
          <w:szCs w:val="28"/>
          <w:lang w:val="ru-RU"/>
        </w:rPr>
        <w:t xml:space="preserve">. </w:t>
      </w:r>
      <w:r w:rsidRPr="002921B4">
        <w:rPr>
          <w:rFonts w:ascii="Times New Roman" w:hAnsi="Times New Roman" w:cs="Times New Roman"/>
          <w:i/>
          <w:sz w:val="28"/>
          <w:szCs w:val="28"/>
          <w:lang w:val="ru-RU"/>
        </w:rPr>
        <w:t>Головна мета ревізії грошових коштів у касі:</w:t>
      </w:r>
    </w:p>
    <w:p w:rsidR="009C3B9C" w:rsidRPr="009C3B9C" w:rsidRDefault="009C3B9C" w:rsidP="009C3B9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а</w:t>
      </w:r>
      <w:r w:rsidRPr="009C3B9C">
        <w:rPr>
          <w:rFonts w:ascii="Times New Roman" w:hAnsi="Times New Roman" w:cs="Times New Roman"/>
          <w:sz w:val="28"/>
          <w:szCs w:val="28"/>
          <w:lang w:val="ru-RU"/>
        </w:rPr>
        <w:t>) встановлення наявності касових ордерів;</w:t>
      </w:r>
    </w:p>
    <w:p w:rsidR="009C3B9C" w:rsidRPr="009C3B9C" w:rsidRDefault="009C3B9C" w:rsidP="009C3B9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б</w:t>
      </w:r>
      <w:r w:rsidRPr="009C3B9C">
        <w:rPr>
          <w:rFonts w:ascii="Times New Roman" w:hAnsi="Times New Roman" w:cs="Times New Roman"/>
          <w:sz w:val="28"/>
          <w:szCs w:val="28"/>
          <w:lang w:val="ru-RU"/>
        </w:rPr>
        <w:t>) виявлення фактів недостач та незако</w:t>
      </w:r>
      <w:r>
        <w:rPr>
          <w:rFonts w:ascii="Times New Roman" w:hAnsi="Times New Roman" w:cs="Times New Roman"/>
          <w:sz w:val="28"/>
          <w:szCs w:val="28"/>
          <w:lang w:val="ru-RU"/>
        </w:rPr>
        <w:t>нного привласнення грошових ко</w:t>
      </w:r>
      <w:r w:rsidRPr="009C3B9C">
        <w:rPr>
          <w:rFonts w:ascii="Times New Roman" w:hAnsi="Times New Roman" w:cs="Times New Roman"/>
          <w:sz w:val="28"/>
          <w:szCs w:val="28"/>
          <w:lang w:val="ru-RU"/>
        </w:rPr>
        <w:t>штів;</w:t>
      </w:r>
    </w:p>
    <w:p w:rsidR="009C3B9C" w:rsidRPr="009C3B9C" w:rsidRDefault="009C3B9C" w:rsidP="009C3B9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w:t>
      </w:r>
      <w:r w:rsidRPr="009C3B9C">
        <w:rPr>
          <w:rFonts w:ascii="Times New Roman" w:hAnsi="Times New Roman" w:cs="Times New Roman"/>
          <w:sz w:val="28"/>
          <w:szCs w:val="28"/>
          <w:lang w:val="ru-RU"/>
        </w:rPr>
        <w:t>) встановлення наявності цінних паперів, коштів.</w:t>
      </w:r>
    </w:p>
    <w:p w:rsidR="009C3B9C" w:rsidRPr="002921B4" w:rsidRDefault="009C3B9C" w:rsidP="009C3B9C">
      <w:pPr>
        <w:tabs>
          <w:tab w:val="left" w:pos="1134"/>
        </w:tabs>
        <w:spacing w:after="0" w:line="240" w:lineRule="auto"/>
        <w:ind w:firstLine="708"/>
        <w:jc w:val="both"/>
        <w:rPr>
          <w:rFonts w:ascii="Times New Roman" w:hAnsi="Times New Roman" w:cs="Times New Roman"/>
          <w:i/>
          <w:sz w:val="28"/>
          <w:szCs w:val="28"/>
          <w:lang w:val="ru-RU"/>
        </w:rPr>
      </w:pPr>
      <w:r>
        <w:rPr>
          <w:rFonts w:ascii="Times New Roman" w:hAnsi="Times New Roman" w:cs="Times New Roman"/>
          <w:sz w:val="28"/>
          <w:szCs w:val="28"/>
          <w:lang w:val="ru-RU"/>
        </w:rPr>
        <w:t>5.6</w:t>
      </w:r>
      <w:r w:rsidRPr="009C3B9C">
        <w:rPr>
          <w:rFonts w:ascii="Times New Roman" w:hAnsi="Times New Roman" w:cs="Times New Roman"/>
          <w:sz w:val="28"/>
          <w:szCs w:val="28"/>
          <w:lang w:val="ru-RU"/>
        </w:rPr>
        <w:t xml:space="preserve"> </w:t>
      </w:r>
      <w:r w:rsidRPr="002921B4">
        <w:rPr>
          <w:rFonts w:ascii="Times New Roman" w:hAnsi="Times New Roman" w:cs="Times New Roman"/>
          <w:i/>
          <w:sz w:val="28"/>
          <w:szCs w:val="28"/>
          <w:lang w:val="ru-RU"/>
        </w:rPr>
        <w:t>Інвентаризація каси полягає у перевірці:</w:t>
      </w:r>
    </w:p>
    <w:p w:rsidR="009C3B9C" w:rsidRPr="009C3B9C" w:rsidRDefault="009C3B9C" w:rsidP="009C3B9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а</w:t>
      </w:r>
      <w:r w:rsidRPr="009C3B9C">
        <w:rPr>
          <w:rFonts w:ascii="Times New Roman" w:hAnsi="Times New Roman" w:cs="Times New Roman"/>
          <w:sz w:val="28"/>
          <w:szCs w:val="28"/>
          <w:lang w:val="ru-RU"/>
        </w:rPr>
        <w:t>) фактичної наявності готівки, цінних паперів;</w:t>
      </w:r>
    </w:p>
    <w:p w:rsidR="009C3B9C" w:rsidRPr="009C3B9C" w:rsidRDefault="009C3B9C" w:rsidP="009C3B9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б</w:t>
      </w:r>
      <w:r w:rsidRPr="009C3B9C">
        <w:rPr>
          <w:rFonts w:ascii="Times New Roman" w:hAnsi="Times New Roman" w:cs="Times New Roman"/>
          <w:sz w:val="28"/>
          <w:szCs w:val="28"/>
          <w:lang w:val="ru-RU"/>
        </w:rPr>
        <w:t>) прибуткових та видаткових касових ордерів;</w:t>
      </w:r>
    </w:p>
    <w:p w:rsidR="009C3B9C" w:rsidRPr="009C3B9C" w:rsidRDefault="009C3B9C" w:rsidP="009C3B9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w:t>
      </w:r>
      <w:r w:rsidRPr="009C3B9C">
        <w:rPr>
          <w:rFonts w:ascii="Times New Roman" w:hAnsi="Times New Roman" w:cs="Times New Roman"/>
          <w:sz w:val="28"/>
          <w:szCs w:val="28"/>
          <w:lang w:val="ru-RU"/>
        </w:rPr>
        <w:t>) грошових документів та бланків суворої звітності.</w:t>
      </w:r>
    </w:p>
    <w:p w:rsidR="009C3B9C" w:rsidRPr="009C3B9C" w:rsidRDefault="009C3B9C" w:rsidP="009C3B9C">
      <w:pPr>
        <w:tabs>
          <w:tab w:val="left" w:pos="1134"/>
        </w:tabs>
        <w:spacing w:after="0" w:line="240" w:lineRule="auto"/>
        <w:ind w:firstLine="708"/>
        <w:jc w:val="both"/>
        <w:rPr>
          <w:rFonts w:ascii="Times New Roman" w:hAnsi="Times New Roman" w:cs="Times New Roman"/>
          <w:sz w:val="28"/>
          <w:szCs w:val="28"/>
          <w:lang w:val="ru-RU"/>
        </w:rPr>
      </w:pPr>
      <w:r w:rsidRPr="009C3B9C">
        <w:rPr>
          <w:rFonts w:ascii="Times New Roman" w:hAnsi="Times New Roman" w:cs="Times New Roman"/>
          <w:sz w:val="28"/>
          <w:szCs w:val="28"/>
          <w:lang w:val="ru-RU"/>
        </w:rPr>
        <w:t>5.</w:t>
      </w:r>
      <w:r>
        <w:rPr>
          <w:rFonts w:ascii="Times New Roman" w:hAnsi="Times New Roman" w:cs="Times New Roman"/>
          <w:sz w:val="28"/>
          <w:szCs w:val="28"/>
          <w:lang w:val="ru-RU"/>
        </w:rPr>
        <w:t xml:space="preserve">7 </w:t>
      </w:r>
      <w:r w:rsidRPr="002921B4">
        <w:rPr>
          <w:rFonts w:ascii="Times New Roman" w:hAnsi="Times New Roman" w:cs="Times New Roman"/>
          <w:i/>
          <w:sz w:val="28"/>
          <w:szCs w:val="28"/>
          <w:lang w:val="ru-RU"/>
        </w:rPr>
        <w:t>Першим етапом ревізії операцій на рахунках в установі банку є:</w:t>
      </w:r>
    </w:p>
    <w:p w:rsidR="009C3B9C" w:rsidRPr="009C3B9C" w:rsidRDefault="009C3B9C" w:rsidP="009C3B9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а</w:t>
      </w:r>
      <w:r w:rsidRPr="009C3B9C">
        <w:rPr>
          <w:rFonts w:ascii="Times New Roman" w:hAnsi="Times New Roman" w:cs="Times New Roman"/>
          <w:sz w:val="28"/>
          <w:szCs w:val="28"/>
          <w:lang w:val="ru-RU"/>
        </w:rPr>
        <w:t>) перевірка прибуткових та видаткових касових ордерів;</w:t>
      </w:r>
    </w:p>
    <w:p w:rsidR="009C3B9C" w:rsidRPr="009C3B9C" w:rsidRDefault="009C3B9C" w:rsidP="009C3B9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б</w:t>
      </w:r>
      <w:r w:rsidRPr="009C3B9C">
        <w:rPr>
          <w:rFonts w:ascii="Times New Roman" w:hAnsi="Times New Roman" w:cs="Times New Roman"/>
          <w:sz w:val="28"/>
          <w:szCs w:val="28"/>
          <w:lang w:val="ru-RU"/>
        </w:rPr>
        <w:t>) перевірка наявності усіх виписок банку;</w:t>
      </w:r>
    </w:p>
    <w:p w:rsidR="009C3B9C" w:rsidRDefault="009C3B9C" w:rsidP="009C3B9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w:t>
      </w:r>
      <w:r w:rsidRPr="009C3B9C">
        <w:rPr>
          <w:rFonts w:ascii="Times New Roman" w:hAnsi="Times New Roman" w:cs="Times New Roman"/>
          <w:sz w:val="28"/>
          <w:szCs w:val="28"/>
          <w:lang w:val="ru-RU"/>
        </w:rPr>
        <w:t>) перевірка наявності платіжних доручень.</w:t>
      </w:r>
    </w:p>
    <w:p w:rsidR="004C5984" w:rsidRPr="004C5984" w:rsidRDefault="004C5984" w:rsidP="004C5984">
      <w:pPr>
        <w:tabs>
          <w:tab w:val="left" w:pos="1134"/>
        </w:tabs>
        <w:spacing w:after="0" w:line="240" w:lineRule="auto"/>
        <w:ind w:firstLine="708"/>
        <w:jc w:val="both"/>
        <w:rPr>
          <w:rFonts w:ascii="Times New Roman" w:hAnsi="Times New Roman" w:cs="Times New Roman"/>
          <w:i/>
          <w:sz w:val="28"/>
          <w:szCs w:val="28"/>
          <w:lang w:val="ru-RU"/>
        </w:rPr>
      </w:pPr>
      <w:r w:rsidRPr="004C5984">
        <w:rPr>
          <w:rFonts w:ascii="Times New Roman" w:hAnsi="Times New Roman" w:cs="Times New Roman"/>
          <w:i/>
          <w:sz w:val="28"/>
          <w:szCs w:val="28"/>
          <w:lang w:val="ru-RU"/>
        </w:rPr>
        <w:t>5.8Ліміт каси в бюджетних установах</w:t>
      </w:r>
      <w:r w:rsidRPr="004C5984">
        <w:rPr>
          <w:rFonts w:ascii="Times New Roman" w:hAnsi="Times New Roman" w:cs="Times New Roman"/>
          <w:sz w:val="28"/>
          <w:szCs w:val="28"/>
          <w:lang w:val="ru-RU"/>
        </w:rPr>
        <w:t xml:space="preserve"> </w:t>
      </w:r>
      <w:r w:rsidRPr="004C5984">
        <w:rPr>
          <w:rFonts w:ascii="Times New Roman" w:hAnsi="Times New Roman" w:cs="Times New Roman"/>
          <w:i/>
          <w:sz w:val="28"/>
          <w:szCs w:val="28"/>
          <w:lang w:val="ru-RU"/>
        </w:rPr>
        <w:t>встановлюється</w:t>
      </w:r>
      <w:r>
        <w:rPr>
          <w:rFonts w:ascii="Times New Roman" w:hAnsi="Times New Roman" w:cs="Times New Roman"/>
          <w:i/>
          <w:sz w:val="28"/>
          <w:szCs w:val="28"/>
          <w:lang w:val="ru-RU"/>
        </w:rPr>
        <w:t>:</w:t>
      </w:r>
    </w:p>
    <w:p w:rsidR="004C5984" w:rsidRPr="004C5984" w:rsidRDefault="004C5984" w:rsidP="004C5984">
      <w:pPr>
        <w:pStyle w:val="a3"/>
        <w:numPr>
          <w:ilvl w:val="0"/>
          <w:numId w:val="12"/>
        </w:numPr>
        <w:tabs>
          <w:tab w:val="left" w:pos="1134"/>
        </w:tabs>
        <w:spacing w:after="0" w:line="240" w:lineRule="auto"/>
        <w:ind w:hanging="719"/>
        <w:jc w:val="both"/>
        <w:rPr>
          <w:rFonts w:ascii="Times New Roman" w:hAnsi="Times New Roman" w:cs="Times New Roman"/>
          <w:sz w:val="28"/>
          <w:szCs w:val="28"/>
          <w:lang w:val="ru-RU"/>
        </w:rPr>
      </w:pPr>
      <w:r w:rsidRPr="004C5984">
        <w:rPr>
          <w:rFonts w:ascii="Times New Roman" w:hAnsi="Times New Roman" w:cs="Times New Roman"/>
          <w:sz w:val="28"/>
          <w:szCs w:val="28"/>
          <w:lang w:val="ru-RU"/>
        </w:rPr>
        <w:t>Податковою інспекцією</w:t>
      </w:r>
      <w:r>
        <w:rPr>
          <w:rFonts w:ascii="Times New Roman" w:hAnsi="Times New Roman" w:cs="Times New Roman"/>
          <w:sz w:val="28"/>
          <w:szCs w:val="28"/>
          <w:lang w:val="ru-RU"/>
        </w:rPr>
        <w:t>;</w:t>
      </w:r>
    </w:p>
    <w:p w:rsidR="004C5984" w:rsidRPr="004C5984" w:rsidRDefault="004C5984" w:rsidP="004C5984">
      <w:pPr>
        <w:pStyle w:val="a3"/>
        <w:numPr>
          <w:ilvl w:val="0"/>
          <w:numId w:val="12"/>
        </w:numPr>
        <w:tabs>
          <w:tab w:val="left" w:pos="1134"/>
        </w:tabs>
        <w:spacing w:after="0" w:line="240" w:lineRule="auto"/>
        <w:ind w:hanging="719"/>
        <w:jc w:val="both"/>
        <w:rPr>
          <w:rFonts w:ascii="Times New Roman" w:hAnsi="Times New Roman" w:cs="Times New Roman"/>
          <w:sz w:val="28"/>
          <w:szCs w:val="28"/>
          <w:lang w:val="ru-RU"/>
        </w:rPr>
      </w:pPr>
      <w:r w:rsidRPr="004C5984">
        <w:rPr>
          <w:rFonts w:ascii="Times New Roman" w:hAnsi="Times New Roman" w:cs="Times New Roman"/>
          <w:sz w:val="28"/>
          <w:szCs w:val="28"/>
          <w:lang w:val="ru-RU"/>
        </w:rPr>
        <w:t>Установою самостійно</w:t>
      </w:r>
      <w:r>
        <w:rPr>
          <w:rFonts w:ascii="Times New Roman" w:hAnsi="Times New Roman" w:cs="Times New Roman"/>
          <w:sz w:val="28"/>
          <w:szCs w:val="28"/>
          <w:lang w:val="ru-RU"/>
        </w:rPr>
        <w:t>;</w:t>
      </w:r>
    </w:p>
    <w:p w:rsidR="004C5984" w:rsidRPr="004C5984" w:rsidRDefault="004C5984" w:rsidP="004C5984">
      <w:pPr>
        <w:pStyle w:val="a3"/>
        <w:numPr>
          <w:ilvl w:val="0"/>
          <w:numId w:val="12"/>
        </w:numPr>
        <w:tabs>
          <w:tab w:val="left" w:pos="1134"/>
        </w:tabs>
        <w:spacing w:after="0" w:line="240" w:lineRule="auto"/>
        <w:ind w:hanging="719"/>
        <w:jc w:val="both"/>
        <w:rPr>
          <w:rFonts w:ascii="Times New Roman" w:hAnsi="Times New Roman" w:cs="Times New Roman"/>
          <w:sz w:val="28"/>
          <w:szCs w:val="28"/>
          <w:lang w:val="ru-RU"/>
        </w:rPr>
      </w:pPr>
      <w:r w:rsidRPr="004C5984">
        <w:rPr>
          <w:rFonts w:ascii="Times New Roman" w:hAnsi="Times New Roman" w:cs="Times New Roman"/>
          <w:sz w:val="28"/>
          <w:szCs w:val="28"/>
          <w:lang w:val="ru-RU"/>
        </w:rPr>
        <w:t>Банком</w:t>
      </w:r>
      <w:r>
        <w:rPr>
          <w:rFonts w:ascii="Times New Roman" w:hAnsi="Times New Roman" w:cs="Times New Roman"/>
          <w:sz w:val="28"/>
          <w:szCs w:val="28"/>
          <w:lang w:val="ru-RU"/>
        </w:rPr>
        <w:t>;</w:t>
      </w:r>
    </w:p>
    <w:p w:rsidR="002921B4" w:rsidRPr="004C5984" w:rsidRDefault="004C5984" w:rsidP="004C5984">
      <w:pPr>
        <w:pStyle w:val="a3"/>
        <w:numPr>
          <w:ilvl w:val="0"/>
          <w:numId w:val="12"/>
        </w:numPr>
        <w:tabs>
          <w:tab w:val="left" w:pos="1134"/>
        </w:tabs>
        <w:spacing w:after="0" w:line="240" w:lineRule="auto"/>
        <w:ind w:hanging="719"/>
        <w:jc w:val="both"/>
        <w:rPr>
          <w:rFonts w:ascii="Times New Roman" w:hAnsi="Times New Roman" w:cs="Times New Roman"/>
          <w:sz w:val="28"/>
          <w:szCs w:val="28"/>
          <w:lang w:val="ru-RU"/>
        </w:rPr>
      </w:pPr>
      <w:r w:rsidRPr="004C5984">
        <w:rPr>
          <w:rFonts w:ascii="Times New Roman" w:hAnsi="Times New Roman" w:cs="Times New Roman"/>
          <w:sz w:val="28"/>
          <w:szCs w:val="28"/>
          <w:lang w:val="ru-RU"/>
        </w:rPr>
        <w:t>Службовцем</w:t>
      </w:r>
      <w:r>
        <w:rPr>
          <w:rFonts w:ascii="Times New Roman" w:hAnsi="Times New Roman" w:cs="Times New Roman"/>
          <w:sz w:val="28"/>
          <w:szCs w:val="28"/>
          <w:lang w:val="ru-RU"/>
        </w:rPr>
        <w:t>.</w:t>
      </w:r>
    </w:p>
    <w:p w:rsidR="002921B4" w:rsidRDefault="002921B4" w:rsidP="00200913">
      <w:pPr>
        <w:tabs>
          <w:tab w:val="left" w:pos="1134"/>
        </w:tabs>
        <w:spacing w:after="0" w:line="240" w:lineRule="auto"/>
        <w:jc w:val="both"/>
        <w:rPr>
          <w:rFonts w:ascii="Times New Roman" w:hAnsi="Times New Roman" w:cs="Times New Roman"/>
          <w:sz w:val="28"/>
          <w:szCs w:val="28"/>
          <w:lang w:val="ru-RU"/>
        </w:rPr>
      </w:pPr>
    </w:p>
    <w:p w:rsidR="00A23904" w:rsidRDefault="00A23904" w:rsidP="00200913">
      <w:pPr>
        <w:tabs>
          <w:tab w:val="left" w:pos="1134"/>
        </w:tabs>
        <w:spacing w:after="0" w:line="240" w:lineRule="auto"/>
        <w:jc w:val="both"/>
        <w:rPr>
          <w:rFonts w:ascii="Times New Roman" w:hAnsi="Times New Roman" w:cs="Times New Roman"/>
          <w:sz w:val="28"/>
          <w:szCs w:val="28"/>
          <w:lang w:val="ru-RU"/>
        </w:rPr>
      </w:pPr>
    </w:p>
    <w:p w:rsidR="002921B4" w:rsidRPr="002921B4" w:rsidRDefault="00304C6A" w:rsidP="002921B4">
      <w:pPr>
        <w:tabs>
          <w:tab w:val="left" w:pos="1134"/>
        </w:tabs>
        <w:spacing w:after="0" w:line="240" w:lineRule="auto"/>
        <w:ind w:firstLine="708"/>
        <w:jc w:val="center"/>
        <w:rPr>
          <w:rFonts w:ascii="Times New Roman" w:hAnsi="Times New Roman" w:cs="Times New Roman"/>
          <w:caps/>
          <w:sz w:val="28"/>
          <w:szCs w:val="28"/>
          <w:lang w:val="ru-RU"/>
        </w:rPr>
      </w:pPr>
      <w:r>
        <w:rPr>
          <w:rFonts w:ascii="Times New Roman" w:hAnsi="Times New Roman" w:cs="Times New Roman"/>
          <w:caps/>
          <w:sz w:val="28"/>
          <w:szCs w:val="28"/>
          <w:lang w:val="ru-RU"/>
        </w:rPr>
        <w:t>Розділ 2</w:t>
      </w:r>
      <w:r w:rsidR="002921B4" w:rsidRPr="002921B4">
        <w:rPr>
          <w:rFonts w:ascii="Times New Roman" w:hAnsi="Times New Roman" w:cs="Times New Roman"/>
          <w:caps/>
          <w:sz w:val="28"/>
          <w:szCs w:val="28"/>
          <w:lang w:val="ru-RU"/>
        </w:rPr>
        <w:t>.</w:t>
      </w:r>
      <w:r>
        <w:rPr>
          <w:rFonts w:ascii="Times New Roman" w:hAnsi="Times New Roman" w:cs="Times New Roman"/>
          <w:caps/>
          <w:sz w:val="28"/>
          <w:szCs w:val="28"/>
          <w:lang w:val="ru-RU"/>
        </w:rPr>
        <w:t>2</w:t>
      </w:r>
      <w:r w:rsidR="002921B4" w:rsidRPr="002921B4">
        <w:rPr>
          <w:rFonts w:ascii="Times New Roman" w:hAnsi="Times New Roman" w:cs="Times New Roman"/>
          <w:caps/>
          <w:sz w:val="28"/>
          <w:szCs w:val="28"/>
          <w:lang w:val="ru-RU"/>
        </w:rPr>
        <w:t xml:space="preserve"> Контроль і ревізія результатів діяльності бюджетних установ.</w:t>
      </w:r>
    </w:p>
    <w:p w:rsidR="002921B4" w:rsidRDefault="002921B4" w:rsidP="002921B4">
      <w:pPr>
        <w:tabs>
          <w:tab w:val="left" w:pos="1134"/>
        </w:tabs>
        <w:spacing w:after="0" w:line="240" w:lineRule="auto"/>
        <w:ind w:firstLine="708"/>
        <w:jc w:val="center"/>
        <w:rPr>
          <w:rFonts w:ascii="Times New Roman" w:hAnsi="Times New Roman" w:cs="Times New Roman"/>
          <w:caps/>
          <w:sz w:val="28"/>
          <w:szCs w:val="28"/>
          <w:lang w:val="ru-RU"/>
        </w:rPr>
      </w:pPr>
    </w:p>
    <w:p w:rsidR="005E600A" w:rsidRPr="002921B4" w:rsidRDefault="005E600A" w:rsidP="002921B4">
      <w:pPr>
        <w:tabs>
          <w:tab w:val="left" w:pos="1134"/>
        </w:tabs>
        <w:spacing w:after="0" w:line="240" w:lineRule="auto"/>
        <w:ind w:firstLine="708"/>
        <w:jc w:val="center"/>
        <w:rPr>
          <w:rFonts w:ascii="Times New Roman" w:hAnsi="Times New Roman" w:cs="Times New Roman"/>
          <w:caps/>
          <w:sz w:val="28"/>
          <w:szCs w:val="28"/>
          <w:lang w:val="ru-RU"/>
        </w:rPr>
      </w:pPr>
    </w:p>
    <w:p w:rsidR="002921B4" w:rsidRDefault="002921B4" w:rsidP="002921B4">
      <w:pPr>
        <w:tabs>
          <w:tab w:val="left" w:pos="1134"/>
        </w:tabs>
        <w:spacing w:after="0" w:line="240" w:lineRule="auto"/>
        <w:ind w:firstLine="708"/>
        <w:jc w:val="both"/>
        <w:rPr>
          <w:rFonts w:ascii="Times New Roman" w:hAnsi="Times New Roman" w:cs="Times New Roman"/>
          <w:b/>
          <w:sz w:val="28"/>
          <w:szCs w:val="28"/>
          <w:lang w:val="ru-RU"/>
        </w:rPr>
      </w:pPr>
      <w:r w:rsidRPr="005E600A">
        <w:rPr>
          <w:rFonts w:ascii="Times New Roman" w:hAnsi="Times New Roman" w:cs="Times New Roman"/>
          <w:b/>
          <w:sz w:val="28"/>
          <w:szCs w:val="28"/>
          <w:lang w:val="ru-RU"/>
        </w:rPr>
        <w:t>Тема 6. Контроль і ревізія обліку розрахунків з оплати праці</w:t>
      </w:r>
      <w:r w:rsidR="005E600A">
        <w:rPr>
          <w:rFonts w:ascii="Times New Roman" w:hAnsi="Times New Roman" w:cs="Times New Roman"/>
          <w:b/>
          <w:sz w:val="28"/>
          <w:szCs w:val="28"/>
          <w:lang w:val="ru-RU"/>
        </w:rPr>
        <w:t>.</w:t>
      </w:r>
    </w:p>
    <w:p w:rsidR="0061125D" w:rsidRPr="00A23904" w:rsidRDefault="0061125D" w:rsidP="0061125D">
      <w:pPr>
        <w:tabs>
          <w:tab w:val="left" w:pos="1134"/>
        </w:tabs>
        <w:spacing w:after="0" w:line="240" w:lineRule="auto"/>
        <w:ind w:firstLine="708"/>
        <w:jc w:val="both"/>
        <w:rPr>
          <w:rFonts w:ascii="Times New Roman" w:hAnsi="Times New Roman" w:cs="Times New Roman"/>
          <w:i/>
          <w:sz w:val="28"/>
          <w:szCs w:val="28"/>
          <w:u w:val="single"/>
          <w:lang w:val="ru-RU"/>
        </w:rPr>
      </w:pPr>
    </w:p>
    <w:p w:rsidR="0061125D" w:rsidRPr="00A23904" w:rsidRDefault="0061125D" w:rsidP="0061125D">
      <w:pPr>
        <w:tabs>
          <w:tab w:val="left" w:pos="1134"/>
        </w:tabs>
        <w:spacing w:after="0" w:line="240" w:lineRule="auto"/>
        <w:ind w:firstLine="708"/>
        <w:jc w:val="center"/>
        <w:rPr>
          <w:rFonts w:ascii="Times New Roman" w:hAnsi="Times New Roman" w:cs="Times New Roman"/>
          <w:i/>
          <w:sz w:val="28"/>
          <w:szCs w:val="28"/>
          <w:u w:val="single"/>
          <w:lang w:val="ru-RU"/>
        </w:rPr>
      </w:pPr>
      <w:r w:rsidRPr="00A23904">
        <w:rPr>
          <w:rFonts w:ascii="Times New Roman" w:hAnsi="Times New Roman" w:cs="Times New Roman"/>
          <w:i/>
          <w:sz w:val="28"/>
          <w:szCs w:val="28"/>
          <w:u w:val="single"/>
          <w:lang w:val="ru-RU"/>
        </w:rPr>
        <w:t>Питання для самостійного опрацювання:</w:t>
      </w:r>
    </w:p>
    <w:p w:rsidR="00247FFC" w:rsidRPr="00247FFC" w:rsidRDefault="00247FFC" w:rsidP="00A76B90">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6.1</w:t>
      </w:r>
      <w:r w:rsidRPr="00247FFC">
        <w:rPr>
          <w:rFonts w:ascii="Times New Roman" w:hAnsi="Times New Roman" w:cs="Times New Roman"/>
          <w:sz w:val="28"/>
          <w:szCs w:val="28"/>
          <w:lang w:val="ru-RU"/>
        </w:rPr>
        <w:t>За</w:t>
      </w:r>
      <w:r>
        <w:rPr>
          <w:rFonts w:ascii="Times New Roman" w:hAnsi="Times New Roman" w:cs="Times New Roman"/>
          <w:sz w:val="28"/>
          <w:szCs w:val="28"/>
          <w:lang w:val="ru-RU"/>
        </w:rPr>
        <w:t>вда</w:t>
      </w:r>
      <w:r w:rsidRPr="00247FFC">
        <w:rPr>
          <w:rFonts w:ascii="Times New Roman" w:hAnsi="Times New Roman" w:cs="Times New Roman"/>
          <w:sz w:val="28"/>
          <w:szCs w:val="28"/>
          <w:lang w:val="ru-RU"/>
        </w:rPr>
        <w:t>ння, джерела інформац</w:t>
      </w:r>
      <w:r w:rsidR="00A76B90">
        <w:rPr>
          <w:rFonts w:ascii="Times New Roman" w:hAnsi="Times New Roman" w:cs="Times New Roman"/>
          <w:sz w:val="28"/>
          <w:szCs w:val="28"/>
          <w:lang w:val="ru-RU"/>
        </w:rPr>
        <w:t xml:space="preserve">ії, нормативні акти і напрямки </w:t>
      </w:r>
      <w:r>
        <w:rPr>
          <w:rFonts w:ascii="Times New Roman" w:hAnsi="Times New Roman" w:cs="Times New Roman"/>
          <w:sz w:val="28"/>
          <w:szCs w:val="28"/>
          <w:lang w:val="ru-RU"/>
        </w:rPr>
        <w:t>ревізії.</w:t>
      </w:r>
      <w:r w:rsidRPr="00247FFC">
        <w:rPr>
          <w:rFonts w:ascii="Times New Roman" w:hAnsi="Times New Roman" w:cs="Times New Roman"/>
          <w:sz w:val="28"/>
          <w:szCs w:val="28"/>
          <w:lang w:val="ru-RU"/>
        </w:rPr>
        <w:t xml:space="preserve">Мета та завдання ревізії. Джерела інформації. Напрями контролю. </w:t>
      </w:r>
      <w:r>
        <w:rPr>
          <w:rFonts w:ascii="Times New Roman" w:hAnsi="Times New Roman" w:cs="Times New Roman"/>
          <w:sz w:val="28"/>
          <w:szCs w:val="28"/>
          <w:lang w:val="ru-RU"/>
        </w:rPr>
        <w:t>Законо</w:t>
      </w:r>
      <w:r w:rsidRPr="00247FFC">
        <w:rPr>
          <w:rFonts w:ascii="Times New Roman" w:hAnsi="Times New Roman" w:cs="Times New Roman"/>
          <w:sz w:val="28"/>
          <w:szCs w:val="28"/>
          <w:lang w:val="ru-RU"/>
        </w:rPr>
        <w:t xml:space="preserve">давче регулювання таких перевірок. </w:t>
      </w:r>
    </w:p>
    <w:p w:rsidR="00247FFC" w:rsidRPr="00247FFC" w:rsidRDefault="00247FFC" w:rsidP="00247FF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6.2 Контроль обліку особового складу.</w:t>
      </w:r>
      <w:r w:rsidRPr="00247FFC">
        <w:rPr>
          <w:rFonts w:ascii="Times New Roman" w:hAnsi="Times New Roman" w:cs="Times New Roman"/>
          <w:sz w:val="28"/>
          <w:szCs w:val="28"/>
          <w:lang w:val="ru-RU"/>
        </w:rPr>
        <w:t>Стан трудової дисципліни і дотримання трудового законодавства.</w:t>
      </w:r>
    </w:p>
    <w:p w:rsidR="00247FFC" w:rsidRPr="00247FFC" w:rsidRDefault="00247FFC" w:rsidP="00247FF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6.3. Ревізія розрахунків </w:t>
      </w:r>
      <w:r w:rsidRPr="00247FFC">
        <w:rPr>
          <w:rFonts w:ascii="Times New Roman" w:hAnsi="Times New Roman" w:cs="Times New Roman"/>
          <w:sz w:val="28"/>
          <w:szCs w:val="28"/>
          <w:lang w:val="ru-RU"/>
        </w:rPr>
        <w:t>з оплати праці</w:t>
      </w:r>
      <w:r>
        <w:rPr>
          <w:rFonts w:ascii="Times New Roman" w:hAnsi="Times New Roman" w:cs="Times New Roman"/>
          <w:sz w:val="28"/>
          <w:szCs w:val="28"/>
          <w:lang w:val="ru-RU"/>
        </w:rPr>
        <w:t>.</w:t>
      </w:r>
      <w:r w:rsidR="00A76B90">
        <w:rPr>
          <w:rFonts w:ascii="Times New Roman" w:hAnsi="Times New Roman" w:cs="Times New Roman"/>
          <w:sz w:val="28"/>
          <w:szCs w:val="28"/>
          <w:lang w:val="ru-RU"/>
        </w:rPr>
        <w:t xml:space="preserve"> Стан</w:t>
      </w:r>
      <w:r>
        <w:rPr>
          <w:rFonts w:ascii="Times New Roman" w:hAnsi="Times New Roman" w:cs="Times New Roman"/>
          <w:sz w:val="28"/>
          <w:szCs w:val="28"/>
          <w:lang w:val="ru-RU"/>
        </w:rPr>
        <w:t xml:space="preserve"> розрахунків із </w:t>
      </w:r>
      <w:r w:rsidR="00A76B90">
        <w:rPr>
          <w:rFonts w:ascii="Times New Roman" w:hAnsi="Times New Roman" w:cs="Times New Roman"/>
          <w:sz w:val="28"/>
          <w:szCs w:val="28"/>
          <w:lang w:val="ru-RU"/>
        </w:rPr>
        <w:t xml:space="preserve">працівниками, </w:t>
      </w:r>
      <w:r w:rsidRPr="00247FFC">
        <w:rPr>
          <w:rFonts w:ascii="Times New Roman" w:hAnsi="Times New Roman" w:cs="Times New Roman"/>
          <w:sz w:val="28"/>
          <w:szCs w:val="28"/>
          <w:lang w:val="ru-RU"/>
        </w:rPr>
        <w:t>н</w:t>
      </w:r>
      <w:r w:rsidR="00A76B90">
        <w:rPr>
          <w:rFonts w:ascii="Times New Roman" w:hAnsi="Times New Roman" w:cs="Times New Roman"/>
          <w:sz w:val="28"/>
          <w:szCs w:val="28"/>
          <w:lang w:val="ru-RU"/>
        </w:rPr>
        <w:t>арахування заробітної</w:t>
      </w:r>
      <w:r>
        <w:rPr>
          <w:rFonts w:ascii="Times New Roman" w:hAnsi="Times New Roman" w:cs="Times New Roman"/>
          <w:sz w:val="28"/>
          <w:szCs w:val="28"/>
          <w:lang w:val="ru-RU"/>
        </w:rPr>
        <w:t xml:space="preserve"> плати, </w:t>
      </w:r>
      <w:r w:rsidR="00A76B90">
        <w:rPr>
          <w:rFonts w:ascii="Times New Roman" w:hAnsi="Times New Roman" w:cs="Times New Roman"/>
          <w:sz w:val="28"/>
          <w:szCs w:val="28"/>
          <w:lang w:val="ru-RU"/>
        </w:rPr>
        <w:t xml:space="preserve">утримання із </w:t>
      </w:r>
      <w:r w:rsidR="0061125D">
        <w:rPr>
          <w:rFonts w:ascii="Times New Roman" w:hAnsi="Times New Roman" w:cs="Times New Roman"/>
          <w:sz w:val="28"/>
          <w:szCs w:val="28"/>
          <w:lang w:val="ru-RU"/>
        </w:rPr>
        <w:t>заробітної</w:t>
      </w:r>
      <w:r w:rsidR="00105594">
        <w:rPr>
          <w:rFonts w:ascii="Times New Roman" w:hAnsi="Times New Roman" w:cs="Times New Roman"/>
          <w:sz w:val="28"/>
          <w:szCs w:val="28"/>
          <w:lang w:val="ru-RU"/>
        </w:rPr>
        <w:t xml:space="preserve"> плати,</w:t>
      </w:r>
      <w:r w:rsidRPr="00247FFC">
        <w:rPr>
          <w:rFonts w:ascii="Times New Roman" w:hAnsi="Times New Roman" w:cs="Times New Roman"/>
          <w:sz w:val="28"/>
          <w:szCs w:val="28"/>
          <w:lang w:val="ru-RU"/>
        </w:rPr>
        <w:t xml:space="preserve"> достовірн</w:t>
      </w:r>
      <w:r w:rsidR="008121BE">
        <w:rPr>
          <w:rFonts w:ascii="Times New Roman" w:hAnsi="Times New Roman" w:cs="Times New Roman"/>
          <w:sz w:val="28"/>
          <w:szCs w:val="28"/>
          <w:lang w:val="ru-RU"/>
        </w:rPr>
        <w:t>ість і правильність</w:t>
      </w:r>
      <w:r>
        <w:rPr>
          <w:rFonts w:ascii="Times New Roman" w:hAnsi="Times New Roman" w:cs="Times New Roman"/>
          <w:sz w:val="28"/>
          <w:szCs w:val="28"/>
          <w:lang w:val="ru-RU"/>
        </w:rPr>
        <w:t xml:space="preserve"> ведення первинног</w:t>
      </w:r>
      <w:r w:rsidRPr="00247FFC">
        <w:rPr>
          <w:rFonts w:ascii="Times New Roman" w:hAnsi="Times New Roman" w:cs="Times New Roman"/>
          <w:sz w:val="28"/>
          <w:szCs w:val="28"/>
          <w:lang w:val="ru-RU"/>
        </w:rPr>
        <w:t>о обліку.</w:t>
      </w:r>
    </w:p>
    <w:p w:rsidR="005E600A" w:rsidRDefault="00247FFC" w:rsidP="00247FFC">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6.4 </w:t>
      </w:r>
      <w:r w:rsidRPr="00247FFC">
        <w:rPr>
          <w:rFonts w:ascii="Times New Roman" w:hAnsi="Times New Roman" w:cs="Times New Roman"/>
          <w:sz w:val="28"/>
          <w:szCs w:val="28"/>
          <w:lang w:val="ru-RU"/>
        </w:rPr>
        <w:t>Реві</w:t>
      </w:r>
      <w:r>
        <w:rPr>
          <w:rFonts w:ascii="Times New Roman" w:hAnsi="Times New Roman" w:cs="Times New Roman"/>
          <w:sz w:val="28"/>
          <w:szCs w:val="28"/>
          <w:lang w:val="ru-RU"/>
        </w:rPr>
        <w:t xml:space="preserve">зія розрахунків за страхуванням. </w:t>
      </w:r>
      <w:r w:rsidR="00A76B90">
        <w:rPr>
          <w:rFonts w:ascii="Times New Roman" w:hAnsi="Times New Roman" w:cs="Times New Roman"/>
          <w:sz w:val="28"/>
          <w:szCs w:val="28"/>
          <w:lang w:val="ru-RU"/>
        </w:rPr>
        <w:t>Напрями розрахунків підприємств з</w:t>
      </w:r>
      <w:r w:rsidRPr="00247FFC">
        <w:rPr>
          <w:rFonts w:ascii="Times New Roman" w:hAnsi="Times New Roman" w:cs="Times New Roman"/>
          <w:sz w:val="28"/>
          <w:szCs w:val="28"/>
          <w:lang w:val="ru-RU"/>
        </w:rPr>
        <w:t xml:space="preserve"> орг</w:t>
      </w:r>
      <w:r w:rsidR="00A76B90">
        <w:rPr>
          <w:rFonts w:ascii="Times New Roman" w:hAnsi="Times New Roman" w:cs="Times New Roman"/>
          <w:sz w:val="28"/>
          <w:szCs w:val="28"/>
          <w:lang w:val="ru-RU"/>
        </w:rPr>
        <w:t>анами</w:t>
      </w:r>
      <w:r w:rsidR="008121BE">
        <w:rPr>
          <w:rFonts w:ascii="Times New Roman" w:hAnsi="Times New Roman" w:cs="Times New Roman"/>
          <w:sz w:val="28"/>
          <w:szCs w:val="28"/>
          <w:lang w:val="ru-RU"/>
        </w:rPr>
        <w:t xml:space="preserve"> страхування.</w:t>
      </w:r>
      <w:r>
        <w:rPr>
          <w:rFonts w:ascii="Times New Roman" w:hAnsi="Times New Roman" w:cs="Times New Roman"/>
          <w:sz w:val="28"/>
          <w:szCs w:val="28"/>
          <w:lang w:val="ru-RU"/>
        </w:rPr>
        <w:t xml:space="preserve"> Дже</w:t>
      </w:r>
      <w:r w:rsidRPr="00247FFC">
        <w:rPr>
          <w:rFonts w:ascii="Times New Roman" w:hAnsi="Times New Roman" w:cs="Times New Roman"/>
          <w:sz w:val="28"/>
          <w:szCs w:val="28"/>
          <w:lang w:val="ru-RU"/>
        </w:rPr>
        <w:t>рела інформації та напрями перевірок.</w:t>
      </w:r>
    </w:p>
    <w:p w:rsidR="005E600A" w:rsidRDefault="005E600A" w:rsidP="00247FFC">
      <w:pPr>
        <w:tabs>
          <w:tab w:val="left" w:pos="1134"/>
        </w:tabs>
        <w:spacing w:after="0" w:line="240" w:lineRule="auto"/>
        <w:ind w:firstLine="708"/>
        <w:jc w:val="both"/>
        <w:rPr>
          <w:rFonts w:ascii="Times New Roman" w:hAnsi="Times New Roman" w:cs="Times New Roman"/>
          <w:sz w:val="28"/>
          <w:szCs w:val="28"/>
          <w:lang w:val="ru-RU"/>
        </w:rPr>
      </w:pPr>
    </w:p>
    <w:p w:rsidR="00404270" w:rsidRDefault="0061125D" w:rsidP="00A23904">
      <w:pPr>
        <w:tabs>
          <w:tab w:val="left" w:pos="1134"/>
        </w:tabs>
        <w:spacing w:after="0" w:line="240" w:lineRule="auto"/>
        <w:ind w:firstLine="708"/>
        <w:jc w:val="center"/>
        <w:rPr>
          <w:rFonts w:ascii="Times New Roman" w:hAnsi="Times New Roman" w:cs="Times New Roman"/>
          <w:i/>
          <w:sz w:val="28"/>
          <w:szCs w:val="28"/>
          <w:lang w:val="ru-RU"/>
        </w:rPr>
      </w:pPr>
      <w:r w:rsidRPr="0061125D">
        <w:rPr>
          <w:rFonts w:ascii="Times New Roman" w:hAnsi="Times New Roman" w:cs="Times New Roman"/>
          <w:i/>
          <w:sz w:val="28"/>
          <w:szCs w:val="28"/>
          <w:lang w:val="ru-RU"/>
        </w:rPr>
        <w:t>Список рекомендованої літератури</w:t>
      </w:r>
    </w:p>
    <w:p w:rsidR="00C26880" w:rsidRPr="00C26880" w:rsidRDefault="00C26880" w:rsidP="00C26880">
      <w:pPr>
        <w:tabs>
          <w:tab w:val="left" w:pos="1134"/>
        </w:tabs>
        <w:spacing w:after="0" w:line="240" w:lineRule="auto"/>
        <w:ind w:firstLine="708"/>
        <w:jc w:val="both"/>
        <w:rPr>
          <w:rFonts w:ascii="Times New Roman" w:hAnsi="Times New Roman" w:cs="Times New Roman"/>
          <w:sz w:val="28"/>
          <w:szCs w:val="28"/>
          <w:lang w:val="ru-RU"/>
        </w:rPr>
      </w:pPr>
      <w:r w:rsidRPr="00C26880">
        <w:rPr>
          <w:rFonts w:ascii="Times New Roman" w:hAnsi="Times New Roman" w:cs="Times New Roman"/>
          <w:sz w:val="28"/>
          <w:szCs w:val="28"/>
          <w:lang w:val="ru-RU"/>
        </w:rPr>
        <w:t>1. Державний фінансовий контроль: ревізія та аудит [Германчук П.К., Стефанюк І. Б., Рубан Н. І. та ін.]. – К.: НВП"АВТ", 2004. – 424 с.</w:t>
      </w:r>
    </w:p>
    <w:p w:rsidR="00C26880" w:rsidRDefault="00C26880" w:rsidP="00C26880">
      <w:pPr>
        <w:tabs>
          <w:tab w:val="left" w:pos="1134"/>
        </w:tabs>
        <w:spacing w:after="0" w:line="240" w:lineRule="auto"/>
        <w:ind w:firstLine="708"/>
        <w:jc w:val="both"/>
        <w:rPr>
          <w:rFonts w:ascii="Times New Roman" w:hAnsi="Times New Roman" w:cs="Times New Roman"/>
          <w:sz w:val="28"/>
          <w:szCs w:val="28"/>
          <w:lang w:val="ru-RU"/>
        </w:rPr>
      </w:pPr>
      <w:r w:rsidRPr="00C26880">
        <w:rPr>
          <w:rFonts w:ascii="Times New Roman" w:hAnsi="Times New Roman" w:cs="Times New Roman"/>
          <w:sz w:val="28"/>
          <w:szCs w:val="28"/>
          <w:lang w:val="ru-RU"/>
        </w:rPr>
        <w:t>2. Дорошенко О.О. Контроль гос</w:t>
      </w:r>
      <w:r>
        <w:rPr>
          <w:rFonts w:ascii="Times New Roman" w:hAnsi="Times New Roman" w:cs="Times New Roman"/>
          <w:sz w:val="28"/>
          <w:szCs w:val="28"/>
          <w:lang w:val="ru-RU"/>
        </w:rPr>
        <w:t xml:space="preserve">подарської діяльності бюджетних </w:t>
      </w:r>
      <w:r w:rsidRPr="00C26880">
        <w:rPr>
          <w:rFonts w:ascii="Times New Roman" w:hAnsi="Times New Roman" w:cs="Times New Roman"/>
          <w:sz w:val="28"/>
          <w:szCs w:val="28"/>
          <w:lang w:val="ru-RU"/>
        </w:rPr>
        <w:t xml:space="preserve">установ в умовах модернізації державних фінансів України </w:t>
      </w:r>
      <w:r>
        <w:rPr>
          <w:rFonts w:ascii="Times New Roman" w:hAnsi="Times New Roman" w:cs="Times New Roman"/>
          <w:sz w:val="28"/>
          <w:szCs w:val="28"/>
          <w:lang w:val="ru-RU"/>
        </w:rPr>
        <w:t>/ О.О.</w:t>
      </w:r>
      <w:r w:rsidRPr="00C26880">
        <w:rPr>
          <w:rFonts w:ascii="Times New Roman" w:hAnsi="Times New Roman" w:cs="Times New Roman"/>
          <w:sz w:val="28"/>
          <w:szCs w:val="28"/>
          <w:lang w:val="ru-RU"/>
        </w:rPr>
        <w:t>Дорошенко // Монографія. – Рівне: НУВГП, 2012. – 294 с.</w:t>
      </w:r>
    </w:p>
    <w:p w:rsidR="00404270" w:rsidRPr="00C26880" w:rsidRDefault="00C26880" w:rsidP="00C26880">
      <w:pPr>
        <w:tabs>
          <w:tab w:val="left" w:pos="1134"/>
        </w:tabs>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Pr="00C26880">
        <w:t xml:space="preserve"> </w:t>
      </w:r>
      <w:r w:rsidRPr="00C26880">
        <w:rPr>
          <w:rFonts w:ascii="Times New Roman" w:hAnsi="Times New Roman" w:cs="Times New Roman"/>
          <w:sz w:val="28"/>
          <w:szCs w:val="28"/>
          <w:lang w:val="ru-RU"/>
        </w:rPr>
        <w:t>Методичні рекомендації щодо здійснення інспектування органами Державної фінансової інспекції України. Наказ Державної фінансової інспекції України 14.12.2011 N 90</w:t>
      </w:r>
      <w:r>
        <w:rPr>
          <w:rFonts w:ascii="Times New Roman" w:hAnsi="Times New Roman" w:cs="Times New Roman"/>
          <w:sz w:val="28"/>
          <w:szCs w:val="28"/>
          <w:lang w:val="ru-RU"/>
        </w:rPr>
        <w:t>.</w:t>
      </w:r>
    </w:p>
    <w:p w:rsidR="00404270" w:rsidRDefault="00404270" w:rsidP="0069073C">
      <w:pPr>
        <w:tabs>
          <w:tab w:val="left" w:pos="1134"/>
        </w:tabs>
        <w:spacing w:after="0" w:line="240" w:lineRule="auto"/>
        <w:rPr>
          <w:rFonts w:ascii="Times New Roman" w:hAnsi="Times New Roman" w:cs="Times New Roman"/>
          <w:i/>
          <w:sz w:val="28"/>
          <w:szCs w:val="28"/>
          <w:lang w:val="ru-RU"/>
        </w:rPr>
      </w:pPr>
    </w:p>
    <w:p w:rsidR="00404270" w:rsidRDefault="00404270" w:rsidP="0061125D">
      <w:pPr>
        <w:tabs>
          <w:tab w:val="left" w:pos="1134"/>
        </w:tabs>
        <w:spacing w:after="0" w:line="240" w:lineRule="auto"/>
        <w:ind w:firstLine="708"/>
        <w:jc w:val="center"/>
        <w:rPr>
          <w:rFonts w:ascii="Times New Roman" w:hAnsi="Times New Roman" w:cs="Times New Roman"/>
          <w:sz w:val="28"/>
          <w:szCs w:val="28"/>
          <w:lang w:val="ru-RU"/>
        </w:rPr>
      </w:pPr>
      <w:r>
        <w:rPr>
          <w:rFonts w:ascii="Times New Roman" w:hAnsi="Times New Roman" w:cs="Times New Roman"/>
          <w:sz w:val="28"/>
          <w:szCs w:val="28"/>
          <w:lang w:val="ru-RU"/>
        </w:rPr>
        <w:t>МЕТОДИЧНІ РЕКОМЕНДАЦІЇ</w:t>
      </w:r>
    </w:p>
    <w:p w:rsidR="00404270" w:rsidRDefault="00404270" w:rsidP="00404270">
      <w:pPr>
        <w:autoSpaceDE w:val="0"/>
        <w:autoSpaceDN w:val="0"/>
        <w:adjustRightInd w:val="0"/>
        <w:spacing w:after="0" w:line="240" w:lineRule="auto"/>
        <w:ind w:firstLine="709"/>
        <w:jc w:val="both"/>
        <w:rPr>
          <w:rFonts w:ascii="Times New Roman" w:hAnsi="Times New Roman" w:cs="Times New Roman"/>
          <w:sz w:val="28"/>
          <w:szCs w:val="28"/>
        </w:rPr>
      </w:pPr>
      <w:r w:rsidRPr="00404270">
        <w:rPr>
          <w:rFonts w:ascii="Times New Roman" w:hAnsi="Times New Roman" w:cs="Times New Roman"/>
          <w:sz w:val="28"/>
          <w:szCs w:val="28"/>
        </w:rPr>
        <w:t>Ревізія оплати праці є однією з найважливіших частин контролю в бюджетній</w:t>
      </w:r>
      <w:r>
        <w:rPr>
          <w:rFonts w:ascii="Times New Roman" w:hAnsi="Times New Roman" w:cs="Times New Roman"/>
          <w:sz w:val="28"/>
          <w:szCs w:val="28"/>
        </w:rPr>
        <w:t xml:space="preserve"> </w:t>
      </w:r>
      <w:r w:rsidRPr="00404270">
        <w:rPr>
          <w:rFonts w:ascii="Times New Roman" w:hAnsi="Times New Roman" w:cs="Times New Roman"/>
          <w:sz w:val="28"/>
          <w:szCs w:val="28"/>
        </w:rPr>
        <w:t>установі. Зумовлено це тим, що видатки на опла</w:t>
      </w:r>
      <w:r>
        <w:rPr>
          <w:rFonts w:ascii="Times New Roman" w:hAnsi="Times New Roman" w:cs="Times New Roman"/>
          <w:sz w:val="28"/>
          <w:szCs w:val="28"/>
        </w:rPr>
        <w:t xml:space="preserve">ту праці в кошторисах бюджетних </w:t>
      </w:r>
      <w:r w:rsidRPr="00404270">
        <w:rPr>
          <w:rFonts w:ascii="Times New Roman" w:hAnsi="Times New Roman" w:cs="Times New Roman"/>
          <w:sz w:val="28"/>
          <w:szCs w:val="28"/>
        </w:rPr>
        <w:t xml:space="preserve">установ мають найбільшу питому вагу і сягають великого відсотка </w:t>
      </w:r>
      <w:r>
        <w:rPr>
          <w:rFonts w:ascii="Times New Roman" w:hAnsi="Times New Roman" w:cs="Times New Roman"/>
          <w:sz w:val="28"/>
          <w:szCs w:val="28"/>
        </w:rPr>
        <w:t>загальних ви</w:t>
      </w:r>
      <w:r w:rsidRPr="00404270">
        <w:rPr>
          <w:rFonts w:ascii="Times New Roman" w:hAnsi="Times New Roman" w:cs="Times New Roman"/>
          <w:sz w:val="28"/>
          <w:szCs w:val="28"/>
        </w:rPr>
        <w:t>датків на утримання цих установ.</w:t>
      </w:r>
    </w:p>
    <w:p w:rsidR="00404270" w:rsidRPr="00404270" w:rsidRDefault="00404270" w:rsidP="0040427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Приступаючи до вивчення цієї тими студент повинен</w:t>
      </w:r>
      <w:r w:rsidRPr="00404270">
        <w:rPr>
          <w:rFonts w:ascii="ArnoPro-Regular" w:hAnsi="ArnoPro-Regular" w:cs="ArnoPro-Regular"/>
          <w:sz w:val="23"/>
          <w:szCs w:val="23"/>
        </w:rPr>
        <w:t xml:space="preserve"> </w:t>
      </w:r>
      <w:r w:rsidRPr="00404270">
        <w:rPr>
          <w:rFonts w:ascii="Times New Roman" w:hAnsi="Times New Roman" w:cs="Times New Roman"/>
          <w:sz w:val="28"/>
          <w:szCs w:val="28"/>
        </w:rPr>
        <w:t xml:space="preserve">ознайомиться </w:t>
      </w:r>
      <w:r>
        <w:rPr>
          <w:rFonts w:ascii="Times New Roman" w:hAnsi="Times New Roman" w:cs="Times New Roman"/>
          <w:sz w:val="28"/>
          <w:szCs w:val="28"/>
        </w:rPr>
        <w:t xml:space="preserve">з наступними </w:t>
      </w:r>
      <w:r w:rsidRPr="00404270">
        <w:rPr>
          <w:rFonts w:ascii="Times New Roman" w:hAnsi="Times New Roman" w:cs="Times New Roman"/>
          <w:sz w:val="28"/>
          <w:szCs w:val="28"/>
        </w:rPr>
        <w:t xml:space="preserve"> законо</w:t>
      </w:r>
      <w:r w:rsidR="00BE0D63">
        <w:rPr>
          <w:rFonts w:ascii="Times New Roman" w:hAnsi="Times New Roman" w:cs="Times New Roman"/>
          <w:sz w:val="28"/>
          <w:szCs w:val="28"/>
        </w:rPr>
        <w:t>давчими актами</w:t>
      </w:r>
      <w:r w:rsidRPr="00404270">
        <w:rPr>
          <w:rFonts w:ascii="Times New Roman" w:hAnsi="Times New Roman" w:cs="Times New Roman"/>
          <w:sz w:val="28"/>
          <w:szCs w:val="28"/>
        </w:rPr>
        <w:t>:</w:t>
      </w:r>
    </w:p>
    <w:p w:rsidR="00404270" w:rsidRPr="00404270" w:rsidRDefault="00404270" w:rsidP="00BE0D63">
      <w:pPr>
        <w:autoSpaceDE w:val="0"/>
        <w:autoSpaceDN w:val="0"/>
        <w:adjustRightInd w:val="0"/>
        <w:spacing w:after="0" w:line="240" w:lineRule="auto"/>
        <w:ind w:firstLine="709"/>
        <w:jc w:val="both"/>
        <w:rPr>
          <w:rFonts w:ascii="Times New Roman" w:hAnsi="Times New Roman" w:cs="Times New Roman"/>
          <w:sz w:val="28"/>
          <w:szCs w:val="28"/>
        </w:rPr>
      </w:pPr>
      <w:r w:rsidRPr="00404270">
        <w:rPr>
          <w:rFonts w:ascii="Times New Roman" w:hAnsi="Times New Roman" w:cs="Times New Roman"/>
          <w:sz w:val="28"/>
          <w:szCs w:val="28"/>
        </w:rPr>
        <w:t>1. Кодекс законів про працю України від 10.12.1971 р</w:t>
      </w:r>
      <w:r>
        <w:rPr>
          <w:rFonts w:ascii="Times New Roman" w:hAnsi="Times New Roman" w:cs="Times New Roman"/>
          <w:sz w:val="28"/>
          <w:szCs w:val="28"/>
        </w:rPr>
        <w:t>. (зі змінами і доповне</w:t>
      </w:r>
      <w:r w:rsidRPr="00404270">
        <w:rPr>
          <w:rFonts w:ascii="Times New Roman" w:hAnsi="Times New Roman" w:cs="Times New Roman"/>
          <w:sz w:val="28"/>
          <w:szCs w:val="28"/>
        </w:rPr>
        <w:t>н</w:t>
      </w:r>
      <w:r w:rsidR="00A23904">
        <w:rPr>
          <w:rFonts w:ascii="Times New Roman" w:hAnsi="Times New Roman" w:cs="Times New Roman"/>
          <w:sz w:val="28"/>
          <w:szCs w:val="28"/>
        </w:rPr>
        <w:t xml:space="preserve">нями </w:t>
      </w:r>
      <w:r w:rsidR="00A23904" w:rsidRPr="00A23904">
        <w:rPr>
          <w:rFonts w:ascii="Times New Roman" w:hAnsi="Times New Roman" w:cs="Times New Roman"/>
          <w:sz w:val="28"/>
          <w:szCs w:val="28"/>
        </w:rPr>
        <w:t xml:space="preserve"> вiд 17.05.2016 № 1366-VIII</w:t>
      </w:r>
      <w:r w:rsidRPr="00404270">
        <w:rPr>
          <w:rFonts w:ascii="Times New Roman" w:hAnsi="Times New Roman" w:cs="Times New Roman"/>
          <w:sz w:val="28"/>
          <w:szCs w:val="28"/>
        </w:rPr>
        <w:t>).</w:t>
      </w:r>
    </w:p>
    <w:p w:rsidR="00404270" w:rsidRPr="00404270" w:rsidRDefault="00404270" w:rsidP="00BE0D63">
      <w:pPr>
        <w:autoSpaceDE w:val="0"/>
        <w:autoSpaceDN w:val="0"/>
        <w:adjustRightInd w:val="0"/>
        <w:spacing w:after="0" w:line="240" w:lineRule="auto"/>
        <w:ind w:firstLine="709"/>
        <w:jc w:val="both"/>
        <w:rPr>
          <w:rFonts w:ascii="Times New Roman" w:hAnsi="Times New Roman" w:cs="Times New Roman"/>
          <w:sz w:val="28"/>
          <w:szCs w:val="28"/>
        </w:rPr>
      </w:pPr>
      <w:r w:rsidRPr="00404270">
        <w:rPr>
          <w:rFonts w:ascii="Times New Roman" w:hAnsi="Times New Roman" w:cs="Times New Roman"/>
          <w:sz w:val="28"/>
          <w:szCs w:val="28"/>
        </w:rPr>
        <w:t>2. Закон України «Про відпустки» від 15.11.</w:t>
      </w:r>
      <w:r>
        <w:rPr>
          <w:rFonts w:ascii="Times New Roman" w:hAnsi="Times New Roman" w:cs="Times New Roman"/>
          <w:sz w:val="28"/>
          <w:szCs w:val="28"/>
        </w:rPr>
        <w:t xml:space="preserve">1996 р. № 504/96-ВР (зі змінами </w:t>
      </w:r>
      <w:r w:rsidRPr="00404270">
        <w:rPr>
          <w:rFonts w:ascii="Times New Roman" w:hAnsi="Times New Roman" w:cs="Times New Roman"/>
          <w:sz w:val="28"/>
          <w:szCs w:val="28"/>
        </w:rPr>
        <w:t>і доповненнями).</w:t>
      </w:r>
    </w:p>
    <w:p w:rsidR="00404270" w:rsidRPr="00404270" w:rsidRDefault="00404270" w:rsidP="00BE0D63">
      <w:pPr>
        <w:autoSpaceDE w:val="0"/>
        <w:autoSpaceDN w:val="0"/>
        <w:adjustRightInd w:val="0"/>
        <w:spacing w:after="0" w:line="240" w:lineRule="auto"/>
        <w:ind w:firstLine="709"/>
        <w:jc w:val="both"/>
        <w:rPr>
          <w:rFonts w:ascii="Times New Roman" w:hAnsi="Times New Roman" w:cs="Times New Roman"/>
          <w:sz w:val="28"/>
          <w:szCs w:val="28"/>
        </w:rPr>
      </w:pPr>
      <w:r w:rsidRPr="00404270">
        <w:rPr>
          <w:rFonts w:ascii="Times New Roman" w:hAnsi="Times New Roman" w:cs="Times New Roman"/>
          <w:sz w:val="28"/>
          <w:szCs w:val="28"/>
        </w:rPr>
        <w:t>3. Закон України «Про оплату праці» від 24.0</w:t>
      </w:r>
      <w:r>
        <w:rPr>
          <w:rFonts w:ascii="Times New Roman" w:hAnsi="Times New Roman" w:cs="Times New Roman"/>
          <w:sz w:val="28"/>
          <w:szCs w:val="28"/>
        </w:rPr>
        <w:t>3.1995 р. № 108/995-ВР (зі змі</w:t>
      </w:r>
      <w:r w:rsidRPr="00404270">
        <w:rPr>
          <w:rFonts w:ascii="Times New Roman" w:hAnsi="Times New Roman" w:cs="Times New Roman"/>
          <w:sz w:val="28"/>
          <w:szCs w:val="28"/>
        </w:rPr>
        <w:t>нами і доповненнями).</w:t>
      </w:r>
    </w:p>
    <w:p w:rsidR="00404270" w:rsidRPr="00404270" w:rsidRDefault="00F855CC" w:rsidP="00BE0D6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w:t>
      </w:r>
      <w:r w:rsidR="00404270" w:rsidRPr="00404270">
        <w:rPr>
          <w:rFonts w:ascii="Times New Roman" w:hAnsi="Times New Roman" w:cs="Times New Roman"/>
          <w:sz w:val="28"/>
          <w:szCs w:val="28"/>
        </w:rPr>
        <w:t>одаток з доходів ф</w:t>
      </w:r>
      <w:r w:rsidR="00404270">
        <w:rPr>
          <w:rFonts w:ascii="Times New Roman" w:hAnsi="Times New Roman" w:cs="Times New Roman"/>
          <w:sz w:val="28"/>
          <w:szCs w:val="28"/>
        </w:rPr>
        <w:t>ізичн</w:t>
      </w:r>
      <w:r>
        <w:rPr>
          <w:rFonts w:ascii="Times New Roman" w:hAnsi="Times New Roman" w:cs="Times New Roman"/>
          <w:sz w:val="28"/>
          <w:szCs w:val="28"/>
        </w:rPr>
        <w:t>их осіб</w:t>
      </w:r>
      <w:r w:rsidR="00404270" w:rsidRPr="00404270">
        <w:rPr>
          <w:rFonts w:ascii="Times New Roman" w:hAnsi="Times New Roman" w:cs="Times New Roman"/>
          <w:sz w:val="28"/>
          <w:szCs w:val="28"/>
        </w:rPr>
        <w:t xml:space="preserve"> (зі змінами і доповненнями).</w:t>
      </w:r>
    </w:p>
    <w:p w:rsidR="00F855CC" w:rsidRPr="00F855CC" w:rsidRDefault="00404270" w:rsidP="00F855CC">
      <w:pPr>
        <w:autoSpaceDE w:val="0"/>
        <w:autoSpaceDN w:val="0"/>
        <w:adjustRightInd w:val="0"/>
        <w:spacing w:after="0" w:line="240" w:lineRule="auto"/>
        <w:ind w:firstLine="709"/>
        <w:jc w:val="both"/>
        <w:rPr>
          <w:rFonts w:ascii="Times New Roman" w:hAnsi="Times New Roman" w:cs="Times New Roman"/>
          <w:sz w:val="28"/>
          <w:szCs w:val="28"/>
        </w:rPr>
      </w:pPr>
      <w:r w:rsidRPr="00404270">
        <w:rPr>
          <w:rFonts w:ascii="Times New Roman" w:hAnsi="Times New Roman" w:cs="Times New Roman"/>
          <w:sz w:val="28"/>
          <w:szCs w:val="28"/>
        </w:rPr>
        <w:t xml:space="preserve">5. Закон України «Про індексацію </w:t>
      </w:r>
      <w:r>
        <w:rPr>
          <w:rFonts w:ascii="Times New Roman" w:hAnsi="Times New Roman" w:cs="Times New Roman"/>
          <w:sz w:val="28"/>
          <w:szCs w:val="28"/>
        </w:rPr>
        <w:t xml:space="preserve">грошових доходів населення» від </w:t>
      </w:r>
      <w:r w:rsidRPr="00404270">
        <w:rPr>
          <w:rFonts w:ascii="Times New Roman" w:hAnsi="Times New Roman" w:cs="Times New Roman"/>
          <w:sz w:val="28"/>
          <w:szCs w:val="28"/>
        </w:rPr>
        <w:t>25.03.2005 р. № 2505-ІV (</w:t>
      </w:r>
      <w:r w:rsidR="00F855CC" w:rsidRPr="00F855CC">
        <w:rPr>
          <w:rFonts w:ascii="Times New Roman" w:hAnsi="Times New Roman" w:cs="Times New Roman"/>
          <w:sz w:val="28"/>
          <w:szCs w:val="28"/>
        </w:rPr>
        <w:t>Із змінам</w:t>
      </w:r>
      <w:r w:rsidR="00F855CC">
        <w:rPr>
          <w:rFonts w:ascii="Times New Roman" w:hAnsi="Times New Roman" w:cs="Times New Roman"/>
          <w:sz w:val="28"/>
          <w:szCs w:val="28"/>
        </w:rPr>
        <w:t>и, внесеними згідно із Законами:</w:t>
      </w:r>
    </w:p>
    <w:p w:rsidR="00F855CC" w:rsidRPr="00E64DFB" w:rsidRDefault="00F855CC" w:rsidP="00E64DFB">
      <w:pPr>
        <w:pStyle w:val="a3"/>
        <w:numPr>
          <w:ilvl w:val="0"/>
          <w:numId w:val="26"/>
        </w:numPr>
        <w:autoSpaceDE w:val="0"/>
        <w:autoSpaceDN w:val="0"/>
        <w:adjustRightInd w:val="0"/>
        <w:spacing w:after="0" w:line="240" w:lineRule="auto"/>
        <w:ind w:left="993" w:hanging="284"/>
        <w:jc w:val="both"/>
        <w:rPr>
          <w:rFonts w:ascii="Times New Roman" w:hAnsi="Times New Roman" w:cs="Times New Roman"/>
          <w:sz w:val="28"/>
          <w:szCs w:val="28"/>
        </w:rPr>
      </w:pPr>
      <w:r w:rsidRPr="00E64DFB">
        <w:rPr>
          <w:rFonts w:ascii="Times New Roman" w:hAnsi="Times New Roman" w:cs="Times New Roman"/>
          <w:sz w:val="28"/>
          <w:szCs w:val="28"/>
        </w:rPr>
        <w:t xml:space="preserve">№ 5463-VI від 16.10.2012, ВВР, 2014, № 4, ст.61; </w:t>
      </w:r>
    </w:p>
    <w:p w:rsidR="00F855CC" w:rsidRPr="00E64DFB" w:rsidRDefault="00F855CC" w:rsidP="00E64DFB">
      <w:pPr>
        <w:pStyle w:val="a3"/>
        <w:numPr>
          <w:ilvl w:val="0"/>
          <w:numId w:val="26"/>
        </w:numPr>
        <w:autoSpaceDE w:val="0"/>
        <w:autoSpaceDN w:val="0"/>
        <w:adjustRightInd w:val="0"/>
        <w:spacing w:after="0" w:line="240" w:lineRule="auto"/>
        <w:ind w:left="993" w:hanging="284"/>
        <w:jc w:val="both"/>
        <w:rPr>
          <w:rFonts w:ascii="Times New Roman" w:hAnsi="Times New Roman" w:cs="Times New Roman"/>
          <w:sz w:val="28"/>
          <w:szCs w:val="28"/>
        </w:rPr>
      </w:pPr>
      <w:r w:rsidRPr="00E64DFB">
        <w:rPr>
          <w:rFonts w:ascii="Times New Roman" w:hAnsi="Times New Roman" w:cs="Times New Roman"/>
          <w:sz w:val="28"/>
          <w:szCs w:val="28"/>
        </w:rPr>
        <w:t xml:space="preserve">№ 76-VIII від 28.12.2014, ВВР, 2015, № 6, ст.40; </w:t>
      </w:r>
    </w:p>
    <w:p w:rsidR="00404270" w:rsidRPr="00E64DFB" w:rsidRDefault="00F855CC" w:rsidP="00E64DFB">
      <w:pPr>
        <w:pStyle w:val="a3"/>
        <w:numPr>
          <w:ilvl w:val="0"/>
          <w:numId w:val="26"/>
        </w:numPr>
        <w:autoSpaceDE w:val="0"/>
        <w:autoSpaceDN w:val="0"/>
        <w:adjustRightInd w:val="0"/>
        <w:spacing w:after="0" w:line="240" w:lineRule="auto"/>
        <w:ind w:left="993" w:hanging="284"/>
        <w:jc w:val="both"/>
        <w:rPr>
          <w:rFonts w:ascii="Times New Roman" w:hAnsi="Times New Roman" w:cs="Times New Roman"/>
          <w:sz w:val="28"/>
          <w:szCs w:val="28"/>
        </w:rPr>
      </w:pPr>
      <w:r w:rsidRPr="00E64DFB">
        <w:rPr>
          <w:rFonts w:ascii="Times New Roman" w:hAnsi="Times New Roman" w:cs="Times New Roman"/>
          <w:sz w:val="28"/>
          <w:szCs w:val="28"/>
        </w:rPr>
        <w:t>№ 911-VIII від 24.12.2015, ВВР, 2016, № 5, ст.50</w:t>
      </w:r>
      <w:r w:rsidR="00404270" w:rsidRPr="00E64DFB">
        <w:rPr>
          <w:rFonts w:ascii="Times New Roman" w:hAnsi="Times New Roman" w:cs="Times New Roman"/>
          <w:sz w:val="28"/>
          <w:szCs w:val="28"/>
        </w:rPr>
        <w:t>).</w:t>
      </w:r>
    </w:p>
    <w:p w:rsidR="00404270" w:rsidRPr="00404270" w:rsidRDefault="00404270" w:rsidP="00BE0D63">
      <w:pPr>
        <w:autoSpaceDE w:val="0"/>
        <w:autoSpaceDN w:val="0"/>
        <w:adjustRightInd w:val="0"/>
        <w:spacing w:after="0" w:line="240" w:lineRule="auto"/>
        <w:ind w:firstLine="709"/>
        <w:jc w:val="both"/>
        <w:rPr>
          <w:rFonts w:ascii="Times New Roman" w:hAnsi="Times New Roman" w:cs="Times New Roman"/>
          <w:sz w:val="28"/>
          <w:szCs w:val="28"/>
        </w:rPr>
      </w:pPr>
      <w:r w:rsidRPr="00404270">
        <w:rPr>
          <w:rFonts w:ascii="Times New Roman" w:hAnsi="Times New Roman" w:cs="Times New Roman"/>
          <w:sz w:val="28"/>
          <w:szCs w:val="28"/>
        </w:rPr>
        <w:t>6. Закон України «Про колективні догово</w:t>
      </w:r>
      <w:r w:rsidR="00BE0D63">
        <w:rPr>
          <w:rFonts w:ascii="Times New Roman" w:hAnsi="Times New Roman" w:cs="Times New Roman"/>
          <w:sz w:val="28"/>
          <w:szCs w:val="28"/>
        </w:rPr>
        <w:t>ри і угоди» від 01.07.2003 р. №</w:t>
      </w:r>
      <w:r w:rsidRPr="00404270">
        <w:rPr>
          <w:rFonts w:ascii="Times New Roman" w:hAnsi="Times New Roman" w:cs="Times New Roman"/>
          <w:sz w:val="28"/>
          <w:szCs w:val="28"/>
        </w:rPr>
        <w:t>3356-ХІІ (зі змінами і доповненнями).</w:t>
      </w:r>
    </w:p>
    <w:p w:rsidR="00404270" w:rsidRPr="00404270" w:rsidRDefault="00404270" w:rsidP="00BE0D63">
      <w:pPr>
        <w:autoSpaceDE w:val="0"/>
        <w:autoSpaceDN w:val="0"/>
        <w:adjustRightInd w:val="0"/>
        <w:spacing w:after="0" w:line="240" w:lineRule="auto"/>
        <w:ind w:firstLine="709"/>
        <w:jc w:val="both"/>
        <w:rPr>
          <w:rFonts w:ascii="Times New Roman" w:hAnsi="Times New Roman" w:cs="Times New Roman"/>
          <w:sz w:val="28"/>
          <w:szCs w:val="28"/>
        </w:rPr>
      </w:pPr>
      <w:r w:rsidRPr="00404270">
        <w:rPr>
          <w:rFonts w:ascii="Times New Roman" w:hAnsi="Times New Roman" w:cs="Times New Roman"/>
          <w:sz w:val="28"/>
          <w:szCs w:val="28"/>
        </w:rPr>
        <w:lastRenderedPageBreak/>
        <w:t>7. Закон України «Про розмір внесків на деякі види загальнообов’язкового</w:t>
      </w:r>
    </w:p>
    <w:p w:rsidR="00404270" w:rsidRDefault="00404270" w:rsidP="00BE0D63">
      <w:pPr>
        <w:widowControl w:val="0"/>
        <w:autoSpaceDE w:val="0"/>
        <w:autoSpaceDN w:val="0"/>
        <w:adjustRightInd w:val="0"/>
        <w:spacing w:after="0" w:line="240" w:lineRule="auto"/>
        <w:jc w:val="both"/>
        <w:rPr>
          <w:rFonts w:ascii="Times New Roman" w:hAnsi="Times New Roman" w:cs="Times New Roman"/>
          <w:sz w:val="28"/>
          <w:szCs w:val="28"/>
        </w:rPr>
      </w:pPr>
      <w:r w:rsidRPr="00404270">
        <w:rPr>
          <w:rFonts w:ascii="Times New Roman" w:hAnsi="Times New Roman" w:cs="Times New Roman"/>
          <w:sz w:val="28"/>
          <w:szCs w:val="28"/>
        </w:rPr>
        <w:t>державного соціального</w:t>
      </w:r>
      <w:r w:rsidR="00E64DFB">
        <w:rPr>
          <w:rFonts w:ascii="Times New Roman" w:hAnsi="Times New Roman" w:cs="Times New Roman"/>
          <w:sz w:val="28"/>
          <w:szCs w:val="28"/>
        </w:rPr>
        <w:t xml:space="preserve"> страхування</w:t>
      </w:r>
      <w:r w:rsidR="00BE0D63">
        <w:rPr>
          <w:rFonts w:ascii="Times New Roman" w:hAnsi="Times New Roman" w:cs="Times New Roman"/>
          <w:sz w:val="28"/>
          <w:szCs w:val="28"/>
        </w:rPr>
        <w:t>.</w:t>
      </w:r>
    </w:p>
    <w:p w:rsidR="00BE0D63" w:rsidRPr="00BE0D63" w:rsidRDefault="00BE0D63" w:rsidP="00BE0D6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0D63">
        <w:rPr>
          <w:rFonts w:ascii="Times New Roman" w:hAnsi="Times New Roman" w:cs="Times New Roman"/>
          <w:sz w:val="28"/>
          <w:szCs w:val="28"/>
        </w:rPr>
        <w:t>Ревізія оплати праці зазвичай починається з перевірки обґрунтованостізатверджених асигнувань на заробітну плату</w:t>
      </w:r>
      <w:r>
        <w:rPr>
          <w:rFonts w:ascii="Times New Roman" w:hAnsi="Times New Roman" w:cs="Times New Roman"/>
          <w:sz w:val="28"/>
          <w:szCs w:val="28"/>
        </w:rPr>
        <w:t xml:space="preserve"> працівників установи, для чого </w:t>
      </w:r>
      <w:r w:rsidRPr="00BE0D63">
        <w:rPr>
          <w:rFonts w:ascii="Times New Roman" w:hAnsi="Times New Roman" w:cs="Times New Roman"/>
          <w:sz w:val="28"/>
          <w:szCs w:val="28"/>
        </w:rPr>
        <w:t>перевіряють правильність планування виробнич</w:t>
      </w:r>
      <w:r>
        <w:rPr>
          <w:rFonts w:ascii="Times New Roman" w:hAnsi="Times New Roman" w:cs="Times New Roman"/>
          <w:sz w:val="28"/>
          <w:szCs w:val="28"/>
        </w:rPr>
        <w:t>их показників (за мережею, шта</w:t>
      </w:r>
      <w:r w:rsidRPr="00BE0D63">
        <w:rPr>
          <w:rFonts w:ascii="Times New Roman" w:hAnsi="Times New Roman" w:cs="Times New Roman"/>
          <w:sz w:val="28"/>
          <w:szCs w:val="28"/>
        </w:rPr>
        <w:t>тами та контингентом), а також застосування норм і нормативів у розрахунках.</w:t>
      </w:r>
    </w:p>
    <w:p w:rsidR="00BE0D63" w:rsidRDefault="00BE0D63" w:rsidP="00200913">
      <w:pPr>
        <w:autoSpaceDE w:val="0"/>
        <w:autoSpaceDN w:val="0"/>
        <w:adjustRightInd w:val="0"/>
        <w:spacing w:after="0" w:line="240" w:lineRule="auto"/>
        <w:ind w:firstLine="708"/>
        <w:jc w:val="both"/>
        <w:rPr>
          <w:rFonts w:ascii="Times New Roman" w:hAnsi="Times New Roman" w:cs="Times New Roman"/>
          <w:sz w:val="28"/>
          <w:szCs w:val="28"/>
        </w:rPr>
      </w:pPr>
      <w:r w:rsidRPr="00BE0D63">
        <w:rPr>
          <w:rFonts w:ascii="Times New Roman" w:hAnsi="Times New Roman" w:cs="Times New Roman"/>
          <w:sz w:val="28"/>
          <w:szCs w:val="28"/>
        </w:rPr>
        <w:t xml:space="preserve">Студенту варто звернути увагу на </w:t>
      </w:r>
      <w:r>
        <w:rPr>
          <w:rFonts w:ascii="Times New Roman" w:hAnsi="Times New Roman" w:cs="Times New Roman"/>
          <w:sz w:val="28"/>
          <w:szCs w:val="28"/>
        </w:rPr>
        <w:t>те, що п</w:t>
      </w:r>
      <w:r w:rsidRPr="00BE0D63">
        <w:rPr>
          <w:rFonts w:ascii="Times New Roman" w:hAnsi="Times New Roman" w:cs="Times New Roman"/>
          <w:sz w:val="28"/>
          <w:szCs w:val="28"/>
        </w:rPr>
        <w:t xml:space="preserve">ланування фонду оплати праці </w:t>
      </w:r>
      <w:r>
        <w:rPr>
          <w:rFonts w:ascii="Times New Roman" w:hAnsi="Times New Roman" w:cs="Times New Roman"/>
          <w:sz w:val="28"/>
          <w:szCs w:val="28"/>
        </w:rPr>
        <w:t xml:space="preserve">щодо кожної категорії персоналу </w:t>
      </w:r>
      <w:r w:rsidRPr="00BE0D63">
        <w:rPr>
          <w:rFonts w:ascii="Times New Roman" w:hAnsi="Times New Roman" w:cs="Times New Roman"/>
          <w:sz w:val="28"/>
          <w:szCs w:val="28"/>
        </w:rPr>
        <w:t>здійснюють</w:t>
      </w:r>
      <w:r>
        <w:rPr>
          <w:rFonts w:ascii="Times New Roman" w:hAnsi="Times New Roman" w:cs="Times New Roman"/>
          <w:sz w:val="28"/>
          <w:szCs w:val="28"/>
        </w:rPr>
        <w:t xml:space="preserve"> </w:t>
      </w:r>
      <w:r w:rsidRPr="00BE0D63">
        <w:rPr>
          <w:rFonts w:ascii="Times New Roman" w:hAnsi="Times New Roman" w:cs="Times New Roman"/>
          <w:sz w:val="28"/>
          <w:szCs w:val="28"/>
        </w:rPr>
        <w:t>відповідно до</w:t>
      </w:r>
      <w:r>
        <w:rPr>
          <w:rFonts w:ascii="Times New Roman" w:hAnsi="Times New Roman" w:cs="Times New Roman"/>
          <w:sz w:val="28"/>
          <w:szCs w:val="28"/>
        </w:rPr>
        <w:t xml:space="preserve"> специфіки діяльності установи.</w:t>
      </w:r>
      <w:r w:rsidRPr="00BE0D63">
        <w:rPr>
          <w:rFonts w:ascii="Times New Roman" w:hAnsi="Times New Roman" w:cs="Times New Roman"/>
          <w:sz w:val="28"/>
          <w:szCs w:val="28"/>
        </w:rPr>
        <w:t>Під час перевірки правильності плануванн</w:t>
      </w:r>
      <w:r>
        <w:rPr>
          <w:rFonts w:ascii="Times New Roman" w:hAnsi="Times New Roman" w:cs="Times New Roman"/>
          <w:sz w:val="28"/>
          <w:szCs w:val="28"/>
        </w:rPr>
        <w:t>я видатків на оплату праці ана</w:t>
      </w:r>
      <w:r w:rsidRPr="00BE0D63">
        <w:rPr>
          <w:rFonts w:ascii="Times New Roman" w:hAnsi="Times New Roman" w:cs="Times New Roman"/>
          <w:sz w:val="28"/>
          <w:szCs w:val="28"/>
        </w:rPr>
        <w:t>лізують, чи дотримано вимоги Постанови</w:t>
      </w:r>
      <w:r>
        <w:rPr>
          <w:rFonts w:ascii="Times New Roman" w:hAnsi="Times New Roman" w:cs="Times New Roman"/>
          <w:sz w:val="28"/>
          <w:szCs w:val="28"/>
        </w:rPr>
        <w:t xml:space="preserve"> Кабінету Міністрів України від </w:t>
      </w:r>
      <w:r w:rsidRPr="00BE0D63">
        <w:rPr>
          <w:rFonts w:ascii="Times New Roman" w:hAnsi="Times New Roman" w:cs="Times New Roman"/>
          <w:sz w:val="28"/>
          <w:szCs w:val="28"/>
        </w:rPr>
        <w:t>28.02.2002 р. № 226 «Про затвердження Порядку ск</w:t>
      </w:r>
      <w:r>
        <w:rPr>
          <w:rFonts w:ascii="Times New Roman" w:hAnsi="Times New Roman" w:cs="Times New Roman"/>
          <w:sz w:val="28"/>
          <w:szCs w:val="28"/>
        </w:rPr>
        <w:t xml:space="preserve">ладання, розгляду, затвердження </w:t>
      </w:r>
      <w:r w:rsidRPr="00BE0D63">
        <w:rPr>
          <w:rFonts w:ascii="Times New Roman" w:hAnsi="Times New Roman" w:cs="Times New Roman"/>
          <w:sz w:val="28"/>
          <w:szCs w:val="28"/>
        </w:rPr>
        <w:t>та основних вимог до виконання кошторисів бюджетних установ»</w:t>
      </w:r>
      <w:r w:rsidRPr="00BE0D63">
        <w:t xml:space="preserve"> </w:t>
      </w:r>
      <w:r w:rsidRPr="00BE0D63">
        <w:rPr>
          <w:rFonts w:ascii="Times New Roman" w:hAnsi="Times New Roman" w:cs="Times New Roman"/>
          <w:sz w:val="28"/>
          <w:szCs w:val="28"/>
        </w:rPr>
        <w:t>у частині наявності розрахунків сум видатків, внес</w:t>
      </w:r>
      <w:r w:rsidR="00200913">
        <w:rPr>
          <w:rFonts w:ascii="Times New Roman" w:hAnsi="Times New Roman" w:cs="Times New Roman"/>
          <w:sz w:val="28"/>
          <w:szCs w:val="28"/>
        </w:rPr>
        <w:t xml:space="preserve">ених до кошторисів, доцільності </w:t>
      </w:r>
      <w:r w:rsidRPr="00BE0D63">
        <w:rPr>
          <w:rFonts w:ascii="Times New Roman" w:hAnsi="Times New Roman" w:cs="Times New Roman"/>
          <w:sz w:val="28"/>
          <w:szCs w:val="28"/>
        </w:rPr>
        <w:t>запланованих видатків, правильності їх ро</w:t>
      </w:r>
      <w:r w:rsidR="00200913">
        <w:rPr>
          <w:rFonts w:ascii="Times New Roman" w:hAnsi="Times New Roman" w:cs="Times New Roman"/>
          <w:sz w:val="28"/>
          <w:szCs w:val="28"/>
        </w:rPr>
        <w:t>зподілу за економічною класифі</w:t>
      </w:r>
      <w:r w:rsidRPr="00BE0D63">
        <w:rPr>
          <w:rFonts w:ascii="Times New Roman" w:hAnsi="Times New Roman" w:cs="Times New Roman"/>
          <w:sz w:val="28"/>
          <w:szCs w:val="28"/>
        </w:rPr>
        <w:t>кацію.</w:t>
      </w:r>
    </w:p>
    <w:p w:rsidR="00200913" w:rsidRDefault="00200913" w:rsidP="00200913">
      <w:pPr>
        <w:autoSpaceDE w:val="0"/>
        <w:autoSpaceDN w:val="0"/>
        <w:adjustRightInd w:val="0"/>
        <w:spacing w:after="0" w:line="240" w:lineRule="auto"/>
        <w:ind w:firstLine="708"/>
        <w:jc w:val="both"/>
      </w:pPr>
      <w:r w:rsidRPr="00200913">
        <w:rPr>
          <w:rFonts w:ascii="Times New Roman" w:hAnsi="Times New Roman" w:cs="Times New Roman"/>
          <w:sz w:val="28"/>
          <w:szCs w:val="28"/>
        </w:rPr>
        <w:t>Законами України про державний бюджет п</w:t>
      </w:r>
      <w:r>
        <w:rPr>
          <w:rFonts w:ascii="Times New Roman" w:hAnsi="Times New Roman" w:cs="Times New Roman"/>
          <w:sz w:val="28"/>
          <w:szCs w:val="28"/>
        </w:rPr>
        <w:t>ередбачено, що видатки на заро</w:t>
      </w:r>
      <w:r w:rsidRPr="00200913">
        <w:rPr>
          <w:rFonts w:ascii="Times New Roman" w:hAnsi="Times New Roman" w:cs="Times New Roman"/>
          <w:sz w:val="28"/>
          <w:szCs w:val="28"/>
        </w:rPr>
        <w:t>бітну плату працівників бюджетних установ, а також нарахуванн</w:t>
      </w:r>
      <w:r>
        <w:rPr>
          <w:rFonts w:ascii="Times New Roman" w:hAnsi="Times New Roman" w:cs="Times New Roman"/>
          <w:sz w:val="28"/>
          <w:szCs w:val="28"/>
        </w:rPr>
        <w:t>я на неї є захище</w:t>
      </w:r>
      <w:r w:rsidRPr="00200913">
        <w:rPr>
          <w:rFonts w:ascii="Times New Roman" w:hAnsi="Times New Roman" w:cs="Times New Roman"/>
          <w:sz w:val="28"/>
          <w:szCs w:val="28"/>
        </w:rPr>
        <w:t>ними статтями бюджету.</w:t>
      </w:r>
      <w:r w:rsidRPr="00200913">
        <w:t xml:space="preserve"> </w:t>
      </w:r>
    </w:p>
    <w:p w:rsidR="00200913" w:rsidRDefault="00200913" w:rsidP="0020091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w:t>
      </w:r>
      <w:r w:rsidRPr="00200913">
        <w:rPr>
          <w:rFonts w:ascii="Times New Roman" w:hAnsi="Times New Roman" w:cs="Times New Roman"/>
          <w:sz w:val="28"/>
          <w:szCs w:val="28"/>
        </w:rPr>
        <w:t>азовою нормою для перевірк</w:t>
      </w:r>
      <w:r>
        <w:rPr>
          <w:rFonts w:ascii="Times New Roman" w:hAnsi="Times New Roman" w:cs="Times New Roman"/>
          <w:sz w:val="28"/>
          <w:szCs w:val="28"/>
        </w:rPr>
        <w:t xml:space="preserve">и правильності визначення фонду </w:t>
      </w:r>
      <w:r w:rsidRPr="00200913">
        <w:rPr>
          <w:rFonts w:ascii="Times New Roman" w:hAnsi="Times New Roman" w:cs="Times New Roman"/>
          <w:sz w:val="28"/>
          <w:szCs w:val="28"/>
        </w:rPr>
        <w:t>оплати праці є система оплати праці, запроваджена в бюджетній установі, то під</w:t>
      </w:r>
      <w:r>
        <w:rPr>
          <w:rFonts w:ascii="Times New Roman" w:hAnsi="Times New Roman" w:cs="Times New Roman"/>
          <w:sz w:val="28"/>
          <w:szCs w:val="28"/>
        </w:rPr>
        <w:t xml:space="preserve"> </w:t>
      </w:r>
      <w:r w:rsidRPr="00200913">
        <w:rPr>
          <w:rFonts w:ascii="Times New Roman" w:hAnsi="Times New Roman" w:cs="Times New Roman"/>
          <w:sz w:val="28"/>
          <w:szCs w:val="28"/>
        </w:rPr>
        <w:t>час перевірки правильності встановленн</w:t>
      </w:r>
      <w:r>
        <w:rPr>
          <w:rFonts w:ascii="Times New Roman" w:hAnsi="Times New Roman" w:cs="Times New Roman"/>
          <w:sz w:val="28"/>
          <w:szCs w:val="28"/>
        </w:rPr>
        <w:t>я посадових окладів перевіряють наяв</w:t>
      </w:r>
      <w:r w:rsidRPr="00200913">
        <w:t xml:space="preserve"> </w:t>
      </w:r>
      <w:r w:rsidRPr="00200913">
        <w:rPr>
          <w:rFonts w:ascii="Times New Roman" w:hAnsi="Times New Roman" w:cs="Times New Roman"/>
          <w:sz w:val="28"/>
          <w:szCs w:val="28"/>
        </w:rPr>
        <w:t>ність підтвердного документа про надання відпов</w:t>
      </w:r>
      <w:r>
        <w:rPr>
          <w:rFonts w:ascii="Times New Roman" w:hAnsi="Times New Roman" w:cs="Times New Roman"/>
          <w:sz w:val="28"/>
          <w:szCs w:val="28"/>
        </w:rPr>
        <w:t>ідної категорії (якщо це перед</w:t>
      </w:r>
      <w:r w:rsidRPr="00200913">
        <w:rPr>
          <w:rFonts w:ascii="Times New Roman" w:hAnsi="Times New Roman" w:cs="Times New Roman"/>
          <w:sz w:val="28"/>
          <w:szCs w:val="28"/>
        </w:rPr>
        <w:t>бачено системою оплати праці), а також відпо</w:t>
      </w:r>
      <w:r>
        <w:rPr>
          <w:rFonts w:ascii="Times New Roman" w:hAnsi="Times New Roman" w:cs="Times New Roman"/>
          <w:sz w:val="28"/>
          <w:szCs w:val="28"/>
        </w:rPr>
        <w:t>відність посадового окладу вста</w:t>
      </w:r>
      <w:r w:rsidRPr="00200913">
        <w:rPr>
          <w:rFonts w:ascii="Times New Roman" w:hAnsi="Times New Roman" w:cs="Times New Roman"/>
          <w:sz w:val="28"/>
          <w:szCs w:val="28"/>
        </w:rPr>
        <w:t>новленій кваліфікаційній категорії.</w:t>
      </w:r>
    </w:p>
    <w:p w:rsidR="00200913" w:rsidRDefault="00200913" w:rsidP="00200913">
      <w:pPr>
        <w:autoSpaceDE w:val="0"/>
        <w:autoSpaceDN w:val="0"/>
        <w:adjustRightInd w:val="0"/>
        <w:spacing w:after="0" w:line="240" w:lineRule="auto"/>
        <w:ind w:firstLine="708"/>
        <w:jc w:val="both"/>
        <w:rPr>
          <w:rFonts w:ascii="Times New Roman" w:hAnsi="Times New Roman" w:cs="Times New Roman"/>
          <w:sz w:val="28"/>
          <w:szCs w:val="28"/>
        </w:rPr>
      </w:pPr>
      <w:r w:rsidRPr="00200913">
        <w:rPr>
          <w:rFonts w:ascii="Times New Roman" w:hAnsi="Times New Roman" w:cs="Times New Roman"/>
          <w:sz w:val="28"/>
          <w:szCs w:val="28"/>
        </w:rPr>
        <w:t>Наступним етапом ревізії розрахунків з опла</w:t>
      </w:r>
      <w:r>
        <w:rPr>
          <w:rFonts w:ascii="Times New Roman" w:hAnsi="Times New Roman" w:cs="Times New Roman"/>
          <w:sz w:val="28"/>
          <w:szCs w:val="28"/>
        </w:rPr>
        <w:t xml:space="preserve">ти праці є перевірка дотримання </w:t>
      </w:r>
      <w:r w:rsidRPr="00200913">
        <w:rPr>
          <w:rFonts w:ascii="Times New Roman" w:hAnsi="Times New Roman" w:cs="Times New Roman"/>
          <w:sz w:val="28"/>
          <w:szCs w:val="28"/>
        </w:rPr>
        <w:t>штатної дисципліни. Передусім зіставл</w:t>
      </w:r>
      <w:r>
        <w:rPr>
          <w:rFonts w:ascii="Times New Roman" w:hAnsi="Times New Roman" w:cs="Times New Roman"/>
          <w:sz w:val="28"/>
          <w:szCs w:val="28"/>
        </w:rPr>
        <w:t xml:space="preserve">яють фактичний штат працівників </w:t>
      </w:r>
      <w:r w:rsidRPr="00200913">
        <w:rPr>
          <w:rFonts w:ascii="Times New Roman" w:hAnsi="Times New Roman" w:cs="Times New Roman"/>
          <w:sz w:val="28"/>
          <w:szCs w:val="28"/>
        </w:rPr>
        <w:t>зі штатним розписом, тобто перевіряют</w:t>
      </w:r>
      <w:r>
        <w:rPr>
          <w:rFonts w:ascii="Times New Roman" w:hAnsi="Times New Roman" w:cs="Times New Roman"/>
          <w:sz w:val="28"/>
          <w:szCs w:val="28"/>
        </w:rPr>
        <w:t xml:space="preserve">ь, чи не допускається утримання посад, </w:t>
      </w:r>
      <w:r w:rsidRPr="00200913">
        <w:rPr>
          <w:rFonts w:ascii="Times New Roman" w:hAnsi="Times New Roman" w:cs="Times New Roman"/>
          <w:sz w:val="28"/>
          <w:szCs w:val="28"/>
        </w:rPr>
        <w:t>не передбачених штатним розписом.</w:t>
      </w:r>
    </w:p>
    <w:p w:rsidR="00200913" w:rsidRPr="00200913" w:rsidRDefault="00200913" w:rsidP="00200913">
      <w:pPr>
        <w:autoSpaceDE w:val="0"/>
        <w:autoSpaceDN w:val="0"/>
        <w:adjustRightInd w:val="0"/>
        <w:spacing w:after="0" w:line="240" w:lineRule="auto"/>
        <w:ind w:firstLine="708"/>
        <w:jc w:val="both"/>
        <w:rPr>
          <w:rFonts w:ascii="Times New Roman" w:hAnsi="Times New Roman" w:cs="Times New Roman"/>
          <w:sz w:val="28"/>
          <w:szCs w:val="28"/>
        </w:rPr>
      </w:pPr>
      <w:r w:rsidRPr="00200913">
        <w:rPr>
          <w:rFonts w:ascii="Times New Roman" w:hAnsi="Times New Roman" w:cs="Times New Roman"/>
          <w:sz w:val="28"/>
          <w:szCs w:val="28"/>
        </w:rPr>
        <w:t>Черговим етапом ревізії є перевірка дотриманн</w:t>
      </w:r>
      <w:r>
        <w:rPr>
          <w:rFonts w:ascii="Times New Roman" w:hAnsi="Times New Roman" w:cs="Times New Roman"/>
          <w:sz w:val="28"/>
          <w:szCs w:val="28"/>
        </w:rPr>
        <w:t>я трудової дисципліни. Для цьо</w:t>
      </w:r>
      <w:r w:rsidRPr="00200913">
        <w:rPr>
          <w:rFonts w:ascii="Times New Roman" w:hAnsi="Times New Roman" w:cs="Times New Roman"/>
          <w:sz w:val="28"/>
          <w:szCs w:val="28"/>
        </w:rPr>
        <w:t>го вивчають розподіл обов’язків працівн</w:t>
      </w:r>
      <w:r>
        <w:rPr>
          <w:rFonts w:ascii="Times New Roman" w:hAnsi="Times New Roman" w:cs="Times New Roman"/>
          <w:sz w:val="28"/>
          <w:szCs w:val="28"/>
        </w:rPr>
        <w:t xml:space="preserve">иків і їх фактичне завантаження </w:t>
      </w:r>
      <w:r w:rsidRPr="00200913">
        <w:rPr>
          <w:rFonts w:ascii="Times New Roman" w:hAnsi="Times New Roman" w:cs="Times New Roman"/>
          <w:sz w:val="28"/>
          <w:szCs w:val="28"/>
        </w:rPr>
        <w:t>роботою.</w:t>
      </w:r>
    </w:p>
    <w:p w:rsidR="00200913" w:rsidRDefault="00200913" w:rsidP="00200913">
      <w:pPr>
        <w:autoSpaceDE w:val="0"/>
        <w:autoSpaceDN w:val="0"/>
        <w:adjustRightInd w:val="0"/>
        <w:spacing w:after="0" w:line="240" w:lineRule="auto"/>
        <w:ind w:firstLine="708"/>
        <w:jc w:val="both"/>
        <w:rPr>
          <w:rFonts w:ascii="Times New Roman" w:hAnsi="Times New Roman" w:cs="Times New Roman"/>
          <w:sz w:val="28"/>
          <w:szCs w:val="28"/>
        </w:rPr>
      </w:pPr>
      <w:r w:rsidRPr="00200913">
        <w:rPr>
          <w:rFonts w:ascii="Times New Roman" w:hAnsi="Times New Roman" w:cs="Times New Roman"/>
          <w:sz w:val="28"/>
          <w:szCs w:val="28"/>
        </w:rPr>
        <w:t>Звертають увагу на ефективність використ</w:t>
      </w:r>
      <w:r>
        <w:rPr>
          <w:rFonts w:ascii="Times New Roman" w:hAnsi="Times New Roman" w:cs="Times New Roman"/>
          <w:sz w:val="28"/>
          <w:szCs w:val="28"/>
        </w:rPr>
        <w:t>ання робочого часу, для чого зі</w:t>
      </w:r>
      <w:r w:rsidRPr="00200913">
        <w:rPr>
          <w:rFonts w:ascii="Times New Roman" w:hAnsi="Times New Roman" w:cs="Times New Roman"/>
          <w:sz w:val="28"/>
          <w:szCs w:val="28"/>
        </w:rPr>
        <w:t>ставляють фактично</w:t>
      </w:r>
      <w:r>
        <w:rPr>
          <w:rFonts w:ascii="Times New Roman" w:hAnsi="Times New Roman" w:cs="Times New Roman"/>
          <w:sz w:val="28"/>
          <w:szCs w:val="28"/>
        </w:rPr>
        <w:t xml:space="preserve"> відпрацьований час з плановим.</w:t>
      </w:r>
      <w:r w:rsidRPr="00200913">
        <w:rPr>
          <w:rFonts w:ascii="Times New Roman" w:hAnsi="Times New Roman" w:cs="Times New Roman"/>
          <w:sz w:val="28"/>
          <w:szCs w:val="28"/>
        </w:rPr>
        <w:t xml:space="preserve">Перевіряючи правильність нарахування </w:t>
      </w:r>
      <w:r>
        <w:rPr>
          <w:rFonts w:ascii="Times New Roman" w:hAnsi="Times New Roman" w:cs="Times New Roman"/>
          <w:sz w:val="28"/>
          <w:szCs w:val="28"/>
        </w:rPr>
        <w:t xml:space="preserve">погодинної заробітної плати, до </w:t>
      </w:r>
      <w:r w:rsidRPr="00200913">
        <w:rPr>
          <w:rFonts w:ascii="Times New Roman" w:hAnsi="Times New Roman" w:cs="Times New Roman"/>
          <w:sz w:val="28"/>
          <w:szCs w:val="28"/>
        </w:rPr>
        <w:t>уваги беруть дані про фактично відпрацьований час і систему встановлених</w:t>
      </w:r>
      <w:r>
        <w:rPr>
          <w:rFonts w:ascii="Times New Roman" w:hAnsi="Times New Roman" w:cs="Times New Roman"/>
          <w:sz w:val="28"/>
          <w:szCs w:val="28"/>
        </w:rPr>
        <w:t xml:space="preserve"> ста</w:t>
      </w:r>
      <w:r w:rsidRPr="00200913">
        <w:rPr>
          <w:rFonts w:ascii="Times New Roman" w:hAnsi="Times New Roman" w:cs="Times New Roman"/>
          <w:sz w:val="28"/>
          <w:szCs w:val="28"/>
        </w:rPr>
        <w:t>вок.</w:t>
      </w:r>
    </w:p>
    <w:p w:rsidR="00200913" w:rsidRPr="00200913" w:rsidRDefault="00200913" w:rsidP="00C2688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00913">
        <w:rPr>
          <w:rFonts w:ascii="Times New Roman" w:hAnsi="Times New Roman" w:cs="Times New Roman"/>
          <w:sz w:val="28"/>
          <w:szCs w:val="28"/>
        </w:rPr>
        <w:t>Зазвичай виявляють такі типові порушення, як неправильне відображення</w:t>
      </w:r>
    </w:p>
    <w:p w:rsidR="00C26880" w:rsidRDefault="00200913" w:rsidP="00C26880">
      <w:pPr>
        <w:widowControl w:val="0"/>
        <w:autoSpaceDE w:val="0"/>
        <w:autoSpaceDN w:val="0"/>
        <w:adjustRightInd w:val="0"/>
        <w:spacing w:after="0" w:line="240" w:lineRule="auto"/>
        <w:jc w:val="both"/>
        <w:rPr>
          <w:rFonts w:ascii="Times New Roman" w:hAnsi="Times New Roman" w:cs="Times New Roman"/>
          <w:sz w:val="28"/>
          <w:szCs w:val="28"/>
        </w:rPr>
      </w:pPr>
      <w:r w:rsidRPr="00200913">
        <w:rPr>
          <w:rFonts w:ascii="Times New Roman" w:hAnsi="Times New Roman" w:cs="Times New Roman"/>
          <w:sz w:val="28"/>
          <w:szCs w:val="28"/>
        </w:rPr>
        <w:t>дати прийому на роботу або звільнення з роботи</w:t>
      </w:r>
      <w:r>
        <w:rPr>
          <w:rFonts w:ascii="Times New Roman" w:hAnsi="Times New Roman" w:cs="Times New Roman"/>
          <w:sz w:val="28"/>
          <w:szCs w:val="28"/>
        </w:rPr>
        <w:t>, завищення окладу, а також вне</w:t>
      </w:r>
      <w:r w:rsidRPr="00200913">
        <w:rPr>
          <w:rFonts w:ascii="Times New Roman" w:hAnsi="Times New Roman" w:cs="Times New Roman"/>
          <w:sz w:val="28"/>
          <w:szCs w:val="28"/>
        </w:rPr>
        <w:t>сення в робочі дні періоду, за який тре</w:t>
      </w:r>
      <w:r>
        <w:rPr>
          <w:rFonts w:ascii="Times New Roman" w:hAnsi="Times New Roman" w:cs="Times New Roman"/>
          <w:sz w:val="28"/>
          <w:szCs w:val="28"/>
        </w:rPr>
        <w:t>ба було б нараховувати допомогу з тимча</w:t>
      </w:r>
      <w:r w:rsidRPr="00200913">
        <w:rPr>
          <w:rFonts w:ascii="Times New Roman" w:hAnsi="Times New Roman" w:cs="Times New Roman"/>
          <w:sz w:val="28"/>
          <w:szCs w:val="28"/>
        </w:rPr>
        <w:t>сової непрацездатності.</w:t>
      </w:r>
    </w:p>
    <w:p w:rsidR="0069073C" w:rsidRPr="00C26880" w:rsidRDefault="0069073C" w:rsidP="00C26880">
      <w:pPr>
        <w:widowControl w:val="0"/>
        <w:autoSpaceDE w:val="0"/>
        <w:autoSpaceDN w:val="0"/>
        <w:adjustRightInd w:val="0"/>
        <w:spacing w:after="0" w:line="240" w:lineRule="auto"/>
        <w:jc w:val="both"/>
        <w:rPr>
          <w:rFonts w:ascii="Times New Roman" w:hAnsi="Times New Roman" w:cs="Times New Roman"/>
          <w:sz w:val="28"/>
          <w:szCs w:val="28"/>
        </w:rPr>
      </w:pPr>
    </w:p>
    <w:p w:rsidR="00C26880" w:rsidRDefault="00C26880" w:rsidP="00C26880">
      <w:pPr>
        <w:widowControl w:val="0"/>
        <w:autoSpaceDE w:val="0"/>
        <w:autoSpaceDN w:val="0"/>
        <w:adjustRightInd w:val="0"/>
        <w:spacing w:after="0" w:line="240" w:lineRule="auto"/>
        <w:jc w:val="center"/>
        <w:rPr>
          <w:rFonts w:ascii="Times New Roman" w:hAnsi="Times New Roman" w:cs="Times New Roman"/>
          <w:i/>
          <w:sz w:val="28"/>
          <w:szCs w:val="28"/>
        </w:rPr>
      </w:pPr>
      <w:r w:rsidRPr="00C26880">
        <w:rPr>
          <w:rFonts w:ascii="Times New Roman" w:hAnsi="Times New Roman" w:cs="Times New Roman"/>
          <w:i/>
          <w:sz w:val="28"/>
          <w:szCs w:val="28"/>
        </w:rPr>
        <w:t>Питання для самоконтролю</w:t>
      </w:r>
      <w:r w:rsidR="004C5984">
        <w:rPr>
          <w:rFonts w:ascii="Times New Roman" w:hAnsi="Times New Roman" w:cs="Times New Roman"/>
          <w:i/>
          <w:sz w:val="28"/>
          <w:szCs w:val="28"/>
        </w:rPr>
        <w:t>:</w:t>
      </w:r>
    </w:p>
    <w:p w:rsidR="00C26880" w:rsidRPr="001C1EDA" w:rsidRDefault="001C1EDA" w:rsidP="001C1EDA">
      <w:pPr>
        <w:pStyle w:val="a3"/>
        <w:widowControl w:val="0"/>
        <w:numPr>
          <w:ilvl w:val="0"/>
          <w:numId w:val="8"/>
        </w:numPr>
        <w:autoSpaceDE w:val="0"/>
        <w:autoSpaceDN w:val="0"/>
        <w:adjustRightInd w:val="0"/>
        <w:spacing w:after="0" w:line="240" w:lineRule="auto"/>
        <w:rPr>
          <w:rFonts w:ascii="Times New Roman" w:hAnsi="Times New Roman" w:cs="Times New Roman"/>
          <w:sz w:val="28"/>
          <w:szCs w:val="28"/>
        </w:rPr>
      </w:pPr>
      <w:r w:rsidRPr="001C1EDA">
        <w:rPr>
          <w:rFonts w:ascii="Times New Roman" w:hAnsi="Times New Roman" w:cs="Times New Roman"/>
          <w:sz w:val="28"/>
          <w:szCs w:val="28"/>
        </w:rPr>
        <w:t>Перевірка правильності обчислення та повноти виплати стипендій.</w:t>
      </w:r>
    </w:p>
    <w:p w:rsidR="001C1EDA" w:rsidRDefault="001C1EDA" w:rsidP="001C1EDA">
      <w:pPr>
        <w:pStyle w:val="a3"/>
        <w:widowControl w:val="0"/>
        <w:numPr>
          <w:ilvl w:val="0"/>
          <w:numId w:val="8"/>
        </w:numPr>
        <w:autoSpaceDE w:val="0"/>
        <w:autoSpaceDN w:val="0"/>
        <w:adjustRightInd w:val="0"/>
        <w:spacing w:after="0" w:line="240" w:lineRule="auto"/>
        <w:rPr>
          <w:rFonts w:ascii="Times New Roman" w:hAnsi="Times New Roman" w:cs="Times New Roman"/>
          <w:sz w:val="28"/>
          <w:szCs w:val="28"/>
        </w:rPr>
      </w:pPr>
      <w:r w:rsidRPr="001C1EDA">
        <w:rPr>
          <w:rFonts w:ascii="Times New Roman" w:hAnsi="Times New Roman" w:cs="Times New Roman"/>
          <w:sz w:val="28"/>
          <w:szCs w:val="28"/>
        </w:rPr>
        <w:lastRenderedPageBreak/>
        <w:t>Контроль видатків на оплату праці</w:t>
      </w:r>
      <w:r>
        <w:rPr>
          <w:rFonts w:ascii="Times New Roman" w:hAnsi="Times New Roman" w:cs="Times New Roman"/>
          <w:sz w:val="28"/>
          <w:szCs w:val="28"/>
        </w:rPr>
        <w:t xml:space="preserve"> вчителів</w:t>
      </w:r>
      <w:r w:rsidRPr="001C1EDA">
        <w:rPr>
          <w:rFonts w:ascii="Times New Roman" w:hAnsi="Times New Roman" w:cs="Times New Roman"/>
          <w:sz w:val="28"/>
          <w:szCs w:val="28"/>
        </w:rPr>
        <w:t>.</w:t>
      </w:r>
    </w:p>
    <w:p w:rsidR="001C1EDA" w:rsidRPr="001C1EDA" w:rsidRDefault="001C1EDA" w:rsidP="001C1EDA">
      <w:pPr>
        <w:pStyle w:val="a3"/>
        <w:numPr>
          <w:ilvl w:val="0"/>
          <w:numId w:val="8"/>
        </w:numPr>
        <w:rPr>
          <w:rFonts w:ascii="Times New Roman" w:hAnsi="Times New Roman" w:cs="Times New Roman"/>
          <w:sz w:val="28"/>
          <w:szCs w:val="28"/>
        </w:rPr>
      </w:pPr>
      <w:r w:rsidRPr="001C1EDA">
        <w:rPr>
          <w:rFonts w:ascii="Times New Roman" w:hAnsi="Times New Roman" w:cs="Times New Roman"/>
          <w:sz w:val="28"/>
          <w:szCs w:val="28"/>
        </w:rPr>
        <w:t>Контроль в</w:t>
      </w:r>
      <w:r>
        <w:rPr>
          <w:rFonts w:ascii="Times New Roman" w:hAnsi="Times New Roman" w:cs="Times New Roman"/>
          <w:sz w:val="28"/>
          <w:szCs w:val="28"/>
        </w:rPr>
        <w:t>идатків на оплату праці медичного персоналу</w:t>
      </w:r>
      <w:r w:rsidRPr="001C1EDA">
        <w:rPr>
          <w:rFonts w:ascii="Times New Roman" w:hAnsi="Times New Roman" w:cs="Times New Roman"/>
          <w:sz w:val="28"/>
          <w:szCs w:val="28"/>
        </w:rPr>
        <w:t>.</w:t>
      </w:r>
    </w:p>
    <w:p w:rsidR="004C5984" w:rsidRDefault="004C5984" w:rsidP="001C1EDA">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p>
    <w:p w:rsidR="004C5984" w:rsidRDefault="004C5984" w:rsidP="004C5984">
      <w:pPr>
        <w:pStyle w:val="a3"/>
        <w:widowControl w:val="0"/>
        <w:autoSpaceDE w:val="0"/>
        <w:autoSpaceDN w:val="0"/>
        <w:adjustRightInd w:val="0"/>
        <w:spacing w:after="0" w:line="240" w:lineRule="auto"/>
        <w:ind w:left="0" w:firstLine="709"/>
        <w:jc w:val="center"/>
        <w:rPr>
          <w:rFonts w:ascii="Times New Roman" w:hAnsi="Times New Roman" w:cs="Times New Roman"/>
          <w:sz w:val="28"/>
          <w:szCs w:val="28"/>
        </w:rPr>
      </w:pPr>
      <w:r>
        <w:rPr>
          <w:rFonts w:ascii="Times New Roman" w:hAnsi="Times New Roman" w:cs="Times New Roman"/>
          <w:sz w:val="28"/>
          <w:szCs w:val="28"/>
        </w:rPr>
        <w:t>ТЕСТОВІ ЗАВДАННЯ</w:t>
      </w:r>
    </w:p>
    <w:p w:rsidR="004C5984" w:rsidRPr="004C5984" w:rsidRDefault="004C5984" w:rsidP="00E87615">
      <w:pPr>
        <w:pStyle w:val="a3"/>
        <w:widowControl w:val="0"/>
        <w:autoSpaceDE w:val="0"/>
        <w:autoSpaceDN w:val="0"/>
        <w:adjustRightInd w:val="0"/>
        <w:spacing w:after="0" w:line="240" w:lineRule="auto"/>
        <w:ind w:left="0" w:firstLine="720"/>
        <w:jc w:val="both"/>
        <w:rPr>
          <w:rFonts w:ascii="Times New Roman" w:hAnsi="Times New Roman" w:cs="Times New Roman"/>
          <w:i/>
          <w:sz w:val="28"/>
          <w:szCs w:val="28"/>
        </w:rPr>
      </w:pPr>
      <w:r w:rsidRPr="004C5984">
        <w:rPr>
          <w:rFonts w:ascii="Times New Roman" w:hAnsi="Times New Roman" w:cs="Times New Roman"/>
          <w:i/>
          <w:sz w:val="28"/>
          <w:szCs w:val="28"/>
        </w:rPr>
        <w:t>6.1. Зведення розрахункових ві</w:t>
      </w:r>
      <w:r w:rsidR="000518B9">
        <w:rPr>
          <w:rFonts w:ascii="Times New Roman" w:hAnsi="Times New Roman" w:cs="Times New Roman"/>
          <w:i/>
          <w:sz w:val="28"/>
          <w:szCs w:val="28"/>
        </w:rPr>
        <w:t xml:space="preserve">домостей із заробітної плати та </w:t>
      </w:r>
      <w:r w:rsidRPr="004C5984">
        <w:rPr>
          <w:rFonts w:ascii="Times New Roman" w:hAnsi="Times New Roman" w:cs="Times New Roman"/>
          <w:i/>
          <w:sz w:val="28"/>
          <w:szCs w:val="28"/>
        </w:rPr>
        <w:t>стипендій:</w:t>
      </w:r>
    </w:p>
    <w:p w:rsidR="004C5984" w:rsidRPr="004C5984" w:rsidRDefault="004C5984" w:rsidP="00E87615">
      <w:pPr>
        <w:pStyle w:val="a3"/>
        <w:widowControl w:val="0"/>
        <w:tabs>
          <w:tab w:val="left" w:pos="993"/>
        </w:tabs>
        <w:autoSpaceDE w:val="0"/>
        <w:autoSpaceDN w:val="0"/>
        <w:adjustRightInd w:val="0"/>
        <w:spacing w:after="0" w:line="240" w:lineRule="auto"/>
        <w:ind w:left="0" w:firstLine="720"/>
        <w:jc w:val="both"/>
        <w:rPr>
          <w:rFonts w:ascii="Times New Roman" w:hAnsi="Times New Roman" w:cs="Times New Roman"/>
          <w:sz w:val="28"/>
          <w:szCs w:val="28"/>
        </w:rPr>
      </w:pPr>
      <w:r w:rsidRPr="004C5984">
        <w:rPr>
          <w:rFonts w:ascii="Times New Roman" w:hAnsi="Times New Roman" w:cs="Times New Roman"/>
          <w:sz w:val="28"/>
          <w:szCs w:val="28"/>
        </w:rPr>
        <w:t>1</w:t>
      </w:r>
      <w:r w:rsidR="000518B9">
        <w:rPr>
          <w:rFonts w:ascii="Times New Roman" w:hAnsi="Times New Roman" w:cs="Times New Roman"/>
          <w:sz w:val="28"/>
          <w:szCs w:val="28"/>
        </w:rPr>
        <w:t>.</w:t>
      </w:r>
      <w:r w:rsidRPr="004C5984">
        <w:rPr>
          <w:rFonts w:ascii="Times New Roman" w:hAnsi="Times New Roman" w:cs="Times New Roman"/>
          <w:sz w:val="28"/>
          <w:szCs w:val="28"/>
        </w:rPr>
        <w:tab/>
        <w:t>Меморіальний ордер №2</w:t>
      </w:r>
      <w:r w:rsidR="000518B9">
        <w:rPr>
          <w:rFonts w:ascii="Times New Roman" w:hAnsi="Times New Roman" w:cs="Times New Roman"/>
          <w:sz w:val="28"/>
          <w:szCs w:val="28"/>
        </w:rPr>
        <w:t>;</w:t>
      </w:r>
    </w:p>
    <w:p w:rsidR="004C5984" w:rsidRPr="004C5984" w:rsidRDefault="004C5984" w:rsidP="00E87615">
      <w:pPr>
        <w:pStyle w:val="a3"/>
        <w:widowControl w:val="0"/>
        <w:tabs>
          <w:tab w:val="left" w:pos="993"/>
        </w:tabs>
        <w:autoSpaceDE w:val="0"/>
        <w:autoSpaceDN w:val="0"/>
        <w:adjustRightInd w:val="0"/>
        <w:spacing w:after="0" w:line="240" w:lineRule="auto"/>
        <w:ind w:left="0" w:firstLine="720"/>
        <w:jc w:val="both"/>
        <w:rPr>
          <w:rFonts w:ascii="Times New Roman" w:hAnsi="Times New Roman" w:cs="Times New Roman"/>
          <w:sz w:val="28"/>
          <w:szCs w:val="28"/>
        </w:rPr>
      </w:pPr>
      <w:r w:rsidRPr="004C5984">
        <w:rPr>
          <w:rFonts w:ascii="Times New Roman" w:hAnsi="Times New Roman" w:cs="Times New Roman"/>
          <w:sz w:val="28"/>
          <w:szCs w:val="28"/>
        </w:rPr>
        <w:t>2</w:t>
      </w:r>
      <w:r w:rsidR="000518B9">
        <w:rPr>
          <w:rFonts w:ascii="Times New Roman" w:hAnsi="Times New Roman" w:cs="Times New Roman"/>
          <w:sz w:val="28"/>
          <w:szCs w:val="28"/>
        </w:rPr>
        <w:t>.</w:t>
      </w:r>
      <w:r w:rsidRPr="004C5984">
        <w:rPr>
          <w:rFonts w:ascii="Times New Roman" w:hAnsi="Times New Roman" w:cs="Times New Roman"/>
          <w:sz w:val="28"/>
          <w:szCs w:val="28"/>
        </w:rPr>
        <w:tab/>
        <w:t>Меморіальний ордер №9</w:t>
      </w:r>
      <w:r w:rsidR="000518B9">
        <w:rPr>
          <w:rFonts w:ascii="Times New Roman" w:hAnsi="Times New Roman" w:cs="Times New Roman"/>
          <w:sz w:val="28"/>
          <w:szCs w:val="28"/>
        </w:rPr>
        <w:t>;</w:t>
      </w:r>
    </w:p>
    <w:p w:rsidR="004C5984" w:rsidRPr="004C5984" w:rsidRDefault="004C5984" w:rsidP="00E87615">
      <w:pPr>
        <w:pStyle w:val="a3"/>
        <w:widowControl w:val="0"/>
        <w:tabs>
          <w:tab w:val="left" w:pos="993"/>
        </w:tabs>
        <w:autoSpaceDE w:val="0"/>
        <w:autoSpaceDN w:val="0"/>
        <w:adjustRightInd w:val="0"/>
        <w:spacing w:after="0" w:line="240" w:lineRule="auto"/>
        <w:ind w:left="0" w:firstLine="720"/>
        <w:jc w:val="both"/>
        <w:rPr>
          <w:rFonts w:ascii="Times New Roman" w:hAnsi="Times New Roman" w:cs="Times New Roman"/>
          <w:sz w:val="28"/>
          <w:szCs w:val="28"/>
        </w:rPr>
      </w:pPr>
      <w:r w:rsidRPr="004C5984">
        <w:rPr>
          <w:rFonts w:ascii="Times New Roman" w:hAnsi="Times New Roman" w:cs="Times New Roman"/>
          <w:sz w:val="28"/>
          <w:szCs w:val="28"/>
        </w:rPr>
        <w:t>3</w:t>
      </w:r>
      <w:r w:rsidR="000518B9">
        <w:rPr>
          <w:rFonts w:ascii="Times New Roman" w:hAnsi="Times New Roman" w:cs="Times New Roman"/>
          <w:sz w:val="28"/>
          <w:szCs w:val="28"/>
        </w:rPr>
        <w:t>.</w:t>
      </w:r>
      <w:r w:rsidRPr="004C5984">
        <w:rPr>
          <w:rFonts w:ascii="Times New Roman" w:hAnsi="Times New Roman" w:cs="Times New Roman"/>
          <w:sz w:val="28"/>
          <w:szCs w:val="28"/>
        </w:rPr>
        <w:tab/>
        <w:t>Меморіальний ордер №5</w:t>
      </w:r>
      <w:r w:rsidR="000518B9">
        <w:rPr>
          <w:rFonts w:ascii="Times New Roman" w:hAnsi="Times New Roman" w:cs="Times New Roman"/>
          <w:sz w:val="28"/>
          <w:szCs w:val="28"/>
        </w:rPr>
        <w:t>;</w:t>
      </w:r>
    </w:p>
    <w:p w:rsidR="000518B9" w:rsidRDefault="000518B9" w:rsidP="00E87615">
      <w:pPr>
        <w:pStyle w:val="a3"/>
        <w:widowControl w:val="0"/>
        <w:autoSpaceDE w:val="0"/>
        <w:autoSpaceDN w:val="0"/>
        <w:adjustRightInd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4.</w:t>
      </w:r>
      <w:r w:rsidR="004C5984" w:rsidRPr="004C5984">
        <w:rPr>
          <w:rFonts w:ascii="Times New Roman" w:hAnsi="Times New Roman" w:cs="Times New Roman"/>
          <w:sz w:val="28"/>
          <w:szCs w:val="28"/>
        </w:rPr>
        <w:t>Меморіальний ордер №8</w:t>
      </w:r>
      <w:r>
        <w:rPr>
          <w:rFonts w:ascii="Times New Roman" w:hAnsi="Times New Roman" w:cs="Times New Roman"/>
          <w:sz w:val="28"/>
          <w:szCs w:val="28"/>
        </w:rPr>
        <w:t>.</w:t>
      </w:r>
    </w:p>
    <w:p w:rsidR="000518B9" w:rsidRPr="000518B9" w:rsidRDefault="000518B9" w:rsidP="00E87615">
      <w:pPr>
        <w:pStyle w:val="a3"/>
        <w:widowControl w:val="0"/>
        <w:autoSpaceDE w:val="0"/>
        <w:autoSpaceDN w:val="0"/>
        <w:adjustRightInd w:val="0"/>
        <w:spacing w:after="0" w:line="240" w:lineRule="auto"/>
        <w:ind w:left="0" w:firstLine="720"/>
        <w:rPr>
          <w:rFonts w:ascii="Times New Roman" w:hAnsi="Times New Roman" w:cs="Times New Roman"/>
          <w:i/>
          <w:sz w:val="28"/>
          <w:szCs w:val="28"/>
        </w:rPr>
      </w:pPr>
      <w:r w:rsidRPr="000518B9">
        <w:rPr>
          <w:rFonts w:ascii="Times New Roman" w:hAnsi="Times New Roman" w:cs="Times New Roman"/>
          <w:i/>
          <w:sz w:val="28"/>
          <w:szCs w:val="28"/>
        </w:rPr>
        <w:t>6.2 Фонд заробітної плати вищих навчальних закладів містить:</w:t>
      </w:r>
    </w:p>
    <w:p w:rsidR="000518B9" w:rsidRPr="000518B9" w:rsidRDefault="000518B9" w:rsidP="00E87615">
      <w:pPr>
        <w:pStyle w:val="a3"/>
        <w:widowControl w:val="0"/>
        <w:autoSpaceDE w:val="0"/>
        <w:autoSpaceDN w:val="0"/>
        <w:adjustRightInd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1.</w:t>
      </w:r>
      <w:r w:rsidRPr="000518B9">
        <w:rPr>
          <w:rFonts w:ascii="Times New Roman" w:hAnsi="Times New Roman" w:cs="Times New Roman"/>
          <w:sz w:val="28"/>
          <w:szCs w:val="28"/>
        </w:rPr>
        <w:t>ФЗП професорсько-виклада</w:t>
      </w:r>
      <w:r>
        <w:rPr>
          <w:rFonts w:ascii="Times New Roman" w:hAnsi="Times New Roman" w:cs="Times New Roman"/>
          <w:sz w:val="28"/>
          <w:szCs w:val="28"/>
        </w:rPr>
        <w:t xml:space="preserve">цького складу, адміністративно </w:t>
      </w:r>
      <w:r w:rsidRPr="000518B9">
        <w:rPr>
          <w:rFonts w:ascii="Times New Roman" w:hAnsi="Times New Roman" w:cs="Times New Roman"/>
          <w:sz w:val="28"/>
          <w:szCs w:val="28"/>
        </w:rPr>
        <w:t>управлінського персоналу, навчально-допоміжного персоналу, фонд погодинної оплати праці викладачів</w:t>
      </w:r>
    </w:p>
    <w:p w:rsidR="000518B9" w:rsidRPr="000518B9" w:rsidRDefault="000518B9" w:rsidP="00E87615">
      <w:pPr>
        <w:pStyle w:val="a3"/>
        <w:widowControl w:val="0"/>
        <w:autoSpaceDE w:val="0"/>
        <w:autoSpaceDN w:val="0"/>
        <w:adjustRightInd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2.</w:t>
      </w:r>
      <w:r w:rsidRPr="000518B9">
        <w:rPr>
          <w:rFonts w:ascii="Times New Roman" w:hAnsi="Times New Roman" w:cs="Times New Roman"/>
          <w:sz w:val="28"/>
          <w:szCs w:val="28"/>
        </w:rPr>
        <w:t>Фонд погодинної оплати праці викладачів</w:t>
      </w:r>
    </w:p>
    <w:p w:rsidR="000518B9" w:rsidRPr="000518B9" w:rsidRDefault="000518B9" w:rsidP="00E87615">
      <w:pPr>
        <w:pStyle w:val="a3"/>
        <w:widowControl w:val="0"/>
        <w:autoSpaceDE w:val="0"/>
        <w:autoSpaceDN w:val="0"/>
        <w:adjustRightInd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3.</w:t>
      </w:r>
      <w:r w:rsidRPr="000518B9">
        <w:rPr>
          <w:rFonts w:ascii="Times New Roman" w:hAnsi="Times New Roman" w:cs="Times New Roman"/>
          <w:sz w:val="28"/>
          <w:szCs w:val="28"/>
        </w:rPr>
        <w:t>ФЗП професорсько-викладацького складу, адміністративно- управлінського персоналу, навчально-допоміжного персоналу, обслуговуючого персоналу, фонд погодинної оплати праці викладачів</w:t>
      </w:r>
    </w:p>
    <w:p w:rsidR="000518B9" w:rsidRPr="000518B9" w:rsidRDefault="000518B9" w:rsidP="00E87615">
      <w:pPr>
        <w:pStyle w:val="a3"/>
        <w:widowControl w:val="0"/>
        <w:autoSpaceDE w:val="0"/>
        <w:autoSpaceDN w:val="0"/>
        <w:adjustRightInd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4.</w:t>
      </w:r>
      <w:r w:rsidRPr="000518B9">
        <w:rPr>
          <w:rFonts w:ascii="Times New Roman" w:hAnsi="Times New Roman" w:cs="Times New Roman"/>
          <w:sz w:val="28"/>
          <w:szCs w:val="28"/>
        </w:rPr>
        <w:t>ФЗП професорсько-викладацького складу, адміністративно- управлінського персоналу, навчально-допоміжного персоналу</w:t>
      </w:r>
    </w:p>
    <w:p w:rsidR="00FA2802" w:rsidRPr="00FA2802" w:rsidRDefault="00FA2802" w:rsidP="00E87615">
      <w:pPr>
        <w:pStyle w:val="a3"/>
        <w:widowControl w:val="0"/>
        <w:autoSpaceDE w:val="0"/>
        <w:autoSpaceDN w:val="0"/>
        <w:adjustRightInd w:val="0"/>
        <w:spacing w:after="0" w:line="240" w:lineRule="auto"/>
        <w:ind w:left="0" w:firstLine="720"/>
        <w:jc w:val="both"/>
        <w:rPr>
          <w:rFonts w:ascii="Times New Roman" w:hAnsi="Times New Roman" w:cs="Times New Roman"/>
          <w:i/>
          <w:sz w:val="28"/>
          <w:szCs w:val="28"/>
        </w:rPr>
      </w:pPr>
      <w:r w:rsidRPr="00FA2802">
        <w:rPr>
          <w:rFonts w:ascii="Times New Roman" w:hAnsi="Times New Roman" w:cs="Times New Roman"/>
          <w:i/>
          <w:sz w:val="28"/>
          <w:szCs w:val="28"/>
        </w:rPr>
        <w:t>6.3 Під час ревізії підзвітних сум перевіряються:</w:t>
      </w:r>
    </w:p>
    <w:p w:rsidR="00FA2802" w:rsidRPr="00FA2802" w:rsidRDefault="00FA2802" w:rsidP="00E87615">
      <w:pPr>
        <w:pStyle w:val="a3"/>
        <w:widowControl w:val="0"/>
        <w:autoSpaceDE w:val="0"/>
        <w:autoSpaceDN w:val="0"/>
        <w:adjustRightInd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1.</w:t>
      </w:r>
      <w:r w:rsidRPr="00FA2802">
        <w:rPr>
          <w:rFonts w:ascii="Times New Roman" w:hAnsi="Times New Roman" w:cs="Times New Roman"/>
          <w:sz w:val="28"/>
          <w:szCs w:val="28"/>
        </w:rPr>
        <w:t>Законність і доцільність використання підзвітних сум</w:t>
      </w:r>
      <w:r>
        <w:rPr>
          <w:rFonts w:ascii="Times New Roman" w:hAnsi="Times New Roman" w:cs="Times New Roman"/>
          <w:sz w:val="28"/>
          <w:szCs w:val="28"/>
        </w:rPr>
        <w:t>;</w:t>
      </w:r>
    </w:p>
    <w:p w:rsidR="00FA2802" w:rsidRPr="00FA2802" w:rsidRDefault="00FA2802" w:rsidP="00E87615">
      <w:pPr>
        <w:pStyle w:val="a3"/>
        <w:widowControl w:val="0"/>
        <w:autoSpaceDE w:val="0"/>
        <w:autoSpaceDN w:val="0"/>
        <w:adjustRightInd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2.</w:t>
      </w:r>
      <w:r w:rsidRPr="00FA2802">
        <w:rPr>
          <w:rFonts w:ascii="Times New Roman" w:hAnsi="Times New Roman" w:cs="Times New Roman"/>
          <w:sz w:val="28"/>
          <w:szCs w:val="28"/>
        </w:rPr>
        <w:t>Дотримання порядку видання авансів</w:t>
      </w:r>
      <w:r>
        <w:rPr>
          <w:rFonts w:ascii="Times New Roman" w:hAnsi="Times New Roman" w:cs="Times New Roman"/>
          <w:sz w:val="28"/>
          <w:szCs w:val="28"/>
        </w:rPr>
        <w:t>;</w:t>
      </w:r>
    </w:p>
    <w:p w:rsidR="00FA2802" w:rsidRPr="00FA2802" w:rsidRDefault="00FA2802" w:rsidP="00E87615">
      <w:pPr>
        <w:pStyle w:val="a3"/>
        <w:widowControl w:val="0"/>
        <w:autoSpaceDE w:val="0"/>
        <w:autoSpaceDN w:val="0"/>
        <w:adjustRightInd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3.</w:t>
      </w:r>
      <w:r w:rsidRPr="00FA2802">
        <w:rPr>
          <w:rFonts w:ascii="Times New Roman" w:hAnsi="Times New Roman" w:cs="Times New Roman"/>
          <w:sz w:val="28"/>
          <w:szCs w:val="28"/>
        </w:rPr>
        <w:t>Своєчасність і правильність звітності підзвітних осіб</w:t>
      </w:r>
      <w:r>
        <w:rPr>
          <w:rFonts w:ascii="Times New Roman" w:hAnsi="Times New Roman" w:cs="Times New Roman"/>
          <w:sz w:val="28"/>
          <w:szCs w:val="28"/>
        </w:rPr>
        <w:t>;</w:t>
      </w:r>
    </w:p>
    <w:p w:rsidR="000518B9" w:rsidRDefault="00FA2802" w:rsidP="00E87615">
      <w:pPr>
        <w:pStyle w:val="a3"/>
        <w:widowControl w:val="0"/>
        <w:autoSpaceDE w:val="0"/>
        <w:autoSpaceDN w:val="0"/>
        <w:adjustRightInd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4.</w:t>
      </w:r>
      <w:r w:rsidRPr="00FA2802">
        <w:rPr>
          <w:rFonts w:ascii="Times New Roman" w:hAnsi="Times New Roman" w:cs="Times New Roman"/>
          <w:sz w:val="28"/>
          <w:szCs w:val="28"/>
        </w:rPr>
        <w:t>Всі відповіді правильні</w:t>
      </w:r>
      <w:r>
        <w:rPr>
          <w:rFonts w:ascii="Times New Roman" w:hAnsi="Times New Roman" w:cs="Times New Roman"/>
          <w:sz w:val="28"/>
          <w:szCs w:val="28"/>
        </w:rPr>
        <w:t>.</w:t>
      </w:r>
    </w:p>
    <w:p w:rsidR="002A62E8" w:rsidRPr="002A62E8" w:rsidRDefault="002A62E8" w:rsidP="00E87615">
      <w:pPr>
        <w:pStyle w:val="a3"/>
        <w:widowControl w:val="0"/>
        <w:autoSpaceDE w:val="0"/>
        <w:autoSpaceDN w:val="0"/>
        <w:adjustRightInd w:val="0"/>
        <w:spacing w:after="0" w:line="240" w:lineRule="auto"/>
        <w:ind w:left="0" w:firstLine="720"/>
        <w:jc w:val="both"/>
        <w:rPr>
          <w:rFonts w:ascii="Times New Roman" w:hAnsi="Times New Roman" w:cs="Times New Roman"/>
          <w:i/>
          <w:sz w:val="28"/>
          <w:szCs w:val="28"/>
        </w:rPr>
      </w:pPr>
      <w:r w:rsidRPr="002A62E8">
        <w:rPr>
          <w:rFonts w:ascii="Times New Roman" w:hAnsi="Times New Roman" w:cs="Times New Roman"/>
          <w:i/>
          <w:sz w:val="28"/>
          <w:szCs w:val="28"/>
        </w:rPr>
        <w:t>6.4 Яким законодавчим документом регулюється порядок встановлення посадових окладів працівникам бюджетних установ:</w:t>
      </w:r>
    </w:p>
    <w:p w:rsidR="002A62E8" w:rsidRPr="002A62E8" w:rsidRDefault="002A62E8" w:rsidP="00E87615">
      <w:pPr>
        <w:pStyle w:val="a3"/>
        <w:widowControl w:val="0"/>
        <w:tabs>
          <w:tab w:val="left" w:pos="993"/>
        </w:tabs>
        <w:autoSpaceDE w:val="0"/>
        <w:autoSpaceDN w:val="0"/>
        <w:adjustRightInd w:val="0"/>
        <w:spacing w:after="0" w:line="240" w:lineRule="auto"/>
        <w:ind w:left="0" w:firstLine="720"/>
        <w:jc w:val="both"/>
        <w:rPr>
          <w:rFonts w:ascii="Times New Roman" w:hAnsi="Times New Roman" w:cs="Times New Roman"/>
          <w:sz w:val="28"/>
          <w:szCs w:val="28"/>
        </w:rPr>
      </w:pPr>
      <w:r w:rsidRPr="002A62E8">
        <w:rPr>
          <w:rFonts w:ascii="Times New Roman" w:hAnsi="Times New Roman" w:cs="Times New Roman"/>
          <w:sz w:val="28"/>
          <w:szCs w:val="28"/>
        </w:rPr>
        <w:t>1</w:t>
      </w:r>
      <w:r>
        <w:rPr>
          <w:rFonts w:ascii="Times New Roman" w:hAnsi="Times New Roman" w:cs="Times New Roman"/>
          <w:sz w:val="28"/>
          <w:szCs w:val="28"/>
        </w:rPr>
        <w:t>.</w:t>
      </w:r>
      <w:r w:rsidRPr="002A62E8">
        <w:rPr>
          <w:rFonts w:ascii="Times New Roman" w:hAnsi="Times New Roman" w:cs="Times New Roman"/>
          <w:sz w:val="28"/>
          <w:szCs w:val="28"/>
        </w:rPr>
        <w:tab/>
        <w:t>Наказом відповідного міністерства</w:t>
      </w:r>
      <w:r>
        <w:rPr>
          <w:rFonts w:ascii="Times New Roman" w:hAnsi="Times New Roman" w:cs="Times New Roman"/>
          <w:sz w:val="28"/>
          <w:szCs w:val="28"/>
        </w:rPr>
        <w:t>;</w:t>
      </w:r>
    </w:p>
    <w:p w:rsidR="002A62E8" w:rsidRPr="002A62E8" w:rsidRDefault="002A62E8" w:rsidP="00E87615">
      <w:pPr>
        <w:pStyle w:val="a3"/>
        <w:widowControl w:val="0"/>
        <w:tabs>
          <w:tab w:val="left" w:pos="993"/>
        </w:tabs>
        <w:autoSpaceDE w:val="0"/>
        <w:autoSpaceDN w:val="0"/>
        <w:adjustRightInd w:val="0"/>
        <w:spacing w:after="0" w:line="240" w:lineRule="auto"/>
        <w:ind w:left="0" w:firstLine="720"/>
        <w:jc w:val="both"/>
        <w:rPr>
          <w:rFonts w:ascii="Times New Roman" w:hAnsi="Times New Roman" w:cs="Times New Roman"/>
          <w:sz w:val="28"/>
          <w:szCs w:val="28"/>
        </w:rPr>
      </w:pPr>
      <w:r w:rsidRPr="002A62E8">
        <w:rPr>
          <w:rFonts w:ascii="Times New Roman" w:hAnsi="Times New Roman" w:cs="Times New Roman"/>
          <w:sz w:val="28"/>
          <w:szCs w:val="28"/>
        </w:rPr>
        <w:t>2</w:t>
      </w:r>
      <w:r>
        <w:rPr>
          <w:rFonts w:ascii="Times New Roman" w:hAnsi="Times New Roman" w:cs="Times New Roman"/>
          <w:sz w:val="28"/>
          <w:szCs w:val="28"/>
        </w:rPr>
        <w:t>.</w:t>
      </w:r>
      <w:r w:rsidRPr="002A62E8">
        <w:rPr>
          <w:rFonts w:ascii="Times New Roman" w:hAnsi="Times New Roman" w:cs="Times New Roman"/>
          <w:sz w:val="28"/>
          <w:szCs w:val="28"/>
        </w:rPr>
        <w:tab/>
        <w:t>Штатним розписом</w:t>
      </w:r>
      <w:r>
        <w:rPr>
          <w:rFonts w:ascii="Times New Roman" w:hAnsi="Times New Roman" w:cs="Times New Roman"/>
          <w:sz w:val="28"/>
          <w:szCs w:val="28"/>
        </w:rPr>
        <w:t>;</w:t>
      </w:r>
    </w:p>
    <w:p w:rsidR="002A62E8" w:rsidRPr="002A62E8" w:rsidRDefault="002A62E8" w:rsidP="00E87615">
      <w:pPr>
        <w:pStyle w:val="a3"/>
        <w:widowControl w:val="0"/>
        <w:tabs>
          <w:tab w:val="left" w:pos="993"/>
        </w:tabs>
        <w:autoSpaceDE w:val="0"/>
        <w:autoSpaceDN w:val="0"/>
        <w:adjustRightInd w:val="0"/>
        <w:spacing w:after="0" w:line="240" w:lineRule="auto"/>
        <w:ind w:left="0" w:firstLine="720"/>
        <w:jc w:val="both"/>
        <w:rPr>
          <w:rFonts w:ascii="Times New Roman" w:hAnsi="Times New Roman" w:cs="Times New Roman"/>
          <w:sz w:val="28"/>
          <w:szCs w:val="28"/>
        </w:rPr>
      </w:pPr>
      <w:r w:rsidRPr="002A62E8">
        <w:rPr>
          <w:rFonts w:ascii="Times New Roman" w:hAnsi="Times New Roman" w:cs="Times New Roman"/>
          <w:sz w:val="28"/>
          <w:szCs w:val="28"/>
        </w:rPr>
        <w:t>3</w:t>
      </w:r>
      <w:r>
        <w:rPr>
          <w:rFonts w:ascii="Times New Roman" w:hAnsi="Times New Roman" w:cs="Times New Roman"/>
          <w:sz w:val="28"/>
          <w:szCs w:val="28"/>
        </w:rPr>
        <w:t>.</w:t>
      </w:r>
      <w:r w:rsidRPr="002A62E8">
        <w:rPr>
          <w:rFonts w:ascii="Times New Roman" w:hAnsi="Times New Roman" w:cs="Times New Roman"/>
          <w:sz w:val="28"/>
          <w:szCs w:val="28"/>
        </w:rPr>
        <w:tab/>
        <w:t>Колективним договором</w:t>
      </w:r>
      <w:r>
        <w:rPr>
          <w:rFonts w:ascii="Times New Roman" w:hAnsi="Times New Roman" w:cs="Times New Roman"/>
          <w:sz w:val="28"/>
          <w:szCs w:val="28"/>
        </w:rPr>
        <w:t>;</w:t>
      </w:r>
    </w:p>
    <w:p w:rsidR="002A62E8" w:rsidRPr="00FA2802" w:rsidRDefault="002A62E8" w:rsidP="00E87615">
      <w:pPr>
        <w:pStyle w:val="a3"/>
        <w:widowControl w:val="0"/>
        <w:tabs>
          <w:tab w:val="left" w:pos="993"/>
        </w:tabs>
        <w:autoSpaceDE w:val="0"/>
        <w:autoSpaceDN w:val="0"/>
        <w:adjustRightInd w:val="0"/>
        <w:spacing w:after="0" w:line="240" w:lineRule="auto"/>
        <w:ind w:left="0" w:firstLine="720"/>
        <w:jc w:val="both"/>
        <w:rPr>
          <w:rFonts w:ascii="Times New Roman" w:hAnsi="Times New Roman" w:cs="Times New Roman"/>
          <w:sz w:val="28"/>
          <w:szCs w:val="28"/>
        </w:rPr>
      </w:pPr>
      <w:r w:rsidRPr="002A62E8">
        <w:rPr>
          <w:rFonts w:ascii="Times New Roman" w:hAnsi="Times New Roman" w:cs="Times New Roman"/>
          <w:sz w:val="28"/>
          <w:szCs w:val="28"/>
        </w:rPr>
        <w:t>4</w:t>
      </w:r>
      <w:r>
        <w:rPr>
          <w:rFonts w:ascii="Times New Roman" w:hAnsi="Times New Roman" w:cs="Times New Roman"/>
          <w:sz w:val="28"/>
          <w:szCs w:val="28"/>
        </w:rPr>
        <w:t>.</w:t>
      </w:r>
      <w:r w:rsidRPr="002A62E8">
        <w:rPr>
          <w:rFonts w:ascii="Times New Roman" w:hAnsi="Times New Roman" w:cs="Times New Roman"/>
          <w:sz w:val="28"/>
          <w:szCs w:val="28"/>
        </w:rPr>
        <w:tab/>
        <w:t>Немає правильної відповіді</w:t>
      </w:r>
      <w:r>
        <w:rPr>
          <w:rFonts w:ascii="Times New Roman" w:hAnsi="Times New Roman" w:cs="Times New Roman"/>
          <w:sz w:val="28"/>
          <w:szCs w:val="28"/>
        </w:rPr>
        <w:t>.</w:t>
      </w:r>
    </w:p>
    <w:p w:rsidR="0069073C" w:rsidRPr="0069073C" w:rsidRDefault="0069073C" w:rsidP="00E87615">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1C1EDA" w:rsidRDefault="001C1EDA" w:rsidP="001C1EDA">
      <w:pPr>
        <w:pStyle w:val="a3"/>
        <w:widowControl w:val="0"/>
        <w:autoSpaceDE w:val="0"/>
        <w:autoSpaceDN w:val="0"/>
        <w:adjustRightInd w:val="0"/>
        <w:spacing w:after="0" w:line="240" w:lineRule="auto"/>
        <w:ind w:left="0" w:firstLine="709"/>
        <w:jc w:val="both"/>
        <w:rPr>
          <w:rFonts w:ascii="Times New Roman" w:hAnsi="Times New Roman" w:cs="Times New Roman"/>
          <w:b/>
          <w:sz w:val="28"/>
          <w:szCs w:val="28"/>
        </w:rPr>
      </w:pPr>
      <w:r w:rsidRPr="001C1EDA">
        <w:rPr>
          <w:rFonts w:ascii="Times New Roman" w:hAnsi="Times New Roman" w:cs="Times New Roman"/>
          <w:b/>
          <w:sz w:val="28"/>
          <w:szCs w:val="28"/>
        </w:rPr>
        <w:t>Тема 7. Контроль і ревізія обліку фондів і р</w:t>
      </w:r>
      <w:r w:rsidR="00FA2802">
        <w:rPr>
          <w:rFonts w:ascii="Times New Roman" w:hAnsi="Times New Roman" w:cs="Times New Roman"/>
          <w:b/>
          <w:sz w:val="28"/>
          <w:szCs w:val="28"/>
        </w:rPr>
        <w:t>езультатів діяльності бюджетних</w:t>
      </w:r>
      <w:r w:rsidRPr="001C1EDA">
        <w:rPr>
          <w:rFonts w:ascii="Times New Roman" w:hAnsi="Times New Roman" w:cs="Times New Roman"/>
          <w:b/>
          <w:sz w:val="28"/>
          <w:szCs w:val="28"/>
        </w:rPr>
        <w:t xml:space="preserve"> установ</w:t>
      </w:r>
      <w:r>
        <w:rPr>
          <w:rFonts w:ascii="Times New Roman" w:hAnsi="Times New Roman" w:cs="Times New Roman"/>
          <w:b/>
          <w:sz w:val="28"/>
          <w:szCs w:val="28"/>
        </w:rPr>
        <w:t>.</w:t>
      </w:r>
    </w:p>
    <w:p w:rsidR="001C1EDA" w:rsidRPr="00E64DFB" w:rsidRDefault="001C1EDA" w:rsidP="001C1EDA">
      <w:pPr>
        <w:pStyle w:val="a3"/>
        <w:widowControl w:val="0"/>
        <w:autoSpaceDE w:val="0"/>
        <w:autoSpaceDN w:val="0"/>
        <w:adjustRightInd w:val="0"/>
        <w:spacing w:after="0" w:line="240" w:lineRule="auto"/>
        <w:ind w:left="0" w:firstLine="709"/>
        <w:jc w:val="both"/>
        <w:rPr>
          <w:rFonts w:ascii="Times New Roman" w:hAnsi="Times New Roman" w:cs="Times New Roman"/>
          <w:b/>
          <w:sz w:val="28"/>
          <w:szCs w:val="28"/>
          <w:u w:val="single"/>
        </w:rPr>
      </w:pPr>
    </w:p>
    <w:p w:rsidR="001C1EDA" w:rsidRPr="00E64DFB" w:rsidRDefault="001C1EDA" w:rsidP="001C1EDA">
      <w:pPr>
        <w:pStyle w:val="a3"/>
        <w:widowControl w:val="0"/>
        <w:autoSpaceDE w:val="0"/>
        <w:autoSpaceDN w:val="0"/>
        <w:adjustRightInd w:val="0"/>
        <w:spacing w:after="0" w:line="240" w:lineRule="auto"/>
        <w:ind w:left="0" w:firstLine="709"/>
        <w:jc w:val="center"/>
        <w:rPr>
          <w:rFonts w:ascii="Times New Roman" w:hAnsi="Times New Roman" w:cs="Times New Roman"/>
          <w:i/>
          <w:sz w:val="28"/>
          <w:szCs w:val="28"/>
          <w:u w:val="single"/>
        </w:rPr>
      </w:pPr>
      <w:r w:rsidRPr="00E64DFB">
        <w:rPr>
          <w:rFonts w:ascii="Times New Roman" w:hAnsi="Times New Roman" w:cs="Times New Roman"/>
          <w:i/>
          <w:sz w:val="28"/>
          <w:szCs w:val="28"/>
          <w:u w:val="single"/>
        </w:rPr>
        <w:t>Питання для самостійного опрацювання:</w:t>
      </w:r>
    </w:p>
    <w:p w:rsidR="0056085D" w:rsidRPr="0056085D" w:rsidRDefault="0056085D" w:rsidP="0056085D">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56085D">
        <w:rPr>
          <w:rFonts w:ascii="Times New Roman" w:hAnsi="Times New Roman" w:cs="Times New Roman"/>
          <w:sz w:val="28"/>
          <w:szCs w:val="28"/>
        </w:rPr>
        <w:t>7.1.</w:t>
      </w:r>
      <w:r w:rsidRPr="0056085D">
        <w:rPr>
          <w:rFonts w:ascii="Times New Roman" w:hAnsi="Times New Roman" w:cs="Times New Roman"/>
          <w:sz w:val="28"/>
          <w:szCs w:val="28"/>
        </w:rPr>
        <w:tab/>
        <w:t>Контроль фондів у необоротних активах і малоцінних та швидкозношуваних предметах</w:t>
      </w:r>
      <w:r w:rsidR="003E27AD">
        <w:rPr>
          <w:rFonts w:ascii="Times New Roman" w:hAnsi="Times New Roman" w:cs="Times New Roman"/>
          <w:sz w:val="28"/>
          <w:szCs w:val="28"/>
        </w:rPr>
        <w:t>.</w:t>
      </w:r>
    </w:p>
    <w:p w:rsidR="0056085D" w:rsidRPr="0056085D" w:rsidRDefault="0056085D" w:rsidP="0056085D">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56085D">
        <w:rPr>
          <w:rFonts w:ascii="Times New Roman" w:hAnsi="Times New Roman" w:cs="Times New Roman"/>
          <w:sz w:val="28"/>
          <w:szCs w:val="28"/>
        </w:rPr>
        <w:t>7.2.</w:t>
      </w:r>
      <w:r w:rsidRPr="0056085D">
        <w:rPr>
          <w:rFonts w:ascii="Times New Roman" w:hAnsi="Times New Roman" w:cs="Times New Roman"/>
          <w:sz w:val="28"/>
          <w:szCs w:val="28"/>
        </w:rPr>
        <w:tab/>
        <w:t>Контроль результатів виконання бюджетів</w:t>
      </w:r>
      <w:r w:rsidR="003E27AD">
        <w:rPr>
          <w:rFonts w:ascii="Times New Roman" w:hAnsi="Times New Roman" w:cs="Times New Roman"/>
          <w:sz w:val="28"/>
          <w:szCs w:val="28"/>
        </w:rPr>
        <w:t>.</w:t>
      </w:r>
    </w:p>
    <w:p w:rsidR="0056085D" w:rsidRPr="0056085D" w:rsidRDefault="0056085D" w:rsidP="0056085D">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56085D">
        <w:rPr>
          <w:rFonts w:ascii="Times New Roman" w:hAnsi="Times New Roman" w:cs="Times New Roman"/>
          <w:sz w:val="28"/>
          <w:szCs w:val="28"/>
        </w:rPr>
        <w:t>7.3.</w:t>
      </w:r>
      <w:r w:rsidRPr="0056085D">
        <w:rPr>
          <w:rFonts w:ascii="Times New Roman" w:hAnsi="Times New Roman" w:cs="Times New Roman"/>
          <w:sz w:val="28"/>
          <w:szCs w:val="28"/>
        </w:rPr>
        <w:tab/>
        <w:t>Контроль результатів виконання кошторисів</w:t>
      </w:r>
      <w:r w:rsidR="003E27AD">
        <w:rPr>
          <w:rFonts w:ascii="Times New Roman" w:hAnsi="Times New Roman" w:cs="Times New Roman"/>
          <w:sz w:val="28"/>
          <w:szCs w:val="28"/>
        </w:rPr>
        <w:t>.</w:t>
      </w:r>
    </w:p>
    <w:p w:rsidR="0056085D" w:rsidRPr="00FA2802" w:rsidRDefault="0056085D" w:rsidP="00FA2802">
      <w:pPr>
        <w:widowControl w:val="0"/>
        <w:autoSpaceDE w:val="0"/>
        <w:autoSpaceDN w:val="0"/>
        <w:adjustRightInd w:val="0"/>
        <w:spacing w:after="0" w:line="240" w:lineRule="auto"/>
        <w:jc w:val="both"/>
        <w:rPr>
          <w:rFonts w:ascii="Times New Roman" w:hAnsi="Times New Roman" w:cs="Times New Roman"/>
          <w:sz w:val="28"/>
          <w:szCs w:val="28"/>
        </w:rPr>
      </w:pPr>
    </w:p>
    <w:p w:rsidR="0056085D" w:rsidRPr="0056085D" w:rsidRDefault="0056085D" w:rsidP="0056085D">
      <w:pPr>
        <w:pStyle w:val="a3"/>
        <w:widowControl w:val="0"/>
        <w:autoSpaceDE w:val="0"/>
        <w:autoSpaceDN w:val="0"/>
        <w:adjustRightInd w:val="0"/>
        <w:spacing w:after="0" w:line="240" w:lineRule="auto"/>
        <w:ind w:left="0" w:firstLine="709"/>
        <w:jc w:val="center"/>
        <w:rPr>
          <w:rFonts w:ascii="Times New Roman" w:hAnsi="Times New Roman" w:cs="Times New Roman"/>
          <w:i/>
          <w:sz w:val="28"/>
          <w:szCs w:val="28"/>
        </w:rPr>
      </w:pPr>
      <w:r w:rsidRPr="0056085D">
        <w:rPr>
          <w:rFonts w:ascii="Times New Roman" w:hAnsi="Times New Roman" w:cs="Times New Roman"/>
          <w:i/>
          <w:sz w:val="28"/>
          <w:szCs w:val="28"/>
        </w:rPr>
        <w:t>Список рекомендованої літератури</w:t>
      </w:r>
    </w:p>
    <w:p w:rsidR="0056085D" w:rsidRPr="0056085D" w:rsidRDefault="0056085D" w:rsidP="0056085D">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56085D">
        <w:rPr>
          <w:rFonts w:ascii="Times New Roman" w:hAnsi="Times New Roman" w:cs="Times New Roman"/>
          <w:sz w:val="28"/>
          <w:szCs w:val="28"/>
        </w:rPr>
        <w:t>1</w:t>
      </w:r>
      <w:r w:rsidRPr="0056085D">
        <w:rPr>
          <w:rFonts w:ascii="Times New Roman" w:hAnsi="Times New Roman" w:cs="Times New Roman"/>
          <w:sz w:val="28"/>
          <w:szCs w:val="28"/>
        </w:rPr>
        <w:tab/>
        <w:t>Дікань Л.В. Контроль і ревізія. - К.:ЦНЛ, 2004. - 244.</w:t>
      </w:r>
    </w:p>
    <w:p w:rsidR="0056085D" w:rsidRPr="0056085D" w:rsidRDefault="0056085D" w:rsidP="0056085D">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56085D">
        <w:rPr>
          <w:rFonts w:ascii="Times New Roman" w:hAnsi="Times New Roman" w:cs="Times New Roman"/>
          <w:sz w:val="28"/>
          <w:szCs w:val="28"/>
        </w:rPr>
        <w:t>2</w:t>
      </w:r>
      <w:r w:rsidRPr="0056085D">
        <w:rPr>
          <w:rFonts w:ascii="Times New Roman" w:hAnsi="Times New Roman" w:cs="Times New Roman"/>
          <w:sz w:val="28"/>
          <w:szCs w:val="28"/>
        </w:rPr>
        <w:tab/>
        <w:t xml:space="preserve">Германчук П.К. Планування, облік, звітність, контролб у бюджетних </w:t>
      </w:r>
      <w:r w:rsidRPr="0056085D">
        <w:rPr>
          <w:rFonts w:ascii="Times New Roman" w:hAnsi="Times New Roman" w:cs="Times New Roman"/>
          <w:sz w:val="28"/>
          <w:szCs w:val="28"/>
        </w:rPr>
        <w:lastRenderedPageBreak/>
        <w:t>установах.-К: АВТ, 2004.-422с.</w:t>
      </w:r>
    </w:p>
    <w:p w:rsidR="0056085D" w:rsidRPr="0056085D" w:rsidRDefault="0056085D" w:rsidP="0056085D">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56085D">
        <w:rPr>
          <w:rFonts w:ascii="Times New Roman" w:hAnsi="Times New Roman" w:cs="Times New Roman"/>
          <w:sz w:val="28"/>
          <w:szCs w:val="28"/>
        </w:rPr>
        <w:t>3</w:t>
      </w:r>
      <w:r w:rsidRPr="0056085D">
        <w:rPr>
          <w:rFonts w:ascii="Times New Roman" w:hAnsi="Times New Roman" w:cs="Times New Roman"/>
          <w:sz w:val="28"/>
          <w:szCs w:val="28"/>
        </w:rPr>
        <w:tab/>
        <w:t xml:space="preserve"> Контроль і ревізія. Нормативно-практичні матеріали/ Є.М. Романів. - Львів, Інтелект-Захід, 2002. -320с.</w:t>
      </w:r>
    </w:p>
    <w:p w:rsidR="0056085D" w:rsidRPr="0056085D" w:rsidRDefault="0056085D" w:rsidP="0056085D">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56085D">
        <w:rPr>
          <w:rFonts w:ascii="Times New Roman" w:hAnsi="Times New Roman" w:cs="Times New Roman"/>
          <w:sz w:val="28"/>
          <w:szCs w:val="28"/>
        </w:rPr>
        <w:t>4</w:t>
      </w:r>
      <w:r w:rsidRPr="0056085D">
        <w:rPr>
          <w:rFonts w:ascii="Times New Roman" w:hAnsi="Times New Roman" w:cs="Times New Roman"/>
          <w:sz w:val="28"/>
          <w:szCs w:val="28"/>
        </w:rPr>
        <w:tab/>
        <w:t>Контроль і ревізія / Ф.Ф. Бутинець. - Житомир: ПП. „Рута”, 2002. - 544с.</w:t>
      </w:r>
    </w:p>
    <w:p w:rsidR="0056085D" w:rsidRPr="0056085D" w:rsidRDefault="0056085D" w:rsidP="0056085D">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56085D">
        <w:rPr>
          <w:rFonts w:ascii="Times New Roman" w:hAnsi="Times New Roman" w:cs="Times New Roman"/>
          <w:sz w:val="28"/>
          <w:szCs w:val="28"/>
        </w:rPr>
        <w:t>5</w:t>
      </w:r>
      <w:r w:rsidRPr="0056085D">
        <w:rPr>
          <w:rFonts w:ascii="Times New Roman" w:hAnsi="Times New Roman" w:cs="Times New Roman"/>
          <w:sz w:val="28"/>
          <w:szCs w:val="28"/>
        </w:rPr>
        <w:tab/>
        <w:t>Понікаров В.Д. Ревізія підприємств. - Х: ХДЕУ, 2000.- 116с.</w:t>
      </w:r>
    </w:p>
    <w:p w:rsidR="0056085D" w:rsidRPr="0056085D" w:rsidRDefault="0056085D" w:rsidP="0056085D">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56085D">
        <w:rPr>
          <w:rFonts w:ascii="Times New Roman" w:hAnsi="Times New Roman" w:cs="Times New Roman"/>
          <w:sz w:val="28"/>
          <w:szCs w:val="28"/>
        </w:rPr>
        <w:t>6</w:t>
      </w:r>
      <w:r w:rsidRPr="0056085D">
        <w:rPr>
          <w:rFonts w:ascii="Times New Roman" w:hAnsi="Times New Roman" w:cs="Times New Roman"/>
          <w:sz w:val="28"/>
          <w:szCs w:val="28"/>
        </w:rPr>
        <w:tab/>
        <w:t xml:space="preserve"> Сухарева Л.А., Петренко С.Н. Контроль и ревизия. - К: Ника-Центр, 2003. - 202с.</w:t>
      </w:r>
    </w:p>
    <w:p w:rsidR="0056085D" w:rsidRDefault="0056085D" w:rsidP="0056085D">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56085D">
        <w:rPr>
          <w:rFonts w:ascii="Times New Roman" w:hAnsi="Times New Roman" w:cs="Times New Roman"/>
          <w:sz w:val="28"/>
          <w:szCs w:val="28"/>
        </w:rPr>
        <w:t>7</w:t>
      </w:r>
      <w:r w:rsidRPr="0056085D">
        <w:rPr>
          <w:rFonts w:ascii="Times New Roman" w:hAnsi="Times New Roman" w:cs="Times New Roman"/>
          <w:sz w:val="28"/>
          <w:szCs w:val="28"/>
        </w:rPr>
        <w:tab/>
        <w:t>Чечетов М.В. Бюджетний менеджмент- Х:ВД ІНЖЕК, 2004- 560с.</w:t>
      </w:r>
    </w:p>
    <w:p w:rsidR="0056085D" w:rsidRDefault="0056085D" w:rsidP="0056085D">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p>
    <w:p w:rsidR="0056085D" w:rsidRDefault="0056085D" w:rsidP="0056085D">
      <w:pPr>
        <w:pStyle w:val="a3"/>
        <w:widowControl w:val="0"/>
        <w:tabs>
          <w:tab w:val="left" w:pos="993"/>
        </w:tabs>
        <w:autoSpaceDE w:val="0"/>
        <w:autoSpaceDN w:val="0"/>
        <w:adjustRightInd w:val="0"/>
        <w:spacing w:after="0" w:line="240" w:lineRule="auto"/>
        <w:ind w:left="0" w:firstLine="709"/>
        <w:jc w:val="center"/>
        <w:rPr>
          <w:rFonts w:ascii="Times New Roman" w:hAnsi="Times New Roman" w:cs="Times New Roman"/>
          <w:sz w:val="28"/>
          <w:szCs w:val="28"/>
        </w:rPr>
      </w:pPr>
      <w:r w:rsidRPr="0056085D">
        <w:rPr>
          <w:rFonts w:ascii="Times New Roman" w:hAnsi="Times New Roman" w:cs="Times New Roman"/>
          <w:sz w:val="28"/>
          <w:szCs w:val="28"/>
        </w:rPr>
        <w:t>МЕТОДИЧНІ РЕКОМЕНДАЦІЇ</w:t>
      </w:r>
    </w:p>
    <w:p w:rsidR="008A3BD6" w:rsidRPr="008A3BD6" w:rsidRDefault="008A3BD6" w:rsidP="009C65D9">
      <w:pPr>
        <w:widowControl w:val="0"/>
        <w:tabs>
          <w:tab w:val="left" w:pos="993"/>
        </w:tabs>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ході вивчення цієї теми студент повинен звернути увагу на те ,що п</w:t>
      </w:r>
      <w:r w:rsidRPr="008A3BD6">
        <w:rPr>
          <w:rFonts w:ascii="Times New Roman" w:hAnsi="Times New Roman" w:cs="Times New Roman"/>
          <w:sz w:val="28"/>
          <w:szCs w:val="28"/>
        </w:rPr>
        <w:t>еревірка кошторису та плану асигнувань бюджетної установи, як правило, здійснюється в розрізі типових напрямів</w:t>
      </w:r>
      <w:r>
        <w:rPr>
          <w:rFonts w:ascii="Times New Roman" w:hAnsi="Times New Roman" w:cs="Times New Roman"/>
          <w:sz w:val="28"/>
          <w:szCs w:val="28"/>
        </w:rPr>
        <w:t>.</w:t>
      </w:r>
    </w:p>
    <w:p w:rsidR="008A3BD6" w:rsidRPr="009C65D9" w:rsidRDefault="009C65D9" w:rsidP="008A3BD6">
      <w:pPr>
        <w:widowControl w:val="0"/>
        <w:tabs>
          <w:tab w:val="left" w:pos="993"/>
        </w:tabs>
        <w:autoSpaceDE w:val="0"/>
        <w:autoSpaceDN w:val="0"/>
        <w:adjustRightInd w:val="0"/>
        <w:spacing w:after="0" w:line="240" w:lineRule="auto"/>
        <w:jc w:val="both"/>
        <w:rPr>
          <w:rFonts w:ascii="Times New Roman" w:hAnsi="Times New Roman" w:cs="Times New Roman"/>
          <w:i/>
          <w:sz w:val="28"/>
          <w:szCs w:val="28"/>
        </w:rPr>
      </w:pPr>
      <w:r>
        <w:rPr>
          <w:rFonts w:ascii="Times New Roman" w:hAnsi="Times New Roman" w:cs="Times New Roman"/>
          <w:sz w:val="28"/>
          <w:szCs w:val="28"/>
        </w:rPr>
        <w:tab/>
      </w:r>
      <w:r w:rsidR="008A3BD6" w:rsidRPr="009C65D9">
        <w:rPr>
          <w:rFonts w:ascii="Times New Roman" w:hAnsi="Times New Roman" w:cs="Times New Roman"/>
          <w:i/>
          <w:sz w:val="28"/>
          <w:szCs w:val="28"/>
        </w:rPr>
        <w:t>1.Перевірка наявності затвердженого кошторису.</w:t>
      </w:r>
    </w:p>
    <w:p w:rsidR="008A3BD6" w:rsidRPr="008A3BD6" w:rsidRDefault="008A3BD6" w:rsidP="008A3BD6">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A3BD6">
        <w:rPr>
          <w:rFonts w:ascii="Times New Roman" w:hAnsi="Times New Roman" w:cs="Times New Roman"/>
          <w:sz w:val="28"/>
          <w:szCs w:val="28"/>
        </w:rPr>
        <w:t>Отже, передусім, встановлюється, чи є в наявності затверджений кошторис бюджетної установи на відповідний рік і переві</w:t>
      </w:r>
      <w:r>
        <w:rPr>
          <w:rFonts w:ascii="Times New Roman" w:hAnsi="Times New Roman" w:cs="Times New Roman"/>
          <w:sz w:val="28"/>
          <w:szCs w:val="28"/>
        </w:rPr>
        <w:t>ряється його відповідність вимо</w:t>
      </w:r>
      <w:r w:rsidRPr="008A3BD6">
        <w:rPr>
          <w:rFonts w:ascii="Times New Roman" w:hAnsi="Times New Roman" w:cs="Times New Roman"/>
          <w:sz w:val="28"/>
          <w:szCs w:val="28"/>
        </w:rPr>
        <w:t>гам «Порядку складання, розгляду, затверджен</w:t>
      </w:r>
      <w:r>
        <w:rPr>
          <w:rFonts w:ascii="Times New Roman" w:hAnsi="Times New Roman" w:cs="Times New Roman"/>
          <w:sz w:val="28"/>
          <w:szCs w:val="28"/>
        </w:rPr>
        <w:t>ня та основні вимоги до виконан</w:t>
      </w:r>
      <w:r w:rsidRPr="008A3BD6">
        <w:rPr>
          <w:rFonts w:ascii="Times New Roman" w:hAnsi="Times New Roman" w:cs="Times New Roman"/>
          <w:sz w:val="28"/>
          <w:szCs w:val="28"/>
        </w:rPr>
        <w:t>ня кошторисів бюджетних установ», затверд</w:t>
      </w:r>
      <w:r>
        <w:rPr>
          <w:rFonts w:ascii="Times New Roman" w:hAnsi="Times New Roman" w:cs="Times New Roman"/>
          <w:sz w:val="28"/>
          <w:szCs w:val="28"/>
        </w:rPr>
        <w:t>женого Постановою Кабінету Міністрів України № 228</w:t>
      </w:r>
      <w:r w:rsidRPr="008A3BD6">
        <w:rPr>
          <w:rFonts w:ascii="Times New Roman" w:hAnsi="Times New Roman" w:cs="Times New Roman"/>
          <w:sz w:val="28"/>
          <w:szCs w:val="28"/>
        </w:rPr>
        <w:t>.</w:t>
      </w:r>
    </w:p>
    <w:p w:rsidR="008A3BD6" w:rsidRPr="008A3BD6" w:rsidRDefault="008A3BD6" w:rsidP="008A3BD6">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A3BD6">
        <w:rPr>
          <w:rFonts w:ascii="Times New Roman" w:hAnsi="Times New Roman" w:cs="Times New Roman"/>
          <w:sz w:val="28"/>
          <w:szCs w:val="28"/>
        </w:rPr>
        <w:t>Зокрема визначається:</w:t>
      </w:r>
    </w:p>
    <w:p w:rsidR="008A3BD6" w:rsidRDefault="008A3BD6" w:rsidP="008A3BD6">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8A3BD6">
        <w:rPr>
          <w:rFonts w:ascii="Times New Roman" w:hAnsi="Times New Roman" w:cs="Times New Roman"/>
          <w:sz w:val="28"/>
          <w:szCs w:val="28"/>
        </w:rPr>
        <w:tab/>
        <w:t>чи мав право відповідний орган влади затверджувати кошторис конкретної бюджетної установи;</w:t>
      </w:r>
    </w:p>
    <w:p w:rsidR="008A3BD6" w:rsidRPr="008A3BD6" w:rsidRDefault="008A3BD6" w:rsidP="008A3BD6">
      <w:pPr>
        <w:pStyle w:val="a3"/>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A3BD6">
        <w:rPr>
          <w:rFonts w:ascii="Times New Roman" w:hAnsi="Times New Roman" w:cs="Times New Roman"/>
          <w:sz w:val="28"/>
          <w:szCs w:val="28"/>
        </w:rPr>
        <w:t>чи відповідає сума надходжень із загального фонду бюджету, зазначена в кошторисі, даним лімітної довідки про бюджетні асигнування, доведе¬ної до головного розпорядника чи розпорядника нижчого рівня Мінфіном, Міністерством фінансів Автономної Республіки Крим чи місцевим фінан¬совим органом;</w:t>
      </w:r>
    </w:p>
    <w:p w:rsidR="008A3BD6" w:rsidRPr="008A3BD6" w:rsidRDefault="008A3BD6" w:rsidP="008A3BD6">
      <w:pPr>
        <w:pStyle w:val="a3"/>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A3BD6">
        <w:rPr>
          <w:rFonts w:ascii="Times New Roman" w:hAnsi="Times New Roman" w:cs="Times New Roman"/>
          <w:sz w:val="28"/>
          <w:szCs w:val="28"/>
        </w:rPr>
        <w:t>чи підтверджено дохідну частину спеціального фонду кошторису розра-хунками доходів за всіма їх джерелами;</w:t>
      </w:r>
    </w:p>
    <w:p w:rsidR="008A3BD6" w:rsidRPr="008A3BD6" w:rsidRDefault="008A3BD6" w:rsidP="0069073C">
      <w:pPr>
        <w:pStyle w:val="a3"/>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A3BD6">
        <w:rPr>
          <w:rFonts w:ascii="Times New Roman" w:hAnsi="Times New Roman" w:cs="Times New Roman"/>
          <w:sz w:val="28"/>
          <w:szCs w:val="28"/>
        </w:rPr>
        <w:t>чи враховано у видатковій частині кошторису об’єктивну потребу в коштах виходячи з основних виробничих показник</w:t>
      </w:r>
      <w:r>
        <w:rPr>
          <w:rFonts w:ascii="Times New Roman" w:hAnsi="Times New Roman" w:cs="Times New Roman"/>
          <w:sz w:val="28"/>
          <w:szCs w:val="28"/>
        </w:rPr>
        <w:t>ів і контингенту, які встановле</w:t>
      </w:r>
      <w:r w:rsidRPr="008A3BD6">
        <w:rPr>
          <w:rFonts w:ascii="Times New Roman" w:hAnsi="Times New Roman" w:cs="Times New Roman"/>
          <w:sz w:val="28"/>
          <w:szCs w:val="28"/>
        </w:rPr>
        <w:t>но для бюджетної установи (кількість класів</w:t>
      </w:r>
      <w:r>
        <w:rPr>
          <w:rFonts w:ascii="Times New Roman" w:hAnsi="Times New Roman" w:cs="Times New Roman"/>
          <w:sz w:val="28"/>
          <w:szCs w:val="28"/>
        </w:rPr>
        <w:t>, учнів у школах, ліжок у лікар</w:t>
      </w:r>
      <w:r w:rsidRPr="008A3BD6">
        <w:rPr>
          <w:rFonts w:ascii="Times New Roman" w:hAnsi="Times New Roman" w:cs="Times New Roman"/>
          <w:sz w:val="28"/>
          <w:szCs w:val="28"/>
        </w:rPr>
        <w:t xml:space="preserve">нях, дітей у дошкільних закладах тощо), </w:t>
      </w:r>
      <w:r>
        <w:rPr>
          <w:rFonts w:ascii="Times New Roman" w:hAnsi="Times New Roman" w:cs="Times New Roman"/>
          <w:sz w:val="28"/>
          <w:szCs w:val="28"/>
        </w:rPr>
        <w:t>обсягу виконуваної роботи, штат</w:t>
      </w:r>
      <w:r w:rsidRPr="008A3BD6">
        <w:rPr>
          <w:rFonts w:ascii="Times New Roman" w:hAnsi="Times New Roman" w:cs="Times New Roman"/>
          <w:sz w:val="28"/>
          <w:szCs w:val="28"/>
        </w:rPr>
        <w:t xml:space="preserve">ної чисельності, необхідності реалізації </w:t>
      </w:r>
      <w:r>
        <w:rPr>
          <w:rFonts w:ascii="Times New Roman" w:hAnsi="Times New Roman" w:cs="Times New Roman"/>
          <w:sz w:val="28"/>
          <w:szCs w:val="28"/>
        </w:rPr>
        <w:t>окремих програм і визначених за</w:t>
      </w:r>
      <w:r w:rsidRPr="008A3BD6">
        <w:rPr>
          <w:rFonts w:ascii="Times New Roman" w:hAnsi="Times New Roman" w:cs="Times New Roman"/>
          <w:sz w:val="28"/>
          <w:szCs w:val="28"/>
        </w:rPr>
        <w:t>ходів щодо скорочення витрат у плановому періоді;</w:t>
      </w:r>
    </w:p>
    <w:p w:rsidR="008A3BD6" w:rsidRPr="008A3BD6" w:rsidRDefault="008A3BD6" w:rsidP="0069073C">
      <w:pPr>
        <w:pStyle w:val="a3"/>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A3BD6">
        <w:rPr>
          <w:rFonts w:ascii="Times New Roman" w:hAnsi="Times New Roman" w:cs="Times New Roman"/>
          <w:sz w:val="28"/>
          <w:szCs w:val="28"/>
        </w:rPr>
        <w:t>чи забезпечено першочергово бюджетним</w:t>
      </w:r>
      <w:r>
        <w:rPr>
          <w:rFonts w:ascii="Times New Roman" w:hAnsi="Times New Roman" w:cs="Times New Roman"/>
          <w:sz w:val="28"/>
          <w:szCs w:val="28"/>
        </w:rPr>
        <w:t>и коштами видатки на оплату пра</w:t>
      </w:r>
      <w:r w:rsidRPr="008A3BD6">
        <w:rPr>
          <w:rFonts w:ascii="Times New Roman" w:hAnsi="Times New Roman" w:cs="Times New Roman"/>
          <w:sz w:val="28"/>
          <w:szCs w:val="28"/>
        </w:rPr>
        <w:t>ці з нарахуваннями, а також на господарське утримання установи (видатки на придбання обладнання, капітальний ремонт приміщень, культурні заходи тощо, які не є першочерговими, можуть пе</w:t>
      </w:r>
      <w:r>
        <w:rPr>
          <w:rFonts w:ascii="Times New Roman" w:hAnsi="Times New Roman" w:cs="Times New Roman"/>
          <w:sz w:val="28"/>
          <w:szCs w:val="28"/>
        </w:rPr>
        <w:t>редбачатися лише за умови забез</w:t>
      </w:r>
      <w:r w:rsidRPr="008A3BD6">
        <w:rPr>
          <w:rFonts w:ascii="Times New Roman" w:hAnsi="Times New Roman" w:cs="Times New Roman"/>
          <w:sz w:val="28"/>
          <w:szCs w:val="28"/>
        </w:rPr>
        <w:t>печення коштами невідкладних витрат і відсутності заборгованості);</w:t>
      </w:r>
    </w:p>
    <w:p w:rsidR="008A3BD6" w:rsidRPr="008A3BD6" w:rsidRDefault="008A3BD6" w:rsidP="008A3BD6">
      <w:pPr>
        <w:pStyle w:val="a3"/>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A3BD6">
        <w:rPr>
          <w:rFonts w:ascii="Times New Roman" w:hAnsi="Times New Roman" w:cs="Times New Roman"/>
          <w:sz w:val="28"/>
          <w:szCs w:val="28"/>
        </w:rPr>
        <w:t xml:space="preserve">чи обґрунтовано показники видатків у </w:t>
      </w:r>
      <w:r>
        <w:rPr>
          <w:rFonts w:ascii="Times New Roman" w:hAnsi="Times New Roman" w:cs="Times New Roman"/>
          <w:sz w:val="28"/>
          <w:szCs w:val="28"/>
        </w:rPr>
        <w:t>кошторисі відповідними розрахун</w:t>
      </w:r>
      <w:r w:rsidRPr="008A3BD6">
        <w:rPr>
          <w:rFonts w:ascii="Times New Roman" w:hAnsi="Times New Roman" w:cs="Times New Roman"/>
          <w:sz w:val="28"/>
          <w:szCs w:val="28"/>
        </w:rPr>
        <w:t>ками за кожним кодом економічної класифікації;</w:t>
      </w:r>
    </w:p>
    <w:p w:rsidR="008A3BD6" w:rsidRDefault="008A3BD6" w:rsidP="008A3BD6">
      <w:pPr>
        <w:pStyle w:val="a3"/>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A3BD6">
        <w:rPr>
          <w:rFonts w:ascii="Times New Roman" w:hAnsi="Times New Roman" w:cs="Times New Roman"/>
          <w:sz w:val="28"/>
          <w:szCs w:val="28"/>
        </w:rPr>
        <w:t>чи правильно визначено видатки спеціал</w:t>
      </w:r>
      <w:r>
        <w:rPr>
          <w:rFonts w:ascii="Times New Roman" w:hAnsi="Times New Roman" w:cs="Times New Roman"/>
          <w:sz w:val="28"/>
          <w:szCs w:val="28"/>
        </w:rPr>
        <w:t>ьного фонду кошторису, які здій</w:t>
      </w:r>
      <w:r w:rsidRPr="008A3BD6">
        <w:rPr>
          <w:rFonts w:ascii="Times New Roman" w:hAnsi="Times New Roman" w:cs="Times New Roman"/>
          <w:sz w:val="28"/>
          <w:szCs w:val="28"/>
        </w:rPr>
        <w:t>снюються за рахунок власних надходжень (повинні плануватися в такій по-</w:t>
      </w:r>
      <w:r w:rsidRPr="008A3BD6">
        <w:rPr>
          <w:rFonts w:ascii="Times New Roman" w:hAnsi="Times New Roman" w:cs="Times New Roman"/>
          <w:sz w:val="28"/>
          <w:szCs w:val="28"/>
        </w:rPr>
        <w:lastRenderedPageBreak/>
        <w:t>слідовності: за визначеною метою, на погашення заборгованості установи та на проведення заходів, пов’язаних з виконанням основних функцій, які не забезпечені (або частково забезпечені) видатками загального фонду).</w:t>
      </w:r>
    </w:p>
    <w:p w:rsidR="009C65D9" w:rsidRPr="009C65D9" w:rsidRDefault="009C65D9" w:rsidP="009C65D9">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i/>
          <w:sz w:val="28"/>
          <w:szCs w:val="28"/>
        </w:rPr>
      </w:pPr>
      <w:r w:rsidRPr="009C65D9">
        <w:rPr>
          <w:rFonts w:ascii="Times New Roman" w:hAnsi="Times New Roman" w:cs="Times New Roman"/>
          <w:i/>
          <w:sz w:val="28"/>
          <w:szCs w:val="28"/>
        </w:rPr>
        <w:t>2.</w:t>
      </w:r>
      <w:r w:rsidRPr="009C65D9">
        <w:rPr>
          <w:rFonts w:ascii="Times New Roman" w:hAnsi="Times New Roman" w:cs="Times New Roman"/>
          <w:i/>
          <w:sz w:val="28"/>
          <w:szCs w:val="28"/>
        </w:rPr>
        <w:tab/>
        <w:t>Перевірка законності затвердження кошторису</w:t>
      </w:r>
      <w:r>
        <w:rPr>
          <w:rFonts w:ascii="Times New Roman" w:hAnsi="Times New Roman" w:cs="Times New Roman"/>
          <w:i/>
          <w:sz w:val="28"/>
          <w:szCs w:val="28"/>
        </w:rPr>
        <w:t>.</w:t>
      </w:r>
    </w:p>
    <w:p w:rsidR="009C65D9" w:rsidRDefault="009C65D9" w:rsidP="009C65D9">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C65D9">
        <w:rPr>
          <w:rFonts w:ascii="Times New Roman" w:hAnsi="Times New Roman" w:cs="Times New Roman"/>
          <w:sz w:val="28"/>
          <w:szCs w:val="28"/>
        </w:rPr>
        <w:t xml:space="preserve">При цьому студент повинен звернути увагу на те, що </w:t>
      </w:r>
      <w:r>
        <w:rPr>
          <w:rFonts w:ascii="Times New Roman" w:hAnsi="Times New Roman" w:cs="Times New Roman"/>
          <w:sz w:val="28"/>
          <w:szCs w:val="28"/>
        </w:rPr>
        <w:t>в</w:t>
      </w:r>
      <w:r w:rsidRPr="009C65D9">
        <w:rPr>
          <w:rFonts w:ascii="Times New Roman" w:hAnsi="Times New Roman" w:cs="Times New Roman"/>
          <w:sz w:val="28"/>
          <w:szCs w:val="28"/>
        </w:rPr>
        <w:t xml:space="preserve"> ході ревізії цього питання необхідно з‘ясувати наявність затвердженого у встановленому порядку кошторису, плану асигнувань загального фонду бюджету, плану надання кредитів із загального фонду бюджету, плану спеціального фонду та інших документів згідно з нормативно-правовими актами Міністерства фінансів України, Державного казначейства щодо касового виконання державного (місцевого) бюджету за видатками.</w:t>
      </w:r>
    </w:p>
    <w:p w:rsidR="009C65D9" w:rsidRPr="009C65D9" w:rsidRDefault="009C65D9" w:rsidP="009C65D9">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C65D9">
        <w:rPr>
          <w:rFonts w:ascii="Times New Roman" w:hAnsi="Times New Roman" w:cs="Times New Roman"/>
          <w:sz w:val="28"/>
          <w:szCs w:val="28"/>
        </w:rPr>
        <w:t>Під час неї перевіряється:</w:t>
      </w:r>
    </w:p>
    <w:p w:rsidR="009C65D9" w:rsidRPr="009C65D9" w:rsidRDefault="009C65D9" w:rsidP="009C65D9">
      <w:pPr>
        <w:pStyle w:val="a3"/>
        <w:widowControl w:val="0"/>
        <w:numPr>
          <w:ilvl w:val="0"/>
          <w:numId w:val="28"/>
        </w:numPr>
        <w:tabs>
          <w:tab w:val="left" w:pos="993"/>
        </w:tabs>
        <w:autoSpaceDE w:val="0"/>
        <w:autoSpaceDN w:val="0"/>
        <w:adjustRightInd w:val="0"/>
        <w:spacing w:after="0" w:line="240" w:lineRule="auto"/>
        <w:jc w:val="both"/>
        <w:rPr>
          <w:rFonts w:ascii="Times New Roman" w:hAnsi="Times New Roman" w:cs="Times New Roman"/>
          <w:sz w:val="28"/>
          <w:szCs w:val="28"/>
        </w:rPr>
      </w:pPr>
      <w:r w:rsidRPr="009C65D9">
        <w:rPr>
          <w:rFonts w:ascii="Times New Roman" w:hAnsi="Times New Roman" w:cs="Times New Roman"/>
          <w:sz w:val="28"/>
          <w:szCs w:val="28"/>
        </w:rPr>
        <w:t>чи складено і затверджено разом з коштори</w:t>
      </w:r>
      <w:r w:rsidR="0007610E">
        <w:rPr>
          <w:rFonts w:ascii="Times New Roman" w:hAnsi="Times New Roman" w:cs="Times New Roman"/>
          <w:sz w:val="28"/>
          <w:szCs w:val="28"/>
        </w:rPr>
        <w:t>сом (на підставі лімітної довід</w:t>
      </w:r>
      <w:r w:rsidRPr="009C65D9">
        <w:rPr>
          <w:rFonts w:ascii="Times New Roman" w:hAnsi="Times New Roman" w:cs="Times New Roman"/>
          <w:sz w:val="28"/>
          <w:szCs w:val="28"/>
        </w:rPr>
        <w:t>ки) план асигнувань і штатний розпис установи;</w:t>
      </w:r>
    </w:p>
    <w:p w:rsidR="009C65D9" w:rsidRPr="009C65D9" w:rsidRDefault="009C65D9" w:rsidP="009C65D9">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9C65D9">
        <w:rPr>
          <w:rFonts w:ascii="Times New Roman" w:hAnsi="Times New Roman" w:cs="Times New Roman"/>
          <w:sz w:val="28"/>
          <w:szCs w:val="28"/>
        </w:rPr>
        <w:tab/>
        <w:t>чи увідповіднено чисельність працівників установи до визначеного фонду оплати праці, а інші видатки - до інших в</w:t>
      </w:r>
      <w:r w:rsidR="0007610E">
        <w:rPr>
          <w:rFonts w:ascii="Times New Roman" w:hAnsi="Times New Roman" w:cs="Times New Roman"/>
          <w:sz w:val="28"/>
          <w:szCs w:val="28"/>
        </w:rPr>
        <w:t>становлених асигнувань таким чи</w:t>
      </w:r>
      <w:r w:rsidRPr="009C65D9">
        <w:rPr>
          <w:rFonts w:ascii="Times New Roman" w:hAnsi="Times New Roman" w:cs="Times New Roman"/>
          <w:sz w:val="28"/>
          <w:szCs w:val="28"/>
        </w:rPr>
        <w:t>ном, щоб забезпечити виконання покладених на установу функцій.</w:t>
      </w:r>
    </w:p>
    <w:p w:rsidR="009C65D9" w:rsidRPr="0007610E" w:rsidRDefault="009C65D9" w:rsidP="009C65D9">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i/>
          <w:sz w:val="28"/>
          <w:szCs w:val="28"/>
        </w:rPr>
      </w:pPr>
      <w:r w:rsidRPr="0007610E">
        <w:rPr>
          <w:rFonts w:ascii="Times New Roman" w:hAnsi="Times New Roman" w:cs="Times New Roman"/>
          <w:i/>
          <w:sz w:val="28"/>
          <w:szCs w:val="28"/>
        </w:rPr>
        <w:t>3.</w:t>
      </w:r>
      <w:r w:rsidRPr="0007610E">
        <w:rPr>
          <w:rFonts w:ascii="Times New Roman" w:hAnsi="Times New Roman" w:cs="Times New Roman"/>
          <w:i/>
          <w:sz w:val="28"/>
          <w:szCs w:val="28"/>
        </w:rPr>
        <w:tab/>
        <w:t>Перевірка дотримання законода</w:t>
      </w:r>
      <w:r w:rsidR="0007610E" w:rsidRPr="0007610E">
        <w:rPr>
          <w:rFonts w:ascii="Times New Roman" w:hAnsi="Times New Roman" w:cs="Times New Roman"/>
          <w:i/>
          <w:sz w:val="28"/>
          <w:szCs w:val="28"/>
        </w:rPr>
        <w:t>вчих вимог щодо виконання кошто</w:t>
      </w:r>
      <w:r w:rsidRPr="0007610E">
        <w:rPr>
          <w:rFonts w:ascii="Times New Roman" w:hAnsi="Times New Roman" w:cs="Times New Roman"/>
          <w:i/>
          <w:sz w:val="28"/>
          <w:szCs w:val="28"/>
        </w:rPr>
        <w:t>рису</w:t>
      </w:r>
      <w:r w:rsidR="0007610E">
        <w:rPr>
          <w:rFonts w:ascii="Times New Roman" w:hAnsi="Times New Roman" w:cs="Times New Roman"/>
          <w:i/>
          <w:sz w:val="28"/>
          <w:szCs w:val="28"/>
        </w:rPr>
        <w:t>.</w:t>
      </w:r>
    </w:p>
    <w:p w:rsidR="009C65D9" w:rsidRPr="009C65D9" w:rsidRDefault="009C65D9" w:rsidP="009C65D9">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C65D9">
        <w:rPr>
          <w:rFonts w:ascii="Times New Roman" w:hAnsi="Times New Roman" w:cs="Times New Roman"/>
          <w:sz w:val="28"/>
          <w:szCs w:val="28"/>
        </w:rPr>
        <w:t>Основною метою здійснення цього напряму перевірки є дослідження того факту, чи проводить бюджетна установа свою діяльність винятково в межах асигнувань, затверджених кошторисом і планом асигнувань, за наявності витягу, доведеного органом Державного казначейства, що підтверджує відповідність цих документів даним казначейського обліку.</w:t>
      </w:r>
    </w:p>
    <w:p w:rsidR="009C65D9" w:rsidRPr="009C65D9" w:rsidRDefault="009C65D9" w:rsidP="009C65D9">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C65D9">
        <w:rPr>
          <w:rFonts w:ascii="Times New Roman" w:hAnsi="Times New Roman" w:cs="Times New Roman"/>
          <w:sz w:val="28"/>
          <w:szCs w:val="28"/>
        </w:rPr>
        <w:t>Перевірка дотримання законодавчих вимо</w:t>
      </w:r>
      <w:r w:rsidR="0007610E">
        <w:rPr>
          <w:rFonts w:ascii="Times New Roman" w:hAnsi="Times New Roman" w:cs="Times New Roman"/>
          <w:sz w:val="28"/>
          <w:szCs w:val="28"/>
        </w:rPr>
        <w:t>г щодо виконання кошторису здій</w:t>
      </w:r>
      <w:r w:rsidRPr="009C65D9">
        <w:rPr>
          <w:rFonts w:ascii="Times New Roman" w:hAnsi="Times New Roman" w:cs="Times New Roman"/>
          <w:sz w:val="28"/>
          <w:szCs w:val="28"/>
        </w:rPr>
        <w:t xml:space="preserve">снюється </w:t>
      </w:r>
      <w:r w:rsidR="0007610E">
        <w:rPr>
          <w:rFonts w:ascii="Times New Roman" w:hAnsi="Times New Roman" w:cs="Times New Roman"/>
          <w:sz w:val="28"/>
          <w:szCs w:val="28"/>
        </w:rPr>
        <w:t>за типовим алгоритмом</w:t>
      </w:r>
      <w:r w:rsidRPr="009C65D9">
        <w:rPr>
          <w:rFonts w:ascii="Times New Roman" w:hAnsi="Times New Roman" w:cs="Times New Roman"/>
          <w:sz w:val="28"/>
          <w:szCs w:val="28"/>
        </w:rPr>
        <w:t>.</w:t>
      </w:r>
    </w:p>
    <w:p w:rsidR="009C65D9" w:rsidRPr="009C65D9" w:rsidRDefault="009C65D9" w:rsidP="009C65D9">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C65D9">
        <w:rPr>
          <w:rFonts w:ascii="Times New Roman" w:hAnsi="Times New Roman" w:cs="Times New Roman"/>
          <w:sz w:val="28"/>
          <w:szCs w:val="28"/>
        </w:rPr>
        <w:t>Під час пер</w:t>
      </w:r>
      <w:r w:rsidR="0007610E">
        <w:rPr>
          <w:rFonts w:ascii="Times New Roman" w:hAnsi="Times New Roman" w:cs="Times New Roman"/>
          <w:sz w:val="28"/>
          <w:szCs w:val="28"/>
        </w:rPr>
        <w:t>евірки за типовим алгоритмом перевіря</w:t>
      </w:r>
      <w:r w:rsidRPr="009C65D9">
        <w:rPr>
          <w:rFonts w:ascii="Times New Roman" w:hAnsi="Times New Roman" w:cs="Times New Roman"/>
          <w:sz w:val="28"/>
          <w:szCs w:val="28"/>
        </w:rPr>
        <w:t>ється перш за все:</w:t>
      </w:r>
    </w:p>
    <w:p w:rsidR="009C65D9" w:rsidRPr="009C65D9" w:rsidRDefault="009C65D9" w:rsidP="009C65D9">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C65D9">
        <w:rPr>
          <w:rFonts w:ascii="Times New Roman" w:hAnsi="Times New Roman" w:cs="Times New Roman"/>
          <w:sz w:val="28"/>
          <w:szCs w:val="28"/>
        </w:rPr>
        <w:t>а)</w:t>
      </w:r>
      <w:r w:rsidRPr="009C65D9">
        <w:rPr>
          <w:rFonts w:ascii="Times New Roman" w:hAnsi="Times New Roman" w:cs="Times New Roman"/>
          <w:sz w:val="28"/>
          <w:szCs w:val="28"/>
        </w:rPr>
        <w:tab/>
        <w:t>чи не допущено порушень під час взяття бюджетних зобов’язань:</w:t>
      </w:r>
    </w:p>
    <w:p w:rsidR="009C65D9" w:rsidRPr="009C65D9" w:rsidRDefault="009C65D9" w:rsidP="0007610E">
      <w:pPr>
        <w:pStyle w:val="a3"/>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C65D9">
        <w:rPr>
          <w:rFonts w:ascii="Times New Roman" w:hAnsi="Times New Roman" w:cs="Times New Roman"/>
          <w:sz w:val="28"/>
          <w:szCs w:val="28"/>
        </w:rPr>
        <w:t>без відповідних бюджетних асигнувань;</w:t>
      </w:r>
    </w:p>
    <w:p w:rsidR="009C65D9" w:rsidRPr="009C65D9" w:rsidRDefault="009C65D9" w:rsidP="0007610E">
      <w:pPr>
        <w:pStyle w:val="a3"/>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C65D9">
        <w:rPr>
          <w:rFonts w:ascii="Times New Roman" w:hAnsi="Times New Roman" w:cs="Times New Roman"/>
          <w:sz w:val="28"/>
          <w:szCs w:val="28"/>
        </w:rPr>
        <w:t>понад обсяги встановлених бюджетних асигнувань;</w:t>
      </w:r>
    </w:p>
    <w:p w:rsidR="009C65D9" w:rsidRPr="009C65D9" w:rsidRDefault="009C65D9" w:rsidP="0007610E">
      <w:pPr>
        <w:pStyle w:val="a3"/>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C65D9">
        <w:rPr>
          <w:rFonts w:ascii="Times New Roman" w:hAnsi="Times New Roman" w:cs="Times New Roman"/>
          <w:sz w:val="28"/>
          <w:szCs w:val="28"/>
        </w:rPr>
        <w:t>без належних повноважень;</w:t>
      </w:r>
    </w:p>
    <w:p w:rsidR="009C65D9" w:rsidRPr="009C65D9" w:rsidRDefault="009C65D9" w:rsidP="0007610E">
      <w:pPr>
        <w:pStyle w:val="a3"/>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C65D9">
        <w:rPr>
          <w:rFonts w:ascii="Times New Roman" w:hAnsi="Times New Roman" w:cs="Times New Roman"/>
          <w:sz w:val="28"/>
          <w:szCs w:val="28"/>
        </w:rPr>
        <w:t>нереєстрація, неповна або несвоєчасна реєстрація фактично взятих бюджетних зобов’язань;</w:t>
      </w:r>
    </w:p>
    <w:p w:rsidR="009C65D9" w:rsidRPr="009C65D9" w:rsidRDefault="009C65D9" w:rsidP="009C65D9">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C65D9">
        <w:rPr>
          <w:rFonts w:ascii="Times New Roman" w:hAnsi="Times New Roman" w:cs="Times New Roman"/>
          <w:sz w:val="28"/>
          <w:szCs w:val="28"/>
        </w:rPr>
        <w:t>б)</w:t>
      </w:r>
      <w:r w:rsidRPr="009C65D9">
        <w:rPr>
          <w:rFonts w:ascii="Times New Roman" w:hAnsi="Times New Roman" w:cs="Times New Roman"/>
          <w:sz w:val="28"/>
          <w:szCs w:val="28"/>
        </w:rPr>
        <w:tab/>
        <w:t>чи не допускається нецільове витрачання бюджетних коштів:</w:t>
      </w:r>
    </w:p>
    <w:p w:rsidR="009C65D9" w:rsidRPr="009C65D9" w:rsidRDefault="009C65D9" w:rsidP="0007610E">
      <w:pPr>
        <w:pStyle w:val="a3"/>
        <w:widowControl w:val="0"/>
        <w:numPr>
          <w:ilvl w:val="0"/>
          <w:numId w:val="30"/>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C65D9">
        <w:rPr>
          <w:rFonts w:ascii="Times New Roman" w:hAnsi="Times New Roman" w:cs="Times New Roman"/>
          <w:sz w:val="28"/>
          <w:szCs w:val="28"/>
        </w:rPr>
        <w:t>на цілі, що не відповідають бюджетним призначенням, встановленим законом про Державний бюджет України чи рішенням про місцевий бюджет;</w:t>
      </w:r>
    </w:p>
    <w:p w:rsidR="009C65D9" w:rsidRPr="009C65D9" w:rsidRDefault="009C65D9" w:rsidP="0069073C">
      <w:pPr>
        <w:pStyle w:val="a3"/>
        <w:widowControl w:val="0"/>
        <w:numPr>
          <w:ilvl w:val="0"/>
          <w:numId w:val="30"/>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C65D9">
        <w:rPr>
          <w:rFonts w:ascii="Times New Roman" w:hAnsi="Times New Roman" w:cs="Times New Roman"/>
          <w:sz w:val="28"/>
          <w:szCs w:val="28"/>
        </w:rPr>
        <w:t>на цілі, що не відповідають наданим бюджетним асигнуванням чи кошторису;</w:t>
      </w:r>
    </w:p>
    <w:p w:rsidR="009C65D9" w:rsidRPr="009C65D9" w:rsidRDefault="009C65D9" w:rsidP="0069073C">
      <w:pPr>
        <w:pStyle w:val="a3"/>
        <w:widowControl w:val="0"/>
        <w:numPr>
          <w:ilvl w:val="0"/>
          <w:numId w:val="30"/>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C65D9">
        <w:rPr>
          <w:rFonts w:ascii="Times New Roman" w:hAnsi="Times New Roman" w:cs="Times New Roman"/>
          <w:sz w:val="28"/>
          <w:szCs w:val="28"/>
        </w:rPr>
        <w:t>за кодами економічної класифікації видатків, що не відповідають змісту проведеної операції;</w:t>
      </w:r>
    </w:p>
    <w:p w:rsidR="00244B8C" w:rsidRDefault="009C65D9" w:rsidP="0069073C">
      <w:pPr>
        <w:pStyle w:val="a3"/>
        <w:widowControl w:val="0"/>
        <w:numPr>
          <w:ilvl w:val="0"/>
          <w:numId w:val="30"/>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C65D9">
        <w:rPr>
          <w:rFonts w:ascii="Times New Roman" w:hAnsi="Times New Roman" w:cs="Times New Roman"/>
          <w:sz w:val="28"/>
          <w:szCs w:val="28"/>
        </w:rPr>
        <w:t>не у відповідності до норм, встановлених Бюджетним кодексом у частині відповідності</w:t>
      </w:r>
      <w:r w:rsidR="0007610E">
        <w:rPr>
          <w:rFonts w:ascii="Times New Roman" w:hAnsi="Times New Roman" w:cs="Times New Roman"/>
          <w:sz w:val="28"/>
          <w:szCs w:val="28"/>
        </w:rPr>
        <w:t xml:space="preserve"> напряму видатків рівню бюджету.</w:t>
      </w:r>
    </w:p>
    <w:p w:rsidR="0007610E" w:rsidRPr="0007610E" w:rsidRDefault="0007610E" w:rsidP="0007610E">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i/>
          <w:sz w:val="28"/>
          <w:szCs w:val="28"/>
        </w:rPr>
      </w:pPr>
      <w:r w:rsidRPr="0007610E">
        <w:rPr>
          <w:rFonts w:ascii="Times New Roman" w:hAnsi="Times New Roman" w:cs="Times New Roman"/>
          <w:i/>
          <w:sz w:val="28"/>
          <w:szCs w:val="28"/>
        </w:rPr>
        <w:t>4.</w:t>
      </w:r>
      <w:r w:rsidRPr="0007610E">
        <w:rPr>
          <w:rFonts w:ascii="Times New Roman" w:hAnsi="Times New Roman" w:cs="Times New Roman"/>
          <w:i/>
          <w:sz w:val="28"/>
          <w:szCs w:val="28"/>
        </w:rPr>
        <w:tab/>
        <w:t>Перевірка правильності внесення змін до кошторису і плану асигнувань бюджетної установи</w:t>
      </w:r>
      <w:r>
        <w:rPr>
          <w:rFonts w:ascii="Times New Roman" w:hAnsi="Times New Roman" w:cs="Times New Roman"/>
          <w:i/>
          <w:sz w:val="28"/>
          <w:szCs w:val="28"/>
        </w:rPr>
        <w:t>.</w:t>
      </w:r>
    </w:p>
    <w:p w:rsidR="0007610E" w:rsidRPr="0007610E" w:rsidRDefault="0007610E" w:rsidP="0007610E">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07610E">
        <w:rPr>
          <w:rFonts w:ascii="Times New Roman" w:hAnsi="Times New Roman" w:cs="Times New Roman"/>
          <w:sz w:val="28"/>
          <w:szCs w:val="28"/>
        </w:rPr>
        <w:t xml:space="preserve">На етапі перевірки правильності внесення змін до кошторису і плану </w:t>
      </w:r>
      <w:r>
        <w:rPr>
          <w:rFonts w:ascii="Times New Roman" w:hAnsi="Times New Roman" w:cs="Times New Roman"/>
          <w:sz w:val="28"/>
          <w:szCs w:val="28"/>
        </w:rPr>
        <w:lastRenderedPageBreak/>
        <w:t>асигну</w:t>
      </w:r>
      <w:r w:rsidRPr="0007610E">
        <w:rPr>
          <w:rFonts w:ascii="Times New Roman" w:hAnsi="Times New Roman" w:cs="Times New Roman"/>
          <w:sz w:val="28"/>
          <w:szCs w:val="28"/>
        </w:rPr>
        <w:t>вань бюджетної установи:</w:t>
      </w:r>
    </w:p>
    <w:p w:rsidR="0007610E" w:rsidRPr="0007610E" w:rsidRDefault="0007610E" w:rsidP="0007610E">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07610E">
        <w:rPr>
          <w:rFonts w:ascii="Times New Roman" w:hAnsi="Times New Roman" w:cs="Times New Roman"/>
          <w:sz w:val="28"/>
          <w:szCs w:val="28"/>
        </w:rPr>
        <w:tab/>
        <w:t>встановлюється наявність об’єктивної п</w:t>
      </w:r>
      <w:r>
        <w:rPr>
          <w:rFonts w:ascii="Times New Roman" w:hAnsi="Times New Roman" w:cs="Times New Roman"/>
          <w:sz w:val="28"/>
          <w:szCs w:val="28"/>
        </w:rPr>
        <w:t>отреби у перерозподілі чи скоро</w:t>
      </w:r>
      <w:r w:rsidRPr="0007610E">
        <w:rPr>
          <w:rFonts w:ascii="Times New Roman" w:hAnsi="Times New Roman" w:cs="Times New Roman"/>
          <w:sz w:val="28"/>
          <w:szCs w:val="28"/>
        </w:rPr>
        <w:t>ченні асигнувань бюджетної установи;</w:t>
      </w:r>
    </w:p>
    <w:p w:rsidR="0007610E" w:rsidRDefault="0007610E" w:rsidP="0007610E">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07610E">
        <w:rPr>
          <w:rFonts w:ascii="Times New Roman" w:hAnsi="Times New Roman" w:cs="Times New Roman"/>
          <w:sz w:val="28"/>
          <w:szCs w:val="28"/>
        </w:rPr>
        <w:t>перевіряється, чи внесено попередньо відповідні зміни до річного розпису асигнувань бюджету, помісячного розпису асигнувань загального фонду бюджету та бюджетного розпису з урахуванням ос</w:t>
      </w:r>
      <w:r>
        <w:rPr>
          <w:rFonts w:ascii="Times New Roman" w:hAnsi="Times New Roman" w:cs="Times New Roman"/>
          <w:sz w:val="28"/>
          <w:szCs w:val="28"/>
        </w:rPr>
        <w:t>обливостей спеціально¬го фонду;</w:t>
      </w:r>
    </w:p>
    <w:p w:rsidR="0007610E" w:rsidRPr="0007610E" w:rsidRDefault="0007610E" w:rsidP="0007610E">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07610E">
        <w:rPr>
          <w:rFonts w:ascii="Times New Roman" w:hAnsi="Times New Roman" w:cs="Times New Roman"/>
          <w:sz w:val="28"/>
          <w:szCs w:val="28"/>
        </w:rPr>
        <w:tab/>
        <w:t>аналізується, чи затверджено зміни до кошторису</w:t>
      </w:r>
      <w:r>
        <w:rPr>
          <w:rFonts w:ascii="Times New Roman" w:hAnsi="Times New Roman" w:cs="Times New Roman"/>
          <w:sz w:val="28"/>
          <w:szCs w:val="28"/>
        </w:rPr>
        <w:t xml:space="preserve"> і плану асигнувань упо</w:t>
      </w:r>
      <w:r w:rsidRPr="0007610E">
        <w:rPr>
          <w:rFonts w:ascii="Times New Roman" w:hAnsi="Times New Roman" w:cs="Times New Roman"/>
          <w:sz w:val="28"/>
          <w:szCs w:val="28"/>
        </w:rPr>
        <w:t>вноваженими на це особами;</w:t>
      </w:r>
    </w:p>
    <w:p w:rsidR="0007610E" w:rsidRPr="0007610E" w:rsidRDefault="0007610E" w:rsidP="0007610E">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07610E">
        <w:rPr>
          <w:rFonts w:ascii="Times New Roman" w:hAnsi="Times New Roman" w:cs="Times New Roman"/>
          <w:sz w:val="28"/>
          <w:szCs w:val="28"/>
        </w:rPr>
        <w:tab/>
        <w:t>перевіряється, чи відповідає уточнений обс</w:t>
      </w:r>
      <w:r>
        <w:rPr>
          <w:rFonts w:ascii="Times New Roman" w:hAnsi="Times New Roman" w:cs="Times New Roman"/>
          <w:sz w:val="28"/>
          <w:szCs w:val="28"/>
        </w:rPr>
        <w:t>яг видатків зі спеціального фон</w:t>
      </w:r>
      <w:r w:rsidRPr="0007610E">
        <w:rPr>
          <w:rFonts w:ascii="Times New Roman" w:hAnsi="Times New Roman" w:cs="Times New Roman"/>
          <w:sz w:val="28"/>
          <w:szCs w:val="28"/>
        </w:rPr>
        <w:t>ду сумі уточненого обсягу доходів і залишків коштів на початок року.</w:t>
      </w:r>
    </w:p>
    <w:p w:rsidR="0007610E" w:rsidRPr="0007610E" w:rsidRDefault="0007610E" w:rsidP="0007610E">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i/>
          <w:sz w:val="28"/>
          <w:szCs w:val="28"/>
        </w:rPr>
      </w:pPr>
      <w:r w:rsidRPr="0007610E">
        <w:rPr>
          <w:rFonts w:ascii="Times New Roman" w:hAnsi="Times New Roman" w:cs="Times New Roman"/>
          <w:i/>
          <w:sz w:val="28"/>
          <w:szCs w:val="28"/>
        </w:rPr>
        <w:t>5.</w:t>
      </w:r>
      <w:r w:rsidRPr="0007610E">
        <w:rPr>
          <w:rFonts w:ascii="Times New Roman" w:hAnsi="Times New Roman" w:cs="Times New Roman"/>
          <w:i/>
          <w:sz w:val="28"/>
          <w:szCs w:val="28"/>
        </w:rPr>
        <w:tab/>
        <w:t>Перевірка достовірності даних, внесених у звіт про виконання кошторису.</w:t>
      </w:r>
    </w:p>
    <w:p w:rsidR="00244B8C" w:rsidRDefault="0007610E" w:rsidP="0007610E">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07610E">
        <w:rPr>
          <w:rFonts w:ascii="Times New Roman" w:hAnsi="Times New Roman" w:cs="Times New Roman"/>
          <w:sz w:val="28"/>
          <w:szCs w:val="28"/>
        </w:rPr>
        <w:t>Останнім напрямом перевірки кошторису бюджетної установи є перевірка достовірності даних, внесених у звіт про й</w:t>
      </w:r>
      <w:r>
        <w:rPr>
          <w:rFonts w:ascii="Times New Roman" w:hAnsi="Times New Roman" w:cs="Times New Roman"/>
          <w:sz w:val="28"/>
          <w:szCs w:val="28"/>
        </w:rPr>
        <w:t>ого виконання. Зокрема перевіря</w:t>
      </w:r>
      <w:r w:rsidRPr="0007610E">
        <w:rPr>
          <w:rFonts w:ascii="Times New Roman" w:hAnsi="Times New Roman" w:cs="Times New Roman"/>
          <w:sz w:val="28"/>
          <w:szCs w:val="28"/>
        </w:rPr>
        <w:t>ється, чи дотримано розпорядником бюджет</w:t>
      </w:r>
      <w:r>
        <w:rPr>
          <w:rFonts w:ascii="Times New Roman" w:hAnsi="Times New Roman" w:cs="Times New Roman"/>
          <w:sz w:val="28"/>
          <w:szCs w:val="28"/>
        </w:rPr>
        <w:t>них коштів термін подання фінан</w:t>
      </w:r>
      <w:r w:rsidRPr="0007610E">
        <w:rPr>
          <w:rFonts w:ascii="Times New Roman" w:hAnsi="Times New Roman" w:cs="Times New Roman"/>
          <w:sz w:val="28"/>
          <w:szCs w:val="28"/>
        </w:rPr>
        <w:t>сової звітності та чи відповідають дані, наведені у</w:t>
      </w:r>
      <w:r>
        <w:rPr>
          <w:rFonts w:ascii="Times New Roman" w:hAnsi="Times New Roman" w:cs="Times New Roman"/>
          <w:sz w:val="28"/>
          <w:szCs w:val="28"/>
        </w:rPr>
        <w:t xml:space="preserve"> цій звітності, даним бухгалтер</w:t>
      </w:r>
      <w:r w:rsidRPr="0007610E">
        <w:rPr>
          <w:rFonts w:ascii="Times New Roman" w:hAnsi="Times New Roman" w:cs="Times New Roman"/>
          <w:sz w:val="28"/>
          <w:szCs w:val="28"/>
        </w:rPr>
        <w:t>ського обліку.</w:t>
      </w:r>
    </w:p>
    <w:p w:rsidR="00244B8C" w:rsidRDefault="00244B8C" w:rsidP="0007610E">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p>
    <w:p w:rsidR="00244B8C" w:rsidRPr="0007610E" w:rsidRDefault="0007610E" w:rsidP="0007610E">
      <w:pPr>
        <w:pStyle w:val="a3"/>
        <w:widowControl w:val="0"/>
        <w:tabs>
          <w:tab w:val="left" w:pos="993"/>
        </w:tabs>
        <w:autoSpaceDE w:val="0"/>
        <w:autoSpaceDN w:val="0"/>
        <w:adjustRightInd w:val="0"/>
        <w:spacing w:after="0" w:line="240" w:lineRule="auto"/>
        <w:ind w:left="0" w:firstLine="709"/>
        <w:jc w:val="center"/>
        <w:rPr>
          <w:rFonts w:ascii="Times New Roman" w:hAnsi="Times New Roman" w:cs="Times New Roman"/>
          <w:i/>
          <w:sz w:val="28"/>
          <w:szCs w:val="28"/>
        </w:rPr>
      </w:pPr>
      <w:r w:rsidRPr="0007610E">
        <w:rPr>
          <w:rFonts w:ascii="Times New Roman" w:hAnsi="Times New Roman" w:cs="Times New Roman"/>
          <w:i/>
          <w:sz w:val="28"/>
          <w:szCs w:val="28"/>
        </w:rPr>
        <w:t>Питання для самоконтролю:</w:t>
      </w:r>
    </w:p>
    <w:p w:rsidR="008E385A" w:rsidRPr="008E385A" w:rsidRDefault="008E385A" w:rsidP="008E385A">
      <w:pPr>
        <w:pStyle w:val="a3"/>
        <w:widowControl w:val="0"/>
        <w:tabs>
          <w:tab w:val="left" w:pos="993"/>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Pr="008E385A">
        <w:rPr>
          <w:rFonts w:ascii="Times New Roman" w:hAnsi="Times New Roman" w:cs="Times New Roman"/>
          <w:sz w:val="28"/>
          <w:szCs w:val="28"/>
        </w:rPr>
        <w:t xml:space="preserve"> Контроль дотримання вимог діючого порядку складання, розгляду, затвердження кошторису доходів і видатків закладів науки і освіти.</w:t>
      </w:r>
    </w:p>
    <w:p w:rsidR="00244B8C" w:rsidRDefault="008E385A" w:rsidP="008E385A">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w:t>
      </w:r>
      <w:r w:rsidRPr="008E385A">
        <w:rPr>
          <w:rFonts w:ascii="Times New Roman" w:hAnsi="Times New Roman" w:cs="Times New Roman"/>
          <w:sz w:val="28"/>
          <w:szCs w:val="28"/>
        </w:rPr>
        <w:t>. Перевірка ефективного і цільового використання коштів закладами та установами освіти та науки.</w:t>
      </w:r>
    </w:p>
    <w:p w:rsidR="00244B8C" w:rsidRDefault="00244B8C" w:rsidP="008E385A">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p>
    <w:p w:rsidR="008E385A" w:rsidRPr="007639A5" w:rsidRDefault="007639A5" w:rsidP="007639A5">
      <w:pPr>
        <w:widowControl w:val="0"/>
        <w:tabs>
          <w:tab w:val="left" w:pos="993"/>
        </w:tabs>
        <w:autoSpaceDE w:val="0"/>
        <w:autoSpaceDN w:val="0"/>
        <w:adjustRightInd w:val="0"/>
        <w:spacing w:after="0" w:line="240" w:lineRule="auto"/>
        <w:ind w:firstLine="709"/>
        <w:jc w:val="center"/>
        <w:rPr>
          <w:rFonts w:ascii="Times New Roman" w:hAnsi="Times New Roman" w:cs="Times New Roman"/>
          <w:sz w:val="28"/>
          <w:szCs w:val="28"/>
        </w:rPr>
      </w:pPr>
      <w:r w:rsidRPr="007639A5">
        <w:rPr>
          <w:rFonts w:ascii="Times New Roman" w:hAnsi="Times New Roman" w:cs="Times New Roman"/>
          <w:sz w:val="28"/>
          <w:szCs w:val="28"/>
        </w:rPr>
        <w:t>ТЕСТОВІ ЗАВДАННЯ</w:t>
      </w:r>
    </w:p>
    <w:p w:rsidR="008E385A" w:rsidRPr="008E385A" w:rsidRDefault="008E385A" w:rsidP="008E385A">
      <w:pPr>
        <w:widowControl w:val="0"/>
        <w:tabs>
          <w:tab w:val="left" w:pos="993"/>
        </w:tabs>
        <w:autoSpaceDE w:val="0"/>
        <w:autoSpaceDN w:val="0"/>
        <w:adjustRightInd w:val="0"/>
        <w:spacing w:after="0" w:line="240" w:lineRule="auto"/>
        <w:ind w:firstLine="709"/>
        <w:jc w:val="both"/>
        <w:rPr>
          <w:rFonts w:ascii="Times New Roman" w:hAnsi="Times New Roman" w:cs="Times New Roman"/>
          <w:i/>
          <w:sz w:val="28"/>
          <w:szCs w:val="28"/>
        </w:rPr>
      </w:pPr>
      <w:r w:rsidRPr="008E385A">
        <w:rPr>
          <w:rFonts w:ascii="Times New Roman" w:hAnsi="Times New Roman" w:cs="Times New Roman"/>
          <w:i/>
          <w:sz w:val="28"/>
          <w:szCs w:val="28"/>
        </w:rPr>
        <w:t>7.1 Видатки бюджетних установ складаються з:</w:t>
      </w:r>
    </w:p>
    <w:p w:rsidR="008E385A" w:rsidRPr="008E385A" w:rsidRDefault="008E385A" w:rsidP="008E385A">
      <w:pPr>
        <w:pStyle w:val="a3"/>
        <w:widowControl w:val="0"/>
        <w:numPr>
          <w:ilvl w:val="0"/>
          <w:numId w:val="31"/>
        </w:numPr>
        <w:tabs>
          <w:tab w:val="left" w:pos="993"/>
        </w:tabs>
        <w:autoSpaceDE w:val="0"/>
        <w:autoSpaceDN w:val="0"/>
        <w:adjustRightInd w:val="0"/>
        <w:spacing w:after="0" w:line="240" w:lineRule="auto"/>
        <w:ind w:hanging="11"/>
        <w:jc w:val="both"/>
        <w:rPr>
          <w:rFonts w:ascii="Times New Roman" w:hAnsi="Times New Roman" w:cs="Times New Roman"/>
          <w:sz w:val="28"/>
          <w:szCs w:val="28"/>
        </w:rPr>
      </w:pPr>
      <w:r w:rsidRPr="008E385A">
        <w:rPr>
          <w:rFonts w:ascii="Times New Roman" w:hAnsi="Times New Roman" w:cs="Times New Roman"/>
          <w:sz w:val="28"/>
          <w:szCs w:val="28"/>
        </w:rPr>
        <w:t>Касових і банківських видатків</w:t>
      </w:r>
      <w:r>
        <w:rPr>
          <w:rFonts w:ascii="Times New Roman" w:hAnsi="Times New Roman" w:cs="Times New Roman"/>
          <w:sz w:val="28"/>
          <w:szCs w:val="28"/>
        </w:rPr>
        <w:t>;</w:t>
      </w:r>
    </w:p>
    <w:p w:rsidR="008E385A" w:rsidRPr="008E385A" w:rsidRDefault="008E385A" w:rsidP="008E385A">
      <w:pPr>
        <w:pStyle w:val="a3"/>
        <w:widowControl w:val="0"/>
        <w:numPr>
          <w:ilvl w:val="0"/>
          <w:numId w:val="31"/>
        </w:numPr>
        <w:tabs>
          <w:tab w:val="left" w:pos="993"/>
        </w:tabs>
        <w:autoSpaceDE w:val="0"/>
        <w:autoSpaceDN w:val="0"/>
        <w:adjustRightInd w:val="0"/>
        <w:spacing w:after="0" w:line="240" w:lineRule="auto"/>
        <w:ind w:hanging="11"/>
        <w:jc w:val="both"/>
        <w:rPr>
          <w:rFonts w:ascii="Times New Roman" w:hAnsi="Times New Roman" w:cs="Times New Roman"/>
          <w:sz w:val="28"/>
          <w:szCs w:val="28"/>
        </w:rPr>
      </w:pPr>
      <w:r w:rsidRPr="008E385A">
        <w:rPr>
          <w:rFonts w:ascii="Times New Roman" w:hAnsi="Times New Roman" w:cs="Times New Roman"/>
          <w:sz w:val="28"/>
          <w:szCs w:val="28"/>
        </w:rPr>
        <w:t>Фактичних видатків</w:t>
      </w:r>
      <w:r>
        <w:rPr>
          <w:rFonts w:ascii="Times New Roman" w:hAnsi="Times New Roman" w:cs="Times New Roman"/>
          <w:sz w:val="28"/>
          <w:szCs w:val="28"/>
        </w:rPr>
        <w:t>;</w:t>
      </w:r>
    </w:p>
    <w:p w:rsidR="00244B8C" w:rsidRDefault="008E385A" w:rsidP="008E385A">
      <w:pPr>
        <w:pStyle w:val="a3"/>
        <w:widowControl w:val="0"/>
        <w:numPr>
          <w:ilvl w:val="0"/>
          <w:numId w:val="31"/>
        </w:numPr>
        <w:tabs>
          <w:tab w:val="left" w:pos="993"/>
        </w:tabs>
        <w:autoSpaceDE w:val="0"/>
        <w:autoSpaceDN w:val="0"/>
        <w:adjustRightInd w:val="0"/>
        <w:spacing w:after="0" w:line="240" w:lineRule="auto"/>
        <w:ind w:hanging="11"/>
        <w:jc w:val="both"/>
        <w:rPr>
          <w:rFonts w:ascii="Times New Roman" w:hAnsi="Times New Roman" w:cs="Times New Roman"/>
          <w:sz w:val="28"/>
          <w:szCs w:val="28"/>
        </w:rPr>
      </w:pPr>
      <w:r w:rsidRPr="008E385A">
        <w:rPr>
          <w:rFonts w:ascii="Times New Roman" w:hAnsi="Times New Roman" w:cs="Times New Roman"/>
          <w:sz w:val="28"/>
          <w:szCs w:val="28"/>
        </w:rPr>
        <w:t>Касових і фактичних видатків</w:t>
      </w:r>
      <w:r>
        <w:rPr>
          <w:rFonts w:ascii="Times New Roman" w:hAnsi="Times New Roman" w:cs="Times New Roman"/>
          <w:sz w:val="28"/>
          <w:szCs w:val="28"/>
        </w:rPr>
        <w:t>.</w:t>
      </w:r>
    </w:p>
    <w:p w:rsidR="007639A5" w:rsidRPr="007639A5" w:rsidRDefault="007639A5" w:rsidP="007639A5">
      <w:pPr>
        <w:pStyle w:val="a3"/>
        <w:widowControl w:val="0"/>
        <w:tabs>
          <w:tab w:val="left" w:pos="993"/>
        </w:tabs>
        <w:autoSpaceDE w:val="0"/>
        <w:autoSpaceDN w:val="0"/>
        <w:adjustRightInd w:val="0"/>
        <w:spacing w:after="0" w:line="240" w:lineRule="auto"/>
        <w:jc w:val="both"/>
        <w:rPr>
          <w:rFonts w:ascii="Times New Roman" w:hAnsi="Times New Roman" w:cs="Times New Roman"/>
          <w:i/>
          <w:sz w:val="28"/>
          <w:szCs w:val="28"/>
        </w:rPr>
      </w:pPr>
      <w:r w:rsidRPr="007639A5">
        <w:rPr>
          <w:rFonts w:ascii="Times New Roman" w:hAnsi="Times New Roman" w:cs="Times New Roman"/>
          <w:i/>
          <w:sz w:val="28"/>
          <w:szCs w:val="28"/>
        </w:rPr>
        <w:t>7.2  Облік доходів бюджетних установ здійснюється відповідно до:</w:t>
      </w:r>
    </w:p>
    <w:p w:rsidR="007639A5" w:rsidRPr="007639A5" w:rsidRDefault="007639A5" w:rsidP="007639A5">
      <w:pPr>
        <w:pStyle w:val="a3"/>
        <w:widowControl w:val="0"/>
        <w:numPr>
          <w:ilvl w:val="0"/>
          <w:numId w:val="32"/>
        </w:numPr>
        <w:tabs>
          <w:tab w:val="left" w:pos="993"/>
        </w:tabs>
        <w:autoSpaceDE w:val="0"/>
        <w:autoSpaceDN w:val="0"/>
        <w:adjustRightInd w:val="0"/>
        <w:spacing w:after="0" w:line="240" w:lineRule="auto"/>
        <w:ind w:left="709" w:firstLine="0"/>
        <w:jc w:val="both"/>
        <w:rPr>
          <w:rFonts w:ascii="Times New Roman" w:hAnsi="Times New Roman" w:cs="Times New Roman"/>
          <w:sz w:val="28"/>
          <w:szCs w:val="28"/>
        </w:rPr>
      </w:pPr>
      <w:r w:rsidRPr="007639A5">
        <w:rPr>
          <w:rFonts w:ascii="Times New Roman" w:hAnsi="Times New Roman" w:cs="Times New Roman"/>
          <w:sz w:val="28"/>
          <w:szCs w:val="28"/>
        </w:rPr>
        <w:t>П(С)БО 2</w:t>
      </w:r>
      <w:r>
        <w:rPr>
          <w:rFonts w:ascii="Times New Roman" w:hAnsi="Times New Roman" w:cs="Times New Roman"/>
          <w:sz w:val="28"/>
          <w:szCs w:val="28"/>
        </w:rPr>
        <w:t>;</w:t>
      </w:r>
    </w:p>
    <w:p w:rsidR="007639A5" w:rsidRPr="007639A5" w:rsidRDefault="007639A5" w:rsidP="007639A5">
      <w:pPr>
        <w:pStyle w:val="a3"/>
        <w:widowControl w:val="0"/>
        <w:numPr>
          <w:ilvl w:val="0"/>
          <w:numId w:val="32"/>
        </w:numPr>
        <w:tabs>
          <w:tab w:val="left" w:pos="993"/>
        </w:tabs>
        <w:autoSpaceDE w:val="0"/>
        <w:autoSpaceDN w:val="0"/>
        <w:adjustRightInd w:val="0"/>
        <w:spacing w:after="0" w:line="240" w:lineRule="auto"/>
        <w:ind w:left="709" w:firstLine="0"/>
        <w:jc w:val="both"/>
        <w:rPr>
          <w:rFonts w:ascii="Times New Roman" w:hAnsi="Times New Roman" w:cs="Times New Roman"/>
          <w:sz w:val="28"/>
          <w:szCs w:val="28"/>
        </w:rPr>
      </w:pPr>
      <w:r w:rsidRPr="007639A5">
        <w:rPr>
          <w:rFonts w:ascii="Times New Roman" w:hAnsi="Times New Roman" w:cs="Times New Roman"/>
          <w:sz w:val="28"/>
          <w:szCs w:val="28"/>
        </w:rPr>
        <w:t>П(С)БО 3</w:t>
      </w:r>
      <w:r>
        <w:rPr>
          <w:rFonts w:ascii="Times New Roman" w:hAnsi="Times New Roman" w:cs="Times New Roman"/>
          <w:sz w:val="28"/>
          <w:szCs w:val="28"/>
        </w:rPr>
        <w:t>;</w:t>
      </w:r>
    </w:p>
    <w:p w:rsidR="007639A5" w:rsidRPr="007639A5" w:rsidRDefault="007639A5" w:rsidP="007639A5">
      <w:pPr>
        <w:pStyle w:val="a3"/>
        <w:widowControl w:val="0"/>
        <w:numPr>
          <w:ilvl w:val="0"/>
          <w:numId w:val="32"/>
        </w:numPr>
        <w:tabs>
          <w:tab w:val="left" w:pos="993"/>
        </w:tabs>
        <w:autoSpaceDE w:val="0"/>
        <w:autoSpaceDN w:val="0"/>
        <w:adjustRightInd w:val="0"/>
        <w:spacing w:after="0" w:line="240" w:lineRule="auto"/>
        <w:ind w:left="709" w:firstLine="0"/>
        <w:jc w:val="both"/>
        <w:rPr>
          <w:rFonts w:ascii="Times New Roman" w:hAnsi="Times New Roman" w:cs="Times New Roman"/>
          <w:sz w:val="28"/>
          <w:szCs w:val="28"/>
        </w:rPr>
      </w:pPr>
      <w:r w:rsidRPr="007639A5">
        <w:rPr>
          <w:rFonts w:ascii="Times New Roman" w:hAnsi="Times New Roman" w:cs="Times New Roman"/>
          <w:sz w:val="28"/>
          <w:szCs w:val="28"/>
        </w:rPr>
        <w:t>П(С)БО 12</w:t>
      </w:r>
      <w:r>
        <w:rPr>
          <w:rFonts w:ascii="Times New Roman" w:hAnsi="Times New Roman" w:cs="Times New Roman"/>
          <w:sz w:val="28"/>
          <w:szCs w:val="28"/>
        </w:rPr>
        <w:t>;</w:t>
      </w:r>
    </w:p>
    <w:p w:rsidR="007639A5" w:rsidRDefault="007639A5" w:rsidP="007639A5">
      <w:pPr>
        <w:pStyle w:val="a3"/>
        <w:widowControl w:val="0"/>
        <w:numPr>
          <w:ilvl w:val="0"/>
          <w:numId w:val="32"/>
        </w:numPr>
        <w:tabs>
          <w:tab w:val="left" w:pos="993"/>
        </w:tabs>
        <w:autoSpaceDE w:val="0"/>
        <w:autoSpaceDN w:val="0"/>
        <w:adjustRightInd w:val="0"/>
        <w:spacing w:after="0" w:line="240" w:lineRule="auto"/>
        <w:ind w:left="709" w:firstLine="0"/>
        <w:jc w:val="both"/>
        <w:rPr>
          <w:rFonts w:ascii="Times New Roman" w:hAnsi="Times New Roman" w:cs="Times New Roman"/>
          <w:sz w:val="28"/>
          <w:szCs w:val="28"/>
        </w:rPr>
      </w:pPr>
      <w:r w:rsidRPr="007639A5">
        <w:rPr>
          <w:rFonts w:ascii="Times New Roman" w:hAnsi="Times New Roman" w:cs="Times New Roman"/>
          <w:sz w:val="28"/>
          <w:szCs w:val="28"/>
        </w:rPr>
        <w:t>Не регламентується П(С)БО</w:t>
      </w:r>
      <w:r>
        <w:rPr>
          <w:rFonts w:ascii="Times New Roman" w:hAnsi="Times New Roman" w:cs="Times New Roman"/>
          <w:sz w:val="28"/>
          <w:szCs w:val="28"/>
        </w:rPr>
        <w:t>.</w:t>
      </w:r>
    </w:p>
    <w:p w:rsidR="007639A5" w:rsidRPr="007639A5" w:rsidRDefault="007639A5" w:rsidP="0069073C">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i/>
          <w:sz w:val="28"/>
          <w:szCs w:val="28"/>
        </w:rPr>
      </w:pPr>
      <w:r w:rsidRPr="007639A5">
        <w:rPr>
          <w:rFonts w:ascii="Times New Roman" w:hAnsi="Times New Roman" w:cs="Times New Roman"/>
          <w:i/>
          <w:sz w:val="28"/>
          <w:szCs w:val="28"/>
        </w:rPr>
        <w:t>7.3Кошториси, плани асигнувань та плани використання бюджетних коштів повинні бути затверджені з дня затвердження розпису бюджету:</w:t>
      </w:r>
    </w:p>
    <w:p w:rsidR="007639A5" w:rsidRPr="007639A5" w:rsidRDefault="007639A5" w:rsidP="0069073C">
      <w:pPr>
        <w:pStyle w:val="a3"/>
        <w:widowControl w:val="0"/>
        <w:numPr>
          <w:ilvl w:val="0"/>
          <w:numId w:val="33"/>
        </w:numPr>
        <w:tabs>
          <w:tab w:val="left" w:pos="993"/>
        </w:tabs>
        <w:autoSpaceDE w:val="0"/>
        <w:autoSpaceDN w:val="0"/>
        <w:adjustRightInd w:val="0"/>
        <w:spacing w:after="0" w:line="240" w:lineRule="auto"/>
        <w:ind w:hanging="11"/>
        <w:jc w:val="both"/>
        <w:rPr>
          <w:rFonts w:ascii="Times New Roman" w:hAnsi="Times New Roman" w:cs="Times New Roman"/>
          <w:sz w:val="28"/>
          <w:szCs w:val="28"/>
        </w:rPr>
      </w:pPr>
      <w:r w:rsidRPr="007639A5">
        <w:rPr>
          <w:rFonts w:ascii="Times New Roman" w:hAnsi="Times New Roman" w:cs="Times New Roman"/>
          <w:sz w:val="28"/>
          <w:szCs w:val="28"/>
        </w:rPr>
        <w:t>Протягом 30 календарних днів</w:t>
      </w:r>
      <w:r>
        <w:rPr>
          <w:rFonts w:ascii="Times New Roman" w:hAnsi="Times New Roman" w:cs="Times New Roman"/>
          <w:sz w:val="28"/>
          <w:szCs w:val="28"/>
        </w:rPr>
        <w:t>;</w:t>
      </w:r>
    </w:p>
    <w:p w:rsidR="007639A5" w:rsidRPr="007639A5" w:rsidRDefault="007639A5" w:rsidP="007665F2">
      <w:pPr>
        <w:pStyle w:val="a3"/>
        <w:widowControl w:val="0"/>
        <w:numPr>
          <w:ilvl w:val="0"/>
          <w:numId w:val="33"/>
        </w:numPr>
        <w:tabs>
          <w:tab w:val="left" w:pos="993"/>
        </w:tabs>
        <w:autoSpaceDE w:val="0"/>
        <w:autoSpaceDN w:val="0"/>
        <w:adjustRightInd w:val="0"/>
        <w:spacing w:after="0" w:line="240" w:lineRule="auto"/>
        <w:ind w:hanging="11"/>
        <w:jc w:val="both"/>
        <w:rPr>
          <w:rFonts w:ascii="Times New Roman" w:hAnsi="Times New Roman" w:cs="Times New Roman"/>
          <w:sz w:val="28"/>
          <w:szCs w:val="28"/>
        </w:rPr>
      </w:pPr>
      <w:r w:rsidRPr="007639A5">
        <w:rPr>
          <w:rFonts w:ascii="Times New Roman" w:hAnsi="Times New Roman" w:cs="Times New Roman"/>
          <w:sz w:val="28"/>
          <w:szCs w:val="28"/>
        </w:rPr>
        <w:t>Протягом 30 робочих днів</w:t>
      </w:r>
      <w:r>
        <w:rPr>
          <w:rFonts w:ascii="Times New Roman" w:hAnsi="Times New Roman" w:cs="Times New Roman"/>
          <w:sz w:val="28"/>
          <w:szCs w:val="28"/>
        </w:rPr>
        <w:t>;</w:t>
      </w:r>
    </w:p>
    <w:p w:rsidR="007639A5" w:rsidRPr="007639A5" w:rsidRDefault="007639A5" w:rsidP="007665F2">
      <w:pPr>
        <w:pStyle w:val="a3"/>
        <w:widowControl w:val="0"/>
        <w:numPr>
          <w:ilvl w:val="0"/>
          <w:numId w:val="33"/>
        </w:numPr>
        <w:tabs>
          <w:tab w:val="left" w:pos="993"/>
        </w:tabs>
        <w:autoSpaceDE w:val="0"/>
        <w:autoSpaceDN w:val="0"/>
        <w:adjustRightInd w:val="0"/>
        <w:spacing w:after="0" w:line="240" w:lineRule="auto"/>
        <w:ind w:hanging="11"/>
        <w:jc w:val="both"/>
        <w:rPr>
          <w:rFonts w:ascii="Times New Roman" w:hAnsi="Times New Roman" w:cs="Times New Roman"/>
          <w:sz w:val="28"/>
          <w:szCs w:val="28"/>
        </w:rPr>
      </w:pPr>
      <w:r w:rsidRPr="007639A5">
        <w:rPr>
          <w:rFonts w:ascii="Times New Roman" w:hAnsi="Times New Roman" w:cs="Times New Roman"/>
          <w:sz w:val="28"/>
          <w:szCs w:val="28"/>
        </w:rPr>
        <w:t>Протягом 20 календарних днів</w:t>
      </w:r>
      <w:r>
        <w:rPr>
          <w:rFonts w:ascii="Times New Roman" w:hAnsi="Times New Roman" w:cs="Times New Roman"/>
          <w:sz w:val="28"/>
          <w:szCs w:val="28"/>
        </w:rPr>
        <w:t>;</w:t>
      </w:r>
    </w:p>
    <w:p w:rsidR="00244B8C" w:rsidRDefault="007639A5" w:rsidP="007665F2">
      <w:pPr>
        <w:pStyle w:val="a3"/>
        <w:widowControl w:val="0"/>
        <w:numPr>
          <w:ilvl w:val="0"/>
          <w:numId w:val="33"/>
        </w:numPr>
        <w:tabs>
          <w:tab w:val="left" w:pos="993"/>
        </w:tabs>
        <w:autoSpaceDE w:val="0"/>
        <w:autoSpaceDN w:val="0"/>
        <w:adjustRightInd w:val="0"/>
        <w:spacing w:after="0" w:line="240" w:lineRule="auto"/>
        <w:ind w:hanging="11"/>
        <w:jc w:val="both"/>
        <w:rPr>
          <w:rFonts w:ascii="Times New Roman" w:hAnsi="Times New Roman" w:cs="Times New Roman"/>
          <w:sz w:val="28"/>
          <w:szCs w:val="28"/>
        </w:rPr>
      </w:pPr>
      <w:r w:rsidRPr="007639A5">
        <w:rPr>
          <w:rFonts w:ascii="Times New Roman" w:hAnsi="Times New Roman" w:cs="Times New Roman"/>
          <w:sz w:val="28"/>
          <w:szCs w:val="28"/>
        </w:rPr>
        <w:t>Протягом 60 календарних днів</w:t>
      </w:r>
      <w:r>
        <w:rPr>
          <w:rFonts w:ascii="Times New Roman" w:hAnsi="Times New Roman" w:cs="Times New Roman"/>
          <w:sz w:val="28"/>
          <w:szCs w:val="28"/>
        </w:rPr>
        <w:t>.</w:t>
      </w:r>
    </w:p>
    <w:p w:rsidR="007665F2" w:rsidRPr="007665F2" w:rsidRDefault="007665F2" w:rsidP="007665F2">
      <w:pPr>
        <w:widowControl w:val="0"/>
        <w:tabs>
          <w:tab w:val="left" w:pos="993"/>
        </w:tabs>
        <w:autoSpaceDE w:val="0"/>
        <w:autoSpaceDN w:val="0"/>
        <w:adjustRightInd w:val="0"/>
        <w:spacing w:after="0" w:line="240" w:lineRule="auto"/>
        <w:ind w:firstLine="709"/>
        <w:jc w:val="both"/>
        <w:rPr>
          <w:rFonts w:ascii="Times New Roman" w:hAnsi="Times New Roman" w:cs="Times New Roman"/>
          <w:i/>
          <w:sz w:val="28"/>
          <w:szCs w:val="28"/>
        </w:rPr>
      </w:pPr>
      <w:r w:rsidRPr="007665F2">
        <w:rPr>
          <w:rFonts w:ascii="Times New Roman" w:hAnsi="Times New Roman" w:cs="Times New Roman"/>
          <w:i/>
          <w:sz w:val="28"/>
          <w:szCs w:val="28"/>
        </w:rPr>
        <w:t xml:space="preserve">7.4Основним документом, який визначає склад доходів і видатків бюджетної установи на визначений період, обсяг і напрями використання бюджетних коштів для виконання бюджетною установою своїх функцій і </w:t>
      </w:r>
      <w:r w:rsidRPr="007665F2">
        <w:rPr>
          <w:rFonts w:ascii="Times New Roman" w:hAnsi="Times New Roman" w:cs="Times New Roman"/>
          <w:i/>
          <w:sz w:val="28"/>
          <w:szCs w:val="28"/>
        </w:rPr>
        <w:lastRenderedPageBreak/>
        <w:t>досягнення цілей, визначених на певний період відповідно до бюджетних призначень:</w:t>
      </w:r>
    </w:p>
    <w:p w:rsidR="007665F2" w:rsidRPr="007665F2" w:rsidRDefault="007665F2" w:rsidP="007665F2">
      <w:pPr>
        <w:pStyle w:val="a3"/>
        <w:widowControl w:val="0"/>
        <w:numPr>
          <w:ilvl w:val="0"/>
          <w:numId w:val="34"/>
        </w:numPr>
        <w:tabs>
          <w:tab w:val="left" w:pos="993"/>
        </w:tabs>
        <w:autoSpaceDE w:val="0"/>
        <w:autoSpaceDN w:val="0"/>
        <w:adjustRightInd w:val="0"/>
        <w:spacing w:after="0" w:line="240" w:lineRule="auto"/>
        <w:ind w:left="709" w:firstLine="0"/>
        <w:rPr>
          <w:rFonts w:ascii="Times New Roman" w:hAnsi="Times New Roman" w:cs="Times New Roman"/>
          <w:sz w:val="28"/>
          <w:szCs w:val="28"/>
        </w:rPr>
      </w:pPr>
      <w:r w:rsidRPr="007665F2">
        <w:rPr>
          <w:rFonts w:ascii="Times New Roman" w:hAnsi="Times New Roman" w:cs="Times New Roman"/>
          <w:sz w:val="28"/>
          <w:szCs w:val="28"/>
        </w:rPr>
        <w:t>Кошторис</w:t>
      </w:r>
      <w:r>
        <w:rPr>
          <w:rFonts w:ascii="Times New Roman" w:hAnsi="Times New Roman" w:cs="Times New Roman"/>
          <w:sz w:val="28"/>
          <w:szCs w:val="28"/>
        </w:rPr>
        <w:t>;</w:t>
      </w:r>
    </w:p>
    <w:p w:rsidR="007665F2" w:rsidRPr="007665F2" w:rsidRDefault="007665F2" w:rsidP="007665F2">
      <w:pPr>
        <w:pStyle w:val="a3"/>
        <w:widowControl w:val="0"/>
        <w:numPr>
          <w:ilvl w:val="0"/>
          <w:numId w:val="34"/>
        </w:numPr>
        <w:tabs>
          <w:tab w:val="left" w:pos="993"/>
        </w:tabs>
        <w:autoSpaceDE w:val="0"/>
        <w:autoSpaceDN w:val="0"/>
        <w:adjustRightInd w:val="0"/>
        <w:spacing w:after="0" w:line="240" w:lineRule="auto"/>
        <w:ind w:left="709" w:firstLine="0"/>
        <w:rPr>
          <w:rFonts w:ascii="Times New Roman" w:hAnsi="Times New Roman" w:cs="Times New Roman"/>
          <w:sz w:val="28"/>
          <w:szCs w:val="28"/>
        </w:rPr>
      </w:pPr>
      <w:r w:rsidRPr="007665F2">
        <w:rPr>
          <w:rFonts w:ascii="Times New Roman" w:hAnsi="Times New Roman" w:cs="Times New Roman"/>
          <w:sz w:val="28"/>
          <w:szCs w:val="28"/>
        </w:rPr>
        <w:t>Статут</w:t>
      </w:r>
      <w:r>
        <w:rPr>
          <w:rFonts w:ascii="Times New Roman" w:hAnsi="Times New Roman" w:cs="Times New Roman"/>
          <w:sz w:val="28"/>
          <w:szCs w:val="28"/>
        </w:rPr>
        <w:t>;</w:t>
      </w:r>
    </w:p>
    <w:p w:rsidR="00244B8C" w:rsidRPr="007665F2" w:rsidRDefault="007665F2" w:rsidP="007665F2">
      <w:pPr>
        <w:pStyle w:val="a3"/>
        <w:widowControl w:val="0"/>
        <w:numPr>
          <w:ilvl w:val="0"/>
          <w:numId w:val="34"/>
        </w:numPr>
        <w:tabs>
          <w:tab w:val="left" w:pos="993"/>
        </w:tabs>
        <w:autoSpaceDE w:val="0"/>
        <w:autoSpaceDN w:val="0"/>
        <w:adjustRightInd w:val="0"/>
        <w:spacing w:after="0" w:line="240" w:lineRule="auto"/>
        <w:ind w:left="709" w:firstLine="0"/>
        <w:rPr>
          <w:rFonts w:ascii="Times New Roman" w:hAnsi="Times New Roman" w:cs="Times New Roman"/>
          <w:sz w:val="28"/>
          <w:szCs w:val="28"/>
        </w:rPr>
      </w:pPr>
      <w:r w:rsidRPr="007665F2">
        <w:rPr>
          <w:rFonts w:ascii="Times New Roman" w:hAnsi="Times New Roman" w:cs="Times New Roman"/>
          <w:sz w:val="28"/>
          <w:szCs w:val="28"/>
        </w:rPr>
        <w:t>Облікова політика</w:t>
      </w:r>
      <w:r>
        <w:rPr>
          <w:rFonts w:ascii="Times New Roman" w:hAnsi="Times New Roman" w:cs="Times New Roman"/>
          <w:sz w:val="28"/>
          <w:szCs w:val="28"/>
        </w:rPr>
        <w:t>.</w:t>
      </w:r>
    </w:p>
    <w:p w:rsidR="00244B8C" w:rsidRDefault="00244B8C" w:rsidP="0056085D">
      <w:pPr>
        <w:pStyle w:val="a3"/>
        <w:widowControl w:val="0"/>
        <w:tabs>
          <w:tab w:val="left" w:pos="993"/>
        </w:tabs>
        <w:autoSpaceDE w:val="0"/>
        <w:autoSpaceDN w:val="0"/>
        <w:adjustRightInd w:val="0"/>
        <w:spacing w:after="0" w:line="240" w:lineRule="auto"/>
        <w:ind w:left="0" w:firstLine="709"/>
        <w:jc w:val="center"/>
        <w:rPr>
          <w:rFonts w:ascii="Times New Roman" w:hAnsi="Times New Roman" w:cs="Times New Roman"/>
          <w:sz w:val="28"/>
          <w:szCs w:val="28"/>
        </w:rPr>
      </w:pPr>
    </w:p>
    <w:p w:rsidR="00244B8C" w:rsidRDefault="00244B8C" w:rsidP="0056085D">
      <w:pPr>
        <w:pStyle w:val="a3"/>
        <w:widowControl w:val="0"/>
        <w:tabs>
          <w:tab w:val="left" w:pos="993"/>
        </w:tabs>
        <w:autoSpaceDE w:val="0"/>
        <w:autoSpaceDN w:val="0"/>
        <w:adjustRightInd w:val="0"/>
        <w:spacing w:after="0" w:line="240" w:lineRule="auto"/>
        <w:ind w:left="0" w:firstLine="709"/>
        <w:jc w:val="center"/>
        <w:rPr>
          <w:rFonts w:ascii="Times New Roman" w:hAnsi="Times New Roman" w:cs="Times New Roman"/>
          <w:sz w:val="28"/>
          <w:szCs w:val="28"/>
        </w:rPr>
      </w:pPr>
    </w:p>
    <w:p w:rsidR="00244B8C" w:rsidRPr="007665F2" w:rsidRDefault="00244B8C" w:rsidP="007665F2">
      <w:pPr>
        <w:pStyle w:val="a3"/>
        <w:widowControl w:val="0"/>
        <w:tabs>
          <w:tab w:val="left" w:pos="993"/>
        </w:tabs>
        <w:autoSpaceDE w:val="0"/>
        <w:autoSpaceDN w:val="0"/>
        <w:adjustRightInd w:val="0"/>
        <w:spacing w:after="0" w:line="240" w:lineRule="auto"/>
        <w:ind w:left="0" w:firstLine="709"/>
        <w:rPr>
          <w:rFonts w:ascii="Times New Roman" w:hAnsi="Times New Roman" w:cs="Times New Roman"/>
          <w:b/>
          <w:sz w:val="28"/>
          <w:szCs w:val="28"/>
        </w:rPr>
      </w:pPr>
      <w:r w:rsidRPr="00244B8C">
        <w:rPr>
          <w:rFonts w:ascii="Times New Roman" w:hAnsi="Times New Roman" w:cs="Times New Roman"/>
          <w:b/>
          <w:sz w:val="28"/>
          <w:szCs w:val="28"/>
        </w:rPr>
        <w:t>Тема 8. Контроль і ревізія обліку доходів і видатків</w:t>
      </w:r>
      <w:r>
        <w:rPr>
          <w:rFonts w:ascii="Times New Roman" w:hAnsi="Times New Roman" w:cs="Times New Roman"/>
          <w:b/>
          <w:sz w:val="28"/>
          <w:szCs w:val="28"/>
        </w:rPr>
        <w:t>.</w:t>
      </w:r>
    </w:p>
    <w:p w:rsidR="00244B8C" w:rsidRPr="00244B8C" w:rsidRDefault="00244B8C" w:rsidP="00244B8C">
      <w:pPr>
        <w:pStyle w:val="a3"/>
        <w:widowControl w:val="0"/>
        <w:tabs>
          <w:tab w:val="left" w:pos="993"/>
        </w:tabs>
        <w:autoSpaceDE w:val="0"/>
        <w:autoSpaceDN w:val="0"/>
        <w:adjustRightInd w:val="0"/>
        <w:spacing w:after="0" w:line="240" w:lineRule="auto"/>
        <w:ind w:firstLine="709"/>
        <w:jc w:val="center"/>
        <w:rPr>
          <w:rFonts w:ascii="Times New Roman" w:hAnsi="Times New Roman" w:cs="Times New Roman"/>
          <w:b/>
          <w:sz w:val="28"/>
          <w:szCs w:val="28"/>
        </w:rPr>
      </w:pPr>
    </w:p>
    <w:p w:rsidR="00244B8C" w:rsidRPr="00E64DFB" w:rsidRDefault="00244B8C" w:rsidP="00244B8C">
      <w:pPr>
        <w:pStyle w:val="a3"/>
        <w:widowControl w:val="0"/>
        <w:tabs>
          <w:tab w:val="left" w:pos="993"/>
        </w:tabs>
        <w:autoSpaceDE w:val="0"/>
        <w:autoSpaceDN w:val="0"/>
        <w:adjustRightInd w:val="0"/>
        <w:spacing w:after="0" w:line="240" w:lineRule="auto"/>
        <w:ind w:left="0" w:firstLine="709"/>
        <w:jc w:val="center"/>
        <w:rPr>
          <w:rFonts w:ascii="Times New Roman" w:hAnsi="Times New Roman" w:cs="Times New Roman"/>
          <w:i/>
          <w:sz w:val="28"/>
          <w:szCs w:val="28"/>
          <w:u w:val="single"/>
        </w:rPr>
      </w:pPr>
      <w:r w:rsidRPr="00E64DFB">
        <w:rPr>
          <w:rFonts w:ascii="Times New Roman" w:hAnsi="Times New Roman" w:cs="Times New Roman"/>
          <w:i/>
          <w:sz w:val="28"/>
          <w:szCs w:val="28"/>
          <w:u w:val="single"/>
        </w:rPr>
        <w:t>Питання для самостійного опрацювання:</w:t>
      </w:r>
    </w:p>
    <w:p w:rsidR="00244B8C" w:rsidRPr="00244B8C" w:rsidRDefault="00244B8C" w:rsidP="00244B8C">
      <w:pPr>
        <w:pStyle w:val="a3"/>
        <w:widowControl w:val="0"/>
        <w:tabs>
          <w:tab w:val="left" w:pos="993"/>
          <w:tab w:val="left" w:pos="1276"/>
        </w:tabs>
        <w:autoSpaceDE w:val="0"/>
        <w:autoSpaceDN w:val="0"/>
        <w:adjustRightInd w:val="0"/>
        <w:spacing w:after="0" w:line="240" w:lineRule="auto"/>
        <w:ind w:hanging="11"/>
        <w:jc w:val="both"/>
        <w:rPr>
          <w:rFonts w:ascii="Times New Roman" w:hAnsi="Times New Roman" w:cs="Times New Roman"/>
          <w:sz w:val="28"/>
          <w:szCs w:val="28"/>
        </w:rPr>
      </w:pPr>
      <w:r w:rsidRPr="00244B8C">
        <w:rPr>
          <w:rFonts w:ascii="Times New Roman" w:hAnsi="Times New Roman" w:cs="Times New Roman"/>
          <w:sz w:val="28"/>
          <w:szCs w:val="28"/>
        </w:rPr>
        <w:t>8.1.</w:t>
      </w:r>
      <w:r w:rsidRPr="00244B8C">
        <w:rPr>
          <w:rFonts w:ascii="Times New Roman" w:hAnsi="Times New Roman" w:cs="Times New Roman"/>
          <w:sz w:val="28"/>
          <w:szCs w:val="28"/>
        </w:rPr>
        <w:tab/>
        <w:t>Поняття та види доходів бюджетних установ</w:t>
      </w:r>
      <w:r w:rsidR="005513E2">
        <w:rPr>
          <w:rFonts w:ascii="Times New Roman" w:hAnsi="Times New Roman" w:cs="Times New Roman"/>
          <w:sz w:val="28"/>
          <w:szCs w:val="28"/>
        </w:rPr>
        <w:t>.</w:t>
      </w:r>
    </w:p>
    <w:p w:rsidR="00244B8C" w:rsidRPr="00244B8C" w:rsidRDefault="00244B8C" w:rsidP="00244B8C">
      <w:pPr>
        <w:pStyle w:val="a3"/>
        <w:widowControl w:val="0"/>
        <w:tabs>
          <w:tab w:val="left" w:pos="993"/>
          <w:tab w:val="left" w:pos="1276"/>
        </w:tabs>
        <w:autoSpaceDE w:val="0"/>
        <w:autoSpaceDN w:val="0"/>
        <w:adjustRightInd w:val="0"/>
        <w:spacing w:after="0" w:line="240" w:lineRule="auto"/>
        <w:ind w:hanging="11"/>
        <w:jc w:val="both"/>
        <w:rPr>
          <w:rFonts w:ascii="Times New Roman" w:hAnsi="Times New Roman" w:cs="Times New Roman"/>
          <w:sz w:val="28"/>
          <w:szCs w:val="28"/>
        </w:rPr>
      </w:pPr>
      <w:r w:rsidRPr="00244B8C">
        <w:rPr>
          <w:rFonts w:ascii="Times New Roman" w:hAnsi="Times New Roman" w:cs="Times New Roman"/>
          <w:sz w:val="28"/>
          <w:szCs w:val="28"/>
        </w:rPr>
        <w:t>8.2.</w:t>
      </w:r>
      <w:r w:rsidRPr="00244B8C">
        <w:rPr>
          <w:rFonts w:ascii="Times New Roman" w:hAnsi="Times New Roman" w:cs="Times New Roman"/>
          <w:sz w:val="28"/>
          <w:szCs w:val="28"/>
        </w:rPr>
        <w:tab/>
        <w:t>Контроль обліку доходів і видатків загального фонду</w:t>
      </w:r>
      <w:r w:rsidR="005513E2">
        <w:rPr>
          <w:rFonts w:ascii="Times New Roman" w:hAnsi="Times New Roman" w:cs="Times New Roman"/>
          <w:sz w:val="28"/>
          <w:szCs w:val="28"/>
        </w:rPr>
        <w:t>.</w:t>
      </w:r>
    </w:p>
    <w:p w:rsidR="00244B8C" w:rsidRPr="00244B8C" w:rsidRDefault="00244B8C" w:rsidP="00244B8C">
      <w:pPr>
        <w:pStyle w:val="a3"/>
        <w:widowControl w:val="0"/>
        <w:tabs>
          <w:tab w:val="left" w:pos="993"/>
          <w:tab w:val="left" w:pos="1276"/>
        </w:tabs>
        <w:autoSpaceDE w:val="0"/>
        <w:autoSpaceDN w:val="0"/>
        <w:adjustRightInd w:val="0"/>
        <w:spacing w:after="0" w:line="240" w:lineRule="auto"/>
        <w:ind w:hanging="11"/>
        <w:jc w:val="both"/>
        <w:rPr>
          <w:rFonts w:ascii="Times New Roman" w:hAnsi="Times New Roman" w:cs="Times New Roman"/>
          <w:sz w:val="28"/>
          <w:szCs w:val="28"/>
        </w:rPr>
      </w:pPr>
      <w:r w:rsidRPr="00244B8C">
        <w:rPr>
          <w:rFonts w:ascii="Times New Roman" w:hAnsi="Times New Roman" w:cs="Times New Roman"/>
          <w:sz w:val="28"/>
          <w:szCs w:val="28"/>
        </w:rPr>
        <w:t>8.3.</w:t>
      </w:r>
      <w:r w:rsidRPr="00244B8C">
        <w:rPr>
          <w:rFonts w:ascii="Times New Roman" w:hAnsi="Times New Roman" w:cs="Times New Roman"/>
          <w:sz w:val="28"/>
          <w:szCs w:val="28"/>
        </w:rPr>
        <w:tab/>
        <w:t>Контроль обліку доходів і видатків спеціального фонду</w:t>
      </w:r>
      <w:r w:rsidR="005513E2">
        <w:rPr>
          <w:rFonts w:ascii="Times New Roman" w:hAnsi="Times New Roman" w:cs="Times New Roman"/>
          <w:sz w:val="28"/>
          <w:szCs w:val="28"/>
        </w:rPr>
        <w:t>.</w:t>
      </w:r>
    </w:p>
    <w:p w:rsidR="00244B8C" w:rsidRPr="00244B8C" w:rsidRDefault="00244B8C" w:rsidP="00244B8C">
      <w:pPr>
        <w:pStyle w:val="a3"/>
        <w:widowControl w:val="0"/>
        <w:tabs>
          <w:tab w:val="left" w:pos="993"/>
          <w:tab w:val="left" w:pos="1276"/>
        </w:tabs>
        <w:autoSpaceDE w:val="0"/>
        <w:autoSpaceDN w:val="0"/>
        <w:adjustRightInd w:val="0"/>
        <w:spacing w:after="0" w:line="240" w:lineRule="auto"/>
        <w:ind w:hanging="11"/>
        <w:jc w:val="both"/>
        <w:rPr>
          <w:rFonts w:ascii="Times New Roman" w:hAnsi="Times New Roman" w:cs="Times New Roman"/>
          <w:sz w:val="28"/>
          <w:szCs w:val="28"/>
        </w:rPr>
      </w:pPr>
      <w:r w:rsidRPr="00244B8C">
        <w:rPr>
          <w:rFonts w:ascii="Times New Roman" w:hAnsi="Times New Roman" w:cs="Times New Roman"/>
          <w:sz w:val="28"/>
          <w:szCs w:val="28"/>
        </w:rPr>
        <w:t>8.4.</w:t>
      </w:r>
      <w:r w:rsidRPr="00244B8C">
        <w:rPr>
          <w:rFonts w:ascii="Times New Roman" w:hAnsi="Times New Roman" w:cs="Times New Roman"/>
          <w:sz w:val="28"/>
          <w:szCs w:val="28"/>
        </w:rPr>
        <w:tab/>
        <w:t>Контроль обліку доходів від реалізації продукції, виробів і виконаних робіт, доходів бюджетів та інших доходів</w:t>
      </w:r>
      <w:r w:rsidR="005513E2">
        <w:rPr>
          <w:rFonts w:ascii="Times New Roman" w:hAnsi="Times New Roman" w:cs="Times New Roman"/>
          <w:sz w:val="28"/>
          <w:szCs w:val="28"/>
        </w:rPr>
        <w:t>.</w:t>
      </w:r>
    </w:p>
    <w:p w:rsidR="00244B8C" w:rsidRPr="00244B8C" w:rsidRDefault="00244B8C" w:rsidP="00244B8C">
      <w:pPr>
        <w:pStyle w:val="a3"/>
        <w:widowControl w:val="0"/>
        <w:tabs>
          <w:tab w:val="left" w:pos="993"/>
        </w:tabs>
        <w:autoSpaceDE w:val="0"/>
        <w:autoSpaceDN w:val="0"/>
        <w:adjustRightInd w:val="0"/>
        <w:spacing w:after="0" w:line="240" w:lineRule="auto"/>
        <w:ind w:firstLine="709"/>
        <w:rPr>
          <w:rFonts w:ascii="Times New Roman" w:hAnsi="Times New Roman" w:cs="Times New Roman"/>
          <w:i/>
          <w:sz w:val="28"/>
          <w:szCs w:val="28"/>
        </w:rPr>
      </w:pPr>
    </w:p>
    <w:p w:rsidR="00244B8C" w:rsidRPr="00244B8C" w:rsidRDefault="00244B8C" w:rsidP="00244B8C">
      <w:pPr>
        <w:pStyle w:val="a3"/>
        <w:widowControl w:val="0"/>
        <w:tabs>
          <w:tab w:val="left" w:pos="993"/>
        </w:tabs>
        <w:autoSpaceDE w:val="0"/>
        <w:autoSpaceDN w:val="0"/>
        <w:adjustRightInd w:val="0"/>
        <w:spacing w:after="0" w:line="240" w:lineRule="auto"/>
        <w:ind w:firstLine="709"/>
        <w:jc w:val="center"/>
        <w:rPr>
          <w:rFonts w:ascii="Times New Roman" w:hAnsi="Times New Roman" w:cs="Times New Roman"/>
          <w:i/>
          <w:sz w:val="28"/>
          <w:szCs w:val="28"/>
        </w:rPr>
      </w:pPr>
      <w:r w:rsidRPr="00244B8C">
        <w:rPr>
          <w:rFonts w:ascii="Times New Roman" w:hAnsi="Times New Roman" w:cs="Times New Roman"/>
          <w:i/>
          <w:sz w:val="28"/>
          <w:szCs w:val="28"/>
        </w:rPr>
        <w:t>Список рекомендованої літератури</w:t>
      </w:r>
    </w:p>
    <w:p w:rsidR="00244B8C" w:rsidRPr="00244B8C" w:rsidRDefault="00244B8C" w:rsidP="00244B8C">
      <w:pPr>
        <w:pStyle w:val="a3"/>
        <w:widowControl w:val="0"/>
        <w:tabs>
          <w:tab w:val="left" w:pos="993"/>
        </w:tabs>
        <w:autoSpaceDE w:val="0"/>
        <w:autoSpaceDN w:val="0"/>
        <w:adjustRightInd w:val="0"/>
        <w:spacing w:after="0" w:line="240" w:lineRule="auto"/>
        <w:ind w:left="0" w:firstLine="709"/>
        <w:rPr>
          <w:rFonts w:ascii="Times New Roman" w:hAnsi="Times New Roman" w:cs="Times New Roman"/>
          <w:sz w:val="28"/>
          <w:szCs w:val="28"/>
        </w:rPr>
      </w:pPr>
      <w:r w:rsidRPr="00244B8C">
        <w:rPr>
          <w:rFonts w:ascii="Times New Roman" w:hAnsi="Times New Roman" w:cs="Times New Roman"/>
          <w:sz w:val="28"/>
          <w:szCs w:val="28"/>
        </w:rPr>
        <w:t>1</w:t>
      </w:r>
      <w:r w:rsidRPr="00244B8C">
        <w:rPr>
          <w:rFonts w:ascii="Times New Roman" w:hAnsi="Times New Roman" w:cs="Times New Roman"/>
          <w:sz w:val="28"/>
          <w:szCs w:val="28"/>
        </w:rPr>
        <w:tab/>
        <w:t xml:space="preserve">Дікань Л.В. Контроль і ревізія. - К.:ЦНЛ, 2004. </w:t>
      </w:r>
      <w:r w:rsidR="00A93560">
        <w:rPr>
          <w:rFonts w:ascii="Times New Roman" w:hAnsi="Times New Roman" w:cs="Times New Roman"/>
          <w:sz w:val="28"/>
          <w:szCs w:val="28"/>
        </w:rPr>
        <w:t>–</w:t>
      </w:r>
      <w:r w:rsidRPr="00244B8C">
        <w:rPr>
          <w:rFonts w:ascii="Times New Roman" w:hAnsi="Times New Roman" w:cs="Times New Roman"/>
          <w:sz w:val="28"/>
          <w:szCs w:val="28"/>
        </w:rPr>
        <w:t xml:space="preserve"> 244</w:t>
      </w:r>
      <w:r w:rsidR="00A93560">
        <w:rPr>
          <w:rFonts w:ascii="Times New Roman" w:hAnsi="Times New Roman" w:cs="Times New Roman"/>
          <w:sz w:val="28"/>
          <w:szCs w:val="28"/>
        </w:rPr>
        <w:t>с.</w:t>
      </w:r>
      <w:r w:rsidRPr="00244B8C">
        <w:rPr>
          <w:rFonts w:ascii="Times New Roman" w:hAnsi="Times New Roman" w:cs="Times New Roman"/>
          <w:sz w:val="28"/>
          <w:szCs w:val="28"/>
        </w:rPr>
        <w:t>.</w:t>
      </w:r>
    </w:p>
    <w:p w:rsidR="00244B8C" w:rsidRPr="00244B8C" w:rsidRDefault="00244B8C" w:rsidP="00244B8C">
      <w:pPr>
        <w:pStyle w:val="a3"/>
        <w:widowControl w:val="0"/>
        <w:tabs>
          <w:tab w:val="left" w:pos="993"/>
        </w:tabs>
        <w:autoSpaceDE w:val="0"/>
        <w:autoSpaceDN w:val="0"/>
        <w:adjustRightInd w:val="0"/>
        <w:spacing w:after="0" w:line="240" w:lineRule="auto"/>
        <w:ind w:left="0" w:firstLine="709"/>
        <w:rPr>
          <w:rFonts w:ascii="Times New Roman" w:hAnsi="Times New Roman" w:cs="Times New Roman"/>
          <w:sz w:val="28"/>
          <w:szCs w:val="28"/>
        </w:rPr>
      </w:pPr>
      <w:r w:rsidRPr="00244B8C">
        <w:rPr>
          <w:rFonts w:ascii="Times New Roman" w:hAnsi="Times New Roman" w:cs="Times New Roman"/>
          <w:sz w:val="28"/>
          <w:szCs w:val="28"/>
        </w:rPr>
        <w:t>2</w:t>
      </w:r>
      <w:r w:rsidRPr="00244B8C">
        <w:rPr>
          <w:rFonts w:ascii="Times New Roman" w:hAnsi="Times New Roman" w:cs="Times New Roman"/>
          <w:sz w:val="28"/>
          <w:szCs w:val="28"/>
        </w:rPr>
        <w:tab/>
        <w:t>Германчук П.К. Планування, облік, звітність, контролб у бюджетних установах.-К: АВТ, 2004.-422с.</w:t>
      </w:r>
    </w:p>
    <w:p w:rsidR="00244B8C" w:rsidRPr="00244B8C" w:rsidRDefault="00244B8C" w:rsidP="00244B8C">
      <w:pPr>
        <w:pStyle w:val="a3"/>
        <w:widowControl w:val="0"/>
        <w:tabs>
          <w:tab w:val="left" w:pos="993"/>
        </w:tabs>
        <w:autoSpaceDE w:val="0"/>
        <w:autoSpaceDN w:val="0"/>
        <w:adjustRightInd w:val="0"/>
        <w:spacing w:after="0" w:line="240" w:lineRule="auto"/>
        <w:ind w:left="0" w:firstLine="709"/>
        <w:rPr>
          <w:rFonts w:ascii="Times New Roman" w:hAnsi="Times New Roman" w:cs="Times New Roman"/>
          <w:sz w:val="28"/>
          <w:szCs w:val="28"/>
        </w:rPr>
      </w:pPr>
      <w:r w:rsidRPr="00244B8C">
        <w:rPr>
          <w:rFonts w:ascii="Times New Roman" w:hAnsi="Times New Roman" w:cs="Times New Roman"/>
          <w:sz w:val="28"/>
          <w:szCs w:val="28"/>
        </w:rPr>
        <w:t>3</w:t>
      </w:r>
      <w:r w:rsidRPr="00244B8C">
        <w:rPr>
          <w:rFonts w:ascii="Times New Roman" w:hAnsi="Times New Roman" w:cs="Times New Roman"/>
          <w:sz w:val="28"/>
          <w:szCs w:val="28"/>
        </w:rPr>
        <w:tab/>
        <w:t xml:space="preserve"> Контроль і ревізія. Нормативно-практичні матеріали/ Є.М. Романів. - Львів, Інтелект-Захід, 2002. -320с.</w:t>
      </w:r>
    </w:p>
    <w:p w:rsidR="00244B8C" w:rsidRPr="00244B8C" w:rsidRDefault="00244B8C" w:rsidP="00244B8C">
      <w:pPr>
        <w:pStyle w:val="a3"/>
        <w:widowControl w:val="0"/>
        <w:tabs>
          <w:tab w:val="left" w:pos="993"/>
        </w:tabs>
        <w:autoSpaceDE w:val="0"/>
        <w:autoSpaceDN w:val="0"/>
        <w:adjustRightInd w:val="0"/>
        <w:spacing w:after="0" w:line="240" w:lineRule="auto"/>
        <w:ind w:left="0" w:firstLine="709"/>
        <w:rPr>
          <w:rFonts w:ascii="Times New Roman" w:hAnsi="Times New Roman" w:cs="Times New Roman"/>
          <w:sz w:val="28"/>
          <w:szCs w:val="28"/>
        </w:rPr>
      </w:pPr>
      <w:r w:rsidRPr="00244B8C">
        <w:rPr>
          <w:rFonts w:ascii="Times New Roman" w:hAnsi="Times New Roman" w:cs="Times New Roman"/>
          <w:sz w:val="28"/>
          <w:szCs w:val="28"/>
        </w:rPr>
        <w:t>4</w:t>
      </w:r>
      <w:r w:rsidRPr="00244B8C">
        <w:rPr>
          <w:rFonts w:ascii="Times New Roman" w:hAnsi="Times New Roman" w:cs="Times New Roman"/>
          <w:sz w:val="28"/>
          <w:szCs w:val="28"/>
        </w:rPr>
        <w:tab/>
        <w:t>Контроль і ревізія / Ф.Ф. Бутинець. - Житомир: ПП. „Рута”, 2002. - 544с.</w:t>
      </w:r>
    </w:p>
    <w:p w:rsidR="00244B8C" w:rsidRPr="00244B8C" w:rsidRDefault="00244B8C" w:rsidP="00244B8C">
      <w:pPr>
        <w:pStyle w:val="a3"/>
        <w:widowControl w:val="0"/>
        <w:tabs>
          <w:tab w:val="left" w:pos="993"/>
        </w:tabs>
        <w:autoSpaceDE w:val="0"/>
        <w:autoSpaceDN w:val="0"/>
        <w:adjustRightInd w:val="0"/>
        <w:spacing w:after="0" w:line="240" w:lineRule="auto"/>
        <w:ind w:left="0" w:firstLine="709"/>
        <w:rPr>
          <w:rFonts w:ascii="Times New Roman" w:hAnsi="Times New Roman" w:cs="Times New Roman"/>
          <w:sz w:val="28"/>
          <w:szCs w:val="28"/>
        </w:rPr>
      </w:pPr>
      <w:r w:rsidRPr="00244B8C">
        <w:rPr>
          <w:rFonts w:ascii="Times New Roman" w:hAnsi="Times New Roman" w:cs="Times New Roman"/>
          <w:sz w:val="28"/>
          <w:szCs w:val="28"/>
        </w:rPr>
        <w:t>5</w:t>
      </w:r>
      <w:r w:rsidRPr="00244B8C">
        <w:rPr>
          <w:rFonts w:ascii="Times New Roman" w:hAnsi="Times New Roman" w:cs="Times New Roman"/>
          <w:sz w:val="28"/>
          <w:szCs w:val="28"/>
        </w:rPr>
        <w:tab/>
        <w:t>Понікаров В.Д. Ревізія підприємств. - Х: ХДЕУ, 2000.- 116с.</w:t>
      </w:r>
    </w:p>
    <w:p w:rsidR="00244B8C" w:rsidRPr="00244B8C" w:rsidRDefault="00244B8C" w:rsidP="00244B8C">
      <w:pPr>
        <w:pStyle w:val="a3"/>
        <w:widowControl w:val="0"/>
        <w:tabs>
          <w:tab w:val="left" w:pos="993"/>
        </w:tabs>
        <w:autoSpaceDE w:val="0"/>
        <w:autoSpaceDN w:val="0"/>
        <w:adjustRightInd w:val="0"/>
        <w:spacing w:after="0" w:line="240" w:lineRule="auto"/>
        <w:ind w:left="0" w:firstLine="709"/>
        <w:rPr>
          <w:rFonts w:ascii="Times New Roman" w:hAnsi="Times New Roman" w:cs="Times New Roman"/>
          <w:sz w:val="28"/>
          <w:szCs w:val="28"/>
        </w:rPr>
      </w:pPr>
      <w:r w:rsidRPr="00244B8C">
        <w:rPr>
          <w:rFonts w:ascii="Times New Roman" w:hAnsi="Times New Roman" w:cs="Times New Roman"/>
          <w:sz w:val="28"/>
          <w:szCs w:val="28"/>
        </w:rPr>
        <w:t>6</w:t>
      </w:r>
      <w:r w:rsidRPr="00244B8C">
        <w:rPr>
          <w:rFonts w:ascii="Times New Roman" w:hAnsi="Times New Roman" w:cs="Times New Roman"/>
          <w:sz w:val="28"/>
          <w:szCs w:val="28"/>
        </w:rPr>
        <w:tab/>
        <w:t xml:space="preserve"> Сухарева Л.А., Петренко С.Н. Контроль и ревизия. - К: Ника-Центр, 2003. - 202с.</w:t>
      </w:r>
    </w:p>
    <w:p w:rsidR="00244B8C" w:rsidRDefault="00244B8C" w:rsidP="00244B8C">
      <w:pPr>
        <w:pStyle w:val="a3"/>
        <w:widowControl w:val="0"/>
        <w:tabs>
          <w:tab w:val="left" w:pos="993"/>
        </w:tabs>
        <w:autoSpaceDE w:val="0"/>
        <w:autoSpaceDN w:val="0"/>
        <w:adjustRightInd w:val="0"/>
        <w:spacing w:after="0" w:line="240" w:lineRule="auto"/>
        <w:ind w:hanging="11"/>
      </w:pPr>
      <w:r w:rsidRPr="00244B8C">
        <w:rPr>
          <w:rFonts w:ascii="Times New Roman" w:hAnsi="Times New Roman" w:cs="Times New Roman"/>
          <w:sz w:val="28"/>
          <w:szCs w:val="28"/>
        </w:rPr>
        <w:t>7</w:t>
      </w:r>
      <w:r w:rsidRPr="00244B8C">
        <w:rPr>
          <w:rFonts w:ascii="Times New Roman" w:hAnsi="Times New Roman" w:cs="Times New Roman"/>
          <w:sz w:val="28"/>
          <w:szCs w:val="28"/>
        </w:rPr>
        <w:tab/>
        <w:t>Чечетов М.В. Бюджетний менеджмент- Х:ВД ІНЖЕК, 2004- 560с.</w:t>
      </w:r>
      <w:r w:rsidRPr="00244B8C">
        <w:t xml:space="preserve"> </w:t>
      </w:r>
    </w:p>
    <w:p w:rsidR="00244B8C" w:rsidRPr="00244B8C" w:rsidRDefault="00244B8C" w:rsidP="00244B8C">
      <w:pPr>
        <w:pStyle w:val="a3"/>
        <w:widowControl w:val="0"/>
        <w:tabs>
          <w:tab w:val="left" w:pos="993"/>
        </w:tabs>
        <w:autoSpaceDE w:val="0"/>
        <w:autoSpaceDN w:val="0"/>
        <w:adjustRightInd w:val="0"/>
        <w:spacing w:after="0" w:line="240" w:lineRule="auto"/>
        <w:ind w:firstLine="709"/>
        <w:rPr>
          <w:rFonts w:ascii="Times New Roman" w:hAnsi="Times New Roman" w:cs="Times New Roman"/>
          <w:sz w:val="28"/>
          <w:szCs w:val="28"/>
        </w:rPr>
      </w:pPr>
    </w:p>
    <w:p w:rsidR="00244B8C" w:rsidRDefault="00244B8C" w:rsidP="00244B8C">
      <w:pPr>
        <w:pStyle w:val="a3"/>
        <w:widowControl w:val="0"/>
        <w:tabs>
          <w:tab w:val="left" w:pos="993"/>
        </w:tabs>
        <w:autoSpaceDE w:val="0"/>
        <w:autoSpaceDN w:val="0"/>
        <w:adjustRightInd w:val="0"/>
        <w:spacing w:after="0" w:line="240" w:lineRule="auto"/>
        <w:ind w:left="0" w:firstLine="709"/>
        <w:jc w:val="center"/>
        <w:rPr>
          <w:rFonts w:ascii="Times New Roman" w:hAnsi="Times New Roman" w:cs="Times New Roman"/>
          <w:sz w:val="28"/>
          <w:szCs w:val="28"/>
        </w:rPr>
      </w:pPr>
      <w:r w:rsidRPr="00244B8C">
        <w:rPr>
          <w:rFonts w:ascii="Times New Roman" w:hAnsi="Times New Roman" w:cs="Times New Roman"/>
          <w:sz w:val="28"/>
          <w:szCs w:val="28"/>
        </w:rPr>
        <w:t>МЕТОДИЧНІ РЕКОМЕНДАЦІЇ</w:t>
      </w:r>
    </w:p>
    <w:p w:rsidR="00244B8C" w:rsidRPr="00244B8C" w:rsidRDefault="00244B8C" w:rsidP="00244B8C">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Кошторис бюджетної установи є основним плановим документом, який надає повноваження бюджетній установі щодо отримання доходів і здійснення видатків, визначає обсяг і спрямування коштів для виконання бюджетною установою своїх функцій і досягнення цілей, визначених на рік відповідно до бюджетних призначень.</w:t>
      </w:r>
    </w:p>
    <w:p w:rsidR="00244B8C" w:rsidRPr="00244B8C" w:rsidRDefault="002A62E8" w:rsidP="00244B8C">
      <w:pPr>
        <w:pStyle w:val="a3"/>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Студенту с</w:t>
      </w:r>
      <w:r w:rsidR="00244B8C" w:rsidRPr="00244B8C">
        <w:rPr>
          <w:rFonts w:ascii="Times New Roman" w:hAnsi="Times New Roman" w:cs="Times New Roman"/>
          <w:sz w:val="28"/>
          <w:szCs w:val="28"/>
        </w:rPr>
        <w:t>лід пам'ятати, що кошторис має дві складові:</w:t>
      </w:r>
    </w:p>
    <w:p w:rsidR="00244B8C" w:rsidRPr="00244B8C" w:rsidRDefault="00244B8C" w:rsidP="00244B8C">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1)</w:t>
      </w:r>
      <w:r w:rsidRPr="00244B8C">
        <w:rPr>
          <w:rFonts w:ascii="Times New Roman" w:hAnsi="Times New Roman" w:cs="Times New Roman"/>
          <w:sz w:val="28"/>
          <w:szCs w:val="28"/>
        </w:rPr>
        <w:tab/>
        <w:t>загальний фонд, який містить обсяг надходжень із загального фонду бюджету та</w:t>
      </w:r>
    </w:p>
    <w:p w:rsidR="00244B8C" w:rsidRPr="00244B8C" w:rsidRDefault="00244B8C" w:rsidP="00244B8C">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розподіл видатків за повною економічною класифікацією на виконання бюджетною установою</w:t>
      </w:r>
      <w:r w:rsidRPr="00244B8C">
        <w:rPr>
          <w:rFonts w:ascii="Times New Roman" w:hAnsi="Times New Roman" w:cs="Times New Roman"/>
          <w:sz w:val="28"/>
          <w:szCs w:val="28"/>
        </w:rPr>
        <w:tab/>
        <w:t>основних</w:t>
      </w:r>
    </w:p>
    <w:p w:rsidR="00244B8C" w:rsidRPr="00244B8C" w:rsidRDefault="00244B8C" w:rsidP="00244B8C">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функцій;</w:t>
      </w:r>
    </w:p>
    <w:p w:rsidR="00244B8C" w:rsidRPr="00244B8C" w:rsidRDefault="00244B8C" w:rsidP="00244B8C">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2)</w:t>
      </w:r>
      <w:r w:rsidRPr="00244B8C">
        <w:rPr>
          <w:rFonts w:ascii="Times New Roman" w:hAnsi="Times New Roman" w:cs="Times New Roman"/>
          <w:sz w:val="28"/>
          <w:szCs w:val="28"/>
        </w:rPr>
        <w:tab/>
        <w:t xml:space="preserve">спеціальний фонд, який містить обсяг надходжень зі спеціального фонду бюджету на конкретну мету та їх розподіл за повною економічною класифікацією на здійснення відповідних видатків згідно із законодавством, а також на реалізацію пріоритетних заходів, пов'язаних з виконанням установою </w:t>
      </w:r>
      <w:r w:rsidRPr="00244B8C">
        <w:rPr>
          <w:rFonts w:ascii="Times New Roman" w:hAnsi="Times New Roman" w:cs="Times New Roman"/>
          <w:sz w:val="28"/>
          <w:szCs w:val="28"/>
        </w:rPr>
        <w:lastRenderedPageBreak/>
        <w:t>основних функцій.</w:t>
      </w:r>
    </w:p>
    <w:p w:rsidR="00244B8C" w:rsidRPr="00244B8C" w:rsidRDefault="00244B8C" w:rsidP="00244B8C">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Передусім треба встановити, чи є в наявності затверджений кошторис бюджетної установи на відповідний рік і перевірити його відповідність вимогам «Порядку складання, розгляду, затвердження та основним вимогам до виконання кошторисів бюджетних установ», затвердженого Постановою Кабінету Міністрів України № 228.</w:t>
      </w:r>
    </w:p>
    <w:p w:rsidR="00244B8C" w:rsidRPr="00244B8C" w:rsidRDefault="00244B8C" w:rsidP="00244B8C">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Зокрема, потрібно визначити:</w:t>
      </w:r>
    </w:p>
    <w:p w:rsidR="00A17674" w:rsidRDefault="00244B8C" w:rsidP="00A17674">
      <w:pPr>
        <w:pStyle w:val="a3"/>
        <w:widowControl w:val="0"/>
        <w:numPr>
          <w:ilvl w:val="0"/>
          <w:numId w:val="1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чи мав право відповідний орган влади затверджувати кошторис конкретної бюджетної установи;</w:t>
      </w:r>
    </w:p>
    <w:p w:rsidR="00A17674" w:rsidRDefault="00244B8C" w:rsidP="00A17674">
      <w:pPr>
        <w:pStyle w:val="a3"/>
        <w:widowControl w:val="0"/>
        <w:numPr>
          <w:ilvl w:val="0"/>
          <w:numId w:val="1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17674">
        <w:rPr>
          <w:rFonts w:ascii="Times New Roman" w:hAnsi="Times New Roman" w:cs="Times New Roman"/>
          <w:sz w:val="28"/>
          <w:szCs w:val="28"/>
        </w:rPr>
        <w:t>чи відповідає сума надходжень із загального фонду бюджету, зазначена в кошторисі, даним лімітної довідки про бюджетні асигнування, доведеної до головного розпорядника чи розпорядника нижчого рівня Мінф</w:t>
      </w:r>
      <w:r w:rsidR="002A62E8">
        <w:rPr>
          <w:rFonts w:ascii="Times New Roman" w:hAnsi="Times New Roman" w:cs="Times New Roman"/>
          <w:sz w:val="28"/>
          <w:szCs w:val="28"/>
        </w:rPr>
        <w:t>іном, Міністерством фінансів Ав</w:t>
      </w:r>
      <w:r w:rsidRPr="00A17674">
        <w:rPr>
          <w:rFonts w:ascii="Times New Roman" w:hAnsi="Times New Roman" w:cs="Times New Roman"/>
          <w:sz w:val="28"/>
          <w:szCs w:val="28"/>
        </w:rPr>
        <w:t>тономної Республіки Крим чи місцевим фінансовим органом;</w:t>
      </w:r>
    </w:p>
    <w:p w:rsidR="00A17674" w:rsidRDefault="00244B8C" w:rsidP="00A17674">
      <w:pPr>
        <w:pStyle w:val="a3"/>
        <w:widowControl w:val="0"/>
        <w:numPr>
          <w:ilvl w:val="0"/>
          <w:numId w:val="1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17674">
        <w:rPr>
          <w:rFonts w:ascii="Times New Roman" w:hAnsi="Times New Roman" w:cs="Times New Roman"/>
          <w:sz w:val="28"/>
          <w:szCs w:val="28"/>
        </w:rPr>
        <w:t>чи підтверджена дохідна частина спеціального фонду кошторису розрахунками доходів за всіма їх джерелами;</w:t>
      </w:r>
    </w:p>
    <w:p w:rsidR="00A17674" w:rsidRDefault="00244B8C" w:rsidP="00A17674">
      <w:pPr>
        <w:pStyle w:val="a3"/>
        <w:widowControl w:val="0"/>
        <w:numPr>
          <w:ilvl w:val="0"/>
          <w:numId w:val="1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17674">
        <w:rPr>
          <w:rFonts w:ascii="Times New Roman" w:hAnsi="Times New Roman" w:cs="Times New Roman"/>
          <w:sz w:val="28"/>
          <w:szCs w:val="28"/>
        </w:rPr>
        <w:t>чи врахована у видатковій частині кошторису об'єктивна потреба в коштах, виходячи з основних виробничих показників і контингенту, які встановлено для бюджетної установи (напри¬клад - кількості класів, учнів у школах, ліжок у лікарнях, дітей у дошкільних закладах тощо), обсягу виконуваної роботи, штатної чисельності, необхідності реалізації окремих програм і визначених заходів щодо скорочення витрат у плановому періоді;</w:t>
      </w:r>
    </w:p>
    <w:p w:rsidR="00A17674" w:rsidRDefault="00244B8C" w:rsidP="00A17674">
      <w:pPr>
        <w:pStyle w:val="a3"/>
        <w:widowControl w:val="0"/>
        <w:numPr>
          <w:ilvl w:val="0"/>
          <w:numId w:val="1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17674">
        <w:rPr>
          <w:rFonts w:ascii="Times New Roman" w:hAnsi="Times New Roman" w:cs="Times New Roman"/>
          <w:sz w:val="28"/>
          <w:szCs w:val="28"/>
        </w:rPr>
        <w:t>чи забезпечено першочергово бюджетними коштами видатки на оплату праці з нарахуваннями, а також на господарське утримання установи (видатки на придбання обладнання, капітальний ремонт приміщень, культурні заходи тощо, які не є першочерговими, .можуть передбачатися лише за умови забезпечення коштами невідкладних витрат і відсутності за-боргованості);</w:t>
      </w:r>
    </w:p>
    <w:p w:rsidR="002A62E8" w:rsidRDefault="00244B8C" w:rsidP="002A62E8">
      <w:pPr>
        <w:pStyle w:val="a3"/>
        <w:widowControl w:val="0"/>
        <w:numPr>
          <w:ilvl w:val="0"/>
          <w:numId w:val="1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17674">
        <w:rPr>
          <w:rFonts w:ascii="Times New Roman" w:hAnsi="Times New Roman" w:cs="Times New Roman"/>
          <w:sz w:val="28"/>
          <w:szCs w:val="28"/>
        </w:rPr>
        <w:t>чи обґрунтовано показники видатків у кошторисі відповідними розрахунками за кожним кодом економічної класифікації;</w:t>
      </w:r>
    </w:p>
    <w:p w:rsidR="00244B8C" w:rsidRPr="002A62E8" w:rsidRDefault="00244B8C" w:rsidP="002A62E8">
      <w:pPr>
        <w:pStyle w:val="a3"/>
        <w:widowControl w:val="0"/>
        <w:numPr>
          <w:ilvl w:val="0"/>
          <w:numId w:val="1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A62E8">
        <w:rPr>
          <w:rFonts w:ascii="Times New Roman" w:hAnsi="Times New Roman" w:cs="Times New Roman"/>
          <w:sz w:val="28"/>
          <w:szCs w:val="28"/>
        </w:rPr>
        <w:t>чи правильно визначено видатки спеціального фонду кошторису, які здійснюються за рахунок власних надходжень (повинні плануватися в такій послідовності: за визначеною метою, на погашення заборгованості установи та на проведення заходів, пов'язаних з виконанням основних функцій, які не забезпечені (або частково забезпечені) видатками загального фонду).</w:t>
      </w:r>
    </w:p>
    <w:p w:rsidR="00244B8C" w:rsidRPr="00244B8C" w:rsidRDefault="00244B8C" w:rsidP="0069073C">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Водночас під час перевірки правильності складання і затвердження кошторису необхідно перевірити:</w:t>
      </w:r>
    </w:p>
    <w:p w:rsidR="00244B8C" w:rsidRPr="00244B8C" w:rsidRDefault="00244B8C" w:rsidP="0069073C">
      <w:pPr>
        <w:pStyle w:val="a3"/>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 xml:space="preserve">чи складено і затверджено разом з кошторисом (на підставі лімітної довідки) план асигнувань і штатний </w:t>
      </w:r>
      <w:r>
        <w:rPr>
          <w:rFonts w:ascii="Times New Roman" w:hAnsi="Times New Roman" w:cs="Times New Roman"/>
          <w:sz w:val="28"/>
          <w:szCs w:val="28"/>
        </w:rPr>
        <w:t>розпис установи;</w:t>
      </w:r>
    </w:p>
    <w:p w:rsidR="00244B8C" w:rsidRPr="00244B8C" w:rsidRDefault="00244B8C" w:rsidP="00A17674">
      <w:pPr>
        <w:pStyle w:val="a3"/>
        <w:widowControl w:val="0"/>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чи відповідає чисельність працівників установи визначеному фонду оплати праці, а інші видатки - іншим встановленим асигнуванням таким чином, щоб забезпечити виконання покладених на установу функцій.</w:t>
      </w:r>
    </w:p>
    <w:p w:rsidR="00244B8C" w:rsidRPr="00244B8C" w:rsidRDefault="00244B8C" w:rsidP="00244B8C">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Наступним етапом перевірки кошторису бюджетної установи є перевірка дотримання законодавчих вимог щодо виконання кошторису.</w:t>
      </w:r>
    </w:p>
    <w:p w:rsidR="00244B8C" w:rsidRPr="00244B8C" w:rsidRDefault="00244B8C" w:rsidP="00244B8C">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 xml:space="preserve">У цій частині методами контролю </w:t>
      </w:r>
      <w:r w:rsidR="002A62E8">
        <w:rPr>
          <w:rFonts w:ascii="Times New Roman" w:hAnsi="Times New Roman" w:cs="Times New Roman"/>
          <w:sz w:val="28"/>
          <w:szCs w:val="28"/>
        </w:rPr>
        <w:t xml:space="preserve">студент повинен мати на увазі,що </w:t>
      </w:r>
      <w:r w:rsidRPr="00244B8C">
        <w:rPr>
          <w:rFonts w:ascii="Times New Roman" w:hAnsi="Times New Roman" w:cs="Times New Roman"/>
          <w:sz w:val="28"/>
          <w:szCs w:val="28"/>
        </w:rPr>
        <w:lastRenderedPageBreak/>
        <w:t>необхідно дослідити, чи проводить бюджетна установа свою діяльність винятково в межах асигнувань, затверджених кошторисом і планом асигнувань, за наявності витягу, доведеного органом Державного казначейства, що підтверджує відповідність цих документів даним казначейського обліку.</w:t>
      </w:r>
    </w:p>
    <w:p w:rsidR="00244B8C" w:rsidRPr="00244B8C" w:rsidRDefault="00244B8C" w:rsidP="00244B8C">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Для цього потрібно перевірити:</w:t>
      </w:r>
    </w:p>
    <w:p w:rsidR="00244B8C" w:rsidRPr="00244B8C" w:rsidRDefault="00244B8C" w:rsidP="00244B8C">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а)</w:t>
      </w:r>
      <w:r w:rsidRPr="00244B8C">
        <w:rPr>
          <w:rFonts w:ascii="Times New Roman" w:hAnsi="Times New Roman" w:cs="Times New Roman"/>
          <w:sz w:val="28"/>
          <w:szCs w:val="28"/>
        </w:rPr>
        <w:tab/>
        <w:t>чи не були допущені порушення під час взяття бюджетних зобов'язань:</w:t>
      </w:r>
    </w:p>
    <w:p w:rsidR="00244B8C" w:rsidRPr="00244B8C" w:rsidRDefault="00244B8C" w:rsidP="00244B8C">
      <w:pPr>
        <w:pStyle w:val="a3"/>
        <w:widowControl w:val="0"/>
        <w:numPr>
          <w:ilvl w:val="0"/>
          <w:numId w:val="14"/>
        </w:numPr>
        <w:tabs>
          <w:tab w:val="left" w:pos="993"/>
        </w:tabs>
        <w:autoSpaceDE w:val="0"/>
        <w:autoSpaceDN w:val="0"/>
        <w:adjustRightInd w:val="0"/>
        <w:spacing w:after="0" w:line="240" w:lineRule="auto"/>
        <w:ind w:hanging="11"/>
        <w:jc w:val="both"/>
        <w:rPr>
          <w:rFonts w:ascii="Times New Roman" w:hAnsi="Times New Roman" w:cs="Times New Roman"/>
          <w:sz w:val="28"/>
          <w:szCs w:val="28"/>
        </w:rPr>
      </w:pPr>
      <w:r w:rsidRPr="00244B8C">
        <w:rPr>
          <w:rFonts w:ascii="Times New Roman" w:hAnsi="Times New Roman" w:cs="Times New Roman"/>
          <w:sz w:val="28"/>
          <w:szCs w:val="28"/>
        </w:rPr>
        <w:t>без відповідних бюджетних асигнувань;</w:t>
      </w:r>
    </w:p>
    <w:p w:rsidR="00244B8C" w:rsidRPr="00244B8C" w:rsidRDefault="00244B8C" w:rsidP="00244B8C">
      <w:pPr>
        <w:pStyle w:val="a3"/>
        <w:widowControl w:val="0"/>
        <w:numPr>
          <w:ilvl w:val="0"/>
          <w:numId w:val="14"/>
        </w:numPr>
        <w:tabs>
          <w:tab w:val="left" w:pos="993"/>
        </w:tabs>
        <w:autoSpaceDE w:val="0"/>
        <w:autoSpaceDN w:val="0"/>
        <w:adjustRightInd w:val="0"/>
        <w:spacing w:after="0" w:line="240" w:lineRule="auto"/>
        <w:ind w:hanging="11"/>
        <w:jc w:val="both"/>
        <w:rPr>
          <w:rFonts w:ascii="Times New Roman" w:hAnsi="Times New Roman" w:cs="Times New Roman"/>
          <w:sz w:val="28"/>
          <w:szCs w:val="28"/>
        </w:rPr>
      </w:pPr>
      <w:r w:rsidRPr="00244B8C">
        <w:rPr>
          <w:rFonts w:ascii="Times New Roman" w:hAnsi="Times New Roman" w:cs="Times New Roman"/>
          <w:sz w:val="28"/>
          <w:szCs w:val="28"/>
        </w:rPr>
        <w:t>понад обсяги встановлених бюджетних асигнувань;</w:t>
      </w:r>
    </w:p>
    <w:p w:rsidR="00244B8C" w:rsidRPr="00244B8C" w:rsidRDefault="00244B8C" w:rsidP="00244B8C">
      <w:pPr>
        <w:pStyle w:val="a3"/>
        <w:widowControl w:val="0"/>
        <w:numPr>
          <w:ilvl w:val="0"/>
          <w:numId w:val="14"/>
        </w:numPr>
        <w:tabs>
          <w:tab w:val="left" w:pos="993"/>
        </w:tabs>
        <w:autoSpaceDE w:val="0"/>
        <w:autoSpaceDN w:val="0"/>
        <w:adjustRightInd w:val="0"/>
        <w:spacing w:after="0" w:line="240" w:lineRule="auto"/>
        <w:ind w:hanging="11"/>
        <w:jc w:val="both"/>
        <w:rPr>
          <w:rFonts w:ascii="Times New Roman" w:hAnsi="Times New Roman" w:cs="Times New Roman"/>
          <w:sz w:val="28"/>
          <w:szCs w:val="28"/>
        </w:rPr>
      </w:pPr>
      <w:r w:rsidRPr="00244B8C">
        <w:rPr>
          <w:rFonts w:ascii="Times New Roman" w:hAnsi="Times New Roman" w:cs="Times New Roman"/>
          <w:sz w:val="28"/>
          <w:szCs w:val="28"/>
        </w:rPr>
        <w:t>без належних повноважень;</w:t>
      </w:r>
    </w:p>
    <w:p w:rsidR="00244B8C" w:rsidRPr="00244B8C" w:rsidRDefault="00244B8C" w:rsidP="00244B8C">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б)</w:t>
      </w:r>
      <w:r w:rsidRPr="00244B8C">
        <w:rPr>
          <w:rFonts w:ascii="Times New Roman" w:hAnsi="Times New Roman" w:cs="Times New Roman"/>
          <w:sz w:val="28"/>
          <w:szCs w:val="28"/>
        </w:rPr>
        <w:tab/>
        <w:t>чи не допускається нецільове використання бюджетних коштів:</w:t>
      </w:r>
    </w:p>
    <w:p w:rsidR="00244B8C" w:rsidRPr="00A17674" w:rsidRDefault="00244B8C" w:rsidP="00A17674">
      <w:pPr>
        <w:pStyle w:val="a3"/>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витрачання бюджетних коштів на цілі, що не відповідають бюджетним призначенням,</w:t>
      </w:r>
      <w:r w:rsidRPr="00A17674">
        <w:rPr>
          <w:rFonts w:ascii="Times New Roman" w:hAnsi="Times New Roman" w:cs="Times New Roman"/>
          <w:sz w:val="28"/>
          <w:szCs w:val="28"/>
        </w:rPr>
        <w:t>установленим</w:t>
      </w:r>
      <w:r w:rsidRPr="00A17674">
        <w:rPr>
          <w:rFonts w:ascii="Times New Roman" w:hAnsi="Times New Roman" w:cs="Times New Roman"/>
          <w:sz w:val="28"/>
          <w:szCs w:val="28"/>
        </w:rPr>
        <w:tab/>
        <w:t>Законом</w:t>
      </w:r>
      <w:r w:rsidR="00A17674">
        <w:rPr>
          <w:rFonts w:ascii="Times New Roman" w:hAnsi="Times New Roman" w:cs="Times New Roman"/>
          <w:sz w:val="28"/>
          <w:szCs w:val="28"/>
        </w:rPr>
        <w:t xml:space="preserve"> </w:t>
      </w:r>
      <w:r w:rsidRPr="00A17674">
        <w:rPr>
          <w:rFonts w:ascii="Times New Roman" w:hAnsi="Times New Roman" w:cs="Times New Roman"/>
          <w:sz w:val="28"/>
          <w:szCs w:val="28"/>
        </w:rPr>
        <w:t>про Державний бюджет України чи рішенням про місцевий бюджет;</w:t>
      </w:r>
    </w:p>
    <w:p w:rsidR="00244B8C" w:rsidRPr="00244B8C" w:rsidRDefault="00244B8C" w:rsidP="00A17674">
      <w:pPr>
        <w:pStyle w:val="a3"/>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витрачання бюджетних коштів на цілі, що не відповідають наданим бюджетним асигнуванням чи кошторису;</w:t>
      </w:r>
    </w:p>
    <w:p w:rsidR="00244B8C" w:rsidRPr="00244B8C" w:rsidRDefault="00244B8C" w:rsidP="00A17674">
      <w:pPr>
        <w:pStyle w:val="a3"/>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витрачання бюджетних коштів за кодами економічної класифікації видатків, що не відповідають змісту проведеної операції;</w:t>
      </w:r>
    </w:p>
    <w:p w:rsidR="00244B8C" w:rsidRPr="00A17674" w:rsidRDefault="00244B8C" w:rsidP="00A17674">
      <w:pPr>
        <w:pStyle w:val="a3"/>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витрачання бюджетних коштів не у відповідності до норм, встановлених Бюджетним</w:t>
      </w:r>
      <w:r w:rsidR="00A17674">
        <w:rPr>
          <w:rFonts w:ascii="Times New Roman" w:hAnsi="Times New Roman" w:cs="Times New Roman"/>
          <w:sz w:val="28"/>
          <w:szCs w:val="28"/>
        </w:rPr>
        <w:t xml:space="preserve"> </w:t>
      </w:r>
      <w:r w:rsidRPr="00A17674">
        <w:rPr>
          <w:rFonts w:ascii="Times New Roman" w:hAnsi="Times New Roman" w:cs="Times New Roman"/>
          <w:sz w:val="28"/>
          <w:szCs w:val="28"/>
        </w:rPr>
        <w:t>кодексом</w:t>
      </w:r>
      <w:r w:rsidRPr="00A17674">
        <w:rPr>
          <w:rFonts w:ascii="Times New Roman" w:hAnsi="Times New Roman" w:cs="Times New Roman"/>
          <w:sz w:val="28"/>
          <w:szCs w:val="28"/>
        </w:rPr>
        <w:tab/>
        <w:t>в</w:t>
      </w:r>
      <w:r w:rsidRPr="00A17674">
        <w:rPr>
          <w:rFonts w:ascii="Times New Roman" w:hAnsi="Times New Roman" w:cs="Times New Roman"/>
          <w:sz w:val="28"/>
          <w:szCs w:val="28"/>
        </w:rPr>
        <w:tab/>
        <w:t>частині</w:t>
      </w:r>
      <w:r w:rsidR="00A17674">
        <w:rPr>
          <w:rFonts w:ascii="Times New Roman" w:hAnsi="Times New Roman" w:cs="Times New Roman"/>
          <w:sz w:val="28"/>
          <w:szCs w:val="28"/>
        </w:rPr>
        <w:t xml:space="preserve"> </w:t>
      </w:r>
      <w:r w:rsidRPr="00A17674">
        <w:rPr>
          <w:rFonts w:ascii="Times New Roman" w:hAnsi="Times New Roman" w:cs="Times New Roman"/>
          <w:sz w:val="28"/>
          <w:szCs w:val="28"/>
        </w:rPr>
        <w:t>відповідності напряму видатків рівню бюджету;</w:t>
      </w:r>
    </w:p>
    <w:p w:rsidR="00244B8C" w:rsidRPr="00244B8C" w:rsidRDefault="00244B8C" w:rsidP="00244B8C">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в)</w:t>
      </w:r>
      <w:r w:rsidRPr="00244B8C">
        <w:rPr>
          <w:rFonts w:ascii="Times New Roman" w:hAnsi="Times New Roman" w:cs="Times New Roman"/>
          <w:sz w:val="28"/>
          <w:szCs w:val="28"/>
        </w:rPr>
        <w:tab/>
        <w:t>чи не має випадків невиконання вимог законодавства щодо зарахування доходів:</w:t>
      </w:r>
    </w:p>
    <w:p w:rsidR="00244B8C" w:rsidRPr="00244B8C" w:rsidRDefault="00244B8C" w:rsidP="00A17674">
      <w:pPr>
        <w:pStyle w:val="a3"/>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несвоєчасне та неповне зарахування доходів до спеціального фонду кошторису; надходження коштів до спеціального фонду кошторису з джерел, не визначених Законом про Державний бюджет України чи рішенням про місцевий бюджет або нормативно-правовими актами, що регламентують законні джерела позабюджетних доходів бюджетних установ;</w:t>
      </w:r>
    </w:p>
    <w:p w:rsidR="00244B8C" w:rsidRPr="00244B8C" w:rsidRDefault="00244B8C" w:rsidP="00A17674">
      <w:pPr>
        <w:pStyle w:val="a3"/>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акумулювання доходів Державного та місцевих бюджетів на рахунках установи, що є органом стягнення платежів до бюджетів;</w:t>
      </w:r>
    </w:p>
    <w:p w:rsidR="00244B8C" w:rsidRPr="00244B8C" w:rsidRDefault="00244B8C" w:rsidP="00244B8C">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г)</w:t>
      </w:r>
      <w:r w:rsidRPr="00244B8C">
        <w:rPr>
          <w:rFonts w:ascii="Times New Roman" w:hAnsi="Times New Roman" w:cs="Times New Roman"/>
          <w:sz w:val="28"/>
          <w:szCs w:val="28"/>
        </w:rPr>
        <w:tab/>
        <w:t>чи не допускаються порушення порядку проведення операцій з бюджетними коштами:</w:t>
      </w:r>
    </w:p>
    <w:p w:rsidR="00244B8C" w:rsidRPr="00244B8C" w:rsidRDefault="00244B8C" w:rsidP="00A17674">
      <w:pPr>
        <w:pStyle w:val="a3"/>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невиконання вимог законодавства щодо повернення бюджетних коштів, отриманих на поворотній основі;</w:t>
      </w:r>
    </w:p>
    <w:p w:rsidR="00A17674" w:rsidRDefault="00244B8C" w:rsidP="00A17674">
      <w:pPr>
        <w:pStyle w:val="a3"/>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невиконання вимог законодавства щодо застосування тендерних процедур у закупівлі товарів, робіт і послуг за державні кошти;</w:t>
      </w:r>
    </w:p>
    <w:p w:rsidR="00A17674" w:rsidRDefault="00244B8C" w:rsidP="00A17674">
      <w:pPr>
        <w:pStyle w:val="a3"/>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17674">
        <w:rPr>
          <w:rFonts w:ascii="Times New Roman" w:hAnsi="Times New Roman" w:cs="Times New Roman"/>
          <w:sz w:val="28"/>
          <w:szCs w:val="28"/>
        </w:rPr>
        <w:t>недотримання граничних норм витрат на придбання автомобілів, меблів, іншого обладнання та устаткування, мобільних телефонів і комп'ютерів;</w:t>
      </w:r>
    </w:p>
    <w:p w:rsidR="00A17674" w:rsidRDefault="00244B8C" w:rsidP="00A17674">
      <w:pPr>
        <w:pStyle w:val="a3"/>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17674">
        <w:rPr>
          <w:rFonts w:ascii="Times New Roman" w:hAnsi="Times New Roman" w:cs="Times New Roman"/>
          <w:sz w:val="28"/>
          <w:szCs w:val="28"/>
        </w:rPr>
        <w:t>неповернення бюджетних коштів, використаних не за цільовим призначенням упродовж бюджетного року;</w:t>
      </w:r>
    </w:p>
    <w:p w:rsidR="00A17674" w:rsidRDefault="00244B8C" w:rsidP="00A17674">
      <w:pPr>
        <w:pStyle w:val="a3"/>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17674">
        <w:rPr>
          <w:rFonts w:ascii="Times New Roman" w:hAnsi="Times New Roman" w:cs="Times New Roman"/>
          <w:sz w:val="28"/>
          <w:szCs w:val="28"/>
        </w:rPr>
        <w:t>розміщення бюджетних коштів на банківських депозитах або передача їх на довірче управління (відкриття рахунків поза системою Державного казначейства України), якщо інше не передбачено законом;</w:t>
      </w:r>
    </w:p>
    <w:p w:rsidR="00A17674" w:rsidRDefault="00244B8C" w:rsidP="00A17674">
      <w:pPr>
        <w:pStyle w:val="a3"/>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17674">
        <w:rPr>
          <w:rFonts w:ascii="Times New Roman" w:hAnsi="Times New Roman" w:cs="Times New Roman"/>
          <w:sz w:val="28"/>
          <w:szCs w:val="28"/>
        </w:rPr>
        <w:t>проведення попередньої оплати (авансових платежів) за товари (роботи, послуги) за рахунок бюджету з порушенням законодавства;</w:t>
      </w:r>
    </w:p>
    <w:p w:rsidR="00244B8C" w:rsidRPr="00A17674" w:rsidRDefault="00244B8C" w:rsidP="00A17674">
      <w:pPr>
        <w:pStyle w:val="a3"/>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17674">
        <w:rPr>
          <w:rFonts w:ascii="Times New Roman" w:hAnsi="Times New Roman" w:cs="Times New Roman"/>
          <w:sz w:val="28"/>
          <w:szCs w:val="28"/>
        </w:rPr>
        <w:lastRenderedPageBreak/>
        <w:t>недотримання умов надання гарантій щодо виконання боргових зобов'язань;</w:t>
      </w:r>
    </w:p>
    <w:p w:rsidR="00A17674" w:rsidRDefault="00244B8C" w:rsidP="00A17674">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д)</w:t>
      </w:r>
      <w:r w:rsidRPr="00244B8C">
        <w:rPr>
          <w:rFonts w:ascii="Times New Roman" w:hAnsi="Times New Roman" w:cs="Times New Roman"/>
          <w:sz w:val="28"/>
          <w:szCs w:val="28"/>
        </w:rPr>
        <w:tab/>
        <w:t>чи не допускаються інші бюджетні правопорушення на стадії виконанн</w:t>
      </w:r>
      <w:r w:rsidR="00A17674">
        <w:rPr>
          <w:rFonts w:ascii="Times New Roman" w:hAnsi="Times New Roman" w:cs="Times New Roman"/>
          <w:sz w:val="28"/>
          <w:szCs w:val="28"/>
        </w:rPr>
        <w:t>я кошторису бюджетної установи:</w:t>
      </w:r>
    </w:p>
    <w:p w:rsidR="00A17674" w:rsidRDefault="00244B8C" w:rsidP="00A17674">
      <w:pPr>
        <w:pStyle w:val="a3"/>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дійснення бюджетною установою запозичень у будь-якій формі або надання за рахунок бюджетних коштів позички юридичним і фізичним особам;</w:t>
      </w:r>
    </w:p>
    <w:p w:rsidR="00A17674" w:rsidRDefault="00244B8C" w:rsidP="00A17674">
      <w:pPr>
        <w:pStyle w:val="a3"/>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17674">
        <w:rPr>
          <w:rFonts w:ascii="Times New Roman" w:hAnsi="Times New Roman" w:cs="Times New Roman"/>
          <w:sz w:val="28"/>
          <w:szCs w:val="28"/>
        </w:rPr>
        <w:t>отримання коштів фінансування і здійснення впродовж бюджетного періоду видатків на своє утримання одночасно з різних бюджетів, якщо інше не передбачено законом;</w:t>
      </w:r>
    </w:p>
    <w:p w:rsidR="00A17674" w:rsidRDefault="00244B8C" w:rsidP="00A17674">
      <w:pPr>
        <w:pStyle w:val="a3"/>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17674">
        <w:rPr>
          <w:rFonts w:ascii="Times New Roman" w:hAnsi="Times New Roman" w:cs="Times New Roman"/>
          <w:sz w:val="28"/>
          <w:szCs w:val="28"/>
        </w:rPr>
        <w:t>використання коштів на утримання інших бюджетних установ, які фінансуються з</w:t>
      </w:r>
      <w:r w:rsidR="00A17674">
        <w:rPr>
          <w:rFonts w:ascii="Times New Roman" w:hAnsi="Times New Roman" w:cs="Times New Roman"/>
          <w:sz w:val="28"/>
          <w:szCs w:val="28"/>
        </w:rPr>
        <w:t xml:space="preserve"> </w:t>
      </w:r>
      <w:r w:rsidRPr="00A17674">
        <w:rPr>
          <w:rFonts w:ascii="Times New Roman" w:hAnsi="Times New Roman" w:cs="Times New Roman"/>
          <w:sz w:val="28"/>
          <w:szCs w:val="28"/>
        </w:rPr>
        <w:t>бюджетів інших рівній;</w:t>
      </w:r>
    </w:p>
    <w:p w:rsidR="00A17674" w:rsidRDefault="00244B8C" w:rsidP="00A17674">
      <w:pPr>
        <w:pStyle w:val="a3"/>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17674">
        <w:rPr>
          <w:rFonts w:ascii="Times New Roman" w:hAnsi="Times New Roman" w:cs="Times New Roman"/>
          <w:sz w:val="28"/>
          <w:szCs w:val="28"/>
        </w:rPr>
        <w:t>створення будь-яких позабюджетних фондів;</w:t>
      </w:r>
    </w:p>
    <w:p w:rsidR="00A17674" w:rsidRDefault="00244B8C" w:rsidP="00A17674">
      <w:pPr>
        <w:pStyle w:val="a3"/>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17674">
        <w:rPr>
          <w:rFonts w:ascii="Times New Roman" w:hAnsi="Times New Roman" w:cs="Times New Roman"/>
          <w:sz w:val="28"/>
          <w:szCs w:val="28"/>
        </w:rPr>
        <w:t>зарахування відновлених сум видатків загального фонду на спеціальний фонд кошторису;</w:t>
      </w:r>
    </w:p>
    <w:p w:rsidR="00244B8C" w:rsidRPr="00A17674" w:rsidRDefault="00244B8C" w:rsidP="00A17674">
      <w:pPr>
        <w:pStyle w:val="a3"/>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17674">
        <w:rPr>
          <w:rFonts w:ascii="Times New Roman" w:hAnsi="Times New Roman" w:cs="Times New Roman"/>
          <w:sz w:val="28"/>
          <w:szCs w:val="28"/>
        </w:rPr>
        <w:t>недотримання вимог щодо використання коштів з резервного фонду бюджету.</w:t>
      </w:r>
    </w:p>
    <w:p w:rsidR="00A17674" w:rsidRDefault="00244B8C" w:rsidP="00A17674">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На етапі перевірки правильності внесення змін до кошторису і плану асигнуван</w:t>
      </w:r>
      <w:r w:rsidR="00A17674">
        <w:rPr>
          <w:rFonts w:ascii="Times New Roman" w:hAnsi="Times New Roman" w:cs="Times New Roman"/>
          <w:sz w:val="28"/>
          <w:szCs w:val="28"/>
        </w:rPr>
        <w:t>ь бюджетної установи необхідно:</w:t>
      </w:r>
    </w:p>
    <w:p w:rsidR="00A17674" w:rsidRDefault="00244B8C" w:rsidP="00A17674">
      <w:pPr>
        <w:pStyle w:val="a3"/>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пересвідчитися в наявності об'єктивної потреби у перерозподілі чи скороченні асигнувань бюджетної установи;</w:t>
      </w:r>
    </w:p>
    <w:p w:rsidR="00A17674" w:rsidRDefault="00244B8C" w:rsidP="00A17674">
      <w:pPr>
        <w:pStyle w:val="a3"/>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17674">
        <w:rPr>
          <w:rFonts w:ascii="Times New Roman" w:hAnsi="Times New Roman" w:cs="Times New Roman"/>
          <w:sz w:val="28"/>
          <w:szCs w:val="28"/>
        </w:rPr>
        <w:t>перевірити, чи внесено попередньо відповідні зміни до річного розпису асигнувань бюджету, помісячного розпису асигнувань загального фонду бюджету та бюджетного розпису з урахуванням особливостей спеціального фонду;</w:t>
      </w:r>
    </w:p>
    <w:p w:rsidR="00A17674" w:rsidRDefault="00244B8C" w:rsidP="00A17674">
      <w:pPr>
        <w:pStyle w:val="a3"/>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17674">
        <w:rPr>
          <w:rFonts w:ascii="Times New Roman" w:hAnsi="Times New Roman" w:cs="Times New Roman"/>
          <w:sz w:val="28"/>
          <w:szCs w:val="28"/>
        </w:rPr>
        <w:t>проаналізувати, чи затверджено зміни до кошторису і плану асигнувань уповноваженими на це особами;</w:t>
      </w:r>
    </w:p>
    <w:p w:rsidR="00244B8C" w:rsidRPr="00A17674" w:rsidRDefault="00244B8C" w:rsidP="00A17674">
      <w:pPr>
        <w:pStyle w:val="a3"/>
        <w:widowControl w:val="0"/>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17674">
        <w:rPr>
          <w:rFonts w:ascii="Times New Roman" w:hAnsi="Times New Roman" w:cs="Times New Roman"/>
          <w:sz w:val="28"/>
          <w:szCs w:val="28"/>
        </w:rPr>
        <w:t>перевірити, чи відповідає уточнений обсяг видатків зі спеціального фонду сумі уточненого обсягу доходів і залишків коштів на початок року.</w:t>
      </w:r>
    </w:p>
    <w:p w:rsidR="00244B8C" w:rsidRPr="00244B8C" w:rsidRDefault="00244B8C" w:rsidP="00244B8C">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Кінцевим етапом перевірки кошторису бюджетної установи є перевірка достовірності даних, внесених у звіт про його виконання.</w:t>
      </w:r>
    </w:p>
    <w:p w:rsidR="00244B8C" w:rsidRDefault="00244B8C" w:rsidP="00244B8C">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244B8C">
        <w:rPr>
          <w:rFonts w:ascii="Times New Roman" w:hAnsi="Times New Roman" w:cs="Times New Roman"/>
          <w:sz w:val="28"/>
          <w:szCs w:val="28"/>
        </w:rPr>
        <w:t xml:space="preserve">Зокрема </w:t>
      </w:r>
      <w:r w:rsidR="00A17674">
        <w:rPr>
          <w:rFonts w:ascii="Times New Roman" w:hAnsi="Times New Roman" w:cs="Times New Roman"/>
          <w:sz w:val="28"/>
          <w:szCs w:val="28"/>
        </w:rPr>
        <w:t xml:space="preserve">студенту </w:t>
      </w:r>
      <w:r w:rsidRPr="00244B8C">
        <w:rPr>
          <w:rFonts w:ascii="Times New Roman" w:hAnsi="Times New Roman" w:cs="Times New Roman"/>
          <w:sz w:val="28"/>
          <w:szCs w:val="28"/>
        </w:rPr>
        <w:t>потрібно перевірити, чи дотримано розпорядником бюджетних коштів терміну подання фінансової звітності та чи відповідають дані, наведені у цій звітності, даним бухгалтерського обліку.</w:t>
      </w:r>
    </w:p>
    <w:p w:rsidR="0069073C" w:rsidRPr="0069073C" w:rsidRDefault="0069073C" w:rsidP="0069073C">
      <w:pPr>
        <w:widowControl w:val="0"/>
        <w:tabs>
          <w:tab w:val="left" w:pos="993"/>
        </w:tabs>
        <w:autoSpaceDE w:val="0"/>
        <w:autoSpaceDN w:val="0"/>
        <w:adjustRightInd w:val="0"/>
        <w:spacing w:after="0" w:line="240" w:lineRule="auto"/>
        <w:rPr>
          <w:rFonts w:ascii="Times New Roman" w:hAnsi="Times New Roman" w:cs="Times New Roman"/>
          <w:i/>
          <w:sz w:val="28"/>
          <w:szCs w:val="28"/>
        </w:rPr>
      </w:pPr>
    </w:p>
    <w:p w:rsidR="00301E50" w:rsidRDefault="00301E50" w:rsidP="002A62E8">
      <w:pPr>
        <w:pStyle w:val="a3"/>
        <w:widowControl w:val="0"/>
        <w:tabs>
          <w:tab w:val="left" w:pos="993"/>
        </w:tabs>
        <w:autoSpaceDE w:val="0"/>
        <w:autoSpaceDN w:val="0"/>
        <w:adjustRightInd w:val="0"/>
        <w:spacing w:after="0" w:line="240" w:lineRule="auto"/>
        <w:ind w:left="0" w:firstLine="709"/>
        <w:jc w:val="center"/>
        <w:rPr>
          <w:rFonts w:ascii="Times New Roman" w:hAnsi="Times New Roman" w:cs="Times New Roman"/>
          <w:i/>
          <w:sz w:val="28"/>
          <w:szCs w:val="28"/>
        </w:rPr>
      </w:pPr>
    </w:p>
    <w:p w:rsidR="002A62E8" w:rsidRDefault="002A62E8" w:rsidP="002A62E8">
      <w:pPr>
        <w:pStyle w:val="a3"/>
        <w:widowControl w:val="0"/>
        <w:tabs>
          <w:tab w:val="left" w:pos="993"/>
        </w:tabs>
        <w:autoSpaceDE w:val="0"/>
        <w:autoSpaceDN w:val="0"/>
        <w:adjustRightInd w:val="0"/>
        <w:spacing w:after="0" w:line="240" w:lineRule="auto"/>
        <w:ind w:left="0" w:firstLine="709"/>
        <w:jc w:val="center"/>
        <w:rPr>
          <w:rFonts w:ascii="Times New Roman" w:hAnsi="Times New Roman" w:cs="Times New Roman"/>
          <w:i/>
          <w:sz w:val="28"/>
          <w:szCs w:val="28"/>
        </w:rPr>
      </w:pPr>
      <w:r w:rsidRPr="002A62E8">
        <w:rPr>
          <w:rFonts w:ascii="Times New Roman" w:hAnsi="Times New Roman" w:cs="Times New Roman"/>
          <w:i/>
          <w:sz w:val="28"/>
          <w:szCs w:val="28"/>
        </w:rPr>
        <w:t>Питання для самоконтролю:</w:t>
      </w:r>
    </w:p>
    <w:p w:rsidR="002A62E8" w:rsidRPr="002A62E8" w:rsidRDefault="002A62E8" w:rsidP="002A62E8">
      <w:pPr>
        <w:pStyle w:val="a3"/>
        <w:widowControl w:val="0"/>
        <w:tabs>
          <w:tab w:val="left" w:pos="993"/>
        </w:tabs>
        <w:autoSpaceDE w:val="0"/>
        <w:autoSpaceDN w:val="0"/>
        <w:adjustRightInd w:val="0"/>
        <w:spacing w:after="0" w:line="240" w:lineRule="auto"/>
        <w:ind w:hanging="11"/>
        <w:rPr>
          <w:rFonts w:ascii="Times New Roman" w:hAnsi="Times New Roman" w:cs="Times New Roman"/>
          <w:sz w:val="28"/>
          <w:szCs w:val="28"/>
        </w:rPr>
      </w:pPr>
      <w:r>
        <w:rPr>
          <w:rFonts w:ascii="Times New Roman" w:hAnsi="Times New Roman" w:cs="Times New Roman"/>
          <w:sz w:val="28"/>
          <w:szCs w:val="28"/>
        </w:rPr>
        <w:t>1.</w:t>
      </w:r>
      <w:r w:rsidRPr="002A62E8">
        <w:rPr>
          <w:rFonts w:ascii="Times New Roman" w:hAnsi="Times New Roman" w:cs="Times New Roman"/>
          <w:sz w:val="28"/>
          <w:szCs w:val="28"/>
        </w:rPr>
        <w:t>Контроль доходів бюджетних установ.</w:t>
      </w:r>
    </w:p>
    <w:p w:rsidR="002A62E8" w:rsidRDefault="002A62E8" w:rsidP="002A62E8">
      <w:pPr>
        <w:pStyle w:val="a3"/>
        <w:widowControl w:val="0"/>
        <w:tabs>
          <w:tab w:val="left" w:pos="993"/>
        </w:tabs>
        <w:autoSpaceDE w:val="0"/>
        <w:autoSpaceDN w:val="0"/>
        <w:adjustRightInd w:val="0"/>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2</w:t>
      </w:r>
      <w:r w:rsidRPr="002A62E8">
        <w:rPr>
          <w:rFonts w:ascii="Times New Roman" w:hAnsi="Times New Roman" w:cs="Times New Roman"/>
          <w:sz w:val="28"/>
          <w:szCs w:val="28"/>
        </w:rPr>
        <w:t>. Контроль видатків бюджетних установ.</w:t>
      </w:r>
    </w:p>
    <w:p w:rsidR="002A62E8" w:rsidRPr="002A62E8" w:rsidRDefault="002A62E8" w:rsidP="002A62E8">
      <w:pPr>
        <w:widowControl w:val="0"/>
        <w:tabs>
          <w:tab w:val="left" w:pos="993"/>
        </w:tabs>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3.</w:t>
      </w:r>
      <w:r w:rsidRPr="002A62E8">
        <w:rPr>
          <w:rFonts w:ascii="Times New Roman" w:hAnsi="Times New Roman" w:cs="Times New Roman"/>
          <w:sz w:val="28"/>
          <w:szCs w:val="28"/>
        </w:rPr>
        <w:t>Контроль капітальних видатків.</w:t>
      </w:r>
    </w:p>
    <w:p w:rsidR="002A62E8" w:rsidRDefault="002A62E8" w:rsidP="002A62E8">
      <w:pPr>
        <w:pStyle w:val="a3"/>
        <w:widowControl w:val="0"/>
        <w:tabs>
          <w:tab w:val="left" w:pos="993"/>
        </w:tabs>
        <w:autoSpaceDE w:val="0"/>
        <w:autoSpaceDN w:val="0"/>
        <w:adjustRightInd w:val="0"/>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4</w:t>
      </w:r>
      <w:r w:rsidRPr="002A62E8">
        <w:rPr>
          <w:rFonts w:ascii="Times New Roman" w:hAnsi="Times New Roman" w:cs="Times New Roman"/>
          <w:sz w:val="28"/>
          <w:szCs w:val="28"/>
        </w:rPr>
        <w:t>. Штрафні санкції за порушення бюджетного законодавства</w:t>
      </w:r>
      <w:r>
        <w:rPr>
          <w:rFonts w:ascii="Times New Roman" w:hAnsi="Times New Roman" w:cs="Times New Roman"/>
          <w:sz w:val="28"/>
          <w:szCs w:val="28"/>
        </w:rPr>
        <w:t>.</w:t>
      </w:r>
    </w:p>
    <w:p w:rsidR="002A62E8" w:rsidRDefault="002A62E8" w:rsidP="002A62E8">
      <w:pPr>
        <w:pStyle w:val="a3"/>
        <w:widowControl w:val="0"/>
        <w:tabs>
          <w:tab w:val="left" w:pos="993"/>
        </w:tabs>
        <w:autoSpaceDE w:val="0"/>
        <w:autoSpaceDN w:val="0"/>
        <w:adjustRightInd w:val="0"/>
        <w:spacing w:after="0" w:line="240" w:lineRule="auto"/>
        <w:ind w:left="0" w:firstLine="709"/>
        <w:rPr>
          <w:rFonts w:ascii="Times New Roman" w:hAnsi="Times New Roman" w:cs="Times New Roman"/>
          <w:sz w:val="28"/>
          <w:szCs w:val="28"/>
        </w:rPr>
      </w:pPr>
    </w:p>
    <w:p w:rsidR="002A62E8" w:rsidRDefault="002A62E8" w:rsidP="002A62E8">
      <w:pPr>
        <w:pStyle w:val="a3"/>
        <w:widowControl w:val="0"/>
        <w:tabs>
          <w:tab w:val="left" w:pos="993"/>
        </w:tabs>
        <w:autoSpaceDE w:val="0"/>
        <w:autoSpaceDN w:val="0"/>
        <w:adjustRightInd w:val="0"/>
        <w:spacing w:after="0" w:line="240" w:lineRule="auto"/>
        <w:ind w:left="0" w:firstLine="709"/>
        <w:jc w:val="center"/>
        <w:rPr>
          <w:rFonts w:ascii="Times New Roman" w:hAnsi="Times New Roman" w:cs="Times New Roman"/>
          <w:sz w:val="28"/>
          <w:szCs w:val="28"/>
        </w:rPr>
      </w:pPr>
      <w:r>
        <w:rPr>
          <w:rFonts w:ascii="Times New Roman" w:hAnsi="Times New Roman" w:cs="Times New Roman"/>
          <w:sz w:val="28"/>
          <w:szCs w:val="28"/>
        </w:rPr>
        <w:t>ТЕСТОВІ ЗАВДАННЯ</w:t>
      </w:r>
    </w:p>
    <w:p w:rsidR="006006F4" w:rsidRPr="006006F4" w:rsidRDefault="006006F4"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i/>
          <w:sz w:val="28"/>
          <w:szCs w:val="28"/>
        </w:rPr>
      </w:pPr>
      <w:r w:rsidRPr="006006F4">
        <w:rPr>
          <w:rFonts w:ascii="Times New Roman" w:hAnsi="Times New Roman" w:cs="Times New Roman"/>
          <w:i/>
          <w:sz w:val="28"/>
          <w:szCs w:val="28"/>
        </w:rPr>
        <w:t>8.</w:t>
      </w:r>
      <w:r>
        <w:rPr>
          <w:rFonts w:ascii="Times New Roman" w:hAnsi="Times New Roman" w:cs="Times New Roman"/>
          <w:i/>
          <w:sz w:val="28"/>
          <w:szCs w:val="28"/>
        </w:rPr>
        <w:t>1</w:t>
      </w:r>
      <w:r w:rsidRPr="006006F4">
        <w:rPr>
          <w:rFonts w:ascii="Times New Roman" w:hAnsi="Times New Roman" w:cs="Times New Roman"/>
          <w:i/>
          <w:sz w:val="28"/>
          <w:szCs w:val="28"/>
        </w:rPr>
        <w:t xml:space="preserve"> Форма контролю, що може здійснюватися протягом року шляхом аналізу даних фінансових звітів про використання бюджетних коштів та </w:t>
      </w:r>
      <w:r w:rsidRPr="006006F4">
        <w:rPr>
          <w:rFonts w:ascii="Times New Roman" w:hAnsi="Times New Roman" w:cs="Times New Roman"/>
          <w:i/>
          <w:sz w:val="28"/>
          <w:szCs w:val="28"/>
        </w:rPr>
        <w:lastRenderedPageBreak/>
        <w:t>інших документів, це:</w:t>
      </w:r>
    </w:p>
    <w:p w:rsidR="006006F4" w:rsidRPr="006006F4" w:rsidRDefault="006006F4"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sz w:val="28"/>
          <w:szCs w:val="28"/>
        </w:rPr>
      </w:pPr>
      <w:r w:rsidRPr="006006F4">
        <w:rPr>
          <w:rFonts w:ascii="Times New Roman" w:hAnsi="Times New Roman" w:cs="Times New Roman"/>
          <w:sz w:val="28"/>
          <w:szCs w:val="28"/>
        </w:rPr>
        <w:t>1</w:t>
      </w:r>
      <w:r w:rsidRPr="006006F4">
        <w:rPr>
          <w:rFonts w:ascii="Times New Roman" w:hAnsi="Times New Roman" w:cs="Times New Roman"/>
          <w:sz w:val="28"/>
          <w:szCs w:val="28"/>
        </w:rPr>
        <w:tab/>
        <w:t>Фінансовий аудит</w:t>
      </w:r>
      <w:r>
        <w:rPr>
          <w:rFonts w:ascii="Times New Roman" w:hAnsi="Times New Roman" w:cs="Times New Roman"/>
          <w:sz w:val="28"/>
          <w:szCs w:val="28"/>
        </w:rPr>
        <w:t>;</w:t>
      </w:r>
    </w:p>
    <w:p w:rsidR="006006F4" w:rsidRPr="006006F4" w:rsidRDefault="006006F4"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sz w:val="28"/>
          <w:szCs w:val="28"/>
        </w:rPr>
      </w:pPr>
      <w:r w:rsidRPr="006006F4">
        <w:rPr>
          <w:rFonts w:ascii="Times New Roman" w:hAnsi="Times New Roman" w:cs="Times New Roman"/>
          <w:sz w:val="28"/>
          <w:szCs w:val="28"/>
        </w:rPr>
        <w:t>2</w:t>
      </w:r>
      <w:r w:rsidRPr="006006F4">
        <w:rPr>
          <w:rFonts w:ascii="Times New Roman" w:hAnsi="Times New Roman" w:cs="Times New Roman"/>
          <w:sz w:val="28"/>
          <w:szCs w:val="28"/>
        </w:rPr>
        <w:tab/>
        <w:t>Аудит ефективності виконання бюджетної програми</w:t>
      </w:r>
      <w:r>
        <w:rPr>
          <w:rFonts w:ascii="Times New Roman" w:hAnsi="Times New Roman" w:cs="Times New Roman"/>
          <w:sz w:val="28"/>
          <w:szCs w:val="28"/>
        </w:rPr>
        <w:t>;</w:t>
      </w:r>
    </w:p>
    <w:p w:rsidR="006006F4" w:rsidRPr="006006F4" w:rsidRDefault="006006F4"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sz w:val="28"/>
          <w:szCs w:val="28"/>
        </w:rPr>
      </w:pPr>
      <w:r w:rsidRPr="006006F4">
        <w:rPr>
          <w:rFonts w:ascii="Times New Roman" w:hAnsi="Times New Roman" w:cs="Times New Roman"/>
          <w:sz w:val="28"/>
          <w:szCs w:val="28"/>
        </w:rPr>
        <w:t>3</w:t>
      </w:r>
      <w:r w:rsidRPr="006006F4">
        <w:rPr>
          <w:rFonts w:ascii="Times New Roman" w:hAnsi="Times New Roman" w:cs="Times New Roman"/>
          <w:sz w:val="28"/>
          <w:szCs w:val="28"/>
        </w:rPr>
        <w:tab/>
        <w:t>Аудит фінансової та господарської діяльності бюджетної установи</w:t>
      </w:r>
      <w:r>
        <w:rPr>
          <w:rFonts w:ascii="Times New Roman" w:hAnsi="Times New Roman" w:cs="Times New Roman"/>
          <w:sz w:val="28"/>
          <w:szCs w:val="28"/>
        </w:rPr>
        <w:t>;</w:t>
      </w:r>
    </w:p>
    <w:p w:rsidR="002A62E8" w:rsidRDefault="006006F4"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sz w:val="28"/>
          <w:szCs w:val="28"/>
        </w:rPr>
      </w:pPr>
      <w:r w:rsidRPr="006006F4">
        <w:rPr>
          <w:rFonts w:ascii="Times New Roman" w:hAnsi="Times New Roman" w:cs="Times New Roman"/>
          <w:sz w:val="28"/>
          <w:szCs w:val="28"/>
        </w:rPr>
        <w:t>4</w:t>
      </w:r>
      <w:r w:rsidRPr="006006F4">
        <w:rPr>
          <w:rFonts w:ascii="Times New Roman" w:hAnsi="Times New Roman" w:cs="Times New Roman"/>
          <w:sz w:val="28"/>
          <w:szCs w:val="28"/>
        </w:rPr>
        <w:tab/>
        <w:t>Немає правильної відповіді</w:t>
      </w:r>
      <w:r>
        <w:rPr>
          <w:rFonts w:ascii="Times New Roman" w:hAnsi="Times New Roman" w:cs="Times New Roman"/>
          <w:sz w:val="28"/>
          <w:szCs w:val="28"/>
        </w:rPr>
        <w:t>.</w:t>
      </w:r>
    </w:p>
    <w:p w:rsidR="006006F4" w:rsidRPr="006006F4" w:rsidRDefault="006006F4"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i/>
          <w:sz w:val="28"/>
          <w:szCs w:val="28"/>
        </w:rPr>
      </w:pPr>
      <w:r w:rsidRPr="006006F4">
        <w:rPr>
          <w:rFonts w:ascii="Times New Roman" w:hAnsi="Times New Roman" w:cs="Times New Roman"/>
          <w:i/>
          <w:sz w:val="28"/>
          <w:szCs w:val="28"/>
        </w:rPr>
        <w:t>8.1 Видатки бюджетних установ складаються з:</w:t>
      </w:r>
    </w:p>
    <w:p w:rsidR="006006F4" w:rsidRPr="006006F4" w:rsidRDefault="006006F4"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sz w:val="28"/>
          <w:szCs w:val="28"/>
        </w:rPr>
      </w:pPr>
      <w:r w:rsidRPr="006006F4">
        <w:rPr>
          <w:rFonts w:ascii="Times New Roman" w:hAnsi="Times New Roman" w:cs="Times New Roman"/>
          <w:sz w:val="28"/>
          <w:szCs w:val="28"/>
        </w:rPr>
        <w:t>1</w:t>
      </w:r>
      <w:r w:rsidRPr="006006F4">
        <w:rPr>
          <w:rFonts w:ascii="Times New Roman" w:hAnsi="Times New Roman" w:cs="Times New Roman"/>
          <w:sz w:val="28"/>
          <w:szCs w:val="28"/>
        </w:rPr>
        <w:tab/>
        <w:t>Касових і банківських видатків</w:t>
      </w:r>
      <w:r>
        <w:rPr>
          <w:rFonts w:ascii="Times New Roman" w:hAnsi="Times New Roman" w:cs="Times New Roman"/>
          <w:sz w:val="28"/>
          <w:szCs w:val="28"/>
        </w:rPr>
        <w:t>;</w:t>
      </w:r>
    </w:p>
    <w:p w:rsidR="006006F4" w:rsidRPr="006006F4" w:rsidRDefault="006006F4"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sz w:val="28"/>
          <w:szCs w:val="28"/>
        </w:rPr>
      </w:pPr>
      <w:r w:rsidRPr="006006F4">
        <w:rPr>
          <w:rFonts w:ascii="Times New Roman" w:hAnsi="Times New Roman" w:cs="Times New Roman"/>
          <w:sz w:val="28"/>
          <w:szCs w:val="28"/>
        </w:rPr>
        <w:t>2</w:t>
      </w:r>
      <w:r w:rsidRPr="006006F4">
        <w:rPr>
          <w:rFonts w:ascii="Times New Roman" w:hAnsi="Times New Roman" w:cs="Times New Roman"/>
          <w:sz w:val="28"/>
          <w:szCs w:val="28"/>
        </w:rPr>
        <w:tab/>
        <w:t>Фактичних видатків</w:t>
      </w:r>
      <w:r>
        <w:rPr>
          <w:rFonts w:ascii="Times New Roman" w:hAnsi="Times New Roman" w:cs="Times New Roman"/>
          <w:sz w:val="28"/>
          <w:szCs w:val="28"/>
        </w:rPr>
        <w:t>;</w:t>
      </w:r>
    </w:p>
    <w:p w:rsidR="006006F4" w:rsidRPr="006006F4" w:rsidRDefault="006006F4"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sz w:val="28"/>
          <w:szCs w:val="28"/>
        </w:rPr>
      </w:pPr>
      <w:r w:rsidRPr="006006F4">
        <w:rPr>
          <w:rFonts w:ascii="Times New Roman" w:hAnsi="Times New Roman" w:cs="Times New Roman"/>
          <w:sz w:val="28"/>
          <w:szCs w:val="28"/>
        </w:rPr>
        <w:t>3</w:t>
      </w:r>
      <w:r w:rsidRPr="006006F4">
        <w:rPr>
          <w:rFonts w:ascii="Times New Roman" w:hAnsi="Times New Roman" w:cs="Times New Roman"/>
          <w:sz w:val="28"/>
          <w:szCs w:val="28"/>
        </w:rPr>
        <w:tab/>
        <w:t>Касових і фактичних видатків</w:t>
      </w:r>
      <w:r>
        <w:rPr>
          <w:rFonts w:ascii="Times New Roman" w:hAnsi="Times New Roman" w:cs="Times New Roman"/>
          <w:sz w:val="28"/>
          <w:szCs w:val="28"/>
        </w:rPr>
        <w:t>;</w:t>
      </w:r>
    </w:p>
    <w:p w:rsidR="006006F4" w:rsidRDefault="006006F4"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sz w:val="28"/>
          <w:szCs w:val="28"/>
        </w:rPr>
      </w:pPr>
      <w:r>
        <w:rPr>
          <w:rFonts w:ascii="Times New Roman" w:hAnsi="Times New Roman" w:cs="Times New Roman"/>
          <w:sz w:val="28"/>
          <w:szCs w:val="28"/>
        </w:rPr>
        <w:t>4.</w:t>
      </w:r>
      <w:r w:rsidRPr="006006F4">
        <w:rPr>
          <w:rFonts w:ascii="Times New Roman" w:hAnsi="Times New Roman" w:cs="Times New Roman"/>
          <w:sz w:val="28"/>
          <w:szCs w:val="28"/>
        </w:rPr>
        <w:t>Касових, банківських і фактичних видатків</w:t>
      </w:r>
      <w:r>
        <w:rPr>
          <w:rFonts w:ascii="Times New Roman" w:hAnsi="Times New Roman" w:cs="Times New Roman"/>
          <w:sz w:val="28"/>
          <w:szCs w:val="28"/>
        </w:rPr>
        <w:t>.</w:t>
      </w:r>
    </w:p>
    <w:p w:rsidR="006006F4" w:rsidRPr="006006F4" w:rsidRDefault="006006F4" w:rsidP="007639A5">
      <w:pPr>
        <w:widowControl w:val="0"/>
        <w:tabs>
          <w:tab w:val="left" w:pos="993"/>
        </w:tabs>
        <w:autoSpaceDE w:val="0"/>
        <w:autoSpaceDN w:val="0"/>
        <w:adjustRightInd w:val="0"/>
        <w:spacing w:after="0" w:line="240" w:lineRule="auto"/>
        <w:ind w:firstLine="720"/>
        <w:rPr>
          <w:rFonts w:ascii="Times New Roman" w:hAnsi="Times New Roman" w:cs="Times New Roman"/>
          <w:i/>
          <w:sz w:val="28"/>
          <w:szCs w:val="28"/>
        </w:rPr>
      </w:pPr>
      <w:r w:rsidRPr="006006F4">
        <w:rPr>
          <w:rFonts w:ascii="Times New Roman" w:hAnsi="Times New Roman" w:cs="Times New Roman"/>
          <w:i/>
          <w:sz w:val="28"/>
          <w:szCs w:val="28"/>
        </w:rPr>
        <w:t>8.3 Облік доходів бюджетних установ здійснюється відповідно до:</w:t>
      </w:r>
    </w:p>
    <w:p w:rsidR="006006F4" w:rsidRPr="006006F4" w:rsidRDefault="006006F4"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sz w:val="28"/>
          <w:szCs w:val="28"/>
        </w:rPr>
      </w:pPr>
      <w:r>
        <w:rPr>
          <w:rFonts w:ascii="Times New Roman" w:hAnsi="Times New Roman" w:cs="Times New Roman"/>
          <w:sz w:val="28"/>
          <w:szCs w:val="28"/>
        </w:rPr>
        <w:t>1.</w:t>
      </w:r>
      <w:r w:rsidRPr="006006F4">
        <w:rPr>
          <w:rFonts w:ascii="Times New Roman" w:hAnsi="Times New Roman" w:cs="Times New Roman"/>
          <w:sz w:val="28"/>
          <w:szCs w:val="28"/>
        </w:rPr>
        <w:t>П(С)БО 2</w:t>
      </w:r>
      <w:r>
        <w:rPr>
          <w:rFonts w:ascii="Times New Roman" w:hAnsi="Times New Roman" w:cs="Times New Roman"/>
          <w:sz w:val="28"/>
          <w:szCs w:val="28"/>
        </w:rPr>
        <w:t>;</w:t>
      </w:r>
    </w:p>
    <w:p w:rsidR="006006F4" w:rsidRPr="006006F4" w:rsidRDefault="006006F4"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sz w:val="28"/>
          <w:szCs w:val="28"/>
        </w:rPr>
      </w:pPr>
      <w:r>
        <w:rPr>
          <w:rFonts w:ascii="Times New Roman" w:hAnsi="Times New Roman" w:cs="Times New Roman"/>
          <w:sz w:val="28"/>
          <w:szCs w:val="28"/>
        </w:rPr>
        <w:t>2.</w:t>
      </w:r>
      <w:r w:rsidRPr="006006F4">
        <w:rPr>
          <w:rFonts w:ascii="Times New Roman" w:hAnsi="Times New Roman" w:cs="Times New Roman"/>
          <w:sz w:val="28"/>
          <w:szCs w:val="28"/>
        </w:rPr>
        <w:t>П(С)БО 3</w:t>
      </w:r>
      <w:r>
        <w:rPr>
          <w:rFonts w:ascii="Times New Roman" w:hAnsi="Times New Roman" w:cs="Times New Roman"/>
          <w:sz w:val="28"/>
          <w:szCs w:val="28"/>
        </w:rPr>
        <w:t>;</w:t>
      </w:r>
    </w:p>
    <w:p w:rsidR="006006F4" w:rsidRPr="006006F4" w:rsidRDefault="006006F4"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sz w:val="28"/>
          <w:szCs w:val="28"/>
        </w:rPr>
      </w:pPr>
      <w:r>
        <w:rPr>
          <w:rFonts w:ascii="Times New Roman" w:hAnsi="Times New Roman" w:cs="Times New Roman"/>
          <w:sz w:val="28"/>
          <w:szCs w:val="28"/>
        </w:rPr>
        <w:t>3.</w:t>
      </w:r>
      <w:r w:rsidRPr="006006F4">
        <w:rPr>
          <w:rFonts w:ascii="Times New Roman" w:hAnsi="Times New Roman" w:cs="Times New Roman"/>
          <w:sz w:val="28"/>
          <w:szCs w:val="28"/>
        </w:rPr>
        <w:t>П(С)БО 12</w:t>
      </w:r>
      <w:r>
        <w:rPr>
          <w:rFonts w:ascii="Times New Roman" w:hAnsi="Times New Roman" w:cs="Times New Roman"/>
          <w:sz w:val="28"/>
          <w:szCs w:val="28"/>
        </w:rPr>
        <w:t>;</w:t>
      </w:r>
    </w:p>
    <w:p w:rsidR="006006F4" w:rsidRDefault="006006F4"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sz w:val="28"/>
          <w:szCs w:val="28"/>
        </w:rPr>
      </w:pPr>
      <w:r>
        <w:rPr>
          <w:rFonts w:ascii="Times New Roman" w:hAnsi="Times New Roman" w:cs="Times New Roman"/>
          <w:sz w:val="28"/>
          <w:szCs w:val="28"/>
        </w:rPr>
        <w:t>4.</w:t>
      </w:r>
      <w:r w:rsidRPr="006006F4">
        <w:rPr>
          <w:rFonts w:ascii="Times New Roman" w:hAnsi="Times New Roman" w:cs="Times New Roman"/>
          <w:sz w:val="28"/>
          <w:szCs w:val="28"/>
        </w:rPr>
        <w:t>Не регламентується П(С)БО</w:t>
      </w:r>
      <w:r>
        <w:rPr>
          <w:rFonts w:ascii="Times New Roman" w:hAnsi="Times New Roman" w:cs="Times New Roman"/>
          <w:sz w:val="28"/>
          <w:szCs w:val="28"/>
        </w:rPr>
        <w:t>.</w:t>
      </w:r>
    </w:p>
    <w:p w:rsidR="006006F4" w:rsidRPr="006006F4" w:rsidRDefault="006006F4" w:rsidP="007639A5">
      <w:pPr>
        <w:pStyle w:val="a3"/>
        <w:widowControl w:val="0"/>
        <w:tabs>
          <w:tab w:val="left" w:pos="993"/>
        </w:tabs>
        <w:autoSpaceDE w:val="0"/>
        <w:autoSpaceDN w:val="0"/>
        <w:adjustRightInd w:val="0"/>
        <w:spacing w:after="0" w:line="240" w:lineRule="auto"/>
        <w:ind w:left="0" w:firstLine="720"/>
        <w:jc w:val="both"/>
        <w:rPr>
          <w:rFonts w:ascii="Times New Roman" w:hAnsi="Times New Roman" w:cs="Times New Roman"/>
          <w:i/>
          <w:sz w:val="28"/>
          <w:szCs w:val="28"/>
        </w:rPr>
      </w:pPr>
      <w:r w:rsidRPr="006006F4">
        <w:rPr>
          <w:rFonts w:ascii="Times New Roman" w:hAnsi="Times New Roman" w:cs="Times New Roman"/>
          <w:i/>
          <w:sz w:val="28"/>
          <w:szCs w:val="28"/>
        </w:rPr>
        <w:t>8.4Кошториси, плани асигнувань та плани використання бюджетних коштів повинні бути затверджені з дня затвердження розпису бюджету:</w:t>
      </w:r>
    </w:p>
    <w:p w:rsidR="006006F4" w:rsidRPr="006006F4" w:rsidRDefault="006006F4"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sz w:val="28"/>
          <w:szCs w:val="28"/>
        </w:rPr>
      </w:pPr>
      <w:r>
        <w:rPr>
          <w:rFonts w:ascii="Times New Roman" w:hAnsi="Times New Roman" w:cs="Times New Roman"/>
          <w:sz w:val="28"/>
          <w:szCs w:val="28"/>
        </w:rPr>
        <w:t>1.</w:t>
      </w:r>
      <w:r w:rsidRPr="006006F4">
        <w:rPr>
          <w:rFonts w:ascii="Times New Roman" w:hAnsi="Times New Roman" w:cs="Times New Roman"/>
          <w:sz w:val="28"/>
          <w:szCs w:val="28"/>
        </w:rPr>
        <w:t>Протягом 30 календарних днів</w:t>
      </w:r>
      <w:r>
        <w:rPr>
          <w:rFonts w:ascii="Times New Roman" w:hAnsi="Times New Roman" w:cs="Times New Roman"/>
          <w:sz w:val="28"/>
          <w:szCs w:val="28"/>
        </w:rPr>
        <w:t>;</w:t>
      </w:r>
    </w:p>
    <w:p w:rsidR="006006F4" w:rsidRPr="006006F4" w:rsidRDefault="006006F4"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sz w:val="28"/>
          <w:szCs w:val="28"/>
        </w:rPr>
      </w:pPr>
      <w:r>
        <w:rPr>
          <w:rFonts w:ascii="Times New Roman" w:hAnsi="Times New Roman" w:cs="Times New Roman"/>
          <w:sz w:val="28"/>
          <w:szCs w:val="28"/>
        </w:rPr>
        <w:t>2.</w:t>
      </w:r>
      <w:r w:rsidRPr="006006F4">
        <w:rPr>
          <w:rFonts w:ascii="Times New Roman" w:hAnsi="Times New Roman" w:cs="Times New Roman"/>
          <w:sz w:val="28"/>
          <w:szCs w:val="28"/>
        </w:rPr>
        <w:t>Протягом 30 робочих днів</w:t>
      </w:r>
      <w:r>
        <w:rPr>
          <w:rFonts w:ascii="Times New Roman" w:hAnsi="Times New Roman" w:cs="Times New Roman"/>
          <w:sz w:val="28"/>
          <w:szCs w:val="28"/>
        </w:rPr>
        <w:t>;</w:t>
      </w:r>
    </w:p>
    <w:p w:rsidR="006006F4" w:rsidRPr="006006F4" w:rsidRDefault="006006F4"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sz w:val="28"/>
          <w:szCs w:val="28"/>
        </w:rPr>
      </w:pPr>
      <w:r>
        <w:rPr>
          <w:rFonts w:ascii="Times New Roman" w:hAnsi="Times New Roman" w:cs="Times New Roman"/>
          <w:sz w:val="28"/>
          <w:szCs w:val="28"/>
        </w:rPr>
        <w:t>3.</w:t>
      </w:r>
      <w:r w:rsidRPr="006006F4">
        <w:rPr>
          <w:rFonts w:ascii="Times New Roman" w:hAnsi="Times New Roman" w:cs="Times New Roman"/>
          <w:sz w:val="28"/>
          <w:szCs w:val="28"/>
        </w:rPr>
        <w:t>Протягом 20 календарних днів</w:t>
      </w:r>
      <w:r>
        <w:rPr>
          <w:rFonts w:ascii="Times New Roman" w:hAnsi="Times New Roman" w:cs="Times New Roman"/>
          <w:sz w:val="28"/>
          <w:szCs w:val="28"/>
        </w:rPr>
        <w:t>;</w:t>
      </w:r>
    </w:p>
    <w:p w:rsidR="006006F4" w:rsidRDefault="006006F4"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sz w:val="28"/>
          <w:szCs w:val="28"/>
        </w:rPr>
      </w:pPr>
      <w:r>
        <w:rPr>
          <w:rFonts w:ascii="Times New Roman" w:hAnsi="Times New Roman" w:cs="Times New Roman"/>
          <w:sz w:val="28"/>
          <w:szCs w:val="28"/>
        </w:rPr>
        <w:t>4.</w:t>
      </w:r>
      <w:r w:rsidRPr="006006F4">
        <w:rPr>
          <w:rFonts w:ascii="Times New Roman" w:hAnsi="Times New Roman" w:cs="Times New Roman"/>
          <w:sz w:val="28"/>
          <w:szCs w:val="28"/>
        </w:rPr>
        <w:t>Протягом 60 календарних днів</w:t>
      </w:r>
      <w:r>
        <w:rPr>
          <w:rFonts w:ascii="Times New Roman" w:hAnsi="Times New Roman" w:cs="Times New Roman"/>
          <w:sz w:val="28"/>
          <w:szCs w:val="28"/>
        </w:rPr>
        <w:t>.</w:t>
      </w:r>
    </w:p>
    <w:p w:rsidR="00B251F1" w:rsidRPr="00B251F1" w:rsidRDefault="00B251F1" w:rsidP="007639A5">
      <w:pPr>
        <w:widowControl w:val="0"/>
        <w:tabs>
          <w:tab w:val="left" w:pos="993"/>
        </w:tabs>
        <w:autoSpaceDE w:val="0"/>
        <w:autoSpaceDN w:val="0"/>
        <w:adjustRightInd w:val="0"/>
        <w:spacing w:after="0" w:line="240" w:lineRule="auto"/>
        <w:ind w:firstLine="720"/>
        <w:jc w:val="both"/>
        <w:rPr>
          <w:rFonts w:ascii="Times New Roman" w:hAnsi="Times New Roman" w:cs="Times New Roman"/>
          <w:i/>
          <w:sz w:val="28"/>
          <w:szCs w:val="28"/>
        </w:rPr>
      </w:pPr>
      <w:r w:rsidRPr="00B251F1">
        <w:rPr>
          <w:rFonts w:ascii="Times New Roman" w:hAnsi="Times New Roman" w:cs="Times New Roman"/>
          <w:i/>
          <w:sz w:val="28"/>
          <w:szCs w:val="28"/>
        </w:rPr>
        <w:t>8.5Основним документом, який визначає склад доходів і видатків бюджетної установи на визначений період, обсяг і напрями використання бюджетних коштів для виконання бюджетною установою своїх функцій і досягнення цілей, визначених на певний період відповідно до бюджетних призначень:</w:t>
      </w:r>
    </w:p>
    <w:p w:rsidR="00B251F1" w:rsidRPr="00B251F1" w:rsidRDefault="00B251F1" w:rsidP="007639A5">
      <w:pPr>
        <w:widowControl w:val="0"/>
        <w:tabs>
          <w:tab w:val="left" w:pos="993"/>
        </w:tabs>
        <w:autoSpaceDE w:val="0"/>
        <w:autoSpaceDN w:val="0"/>
        <w:adjustRightInd w:val="0"/>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1.</w:t>
      </w:r>
      <w:r w:rsidRPr="00B251F1">
        <w:rPr>
          <w:rFonts w:ascii="Times New Roman" w:hAnsi="Times New Roman" w:cs="Times New Roman"/>
          <w:sz w:val="28"/>
          <w:szCs w:val="28"/>
        </w:rPr>
        <w:t>Кошторис</w:t>
      </w:r>
      <w:r>
        <w:rPr>
          <w:rFonts w:ascii="Times New Roman" w:hAnsi="Times New Roman" w:cs="Times New Roman"/>
          <w:sz w:val="28"/>
          <w:szCs w:val="28"/>
        </w:rPr>
        <w:t>;</w:t>
      </w:r>
    </w:p>
    <w:p w:rsidR="00B251F1" w:rsidRPr="00B251F1" w:rsidRDefault="00B251F1" w:rsidP="007639A5">
      <w:pPr>
        <w:widowControl w:val="0"/>
        <w:tabs>
          <w:tab w:val="left" w:pos="993"/>
        </w:tabs>
        <w:autoSpaceDE w:val="0"/>
        <w:autoSpaceDN w:val="0"/>
        <w:adjustRightInd w:val="0"/>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2.</w:t>
      </w:r>
      <w:r w:rsidRPr="00B251F1">
        <w:rPr>
          <w:rFonts w:ascii="Times New Roman" w:hAnsi="Times New Roman" w:cs="Times New Roman"/>
          <w:sz w:val="28"/>
          <w:szCs w:val="28"/>
        </w:rPr>
        <w:t>Статут</w:t>
      </w:r>
      <w:r>
        <w:rPr>
          <w:rFonts w:ascii="Times New Roman" w:hAnsi="Times New Roman" w:cs="Times New Roman"/>
          <w:sz w:val="28"/>
          <w:szCs w:val="28"/>
        </w:rPr>
        <w:t>;</w:t>
      </w:r>
    </w:p>
    <w:p w:rsidR="00B251F1" w:rsidRDefault="00B251F1"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sz w:val="28"/>
          <w:szCs w:val="28"/>
        </w:rPr>
      </w:pPr>
      <w:r>
        <w:rPr>
          <w:rFonts w:ascii="Times New Roman" w:hAnsi="Times New Roman" w:cs="Times New Roman"/>
          <w:sz w:val="28"/>
          <w:szCs w:val="28"/>
        </w:rPr>
        <w:t>3.</w:t>
      </w:r>
      <w:r w:rsidRPr="00B251F1">
        <w:rPr>
          <w:rFonts w:ascii="Times New Roman" w:hAnsi="Times New Roman" w:cs="Times New Roman"/>
          <w:sz w:val="28"/>
          <w:szCs w:val="28"/>
        </w:rPr>
        <w:t>Облікова політика</w:t>
      </w:r>
      <w:r>
        <w:rPr>
          <w:rFonts w:ascii="Times New Roman" w:hAnsi="Times New Roman" w:cs="Times New Roman"/>
          <w:sz w:val="28"/>
          <w:szCs w:val="28"/>
        </w:rPr>
        <w:t>;</w:t>
      </w:r>
    </w:p>
    <w:p w:rsidR="00B251F1" w:rsidRPr="007665F2" w:rsidRDefault="00B251F1" w:rsidP="007665F2">
      <w:pPr>
        <w:pStyle w:val="a3"/>
        <w:widowControl w:val="0"/>
        <w:tabs>
          <w:tab w:val="left" w:pos="993"/>
        </w:tabs>
        <w:autoSpaceDE w:val="0"/>
        <w:autoSpaceDN w:val="0"/>
        <w:adjustRightInd w:val="0"/>
        <w:spacing w:after="0" w:line="240" w:lineRule="auto"/>
        <w:ind w:left="0" w:firstLine="720"/>
        <w:rPr>
          <w:rFonts w:ascii="Times New Roman" w:hAnsi="Times New Roman" w:cs="Times New Roman"/>
          <w:sz w:val="28"/>
          <w:szCs w:val="28"/>
        </w:rPr>
      </w:pPr>
      <w:r>
        <w:rPr>
          <w:rFonts w:ascii="Times New Roman" w:hAnsi="Times New Roman" w:cs="Times New Roman"/>
          <w:sz w:val="28"/>
          <w:szCs w:val="28"/>
        </w:rPr>
        <w:t>4.</w:t>
      </w:r>
      <w:r w:rsidRPr="00B251F1">
        <w:rPr>
          <w:rFonts w:ascii="Times New Roman" w:hAnsi="Times New Roman" w:cs="Times New Roman"/>
          <w:sz w:val="28"/>
          <w:szCs w:val="28"/>
        </w:rPr>
        <w:t>Немає правильної відповіді</w:t>
      </w:r>
      <w:r>
        <w:rPr>
          <w:rFonts w:ascii="Times New Roman" w:hAnsi="Times New Roman" w:cs="Times New Roman"/>
          <w:sz w:val="28"/>
          <w:szCs w:val="28"/>
        </w:rPr>
        <w:t>.</w:t>
      </w:r>
    </w:p>
    <w:p w:rsidR="005513E2" w:rsidRDefault="005513E2"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sz w:val="28"/>
          <w:szCs w:val="28"/>
        </w:rPr>
      </w:pPr>
    </w:p>
    <w:p w:rsidR="005513E2" w:rsidRDefault="005513E2"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sz w:val="28"/>
          <w:szCs w:val="28"/>
        </w:rPr>
      </w:pPr>
    </w:p>
    <w:p w:rsidR="005513E2" w:rsidRDefault="005513E2"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b/>
          <w:sz w:val="28"/>
          <w:szCs w:val="28"/>
        </w:rPr>
      </w:pPr>
      <w:r w:rsidRPr="005513E2">
        <w:rPr>
          <w:rFonts w:ascii="Times New Roman" w:hAnsi="Times New Roman" w:cs="Times New Roman"/>
          <w:b/>
          <w:sz w:val="28"/>
          <w:szCs w:val="28"/>
        </w:rPr>
        <w:t>Тема 9. Узагальнення результатів контролю в бюджетних установах</w:t>
      </w:r>
      <w:r>
        <w:rPr>
          <w:rFonts w:ascii="Times New Roman" w:hAnsi="Times New Roman" w:cs="Times New Roman"/>
          <w:b/>
          <w:sz w:val="28"/>
          <w:szCs w:val="28"/>
        </w:rPr>
        <w:t>.</w:t>
      </w:r>
    </w:p>
    <w:p w:rsidR="005513E2" w:rsidRDefault="005513E2"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b/>
          <w:sz w:val="28"/>
          <w:szCs w:val="28"/>
        </w:rPr>
      </w:pPr>
    </w:p>
    <w:p w:rsidR="007665F2" w:rsidRPr="007665F2" w:rsidRDefault="007665F2" w:rsidP="007665F2">
      <w:pPr>
        <w:pStyle w:val="a3"/>
        <w:widowControl w:val="0"/>
        <w:tabs>
          <w:tab w:val="left" w:pos="993"/>
        </w:tabs>
        <w:autoSpaceDE w:val="0"/>
        <w:autoSpaceDN w:val="0"/>
        <w:adjustRightInd w:val="0"/>
        <w:spacing w:after="0" w:line="240" w:lineRule="auto"/>
        <w:ind w:left="0" w:firstLine="720"/>
        <w:jc w:val="center"/>
        <w:rPr>
          <w:rFonts w:ascii="Times New Roman" w:hAnsi="Times New Roman" w:cs="Times New Roman"/>
          <w:i/>
          <w:sz w:val="28"/>
          <w:szCs w:val="28"/>
          <w:u w:val="single"/>
        </w:rPr>
      </w:pPr>
      <w:r w:rsidRPr="007665F2">
        <w:rPr>
          <w:rFonts w:ascii="Times New Roman" w:hAnsi="Times New Roman" w:cs="Times New Roman"/>
          <w:i/>
          <w:sz w:val="28"/>
          <w:szCs w:val="28"/>
          <w:u w:val="single"/>
        </w:rPr>
        <w:t>Питання для самостійного опрацювання:</w:t>
      </w:r>
    </w:p>
    <w:p w:rsidR="005513E2" w:rsidRPr="006D4924" w:rsidRDefault="006D4924" w:rsidP="007639A5">
      <w:pPr>
        <w:pStyle w:val="a3"/>
        <w:widowControl w:val="0"/>
        <w:tabs>
          <w:tab w:val="left" w:pos="993"/>
        </w:tabs>
        <w:autoSpaceDE w:val="0"/>
        <w:autoSpaceDN w:val="0"/>
        <w:adjustRightInd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9.1.</w:t>
      </w:r>
      <w:r w:rsidR="005513E2" w:rsidRPr="005513E2">
        <w:rPr>
          <w:rFonts w:ascii="Times New Roman" w:hAnsi="Times New Roman" w:cs="Times New Roman"/>
          <w:sz w:val="28"/>
          <w:szCs w:val="28"/>
        </w:rPr>
        <w:t>Документальне</w:t>
      </w:r>
      <w:r>
        <w:rPr>
          <w:rFonts w:ascii="Times New Roman" w:hAnsi="Times New Roman" w:cs="Times New Roman"/>
          <w:sz w:val="28"/>
          <w:szCs w:val="28"/>
        </w:rPr>
        <w:t xml:space="preserve"> </w:t>
      </w:r>
      <w:r w:rsidR="005513E2" w:rsidRPr="006D4924">
        <w:rPr>
          <w:rFonts w:ascii="Times New Roman" w:hAnsi="Times New Roman" w:cs="Times New Roman"/>
          <w:sz w:val="28"/>
          <w:szCs w:val="28"/>
        </w:rPr>
        <w:t>узагальнення результатів ревізії. Класифікація</w:t>
      </w:r>
      <w:r>
        <w:rPr>
          <w:rFonts w:ascii="Times New Roman" w:hAnsi="Times New Roman" w:cs="Times New Roman"/>
          <w:sz w:val="28"/>
          <w:szCs w:val="28"/>
        </w:rPr>
        <w:t xml:space="preserve"> документів, що узагальнюють ре</w:t>
      </w:r>
      <w:r w:rsidR="005513E2" w:rsidRPr="006D4924">
        <w:rPr>
          <w:rFonts w:ascii="Times New Roman" w:hAnsi="Times New Roman" w:cs="Times New Roman"/>
          <w:sz w:val="28"/>
          <w:szCs w:val="28"/>
        </w:rPr>
        <w:t>зультати ревізії бюджетної установи. Документи, які необхідні для підтвердження</w:t>
      </w:r>
      <w:r>
        <w:rPr>
          <w:rFonts w:ascii="Times New Roman" w:hAnsi="Times New Roman" w:cs="Times New Roman"/>
          <w:sz w:val="28"/>
          <w:szCs w:val="28"/>
        </w:rPr>
        <w:t xml:space="preserve"> </w:t>
      </w:r>
      <w:r w:rsidR="005513E2" w:rsidRPr="006D4924">
        <w:rPr>
          <w:rFonts w:ascii="Times New Roman" w:hAnsi="Times New Roman" w:cs="Times New Roman"/>
          <w:sz w:val="28"/>
          <w:szCs w:val="28"/>
        </w:rPr>
        <w:t>виявлених правопорушень</w:t>
      </w:r>
    </w:p>
    <w:p w:rsidR="005513E2" w:rsidRPr="006D4924" w:rsidRDefault="006D4924" w:rsidP="007639A5">
      <w:pPr>
        <w:pStyle w:val="a3"/>
        <w:widowControl w:val="0"/>
        <w:tabs>
          <w:tab w:val="left" w:pos="993"/>
        </w:tabs>
        <w:autoSpaceDE w:val="0"/>
        <w:autoSpaceDN w:val="0"/>
        <w:adjustRightInd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9.2. Вимоги до оформлення акту ре</w:t>
      </w:r>
      <w:r w:rsidR="005513E2" w:rsidRPr="006D4924">
        <w:rPr>
          <w:rFonts w:ascii="Times New Roman" w:hAnsi="Times New Roman" w:cs="Times New Roman"/>
          <w:sz w:val="28"/>
          <w:szCs w:val="28"/>
        </w:rPr>
        <w:t>візії. Формування справ за матеріалами закінчен</w:t>
      </w:r>
      <w:r>
        <w:rPr>
          <w:rFonts w:ascii="Times New Roman" w:hAnsi="Times New Roman" w:cs="Times New Roman"/>
          <w:sz w:val="28"/>
          <w:szCs w:val="28"/>
        </w:rPr>
        <w:t>их ревізій. Упорядкування форму</w:t>
      </w:r>
      <w:r w:rsidR="005513E2" w:rsidRPr="006D4924">
        <w:rPr>
          <w:rFonts w:ascii="Times New Roman" w:hAnsi="Times New Roman" w:cs="Times New Roman"/>
          <w:sz w:val="28"/>
          <w:szCs w:val="28"/>
        </w:rPr>
        <w:t>вання справ ревізій. Правила послідовності при формуванні справи.</w:t>
      </w:r>
    </w:p>
    <w:p w:rsidR="005513E2" w:rsidRDefault="006D4924"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sz w:val="28"/>
          <w:szCs w:val="28"/>
        </w:rPr>
      </w:pPr>
      <w:r>
        <w:rPr>
          <w:rFonts w:ascii="Times New Roman" w:hAnsi="Times New Roman" w:cs="Times New Roman"/>
          <w:sz w:val="28"/>
          <w:szCs w:val="28"/>
        </w:rPr>
        <w:t>9</w:t>
      </w:r>
      <w:r w:rsidR="005513E2" w:rsidRPr="005513E2">
        <w:rPr>
          <w:rFonts w:ascii="Times New Roman" w:hAnsi="Times New Roman" w:cs="Times New Roman"/>
          <w:sz w:val="28"/>
          <w:szCs w:val="28"/>
        </w:rPr>
        <w:t xml:space="preserve">.3. </w:t>
      </w:r>
      <w:r>
        <w:rPr>
          <w:rFonts w:ascii="Times New Roman" w:hAnsi="Times New Roman" w:cs="Times New Roman"/>
          <w:sz w:val="28"/>
          <w:szCs w:val="28"/>
        </w:rPr>
        <w:t xml:space="preserve">Підходи </w:t>
      </w:r>
      <w:r w:rsidR="005513E2" w:rsidRPr="006D4924">
        <w:rPr>
          <w:rFonts w:ascii="Times New Roman" w:hAnsi="Times New Roman" w:cs="Times New Roman"/>
          <w:sz w:val="28"/>
          <w:szCs w:val="28"/>
        </w:rPr>
        <w:t xml:space="preserve">до аналізу та оцінки виявлених під час ревізії </w:t>
      </w:r>
      <w:r>
        <w:rPr>
          <w:rFonts w:ascii="Times New Roman" w:hAnsi="Times New Roman" w:cs="Times New Roman"/>
          <w:sz w:val="28"/>
          <w:szCs w:val="28"/>
        </w:rPr>
        <w:t>бюджетної установи порушень. Іс</w:t>
      </w:r>
      <w:r w:rsidR="005513E2" w:rsidRPr="006D4924">
        <w:rPr>
          <w:rFonts w:ascii="Times New Roman" w:hAnsi="Times New Roman" w:cs="Times New Roman"/>
          <w:sz w:val="28"/>
          <w:szCs w:val="28"/>
        </w:rPr>
        <w:t>нуючі форми реалізації матеріалів ревізії. Контроль виконання прийнятих за ре</w:t>
      </w:r>
      <w:r w:rsidRPr="006D4924">
        <w:rPr>
          <w:rFonts w:ascii="Times New Roman" w:hAnsi="Times New Roman" w:cs="Times New Roman"/>
          <w:sz w:val="28"/>
          <w:szCs w:val="28"/>
        </w:rPr>
        <w:t>зультатами ревізії рішень.</w:t>
      </w:r>
    </w:p>
    <w:p w:rsidR="006D4924" w:rsidRDefault="006D4924" w:rsidP="007639A5">
      <w:pPr>
        <w:pStyle w:val="a3"/>
        <w:widowControl w:val="0"/>
        <w:tabs>
          <w:tab w:val="left" w:pos="993"/>
        </w:tabs>
        <w:autoSpaceDE w:val="0"/>
        <w:autoSpaceDN w:val="0"/>
        <w:adjustRightInd w:val="0"/>
        <w:spacing w:after="0" w:line="240" w:lineRule="auto"/>
        <w:ind w:left="0" w:firstLine="720"/>
        <w:rPr>
          <w:rFonts w:ascii="Times New Roman" w:hAnsi="Times New Roman" w:cs="Times New Roman"/>
          <w:sz w:val="28"/>
          <w:szCs w:val="28"/>
        </w:rPr>
      </w:pPr>
    </w:p>
    <w:p w:rsidR="006D4924" w:rsidRDefault="006D4924" w:rsidP="007639A5">
      <w:pPr>
        <w:pStyle w:val="a3"/>
        <w:widowControl w:val="0"/>
        <w:tabs>
          <w:tab w:val="left" w:pos="993"/>
        </w:tabs>
        <w:autoSpaceDE w:val="0"/>
        <w:autoSpaceDN w:val="0"/>
        <w:adjustRightInd w:val="0"/>
        <w:spacing w:after="0" w:line="240" w:lineRule="auto"/>
        <w:ind w:left="0" w:firstLine="720"/>
        <w:jc w:val="center"/>
        <w:rPr>
          <w:rFonts w:ascii="Times New Roman" w:hAnsi="Times New Roman" w:cs="Times New Roman"/>
          <w:i/>
          <w:sz w:val="28"/>
          <w:szCs w:val="28"/>
        </w:rPr>
      </w:pPr>
      <w:r w:rsidRPr="006D4924">
        <w:rPr>
          <w:rFonts w:ascii="Times New Roman" w:hAnsi="Times New Roman" w:cs="Times New Roman"/>
          <w:i/>
          <w:sz w:val="28"/>
          <w:szCs w:val="28"/>
        </w:rPr>
        <w:t>Список рекомендованої літератури</w:t>
      </w:r>
      <w:r w:rsidR="00E25434">
        <w:rPr>
          <w:rFonts w:ascii="Times New Roman" w:hAnsi="Times New Roman" w:cs="Times New Roman"/>
          <w:i/>
          <w:sz w:val="28"/>
          <w:szCs w:val="28"/>
        </w:rPr>
        <w:t>:</w:t>
      </w:r>
    </w:p>
    <w:p w:rsidR="00E25434" w:rsidRPr="00E25434" w:rsidRDefault="00E25434" w:rsidP="007639A5">
      <w:pPr>
        <w:spacing w:after="0" w:line="240" w:lineRule="auto"/>
        <w:ind w:firstLine="720"/>
        <w:jc w:val="both"/>
        <w:rPr>
          <w:rFonts w:ascii="Times New Roman" w:hAnsi="Times New Roman" w:cs="Times New Roman"/>
          <w:sz w:val="28"/>
          <w:szCs w:val="28"/>
        </w:rPr>
      </w:pPr>
      <w:r w:rsidRPr="00E25434">
        <w:rPr>
          <w:rFonts w:ascii="Times New Roman" w:hAnsi="Times New Roman" w:cs="Times New Roman"/>
          <w:sz w:val="28"/>
          <w:szCs w:val="28"/>
        </w:rPr>
        <w:t>1. Дікань Л. В. Контроль в бюджетних установах: підручник / Л. В. Дікань. – 2-ге вид. , доп. та перероб. – Х.: ВД "ІНЖЕК". – 2013. – 292 с.</w:t>
      </w:r>
    </w:p>
    <w:p w:rsidR="00E25434" w:rsidRPr="00E25434" w:rsidRDefault="00E25434" w:rsidP="007639A5">
      <w:pPr>
        <w:spacing w:after="0" w:line="240" w:lineRule="auto"/>
        <w:ind w:firstLine="720"/>
        <w:jc w:val="both"/>
        <w:rPr>
          <w:rFonts w:ascii="Times New Roman" w:hAnsi="Times New Roman" w:cs="Times New Roman"/>
          <w:sz w:val="28"/>
          <w:szCs w:val="28"/>
        </w:rPr>
      </w:pPr>
      <w:r w:rsidRPr="00E25434">
        <w:rPr>
          <w:rFonts w:ascii="Times New Roman" w:hAnsi="Times New Roman" w:cs="Times New Roman"/>
          <w:sz w:val="28"/>
          <w:szCs w:val="28"/>
        </w:rPr>
        <w:t>2. Про Державну фінансову інспекцію України: Указ Президента України від 23.04.2011 р. № 499/2011 [Електронний ресурс]. – Режим доступу: http: // zakon.rada.gov.ua.</w:t>
      </w:r>
    </w:p>
    <w:p w:rsidR="00E25434" w:rsidRPr="00E25434" w:rsidRDefault="00E25434" w:rsidP="007639A5">
      <w:pPr>
        <w:spacing w:after="0" w:line="240" w:lineRule="auto"/>
        <w:ind w:firstLine="720"/>
        <w:jc w:val="both"/>
        <w:rPr>
          <w:rFonts w:ascii="Times New Roman" w:hAnsi="Times New Roman" w:cs="Times New Roman"/>
          <w:sz w:val="28"/>
          <w:szCs w:val="28"/>
        </w:rPr>
      </w:pPr>
      <w:r w:rsidRPr="00E25434">
        <w:rPr>
          <w:rFonts w:ascii="Times New Roman" w:hAnsi="Times New Roman" w:cs="Times New Roman"/>
          <w:sz w:val="28"/>
          <w:szCs w:val="28"/>
        </w:rPr>
        <w:t>3. Дікань Л. В. Контроль і ревізія: навч. посібн. / Л. В. Дікань. – 2-ге вид., перероб. і доп. Л. В. Дікань. – К.: Знання, 2007. – 327 с.</w:t>
      </w:r>
    </w:p>
    <w:p w:rsidR="00E25434" w:rsidRPr="00E25434" w:rsidRDefault="00E25434" w:rsidP="007639A5">
      <w:pPr>
        <w:spacing w:after="0" w:line="240" w:lineRule="auto"/>
        <w:ind w:firstLine="720"/>
        <w:jc w:val="both"/>
        <w:rPr>
          <w:rFonts w:ascii="Times New Roman" w:hAnsi="Times New Roman" w:cs="Times New Roman"/>
          <w:sz w:val="28"/>
          <w:szCs w:val="28"/>
        </w:rPr>
      </w:pPr>
      <w:r w:rsidRPr="00E25434">
        <w:rPr>
          <w:rFonts w:ascii="Times New Roman" w:hAnsi="Times New Roman" w:cs="Times New Roman"/>
          <w:sz w:val="28"/>
          <w:szCs w:val="28"/>
        </w:rPr>
        <w:t>4. Дікань Л. В. Фінансовий контроль: теорія та методологія: монографія / Л. В. Дікань, Ю. О. Голуб, Н. В. Синюгіна. – Х.: Вид. ХНЕУ, 2009. – 92 с.</w:t>
      </w:r>
    </w:p>
    <w:p w:rsidR="00E25434" w:rsidRDefault="00E25434" w:rsidP="007639A5">
      <w:pPr>
        <w:spacing w:after="0" w:line="240" w:lineRule="auto"/>
        <w:ind w:firstLine="720"/>
        <w:jc w:val="both"/>
        <w:rPr>
          <w:rFonts w:ascii="Times New Roman" w:hAnsi="Times New Roman" w:cs="Times New Roman"/>
          <w:sz w:val="28"/>
          <w:szCs w:val="28"/>
        </w:rPr>
      </w:pPr>
      <w:r w:rsidRPr="00E25434">
        <w:rPr>
          <w:rFonts w:ascii="Times New Roman" w:hAnsi="Times New Roman" w:cs="Times New Roman"/>
          <w:sz w:val="28"/>
          <w:szCs w:val="28"/>
        </w:rPr>
        <w:t>5.Бутинець Ф.Ф., Бардаш С.В., Малюга Н.М., Петренко Н.І. Контроль і ревізія: Підручник для студентів спеціальності „Облік і аудит” вищих навчальних закладів / За ред. проф. Ф.Ф. Бутинця. 3-тє вид., доп. і перероб. – Житомир: ПП „Рута”, 2002. – 544 с.</w:t>
      </w:r>
    </w:p>
    <w:p w:rsidR="00972940" w:rsidRPr="00E25434" w:rsidRDefault="00972940" w:rsidP="00E2543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972940">
        <w:rPr>
          <w:rFonts w:ascii="Times New Roman" w:hAnsi="Times New Roman" w:cs="Times New Roman"/>
          <w:sz w:val="28"/>
          <w:szCs w:val="28"/>
        </w:rPr>
        <w:t>Методичні рекомендації щодо здійснення інспектування органами Державної фінансової інспекції України. Наказ Державної фінансової інспекції України 14.12.2011 N 90.</w:t>
      </w:r>
    </w:p>
    <w:p w:rsidR="006D4924" w:rsidRDefault="00972940" w:rsidP="00E2543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E25434" w:rsidRPr="00E25434">
        <w:rPr>
          <w:rFonts w:ascii="Times New Roman" w:hAnsi="Times New Roman" w:cs="Times New Roman"/>
          <w:sz w:val="28"/>
          <w:szCs w:val="28"/>
        </w:rPr>
        <w:t>.Указ Президента України від 23.04.2011 № 499/2011 „Про Положення про Державну фінансову інспекцію України” (п.6).</w:t>
      </w:r>
    </w:p>
    <w:p w:rsidR="00E25434" w:rsidRDefault="00E25434" w:rsidP="00E25434">
      <w:pPr>
        <w:spacing w:after="0" w:line="240" w:lineRule="auto"/>
        <w:ind w:firstLine="709"/>
        <w:jc w:val="both"/>
        <w:rPr>
          <w:rFonts w:ascii="Times New Roman" w:hAnsi="Times New Roman" w:cs="Times New Roman"/>
          <w:sz w:val="28"/>
          <w:szCs w:val="28"/>
        </w:rPr>
      </w:pPr>
    </w:p>
    <w:p w:rsidR="00E25434" w:rsidRPr="00E25434" w:rsidRDefault="00E25434" w:rsidP="00E25434">
      <w:pPr>
        <w:spacing w:after="0" w:line="240" w:lineRule="auto"/>
        <w:ind w:firstLine="709"/>
        <w:jc w:val="center"/>
        <w:rPr>
          <w:rFonts w:ascii="Times New Roman" w:hAnsi="Times New Roman" w:cs="Times New Roman"/>
          <w:sz w:val="28"/>
          <w:szCs w:val="28"/>
        </w:rPr>
      </w:pPr>
      <w:r w:rsidRPr="00E25434">
        <w:rPr>
          <w:rFonts w:ascii="Times New Roman" w:hAnsi="Times New Roman" w:cs="Times New Roman"/>
          <w:sz w:val="28"/>
          <w:szCs w:val="28"/>
        </w:rPr>
        <w:t>МЕТОДИЧНІ РЕКОМЕНДАЦІЇ</w:t>
      </w:r>
    </w:p>
    <w:p w:rsidR="00012B09" w:rsidRPr="00012B09" w:rsidRDefault="00012B09" w:rsidP="00A75CCC">
      <w:pPr>
        <w:spacing w:after="0" w:line="240" w:lineRule="auto"/>
        <w:ind w:firstLine="708"/>
        <w:jc w:val="both"/>
        <w:rPr>
          <w:rFonts w:ascii="Times New Roman" w:hAnsi="Times New Roman" w:cs="Times New Roman"/>
          <w:sz w:val="28"/>
          <w:szCs w:val="28"/>
        </w:rPr>
      </w:pPr>
      <w:r w:rsidRPr="00012B09">
        <w:rPr>
          <w:rFonts w:ascii="Times New Roman" w:hAnsi="Times New Roman" w:cs="Times New Roman"/>
          <w:sz w:val="28"/>
          <w:szCs w:val="28"/>
        </w:rPr>
        <w:t>Метою документування контрольних заходів та їх результатів є надання власникові та іншим визначеним законодавством користувачам, у тому числі ініціаторам контрольних заходів, суттєвої, повної та обґрунтованої інформації про стан збереження і використання коштів, цінних паперів, матеріальних цінностей і нематеріальних активів, ведення бухгалтерського обліку і складання фінансової звітності, а також про обставини допущення, встановлення і розміри фінансових порушень.</w:t>
      </w:r>
    </w:p>
    <w:p w:rsidR="00012B09" w:rsidRPr="00012B09" w:rsidRDefault="00012B09" w:rsidP="00A75CCC">
      <w:pPr>
        <w:spacing w:after="0" w:line="240" w:lineRule="auto"/>
        <w:ind w:firstLine="708"/>
        <w:jc w:val="both"/>
        <w:rPr>
          <w:rFonts w:ascii="Times New Roman" w:hAnsi="Times New Roman" w:cs="Times New Roman"/>
          <w:sz w:val="28"/>
          <w:szCs w:val="28"/>
        </w:rPr>
      </w:pPr>
      <w:r w:rsidRPr="00012B09">
        <w:rPr>
          <w:rFonts w:ascii="Times New Roman" w:hAnsi="Times New Roman" w:cs="Times New Roman"/>
          <w:sz w:val="28"/>
          <w:szCs w:val="28"/>
        </w:rPr>
        <w:t>Предметом документування контрольних заходів та їх результатів є фіксація за встановленими правилами на паперових носіях господарських операцій, проведених об'єктами контролю з порушеннями законодавства з фінансових питань, і контрольних заходів» якими їх було встановлено.</w:t>
      </w:r>
    </w:p>
    <w:p w:rsidR="00012B09" w:rsidRPr="00A75CCC" w:rsidRDefault="00012B09" w:rsidP="00A75CCC">
      <w:pPr>
        <w:spacing w:after="0" w:line="240" w:lineRule="auto"/>
        <w:ind w:firstLine="708"/>
        <w:jc w:val="both"/>
        <w:rPr>
          <w:rFonts w:ascii="Times New Roman" w:hAnsi="Times New Roman" w:cs="Times New Roman"/>
          <w:i/>
          <w:sz w:val="28"/>
          <w:szCs w:val="28"/>
        </w:rPr>
      </w:pPr>
      <w:r w:rsidRPr="00A75CCC">
        <w:rPr>
          <w:rFonts w:ascii="Times New Roman" w:hAnsi="Times New Roman" w:cs="Times New Roman"/>
          <w:i/>
          <w:sz w:val="28"/>
          <w:szCs w:val="28"/>
        </w:rPr>
        <w:t>Узагальнюючі документи можна поділити на дві групи:</w:t>
      </w:r>
    </w:p>
    <w:p w:rsidR="00012B09" w:rsidRPr="00012B09" w:rsidRDefault="00012B09" w:rsidP="00A75CC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012B09">
        <w:rPr>
          <w:rFonts w:ascii="Times New Roman" w:hAnsi="Times New Roman" w:cs="Times New Roman"/>
          <w:sz w:val="28"/>
          <w:szCs w:val="28"/>
        </w:rPr>
        <w:t>проміжні - ті, що узагальнюють окремі контрольні заходи;</w:t>
      </w:r>
    </w:p>
    <w:p w:rsidR="00012B09" w:rsidRPr="00012B09" w:rsidRDefault="00012B09" w:rsidP="00A75CC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012B09">
        <w:rPr>
          <w:rFonts w:ascii="Times New Roman" w:hAnsi="Times New Roman" w:cs="Times New Roman"/>
          <w:sz w:val="28"/>
          <w:szCs w:val="28"/>
        </w:rPr>
        <w:t>підсумкові - ті, що відображають результати проведеної ревізії в цілому.</w:t>
      </w:r>
    </w:p>
    <w:p w:rsidR="00012B09" w:rsidRPr="00012B09" w:rsidRDefault="00012B09" w:rsidP="00A75CCC">
      <w:pPr>
        <w:spacing w:after="0" w:line="240" w:lineRule="auto"/>
        <w:ind w:firstLine="708"/>
        <w:jc w:val="both"/>
        <w:rPr>
          <w:rFonts w:ascii="Times New Roman" w:hAnsi="Times New Roman" w:cs="Times New Roman"/>
          <w:sz w:val="28"/>
          <w:szCs w:val="28"/>
        </w:rPr>
      </w:pPr>
      <w:r w:rsidRPr="00012B09">
        <w:rPr>
          <w:rFonts w:ascii="Times New Roman" w:hAnsi="Times New Roman" w:cs="Times New Roman"/>
          <w:sz w:val="28"/>
          <w:szCs w:val="28"/>
        </w:rPr>
        <w:t>Проміжні узагальнюючі документи класифікуються залеж</w:t>
      </w:r>
      <w:r>
        <w:rPr>
          <w:rFonts w:ascii="Times New Roman" w:hAnsi="Times New Roman" w:cs="Times New Roman"/>
          <w:sz w:val="28"/>
          <w:szCs w:val="28"/>
        </w:rPr>
        <w:t xml:space="preserve">но від контрольних заходів, що </w:t>
      </w:r>
      <w:r w:rsidRPr="00012B09">
        <w:rPr>
          <w:rFonts w:ascii="Times New Roman" w:hAnsi="Times New Roman" w:cs="Times New Roman"/>
          <w:sz w:val="28"/>
          <w:szCs w:val="28"/>
        </w:rPr>
        <w:t>застосовуються під час ревізії.</w:t>
      </w:r>
    </w:p>
    <w:p w:rsidR="00012B09" w:rsidRPr="00012B09" w:rsidRDefault="00A75CCC" w:rsidP="00A75CCC">
      <w:pPr>
        <w:spacing w:after="0" w:line="240" w:lineRule="auto"/>
        <w:ind w:firstLine="708"/>
        <w:jc w:val="both"/>
        <w:rPr>
          <w:rFonts w:ascii="Times New Roman" w:hAnsi="Times New Roman" w:cs="Times New Roman"/>
          <w:sz w:val="28"/>
          <w:szCs w:val="28"/>
        </w:rPr>
      </w:pPr>
      <w:r w:rsidRPr="00A75CCC">
        <w:rPr>
          <w:rFonts w:ascii="Times New Roman" w:hAnsi="Times New Roman" w:cs="Times New Roman"/>
          <w:sz w:val="28"/>
          <w:szCs w:val="28"/>
        </w:rPr>
        <w:t xml:space="preserve">Студент повинен звернути увагу на те, що </w:t>
      </w:r>
      <w:r>
        <w:rPr>
          <w:rFonts w:ascii="Times New Roman" w:hAnsi="Times New Roman" w:cs="Times New Roman"/>
          <w:sz w:val="28"/>
          <w:szCs w:val="28"/>
        </w:rPr>
        <w:t>н</w:t>
      </w:r>
      <w:r w:rsidR="00012B09" w:rsidRPr="00012B09">
        <w:rPr>
          <w:rFonts w:ascii="Times New Roman" w:hAnsi="Times New Roman" w:cs="Times New Roman"/>
          <w:sz w:val="28"/>
          <w:szCs w:val="28"/>
        </w:rPr>
        <w:t>а основі проміжних узагальнюючих документів складаються підсумкові узагальнюючі документи. Це в першу чергу акт ревізії, протокол про бюджетні правопорушення, а також додатки до них: розрахунки, схеми, проміжні акти ревізії, акти обстежень, довідки, записки, графіки тощо.</w:t>
      </w:r>
    </w:p>
    <w:p w:rsidR="00012B09" w:rsidRPr="00012B09" w:rsidRDefault="00012B09" w:rsidP="00A75CCC">
      <w:pPr>
        <w:spacing w:after="0" w:line="240" w:lineRule="auto"/>
        <w:ind w:firstLine="708"/>
        <w:jc w:val="both"/>
        <w:rPr>
          <w:rFonts w:ascii="Times New Roman" w:hAnsi="Times New Roman" w:cs="Times New Roman"/>
          <w:sz w:val="28"/>
          <w:szCs w:val="28"/>
        </w:rPr>
      </w:pPr>
      <w:r w:rsidRPr="00012B09">
        <w:rPr>
          <w:rFonts w:ascii="Times New Roman" w:hAnsi="Times New Roman" w:cs="Times New Roman"/>
          <w:sz w:val="28"/>
          <w:szCs w:val="28"/>
        </w:rPr>
        <w:lastRenderedPageBreak/>
        <w:t>Акт ревізії - це двосторонній документ, у якому знаходять відображення наслідки ревізії фінансово-господарської діяльності підприємств, установ, організацій, а також роботи фінансових органів щодо складання і виконання бюджету, наведено перелік фактів виявлених порушень і додаткових резервів збільшення доходів та скорочення витрат.</w:t>
      </w:r>
    </w:p>
    <w:p w:rsidR="00012B09" w:rsidRPr="00A75CCC" w:rsidRDefault="00A75CCC" w:rsidP="00A75CCC">
      <w:pPr>
        <w:spacing w:after="0" w:line="240" w:lineRule="auto"/>
        <w:ind w:firstLine="708"/>
        <w:jc w:val="both"/>
        <w:rPr>
          <w:rFonts w:ascii="Times New Roman" w:hAnsi="Times New Roman" w:cs="Times New Roman"/>
          <w:i/>
          <w:sz w:val="28"/>
          <w:szCs w:val="28"/>
        </w:rPr>
      </w:pPr>
      <w:r w:rsidRPr="00A75CCC">
        <w:rPr>
          <w:rFonts w:ascii="Times New Roman" w:hAnsi="Times New Roman" w:cs="Times New Roman"/>
          <w:i/>
          <w:sz w:val="28"/>
          <w:szCs w:val="28"/>
        </w:rPr>
        <w:t>2.</w:t>
      </w:r>
      <w:r w:rsidR="00012B09" w:rsidRPr="00A75CCC">
        <w:rPr>
          <w:rFonts w:ascii="Times New Roman" w:hAnsi="Times New Roman" w:cs="Times New Roman"/>
          <w:i/>
          <w:sz w:val="28"/>
          <w:szCs w:val="28"/>
        </w:rPr>
        <w:t>Вимоги до оформлення результатів ревізії</w:t>
      </w:r>
    </w:p>
    <w:p w:rsidR="00012B09" w:rsidRPr="00012B09" w:rsidRDefault="00A75CCC" w:rsidP="00A75CCC">
      <w:pPr>
        <w:spacing w:after="0" w:line="240" w:lineRule="auto"/>
        <w:ind w:firstLine="708"/>
        <w:jc w:val="both"/>
        <w:rPr>
          <w:rFonts w:ascii="Times New Roman" w:hAnsi="Times New Roman" w:cs="Times New Roman"/>
          <w:sz w:val="28"/>
          <w:szCs w:val="28"/>
        </w:rPr>
      </w:pPr>
      <w:r w:rsidRPr="00A75CCC">
        <w:rPr>
          <w:rFonts w:ascii="Times New Roman" w:hAnsi="Times New Roman" w:cs="Times New Roman"/>
          <w:sz w:val="28"/>
          <w:szCs w:val="28"/>
        </w:rPr>
        <w:t>При вивченні питання</w:t>
      </w:r>
      <w:r w:rsidRPr="00A75CCC">
        <w:t xml:space="preserve"> </w:t>
      </w:r>
      <w:r w:rsidRPr="00A75CCC">
        <w:rPr>
          <w:rFonts w:ascii="Times New Roman" w:hAnsi="Times New Roman" w:cs="Times New Roman"/>
          <w:sz w:val="28"/>
          <w:szCs w:val="28"/>
        </w:rPr>
        <w:t>оформлення результатів ревізії</w:t>
      </w:r>
      <w:r w:rsidRPr="00A75CCC">
        <w:t xml:space="preserve"> </w:t>
      </w:r>
      <w:r w:rsidRPr="00A75CCC">
        <w:rPr>
          <w:rFonts w:ascii="Times New Roman" w:hAnsi="Times New Roman" w:cs="Times New Roman"/>
          <w:sz w:val="28"/>
          <w:szCs w:val="28"/>
        </w:rPr>
        <w:t xml:space="preserve">студент повинен звернути увагу на той факт, що </w:t>
      </w:r>
      <w:r>
        <w:rPr>
          <w:rFonts w:ascii="Times New Roman" w:hAnsi="Times New Roman" w:cs="Times New Roman"/>
          <w:sz w:val="28"/>
          <w:szCs w:val="28"/>
        </w:rPr>
        <w:t>а</w:t>
      </w:r>
      <w:r w:rsidR="00012B09" w:rsidRPr="00012B09">
        <w:rPr>
          <w:rFonts w:ascii="Times New Roman" w:hAnsi="Times New Roman" w:cs="Times New Roman"/>
          <w:sz w:val="28"/>
          <w:szCs w:val="28"/>
        </w:rPr>
        <w:t>кт ревізії складається на паперовому носії державною мовою і повинен мати наскрізну нумерацію сторінок. На першому титульному аркуші акта ревізії, який оформляється на бланку органу служби,</w:t>
      </w:r>
      <w:r w:rsidRPr="00012B09">
        <w:rPr>
          <w:rFonts w:ascii="Times New Roman" w:hAnsi="Times New Roman" w:cs="Times New Roman"/>
          <w:sz w:val="28"/>
          <w:szCs w:val="28"/>
        </w:rPr>
        <w:t xml:space="preserve"> </w:t>
      </w:r>
      <w:r w:rsidR="00012B09" w:rsidRPr="00012B09">
        <w:rPr>
          <w:rFonts w:ascii="Times New Roman" w:hAnsi="Times New Roman" w:cs="Times New Roman"/>
          <w:sz w:val="28"/>
          <w:szCs w:val="28"/>
        </w:rPr>
        <w:t xml:space="preserve">зазначаються: назва документа (акт), дата і номер, місце складання (назва міста, села </w:t>
      </w:r>
      <w:r>
        <w:rPr>
          <w:rFonts w:ascii="Times New Roman" w:hAnsi="Times New Roman" w:cs="Times New Roman"/>
          <w:sz w:val="28"/>
          <w:szCs w:val="28"/>
        </w:rPr>
        <w:t>чи селища) та номер примірника.</w:t>
      </w:r>
    </w:p>
    <w:p w:rsidR="00012B09" w:rsidRPr="00012B09" w:rsidRDefault="00012B09" w:rsidP="00A75CCC">
      <w:pPr>
        <w:spacing w:after="0" w:line="240" w:lineRule="auto"/>
        <w:ind w:firstLine="708"/>
        <w:jc w:val="both"/>
        <w:rPr>
          <w:rFonts w:ascii="Times New Roman" w:hAnsi="Times New Roman" w:cs="Times New Roman"/>
          <w:sz w:val="28"/>
          <w:szCs w:val="28"/>
        </w:rPr>
      </w:pPr>
      <w:r w:rsidRPr="00012B09">
        <w:rPr>
          <w:rFonts w:ascii="Times New Roman" w:hAnsi="Times New Roman" w:cs="Times New Roman"/>
          <w:sz w:val="28"/>
          <w:szCs w:val="28"/>
        </w:rPr>
        <w:t>Акт ревізії обов'язково має складатися з вступної та констатуючої частин.</w:t>
      </w:r>
      <w:r w:rsidR="00A75CCC" w:rsidRPr="00012B09">
        <w:rPr>
          <w:rFonts w:ascii="Times New Roman" w:hAnsi="Times New Roman" w:cs="Times New Roman"/>
          <w:sz w:val="28"/>
          <w:szCs w:val="28"/>
        </w:rPr>
        <w:t xml:space="preserve"> </w:t>
      </w:r>
      <w:r w:rsidRPr="00012B09">
        <w:rPr>
          <w:rFonts w:ascii="Times New Roman" w:hAnsi="Times New Roman" w:cs="Times New Roman"/>
          <w:sz w:val="28"/>
          <w:szCs w:val="28"/>
        </w:rPr>
        <w:t>У вступній частині зазначаються: підстава для проведення ревізії, тема ревізії, повна назва об'єкта контролю, його місцезнаходження, відомості про організаційно-правову форму та форму власності, дати початку і закінчення ревізії; період, який підлягав ревізії; перелік посадових осіб служби та залучених спеціалісті, що проводили ревізію; перелік посадових осіб, які відповідали за фінансово-господарську діяльність об'єкта контролю у період, що підлягав ревізії.</w:t>
      </w:r>
    </w:p>
    <w:p w:rsidR="00012B09" w:rsidRPr="00012B09" w:rsidRDefault="00012B09" w:rsidP="00A75CCC">
      <w:pPr>
        <w:spacing w:after="0" w:line="240" w:lineRule="auto"/>
        <w:ind w:firstLine="708"/>
        <w:jc w:val="both"/>
        <w:rPr>
          <w:rFonts w:ascii="Times New Roman" w:hAnsi="Times New Roman" w:cs="Times New Roman"/>
          <w:sz w:val="28"/>
          <w:szCs w:val="28"/>
        </w:rPr>
      </w:pPr>
      <w:r w:rsidRPr="00012B09">
        <w:rPr>
          <w:rFonts w:ascii="Times New Roman" w:hAnsi="Times New Roman" w:cs="Times New Roman"/>
          <w:sz w:val="28"/>
          <w:szCs w:val="28"/>
        </w:rPr>
        <w:t>У констатуючій частині наводиться інформація про результати ревізії в розрізі кожного питання програми із зазначенням, за який період, яким способом (вибірковим, суцільним) та за якими документами перевірено ці питання, а також висновок про наявність або відсутність порушень законодавства.</w:t>
      </w:r>
    </w:p>
    <w:p w:rsidR="00012B09" w:rsidRPr="00012B09" w:rsidRDefault="00012B09" w:rsidP="00A75CCC">
      <w:pPr>
        <w:spacing w:after="0" w:line="240" w:lineRule="auto"/>
        <w:ind w:firstLine="708"/>
        <w:jc w:val="both"/>
        <w:rPr>
          <w:rFonts w:ascii="Times New Roman" w:hAnsi="Times New Roman" w:cs="Times New Roman"/>
          <w:sz w:val="28"/>
          <w:szCs w:val="28"/>
        </w:rPr>
      </w:pPr>
      <w:r w:rsidRPr="00012B09">
        <w:rPr>
          <w:rFonts w:ascii="Times New Roman" w:hAnsi="Times New Roman" w:cs="Times New Roman"/>
          <w:sz w:val="28"/>
          <w:szCs w:val="28"/>
        </w:rPr>
        <w:t>Констатуюча частина акта ревізії повинна відповідати таким вимогам:</w:t>
      </w:r>
    </w:p>
    <w:p w:rsidR="00012B09" w:rsidRPr="00012B09" w:rsidRDefault="00A75CCC" w:rsidP="00A75CC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00012B09" w:rsidRPr="00012B09">
        <w:rPr>
          <w:rFonts w:ascii="Times New Roman" w:hAnsi="Times New Roman" w:cs="Times New Roman"/>
          <w:sz w:val="28"/>
          <w:szCs w:val="28"/>
        </w:rPr>
        <w:t>об'єктивність і обґрунтованість інформації.</w:t>
      </w:r>
    </w:p>
    <w:p w:rsidR="00012B09" w:rsidRPr="00012B09" w:rsidRDefault="00012B09" w:rsidP="00A75CCC">
      <w:pPr>
        <w:spacing w:after="0" w:line="240" w:lineRule="auto"/>
        <w:ind w:firstLine="708"/>
        <w:jc w:val="both"/>
        <w:rPr>
          <w:rFonts w:ascii="Times New Roman" w:hAnsi="Times New Roman" w:cs="Times New Roman"/>
          <w:sz w:val="28"/>
          <w:szCs w:val="28"/>
        </w:rPr>
      </w:pPr>
      <w:r w:rsidRPr="00012B09">
        <w:rPr>
          <w:rFonts w:ascii="Times New Roman" w:hAnsi="Times New Roman" w:cs="Times New Roman"/>
          <w:sz w:val="28"/>
          <w:szCs w:val="28"/>
        </w:rPr>
        <w:t>Відображені в акті факти повинні бути результатом ретельно проведеної перевірки, забезпечувати правомірність висновків про невідповідність чинному законодавству здійснених посадовими і матеріально відповідальними особами об'єкта контролю фінансових операцій та Інших фінансово-господарських дій.</w:t>
      </w:r>
    </w:p>
    <w:p w:rsidR="00012B09" w:rsidRPr="00012B09" w:rsidRDefault="00012B09" w:rsidP="00A75CCC">
      <w:pPr>
        <w:spacing w:after="0" w:line="240" w:lineRule="auto"/>
        <w:ind w:firstLine="708"/>
        <w:jc w:val="both"/>
        <w:rPr>
          <w:rFonts w:ascii="Times New Roman" w:hAnsi="Times New Roman" w:cs="Times New Roman"/>
          <w:sz w:val="28"/>
          <w:szCs w:val="28"/>
        </w:rPr>
      </w:pPr>
      <w:r w:rsidRPr="00012B09">
        <w:rPr>
          <w:rFonts w:ascii="Times New Roman" w:hAnsi="Times New Roman" w:cs="Times New Roman"/>
          <w:sz w:val="28"/>
          <w:szCs w:val="28"/>
        </w:rPr>
        <w:t>За кожним виявленим ревізійними діями фактом порушення в акті ревізії необхідно:</w:t>
      </w:r>
    </w:p>
    <w:p w:rsidR="00012B09" w:rsidRPr="00012B09" w:rsidRDefault="00A75CCC" w:rsidP="00301E5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012B09" w:rsidRPr="00012B09">
        <w:rPr>
          <w:rFonts w:ascii="Times New Roman" w:hAnsi="Times New Roman" w:cs="Times New Roman"/>
          <w:sz w:val="28"/>
          <w:szCs w:val="28"/>
        </w:rPr>
        <w:t>зазначити дані про метод ревізійних дій за ступенем охоплення первинних документів (суцільний, вибірковий) із вказівкою основних видів перевірених документів;</w:t>
      </w:r>
    </w:p>
    <w:p w:rsidR="00012B09" w:rsidRPr="00012B09" w:rsidRDefault="00A75CCC" w:rsidP="00301E5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012B09" w:rsidRPr="00012B09">
        <w:rPr>
          <w:rFonts w:ascii="Times New Roman" w:hAnsi="Times New Roman" w:cs="Times New Roman"/>
          <w:sz w:val="28"/>
          <w:szCs w:val="28"/>
        </w:rPr>
        <w:t>чітко викласти зміст порушення з посиланням на конкретні статті і пункти законодавчих та інших нормативних актів, спосіб його вчинення, період фінансово- господарської діяльності, до якого це порушення належить. Посилання на підзаконні акти наводяться лише у випадках, якщо законом відповідна норма не встановлена;</w:t>
      </w:r>
    </w:p>
    <w:p w:rsidR="00012B09" w:rsidRPr="00012B09" w:rsidRDefault="00A75CCC" w:rsidP="00A75CC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012B09" w:rsidRPr="00012B09">
        <w:rPr>
          <w:rFonts w:ascii="Times New Roman" w:hAnsi="Times New Roman" w:cs="Times New Roman"/>
          <w:sz w:val="28"/>
          <w:szCs w:val="28"/>
        </w:rPr>
        <w:t xml:space="preserve">зазначити первинний документ бухгалтерського обліку, бухгалтерські проводки відображення відповідних операцій у реєстрах і облікових документах та інші докази, що вірогідно підтверджують наявність факту </w:t>
      </w:r>
      <w:r w:rsidR="00012B09" w:rsidRPr="00012B09">
        <w:rPr>
          <w:rFonts w:ascii="Times New Roman" w:hAnsi="Times New Roman" w:cs="Times New Roman"/>
          <w:sz w:val="28"/>
          <w:szCs w:val="28"/>
        </w:rPr>
        <w:lastRenderedPageBreak/>
        <w:t>порушення. Після викладення в акті (довідці) кожного факту порушення необхідно зазначити, які документи (належно засвідчені їх копії) додаються на підтвердження цього факту;</w:t>
      </w:r>
    </w:p>
    <w:p w:rsidR="00012B09" w:rsidRPr="00012B09" w:rsidRDefault="00A75CCC" w:rsidP="00A75CC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00012B09" w:rsidRPr="00012B09">
        <w:rPr>
          <w:rFonts w:ascii="Times New Roman" w:hAnsi="Times New Roman" w:cs="Times New Roman"/>
          <w:sz w:val="28"/>
          <w:szCs w:val="28"/>
        </w:rPr>
        <w:t>оцінити кількісні та сумарні розбіжності звітних і фінансово-економічних показників за даними об'єкта контролю та фактичними даними, встановленими під час ревізії (перевірки); навести розрахунки розміру наслідків порушень (суми зайво виплаченої зарплати, заниження бази оподаткування тощо). Зазначені розрахунки можуть бути внесені до акта ревізії (довідки перевірки) або наведені в складі додатків до них;</w:t>
      </w:r>
    </w:p>
    <w:p w:rsidR="00012B09" w:rsidRPr="00012B09" w:rsidRDefault="00A75CCC" w:rsidP="00A75CC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 </w:t>
      </w:r>
      <w:r w:rsidR="00012B09" w:rsidRPr="00012B09">
        <w:rPr>
          <w:rFonts w:ascii="Times New Roman" w:hAnsi="Times New Roman" w:cs="Times New Roman"/>
          <w:sz w:val="28"/>
          <w:szCs w:val="28"/>
        </w:rPr>
        <w:t>повнота, комплексність і системність викладу в акті (довідці) всіх суттєвих обставин, які стосуються справи.</w:t>
      </w:r>
    </w:p>
    <w:p w:rsidR="00012B09" w:rsidRPr="00012B09" w:rsidRDefault="00012B09" w:rsidP="00A75CCC">
      <w:pPr>
        <w:spacing w:after="0" w:line="240" w:lineRule="auto"/>
        <w:ind w:firstLine="708"/>
        <w:jc w:val="both"/>
        <w:rPr>
          <w:rFonts w:ascii="Times New Roman" w:hAnsi="Times New Roman" w:cs="Times New Roman"/>
          <w:sz w:val="28"/>
          <w:szCs w:val="28"/>
        </w:rPr>
      </w:pPr>
      <w:r w:rsidRPr="00012B09">
        <w:rPr>
          <w:rFonts w:ascii="Times New Roman" w:hAnsi="Times New Roman" w:cs="Times New Roman"/>
          <w:sz w:val="28"/>
          <w:szCs w:val="28"/>
        </w:rPr>
        <w:t>Кожний встановлений факт порушення потрібно всебічно перевірити для повного з'ясування його суті.</w:t>
      </w:r>
    </w:p>
    <w:p w:rsidR="00012B09" w:rsidRPr="00012B09" w:rsidRDefault="00012B09" w:rsidP="00A75CCC">
      <w:pPr>
        <w:spacing w:after="0" w:line="240" w:lineRule="auto"/>
        <w:ind w:firstLine="708"/>
        <w:jc w:val="both"/>
        <w:rPr>
          <w:rFonts w:ascii="Times New Roman" w:hAnsi="Times New Roman" w:cs="Times New Roman"/>
          <w:sz w:val="28"/>
          <w:szCs w:val="28"/>
        </w:rPr>
      </w:pPr>
      <w:r w:rsidRPr="00012B09">
        <w:rPr>
          <w:rFonts w:ascii="Times New Roman" w:hAnsi="Times New Roman" w:cs="Times New Roman"/>
          <w:sz w:val="28"/>
          <w:szCs w:val="28"/>
        </w:rPr>
        <w:t>Виявлені в процесі ревізії порушення повинні бути згруповані за ознаками їх однорідності. Такими ознаками, зокрема, можуть бути: конкретна норма закону чи підзаконного акта, період вчинення порушень, вид фінансово-господарської операції, посадова особа, яка вчинила порушення.</w:t>
      </w:r>
    </w:p>
    <w:p w:rsidR="00012B09" w:rsidRPr="00012B09" w:rsidRDefault="00012B09" w:rsidP="00A75CCC">
      <w:pPr>
        <w:spacing w:after="0" w:line="240" w:lineRule="auto"/>
        <w:ind w:firstLine="708"/>
        <w:jc w:val="both"/>
        <w:rPr>
          <w:rFonts w:ascii="Times New Roman" w:hAnsi="Times New Roman" w:cs="Times New Roman"/>
          <w:sz w:val="28"/>
          <w:szCs w:val="28"/>
        </w:rPr>
      </w:pPr>
      <w:r w:rsidRPr="00012B09">
        <w:rPr>
          <w:rFonts w:ascii="Times New Roman" w:hAnsi="Times New Roman" w:cs="Times New Roman"/>
          <w:sz w:val="28"/>
          <w:szCs w:val="28"/>
        </w:rPr>
        <w:t>Особливу увагу</w:t>
      </w:r>
      <w:r w:rsidR="00A75CCC">
        <w:rPr>
          <w:rFonts w:ascii="Times New Roman" w:hAnsi="Times New Roman" w:cs="Times New Roman"/>
          <w:sz w:val="28"/>
          <w:szCs w:val="28"/>
        </w:rPr>
        <w:t xml:space="preserve"> студенту</w:t>
      </w:r>
      <w:r w:rsidRPr="00012B09">
        <w:rPr>
          <w:rFonts w:ascii="Times New Roman" w:hAnsi="Times New Roman" w:cs="Times New Roman"/>
          <w:sz w:val="28"/>
          <w:szCs w:val="28"/>
        </w:rPr>
        <w:t xml:space="preserve"> слід приділити документуванню порушення, тому що опис обставин порушення вважається завершеним, якщо в ньому є відповіді на такі запитання:</w:t>
      </w:r>
    </w:p>
    <w:p w:rsidR="00012B09" w:rsidRPr="00012B09" w:rsidRDefault="00A75CCC" w:rsidP="00A75CC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012B09" w:rsidRPr="00012B09">
        <w:rPr>
          <w:rFonts w:ascii="Times New Roman" w:hAnsi="Times New Roman" w:cs="Times New Roman"/>
          <w:sz w:val="28"/>
          <w:szCs w:val="28"/>
        </w:rPr>
        <w:t>яку конкретно фінансово-правову норму порушено або не виконано (необхідно зазначити повну назву документа, його дату і номер, статтю чи пункт, які порушено);</w:t>
      </w:r>
    </w:p>
    <w:p w:rsidR="00012B09" w:rsidRPr="00012B09" w:rsidRDefault="00A75CCC" w:rsidP="00A75CC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012B09" w:rsidRPr="00012B09">
        <w:rPr>
          <w:rFonts w:ascii="Times New Roman" w:hAnsi="Times New Roman" w:cs="Times New Roman"/>
          <w:sz w:val="28"/>
          <w:szCs w:val="28"/>
        </w:rPr>
        <w:t xml:space="preserve">хто і коли порушив фінансово-правову норму (яка посадова чи матеріально відповідальна особа об'єкта контролю своїм рішенням, вказівкою тощо </w:t>
      </w:r>
      <w:r>
        <w:rPr>
          <w:rFonts w:ascii="Times New Roman" w:hAnsi="Times New Roman" w:cs="Times New Roman"/>
          <w:sz w:val="28"/>
          <w:szCs w:val="28"/>
        </w:rPr>
        <w:t xml:space="preserve">порушила законодавство чи своєю </w:t>
      </w:r>
      <w:r w:rsidR="00012B09" w:rsidRPr="00012B09">
        <w:rPr>
          <w:rFonts w:ascii="Times New Roman" w:hAnsi="Times New Roman" w:cs="Times New Roman"/>
          <w:sz w:val="28"/>
          <w:szCs w:val="28"/>
        </w:rPr>
        <w:t>бездіяльністю його не виконала; хто і коли підписав документи з порушеннями);</w:t>
      </w:r>
    </w:p>
    <w:p w:rsidR="00012B09" w:rsidRPr="00012B09" w:rsidRDefault="00A93560" w:rsidP="00A75CC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012B09" w:rsidRPr="00012B09">
        <w:rPr>
          <w:rFonts w:ascii="Times New Roman" w:hAnsi="Times New Roman" w:cs="Times New Roman"/>
          <w:sz w:val="28"/>
          <w:szCs w:val="28"/>
        </w:rPr>
        <w:t>яким чином виявлено порушення (стисло зазначити прийомидокументального та(або) фактичного контролю, якими виявлено порушення - зустрічною перевіркою документів, нормативною п</w:t>
      </w:r>
      <w:r w:rsidR="00A75CCC">
        <w:rPr>
          <w:rFonts w:ascii="Times New Roman" w:hAnsi="Times New Roman" w:cs="Times New Roman"/>
          <w:sz w:val="28"/>
          <w:szCs w:val="28"/>
        </w:rPr>
        <w:t>еревіркою, техніко-економічним розрахунком,</w:t>
      </w:r>
      <w:r w:rsidR="00012B09" w:rsidRPr="00012B09">
        <w:rPr>
          <w:rFonts w:ascii="Times New Roman" w:hAnsi="Times New Roman" w:cs="Times New Roman"/>
          <w:sz w:val="28"/>
          <w:szCs w:val="28"/>
        </w:rPr>
        <w:t>обстеженням, інвентаризацією, контрольним заміром виконаних робіт, опитуванням, контрольним запуском сировини і матеріалів у виробництво тощо);</w:t>
      </w:r>
    </w:p>
    <w:p w:rsidR="00012B09" w:rsidRPr="00012B09" w:rsidRDefault="00A75CCC" w:rsidP="00301E5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012B09" w:rsidRPr="00012B09">
        <w:rPr>
          <w:rFonts w:ascii="Times New Roman" w:hAnsi="Times New Roman" w:cs="Times New Roman"/>
          <w:sz w:val="28"/>
          <w:szCs w:val="28"/>
        </w:rPr>
        <w:t>які обставини сприяли вчиненню порушень (зазначити, за необхідності, дотримання періодичності проведення відомчих ревізій, перевірок або інвентаризацій, стан ведення бухгалтерського обліку, реагування керівництва об'єкта контролю на подання контролюючих і правоохоронних органів щодо порушень, виявлених попередніми ревізіями та перевірками, тощо);</w:t>
      </w:r>
    </w:p>
    <w:p w:rsidR="00012B09" w:rsidRPr="00012B09" w:rsidRDefault="00A75CCC" w:rsidP="00A75CC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00012B09" w:rsidRPr="00012B09">
        <w:rPr>
          <w:rFonts w:ascii="Times New Roman" w:hAnsi="Times New Roman" w:cs="Times New Roman"/>
          <w:sz w:val="28"/>
          <w:szCs w:val="28"/>
        </w:rPr>
        <w:t>як відображено в бухгалтерському обліку та(або) фінансовій звітності господарську операцію, проведену з порушенням (зазначити бухгалтерські проводки, записи в складському обліку та хто з посадових чи матеріально відповідальних осіб і коли їх зробив);</w:t>
      </w:r>
    </w:p>
    <w:p w:rsidR="00012B09" w:rsidRPr="00012B09" w:rsidRDefault="00A75CCC" w:rsidP="00A75CC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 </w:t>
      </w:r>
      <w:r w:rsidR="00012B09" w:rsidRPr="00012B09">
        <w:rPr>
          <w:rFonts w:ascii="Times New Roman" w:hAnsi="Times New Roman" w:cs="Times New Roman"/>
          <w:sz w:val="28"/>
          <w:szCs w:val="28"/>
        </w:rPr>
        <w:t>які наслідки допущеного порушення у кількісному та(або) грошовому</w:t>
      </w:r>
    </w:p>
    <w:p w:rsidR="00012B09" w:rsidRPr="00012B09" w:rsidRDefault="00012B09" w:rsidP="00A93560">
      <w:pPr>
        <w:spacing w:after="0" w:line="240" w:lineRule="auto"/>
        <w:jc w:val="both"/>
        <w:rPr>
          <w:rFonts w:ascii="Times New Roman" w:hAnsi="Times New Roman" w:cs="Times New Roman"/>
          <w:sz w:val="28"/>
          <w:szCs w:val="28"/>
        </w:rPr>
      </w:pPr>
      <w:r w:rsidRPr="00012B09">
        <w:rPr>
          <w:rFonts w:ascii="Times New Roman" w:hAnsi="Times New Roman" w:cs="Times New Roman"/>
          <w:sz w:val="28"/>
          <w:szCs w:val="28"/>
        </w:rPr>
        <w:t>виразі;</w:t>
      </w:r>
    </w:p>
    <w:p w:rsidR="00012B09" w:rsidRPr="00012B09" w:rsidRDefault="00A75CCC" w:rsidP="00A75CC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7) </w:t>
      </w:r>
      <w:r w:rsidR="00012B09" w:rsidRPr="00012B09">
        <w:rPr>
          <w:rFonts w:ascii="Times New Roman" w:hAnsi="Times New Roman" w:cs="Times New Roman"/>
          <w:sz w:val="28"/>
          <w:szCs w:val="28"/>
        </w:rPr>
        <w:t>що пояснила з приводу порушення посадова чи матеріально відповідальна особа; висновки з цих пояснень (заперечень);</w:t>
      </w:r>
    </w:p>
    <w:p w:rsidR="00012B09" w:rsidRPr="00012B09" w:rsidRDefault="00A75CCC" w:rsidP="00A75CC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8) </w:t>
      </w:r>
      <w:r w:rsidR="00012B09" w:rsidRPr="00012B09">
        <w:rPr>
          <w:rFonts w:ascii="Times New Roman" w:hAnsi="Times New Roman" w:cs="Times New Roman"/>
          <w:sz w:val="28"/>
          <w:szCs w:val="28"/>
        </w:rPr>
        <w:t>хто, скільки і як відшкодував збитків під час ревізії (перевірки);</w:t>
      </w:r>
    </w:p>
    <w:p w:rsidR="00012B09" w:rsidRPr="00012B09" w:rsidRDefault="00A75CCC" w:rsidP="00A75CC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 </w:t>
      </w:r>
      <w:r w:rsidR="00012B09" w:rsidRPr="00012B09">
        <w:rPr>
          <w:rFonts w:ascii="Times New Roman" w:hAnsi="Times New Roman" w:cs="Times New Roman"/>
          <w:sz w:val="28"/>
          <w:szCs w:val="28"/>
        </w:rPr>
        <w:t>яких заходів вжито під час ревізії (перевірки) для усунення наслідків і причин порушення;</w:t>
      </w:r>
    </w:p>
    <w:p w:rsidR="00012B09" w:rsidRPr="00012B09" w:rsidRDefault="00A75CCC" w:rsidP="00A75CC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012B09" w:rsidRPr="00012B09">
        <w:rPr>
          <w:rFonts w:ascii="Times New Roman" w:hAnsi="Times New Roman" w:cs="Times New Roman"/>
          <w:sz w:val="28"/>
          <w:szCs w:val="28"/>
        </w:rPr>
        <w:t>чіткість, лаконічність і доступність викладу.</w:t>
      </w:r>
    </w:p>
    <w:p w:rsidR="00A75CCC" w:rsidRDefault="00012B09" w:rsidP="00A75CCC">
      <w:pPr>
        <w:spacing w:after="0" w:line="240" w:lineRule="auto"/>
        <w:ind w:firstLine="708"/>
        <w:jc w:val="both"/>
        <w:rPr>
          <w:rFonts w:ascii="Times New Roman" w:hAnsi="Times New Roman" w:cs="Times New Roman"/>
          <w:sz w:val="28"/>
          <w:szCs w:val="28"/>
        </w:rPr>
      </w:pPr>
      <w:r w:rsidRPr="00012B09">
        <w:rPr>
          <w:rFonts w:ascii="Times New Roman" w:hAnsi="Times New Roman" w:cs="Times New Roman"/>
          <w:sz w:val="28"/>
          <w:szCs w:val="28"/>
        </w:rPr>
        <w:t>При складанні акта (довідки зустрічної звірки)</w:t>
      </w:r>
      <w:r w:rsidR="005D72FA">
        <w:rPr>
          <w:rFonts w:ascii="Times New Roman" w:hAnsi="Times New Roman" w:cs="Times New Roman"/>
          <w:sz w:val="28"/>
          <w:szCs w:val="28"/>
        </w:rPr>
        <w:t xml:space="preserve"> студенту</w:t>
      </w:r>
      <w:r w:rsidRPr="00012B09">
        <w:rPr>
          <w:rFonts w:ascii="Times New Roman" w:hAnsi="Times New Roman" w:cs="Times New Roman"/>
          <w:sz w:val="28"/>
          <w:szCs w:val="28"/>
        </w:rPr>
        <w:t xml:space="preserve"> необхідно дотримуватись правильного опису виявлених порушень. Точність, зрозумілість викладу унеможливлюють виникнення заперечень та зауважень до акта ревізії. Загалом акт ревізії складається у трьох примірниках:</w:t>
      </w:r>
    </w:p>
    <w:p w:rsidR="00A75CCC" w:rsidRPr="00A75CCC" w:rsidRDefault="00012B09" w:rsidP="00A75CCC">
      <w:pPr>
        <w:pStyle w:val="a3"/>
        <w:numPr>
          <w:ilvl w:val="0"/>
          <w:numId w:val="18"/>
        </w:numPr>
        <w:tabs>
          <w:tab w:val="left" w:pos="1134"/>
        </w:tabs>
        <w:spacing w:after="0" w:line="240" w:lineRule="auto"/>
        <w:ind w:left="0" w:firstLine="709"/>
        <w:jc w:val="both"/>
        <w:rPr>
          <w:rFonts w:ascii="Times New Roman" w:hAnsi="Times New Roman" w:cs="Times New Roman"/>
          <w:sz w:val="28"/>
          <w:szCs w:val="28"/>
        </w:rPr>
      </w:pPr>
      <w:r w:rsidRPr="00A75CCC">
        <w:rPr>
          <w:rFonts w:ascii="Times New Roman" w:hAnsi="Times New Roman" w:cs="Times New Roman"/>
          <w:sz w:val="28"/>
          <w:szCs w:val="28"/>
        </w:rPr>
        <w:t xml:space="preserve">перший - для органу служби, </w:t>
      </w:r>
    </w:p>
    <w:p w:rsidR="00A75CCC" w:rsidRPr="00A75CCC" w:rsidRDefault="00012B09" w:rsidP="00A75CCC">
      <w:pPr>
        <w:pStyle w:val="a3"/>
        <w:numPr>
          <w:ilvl w:val="0"/>
          <w:numId w:val="18"/>
        </w:numPr>
        <w:tabs>
          <w:tab w:val="left" w:pos="1134"/>
        </w:tabs>
        <w:spacing w:after="0" w:line="240" w:lineRule="auto"/>
        <w:ind w:left="0" w:firstLine="709"/>
        <w:jc w:val="both"/>
        <w:rPr>
          <w:rFonts w:ascii="Times New Roman" w:hAnsi="Times New Roman" w:cs="Times New Roman"/>
          <w:sz w:val="28"/>
          <w:szCs w:val="28"/>
        </w:rPr>
      </w:pPr>
      <w:r w:rsidRPr="00A75CCC">
        <w:rPr>
          <w:rFonts w:ascii="Times New Roman" w:hAnsi="Times New Roman" w:cs="Times New Roman"/>
          <w:sz w:val="28"/>
          <w:szCs w:val="28"/>
        </w:rPr>
        <w:t xml:space="preserve">другий - для об'єкта контролю, </w:t>
      </w:r>
    </w:p>
    <w:p w:rsidR="00012B09" w:rsidRPr="00A75CCC" w:rsidRDefault="00012B09" w:rsidP="00A75CCC">
      <w:pPr>
        <w:pStyle w:val="a3"/>
        <w:numPr>
          <w:ilvl w:val="0"/>
          <w:numId w:val="18"/>
        </w:numPr>
        <w:tabs>
          <w:tab w:val="left" w:pos="1134"/>
        </w:tabs>
        <w:spacing w:after="0" w:line="240" w:lineRule="auto"/>
        <w:ind w:left="0" w:firstLine="709"/>
        <w:jc w:val="both"/>
        <w:rPr>
          <w:rFonts w:ascii="Times New Roman" w:hAnsi="Times New Roman" w:cs="Times New Roman"/>
          <w:sz w:val="28"/>
          <w:szCs w:val="28"/>
        </w:rPr>
      </w:pPr>
      <w:r w:rsidRPr="00A75CCC">
        <w:rPr>
          <w:rFonts w:ascii="Times New Roman" w:hAnsi="Times New Roman" w:cs="Times New Roman"/>
          <w:sz w:val="28"/>
          <w:szCs w:val="28"/>
        </w:rPr>
        <w:t>третій - для передачі правоохоронним органам у випадках, передбачених законодавством.</w:t>
      </w:r>
    </w:p>
    <w:p w:rsidR="00012B09" w:rsidRPr="00012B09" w:rsidRDefault="00012B09" w:rsidP="00A75CCC">
      <w:pPr>
        <w:spacing w:after="0" w:line="240" w:lineRule="auto"/>
        <w:ind w:firstLine="708"/>
        <w:jc w:val="both"/>
        <w:rPr>
          <w:rFonts w:ascii="Times New Roman" w:hAnsi="Times New Roman" w:cs="Times New Roman"/>
          <w:sz w:val="28"/>
          <w:szCs w:val="28"/>
        </w:rPr>
      </w:pPr>
      <w:r w:rsidRPr="00012B09">
        <w:rPr>
          <w:rFonts w:ascii="Times New Roman" w:hAnsi="Times New Roman" w:cs="Times New Roman"/>
          <w:sz w:val="28"/>
          <w:szCs w:val="28"/>
        </w:rPr>
        <w:t>Примірники акта візуються посадовою особою служби на кожній сторінці із зазначенням на останній сторінці загальної кількості сторінок.</w:t>
      </w:r>
    </w:p>
    <w:p w:rsidR="00012B09" w:rsidRPr="00012B09" w:rsidRDefault="00012B09" w:rsidP="00A75CCC">
      <w:pPr>
        <w:spacing w:after="0" w:line="240" w:lineRule="auto"/>
        <w:ind w:firstLine="708"/>
        <w:jc w:val="both"/>
        <w:rPr>
          <w:rFonts w:ascii="Times New Roman" w:hAnsi="Times New Roman" w:cs="Times New Roman"/>
          <w:sz w:val="28"/>
          <w:szCs w:val="28"/>
        </w:rPr>
      </w:pPr>
      <w:r w:rsidRPr="00012B09">
        <w:rPr>
          <w:rFonts w:ascii="Times New Roman" w:hAnsi="Times New Roman" w:cs="Times New Roman"/>
          <w:sz w:val="28"/>
          <w:szCs w:val="28"/>
        </w:rPr>
        <w:t>Перший і третій примірники акта ревізії надаються для ознайомлення і підписання об'єкту контролю у строк не пізніше ніж через 5 робочих днів після закінчення ревізії одним із таких способів:</w:t>
      </w:r>
    </w:p>
    <w:p w:rsidR="00012B09" w:rsidRPr="00012B09" w:rsidRDefault="00A75CCC" w:rsidP="00A75CC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00012B09" w:rsidRPr="00012B09">
        <w:rPr>
          <w:rFonts w:ascii="Times New Roman" w:hAnsi="Times New Roman" w:cs="Times New Roman"/>
          <w:sz w:val="28"/>
          <w:szCs w:val="28"/>
        </w:rPr>
        <w:t>особисто під розписку керівнику або головному бухгалтеру об'єкта контролю;</w:t>
      </w:r>
    </w:p>
    <w:p w:rsidR="00012B09" w:rsidRPr="00012B09" w:rsidRDefault="00A75CCC" w:rsidP="00A75CC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 </w:t>
      </w:r>
      <w:r w:rsidR="00012B09" w:rsidRPr="00012B09">
        <w:rPr>
          <w:rFonts w:ascii="Times New Roman" w:hAnsi="Times New Roman" w:cs="Times New Roman"/>
          <w:sz w:val="28"/>
          <w:szCs w:val="28"/>
        </w:rPr>
        <w:t>через канцелярію (діловодну службу) з відміткою на примірнику акта органу служби про дату реєстрації в журналі вхідної кореспонденції об'єкта контролю та підписом працівника канцелярії (загального відділу), який здійснив реєстрацію;</w:t>
      </w:r>
    </w:p>
    <w:p w:rsidR="00012B09" w:rsidRPr="00012B09" w:rsidRDefault="00A75CCC" w:rsidP="00A75CC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012B09" w:rsidRPr="00012B09">
        <w:rPr>
          <w:rFonts w:ascii="Times New Roman" w:hAnsi="Times New Roman" w:cs="Times New Roman"/>
          <w:sz w:val="28"/>
          <w:szCs w:val="28"/>
        </w:rPr>
        <w:t>рекомендованим поштовим відправленням з повідомленням. При цьому на примірнику акта, що залишається в органі служби, зазначаються реквізити поштового повідомлення, яке до-дається до матеріалів ревізії.</w:t>
      </w:r>
    </w:p>
    <w:p w:rsidR="00012B09" w:rsidRPr="00012B09" w:rsidRDefault="00012B09" w:rsidP="00A75CCC">
      <w:pPr>
        <w:spacing w:after="0" w:line="240" w:lineRule="auto"/>
        <w:ind w:firstLine="708"/>
        <w:jc w:val="both"/>
        <w:rPr>
          <w:rFonts w:ascii="Times New Roman" w:hAnsi="Times New Roman" w:cs="Times New Roman"/>
          <w:sz w:val="28"/>
          <w:szCs w:val="28"/>
        </w:rPr>
      </w:pPr>
      <w:r w:rsidRPr="00012B09">
        <w:rPr>
          <w:rFonts w:ascii="Times New Roman" w:hAnsi="Times New Roman" w:cs="Times New Roman"/>
          <w:sz w:val="28"/>
          <w:szCs w:val="28"/>
        </w:rPr>
        <w:t>Керівник, головний бухгалтер та інші визначені працівники об'єкта контролю зобов'язані ознайомитися з актом ревізії та у разі погодження з викладеними у ньому фактами підписати отримані примірники акта. У разі наявності заперечень (зауважень) щодо змісту акта ревізії керівник, головний бухгалтер та інші особи підписують його із застереженням.</w:t>
      </w:r>
    </w:p>
    <w:p w:rsidR="00012B09" w:rsidRPr="00012B09" w:rsidRDefault="00012B09" w:rsidP="00301E50">
      <w:pPr>
        <w:widowControl w:val="0"/>
        <w:spacing w:after="0" w:line="240" w:lineRule="auto"/>
        <w:ind w:firstLine="709"/>
        <w:jc w:val="both"/>
        <w:rPr>
          <w:rFonts w:ascii="Times New Roman" w:hAnsi="Times New Roman" w:cs="Times New Roman"/>
          <w:sz w:val="28"/>
          <w:szCs w:val="28"/>
        </w:rPr>
      </w:pPr>
      <w:r w:rsidRPr="00012B09">
        <w:rPr>
          <w:rFonts w:ascii="Times New Roman" w:hAnsi="Times New Roman" w:cs="Times New Roman"/>
          <w:sz w:val="28"/>
          <w:szCs w:val="28"/>
        </w:rPr>
        <w:t>Підписані примірники акта ревізії об'єкт контролю зобов'язаний повернути органу служби у строк не пізніше ніж через 3 робочих дні після отримання. У разі ненадходження до органу служби підписаних примірників акта ревізії протягом зазначеного строку посадові особи служби засвідчують це актом про відмову від підпису, що складається у трьох примірниках, один з яких передається об'єкту контролю тим же способом, що і примірники акта ревізії. Після надходження підписаних керівником і головним бухгалтером об'єкта контролю першого і третього примірників акта ревізії орган служби не пізніше наступного робочого дня з моменту отримання видає об'єкту контролю другий примірник акта ревізії.</w:t>
      </w:r>
    </w:p>
    <w:p w:rsidR="00012B09" w:rsidRPr="00012B09" w:rsidRDefault="00012B09" w:rsidP="00A75CCC">
      <w:pPr>
        <w:spacing w:after="0" w:line="240" w:lineRule="auto"/>
        <w:ind w:firstLine="708"/>
        <w:jc w:val="both"/>
        <w:rPr>
          <w:rFonts w:ascii="Times New Roman" w:hAnsi="Times New Roman" w:cs="Times New Roman"/>
          <w:sz w:val="28"/>
          <w:szCs w:val="28"/>
        </w:rPr>
      </w:pPr>
      <w:r w:rsidRPr="00012B09">
        <w:rPr>
          <w:rFonts w:ascii="Times New Roman" w:hAnsi="Times New Roman" w:cs="Times New Roman"/>
          <w:sz w:val="28"/>
          <w:szCs w:val="28"/>
        </w:rPr>
        <w:lastRenderedPageBreak/>
        <w:t>У разі підписання акта ревізії із запереченнями (зауваженнями) керівник об'єкта контролю у строк не пізніше ніж через 5 робочих днів після повернення органу служби акта ревізії повинен подати йому письмові заперечення (зауваження). Якщо протягом цього строку заперечення (зауваження) щодо акта не надійдуть, то орган служби має право вжити відповідних заходів для реалізації результатів ревізії. Рішення про розгляд заперечень (зауважень), що надійшли з порушенням встановленого строку, приймає керівник органу служби.</w:t>
      </w:r>
    </w:p>
    <w:p w:rsidR="00012B09" w:rsidRPr="00012B09" w:rsidRDefault="00012B09" w:rsidP="00A75CCC">
      <w:pPr>
        <w:spacing w:after="0" w:line="240" w:lineRule="auto"/>
        <w:ind w:firstLine="708"/>
        <w:jc w:val="both"/>
        <w:rPr>
          <w:rFonts w:ascii="Times New Roman" w:hAnsi="Times New Roman" w:cs="Times New Roman"/>
          <w:sz w:val="28"/>
          <w:szCs w:val="28"/>
        </w:rPr>
      </w:pPr>
      <w:r w:rsidRPr="00012B09">
        <w:rPr>
          <w:rFonts w:ascii="Times New Roman" w:hAnsi="Times New Roman" w:cs="Times New Roman"/>
          <w:sz w:val="28"/>
          <w:szCs w:val="28"/>
        </w:rPr>
        <w:t>Після аналізу правильності обґрунтувань, викладених у запереченнях (зауваженнях), і в строк не пізніше ніж через 15 робочих днів після отримання запе</w:t>
      </w:r>
      <w:r w:rsidR="00A75CCC">
        <w:rPr>
          <w:rFonts w:ascii="Times New Roman" w:hAnsi="Times New Roman" w:cs="Times New Roman"/>
          <w:sz w:val="28"/>
          <w:szCs w:val="28"/>
        </w:rPr>
        <w:t xml:space="preserve">речень (зауважень) орган служби </w:t>
      </w:r>
      <w:r w:rsidRPr="00012B09">
        <w:rPr>
          <w:rFonts w:ascii="Times New Roman" w:hAnsi="Times New Roman" w:cs="Times New Roman"/>
          <w:sz w:val="28"/>
          <w:szCs w:val="28"/>
        </w:rPr>
        <w:t>дає на них письмовий висновок, який затверджується керівником органу служби або його заступником.</w:t>
      </w:r>
    </w:p>
    <w:p w:rsidR="005D72FA" w:rsidRPr="005D72FA" w:rsidRDefault="005D72FA" w:rsidP="005D72FA">
      <w:pPr>
        <w:spacing w:after="0" w:line="240" w:lineRule="auto"/>
        <w:ind w:firstLine="708"/>
        <w:jc w:val="both"/>
        <w:rPr>
          <w:rFonts w:ascii="Times New Roman" w:hAnsi="Times New Roman" w:cs="Times New Roman"/>
          <w:sz w:val="28"/>
          <w:szCs w:val="28"/>
        </w:rPr>
      </w:pPr>
      <w:r w:rsidRPr="005D72FA">
        <w:rPr>
          <w:rFonts w:ascii="Times New Roman" w:hAnsi="Times New Roman" w:cs="Times New Roman"/>
          <w:sz w:val="28"/>
          <w:szCs w:val="28"/>
        </w:rPr>
        <w:t>Упорядкування формування справ ревізій затверджено наказом ГоловКРУ від 11.01.2006 р. № 3 і здійснюється згідно з Порядком формування справ за матеріалами закінчених ревізій.</w:t>
      </w:r>
    </w:p>
    <w:p w:rsidR="005D72FA" w:rsidRPr="005D72FA" w:rsidRDefault="005D72FA" w:rsidP="005D72FA">
      <w:pPr>
        <w:spacing w:after="0" w:line="240" w:lineRule="auto"/>
        <w:ind w:firstLine="708"/>
        <w:jc w:val="both"/>
        <w:rPr>
          <w:rFonts w:ascii="Times New Roman" w:hAnsi="Times New Roman" w:cs="Times New Roman"/>
          <w:sz w:val="28"/>
          <w:szCs w:val="28"/>
        </w:rPr>
      </w:pPr>
      <w:r w:rsidRPr="005D72FA">
        <w:rPr>
          <w:rFonts w:ascii="Times New Roman" w:hAnsi="Times New Roman" w:cs="Times New Roman"/>
          <w:sz w:val="28"/>
          <w:szCs w:val="28"/>
        </w:rPr>
        <w:t>Формування справ - це систематизація виконаних документів, що стосуються окремої ревізії, і оформлення їх в одну справу (у спеціальний швидкозшивач з титульним аркушем встановленого зразка формату А4).</w:t>
      </w:r>
    </w:p>
    <w:p w:rsidR="00A75CCC" w:rsidRPr="00012B09" w:rsidRDefault="005D72FA" w:rsidP="005D72FA">
      <w:pPr>
        <w:spacing w:after="0" w:line="240" w:lineRule="auto"/>
        <w:ind w:firstLine="708"/>
        <w:jc w:val="both"/>
        <w:rPr>
          <w:rFonts w:ascii="Times New Roman" w:hAnsi="Times New Roman" w:cs="Times New Roman"/>
          <w:sz w:val="28"/>
          <w:szCs w:val="28"/>
        </w:rPr>
      </w:pPr>
      <w:r w:rsidRPr="005D72FA">
        <w:rPr>
          <w:rFonts w:ascii="Times New Roman" w:hAnsi="Times New Roman" w:cs="Times New Roman"/>
          <w:sz w:val="28"/>
          <w:szCs w:val="28"/>
        </w:rPr>
        <w:t>Не пізніше ніж через 3 робочих дні після підписання акта ревізії наявні документи формуються у справу, яка поповнюється необхідними для реалізації матеріалів ревізії документами по мірі їх складання (надходження). Справа вважається сформованою в день підписання керівною особою контрольно-ревізійного підрозділу складеної інформаційної карти про результати ревізії.</w:t>
      </w:r>
    </w:p>
    <w:p w:rsidR="005D72FA" w:rsidRDefault="005D72FA" w:rsidP="00012B09">
      <w:pPr>
        <w:spacing w:after="0" w:line="240" w:lineRule="auto"/>
        <w:jc w:val="center"/>
        <w:rPr>
          <w:rFonts w:ascii="Times New Roman" w:hAnsi="Times New Roman" w:cs="Times New Roman"/>
          <w:i/>
          <w:sz w:val="28"/>
          <w:szCs w:val="28"/>
        </w:rPr>
      </w:pPr>
    </w:p>
    <w:p w:rsidR="006D4924" w:rsidRPr="00A75CCC" w:rsidRDefault="006D4924" w:rsidP="00012B09">
      <w:pPr>
        <w:spacing w:after="0" w:line="240" w:lineRule="auto"/>
        <w:jc w:val="center"/>
        <w:rPr>
          <w:rFonts w:ascii="Times New Roman" w:hAnsi="Times New Roman" w:cs="Times New Roman"/>
          <w:i/>
          <w:sz w:val="28"/>
          <w:szCs w:val="28"/>
        </w:rPr>
      </w:pPr>
      <w:r w:rsidRPr="00A75CCC">
        <w:rPr>
          <w:rFonts w:ascii="Times New Roman" w:hAnsi="Times New Roman" w:cs="Times New Roman"/>
          <w:i/>
          <w:sz w:val="28"/>
          <w:szCs w:val="28"/>
        </w:rPr>
        <w:t>Питання для самоконтролю:</w:t>
      </w:r>
    </w:p>
    <w:p w:rsidR="006D4924" w:rsidRPr="00012B09" w:rsidRDefault="006D4924" w:rsidP="00012B09">
      <w:pPr>
        <w:tabs>
          <w:tab w:val="left" w:pos="2940"/>
        </w:tabs>
        <w:spacing w:after="0" w:line="240" w:lineRule="auto"/>
        <w:ind w:firstLine="709"/>
        <w:jc w:val="both"/>
        <w:rPr>
          <w:rFonts w:ascii="Times New Roman" w:hAnsi="Times New Roman" w:cs="Times New Roman"/>
          <w:sz w:val="28"/>
          <w:szCs w:val="28"/>
        </w:rPr>
      </w:pPr>
      <w:r w:rsidRPr="00012B09">
        <w:rPr>
          <w:rFonts w:ascii="Times New Roman" w:hAnsi="Times New Roman" w:cs="Times New Roman"/>
          <w:sz w:val="28"/>
          <w:szCs w:val="28"/>
        </w:rPr>
        <w:t>1</w:t>
      </w:r>
      <w:r w:rsidR="00972940" w:rsidRPr="00012B09">
        <w:rPr>
          <w:rFonts w:ascii="Times New Roman" w:hAnsi="Times New Roman" w:cs="Times New Roman"/>
          <w:sz w:val="28"/>
          <w:szCs w:val="28"/>
        </w:rPr>
        <w:t>.</w:t>
      </w:r>
      <w:r w:rsidRPr="00012B09">
        <w:rPr>
          <w:rFonts w:ascii="Times New Roman" w:hAnsi="Times New Roman" w:cs="Times New Roman"/>
          <w:sz w:val="28"/>
          <w:szCs w:val="28"/>
        </w:rPr>
        <w:t>Реалізація результатів контрольно-ревізійної роботи.</w:t>
      </w:r>
    </w:p>
    <w:p w:rsidR="006D4924" w:rsidRPr="00012B09" w:rsidRDefault="006D4924" w:rsidP="00012B09">
      <w:pPr>
        <w:tabs>
          <w:tab w:val="left" w:pos="2940"/>
        </w:tabs>
        <w:spacing w:after="0" w:line="240" w:lineRule="auto"/>
        <w:ind w:firstLine="709"/>
        <w:jc w:val="both"/>
        <w:rPr>
          <w:rFonts w:ascii="Times New Roman" w:hAnsi="Times New Roman" w:cs="Times New Roman"/>
          <w:sz w:val="28"/>
          <w:szCs w:val="28"/>
        </w:rPr>
      </w:pPr>
      <w:r w:rsidRPr="00012B09">
        <w:rPr>
          <w:rFonts w:ascii="Times New Roman" w:hAnsi="Times New Roman" w:cs="Times New Roman"/>
          <w:sz w:val="28"/>
          <w:szCs w:val="28"/>
        </w:rPr>
        <w:t>2</w:t>
      </w:r>
      <w:r w:rsidR="00972940" w:rsidRPr="00012B09">
        <w:rPr>
          <w:rFonts w:ascii="Times New Roman" w:hAnsi="Times New Roman" w:cs="Times New Roman"/>
          <w:sz w:val="28"/>
          <w:szCs w:val="28"/>
        </w:rPr>
        <w:t>.</w:t>
      </w:r>
      <w:r w:rsidRPr="00012B09">
        <w:rPr>
          <w:rFonts w:ascii="Times New Roman" w:hAnsi="Times New Roman" w:cs="Times New Roman"/>
          <w:sz w:val="28"/>
          <w:szCs w:val="28"/>
        </w:rPr>
        <w:t>Основні питання використання державних активів в установах охорони здоров’я.</w:t>
      </w:r>
    </w:p>
    <w:p w:rsidR="006D4924" w:rsidRPr="00012B09" w:rsidRDefault="006D4924" w:rsidP="005D72FA">
      <w:pPr>
        <w:widowControl w:val="0"/>
        <w:tabs>
          <w:tab w:val="left" w:pos="2940"/>
        </w:tabs>
        <w:spacing w:after="0" w:line="240" w:lineRule="auto"/>
        <w:ind w:firstLine="709"/>
        <w:jc w:val="both"/>
        <w:rPr>
          <w:rFonts w:ascii="Times New Roman" w:hAnsi="Times New Roman" w:cs="Times New Roman"/>
          <w:sz w:val="28"/>
          <w:szCs w:val="28"/>
        </w:rPr>
      </w:pPr>
      <w:r w:rsidRPr="00012B09">
        <w:rPr>
          <w:rFonts w:ascii="Times New Roman" w:hAnsi="Times New Roman" w:cs="Times New Roman"/>
          <w:sz w:val="28"/>
          <w:szCs w:val="28"/>
        </w:rPr>
        <w:t>3</w:t>
      </w:r>
      <w:r w:rsidR="00972940" w:rsidRPr="00012B09">
        <w:rPr>
          <w:rFonts w:ascii="Times New Roman" w:hAnsi="Times New Roman" w:cs="Times New Roman"/>
          <w:sz w:val="28"/>
          <w:szCs w:val="28"/>
        </w:rPr>
        <w:t>.</w:t>
      </w:r>
      <w:r w:rsidRPr="00012B09">
        <w:rPr>
          <w:rFonts w:ascii="Times New Roman" w:hAnsi="Times New Roman" w:cs="Times New Roman"/>
          <w:sz w:val="28"/>
          <w:szCs w:val="28"/>
        </w:rPr>
        <w:t>Основні питання використання державних активів на утримання органів влади.</w:t>
      </w:r>
    </w:p>
    <w:p w:rsidR="006D4924" w:rsidRDefault="006D4924" w:rsidP="005D72FA">
      <w:pPr>
        <w:widowControl w:val="0"/>
        <w:tabs>
          <w:tab w:val="left" w:pos="2940"/>
        </w:tabs>
        <w:spacing w:after="0" w:line="240" w:lineRule="auto"/>
        <w:ind w:firstLine="709"/>
        <w:jc w:val="both"/>
        <w:rPr>
          <w:rFonts w:ascii="Times New Roman" w:hAnsi="Times New Roman" w:cs="Times New Roman"/>
          <w:sz w:val="28"/>
          <w:szCs w:val="28"/>
        </w:rPr>
      </w:pPr>
      <w:r w:rsidRPr="00012B09">
        <w:rPr>
          <w:rFonts w:ascii="Times New Roman" w:hAnsi="Times New Roman" w:cs="Times New Roman"/>
          <w:sz w:val="28"/>
          <w:szCs w:val="28"/>
        </w:rPr>
        <w:t>4</w:t>
      </w:r>
      <w:r w:rsidR="00972940" w:rsidRPr="00012B09">
        <w:rPr>
          <w:rFonts w:ascii="Times New Roman" w:hAnsi="Times New Roman" w:cs="Times New Roman"/>
          <w:sz w:val="28"/>
          <w:szCs w:val="28"/>
        </w:rPr>
        <w:t>.</w:t>
      </w:r>
      <w:r w:rsidRPr="00012B09">
        <w:rPr>
          <w:rFonts w:ascii="Times New Roman" w:hAnsi="Times New Roman" w:cs="Times New Roman"/>
          <w:sz w:val="28"/>
          <w:szCs w:val="28"/>
        </w:rPr>
        <w:t>Основні питання використання державних активів в установах соціального захисту населення.</w:t>
      </w:r>
    </w:p>
    <w:p w:rsidR="005D72FA" w:rsidRDefault="005D72FA" w:rsidP="005D72FA">
      <w:pPr>
        <w:widowControl w:val="0"/>
        <w:tabs>
          <w:tab w:val="left" w:pos="2940"/>
        </w:tabs>
        <w:spacing w:after="0" w:line="240" w:lineRule="auto"/>
        <w:ind w:firstLine="709"/>
        <w:jc w:val="both"/>
        <w:rPr>
          <w:rFonts w:ascii="Times New Roman" w:hAnsi="Times New Roman" w:cs="Times New Roman"/>
          <w:sz w:val="28"/>
          <w:szCs w:val="28"/>
        </w:rPr>
      </w:pPr>
    </w:p>
    <w:p w:rsidR="005D72FA" w:rsidRDefault="005D72FA" w:rsidP="005D72FA">
      <w:pPr>
        <w:widowControl w:val="0"/>
        <w:tabs>
          <w:tab w:val="left" w:pos="2940"/>
        </w:tabs>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ТЕСТОВІ ЗАВДАННЯ</w:t>
      </w:r>
    </w:p>
    <w:p w:rsidR="005D72FA" w:rsidRPr="005D72FA" w:rsidRDefault="005D72FA" w:rsidP="005D72FA">
      <w:pPr>
        <w:widowControl w:val="0"/>
        <w:tabs>
          <w:tab w:val="left" w:pos="2940"/>
        </w:tabs>
        <w:spacing w:after="0" w:line="240" w:lineRule="auto"/>
        <w:ind w:firstLine="709"/>
        <w:rPr>
          <w:rFonts w:ascii="Times New Roman" w:hAnsi="Times New Roman" w:cs="Times New Roman"/>
          <w:i/>
          <w:sz w:val="28"/>
          <w:szCs w:val="28"/>
        </w:rPr>
      </w:pPr>
      <w:r w:rsidRPr="005D72FA">
        <w:rPr>
          <w:rFonts w:ascii="Times New Roman" w:hAnsi="Times New Roman" w:cs="Times New Roman"/>
          <w:i/>
          <w:sz w:val="28"/>
          <w:szCs w:val="28"/>
        </w:rPr>
        <w:t>9.1Узагальнюючі документи поділяються на:</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а) поточні та підсумкові;</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б) обов’язкові та добровільні;</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в) проміжні та підсумкові.</w:t>
      </w:r>
    </w:p>
    <w:p w:rsidR="005D72FA" w:rsidRPr="005D72FA" w:rsidRDefault="005D72FA" w:rsidP="005D72FA">
      <w:pPr>
        <w:tabs>
          <w:tab w:val="left" w:pos="2940"/>
        </w:tabs>
        <w:spacing w:after="0" w:line="240" w:lineRule="auto"/>
        <w:ind w:firstLine="709"/>
        <w:rPr>
          <w:rFonts w:ascii="Times New Roman" w:hAnsi="Times New Roman" w:cs="Times New Roman"/>
          <w:i/>
          <w:sz w:val="28"/>
          <w:szCs w:val="28"/>
        </w:rPr>
      </w:pPr>
      <w:r>
        <w:rPr>
          <w:rFonts w:ascii="Times New Roman" w:hAnsi="Times New Roman" w:cs="Times New Roman"/>
          <w:i/>
          <w:sz w:val="28"/>
          <w:szCs w:val="28"/>
        </w:rPr>
        <w:t>9.</w:t>
      </w:r>
      <w:r w:rsidRPr="005D72FA">
        <w:rPr>
          <w:rFonts w:ascii="Times New Roman" w:hAnsi="Times New Roman" w:cs="Times New Roman"/>
          <w:i/>
          <w:sz w:val="28"/>
          <w:szCs w:val="28"/>
        </w:rPr>
        <w:t>2. Акт ревізії складається із таких частин:</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а) вступна, описова та підсумкова;</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б) вступна, описова та рекомендації з усунення порушень;</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в) загальна, описова та підсумкова.</w:t>
      </w:r>
    </w:p>
    <w:p w:rsidR="005D72FA" w:rsidRPr="005D72FA" w:rsidRDefault="005D72FA" w:rsidP="005D72FA">
      <w:pPr>
        <w:tabs>
          <w:tab w:val="left" w:pos="2940"/>
        </w:tabs>
        <w:spacing w:after="0" w:line="240" w:lineRule="auto"/>
        <w:ind w:firstLine="709"/>
        <w:rPr>
          <w:rFonts w:ascii="Times New Roman" w:hAnsi="Times New Roman" w:cs="Times New Roman"/>
          <w:i/>
          <w:sz w:val="28"/>
          <w:szCs w:val="28"/>
        </w:rPr>
      </w:pPr>
      <w:r w:rsidRPr="005D72FA">
        <w:rPr>
          <w:rFonts w:ascii="Times New Roman" w:hAnsi="Times New Roman" w:cs="Times New Roman"/>
          <w:i/>
          <w:sz w:val="28"/>
          <w:szCs w:val="28"/>
        </w:rPr>
        <w:t>9.3. Коли акту ревізії присвоюється номер:</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а) під час підписання керівництвом установи;</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lastRenderedPageBreak/>
        <w:t>б) під час реєстрації в органі ДКРС;</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в) після усунення виявлених порушень.</w:t>
      </w:r>
    </w:p>
    <w:p w:rsidR="005D72FA" w:rsidRPr="005D72FA" w:rsidRDefault="005D72FA" w:rsidP="005D72FA">
      <w:pPr>
        <w:tabs>
          <w:tab w:val="left" w:pos="2940"/>
        </w:tabs>
        <w:spacing w:after="0" w:line="240" w:lineRule="auto"/>
        <w:ind w:firstLine="709"/>
        <w:rPr>
          <w:rFonts w:ascii="Times New Roman" w:hAnsi="Times New Roman" w:cs="Times New Roman"/>
          <w:i/>
          <w:sz w:val="28"/>
          <w:szCs w:val="28"/>
        </w:rPr>
      </w:pPr>
      <w:r w:rsidRPr="005D72FA">
        <w:rPr>
          <w:rFonts w:ascii="Times New Roman" w:hAnsi="Times New Roman" w:cs="Times New Roman"/>
          <w:i/>
          <w:sz w:val="28"/>
          <w:szCs w:val="28"/>
        </w:rPr>
        <w:t>9.4. В якій частині акта зазначається склад ревізійної групи:</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а) у підсумковій;</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б) у вступній;</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в) не зазначається.</w:t>
      </w:r>
    </w:p>
    <w:p w:rsidR="005D72FA" w:rsidRPr="005D72FA" w:rsidRDefault="005D72FA" w:rsidP="005D72FA">
      <w:pPr>
        <w:tabs>
          <w:tab w:val="left" w:pos="2940"/>
        </w:tabs>
        <w:spacing w:after="0" w:line="240" w:lineRule="auto"/>
        <w:ind w:firstLine="709"/>
        <w:rPr>
          <w:rFonts w:ascii="Times New Roman" w:hAnsi="Times New Roman" w:cs="Times New Roman"/>
          <w:i/>
          <w:sz w:val="28"/>
          <w:szCs w:val="28"/>
        </w:rPr>
      </w:pPr>
      <w:r w:rsidRPr="005D72FA">
        <w:rPr>
          <w:rFonts w:ascii="Times New Roman" w:hAnsi="Times New Roman" w:cs="Times New Roman"/>
          <w:i/>
          <w:sz w:val="28"/>
          <w:szCs w:val="28"/>
        </w:rPr>
        <w:t>9.5. Яким принципам має відповідати описова частина акту ревізії:</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а) повнота;</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б) лаконічність;</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в) системність викладу матеріалу.</w:t>
      </w:r>
    </w:p>
    <w:p w:rsidR="005D72FA" w:rsidRPr="005D72FA" w:rsidRDefault="005D72FA" w:rsidP="005D72FA">
      <w:pPr>
        <w:tabs>
          <w:tab w:val="left" w:pos="2940"/>
        </w:tabs>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9.</w:t>
      </w:r>
      <w:r w:rsidRPr="005D72FA">
        <w:rPr>
          <w:rFonts w:ascii="Times New Roman" w:hAnsi="Times New Roman" w:cs="Times New Roman"/>
          <w:i/>
          <w:sz w:val="28"/>
          <w:szCs w:val="28"/>
        </w:rPr>
        <w:t>6. В якій частині акта ревізії зазначається кількість складених примірників:</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а) у вступній;</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б) у підсумковій;</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в) не зазначається.</w:t>
      </w:r>
    </w:p>
    <w:p w:rsidR="005D72FA" w:rsidRPr="005D72FA" w:rsidRDefault="005D72FA" w:rsidP="005D72FA">
      <w:pPr>
        <w:tabs>
          <w:tab w:val="left" w:pos="2940"/>
        </w:tabs>
        <w:spacing w:after="0" w:line="240" w:lineRule="auto"/>
        <w:ind w:firstLine="709"/>
        <w:jc w:val="both"/>
        <w:rPr>
          <w:rFonts w:ascii="Times New Roman" w:hAnsi="Times New Roman" w:cs="Times New Roman"/>
          <w:i/>
          <w:sz w:val="28"/>
          <w:szCs w:val="28"/>
        </w:rPr>
      </w:pPr>
      <w:r w:rsidRPr="005D72FA">
        <w:rPr>
          <w:rFonts w:ascii="Times New Roman" w:hAnsi="Times New Roman" w:cs="Times New Roman"/>
          <w:i/>
          <w:sz w:val="28"/>
          <w:szCs w:val="28"/>
        </w:rPr>
        <w:t>9.7. У який термін після надходження акт реві</w:t>
      </w:r>
      <w:r>
        <w:rPr>
          <w:rFonts w:ascii="Times New Roman" w:hAnsi="Times New Roman" w:cs="Times New Roman"/>
          <w:i/>
          <w:sz w:val="28"/>
          <w:szCs w:val="28"/>
        </w:rPr>
        <w:t xml:space="preserve">зії має бути підписано </w:t>
      </w:r>
      <w:r w:rsidRPr="005D72FA">
        <w:rPr>
          <w:rFonts w:ascii="Times New Roman" w:hAnsi="Times New Roman" w:cs="Times New Roman"/>
          <w:i/>
          <w:sz w:val="28"/>
          <w:szCs w:val="28"/>
        </w:rPr>
        <w:t>керівництвом установи:</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а) 3 робочі дні;</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б) 3 календарні дні;</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в) 5 робочих днів.</w:t>
      </w:r>
    </w:p>
    <w:p w:rsidR="005D72FA" w:rsidRPr="005D72FA" w:rsidRDefault="005D72FA" w:rsidP="005D72FA">
      <w:pPr>
        <w:tabs>
          <w:tab w:val="left" w:pos="2940"/>
        </w:tabs>
        <w:spacing w:after="0" w:line="240" w:lineRule="auto"/>
        <w:ind w:firstLine="709"/>
        <w:jc w:val="both"/>
        <w:rPr>
          <w:rFonts w:ascii="Times New Roman" w:hAnsi="Times New Roman" w:cs="Times New Roman"/>
          <w:i/>
          <w:sz w:val="28"/>
          <w:szCs w:val="28"/>
        </w:rPr>
      </w:pPr>
      <w:r w:rsidRPr="005D72FA">
        <w:rPr>
          <w:rFonts w:ascii="Times New Roman" w:hAnsi="Times New Roman" w:cs="Times New Roman"/>
          <w:i/>
          <w:sz w:val="28"/>
          <w:szCs w:val="28"/>
        </w:rPr>
        <w:t>9.8. У який термін керівництво установи має надати зауваження до акта ревізії:</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а) 5 робочих днів;</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б) 3 робочі дні;</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в) 5 календарних днів.</w:t>
      </w:r>
    </w:p>
    <w:p w:rsidR="005D72FA" w:rsidRPr="005D72FA" w:rsidRDefault="005D72FA" w:rsidP="005D72FA">
      <w:pPr>
        <w:tabs>
          <w:tab w:val="left" w:pos="2940"/>
        </w:tabs>
        <w:spacing w:after="0" w:line="240" w:lineRule="auto"/>
        <w:ind w:firstLine="709"/>
        <w:rPr>
          <w:rFonts w:ascii="Times New Roman" w:hAnsi="Times New Roman" w:cs="Times New Roman"/>
          <w:i/>
          <w:sz w:val="28"/>
          <w:szCs w:val="28"/>
        </w:rPr>
      </w:pPr>
      <w:r>
        <w:rPr>
          <w:rFonts w:ascii="Times New Roman" w:hAnsi="Times New Roman" w:cs="Times New Roman"/>
          <w:i/>
          <w:sz w:val="28"/>
          <w:szCs w:val="28"/>
        </w:rPr>
        <w:t>9.</w:t>
      </w:r>
      <w:r w:rsidR="00301E50">
        <w:rPr>
          <w:rFonts w:ascii="Times New Roman" w:hAnsi="Times New Roman" w:cs="Times New Roman"/>
          <w:i/>
          <w:sz w:val="28"/>
          <w:szCs w:val="28"/>
        </w:rPr>
        <w:t>9</w:t>
      </w:r>
      <w:r w:rsidRPr="005D72FA">
        <w:rPr>
          <w:rFonts w:ascii="Times New Roman" w:hAnsi="Times New Roman" w:cs="Times New Roman"/>
          <w:i/>
          <w:sz w:val="28"/>
          <w:szCs w:val="28"/>
        </w:rPr>
        <w:t>. Чи блокують фінансові санкції здійснення видатків:</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а) ні;</w:t>
      </w:r>
    </w:p>
    <w:p w:rsidR="005D72FA" w:rsidRP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б) так;</w:t>
      </w:r>
    </w:p>
    <w:p w:rsidR="005D72FA" w:rsidRDefault="005D72FA" w:rsidP="005D72FA">
      <w:pPr>
        <w:tabs>
          <w:tab w:val="left" w:pos="2940"/>
        </w:tabs>
        <w:spacing w:after="0" w:line="240" w:lineRule="auto"/>
        <w:ind w:firstLine="709"/>
        <w:rPr>
          <w:rFonts w:ascii="Times New Roman" w:hAnsi="Times New Roman" w:cs="Times New Roman"/>
          <w:sz w:val="28"/>
          <w:szCs w:val="28"/>
        </w:rPr>
      </w:pPr>
      <w:r w:rsidRPr="005D72FA">
        <w:rPr>
          <w:rFonts w:ascii="Times New Roman" w:hAnsi="Times New Roman" w:cs="Times New Roman"/>
          <w:sz w:val="28"/>
          <w:szCs w:val="28"/>
        </w:rPr>
        <w:t>в) так, окрім захищених статей.</w:t>
      </w:r>
    </w:p>
    <w:p w:rsidR="007665F2" w:rsidRDefault="007665F2" w:rsidP="005D72FA">
      <w:pPr>
        <w:tabs>
          <w:tab w:val="left" w:pos="2940"/>
        </w:tabs>
        <w:spacing w:after="0" w:line="240" w:lineRule="auto"/>
        <w:ind w:firstLine="709"/>
        <w:rPr>
          <w:rFonts w:ascii="Times New Roman" w:hAnsi="Times New Roman" w:cs="Times New Roman"/>
          <w:sz w:val="28"/>
          <w:szCs w:val="28"/>
        </w:rPr>
      </w:pPr>
    </w:p>
    <w:p w:rsidR="007665F2" w:rsidRDefault="007665F2" w:rsidP="005D72FA">
      <w:pPr>
        <w:tabs>
          <w:tab w:val="left" w:pos="2940"/>
        </w:tabs>
        <w:spacing w:after="0" w:line="240" w:lineRule="auto"/>
        <w:ind w:firstLine="709"/>
        <w:rPr>
          <w:rFonts w:ascii="Times New Roman" w:hAnsi="Times New Roman" w:cs="Times New Roman"/>
          <w:sz w:val="28"/>
          <w:szCs w:val="28"/>
        </w:rPr>
      </w:pPr>
    </w:p>
    <w:p w:rsidR="005D72FA" w:rsidRDefault="005D72FA" w:rsidP="005D72FA">
      <w:pPr>
        <w:tabs>
          <w:tab w:val="left" w:pos="2940"/>
        </w:tabs>
        <w:spacing w:after="0" w:line="240" w:lineRule="auto"/>
        <w:ind w:firstLine="709"/>
        <w:jc w:val="both"/>
        <w:rPr>
          <w:rFonts w:ascii="Times New Roman" w:hAnsi="Times New Roman" w:cs="Times New Roman"/>
          <w:b/>
          <w:sz w:val="28"/>
          <w:szCs w:val="28"/>
        </w:rPr>
      </w:pPr>
      <w:r w:rsidRPr="005D72FA">
        <w:rPr>
          <w:rFonts w:ascii="Times New Roman" w:hAnsi="Times New Roman" w:cs="Times New Roman"/>
          <w:b/>
          <w:sz w:val="28"/>
          <w:szCs w:val="28"/>
        </w:rPr>
        <w:t>Тема 10. Контроль бюджетної установи в умовах застосування комп'ютерних технологій</w:t>
      </w:r>
      <w:r>
        <w:rPr>
          <w:rFonts w:ascii="Times New Roman" w:hAnsi="Times New Roman" w:cs="Times New Roman"/>
          <w:b/>
          <w:sz w:val="28"/>
          <w:szCs w:val="28"/>
        </w:rPr>
        <w:t>.</w:t>
      </w:r>
    </w:p>
    <w:p w:rsidR="005D72FA" w:rsidRDefault="005D72FA" w:rsidP="005D72FA">
      <w:pPr>
        <w:tabs>
          <w:tab w:val="left" w:pos="2940"/>
        </w:tabs>
        <w:spacing w:after="0" w:line="240" w:lineRule="auto"/>
        <w:ind w:firstLine="709"/>
        <w:jc w:val="both"/>
        <w:rPr>
          <w:rFonts w:ascii="Times New Roman" w:hAnsi="Times New Roman" w:cs="Times New Roman"/>
          <w:b/>
          <w:sz w:val="28"/>
          <w:szCs w:val="28"/>
        </w:rPr>
      </w:pPr>
    </w:p>
    <w:p w:rsidR="004B678A" w:rsidRPr="007665F2" w:rsidRDefault="004B678A" w:rsidP="004B678A">
      <w:pPr>
        <w:tabs>
          <w:tab w:val="left" w:pos="1276"/>
        </w:tabs>
        <w:spacing w:after="0" w:line="240" w:lineRule="auto"/>
        <w:ind w:firstLine="709"/>
        <w:jc w:val="center"/>
        <w:rPr>
          <w:rFonts w:ascii="Times New Roman" w:hAnsi="Times New Roman" w:cs="Times New Roman"/>
          <w:i/>
          <w:sz w:val="28"/>
          <w:szCs w:val="28"/>
          <w:u w:val="single"/>
        </w:rPr>
      </w:pPr>
      <w:r w:rsidRPr="007665F2">
        <w:rPr>
          <w:rFonts w:ascii="Times New Roman" w:hAnsi="Times New Roman" w:cs="Times New Roman"/>
          <w:i/>
          <w:sz w:val="28"/>
          <w:szCs w:val="28"/>
          <w:u w:val="single"/>
        </w:rPr>
        <w:t>Питання для самостійного опрацювання:</w:t>
      </w:r>
    </w:p>
    <w:p w:rsidR="005D72FA" w:rsidRPr="005D72FA" w:rsidRDefault="005D72FA" w:rsidP="005D72FA">
      <w:pPr>
        <w:tabs>
          <w:tab w:val="left" w:pos="1276"/>
        </w:tabs>
        <w:spacing w:after="0" w:line="240" w:lineRule="auto"/>
        <w:ind w:firstLine="709"/>
        <w:jc w:val="both"/>
        <w:rPr>
          <w:rFonts w:ascii="Times New Roman" w:hAnsi="Times New Roman" w:cs="Times New Roman"/>
          <w:sz w:val="28"/>
          <w:szCs w:val="28"/>
        </w:rPr>
      </w:pPr>
      <w:r w:rsidRPr="005D72FA">
        <w:rPr>
          <w:rFonts w:ascii="Times New Roman" w:hAnsi="Times New Roman" w:cs="Times New Roman"/>
          <w:sz w:val="28"/>
          <w:szCs w:val="28"/>
        </w:rPr>
        <w:t>10.1.</w:t>
      </w:r>
      <w:r w:rsidRPr="005D72FA">
        <w:rPr>
          <w:rFonts w:ascii="Times New Roman" w:hAnsi="Times New Roman" w:cs="Times New Roman"/>
          <w:sz w:val="28"/>
          <w:szCs w:val="28"/>
        </w:rPr>
        <w:tab/>
        <w:t>Загальні положення застосування комп’ютерних технологій при проведенні контролю.</w:t>
      </w:r>
    </w:p>
    <w:p w:rsidR="005D72FA" w:rsidRPr="005D72FA" w:rsidRDefault="005D72FA" w:rsidP="005D72FA">
      <w:pPr>
        <w:tabs>
          <w:tab w:val="left" w:pos="1276"/>
        </w:tabs>
        <w:spacing w:after="0" w:line="240" w:lineRule="auto"/>
        <w:ind w:firstLine="709"/>
        <w:jc w:val="both"/>
        <w:rPr>
          <w:rFonts w:ascii="Times New Roman" w:hAnsi="Times New Roman" w:cs="Times New Roman"/>
          <w:sz w:val="28"/>
          <w:szCs w:val="28"/>
        </w:rPr>
      </w:pPr>
      <w:r w:rsidRPr="005D72FA">
        <w:rPr>
          <w:rFonts w:ascii="Times New Roman" w:hAnsi="Times New Roman" w:cs="Times New Roman"/>
          <w:sz w:val="28"/>
          <w:szCs w:val="28"/>
        </w:rPr>
        <w:t>10.2.</w:t>
      </w:r>
      <w:r w:rsidRPr="005D72FA">
        <w:rPr>
          <w:rFonts w:ascii="Times New Roman" w:hAnsi="Times New Roman" w:cs="Times New Roman"/>
          <w:sz w:val="28"/>
          <w:szCs w:val="28"/>
        </w:rPr>
        <w:tab/>
        <w:t>Організація контролю в бюджетних установах, що ведуть комп’ютеризований облік.</w:t>
      </w:r>
    </w:p>
    <w:p w:rsidR="005D72FA" w:rsidRDefault="005D72FA" w:rsidP="005D72FA">
      <w:pPr>
        <w:tabs>
          <w:tab w:val="left" w:pos="1276"/>
        </w:tabs>
        <w:spacing w:after="0" w:line="240" w:lineRule="auto"/>
        <w:ind w:firstLine="709"/>
        <w:jc w:val="both"/>
        <w:rPr>
          <w:rFonts w:ascii="Times New Roman" w:hAnsi="Times New Roman" w:cs="Times New Roman"/>
          <w:sz w:val="28"/>
          <w:szCs w:val="28"/>
        </w:rPr>
      </w:pPr>
      <w:r w:rsidRPr="005D72FA">
        <w:rPr>
          <w:rFonts w:ascii="Times New Roman" w:hAnsi="Times New Roman" w:cs="Times New Roman"/>
          <w:sz w:val="28"/>
          <w:szCs w:val="28"/>
        </w:rPr>
        <w:t>10.3.</w:t>
      </w:r>
      <w:r w:rsidRPr="005D72FA">
        <w:rPr>
          <w:rFonts w:ascii="Times New Roman" w:hAnsi="Times New Roman" w:cs="Times New Roman"/>
          <w:sz w:val="28"/>
          <w:szCs w:val="28"/>
        </w:rPr>
        <w:tab/>
        <w:t>Ризики пов’язані із застосуванням комп’ютерних технологій контролерами.</w:t>
      </w:r>
    </w:p>
    <w:p w:rsidR="004B678A" w:rsidRDefault="004B678A" w:rsidP="005D72FA">
      <w:pPr>
        <w:tabs>
          <w:tab w:val="left" w:pos="1276"/>
        </w:tabs>
        <w:spacing w:after="0" w:line="240" w:lineRule="auto"/>
        <w:ind w:firstLine="709"/>
        <w:jc w:val="both"/>
        <w:rPr>
          <w:rFonts w:ascii="Times New Roman" w:hAnsi="Times New Roman" w:cs="Times New Roman"/>
          <w:sz w:val="28"/>
          <w:szCs w:val="28"/>
        </w:rPr>
      </w:pPr>
    </w:p>
    <w:p w:rsidR="004B678A" w:rsidRPr="004B678A" w:rsidRDefault="004B678A" w:rsidP="004B678A">
      <w:pPr>
        <w:tabs>
          <w:tab w:val="left" w:pos="1276"/>
        </w:tabs>
        <w:spacing w:after="0" w:line="240" w:lineRule="auto"/>
        <w:ind w:firstLine="709"/>
        <w:jc w:val="center"/>
        <w:rPr>
          <w:rFonts w:ascii="Times New Roman" w:hAnsi="Times New Roman" w:cs="Times New Roman"/>
          <w:i/>
          <w:sz w:val="28"/>
          <w:szCs w:val="28"/>
        </w:rPr>
      </w:pPr>
      <w:r w:rsidRPr="004B678A">
        <w:rPr>
          <w:rFonts w:ascii="Times New Roman" w:hAnsi="Times New Roman" w:cs="Times New Roman"/>
          <w:i/>
          <w:sz w:val="28"/>
          <w:szCs w:val="28"/>
        </w:rPr>
        <w:t>Список рекомендованої літератури</w:t>
      </w:r>
    </w:p>
    <w:p w:rsidR="004B678A" w:rsidRPr="004B678A" w:rsidRDefault="004B678A" w:rsidP="004B678A">
      <w:pPr>
        <w:pStyle w:val="a3"/>
        <w:numPr>
          <w:ilvl w:val="0"/>
          <w:numId w:val="20"/>
        </w:numPr>
        <w:tabs>
          <w:tab w:val="left" w:pos="1276"/>
        </w:tabs>
        <w:spacing w:after="0" w:line="240" w:lineRule="auto"/>
        <w:jc w:val="both"/>
        <w:rPr>
          <w:rFonts w:ascii="Times New Roman" w:hAnsi="Times New Roman" w:cs="Times New Roman"/>
          <w:sz w:val="28"/>
          <w:szCs w:val="28"/>
        </w:rPr>
      </w:pPr>
      <w:r w:rsidRPr="004B678A">
        <w:rPr>
          <w:rFonts w:ascii="Times New Roman" w:hAnsi="Times New Roman" w:cs="Times New Roman"/>
          <w:sz w:val="28"/>
          <w:szCs w:val="28"/>
        </w:rPr>
        <w:t xml:space="preserve">Дікань Л.В. Контроль і ревізія. - К.:ЦНЛ, 2004. </w:t>
      </w:r>
      <w:r w:rsidR="00A93560">
        <w:rPr>
          <w:rFonts w:ascii="Times New Roman" w:hAnsi="Times New Roman" w:cs="Times New Roman"/>
          <w:sz w:val="28"/>
          <w:szCs w:val="28"/>
        </w:rPr>
        <w:t>–</w:t>
      </w:r>
      <w:r w:rsidRPr="004B678A">
        <w:rPr>
          <w:rFonts w:ascii="Times New Roman" w:hAnsi="Times New Roman" w:cs="Times New Roman"/>
          <w:sz w:val="28"/>
          <w:szCs w:val="28"/>
        </w:rPr>
        <w:t xml:space="preserve"> 244</w:t>
      </w:r>
      <w:r w:rsidR="00A93560">
        <w:rPr>
          <w:rFonts w:ascii="Times New Roman" w:hAnsi="Times New Roman" w:cs="Times New Roman"/>
          <w:sz w:val="28"/>
          <w:szCs w:val="28"/>
        </w:rPr>
        <w:t xml:space="preserve"> с</w:t>
      </w:r>
      <w:r w:rsidRPr="004B678A">
        <w:rPr>
          <w:rFonts w:ascii="Times New Roman" w:hAnsi="Times New Roman" w:cs="Times New Roman"/>
          <w:sz w:val="28"/>
          <w:szCs w:val="28"/>
        </w:rPr>
        <w:t>.</w:t>
      </w:r>
    </w:p>
    <w:p w:rsidR="004B678A" w:rsidRDefault="004B678A" w:rsidP="004B678A">
      <w:pPr>
        <w:pStyle w:val="a3"/>
        <w:numPr>
          <w:ilvl w:val="0"/>
          <w:numId w:val="20"/>
        </w:numPr>
        <w:tabs>
          <w:tab w:val="left" w:pos="1276"/>
        </w:tabs>
        <w:spacing w:after="0" w:line="240" w:lineRule="auto"/>
        <w:jc w:val="both"/>
        <w:rPr>
          <w:rFonts w:ascii="Times New Roman" w:hAnsi="Times New Roman" w:cs="Times New Roman"/>
          <w:sz w:val="28"/>
          <w:szCs w:val="28"/>
        </w:rPr>
      </w:pPr>
      <w:r w:rsidRPr="004B678A">
        <w:rPr>
          <w:rFonts w:ascii="Times New Roman" w:hAnsi="Times New Roman" w:cs="Times New Roman"/>
          <w:sz w:val="28"/>
          <w:szCs w:val="28"/>
        </w:rPr>
        <w:lastRenderedPageBreak/>
        <w:t>Дікань Л. В. Контроль в бюджетних установах: підручник / Л. В. Дікань. – 2-ге вид. , доп. та перероб. – Х.: ВД "ІНЖЕК". – 2013. – 292 с.</w:t>
      </w:r>
    </w:p>
    <w:p w:rsidR="004B678A" w:rsidRDefault="004B678A" w:rsidP="004B678A">
      <w:pPr>
        <w:pStyle w:val="a3"/>
        <w:numPr>
          <w:ilvl w:val="0"/>
          <w:numId w:val="20"/>
        </w:numPr>
        <w:tabs>
          <w:tab w:val="left" w:pos="1276"/>
        </w:tabs>
        <w:spacing w:after="0" w:line="240" w:lineRule="auto"/>
        <w:jc w:val="both"/>
        <w:rPr>
          <w:rFonts w:ascii="Times New Roman" w:hAnsi="Times New Roman" w:cs="Times New Roman"/>
          <w:sz w:val="28"/>
          <w:szCs w:val="28"/>
        </w:rPr>
      </w:pPr>
      <w:r w:rsidRPr="004B678A">
        <w:rPr>
          <w:rFonts w:ascii="Times New Roman" w:hAnsi="Times New Roman" w:cs="Times New Roman"/>
          <w:sz w:val="28"/>
          <w:szCs w:val="28"/>
        </w:rPr>
        <w:t xml:space="preserve"> Германчук П.К. Планування, облік, звітність, контролб у бюджетних установах.-К: АВТ, 2004.-422с.</w:t>
      </w:r>
    </w:p>
    <w:p w:rsidR="004B678A" w:rsidRDefault="004B678A" w:rsidP="004B678A">
      <w:pPr>
        <w:pStyle w:val="a3"/>
        <w:numPr>
          <w:ilvl w:val="0"/>
          <w:numId w:val="20"/>
        </w:numPr>
        <w:tabs>
          <w:tab w:val="left" w:pos="1276"/>
        </w:tabs>
        <w:spacing w:after="0" w:line="240" w:lineRule="auto"/>
        <w:jc w:val="both"/>
        <w:rPr>
          <w:rFonts w:ascii="Times New Roman" w:hAnsi="Times New Roman" w:cs="Times New Roman"/>
          <w:sz w:val="28"/>
          <w:szCs w:val="28"/>
        </w:rPr>
      </w:pPr>
      <w:r w:rsidRPr="004B678A">
        <w:rPr>
          <w:rFonts w:ascii="Times New Roman" w:hAnsi="Times New Roman" w:cs="Times New Roman"/>
          <w:sz w:val="28"/>
          <w:szCs w:val="28"/>
        </w:rPr>
        <w:t xml:space="preserve"> Контроль і ревізія. Нормативно-практичні матеріали/ Є.М. Романів. - Львів, Інтелект-Захід, 2002. -320с.</w:t>
      </w:r>
    </w:p>
    <w:p w:rsidR="004B678A" w:rsidRDefault="004B678A" w:rsidP="004B678A">
      <w:pPr>
        <w:pStyle w:val="a3"/>
        <w:numPr>
          <w:ilvl w:val="0"/>
          <w:numId w:val="20"/>
        </w:numPr>
        <w:tabs>
          <w:tab w:val="left" w:pos="1276"/>
        </w:tabs>
        <w:spacing w:after="0" w:line="240" w:lineRule="auto"/>
        <w:jc w:val="both"/>
        <w:rPr>
          <w:rFonts w:ascii="Times New Roman" w:hAnsi="Times New Roman" w:cs="Times New Roman"/>
          <w:sz w:val="28"/>
          <w:szCs w:val="28"/>
        </w:rPr>
      </w:pPr>
      <w:r w:rsidRPr="004B678A">
        <w:rPr>
          <w:rFonts w:ascii="Times New Roman" w:hAnsi="Times New Roman" w:cs="Times New Roman"/>
          <w:sz w:val="28"/>
          <w:szCs w:val="28"/>
        </w:rPr>
        <w:t xml:space="preserve"> Контроль і ревізія / Ф.Ф. Бутинець. - Житомир: ПП. „Рута”, 2002. - 544с.</w:t>
      </w:r>
    </w:p>
    <w:p w:rsidR="004B678A" w:rsidRDefault="004B678A" w:rsidP="004B678A">
      <w:pPr>
        <w:pStyle w:val="a3"/>
        <w:numPr>
          <w:ilvl w:val="0"/>
          <w:numId w:val="20"/>
        </w:numPr>
        <w:tabs>
          <w:tab w:val="left" w:pos="1276"/>
        </w:tabs>
        <w:spacing w:after="0" w:line="240" w:lineRule="auto"/>
        <w:jc w:val="both"/>
        <w:rPr>
          <w:rFonts w:ascii="Times New Roman" w:hAnsi="Times New Roman" w:cs="Times New Roman"/>
          <w:sz w:val="28"/>
          <w:szCs w:val="28"/>
        </w:rPr>
      </w:pPr>
      <w:r w:rsidRPr="004B678A">
        <w:rPr>
          <w:rFonts w:ascii="Times New Roman" w:hAnsi="Times New Roman" w:cs="Times New Roman"/>
          <w:sz w:val="28"/>
          <w:szCs w:val="28"/>
        </w:rPr>
        <w:t>Понікаров В.Д. Ревізія підприємств. - Х: ХДЕУ, 2000.- 116с.</w:t>
      </w:r>
    </w:p>
    <w:p w:rsidR="004B678A" w:rsidRDefault="004B678A" w:rsidP="004B678A">
      <w:pPr>
        <w:pStyle w:val="a3"/>
        <w:numPr>
          <w:ilvl w:val="0"/>
          <w:numId w:val="20"/>
        </w:numPr>
        <w:tabs>
          <w:tab w:val="left" w:pos="1276"/>
        </w:tabs>
        <w:spacing w:after="0" w:line="240" w:lineRule="auto"/>
        <w:jc w:val="both"/>
        <w:rPr>
          <w:rFonts w:ascii="Times New Roman" w:hAnsi="Times New Roman" w:cs="Times New Roman"/>
          <w:sz w:val="28"/>
          <w:szCs w:val="28"/>
        </w:rPr>
      </w:pPr>
      <w:r w:rsidRPr="004B678A">
        <w:rPr>
          <w:rFonts w:ascii="Times New Roman" w:hAnsi="Times New Roman" w:cs="Times New Roman"/>
          <w:sz w:val="28"/>
          <w:szCs w:val="28"/>
        </w:rPr>
        <w:t>Сухарева Л.А., Петренко С.Н. Контроль и ревизия. - К: Ника-Центр, 2003. - 202с.</w:t>
      </w:r>
    </w:p>
    <w:p w:rsidR="004B678A" w:rsidRPr="0069073C" w:rsidRDefault="004B678A" w:rsidP="0069073C">
      <w:pPr>
        <w:pStyle w:val="a3"/>
        <w:numPr>
          <w:ilvl w:val="0"/>
          <w:numId w:val="20"/>
        </w:numPr>
        <w:tabs>
          <w:tab w:val="left" w:pos="1276"/>
        </w:tabs>
        <w:spacing w:after="0" w:line="240" w:lineRule="auto"/>
        <w:jc w:val="both"/>
        <w:rPr>
          <w:rFonts w:ascii="Times New Roman" w:hAnsi="Times New Roman" w:cs="Times New Roman"/>
          <w:sz w:val="28"/>
          <w:szCs w:val="28"/>
        </w:rPr>
      </w:pPr>
      <w:r w:rsidRPr="004B678A">
        <w:rPr>
          <w:rFonts w:ascii="Times New Roman" w:hAnsi="Times New Roman" w:cs="Times New Roman"/>
          <w:sz w:val="28"/>
          <w:szCs w:val="28"/>
        </w:rPr>
        <w:t>Чечетов М.В. Бюджетний менеджмент- Х:ВД ІНЖЕК, 2004- 560с.</w:t>
      </w:r>
    </w:p>
    <w:p w:rsidR="004B678A" w:rsidRPr="004B678A" w:rsidRDefault="004B678A" w:rsidP="004B678A">
      <w:pPr>
        <w:pStyle w:val="a3"/>
        <w:tabs>
          <w:tab w:val="left" w:pos="1276"/>
        </w:tabs>
        <w:rPr>
          <w:rFonts w:ascii="Times New Roman" w:hAnsi="Times New Roman" w:cs="Times New Roman"/>
          <w:sz w:val="28"/>
          <w:szCs w:val="28"/>
        </w:rPr>
      </w:pPr>
    </w:p>
    <w:p w:rsidR="004B678A" w:rsidRDefault="004B678A" w:rsidP="004B678A">
      <w:pPr>
        <w:pStyle w:val="a3"/>
        <w:tabs>
          <w:tab w:val="left" w:pos="1276"/>
        </w:tabs>
        <w:jc w:val="center"/>
        <w:rPr>
          <w:rFonts w:ascii="Times New Roman" w:hAnsi="Times New Roman" w:cs="Times New Roman"/>
          <w:sz w:val="28"/>
          <w:szCs w:val="28"/>
        </w:rPr>
      </w:pPr>
      <w:r w:rsidRPr="004B678A">
        <w:rPr>
          <w:rFonts w:ascii="Times New Roman" w:hAnsi="Times New Roman" w:cs="Times New Roman"/>
          <w:sz w:val="28"/>
          <w:szCs w:val="28"/>
        </w:rPr>
        <w:t>МЕТОДИЧНІ РЕКОМЕНДАЦІЇ</w:t>
      </w:r>
    </w:p>
    <w:p w:rsidR="004B678A" w:rsidRDefault="004B678A" w:rsidP="00483A7D">
      <w:pPr>
        <w:pStyle w:val="a3"/>
        <w:tabs>
          <w:tab w:val="left" w:pos="709"/>
        </w:tabs>
        <w:ind w:left="0" w:firstLine="720"/>
        <w:jc w:val="both"/>
        <w:rPr>
          <w:rFonts w:ascii="Times New Roman" w:hAnsi="Times New Roman" w:cs="Times New Roman"/>
          <w:sz w:val="28"/>
          <w:szCs w:val="28"/>
        </w:rPr>
      </w:pPr>
      <w:r w:rsidRPr="004B678A">
        <w:rPr>
          <w:rFonts w:ascii="Times New Roman" w:hAnsi="Times New Roman" w:cs="Times New Roman"/>
          <w:sz w:val="28"/>
          <w:szCs w:val="28"/>
        </w:rPr>
        <w:t xml:space="preserve">При самостійному вивченні теми </w:t>
      </w:r>
      <w:r>
        <w:rPr>
          <w:rFonts w:ascii="Times New Roman" w:hAnsi="Times New Roman" w:cs="Times New Roman"/>
          <w:sz w:val="28"/>
          <w:szCs w:val="28"/>
        </w:rPr>
        <w:t>щ</w:t>
      </w:r>
      <w:r w:rsidRPr="004B678A">
        <w:rPr>
          <w:rFonts w:ascii="Times New Roman" w:hAnsi="Times New Roman" w:cs="Times New Roman"/>
          <w:sz w:val="28"/>
          <w:szCs w:val="28"/>
        </w:rPr>
        <w:t>о стосується програмного забезпечення в дія</w:t>
      </w:r>
      <w:r>
        <w:rPr>
          <w:rFonts w:ascii="Times New Roman" w:hAnsi="Times New Roman" w:cs="Times New Roman"/>
          <w:sz w:val="28"/>
          <w:szCs w:val="28"/>
        </w:rPr>
        <w:t>льності ревізорів,</w:t>
      </w:r>
      <w:r w:rsidRPr="004B678A">
        <w:t xml:space="preserve"> </w:t>
      </w:r>
      <w:r w:rsidRPr="004B678A">
        <w:rPr>
          <w:rFonts w:ascii="Times New Roman" w:hAnsi="Times New Roman" w:cs="Times New Roman"/>
          <w:sz w:val="28"/>
          <w:szCs w:val="28"/>
        </w:rPr>
        <w:t>студен</w:t>
      </w:r>
      <w:r>
        <w:rPr>
          <w:rFonts w:ascii="Times New Roman" w:hAnsi="Times New Roman" w:cs="Times New Roman"/>
          <w:sz w:val="28"/>
          <w:szCs w:val="28"/>
        </w:rPr>
        <w:t>т повинен, насамперед, визначити що сьогодні іс</w:t>
      </w:r>
      <w:r w:rsidRPr="004B678A">
        <w:rPr>
          <w:rFonts w:ascii="Times New Roman" w:hAnsi="Times New Roman" w:cs="Times New Roman"/>
          <w:sz w:val="28"/>
          <w:szCs w:val="28"/>
        </w:rPr>
        <w:t>нує дві основні групи програмного забезпечення</w:t>
      </w:r>
      <w:r>
        <w:rPr>
          <w:rFonts w:ascii="Times New Roman" w:hAnsi="Times New Roman" w:cs="Times New Roman"/>
          <w:sz w:val="28"/>
          <w:szCs w:val="28"/>
        </w:rPr>
        <w:t>, яке використовується ревізора</w:t>
      </w:r>
      <w:r w:rsidRPr="004B678A">
        <w:rPr>
          <w:rFonts w:ascii="Times New Roman" w:hAnsi="Times New Roman" w:cs="Times New Roman"/>
          <w:sz w:val="28"/>
          <w:szCs w:val="28"/>
        </w:rPr>
        <w:t>ми: пакети прикладних програм та спеціальні інформаційні системи контролю.</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Комп'ютерна техніка, яку має у своєму розпорядженні ревізійний орган, дозволяє значно спростити його діяльність. В ході планування використовується інформація тривалого використання, яку легко отримати, обробити і використати за допомогою комп'ютерів, що дозволяють зберігати великі масиви даних, здійснювати пошук інформації за заданими критеріями, систематизувати показники, легко змінювати вхідні дані тощо.</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Вміння контролера працювати із зазначеними програмами, мати практичний досвід роботи з різними системами бухгалтерського обліку, аналізу, правовими і довідковими системами, спеціальними інформаційними системами контролю тощо є достатньо важливим. Такі знання необхідні для правильного визначення впливу умов використання комп'ютерних технологій господарюючим суб'єктом, що перевіряється, на організацію, планування, здійснення та уза-гальнення результатів контролю.</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Застосування комп'ютерних технологій під час ревізії має певні переваги, оскільки дозволяє;</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1)</w:t>
      </w:r>
      <w:r w:rsidRPr="00483A7D">
        <w:rPr>
          <w:rFonts w:ascii="Times New Roman" w:hAnsi="Times New Roman" w:cs="Times New Roman"/>
          <w:sz w:val="28"/>
          <w:szCs w:val="28"/>
        </w:rPr>
        <w:tab/>
        <w:t xml:space="preserve"> зменшити кількість даних, що обробляються вручну, перевіряти проміжні та кінцеві підсумки з меншою трудомісткістю, в результаті чого у ревізора вивільняється час для більш ретельної перевірки документів;</w:t>
      </w:r>
    </w:p>
    <w:p w:rsidR="00483A7D" w:rsidRPr="00483A7D" w:rsidRDefault="00483A7D" w:rsidP="00301E50">
      <w:pPr>
        <w:pStyle w:val="a3"/>
        <w:widowControl w:val="0"/>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2)</w:t>
      </w:r>
      <w:r w:rsidRPr="00483A7D">
        <w:rPr>
          <w:rFonts w:ascii="Times New Roman" w:hAnsi="Times New Roman" w:cs="Times New Roman"/>
          <w:sz w:val="28"/>
          <w:szCs w:val="28"/>
        </w:rPr>
        <w:tab/>
        <w:t>за допомогою використання комп'ютерної техніки економити час на виконання нескладних, але стомлюючих одноманітних прийомів порівняння фактичних даних з обліковими;</w:t>
      </w:r>
    </w:p>
    <w:p w:rsidR="00483A7D" w:rsidRPr="00483A7D" w:rsidRDefault="00483A7D" w:rsidP="00301E50">
      <w:pPr>
        <w:pStyle w:val="a3"/>
        <w:widowControl w:val="0"/>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3)</w:t>
      </w:r>
      <w:r w:rsidRPr="00483A7D">
        <w:rPr>
          <w:rFonts w:ascii="Times New Roman" w:hAnsi="Times New Roman" w:cs="Times New Roman"/>
          <w:sz w:val="28"/>
          <w:szCs w:val="28"/>
        </w:rPr>
        <w:tab/>
        <w:t>в автоматичному порядку здійснити перевірку тотожності чи взаємної ув'язки показників різних форм звітності;</w:t>
      </w:r>
    </w:p>
    <w:p w:rsidR="00483A7D" w:rsidRPr="00483A7D" w:rsidRDefault="00483A7D" w:rsidP="00301E50">
      <w:pPr>
        <w:pStyle w:val="a3"/>
        <w:widowControl w:val="0"/>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4)</w:t>
      </w:r>
      <w:r w:rsidRPr="00483A7D">
        <w:rPr>
          <w:rFonts w:ascii="Times New Roman" w:hAnsi="Times New Roman" w:cs="Times New Roman"/>
          <w:sz w:val="28"/>
          <w:szCs w:val="28"/>
        </w:rPr>
        <w:tab/>
        <w:t>зберігати і багаторазово використовувати отримані дані;</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5)</w:t>
      </w:r>
      <w:r w:rsidRPr="00483A7D">
        <w:rPr>
          <w:rFonts w:ascii="Times New Roman" w:hAnsi="Times New Roman" w:cs="Times New Roman"/>
          <w:sz w:val="28"/>
          <w:szCs w:val="28"/>
        </w:rPr>
        <w:tab/>
        <w:t>здійснювати попередню оцінку результатів робіт шляхом отримання не всіх результатів обробки Інформації, а тільки відхилень</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lastRenderedPageBreak/>
        <w:t>Організація ревізії в бюджетних установах, що</w:t>
      </w:r>
      <w:r>
        <w:rPr>
          <w:rFonts w:ascii="Times New Roman" w:hAnsi="Times New Roman" w:cs="Times New Roman"/>
          <w:sz w:val="28"/>
          <w:szCs w:val="28"/>
        </w:rPr>
        <w:t xml:space="preserve"> ведуть комп'ютеризований облік.</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При проведенні ревізії в умовах комп'ютерної обробки даних зберігається її мета й основні елементи методології. Але середовище комп'ютерної обробки інформації суттєво впливає на процес вивчення ревізором системи обліку та засобів внутрішнього контролю господарюючого суб'єкта. Характерними рисами для цих систем у випадку застосування технічних засобів є:</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1)</w:t>
      </w:r>
      <w:r w:rsidRPr="00483A7D">
        <w:rPr>
          <w:rFonts w:ascii="Times New Roman" w:hAnsi="Times New Roman" w:cs="Times New Roman"/>
          <w:sz w:val="28"/>
          <w:szCs w:val="28"/>
        </w:rPr>
        <w:tab/>
        <w:t>можливість використання електронних первинних документів поряд із традиційними паперовими документами;</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2)</w:t>
      </w:r>
      <w:r w:rsidRPr="00483A7D">
        <w:rPr>
          <w:rFonts w:ascii="Times New Roman" w:hAnsi="Times New Roman" w:cs="Times New Roman"/>
          <w:sz w:val="28"/>
          <w:szCs w:val="28"/>
        </w:rPr>
        <w:tab/>
        <w:t>зберігання нормативно-довідкових показників у пам'яті комп'ютера;</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3)</w:t>
      </w:r>
      <w:r w:rsidRPr="00483A7D">
        <w:rPr>
          <w:rFonts w:ascii="Times New Roman" w:hAnsi="Times New Roman" w:cs="Times New Roman"/>
          <w:sz w:val="28"/>
          <w:szCs w:val="28"/>
        </w:rPr>
        <w:tab/>
        <w:t>застосування форми обліку, що орієнтована не на традиційне ручне ведення обліку, а на прогресивні методи формування вихідної інформації та забезпечення ЇЇ достовірності;</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4)</w:t>
      </w:r>
      <w:r w:rsidRPr="00483A7D">
        <w:rPr>
          <w:rFonts w:ascii="Times New Roman" w:hAnsi="Times New Roman" w:cs="Times New Roman"/>
          <w:sz w:val="28"/>
          <w:szCs w:val="28"/>
        </w:rPr>
        <w:tab/>
        <w:t>поєднання синтетичного обліку з аналітичним;</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5)</w:t>
      </w:r>
      <w:r w:rsidRPr="00483A7D">
        <w:rPr>
          <w:rFonts w:ascii="Times New Roman" w:hAnsi="Times New Roman" w:cs="Times New Roman"/>
          <w:sz w:val="28"/>
          <w:szCs w:val="28"/>
        </w:rPr>
        <w:tab/>
        <w:t>поєднання систематичного обліку з хронологічним;</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6)</w:t>
      </w:r>
      <w:r w:rsidRPr="00483A7D">
        <w:rPr>
          <w:rFonts w:ascii="Times New Roman" w:hAnsi="Times New Roman" w:cs="Times New Roman"/>
          <w:sz w:val="28"/>
          <w:szCs w:val="28"/>
        </w:rPr>
        <w:tab/>
        <w:t>підвищення оперативності та зручності використання облікової та звітної інформації</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Бухгалтерські програми, що використовуються об'єктом</w:t>
      </w:r>
      <w:r>
        <w:rPr>
          <w:rFonts w:ascii="Times New Roman" w:hAnsi="Times New Roman" w:cs="Times New Roman"/>
          <w:sz w:val="28"/>
          <w:szCs w:val="28"/>
        </w:rPr>
        <w:t xml:space="preserve"> контролю, з точки зору ревізії </w:t>
      </w:r>
      <w:r w:rsidRPr="00483A7D">
        <w:rPr>
          <w:rFonts w:ascii="Times New Roman" w:hAnsi="Times New Roman" w:cs="Times New Roman"/>
          <w:sz w:val="28"/>
          <w:szCs w:val="28"/>
        </w:rPr>
        <w:t>повинні відповідати такими вимогам:</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1)</w:t>
      </w:r>
      <w:r w:rsidRPr="00483A7D">
        <w:rPr>
          <w:rFonts w:ascii="Times New Roman" w:hAnsi="Times New Roman" w:cs="Times New Roman"/>
          <w:sz w:val="28"/>
          <w:szCs w:val="28"/>
        </w:rPr>
        <w:tab/>
        <w:t>простота введення проводок до Журналу господарських операцій;</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2)</w:t>
      </w:r>
      <w:r w:rsidRPr="00483A7D">
        <w:rPr>
          <w:rFonts w:ascii="Times New Roman" w:hAnsi="Times New Roman" w:cs="Times New Roman"/>
          <w:sz w:val="28"/>
          <w:szCs w:val="28"/>
        </w:rPr>
        <w:tab/>
        <w:t>багаторівневий аналітичний облік;</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3)</w:t>
      </w:r>
      <w:r w:rsidRPr="00483A7D">
        <w:rPr>
          <w:rFonts w:ascii="Times New Roman" w:hAnsi="Times New Roman" w:cs="Times New Roman"/>
          <w:sz w:val="28"/>
          <w:szCs w:val="28"/>
        </w:rPr>
        <w:tab/>
        <w:t>можливість складання довільних звітів та аналітичних відомостей як за проводками, так і за оборотами;</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4)</w:t>
      </w:r>
      <w:r w:rsidRPr="00483A7D">
        <w:rPr>
          <w:rFonts w:ascii="Times New Roman" w:hAnsi="Times New Roman" w:cs="Times New Roman"/>
          <w:sz w:val="28"/>
          <w:szCs w:val="28"/>
        </w:rPr>
        <w:tab/>
        <w:t>здійснення ручного й автоматизованого заповнення податкової та фінансової звітності;</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5)</w:t>
      </w:r>
      <w:r w:rsidRPr="00483A7D">
        <w:rPr>
          <w:rFonts w:ascii="Times New Roman" w:hAnsi="Times New Roman" w:cs="Times New Roman"/>
          <w:sz w:val="28"/>
          <w:szCs w:val="28"/>
        </w:rPr>
        <w:tab/>
        <w:t>формування бланків довільної форми, алгоритмів розрахунків;</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6)</w:t>
      </w:r>
      <w:r w:rsidRPr="00483A7D">
        <w:rPr>
          <w:rFonts w:ascii="Times New Roman" w:hAnsi="Times New Roman" w:cs="Times New Roman"/>
          <w:sz w:val="28"/>
          <w:szCs w:val="28"/>
        </w:rPr>
        <w:tab/>
        <w:t>зберігання і довільне налагодження ведення обліку і складання звітності за минулі періоди;</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7)</w:t>
      </w:r>
      <w:r w:rsidRPr="00483A7D">
        <w:rPr>
          <w:rFonts w:ascii="Times New Roman" w:hAnsi="Times New Roman" w:cs="Times New Roman"/>
          <w:sz w:val="28"/>
          <w:szCs w:val="28"/>
        </w:rPr>
        <w:tab/>
        <w:t>ведення бухгалтерії на різних робочих місцях;</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8)</w:t>
      </w:r>
      <w:r w:rsidRPr="00483A7D">
        <w:rPr>
          <w:rFonts w:ascii="Times New Roman" w:hAnsi="Times New Roman" w:cs="Times New Roman"/>
          <w:sz w:val="28"/>
          <w:szCs w:val="28"/>
        </w:rPr>
        <w:tab/>
        <w:t>одночасне ведення бухгалтерії кількох підприємств на одному комп'ютері;</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9)</w:t>
      </w:r>
      <w:r w:rsidRPr="00483A7D">
        <w:rPr>
          <w:rFonts w:ascii="Times New Roman" w:hAnsi="Times New Roman" w:cs="Times New Roman"/>
          <w:sz w:val="28"/>
          <w:szCs w:val="28"/>
        </w:rPr>
        <w:tab/>
        <w:t>наявність текстового редактора;</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10)</w:t>
      </w:r>
      <w:r w:rsidRPr="00483A7D">
        <w:rPr>
          <w:rFonts w:ascii="Times New Roman" w:hAnsi="Times New Roman" w:cs="Times New Roman"/>
          <w:sz w:val="28"/>
          <w:szCs w:val="28"/>
        </w:rPr>
        <w:tab/>
        <w:t xml:space="preserve"> сумісність з іншими бухгалтерськими програмами. Установа, що перевіряється, зобов'язана надати ревізорам необхідний доступ до системи комп'ютерної обробки інформації. Разом з тим ревізору замість безпосереднього доступу до комп'ютерної системи можуть надаватися всі необхідні роздруковані матеріали на паперових носіях</w:t>
      </w:r>
    </w:p>
    <w:p w:rsidR="00483A7D" w:rsidRPr="00483A7D" w:rsidRDefault="00483A7D" w:rsidP="00301E50">
      <w:pPr>
        <w:pStyle w:val="a3"/>
        <w:widowControl w:val="0"/>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При цьому для ефективного проведення перевірки ревізор повинен знати, як отримати та обробити дані, що зберігаються на електронних носіях інформації.</w:t>
      </w:r>
    </w:p>
    <w:p w:rsidR="00483A7D" w:rsidRPr="00483A7D" w:rsidRDefault="00483A7D" w:rsidP="00301E50">
      <w:pPr>
        <w:pStyle w:val="a3"/>
        <w:widowControl w:val="0"/>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Це означає, що робота в середовищі комп'ютерної обробки інформації господарюючих суб'єктів вимагає від ревізора додаткових знань і навичок. Ревізор повинен розумітися на технічному, програмному забезпеченні комп'ютерної техніки, а також на системах обробки економічної інформації.</w:t>
      </w:r>
    </w:p>
    <w:p w:rsidR="00483A7D" w:rsidRPr="00483A7D" w:rsidRDefault="00483A7D" w:rsidP="00301E50">
      <w:pPr>
        <w:pStyle w:val="a3"/>
        <w:widowControl w:val="0"/>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lastRenderedPageBreak/>
        <w:t>При вивченні організацій</w:t>
      </w:r>
      <w:r>
        <w:rPr>
          <w:rFonts w:ascii="Times New Roman" w:hAnsi="Times New Roman" w:cs="Times New Roman"/>
          <w:sz w:val="28"/>
          <w:szCs w:val="28"/>
        </w:rPr>
        <w:t>ної форми обробки даних студенту</w:t>
      </w:r>
      <w:r w:rsidRPr="00483A7D">
        <w:rPr>
          <w:rFonts w:ascii="Times New Roman" w:hAnsi="Times New Roman" w:cs="Times New Roman"/>
          <w:sz w:val="28"/>
          <w:szCs w:val="28"/>
        </w:rPr>
        <w:t xml:space="preserve"> необхідно встановити, чи обробляє дані сам суб'єкт, що ревізує, чи це за договором робить третя сторона. Якщо дані обробляє сам суб'єкт, то ревізор повинен підготувати схему організації комп'ютерної системи обліку та обробки даних.</w:t>
      </w:r>
    </w:p>
    <w:p w:rsidR="00483A7D" w:rsidRPr="00483A7D" w:rsidRDefault="00483A7D" w:rsidP="00301E50">
      <w:pPr>
        <w:pStyle w:val="a3"/>
        <w:widowControl w:val="0"/>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При описі організації системи комп'ютерної обробки облікових даних повинні висвітлюватись такі питання:</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1)</w:t>
      </w:r>
      <w:r w:rsidRPr="00483A7D">
        <w:rPr>
          <w:rFonts w:ascii="Times New Roman" w:hAnsi="Times New Roman" w:cs="Times New Roman"/>
          <w:sz w:val="28"/>
          <w:szCs w:val="28"/>
        </w:rPr>
        <w:tab/>
        <w:t>форма бухгалтерського обліку. Як додаток доцільно описати послідовність обробки облікової інформації, форми первинних облікових документів, зведених реєстрів бухгалтерського обліку, вихідних форм, що використовуються;</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2)</w:t>
      </w:r>
      <w:r w:rsidRPr="00483A7D">
        <w:rPr>
          <w:rFonts w:ascii="Times New Roman" w:hAnsi="Times New Roman" w:cs="Times New Roman"/>
          <w:sz w:val="28"/>
          <w:szCs w:val="28"/>
        </w:rPr>
        <w:tab/>
        <w:t>розділи та ділянки обліку, що функціонують в середовищі комп'ютерної обробки</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даних;</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3)</w:t>
      </w:r>
      <w:r w:rsidRPr="00483A7D">
        <w:rPr>
          <w:rFonts w:ascii="Times New Roman" w:hAnsi="Times New Roman" w:cs="Times New Roman"/>
          <w:sz w:val="28"/>
          <w:szCs w:val="28"/>
        </w:rPr>
        <w:tab/>
        <w:t>коротка характеристика програмного забезпечення комп'ютерної обробки даних;</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4)</w:t>
      </w:r>
      <w:r w:rsidRPr="00483A7D">
        <w:rPr>
          <w:rFonts w:ascii="Times New Roman" w:hAnsi="Times New Roman" w:cs="Times New Roman"/>
          <w:sz w:val="28"/>
          <w:szCs w:val="28"/>
        </w:rPr>
        <w:tab/>
        <w:t>обробка і передача даних. У пакетному режимі база даних бухгалтерського обліку обробляється (оновлюється) в міру накопичення введеної інформації. За наявності структурних підрозділів накопичена за певний період інформація може передаватися в режимі реального часу, якщо є сітьовий зв'язок, або на магнітних носіях (дискетах);</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5)</w:t>
      </w:r>
      <w:r w:rsidRPr="00483A7D">
        <w:rPr>
          <w:rFonts w:ascii="Times New Roman" w:hAnsi="Times New Roman" w:cs="Times New Roman"/>
          <w:sz w:val="28"/>
          <w:szCs w:val="28"/>
        </w:rPr>
        <w:tab/>
        <w:t>технічне забезпечення рекомендується оформити у вигляді схеми, що складається з окремих блоків технологічного процесу обробки даних;</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6)</w:t>
      </w:r>
      <w:r w:rsidRPr="00483A7D">
        <w:rPr>
          <w:rFonts w:ascii="Times New Roman" w:hAnsi="Times New Roman" w:cs="Times New Roman"/>
          <w:sz w:val="28"/>
          <w:szCs w:val="28"/>
        </w:rPr>
        <w:tab/>
        <w:t>забезпечення архівування та зберігання даних.</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В ході перевірки ревізору слід вивчити й оцінити систему документообороту об'єкта, що ревізується, порядок формування, реєстрації, зберігання, обробки документів і трансформації первинних даних у систему записів на бухгалтерських рахунках.</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За допомогою комп'ютерної техніки проводяться складні розрахунки щодо прогнозування імовірності нераціонального використання матеріальних, трудових і фінансових ресурсів, недостач, розкрадань, зловживань, приписок невиконаних робіт. Це дає можливість зосереджувати увагу ревізорів на тих ділянках, де є наявні ознаки, що свідчать про можливі негативні явища, тому комп'ютери широко застосовуються для діагностики відхилень від нормального режиму роботи в діяльності підприємства, що ревізується.</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Організація ревізії із застосуванням комп'ютерної те</w:t>
      </w:r>
      <w:r>
        <w:rPr>
          <w:rFonts w:ascii="Times New Roman" w:hAnsi="Times New Roman" w:cs="Times New Roman"/>
          <w:sz w:val="28"/>
          <w:szCs w:val="28"/>
        </w:rPr>
        <w:t xml:space="preserve">хніки в бюджетних установах, що </w:t>
      </w:r>
      <w:r w:rsidRPr="00483A7D">
        <w:rPr>
          <w:rFonts w:ascii="Times New Roman" w:hAnsi="Times New Roman" w:cs="Times New Roman"/>
          <w:sz w:val="28"/>
          <w:szCs w:val="28"/>
        </w:rPr>
        <w:t>ведуть бухгалтерський облік вручну</w:t>
      </w:r>
    </w:p>
    <w:p w:rsidR="00483A7D" w:rsidRPr="00483A7D" w:rsidRDefault="00483A7D" w:rsidP="00301E50">
      <w:pPr>
        <w:pStyle w:val="a3"/>
        <w:widowControl w:val="0"/>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При ручній обробці інформації дані про об'єкти ревізії відображаються в первинних документах та облікових реєстрах, що складаються вручну. При цьому папір є основою для фіксації даних, а інформація, що зафіксована в документах, сприймається візуально. Ревізор може її перевіряти без будь-якого розшифрування.</w:t>
      </w:r>
    </w:p>
    <w:p w:rsidR="00483A7D" w:rsidRPr="00483A7D" w:rsidRDefault="00483A7D" w:rsidP="00301E50">
      <w:pPr>
        <w:pStyle w:val="a3"/>
        <w:widowControl w:val="0"/>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Всі ці незручності зумовлюють постановку питання про можливість застосування комп'ютерної техніки і програмного забезпечення для полегшення роботи ревізора в умовах ведення бухгалтерського обліку вручну.</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lastRenderedPageBreak/>
        <w:t>Маючи портативний комп'ютер і відповідне програмне забезпечення, яке містить правильні алгоритми розрахунку необхідних показників, ревізором вводиться вхідна інформація і одержується результативне значення. Порівняння суми, одержаної ревізором, із сумою, що відображена в обліку господарюючого суб'єкта, дозволяє визначити правильність розрахункі</w:t>
      </w:r>
      <w:r>
        <w:rPr>
          <w:rFonts w:ascii="Times New Roman" w:hAnsi="Times New Roman" w:cs="Times New Roman"/>
          <w:sz w:val="28"/>
          <w:szCs w:val="28"/>
        </w:rPr>
        <w:t>в, які здійснюються бухгалтером</w:t>
      </w:r>
      <w:r w:rsidRPr="00483A7D">
        <w:rPr>
          <w:rFonts w:ascii="Times New Roman" w:hAnsi="Times New Roman" w:cs="Times New Roman"/>
          <w:sz w:val="28"/>
          <w:szCs w:val="28"/>
        </w:rPr>
        <w:t>.</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Окремі можливості надаються ревізору в частині застосування програмного забезпечення при перевірці звітності і взаємозв'язків показників звітних форм.</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Перевірка формування показників фінансової, податкової та іншої звітності вимагає значних витрат часу і зосередженості, тому полегшити і спростити роботу ревізора можна шляхом введення інформації до комп'ютера ревізора і формування звітних показників з використанням спеціального програмного забезпечення (наприклад, програм фінансового аналізу та їх окремих модулів).</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Отримана ревізором звітність порівнюється зі звітністю, складеною бухгалтером підприємства, що ревізується. Одночасно при формуванні звітності ревізором здійснюється перевірка взаємозв'язків звітних показників.</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Ризики, пов'язані із застосуванням комп'ютерних технологій контролерами-ревізорами</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Знизити ризик контролю дозволяють:</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1)</w:t>
      </w:r>
      <w:r w:rsidRPr="00483A7D">
        <w:rPr>
          <w:rFonts w:ascii="Times New Roman" w:hAnsi="Times New Roman" w:cs="Times New Roman"/>
          <w:sz w:val="28"/>
          <w:szCs w:val="28"/>
        </w:rPr>
        <w:tab/>
        <w:t>застосування ліцензійних систем автоматизації обліку;</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2)</w:t>
      </w:r>
      <w:r w:rsidRPr="00483A7D">
        <w:rPr>
          <w:rFonts w:ascii="Times New Roman" w:hAnsi="Times New Roman" w:cs="Times New Roman"/>
          <w:sz w:val="28"/>
          <w:szCs w:val="28"/>
        </w:rPr>
        <w:tab/>
        <w:t>використання сучасного програмного забезпечення;</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3)</w:t>
      </w:r>
      <w:r w:rsidRPr="00483A7D">
        <w:rPr>
          <w:rFonts w:ascii="Times New Roman" w:hAnsi="Times New Roman" w:cs="Times New Roman"/>
          <w:sz w:val="28"/>
          <w:szCs w:val="28"/>
        </w:rPr>
        <w:tab/>
        <w:t>застосування єдиного середовища комп'ютерної обробки даних у межах господарюючого суб'єкта, включаючи філії, підрозділи, представництва та ін.;</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4)</w:t>
      </w:r>
      <w:r w:rsidRPr="00483A7D">
        <w:rPr>
          <w:rFonts w:ascii="Times New Roman" w:hAnsi="Times New Roman" w:cs="Times New Roman"/>
          <w:sz w:val="28"/>
          <w:szCs w:val="28"/>
        </w:rPr>
        <w:tab/>
        <w:t>функціонування спеціальної системи контролю програмного забезпечення;</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5)</w:t>
      </w:r>
      <w:r w:rsidRPr="00483A7D">
        <w:rPr>
          <w:rFonts w:ascii="Times New Roman" w:hAnsi="Times New Roman" w:cs="Times New Roman"/>
          <w:sz w:val="28"/>
          <w:szCs w:val="28"/>
        </w:rPr>
        <w:tab/>
        <w:t>наявність можливого поглиблення деяких видів контролю за рахунок застосування спеціально розроблених програм;</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6)</w:t>
      </w:r>
      <w:r w:rsidRPr="00483A7D">
        <w:rPr>
          <w:rFonts w:ascii="Times New Roman" w:hAnsi="Times New Roman" w:cs="Times New Roman"/>
          <w:sz w:val="28"/>
          <w:szCs w:val="28"/>
        </w:rPr>
        <w:tab/>
        <w:t>кваліфіковане визначення інформаційної політики керівництвом господарюючого суб'єкта;</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7)</w:t>
      </w:r>
      <w:r w:rsidRPr="00483A7D">
        <w:rPr>
          <w:rFonts w:ascii="Times New Roman" w:hAnsi="Times New Roman" w:cs="Times New Roman"/>
          <w:sz w:val="28"/>
          <w:szCs w:val="28"/>
        </w:rPr>
        <w:tab/>
        <w:t>розробка довгострокових планів і стратегій розвитку системи комп'ютерної обробки даних</w:t>
      </w:r>
    </w:p>
    <w:p w:rsidR="00483A7D" w:rsidRPr="00483A7D" w:rsidRDefault="00483A7D" w:rsidP="00483A7D">
      <w:pPr>
        <w:pStyle w:val="a3"/>
        <w:tabs>
          <w:tab w:val="left" w:pos="1276"/>
        </w:tabs>
        <w:spacing w:after="0" w:line="240" w:lineRule="auto"/>
        <w:ind w:left="0" w:firstLine="709"/>
        <w:jc w:val="both"/>
        <w:rPr>
          <w:rFonts w:ascii="Times New Roman" w:hAnsi="Times New Roman" w:cs="Times New Roman"/>
          <w:sz w:val="28"/>
          <w:szCs w:val="28"/>
        </w:rPr>
      </w:pPr>
      <w:r w:rsidRPr="00483A7D">
        <w:rPr>
          <w:rFonts w:ascii="Times New Roman" w:hAnsi="Times New Roman" w:cs="Times New Roman"/>
          <w:sz w:val="28"/>
          <w:szCs w:val="28"/>
        </w:rPr>
        <w:t>і т. д.</w:t>
      </w:r>
    </w:p>
    <w:p w:rsidR="0069073C" w:rsidRDefault="0069073C" w:rsidP="00AD6B7E">
      <w:pPr>
        <w:pStyle w:val="a3"/>
        <w:tabs>
          <w:tab w:val="left" w:pos="1276"/>
        </w:tabs>
        <w:spacing w:after="0" w:line="240" w:lineRule="auto"/>
        <w:ind w:left="0" w:firstLine="709"/>
        <w:jc w:val="center"/>
        <w:rPr>
          <w:rFonts w:ascii="Times New Roman" w:hAnsi="Times New Roman" w:cs="Times New Roman"/>
          <w:i/>
          <w:sz w:val="28"/>
          <w:szCs w:val="28"/>
        </w:rPr>
      </w:pPr>
    </w:p>
    <w:p w:rsidR="00483A7D" w:rsidRDefault="00AD6B7E" w:rsidP="00AD6B7E">
      <w:pPr>
        <w:pStyle w:val="a3"/>
        <w:tabs>
          <w:tab w:val="left" w:pos="1276"/>
        </w:tabs>
        <w:spacing w:after="0" w:line="240" w:lineRule="auto"/>
        <w:ind w:left="0" w:firstLine="709"/>
        <w:jc w:val="center"/>
        <w:rPr>
          <w:rFonts w:ascii="Times New Roman" w:hAnsi="Times New Roman" w:cs="Times New Roman"/>
          <w:i/>
          <w:sz w:val="28"/>
          <w:szCs w:val="28"/>
        </w:rPr>
      </w:pPr>
      <w:r w:rsidRPr="00AD6B7E">
        <w:rPr>
          <w:rFonts w:ascii="Times New Roman" w:hAnsi="Times New Roman" w:cs="Times New Roman"/>
          <w:i/>
          <w:sz w:val="28"/>
          <w:szCs w:val="28"/>
        </w:rPr>
        <w:t>Питання для самоконтролю:</w:t>
      </w:r>
    </w:p>
    <w:p w:rsidR="00BF6F3A" w:rsidRPr="00BF6F3A" w:rsidRDefault="00BF6F3A" w:rsidP="00BF6F3A">
      <w:pPr>
        <w:pStyle w:val="a3"/>
        <w:tabs>
          <w:tab w:val="left" w:pos="1276"/>
        </w:tabs>
        <w:spacing w:after="0" w:line="240" w:lineRule="auto"/>
        <w:ind w:left="0" w:firstLine="709"/>
        <w:rPr>
          <w:rFonts w:ascii="Times New Roman" w:hAnsi="Times New Roman" w:cs="Times New Roman"/>
          <w:sz w:val="28"/>
          <w:szCs w:val="28"/>
        </w:rPr>
      </w:pPr>
      <w:r w:rsidRPr="00BF6F3A">
        <w:rPr>
          <w:rFonts w:ascii="Times New Roman" w:hAnsi="Times New Roman" w:cs="Times New Roman"/>
          <w:sz w:val="28"/>
          <w:szCs w:val="28"/>
        </w:rPr>
        <w:t>1. Які переваги має застосування комп’ютерних технологій під час ревізії?</w:t>
      </w:r>
    </w:p>
    <w:p w:rsidR="00BF6F3A" w:rsidRPr="00BF6F3A" w:rsidRDefault="00BF6F3A" w:rsidP="00301E50">
      <w:pPr>
        <w:pStyle w:val="a3"/>
        <w:widowControl w:val="0"/>
        <w:tabs>
          <w:tab w:val="left" w:pos="1276"/>
        </w:tabs>
        <w:spacing w:after="0" w:line="240" w:lineRule="auto"/>
        <w:ind w:left="0" w:firstLine="709"/>
        <w:rPr>
          <w:rFonts w:ascii="Times New Roman" w:hAnsi="Times New Roman" w:cs="Times New Roman"/>
          <w:sz w:val="28"/>
          <w:szCs w:val="28"/>
        </w:rPr>
      </w:pPr>
      <w:r w:rsidRPr="00BF6F3A">
        <w:rPr>
          <w:rFonts w:ascii="Times New Roman" w:hAnsi="Times New Roman" w:cs="Times New Roman"/>
          <w:sz w:val="28"/>
          <w:szCs w:val="28"/>
        </w:rPr>
        <w:t>2. Перелічте характерні ознаки системи облік</w:t>
      </w:r>
      <w:r>
        <w:rPr>
          <w:rFonts w:ascii="Times New Roman" w:hAnsi="Times New Roman" w:cs="Times New Roman"/>
          <w:sz w:val="28"/>
          <w:szCs w:val="28"/>
        </w:rPr>
        <w:t>у для бюджетних установ, що ве</w:t>
      </w:r>
      <w:r w:rsidRPr="00BF6F3A">
        <w:rPr>
          <w:rFonts w:ascii="Times New Roman" w:hAnsi="Times New Roman" w:cs="Times New Roman"/>
          <w:sz w:val="28"/>
          <w:szCs w:val="28"/>
        </w:rPr>
        <w:t>дуть комп’ютеризований облік.</w:t>
      </w:r>
    </w:p>
    <w:p w:rsidR="00BF6F3A" w:rsidRPr="00BF6F3A" w:rsidRDefault="00BF6F3A" w:rsidP="00301E50">
      <w:pPr>
        <w:pStyle w:val="a3"/>
        <w:widowControl w:val="0"/>
        <w:tabs>
          <w:tab w:val="left" w:pos="1276"/>
        </w:tabs>
        <w:spacing w:after="0" w:line="240" w:lineRule="auto"/>
        <w:ind w:left="0" w:firstLine="709"/>
        <w:rPr>
          <w:rFonts w:ascii="Times New Roman" w:hAnsi="Times New Roman" w:cs="Times New Roman"/>
          <w:sz w:val="28"/>
          <w:szCs w:val="28"/>
        </w:rPr>
      </w:pPr>
      <w:r w:rsidRPr="00BF6F3A">
        <w:rPr>
          <w:rFonts w:ascii="Times New Roman" w:hAnsi="Times New Roman" w:cs="Times New Roman"/>
          <w:sz w:val="28"/>
          <w:szCs w:val="28"/>
        </w:rPr>
        <w:t>3. Яким вимогам мають відповідати бухгалте</w:t>
      </w:r>
      <w:r>
        <w:rPr>
          <w:rFonts w:ascii="Times New Roman" w:hAnsi="Times New Roman" w:cs="Times New Roman"/>
          <w:sz w:val="28"/>
          <w:szCs w:val="28"/>
        </w:rPr>
        <w:t>рські програми, що використову</w:t>
      </w:r>
      <w:r w:rsidRPr="00BF6F3A">
        <w:rPr>
          <w:rFonts w:ascii="Times New Roman" w:hAnsi="Times New Roman" w:cs="Times New Roman"/>
          <w:sz w:val="28"/>
          <w:szCs w:val="28"/>
        </w:rPr>
        <w:t>ються об’єктом контролю?</w:t>
      </w:r>
    </w:p>
    <w:p w:rsidR="00BF6F3A" w:rsidRPr="00BF6F3A" w:rsidRDefault="00BF6F3A" w:rsidP="00301E50">
      <w:pPr>
        <w:pStyle w:val="a3"/>
        <w:widowControl w:val="0"/>
        <w:tabs>
          <w:tab w:val="left" w:pos="1276"/>
        </w:tabs>
        <w:spacing w:after="0" w:line="240" w:lineRule="auto"/>
        <w:ind w:left="0" w:firstLine="709"/>
        <w:rPr>
          <w:rFonts w:ascii="Times New Roman" w:hAnsi="Times New Roman" w:cs="Times New Roman"/>
          <w:sz w:val="28"/>
          <w:szCs w:val="28"/>
        </w:rPr>
      </w:pPr>
      <w:r w:rsidRPr="00BF6F3A">
        <w:rPr>
          <w:rFonts w:ascii="Times New Roman" w:hAnsi="Times New Roman" w:cs="Times New Roman"/>
          <w:sz w:val="28"/>
          <w:szCs w:val="28"/>
        </w:rPr>
        <w:t>4. Перелічте питання, які повинні висвітлювати</w:t>
      </w:r>
      <w:r>
        <w:rPr>
          <w:rFonts w:ascii="Times New Roman" w:hAnsi="Times New Roman" w:cs="Times New Roman"/>
          <w:sz w:val="28"/>
          <w:szCs w:val="28"/>
        </w:rPr>
        <w:t>сь при описі організації систе</w:t>
      </w:r>
      <w:r w:rsidRPr="00BF6F3A">
        <w:rPr>
          <w:rFonts w:ascii="Times New Roman" w:hAnsi="Times New Roman" w:cs="Times New Roman"/>
          <w:sz w:val="28"/>
          <w:szCs w:val="28"/>
        </w:rPr>
        <w:t>ми комп’ютерної обробки облікових даних.</w:t>
      </w:r>
    </w:p>
    <w:p w:rsidR="00BF6F3A" w:rsidRDefault="00BF6F3A" w:rsidP="00301E50">
      <w:pPr>
        <w:pStyle w:val="a3"/>
        <w:widowControl w:val="0"/>
        <w:tabs>
          <w:tab w:val="left" w:pos="1276"/>
        </w:tabs>
        <w:spacing w:after="0" w:line="240" w:lineRule="auto"/>
        <w:ind w:left="0" w:firstLine="709"/>
        <w:rPr>
          <w:rFonts w:ascii="Times New Roman" w:hAnsi="Times New Roman" w:cs="Times New Roman"/>
          <w:sz w:val="28"/>
          <w:szCs w:val="28"/>
        </w:rPr>
      </w:pPr>
      <w:r w:rsidRPr="00BF6F3A">
        <w:rPr>
          <w:rFonts w:ascii="Times New Roman" w:hAnsi="Times New Roman" w:cs="Times New Roman"/>
          <w:sz w:val="28"/>
          <w:szCs w:val="28"/>
        </w:rPr>
        <w:lastRenderedPageBreak/>
        <w:t>5. Які заходи дозволяють знизити ризик контр</w:t>
      </w:r>
      <w:r>
        <w:rPr>
          <w:rFonts w:ascii="Times New Roman" w:hAnsi="Times New Roman" w:cs="Times New Roman"/>
          <w:sz w:val="28"/>
          <w:szCs w:val="28"/>
        </w:rPr>
        <w:t xml:space="preserve">олю, пов’язаний з використанням </w:t>
      </w:r>
      <w:r w:rsidRPr="00BF6F3A">
        <w:rPr>
          <w:rFonts w:ascii="Times New Roman" w:hAnsi="Times New Roman" w:cs="Times New Roman"/>
          <w:sz w:val="28"/>
          <w:szCs w:val="28"/>
        </w:rPr>
        <w:t>комп’ютерних технологій?</w:t>
      </w:r>
    </w:p>
    <w:p w:rsidR="00BF6F3A" w:rsidRDefault="00BF6F3A" w:rsidP="00301E50">
      <w:pPr>
        <w:pStyle w:val="a3"/>
        <w:widowControl w:val="0"/>
        <w:tabs>
          <w:tab w:val="left" w:pos="1276"/>
        </w:tabs>
        <w:spacing w:after="0" w:line="240" w:lineRule="auto"/>
        <w:ind w:left="0" w:firstLine="709"/>
        <w:rPr>
          <w:rFonts w:ascii="Times New Roman" w:hAnsi="Times New Roman" w:cs="Times New Roman"/>
          <w:sz w:val="28"/>
          <w:szCs w:val="28"/>
        </w:rPr>
      </w:pPr>
    </w:p>
    <w:p w:rsidR="00BF6F3A" w:rsidRDefault="00BF6F3A" w:rsidP="00301E50">
      <w:pPr>
        <w:pStyle w:val="a3"/>
        <w:widowControl w:val="0"/>
        <w:tabs>
          <w:tab w:val="left" w:pos="1276"/>
        </w:tabs>
        <w:spacing w:after="0" w:line="240" w:lineRule="auto"/>
        <w:ind w:left="0" w:firstLine="709"/>
        <w:jc w:val="center"/>
        <w:rPr>
          <w:rFonts w:ascii="Times New Roman" w:hAnsi="Times New Roman" w:cs="Times New Roman"/>
          <w:sz w:val="28"/>
          <w:szCs w:val="28"/>
        </w:rPr>
      </w:pPr>
      <w:r>
        <w:rPr>
          <w:rFonts w:ascii="Times New Roman" w:hAnsi="Times New Roman" w:cs="Times New Roman"/>
          <w:sz w:val="28"/>
          <w:szCs w:val="28"/>
        </w:rPr>
        <w:t>ТТЕСТОВІ ЗАВДАННЯ</w:t>
      </w:r>
    </w:p>
    <w:p w:rsidR="00BF6F3A" w:rsidRPr="00BF6F3A" w:rsidRDefault="00BF6F3A" w:rsidP="00301E50">
      <w:pPr>
        <w:pStyle w:val="a3"/>
        <w:widowControl w:val="0"/>
        <w:tabs>
          <w:tab w:val="left" w:pos="1276"/>
        </w:tabs>
        <w:spacing w:after="0" w:line="240" w:lineRule="auto"/>
        <w:ind w:left="0" w:firstLine="709"/>
        <w:jc w:val="both"/>
        <w:rPr>
          <w:rFonts w:ascii="Times New Roman" w:hAnsi="Times New Roman" w:cs="Times New Roman"/>
          <w:i/>
          <w:sz w:val="28"/>
          <w:szCs w:val="28"/>
        </w:rPr>
      </w:pPr>
      <w:r w:rsidRPr="00BF6F3A">
        <w:rPr>
          <w:rFonts w:ascii="Times New Roman" w:hAnsi="Times New Roman" w:cs="Times New Roman"/>
          <w:i/>
          <w:sz w:val="28"/>
          <w:szCs w:val="28"/>
        </w:rPr>
        <w:t>10.1. Які сьогодні існують дві основні групи програмного забезпечення, яке використовується ревізорами:</w:t>
      </w:r>
    </w:p>
    <w:p w:rsidR="00BF6F3A" w:rsidRPr="00BF6F3A" w:rsidRDefault="00BF6F3A" w:rsidP="00301E50">
      <w:pPr>
        <w:pStyle w:val="a3"/>
        <w:widowControl w:val="0"/>
        <w:tabs>
          <w:tab w:val="left" w:pos="1276"/>
        </w:tabs>
        <w:spacing w:after="0" w:line="240" w:lineRule="auto"/>
        <w:ind w:left="0" w:firstLine="709"/>
        <w:jc w:val="both"/>
        <w:rPr>
          <w:rFonts w:ascii="Times New Roman" w:hAnsi="Times New Roman" w:cs="Times New Roman"/>
          <w:sz w:val="28"/>
          <w:szCs w:val="28"/>
        </w:rPr>
      </w:pPr>
      <w:r w:rsidRPr="00BF6F3A">
        <w:rPr>
          <w:rFonts w:ascii="Times New Roman" w:hAnsi="Times New Roman" w:cs="Times New Roman"/>
          <w:sz w:val="28"/>
          <w:szCs w:val="28"/>
        </w:rPr>
        <w:t>а) пакети прикладних програм та спеціальні інформаційні системи контролю;</w:t>
      </w:r>
    </w:p>
    <w:p w:rsidR="00BF6F3A" w:rsidRPr="00BF6F3A" w:rsidRDefault="00BF6F3A" w:rsidP="00301E50">
      <w:pPr>
        <w:pStyle w:val="a3"/>
        <w:widowControl w:val="0"/>
        <w:tabs>
          <w:tab w:val="left" w:pos="1276"/>
        </w:tabs>
        <w:spacing w:after="0" w:line="240" w:lineRule="auto"/>
        <w:ind w:left="0" w:firstLine="709"/>
        <w:jc w:val="both"/>
        <w:rPr>
          <w:rFonts w:ascii="Times New Roman" w:hAnsi="Times New Roman" w:cs="Times New Roman"/>
          <w:sz w:val="28"/>
          <w:szCs w:val="28"/>
        </w:rPr>
      </w:pPr>
      <w:r w:rsidRPr="00BF6F3A">
        <w:rPr>
          <w:rFonts w:ascii="Times New Roman" w:hAnsi="Times New Roman" w:cs="Times New Roman"/>
          <w:sz w:val="28"/>
          <w:szCs w:val="28"/>
        </w:rPr>
        <w:t>б) прикладні програми та пакети супроводу прикладних програм;</w:t>
      </w:r>
    </w:p>
    <w:p w:rsidR="00BF6F3A" w:rsidRPr="00BF6F3A" w:rsidRDefault="00BF6F3A" w:rsidP="00301E50">
      <w:pPr>
        <w:pStyle w:val="a3"/>
        <w:widowControl w:val="0"/>
        <w:tabs>
          <w:tab w:val="left" w:pos="1276"/>
        </w:tabs>
        <w:spacing w:after="0" w:line="240" w:lineRule="auto"/>
        <w:ind w:left="0" w:firstLine="709"/>
        <w:jc w:val="both"/>
        <w:rPr>
          <w:rFonts w:ascii="Times New Roman" w:hAnsi="Times New Roman" w:cs="Times New Roman"/>
          <w:sz w:val="28"/>
          <w:szCs w:val="28"/>
        </w:rPr>
      </w:pPr>
      <w:r w:rsidRPr="00BF6F3A">
        <w:rPr>
          <w:rFonts w:ascii="Times New Roman" w:hAnsi="Times New Roman" w:cs="Times New Roman"/>
          <w:sz w:val="28"/>
          <w:szCs w:val="28"/>
        </w:rPr>
        <w:t>в) комп’ютеризовані текстові редактори.</w:t>
      </w:r>
    </w:p>
    <w:p w:rsidR="00BF6F3A" w:rsidRPr="00F64B83" w:rsidRDefault="00BF6F3A" w:rsidP="00301E50">
      <w:pPr>
        <w:pStyle w:val="a3"/>
        <w:widowControl w:val="0"/>
        <w:tabs>
          <w:tab w:val="left" w:pos="1276"/>
        </w:tabs>
        <w:spacing w:after="0" w:line="240" w:lineRule="auto"/>
        <w:ind w:left="0" w:firstLine="709"/>
        <w:jc w:val="both"/>
        <w:rPr>
          <w:rFonts w:ascii="Times New Roman" w:hAnsi="Times New Roman" w:cs="Times New Roman"/>
          <w:i/>
          <w:sz w:val="28"/>
          <w:szCs w:val="28"/>
        </w:rPr>
      </w:pPr>
      <w:r w:rsidRPr="00F64B83">
        <w:rPr>
          <w:rFonts w:ascii="Times New Roman" w:hAnsi="Times New Roman" w:cs="Times New Roman"/>
          <w:i/>
          <w:sz w:val="28"/>
          <w:szCs w:val="28"/>
        </w:rPr>
        <w:t>10.2. Група пакетів прикладних програм включає:</w:t>
      </w:r>
    </w:p>
    <w:p w:rsidR="00BF6F3A" w:rsidRPr="00BF6F3A" w:rsidRDefault="00BF6F3A" w:rsidP="00301E50">
      <w:pPr>
        <w:pStyle w:val="a3"/>
        <w:widowControl w:val="0"/>
        <w:tabs>
          <w:tab w:val="left" w:pos="1276"/>
        </w:tabs>
        <w:spacing w:after="0" w:line="240" w:lineRule="auto"/>
        <w:ind w:left="0" w:firstLine="709"/>
        <w:jc w:val="both"/>
        <w:rPr>
          <w:rFonts w:ascii="Times New Roman" w:hAnsi="Times New Roman" w:cs="Times New Roman"/>
          <w:sz w:val="28"/>
          <w:szCs w:val="28"/>
        </w:rPr>
      </w:pPr>
      <w:r w:rsidRPr="00BF6F3A">
        <w:rPr>
          <w:rFonts w:ascii="Times New Roman" w:hAnsi="Times New Roman" w:cs="Times New Roman"/>
          <w:sz w:val="28"/>
          <w:szCs w:val="28"/>
        </w:rPr>
        <w:t>а) набір прикладних програм широкого використання;</w:t>
      </w:r>
    </w:p>
    <w:p w:rsidR="00BF6F3A" w:rsidRPr="00BF6F3A" w:rsidRDefault="00BF6F3A" w:rsidP="00301E50">
      <w:pPr>
        <w:pStyle w:val="a3"/>
        <w:widowControl w:val="0"/>
        <w:tabs>
          <w:tab w:val="left" w:pos="1276"/>
        </w:tabs>
        <w:spacing w:after="0" w:line="240" w:lineRule="auto"/>
        <w:ind w:left="0" w:firstLine="709"/>
        <w:jc w:val="both"/>
        <w:rPr>
          <w:rFonts w:ascii="Times New Roman" w:hAnsi="Times New Roman" w:cs="Times New Roman"/>
          <w:sz w:val="28"/>
          <w:szCs w:val="28"/>
        </w:rPr>
      </w:pPr>
      <w:r w:rsidRPr="00BF6F3A">
        <w:rPr>
          <w:rFonts w:ascii="Times New Roman" w:hAnsi="Times New Roman" w:cs="Times New Roman"/>
          <w:sz w:val="28"/>
          <w:szCs w:val="28"/>
        </w:rPr>
        <w:t>б) адаптовані до роботи в офісах універсальні програми;</w:t>
      </w:r>
    </w:p>
    <w:p w:rsidR="00BF6F3A" w:rsidRPr="00BF6F3A" w:rsidRDefault="00BF6F3A" w:rsidP="00301E50">
      <w:pPr>
        <w:pStyle w:val="a3"/>
        <w:widowControl w:val="0"/>
        <w:tabs>
          <w:tab w:val="left" w:pos="1276"/>
        </w:tabs>
        <w:spacing w:after="0" w:line="240" w:lineRule="auto"/>
        <w:ind w:left="0" w:firstLine="709"/>
        <w:jc w:val="both"/>
        <w:rPr>
          <w:rFonts w:ascii="Times New Roman" w:hAnsi="Times New Roman" w:cs="Times New Roman"/>
          <w:sz w:val="28"/>
          <w:szCs w:val="28"/>
        </w:rPr>
      </w:pPr>
      <w:r w:rsidRPr="00BF6F3A">
        <w:rPr>
          <w:rFonts w:ascii="Times New Roman" w:hAnsi="Times New Roman" w:cs="Times New Roman"/>
          <w:sz w:val="28"/>
          <w:szCs w:val="28"/>
        </w:rPr>
        <w:t>в) набір готових універсальних програм.</w:t>
      </w:r>
    </w:p>
    <w:p w:rsidR="00BF6F3A" w:rsidRPr="00F64B83" w:rsidRDefault="00F64B83" w:rsidP="00301E50">
      <w:pPr>
        <w:pStyle w:val="a3"/>
        <w:widowControl w:val="0"/>
        <w:tabs>
          <w:tab w:val="left" w:pos="1276"/>
        </w:tabs>
        <w:spacing w:after="0" w:line="240" w:lineRule="auto"/>
        <w:ind w:left="0" w:firstLine="709"/>
        <w:jc w:val="both"/>
        <w:rPr>
          <w:rFonts w:ascii="Times New Roman" w:hAnsi="Times New Roman" w:cs="Times New Roman"/>
          <w:i/>
          <w:sz w:val="28"/>
          <w:szCs w:val="28"/>
        </w:rPr>
      </w:pPr>
      <w:r w:rsidRPr="00F64B83">
        <w:rPr>
          <w:rFonts w:ascii="Times New Roman" w:hAnsi="Times New Roman" w:cs="Times New Roman"/>
          <w:i/>
          <w:sz w:val="28"/>
          <w:szCs w:val="28"/>
        </w:rPr>
        <w:t>10.</w:t>
      </w:r>
      <w:r w:rsidR="00BF6F3A" w:rsidRPr="00F64B83">
        <w:rPr>
          <w:rFonts w:ascii="Times New Roman" w:hAnsi="Times New Roman" w:cs="Times New Roman"/>
          <w:i/>
          <w:sz w:val="28"/>
          <w:szCs w:val="28"/>
        </w:rPr>
        <w:t>3. Чи можливе в комп’ютерному середовищ</w:t>
      </w:r>
      <w:r w:rsidRPr="00F64B83">
        <w:rPr>
          <w:rFonts w:ascii="Times New Roman" w:hAnsi="Times New Roman" w:cs="Times New Roman"/>
          <w:i/>
          <w:sz w:val="28"/>
          <w:szCs w:val="28"/>
        </w:rPr>
        <w:t xml:space="preserve">і поєднання синтетичного обліку </w:t>
      </w:r>
      <w:r w:rsidR="00BF6F3A" w:rsidRPr="00F64B83">
        <w:rPr>
          <w:rFonts w:ascii="Times New Roman" w:hAnsi="Times New Roman" w:cs="Times New Roman"/>
          <w:i/>
          <w:sz w:val="28"/>
          <w:szCs w:val="28"/>
        </w:rPr>
        <w:t>з аналітичним:</w:t>
      </w:r>
    </w:p>
    <w:p w:rsidR="00BF6F3A" w:rsidRPr="00BF6F3A" w:rsidRDefault="00BF6F3A" w:rsidP="00301E50">
      <w:pPr>
        <w:pStyle w:val="a3"/>
        <w:widowControl w:val="0"/>
        <w:tabs>
          <w:tab w:val="left" w:pos="1276"/>
        </w:tabs>
        <w:spacing w:after="0" w:line="240" w:lineRule="auto"/>
        <w:ind w:left="0" w:firstLine="709"/>
        <w:jc w:val="both"/>
        <w:rPr>
          <w:rFonts w:ascii="Times New Roman" w:hAnsi="Times New Roman" w:cs="Times New Roman"/>
          <w:sz w:val="28"/>
          <w:szCs w:val="28"/>
        </w:rPr>
      </w:pPr>
      <w:r w:rsidRPr="00BF6F3A">
        <w:rPr>
          <w:rFonts w:ascii="Times New Roman" w:hAnsi="Times New Roman" w:cs="Times New Roman"/>
          <w:sz w:val="28"/>
          <w:szCs w:val="28"/>
        </w:rPr>
        <w:t>а) так;</w:t>
      </w:r>
    </w:p>
    <w:p w:rsidR="00BF6F3A" w:rsidRPr="00BF6F3A" w:rsidRDefault="00BF6F3A" w:rsidP="00301E50">
      <w:pPr>
        <w:pStyle w:val="a3"/>
        <w:widowControl w:val="0"/>
        <w:tabs>
          <w:tab w:val="left" w:pos="1276"/>
        </w:tabs>
        <w:spacing w:after="0" w:line="240" w:lineRule="auto"/>
        <w:ind w:left="0" w:firstLine="709"/>
        <w:jc w:val="both"/>
        <w:rPr>
          <w:rFonts w:ascii="Times New Roman" w:hAnsi="Times New Roman" w:cs="Times New Roman"/>
          <w:sz w:val="28"/>
          <w:szCs w:val="28"/>
        </w:rPr>
      </w:pPr>
      <w:r w:rsidRPr="00BF6F3A">
        <w:rPr>
          <w:rFonts w:ascii="Times New Roman" w:hAnsi="Times New Roman" w:cs="Times New Roman"/>
          <w:sz w:val="28"/>
          <w:szCs w:val="28"/>
        </w:rPr>
        <w:t>б) ні;</w:t>
      </w:r>
    </w:p>
    <w:p w:rsidR="00BF6F3A" w:rsidRPr="00BF6F3A" w:rsidRDefault="00BF6F3A" w:rsidP="00BF6F3A">
      <w:pPr>
        <w:pStyle w:val="a3"/>
        <w:tabs>
          <w:tab w:val="left" w:pos="1276"/>
        </w:tabs>
        <w:spacing w:after="0" w:line="240" w:lineRule="auto"/>
        <w:ind w:left="0" w:firstLine="709"/>
        <w:jc w:val="both"/>
        <w:rPr>
          <w:rFonts w:ascii="Times New Roman" w:hAnsi="Times New Roman" w:cs="Times New Roman"/>
          <w:sz w:val="28"/>
          <w:szCs w:val="28"/>
        </w:rPr>
      </w:pPr>
      <w:r w:rsidRPr="00BF6F3A">
        <w:rPr>
          <w:rFonts w:ascii="Times New Roman" w:hAnsi="Times New Roman" w:cs="Times New Roman"/>
          <w:sz w:val="28"/>
          <w:szCs w:val="28"/>
        </w:rPr>
        <w:t>в) у деяких випадках.</w:t>
      </w:r>
    </w:p>
    <w:p w:rsidR="00BF6F3A" w:rsidRPr="00F64B83" w:rsidRDefault="00F64B83" w:rsidP="00F64B83">
      <w:pPr>
        <w:pStyle w:val="a3"/>
        <w:tabs>
          <w:tab w:val="left" w:pos="1276"/>
        </w:tabs>
        <w:spacing w:after="0" w:line="240" w:lineRule="auto"/>
        <w:ind w:left="0" w:firstLine="709"/>
        <w:jc w:val="both"/>
        <w:rPr>
          <w:rFonts w:ascii="Times New Roman" w:hAnsi="Times New Roman" w:cs="Times New Roman"/>
          <w:i/>
          <w:sz w:val="28"/>
          <w:szCs w:val="28"/>
        </w:rPr>
      </w:pPr>
      <w:r w:rsidRPr="00F64B83">
        <w:rPr>
          <w:rFonts w:ascii="Times New Roman" w:hAnsi="Times New Roman" w:cs="Times New Roman"/>
          <w:i/>
          <w:sz w:val="28"/>
          <w:szCs w:val="28"/>
        </w:rPr>
        <w:t>10.</w:t>
      </w:r>
      <w:r w:rsidR="00BF6F3A" w:rsidRPr="00F64B83">
        <w:rPr>
          <w:rFonts w:ascii="Times New Roman" w:hAnsi="Times New Roman" w:cs="Times New Roman"/>
          <w:i/>
          <w:sz w:val="28"/>
          <w:szCs w:val="28"/>
        </w:rPr>
        <w:t>4. Чи можливе в комп’ютерному середовищі по</w:t>
      </w:r>
      <w:r w:rsidRPr="00F64B83">
        <w:rPr>
          <w:rFonts w:ascii="Times New Roman" w:hAnsi="Times New Roman" w:cs="Times New Roman"/>
          <w:i/>
          <w:sz w:val="28"/>
          <w:szCs w:val="28"/>
        </w:rPr>
        <w:t xml:space="preserve">єднання систематичного обліку з </w:t>
      </w:r>
      <w:r w:rsidR="00BF6F3A" w:rsidRPr="00F64B83">
        <w:rPr>
          <w:rFonts w:ascii="Times New Roman" w:hAnsi="Times New Roman" w:cs="Times New Roman"/>
          <w:i/>
          <w:sz w:val="28"/>
          <w:szCs w:val="28"/>
        </w:rPr>
        <w:t>хронологічним:</w:t>
      </w:r>
    </w:p>
    <w:p w:rsidR="00BF6F3A" w:rsidRPr="00BF6F3A" w:rsidRDefault="00BF6F3A" w:rsidP="00BF6F3A">
      <w:pPr>
        <w:pStyle w:val="a3"/>
        <w:tabs>
          <w:tab w:val="left" w:pos="1276"/>
        </w:tabs>
        <w:spacing w:after="0" w:line="240" w:lineRule="auto"/>
        <w:ind w:left="0" w:firstLine="709"/>
        <w:jc w:val="both"/>
        <w:rPr>
          <w:rFonts w:ascii="Times New Roman" w:hAnsi="Times New Roman" w:cs="Times New Roman"/>
          <w:sz w:val="28"/>
          <w:szCs w:val="28"/>
        </w:rPr>
      </w:pPr>
      <w:r w:rsidRPr="00BF6F3A">
        <w:rPr>
          <w:rFonts w:ascii="Times New Roman" w:hAnsi="Times New Roman" w:cs="Times New Roman"/>
          <w:sz w:val="28"/>
          <w:szCs w:val="28"/>
        </w:rPr>
        <w:t>а) так;</w:t>
      </w:r>
    </w:p>
    <w:p w:rsidR="00BF6F3A" w:rsidRPr="00BF6F3A" w:rsidRDefault="00BF6F3A" w:rsidP="00BF6F3A">
      <w:pPr>
        <w:pStyle w:val="a3"/>
        <w:tabs>
          <w:tab w:val="left" w:pos="1276"/>
        </w:tabs>
        <w:spacing w:after="0" w:line="240" w:lineRule="auto"/>
        <w:ind w:left="0" w:firstLine="709"/>
        <w:jc w:val="both"/>
        <w:rPr>
          <w:rFonts w:ascii="Times New Roman" w:hAnsi="Times New Roman" w:cs="Times New Roman"/>
          <w:sz w:val="28"/>
          <w:szCs w:val="28"/>
        </w:rPr>
      </w:pPr>
      <w:r w:rsidRPr="00BF6F3A">
        <w:rPr>
          <w:rFonts w:ascii="Times New Roman" w:hAnsi="Times New Roman" w:cs="Times New Roman"/>
          <w:sz w:val="28"/>
          <w:szCs w:val="28"/>
        </w:rPr>
        <w:t>б) ні;</w:t>
      </w:r>
    </w:p>
    <w:p w:rsidR="00BF6F3A" w:rsidRPr="00BF6F3A" w:rsidRDefault="00BF6F3A" w:rsidP="00BF6F3A">
      <w:pPr>
        <w:pStyle w:val="a3"/>
        <w:tabs>
          <w:tab w:val="left" w:pos="1276"/>
        </w:tabs>
        <w:spacing w:after="0" w:line="240" w:lineRule="auto"/>
        <w:ind w:left="0" w:firstLine="709"/>
        <w:jc w:val="both"/>
        <w:rPr>
          <w:rFonts w:ascii="Times New Roman" w:hAnsi="Times New Roman" w:cs="Times New Roman"/>
          <w:sz w:val="28"/>
          <w:szCs w:val="28"/>
        </w:rPr>
      </w:pPr>
      <w:r w:rsidRPr="00BF6F3A">
        <w:rPr>
          <w:rFonts w:ascii="Times New Roman" w:hAnsi="Times New Roman" w:cs="Times New Roman"/>
          <w:sz w:val="28"/>
          <w:szCs w:val="28"/>
        </w:rPr>
        <w:t>в) у деяких випадках.</w:t>
      </w:r>
    </w:p>
    <w:p w:rsidR="00BF6F3A" w:rsidRPr="00F64B83" w:rsidRDefault="00F64B83" w:rsidP="00F64B83">
      <w:pPr>
        <w:pStyle w:val="a3"/>
        <w:tabs>
          <w:tab w:val="left" w:pos="1276"/>
        </w:tabs>
        <w:spacing w:after="0" w:line="240" w:lineRule="auto"/>
        <w:ind w:left="0" w:firstLine="709"/>
        <w:jc w:val="both"/>
        <w:rPr>
          <w:rFonts w:ascii="Times New Roman" w:hAnsi="Times New Roman" w:cs="Times New Roman"/>
          <w:i/>
          <w:sz w:val="28"/>
          <w:szCs w:val="28"/>
        </w:rPr>
      </w:pPr>
      <w:r w:rsidRPr="00F64B83">
        <w:rPr>
          <w:rFonts w:ascii="Times New Roman" w:hAnsi="Times New Roman" w:cs="Times New Roman"/>
          <w:i/>
          <w:sz w:val="28"/>
          <w:szCs w:val="28"/>
        </w:rPr>
        <w:t>10.</w:t>
      </w:r>
      <w:r w:rsidR="00BF6F3A" w:rsidRPr="00F64B83">
        <w:rPr>
          <w:rFonts w:ascii="Times New Roman" w:hAnsi="Times New Roman" w:cs="Times New Roman"/>
          <w:i/>
          <w:sz w:val="28"/>
          <w:szCs w:val="28"/>
        </w:rPr>
        <w:t>5. Чи повинні при описі організації системи ком</w:t>
      </w:r>
      <w:r w:rsidRPr="00F64B83">
        <w:rPr>
          <w:rFonts w:ascii="Times New Roman" w:hAnsi="Times New Roman" w:cs="Times New Roman"/>
          <w:i/>
          <w:sz w:val="28"/>
          <w:szCs w:val="28"/>
        </w:rPr>
        <w:t>п’ютерної обробки облікових да</w:t>
      </w:r>
      <w:r w:rsidR="00BF6F3A" w:rsidRPr="00F64B83">
        <w:rPr>
          <w:rFonts w:ascii="Times New Roman" w:hAnsi="Times New Roman" w:cs="Times New Roman"/>
          <w:i/>
          <w:sz w:val="28"/>
          <w:szCs w:val="28"/>
        </w:rPr>
        <w:t>них висвітлюватись питання форми бухгалтерського обліку:</w:t>
      </w:r>
    </w:p>
    <w:p w:rsidR="00BF6F3A" w:rsidRPr="00BF6F3A" w:rsidRDefault="00BF6F3A" w:rsidP="00BF6F3A">
      <w:pPr>
        <w:pStyle w:val="a3"/>
        <w:tabs>
          <w:tab w:val="left" w:pos="1276"/>
        </w:tabs>
        <w:spacing w:after="0" w:line="240" w:lineRule="auto"/>
        <w:ind w:left="0" w:firstLine="709"/>
        <w:jc w:val="both"/>
        <w:rPr>
          <w:rFonts w:ascii="Times New Roman" w:hAnsi="Times New Roman" w:cs="Times New Roman"/>
          <w:sz w:val="28"/>
          <w:szCs w:val="28"/>
        </w:rPr>
      </w:pPr>
      <w:r w:rsidRPr="00BF6F3A">
        <w:rPr>
          <w:rFonts w:ascii="Times New Roman" w:hAnsi="Times New Roman" w:cs="Times New Roman"/>
          <w:sz w:val="28"/>
          <w:szCs w:val="28"/>
        </w:rPr>
        <w:t>а) так;</w:t>
      </w:r>
    </w:p>
    <w:p w:rsidR="00BF6F3A" w:rsidRPr="00BF6F3A" w:rsidRDefault="00BF6F3A" w:rsidP="00BF6F3A">
      <w:pPr>
        <w:pStyle w:val="a3"/>
        <w:tabs>
          <w:tab w:val="left" w:pos="1276"/>
        </w:tabs>
        <w:spacing w:after="0" w:line="240" w:lineRule="auto"/>
        <w:ind w:left="0" w:firstLine="709"/>
        <w:jc w:val="both"/>
        <w:rPr>
          <w:rFonts w:ascii="Times New Roman" w:hAnsi="Times New Roman" w:cs="Times New Roman"/>
          <w:sz w:val="28"/>
          <w:szCs w:val="28"/>
        </w:rPr>
      </w:pPr>
      <w:r w:rsidRPr="00BF6F3A">
        <w:rPr>
          <w:rFonts w:ascii="Times New Roman" w:hAnsi="Times New Roman" w:cs="Times New Roman"/>
          <w:sz w:val="28"/>
          <w:szCs w:val="28"/>
        </w:rPr>
        <w:t>б) ні;</w:t>
      </w:r>
    </w:p>
    <w:p w:rsidR="00BF6F3A" w:rsidRPr="00BF6F3A" w:rsidRDefault="00BF6F3A" w:rsidP="00BF6F3A">
      <w:pPr>
        <w:pStyle w:val="a3"/>
        <w:tabs>
          <w:tab w:val="left" w:pos="1276"/>
        </w:tabs>
        <w:spacing w:after="0" w:line="240" w:lineRule="auto"/>
        <w:ind w:left="0" w:firstLine="709"/>
        <w:jc w:val="both"/>
        <w:rPr>
          <w:rFonts w:ascii="Times New Roman" w:hAnsi="Times New Roman" w:cs="Times New Roman"/>
          <w:sz w:val="28"/>
          <w:szCs w:val="28"/>
        </w:rPr>
      </w:pPr>
      <w:r w:rsidRPr="00BF6F3A">
        <w:rPr>
          <w:rFonts w:ascii="Times New Roman" w:hAnsi="Times New Roman" w:cs="Times New Roman"/>
          <w:sz w:val="28"/>
          <w:szCs w:val="28"/>
        </w:rPr>
        <w:t>в) у деяких випадках.</w:t>
      </w:r>
    </w:p>
    <w:p w:rsidR="00BF6F3A" w:rsidRPr="00F64B83" w:rsidRDefault="00F64B83" w:rsidP="00F64B83">
      <w:pPr>
        <w:pStyle w:val="a3"/>
        <w:tabs>
          <w:tab w:val="left" w:pos="1276"/>
        </w:tabs>
        <w:spacing w:after="0" w:line="240" w:lineRule="auto"/>
        <w:ind w:left="0" w:firstLine="709"/>
        <w:jc w:val="both"/>
        <w:rPr>
          <w:rFonts w:ascii="Times New Roman" w:hAnsi="Times New Roman" w:cs="Times New Roman"/>
          <w:i/>
          <w:sz w:val="28"/>
          <w:szCs w:val="28"/>
        </w:rPr>
      </w:pPr>
      <w:r w:rsidRPr="00F64B83">
        <w:rPr>
          <w:rFonts w:ascii="Times New Roman" w:hAnsi="Times New Roman" w:cs="Times New Roman"/>
          <w:i/>
          <w:sz w:val="28"/>
          <w:szCs w:val="28"/>
        </w:rPr>
        <w:t>10.</w:t>
      </w:r>
      <w:r w:rsidR="00BF6F3A" w:rsidRPr="00F64B83">
        <w:rPr>
          <w:rFonts w:ascii="Times New Roman" w:hAnsi="Times New Roman" w:cs="Times New Roman"/>
          <w:i/>
          <w:sz w:val="28"/>
          <w:szCs w:val="28"/>
        </w:rPr>
        <w:t>6. Чи може знизити ризик, пов’язаний з вико</w:t>
      </w:r>
      <w:r w:rsidRPr="00F64B83">
        <w:rPr>
          <w:rFonts w:ascii="Times New Roman" w:hAnsi="Times New Roman" w:cs="Times New Roman"/>
          <w:i/>
          <w:sz w:val="28"/>
          <w:szCs w:val="28"/>
        </w:rPr>
        <w:t>ристанням комп’ютерних техноло</w:t>
      </w:r>
      <w:r w:rsidR="00BF6F3A" w:rsidRPr="00F64B83">
        <w:rPr>
          <w:rFonts w:ascii="Times New Roman" w:hAnsi="Times New Roman" w:cs="Times New Roman"/>
          <w:i/>
          <w:sz w:val="28"/>
          <w:szCs w:val="28"/>
        </w:rPr>
        <w:t>гій, застосування не ліцензійних, але адаптованих комп’ютерних програм:</w:t>
      </w:r>
    </w:p>
    <w:p w:rsidR="00BF6F3A" w:rsidRPr="00BF6F3A" w:rsidRDefault="00BF6F3A" w:rsidP="00BF6F3A">
      <w:pPr>
        <w:pStyle w:val="a3"/>
        <w:tabs>
          <w:tab w:val="left" w:pos="1276"/>
        </w:tabs>
        <w:spacing w:after="0" w:line="240" w:lineRule="auto"/>
        <w:ind w:left="0" w:firstLine="709"/>
        <w:jc w:val="both"/>
        <w:rPr>
          <w:rFonts w:ascii="Times New Roman" w:hAnsi="Times New Roman" w:cs="Times New Roman"/>
          <w:sz w:val="28"/>
          <w:szCs w:val="28"/>
        </w:rPr>
      </w:pPr>
      <w:r w:rsidRPr="00BF6F3A">
        <w:rPr>
          <w:rFonts w:ascii="Times New Roman" w:hAnsi="Times New Roman" w:cs="Times New Roman"/>
          <w:sz w:val="28"/>
          <w:szCs w:val="28"/>
        </w:rPr>
        <w:t>а) так;</w:t>
      </w:r>
    </w:p>
    <w:p w:rsidR="00BF6F3A" w:rsidRPr="00BF6F3A" w:rsidRDefault="00BF6F3A" w:rsidP="00BF6F3A">
      <w:pPr>
        <w:pStyle w:val="a3"/>
        <w:tabs>
          <w:tab w:val="left" w:pos="1276"/>
        </w:tabs>
        <w:spacing w:after="0" w:line="240" w:lineRule="auto"/>
        <w:ind w:left="0" w:firstLine="709"/>
        <w:jc w:val="both"/>
        <w:rPr>
          <w:rFonts w:ascii="Times New Roman" w:hAnsi="Times New Roman" w:cs="Times New Roman"/>
          <w:sz w:val="28"/>
          <w:szCs w:val="28"/>
        </w:rPr>
      </w:pPr>
      <w:r w:rsidRPr="00BF6F3A">
        <w:rPr>
          <w:rFonts w:ascii="Times New Roman" w:hAnsi="Times New Roman" w:cs="Times New Roman"/>
          <w:sz w:val="28"/>
          <w:szCs w:val="28"/>
        </w:rPr>
        <w:t>б) ні;</w:t>
      </w:r>
    </w:p>
    <w:p w:rsidR="007665F2" w:rsidRPr="0069073C" w:rsidRDefault="00BF6F3A" w:rsidP="0069073C">
      <w:pPr>
        <w:pStyle w:val="a3"/>
        <w:tabs>
          <w:tab w:val="left" w:pos="1276"/>
        </w:tabs>
        <w:spacing w:after="0" w:line="240" w:lineRule="auto"/>
        <w:ind w:left="0" w:firstLine="709"/>
        <w:jc w:val="both"/>
        <w:rPr>
          <w:rFonts w:ascii="Times New Roman" w:hAnsi="Times New Roman" w:cs="Times New Roman"/>
          <w:sz w:val="28"/>
          <w:szCs w:val="28"/>
        </w:rPr>
      </w:pPr>
      <w:r w:rsidRPr="00BF6F3A">
        <w:rPr>
          <w:rFonts w:ascii="Times New Roman" w:hAnsi="Times New Roman" w:cs="Times New Roman"/>
          <w:sz w:val="28"/>
          <w:szCs w:val="28"/>
        </w:rPr>
        <w:t>в) у деяких випадках</w:t>
      </w:r>
      <w:r w:rsidR="00F64B83">
        <w:rPr>
          <w:rFonts w:ascii="Times New Roman" w:hAnsi="Times New Roman" w:cs="Times New Roman"/>
          <w:sz w:val="28"/>
          <w:szCs w:val="28"/>
        </w:rPr>
        <w:t>.</w:t>
      </w:r>
      <w:r w:rsidR="0069073C">
        <w:rPr>
          <w:rFonts w:ascii="Times New Roman" w:hAnsi="Times New Roman" w:cs="Times New Roman"/>
          <w:sz w:val="28"/>
          <w:szCs w:val="28"/>
        </w:rPr>
        <w:br w:type="page"/>
      </w:r>
    </w:p>
    <w:p w:rsidR="00F64B83" w:rsidRDefault="00F64B83" w:rsidP="00F64B83">
      <w:pPr>
        <w:pStyle w:val="a3"/>
        <w:tabs>
          <w:tab w:val="left" w:pos="1276"/>
        </w:tabs>
        <w:spacing w:after="0" w:line="240" w:lineRule="auto"/>
        <w:ind w:firstLine="709"/>
        <w:jc w:val="center"/>
        <w:rPr>
          <w:rFonts w:ascii="Times New Roman" w:hAnsi="Times New Roman" w:cs="Times New Roman"/>
          <w:sz w:val="28"/>
          <w:szCs w:val="28"/>
        </w:rPr>
      </w:pPr>
      <w:r w:rsidRPr="00F64B83">
        <w:rPr>
          <w:rFonts w:ascii="Times New Roman" w:hAnsi="Times New Roman" w:cs="Times New Roman"/>
          <w:sz w:val="28"/>
          <w:szCs w:val="28"/>
        </w:rPr>
        <w:lastRenderedPageBreak/>
        <w:t>ІІІ. ІНДІВІДУАЛЬНІ ЗАВДАННЯ</w:t>
      </w:r>
    </w:p>
    <w:p w:rsidR="00F64B83" w:rsidRDefault="00F64B83" w:rsidP="00F64B83">
      <w:pPr>
        <w:pStyle w:val="a3"/>
        <w:tabs>
          <w:tab w:val="left" w:pos="1276"/>
        </w:tabs>
        <w:spacing w:after="0" w:line="240" w:lineRule="auto"/>
        <w:ind w:firstLine="709"/>
        <w:jc w:val="center"/>
        <w:rPr>
          <w:rFonts w:ascii="Times New Roman" w:hAnsi="Times New Roman" w:cs="Times New Roman"/>
          <w:sz w:val="28"/>
          <w:szCs w:val="28"/>
        </w:rPr>
      </w:pPr>
    </w:p>
    <w:p w:rsidR="00F64B83" w:rsidRPr="00F64B83" w:rsidRDefault="00F64B83" w:rsidP="00F64B83">
      <w:pPr>
        <w:pStyle w:val="a3"/>
        <w:tabs>
          <w:tab w:val="left" w:pos="1276"/>
        </w:tabs>
        <w:spacing w:after="0" w:line="240" w:lineRule="auto"/>
        <w:ind w:firstLine="709"/>
        <w:jc w:val="center"/>
        <w:rPr>
          <w:rFonts w:ascii="Times New Roman" w:hAnsi="Times New Roman" w:cs="Times New Roman"/>
          <w:sz w:val="28"/>
          <w:szCs w:val="28"/>
        </w:rPr>
      </w:pPr>
    </w:p>
    <w:p w:rsidR="00F64B83" w:rsidRPr="00F64B83" w:rsidRDefault="00F64B83" w:rsidP="00F64B83">
      <w:pPr>
        <w:pStyle w:val="a3"/>
        <w:tabs>
          <w:tab w:val="left" w:pos="1276"/>
        </w:tabs>
        <w:spacing w:after="0" w:line="240" w:lineRule="auto"/>
        <w:ind w:left="0" w:firstLine="709"/>
        <w:jc w:val="both"/>
        <w:rPr>
          <w:rFonts w:ascii="Times New Roman" w:hAnsi="Times New Roman" w:cs="Times New Roman"/>
          <w:sz w:val="28"/>
          <w:szCs w:val="28"/>
        </w:rPr>
      </w:pPr>
      <w:r w:rsidRPr="00F64B83">
        <w:rPr>
          <w:rFonts w:ascii="Times New Roman" w:hAnsi="Times New Roman" w:cs="Times New Roman"/>
          <w:sz w:val="28"/>
          <w:szCs w:val="28"/>
        </w:rPr>
        <w:t>Індивідуальне завдання є однією з форм самостійної роботи студента, яка передбачає створення умов для повної реалізації його творчих можливостей, застосування набутих знань на практиці.</w:t>
      </w:r>
    </w:p>
    <w:p w:rsidR="00F64B83" w:rsidRPr="00F64B83" w:rsidRDefault="00F64B83" w:rsidP="00F64B83">
      <w:pPr>
        <w:pStyle w:val="a3"/>
        <w:tabs>
          <w:tab w:val="left" w:pos="1276"/>
        </w:tabs>
        <w:spacing w:after="0" w:line="240" w:lineRule="auto"/>
        <w:ind w:left="0" w:firstLine="709"/>
        <w:jc w:val="both"/>
        <w:rPr>
          <w:rFonts w:ascii="Times New Roman" w:hAnsi="Times New Roman" w:cs="Times New Roman"/>
          <w:sz w:val="28"/>
          <w:szCs w:val="28"/>
        </w:rPr>
      </w:pPr>
      <w:r w:rsidRPr="00F64B83">
        <w:rPr>
          <w:rFonts w:ascii="Times New Roman" w:hAnsi="Times New Roman" w:cs="Times New Roman"/>
          <w:sz w:val="28"/>
          <w:szCs w:val="28"/>
        </w:rPr>
        <w:t>Виконання індивідуальних завдань з дисципліни „Облік у банках” є однією з основних складових самостійної роботи студента, яка призначена для закріплення теоретичних знань і набуття практичних навичок. Індивідуальне завдання виконується студентом самостійно з наданням при необхідності консультацій викладачем.</w:t>
      </w:r>
    </w:p>
    <w:p w:rsidR="00F64B83" w:rsidRPr="00BF6F3A" w:rsidRDefault="00F64B83" w:rsidP="00F64B83">
      <w:pPr>
        <w:pStyle w:val="a3"/>
        <w:tabs>
          <w:tab w:val="left" w:pos="1276"/>
        </w:tabs>
        <w:spacing w:after="0" w:line="240" w:lineRule="auto"/>
        <w:ind w:left="0" w:firstLine="709"/>
        <w:jc w:val="both"/>
        <w:rPr>
          <w:rFonts w:ascii="Times New Roman" w:hAnsi="Times New Roman" w:cs="Times New Roman"/>
          <w:sz w:val="28"/>
          <w:szCs w:val="28"/>
        </w:rPr>
      </w:pPr>
      <w:r w:rsidRPr="00F64B83">
        <w:rPr>
          <w:rFonts w:ascii="Times New Roman" w:hAnsi="Times New Roman" w:cs="Times New Roman"/>
          <w:sz w:val="28"/>
          <w:szCs w:val="28"/>
        </w:rPr>
        <w:t>Індивідуальне завдання для студентів денної форми навчання передбачає</w:t>
      </w:r>
      <w:r w:rsidR="00706786" w:rsidRPr="00706786">
        <w:t xml:space="preserve"> </w:t>
      </w:r>
      <w:r w:rsidR="00706786" w:rsidRPr="00706786">
        <w:rPr>
          <w:rFonts w:ascii="Times New Roman" w:hAnsi="Times New Roman" w:cs="Times New Roman"/>
          <w:sz w:val="28"/>
          <w:szCs w:val="28"/>
        </w:rPr>
        <w:t>індивідуально-дослідне завдання</w:t>
      </w:r>
      <w:r w:rsidR="00706786">
        <w:rPr>
          <w:rFonts w:ascii="Times New Roman" w:hAnsi="Times New Roman" w:cs="Times New Roman"/>
          <w:sz w:val="28"/>
          <w:szCs w:val="28"/>
        </w:rPr>
        <w:t>.</w:t>
      </w:r>
      <w:r w:rsidRPr="00F64B83">
        <w:rPr>
          <w:rFonts w:ascii="Times New Roman" w:hAnsi="Times New Roman" w:cs="Times New Roman"/>
          <w:sz w:val="28"/>
          <w:szCs w:val="28"/>
        </w:rPr>
        <w:t xml:space="preserve"> </w:t>
      </w:r>
    </w:p>
    <w:p w:rsidR="00F64B83" w:rsidRDefault="00706786">
      <w:pPr>
        <w:pStyle w:val="a3"/>
        <w:tabs>
          <w:tab w:val="left" w:pos="1276"/>
        </w:tabs>
        <w:spacing w:after="0" w:line="240" w:lineRule="auto"/>
        <w:ind w:left="0" w:firstLine="709"/>
        <w:jc w:val="both"/>
        <w:rPr>
          <w:rFonts w:ascii="Times New Roman" w:hAnsi="Times New Roman" w:cs="Times New Roman"/>
          <w:sz w:val="28"/>
          <w:szCs w:val="28"/>
        </w:rPr>
      </w:pPr>
      <w:r w:rsidRPr="00706786">
        <w:rPr>
          <w:rFonts w:ascii="Times New Roman" w:hAnsi="Times New Roman" w:cs="Times New Roman"/>
          <w:sz w:val="28"/>
          <w:szCs w:val="28"/>
        </w:rPr>
        <w:t>Студент виконує індивідуально-дослідне завдання за одним із варіантів. Вна-слідок того, що завдання повинно виконуватись самостійно, кожен окремий студент отримає індивідуальний варіант об’єкта, що ревізується. При виконанні завдання студент повинен мати на увазі те, що кожна з наведених у варіантах бю¬джетних установ має власні особливості перевірки, які закріплено в відповідних методичних рекомендаціях органів ДКРС України та галузевих інструкціях</w:t>
      </w:r>
      <w:r>
        <w:rPr>
          <w:rFonts w:ascii="Times New Roman" w:hAnsi="Times New Roman" w:cs="Times New Roman"/>
          <w:sz w:val="28"/>
          <w:szCs w:val="28"/>
        </w:rPr>
        <w:t>.</w:t>
      </w:r>
    </w:p>
    <w:p w:rsidR="00706786" w:rsidRDefault="007665F2">
      <w:pPr>
        <w:pStyle w:val="a3"/>
        <w:tabs>
          <w:tab w:val="left" w:pos="1276"/>
        </w:tabs>
        <w:spacing w:after="0" w:line="240" w:lineRule="auto"/>
        <w:ind w:left="0" w:firstLine="709"/>
        <w:jc w:val="both"/>
        <w:rPr>
          <w:rFonts w:ascii="Times New Roman" w:hAnsi="Times New Roman" w:cs="Times New Roman"/>
          <w:sz w:val="28"/>
          <w:szCs w:val="28"/>
        </w:rPr>
      </w:pPr>
      <w:r w:rsidRPr="00EC4062">
        <w:rPr>
          <w:rFonts w:ascii="Times New Roman" w:hAnsi="Times New Roman" w:cs="Times New Roman"/>
          <w:sz w:val="28"/>
          <w:szCs w:val="28"/>
        </w:rPr>
        <w:t xml:space="preserve">Студент перед початком виконання другого </w:t>
      </w:r>
      <w:r>
        <w:rPr>
          <w:rFonts w:ascii="Times New Roman" w:hAnsi="Times New Roman" w:cs="Times New Roman"/>
          <w:sz w:val="28"/>
          <w:szCs w:val="28"/>
        </w:rPr>
        <w:t>розділу завдання повинен ретель</w:t>
      </w:r>
      <w:r w:rsidRPr="00EC4062">
        <w:rPr>
          <w:rFonts w:ascii="Times New Roman" w:hAnsi="Times New Roman" w:cs="Times New Roman"/>
          <w:sz w:val="28"/>
          <w:szCs w:val="28"/>
        </w:rPr>
        <w:t xml:space="preserve">но ознайомитись з відповідним актом згідно з </w:t>
      </w:r>
      <w:r>
        <w:rPr>
          <w:rFonts w:ascii="Times New Roman" w:hAnsi="Times New Roman" w:cs="Times New Roman"/>
          <w:sz w:val="28"/>
          <w:szCs w:val="28"/>
        </w:rPr>
        <w:t>особливостями установи, що реві</w:t>
      </w:r>
      <w:r w:rsidRPr="00EC4062">
        <w:rPr>
          <w:rFonts w:ascii="Times New Roman" w:hAnsi="Times New Roman" w:cs="Times New Roman"/>
          <w:sz w:val="28"/>
          <w:szCs w:val="28"/>
        </w:rPr>
        <w:t>зується</w:t>
      </w:r>
      <w:r>
        <w:rPr>
          <w:rFonts w:ascii="Times New Roman" w:hAnsi="Times New Roman" w:cs="Times New Roman"/>
          <w:sz w:val="28"/>
          <w:szCs w:val="28"/>
        </w:rPr>
        <w:t>.</w:t>
      </w:r>
    </w:p>
    <w:p w:rsidR="007665F2" w:rsidRDefault="00DF4EB5">
      <w:pPr>
        <w:pStyle w:val="a3"/>
        <w:tabs>
          <w:tab w:val="left" w:pos="1276"/>
        </w:tabs>
        <w:spacing w:after="0" w:line="240" w:lineRule="auto"/>
        <w:ind w:left="0" w:firstLine="709"/>
        <w:jc w:val="both"/>
        <w:rPr>
          <w:rFonts w:ascii="Times New Roman" w:hAnsi="Times New Roman" w:cs="Times New Roman"/>
          <w:sz w:val="28"/>
          <w:szCs w:val="28"/>
        </w:rPr>
      </w:pPr>
      <w:r w:rsidRPr="00DF4EB5">
        <w:rPr>
          <w:rFonts w:ascii="Times New Roman" w:hAnsi="Times New Roman" w:cs="Times New Roman"/>
          <w:sz w:val="28"/>
          <w:szCs w:val="28"/>
        </w:rPr>
        <w:t>Складові наскрізного індивідуального навчально-дослідного завдання</w:t>
      </w:r>
      <w:r>
        <w:rPr>
          <w:rFonts w:ascii="Times New Roman" w:hAnsi="Times New Roman" w:cs="Times New Roman"/>
          <w:sz w:val="28"/>
          <w:szCs w:val="28"/>
        </w:rPr>
        <w:t xml:space="preserve"> наведено на рис.3.1.</w:t>
      </w:r>
    </w:p>
    <w:p w:rsidR="00157477" w:rsidRDefault="00157477">
      <w:pPr>
        <w:pStyle w:val="a3"/>
        <w:tabs>
          <w:tab w:val="left" w:pos="1276"/>
        </w:tabs>
        <w:spacing w:after="0" w:line="240" w:lineRule="auto"/>
        <w:ind w:left="0" w:firstLine="709"/>
        <w:jc w:val="both"/>
        <w:rPr>
          <w:rFonts w:ascii="Times New Roman" w:hAnsi="Times New Roman" w:cs="Times New Roman"/>
          <w:sz w:val="28"/>
          <w:szCs w:val="28"/>
        </w:rPr>
      </w:pPr>
    </w:p>
    <w:p w:rsidR="00706786" w:rsidRDefault="00EC4062">
      <w:pPr>
        <w:pStyle w:val="a3"/>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noProof/>
          <w:sz w:val="28"/>
          <w:szCs w:val="28"/>
          <w:lang w:val="ru-RU" w:eastAsia="ru-RU"/>
        </w:rPr>
        <mc:AlternateContent>
          <mc:Choice Requires="wpg">
            <w:drawing>
              <wp:anchor distT="0" distB="0" distL="114300" distR="114300" simplePos="0" relativeHeight="251663360" behindDoc="0" locked="0" layoutInCell="1" allowOverlap="1">
                <wp:simplePos x="0" y="0"/>
                <wp:positionH relativeFrom="column">
                  <wp:posOffset>451485</wp:posOffset>
                </wp:positionH>
                <wp:positionV relativeFrom="paragraph">
                  <wp:posOffset>149225</wp:posOffset>
                </wp:positionV>
                <wp:extent cx="5724525" cy="1619250"/>
                <wp:effectExtent l="0" t="0" r="28575" b="19050"/>
                <wp:wrapNone/>
                <wp:docPr id="11" name="Группа 11"/>
                <wp:cNvGraphicFramePr/>
                <a:graphic xmlns:a="http://schemas.openxmlformats.org/drawingml/2006/main">
                  <a:graphicData uri="http://schemas.microsoft.com/office/word/2010/wordprocessingGroup">
                    <wpg:wgp>
                      <wpg:cNvGrpSpPr/>
                      <wpg:grpSpPr>
                        <a:xfrm>
                          <a:off x="0" y="0"/>
                          <a:ext cx="5724525" cy="1619250"/>
                          <a:chOff x="0" y="0"/>
                          <a:chExt cx="5724525" cy="1619250"/>
                        </a:xfrm>
                      </wpg:grpSpPr>
                      <wps:wsp>
                        <wps:cNvPr id="4" name="Скругленный прямоугольник 4"/>
                        <wps:cNvSpPr/>
                        <wps:spPr>
                          <a:xfrm>
                            <a:off x="0" y="704850"/>
                            <a:ext cx="1924050" cy="9144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65940" w:rsidRPr="00706786" w:rsidRDefault="00565940" w:rsidP="00706786">
                              <w:pPr>
                                <w:spacing w:after="0" w:line="240" w:lineRule="auto"/>
                                <w:jc w:val="center"/>
                                <w:rPr>
                                  <w:rFonts w:ascii="Times New Roman" w:hAnsi="Times New Roman" w:cs="Times New Roman"/>
                                  <w:sz w:val="24"/>
                                  <w:szCs w:val="24"/>
                                </w:rPr>
                              </w:pPr>
                              <w:r w:rsidRPr="00706786">
                                <w:rPr>
                                  <w:rFonts w:ascii="Times New Roman" w:hAnsi="Times New Roman" w:cs="Times New Roman"/>
                                  <w:sz w:val="24"/>
                                  <w:szCs w:val="24"/>
                                </w:rPr>
                                <w:t>Методичні рекомендації до виконання індівідуального завдання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Блок-схема: альтернативный процесс 3"/>
                        <wps:cNvSpPr/>
                        <wps:spPr>
                          <a:xfrm>
                            <a:off x="676275" y="0"/>
                            <a:ext cx="4333875" cy="409575"/>
                          </a:xfrm>
                          <a:prstGeom prst="flowChartAlternateProcess">
                            <a:avLst/>
                          </a:prstGeom>
                          <a:ln>
                            <a:solidFill>
                              <a:schemeClr val="tx1"/>
                            </a:solidFill>
                          </a:ln>
                          <a:effectLst/>
                        </wps:spPr>
                        <wps:style>
                          <a:lnRef idx="2">
                            <a:schemeClr val="accent6"/>
                          </a:lnRef>
                          <a:fillRef idx="1">
                            <a:schemeClr val="lt1"/>
                          </a:fillRef>
                          <a:effectRef idx="0">
                            <a:schemeClr val="accent6"/>
                          </a:effectRef>
                          <a:fontRef idx="minor">
                            <a:schemeClr val="dk1"/>
                          </a:fontRef>
                        </wps:style>
                        <wps:txbx>
                          <w:txbxContent>
                            <w:p w:rsidR="00565940" w:rsidRPr="00706786" w:rsidRDefault="00565940" w:rsidP="00706786">
                              <w:pPr>
                                <w:jc w:val="center"/>
                                <w:rPr>
                                  <w:rFonts w:ascii="Times New Roman" w:hAnsi="Times New Roman" w:cs="Times New Roman"/>
                                  <w:sz w:val="24"/>
                                  <w:szCs w:val="24"/>
                                </w:rPr>
                              </w:pPr>
                              <w:r>
                                <w:rPr>
                                  <w:rFonts w:ascii="Times New Roman" w:hAnsi="Times New Roman" w:cs="Times New Roman"/>
                                  <w:sz w:val="24"/>
                                  <w:szCs w:val="24"/>
                                </w:rPr>
                                <w:t>Складові наскрізного індівідуального навчального завдання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Скругленный прямоугольник 5"/>
                        <wps:cNvSpPr/>
                        <wps:spPr>
                          <a:xfrm>
                            <a:off x="2019300" y="704850"/>
                            <a:ext cx="1447800" cy="9144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65940" w:rsidRPr="00706786" w:rsidRDefault="00565940" w:rsidP="007067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Комплект документації для перевірки установи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Прямая со стрелкой 8"/>
                        <wps:cNvCnPr/>
                        <wps:spPr>
                          <a:xfrm>
                            <a:off x="2771775" y="409575"/>
                            <a:ext cx="9525" cy="2952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 name="Скругленный прямоугольник 6"/>
                        <wps:cNvSpPr/>
                        <wps:spPr>
                          <a:xfrm>
                            <a:off x="3609975" y="704850"/>
                            <a:ext cx="2114550" cy="9144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65940" w:rsidRPr="00EC4062" w:rsidRDefault="00565940" w:rsidP="00EC40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Електронний варіант всіх необхідних для виконання завдання нормативно- правових актів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group id="Группа 11" o:spid="_x0000_s1026" style="position:absolute;left:0;text-align:left;margin-left:35.55pt;margin-top:11.75pt;width:450.75pt;height:127.5pt;z-index:251663360" coordsize="57245,16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">
                <v:roundrect id="Скругленный прямоугольник 4" o:spid="_x0000_s1027" style="position:absolute;top:7048;width:19240;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" fillcolor="white [3201]" strokecolor="black [3213]" strokeweight="1pt">
                  <v:stroke joinstyle="miter"/>
                  <v:textbox>
                    <w:txbxContent>
                      <w:p w:rsidR="00565940" w:rsidRPr="00706786" w:rsidRDefault="00565940" w:rsidP="00706786">
                        <w:pPr>
                          <w:spacing w:after="0" w:line="240" w:lineRule="auto"/>
                          <w:jc w:val="center"/>
                          <w:rPr>
                            <w:rFonts w:ascii="Times New Roman" w:hAnsi="Times New Roman" w:cs="Times New Roman"/>
                            <w:sz w:val="24"/>
                            <w:szCs w:val="24"/>
                          </w:rPr>
                        </w:pPr>
                        <w:r w:rsidRPr="00706786">
                          <w:rPr>
                            <w:rFonts w:ascii="Times New Roman" w:hAnsi="Times New Roman" w:cs="Times New Roman"/>
                            <w:sz w:val="24"/>
                            <w:szCs w:val="24"/>
                          </w:rPr>
                          <w:t>Методичні рекомендації до виконання індівідуального завдання</w:t>
                        </w:r>
                      </w:p>
                    </w:txbxContent>
                  </v:textbox>
                </v:round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3" o:spid="_x0000_s1028" type="#_x0000_t176" style="position:absolute;left:6762;width:43339;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" fillcolor="white [3201]" strokecolor="black [3213]" strokeweight="1pt">
                  <v:textbox>
                    <w:txbxContent>
                      <w:p w:rsidR="00565940" w:rsidRPr="00706786" w:rsidRDefault="00565940" w:rsidP="00706786">
                        <w:pPr>
                          <w:jc w:val="center"/>
                          <w:rPr>
                            <w:rFonts w:ascii="Times New Roman" w:hAnsi="Times New Roman" w:cs="Times New Roman"/>
                            <w:sz w:val="24"/>
                            <w:szCs w:val="24"/>
                          </w:rPr>
                        </w:pPr>
                        <w:r>
                          <w:rPr>
                            <w:rFonts w:ascii="Times New Roman" w:hAnsi="Times New Roman" w:cs="Times New Roman"/>
                            <w:sz w:val="24"/>
                            <w:szCs w:val="24"/>
                          </w:rPr>
                          <w:t>Складові наскрізного індівідуального навчального завдання</w:t>
                        </w:r>
                      </w:p>
                    </w:txbxContent>
                  </v:textbox>
                </v:shape>
                <v:roundrect id="Скругленный прямоугольник 5" o:spid="_x0000_s1029" style="position:absolute;left:20193;top:7048;width:14478;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" fillcolor="white [3201]" strokecolor="black [3213]" strokeweight="1pt">
                  <v:stroke joinstyle="miter"/>
                  <v:textbox>
                    <w:txbxContent>
                      <w:p w:rsidR="00565940" w:rsidRPr="00706786" w:rsidRDefault="00565940" w:rsidP="007067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Комплект документації для перевірки установи</w:t>
                        </w:r>
                      </w:p>
                    </w:txbxContent>
                  </v:textbox>
                </v:roundrect>
                <v:shapetype id="_x0000_t32" coordsize="21600,21600" o:spt="32" o:oned="t" path="m,l21600,21600e" filled="f">
                  <v:path arrowok="t" fillok="f" o:connecttype="none"/>
                  <o:lock v:ext="edit" shapetype="t"/>
                </v:shapetype>
                <v:shape id="Прямая со стрелкой 8" o:spid="_x0000_s1030" type="#_x0000_t32" style="position:absolute;left:27717;top:4095;width:96;height:2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" strokecolor="black [3213]" strokeweight=".5pt">
                  <v:stroke endarrow="block" joinstyle="miter"/>
                </v:shape>
                <v:roundrect id="Скругленный прямоугольник 6" o:spid="_x0000_s1031" style="position:absolute;left:36099;top:7048;width:21146;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" fillcolor="white [3201]" strokecolor="black [3213]" strokeweight="1pt">
                  <v:stroke joinstyle="miter"/>
                  <v:textbox>
                    <w:txbxContent>
                      <w:p w:rsidR="00565940" w:rsidRPr="00EC4062" w:rsidRDefault="00565940" w:rsidP="00EC40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Електронний варіант всіх необхідних для виконання завдання нормативно- правових актів</w:t>
                        </w:r>
                      </w:p>
                    </w:txbxContent>
                  </v:textbox>
                </v:roundrect>
              </v:group>
            </w:pict>
          </mc:Fallback>
        </mc:AlternateContent>
      </w:r>
    </w:p>
    <w:p w:rsidR="00706786" w:rsidRDefault="00706786">
      <w:pPr>
        <w:pStyle w:val="a3"/>
        <w:tabs>
          <w:tab w:val="left" w:pos="1276"/>
        </w:tabs>
        <w:spacing w:after="0" w:line="240" w:lineRule="auto"/>
        <w:ind w:left="0" w:firstLine="709"/>
        <w:jc w:val="both"/>
        <w:rPr>
          <w:rFonts w:ascii="Times New Roman" w:hAnsi="Times New Roman" w:cs="Times New Roman"/>
          <w:sz w:val="28"/>
          <w:szCs w:val="28"/>
        </w:rPr>
      </w:pPr>
    </w:p>
    <w:p w:rsidR="00706786" w:rsidRDefault="00EC4062">
      <w:pPr>
        <w:pStyle w:val="a3"/>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664384" behindDoc="0" locked="0" layoutInCell="1" allowOverlap="1" wp14:anchorId="08D4DF06" wp14:editId="697C8EB7">
                <wp:simplePos x="0" y="0"/>
                <wp:positionH relativeFrom="column">
                  <wp:posOffset>4852035</wp:posOffset>
                </wp:positionH>
                <wp:positionV relativeFrom="paragraph">
                  <wp:posOffset>149860</wp:posOffset>
                </wp:positionV>
                <wp:extent cx="0" cy="295275"/>
                <wp:effectExtent l="76200" t="0" r="57150" b="47625"/>
                <wp:wrapNone/>
                <wp:docPr id="9" name="Прямая со стрелкой 9"/>
                <wp:cNvGraphicFramePr/>
                <a:graphic xmlns:a="http://schemas.openxmlformats.org/drawingml/2006/main">
                  <a:graphicData uri="http://schemas.microsoft.com/office/word/2010/wordprocessingShape">
                    <wps:wsp>
                      <wps:cNvCnPr/>
                      <wps:spPr>
                        <a:xfrm>
                          <a:off x="0" y="0"/>
                          <a:ext cx="0" cy="2952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124A16B9" id="Прямая со стрелкой 9" o:spid="_x0000_s1026" type="#_x0000_t32" style="position:absolute;margin-left:382.05pt;margin-top:11.8pt;width:0;height:23.2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" strokecolor="black [3213]" strokeweight=".5pt">
                <v:stroke endarrow="block" joinstyle="miter"/>
              </v:shape>
            </w:pict>
          </mc:Fallback>
        </mc:AlternateContent>
      </w:r>
      <w:r>
        <w:rPr>
          <w:rFonts w:ascii="Times New Roman" w:hAnsi="Times New Roman" w:cs="Times New Roman"/>
          <w:noProof/>
          <w:sz w:val="28"/>
          <w:szCs w:val="28"/>
          <w:lang w:val="ru-RU" w:eastAsia="ru-RU"/>
        </w:rPr>
        <mc:AlternateContent>
          <mc:Choice Requires="wps">
            <w:drawing>
              <wp:anchor distT="0" distB="0" distL="114300" distR="114300" simplePos="0" relativeHeight="251656192" behindDoc="0" locked="0" layoutInCell="1" allowOverlap="1" wp14:anchorId="6A7C02C1" wp14:editId="3282A51E">
                <wp:simplePos x="0" y="0"/>
                <wp:positionH relativeFrom="column">
                  <wp:posOffset>1423035</wp:posOffset>
                </wp:positionH>
                <wp:positionV relativeFrom="paragraph">
                  <wp:posOffset>149860</wp:posOffset>
                </wp:positionV>
                <wp:extent cx="0" cy="295275"/>
                <wp:effectExtent l="76200" t="0" r="57150" b="47625"/>
                <wp:wrapNone/>
                <wp:docPr id="7" name="Прямая со стрелкой 7"/>
                <wp:cNvGraphicFramePr/>
                <a:graphic xmlns:a="http://schemas.openxmlformats.org/drawingml/2006/main">
                  <a:graphicData uri="http://schemas.microsoft.com/office/word/2010/wordprocessingShape">
                    <wps:wsp>
                      <wps:cNvCnPr/>
                      <wps:spPr>
                        <a:xfrm>
                          <a:off x="0" y="0"/>
                          <a:ext cx="0" cy="2952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3878EE19" id="Прямая со стрелкой 7" o:spid="_x0000_s1026" type="#_x0000_t32" style="position:absolute;margin-left:112.05pt;margin-top:11.8pt;width:0;height:23.25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" strokecolor="black [3213]" strokeweight=".5pt">
                <v:stroke endarrow="block" joinstyle="miter"/>
              </v:shape>
            </w:pict>
          </mc:Fallback>
        </mc:AlternateContent>
      </w:r>
    </w:p>
    <w:p w:rsidR="00706786" w:rsidRDefault="00706786">
      <w:pPr>
        <w:pStyle w:val="a3"/>
        <w:tabs>
          <w:tab w:val="left" w:pos="1276"/>
        </w:tabs>
        <w:spacing w:after="0" w:line="240" w:lineRule="auto"/>
        <w:ind w:left="0" w:firstLine="709"/>
        <w:jc w:val="both"/>
        <w:rPr>
          <w:rFonts w:ascii="Times New Roman" w:hAnsi="Times New Roman" w:cs="Times New Roman"/>
          <w:sz w:val="28"/>
          <w:szCs w:val="28"/>
        </w:rPr>
      </w:pPr>
    </w:p>
    <w:p w:rsidR="00706786" w:rsidRDefault="00706786">
      <w:pPr>
        <w:pStyle w:val="a3"/>
        <w:tabs>
          <w:tab w:val="left" w:pos="1276"/>
        </w:tabs>
        <w:spacing w:after="0" w:line="240" w:lineRule="auto"/>
        <w:ind w:left="0" w:firstLine="709"/>
        <w:jc w:val="both"/>
        <w:rPr>
          <w:rFonts w:ascii="Times New Roman" w:hAnsi="Times New Roman" w:cs="Times New Roman"/>
          <w:sz w:val="28"/>
          <w:szCs w:val="28"/>
        </w:rPr>
      </w:pPr>
    </w:p>
    <w:p w:rsidR="00706786" w:rsidRDefault="00706786">
      <w:pPr>
        <w:pStyle w:val="a3"/>
        <w:tabs>
          <w:tab w:val="left" w:pos="1276"/>
        </w:tabs>
        <w:spacing w:after="0" w:line="240" w:lineRule="auto"/>
        <w:ind w:left="0" w:firstLine="709"/>
        <w:jc w:val="both"/>
        <w:rPr>
          <w:rFonts w:ascii="Times New Roman" w:hAnsi="Times New Roman" w:cs="Times New Roman"/>
          <w:sz w:val="28"/>
          <w:szCs w:val="28"/>
        </w:rPr>
      </w:pPr>
    </w:p>
    <w:p w:rsidR="00706786" w:rsidRDefault="00706786">
      <w:pPr>
        <w:pStyle w:val="a3"/>
        <w:tabs>
          <w:tab w:val="left" w:pos="1276"/>
        </w:tabs>
        <w:spacing w:after="0" w:line="240" w:lineRule="auto"/>
        <w:ind w:left="0" w:firstLine="709"/>
        <w:jc w:val="both"/>
        <w:rPr>
          <w:rFonts w:ascii="Times New Roman" w:hAnsi="Times New Roman" w:cs="Times New Roman"/>
          <w:sz w:val="28"/>
          <w:szCs w:val="28"/>
        </w:rPr>
      </w:pPr>
    </w:p>
    <w:p w:rsidR="00706786" w:rsidRDefault="00706786">
      <w:pPr>
        <w:pStyle w:val="a3"/>
        <w:tabs>
          <w:tab w:val="left" w:pos="1276"/>
        </w:tabs>
        <w:spacing w:after="0" w:line="240" w:lineRule="auto"/>
        <w:ind w:left="0" w:firstLine="709"/>
        <w:jc w:val="both"/>
        <w:rPr>
          <w:rFonts w:ascii="Times New Roman" w:hAnsi="Times New Roman" w:cs="Times New Roman"/>
          <w:sz w:val="28"/>
          <w:szCs w:val="28"/>
        </w:rPr>
      </w:pPr>
    </w:p>
    <w:p w:rsidR="00706786" w:rsidRDefault="00706786">
      <w:pPr>
        <w:pStyle w:val="a3"/>
        <w:tabs>
          <w:tab w:val="left" w:pos="1276"/>
        </w:tabs>
        <w:spacing w:after="0" w:line="240" w:lineRule="auto"/>
        <w:ind w:left="0" w:firstLine="709"/>
        <w:jc w:val="both"/>
        <w:rPr>
          <w:rFonts w:ascii="Times New Roman" w:hAnsi="Times New Roman" w:cs="Times New Roman"/>
          <w:sz w:val="28"/>
          <w:szCs w:val="28"/>
        </w:rPr>
      </w:pPr>
    </w:p>
    <w:p w:rsidR="00EC4062" w:rsidRDefault="00EC4062">
      <w:pPr>
        <w:pStyle w:val="a3"/>
        <w:tabs>
          <w:tab w:val="left" w:pos="1276"/>
        </w:tabs>
        <w:spacing w:after="0" w:line="240" w:lineRule="auto"/>
        <w:ind w:left="0" w:firstLine="709"/>
        <w:jc w:val="both"/>
        <w:rPr>
          <w:rFonts w:ascii="Times New Roman" w:hAnsi="Times New Roman" w:cs="Times New Roman"/>
          <w:sz w:val="28"/>
          <w:szCs w:val="28"/>
        </w:rPr>
      </w:pPr>
    </w:p>
    <w:p w:rsidR="00706786" w:rsidRDefault="00EC4062" w:rsidP="00EC4062">
      <w:pPr>
        <w:pStyle w:val="a3"/>
        <w:tabs>
          <w:tab w:val="left" w:pos="1276"/>
        </w:tabs>
        <w:spacing w:after="0" w:line="240" w:lineRule="auto"/>
        <w:ind w:left="0" w:firstLine="709"/>
        <w:jc w:val="center"/>
        <w:rPr>
          <w:rFonts w:ascii="Times New Roman" w:hAnsi="Times New Roman" w:cs="Times New Roman"/>
          <w:sz w:val="28"/>
          <w:szCs w:val="28"/>
        </w:rPr>
      </w:pPr>
      <w:r>
        <w:rPr>
          <w:rFonts w:ascii="Times New Roman" w:hAnsi="Times New Roman" w:cs="Times New Roman"/>
          <w:sz w:val="28"/>
          <w:szCs w:val="28"/>
        </w:rPr>
        <w:t>Рис.3.1</w:t>
      </w:r>
      <w:r w:rsidRPr="00EC4062">
        <w:rPr>
          <w:rFonts w:ascii="Times New Roman" w:hAnsi="Times New Roman" w:cs="Times New Roman"/>
          <w:sz w:val="28"/>
          <w:szCs w:val="28"/>
        </w:rPr>
        <w:t>. Складові наскрізного індивідуального навчально-дослідного завдання</w:t>
      </w:r>
    </w:p>
    <w:p w:rsidR="00EC4062" w:rsidRDefault="00EC4062" w:rsidP="00EC4062">
      <w:pPr>
        <w:pStyle w:val="a3"/>
        <w:tabs>
          <w:tab w:val="left" w:pos="1276"/>
        </w:tabs>
        <w:spacing w:after="0" w:line="240" w:lineRule="auto"/>
        <w:ind w:left="0" w:firstLine="709"/>
        <w:jc w:val="center"/>
        <w:rPr>
          <w:rFonts w:ascii="Times New Roman" w:hAnsi="Times New Roman" w:cs="Times New Roman"/>
          <w:sz w:val="28"/>
          <w:szCs w:val="28"/>
        </w:rPr>
      </w:pPr>
    </w:p>
    <w:p w:rsidR="00791EF6" w:rsidRDefault="00EC4062" w:rsidP="007665F2">
      <w:pPr>
        <w:pStyle w:val="a3"/>
        <w:tabs>
          <w:tab w:val="left" w:pos="1276"/>
        </w:tabs>
        <w:spacing w:after="0" w:line="240" w:lineRule="auto"/>
        <w:ind w:left="0" w:firstLine="709"/>
        <w:jc w:val="both"/>
        <w:rPr>
          <w:rFonts w:ascii="Times New Roman" w:hAnsi="Times New Roman" w:cs="Times New Roman"/>
          <w:sz w:val="28"/>
          <w:szCs w:val="28"/>
        </w:rPr>
      </w:pPr>
      <w:r w:rsidRPr="00EC4062">
        <w:rPr>
          <w:rFonts w:ascii="Times New Roman" w:hAnsi="Times New Roman" w:cs="Times New Roman"/>
          <w:sz w:val="28"/>
          <w:szCs w:val="28"/>
        </w:rPr>
        <w:t>Так, перелік методичних рекомендацій щодо проведення ревізії окремої бюджетної установи з урахуванням особливостей</w:t>
      </w:r>
      <w:r>
        <w:rPr>
          <w:rFonts w:ascii="Times New Roman" w:hAnsi="Times New Roman" w:cs="Times New Roman"/>
          <w:sz w:val="28"/>
          <w:szCs w:val="28"/>
        </w:rPr>
        <w:t xml:space="preserve"> галузі, в якій ця установа пра</w:t>
      </w:r>
      <w:r w:rsidRPr="00EC4062">
        <w:rPr>
          <w:rFonts w:ascii="Times New Roman" w:hAnsi="Times New Roman" w:cs="Times New Roman"/>
          <w:sz w:val="28"/>
          <w:szCs w:val="28"/>
        </w:rPr>
        <w:t xml:space="preserve">цює наведено в табл. </w:t>
      </w:r>
      <w:r>
        <w:rPr>
          <w:rFonts w:ascii="Times New Roman" w:hAnsi="Times New Roman" w:cs="Times New Roman"/>
          <w:sz w:val="28"/>
          <w:szCs w:val="28"/>
        </w:rPr>
        <w:t>3.</w:t>
      </w:r>
      <w:r w:rsidRPr="00EC4062">
        <w:rPr>
          <w:rFonts w:ascii="Times New Roman" w:hAnsi="Times New Roman" w:cs="Times New Roman"/>
          <w:sz w:val="28"/>
          <w:szCs w:val="28"/>
        </w:rPr>
        <w:t>1.</w:t>
      </w:r>
    </w:p>
    <w:p w:rsidR="007665F2" w:rsidRPr="007665F2" w:rsidRDefault="007665F2" w:rsidP="007665F2">
      <w:pPr>
        <w:pStyle w:val="a3"/>
        <w:tabs>
          <w:tab w:val="left" w:pos="1276"/>
        </w:tabs>
        <w:spacing w:after="0" w:line="240" w:lineRule="auto"/>
        <w:ind w:left="0" w:firstLine="709"/>
        <w:jc w:val="both"/>
        <w:rPr>
          <w:rFonts w:ascii="Times New Roman" w:hAnsi="Times New Roman" w:cs="Times New Roman"/>
          <w:sz w:val="28"/>
          <w:szCs w:val="28"/>
        </w:rPr>
      </w:pPr>
    </w:p>
    <w:p w:rsidR="0069073C" w:rsidRPr="00A93560" w:rsidRDefault="0069073C" w:rsidP="00A93560">
      <w:pPr>
        <w:tabs>
          <w:tab w:val="left" w:pos="1276"/>
        </w:tabs>
        <w:spacing w:after="0" w:line="240" w:lineRule="auto"/>
        <w:ind w:right="560"/>
        <w:rPr>
          <w:rFonts w:ascii="Times New Roman" w:hAnsi="Times New Roman" w:cs="Times New Roman"/>
          <w:sz w:val="28"/>
          <w:szCs w:val="28"/>
        </w:rPr>
      </w:pPr>
    </w:p>
    <w:p w:rsidR="00EC4062" w:rsidRDefault="00EC4062" w:rsidP="00EC4062">
      <w:pPr>
        <w:pStyle w:val="a3"/>
        <w:tabs>
          <w:tab w:val="left" w:pos="1276"/>
        </w:tabs>
        <w:spacing w:after="0" w:line="240" w:lineRule="auto"/>
        <w:ind w:left="0" w:firstLine="709"/>
        <w:jc w:val="right"/>
        <w:rPr>
          <w:rFonts w:ascii="Times New Roman" w:hAnsi="Times New Roman" w:cs="Times New Roman"/>
          <w:sz w:val="28"/>
          <w:szCs w:val="28"/>
        </w:rPr>
      </w:pPr>
      <w:r w:rsidRPr="00EC4062">
        <w:rPr>
          <w:rFonts w:ascii="Times New Roman" w:hAnsi="Times New Roman" w:cs="Times New Roman"/>
          <w:sz w:val="28"/>
          <w:szCs w:val="28"/>
        </w:rPr>
        <w:lastRenderedPageBreak/>
        <w:t xml:space="preserve">Таблиця </w:t>
      </w:r>
      <w:r>
        <w:rPr>
          <w:rFonts w:ascii="Times New Roman" w:hAnsi="Times New Roman" w:cs="Times New Roman"/>
          <w:sz w:val="28"/>
          <w:szCs w:val="28"/>
        </w:rPr>
        <w:t>3.</w:t>
      </w:r>
      <w:r w:rsidRPr="00EC4062">
        <w:rPr>
          <w:rFonts w:ascii="Times New Roman" w:hAnsi="Times New Roman" w:cs="Times New Roman"/>
          <w:sz w:val="28"/>
          <w:szCs w:val="28"/>
        </w:rPr>
        <w:t>1</w:t>
      </w:r>
    </w:p>
    <w:p w:rsidR="00EC4062" w:rsidRPr="00791EF6" w:rsidRDefault="00EC4062" w:rsidP="00791EF6">
      <w:pPr>
        <w:pStyle w:val="a3"/>
        <w:tabs>
          <w:tab w:val="left" w:pos="1276"/>
        </w:tabs>
        <w:spacing w:after="0" w:line="240" w:lineRule="auto"/>
        <w:ind w:firstLine="709"/>
        <w:jc w:val="center"/>
        <w:rPr>
          <w:rFonts w:ascii="Times New Roman" w:hAnsi="Times New Roman" w:cs="Times New Roman"/>
          <w:sz w:val="28"/>
          <w:szCs w:val="28"/>
        </w:rPr>
      </w:pPr>
      <w:r w:rsidRPr="00EC4062">
        <w:rPr>
          <w:rFonts w:ascii="Times New Roman" w:hAnsi="Times New Roman" w:cs="Times New Roman"/>
          <w:sz w:val="28"/>
          <w:szCs w:val="28"/>
        </w:rPr>
        <w:t>Перелік методичних рекомендацій щодо проведення рев</w:t>
      </w:r>
      <w:r>
        <w:rPr>
          <w:rFonts w:ascii="Times New Roman" w:hAnsi="Times New Roman" w:cs="Times New Roman"/>
          <w:sz w:val="28"/>
          <w:szCs w:val="28"/>
        </w:rPr>
        <w:t xml:space="preserve">ізії окремої бюджетної установи </w:t>
      </w:r>
      <w:r w:rsidRPr="00EC4062">
        <w:rPr>
          <w:rFonts w:ascii="Times New Roman" w:hAnsi="Times New Roman" w:cs="Times New Roman"/>
          <w:sz w:val="28"/>
          <w:szCs w:val="28"/>
        </w:rPr>
        <w:t>з урахуванням особливостей її галузі</w:t>
      </w:r>
    </w:p>
    <w:tbl>
      <w:tblPr>
        <w:tblW w:w="9752" w:type="dxa"/>
        <w:tblInd w:w="-8" w:type="dxa"/>
        <w:tblLayout w:type="fixed"/>
        <w:tblCellMar>
          <w:left w:w="10" w:type="dxa"/>
          <w:right w:w="10" w:type="dxa"/>
        </w:tblCellMar>
        <w:tblLook w:val="04A0" w:firstRow="1" w:lastRow="0" w:firstColumn="1" w:lastColumn="0" w:noHBand="0" w:noVBand="1"/>
      </w:tblPr>
      <w:tblGrid>
        <w:gridCol w:w="4144"/>
        <w:gridCol w:w="5608"/>
      </w:tblGrid>
      <w:tr w:rsidR="00EC4062" w:rsidRPr="00EC4062" w:rsidTr="00791EF6">
        <w:trPr>
          <w:trHeight w:hRule="exact" w:val="324"/>
        </w:trPr>
        <w:tc>
          <w:tcPr>
            <w:tcW w:w="4144" w:type="dxa"/>
            <w:tcBorders>
              <w:top w:val="single" w:sz="4" w:space="0" w:color="auto"/>
              <w:left w:val="single" w:sz="4" w:space="0" w:color="auto"/>
            </w:tcBorders>
            <w:shd w:val="clear" w:color="auto" w:fill="FFFFFF"/>
            <w:vAlign w:val="bottom"/>
          </w:tcPr>
          <w:p w:rsidR="00EC4062" w:rsidRPr="00EC4062" w:rsidRDefault="00EC4062" w:rsidP="00791EF6">
            <w:pPr>
              <w:widowControl w:val="0"/>
              <w:spacing w:after="0" w:line="240" w:lineRule="auto"/>
              <w:jc w:val="center"/>
              <w:rPr>
                <w:rFonts w:ascii="Times New Roman" w:eastAsia="Times New Roman" w:hAnsi="Times New Roman" w:cs="Times New Roman"/>
                <w:color w:val="000000"/>
                <w:sz w:val="24"/>
                <w:szCs w:val="24"/>
                <w:lang w:eastAsia="uk-UA" w:bidi="uk-UA"/>
              </w:rPr>
            </w:pPr>
            <w:r w:rsidRPr="00791EF6">
              <w:rPr>
                <w:rFonts w:ascii="Times New Roman" w:eastAsia="Arial Narrow" w:hAnsi="Times New Roman" w:cs="Times New Roman"/>
                <w:b/>
                <w:bCs/>
                <w:color w:val="000000"/>
                <w:sz w:val="24"/>
                <w:szCs w:val="24"/>
                <w:lang w:eastAsia="uk-UA" w:bidi="uk-UA"/>
              </w:rPr>
              <w:t>Назва установи</w:t>
            </w:r>
          </w:p>
        </w:tc>
        <w:tc>
          <w:tcPr>
            <w:tcW w:w="5608" w:type="dxa"/>
            <w:tcBorders>
              <w:top w:val="single" w:sz="4" w:space="0" w:color="auto"/>
              <w:left w:val="single" w:sz="4" w:space="0" w:color="auto"/>
              <w:right w:val="single" w:sz="4" w:space="0" w:color="auto"/>
            </w:tcBorders>
            <w:shd w:val="clear" w:color="auto" w:fill="FFFFFF"/>
            <w:vAlign w:val="bottom"/>
          </w:tcPr>
          <w:p w:rsidR="00EC4062" w:rsidRPr="00EC4062" w:rsidRDefault="00EC4062" w:rsidP="00791EF6">
            <w:pPr>
              <w:widowControl w:val="0"/>
              <w:spacing w:after="0" w:line="240" w:lineRule="auto"/>
              <w:jc w:val="center"/>
              <w:rPr>
                <w:rFonts w:ascii="Times New Roman" w:eastAsia="Times New Roman" w:hAnsi="Times New Roman" w:cs="Times New Roman"/>
                <w:color w:val="000000"/>
                <w:sz w:val="24"/>
                <w:szCs w:val="24"/>
                <w:lang w:eastAsia="uk-UA" w:bidi="uk-UA"/>
              </w:rPr>
            </w:pPr>
            <w:r w:rsidRPr="00791EF6">
              <w:rPr>
                <w:rFonts w:ascii="Times New Roman" w:eastAsia="Arial Narrow" w:hAnsi="Times New Roman" w:cs="Times New Roman"/>
                <w:b/>
                <w:bCs/>
                <w:color w:val="000000"/>
                <w:sz w:val="24"/>
                <w:szCs w:val="24"/>
                <w:lang w:eastAsia="uk-UA" w:bidi="uk-UA"/>
              </w:rPr>
              <w:t>Нормативна база</w:t>
            </w:r>
          </w:p>
        </w:tc>
      </w:tr>
      <w:tr w:rsidR="00EC4062" w:rsidRPr="00EC4062" w:rsidTr="00791EF6">
        <w:trPr>
          <w:trHeight w:hRule="exact" w:val="314"/>
        </w:trPr>
        <w:tc>
          <w:tcPr>
            <w:tcW w:w="4144" w:type="dxa"/>
            <w:tcBorders>
              <w:top w:val="single" w:sz="4" w:space="0" w:color="auto"/>
              <w:left w:val="single" w:sz="4" w:space="0" w:color="auto"/>
            </w:tcBorders>
            <w:shd w:val="clear" w:color="auto" w:fill="FFFFFF"/>
            <w:vAlign w:val="bottom"/>
          </w:tcPr>
          <w:p w:rsidR="00EC4062" w:rsidRPr="00EC4062" w:rsidRDefault="00EC4062" w:rsidP="00791EF6">
            <w:pPr>
              <w:widowControl w:val="0"/>
              <w:spacing w:after="0" w:line="240" w:lineRule="auto"/>
              <w:jc w:val="center"/>
              <w:rPr>
                <w:rFonts w:ascii="Times New Roman" w:eastAsia="Times New Roman" w:hAnsi="Times New Roman" w:cs="Times New Roman"/>
                <w:color w:val="000000"/>
                <w:sz w:val="24"/>
                <w:szCs w:val="24"/>
                <w:lang w:eastAsia="uk-UA" w:bidi="uk-UA"/>
              </w:rPr>
            </w:pPr>
            <w:r w:rsidRPr="00791EF6">
              <w:rPr>
                <w:rFonts w:ascii="Times New Roman" w:eastAsia="Arial Narrow" w:hAnsi="Times New Roman" w:cs="Times New Roman"/>
                <w:b/>
                <w:bCs/>
                <w:color w:val="000000"/>
                <w:sz w:val="24"/>
                <w:szCs w:val="24"/>
                <w:lang w:eastAsia="uk-UA" w:bidi="uk-UA"/>
              </w:rPr>
              <w:t>1</w:t>
            </w:r>
          </w:p>
        </w:tc>
        <w:tc>
          <w:tcPr>
            <w:tcW w:w="5608" w:type="dxa"/>
            <w:tcBorders>
              <w:top w:val="single" w:sz="4" w:space="0" w:color="auto"/>
              <w:left w:val="single" w:sz="4" w:space="0" w:color="auto"/>
              <w:right w:val="single" w:sz="4" w:space="0" w:color="auto"/>
            </w:tcBorders>
            <w:shd w:val="clear" w:color="auto" w:fill="FFFFFF"/>
            <w:vAlign w:val="bottom"/>
          </w:tcPr>
          <w:p w:rsidR="00EC4062" w:rsidRPr="00EC4062" w:rsidRDefault="00EC4062" w:rsidP="00791EF6">
            <w:pPr>
              <w:widowControl w:val="0"/>
              <w:spacing w:after="0" w:line="240" w:lineRule="auto"/>
              <w:jc w:val="center"/>
              <w:rPr>
                <w:rFonts w:ascii="Times New Roman" w:eastAsia="Times New Roman" w:hAnsi="Times New Roman" w:cs="Times New Roman"/>
                <w:color w:val="000000"/>
                <w:sz w:val="24"/>
                <w:szCs w:val="24"/>
                <w:lang w:eastAsia="uk-UA" w:bidi="uk-UA"/>
              </w:rPr>
            </w:pPr>
            <w:r w:rsidRPr="00791EF6">
              <w:rPr>
                <w:rFonts w:ascii="Times New Roman" w:eastAsia="Arial Narrow" w:hAnsi="Times New Roman" w:cs="Times New Roman"/>
                <w:b/>
                <w:bCs/>
                <w:color w:val="000000"/>
                <w:sz w:val="24"/>
                <w:szCs w:val="24"/>
                <w:lang w:eastAsia="uk-UA" w:bidi="uk-UA"/>
              </w:rPr>
              <w:t>2</w:t>
            </w:r>
          </w:p>
        </w:tc>
      </w:tr>
      <w:tr w:rsidR="00EC4062" w:rsidRPr="00EC4062" w:rsidTr="00791EF6">
        <w:trPr>
          <w:trHeight w:hRule="exact" w:val="1160"/>
        </w:trPr>
        <w:tc>
          <w:tcPr>
            <w:tcW w:w="4144" w:type="dxa"/>
            <w:tcBorders>
              <w:top w:val="single" w:sz="4" w:space="0" w:color="auto"/>
              <w:left w:val="single" w:sz="4" w:space="0" w:color="auto"/>
            </w:tcBorders>
            <w:shd w:val="clear" w:color="auto" w:fill="FFFFFF"/>
            <w:vAlign w:val="bottom"/>
          </w:tcPr>
          <w:p w:rsidR="00EC4062" w:rsidRPr="00EC4062" w:rsidRDefault="00EC4062" w:rsidP="00DE233D">
            <w:pPr>
              <w:widowControl w:val="0"/>
              <w:spacing w:after="0" w:line="240" w:lineRule="auto"/>
              <w:jc w:val="both"/>
              <w:rPr>
                <w:rFonts w:ascii="Times New Roman" w:eastAsia="Times New Roman" w:hAnsi="Times New Roman" w:cs="Times New Roman"/>
                <w:color w:val="000000"/>
                <w:sz w:val="24"/>
                <w:szCs w:val="24"/>
                <w:lang w:eastAsia="uk-UA" w:bidi="uk-UA"/>
              </w:rPr>
            </w:pPr>
            <w:r w:rsidRPr="00791EF6">
              <w:rPr>
                <w:rFonts w:ascii="Times New Roman" w:eastAsia="Arial Narrow" w:hAnsi="Times New Roman" w:cs="Times New Roman"/>
                <w:b/>
                <w:bCs/>
                <w:color w:val="000000"/>
                <w:sz w:val="24"/>
                <w:szCs w:val="24"/>
                <w:lang w:eastAsia="uk-UA" w:bidi="uk-UA"/>
              </w:rPr>
              <w:t>Наукові установи (заклади):</w:t>
            </w:r>
          </w:p>
          <w:p w:rsidR="00EC4062" w:rsidRPr="00EC4062" w:rsidRDefault="00EC4062" w:rsidP="00DE233D">
            <w:pPr>
              <w:widowControl w:val="0"/>
              <w:spacing w:before="60" w:after="0" w:line="240" w:lineRule="auto"/>
              <w:jc w:val="both"/>
              <w:rPr>
                <w:rFonts w:ascii="Times New Roman" w:eastAsia="Times New Roman" w:hAnsi="Times New Roman" w:cs="Times New Roman"/>
                <w:color w:val="000000"/>
                <w:sz w:val="24"/>
                <w:szCs w:val="24"/>
                <w:lang w:eastAsia="uk-UA" w:bidi="uk-UA"/>
              </w:rPr>
            </w:pPr>
            <w:r w:rsidRPr="00791EF6">
              <w:rPr>
                <w:rFonts w:ascii="Times New Roman" w:eastAsia="Arial Narrow" w:hAnsi="Times New Roman" w:cs="Times New Roman"/>
                <w:color w:val="000000"/>
                <w:sz w:val="24"/>
                <w:szCs w:val="24"/>
                <w:lang w:eastAsia="uk-UA" w:bidi="uk-UA"/>
              </w:rPr>
              <w:t xml:space="preserve">Науково-дослідний інститут імені </w:t>
            </w:r>
            <w:r w:rsidR="00791EF6">
              <w:rPr>
                <w:rFonts w:ascii="Times New Roman" w:eastAsia="Arial Narrow" w:hAnsi="Times New Roman" w:cs="Times New Roman"/>
                <w:color w:val="000000"/>
                <w:sz w:val="24"/>
                <w:szCs w:val="24"/>
                <w:lang w:val="ru-RU" w:eastAsia="ru-RU" w:bidi="ru-RU"/>
              </w:rPr>
              <w:t>Ломоно</w:t>
            </w:r>
            <w:r w:rsidRPr="00791EF6">
              <w:rPr>
                <w:rFonts w:ascii="Times New Roman" w:eastAsia="Arial Narrow" w:hAnsi="Times New Roman" w:cs="Times New Roman"/>
                <w:color w:val="000000"/>
                <w:sz w:val="24"/>
                <w:szCs w:val="24"/>
                <w:lang w:val="ru-RU" w:eastAsia="ru-RU" w:bidi="ru-RU"/>
              </w:rPr>
              <w:t>сова</w:t>
            </w:r>
          </w:p>
        </w:tc>
        <w:tc>
          <w:tcPr>
            <w:tcW w:w="5608" w:type="dxa"/>
            <w:tcBorders>
              <w:top w:val="single" w:sz="4" w:space="0" w:color="auto"/>
              <w:left w:val="single" w:sz="4" w:space="0" w:color="auto"/>
              <w:right w:val="single" w:sz="4" w:space="0" w:color="auto"/>
            </w:tcBorders>
            <w:shd w:val="clear" w:color="auto" w:fill="FFFFFF"/>
            <w:vAlign w:val="bottom"/>
          </w:tcPr>
          <w:p w:rsidR="00EC4062" w:rsidRPr="00EC4062" w:rsidRDefault="00EC4062" w:rsidP="00DE233D">
            <w:pPr>
              <w:widowControl w:val="0"/>
              <w:spacing w:after="0" w:line="240" w:lineRule="auto"/>
              <w:jc w:val="both"/>
              <w:rPr>
                <w:rFonts w:ascii="Times New Roman" w:eastAsia="Times New Roman" w:hAnsi="Times New Roman" w:cs="Times New Roman"/>
                <w:color w:val="000000"/>
                <w:sz w:val="24"/>
                <w:szCs w:val="24"/>
                <w:lang w:eastAsia="uk-UA" w:bidi="uk-UA"/>
              </w:rPr>
            </w:pPr>
            <w:r w:rsidRPr="00791EF6">
              <w:rPr>
                <w:rFonts w:ascii="Times New Roman" w:eastAsia="Arial Narrow" w:hAnsi="Times New Roman" w:cs="Times New Roman"/>
                <w:color w:val="000000"/>
                <w:sz w:val="24"/>
                <w:szCs w:val="24"/>
                <w:lang w:eastAsia="uk-UA" w:bidi="uk-UA"/>
              </w:rPr>
              <w:t>Методичні рекомендац</w:t>
            </w:r>
            <w:r w:rsidR="00791EF6">
              <w:rPr>
                <w:rFonts w:ascii="Times New Roman" w:eastAsia="Arial Narrow" w:hAnsi="Times New Roman" w:cs="Times New Roman"/>
                <w:color w:val="000000"/>
                <w:sz w:val="24"/>
                <w:szCs w:val="24"/>
                <w:lang w:eastAsia="uk-UA" w:bidi="uk-UA"/>
              </w:rPr>
              <w:t>ії щодо проведення перевірки на</w:t>
            </w:r>
            <w:r w:rsidRPr="00791EF6">
              <w:rPr>
                <w:rFonts w:ascii="Times New Roman" w:eastAsia="Arial Narrow" w:hAnsi="Times New Roman" w:cs="Times New Roman"/>
                <w:color w:val="000000"/>
                <w:sz w:val="24"/>
                <w:szCs w:val="24"/>
                <w:lang w:eastAsia="uk-UA" w:bidi="uk-UA"/>
              </w:rPr>
              <w:t>укової установи (закладу), схвалені Рішенням Методологічної ради ГоловКРУ України (протокол від 28.11.2003 р. № 8)</w:t>
            </w:r>
          </w:p>
        </w:tc>
      </w:tr>
      <w:tr w:rsidR="00EC4062" w:rsidRPr="00EC4062" w:rsidTr="00791EF6">
        <w:trPr>
          <w:trHeight w:hRule="exact" w:val="1362"/>
        </w:trPr>
        <w:tc>
          <w:tcPr>
            <w:tcW w:w="4144" w:type="dxa"/>
            <w:tcBorders>
              <w:top w:val="single" w:sz="4" w:space="0" w:color="auto"/>
              <w:left w:val="single" w:sz="4" w:space="0" w:color="auto"/>
            </w:tcBorders>
            <w:shd w:val="clear" w:color="auto" w:fill="FFFFFF"/>
            <w:vAlign w:val="bottom"/>
          </w:tcPr>
          <w:p w:rsidR="00EC4062" w:rsidRPr="00EC4062" w:rsidRDefault="00EC4062" w:rsidP="00DE233D">
            <w:pPr>
              <w:widowControl w:val="0"/>
              <w:spacing w:after="0" w:line="240" w:lineRule="auto"/>
              <w:jc w:val="both"/>
              <w:rPr>
                <w:rFonts w:ascii="Times New Roman" w:eastAsia="Times New Roman" w:hAnsi="Times New Roman" w:cs="Times New Roman"/>
                <w:color w:val="000000"/>
                <w:sz w:val="24"/>
                <w:szCs w:val="24"/>
                <w:lang w:eastAsia="uk-UA" w:bidi="uk-UA"/>
              </w:rPr>
            </w:pPr>
            <w:r w:rsidRPr="00791EF6">
              <w:rPr>
                <w:rFonts w:ascii="Times New Roman" w:eastAsia="Arial Narrow" w:hAnsi="Times New Roman" w:cs="Times New Roman"/>
                <w:b/>
                <w:bCs/>
                <w:color w:val="000000"/>
                <w:sz w:val="24"/>
                <w:szCs w:val="24"/>
                <w:lang w:eastAsia="uk-UA" w:bidi="uk-UA"/>
              </w:rPr>
              <w:t>Органи Пенсійного фонду України:</w:t>
            </w:r>
          </w:p>
          <w:p w:rsidR="00EC4062" w:rsidRPr="00EC4062" w:rsidRDefault="00EC4062" w:rsidP="00DE233D">
            <w:pPr>
              <w:widowControl w:val="0"/>
              <w:spacing w:after="0" w:line="240" w:lineRule="auto"/>
              <w:jc w:val="both"/>
              <w:rPr>
                <w:rFonts w:ascii="Times New Roman" w:eastAsia="Times New Roman" w:hAnsi="Times New Roman" w:cs="Times New Roman"/>
                <w:color w:val="000000"/>
                <w:sz w:val="24"/>
                <w:szCs w:val="24"/>
                <w:lang w:eastAsia="uk-UA" w:bidi="uk-UA"/>
              </w:rPr>
            </w:pPr>
            <w:r w:rsidRPr="00791EF6">
              <w:rPr>
                <w:rFonts w:ascii="Times New Roman" w:eastAsia="Arial Narrow" w:hAnsi="Times New Roman" w:cs="Times New Roman"/>
                <w:color w:val="000000"/>
                <w:sz w:val="24"/>
                <w:szCs w:val="24"/>
                <w:lang w:eastAsia="uk-UA" w:bidi="uk-UA"/>
              </w:rPr>
              <w:t>Відділення Пенсійного фонду Комінтернів</w:t>
            </w:r>
            <w:r w:rsidRPr="00791EF6">
              <w:rPr>
                <w:rFonts w:ascii="Times New Roman" w:eastAsia="Arial Narrow" w:hAnsi="Times New Roman" w:cs="Times New Roman"/>
                <w:color w:val="000000"/>
                <w:sz w:val="24"/>
                <w:szCs w:val="24"/>
                <w:lang w:eastAsia="uk-UA" w:bidi="uk-UA"/>
              </w:rPr>
              <w:softHyphen/>
              <w:t>ського району</w:t>
            </w:r>
          </w:p>
          <w:p w:rsidR="00EC4062" w:rsidRPr="00EC4062" w:rsidRDefault="00EC4062" w:rsidP="00DE233D">
            <w:pPr>
              <w:widowControl w:val="0"/>
              <w:spacing w:after="0" w:line="240" w:lineRule="auto"/>
              <w:jc w:val="both"/>
              <w:rPr>
                <w:rFonts w:ascii="Times New Roman" w:eastAsia="Times New Roman" w:hAnsi="Times New Roman" w:cs="Times New Roman"/>
                <w:color w:val="000000"/>
                <w:sz w:val="24"/>
                <w:szCs w:val="24"/>
                <w:lang w:eastAsia="uk-UA" w:bidi="uk-UA"/>
              </w:rPr>
            </w:pPr>
            <w:r w:rsidRPr="00791EF6">
              <w:rPr>
                <w:rFonts w:ascii="Times New Roman" w:eastAsia="Arial Narrow" w:hAnsi="Times New Roman" w:cs="Times New Roman"/>
                <w:color w:val="000000"/>
                <w:sz w:val="24"/>
                <w:szCs w:val="24"/>
                <w:lang w:eastAsia="uk-UA" w:bidi="uk-UA"/>
              </w:rPr>
              <w:t>Відділення Пенсійного фонду Орджонікідзев- ського району</w:t>
            </w:r>
          </w:p>
        </w:tc>
        <w:tc>
          <w:tcPr>
            <w:tcW w:w="5608" w:type="dxa"/>
            <w:tcBorders>
              <w:top w:val="single" w:sz="4" w:space="0" w:color="auto"/>
              <w:left w:val="single" w:sz="4" w:space="0" w:color="auto"/>
              <w:right w:val="single" w:sz="4" w:space="0" w:color="auto"/>
            </w:tcBorders>
            <w:shd w:val="clear" w:color="auto" w:fill="FFFFFF"/>
            <w:vAlign w:val="center"/>
          </w:tcPr>
          <w:p w:rsidR="00EC4062" w:rsidRPr="00EC4062" w:rsidRDefault="00EC4062" w:rsidP="00DE233D">
            <w:pPr>
              <w:widowControl w:val="0"/>
              <w:spacing w:after="0" w:line="240" w:lineRule="auto"/>
              <w:jc w:val="both"/>
              <w:rPr>
                <w:rFonts w:ascii="Times New Roman" w:eastAsia="Times New Roman" w:hAnsi="Times New Roman" w:cs="Times New Roman"/>
                <w:color w:val="000000"/>
                <w:sz w:val="24"/>
                <w:szCs w:val="24"/>
                <w:lang w:eastAsia="uk-UA" w:bidi="uk-UA"/>
              </w:rPr>
            </w:pPr>
            <w:r w:rsidRPr="00791EF6">
              <w:rPr>
                <w:rFonts w:ascii="Times New Roman" w:eastAsia="Arial Narrow" w:hAnsi="Times New Roman" w:cs="Times New Roman"/>
                <w:color w:val="000000"/>
                <w:sz w:val="24"/>
                <w:szCs w:val="24"/>
                <w:lang w:eastAsia="uk-UA" w:bidi="uk-UA"/>
              </w:rPr>
              <w:t>Зразкова програма (методичні рекомендації) перевірки стану наповнення, ефективності та цільового використання коштів Пенсійного фонду України від 30.01.2003 р. № 04-18/17</w:t>
            </w:r>
          </w:p>
        </w:tc>
      </w:tr>
      <w:tr w:rsidR="00EC4062" w:rsidRPr="00EC4062" w:rsidTr="00791EF6">
        <w:trPr>
          <w:trHeight w:hRule="exact" w:val="1424"/>
        </w:trPr>
        <w:tc>
          <w:tcPr>
            <w:tcW w:w="4144" w:type="dxa"/>
            <w:tcBorders>
              <w:top w:val="single" w:sz="4" w:space="0" w:color="auto"/>
              <w:left w:val="single" w:sz="4" w:space="0" w:color="auto"/>
            </w:tcBorders>
            <w:shd w:val="clear" w:color="auto" w:fill="FFFFFF"/>
            <w:vAlign w:val="bottom"/>
          </w:tcPr>
          <w:p w:rsidR="00EC4062" w:rsidRPr="00EC4062" w:rsidRDefault="00EC4062" w:rsidP="00DE233D">
            <w:pPr>
              <w:widowControl w:val="0"/>
              <w:spacing w:after="0" w:line="240" w:lineRule="auto"/>
              <w:jc w:val="both"/>
              <w:rPr>
                <w:rFonts w:ascii="Times New Roman" w:eastAsia="Times New Roman" w:hAnsi="Times New Roman" w:cs="Times New Roman"/>
                <w:color w:val="000000"/>
                <w:sz w:val="24"/>
                <w:szCs w:val="24"/>
                <w:lang w:eastAsia="uk-UA" w:bidi="uk-UA"/>
              </w:rPr>
            </w:pPr>
            <w:r w:rsidRPr="00791EF6">
              <w:rPr>
                <w:rFonts w:ascii="Times New Roman" w:eastAsia="Arial Narrow" w:hAnsi="Times New Roman" w:cs="Times New Roman"/>
                <w:b/>
                <w:bCs/>
                <w:color w:val="000000"/>
                <w:sz w:val="24"/>
                <w:szCs w:val="24"/>
                <w:lang w:eastAsia="uk-UA" w:bidi="uk-UA"/>
              </w:rPr>
              <w:t>Державні установи санітарно- епідеміологічної служби Міністерства охорони здоров'я України</w:t>
            </w:r>
            <w:r w:rsidRPr="00791EF6">
              <w:rPr>
                <w:rFonts w:ascii="Times New Roman" w:eastAsia="Arial Narrow" w:hAnsi="Times New Roman" w:cs="Times New Roman"/>
                <w:bCs/>
                <w:color w:val="000000"/>
                <w:sz w:val="24"/>
                <w:szCs w:val="24"/>
                <w:lang w:eastAsia="uk-UA" w:bidi="uk-UA"/>
              </w:rPr>
              <w:t>:</w:t>
            </w:r>
          </w:p>
          <w:p w:rsidR="00EC4062" w:rsidRPr="00EC4062" w:rsidRDefault="00EC4062" w:rsidP="00DE233D">
            <w:pPr>
              <w:widowControl w:val="0"/>
              <w:spacing w:after="0" w:line="240" w:lineRule="auto"/>
              <w:jc w:val="both"/>
              <w:rPr>
                <w:rFonts w:ascii="Times New Roman" w:eastAsia="Times New Roman" w:hAnsi="Times New Roman" w:cs="Times New Roman"/>
                <w:color w:val="000000"/>
                <w:sz w:val="24"/>
                <w:szCs w:val="24"/>
                <w:lang w:eastAsia="uk-UA" w:bidi="uk-UA"/>
              </w:rPr>
            </w:pPr>
            <w:r w:rsidRPr="00791EF6">
              <w:rPr>
                <w:rFonts w:ascii="Times New Roman" w:eastAsia="Arial Narrow" w:hAnsi="Times New Roman" w:cs="Times New Roman"/>
                <w:color w:val="000000"/>
                <w:sz w:val="24"/>
                <w:szCs w:val="24"/>
                <w:lang w:eastAsia="uk-UA" w:bidi="uk-UA"/>
              </w:rPr>
              <w:t>Міська санітарно-епідеміологічна станція</w:t>
            </w:r>
          </w:p>
        </w:tc>
        <w:tc>
          <w:tcPr>
            <w:tcW w:w="5608" w:type="dxa"/>
            <w:tcBorders>
              <w:top w:val="single" w:sz="4" w:space="0" w:color="auto"/>
              <w:left w:val="single" w:sz="4" w:space="0" w:color="auto"/>
              <w:right w:val="single" w:sz="4" w:space="0" w:color="auto"/>
            </w:tcBorders>
            <w:shd w:val="clear" w:color="auto" w:fill="FFFFFF"/>
            <w:vAlign w:val="bottom"/>
          </w:tcPr>
          <w:p w:rsidR="00EC4062" w:rsidRPr="00EC4062" w:rsidRDefault="00EC4062" w:rsidP="00DE233D">
            <w:pPr>
              <w:widowControl w:val="0"/>
              <w:spacing w:after="0" w:line="240" w:lineRule="auto"/>
              <w:jc w:val="both"/>
              <w:rPr>
                <w:rFonts w:ascii="Times New Roman" w:eastAsia="Times New Roman" w:hAnsi="Times New Roman" w:cs="Times New Roman"/>
                <w:color w:val="000000"/>
                <w:sz w:val="24"/>
                <w:szCs w:val="24"/>
                <w:lang w:eastAsia="uk-UA" w:bidi="uk-UA"/>
              </w:rPr>
            </w:pPr>
            <w:r w:rsidRPr="00791EF6">
              <w:rPr>
                <w:rFonts w:ascii="Times New Roman" w:eastAsia="Arial Narrow" w:hAnsi="Times New Roman" w:cs="Times New Roman"/>
                <w:color w:val="000000"/>
                <w:sz w:val="24"/>
                <w:szCs w:val="24"/>
                <w:lang w:eastAsia="uk-UA" w:bidi="uk-UA"/>
              </w:rPr>
              <w:t>Зразкова програма ревізії державної установи санітарно- епідеміологічної служби Міністерства охорони здоров'я України, затверджена Першим заступником Голови І. Б. Стефанюком 23 січня 2004 р.</w:t>
            </w:r>
          </w:p>
        </w:tc>
      </w:tr>
      <w:tr w:rsidR="00EC4062" w:rsidRPr="00EC4062" w:rsidTr="005B2901">
        <w:trPr>
          <w:trHeight w:hRule="exact" w:val="1405"/>
        </w:trPr>
        <w:tc>
          <w:tcPr>
            <w:tcW w:w="4144" w:type="dxa"/>
            <w:tcBorders>
              <w:top w:val="single" w:sz="4" w:space="0" w:color="auto"/>
              <w:left w:val="single" w:sz="4" w:space="0" w:color="auto"/>
              <w:bottom w:val="single" w:sz="4" w:space="0" w:color="auto"/>
            </w:tcBorders>
            <w:shd w:val="clear" w:color="auto" w:fill="FFFFFF"/>
            <w:vAlign w:val="center"/>
          </w:tcPr>
          <w:p w:rsidR="00EC4062" w:rsidRPr="00EC4062" w:rsidRDefault="00EC4062" w:rsidP="00DE233D">
            <w:pPr>
              <w:widowControl w:val="0"/>
              <w:spacing w:after="0" w:line="240" w:lineRule="auto"/>
              <w:jc w:val="both"/>
              <w:rPr>
                <w:rFonts w:ascii="Times New Roman" w:eastAsia="Times New Roman" w:hAnsi="Times New Roman" w:cs="Times New Roman"/>
                <w:color w:val="000000"/>
                <w:sz w:val="24"/>
                <w:szCs w:val="24"/>
                <w:lang w:eastAsia="uk-UA" w:bidi="uk-UA"/>
              </w:rPr>
            </w:pPr>
            <w:r w:rsidRPr="00791EF6">
              <w:rPr>
                <w:rFonts w:ascii="Times New Roman" w:eastAsia="Arial Narrow" w:hAnsi="Times New Roman" w:cs="Times New Roman"/>
                <w:bCs/>
                <w:color w:val="000000"/>
                <w:sz w:val="24"/>
                <w:szCs w:val="24"/>
                <w:lang w:eastAsia="uk-UA" w:bidi="uk-UA"/>
              </w:rPr>
              <w:t>Санаторні заклади, підпорядковані Міністерству охорони здоров'я України:</w:t>
            </w:r>
          </w:p>
          <w:p w:rsidR="00EC4062" w:rsidRPr="00EC4062" w:rsidRDefault="00EC4062" w:rsidP="00DE233D">
            <w:pPr>
              <w:widowControl w:val="0"/>
              <w:spacing w:after="0" w:line="240" w:lineRule="auto"/>
              <w:jc w:val="both"/>
              <w:rPr>
                <w:rFonts w:ascii="Times New Roman" w:eastAsia="Times New Roman" w:hAnsi="Times New Roman" w:cs="Times New Roman"/>
                <w:color w:val="000000"/>
                <w:sz w:val="24"/>
                <w:szCs w:val="24"/>
                <w:lang w:eastAsia="uk-UA" w:bidi="uk-UA"/>
              </w:rPr>
            </w:pPr>
            <w:r w:rsidRPr="00791EF6">
              <w:rPr>
                <w:rFonts w:ascii="Times New Roman" w:eastAsia="Arial Narrow" w:hAnsi="Times New Roman" w:cs="Times New Roman"/>
                <w:color w:val="000000"/>
                <w:sz w:val="24"/>
                <w:szCs w:val="24"/>
                <w:lang w:eastAsia="uk-UA" w:bidi="uk-UA"/>
              </w:rPr>
              <w:t>Санаторій-профілакторій «Маяк»</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EC4062" w:rsidRPr="00EC4062" w:rsidRDefault="00EC4062" w:rsidP="00DE233D">
            <w:pPr>
              <w:widowControl w:val="0"/>
              <w:spacing w:after="0" w:line="240" w:lineRule="auto"/>
              <w:jc w:val="both"/>
              <w:rPr>
                <w:rFonts w:ascii="Times New Roman" w:eastAsia="Times New Roman" w:hAnsi="Times New Roman" w:cs="Times New Roman"/>
                <w:color w:val="000000"/>
                <w:sz w:val="24"/>
                <w:szCs w:val="24"/>
                <w:lang w:eastAsia="uk-UA" w:bidi="uk-UA"/>
              </w:rPr>
            </w:pPr>
            <w:r w:rsidRPr="00791EF6">
              <w:rPr>
                <w:rFonts w:ascii="Times New Roman" w:eastAsia="Arial Narrow" w:hAnsi="Times New Roman" w:cs="Times New Roman"/>
                <w:color w:val="000000"/>
                <w:sz w:val="24"/>
                <w:szCs w:val="24"/>
                <w:lang w:eastAsia="uk-UA" w:bidi="uk-UA"/>
              </w:rPr>
              <w:t>Зразкова методична прог</w:t>
            </w:r>
            <w:r w:rsidR="00791EF6" w:rsidRPr="00791EF6">
              <w:rPr>
                <w:rFonts w:ascii="Times New Roman" w:eastAsia="Arial Narrow" w:hAnsi="Times New Roman" w:cs="Times New Roman"/>
                <w:color w:val="000000"/>
                <w:sz w:val="24"/>
                <w:szCs w:val="24"/>
                <w:lang w:eastAsia="uk-UA" w:bidi="uk-UA"/>
              </w:rPr>
              <w:t>рама ревізії фінансово-господар</w:t>
            </w:r>
            <w:r w:rsidRPr="00791EF6">
              <w:rPr>
                <w:rFonts w:ascii="Times New Roman" w:eastAsia="Arial Narrow" w:hAnsi="Times New Roman" w:cs="Times New Roman"/>
                <w:color w:val="000000"/>
                <w:sz w:val="24"/>
                <w:szCs w:val="24"/>
                <w:lang w:eastAsia="uk-UA" w:bidi="uk-UA"/>
              </w:rPr>
              <w:t>ської діяльності санаторних закладів, підпорядкованих Міністерству охорони здоров'я України, затверджена Першим заступником Голови І. Б. Стефанюком 4 лютого 2004 р.</w:t>
            </w:r>
          </w:p>
        </w:tc>
      </w:tr>
      <w:tr w:rsidR="00791EF6" w:rsidTr="00791EF6">
        <w:trPr>
          <w:trHeight w:hRule="exact" w:val="1415"/>
        </w:trPr>
        <w:tc>
          <w:tcPr>
            <w:tcW w:w="4144" w:type="dxa"/>
            <w:tcBorders>
              <w:top w:val="single" w:sz="4" w:space="0" w:color="auto"/>
              <w:left w:val="single" w:sz="4" w:space="0" w:color="auto"/>
              <w:bottom w:val="single" w:sz="4" w:space="0" w:color="auto"/>
            </w:tcBorders>
            <w:shd w:val="clear" w:color="auto" w:fill="FFFFFF"/>
            <w:vAlign w:val="center"/>
          </w:tcPr>
          <w:p w:rsidR="00791EF6" w:rsidRPr="00791EF6" w:rsidRDefault="00791EF6" w:rsidP="00DE233D">
            <w:pPr>
              <w:spacing w:after="0" w:line="240" w:lineRule="auto"/>
              <w:jc w:val="both"/>
              <w:rPr>
                <w:rFonts w:ascii="Times New Roman" w:eastAsia="Arial Narrow" w:hAnsi="Times New Roman" w:cs="Times New Roman"/>
                <w:bCs/>
                <w:color w:val="000000"/>
                <w:sz w:val="24"/>
                <w:szCs w:val="24"/>
                <w:lang w:eastAsia="uk-UA" w:bidi="uk-UA"/>
              </w:rPr>
            </w:pPr>
            <w:r w:rsidRPr="00791EF6">
              <w:rPr>
                <w:rStyle w:val="2ArialNarrow8pt"/>
                <w:rFonts w:ascii="Times New Roman" w:hAnsi="Times New Roman" w:cs="Times New Roman"/>
                <w:b w:val="0"/>
                <w:sz w:val="24"/>
                <w:szCs w:val="24"/>
                <w:shd w:val="clear" w:color="auto" w:fill="auto"/>
              </w:rPr>
              <w:t>Фонд соціального захисту інвалідів:</w:t>
            </w:r>
          </w:p>
          <w:p w:rsidR="00791EF6" w:rsidRPr="00791EF6" w:rsidRDefault="00791EF6" w:rsidP="00DE233D">
            <w:pPr>
              <w:spacing w:line="240" w:lineRule="auto"/>
              <w:jc w:val="both"/>
              <w:rPr>
                <w:rFonts w:ascii="Times New Roman" w:eastAsia="Arial Narrow" w:hAnsi="Times New Roman" w:cs="Times New Roman"/>
                <w:bCs/>
                <w:color w:val="000000"/>
                <w:sz w:val="24"/>
                <w:szCs w:val="24"/>
                <w:lang w:eastAsia="uk-UA" w:bidi="uk-UA"/>
              </w:rPr>
            </w:pPr>
            <w:r w:rsidRPr="00791EF6">
              <w:rPr>
                <w:rStyle w:val="2ArialNarrow75pt"/>
                <w:rFonts w:ascii="Times New Roman" w:hAnsi="Times New Roman" w:cs="Times New Roman"/>
                <w:bCs/>
                <w:sz w:val="24"/>
                <w:szCs w:val="24"/>
                <w:shd w:val="clear" w:color="auto" w:fill="auto"/>
              </w:rPr>
              <w:t>Управління Фонду соціального захисту інвалідів</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791EF6" w:rsidRPr="00791EF6" w:rsidRDefault="00791EF6" w:rsidP="00DE233D">
            <w:pPr>
              <w:spacing w:line="240" w:lineRule="auto"/>
              <w:jc w:val="both"/>
              <w:rPr>
                <w:rFonts w:ascii="Times New Roman" w:eastAsia="Arial Narrow" w:hAnsi="Times New Roman" w:cs="Times New Roman"/>
                <w:color w:val="000000"/>
                <w:sz w:val="24"/>
                <w:szCs w:val="24"/>
                <w:lang w:eastAsia="uk-UA" w:bidi="uk-UA"/>
              </w:rPr>
            </w:pPr>
            <w:r w:rsidRPr="00791EF6">
              <w:rPr>
                <w:rStyle w:val="2ArialNarrow75pt"/>
                <w:rFonts w:ascii="Times New Roman" w:hAnsi="Times New Roman" w:cs="Times New Roman"/>
                <w:sz w:val="24"/>
                <w:szCs w:val="24"/>
                <w:shd w:val="clear" w:color="auto" w:fill="auto"/>
              </w:rPr>
              <w:t>Зразкова програма перевірки формування, ефективності та цільового використання коштів Фонду соціального захисту інвалідів, затверджена Першим заступником Голови І. Б. Стефанюком 12 липня 2004 р.</w:t>
            </w:r>
          </w:p>
        </w:tc>
      </w:tr>
      <w:tr w:rsidR="00157477" w:rsidTr="00791EF6">
        <w:trPr>
          <w:trHeight w:hRule="exact" w:val="1415"/>
        </w:trPr>
        <w:tc>
          <w:tcPr>
            <w:tcW w:w="4144" w:type="dxa"/>
            <w:tcBorders>
              <w:top w:val="single" w:sz="4" w:space="0" w:color="auto"/>
              <w:left w:val="single" w:sz="4" w:space="0" w:color="auto"/>
              <w:bottom w:val="single" w:sz="4" w:space="0" w:color="auto"/>
            </w:tcBorders>
            <w:shd w:val="clear" w:color="auto" w:fill="FFFFFF"/>
            <w:vAlign w:val="center"/>
          </w:tcPr>
          <w:p w:rsidR="00157477" w:rsidRPr="00791EF6" w:rsidRDefault="00157477" w:rsidP="00157477">
            <w:pPr>
              <w:spacing w:after="0" w:line="240" w:lineRule="auto"/>
              <w:jc w:val="both"/>
              <w:rPr>
                <w:rFonts w:ascii="Times New Roman" w:eastAsia="Arial Narrow" w:hAnsi="Times New Roman" w:cs="Times New Roman"/>
                <w:bCs/>
                <w:color w:val="000000"/>
                <w:sz w:val="24"/>
                <w:szCs w:val="24"/>
                <w:lang w:eastAsia="uk-UA" w:bidi="uk-UA"/>
              </w:rPr>
            </w:pPr>
            <w:r w:rsidRPr="00791EF6">
              <w:rPr>
                <w:rStyle w:val="2ArialNarrow8pt"/>
                <w:rFonts w:ascii="Times New Roman" w:hAnsi="Times New Roman" w:cs="Times New Roman"/>
                <w:b w:val="0"/>
                <w:sz w:val="24"/>
                <w:szCs w:val="24"/>
                <w:shd w:val="clear" w:color="auto" w:fill="auto"/>
              </w:rPr>
              <w:t>Міністерство надзвичайних ситуацій України:</w:t>
            </w:r>
          </w:p>
          <w:p w:rsidR="00157477" w:rsidRPr="00791EF6" w:rsidRDefault="00157477" w:rsidP="00157477">
            <w:pPr>
              <w:spacing w:after="0" w:line="240" w:lineRule="auto"/>
              <w:jc w:val="both"/>
              <w:rPr>
                <w:rFonts w:ascii="Times New Roman" w:eastAsia="Arial Narrow" w:hAnsi="Times New Roman" w:cs="Times New Roman"/>
                <w:bCs/>
                <w:color w:val="000000"/>
                <w:sz w:val="24"/>
                <w:szCs w:val="24"/>
                <w:lang w:eastAsia="uk-UA" w:bidi="uk-UA"/>
              </w:rPr>
            </w:pPr>
            <w:r w:rsidRPr="00791EF6">
              <w:rPr>
                <w:rStyle w:val="2ArialNarrow75pt"/>
                <w:rFonts w:ascii="Times New Roman" w:hAnsi="Times New Roman" w:cs="Times New Roman"/>
                <w:bCs/>
                <w:sz w:val="24"/>
                <w:szCs w:val="24"/>
                <w:shd w:val="clear" w:color="auto" w:fill="auto"/>
              </w:rPr>
              <w:t>Управління надзвичайних ситуацій та захисту населення від наслідків ЧАЕС</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157477" w:rsidRPr="00791EF6" w:rsidRDefault="00157477" w:rsidP="00157477">
            <w:pPr>
              <w:spacing w:after="0" w:line="240" w:lineRule="auto"/>
              <w:jc w:val="both"/>
              <w:rPr>
                <w:rFonts w:ascii="Times New Roman" w:eastAsia="Arial Narrow" w:hAnsi="Times New Roman" w:cs="Times New Roman"/>
                <w:color w:val="000000"/>
                <w:sz w:val="24"/>
                <w:szCs w:val="24"/>
                <w:lang w:eastAsia="uk-UA" w:bidi="uk-UA"/>
              </w:rPr>
            </w:pPr>
            <w:r w:rsidRPr="00791EF6">
              <w:rPr>
                <w:rStyle w:val="2ArialNarrow75pt"/>
                <w:rFonts w:ascii="Times New Roman" w:hAnsi="Times New Roman" w:cs="Times New Roman"/>
                <w:sz w:val="24"/>
                <w:szCs w:val="24"/>
                <w:shd w:val="clear" w:color="auto" w:fill="auto"/>
              </w:rPr>
              <w:t>Зразкова програма перевірки достовірності заборгованості підприємств і організацій з виплати компенсацій та допомог на надання пільг громадянам, які постраждали внаслідок Чорнобильської катастрофи, затверджена Першим заступни</w:t>
            </w:r>
            <w:r w:rsidRPr="00791EF6">
              <w:rPr>
                <w:rStyle w:val="2ArialNarrow75pt"/>
                <w:rFonts w:ascii="Times New Roman" w:hAnsi="Times New Roman" w:cs="Times New Roman"/>
                <w:sz w:val="24"/>
                <w:szCs w:val="24"/>
                <w:shd w:val="clear" w:color="auto" w:fill="auto"/>
              </w:rPr>
              <w:softHyphen/>
              <w:t>ком Голови І. Б. Стефанюком 11 червня 2003 р.</w:t>
            </w:r>
          </w:p>
        </w:tc>
      </w:tr>
      <w:tr w:rsidR="00157477" w:rsidTr="00791EF6">
        <w:trPr>
          <w:trHeight w:hRule="exact" w:val="1415"/>
        </w:trPr>
        <w:tc>
          <w:tcPr>
            <w:tcW w:w="4144" w:type="dxa"/>
            <w:tcBorders>
              <w:top w:val="single" w:sz="4" w:space="0" w:color="auto"/>
              <w:left w:val="single" w:sz="4" w:space="0" w:color="auto"/>
              <w:bottom w:val="single" w:sz="4" w:space="0" w:color="auto"/>
            </w:tcBorders>
            <w:shd w:val="clear" w:color="auto" w:fill="FFFFFF"/>
            <w:vAlign w:val="center"/>
          </w:tcPr>
          <w:p w:rsidR="00157477" w:rsidRPr="00791EF6" w:rsidRDefault="00157477" w:rsidP="00157477">
            <w:pPr>
              <w:spacing w:after="0" w:line="240" w:lineRule="auto"/>
              <w:jc w:val="both"/>
              <w:rPr>
                <w:rFonts w:ascii="Times New Roman" w:eastAsia="Arial Narrow" w:hAnsi="Times New Roman" w:cs="Times New Roman"/>
                <w:bCs/>
                <w:color w:val="000000"/>
                <w:sz w:val="24"/>
                <w:szCs w:val="24"/>
                <w:lang w:eastAsia="uk-UA" w:bidi="uk-UA"/>
              </w:rPr>
            </w:pPr>
            <w:r w:rsidRPr="00791EF6">
              <w:rPr>
                <w:rStyle w:val="2ArialNarrow8pt"/>
                <w:rFonts w:ascii="Times New Roman" w:hAnsi="Times New Roman" w:cs="Times New Roman"/>
                <w:b w:val="0"/>
                <w:sz w:val="24"/>
                <w:szCs w:val="24"/>
                <w:shd w:val="clear" w:color="auto" w:fill="auto"/>
              </w:rPr>
              <w:t>Міністерство культури України:</w:t>
            </w:r>
          </w:p>
          <w:p w:rsidR="00157477" w:rsidRPr="00791EF6" w:rsidRDefault="00157477" w:rsidP="00157477">
            <w:pPr>
              <w:spacing w:after="0" w:line="240" w:lineRule="auto"/>
              <w:jc w:val="both"/>
              <w:rPr>
                <w:rFonts w:ascii="Times New Roman" w:eastAsia="Arial Narrow" w:hAnsi="Times New Roman" w:cs="Times New Roman"/>
                <w:bCs/>
                <w:color w:val="000000"/>
                <w:sz w:val="24"/>
                <w:szCs w:val="24"/>
                <w:lang w:eastAsia="uk-UA" w:bidi="uk-UA"/>
              </w:rPr>
            </w:pPr>
            <w:r w:rsidRPr="00791EF6">
              <w:rPr>
                <w:rStyle w:val="2ArialNarrow75pt"/>
                <w:rFonts w:ascii="Times New Roman" w:hAnsi="Times New Roman" w:cs="Times New Roman"/>
                <w:bCs/>
                <w:sz w:val="24"/>
                <w:szCs w:val="24"/>
                <w:shd w:val="clear" w:color="auto" w:fill="auto"/>
              </w:rPr>
              <w:t>Палац культури заводу імені Фрунзе Управління культури Харківської міської ради</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157477" w:rsidRPr="00791EF6" w:rsidRDefault="00157477" w:rsidP="00157477">
            <w:pPr>
              <w:spacing w:line="240" w:lineRule="auto"/>
              <w:jc w:val="both"/>
              <w:rPr>
                <w:rFonts w:ascii="Times New Roman" w:eastAsia="Arial Narrow" w:hAnsi="Times New Roman" w:cs="Times New Roman"/>
                <w:color w:val="000000"/>
                <w:sz w:val="24"/>
                <w:szCs w:val="24"/>
                <w:lang w:eastAsia="uk-UA" w:bidi="uk-UA"/>
              </w:rPr>
            </w:pPr>
            <w:r w:rsidRPr="00791EF6">
              <w:rPr>
                <w:rStyle w:val="2ArialNarrow75pt"/>
                <w:rFonts w:ascii="Times New Roman" w:hAnsi="Times New Roman" w:cs="Times New Roman"/>
                <w:sz w:val="24"/>
                <w:szCs w:val="24"/>
                <w:shd w:val="clear" w:color="auto" w:fill="auto"/>
              </w:rPr>
              <w:t xml:space="preserve">Певних особливостей перевірки немає, установа </w:t>
            </w:r>
            <w:r>
              <w:rPr>
                <w:rStyle w:val="2ArialNarrow75pt"/>
                <w:rFonts w:ascii="Times New Roman" w:hAnsi="Times New Roman" w:cs="Times New Roman"/>
                <w:sz w:val="24"/>
                <w:szCs w:val="24"/>
                <w:shd w:val="clear" w:color="auto" w:fill="auto"/>
              </w:rPr>
              <w:t>переві</w:t>
            </w:r>
            <w:r w:rsidRPr="00791EF6">
              <w:rPr>
                <w:rStyle w:val="2ArialNarrow75pt"/>
                <w:rFonts w:ascii="Times New Roman" w:hAnsi="Times New Roman" w:cs="Times New Roman"/>
                <w:sz w:val="24"/>
                <w:szCs w:val="24"/>
                <w:shd w:val="clear" w:color="auto" w:fill="auto"/>
              </w:rPr>
              <w:t>ряється з огляду на загальні принципи ревізії бюджетних установ</w:t>
            </w:r>
          </w:p>
        </w:tc>
      </w:tr>
      <w:tr w:rsidR="00157477" w:rsidTr="00791EF6">
        <w:trPr>
          <w:trHeight w:hRule="exact" w:val="1415"/>
        </w:trPr>
        <w:tc>
          <w:tcPr>
            <w:tcW w:w="4144" w:type="dxa"/>
            <w:tcBorders>
              <w:top w:val="single" w:sz="4" w:space="0" w:color="auto"/>
              <w:left w:val="single" w:sz="4" w:space="0" w:color="auto"/>
              <w:bottom w:val="single" w:sz="4" w:space="0" w:color="auto"/>
            </w:tcBorders>
            <w:shd w:val="clear" w:color="auto" w:fill="FFFFFF"/>
            <w:vAlign w:val="center"/>
          </w:tcPr>
          <w:p w:rsidR="00157477" w:rsidRPr="00791EF6" w:rsidRDefault="00157477" w:rsidP="00157477">
            <w:pPr>
              <w:spacing w:after="0" w:line="240" w:lineRule="auto"/>
              <w:jc w:val="both"/>
              <w:rPr>
                <w:rFonts w:ascii="Times New Roman" w:eastAsia="Arial Narrow" w:hAnsi="Times New Roman" w:cs="Times New Roman"/>
                <w:bCs/>
                <w:color w:val="000000"/>
                <w:sz w:val="24"/>
                <w:szCs w:val="24"/>
                <w:lang w:eastAsia="uk-UA" w:bidi="uk-UA"/>
              </w:rPr>
            </w:pPr>
            <w:r w:rsidRPr="00791EF6">
              <w:rPr>
                <w:rStyle w:val="2ArialNarrow8pt"/>
                <w:rFonts w:ascii="Times New Roman" w:hAnsi="Times New Roman" w:cs="Times New Roman"/>
                <w:b w:val="0"/>
                <w:sz w:val="24"/>
                <w:szCs w:val="24"/>
                <w:shd w:val="clear" w:color="auto" w:fill="auto"/>
              </w:rPr>
              <w:t>Міністерство освіти та науки України:</w:t>
            </w:r>
          </w:p>
          <w:p w:rsidR="00157477" w:rsidRPr="00791EF6" w:rsidRDefault="00157477" w:rsidP="00157477">
            <w:pPr>
              <w:spacing w:after="0" w:line="240" w:lineRule="auto"/>
              <w:jc w:val="both"/>
              <w:rPr>
                <w:rFonts w:ascii="Times New Roman" w:eastAsia="Arial Narrow" w:hAnsi="Times New Roman" w:cs="Times New Roman"/>
                <w:bCs/>
                <w:color w:val="000000"/>
                <w:sz w:val="24"/>
                <w:szCs w:val="24"/>
                <w:lang w:eastAsia="uk-UA" w:bidi="uk-UA"/>
              </w:rPr>
            </w:pPr>
            <w:r w:rsidRPr="00791EF6">
              <w:rPr>
                <w:rStyle w:val="2ArialNarrow75pt"/>
                <w:rFonts w:ascii="Times New Roman" w:hAnsi="Times New Roman" w:cs="Times New Roman"/>
                <w:bCs/>
                <w:sz w:val="24"/>
                <w:szCs w:val="24"/>
                <w:shd w:val="clear" w:color="auto" w:fill="auto"/>
              </w:rPr>
              <w:t>Середня загальноосвітня школа</w:t>
            </w:r>
          </w:p>
          <w:p w:rsidR="00157477" w:rsidRPr="00791EF6" w:rsidRDefault="00157477" w:rsidP="00157477">
            <w:pPr>
              <w:spacing w:line="240" w:lineRule="auto"/>
              <w:jc w:val="both"/>
              <w:rPr>
                <w:rFonts w:ascii="Times New Roman" w:eastAsia="Arial Narrow" w:hAnsi="Times New Roman" w:cs="Times New Roman"/>
                <w:bCs/>
                <w:color w:val="000000"/>
                <w:sz w:val="24"/>
                <w:szCs w:val="24"/>
                <w:lang w:eastAsia="uk-UA" w:bidi="uk-UA"/>
              </w:rPr>
            </w:pPr>
            <w:r w:rsidRPr="00791EF6">
              <w:rPr>
                <w:rStyle w:val="2ArialNarrow75pt"/>
                <w:rFonts w:ascii="Times New Roman" w:hAnsi="Times New Roman" w:cs="Times New Roman"/>
                <w:bCs/>
                <w:sz w:val="24"/>
                <w:szCs w:val="24"/>
                <w:shd w:val="clear" w:color="auto" w:fill="auto"/>
              </w:rPr>
              <w:t>І-ІІІ ступенів № 5</w:t>
            </w:r>
          </w:p>
          <w:p w:rsidR="00157477" w:rsidRPr="00791EF6" w:rsidRDefault="00157477" w:rsidP="00157477">
            <w:pPr>
              <w:spacing w:line="240" w:lineRule="auto"/>
              <w:jc w:val="both"/>
              <w:rPr>
                <w:rFonts w:ascii="Times New Roman" w:eastAsia="Arial Narrow" w:hAnsi="Times New Roman" w:cs="Times New Roman"/>
                <w:bCs/>
                <w:color w:val="000000"/>
                <w:sz w:val="24"/>
                <w:szCs w:val="24"/>
                <w:lang w:eastAsia="uk-UA" w:bidi="uk-UA"/>
              </w:rPr>
            </w:pPr>
            <w:r w:rsidRPr="00791EF6">
              <w:rPr>
                <w:rStyle w:val="2ArialNarrow75pt"/>
                <w:rFonts w:ascii="Times New Roman" w:hAnsi="Times New Roman" w:cs="Times New Roman"/>
                <w:bCs/>
                <w:sz w:val="24"/>
                <w:szCs w:val="24"/>
                <w:shd w:val="clear" w:color="auto" w:fill="auto"/>
              </w:rPr>
              <w:t>Спортивна школа № 1</w:t>
            </w:r>
          </w:p>
          <w:p w:rsidR="00157477" w:rsidRPr="00791EF6" w:rsidRDefault="00157477" w:rsidP="00157477">
            <w:pPr>
              <w:spacing w:line="240" w:lineRule="auto"/>
              <w:jc w:val="both"/>
              <w:rPr>
                <w:rFonts w:ascii="Times New Roman" w:eastAsia="Arial Narrow" w:hAnsi="Times New Roman" w:cs="Times New Roman"/>
                <w:bCs/>
                <w:color w:val="000000"/>
                <w:sz w:val="24"/>
                <w:szCs w:val="24"/>
                <w:lang w:eastAsia="uk-UA" w:bidi="uk-UA"/>
              </w:rPr>
            </w:pPr>
            <w:r w:rsidRPr="00791EF6">
              <w:rPr>
                <w:rStyle w:val="2ArialNarrow75pt"/>
                <w:rFonts w:ascii="Times New Roman" w:hAnsi="Times New Roman" w:cs="Times New Roman"/>
                <w:bCs/>
                <w:sz w:val="24"/>
                <w:szCs w:val="24"/>
                <w:shd w:val="clear" w:color="auto" w:fill="auto"/>
              </w:rPr>
              <w:t>Інтернат для обдарованих дітей Дзержин-</w:t>
            </w:r>
          </w:p>
          <w:p w:rsidR="00157477" w:rsidRPr="00791EF6" w:rsidRDefault="00157477" w:rsidP="00157477">
            <w:pPr>
              <w:spacing w:line="240" w:lineRule="auto"/>
              <w:jc w:val="both"/>
              <w:rPr>
                <w:rFonts w:ascii="Times New Roman" w:eastAsia="Arial Narrow" w:hAnsi="Times New Roman" w:cs="Times New Roman"/>
                <w:bCs/>
                <w:color w:val="000000"/>
                <w:sz w:val="24"/>
                <w:szCs w:val="24"/>
                <w:lang w:eastAsia="uk-UA" w:bidi="uk-UA"/>
              </w:rPr>
            </w:pPr>
            <w:r w:rsidRPr="00791EF6">
              <w:rPr>
                <w:rStyle w:val="2ArialNarrow75pt"/>
                <w:rFonts w:ascii="Times New Roman" w:hAnsi="Times New Roman" w:cs="Times New Roman"/>
                <w:bCs/>
                <w:sz w:val="24"/>
                <w:szCs w:val="24"/>
                <w:shd w:val="clear" w:color="auto" w:fill="auto"/>
              </w:rPr>
              <w:t>ського району №11</w:t>
            </w:r>
          </w:p>
          <w:p w:rsidR="00157477" w:rsidRPr="00791EF6" w:rsidRDefault="00157477" w:rsidP="00157477">
            <w:pPr>
              <w:spacing w:line="240" w:lineRule="auto"/>
              <w:jc w:val="both"/>
              <w:rPr>
                <w:rFonts w:ascii="Times New Roman" w:eastAsia="Arial Narrow" w:hAnsi="Times New Roman" w:cs="Times New Roman"/>
                <w:bCs/>
                <w:color w:val="000000"/>
                <w:sz w:val="24"/>
                <w:szCs w:val="24"/>
                <w:lang w:eastAsia="uk-UA" w:bidi="uk-UA"/>
              </w:rPr>
            </w:pPr>
            <w:r w:rsidRPr="00791EF6">
              <w:rPr>
                <w:rStyle w:val="2ArialNarrow75pt"/>
                <w:rFonts w:ascii="Times New Roman" w:hAnsi="Times New Roman" w:cs="Times New Roman"/>
                <w:bCs/>
                <w:sz w:val="24"/>
                <w:szCs w:val="24"/>
                <w:shd w:val="clear" w:color="auto" w:fill="auto"/>
              </w:rPr>
              <w:t>Дитячий садок № 12 Московського району Середня загальноосвітня школа № 64 Дитячий садок закритого типу № 3 Музична школа № 17</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157477" w:rsidRPr="00791EF6" w:rsidRDefault="00157477" w:rsidP="00157477">
            <w:pPr>
              <w:spacing w:line="240" w:lineRule="auto"/>
              <w:jc w:val="both"/>
              <w:rPr>
                <w:rFonts w:ascii="Times New Roman" w:eastAsia="Arial Narrow" w:hAnsi="Times New Roman" w:cs="Times New Roman"/>
                <w:color w:val="000000"/>
                <w:sz w:val="24"/>
                <w:szCs w:val="24"/>
                <w:lang w:eastAsia="uk-UA" w:bidi="uk-UA"/>
              </w:rPr>
            </w:pPr>
            <w:r w:rsidRPr="00791EF6">
              <w:rPr>
                <w:rStyle w:val="2ArialNarrow75pt"/>
                <w:rFonts w:ascii="Times New Roman" w:hAnsi="Times New Roman" w:cs="Times New Roman"/>
                <w:sz w:val="24"/>
                <w:szCs w:val="24"/>
                <w:shd w:val="clear" w:color="auto" w:fill="auto"/>
              </w:rPr>
              <w:t>Певних особливостей пер</w:t>
            </w:r>
            <w:r>
              <w:rPr>
                <w:rStyle w:val="2ArialNarrow75pt"/>
                <w:rFonts w:ascii="Times New Roman" w:hAnsi="Times New Roman" w:cs="Times New Roman"/>
                <w:sz w:val="24"/>
                <w:szCs w:val="24"/>
                <w:shd w:val="clear" w:color="auto" w:fill="auto"/>
              </w:rPr>
              <w:t>евірки немає, установа перевіря</w:t>
            </w:r>
            <w:r w:rsidRPr="00791EF6">
              <w:rPr>
                <w:rStyle w:val="2ArialNarrow75pt"/>
                <w:rFonts w:ascii="Times New Roman" w:hAnsi="Times New Roman" w:cs="Times New Roman"/>
                <w:sz w:val="24"/>
                <w:szCs w:val="24"/>
                <w:shd w:val="clear" w:color="auto" w:fill="auto"/>
              </w:rPr>
              <w:t>ється з огляду на загальні принципи ревізії бюджетних установ</w:t>
            </w:r>
          </w:p>
        </w:tc>
      </w:tr>
      <w:tr w:rsidR="00157477" w:rsidTr="00A93560">
        <w:trPr>
          <w:trHeight w:hRule="exact" w:val="1749"/>
        </w:trPr>
        <w:tc>
          <w:tcPr>
            <w:tcW w:w="4144" w:type="dxa"/>
            <w:tcBorders>
              <w:top w:val="single" w:sz="4" w:space="0" w:color="auto"/>
              <w:left w:val="single" w:sz="4" w:space="0" w:color="auto"/>
              <w:bottom w:val="single" w:sz="4" w:space="0" w:color="auto"/>
            </w:tcBorders>
            <w:shd w:val="clear" w:color="auto" w:fill="FFFFFF"/>
            <w:vAlign w:val="center"/>
          </w:tcPr>
          <w:p w:rsidR="00157477" w:rsidRPr="00791EF6" w:rsidRDefault="00157477" w:rsidP="00157477">
            <w:pPr>
              <w:spacing w:line="240" w:lineRule="auto"/>
              <w:jc w:val="both"/>
              <w:rPr>
                <w:rFonts w:ascii="Times New Roman" w:eastAsia="Arial Narrow" w:hAnsi="Times New Roman" w:cs="Times New Roman"/>
                <w:bCs/>
                <w:color w:val="000000"/>
                <w:sz w:val="24"/>
                <w:szCs w:val="24"/>
                <w:lang w:eastAsia="uk-UA" w:bidi="uk-UA"/>
              </w:rPr>
            </w:pPr>
            <w:r w:rsidRPr="00791EF6">
              <w:rPr>
                <w:rStyle w:val="2ArialNarrow8pt"/>
                <w:rFonts w:ascii="Times New Roman" w:hAnsi="Times New Roman" w:cs="Times New Roman"/>
                <w:b w:val="0"/>
                <w:sz w:val="24"/>
                <w:szCs w:val="24"/>
                <w:shd w:val="clear" w:color="auto" w:fill="auto"/>
              </w:rPr>
              <w:t>Міністерство охорони здоров'я України:</w:t>
            </w:r>
          </w:p>
          <w:p w:rsidR="00157477" w:rsidRPr="00791EF6" w:rsidRDefault="00157477" w:rsidP="00157477">
            <w:pPr>
              <w:spacing w:line="240" w:lineRule="auto"/>
              <w:jc w:val="both"/>
              <w:rPr>
                <w:rFonts w:ascii="Times New Roman" w:eastAsia="Arial Narrow" w:hAnsi="Times New Roman" w:cs="Times New Roman"/>
                <w:bCs/>
                <w:color w:val="000000"/>
                <w:sz w:val="24"/>
                <w:szCs w:val="24"/>
                <w:lang w:eastAsia="uk-UA" w:bidi="uk-UA"/>
              </w:rPr>
            </w:pPr>
            <w:r w:rsidRPr="00791EF6">
              <w:rPr>
                <w:rStyle w:val="2ArialNarrow75pt"/>
                <w:rFonts w:ascii="Times New Roman" w:hAnsi="Times New Roman" w:cs="Times New Roman"/>
                <w:bCs/>
                <w:sz w:val="24"/>
                <w:szCs w:val="24"/>
                <w:shd w:val="clear" w:color="auto" w:fill="auto"/>
              </w:rPr>
              <w:t>Міська дитяча лікарня № 3 Управління охорони здоров'я Харківської міської ради Міська лікарня № 15 Стоматологічна поліклініка № 3</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157477" w:rsidRPr="00791EF6" w:rsidRDefault="00157477" w:rsidP="00157477">
            <w:pPr>
              <w:spacing w:line="240" w:lineRule="auto"/>
              <w:jc w:val="both"/>
              <w:rPr>
                <w:rFonts w:ascii="Times New Roman" w:eastAsia="Arial Narrow" w:hAnsi="Times New Roman" w:cs="Times New Roman"/>
                <w:color w:val="000000"/>
                <w:sz w:val="24"/>
                <w:szCs w:val="24"/>
                <w:lang w:eastAsia="uk-UA" w:bidi="uk-UA"/>
              </w:rPr>
            </w:pPr>
            <w:r w:rsidRPr="00791EF6">
              <w:rPr>
                <w:rStyle w:val="2ArialNarrow75pt"/>
                <w:rFonts w:ascii="Times New Roman" w:hAnsi="Times New Roman" w:cs="Times New Roman"/>
                <w:sz w:val="24"/>
                <w:szCs w:val="24"/>
                <w:shd w:val="clear" w:color="auto" w:fill="auto"/>
              </w:rPr>
              <w:t>Певних особливостей пер</w:t>
            </w:r>
            <w:r>
              <w:rPr>
                <w:rStyle w:val="2ArialNarrow75pt"/>
                <w:rFonts w:ascii="Times New Roman" w:hAnsi="Times New Roman" w:cs="Times New Roman"/>
                <w:sz w:val="24"/>
                <w:szCs w:val="24"/>
                <w:shd w:val="clear" w:color="auto" w:fill="auto"/>
              </w:rPr>
              <w:t>евірки немає, установа перевіря</w:t>
            </w:r>
            <w:r w:rsidRPr="00791EF6">
              <w:rPr>
                <w:rStyle w:val="2ArialNarrow75pt"/>
                <w:rFonts w:ascii="Times New Roman" w:hAnsi="Times New Roman" w:cs="Times New Roman"/>
                <w:sz w:val="24"/>
                <w:szCs w:val="24"/>
                <w:shd w:val="clear" w:color="auto" w:fill="auto"/>
              </w:rPr>
              <w:t>ється з огляду на загальні принципи ревізії бюджетних установ</w:t>
            </w:r>
          </w:p>
        </w:tc>
      </w:tr>
    </w:tbl>
    <w:p w:rsidR="00EC0397" w:rsidRPr="004F7B00" w:rsidRDefault="00EC0397" w:rsidP="004F7B00">
      <w:pPr>
        <w:pStyle w:val="a3"/>
        <w:tabs>
          <w:tab w:val="left" w:pos="1276"/>
        </w:tabs>
        <w:spacing w:after="0" w:line="240" w:lineRule="auto"/>
        <w:ind w:hanging="11"/>
        <w:rPr>
          <w:rFonts w:ascii="Times New Roman" w:hAnsi="Times New Roman" w:cs="Times New Roman"/>
          <w:b/>
          <w:i/>
          <w:sz w:val="28"/>
          <w:szCs w:val="28"/>
        </w:rPr>
      </w:pPr>
      <w:r w:rsidRPr="004F7B00">
        <w:rPr>
          <w:rFonts w:ascii="Times New Roman" w:hAnsi="Times New Roman" w:cs="Times New Roman"/>
          <w:b/>
          <w:i/>
          <w:sz w:val="28"/>
          <w:szCs w:val="28"/>
        </w:rPr>
        <w:lastRenderedPageBreak/>
        <w:t xml:space="preserve">3. 1. </w:t>
      </w:r>
      <w:r w:rsidR="0087174F" w:rsidRPr="004F7B00">
        <w:rPr>
          <w:rFonts w:ascii="Times New Roman" w:hAnsi="Times New Roman" w:cs="Times New Roman"/>
          <w:b/>
          <w:i/>
          <w:sz w:val="28"/>
          <w:szCs w:val="28"/>
        </w:rPr>
        <w:t>Планування ревізії</w:t>
      </w:r>
      <w:r w:rsidR="004F7B00">
        <w:rPr>
          <w:rFonts w:ascii="Times New Roman" w:hAnsi="Times New Roman" w:cs="Times New Roman"/>
          <w:b/>
          <w:i/>
          <w:sz w:val="28"/>
          <w:szCs w:val="28"/>
        </w:rPr>
        <w:t>.</w:t>
      </w:r>
    </w:p>
    <w:p w:rsidR="00DE233D" w:rsidRPr="00DE233D" w:rsidRDefault="00DE233D" w:rsidP="00DF4EB5">
      <w:pPr>
        <w:widowControl w:val="0"/>
        <w:spacing w:after="0" w:line="240" w:lineRule="auto"/>
        <w:ind w:firstLine="709"/>
        <w:jc w:val="both"/>
        <w:rPr>
          <w:rFonts w:ascii="Times New Roman" w:eastAsia="Arial Unicode MS" w:hAnsi="Times New Roman" w:cs="Times New Roman"/>
          <w:color w:val="000000"/>
          <w:sz w:val="28"/>
          <w:szCs w:val="28"/>
          <w:lang w:eastAsia="uk-UA" w:bidi="uk-UA"/>
        </w:rPr>
      </w:pPr>
      <w:r w:rsidRPr="00DE233D">
        <w:rPr>
          <w:rFonts w:ascii="Times New Roman" w:eastAsia="Arial Unicode MS" w:hAnsi="Times New Roman" w:cs="Times New Roman"/>
          <w:b/>
          <w:bCs/>
          <w:color w:val="000000"/>
          <w:sz w:val="28"/>
          <w:szCs w:val="28"/>
          <w:lang w:eastAsia="uk-UA" w:bidi="uk-UA"/>
        </w:rPr>
        <w:t xml:space="preserve">Метою виконання завдань першого розділу наскрізного </w:t>
      </w:r>
      <w:r w:rsidRPr="00DE233D">
        <w:rPr>
          <w:rFonts w:ascii="Times New Roman" w:eastAsia="Arial Unicode MS" w:hAnsi="Times New Roman" w:cs="Times New Roman"/>
          <w:color w:val="000000"/>
          <w:sz w:val="28"/>
          <w:szCs w:val="28"/>
          <w:lang w:eastAsia="uk-UA" w:bidi="uk-UA"/>
        </w:rPr>
        <w:t>індивідуального навчально-дослідного завдання є розуміння студентами методики і послідовності планування ревізії, набуття ними практичних навичок з цього приводу, а також закріплення теоретичного матеріалу з даної теми.</w:t>
      </w:r>
    </w:p>
    <w:p w:rsidR="00DE233D" w:rsidRPr="00DE233D" w:rsidRDefault="00DE233D" w:rsidP="00DF4EB5">
      <w:pPr>
        <w:widowControl w:val="0"/>
        <w:spacing w:after="0" w:line="240" w:lineRule="auto"/>
        <w:ind w:firstLine="709"/>
        <w:jc w:val="both"/>
        <w:rPr>
          <w:rFonts w:ascii="Times New Roman" w:eastAsia="Arial Unicode MS" w:hAnsi="Times New Roman" w:cs="Times New Roman"/>
          <w:color w:val="000000"/>
          <w:sz w:val="28"/>
          <w:szCs w:val="28"/>
          <w:lang w:eastAsia="uk-UA" w:bidi="uk-UA"/>
        </w:rPr>
      </w:pPr>
      <w:r w:rsidRPr="00DE233D">
        <w:rPr>
          <w:rFonts w:ascii="Times New Roman" w:eastAsia="Arial Unicode MS" w:hAnsi="Times New Roman" w:cs="Times New Roman"/>
          <w:color w:val="000000"/>
          <w:sz w:val="28"/>
          <w:szCs w:val="28"/>
          <w:lang w:eastAsia="uk-UA" w:bidi="uk-UA"/>
        </w:rPr>
        <w:t xml:space="preserve">Виконання завдань цього розділу базується на таких </w:t>
      </w:r>
      <w:r w:rsidRPr="00DE233D">
        <w:rPr>
          <w:rFonts w:ascii="Times New Roman" w:eastAsia="Arial Unicode MS" w:hAnsi="Times New Roman" w:cs="Times New Roman"/>
          <w:b/>
          <w:bCs/>
          <w:color w:val="000000"/>
          <w:sz w:val="28"/>
          <w:szCs w:val="28"/>
          <w:lang w:eastAsia="uk-UA" w:bidi="uk-UA"/>
        </w:rPr>
        <w:t>принципах:</w:t>
      </w:r>
    </w:p>
    <w:p w:rsidR="00DE233D" w:rsidRPr="00DE233D" w:rsidRDefault="00DE233D" w:rsidP="00DF4EB5">
      <w:pPr>
        <w:tabs>
          <w:tab w:val="left" w:pos="1134"/>
        </w:tabs>
        <w:spacing w:after="0" w:line="240" w:lineRule="auto"/>
        <w:ind w:firstLine="709"/>
        <w:jc w:val="both"/>
        <w:rPr>
          <w:rFonts w:ascii="Times New Roman" w:hAnsi="Times New Roman" w:cs="Times New Roman"/>
          <w:sz w:val="28"/>
          <w:szCs w:val="28"/>
        </w:rPr>
      </w:pPr>
      <w:r w:rsidRPr="00DE233D">
        <w:rPr>
          <w:rFonts w:ascii="Times New Roman" w:hAnsi="Times New Roman" w:cs="Times New Roman"/>
          <w:sz w:val="28"/>
          <w:szCs w:val="28"/>
        </w:rPr>
        <w:t>1)</w:t>
      </w:r>
      <w:r w:rsidRPr="00DE233D">
        <w:rPr>
          <w:rFonts w:ascii="Times New Roman" w:hAnsi="Times New Roman" w:cs="Times New Roman"/>
          <w:sz w:val="28"/>
          <w:szCs w:val="28"/>
        </w:rPr>
        <w:tab/>
        <w:t>кожне завдання має виконуватись на окремому аркуші формату А4 та під-шиватись до робочих документів ревізо</w:t>
      </w:r>
      <w:r>
        <w:rPr>
          <w:rFonts w:ascii="Times New Roman" w:hAnsi="Times New Roman" w:cs="Times New Roman"/>
          <w:sz w:val="28"/>
          <w:szCs w:val="28"/>
        </w:rPr>
        <w:t>ра в папку-швидкозшивач червоно</w:t>
      </w:r>
      <w:r w:rsidRPr="00DE233D">
        <w:rPr>
          <w:rFonts w:ascii="Times New Roman" w:hAnsi="Times New Roman" w:cs="Times New Roman"/>
          <w:sz w:val="28"/>
          <w:szCs w:val="28"/>
        </w:rPr>
        <w:t>го кольору;</w:t>
      </w:r>
    </w:p>
    <w:p w:rsidR="00DE233D" w:rsidRPr="00DE233D" w:rsidRDefault="00DE233D" w:rsidP="00DF4EB5">
      <w:pPr>
        <w:tabs>
          <w:tab w:val="left" w:pos="1134"/>
        </w:tabs>
        <w:spacing w:after="0" w:line="240" w:lineRule="auto"/>
        <w:ind w:firstLine="709"/>
        <w:jc w:val="both"/>
        <w:rPr>
          <w:rFonts w:ascii="Times New Roman" w:hAnsi="Times New Roman" w:cs="Times New Roman"/>
          <w:sz w:val="28"/>
          <w:szCs w:val="28"/>
        </w:rPr>
      </w:pPr>
      <w:r w:rsidRPr="00DE233D">
        <w:rPr>
          <w:rFonts w:ascii="Times New Roman" w:hAnsi="Times New Roman" w:cs="Times New Roman"/>
          <w:sz w:val="28"/>
          <w:szCs w:val="28"/>
        </w:rPr>
        <w:t>2)</w:t>
      </w:r>
      <w:r w:rsidRPr="00DE233D">
        <w:rPr>
          <w:rFonts w:ascii="Times New Roman" w:hAnsi="Times New Roman" w:cs="Times New Roman"/>
          <w:sz w:val="28"/>
          <w:szCs w:val="28"/>
        </w:rPr>
        <w:tab/>
        <w:t>завдання виконуються в тому порядку, в якому їх наведено;</w:t>
      </w:r>
    </w:p>
    <w:p w:rsidR="00DE233D" w:rsidRPr="00DE233D" w:rsidRDefault="00DE233D" w:rsidP="00DF4EB5">
      <w:pPr>
        <w:tabs>
          <w:tab w:val="left" w:pos="1134"/>
        </w:tabs>
        <w:spacing w:after="0" w:line="240" w:lineRule="auto"/>
        <w:ind w:firstLine="709"/>
        <w:jc w:val="both"/>
        <w:rPr>
          <w:rFonts w:ascii="Times New Roman" w:hAnsi="Times New Roman" w:cs="Times New Roman"/>
          <w:sz w:val="28"/>
          <w:szCs w:val="28"/>
        </w:rPr>
      </w:pPr>
      <w:r w:rsidRPr="00DE233D">
        <w:rPr>
          <w:rFonts w:ascii="Times New Roman" w:hAnsi="Times New Roman" w:cs="Times New Roman"/>
          <w:sz w:val="28"/>
          <w:szCs w:val="28"/>
        </w:rPr>
        <w:t>3)</w:t>
      </w:r>
      <w:r w:rsidRPr="00DE233D">
        <w:rPr>
          <w:rFonts w:ascii="Times New Roman" w:hAnsi="Times New Roman" w:cs="Times New Roman"/>
          <w:sz w:val="28"/>
          <w:szCs w:val="28"/>
        </w:rPr>
        <w:tab/>
        <w:t>дані, які не можуть бути фактично перевірені, зазначаються студентом вір-туально, з урахуванням припущень.</w:t>
      </w:r>
    </w:p>
    <w:p w:rsidR="00DE233D" w:rsidRDefault="00DE233D" w:rsidP="00DF4EB5">
      <w:pPr>
        <w:spacing w:after="0" w:line="240" w:lineRule="auto"/>
        <w:ind w:firstLine="709"/>
        <w:jc w:val="both"/>
        <w:rPr>
          <w:rFonts w:ascii="Times New Roman" w:hAnsi="Times New Roman" w:cs="Times New Roman"/>
          <w:sz w:val="28"/>
          <w:szCs w:val="28"/>
        </w:rPr>
      </w:pPr>
      <w:r w:rsidRPr="00DE233D">
        <w:rPr>
          <w:rFonts w:ascii="Times New Roman" w:hAnsi="Times New Roman" w:cs="Times New Roman"/>
          <w:sz w:val="28"/>
          <w:szCs w:val="28"/>
        </w:rPr>
        <w:t xml:space="preserve">Перед виконанням завдань цього розділу, студент повинен ретельно вивчити зміст </w:t>
      </w:r>
      <w:r>
        <w:rPr>
          <w:rFonts w:ascii="Times New Roman" w:hAnsi="Times New Roman" w:cs="Times New Roman"/>
          <w:sz w:val="28"/>
          <w:szCs w:val="28"/>
        </w:rPr>
        <w:t>таких нормативно-правових актів.</w:t>
      </w:r>
    </w:p>
    <w:p w:rsidR="005B2901" w:rsidRDefault="005B2901" w:rsidP="00DF4EB5">
      <w:pPr>
        <w:spacing w:after="0" w:line="240" w:lineRule="auto"/>
        <w:ind w:firstLine="709"/>
        <w:jc w:val="both"/>
        <w:rPr>
          <w:rFonts w:ascii="Times New Roman" w:hAnsi="Times New Roman" w:cs="Times New Roman"/>
          <w:sz w:val="28"/>
          <w:szCs w:val="28"/>
        </w:rPr>
      </w:pPr>
    </w:p>
    <w:p w:rsidR="00DE233D" w:rsidRPr="00DE233D" w:rsidRDefault="00DE233D" w:rsidP="00DF4EB5">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Завдання 3</w:t>
      </w:r>
      <w:r w:rsidRPr="00DE233D">
        <w:rPr>
          <w:rFonts w:ascii="Times New Roman" w:hAnsi="Times New Roman" w:cs="Times New Roman"/>
          <w:i/>
          <w:sz w:val="28"/>
          <w:szCs w:val="28"/>
        </w:rPr>
        <w:t>.1.</w:t>
      </w:r>
      <w:r w:rsidR="004F7B00">
        <w:rPr>
          <w:rFonts w:ascii="Times New Roman" w:hAnsi="Times New Roman" w:cs="Times New Roman"/>
          <w:i/>
          <w:sz w:val="28"/>
          <w:szCs w:val="28"/>
        </w:rPr>
        <w:t>1</w:t>
      </w:r>
      <w:r w:rsidRPr="00DE233D">
        <w:rPr>
          <w:rFonts w:ascii="Times New Roman" w:hAnsi="Times New Roman" w:cs="Times New Roman"/>
          <w:i/>
          <w:sz w:val="28"/>
          <w:szCs w:val="28"/>
        </w:rPr>
        <w:t xml:space="preserve"> Розгляд структури Направлення на проведення ревізії, підготовка Повідомлення про проведення ревізії</w:t>
      </w:r>
    </w:p>
    <w:p w:rsidR="00DE233D" w:rsidRPr="00DE233D" w:rsidRDefault="00DE233D" w:rsidP="00DE233D">
      <w:pPr>
        <w:spacing w:after="0" w:line="240" w:lineRule="auto"/>
        <w:ind w:firstLine="709"/>
        <w:jc w:val="both"/>
        <w:rPr>
          <w:rFonts w:ascii="Times New Roman" w:hAnsi="Times New Roman" w:cs="Times New Roman"/>
          <w:sz w:val="28"/>
          <w:szCs w:val="28"/>
        </w:rPr>
      </w:pPr>
      <w:r w:rsidRPr="00DE233D">
        <w:rPr>
          <w:rFonts w:ascii="Times New Roman" w:hAnsi="Times New Roman" w:cs="Times New Roman"/>
          <w:sz w:val="28"/>
          <w:szCs w:val="28"/>
        </w:rPr>
        <w:t>Студенти складають Направлення один одному згідно з місцями, займаними за партою в аудиторії на аркуші формату А4. Необхідно скласти Направлення про проведення</w:t>
      </w:r>
      <w:r>
        <w:rPr>
          <w:rFonts w:ascii="Times New Roman" w:hAnsi="Times New Roman" w:cs="Times New Roman"/>
          <w:sz w:val="28"/>
          <w:szCs w:val="28"/>
        </w:rPr>
        <w:t xml:space="preserve"> ревізії</w:t>
      </w:r>
      <w:r w:rsidRPr="00DE233D">
        <w:rPr>
          <w:rFonts w:ascii="Times New Roman" w:hAnsi="Times New Roman" w:cs="Times New Roman"/>
          <w:sz w:val="28"/>
          <w:szCs w:val="28"/>
        </w:rPr>
        <w:t>.</w:t>
      </w:r>
    </w:p>
    <w:p w:rsidR="00DE233D" w:rsidRDefault="00DE233D" w:rsidP="00DE233D">
      <w:pPr>
        <w:spacing w:after="0" w:line="240" w:lineRule="auto"/>
        <w:ind w:firstLine="709"/>
        <w:jc w:val="both"/>
        <w:rPr>
          <w:rFonts w:ascii="Times New Roman" w:hAnsi="Times New Roman" w:cs="Times New Roman"/>
          <w:sz w:val="28"/>
          <w:szCs w:val="28"/>
        </w:rPr>
      </w:pPr>
      <w:r w:rsidRPr="00DE233D">
        <w:rPr>
          <w:rFonts w:ascii="Times New Roman" w:hAnsi="Times New Roman" w:cs="Times New Roman"/>
          <w:sz w:val="28"/>
          <w:szCs w:val="28"/>
        </w:rPr>
        <w:t>Також студенти готують повідомлення про пр</w:t>
      </w:r>
      <w:r w:rsidR="00DF4EB5">
        <w:rPr>
          <w:rFonts w:ascii="Times New Roman" w:hAnsi="Times New Roman" w:cs="Times New Roman"/>
          <w:sz w:val="28"/>
          <w:szCs w:val="28"/>
        </w:rPr>
        <w:t>оведення ревізії.</w:t>
      </w:r>
    </w:p>
    <w:p w:rsidR="005B2901" w:rsidRDefault="005B2901" w:rsidP="00DF4EB5">
      <w:pPr>
        <w:spacing w:after="0" w:line="240" w:lineRule="auto"/>
        <w:jc w:val="both"/>
        <w:rPr>
          <w:rFonts w:ascii="Times New Roman" w:hAnsi="Times New Roman" w:cs="Times New Roman"/>
          <w:sz w:val="28"/>
          <w:szCs w:val="28"/>
        </w:rPr>
      </w:pPr>
    </w:p>
    <w:p w:rsidR="005B2901" w:rsidRPr="005B2901" w:rsidRDefault="005B2901" w:rsidP="005B2901">
      <w:pPr>
        <w:spacing w:after="0" w:line="240" w:lineRule="auto"/>
        <w:ind w:firstLine="709"/>
        <w:jc w:val="both"/>
        <w:rPr>
          <w:rFonts w:ascii="Times New Roman" w:hAnsi="Times New Roman" w:cs="Times New Roman"/>
          <w:i/>
          <w:sz w:val="28"/>
          <w:szCs w:val="28"/>
        </w:rPr>
      </w:pPr>
      <w:r w:rsidRPr="005B2901">
        <w:rPr>
          <w:rFonts w:ascii="Times New Roman" w:hAnsi="Times New Roman" w:cs="Times New Roman"/>
          <w:i/>
          <w:sz w:val="28"/>
          <w:szCs w:val="28"/>
        </w:rPr>
        <w:t>Завдання 3.</w:t>
      </w:r>
      <w:r w:rsidR="004F7B00">
        <w:rPr>
          <w:rFonts w:ascii="Times New Roman" w:hAnsi="Times New Roman" w:cs="Times New Roman"/>
          <w:i/>
          <w:sz w:val="28"/>
          <w:szCs w:val="28"/>
        </w:rPr>
        <w:t xml:space="preserve">1.2 </w:t>
      </w:r>
      <w:r w:rsidRPr="005B2901">
        <w:rPr>
          <w:rFonts w:ascii="Times New Roman" w:hAnsi="Times New Roman" w:cs="Times New Roman"/>
          <w:i/>
          <w:sz w:val="28"/>
          <w:szCs w:val="28"/>
        </w:rPr>
        <w:t xml:space="preserve"> Аналіз даних підконтрольних об’єктів та заповнення Робо-чого зошита ревізора</w:t>
      </w:r>
      <w:r>
        <w:rPr>
          <w:rFonts w:ascii="Times New Roman" w:hAnsi="Times New Roman" w:cs="Times New Roman"/>
          <w:i/>
          <w:sz w:val="28"/>
          <w:szCs w:val="28"/>
        </w:rPr>
        <w:t>.</w:t>
      </w:r>
    </w:p>
    <w:p w:rsidR="005B2901" w:rsidRPr="005B2901" w:rsidRDefault="005B2901" w:rsidP="005B2901">
      <w:pPr>
        <w:spacing w:after="0" w:line="240" w:lineRule="auto"/>
        <w:ind w:firstLine="709"/>
        <w:jc w:val="both"/>
        <w:rPr>
          <w:rFonts w:ascii="Times New Roman" w:hAnsi="Times New Roman" w:cs="Times New Roman"/>
          <w:sz w:val="28"/>
          <w:szCs w:val="28"/>
        </w:rPr>
      </w:pPr>
      <w:r w:rsidRPr="005B2901">
        <w:rPr>
          <w:rFonts w:ascii="Times New Roman" w:hAnsi="Times New Roman" w:cs="Times New Roman"/>
          <w:sz w:val="28"/>
          <w:szCs w:val="28"/>
        </w:rPr>
        <w:t>Зробити в робочому зошиті такі записи:</w:t>
      </w:r>
    </w:p>
    <w:p w:rsidR="005B2901" w:rsidRPr="005B2901" w:rsidRDefault="005B2901" w:rsidP="005B2901">
      <w:pPr>
        <w:spacing w:after="0" w:line="240" w:lineRule="auto"/>
        <w:ind w:firstLine="709"/>
        <w:jc w:val="both"/>
        <w:rPr>
          <w:rFonts w:ascii="Times New Roman" w:hAnsi="Times New Roman" w:cs="Times New Roman"/>
          <w:sz w:val="28"/>
          <w:szCs w:val="28"/>
        </w:rPr>
      </w:pPr>
      <w:r w:rsidRPr="005B2901">
        <w:rPr>
          <w:rFonts w:ascii="Times New Roman" w:hAnsi="Times New Roman" w:cs="Times New Roman"/>
          <w:sz w:val="28"/>
          <w:szCs w:val="28"/>
        </w:rPr>
        <w:t>1)</w:t>
      </w:r>
      <w:r w:rsidRPr="005B2901">
        <w:rPr>
          <w:rFonts w:ascii="Times New Roman" w:hAnsi="Times New Roman" w:cs="Times New Roman"/>
          <w:sz w:val="28"/>
          <w:szCs w:val="28"/>
        </w:rPr>
        <w:tab/>
        <w:t>адреса установи (заповнюється вільно);</w:t>
      </w:r>
    </w:p>
    <w:p w:rsidR="005B2901" w:rsidRPr="005B2901" w:rsidRDefault="005B2901" w:rsidP="005B2901">
      <w:pPr>
        <w:spacing w:after="0" w:line="240" w:lineRule="auto"/>
        <w:ind w:firstLine="709"/>
        <w:jc w:val="both"/>
        <w:rPr>
          <w:rFonts w:ascii="Times New Roman" w:hAnsi="Times New Roman" w:cs="Times New Roman"/>
          <w:sz w:val="28"/>
          <w:szCs w:val="28"/>
        </w:rPr>
      </w:pPr>
      <w:r w:rsidRPr="005B2901">
        <w:rPr>
          <w:rFonts w:ascii="Times New Roman" w:hAnsi="Times New Roman" w:cs="Times New Roman"/>
          <w:sz w:val="28"/>
          <w:szCs w:val="28"/>
        </w:rPr>
        <w:t>2)</w:t>
      </w:r>
      <w:r w:rsidRPr="005B2901">
        <w:rPr>
          <w:rFonts w:ascii="Times New Roman" w:hAnsi="Times New Roman" w:cs="Times New Roman"/>
          <w:sz w:val="28"/>
          <w:szCs w:val="28"/>
        </w:rPr>
        <w:tab/>
        <w:t>вид діяльності;</w:t>
      </w:r>
    </w:p>
    <w:p w:rsidR="005B2901" w:rsidRPr="005B2901" w:rsidRDefault="005B2901" w:rsidP="005B2901">
      <w:pPr>
        <w:spacing w:after="0" w:line="240" w:lineRule="auto"/>
        <w:ind w:firstLine="709"/>
        <w:jc w:val="both"/>
        <w:rPr>
          <w:rFonts w:ascii="Times New Roman" w:hAnsi="Times New Roman" w:cs="Times New Roman"/>
          <w:sz w:val="28"/>
          <w:szCs w:val="28"/>
        </w:rPr>
      </w:pPr>
      <w:r w:rsidRPr="005B2901">
        <w:rPr>
          <w:rFonts w:ascii="Times New Roman" w:hAnsi="Times New Roman" w:cs="Times New Roman"/>
          <w:sz w:val="28"/>
          <w:szCs w:val="28"/>
        </w:rPr>
        <w:t>3)</w:t>
      </w:r>
      <w:r w:rsidRPr="005B2901">
        <w:rPr>
          <w:rFonts w:ascii="Times New Roman" w:hAnsi="Times New Roman" w:cs="Times New Roman"/>
          <w:sz w:val="28"/>
          <w:szCs w:val="28"/>
        </w:rPr>
        <w:tab/>
        <w:t>керівник установи (заповнюється вільно);</w:t>
      </w:r>
    </w:p>
    <w:p w:rsidR="005B2901" w:rsidRPr="005B2901" w:rsidRDefault="005B2901" w:rsidP="005B2901">
      <w:pPr>
        <w:spacing w:after="0" w:line="240" w:lineRule="auto"/>
        <w:ind w:firstLine="709"/>
        <w:jc w:val="both"/>
        <w:rPr>
          <w:rFonts w:ascii="Times New Roman" w:hAnsi="Times New Roman" w:cs="Times New Roman"/>
          <w:sz w:val="28"/>
          <w:szCs w:val="28"/>
        </w:rPr>
      </w:pPr>
      <w:r w:rsidRPr="005B2901">
        <w:rPr>
          <w:rFonts w:ascii="Times New Roman" w:hAnsi="Times New Roman" w:cs="Times New Roman"/>
          <w:sz w:val="28"/>
          <w:szCs w:val="28"/>
        </w:rPr>
        <w:t>4)</w:t>
      </w:r>
      <w:r w:rsidRPr="005B2901">
        <w:rPr>
          <w:rFonts w:ascii="Times New Roman" w:hAnsi="Times New Roman" w:cs="Times New Roman"/>
          <w:sz w:val="28"/>
          <w:szCs w:val="28"/>
        </w:rPr>
        <w:tab/>
        <w:t>організаційна структура підприємства (див. Штатний розпис установи)</w:t>
      </w:r>
    </w:p>
    <w:p w:rsidR="005B2901" w:rsidRPr="005B2901" w:rsidRDefault="005B2901" w:rsidP="005B2901">
      <w:pPr>
        <w:spacing w:after="0" w:line="240" w:lineRule="auto"/>
        <w:ind w:firstLine="709"/>
        <w:jc w:val="both"/>
        <w:rPr>
          <w:rFonts w:ascii="Times New Roman" w:hAnsi="Times New Roman" w:cs="Times New Roman"/>
          <w:sz w:val="28"/>
          <w:szCs w:val="28"/>
        </w:rPr>
      </w:pPr>
      <w:r w:rsidRPr="005B2901">
        <w:rPr>
          <w:rFonts w:ascii="Times New Roman" w:hAnsi="Times New Roman" w:cs="Times New Roman"/>
          <w:sz w:val="28"/>
          <w:szCs w:val="28"/>
        </w:rPr>
        <w:t>5)</w:t>
      </w:r>
      <w:r w:rsidRPr="005B2901">
        <w:rPr>
          <w:rFonts w:ascii="Times New Roman" w:hAnsi="Times New Roman" w:cs="Times New Roman"/>
          <w:sz w:val="28"/>
          <w:szCs w:val="28"/>
        </w:rPr>
        <w:tab/>
        <w:t>кількість працюючих (див. Штатний розпис установи)</w:t>
      </w:r>
    </w:p>
    <w:p w:rsidR="005B2901" w:rsidRPr="005B2901" w:rsidRDefault="005B2901" w:rsidP="005B2901">
      <w:pPr>
        <w:spacing w:after="0" w:line="240" w:lineRule="auto"/>
        <w:ind w:firstLine="709"/>
        <w:jc w:val="both"/>
        <w:rPr>
          <w:rFonts w:ascii="Times New Roman" w:hAnsi="Times New Roman" w:cs="Times New Roman"/>
          <w:sz w:val="28"/>
          <w:szCs w:val="28"/>
        </w:rPr>
      </w:pPr>
      <w:r w:rsidRPr="005B2901">
        <w:rPr>
          <w:rFonts w:ascii="Times New Roman" w:hAnsi="Times New Roman" w:cs="Times New Roman"/>
          <w:sz w:val="28"/>
          <w:szCs w:val="28"/>
        </w:rPr>
        <w:t>6)</w:t>
      </w:r>
      <w:r w:rsidRPr="005B2901">
        <w:rPr>
          <w:rFonts w:ascii="Times New Roman" w:hAnsi="Times New Roman" w:cs="Times New Roman"/>
          <w:sz w:val="28"/>
          <w:szCs w:val="28"/>
        </w:rPr>
        <w:tab/>
        <w:t>чи проводила установа аудиторські перев</w:t>
      </w:r>
      <w:r>
        <w:rPr>
          <w:rFonts w:ascii="Times New Roman" w:hAnsi="Times New Roman" w:cs="Times New Roman"/>
          <w:sz w:val="28"/>
          <w:szCs w:val="28"/>
        </w:rPr>
        <w:t>ірки, якщо «так», чи є аудитор</w:t>
      </w:r>
      <w:r w:rsidRPr="005B2901">
        <w:rPr>
          <w:rFonts w:ascii="Times New Roman" w:hAnsi="Times New Roman" w:cs="Times New Roman"/>
          <w:sz w:val="28"/>
          <w:szCs w:val="28"/>
        </w:rPr>
        <w:t>ські висновки?</w:t>
      </w:r>
    </w:p>
    <w:p w:rsidR="005B2901" w:rsidRPr="005B2901" w:rsidRDefault="005B2901" w:rsidP="005B2901">
      <w:pPr>
        <w:spacing w:after="0" w:line="240" w:lineRule="auto"/>
        <w:ind w:firstLine="709"/>
        <w:jc w:val="both"/>
        <w:rPr>
          <w:rFonts w:ascii="Times New Roman" w:hAnsi="Times New Roman" w:cs="Times New Roman"/>
          <w:sz w:val="28"/>
          <w:szCs w:val="28"/>
        </w:rPr>
      </w:pPr>
      <w:r w:rsidRPr="005B2901">
        <w:rPr>
          <w:rFonts w:ascii="Times New Roman" w:hAnsi="Times New Roman" w:cs="Times New Roman"/>
          <w:sz w:val="28"/>
          <w:szCs w:val="28"/>
        </w:rPr>
        <w:t>7)</w:t>
      </w:r>
      <w:r w:rsidRPr="005B2901">
        <w:rPr>
          <w:rFonts w:ascii="Times New Roman" w:hAnsi="Times New Roman" w:cs="Times New Roman"/>
          <w:sz w:val="28"/>
          <w:szCs w:val="28"/>
        </w:rPr>
        <w:tab/>
        <w:t>із коштів якого бюджету фінансується установа (див. Кошторис ус</w:t>
      </w:r>
      <w:r>
        <w:rPr>
          <w:rFonts w:ascii="Times New Roman" w:hAnsi="Times New Roman" w:cs="Times New Roman"/>
          <w:sz w:val="28"/>
          <w:szCs w:val="28"/>
        </w:rPr>
        <w:t>тано</w:t>
      </w:r>
      <w:r w:rsidRPr="005B2901">
        <w:rPr>
          <w:rFonts w:ascii="Times New Roman" w:hAnsi="Times New Roman" w:cs="Times New Roman"/>
          <w:sz w:val="28"/>
          <w:szCs w:val="28"/>
        </w:rPr>
        <w:t>ви);</w:t>
      </w:r>
    </w:p>
    <w:p w:rsidR="005B2901" w:rsidRPr="005B2901" w:rsidRDefault="005B2901" w:rsidP="005B2901">
      <w:pPr>
        <w:spacing w:after="0" w:line="240" w:lineRule="auto"/>
        <w:ind w:firstLine="709"/>
        <w:jc w:val="both"/>
        <w:rPr>
          <w:rFonts w:ascii="Times New Roman" w:hAnsi="Times New Roman" w:cs="Times New Roman"/>
          <w:sz w:val="28"/>
          <w:szCs w:val="28"/>
        </w:rPr>
      </w:pPr>
      <w:r w:rsidRPr="005B2901">
        <w:rPr>
          <w:rFonts w:ascii="Times New Roman" w:hAnsi="Times New Roman" w:cs="Times New Roman"/>
          <w:sz w:val="28"/>
          <w:szCs w:val="28"/>
        </w:rPr>
        <w:t>8)</w:t>
      </w:r>
      <w:r w:rsidRPr="005B2901">
        <w:rPr>
          <w:rFonts w:ascii="Times New Roman" w:hAnsi="Times New Roman" w:cs="Times New Roman"/>
          <w:sz w:val="28"/>
          <w:szCs w:val="28"/>
        </w:rPr>
        <w:tab/>
        <w:t>використовуючи нормативно-правові акти, заповнити табл.</w:t>
      </w:r>
      <w:r w:rsidR="005B7732">
        <w:rPr>
          <w:rFonts w:ascii="Times New Roman" w:hAnsi="Times New Roman" w:cs="Times New Roman"/>
          <w:sz w:val="28"/>
          <w:szCs w:val="28"/>
        </w:rPr>
        <w:t>3.</w:t>
      </w:r>
      <w:r w:rsidRPr="005B2901">
        <w:rPr>
          <w:rFonts w:ascii="Times New Roman" w:hAnsi="Times New Roman" w:cs="Times New Roman"/>
          <w:sz w:val="28"/>
          <w:szCs w:val="28"/>
        </w:rPr>
        <w:t xml:space="preserve"> 2.</w:t>
      </w:r>
    </w:p>
    <w:p w:rsidR="005B2901" w:rsidRDefault="005B2901" w:rsidP="00DF4EB5">
      <w:pPr>
        <w:spacing w:after="0" w:line="240" w:lineRule="auto"/>
        <w:ind w:firstLine="709"/>
        <w:jc w:val="both"/>
        <w:rPr>
          <w:rFonts w:ascii="Times New Roman" w:hAnsi="Times New Roman" w:cs="Times New Roman"/>
          <w:sz w:val="28"/>
          <w:szCs w:val="28"/>
        </w:rPr>
      </w:pPr>
      <w:r w:rsidRPr="005B2901">
        <w:rPr>
          <w:rFonts w:ascii="Times New Roman" w:hAnsi="Times New Roman" w:cs="Times New Roman"/>
          <w:sz w:val="28"/>
          <w:szCs w:val="28"/>
        </w:rPr>
        <w:t>Використані під час виконання завдання 1.2 нормативно-правові документи має бути складено в папку синього кольору.</w:t>
      </w:r>
    </w:p>
    <w:p w:rsidR="0087174F" w:rsidRDefault="0087174F" w:rsidP="005B2901">
      <w:pPr>
        <w:spacing w:after="0" w:line="240" w:lineRule="auto"/>
        <w:ind w:firstLine="709"/>
        <w:jc w:val="right"/>
        <w:rPr>
          <w:rFonts w:ascii="Times New Roman" w:hAnsi="Times New Roman" w:cs="Times New Roman"/>
          <w:sz w:val="28"/>
          <w:szCs w:val="28"/>
        </w:rPr>
      </w:pPr>
    </w:p>
    <w:p w:rsidR="0069073C" w:rsidRPr="005B2901" w:rsidRDefault="005B2901" w:rsidP="00157477">
      <w:pPr>
        <w:spacing w:after="0" w:line="240" w:lineRule="auto"/>
        <w:ind w:firstLine="709"/>
        <w:jc w:val="right"/>
        <w:rPr>
          <w:rFonts w:ascii="Times New Roman" w:hAnsi="Times New Roman" w:cs="Times New Roman"/>
          <w:sz w:val="28"/>
          <w:szCs w:val="28"/>
        </w:rPr>
      </w:pPr>
      <w:r w:rsidRPr="005B2901">
        <w:rPr>
          <w:rFonts w:ascii="Times New Roman" w:hAnsi="Times New Roman" w:cs="Times New Roman"/>
          <w:sz w:val="28"/>
          <w:szCs w:val="28"/>
        </w:rPr>
        <w:t>Таблиця</w:t>
      </w:r>
      <w:r w:rsidR="00DF4EB5">
        <w:rPr>
          <w:rFonts w:ascii="Times New Roman" w:hAnsi="Times New Roman" w:cs="Times New Roman"/>
          <w:sz w:val="28"/>
          <w:szCs w:val="28"/>
        </w:rPr>
        <w:t xml:space="preserve"> </w:t>
      </w:r>
      <w:r>
        <w:rPr>
          <w:rFonts w:ascii="Times New Roman" w:hAnsi="Times New Roman" w:cs="Times New Roman"/>
          <w:sz w:val="28"/>
          <w:szCs w:val="28"/>
        </w:rPr>
        <w:t>3.</w:t>
      </w:r>
      <w:r w:rsidRPr="005B2901">
        <w:rPr>
          <w:rFonts w:ascii="Times New Roman" w:hAnsi="Times New Roman" w:cs="Times New Roman"/>
          <w:sz w:val="28"/>
          <w:szCs w:val="28"/>
        </w:rPr>
        <w:t xml:space="preserve"> 2</w:t>
      </w:r>
    </w:p>
    <w:tbl>
      <w:tblPr>
        <w:tblW w:w="9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138"/>
        <w:gridCol w:w="2666"/>
      </w:tblGrid>
      <w:tr w:rsidR="005B2901" w:rsidRPr="005B2901" w:rsidTr="00157477">
        <w:trPr>
          <w:trHeight w:hRule="exact" w:val="335"/>
          <w:jc w:val="center"/>
        </w:trPr>
        <w:tc>
          <w:tcPr>
            <w:tcW w:w="7138" w:type="dxa"/>
            <w:shd w:val="clear" w:color="auto" w:fill="FFFFFF"/>
            <w:vAlign w:val="bottom"/>
          </w:tcPr>
          <w:p w:rsidR="005B2901" w:rsidRPr="005B2901" w:rsidRDefault="005B2901" w:rsidP="00157477">
            <w:pPr>
              <w:widowControl w:val="0"/>
              <w:spacing w:after="0" w:line="240" w:lineRule="auto"/>
              <w:jc w:val="center"/>
              <w:rPr>
                <w:rFonts w:ascii="Times New Roman" w:eastAsia="Times New Roman" w:hAnsi="Times New Roman" w:cs="Times New Roman"/>
                <w:sz w:val="24"/>
                <w:szCs w:val="24"/>
                <w:lang w:eastAsia="uk-UA" w:bidi="uk-UA"/>
              </w:rPr>
            </w:pPr>
            <w:r w:rsidRPr="005B2901">
              <w:rPr>
                <w:rFonts w:ascii="Times New Roman" w:eastAsia="Arial Narrow" w:hAnsi="Times New Roman" w:cs="Times New Roman"/>
                <w:b/>
                <w:bCs/>
                <w:color w:val="000000"/>
                <w:sz w:val="24"/>
                <w:szCs w:val="24"/>
                <w:shd w:val="clear" w:color="auto" w:fill="FFFFFF"/>
                <w:lang w:eastAsia="uk-UA" w:bidi="uk-UA"/>
              </w:rPr>
              <w:t>Загальні показники</w:t>
            </w:r>
          </w:p>
        </w:tc>
        <w:tc>
          <w:tcPr>
            <w:tcW w:w="2666" w:type="dxa"/>
            <w:shd w:val="clear" w:color="auto" w:fill="FFFFFF"/>
            <w:vAlign w:val="bottom"/>
          </w:tcPr>
          <w:p w:rsidR="005B2901" w:rsidRPr="005B2901" w:rsidRDefault="005B2901" w:rsidP="00157477">
            <w:pPr>
              <w:widowControl w:val="0"/>
              <w:spacing w:after="0" w:line="240" w:lineRule="auto"/>
              <w:jc w:val="center"/>
              <w:rPr>
                <w:rFonts w:ascii="Times New Roman" w:eastAsia="Times New Roman" w:hAnsi="Times New Roman" w:cs="Times New Roman"/>
                <w:sz w:val="24"/>
                <w:szCs w:val="24"/>
                <w:lang w:eastAsia="uk-UA" w:bidi="uk-UA"/>
              </w:rPr>
            </w:pPr>
            <w:r w:rsidRPr="005B2901">
              <w:rPr>
                <w:rFonts w:ascii="Times New Roman" w:eastAsia="Arial Narrow" w:hAnsi="Times New Roman" w:cs="Times New Roman"/>
                <w:b/>
                <w:bCs/>
                <w:color w:val="000000"/>
                <w:sz w:val="24"/>
                <w:szCs w:val="24"/>
                <w:shd w:val="clear" w:color="auto" w:fill="FFFFFF"/>
                <w:lang w:eastAsia="uk-UA" w:bidi="uk-UA"/>
              </w:rPr>
              <w:t>Значення показника</w:t>
            </w:r>
          </w:p>
        </w:tc>
      </w:tr>
      <w:tr w:rsidR="005B2901" w:rsidRPr="005B2901" w:rsidTr="00157477">
        <w:trPr>
          <w:trHeight w:hRule="exact" w:val="581"/>
          <w:jc w:val="center"/>
        </w:trPr>
        <w:tc>
          <w:tcPr>
            <w:tcW w:w="7138" w:type="dxa"/>
            <w:shd w:val="clear" w:color="auto" w:fill="FFFFFF"/>
            <w:vAlign w:val="bottom"/>
          </w:tcPr>
          <w:p w:rsidR="005B2901" w:rsidRPr="005B2901" w:rsidRDefault="005B2901" w:rsidP="00157477">
            <w:pPr>
              <w:widowControl w:val="0"/>
              <w:spacing w:after="0" w:line="240" w:lineRule="auto"/>
              <w:jc w:val="both"/>
              <w:rPr>
                <w:rFonts w:ascii="Times New Roman" w:eastAsia="Times New Roman" w:hAnsi="Times New Roman" w:cs="Times New Roman"/>
                <w:sz w:val="24"/>
                <w:szCs w:val="24"/>
                <w:lang w:eastAsia="uk-UA" w:bidi="uk-UA"/>
              </w:rPr>
            </w:pPr>
            <w:r w:rsidRPr="005B2901">
              <w:rPr>
                <w:rFonts w:ascii="Times New Roman" w:eastAsia="Arial Narrow" w:hAnsi="Times New Roman" w:cs="Times New Roman"/>
                <w:color w:val="000000"/>
                <w:sz w:val="24"/>
                <w:szCs w:val="24"/>
                <w:shd w:val="clear" w:color="auto" w:fill="FFFFFF"/>
                <w:lang w:eastAsia="uk-UA" w:bidi="uk-UA"/>
              </w:rPr>
              <w:t>Розмір внеску, що нараховується на ФОП та відраховується із заробітної плати, який сплачується в Пенсійний фонд</w:t>
            </w:r>
          </w:p>
        </w:tc>
        <w:tc>
          <w:tcPr>
            <w:tcW w:w="2666" w:type="dxa"/>
            <w:shd w:val="clear" w:color="auto" w:fill="FFFFFF"/>
          </w:tcPr>
          <w:p w:rsidR="005B2901" w:rsidRPr="005B2901" w:rsidRDefault="005B2901" w:rsidP="00157477">
            <w:pPr>
              <w:widowControl w:val="0"/>
              <w:spacing w:after="0" w:line="240" w:lineRule="auto"/>
              <w:rPr>
                <w:rFonts w:ascii="Times New Roman" w:eastAsia="Arial Unicode MS" w:hAnsi="Times New Roman" w:cs="Times New Roman"/>
                <w:color w:val="000000"/>
                <w:sz w:val="24"/>
                <w:szCs w:val="24"/>
                <w:lang w:eastAsia="uk-UA" w:bidi="uk-UA"/>
              </w:rPr>
            </w:pPr>
          </w:p>
        </w:tc>
      </w:tr>
    </w:tbl>
    <w:p w:rsidR="00157477" w:rsidRDefault="00157477" w:rsidP="00301E50">
      <w:pPr>
        <w:widowControl w:val="0"/>
        <w:spacing w:line="240" w:lineRule="auto"/>
      </w:pPr>
    </w:p>
    <w:p w:rsidR="00157477" w:rsidRPr="00157477" w:rsidRDefault="00157477" w:rsidP="00157477">
      <w:pPr>
        <w:spacing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Продовження табл.3.2</w:t>
      </w:r>
    </w:p>
    <w:tbl>
      <w:tblPr>
        <w:tblW w:w="9804" w:type="dxa"/>
        <w:jc w:val="center"/>
        <w:tblLayout w:type="fixed"/>
        <w:tblCellMar>
          <w:left w:w="10" w:type="dxa"/>
          <w:right w:w="10" w:type="dxa"/>
        </w:tblCellMar>
        <w:tblLook w:val="04A0" w:firstRow="1" w:lastRow="0" w:firstColumn="1" w:lastColumn="0" w:noHBand="0" w:noVBand="1"/>
      </w:tblPr>
      <w:tblGrid>
        <w:gridCol w:w="7138"/>
        <w:gridCol w:w="2666"/>
      </w:tblGrid>
      <w:tr w:rsidR="005B2901" w:rsidRPr="005B2901" w:rsidTr="00DF4EB5">
        <w:trPr>
          <w:trHeight w:hRule="exact" w:val="847"/>
          <w:jc w:val="center"/>
        </w:trPr>
        <w:tc>
          <w:tcPr>
            <w:tcW w:w="7138" w:type="dxa"/>
            <w:tcBorders>
              <w:top w:val="single" w:sz="4" w:space="0" w:color="auto"/>
              <w:left w:val="single" w:sz="4" w:space="0" w:color="auto"/>
            </w:tcBorders>
            <w:shd w:val="clear" w:color="auto" w:fill="FFFFFF"/>
            <w:vAlign w:val="bottom"/>
          </w:tcPr>
          <w:p w:rsidR="005B2901" w:rsidRPr="005B2901" w:rsidRDefault="005B2901" w:rsidP="005B2901">
            <w:pPr>
              <w:widowControl w:val="0"/>
              <w:spacing w:after="0" w:line="240" w:lineRule="exact"/>
              <w:jc w:val="both"/>
              <w:rPr>
                <w:rFonts w:ascii="Times New Roman" w:eastAsia="Times New Roman" w:hAnsi="Times New Roman" w:cs="Times New Roman"/>
                <w:sz w:val="24"/>
                <w:szCs w:val="24"/>
                <w:lang w:eastAsia="uk-UA" w:bidi="uk-UA"/>
              </w:rPr>
            </w:pPr>
            <w:r w:rsidRPr="005B2901">
              <w:rPr>
                <w:rFonts w:ascii="Times New Roman" w:eastAsia="Arial Narrow" w:hAnsi="Times New Roman" w:cs="Times New Roman"/>
                <w:color w:val="000000"/>
                <w:sz w:val="24"/>
                <w:szCs w:val="24"/>
                <w:shd w:val="clear" w:color="auto" w:fill="FFFFFF"/>
                <w:lang w:eastAsia="uk-UA" w:bidi="uk-UA"/>
              </w:rPr>
              <w:t>Розмір внеску, що нараховується на ФОП та відраховується із заробітної плати, який сплачується в фонд страхування на випадок безробіття</w:t>
            </w:r>
          </w:p>
        </w:tc>
        <w:tc>
          <w:tcPr>
            <w:tcW w:w="2666" w:type="dxa"/>
            <w:tcBorders>
              <w:top w:val="single" w:sz="4" w:space="0" w:color="auto"/>
              <w:left w:val="single" w:sz="4" w:space="0" w:color="auto"/>
              <w:right w:val="single" w:sz="4" w:space="0" w:color="auto"/>
            </w:tcBorders>
            <w:shd w:val="clear" w:color="auto" w:fill="FFFFFF"/>
          </w:tcPr>
          <w:p w:rsidR="005B2901" w:rsidRPr="005B2901" w:rsidRDefault="005B2901" w:rsidP="005B2901">
            <w:pPr>
              <w:widowControl w:val="0"/>
              <w:spacing w:after="0" w:line="240" w:lineRule="auto"/>
              <w:rPr>
                <w:rFonts w:ascii="Times New Roman" w:eastAsia="Arial Unicode MS" w:hAnsi="Times New Roman" w:cs="Times New Roman"/>
                <w:color w:val="000000"/>
                <w:sz w:val="24"/>
                <w:szCs w:val="24"/>
                <w:lang w:eastAsia="uk-UA" w:bidi="uk-UA"/>
              </w:rPr>
            </w:pPr>
          </w:p>
        </w:tc>
      </w:tr>
      <w:tr w:rsidR="005B2901" w:rsidRPr="005B2901" w:rsidTr="00DF4EB5">
        <w:trPr>
          <w:trHeight w:hRule="exact" w:val="671"/>
          <w:jc w:val="center"/>
        </w:trPr>
        <w:tc>
          <w:tcPr>
            <w:tcW w:w="7138" w:type="dxa"/>
            <w:tcBorders>
              <w:top w:val="single" w:sz="4" w:space="0" w:color="auto"/>
              <w:left w:val="single" w:sz="4" w:space="0" w:color="auto"/>
            </w:tcBorders>
            <w:shd w:val="clear" w:color="auto" w:fill="FFFFFF"/>
            <w:vAlign w:val="bottom"/>
          </w:tcPr>
          <w:p w:rsidR="005B2901" w:rsidRPr="005B2901" w:rsidRDefault="005B2901" w:rsidP="005B2901">
            <w:pPr>
              <w:widowControl w:val="0"/>
              <w:spacing w:after="0" w:line="240" w:lineRule="exact"/>
              <w:jc w:val="both"/>
              <w:rPr>
                <w:rFonts w:ascii="Times New Roman" w:eastAsia="Times New Roman" w:hAnsi="Times New Roman" w:cs="Times New Roman"/>
                <w:sz w:val="24"/>
                <w:szCs w:val="24"/>
                <w:lang w:eastAsia="uk-UA" w:bidi="uk-UA"/>
              </w:rPr>
            </w:pPr>
            <w:r w:rsidRPr="005B2901">
              <w:rPr>
                <w:rFonts w:ascii="Times New Roman" w:eastAsia="Arial Narrow" w:hAnsi="Times New Roman" w:cs="Times New Roman"/>
                <w:color w:val="000000"/>
                <w:sz w:val="24"/>
                <w:szCs w:val="24"/>
                <w:shd w:val="clear" w:color="auto" w:fill="FFFFFF"/>
                <w:lang w:eastAsia="uk-UA" w:bidi="uk-UA"/>
              </w:rPr>
              <w:t>Розмір внеску, що нараховується на ФОП та сплачується в фонд страхування від нещасного випадку на виробництві</w:t>
            </w:r>
          </w:p>
        </w:tc>
        <w:tc>
          <w:tcPr>
            <w:tcW w:w="2666" w:type="dxa"/>
            <w:tcBorders>
              <w:top w:val="single" w:sz="4" w:space="0" w:color="auto"/>
              <w:left w:val="single" w:sz="4" w:space="0" w:color="auto"/>
              <w:right w:val="single" w:sz="4" w:space="0" w:color="auto"/>
            </w:tcBorders>
            <w:shd w:val="clear" w:color="auto" w:fill="FFFFFF"/>
          </w:tcPr>
          <w:p w:rsidR="005B2901" w:rsidRPr="005B2901" w:rsidRDefault="005B2901" w:rsidP="005B2901">
            <w:pPr>
              <w:widowControl w:val="0"/>
              <w:spacing w:after="0" w:line="240" w:lineRule="auto"/>
              <w:rPr>
                <w:rFonts w:ascii="Times New Roman" w:eastAsia="Arial Unicode MS" w:hAnsi="Times New Roman" w:cs="Times New Roman"/>
                <w:color w:val="000000"/>
                <w:sz w:val="24"/>
                <w:szCs w:val="24"/>
                <w:lang w:eastAsia="uk-UA" w:bidi="uk-UA"/>
              </w:rPr>
            </w:pPr>
          </w:p>
        </w:tc>
      </w:tr>
      <w:tr w:rsidR="005B2901" w:rsidRPr="005B2901" w:rsidTr="00DF4EB5">
        <w:trPr>
          <w:trHeight w:hRule="exact" w:val="677"/>
          <w:jc w:val="center"/>
        </w:trPr>
        <w:tc>
          <w:tcPr>
            <w:tcW w:w="7138" w:type="dxa"/>
            <w:tcBorders>
              <w:top w:val="single" w:sz="4" w:space="0" w:color="auto"/>
              <w:left w:val="single" w:sz="4" w:space="0" w:color="auto"/>
            </w:tcBorders>
            <w:shd w:val="clear" w:color="auto" w:fill="FFFFFF"/>
            <w:vAlign w:val="bottom"/>
          </w:tcPr>
          <w:p w:rsidR="005B2901" w:rsidRPr="005B2901" w:rsidRDefault="005B2901" w:rsidP="005B2901">
            <w:pPr>
              <w:widowControl w:val="0"/>
              <w:spacing w:after="0" w:line="240" w:lineRule="exact"/>
              <w:jc w:val="both"/>
              <w:rPr>
                <w:rFonts w:ascii="Times New Roman" w:eastAsia="Times New Roman" w:hAnsi="Times New Roman" w:cs="Times New Roman"/>
                <w:sz w:val="24"/>
                <w:szCs w:val="24"/>
                <w:lang w:eastAsia="uk-UA" w:bidi="uk-UA"/>
              </w:rPr>
            </w:pPr>
            <w:r w:rsidRPr="005B2901">
              <w:rPr>
                <w:rFonts w:ascii="Times New Roman" w:eastAsia="Arial Narrow" w:hAnsi="Times New Roman" w:cs="Times New Roman"/>
                <w:color w:val="000000"/>
                <w:sz w:val="24"/>
                <w:szCs w:val="24"/>
                <w:shd w:val="clear" w:color="auto" w:fill="FFFFFF"/>
                <w:lang w:eastAsia="uk-UA" w:bidi="uk-UA"/>
              </w:rPr>
              <w:t>Розмір розрахунку та сплати податку з доходів</w:t>
            </w:r>
            <w:r>
              <w:rPr>
                <w:rFonts w:ascii="Times New Roman" w:eastAsia="Arial Narrow" w:hAnsi="Times New Roman" w:cs="Times New Roman"/>
                <w:color w:val="000000"/>
                <w:sz w:val="24"/>
                <w:szCs w:val="24"/>
                <w:shd w:val="clear" w:color="auto" w:fill="FFFFFF"/>
                <w:lang w:eastAsia="uk-UA" w:bidi="uk-UA"/>
              </w:rPr>
              <w:t xml:space="preserve"> фізичних осіб, випадок застосу</w:t>
            </w:r>
            <w:r w:rsidRPr="005B2901">
              <w:rPr>
                <w:rFonts w:ascii="Times New Roman" w:eastAsia="Arial Narrow" w:hAnsi="Times New Roman" w:cs="Times New Roman"/>
                <w:color w:val="000000"/>
                <w:sz w:val="24"/>
                <w:szCs w:val="24"/>
                <w:shd w:val="clear" w:color="auto" w:fill="FFFFFF"/>
                <w:lang w:eastAsia="uk-UA" w:bidi="uk-UA"/>
              </w:rPr>
              <w:t>вання податкової соціальної пільги</w:t>
            </w:r>
          </w:p>
        </w:tc>
        <w:tc>
          <w:tcPr>
            <w:tcW w:w="2666" w:type="dxa"/>
            <w:tcBorders>
              <w:top w:val="single" w:sz="4" w:space="0" w:color="auto"/>
              <w:left w:val="single" w:sz="4" w:space="0" w:color="auto"/>
              <w:right w:val="single" w:sz="4" w:space="0" w:color="auto"/>
            </w:tcBorders>
            <w:shd w:val="clear" w:color="auto" w:fill="FFFFFF"/>
          </w:tcPr>
          <w:p w:rsidR="005B2901" w:rsidRPr="005B2901" w:rsidRDefault="005B2901" w:rsidP="005B2901">
            <w:pPr>
              <w:widowControl w:val="0"/>
              <w:spacing w:after="0" w:line="240" w:lineRule="auto"/>
              <w:rPr>
                <w:rFonts w:ascii="Times New Roman" w:eastAsia="Arial Unicode MS" w:hAnsi="Times New Roman" w:cs="Times New Roman"/>
                <w:color w:val="000000"/>
                <w:sz w:val="24"/>
                <w:szCs w:val="24"/>
                <w:lang w:eastAsia="uk-UA" w:bidi="uk-UA"/>
              </w:rPr>
            </w:pPr>
          </w:p>
        </w:tc>
      </w:tr>
      <w:tr w:rsidR="005B2901" w:rsidRPr="005B2901" w:rsidTr="00DF4EB5">
        <w:trPr>
          <w:trHeight w:hRule="exact" w:val="689"/>
          <w:jc w:val="center"/>
        </w:trPr>
        <w:tc>
          <w:tcPr>
            <w:tcW w:w="7138" w:type="dxa"/>
            <w:tcBorders>
              <w:top w:val="single" w:sz="4" w:space="0" w:color="auto"/>
              <w:left w:val="single" w:sz="4" w:space="0" w:color="auto"/>
              <w:bottom w:val="single" w:sz="4" w:space="0" w:color="auto"/>
            </w:tcBorders>
            <w:shd w:val="clear" w:color="auto" w:fill="FFFFFF"/>
            <w:vAlign w:val="bottom"/>
          </w:tcPr>
          <w:p w:rsidR="005B2901" w:rsidRPr="005B2901" w:rsidRDefault="005B2901" w:rsidP="005B2901">
            <w:pPr>
              <w:widowControl w:val="0"/>
              <w:spacing w:after="0" w:line="240" w:lineRule="exact"/>
              <w:jc w:val="both"/>
              <w:rPr>
                <w:rFonts w:ascii="Times New Roman" w:eastAsia="Times New Roman" w:hAnsi="Times New Roman" w:cs="Times New Roman"/>
                <w:sz w:val="24"/>
                <w:szCs w:val="24"/>
                <w:lang w:eastAsia="uk-UA" w:bidi="uk-UA"/>
              </w:rPr>
            </w:pPr>
            <w:r w:rsidRPr="005B2901">
              <w:rPr>
                <w:rFonts w:ascii="Times New Roman" w:eastAsia="Arial Narrow" w:hAnsi="Times New Roman" w:cs="Times New Roman"/>
                <w:color w:val="000000"/>
                <w:sz w:val="24"/>
                <w:szCs w:val="24"/>
                <w:shd w:val="clear" w:color="auto" w:fill="FFFFFF"/>
                <w:lang w:eastAsia="uk-UA" w:bidi="uk-UA"/>
              </w:rPr>
              <w:t>Розмір внеску, що нараховується на ФОП та відраховується із заробітної плати, який сплачується в фонд страхування з тимчасової втрати працездатності</w:t>
            </w:r>
          </w:p>
        </w:tc>
        <w:tc>
          <w:tcPr>
            <w:tcW w:w="2666" w:type="dxa"/>
            <w:tcBorders>
              <w:top w:val="single" w:sz="4" w:space="0" w:color="auto"/>
              <w:left w:val="single" w:sz="4" w:space="0" w:color="auto"/>
              <w:bottom w:val="single" w:sz="4" w:space="0" w:color="auto"/>
              <w:right w:val="single" w:sz="4" w:space="0" w:color="auto"/>
            </w:tcBorders>
            <w:shd w:val="clear" w:color="auto" w:fill="FFFFFF"/>
          </w:tcPr>
          <w:p w:rsidR="005B2901" w:rsidRPr="005B2901" w:rsidRDefault="005B2901" w:rsidP="005B2901">
            <w:pPr>
              <w:widowControl w:val="0"/>
              <w:spacing w:after="0" w:line="240" w:lineRule="auto"/>
              <w:rPr>
                <w:rFonts w:ascii="Times New Roman" w:eastAsia="Arial Unicode MS" w:hAnsi="Times New Roman" w:cs="Times New Roman"/>
                <w:color w:val="000000"/>
                <w:sz w:val="24"/>
                <w:szCs w:val="24"/>
                <w:lang w:eastAsia="uk-UA" w:bidi="uk-UA"/>
              </w:rPr>
            </w:pPr>
          </w:p>
        </w:tc>
      </w:tr>
    </w:tbl>
    <w:p w:rsidR="00AC1FF8" w:rsidRPr="004F7B00" w:rsidRDefault="00AC1FF8" w:rsidP="00AC1FF8">
      <w:pPr>
        <w:spacing w:after="0" w:line="240" w:lineRule="auto"/>
        <w:ind w:firstLine="709"/>
        <w:jc w:val="both"/>
        <w:rPr>
          <w:rFonts w:ascii="Times New Roman" w:hAnsi="Times New Roman" w:cs="Times New Roman"/>
          <w:i/>
          <w:sz w:val="28"/>
          <w:szCs w:val="28"/>
        </w:rPr>
      </w:pPr>
    </w:p>
    <w:p w:rsidR="00AC1FF8" w:rsidRPr="004F7B00" w:rsidRDefault="00AC1FF8" w:rsidP="00AC1FF8">
      <w:pPr>
        <w:spacing w:after="0" w:line="240" w:lineRule="auto"/>
        <w:ind w:firstLine="709"/>
        <w:jc w:val="both"/>
        <w:rPr>
          <w:rFonts w:ascii="Times New Roman" w:hAnsi="Times New Roman" w:cs="Times New Roman"/>
          <w:i/>
          <w:sz w:val="28"/>
          <w:szCs w:val="28"/>
        </w:rPr>
      </w:pPr>
      <w:r w:rsidRPr="004F7B00">
        <w:rPr>
          <w:rFonts w:ascii="Times New Roman" w:hAnsi="Times New Roman" w:cs="Times New Roman"/>
          <w:i/>
          <w:sz w:val="28"/>
          <w:szCs w:val="28"/>
        </w:rPr>
        <w:t>Завдання 3.</w:t>
      </w:r>
      <w:r w:rsidR="004F7B00" w:rsidRPr="004F7B00">
        <w:rPr>
          <w:rFonts w:ascii="Times New Roman" w:hAnsi="Times New Roman" w:cs="Times New Roman"/>
          <w:i/>
          <w:sz w:val="28"/>
          <w:szCs w:val="28"/>
        </w:rPr>
        <w:t>1.3</w:t>
      </w:r>
      <w:r w:rsidRPr="004F7B00">
        <w:rPr>
          <w:rFonts w:ascii="Times New Roman" w:hAnsi="Times New Roman" w:cs="Times New Roman"/>
          <w:i/>
          <w:sz w:val="28"/>
          <w:szCs w:val="28"/>
        </w:rPr>
        <w:t xml:space="preserve"> Складання Програми ревізії.</w:t>
      </w:r>
    </w:p>
    <w:p w:rsidR="000F0099" w:rsidRPr="000F0099" w:rsidRDefault="00AC1FF8" w:rsidP="00733FD1">
      <w:pPr>
        <w:widowControl w:val="0"/>
        <w:spacing w:after="0" w:line="240" w:lineRule="auto"/>
        <w:ind w:firstLine="709"/>
        <w:jc w:val="both"/>
        <w:rPr>
          <w:rFonts w:ascii="Times New Roman" w:hAnsi="Times New Roman" w:cs="Times New Roman"/>
          <w:sz w:val="28"/>
          <w:szCs w:val="28"/>
        </w:rPr>
      </w:pPr>
      <w:r w:rsidRPr="00AC1FF8">
        <w:rPr>
          <w:rFonts w:ascii="Times New Roman" w:hAnsi="Times New Roman" w:cs="Times New Roman"/>
          <w:sz w:val="28"/>
          <w:szCs w:val="28"/>
        </w:rPr>
        <w:t>Необхідно скласти Програму комплексної р</w:t>
      </w:r>
      <w:r>
        <w:rPr>
          <w:rFonts w:ascii="Times New Roman" w:hAnsi="Times New Roman" w:cs="Times New Roman"/>
          <w:sz w:val="28"/>
          <w:szCs w:val="28"/>
        </w:rPr>
        <w:t>евізії установи, що перевіряєть</w:t>
      </w:r>
      <w:r w:rsidRPr="00AC1FF8">
        <w:rPr>
          <w:rFonts w:ascii="Times New Roman" w:hAnsi="Times New Roman" w:cs="Times New Roman"/>
          <w:sz w:val="28"/>
          <w:szCs w:val="28"/>
        </w:rPr>
        <w:t>ся, спираючись на її стислу хар</w:t>
      </w:r>
      <w:r>
        <w:rPr>
          <w:rFonts w:ascii="Times New Roman" w:hAnsi="Times New Roman" w:cs="Times New Roman"/>
          <w:sz w:val="28"/>
          <w:szCs w:val="28"/>
        </w:rPr>
        <w:t>актеристику, надану в завданні 3</w:t>
      </w:r>
      <w:r w:rsidRPr="00AC1FF8">
        <w:rPr>
          <w:rFonts w:ascii="Times New Roman" w:hAnsi="Times New Roman" w:cs="Times New Roman"/>
          <w:sz w:val="28"/>
          <w:szCs w:val="28"/>
        </w:rPr>
        <w:t>.</w:t>
      </w:r>
      <w:r w:rsidR="00157477">
        <w:rPr>
          <w:rFonts w:ascii="Times New Roman" w:hAnsi="Times New Roman" w:cs="Times New Roman"/>
          <w:sz w:val="28"/>
          <w:szCs w:val="28"/>
        </w:rPr>
        <w:t>1.</w:t>
      </w:r>
      <w:r w:rsidRPr="00AC1FF8">
        <w:rPr>
          <w:rFonts w:ascii="Times New Roman" w:hAnsi="Times New Roman" w:cs="Times New Roman"/>
          <w:sz w:val="28"/>
          <w:szCs w:val="28"/>
        </w:rPr>
        <w:t>2. При складанні Програми припускається, що ревізія проводиться одним ревізором.</w:t>
      </w:r>
      <w:r w:rsidR="000F0099" w:rsidRPr="000F0099">
        <w:t xml:space="preserve"> </w:t>
      </w:r>
      <w:r w:rsidR="000F0099" w:rsidRPr="000F0099">
        <w:rPr>
          <w:rFonts w:ascii="Times New Roman" w:hAnsi="Times New Roman" w:cs="Times New Roman"/>
          <w:sz w:val="28"/>
          <w:szCs w:val="28"/>
        </w:rPr>
        <w:t>На підставі проведеного аналізу інформації щодо діяльності об’єкта контролю керівник ревізійної групи визначається з питаннями програми ревізії, затратами трудових ресурсів, термінами, а також відбирає найбільш ризикові господарські операції об’єкту контролю, що заслуговують більш ретельної перевірки в ході проведення ревізії.</w:t>
      </w:r>
    </w:p>
    <w:p w:rsidR="000F0099" w:rsidRPr="000F0099" w:rsidRDefault="000F0099" w:rsidP="00733FD1">
      <w:pPr>
        <w:widowControl w:val="0"/>
        <w:spacing w:after="0" w:line="240" w:lineRule="auto"/>
        <w:ind w:firstLine="709"/>
        <w:jc w:val="both"/>
        <w:rPr>
          <w:rFonts w:ascii="Times New Roman" w:hAnsi="Times New Roman" w:cs="Times New Roman"/>
          <w:sz w:val="28"/>
          <w:szCs w:val="28"/>
        </w:rPr>
      </w:pPr>
      <w:r w:rsidRPr="000F0099">
        <w:rPr>
          <w:rFonts w:ascii="Times New Roman" w:hAnsi="Times New Roman" w:cs="Times New Roman"/>
          <w:sz w:val="28"/>
          <w:szCs w:val="28"/>
        </w:rPr>
        <w:t>Програма ревізії складається в двох примірниках. В програмі зазначається найменування об'єкта контролю, тема, період та питання, що підлягають ревізії відповідно до компетенції органів Держфінінспекції. Програма затверджується керівником органу Держфінінспекції чи його заступником.</w:t>
      </w:r>
    </w:p>
    <w:p w:rsidR="005B2901" w:rsidRDefault="000F0099" w:rsidP="00733FD1">
      <w:pPr>
        <w:widowControl w:val="0"/>
        <w:spacing w:after="0" w:line="240" w:lineRule="auto"/>
        <w:ind w:firstLine="709"/>
        <w:jc w:val="both"/>
        <w:rPr>
          <w:rFonts w:ascii="Times New Roman" w:hAnsi="Times New Roman" w:cs="Times New Roman"/>
          <w:sz w:val="28"/>
          <w:szCs w:val="28"/>
        </w:rPr>
      </w:pPr>
      <w:r w:rsidRPr="000F0099">
        <w:rPr>
          <w:rFonts w:ascii="Times New Roman" w:hAnsi="Times New Roman" w:cs="Times New Roman"/>
          <w:sz w:val="28"/>
          <w:szCs w:val="28"/>
        </w:rPr>
        <w:t>Якщо об’єкт контролю є бюджетною установою, програма ревізії складається з дотриманням Примірної програми ревізії бюджетної установи, затвердженої наказом Держфінінспекції від 14.10.2011 № 14</w:t>
      </w:r>
    </w:p>
    <w:p w:rsidR="00157477" w:rsidRPr="00157477" w:rsidRDefault="00733FD1" w:rsidP="00733FD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Основні питання примірної програми ревізії бюджетної установи</w:t>
      </w:r>
      <w:r w:rsidR="00157477" w:rsidRPr="00157477">
        <w:rPr>
          <w:rFonts w:ascii="Times New Roman" w:hAnsi="Times New Roman" w:cs="Times New Roman"/>
          <w:sz w:val="28"/>
          <w:szCs w:val="28"/>
        </w:rPr>
        <w:t>:</w:t>
      </w:r>
    </w:p>
    <w:p w:rsidR="00157477" w:rsidRPr="00157477" w:rsidRDefault="00157477" w:rsidP="00733FD1">
      <w:pPr>
        <w:widowControl w:val="0"/>
        <w:spacing w:after="0" w:line="240" w:lineRule="auto"/>
        <w:ind w:firstLine="709"/>
        <w:jc w:val="both"/>
        <w:rPr>
          <w:rFonts w:ascii="Times New Roman" w:hAnsi="Times New Roman" w:cs="Times New Roman"/>
          <w:sz w:val="28"/>
          <w:szCs w:val="28"/>
        </w:rPr>
      </w:pPr>
      <w:r w:rsidRPr="00157477">
        <w:rPr>
          <w:rFonts w:ascii="Times New Roman" w:hAnsi="Times New Roman" w:cs="Times New Roman"/>
          <w:sz w:val="28"/>
          <w:szCs w:val="28"/>
        </w:rPr>
        <w:t>1. Стан усунення порушень та недоліків, виявлених попередніми ревізіями (перевірками).</w:t>
      </w:r>
    </w:p>
    <w:p w:rsidR="00157477" w:rsidRPr="00157477" w:rsidRDefault="00157477" w:rsidP="00733FD1">
      <w:pPr>
        <w:widowControl w:val="0"/>
        <w:spacing w:after="0" w:line="240" w:lineRule="auto"/>
        <w:ind w:firstLine="709"/>
        <w:jc w:val="both"/>
        <w:rPr>
          <w:rFonts w:ascii="Times New Roman" w:hAnsi="Times New Roman" w:cs="Times New Roman"/>
          <w:sz w:val="28"/>
          <w:szCs w:val="28"/>
        </w:rPr>
      </w:pPr>
      <w:r w:rsidRPr="00157477">
        <w:rPr>
          <w:rFonts w:ascii="Times New Roman" w:hAnsi="Times New Roman" w:cs="Times New Roman"/>
          <w:sz w:val="28"/>
          <w:szCs w:val="28"/>
        </w:rPr>
        <w:t>2. Стан виконання функцій головного розпорядника бюджетних коштів(2).</w:t>
      </w:r>
    </w:p>
    <w:p w:rsidR="00157477" w:rsidRPr="00157477" w:rsidRDefault="00157477" w:rsidP="00733FD1">
      <w:pPr>
        <w:widowControl w:val="0"/>
        <w:spacing w:after="0" w:line="240" w:lineRule="auto"/>
        <w:ind w:firstLine="709"/>
        <w:jc w:val="both"/>
        <w:rPr>
          <w:rFonts w:ascii="Times New Roman" w:hAnsi="Times New Roman" w:cs="Times New Roman"/>
          <w:sz w:val="28"/>
          <w:szCs w:val="28"/>
        </w:rPr>
      </w:pPr>
      <w:r w:rsidRPr="00157477">
        <w:rPr>
          <w:rFonts w:ascii="Times New Roman" w:hAnsi="Times New Roman" w:cs="Times New Roman"/>
          <w:sz w:val="28"/>
          <w:szCs w:val="28"/>
        </w:rPr>
        <w:t>3. Виконання функцій з управління об'єктами державної або комунальної власності. Затвердження та внесення змін до фінансових планів суб'єктів господарювання державного та комунального секторів економіки, які входять до сфери управління бюджетної установи(3).</w:t>
      </w:r>
    </w:p>
    <w:p w:rsidR="00157477" w:rsidRPr="00157477" w:rsidRDefault="00157477" w:rsidP="00733FD1">
      <w:pPr>
        <w:widowControl w:val="0"/>
        <w:spacing w:after="0" w:line="240" w:lineRule="auto"/>
        <w:ind w:firstLine="709"/>
        <w:jc w:val="both"/>
        <w:rPr>
          <w:rFonts w:ascii="Times New Roman" w:hAnsi="Times New Roman" w:cs="Times New Roman"/>
          <w:sz w:val="28"/>
          <w:szCs w:val="28"/>
        </w:rPr>
      </w:pPr>
      <w:r w:rsidRPr="00157477">
        <w:rPr>
          <w:rFonts w:ascii="Times New Roman" w:hAnsi="Times New Roman" w:cs="Times New Roman"/>
          <w:sz w:val="28"/>
          <w:szCs w:val="28"/>
        </w:rPr>
        <w:t>4. Дослідження організації і стану контрольно-ревізійної роботи (у разі, якщо під час ревізії перевіряється діяльність бюджетної установи до 1 січня 2012 року) та/або внутрішнього аудиту (у разі, якщо під час ревізії перевіряється діяльність бюджетної установи з 1 січня 2012 року)(4).</w:t>
      </w:r>
    </w:p>
    <w:p w:rsidR="00157477" w:rsidRPr="00157477" w:rsidRDefault="00157477" w:rsidP="00733FD1">
      <w:pPr>
        <w:widowControl w:val="0"/>
        <w:spacing w:after="0" w:line="240" w:lineRule="auto"/>
        <w:ind w:firstLine="709"/>
        <w:jc w:val="both"/>
        <w:rPr>
          <w:rFonts w:ascii="Times New Roman" w:hAnsi="Times New Roman" w:cs="Times New Roman"/>
          <w:sz w:val="28"/>
          <w:szCs w:val="28"/>
        </w:rPr>
      </w:pPr>
      <w:r w:rsidRPr="00157477">
        <w:rPr>
          <w:rFonts w:ascii="Times New Roman" w:hAnsi="Times New Roman" w:cs="Times New Roman"/>
          <w:sz w:val="28"/>
          <w:szCs w:val="28"/>
        </w:rPr>
        <w:t>5. Складання та затвердження кошторису, внесення до нього змін. Загальний стан виконання кошторису.</w:t>
      </w:r>
    </w:p>
    <w:p w:rsidR="00157477" w:rsidRPr="00157477" w:rsidRDefault="00157477" w:rsidP="00733FD1">
      <w:pPr>
        <w:widowControl w:val="0"/>
        <w:spacing w:after="0" w:line="240" w:lineRule="auto"/>
        <w:ind w:firstLine="709"/>
        <w:jc w:val="both"/>
        <w:rPr>
          <w:rFonts w:ascii="Times New Roman" w:hAnsi="Times New Roman" w:cs="Times New Roman"/>
          <w:sz w:val="28"/>
          <w:szCs w:val="28"/>
        </w:rPr>
      </w:pPr>
      <w:r w:rsidRPr="00157477">
        <w:rPr>
          <w:rFonts w:ascii="Times New Roman" w:hAnsi="Times New Roman" w:cs="Times New Roman"/>
          <w:sz w:val="28"/>
          <w:szCs w:val="28"/>
        </w:rPr>
        <w:t>6. Ведення касових операцій. Розрахунки з підзвітними особами, у тому числі щодо видатків на відрядження(5).</w:t>
      </w:r>
    </w:p>
    <w:p w:rsidR="00157477" w:rsidRPr="00157477" w:rsidRDefault="00157477" w:rsidP="00733FD1">
      <w:pPr>
        <w:widowControl w:val="0"/>
        <w:spacing w:after="0" w:line="240" w:lineRule="auto"/>
        <w:ind w:firstLine="709"/>
        <w:jc w:val="both"/>
        <w:rPr>
          <w:rFonts w:ascii="Times New Roman" w:hAnsi="Times New Roman" w:cs="Times New Roman"/>
          <w:sz w:val="28"/>
          <w:szCs w:val="28"/>
        </w:rPr>
      </w:pPr>
      <w:r w:rsidRPr="00157477">
        <w:rPr>
          <w:rFonts w:ascii="Times New Roman" w:hAnsi="Times New Roman" w:cs="Times New Roman"/>
          <w:sz w:val="28"/>
          <w:szCs w:val="28"/>
        </w:rPr>
        <w:t xml:space="preserve">7. Операції на реєстраційних рахунках, відкритих в органах Державної </w:t>
      </w:r>
      <w:r w:rsidRPr="00157477">
        <w:rPr>
          <w:rFonts w:ascii="Times New Roman" w:hAnsi="Times New Roman" w:cs="Times New Roman"/>
          <w:sz w:val="28"/>
          <w:szCs w:val="28"/>
        </w:rPr>
        <w:lastRenderedPageBreak/>
        <w:t>казначейської служби, та рахунках в установах банків.</w:t>
      </w:r>
    </w:p>
    <w:p w:rsidR="00157477" w:rsidRPr="00157477" w:rsidRDefault="00157477" w:rsidP="00733FD1">
      <w:pPr>
        <w:widowControl w:val="0"/>
        <w:spacing w:after="0" w:line="240" w:lineRule="auto"/>
        <w:ind w:firstLine="709"/>
        <w:jc w:val="both"/>
        <w:rPr>
          <w:rFonts w:ascii="Times New Roman" w:hAnsi="Times New Roman" w:cs="Times New Roman"/>
          <w:sz w:val="28"/>
          <w:szCs w:val="28"/>
        </w:rPr>
      </w:pPr>
      <w:r w:rsidRPr="00157477">
        <w:rPr>
          <w:rFonts w:ascii="Times New Roman" w:hAnsi="Times New Roman" w:cs="Times New Roman"/>
          <w:sz w:val="28"/>
          <w:szCs w:val="28"/>
        </w:rPr>
        <w:t>8. Штатна дисципліна. Оплата праці працівників та нарахування на заробітну плату.</w:t>
      </w:r>
    </w:p>
    <w:p w:rsidR="00157477" w:rsidRPr="00157477" w:rsidRDefault="00157477" w:rsidP="00733FD1">
      <w:pPr>
        <w:widowControl w:val="0"/>
        <w:spacing w:after="0" w:line="240" w:lineRule="auto"/>
        <w:ind w:firstLine="709"/>
        <w:jc w:val="both"/>
        <w:rPr>
          <w:rFonts w:ascii="Times New Roman" w:hAnsi="Times New Roman" w:cs="Times New Roman"/>
          <w:sz w:val="28"/>
          <w:szCs w:val="28"/>
        </w:rPr>
      </w:pPr>
      <w:r w:rsidRPr="00157477">
        <w:rPr>
          <w:rFonts w:ascii="Times New Roman" w:hAnsi="Times New Roman" w:cs="Times New Roman"/>
          <w:sz w:val="28"/>
          <w:szCs w:val="28"/>
        </w:rPr>
        <w:t>9. Організація та здійснення державних закупівель.</w:t>
      </w:r>
    </w:p>
    <w:p w:rsidR="00157477" w:rsidRPr="00157477" w:rsidRDefault="00157477" w:rsidP="00733FD1">
      <w:pPr>
        <w:widowControl w:val="0"/>
        <w:spacing w:after="0" w:line="240" w:lineRule="auto"/>
        <w:ind w:firstLine="709"/>
        <w:jc w:val="both"/>
        <w:rPr>
          <w:rFonts w:ascii="Times New Roman" w:hAnsi="Times New Roman" w:cs="Times New Roman"/>
          <w:sz w:val="28"/>
          <w:szCs w:val="28"/>
        </w:rPr>
      </w:pPr>
      <w:r w:rsidRPr="00157477">
        <w:rPr>
          <w:rFonts w:ascii="Times New Roman" w:hAnsi="Times New Roman" w:cs="Times New Roman"/>
          <w:sz w:val="28"/>
          <w:szCs w:val="28"/>
        </w:rPr>
        <w:t>10. Взяття та облік зобов'язань, у тому числі фінансових. Стан розрахункової дисципліни та виконання господарських угод.</w:t>
      </w:r>
    </w:p>
    <w:p w:rsidR="00157477" w:rsidRPr="00157477" w:rsidRDefault="00157477" w:rsidP="00733FD1">
      <w:pPr>
        <w:widowControl w:val="0"/>
        <w:spacing w:after="0" w:line="240" w:lineRule="auto"/>
        <w:ind w:firstLine="709"/>
        <w:jc w:val="both"/>
        <w:rPr>
          <w:rFonts w:ascii="Times New Roman" w:hAnsi="Times New Roman" w:cs="Times New Roman"/>
          <w:sz w:val="28"/>
          <w:szCs w:val="28"/>
        </w:rPr>
      </w:pPr>
      <w:r w:rsidRPr="00157477">
        <w:rPr>
          <w:rFonts w:ascii="Times New Roman" w:hAnsi="Times New Roman" w:cs="Times New Roman"/>
          <w:sz w:val="28"/>
          <w:szCs w:val="28"/>
        </w:rPr>
        <w:t>11. Стан збереження майна, використання оборотних та необоротних активів.</w:t>
      </w:r>
    </w:p>
    <w:p w:rsidR="00157477" w:rsidRPr="00157477" w:rsidRDefault="00157477" w:rsidP="00733FD1">
      <w:pPr>
        <w:widowControl w:val="0"/>
        <w:spacing w:after="0" w:line="240" w:lineRule="auto"/>
        <w:ind w:firstLine="709"/>
        <w:jc w:val="both"/>
        <w:rPr>
          <w:rFonts w:ascii="Times New Roman" w:hAnsi="Times New Roman" w:cs="Times New Roman"/>
          <w:sz w:val="28"/>
          <w:szCs w:val="28"/>
        </w:rPr>
      </w:pPr>
      <w:r w:rsidRPr="00157477">
        <w:rPr>
          <w:rFonts w:ascii="Times New Roman" w:hAnsi="Times New Roman" w:cs="Times New Roman"/>
          <w:sz w:val="28"/>
          <w:szCs w:val="28"/>
        </w:rPr>
        <w:t>12. Видатки на капітальне будівництво, реконструкцію та ремонт.</w:t>
      </w:r>
    </w:p>
    <w:p w:rsidR="00157477" w:rsidRPr="00157477" w:rsidRDefault="00157477" w:rsidP="00733FD1">
      <w:pPr>
        <w:widowControl w:val="0"/>
        <w:spacing w:after="0" w:line="240" w:lineRule="auto"/>
        <w:ind w:firstLine="709"/>
        <w:jc w:val="both"/>
        <w:rPr>
          <w:rFonts w:ascii="Times New Roman" w:hAnsi="Times New Roman" w:cs="Times New Roman"/>
          <w:sz w:val="28"/>
          <w:szCs w:val="28"/>
        </w:rPr>
      </w:pPr>
      <w:r w:rsidRPr="00157477">
        <w:rPr>
          <w:rFonts w:ascii="Times New Roman" w:hAnsi="Times New Roman" w:cs="Times New Roman"/>
          <w:sz w:val="28"/>
          <w:szCs w:val="28"/>
        </w:rPr>
        <w:t>13. Утворення та використання власних надходжень бюджетних установ. Надання адміністративних послуг.</w:t>
      </w:r>
    </w:p>
    <w:p w:rsidR="00AC1FF8" w:rsidRDefault="00157477" w:rsidP="00733FD1">
      <w:pPr>
        <w:widowControl w:val="0"/>
        <w:spacing w:after="0" w:line="240" w:lineRule="auto"/>
        <w:ind w:firstLine="709"/>
        <w:jc w:val="both"/>
        <w:rPr>
          <w:rFonts w:ascii="Times New Roman" w:hAnsi="Times New Roman" w:cs="Times New Roman"/>
          <w:sz w:val="28"/>
          <w:szCs w:val="28"/>
        </w:rPr>
      </w:pPr>
      <w:r w:rsidRPr="00157477">
        <w:rPr>
          <w:rFonts w:ascii="Times New Roman" w:hAnsi="Times New Roman" w:cs="Times New Roman"/>
          <w:sz w:val="28"/>
          <w:szCs w:val="28"/>
        </w:rPr>
        <w:t>14. Складання бюджетної та фінансової, у тому числі зведеної,</w:t>
      </w:r>
      <w:r w:rsidR="00733FD1">
        <w:rPr>
          <w:rFonts w:ascii="Times New Roman" w:hAnsi="Times New Roman" w:cs="Times New Roman"/>
          <w:sz w:val="28"/>
          <w:szCs w:val="28"/>
        </w:rPr>
        <w:t xml:space="preserve"> звітності та її достовірність.</w:t>
      </w:r>
    </w:p>
    <w:p w:rsidR="00733FD1" w:rsidRDefault="00733FD1" w:rsidP="00733FD1">
      <w:pPr>
        <w:widowControl w:val="0"/>
        <w:spacing w:after="0" w:line="240" w:lineRule="auto"/>
        <w:ind w:firstLine="709"/>
        <w:jc w:val="both"/>
        <w:rPr>
          <w:rFonts w:ascii="Times New Roman" w:hAnsi="Times New Roman" w:cs="Times New Roman"/>
          <w:sz w:val="28"/>
          <w:szCs w:val="28"/>
        </w:rPr>
      </w:pPr>
      <w:r w:rsidRPr="000F0099">
        <w:rPr>
          <w:rFonts w:ascii="Times New Roman" w:hAnsi="Times New Roman" w:cs="Times New Roman"/>
          <w:sz w:val="28"/>
          <w:szCs w:val="28"/>
        </w:rPr>
        <w:t>.</w:t>
      </w:r>
      <w:r w:rsidRPr="00AC1FF8">
        <w:rPr>
          <w:rFonts w:ascii="Times New Roman" w:hAnsi="Times New Roman" w:cs="Times New Roman"/>
          <w:sz w:val="28"/>
          <w:szCs w:val="28"/>
        </w:rPr>
        <w:t xml:space="preserve"> Програ</w:t>
      </w:r>
      <w:r>
        <w:rPr>
          <w:rFonts w:ascii="Times New Roman" w:hAnsi="Times New Roman" w:cs="Times New Roman"/>
          <w:sz w:val="28"/>
          <w:szCs w:val="28"/>
        </w:rPr>
        <w:t>ма ревізії складається згідно із</w:t>
      </w:r>
      <w:r w:rsidRPr="00AC1FF8">
        <w:rPr>
          <w:rFonts w:ascii="Times New Roman" w:hAnsi="Times New Roman" w:cs="Times New Roman"/>
          <w:sz w:val="28"/>
          <w:szCs w:val="28"/>
        </w:rPr>
        <w:t xml:space="preserve"> </w:t>
      </w:r>
      <w:r w:rsidRPr="00DF4EB5">
        <w:rPr>
          <w:rFonts w:ascii="Times New Roman" w:hAnsi="Times New Roman" w:cs="Times New Roman"/>
          <w:sz w:val="28"/>
          <w:szCs w:val="28"/>
        </w:rPr>
        <w:t>рис.3.2.</w:t>
      </w:r>
    </w:p>
    <w:p w:rsidR="00733FD1" w:rsidRDefault="00733FD1" w:rsidP="00733FD1">
      <w:pPr>
        <w:widowControl w:val="0"/>
        <w:spacing w:after="0" w:line="240" w:lineRule="auto"/>
        <w:ind w:firstLine="709"/>
        <w:jc w:val="both"/>
        <w:rPr>
          <w:rFonts w:ascii="Times New Roman" w:hAnsi="Times New Roman" w:cs="Times New Roman"/>
          <w:sz w:val="28"/>
          <w:szCs w:val="28"/>
        </w:rPr>
      </w:pPr>
    </w:p>
    <w:tbl>
      <w:tblPr>
        <w:tblpPr w:leftFromText="180" w:rightFromText="180" w:vertAnchor="text" w:horzAnchor="page" w:tblpXSpec="center" w:tblpY="105"/>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733FD1" w:rsidTr="00733FD1">
        <w:trPr>
          <w:trHeight w:val="6821"/>
        </w:trPr>
        <w:tc>
          <w:tcPr>
            <w:tcW w:w="9840" w:type="dxa"/>
          </w:tcPr>
          <w:p w:rsidR="00733FD1" w:rsidRPr="00AC1FF8" w:rsidRDefault="00733FD1" w:rsidP="00733FD1">
            <w:pPr>
              <w:tabs>
                <w:tab w:val="left" w:pos="4585"/>
              </w:tabs>
              <w:spacing w:after="0" w:line="240" w:lineRule="auto"/>
              <w:ind w:firstLine="380"/>
              <w:jc w:val="both"/>
              <w:rPr>
                <w:rFonts w:ascii="Times New Roman" w:hAnsi="Times New Roman" w:cs="Times New Roman"/>
                <w:sz w:val="24"/>
                <w:szCs w:val="24"/>
              </w:rPr>
            </w:pPr>
            <w:r w:rsidRPr="00AC1FF8">
              <w:rPr>
                <w:rStyle w:val="280"/>
                <w:rFonts w:ascii="Times New Roman" w:hAnsi="Times New Roman" w:cs="Times New Roman"/>
                <w:sz w:val="24"/>
                <w:szCs w:val="24"/>
              </w:rPr>
              <w:t>Погоджено:</w:t>
            </w:r>
            <w:r w:rsidRPr="00AC1FF8">
              <w:rPr>
                <w:rStyle w:val="280"/>
                <w:rFonts w:ascii="Times New Roman" w:hAnsi="Times New Roman" w:cs="Times New Roman"/>
                <w:sz w:val="24"/>
                <w:szCs w:val="24"/>
              </w:rPr>
              <w:tab/>
            </w:r>
            <w:r>
              <w:rPr>
                <w:rStyle w:val="280"/>
                <w:rFonts w:ascii="Times New Roman" w:hAnsi="Times New Roman" w:cs="Times New Roman"/>
                <w:sz w:val="24"/>
                <w:szCs w:val="24"/>
              </w:rPr>
              <w:t xml:space="preserve">                            </w:t>
            </w:r>
            <w:r w:rsidRPr="00AC1FF8">
              <w:rPr>
                <w:rStyle w:val="280"/>
                <w:rFonts w:ascii="Times New Roman" w:hAnsi="Times New Roman" w:cs="Times New Roman"/>
                <w:sz w:val="24"/>
                <w:szCs w:val="24"/>
              </w:rPr>
              <w:t>Затверджую:</w:t>
            </w:r>
          </w:p>
          <w:p w:rsidR="00733FD1" w:rsidRPr="00AC1FF8" w:rsidRDefault="00733FD1" w:rsidP="00733FD1">
            <w:pPr>
              <w:tabs>
                <w:tab w:val="left" w:pos="4585"/>
              </w:tabs>
              <w:spacing w:after="90" w:line="240" w:lineRule="auto"/>
              <w:ind w:firstLine="380"/>
              <w:jc w:val="both"/>
              <w:rPr>
                <w:rFonts w:ascii="Times New Roman" w:hAnsi="Times New Roman" w:cs="Times New Roman"/>
                <w:sz w:val="24"/>
                <w:szCs w:val="24"/>
              </w:rPr>
            </w:pPr>
            <w:r w:rsidRPr="00AC1FF8">
              <w:rPr>
                <w:rStyle w:val="280"/>
                <w:rFonts w:ascii="Times New Roman" w:hAnsi="Times New Roman" w:cs="Times New Roman"/>
                <w:sz w:val="24"/>
                <w:szCs w:val="24"/>
              </w:rPr>
              <w:t>начальник відділу</w:t>
            </w:r>
            <w:r w:rsidRPr="00AC1FF8">
              <w:rPr>
                <w:rStyle w:val="280"/>
                <w:rFonts w:ascii="Times New Roman" w:hAnsi="Times New Roman" w:cs="Times New Roman"/>
                <w:sz w:val="24"/>
                <w:szCs w:val="24"/>
              </w:rPr>
              <w:tab/>
            </w:r>
            <w:r>
              <w:rPr>
                <w:rStyle w:val="280"/>
                <w:rFonts w:ascii="Times New Roman" w:hAnsi="Times New Roman" w:cs="Times New Roman"/>
                <w:sz w:val="24"/>
                <w:szCs w:val="24"/>
              </w:rPr>
              <w:t xml:space="preserve">                             </w:t>
            </w:r>
            <w:r w:rsidRPr="00AC1FF8">
              <w:rPr>
                <w:rStyle w:val="280"/>
                <w:rFonts w:ascii="Times New Roman" w:hAnsi="Times New Roman" w:cs="Times New Roman"/>
                <w:sz w:val="24"/>
                <w:szCs w:val="24"/>
              </w:rPr>
              <w:t>заступник начальника</w:t>
            </w:r>
          </w:p>
          <w:p w:rsidR="00733FD1" w:rsidRDefault="00733FD1" w:rsidP="00733FD1">
            <w:pPr>
              <w:tabs>
                <w:tab w:val="left" w:leader="dot" w:pos="5535"/>
              </w:tabs>
              <w:spacing w:after="0" w:line="240" w:lineRule="auto"/>
              <w:ind w:left="4700"/>
              <w:jc w:val="both"/>
              <w:rPr>
                <w:rStyle w:val="280"/>
                <w:rFonts w:ascii="Times New Roman" w:hAnsi="Times New Roman" w:cs="Times New Roman"/>
                <w:sz w:val="24"/>
                <w:szCs w:val="24"/>
              </w:rPr>
            </w:pPr>
            <w:r>
              <w:rPr>
                <w:rStyle w:val="280"/>
                <w:rFonts w:ascii="Times New Roman" w:hAnsi="Times New Roman" w:cs="Times New Roman"/>
                <w:sz w:val="24"/>
                <w:szCs w:val="24"/>
                <w:lang w:val="ru-RU" w:eastAsia="ru-RU" w:bidi="ru-RU"/>
              </w:rPr>
              <w:t xml:space="preserve">                           ДФІ</w:t>
            </w:r>
            <w:r w:rsidRPr="00AC1FF8">
              <w:rPr>
                <w:rStyle w:val="280"/>
                <w:rFonts w:ascii="Times New Roman" w:hAnsi="Times New Roman" w:cs="Times New Roman"/>
                <w:sz w:val="24"/>
                <w:szCs w:val="24"/>
                <w:lang w:val="ru-RU" w:eastAsia="ru-RU" w:bidi="ru-RU"/>
              </w:rPr>
              <w:t xml:space="preserve"> </w:t>
            </w:r>
            <w:r w:rsidRPr="00AC1FF8">
              <w:rPr>
                <w:rStyle w:val="280"/>
                <w:rFonts w:ascii="Times New Roman" w:hAnsi="Times New Roman" w:cs="Times New Roman"/>
                <w:sz w:val="24"/>
                <w:szCs w:val="24"/>
              </w:rPr>
              <w:t>в</w:t>
            </w:r>
            <w:r>
              <w:rPr>
                <w:rStyle w:val="280"/>
                <w:rFonts w:ascii="Times New Roman" w:hAnsi="Times New Roman" w:cs="Times New Roman"/>
                <w:sz w:val="24"/>
                <w:szCs w:val="24"/>
              </w:rPr>
              <w:t>....................</w:t>
            </w:r>
            <w:r w:rsidRPr="00AC1FF8">
              <w:rPr>
                <w:rStyle w:val="280"/>
                <w:rFonts w:ascii="Times New Roman" w:hAnsi="Times New Roman" w:cs="Times New Roman"/>
                <w:sz w:val="24"/>
                <w:szCs w:val="24"/>
              </w:rPr>
              <w:t>області</w:t>
            </w:r>
          </w:p>
          <w:p w:rsidR="00733FD1" w:rsidRDefault="00733FD1" w:rsidP="00733FD1">
            <w:pPr>
              <w:tabs>
                <w:tab w:val="left" w:leader="dot" w:pos="5535"/>
              </w:tabs>
              <w:spacing w:after="0" w:line="240" w:lineRule="auto"/>
              <w:ind w:left="4700"/>
              <w:jc w:val="both"/>
              <w:rPr>
                <w:rStyle w:val="280"/>
                <w:rFonts w:ascii="Times New Roman" w:hAnsi="Times New Roman" w:cs="Times New Roman"/>
                <w:sz w:val="24"/>
                <w:szCs w:val="24"/>
              </w:rPr>
            </w:pPr>
          </w:p>
          <w:p w:rsidR="00733FD1" w:rsidRDefault="00733FD1" w:rsidP="00733FD1">
            <w:pPr>
              <w:tabs>
                <w:tab w:val="left" w:leader="dot" w:pos="5535"/>
              </w:tabs>
              <w:spacing w:after="0" w:line="240" w:lineRule="auto"/>
              <w:ind w:left="4700"/>
              <w:jc w:val="both"/>
              <w:rPr>
                <w:rStyle w:val="280"/>
                <w:rFonts w:ascii="Times New Roman" w:hAnsi="Times New Roman" w:cs="Times New Roman"/>
                <w:sz w:val="24"/>
                <w:szCs w:val="24"/>
              </w:rPr>
            </w:pPr>
          </w:p>
          <w:p w:rsidR="00733FD1" w:rsidRDefault="00733FD1" w:rsidP="00733FD1">
            <w:pPr>
              <w:tabs>
                <w:tab w:val="left" w:leader="dot" w:pos="5535"/>
              </w:tabs>
              <w:spacing w:after="0" w:line="240" w:lineRule="auto"/>
              <w:ind w:left="4700"/>
              <w:jc w:val="both"/>
              <w:rPr>
                <w:rFonts w:ascii="Times New Roman" w:hAnsi="Times New Roman" w:cs="Times New Roman"/>
                <w:sz w:val="24"/>
                <w:szCs w:val="24"/>
              </w:rPr>
            </w:pPr>
            <w:r>
              <w:rPr>
                <w:rFonts w:ascii="Times New Roman" w:hAnsi="Times New Roman" w:cs="Times New Roman"/>
                <w:sz w:val="24"/>
                <w:szCs w:val="24"/>
              </w:rPr>
              <w:t>«…..</w:t>
            </w:r>
            <w:r w:rsidRPr="00AC1FF8">
              <w:rPr>
                <w:rFonts w:ascii="Times New Roman" w:hAnsi="Times New Roman" w:cs="Times New Roman"/>
                <w:sz w:val="24"/>
                <w:szCs w:val="24"/>
              </w:rPr>
              <w:t>»</w:t>
            </w:r>
            <w:r w:rsidRPr="00AC1FF8">
              <w:rPr>
                <w:rFonts w:ascii="Times New Roman" w:hAnsi="Times New Roman" w:cs="Times New Roman"/>
                <w:sz w:val="24"/>
                <w:szCs w:val="24"/>
              </w:rPr>
              <w:tab/>
            </w:r>
            <w:r>
              <w:rPr>
                <w:rFonts w:ascii="Times New Roman" w:hAnsi="Times New Roman" w:cs="Times New Roman"/>
                <w:sz w:val="24"/>
                <w:szCs w:val="24"/>
              </w:rPr>
              <w:t>…………………………….201</w:t>
            </w:r>
            <w:r w:rsidRPr="00AC1FF8">
              <w:rPr>
                <w:rFonts w:ascii="Times New Roman" w:hAnsi="Times New Roman" w:cs="Times New Roman"/>
                <w:sz w:val="24"/>
                <w:szCs w:val="24"/>
              </w:rPr>
              <w:t>_ р.</w:t>
            </w:r>
          </w:p>
          <w:p w:rsidR="00733FD1" w:rsidRDefault="00733FD1" w:rsidP="00733FD1">
            <w:pPr>
              <w:tabs>
                <w:tab w:val="left" w:leader="dot" w:pos="5535"/>
              </w:tabs>
              <w:spacing w:after="0" w:line="240" w:lineRule="auto"/>
              <w:ind w:left="4700"/>
              <w:jc w:val="both"/>
              <w:rPr>
                <w:rFonts w:ascii="Times New Roman" w:hAnsi="Times New Roman" w:cs="Times New Roman"/>
                <w:sz w:val="24"/>
                <w:szCs w:val="24"/>
              </w:rPr>
            </w:pPr>
          </w:p>
          <w:p w:rsidR="00733FD1" w:rsidRDefault="00733FD1" w:rsidP="00733FD1">
            <w:pPr>
              <w:tabs>
                <w:tab w:val="left" w:leader="dot" w:pos="5535"/>
              </w:tabs>
              <w:spacing w:after="0" w:line="240" w:lineRule="auto"/>
              <w:ind w:left="4700"/>
              <w:jc w:val="both"/>
              <w:rPr>
                <w:rFonts w:ascii="Times New Roman" w:hAnsi="Times New Roman" w:cs="Times New Roman"/>
                <w:sz w:val="24"/>
                <w:szCs w:val="24"/>
              </w:rPr>
            </w:pPr>
          </w:p>
          <w:p w:rsidR="00733FD1" w:rsidRDefault="00733FD1" w:rsidP="00733FD1">
            <w:pPr>
              <w:tabs>
                <w:tab w:val="left" w:leader="dot" w:pos="5535"/>
              </w:tabs>
              <w:spacing w:after="0" w:line="240" w:lineRule="auto"/>
              <w:ind w:left="4700"/>
              <w:jc w:val="both"/>
              <w:rPr>
                <w:rFonts w:ascii="Times New Roman" w:hAnsi="Times New Roman" w:cs="Times New Roman"/>
                <w:sz w:val="24"/>
                <w:szCs w:val="24"/>
              </w:rPr>
            </w:pPr>
          </w:p>
          <w:p w:rsidR="00733FD1" w:rsidRDefault="00733FD1" w:rsidP="00733FD1">
            <w:pPr>
              <w:tabs>
                <w:tab w:val="left" w:leader="dot" w:pos="5535"/>
              </w:tabs>
              <w:spacing w:after="0" w:line="240" w:lineRule="auto"/>
              <w:ind w:left="4700"/>
              <w:jc w:val="both"/>
              <w:rPr>
                <w:rFonts w:ascii="Times New Roman" w:hAnsi="Times New Roman" w:cs="Times New Roman"/>
                <w:sz w:val="24"/>
                <w:szCs w:val="24"/>
              </w:rPr>
            </w:pPr>
          </w:p>
          <w:p w:rsidR="00733FD1" w:rsidRDefault="00733FD1" w:rsidP="00733FD1">
            <w:pPr>
              <w:tabs>
                <w:tab w:val="left" w:leader="dot" w:pos="5535"/>
              </w:tabs>
              <w:spacing w:after="0" w:line="240" w:lineRule="auto"/>
              <w:ind w:left="4700"/>
              <w:jc w:val="both"/>
              <w:rPr>
                <w:rFonts w:ascii="Times New Roman" w:hAnsi="Times New Roman" w:cs="Times New Roman"/>
                <w:sz w:val="24"/>
                <w:szCs w:val="24"/>
              </w:rPr>
            </w:pPr>
          </w:p>
          <w:p w:rsidR="00733FD1" w:rsidRPr="00813B94" w:rsidRDefault="00733FD1" w:rsidP="00733FD1">
            <w:pPr>
              <w:tabs>
                <w:tab w:val="left" w:leader="dot" w:pos="5535"/>
              </w:tabs>
              <w:spacing w:after="0" w:line="240" w:lineRule="auto"/>
              <w:jc w:val="center"/>
              <w:rPr>
                <w:rFonts w:ascii="Times New Roman" w:hAnsi="Times New Roman" w:cs="Times New Roman"/>
                <w:b/>
                <w:sz w:val="28"/>
                <w:szCs w:val="28"/>
              </w:rPr>
            </w:pPr>
            <w:r w:rsidRPr="00813B94">
              <w:rPr>
                <w:rFonts w:ascii="Times New Roman" w:hAnsi="Times New Roman" w:cs="Times New Roman"/>
                <w:b/>
                <w:sz w:val="28"/>
                <w:szCs w:val="28"/>
              </w:rPr>
              <w:t>ПРОГРАМА</w:t>
            </w:r>
          </w:p>
          <w:p w:rsidR="00733FD1" w:rsidRPr="00813B94" w:rsidRDefault="00733FD1" w:rsidP="00733FD1">
            <w:pPr>
              <w:tabs>
                <w:tab w:val="left" w:leader="dot" w:pos="5535"/>
              </w:tabs>
              <w:spacing w:after="0" w:line="240" w:lineRule="auto"/>
              <w:jc w:val="center"/>
              <w:rPr>
                <w:rFonts w:ascii="Times New Roman" w:hAnsi="Times New Roman" w:cs="Times New Roman"/>
                <w:b/>
                <w:sz w:val="28"/>
                <w:szCs w:val="28"/>
              </w:rPr>
            </w:pPr>
            <w:r w:rsidRPr="00813B94">
              <w:rPr>
                <w:rFonts w:ascii="Times New Roman" w:hAnsi="Times New Roman" w:cs="Times New Roman"/>
                <w:b/>
                <w:sz w:val="28"/>
                <w:szCs w:val="28"/>
              </w:rPr>
              <w:t>проведення ревізії фінансово-господарської діяльності за період з</w:t>
            </w:r>
            <w:r w:rsidRPr="00813B94">
              <w:rPr>
                <w:rFonts w:ascii="Times New Roman" w:hAnsi="Times New Roman" w:cs="Times New Roman"/>
                <w:b/>
                <w:sz w:val="28"/>
                <w:szCs w:val="28"/>
              </w:rPr>
              <w:tab/>
              <w:t>по</w:t>
            </w:r>
            <w:r w:rsidRPr="00813B94">
              <w:rPr>
                <w:rFonts w:ascii="Times New Roman" w:hAnsi="Times New Roman" w:cs="Times New Roman"/>
                <w:b/>
                <w:sz w:val="28"/>
                <w:szCs w:val="28"/>
              </w:rPr>
              <w:tab/>
            </w:r>
          </w:p>
          <w:p w:rsidR="00733FD1" w:rsidRPr="00813B94" w:rsidRDefault="00733FD1" w:rsidP="00733FD1">
            <w:pPr>
              <w:tabs>
                <w:tab w:val="left" w:leader="dot" w:pos="5535"/>
              </w:tabs>
              <w:spacing w:after="0" w:line="240" w:lineRule="auto"/>
              <w:jc w:val="center"/>
              <w:rPr>
                <w:rFonts w:ascii="Times New Roman" w:hAnsi="Times New Roman" w:cs="Times New Roman"/>
                <w:b/>
                <w:sz w:val="28"/>
                <w:szCs w:val="28"/>
              </w:rPr>
            </w:pPr>
          </w:p>
          <w:tbl>
            <w:tblPr>
              <w:tblOverlap w:val="never"/>
              <w:tblW w:w="0" w:type="auto"/>
              <w:tblCellMar>
                <w:left w:w="10" w:type="dxa"/>
                <w:right w:w="10" w:type="dxa"/>
              </w:tblCellMar>
              <w:tblLook w:val="04A0" w:firstRow="1" w:lastRow="0" w:firstColumn="1" w:lastColumn="0" w:noHBand="0" w:noVBand="1"/>
            </w:tblPr>
            <w:tblGrid>
              <w:gridCol w:w="1807"/>
              <w:gridCol w:w="7570"/>
            </w:tblGrid>
            <w:tr w:rsidR="00733FD1" w:rsidTr="00590D5E">
              <w:trPr>
                <w:trHeight w:hRule="exact" w:val="525"/>
              </w:trPr>
              <w:tc>
                <w:tcPr>
                  <w:tcW w:w="1807" w:type="dxa"/>
                  <w:tcBorders>
                    <w:top w:val="single" w:sz="4" w:space="0" w:color="auto"/>
                    <w:left w:val="single" w:sz="4" w:space="0" w:color="auto"/>
                  </w:tcBorders>
                  <w:shd w:val="clear" w:color="auto" w:fill="FFFFFF"/>
                  <w:vAlign w:val="center"/>
                </w:tcPr>
                <w:p w:rsidR="00733FD1" w:rsidRPr="00AC1FF8" w:rsidRDefault="00733FD1" w:rsidP="0075553D">
                  <w:pPr>
                    <w:pStyle w:val="20"/>
                    <w:framePr w:hSpace="180" w:wrap="around" w:vAnchor="text" w:hAnchor="page" w:xAlign="center" w:y="105"/>
                    <w:shd w:val="clear" w:color="auto" w:fill="auto"/>
                    <w:spacing w:before="0" w:line="240" w:lineRule="auto"/>
                    <w:ind w:firstLine="0"/>
                    <w:jc w:val="center"/>
                    <w:rPr>
                      <w:sz w:val="24"/>
                      <w:szCs w:val="24"/>
                    </w:rPr>
                  </w:pPr>
                  <w:r w:rsidRPr="00AC1FF8">
                    <w:rPr>
                      <w:rStyle w:val="2ArialNarrow8pt"/>
                      <w:rFonts w:ascii="Times New Roman" w:hAnsi="Times New Roman" w:cs="Times New Roman"/>
                      <w:sz w:val="24"/>
                      <w:szCs w:val="24"/>
                    </w:rPr>
                    <w:t>№ з/п</w:t>
                  </w:r>
                </w:p>
              </w:tc>
              <w:tc>
                <w:tcPr>
                  <w:tcW w:w="7570" w:type="dxa"/>
                  <w:tcBorders>
                    <w:top w:val="single" w:sz="4" w:space="0" w:color="auto"/>
                    <w:left w:val="single" w:sz="4" w:space="0" w:color="auto"/>
                    <w:right w:val="single" w:sz="4" w:space="0" w:color="auto"/>
                  </w:tcBorders>
                  <w:shd w:val="clear" w:color="auto" w:fill="FFFFFF"/>
                  <w:vAlign w:val="center"/>
                </w:tcPr>
                <w:p w:rsidR="00733FD1" w:rsidRPr="00AC1FF8" w:rsidRDefault="00733FD1" w:rsidP="0075553D">
                  <w:pPr>
                    <w:pStyle w:val="20"/>
                    <w:framePr w:hSpace="180" w:wrap="around" w:vAnchor="text" w:hAnchor="page" w:xAlign="center" w:y="105"/>
                    <w:shd w:val="clear" w:color="auto" w:fill="auto"/>
                    <w:spacing w:before="0" w:line="240" w:lineRule="auto"/>
                    <w:ind w:firstLine="0"/>
                    <w:jc w:val="center"/>
                    <w:rPr>
                      <w:sz w:val="24"/>
                      <w:szCs w:val="24"/>
                    </w:rPr>
                  </w:pPr>
                  <w:r w:rsidRPr="00AC1FF8">
                    <w:rPr>
                      <w:rStyle w:val="2ArialNarrow8pt"/>
                      <w:rFonts w:ascii="Times New Roman" w:hAnsi="Times New Roman" w:cs="Times New Roman"/>
                      <w:sz w:val="24"/>
                      <w:szCs w:val="24"/>
                    </w:rPr>
                    <w:t>Питання ревізії</w:t>
                  </w:r>
                </w:p>
              </w:tc>
            </w:tr>
            <w:tr w:rsidR="00733FD1" w:rsidTr="00590D5E">
              <w:trPr>
                <w:trHeight w:hRule="exact" w:val="333"/>
              </w:trPr>
              <w:tc>
                <w:tcPr>
                  <w:tcW w:w="1807" w:type="dxa"/>
                  <w:tcBorders>
                    <w:top w:val="single" w:sz="4" w:space="0" w:color="auto"/>
                    <w:left w:val="single" w:sz="4" w:space="0" w:color="auto"/>
                  </w:tcBorders>
                  <w:shd w:val="clear" w:color="auto" w:fill="FFFFFF"/>
                  <w:vAlign w:val="bottom"/>
                </w:tcPr>
                <w:p w:rsidR="00733FD1" w:rsidRPr="00AC1FF8" w:rsidRDefault="00733FD1" w:rsidP="0075553D">
                  <w:pPr>
                    <w:pStyle w:val="20"/>
                    <w:framePr w:hSpace="180" w:wrap="around" w:vAnchor="text" w:hAnchor="page" w:xAlign="center" w:y="105"/>
                    <w:shd w:val="clear" w:color="auto" w:fill="auto"/>
                    <w:spacing w:before="0" w:line="240" w:lineRule="auto"/>
                    <w:ind w:firstLine="0"/>
                    <w:jc w:val="center"/>
                    <w:rPr>
                      <w:sz w:val="24"/>
                      <w:szCs w:val="24"/>
                    </w:rPr>
                  </w:pPr>
                  <w:r w:rsidRPr="00AC1FF8">
                    <w:rPr>
                      <w:rStyle w:val="2ArialNarrow8pt"/>
                      <w:rFonts w:ascii="Times New Roman" w:hAnsi="Times New Roman" w:cs="Times New Roman"/>
                      <w:sz w:val="24"/>
                      <w:szCs w:val="24"/>
                    </w:rPr>
                    <w:t>1</w:t>
                  </w:r>
                </w:p>
              </w:tc>
              <w:tc>
                <w:tcPr>
                  <w:tcW w:w="7570" w:type="dxa"/>
                  <w:tcBorders>
                    <w:top w:val="single" w:sz="4" w:space="0" w:color="auto"/>
                    <w:left w:val="single" w:sz="4" w:space="0" w:color="auto"/>
                    <w:right w:val="single" w:sz="4" w:space="0" w:color="auto"/>
                  </w:tcBorders>
                  <w:shd w:val="clear" w:color="auto" w:fill="FFFFFF"/>
                  <w:vAlign w:val="bottom"/>
                </w:tcPr>
                <w:p w:rsidR="00733FD1" w:rsidRPr="00AC1FF8" w:rsidRDefault="00733FD1" w:rsidP="0075553D">
                  <w:pPr>
                    <w:pStyle w:val="20"/>
                    <w:framePr w:hSpace="180" w:wrap="around" w:vAnchor="text" w:hAnchor="page" w:xAlign="center" w:y="105"/>
                    <w:shd w:val="clear" w:color="auto" w:fill="auto"/>
                    <w:spacing w:before="0" w:line="240" w:lineRule="auto"/>
                    <w:ind w:firstLine="0"/>
                    <w:jc w:val="center"/>
                    <w:rPr>
                      <w:sz w:val="24"/>
                      <w:szCs w:val="24"/>
                    </w:rPr>
                  </w:pPr>
                  <w:r w:rsidRPr="00AC1FF8">
                    <w:rPr>
                      <w:rStyle w:val="2ArialNarrow8pt"/>
                      <w:rFonts w:ascii="Times New Roman" w:hAnsi="Times New Roman" w:cs="Times New Roman"/>
                      <w:sz w:val="24"/>
                      <w:szCs w:val="24"/>
                    </w:rPr>
                    <w:t>2</w:t>
                  </w:r>
                </w:p>
              </w:tc>
            </w:tr>
            <w:tr w:rsidR="00733FD1" w:rsidTr="00590D5E">
              <w:trPr>
                <w:trHeight w:hRule="exact" w:val="351"/>
              </w:trPr>
              <w:tc>
                <w:tcPr>
                  <w:tcW w:w="1807" w:type="dxa"/>
                  <w:tcBorders>
                    <w:top w:val="single" w:sz="4" w:space="0" w:color="auto"/>
                    <w:left w:val="single" w:sz="4" w:space="0" w:color="auto"/>
                    <w:bottom w:val="single" w:sz="4" w:space="0" w:color="auto"/>
                  </w:tcBorders>
                  <w:shd w:val="clear" w:color="auto" w:fill="FFFFFF"/>
                </w:tcPr>
                <w:p w:rsidR="00733FD1" w:rsidRDefault="00733FD1" w:rsidP="0075553D">
                  <w:pPr>
                    <w:framePr w:hSpace="180" w:wrap="around" w:vAnchor="text" w:hAnchor="page" w:xAlign="center" w:y="105"/>
                    <w:spacing w:line="240" w:lineRule="auto"/>
                    <w:rPr>
                      <w:sz w:val="10"/>
                      <w:szCs w:val="10"/>
                    </w:rPr>
                  </w:pPr>
                </w:p>
              </w:tc>
              <w:tc>
                <w:tcPr>
                  <w:tcW w:w="7570" w:type="dxa"/>
                  <w:tcBorders>
                    <w:top w:val="single" w:sz="4" w:space="0" w:color="auto"/>
                    <w:left w:val="single" w:sz="4" w:space="0" w:color="auto"/>
                    <w:bottom w:val="single" w:sz="4" w:space="0" w:color="auto"/>
                    <w:right w:val="single" w:sz="4" w:space="0" w:color="auto"/>
                  </w:tcBorders>
                  <w:shd w:val="clear" w:color="auto" w:fill="FFFFFF"/>
                </w:tcPr>
                <w:p w:rsidR="00733FD1" w:rsidRDefault="00733FD1" w:rsidP="0075553D">
                  <w:pPr>
                    <w:framePr w:hSpace="180" w:wrap="around" w:vAnchor="text" w:hAnchor="page" w:xAlign="center" w:y="105"/>
                    <w:spacing w:line="240" w:lineRule="auto"/>
                    <w:rPr>
                      <w:sz w:val="10"/>
                      <w:szCs w:val="10"/>
                    </w:rPr>
                  </w:pPr>
                </w:p>
              </w:tc>
            </w:tr>
          </w:tbl>
          <w:p w:rsidR="00733FD1" w:rsidRDefault="00733FD1" w:rsidP="00733FD1">
            <w:pPr>
              <w:tabs>
                <w:tab w:val="left" w:leader="dot" w:pos="5535"/>
              </w:tabs>
              <w:spacing w:after="0" w:line="240" w:lineRule="auto"/>
              <w:jc w:val="center"/>
              <w:rPr>
                <w:rFonts w:ascii="Times New Roman" w:hAnsi="Times New Roman" w:cs="Times New Roman"/>
                <w:b/>
                <w:sz w:val="24"/>
                <w:szCs w:val="24"/>
              </w:rPr>
            </w:pPr>
          </w:p>
          <w:p w:rsidR="00733FD1" w:rsidRDefault="00733FD1" w:rsidP="00733FD1">
            <w:pPr>
              <w:tabs>
                <w:tab w:val="left" w:leader="dot" w:pos="5535"/>
              </w:tabs>
              <w:spacing w:after="0" w:line="240" w:lineRule="auto"/>
              <w:jc w:val="center"/>
              <w:rPr>
                <w:rFonts w:ascii="Times New Roman" w:hAnsi="Times New Roman" w:cs="Times New Roman"/>
                <w:b/>
                <w:sz w:val="24"/>
                <w:szCs w:val="24"/>
              </w:rPr>
            </w:pPr>
          </w:p>
          <w:p w:rsidR="00733FD1" w:rsidRPr="00AC1FF8" w:rsidRDefault="00733FD1" w:rsidP="00733FD1">
            <w:pPr>
              <w:widowControl w:val="0"/>
              <w:tabs>
                <w:tab w:val="left" w:pos="4275"/>
                <w:tab w:val="left" w:leader="underscore" w:pos="5694"/>
              </w:tabs>
              <w:spacing w:after="0" w:line="240" w:lineRule="auto"/>
              <w:ind w:firstLine="380"/>
              <w:rPr>
                <w:rFonts w:ascii="Times New Roman" w:eastAsia="Segoe UI" w:hAnsi="Times New Roman" w:cs="Times New Roman"/>
                <w:color w:val="000000"/>
                <w:sz w:val="28"/>
                <w:szCs w:val="28"/>
                <w:lang w:eastAsia="uk-UA" w:bidi="uk-UA"/>
              </w:rPr>
            </w:pPr>
            <w:r w:rsidRPr="00AC1FF8">
              <w:rPr>
                <w:rFonts w:ascii="Times New Roman" w:eastAsia="Segoe UI" w:hAnsi="Times New Roman" w:cs="Times New Roman"/>
                <w:color w:val="000000"/>
                <w:sz w:val="28"/>
                <w:szCs w:val="28"/>
                <w:lang w:eastAsia="uk-UA" w:bidi="uk-UA"/>
              </w:rPr>
              <w:t>Начальник відділу</w:t>
            </w:r>
          </w:p>
          <w:p w:rsidR="00733FD1" w:rsidRPr="00733FD1" w:rsidRDefault="00733FD1" w:rsidP="00733FD1">
            <w:pPr>
              <w:widowControl w:val="0"/>
              <w:tabs>
                <w:tab w:val="left" w:pos="4275"/>
              </w:tabs>
              <w:spacing w:after="0" w:line="240" w:lineRule="auto"/>
              <w:ind w:firstLine="380"/>
              <w:rPr>
                <w:rFonts w:ascii="Times New Roman" w:eastAsia="Segoe UI" w:hAnsi="Times New Roman" w:cs="Times New Roman"/>
                <w:color w:val="000000"/>
                <w:sz w:val="28"/>
                <w:szCs w:val="28"/>
                <w:lang w:eastAsia="uk-UA" w:bidi="uk-UA"/>
              </w:rPr>
            </w:pPr>
            <w:r w:rsidRPr="00AC1FF8">
              <w:rPr>
                <w:rFonts w:ascii="Times New Roman" w:eastAsia="Segoe UI" w:hAnsi="Times New Roman" w:cs="Times New Roman"/>
                <w:color w:val="000000"/>
                <w:sz w:val="28"/>
                <w:szCs w:val="28"/>
                <w:lang w:eastAsia="uk-UA" w:bidi="uk-UA"/>
              </w:rPr>
              <w:t>(посада)</w:t>
            </w:r>
            <w:r w:rsidRPr="00AC1FF8">
              <w:rPr>
                <w:rFonts w:ascii="Times New Roman" w:eastAsia="Segoe UI" w:hAnsi="Times New Roman" w:cs="Times New Roman"/>
                <w:color w:val="000000"/>
                <w:sz w:val="28"/>
                <w:szCs w:val="28"/>
                <w:lang w:eastAsia="uk-UA" w:bidi="uk-UA"/>
              </w:rPr>
              <w:tab/>
            </w:r>
            <w:r>
              <w:rPr>
                <w:rFonts w:ascii="Times New Roman" w:eastAsia="Segoe UI" w:hAnsi="Times New Roman" w:cs="Times New Roman"/>
                <w:color w:val="000000"/>
                <w:sz w:val="28"/>
                <w:szCs w:val="28"/>
                <w:lang w:eastAsia="uk-UA" w:bidi="uk-UA"/>
              </w:rPr>
              <w:t xml:space="preserve">                                (ініціали, прізвище)</w:t>
            </w:r>
          </w:p>
          <w:p w:rsidR="00733FD1" w:rsidRDefault="00733FD1" w:rsidP="00733FD1">
            <w:pPr>
              <w:spacing w:after="0" w:line="240" w:lineRule="auto"/>
              <w:jc w:val="both"/>
              <w:rPr>
                <w:rFonts w:ascii="Times New Roman" w:hAnsi="Times New Roman" w:cs="Times New Roman"/>
                <w:sz w:val="28"/>
                <w:szCs w:val="28"/>
              </w:rPr>
            </w:pPr>
          </w:p>
        </w:tc>
      </w:tr>
    </w:tbl>
    <w:p w:rsidR="00DF4EB5" w:rsidRDefault="00DF4EB5" w:rsidP="00813B94">
      <w:pPr>
        <w:spacing w:after="0" w:line="240" w:lineRule="auto"/>
        <w:ind w:firstLine="709"/>
        <w:jc w:val="both"/>
        <w:rPr>
          <w:rFonts w:ascii="Times New Roman" w:hAnsi="Times New Roman" w:cs="Times New Roman"/>
          <w:sz w:val="28"/>
          <w:szCs w:val="28"/>
        </w:rPr>
      </w:pPr>
    </w:p>
    <w:p w:rsidR="00DF4EB5" w:rsidRPr="00DF4EB5" w:rsidRDefault="00DF4EB5" w:rsidP="00DF4EB5">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Рис3.2 Форма програми проведення ревізії</w:t>
      </w:r>
    </w:p>
    <w:p w:rsidR="00DF4EB5" w:rsidRDefault="00DF4EB5" w:rsidP="00813B94">
      <w:pPr>
        <w:spacing w:after="0" w:line="240" w:lineRule="auto"/>
        <w:ind w:firstLine="709"/>
        <w:jc w:val="both"/>
        <w:rPr>
          <w:rFonts w:ascii="Times New Roman" w:hAnsi="Times New Roman" w:cs="Times New Roman"/>
          <w:i/>
          <w:sz w:val="28"/>
          <w:szCs w:val="28"/>
        </w:rPr>
      </w:pPr>
    </w:p>
    <w:p w:rsidR="00813B94" w:rsidRPr="00813B94" w:rsidRDefault="00813B94" w:rsidP="00813B94">
      <w:pPr>
        <w:spacing w:after="0" w:line="240" w:lineRule="auto"/>
        <w:ind w:firstLine="709"/>
        <w:jc w:val="both"/>
        <w:rPr>
          <w:rFonts w:ascii="Times New Roman" w:hAnsi="Times New Roman" w:cs="Times New Roman"/>
          <w:i/>
          <w:sz w:val="28"/>
          <w:szCs w:val="28"/>
        </w:rPr>
      </w:pPr>
      <w:r w:rsidRPr="00813B94">
        <w:rPr>
          <w:rFonts w:ascii="Times New Roman" w:hAnsi="Times New Roman" w:cs="Times New Roman"/>
          <w:i/>
          <w:sz w:val="28"/>
          <w:szCs w:val="28"/>
        </w:rPr>
        <w:t>Завдання 3</w:t>
      </w:r>
      <w:r w:rsidR="004F7B00">
        <w:rPr>
          <w:rFonts w:ascii="Times New Roman" w:hAnsi="Times New Roman" w:cs="Times New Roman"/>
          <w:i/>
          <w:sz w:val="28"/>
          <w:szCs w:val="28"/>
        </w:rPr>
        <w:t>.1.4</w:t>
      </w:r>
      <w:r w:rsidRPr="00813B94">
        <w:rPr>
          <w:rFonts w:ascii="Times New Roman" w:hAnsi="Times New Roman" w:cs="Times New Roman"/>
          <w:i/>
          <w:sz w:val="28"/>
          <w:szCs w:val="28"/>
        </w:rPr>
        <w:t xml:space="preserve"> Заповнення Журналу реєстрації перевірок на об’єкті, що ревізується</w:t>
      </w:r>
      <w:r>
        <w:rPr>
          <w:rFonts w:ascii="Times New Roman" w:hAnsi="Times New Roman" w:cs="Times New Roman"/>
          <w:i/>
          <w:sz w:val="28"/>
          <w:szCs w:val="28"/>
        </w:rPr>
        <w:t>.</w:t>
      </w:r>
    </w:p>
    <w:p w:rsidR="00AC1FF8" w:rsidRDefault="00813B94" w:rsidP="00301E50">
      <w:pPr>
        <w:widowControl w:val="0"/>
        <w:spacing w:after="0" w:line="240" w:lineRule="auto"/>
        <w:ind w:firstLine="709"/>
        <w:jc w:val="both"/>
        <w:rPr>
          <w:rFonts w:ascii="Times New Roman" w:hAnsi="Times New Roman" w:cs="Times New Roman"/>
          <w:sz w:val="28"/>
          <w:szCs w:val="28"/>
        </w:rPr>
      </w:pPr>
      <w:r w:rsidRPr="00813B94">
        <w:rPr>
          <w:rFonts w:ascii="Times New Roman" w:hAnsi="Times New Roman" w:cs="Times New Roman"/>
          <w:sz w:val="28"/>
          <w:szCs w:val="28"/>
        </w:rPr>
        <w:t>Після складання Програми ревізії, ревізору видається Направлення на ревізію і він виїжджає на об’єкт. Після прибуття на пер</w:t>
      </w:r>
      <w:r w:rsidR="00301E50">
        <w:rPr>
          <w:rFonts w:ascii="Times New Roman" w:hAnsi="Times New Roman" w:cs="Times New Roman"/>
          <w:sz w:val="28"/>
          <w:szCs w:val="28"/>
        </w:rPr>
        <w:t>евірку до установи ревізор пред</w:t>
      </w:r>
      <w:r w:rsidRPr="00813B94">
        <w:rPr>
          <w:rFonts w:ascii="Times New Roman" w:hAnsi="Times New Roman" w:cs="Times New Roman"/>
          <w:sz w:val="28"/>
          <w:szCs w:val="28"/>
        </w:rPr>
        <w:t xml:space="preserve">ставляє керівнику підприємства на підпис Направлення про </w:t>
      </w:r>
      <w:r w:rsidRPr="00813B94">
        <w:rPr>
          <w:rFonts w:ascii="Times New Roman" w:hAnsi="Times New Roman" w:cs="Times New Roman"/>
          <w:sz w:val="28"/>
          <w:szCs w:val="28"/>
        </w:rPr>
        <w:lastRenderedPageBreak/>
        <w:t>проведення ревізії, програму ревізії, власне посвідчення і робить за</w:t>
      </w:r>
      <w:r w:rsidR="00E36A2F">
        <w:rPr>
          <w:rFonts w:ascii="Times New Roman" w:hAnsi="Times New Roman" w:cs="Times New Roman"/>
          <w:sz w:val="28"/>
          <w:szCs w:val="28"/>
        </w:rPr>
        <w:t>пис у Журналі реєстрації переві</w:t>
      </w:r>
      <w:r w:rsidR="00DF4EB5">
        <w:rPr>
          <w:rFonts w:ascii="Times New Roman" w:hAnsi="Times New Roman" w:cs="Times New Roman"/>
          <w:sz w:val="28"/>
          <w:szCs w:val="28"/>
        </w:rPr>
        <w:t>рок установи, що ревізується рис</w:t>
      </w:r>
      <w:r w:rsidRPr="00DF4EB5">
        <w:rPr>
          <w:rFonts w:ascii="Times New Roman" w:hAnsi="Times New Roman" w:cs="Times New Roman"/>
          <w:sz w:val="28"/>
          <w:szCs w:val="28"/>
        </w:rPr>
        <w:t>.</w:t>
      </w:r>
      <w:r w:rsidR="00DF4EB5" w:rsidRPr="00DF4EB5">
        <w:rPr>
          <w:rFonts w:ascii="Times New Roman" w:hAnsi="Times New Roman" w:cs="Times New Roman"/>
          <w:sz w:val="28"/>
          <w:szCs w:val="28"/>
        </w:rPr>
        <w:t>3</w:t>
      </w:r>
      <w:r w:rsidR="00DF4EB5">
        <w:rPr>
          <w:rFonts w:ascii="Times New Roman" w:hAnsi="Times New Roman" w:cs="Times New Roman"/>
          <w:sz w:val="28"/>
          <w:szCs w:val="28"/>
        </w:rPr>
        <w:t>.3.</w:t>
      </w:r>
    </w:p>
    <w:p w:rsidR="00813B94" w:rsidRPr="00813B94" w:rsidRDefault="00813B94" w:rsidP="00813B94">
      <w:pPr>
        <w:spacing w:after="0" w:line="240" w:lineRule="auto"/>
        <w:ind w:firstLine="709"/>
        <w:jc w:val="center"/>
        <w:rPr>
          <w:rFonts w:ascii="Times New Roman" w:hAnsi="Times New Roman" w:cs="Times New Roman"/>
          <w:sz w:val="28"/>
          <w:szCs w:val="28"/>
        </w:rPr>
      </w:pPr>
    </w:p>
    <w:p w:rsidR="00813B94" w:rsidRPr="00813B94" w:rsidRDefault="00813B94" w:rsidP="000F0099">
      <w:pPr>
        <w:spacing w:after="0" w:line="240" w:lineRule="auto"/>
        <w:jc w:val="center"/>
        <w:rPr>
          <w:rFonts w:ascii="Times New Roman" w:hAnsi="Times New Roman" w:cs="Times New Roman"/>
          <w:sz w:val="28"/>
          <w:szCs w:val="28"/>
        </w:rPr>
      </w:pPr>
      <w:r w:rsidRPr="00813B94">
        <w:rPr>
          <w:rStyle w:val="ab"/>
          <w:rFonts w:ascii="Times New Roman" w:hAnsi="Times New Roman" w:cs="Times New Roman"/>
          <w:b w:val="0"/>
          <w:bCs w:val="0"/>
          <w:sz w:val="28"/>
          <w:szCs w:val="28"/>
        </w:rPr>
        <w:t>Журнал реєстрації перевірок №</w:t>
      </w:r>
    </w:p>
    <w:tbl>
      <w:tblPr>
        <w:tblW w:w="9754" w:type="dxa"/>
        <w:tblInd w:w="-8" w:type="dxa"/>
        <w:tblLayout w:type="fixed"/>
        <w:tblCellMar>
          <w:left w:w="10" w:type="dxa"/>
          <w:right w:w="10" w:type="dxa"/>
        </w:tblCellMar>
        <w:tblLook w:val="04A0" w:firstRow="1" w:lastRow="0" w:firstColumn="1" w:lastColumn="0" w:noHBand="0" w:noVBand="1"/>
      </w:tblPr>
      <w:tblGrid>
        <w:gridCol w:w="834"/>
        <w:gridCol w:w="1058"/>
        <w:gridCol w:w="1237"/>
        <w:gridCol w:w="590"/>
        <w:gridCol w:w="1065"/>
        <w:gridCol w:w="1237"/>
        <w:gridCol w:w="1014"/>
        <w:gridCol w:w="1289"/>
        <w:gridCol w:w="1430"/>
      </w:tblGrid>
      <w:tr w:rsidR="00813B94" w:rsidRPr="00786B76" w:rsidTr="000F0099">
        <w:trPr>
          <w:trHeight w:hRule="exact" w:val="255"/>
        </w:trPr>
        <w:tc>
          <w:tcPr>
            <w:tcW w:w="834" w:type="dxa"/>
            <w:vMerge w:val="restart"/>
            <w:tcBorders>
              <w:top w:val="single" w:sz="4" w:space="0" w:color="auto"/>
              <w:left w:val="single" w:sz="4" w:space="0" w:color="auto"/>
            </w:tcBorders>
            <w:shd w:val="clear" w:color="auto" w:fill="FFFFFF"/>
            <w:textDirection w:val="btLr"/>
          </w:tcPr>
          <w:p w:rsidR="00813B94" w:rsidRPr="00786B76" w:rsidRDefault="00E36A2F" w:rsidP="000F0099">
            <w:pPr>
              <w:widowControl w:val="0"/>
              <w:spacing w:after="0" w:line="240" w:lineRule="auto"/>
              <w:ind w:left="280" w:right="113"/>
              <w:rPr>
                <w:rFonts w:ascii="Times New Roman" w:eastAsia="Times New Roman" w:hAnsi="Times New Roman" w:cs="Times New Roman"/>
                <w:color w:val="000000"/>
                <w:sz w:val="24"/>
                <w:szCs w:val="24"/>
                <w:lang w:eastAsia="uk-UA" w:bidi="uk-UA"/>
              </w:rPr>
            </w:pPr>
            <w:r w:rsidRPr="00786B76">
              <w:rPr>
                <w:rFonts w:ascii="Times New Roman" w:eastAsia="Arial Narrow" w:hAnsi="Times New Roman" w:cs="Times New Roman"/>
                <w:bCs/>
                <w:color w:val="000000"/>
                <w:sz w:val="24"/>
                <w:szCs w:val="24"/>
                <w:lang w:eastAsia="uk-UA" w:bidi="uk-UA"/>
              </w:rPr>
              <w:t>№ з</w:t>
            </w:r>
            <w:r w:rsidRPr="00786B76">
              <w:rPr>
                <w:rFonts w:ascii="Times New Roman" w:eastAsia="Arial Narrow" w:hAnsi="Times New Roman" w:cs="Times New Roman"/>
                <w:bCs/>
                <w:color w:val="000000"/>
                <w:sz w:val="24"/>
                <w:szCs w:val="24"/>
                <w:lang w:val="en-US" w:eastAsia="uk-UA" w:bidi="uk-UA"/>
              </w:rPr>
              <w:t>/</w:t>
            </w:r>
            <w:r w:rsidRPr="00786B76">
              <w:rPr>
                <w:rFonts w:ascii="Times New Roman" w:eastAsia="Arial Narrow" w:hAnsi="Times New Roman" w:cs="Times New Roman"/>
                <w:bCs/>
                <w:color w:val="000000"/>
                <w:sz w:val="24"/>
                <w:szCs w:val="24"/>
                <w:lang w:eastAsia="uk-UA" w:bidi="uk-UA"/>
              </w:rPr>
              <w:t>п</w:t>
            </w:r>
          </w:p>
        </w:tc>
        <w:tc>
          <w:tcPr>
            <w:tcW w:w="1058" w:type="dxa"/>
            <w:vMerge w:val="restart"/>
            <w:tcBorders>
              <w:top w:val="single" w:sz="4" w:space="0" w:color="auto"/>
              <w:left w:val="single" w:sz="4" w:space="0" w:color="auto"/>
            </w:tcBorders>
            <w:shd w:val="clear" w:color="auto" w:fill="FFFFFF"/>
            <w:textDirection w:val="btLr"/>
          </w:tcPr>
          <w:p w:rsidR="00813B94" w:rsidRPr="00786B76" w:rsidRDefault="00813B94" w:rsidP="000F0099">
            <w:pPr>
              <w:widowControl w:val="0"/>
              <w:spacing w:after="0" w:line="240" w:lineRule="auto"/>
              <w:jc w:val="center"/>
              <w:rPr>
                <w:rFonts w:ascii="Times New Roman" w:eastAsia="Times New Roman" w:hAnsi="Times New Roman" w:cs="Times New Roman"/>
                <w:color w:val="000000"/>
                <w:sz w:val="24"/>
                <w:szCs w:val="24"/>
                <w:lang w:eastAsia="uk-UA" w:bidi="uk-UA"/>
              </w:rPr>
            </w:pPr>
            <w:r w:rsidRPr="00786B76">
              <w:rPr>
                <w:rFonts w:ascii="Times New Roman" w:eastAsia="Arial Narrow" w:hAnsi="Times New Roman" w:cs="Times New Roman"/>
                <w:bCs/>
                <w:color w:val="000000"/>
                <w:sz w:val="24"/>
                <w:szCs w:val="24"/>
                <w:lang w:eastAsia="uk-UA" w:bidi="uk-UA"/>
              </w:rPr>
              <w:t>Мета та характер перевірки</w:t>
            </w:r>
          </w:p>
        </w:tc>
        <w:tc>
          <w:tcPr>
            <w:tcW w:w="1237" w:type="dxa"/>
            <w:vMerge w:val="restart"/>
            <w:tcBorders>
              <w:top w:val="single" w:sz="4" w:space="0" w:color="auto"/>
              <w:left w:val="single" w:sz="4" w:space="0" w:color="auto"/>
            </w:tcBorders>
            <w:shd w:val="clear" w:color="auto" w:fill="FFFFFF"/>
            <w:textDirection w:val="btLr"/>
          </w:tcPr>
          <w:p w:rsidR="00813B94" w:rsidRPr="00786B76" w:rsidRDefault="00813B94" w:rsidP="000F0099">
            <w:pPr>
              <w:widowControl w:val="0"/>
              <w:spacing w:after="0" w:line="240" w:lineRule="auto"/>
              <w:jc w:val="center"/>
              <w:rPr>
                <w:rFonts w:ascii="Times New Roman" w:eastAsia="Times New Roman" w:hAnsi="Times New Roman" w:cs="Times New Roman"/>
                <w:color w:val="000000"/>
                <w:sz w:val="24"/>
                <w:szCs w:val="24"/>
                <w:lang w:eastAsia="uk-UA" w:bidi="uk-UA"/>
              </w:rPr>
            </w:pPr>
            <w:r w:rsidRPr="00786B76">
              <w:rPr>
                <w:rFonts w:ascii="Times New Roman" w:eastAsia="Arial Narrow" w:hAnsi="Times New Roman" w:cs="Times New Roman"/>
                <w:bCs/>
                <w:color w:val="000000"/>
                <w:sz w:val="24"/>
                <w:szCs w:val="24"/>
                <w:lang w:eastAsia="uk-UA" w:bidi="uk-UA"/>
              </w:rPr>
              <w:t>Назва організа</w:t>
            </w:r>
            <w:r w:rsidRPr="00786B76">
              <w:rPr>
                <w:rFonts w:ascii="Times New Roman" w:eastAsia="Arial Narrow" w:hAnsi="Times New Roman" w:cs="Times New Roman"/>
                <w:bCs/>
                <w:color w:val="000000"/>
                <w:sz w:val="24"/>
                <w:szCs w:val="24"/>
                <w:lang w:eastAsia="uk-UA" w:bidi="uk-UA"/>
              </w:rPr>
              <w:softHyphen/>
              <w:t>ції, що здійснює перевірку</w:t>
            </w:r>
          </w:p>
        </w:tc>
        <w:tc>
          <w:tcPr>
            <w:tcW w:w="590" w:type="dxa"/>
            <w:vMerge w:val="restart"/>
            <w:tcBorders>
              <w:top w:val="single" w:sz="4" w:space="0" w:color="auto"/>
              <w:left w:val="single" w:sz="4" w:space="0" w:color="auto"/>
            </w:tcBorders>
            <w:shd w:val="clear" w:color="auto" w:fill="FFFFFF"/>
            <w:textDirection w:val="btLr"/>
          </w:tcPr>
          <w:p w:rsidR="00813B94" w:rsidRPr="00786B76" w:rsidRDefault="00813B94" w:rsidP="000F0099">
            <w:pPr>
              <w:widowControl w:val="0"/>
              <w:spacing w:after="0" w:line="240" w:lineRule="auto"/>
              <w:jc w:val="center"/>
              <w:rPr>
                <w:rFonts w:ascii="Times New Roman" w:eastAsia="Times New Roman" w:hAnsi="Times New Roman" w:cs="Times New Roman"/>
                <w:color w:val="000000"/>
                <w:sz w:val="24"/>
                <w:szCs w:val="24"/>
                <w:lang w:eastAsia="uk-UA" w:bidi="uk-UA"/>
              </w:rPr>
            </w:pPr>
            <w:r w:rsidRPr="00786B76">
              <w:rPr>
                <w:rFonts w:ascii="Times New Roman" w:eastAsia="Arial Narrow" w:hAnsi="Times New Roman" w:cs="Times New Roman"/>
                <w:bCs/>
                <w:color w:val="000000"/>
                <w:sz w:val="24"/>
                <w:szCs w:val="24"/>
                <w:lang w:eastAsia="uk-UA" w:bidi="uk-UA"/>
              </w:rPr>
              <w:t>П.І.Б ревізора</w:t>
            </w:r>
          </w:p>
        </w:tc>
        <w:tc>
          <w:tcPr>
            <w:tcW w:w="1065" w:type="dxa"/>
            <w:vMerge w:val="restart"/>
            <w:tcBorders>
              <w:top w:val="single" w:sz="4" w:space="0" w:color="auto"/>
              <w:left w:val="single" w:sz="4" w:space="0" w:color="auto"/>
            </w:tcBorders>
            <w:shd w:val="clear" w:color="auto" w:fill="FFFFFF"/>
            <w:textDirection w:val="btLr"/>
          </w:tcPr>
          <w:p w:rsidR="00813B94" w:rsidRPr="00786B76" w:rsidRDefault="00813B94" w:rsidP="000F0099">
            <w:pPr>
              <w:widowControl w:val="0"/>
              <w:spacing w:after="0" w:line="240" w:lineRule="auto"/>
              <w:jc w:val="center"/>
              <w:rPr>
                <w:rFonts w:ascii="Times New Roman" w:eastAsia="Times New Roman" w:hAnsi="Times New Roman" w:cs="Times New Roman"/>
                <w:color w:val="000000"/>
                <w:sz w:val="24"/>
                <w:szCs w:val="24"/>
                <w:lang w:eastAsia="uk-UA" w:bidi="uk-UA"/>
              </w:rPr>
            </w:pPr>
            <w:r w:rsidRPr="00786B76">
              <w:rPr>
                <w:rFonts w:ascii="Times New Roman" w:eastAsia="Arial Narrow" w:hAnsi="Times New Roman" w:cs="Times New Roman"/>
                <w:bCs/>
                <w:color w:val="000000"/>
                <w:sz w:val="24"/>
                <w:szCs w:val="24"/>
                <w:lang w:eastAsia="uk-UA" w:bidi="uk-UA"/>
              </w:rPr>
              <w:t>№ службового посвідчення</w:t>
            </w:r>
          </w:p>
        </w:tc>
        <w:tc>
          <w:tcPr>
            <w:tcW w:w="2251" w:type="dxa"/>
            <w:gridSpan w:val="2"/>
            <w:tcBorders>
              <w:top w:val="single" w:sz="4" w:space="0" w:color="auto"/>
              <w:left w:val="single" w:sz="4" w:space="0" w:color="auto"/>
            </w:tcBorders>
            <w:shd w:val="clear" w:color="auto" w:fill="FFFFFF"/>
            <w:vAlign w:val="bottom"/>
          </w:tcPr>
          <w:p w:rsidR="00813B94" w:rsidRPr="00786B76" w:rsidRDefault="00813B94" w:rsidP="000F0099">
            <w:pPr>
              <w:widowControl w:val="0"/>
              <w:spacing w:after="0" w:line="240" w:lineRule="auto"/>
              <w:jc w:val="center"/>
              <w:rPr>
                <w:rFonts w:ascii="Times New Roman" w:eastAsia="Times New Roman" w:hAnsi="Times New Roman" w:cs="Times New Roman"/>
                <w:color w:val="000000"/>
                <w:sz w:val="24"/>
                <w:szCs w:val="24"/>
                <w:lang w:eastAsia="uk-UA" w:bidi="uk-UA"/>
              </w:rPr>
            </w:pPr>
            <w:r w:rsidRPr="00786B76">
              <w:rPr>
                <w:rFonts w:ascii="Times New Roman" w:eastAsia="Arial Narrow" w:hAnsi="Times New Roman" w:cs="Times New Roman"/>
                <w:bCs/>
                <w:color w:val="000000"/>
                <w:sz w:val="24"/>
                <w:szCs w:val="24"/>
                <w:lang w:eastAsia="uk-UA" w:bidi="uk-UA"/>
              </w:rPr>
              <w:t>Період перевірки</w:t>
            </w:r>
          </w:p>
        </w:tc>
        <w:tc>
          <w:tcPr>
            <w:tcW w:w="1289" w:type="dxa"/>
            <w:vMerge w:val="restart"/>
            <w:tcBorders>
              <w:top w:val="single" w:sz="4" w:space="0" w:color="auto"/>
              <w:left w:val="single" w:sz="4" w:space="0" w:color="auto"/>
            </w:tcBorders>
            <w:shd w:val="clear" w:color="auto" w:fill="FFFFFF"/>
            <w:textDirection w:val="btLr"/>
          </w:tcPr>
          <w:p w:rsidR="00813B94" w:rsidRPr="00786B76" w:rsidRDefault="00813B94" w:rsidP="000F0099">
            <w:pPr>
              <w:widowControl w:val="0"/>
              <w:spacing w:after="0" w:line="240" w:lineRule="auto"/>
              <w:rPr>
                <w:rFonts w:ascii="Times New Roman" w:eastAsia="Times New Roman" w:hAnsi="Times New Roman" w:cs="Times New Roman"/>
                <w:color w:val="000000"/>
                <w:sz w:val="24"/>
                <w:szCs w:val="24"/>
                <w:lang w:eastAsia="uk-UA" w:bidi="uk-UA"/>
              </w:rPr>
            </w:pPr>
            <w:r w:rsidRPr="00786B76">
              <w:rPr>
                <w:rFonts w:ascii="Times New Roman" w:eastAsia="Arial Narrow" w:hAnsi="Times New Roman" w:cs="Times New Roman"/>
                <w:bCs/>
                <w:color w:val="000000"/>
                <w:sz w:val="24"/>
                <w:szCs w:val="24"/>
                <w:lang w:eastAsia="uk-UA" w:bidi="uk-UA"/>
              </w:rPr>
              <w:t>Підпис ревізора</w:t>
            </w:r>
          </w:p>
        </w:tc>
        <w:tc>
          <w:tcPr>
            <w:tcW w:w="1430" w:type="dxa"/>
            <w:vMerge w:val="restart"/>
            <w:tcBorders>
              <w:top w:val="single" w:sz="4" w:space="0" w:color="auto"/>
              <w:left w:val="single" w:sz="4" w:space="0" w:color="auto"/>
              <w:right w:val="single" w:sz="4" w:space="0" w:color="auto"/>
            </w:tcBorders>
            <w:shd w:val="clear" w:color="auto" w:fill="FFFFFF"/>
            <w:textDirection w:val="btLr"/>
          </w:tcPr>
          <w:p w:rsidR="00813B94" w:rsidRPr="00786B76" w:rsidRDefault="00813B94" w:rsidP="000F0099">
            <w:pPr>
              <w:widowControl w:val="0"/>
              <w:spacing w:after="0" w:line="240" w:lineRule="auto"/>
              <w:jc w:val="center"/>
              <w:rPr>
                <w:rFonts w:ascii="Times New Roman" w:eastAsia="Times New Roman" w:hAnsi="Times New Roman" w:cs="Times New Roman"/>
                <w:color w:val="000000"/>
                <w:sz w:val="24"/>
                <w:szCs w:val="24"/>
                <w:lang w:eastAsia="uk-UA" w:bidi="uk-UA"/>
              </w:rPr>
            </w:pPr>
            <w:r w:rsidRPr="00786B76">
              <w:rPr>
                <w:rFonts w:ascii="Times New Roman" w:eastAsia="Arial Narrow" w:hAnsi="Times New Roman" w:cs="Times New Roman"/>
                <w:bCs/>
                <w:color w:val="000000"/>
                <w:sz w:val="24"/>
                <w:szCs w:val="24"/>
                <w:lang w:eastAsia="uk-UA" w:bidi="uk-UA"/>
              </w:rPr>
              <w:t>Примітки</w:t>
            </w:r>
          </w:p>
        </w:tc>
      </w:tr>
      <w:tr w:rsidR="00813B94" w:rsidRPr="00786B76" w:rsidTr="000F0099">
        <w:trPr>
          <w:trHeight w:hRule="exact" w:val="930"/>
        </w:trPr>
        <w:tc>
          <w:tcPr>
            <w:tcW w:w="834" w:type="dxa"/>
            <w:vMerge/>
            <w:tcBorders>
              <w:left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1058" w:type="dxa"/>
            <w:vMerge/>
            <w:tcBorders>
              <w:left w:val="single" w:sz="4" w:space="0" w:color="auto"/>
            </w:tcBorders>
            <w:shd w:val="clear" w:color="auto" w:fill="FFFFFF"/>
            <w:textDirection w:val="btLr"/>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1237" w:type="dxa"/>
            <w:vMerge/>
            <w:tcBorders>
              <w:left w:val="single" w:sz="4" w:space="0" w:color="auto"/>
            </w:tcBorders>
            <w:shd w:val="clear" w:color="auto" w:fill="FFFFFF"/>
            <w:textDirection w:val="btLr"/>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590" w:type="dxa"/>
            <w:vMerge/>
            <w:tcBorders>
              <w:left w:val="single" w:sz="4" w:space="0" w:color="auto"/>
            </w:tcBorders>
            <w:shd w:val="clear" w:color="auto" w:fill="FFFFFF"/>
            <w:textDirection w:val="btLr"/>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1065" w:type="dxa"/>
            <w:vMerge/>
            <w:tcBorders>
              <w:left w:val="single" w:sz="4" w:space="0" w:color="auto"/>
            </w:tcBorders>
            <w:shd w:val="clear" w:color="auto" w:fill="FFFFFF"/>
            <w:textDirection w:val="btLr"/>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1237" w:type="dxa"/>
            <w:tcBorders>
              <w:top w:val="single" w:sz="4" w:space="0" w:color="auto"/>
              <w:left w:val="single" w:sz="4" w:space="0" w:color="auto"/>
            </w:tcBorders>
            <w:shd w:val="clear" w:color="auto" w:fill="FFFFFF"/>
            <w:textDirection w:val="btLr"/>
          </w:tcPr>
          <w:p w:rsidR="00813B94" w:rsidRPr="00786B76" w:rsidRDefault="00813B94" w:rsidP="00E36A2F">
            <w:pPr>
              <w:widowControl w:val="0"/>
              <w:spacing w:after="0" w:line="240" w:lineRule="auto"/>
              <w:jc w:val="center"/>
              <w:rPr>
                <w:rFonts w:ascii="Times New Roman" w:eastAsia="Times New Roman" w:hAnsi="Times New Roman" w:cs="Times New Roman"/>
                <w:color w:val="000000"/>
                <w:sz w:val="24"/>
                <w:szCs w:val="24"/>
                <w:lang w:eastAsia="uk-UA" w:bidi="uk-UA"/>
              </w:rPr>
            </w:pPr>
            <w:r w:rsidRPr="00786B76">
              <w:rPr>
                <w:rFonts w:ascii="Times New Roman" w:eastAsia="Arial Narrow" w:hAnsi="Times New Roman" w:cs="Times New Roman"/>
                <w:bCs/>
                <w:color w:val="000000"/>
                <w:sz w:val="24"/>
                <w:szCs w:val="24"/>
                <w:lang w:eastAsia="uk-UA" w:bidi="uk-UA"/>
              </w:rPr>
              <w:t>початок</w:t>
            </w:r>
          </w:p>
        </w:tc>
        <w:tc>
          <w:tcPr>
            <w:tcW w:w="1014" w:type="dxa"/>
            <w:tcBorders>
              <w:top w:val="single" w:sz="4" w:space="0" w:color="auto"/>
              <w:left w:val="single" w:sz="4" w:space="0" w:color="auto"/>
            </w:tcBorders>
            <w:shd w:val="clear" w:color="auto" w:fill="FFFFFF"/>
            <w:textDirection w:val="btLr"/>
          </w:tcPr>
          <w:p w:rsidR="00813B94" w:rsidRPr="00786B76" w:rsidRDefault="00813B94" w:rsidP="00E36A2F">
            <w:pPr>
              <w:widowControl w:val="0"/>
              <w:spacing w:after="0" w:line="240" w:lineRule="auto"/>
              <w:ind w:left="180"/>
              <w:rPr>
                <w:rFonts w:ascii="Times New Roman" w:eastAsia="Times New Roman" w:hAnsi="Times New Roman" w:cs="Times New Roman"/>
                <w:color w:val="000000"/>
                <w:sz w:val="24"/>
                <w:szCs w:val="24"/>
                <w:lang w:eastAsia="uk-UA" w:bidi="uk-UA"/>
              </w:rPr>
            </w:pPr>
            <w:r w:rsidRPr="00786B76">
              <w:rPr>
                <w:rFonts w:ascii="Times New Roman" w:eastAsia="Arial Narrow" w:hAnsi="Times New Roman" w:cs="Times New Roman"/>
                <w:bCs/>
                <w:color w:val="000000"/>
                <w:sz w:val="24"/>
                <w:szCs w:val="24"/>
                <w:lang w:eastAsia="uk-UA" w:bidi="uk-UA"/>
              </w:rPr>
              <w:t>закінчення</w:t>
            </w:r>
          </w:p>
        </w:tc>
        <w:tc>
          <w:tcPr>
            <w:tcW w:w="1289" w:type="dxa"/>
            <w:vMerge/>
            <w:tcBorders>
              <w:left w:val="single" w:sz="4" w:space="0" w:color="auto"/>
            </w:tcBorders>
            <w:shd w:val="clear" w:color="auto" w:fill="FFFFFF"/>
            <w:textDirection w:val="btLr"/>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1430" w:type="dxa"/>
            <w:vMerge/>
            <w:tcBorders>
              <w:left w:val="single" w:sz="4" w:space="0" w:color="auto"/>
              <w:right w:val="single" w:sz="4" w:space="0" w:color="auto"/>
            </w:tcBorders>
            <w:shd w:val="clear" w:color="auto" w:fill="FFFFFF"/>
            <w:textDirection w:val="btLr"/>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r>
      <w:tr w:rsidR="00813B94" w:rsidRPr="00786B76" w:rsidTr="000F0099">
        <w:trPr>
          <w:trHeight w:hRule="exact" w:val="213"/>
        </w:trPr>
        <w:tc>
          <w:tcPr>
            <w:tcW w:w="834" w:type="dxa"/>
            <w:tcBorders>
              <w:top w:val="single" w:sz="4" w:space="0" w:color="auto"/>
              <w:left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1058" w:type="dxa"/>
            <w:tcBorders>
              <w:top w:val="single" w:sz="4" w:space="0" w:color="auto"/>
              <w:left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1237" w:type="dxa"/>
            <w:tcBorders>
              <w:top w:val="single" w:sz="4" w:space="0" w:color="auto"/>
              <w:left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590" w:type="dxa"/>
            <w:tcBorders>
              <w:top w:val="single" w:sz="4" w:space="0" w:color="auto"/>
              <w:left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1065" w:type="dxa"/>
            <w:tcBorders>
              <w:top w:val="single" w:sz="4" w:space="0" w:color="auto"/>
              <w:left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2251" w:type="dxa"/>
            <w:gridSpan w:val="2"/>
            <w:tcBorders>
              <w:top w:val="single" w:sz="4" w:space="0" w:color="auto"/>
              <w:left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1289" w:type="dxa"/>
            <w:tcBorders>
              <w:top w:val="single" w:sz="4" w:space="0" w:color="auto"/>
              <w:left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1430" w:type="dxa"/>
            <w:tcBorders>
              <w:top w:val="single" w:sz="4" w:space="0" w:color="auto"/>
              <w:left w:val="single" w:sz="4" w:space="0" w:color="auto"/>
              <w:right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r>
      <w:tr w:rsidR="00813B94" w:rsidRPr="00786B76" w:rsidTr="000F0099">
        <w:trPr>
          <w:trHeight w:hRule="exact" w:val="213"/>
        </w:trPr>
        <w:tc>
          <w:tcPr>
            <w:tcW w:w="834" w:type="dxa"/>
            <w:tcBorders>
              <w:top w:val="single" w:sz="4" w:space="0" w:color="auto"/>
              <w:left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1058" w:type="dxa"/>
            <w:tcBorders>
              <w:top w:val="single" w:sz="4" w:space="0" w:color="auto"/>
              <w:left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1237" w:type="dxa"/>
            <w:tcBorders>
              <w:top w:val="single" w:sz="4" w:space="0" w:color="auto"/>
              <w:left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590" w:type="dxa"/>
            <w:tcBorders>
              <w:top w:val="single" w:sz="4" w:space="0" w:color="auto"/>
              <w:left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1065" w:type="dxa"/>
            <w:tcBorders>
              <w:top w:val="single" w:sz="4" w:space="0" w:color="auto"/>
              <w:left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2251" w:type="dxa"/>
            <w:gridSpan w:val="2"/>
            <w:tcBorders>
              <w:top w:val="single" w:sz="4" w:space="0" w:color="auto"/>
              <w:left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1289" w:type="dxa"/>
            <w:tcBorders>
              <w:top w:val="single" w:sz="4" w:space="0" w:color="auto"/>
              <w:left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1430" w:type="dxa"/>
            <w:tcBorders>
              <w:top w:val="single" w:sz="4" w:space="0" w:color="auto"/>
              <w:left w:val="single" w:sz="4" w:space="0" w:color="auto"/>
              <w:right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r>
      <w:tr w:rsidR="00813B94" w:rsidRPr="00786B76" w:rsidTr="000F0099">
        <w:trPr>
          <w:trHeight w:hRule="exact" w:val="223"/>
        </w:trPr>
        <w:tc>
          <w:tcPr>
            <w:tcW w:w="834" w:type="dxa"/>
            <w:tcBorders>
              <w:top w:val="single" w:sz="4" w:space="0" w:color="auto"/>
              <w:left w:val="single" w:sz="4" w:space="0" w:color="auto"/>
              <w:bottom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1058" w:type="dxa"/>
            <w:tcBorders>
              <w:top w:val="single" w:sz="4" w:space="0" w:color="auto"/>
              <w:left w:val="single" w:sz="4" w:space="0" w:color="auto"/>
              <w:bottom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1237" w:type="dxa"/>
            <w:tcBorders>
              <w:top w:val="single" w:sz="4" w:space="0" w:color="auto"/>
              <w:left w:val="single" w:sz="4" w:space="0" w:color="auto"/>
              <w:bottom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590" w:type="dxa"/>
            <w:tcBorders>
              <w:top w:val="single" w:sz="4" w:space="0" w:color="auto"/>
              <w:left w:val="single" w:sz="4" w:space="0" w:color="auto"/>
              <w:bottom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1065" w:type="dxa"/>
            <w:tcBorders>
              <w:top w:val="single" w:sz="4" w:space="0" w:color="auto"/>
              <w:left w:val="single" w:sz="4" w:space="0" w:color="auto"/>
              <w:bottom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2251" w:type="dxa"/>
            <w:gridSpan w:val="2"/>
            <w:tcBorders>
              <w:top w:val="single" w:sz="4" w:space="0" w:color="auto"/>
              <w:left w:val="single" w:sz="4" w:space="0" w:color="auto"/>
              <w:bottom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1289" w:type="dxa"/>
            <w:tcBorders>
              <w:top w:val="single" w:sz="4" w:space="0" w:color="auto"/>
              <w:left w:val="single" w:sz="4" w:space="0" w:color="auto"/>
              <w:bottom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c>
          <w:tcPr>
            <w:tcW w:w="1430" w:type="dxa"/>
            <w:tcBorders>
              <w:top w:val="single" w:sz="4" w:space="0" w:color="auto"/>
              <w:left w:val="single" w:sz="4" w:space="0" w:color="auto"/>
              <w:bottom w:val="single" w:sz="4" w:space="0" w:color="auto"/>
              <w:right w:val="single" w:sz="4" w:space="0" w:color="auto"/>
            </w:tcBorders>
            <w:shd w:val="clear" w:color="auto" w:fill="FFFFFF"/>
          </w:tcPr>
          <w:p w:rsidR="00813B94" w:rsidRPr="00786B76" w:rsidRDefault="00813B94" w:rsidP="00E36A2F">
            <w:pPr>
              <w:widowControl w:val="0"/>
              <w:spacing w:after="0" w:line="240" w:lineRule="auto"/>
              <w:rPr>
                <w:rFonts w:ascii="Times New Roman" w:eastAsia="Arial Unicode MS" w:hAnsi="Times New Roman" w:cs="Times New Roman"/>
                <w:color w:val="000000"/>
                <w:sz w:val="24"/>
                <w:szCs w:val="24"/>
                <w:lang w:eastAsia="uk-UA" w:bidi="uk-UA"/>
              </w:rPr>
            </w:pPr>
          </w:p>
        </w:tc>
      </w:tr>
    </w:tbl>
    <w:p w:rsidR="000F0099" w:rsidRDefault="000F0099" w:rsidP="000F0099">
      <w:pPr>
        <w:spacing w:after="0" w:line="240" w:lineRule="auto"/>
        <w:rPr>
          <w:rFonts w:ascii="Times New Roman" w:hAnsi="Times New Roman" w:cs="Times New Roman"/>
          <w:sz w:val="28"/>
          <w:szCs w:val="28"/>
        </w:rPr>
      </w:pPr>
    </w:p>
    <w:p w:rsidR="00DF4EB5" w:rsidRDefault="00DF4EB5" w:rsidP="000F00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Рис.3.3 Бланк журнала реєстрації перевірок</w:t>
      </w:r>
    </w:p>
    <w:p w:rsidR="00733FD1" w:rsidRDefault="00733FD1" w:rsidP="000F0099">
      <w:pPr>
        <w:spacing w:after="0" w:line="240" w:lineRule="auto"/>
        <w:jc w:val="center"/>
        <w:rPr>
          <w:rFonts w:ascii="Times New Roman" w:hAnsi="Times New Roman" w:cs="Times New Roman"/>
          <w:sz w:val="28"/>
          <w:szCs w:val="28"/>
        </w:rPr>
      </w:pPr>
    </w:p>
    <w:p w:rsidR="00E36A2F" w:rsidRPr="00E36A2F" w:rsidRDefault="00E36A2F" w:rsidP="00E36A2F">
      <w:pPr>
        <w:spacing w:after="0" w:line="240" w:lineRule="auto"/>
        <w:ind w:firstLine="709"/>
        <w:jc w:val="both"/>
        <w:rPr>
          <w:rFonts w:ascii="Times New Roman" w:hAnsi="Times New Roman" w:cs="Times New Roman"/>
          <w:sz w:val="28"/>
          <w:szCs w:val="28"/>
        </w:rPr>
      </w:pPr>
      <w:r w:rsidRPr="00E36A2F">
        <w:rPr>
          <w:rFonts w:ascii="Times New Roman" w:hAnsi="Times New Roman" w:cs="Times New Roman"/>
          <w:sz w:val="28"/>
          <w:szCs w:val="28"/>
        </w:rPr>
        <w:t>Студенту пропонується перенести струк</w:t>
      </w:r>
      <w:r>
        <w:rPr>
          <w:rFonts w:ascii="Times New Roman" w:hAnsi="Times New Roman" w:cs="Times New Roman"/>
          <w:sz w:val="28"/>
          <w:szCs w:val="28"/>
        </w:rPr>
        <w:t>туру наведеного Журналу реєстра</w:t>
      </w:r>
      <w:r w:rsidRPr="00E36A2F">
        <w:rPr>
          <w:rFonts w:ascii="Times New Roman" w:hAnsi="Times New Roman" w:cs="Times New Roman"/>
          <w:sz w:val="28"/>
          <w:szCs w:val="28"/>
        </w:rPr>
        <w:t>ції перевірок у робочий зошит ревізора та заповнити його власноруч.</w:t>
      </w:r>
    </w:p>
    <w:p w:rsidR="00E36A2F" w:rsidRDefault="00E36A2F" w:rsidP="00E36A2F">
      <w:pPr>
        <w:spacing w:after="0" w:line="240" w:lineRule="auto"/>
        <w:ind w:firstLine="709"/>
        <w:jc w:val="both"/>
        <w:rPr>
          <w:rFonts w:ascii="Times New Roman" w:hAnsi="Times New Roman" w:cs="Times New Roman"/>
          <w:sz w:val="28"/>
          <w:szCs w:val="28"/>
        </w:rPr>
      </w:pPr>
    </w:p>
    <w:p w:rsidR="00E36A2F" w:rsidRPr="00E36A2F" w:rsidRDefault="00E36A2F" w:rsidP="00E36A2F">
      <w:pPr>
        <w:spacing w:after="0" w:line="240" w:lineRule="auto"/>
        <w:ind w:firstLine="709"/>
        <w:jc w:val="both"/>
        <w:rPr>
          <w:rFonts w:ascii="Times New Roman" w:hAnsi="Times New Roman" w:cs="Times New Roman"/>
          <w:i/>
          <w:sz w:val="28"/>
          <w:szCs w:val="28"/>
        </w:rPr>
      </w:pPr>
      <w:r w:rsidRPr="00E36A2F">
        <w:rPr>
          <w:rFonts w:ascii="Times New Roman" w:hAnsi="Times New Roman" w:cs="Times New Roman"/>
          <w:i/>
          <w:sz w:val="28"/>
          <w:szCs w:val="28"/>
        </w:rPr>
        <w:t xml:space="preserve">Завдання </w:t>
      </w:r>
      <w:r w:rsidR="004F7B00">
        <w:rPr>
          <w:rFonts w:ascii="Times New Roman" w:hAnsi="Times New Roman" w:cs="Times New Roman"/>
          <w:i/>
          <w:sz w:val="28"/>
          <w:szCs w:val="28"/>
        </w:rPr>
        <w:t>3.1.5</w:t>
      </w:r>
      <w:r w:rsidRPr="00E36A2F">
        <w:rPr>
          <w:rFonts w:ascii="Times New Roman" w:hAnsi="Times New Roman" w:cs="Times New Roman"/>
          <w:i/>
          <w:sz w:val="28"/>
          <w:szCs w:val="28"/>
        </w:rPr>
        <w:t xml:space="preserve"> Складання Робочого плану ревізії</w:t>
      </w:r>
      <w:r>
        <w:rPr>
          <w:rFonts w:ascii="Times New Roman" w:hAnsi="Times New Roman" w:cs="Times New Roman"/>
          <w:i/>
          <w:sz w:val="28"/>
          <w:szCs w:val="28"/>
        </w:rPr>
        <w:t>.</w:t>
      </w:r>
    </w:p>
    <w:p w:rsidR="00E36A2F" w:rsidRPr="00E36A2F" w:rsidRDefault="00E36A2F" w:rsidP="00E36A2F">
      <w:pPr>
        <w:spacing w:after="0" w:line="240" w:lineRule="auto"/>
        <w:ind w:firstLine="709"/>
        <w:jc w:val="both"/>
        <w:rPr>
          <w:rFonts w:ascii="Times New Roman" w:hAnsi="Times New Roman" w:cs="Times New Roman"/>
          <w:sz w:val="28"/>
          <w:szCs w:val="28"/>
        </w:rPr>
      </w:pPr>
      <w:r w:rsidRPr="00E36A2F">
        <w:rPr>
          <w:rFonts w:ascii="Times New Roman" w:hAnsi="Times New Roman" w:cs="Times New Roman"/>
          <w:sz w:val="28"/>
          <w:szCs w:val="28"/>
        </w:rPr>
        <w:t>Робочий план ревізії складається до початку кожної ревізії, участь у якій при-ймає більш ніж дві особи - посадові особи органів ДКРС чи залучені спеціалісти.</w:t>
      </w:r>
    </w:p>
    <w:p w:rsidR="00FC742B" w:rsidRDefault="00E36A2F" w:rsidP="00733FD1">
      <w:pPr>
        <w:spacing w:after="0" w:line="240" w:lineRule="auto"/>
        <w:ind w:firstLine="709"/>
        <w:jc w:val="both"/>
        <w:rPr>
          <w:rFonts w:ascii="Times New Roman" w:hAnsi="Times New Roman" w:cs="Times New Roman"/>
          <w:sz w:val="28"/>
          <w:szCs w:val="28"/>
        </w:rPr>
      </w:pPr>
      <w:r w:rsidRPr="00E36A2F">
        <w:rPr>
          <w:rFonts w:ascii="Times New Roman" w:hAnsi="Times New Roman" w:cs="Times New Roman"/>
          <w:sz w:val="28"/>
          <w:szCs w:val="28"/>
        </w:rPr>
        <w:t xml:space="preserve">Робочий план ревізора складається на аркуші формату А4 відповідно до </w:t>
      </w:r>
      <w:r w:rsidR="000F0099" w:rsidRPr="000F0099">
        <w:rPr>
          <w:rFonts w:ascii="Times New Roman" w:hAnsi="Times New Roman" w:cs="Times New Roman"/>
          <w:sz w:val="28"/>
          <w:szCs w:val="28"/>
        </w:rPr>
        <w:t>рис.3</w:t>
      </w:r>
      <w:r w:rsidR="000F0099">
        <w:rPr>
          <w:rFonts w:ascii="Times New Roman" w:hAnsi="Times New Roman" w:cs="Times New Roman"/>
          <w:sz w:val="28"/>
          <w:szCs w:val="28"/>
        </w:rPr>
        <w:t>.4</w:t>
      </w:r>
      <w:r w:rsidR="00733FD1">
        <w:rPr>
          <w:rFonts w:ascii="Times New Roman" w:hAnsi="Times New Roman" w:cs="Times New Roman"/>
          <w:sz w:val="28"/>
          <w:szCs w:val="28"/>
        </w:rPr>
        <w:t>.</w:t>
      </w:r>
    </w:p>
    <w:p w:rsidR="00FC742B" w:rsidRPr="00733FD1" w:rsidRDefault="0087174F" w:rsidP="007C0E45">
      <w:pPr>
        <w:spacing w:after="0" w:line="240" w:lineRule="auto"/>
        <w:ind w:firstLine="709"/>
        <w:jc w:val="right"/>
        <w:rPr>
          <w:rFonts w:ascii="Times New Roman" w:hAnsi="Times New Roman" w:cs="Times New Roman"/>
        </w:rPr>
      </w:pPr>
      <w:r w:rsidRPr="00733FD1">
        <w:rPr>
          <w:rFonts w:ascii="Times New Roman" w:hAnsi="Times New Roman" w:cs="Times New Roman"/>
        </w:rPr>
        <w:t>«</w:t>
      </w:r>
      <w:r w:rsidR="00FC742B" w:rsidRPr="00733FD1">
        <w:rPr>
          <w:rFonts w:ascii="Times New Roman" w:hAnsi="Times New Roman" w:cs="Times New Roman"/>
        </w:rPr>
        <w:t>ЗАТВЕРДЖУЮ»</w:t>
      </w:r>
    </w:p>
    <w:p w:rsidR="00FC742B" w:rsidRPr="00733FD1" w:rsidRDefault="00FC742B" w:rsidP="007C0E45">
      <w:pPr>
        <w:spacing w:after="0" w:line="240" w:lineRule="auto"/>
        <w:ind w:firstLine="709"/>
        <w:jc w:val="right"/>
        <w:rPr>
          <w:rFonts w:ascii="Times New Roman" w:hAnsi="Times New Roman" w:cs="Times New Roman"/>
        </w:rPr>
      </w:pPr>
      <w:r w:rsidRPr="00733FD1">
        <w:rPr>
          <w:rFonts w:ascii="Times New Roman" w:hAnsi="Times New Roman" w:cs="Times New Roman"/>
        </w:rPr>
        <w:t>______________________</w:t>
      </w:r>
    </w:p>
    <w:p w:rsidR="00FC742B" w:rsidRPr="00733FD1" w:rsidRDefault="00FC742B" w:rsidP="007C0E45">
      <w:pPr>
        <w:spacing w:after="0" w:line="240" w:lineRule="auto"/>
        <w:ind w:left="7079" w:right="440" w:firstLine="709"/>
        <w:rPr>
          <w:rFonts w:ascii="Times New Roman" w:hAnsi="Times New Roman" w:cs="Times New Roman"/>
        </w:rPr>
      </w:pPr>
      <w:r w:rsidRPr="00733FD1">
        <w:rPr>
          <w:rFonts w:ascii="Times New Roman" w:hAnsi="Times New Roman" w:cs="Times New Roman"/>
        </w:rPr>
        <w:t>(посада)</w:t>
      </w:r>
    </w:p>
    <w:p w:rsidR="00FC742B" w:rsidRPr="00733FD1" w:rsidRDefault="00FC742B" w:rsidP="007C0E45">
      <w:pPr>
        <w:spacing w:after="0" w:line="240" w:lineRule="auto"/>
        <w:ind w:firstLine="709"/>
        <w:jc w:val="right"/>
        <w:rPr>
          <w:rFonts w:ascii="Times New Roman" w:hAnsi="Times New Roman" w:cs="Times New Roman"/>
        </w:rPr>
      </w:pPr>
      <w:r w:rsidRPr="00733FD1">
        <w:rPr>
          <w:rFonts w:ascii="Times New Roman" w:hAnsi="Times New Roman" w:cs="Times New Roman"/>
        </w:rPr>
        <w:t>______________________</w:t>
      </w:r>
    </w:p>
    <w:p w:rsidR="00FC742B" w:rsidRPr="00733FD1" w:rsidRDefault="00FC742B" w:rsidP="007C0E45">
      <w:pPr>
        <w:spacing w:after="0" w:line="240" w:lineRule="auto"/>
        <w:ind w:left="7079" w:right="440" w:firstLine="709"/>
        <w:rPr>
          <w:rFonts w:ascii="Times New Roman" w:hAnsi="Times New Roman" w:cs="Times New Roman"/>
        </w:rPr>
      </w:pPr>
      <w:r w:rsidRPr="00733FD1">
        <w:rPr>
          <w:rFonts w:ascii="Times New Roman" w:hAnsi="Times New Roman" w:cs="Times New Roman"/>
        </w:rPr>
        <w:t>(підпис)</w:t>
      </w:r>
    </w:p>
    <w:p w:rsidR="00FC742B" w:rsidRPr="00733FD1" w:rsidRDefault="00FC742B" w:rsidP="007C0E45">
      <w:pPr>
        <w:spacing w:after="0" w:line="240" w:lineRule="auto"/>
        <w:ind w:firstLine="709"/>
        <w:jc w:val="right"/>
        <w:rPr>
          <w:rFonts w:ascii="Times New Roman" w:hAnsi="Times New Roman" w:cs="Times New Roman"/>
        </w:rPr>
      </w:pPr>
      <w:r w:rsidRPr="00733FD1">
        <w:rPr>
          <w:rFonts w:ascii="Times New Roman" w:hAnsi="Times New Roman" w:cs="Times New Roman"/>
        </w:rPr>
        <w:t>______________________</w:t>
      </w:r>
    </w:p>
    <w:p w:rsidR="00FC742B" w:rsidRPr="00733FD1" w:rsidRDefault="00FC742B" w:rsidP="007C0E45">
      <w:pPr>
        <w:spacing w:after="0" w:line="240" w:lineRule="auto"/>
        <w:ind w:right="440" w:firstLine="709"/>
        <w:jc w:val="right"/>
        <w:rPr>
          <w:rFonts w:ascii="Times New Roman" w:hAnsi="Times New Roman" w:cs="Times New Roman"/>
        </w:rPr>
      </w:pPr>
      <w:r w:rsidRPr="00733FD1">
        <w:rPr>
          <w:rFonts w:ascii="Times New Roman" w:hAnsi="Times New Roman" w:cs="Times New Roman"/>
        </w:rPr>
        <w:t>(ініціали, прізвище)</w:t>
      </w:r>
    </w:p>
    <w:p w:rsidR="00FC742B" w:rsidRPr="00733FD1" w:rsidRDefault="00FC742B" w:rsidP="007C0E45">
      <w:pPr>
        <w:spacing w:after="0" w:line="240" w:lineRule="auto"/>
        <w:ind w:right="420" w:firstLine="709"/>
        <w:jc w:val="right"/>
        <w:rPr>
          <w:rFonts w:ascii="Times New Roman" w:hAnsi="Times New Roman" w:cs="Times New Roman"/>
        </w:rPr>
      </w:pPr>
      <w:r w:rsidRPr="00733FD1">
        <w:rPr>
          <w:rFonts w:ascii="Times New Roman" w:hAnsi="Times New Roman" w:cs="Times New Roman"/>
        </w:rPr>
        <w:t>«</w:t>
      </w:r>
      <w:r w:rsidRPr="00733FD1">
        <w:rPr>
          <w:rFonts w:ascii="Times New Roman" w:hAnsi="Times New Roman" w:cs="Times New Roman"/>
        </w:rPr>
        <w:tab/>
        <w:t>»</w:t>
      </w:r>
      <w:r w:rsidRPr="00733FD1">
        <w:rPr>
          <w:rFonts w:ascii="Times New Roman" w:hAnsi="Times New Roman" w:cs="Times New Roman"/>
        </w:rPr>
        <w:tab/>
        <w:t>200</w:t>
      </w:r>
      <w:r w:rsidRPr="00733FD1">
        <w:rPr>
          <w:rFonts w:ascii="Times New Roman" w:hAnsi="Times New Roman" w:cs="Times New Roman"/>
        </w:rPr>
        <w:tab/>
        <w:t>р.</w:t>
      </w:r>
    </w:p>
    <w:p w:rsidR="00FC742B" w:rsidRPr="00733FD1" w:rsidRDefault="00FC742B" w:rsidP="007C0E45">
      <w:pPr>
        <w:spacing w:after="0" w:line="240" w:lineRule="auto"/>
        <w:ind w:left="7079" w:right="560" w:firstLine="709"/>
        <w:rPr>
          <w:rFonts w:ascii="Times New Roman" w:hAnsi="Times New Roman" w:cs="Times New Roman"/>
        </w:rPr>
      </w:pPr>
      <w:r w:rsidRPr="00733FD1">
        <w:rPr>
          <w:rFonts w:ascii="Times New Roman" w:hAnsi="Times New Roman" w:cs="Times New Roman"/>
        </w:rPr>
        <w:t>(дата)</w:t>
      </w:r>
    </w:p>
    <w:p w:rsidR="00FC742B" w:rsidRPr="007C0E45" w:rsidRDefault="00FC742B" w:rsidP="007C0E45">
      <w:pPr>
        <w:spacing w:after="0" w:line="240" w:lineRule="auto"/>
        <w:ind w:firstLine="709"/>
        <w:jc w:val="both"/>
        <w:rPr>
          <w:rFonts w:ascii="Times New Roman" w:hAnsi="Times New Roman" w:cs="Times New Roman"/>
          <w:sz w:val="24"/>
          <w:szCs w:val="24"/>
        </w:rPr>
      </w:pPr>
    </w:p>
    <w:p w:rsidR="00FC742B" w:rsidRPr="00510485" w:rsidRDefault="00FC742B" w:rsidP="00786B76">
      <w:pPr>
        <w:spacing w:after="0" w:line="240" w:lineRule="auto"/>
        <w:ind w:firstLine="709"/>
        <w:jc w:val="center"/>
        <w:rPr>
          <w:rFonts w:ascii="Times New Roman" w:hAnsi="Times New Roman" w:cs="Times New Roman"/>
          <w:b/>
        </w:rPr>
      </w:pPr>
      <w:r w:rsidRPr="00510485">
        <w:rPr>
          <w:rFonts w:ascii="Times New Roman" w:hAnsi="Times New Roman" w:cs="Times New Roman"/>
          <w:b/>
        </w:rPr>
        <w:t>Робочий план</w:t>
      </w:r>
    </w:p>
    <w:p w:rsidR="00FC742B" w:rsidRPr="00510485" w:rsidRDefault="00FC742B" w:rsidP="00786B76">
      <w:pPr>
        <w:spacing w:after="0" w:line="240" w:lineRule="auto"/>
        <w:ind w:firstLine="709"/>
        <w:jc w:val="center"/>
        <w:rPr>
          <w:rFonts w:ascii="Times New Roman" w:hAnsi="Times New Roman" w:cs="Times New Roman"/>
          <w:b/>
        </w:rPr>
      </w:pPr>
      <w:r w:rsidRPr="00510485">
        <w:rPr>
          <w:rFonts w:ascii="Times New Roman" w:hAnsi="Times New Roman" w:cs="Times New Roman"/>
          <w:b/>
        </w:rPr>
        <w:t>ревізії фінансово-господарської діяльності</w:t>
      </w:r>
    </w:p>
    <w:p w:rsidR="00FC742B" w:rsidRPr="00510485" w:rsidRDefault="00FC742B" w:rsidP="00786B76">
      <w:pPr>
        <w:spacing w:after="0" w:line="240" w:lineRule="auto"/>
        <w:ind w:firstLine="709"/>
        <w:jc w:val="center"/>
        <w:rPr>
          <w:rFonts w:ascii="Times New Roman" w:hAnsi="Times New Roman" w:cs="Times New Roman"/>
        </w:rPr>
      </w:pPr>
      <w:r w:rsidRPr="00510485">
        <w:rPr>
          <w:rFonts w:ascii="Times New Roman" w:hAnsi="Times New Roman" w:cs="Times New Roman"/>
        </w:rPr>
        <w:t>( повна назва об'єкта контролю)</w:t>
      </w:r>
    </w:p>
    <w:p w:rsidR="00FC742B" w:rsidRPr="00510485" w:rsidRDefault="00FC742B" w:rsidP="00786B76">
      <w:pPr>
        <w:spacing w:after="0" w:line="240" w:lineRule="auto"/>
        <w:ind w:firstLine="709"/>
        <w:jc w:val="center"/>
        <w:rPr>
          <w:rFonts w:ascii="Times New Roman" w:hAnsi="Times New Roman" w:cs="Times New Roman"/>
          <w:b/>
        </w:rPr>
      </w:pPr>
      <w:r w:rsidRPr="00510485">
        <w:rPr>
          <w:rFonts w:ascii="Times New Roman" w:hAnsi="Times New Roman" w:cs="Times New Roman"/>
          <w:b/>
        </w:rPr>
        <w:t>за період з</w:t>
      </w:r>
      <w:r w:rsidRPr="00510485">
        <w:rPr>
          <w:rFonts w:ascii="Times New Roman" w:hAnsi="Times New Roman" w:cs="Times New Roman"/>
          <w:b/>
        </w:rPr>
        <w:tab/>
        <w:t xml:space="preserve"> ___20__ року по_____20__ року.</w:t>
      </w:r>
    </w:p>
    <w:p w:rsidR="00FC742B" w:rsidRPr="00510485" w:rsidRDefault="00FC742B" w:rsidP="00786B76">
      <w:pPr>
        <w:spacing w:after="0" w:line="240" w:lineRule="auto"/>
        <w:ind w:firstLine="709"/>
        <w:jc w:val="center"/>
        <w:rPr>
          <w:rFonts w:ascii="Times New Roman" w:hAnsi="Times New Roman" w:cs="Times New Roman"/>
          <w:b/>
        </w:rPr>
      </w:pPr>
    </w:p>
    <w:tbl>
      <w:tblPr>
        <w:tblW w:w="9773" w:type="dxa"/>
        <w:tblInd w:w="-8" w:type="dxa"/>
        <w:tblLayout w:type="fixed"/>
        <w:tblCellMar>
          <w:left w:w="10" w:type="dxa"/>
          <w:right w:w="10" w:type="dxa"/>
        </w:tblCellMar>
        <w:tblLook w:val="04A0" w:firstRow="1" w:lastRow="0" w:firstColumn="1" w:lastColumn="0" w:noHBand="0" w:noVBand="1"/>
      </w:tblPr>
      <w:tblGrid>
        <w:gridCol w:w="693"/>
        <w:gridCol w:w="3218"/>
        <w:gridCol w:w="1297"/>
        <w:gridCol w:w="1560"/>
        <w:gridCol w:w="1560"/>
        <w:gridCol w:w="1445"/>
      </w:tblGrid>
      <w:tr w:rsidR="001F09B4" w:rsidRPr="00510485" w:rsidTr="00510485">
        <w:trPr>
          <w:trHeight w:hRule="exact" w:val="1270"/>
        </w:trPr>
        <w:tc>
          <w:tcPr>
            <w:tcW w:w="693" w:type="dxa"/>
            <w:tcBorders>
              <w:top w:val="single" w:sz="4" w:space="0" w:color="auto"/>
              <w:left w:val="single" w:sz="4" w:space="0" w:color="auto"/>
            </w:tcBorders>
            <w:shd w:val="clear" w:color="auto" w:fill="FFFFFF"/>
            <w:vAlign w:val="center"/>
          </w:tcPr>
          <w:p w:rsidR="00FC742B" w:rsidRPr="00510485" w:rsidRDefault="00FC742B" w:rsidP="00786B76">
            <w:pPr>
              <w:widowControl w:val="0"/>
              <w:spacing w:after="0" w:line="240" w:lineRule="auto"/>
              <w:ind w:left="160"/>
              <w:rPr>
                <w:rFonts w:ascii="Times New Roman" w:eastAsia="Times New Roman" w:hAnsi="Times New Roman" w:cs="Times New Roman"/>
                <w:lang w:eastAsia="uk-UA" w:bidi="uk-UA"/>
              </w:rPr>
            </w:pPr>
            <w:r w:rsidRPr="00510485">
              <w:rPr>
                <w:rFonts w:ascii="Times New Roman" w:eastAsia="Arial Narrow" w:hAnsi="Times New Roman" w:cs="Times New Roman"/>
                <w:bCs/>
                <w:color w:val="000000"/>
                <w:shd w:val="clear" w:color="auto" w:fill="FFFFFF"/>
                <w:lang w:eastAsia="uk-UA" w:bidi="uk-UA"/>
              </w:rPr>
              <w:t>№</w:t>
            </w:r>
          </w:p>
          <w:p w:rsidR="00FC742B" w:rsidRPr="00510485" w:rsidRDefault="00FC742B" w:rsidP="00786B76">
            <w:pPr>
              <w:widowControl w:val="0"/>
              <w:spacing w:before="60" w:after="0" w:line="240" w:lineRule="auto"/>
              <w:ind w:left="160"/>
              <w:rPr>
                <w:rFonts w:ascii="Times New Roman" w:eastAsia="Times New Roman" w:hAnsi="Times New Roman" w:cs="Times New Roman"/>
                <w:lang w:eastAsia="uk-UA" w:bidi="uk-UA"/>
              </w:rPr>
            </w:pPr>
            <w:r w:rsidRPr="00510485">
              <w:rPr>
                <w:rFonts w:ascii="Times New Roman" w:eastAsia="Arial Narrow" w:hAnsi="Times New Roman" w:cs="Times New Roman"/>
                <w:bCs/>
                <w:color w:val="000000"/>
                <w:shd w:val="clear" w:color="auto" w:fill="FFFFFF"/>
                <w:lang w:eastAsia="uk-UA" w:bidi="uk-UA"/>
              </w:rPr>
              <w:t>з/п</w:t>
            </w:r>
          </w:p>
        </w:tc>
        <w:tc>
          <w:tcPr>
            <w:tcW w:w="3218" w:type="dxa"/>
            <w:tcBorders>
              <w:top w:val="single" w:sz="4" w:space="0" w:color="auto"/>
              <w:left w:val="single" w:sz="4" w:space="0" w:color="auto"/>
            </w:tcBorders>
            <w:shd w:val="clear" w:color="auto" w:fill="FFFFFF"/>
            <w:vAlign w:val="center"/>
          </w:tcPr>
          <w:p w:rsidR="00FC742B" w:rsidRPr="00510485" w:rsidRDefault="00FC742B" w:rsidP="00786B76">
            <w:pPr>
              <w:widowControl w:val="0"/>
              <w:spacing w:after="0" w:line="240" w:lineRule="auto"/>
              <w:rPr>
                <w:rFonts w:ascii="Times New Roman" w:eastAsia="Times New Roman" w:hAnsi="Times New Roman" w:cs="Times New Roman"/>
                <w:lang w:eastAsia="uk-UA" w:bidi="uk-UA"/>
              </w:rPr>
            </w:pPr>
            <w:r w:rsidRPr="00510485">
              <w:rPr>
                <w:rFonts w:ascii="Times New Roman" w:eastAsia="Arial Narrow" w:hAnsi="Times New Roman" w:cs="Times New Roman"/>
                <w:bCs/>
                <w:color w:val="000000"/>
                <w:shd w:val="clear" w:color="auto" w:fill="FFFFFF"/>
                <w:lang w:eastAsia="uk-UA" w:bidi="uk-UA"/>
              </w:rPr>
              <w:t>Питання програми ревізії</w:t>
            </w:r>
          </w:p>
        </w:tc>
        <w:tc>
          <w:tcPr>
            <w:tcW w:w="1297" w:type="dxa"/>
            <w:tcBorders>
              <w:top w:val="single" w:sz="4" w:space="0" w:color="auto"/>
              <w:left w:val="single" w:sz="4" w:space="0" w:color="auto"/>
            </w:tcBorders>
            <w:shd w:val="clear" w:color="auto" w:fill="FFFFFF"/>
            <w:vAlign w:val="center"/>
          </w:tcPr>
          <w:p w:rsidR="00FC742B" w:rsidRPr="00510485" w:rsidRDefault="00733FD1" w:rsidP="00786B76">
            <w:pPr>
              <w:widowControl w:val="0"/>
              <w:spacing w:after="0" w:line="240" w:lineRule="auto"/>
              <w:jc w:val="center"/>
              <w:rPr>
                <w:rFonts w:ascii="Times New Roman" w:eastAsia="Times New Roman" w:hAnsi="Times New Roman" w:cs="Times New Roman"/>
                <w:lang w:eastAsia="uk-UA" w:bidi="uk-UA"/>
              </w:rPr>
            </w:pPr>
            <w:r w:rsidRPr="00510485">
              <w:rPr>
                <w:rFonts w:ascii="Times New Roman" w:eastAsia="Arial Narrow" w:hAnsi="Times New Roman" w:cs="Times New Roman"/>
                <w:bCs/>
                <w:color w:val="000000"/>
                <w:shd w:val="clear" w:color="auto" w:fill="FFFFFF"/>
                <w:lang w:eastAsia="uk-UA" w:bidi="uk-UA"/>
              </w:rPr>
              <w:t>Період, який під</w:t>
            </w:r>
            <w:r w:rsidR="001F09B4" w:rsidRPr="00510485">
              <w:rPr>
                <w:rFonts w:ascii="Times New Roman" w:eastAsia="Arial Narrow" w:hAnsi="Times New Roman" w:cs="Times New Roman"/>
                <w:bCs/>
                <w:color w:val="000000"/>
                <w:shd w:val="clear" w:color="auto" w:fill="FFFFFF"/>
                <w:lang w:eastAsia="uk-UA" w:bidi="uk-UA"/>
              </w:rPr>
              <w:t>лягає ре</w:t>
            </w:r>
            <w:r w:rsidR="00FC742B" w:rsidRPr="00510485">
              <w:rPr>
                <w:rFonts w:ascii="Times New Roman" w:eastAsia="Arial Narrow" w:hAnsi="Times New Roman" w:cs="Times New Roman"/>
                <w:bCs/>
                <w:color w:val="000000"/>
                <w:shd w:val="clear" w:color="auto" w:fill="FFFFFF"/>
                <w:lang w:eastAsia="uk-UA" w:bidi="uk-UA"/>
              </w:rPr>
              <w:t>візії</w:t>
            </w:r>
          </w:p>
        </w:tc>
        <w:tc>
          <w:tcPr>
            <w:tcW w:w="1560" w:type="dxa"/>
            <w:tcBorders>
              <w:top w:val="single" w:sz="4" w:space="0" w:color="auto"/>
              <w:left w:val="single" w:sz="4" w:space="0" w:color="auto"/>
            </w:tcBorders>
            <w:shd w:val="clear" w:color="auto" w:fill="FFFFFF"/>
            <w:vAlign w:val="center"/>
          </w:tcPr>
          <w:p w:rsidR="00FC742B" w:rsidRPr="00510485" w:rsidRDefault="001F09B4" w:rsidP="00786B76">
            <w:pPr>
              <w:widowControl w:val="0"/>
              <w:spacing w:after="0" w:line="240" w:lineRule="auto"/>
              <w:jc w:val="center"/>
              <w:rPr>
                <w:rFonts w:ascii="Times New Roman" w:eastAsia="Times New Roman" w:hAnsi="Times New Roman" w:cs="Times New Roman"/>
                <w:lang w:eastAsia="uk-UA" w:bidi="uk-UA"/>
              </w:rPr>
            </w:pPr>
            <w:r w:rsidRPr="00510485">
              <w:rPr>
                <w:rFonts w:ascii="Times New Roman" w:eastAsia="Arial Narrow" w:hAnsi="Times New Roman" w:cs="Times New Roman"/>
                <w:bCs/>
                <w:color w:val="000000"/>
                <w:shd w:val="clear" w:color="auto" w:fill="FFFFFF"/>
                <w:lang w:eastAsia="uk-UA" w:bidi="uk-UA"/>
              </w:rPr>
              <w:t>Дати початку і закінчення реві</w:t>
            </w:r>
            <w:r w:rsidR="00FC742B" w:rsidRPr="00510485">
              <w:rPr>
                <w:rFonts w:ascii="Times New Roman" w:eastAsia="Arial Narrow" w:hAnsi="Times New Roman" w:cs="Times New Roman"/>
                <w:bCs/>
                <w:color w:val="000000"/>
                <w:shd w:val="clear" w:color="auto" w:fill="FFFFFF"/>
                <w:lang w:eastAsia="uk-UA" w:bidi="uk-UA"/>
              </w:rPr>
              <w:t>зії питання програми</w:t>
            </w:r>
          </w:p>
        </w:tc>
        <w:tc>
          <w:tcPr>
            <w:tcW w:w="1560" w:type="dxa"/>
            <w:tcBorders>
              <w:top w:val="single" w:sz="4" w:space="0" w:color="auto"/>
              <w:left w:val="single" w:sz="4" w:space="0" w:color="auto"/>
            </w:tcBorders>
            <w:shd w:val="clear" w:color="auto" w:fill="FFFFFF"/>
            <w:vAlign w:val="bottom"/>
          </w:tcPr>
          <w:p w:rsidR="00FC742B" w:rsidRPr="00510485" w:rsidRDefault="001F09B4" w:rsidP="00786B76">
            <w:pPr>
              <w:widowControl w:val="0"/>
              <w:spacing w:after="0" w:line="240" w:lineRule="auto"/>
              <w:jc w:val="center"/>
              <w:rPr>
                <w:rFonts w:ascii="Times New Roman" w:eastAsia="Times New Roman" w:hAnsi="Times New Roman" w:cs="Times New Roman"/>
                <w:lang w:eastAsia="uk-UA" w:bidi="uk-UA"/>
              </w:rPr>
            </w:pPr>
            <w:r w:rsidRPr="00510485">
              <w:rPr>
                <w:rFonts w:ascii="Times New Roman" w:eastAsia="Arial Narrow" w:hAnsi="Times New Roman" w:cs="Times New Roman"/>
                <w:bCs/>
                <w:color w:val="000000"/>
                <w:shd w:val="clear" w:color="auto" w:fill="FFFFFF"/>
                <w:lang w:eastAsia="uk-UA" w:bidi="uk-UA"/>
              </w:rPr>
              <w:t>Спосіб реві</w:t>
            </w:r>
            <w:r w:rsidR="00FC742B" w:rsidRPr="00510485">
              <w:rPr>
                <w:rFonts w:ascii="Times New Roman" w:eastAsia="Arial Narrow" w:hAnsi="Times New Roman" w:cs="Times New Roman"/>
                <w:bCs/>
                <w:color w:val="000000"/>
                <w:shd w:val="clear" w:color="auto" w:fill="FFFFFF"/>
                <w:lang w:eastAsia="uk-UA" w:bidi="uk-UA"/>
              </w:rPr>
              <w:t>зії питання програми (суцільн</w:t>
            </w:r>
            <w:r w:rsidR="00510485">
              <w:rPr>
                <w:rFonts w:ascii="Times New Roman" w:eastAsia="Arial Narrow" w:hAnsi="Times New Roman" w:cs="Times New Roman"/>
                <w:bCs/>
                <w:color w:val="000000"/>
                <w:shd w:val="clear" w:color="auto" w:fill="FFFFFF"/>
                <w:lang w:eastAsia="uk-UA" w:bidi="uk-UA"/>
              </w:rPr>
              <w:t>ий, вибірко</w:t>
            </w:r>
            <w:r w:rsidR="00FC742B" w:rsidRPr="00510485">
              <w:rPr>
                <w:rFonts w:ascii="Times New Roman" w:eastAsia="Arial Narrow" w:hAnsi="Times New Roman" w:cs="Times New Roman"/>
                <w:bCs/>
                <w:color w:val="000000"/>
                <w:shd w:val="clear" w:color="auto" w:fill="FFFFFF"/>
                <w:lang w:eastAsia="uk-UA" w:bidi="uk-UA"/>
              </w:rPr>
              <w:t>вий)</w:t>
            </w:r>
          </w:p>
        </w:tc>
        <w:tc>
          <w:tcPr>
            <w:tcW w:w="1445" w:type="dxa"/>
            <w:tcBorders>
              <w:top w:val="single" w:sz="4" w:space="0" w:color="auto"/>
              <w:left w:val="single" w:sz="4" w:space="0" w:color="auto"/>
              <w:right w:val="single" w:sz="4" w:space="0" w:color="auto"/>
            </w:tcBorders>
            <w:shd w:val="clear" w:color="auto" w:fill="FFFFFF"/>
            <w:vAlign w:val="bottom"/>
          </w:tcPr>
          <w:p w:rsidR="00FC742B" w:rsidRPr="00510485" w:rsidRDefault="00FC742B" w:rsidP="00786B76">
            <w:pPr>
              <w:widowControl w:val="0"/>
              <w:spacing w:after="0" w:line="240" w:lineRule="auto"/>
              <w:ind w:left="200"/>
              <w:rPr>
                <w:rFonts w:ascii="Times New Roman" w:eastAsia="Times New Roman" w:hAnsi="Times New Roman" w:cs="Times New Roman"/>
                <w:lang w:eastAsia="uk-UA" w:bidi="uk-UA"/>
              </w:rPr>
            </w:pPr>
            <w:r w:rsidRPr="00510485">
              <w:rPr>
                <w:rFonts w:ascii="Times New Roman" w:eastAsia="Arial Narrow" w:hAnsi="Times New Roman" w:cs="Times New Roman"/>
                <w:bCs/>
                <w:color w:val="000000"/>
                <w:shd w:val="clear" w:color="auto" w:fill="FFFFFF"/>
                <w:lang w:eastAsia="uk-UA" w:bidi="uk-UA"/>
              </w:rPr>
              <w:t>Відпові</w:t>
            </w:r>
            <w:r w:rsidRPr="00510485">
              <w:rPr>
                <w:rFonts w:ascii="Times New Roman" w:eastAsia="Arial Narrow" w:hAnsi="Times New Roman" w:cs="Times New Roman"/>
                <w:bCs/>
                <w:color w:val="000000"/>
                <w:shd w:val="clear" w:color="auto" w:fill="FFFFFF"/>
                <w:lang w:eastAsia="uk-UA" w:bidi="uk-UA"/>
              </w:rPr>
              <w:softHyphen/>
              <w:t>дальний</w:t>
            </w:r>
          </w:p>
          <w:p w:rsidR="00FC742B" w:rsidRPr="00510485" w:rsidRDefault="001F09B4" w:rsidP="00786B76">
            <w:pPr>
              <w:widowControl w:val="0"/>
              <w:spacing w:after="0" w:line="240" w:lineRule="auto"/>
              <w:jc w:val="center"/>
              <w:rPr>
                <w:rFonts w:ascii="Times New Roman" w:eastAsia="Times New Roman" w:hAnsi="Times New Roman" w:cs="Times New Roman"/>
                <w:lang w:eastAsia="uk-UA" w:bidi="uk-UA"/>
              </w:rPr>
            </w:pPr>
            <w:r w:rsidRPr="00510485">
              <w:rPr>
                <w:rFonts w:ascii="Times New Roman" w:eastAsia="Arial Narrow" w:hAnsi="Times New Roman" w:cs="Times New Roman"/>
                <w:bCs/>
                <w:color w:val="000000"/>
                <w:shd w:val="clear" w:color="auto" w:fill="FFFFFF"/>
                <w:lang w:eastAsia="uk-UA" w:bidi="uk-UA"/>
              </w:rPr>
              <w:t>викона</w:t>
            </w:r>
            <w:r w:rsidR="00FC742B" w:rsidRPr="00510485">
              <w:rPr>
                <w:rFonts w:ascii="Times New Roman" w:eastAsia="Arial Narrow" w:hAnsi="Times New Roman" w:cs="Times New Roman"/>
                <w:bCs/>
                <w:color w:val="000000"/>
                <w:shd w:val="clear" w:color="auto" w:fill="FFFFFF"/>
                <w:lang w:eastAsia="uk-UA" w:bidi="uk-UA"/>
              </w:rPr>
              <w:t>вець</w:t>
            </w:r>
          </w:p>
          <w:p w:rsidR="00FC742B" w:rsidRPr="00510485" w:rsidRDefault="00FC742B" w:rsidP="00786B76">
            <w:pPr>
              <w:widowControl w:val="0"/>
              <w:spacing w:after="0" w:line="240" w:lineRule="auto"/>
              <w:jc w:val="center"/>
              <w:rPr>
                <w:rFonts w:ascii="Times New Roman" w:eastAsia="Times New Roman" w:hAnsi="Times New Roman" w:cs="Times New Roman"/>
                <w:lang w:eastAsia="uk-UA" w:bidi="uk-UA"/>
              </w:rPr>
            </w:pPr>
            <w:r w:rsidRPr="00510485">
              <w:rPr>
                <w:rFonts w:ascii="Times New Roman" w:eastAsia="Arial Narrow" w:hAnsi="Times New Roman" w:cs="Times New Roman"/>
                <w:bCs/>
                <w:color w:val="000000"/>
                <w:shd w:val="clear" w:color="auto" w:fill="FFFFFF"/>
                <w:lang w:eastAsia="uk-UA" w:bidi="uk-UA"/>
              </w:rPr>
              <w:t xml:space="preserve">(П.І.Б., </w:t>
            </w:r>
            <w:r w:rsidR="001F09B4" w:rsidRPr="00510485">
              <w:rPr>
                <w:rFonts w:ascii="Times New Roman" w:eastAsia="Arial Narrow" w:hAnsi="Times New Roman" w:cs="Times New Roman"/>
                <w:bCs/>
                <w:color w:val="000000"/>
                <w:shd w:val="clear" w:color="auto" w:fill="FFFFFF"/>
                <w:lang w:val="ru-RU" w:eastAsia="ru-RU" w:bidi="ru-RU"/>
              </w:rPr>
              <w:t>по</w:t>
            </w:r>
            <w:r w:rsidRPr="00510485">
              <w:rPr>
                <w:rFonts w:ascii="Times New Roman" w:eastAsia="Arial Narrow" w:hAnsi="Times New Roman" w:cs="Times New Roman"/>
                <w:bCs/>
                <w:color w:val="000000"/>
                <w:shd w:val="clear" w:color="auto" w:fill="FFFFFF"/>
                <w:lang w:val="ru-RU" w:eastAsia="ru-RU" w:bidi="ru-RU"/>
              </w:rPr>
              <w:t>сада)</w:t>
            </w:r>
          </w:p>
        </w:tc>
      </w:tr>
      <w:tr w:rsidR="001F09B4" w:rsidRPr="00733FD1" w:rsidTr="00510485">
        <w:trPr>
          <w:trHeight w:hRule="exact" w:val="435"/>
        </w:trPr>
        <w:tc>
          <w:tcPr>
            <w:tcW w:w="693" w:type="dxa"/>
            <w:tcBorders>
              <w:top w:val="single" w:sz="4" w:space="0" w:color="auto"/>
              <w:left w:val="single" w:sz="4" w:space="0" w:color="auto"/>
              <w:bottom w:val="single" w:sz="4" w:space="0" w:color="auto"/>
            </w:tcBorders>
            <w:shd w:val="clear" w:color="auto" w:fill="FFFFFF"/>
            <w:vAlign w:val="center"/>
          </w:tcPr>
          <w:p w:rsidR="00FC742B" w:rsidRPr="00733FD1" w:rsidRDefault="00FC742B" w:rsidP="00786B76">
            <w:pPr>
              <w:widowControl w:val="0"/>
              <w:spacing w:after="0" w:line="240" w:lineRule="auto"/>
              <w:ind w:left="240"/>
              <w:rPr>
                <w:rFonts w:ascii="Times New Roman" w:eastAsia="Times New Roman" w:hAnsi="Times New Roman" w:cs="Times New Roman"/>
                <w:lang w:eastAsia="uk-UA" w:bidi="uk-UA"/>
              </w:rPr>
            </w:pPr>
            <w:r w:rsidRPr="00733FD1">
              <w:rPr>
                <w:rFonts w:ascii="Times New Roman" w:eastAsia="Arial Narrow" w:hAnsi="Times New Roman" w:cs="Times New Roman"/>
                <w:bCs/>
                <w:color w:val="000000"/>
                <w:shd w:val="clear" w:color="auto" w:fill="FFFFFF"/>
                <w:lang w:eastAsia="uk-UA" w:bidi="uk-UA"/>
              </w:rPr>
              <w:t>1</w:t>
            </w:r>
          </w:p>
        </w:tc>
        <w:tc>
          <w:tcPr>
            <w:tcW w:w="3218" w:type="dxa"/>
            <w:tcBorders>
              <w:top w:val="single" w:sz="4" w:space="0" w:color="auto"/>
              <w:left w:val="single" w:sz="4" w:space="0" w:color="auto"/>
              <w:bottom w:val="single" w:sz="4" w:space="0" w:color="auto"/>
            </w:tcBorders>
            <w:shd w:val="clear" w:color="auto" w:fill="FFFFFF"/>
            <w:vAlign w:val="center"/>
          </w:tcPr>
          <w:p w:rsidR="00FC742B" w:rsidRPr="00733FD1" w:rsidRDefault="00FC742B" w:rsidP="00786B76">
            <w:pPr>
              <w:widowControl w:val="0"/>
              <w:spacing w:after="0" w:line="240" w:lineRule="auto"/>
              <w:jc w:val="center"/>
              <w:rPr>
                <w:rFonts w:ascii="Times New Roman" w:eastAsia="Times New Roman" w:hAnsi="Times New Roman" w:cs="Times New Roman"/>
                <w:lang w:eastAsia="uk-UA" w:bidi="uk-UA"/>
              </w:rPr>
            </w:pPr>
            <w:r w:rsidRPr="00733FD1">
              <w:rPr>
                <w:rFonts w:ascii="Times New Roman" w:eastAsia="Arial Narrow" w:hAnsi="Times New Roman" w:cs="Times New Roman"/>
                <w:bCs/>
                <w:color w:val="000000"/>
                <w:shd w:val="clear" w:color="auto" w:fill="FFFFFF"/>
                <w:lang w:eastAsia="uk-UA" w:bidi="uk-UA"/>
              </w:rPr>
              <w:t>2</w:t>
            </w:r>
          </w:p>
        </w:tc>
        <w:tc>
          <w:tcPr>
            <w:tcW w:w="1297" w:type="dxa"/>
            <w:tcBorders>
              <w:top w:val="single" w:sz="4" w:space="0" w:color="auto"/>
              <w:left w:val="single" w:sz="4" w:space="0" w:color="auto"/>
              <w:bottom w:val="single" w:sz="4" w:space="0" w:color="auto"/>
            </w:tcBorders>
            <w:shd w:val="clear" w:color="auto" w:fill="FFFFFF"/>
            <w:vAlign w:val="center"/>
          </w:tcPr>
          <w:p w:rsidR="00FC742B" w:rsidRPr="00733FD1" w:rsidRDefault="00FC742B" w:rsidP="00786B76">
            <w:pPr>
              <w:widowControl w:val="0"/>
              <w:spacing w:after="0" w:line="240" w:lineRule="auto"/>
              <w:jc w:val="center"/>
              <w:rPr>
                <w:rFonts w:ascii="Times New Roman" w:eastAsia="Times New Roman" w:hAnsi="Times New Roman" w:cs="Times New Roman"/>
                <w:lang w:eastAsia="uk-UA" w:bidi="uk-UA"/>
              </w:rPr>
            </w:pPr>
            <w:r w:rsidRPr="00733FD1">
              <w:rPr>
                <w:rFonts w:ascii="Times New Roman" w:eastAsia="Arial Narrow" w:hAnsi="Times New Roman" w:cs="Times New Roman"/>
                <w:bCs/>
                <w:color w:val="000000"/>
                <w:shd w:val="clear" w:color="auto" w:fill="FFFFFF"/>
                <w:lang w:eastAsia="uk-UA" w:bidi="uk-UA"/>
              </w:rPr>
              <w:t>3</w:t>
            </w:r>
          </w:p>
        </w:tc>
        <w:tc>
          <w:tcPr>
            <w:tcW w:w="1560" w:type="dxa"/>
            <w:tcBorders>
              <w:top w:val="single" w:sz="4" w:space="0" w:color="auto"/>
              <w:left w:val="single" w:sz="4" w:space="0" w:color="auto"/>
              <w:bottom w:val="single" w:sz="4" w:space="0" w:color="auto"/>
            </w:tcBorders>
            <w:shd w:val="clear" w:color="auto" w:fill="FFFFFF"/>
            <w:vAlign w:val="center"/>
          </w:tcPr>
          <w:p w:rsidR="00FC742B" w:rsidRPr="00733FD1" w:rsidRDefault="00FC742B" w:rsidP="00786B76">
            <w:pPr>
              <w:widowControl w:val="0"/>
              <w:spacing w:after="0" w:line="240" w:lineRule="auto"/>
              <w:jc w:val="center"/>
              <w:rPr>
                <w:rFonts w:ascii="Times New Roman" w:eastAsia="Times New Roman" w:hAnsi="Times New Roman" w:cs="Times New Roman"/>
                <w:lang w:eastAsia="uk-UA" w:bidi="uk-UA"/>
              </w:rPr>
            </w:pPr>
            <w:r w:rsidRPr="00733FD1">
              <w:rPr>
                <w:rFonts w:ascii="Times New Roman" w:eastAsia="Arial Narrow" w:hAnsi="Times New Roman" w:cs="Times New Roman"/>
                <w:bCs/>
                <w:color w:val="000000"/>
                <w:shd w:val="clear" w:color="auto" w:fill="FFFFFF"/>
                <w:lang w:eastAsia="uk-UA" w:bidi="uk-UA"/>
              </w:rPr>
              <w:t>4</w:t>
            </w:r>
          </w:p>
        </w:tc>
        <w:tc>
          <w:tcPr>
            <w:tcW w:w="1560" w:type="dxa"/>
            <w:tcBorders>
              <w:top w:val="single" w:sz="4" w:space="0" w:color="auto"/>
              <w:left w:val="single" w:sz="4" w:space="0" w:color="auto"/>
              <w:bottom w:val="single" w:sz="4" w:space="0" w:color="auto"/>
            </w:tcBorders>
            <w:shd w:val="clear" w:color="auto" w:fill="FFFFFF"/>
            <w:vAlign w:val="center"/>
          </w:tcPr>
          <w:p w:rsidR="00FC742B" w:rsidRPr="00733FD1" w:rsidRDefault="00FC742B" w:rsidP="00786B76">
            <w:pPr>
              <w:widowControl w:val="0"/>
              <w:spacing w:after="0" w:line="240" w:lineRule="auto"/>
              <w:jc w:val="center"/>
              <w:rPr>
                <w:rFonts w:ascii="Times New Roman" w:eastAsia="Times New Roman" w:hAnsi="Times New Roman" w:cs="Times New Roman"/>
                <w:lang w:eastAsia="uk-UA" w:bidi="uk-UA"/>
              </w:rPr>
            </w:pPr>
            <w:r w:rsidRPr="00733FD1">
              <w:rPr>
                <w:rFonts w:ascii="Times New Roman" w:eastAsia="Arial Narrow" w:hAnsi="Times New Roman" w:cs="Times New Roman"/>
                <w:bCs/>
                <w:color w:val="000000"/>
                <w:shd w:val="clear" w:color="auto" w:fill="FFFFFF"/>
                <w:lang w:eastAsia="uk-UA" w:bidi="uk-UA"/>
              </w:rPr>
              <w:t>5</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FC742B" w:rsidRPr="00733FD1" w:rsidRDefault="00FC742B" w:rsidP="00786B76">
            <w:pPr>
              <w:widowControl w:val="0"/>
              <w:spacing w:after="0" w:line="240" w:lineRule="auto"/>
              <w:jc w:val="center"/>
              <w:rPr>
                <w:rFonts w:ascii="Times New Roman" w:eastAsia="Times New Roman" w:hAnsi="Times New Roman" w:cs="Times New Roman"/>
                <w:lang w:eastAsia="uk-UA" w:bidi="uk-UA"/>
              </w:rPr>
            </w:pPr>
            <w:r w:rsidRPr="00733FD1">
              <w:rPr>
                <w:rFonts w:ascii="Times New Roman" w:eastAsia="Arial Narrow" w:hAnsi="Times New Roman" w:cs="Times New Roman"/>
                <w:bCs/>
                <w:color w:val="000000"/>
                <w:shd w:val="clear" w:color="auto" w:fill="FFFFFF"/>
                <w:lang w:eastAsia="uk-UA" w:bidi="uk-UA"/>
              </w:rPr>
              <w:t>6</w:t>
            </w:r>
          </w:p>
        </w:tc>
      </w:tr>
    </w:tbl>
    <w:p w:rsidR="007C0E45" w:rsidRPr="006C76AB" w:rsidRDefault="007C0E45" w:rsidP="00733FD1">
      <w:pPr>
        <w:framePr w:w="10021" w:h="1951" w:hRule="exact" w:wrap="none" w:vAnchor="page" w:hAnchor="page" w:x="1216" w:y="13891"/>
        <w:widowControl w:val="0"/>
        <w:spacing w:after="0" w:line="240" w:lineRule="auto"/>
        <w:ind w:firstLine="380"/>
        <w:jc w:val="both"/>
        <w:rPr>
          <w:rFonts w:ascii="Times New Roman" w:eastAsia="Arial Unicode MS" w:hAnsi="Times New Roman" w:cs="Times New Roman"/>
          <w:color w:val="000000"/>
          <w:lang w:eastAsia="uk-UA" w:bidi="uk-UA"/>
        </w:rPr>
      </w:pPr>
      <w:r w:rsidRPr="006C76AB">
        <w:rPr>
          <w:rFonts w:ascii="Times New Roman" w:eastAsia="Segoe UI" w:hAnsi="Times New Roman" w:cs="Times New Roman"/>
          <w:color w:val="000000"/>
          <w:lang w:eastAsia="uk-UA" w:bidi="uk-UA"/>
        </w:rPr>
        <w:t>Посада керівника ревізійної групи</w:t>
      </w:r>
      <w:r w:rsidRPr="006C76AB">
        <w:rPr>
          <w:rFonts w:ascii="Times New Roman" w:eastAsia="Segoe UI" w:hAnsi="Times New Roman" w:cs="Times New Roman"/>
          <w:color w:val="000000"/>
          <w:vertAlign w:val="subscript"/>
          <w:lang w:eastAsia="uk-UA" w:bidi="uk-UA"/>
        </w:rPr>
        <w:t>- ----------------------------------------------------------------------------------</w:t>
      </w:r>
    </w:p>
    <w:p w:rsidR="007C0E45" w:rsidRPr="006C76AB" w:rsidRDefault="007C0E45" w:rsidP="00733FD1">
      <w:pPr>
        <w:framePr w:w="10021" w:h="1951" w:hRule="exact" w:wrap="none" w:vAnchor="page" w:hAnchor="page" w:x="1216" w:y="13891"/>
        <w:widowControl w:val="0"/>
        <w:tabs>
          <w:tab w:val="left" w:pos="5218"/>
        </w:tabs>
        <w:spacing w:after="0" w:line="240" w:lineRule="auto"/>
        <w:ind w:left="3480"/>
        <w:jc w:val="both"/>
        <w:rPr>
          <w:rFonts w:ascii="Times New Roman" w:eastAsia="Arial Unicode MS" w:hAnsi="Times New Roman" w:cs="Times New Roman"/>
          <w:color w:val="000000"/>
          <w:lang w:eastAsia="uk-UA" w:bidi="uk-UA"/>
        </w:rPr>
      </w:pPr>
      <w:r w:rsidRPr="006C76AB">
        <w:rPr>
          <w:rFonts w:ascii="Times New Roman" w:eastAsia="Segoe UI" w:hAnsi="Times New Roman" w:cs="Times New Roman"/>
          <w:color w:val="000000"/>
          <w:lang w:eastAsia="uk-UA" w:bidi="uk-UA"/>
        </w:rPr>
        <w:t xml:space="preserve">                    (підпис)</w:t>
      </w:r>
      <w:r w:rsidRPr="006C76AB">
        <w:rPr>
          <w:rFonts w:ascii="Times New Roman" w:eastAsia="Segoe UI" w:hAnsi="Times New Roman" w:cs="Times New Roman"/>
          <w:color w:val="000000"/>
          <w:lang w:eastAsia="uk-UA" w:bidi="uk-UA"/>
        </w:rPr>
        <w:tab/>
        <w:t>(ініціали, прізвище)</w:t>
      </w:r>
    </w:p>
    <w:p w:rsidR="007C0E45" w:rsidRPr="006C76AB" w:rsidRDefault="007C0E45" w:rsidP="00733FD1">
      <w:pPr>
        <w:framePr w:w="10021" w:h="1951" w:hRule="exact" w:wrap="none" w:vAnchor="page" w:hAnchor="page" w:x="1216" w:y="13891"/>
        <w:widowControl w:val="0"/>
        <w:tabs>
          <w:tab w:val="left" w:leader="underscore" w:pos="903"/>
          <w:tab w:val="left" w:leader="underscore" w:pos="2750"/>
          <w:tab w:val="left" w:leader="underscore" w:pos="3414"/>
        </w:tabs>
        <w:spacing w:after="0" w:line="240" w:lineRule="auto"/>
        <w:ind w:firstLine="380"/>
        <w:jc w:val="both"/>
        <w:rPr>
          <w:rFonts w:ascii="Times New Roman" w:eastAsia="Arial Unicode MS" w:hAnsi="Times New Roman" w:cs="Times New Roman"/>
          <w:color w:val="000000"/>
          <w:lang w:eastAsia="uk-UA" w:bidi="uk-UA"/>
        </w:rPr>
      </w:pPr>
      <w:r w:rsidRPr="006C76AB">
        <w:rPr>
          <w:rFonts w:ascii="Times New Roman" w:eastAsia="Segoe UI" w:hAnsi="Times New Roman" w:cs="Times New Roman"/>
          <w:color w:val="000000"/>
          <w:lang w:eastAsia="uk-UA" w:bidi="uk-UA"/>
        </w:rPr>
        <w:t>«</w:t>
      </w:r>
      <w:r w:rsidRPr="006C76AB">
        <w:rPr>
          <w:rFonts w:ascii="Times New Roman" w:eastAsia="Segoe UI" w:hAnsi="Times New Roman" w:cs="Times New Roman"/>
          <w:color w:val="000000"/>
          <w:lang w:eastAsia="uk-UA" w:bidi="uk-UA"/>
        </w:rPr>
        <w:tab/>
        <w:t>»</w:t>
      </w:r>
      <w:r w:rsidRPr="006C76AB">
        <w:rPr>
          <w:rFonts w:ascii="Times New Roman" w:eastAsia="Segoe UI" w:hAnsi="Times New Roman" w:cs="Times New Roman"/>
          <w:color w:val="000000"/>
          <w:lang w:eastAsia="uk-UA" w:bidi="uk-UA"/>
        </w:rPr>
        <w:tab/>
      </w:r>
      <w:r w:rsidRPr="006C76AB">
        <w:rPr>
          <w:rFonts w:ascii="Times New Roman" w:eastAsia="Arial Narrow" w:hAnsi="Times New Roman" w:cs="Times New Roman"/>
          <w:color w:val="000000"/>
          <w:lang w:eastAsia="uk-UA" w:bidi="uk-UA"/>
        </w:rPr>
        <w:t>200</w:t>
      </w:r>
      <w:r w:rsidRPr="006C76AB">
        <w:rPr>
          <w:rFonts w:ascii="Times New Roman" w:eastAsia="Segoe UI" w:hAnsi="Times New Roman" w:cs="Times New Roman"/>
          <w:color w:val="000000"/>
          <w:lang w:eastAsia="uk-UA" w:bidi="uk-UA"/>
        </w:rPr>
        <w:tab/>
        <w:t>р.</w:t>
      </w:r>
    </w:p>
    <w:p w:rsidR="007C0E45" w:rsidRPr="006C76AB" w:rsidRDefault="007C0E45" w:rsidP="00733FD1">
      <w:pPr>
        <w:framePr w:w="10021" w:h="1951" w:hRule="exact" w:wrap="none" w:vAnchor="page" w:hAnchor="page" w:x="1216" w:y="13891"/>
        <w:widowControl w:val="0"/>
        <w:spacing w:after="0" w:line="240" w:lineRule="auto"/>
        <w:ind w:left="380" w:right="4440"/>
        <w:rPr>
          <w:rFonts w:ascii="Times New Roman" w:eastAsia="Segoe UI" w:hAnsi="Times New Roman" w:cs="Times New Roman"/>
          <w:color w:val="000000"/>
          <w:lang w:eastAsia="uk-UA" w:bidi="uk-UA"/>
        </w:rPr>
      </w:pPr>
      <w:r w:rsidRPr="006C76AB">
        <w:rPr>
          <w:rFonts w:ascii="Times New Roman" w:eastAsia="Segoe UI" w:hAnsi="Times New Roman" w:cs="Times New Roman"/>
          <w:color w:val="000000"/>
          <w:lang w:eastAsia="uk-UA" w:bidi="uk-UA"/>
        </w:rPr>
        <w:t>Дата складання робочого плану</w:t>
      </w:r>
    </w:p>
    <w:p w:rsidR="007C0E45" w:rsidRPr="006C76AB" w:rsidRDefault="007C0E45" w:rsidP="00733FD1">
      <w:pPr>
        <w:framePr w:w="10021" w:h="1951" w:hRule="exact" w:wrap="none" w:vAnchor="page" w:hAnchor="page" w:x="1216" w:y="13891"/>
        <w:widowControl w:val="0"/>
        <w:spacing w:after="0" w:line="240" w:lineRule="auto"/>
        <w:ind w:left="380" w:right="4440"/>
        <w:rPr>
          <w:rFonts w:ascii="Times New Roman" w:eastAsia="Segoe UI" w:hAnsi="Times New Roman" w:cs="Times New Roman"/>
          <w:color w:val="000000"/>
          <w:lang w:eastAsia="uk-UA" w:bidi="uk-UA"/>
        </w:rPr>
      </w:pPr>
      <w:r w:rsidRPr="006C76AB">
        <w:rPr>
          <w:rFonts w:ascii="Times New Roman" w:eastAsia="Segoe UI" w:hAnsi="Times New Roman" w:cs="Times New Roman"/>
          <w:color w:val="000000"/>
          <w:lang w:eastAsia="uk-UA" w:bidi="uk-UA"/>
        </w:rPr>
        <w:t xml:space="preserve"> З робочим планом ознайомлені:</w:t>
      </w:r>
    </w:p>
    <w:p w:rsidR="007C0E45" w:rsidRPr="006C76AB" w:rsidRDefault="007C0E45" w:rsidP="00733FD1">
      <w:pPr>
        <w:framePr w:w="10021" w:h="1951" w:hRule="exact" w:wrap="none" w:vAnchor="page" w:hAnchor="page" w:x="1216" w:y="13891"/>
        <w:widowControl w:val="0"/>
        <w:spacing w:after="0" w:line="240" w:lineRule="auto"/>
        <w:ind w:left="380" w:right="381"/>
        <w:rPr>
          <w:rFonts w:ascii="Times New Roman" w:eastAsia="Segoe UI" w:hAnsi="Times New Roman" w:cs="Times New Roman"/>
          <w:color w:val="000000"/>
          <w:lang w:eastAsia="uk-UA" w:bidi="uk-UA"/>
        </w:rPr>
      </w:pPr>
      <w:r w:rsidRPr="006C76AB">
        <w:rPr>
          <w:rFonts w:ascii="Times New Roman" w:eastAsia="Segoe UI" w:hAnsi="Times New Roman" w:cs="Times New Roman"/>
          <w:color w:val="000000"/>
          <w:lang w:eastAsia="uk-UA" w:bidi="uk-UA"/>
        </w:rPr>
        <w:t xml:space="preserve">_________________         </w:t>
      </w:r>
      <w:r w:rsidR="006C76AB">
        <w:rPr>
          <w:rFonts w:ascii="Times New Roman" w:eastAsia="Segoe UI" w:hAnsi="Times New Roman" w:cs="Times New Roman"/>
          <w:color w:val="000000"/>
          <w:lang w:eastAsia="uk-UA" w:bidi="uk-UA"/>
        </w:rPr>
        <w:t xml:space="preserve">            </w:t>
      </w:r>
      <w:r w:rsidRPr="006C76AB">
        <w:rPr>
          <w:rFonts w:ascii="Times New Roman" w:eastAsia="Segoe UI" w:hAnsi="Times New Roman" w:cs="Times New Roman"/>
          <w:color w:val="000000"/>
          <w:lang w:eastAsia="uk-UA" w:bidi="uk-UA"/>
        </w:rPr>
        <w:t xml:space="preserve"> _____________    </w:t>
      </w:r>
      <w:r w:rsidR="006C76AB">
        <w:rPr>
          <w:rFonts w:ascii="Times New Roman" w:eastAsia="Segoe UI" w:hAnsi="Times New Roman" w:cs="Times New Roman"/>
          <w:color w:val="000000"/>
          <w:lang w:eastAsia="uk-UA" w:bidi="uk-UA"/>
        </w:rPr>
        <w:t xml:space="preserve">                             </w:t>
      </w:r>
      <w:r w:rsidRPr="006C76AB">
        <w:rPr>
          <w:rFonts w:ascii="Times New Roman" w:eastAsia="Segoe UI" w:hAnsi="Times New Roman" w:cs="Times New Roman"/>
          <w:color w:val="000000"/>
          <w:lang w:eastAsia="uk-UA" w:bidi="uk-UA"/>
        </w:rPr>
        <w:t>______________________</w:t>
      </w:r>
    </w:p>
    <w:p w:rsidR="007C0E45" w:rsidRPr="00733FD1" w:rsidRDefault="007C0E45" w:rsidP="00301E50">
      <w:pPr>
        <w:framePr w:w="10021" w:h="1951" w:hRule="exact" w:wrap="none" w:vAnchor="page" w:hAnchor="page" w:x="1216" w:y="13891"/>
        <w:widowControl w:val="0"/>
        <w:spacing w:after="0" w:line="240" w:lineRule="auto"/>
        <w:ind w:left="380" w:right="522"/>
        <w:rPr>
          <w:rFonts w:ascii="Times New Roman" w:eastAsia="Segoe UI" w:hAnsi="Times New Roman" w:cs="Times New Roman"/>
          <w:color w:val="000000"/>
          <w:sz w:val="24"/>
          <w:szCs w:val="24"/>
          <w:lang w:eastAsia="uk-UA" w:bidi="uk-UA"/>
        </w:rPr>
      </w:pPr>
      <w:r w:rsidRPr="006C76AB">
        <w:rPr>
          <w:rFonts w:ascii="Times New Roman" w:eastAsia="Segoe UI" w:hAnsi="Times New Roman" w:cs="Times New Roman"/>
          <w:color w:val="000000"/>
          <w:lang w:eastAsia="uk-UA" w:bidi="uk-UA"/>
        </w:rPr>
        <w:t>(посада)</w:t>
      </w:r>
      <w:r w:rsidRPr="006C76AB">
        <w:rPr>
          <w:rFonts w:ascii="Times New Roman" w:eastAsia="Segoe UI" w:hAnsi="Times New Roman" w:cs="Times New Roman"/>
          <w:color w:val="000000"/>
          <w:lang w:eastAsia="uk-UA" w:bidi="uk-UA"/>
        </w:rPr>
        <w:tab/>
        <w:t xml:space="preserve">                                                    (підпис)</w:t>
      </w:r>
      <w:r w:rsidRPr="00733FD1">
        <w:rPr>
          <w:rFonts w:ascii="Times New Roman" w:eastAsia="Segoe UI" w:hAnsi="Times New Roman" w:cs="Times New Roman"/>
          <w:color w:val="000000"/>
          <w:sz w:val="24"/>
          <w:szCs w:val="24"/>
          <w:lang w:eastAsia="uk-UA" w:bidi="uk-UA"/>
        </w:rPr>
        <w:t xml:space="preserve">                               </w:t>
      </w:r>
      <w:r w:rsidR="00733FD1">
        <w:rPr>
          <w:rFonts w:ascii="Times New Roman" w:eastAsia="Segoe UI" w:hAnsi="Times New Roman" w:cs="Times New Roman"/>
          <w:color w:val="000000"/>
          <w:sz w:val="24"/>
          <w:szCs w:val="24"/>
          <w:lang w:eastAsia="uk-UA" w:bidi="uk-UA"/>
        </w:rPr>
        <w:t>(ініціали, прізвище</w:t>
      </w:r>
    </w:p>
    <w:p w:rsidR="007C0E45" w:rsidRDefault="007C0E45" w:rsidP="00301E50">
      <w:pPr>
        <w:framePr w:w="10021" w:h="1951" w:hRule="exact" w:wrap="none" w:vAnchor="page" w:hAnchor="page" w:x="1216" w:y="13891"/>
        <w:widowControl w:val="0"/>
        <w:spacing w:after="0" w:line="240" w:lineRule="auto"/>
        <w:ind w:left="380" w:right="4440"/>
        <w:rPr>
          <w:rFonts w:ascii="Times New Roman" w:eastAsia="Segoe UI" w:hAnsi="Times New Roman" w:cs="Times New Roman"/>
          <w:color w:val="000000"/>
          <w:sz w:val="28"/>
          <w:szCs w:val="28"/>
          <w:lang w:eastAsia="uk-UA" w:bidi="uk-UA"/>
        </w:rPr>
      </w:pPr>
    </w:p>
    <w:p w:rsidR="00FC742B" w:rsidRDefault="00FC742B" w:rsidP="00301E50">
      <w:pPr>
        <w:widowControl w:val="0"/>
        <w:spacing w:after="0" w:line="240" w:lineRule="auto"/>
        <w:ind w:firstLine="709"/>
        <w:rPr>
          <w:rFonts w:ascii="Times New Roman" w:hAnsi="Times New Roman" w:cs="Times New Roman"/>
          <w:sz w:val="28"/>
          <w:szCs w:val="28"/>
        </w:rPr>
      </w:pPr>
    </w:p>
    <w:p w:rsidR="0087174F" w:rsidRDefault="0087174F" w:rsidP="00301E50">
      <w:pPr>
        <w:widowControl w:val="0"/>
        <w:spacing w:after="0" w:line="240" w:lineRule="auto"/>
        <w:ind w:firstLine="709"/>
        <w:rPr>
          <w:rFonts w:ascii="Times New Roman" w:hAnsi="Times New Roman" w:cs="Times New Roman"/>
          <w:sz w:val="28"/>
          <w:szCs w:val="28"/>
        </w:rPr>
      </w:pPr>
    </w:p>
    <w:p w:rsidR="007C0E45" w:rsidRDefault="007C0E45" w:rsidP="00301E50">
      <w:pPr>
        <w:widowControl w:val="0"/>
        <w:spacing w:after="0" w:line="240" w:lineRule="auto"/>
        <w:ind w:firstLine="709"/>
        <w:rPr>
          <w:rFonts w:ascii="Times New Roman" w:hAnsi="Times New Roman" w:cs="Times New Roman"/>
          <w:sz w:val="28"/>
          <w:szCs w:val="28"/>
        </w:rPr>
      </w:pPr>
    </w:p>
    <w:p w:rsidR="007C0E45" w:rsidRDefault="007C0E45" w:rsidP="00301E50">
      <w:pPr>
        <w:widowControl w:val="0"/>
        <w:spacing w:after="0" w:line="240" w:lineRule="auto"/>
        <w:ind w:firstLine="709"/>
        <w:rPr>
          <w:rFonts w:ascii="Times New Roman" w:hAnsi="Times New Roman" w:cs="Times New Roman"/>
          <w:sz w:val="28"/>
          <w:szCs w:val="28"/>
        </w:rPr>
      </w:pPr>
    </w:p>
    <w:p w:rsidR="007C0E45" w:rsidRDefault="007C0E45" w:rsidP="00301E50">
      <w:pPr>
        <w:widowControl w:val="0"/>
        <w:spacing w:after="0" w:line="240" w:lineRule="auto"/>
        <w:rPr>
          <w:rFonts w:ascii="Times New Roman" w:hAnsi="Times New Roman" w:cs="Times New Roman"/>
          <w:sz w:val="28"/>
          <w:szCs w:val="28"/>
        </w:rPr>
      </w:pPr>
    </w:p>
    <w:p w:rsidR="00733FD1" w:rsidRDefault="00733FD1" w:rsidP="00301E50">
      <w:pPr>
        <w:widowControl w:val="0"/>
        <w:spacing w:after="0" w:line="240" w:lineRule="auto"/>
        <w:ind w:firstLine="709"/>
        <w:jc w:val="both"/>
        <w:rPr>
          <w:rFonts w:ascii="Times New Roman" w:hAnsi="Times New Roman" w:cs="Times New Roman"/>
          <w:sz w:val="28"/>
          <w:szCs w:val="28"/>
        </w:rPr>
      </w:pPr>
      <w:r w:rsidRPr="00E36A2F">
        <w:rPr>
          <w:rFonts w:ascii="Times New Roman" w:hAnsi="Times New Roman" w:cs="Times New Roman"/>
          <w:sz w:val="28"/>
          <w:szCs w:val="28"/>
        </w:rPr>
        <w:lastRenderedPageBreak/>
        <w:t>Робочий план складається і підписується керівником ревізійної групи та за-тверджується керівником відповідного самостійного структурного підрозділу КРУ чи начальником КРВ або особою, що її заміщує. До початку ревізії керівник ревізійної групи забезпечує ознайомлення з робочим планом (під розпис) всіх учасників ревізійної групи. Питаннями перевірки можуть виступати: перевірка стану усунення порушень, виявлених попередн</w:t>
      </w:r>
      <w:r>
        <w:rPr>
          <w:rFonts w:ascii="Times New Roman" w:hAnsi="Times New Roman" w:cs="Times New Roman"/>
          <w:sz w:val="28"/>
          <w:szCs w:val="28"/>
        </w:rPr>
        <w:t>ьою перевіркою; ревізія викорис</w:t>
      </w:r>
      <w:r w:rsidRPr="00E36A2F">
        <w:rPr>
          <w:rFonts w:ascii="Times New Roman" w:hAnsi="Times New Roman" w:cs="Times New Roman"/>
          <w:sz w:val="28"/>
          <w:szCs w:val="28"/>
        </w:rPr>
        <w:t>тання коштів на утримання транспортних засобів тощо.</w:t>
      </w:r>
    </w:p>
    <w:p w:rsidR="00BB7BE2" w:rsidRDefault="00BB7BE2" w:rsidP="0087174F">
      <w:pPr>
        <w:spacing w:after="0" w:line="240" w:lineRule="auto"/>
        <w:ind w:firstLine="708"/>
        <w:jc w:val="both"/>
        <w:rPr>
          <w:rFonts w:ascii="Times New Roman" w:hAnsi="Times New Roman" w:cs="Times New Roman"/>
          <w:i/>
          <w:sz w:val="28"/>
          <w:szCs w:val="28"/>
        </w:rPr>
      </w:pPr>
    </w:p>
    <w:p w:rsidR="000F0099" w:rsidRPr="000F0099" w:rsidRDefault="000F0099" w:rsidP="000F0099">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Рис.3.4</w:t>
      </w:r>
      <w:r w:rsidRPr="000F0099">
        <w:t xml:space="preserve"> </w:t>
      </w:r>
      <w:r w:rsidRPr="000F0099">
        <w:rPr>
          <w:rFonts w:ascii="Times New Roman" w:hAnsi="Times New Roman" w:cs="Times New Roman"/>
          <w:sz w:val="28"/>
          <w:szCs w:val="28"/>
        </w:rPr>
        <w:t>Робочий план</w:t>
      </w:r>
      <w:r>
        <w:rPr>
          <w:rFonts w:ascii="Times New Roman" w:hAnsi="Times New Roman" w:cs="Times New Roman"/>
          <w:sz w:val="28"/>
          <w:szCs w:val="28"/>
        </w:rPr>
        <w:t xml:space="preserve"> </w:t>
      </w:r>
      <w:r w:rsidRPr="000F0099">
        <w:rPr>
          <w:rFonts w:ascii="Times New Roman" w:hAnsi="Times New Roman" w:cs="Times New Roman"/>
          <w:sz w:val="28"/>
          <w:szCs w:val="28"/>
        </w:rPr>
        <w:t>ревізії фінансово-господарської діяльності</w:t>
      </w:r>
    </w:p>
    <w:p w:rsidR="0087174F" w:rsidRPr="0087174F" w:rsidRDefault="0087174F" w:rsidP="0087174F">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Завдання 3</w:t>
      </w:r>
      <w:r w:rsidRPr="0087174F">
        <w:rPr>
          <w:rFonts w:ascii="Times New Roman" w:hAnsi="Times New Roman" w:cs="Times New Roman"/>
          <w:i/>
          <w:sz w:val="28"/>
          <w:szCs w:val="28"/>
        </w:rPr>
        <w:t>.</w:t>
      </w:r>
      <w:r w:rsidR="004F7B00">
        <w:rPr>
          <w:rFonts w:ascii="Times New Roman" w:hAnsi="Times New Roman" w:cs="Times New Roman"/>
          <w:i/>
          <w:sz w:val="28"/>
          <w:szCs w:val="28"/>
        </w:rPr>
        <w:t>1.6</w:t>
      </w:r>
      <w:r w:rsidRPr="0087174F">
        <w:rPr>
          <w:rFonts w:ascii="Times New Roman" w:hAnsi="Times New Roman" w:cs="Times New Roman"/>
          <w:i/>
          <w:sz w:val="28"/>
          <w:szCs w:val="28"/>
        </w:rPr>
        <w:t xml:space="preserve"> Занесення в робочий зошит ревізора основних характеристик установи, виявлених візуальним обстеженням</w:t>
      </w:r>
    </w:p>
    <w:p w:rsidR="0087174F" w:rsidRDefault="0087174F" w:rsidP="0087174F">
      <w:pPr>
        <w:spacing w:after="0" w:line="240" w:lineRule="auto"/>
        <w:ind w:firstLine="708"/>
        <w:jc w:val="both"/>
        <w:rPr>
          <w:rFonts w:ascii="Times New Roman" w:hAnsi="Times New Roman" w:cs="Times New Roman"/>
          <w:sz w:val="28"/>
          <w:szCs w:val="28"/>
        </w:rPr>
      </w:pPr>
      <w:r w:rsidRPr="0087174F">
        <w:rPr>
          <w:rFonts w:ascii="Times New Roman" w:hAnsi="Times New Roman" w:cs="Times New Roman"/>
          <w:sz w:val="28"/>
          <w:szCs w:val="28"/>
        </w:rPr>
        <w:t>Після здійснення запису вирішуються організаційні пит</w:t>
      </w:r>
      <w:r>
        <w:rPr>
          <w:rFonts w:ascii="Times New Roman" w:hAnsi="Times New Roman" w:cs="Times New Roman"/>
          <w:sz w:val="28"/>
          <w:szCs w:val="28"/>
        </w:rPr>
        <w:t>ання з керівником підприємства.</w:t>
      </w:r>
    </w:p>
    <w:p w:rsidR="001F09B4" w:rsidRDefault="0087174F" w:rsidP="0087174F">
      <w:pPr>
        <w:spacing w:after="0" w:line="240" w:lineRule="auto"/>
        <w:ind w:firstLine="708"/>
        <w:jc w:val="both"/>
        <w:rPr>
          <w:rFonts w:ascii="Times New Roman" w:hAnsi="Times New Roman" w:cs="Times New Roman"/>
          <w:sz w:val="28"/>
          <w:szCs w:val="28"/>
        </w:rPr>
      </w:pPr>
      <w:r w:rsidRPr="0087174F">
        <w:rPr>
          <w:rFonts w:ascii="Times New Roman" w:hAnsi="Times New Roman" w:cs="Times New Roman"/>
          <w:sz w:val="28"/>
          <w:szCs w:val="28"/>
        </w:rPr>
        <w:t>В цей же час необхідно вирішити питання щодо, видання розпорядження по об’єкту контролю з приводу проведення ревізії, порядку пред’явлення оригіналів документів, які стосуються ревізії, порядку склада</w:t>
      </w:r>
      <w:r>
        <w:rPr>
          <w:rFonts w:ascii="Times New Roman" w:hAnsi="Times New Roman" w:cs="Times New Roman"/>
          <w:sz w:val="28"/>
          <w:szCs w:val="28"/>
        </w:rPr>
        <w:t>ння копій документів та їх заві</w:t>
      </w:r>
      <w:r w:rsidRPr="0087174F">
        <w:rPr>
          <w:rFonts w:ascii="Times New Roman" w:hAnsi="Times New Roman" w:cs="Times New Roman"/>
          <w:sz w:val="28"/>
          <w:szCs w:val="28"/>
        </w:rPr>
        <w:t>рення у разі необхідності.</w:t>
      </w:r>
    </w:p>
    <w:p w:rsidR="0087174F" w:rsidRPr="0087174F" w:rsidRDefault="0087174F" w:rsidP="0087174F">
      <w:pPr>
        <w:spacing w:after="0" w:line="240" w:lineRule="auto"/>
        <w:ind w:firstLine="708"/>
        <w:jc w:val="both"/>
        <w:rPr>
          <w:rFonts w:ascii="Times New Roman" w:hAnsi="Times New Roman" w:cs="Times New Roman"/>
          <w:sz w:val="28"/>
          <w:szCs w:val="28"/>
        </w:rPr>
      </w:pPr>
      <w:r w:rsidRPr="0087174F">
        <w:rPr>
          <w:rFonts w:ascii="Times New Roman" w:hAnsi="Times New Roman" w:cs="Times New Roman"/>
          <w:sz w:val="28"/>
          <w:szCs w:val="28"/>
        </w:rPr>
        <w:t>Наступним кроком є пропозиція видати наказ про створення комісії для проведення інвентаризації у межах ревізії, вивісити інформаційну табличку про роботу комісії. Одночасно з метою проведення інвентаризацій ревізори можуть опечатати касу (каси) об’єкта контролю. При необхідності опечатати: продуктові склади, сховища, склади, комори із матеріальними цінностями, але ці дії не повинні заважати нормальному функціонуванню об’єкта контролю.</w:t>
      </w:r>
    </w:p>
    <w:p w:rsidR="0087174F" w:rsidRPr="0087174F" w:rsidRDefault="0087174F" w:rsidP="0087174F">
      <w:pPr>
        <w:spacing w:after="0" w:line="240" w:lineRule="auto"/>
        <w:ind w:firstLine="708"/>
        <w:jc w:val="both"/>
        <w:rPr>
          <w:rFonts w:ascii="Times New Roman" w:hAnsi="Times New Roman" w:cs="Times New Roman"/>
          <w:sz w:val="28"/>
          <w:szCs w:val="28"/>
        </w:rPr>
      </w:pPr>
      <w:r w:rsidRPr="0087174F">
        <w:rPr>
          <w:rFonts w:ascii="Times New Roman" w:hAnsi="Times New Roman" w:cs="Times New Roman"/>
          <w:sz w:val="28"/>
          <w:szCs w:val="28"/>
        </w:rPr>
        <w:t>Також необхідно узгодити процедуру розгляду проміжних довідок ревізії та підписання їх посадовими особами, які мають право підпису довідок ревізії без додаткового узгодження з вищестоящими керівниками.</w:t>
      </w:r>
    </w:p>
    <w:p w:rsidR="0087174F" w:rsidRPr="0087174F" w:rsidRDefault="0087174F" w:rsidP="0087174F">
      <w:pPr>
        <w:spacing w:after="0" w:line="240" w:lineRule="auto"/>
        <w:ind w:firstLine="708"/>
        <w:jc w:val="both"/>
        <w:rPr>
          <w:rFonts w:ascii="Times New Roman" w:hAnsi="Times New Roman" w:cs="Times New Roman"/>
          <w:sz w:val="28"/>
          <w:szCs w:val="28"/>
        </w:rPr>
      </w:pPr>
      <w:r w:rsidRPr="0087174F">
        <w:rPr>
          <w:rFonts w:ascii="Times New Roman" w:hAnsi="Times New Roman" w:cs="Times New Roman"/>
          <w:sz w:val="28"/>
          <w:szCs w:val="28"/>
        </w:rPr>
        <w:t>Керівники об’єкта контролю забезпечують ревізорам місце для роботи, ство-рюють умови для зберігання документів (справ</w:t>
      </w:r>
      <w:r>
        <w:rPr>
          <w:rFonts w:ascii="Times New Roman" w:hAnsi="Times New Roman" w:cs="Times New Roman"/>
          <w:sz w:val="28"/>
          <w:szCs w:val="28"/>
        </w:rPr>
        <w:t>ність замків і можливість оплом</w:t>
      </w:r>
      <w:r w:rsidRPr="0087174F">
        <w:rPr>
          <w:rFonts w:ascii="Times New Roman" w:hAnsi="Times New Roman" w:cs="Times New Roman"/>
          <w:sz w:val="28"/>
          <w:szCs w:val="28"/>
        </w:rPr>
        <w:t>бування приміщення), можливість користування зв’язком, комп’ютерною, роз-множувальною та іншою технікою, а також надання інших послуг для виконання службових обов’язків.</w:t>
      </w:r>
    </w:p>
    <w:p w:rsidR="0087174F" w:rsidRDefault="0087174F" w:rsidP="0087174F">
      <w:pPr>
        <w:spacing w:after="0" w:line="240" w:lineRule="auto"/>
        <w:ind w:firstLine="708"/>
        <w:jc w:val="both"/>
        <w:rPr>
          <w:rFonts w:ascii="Times New Roman" w:hAnsi="Times New Roman" w:cs="Times New Roman"/>
          <w:sz w:val="28"/>
          <w:szCs w:val="28"/>
        </w:rPr>
      </w:pPr>
      <w:r w:rsidRPr="0087174F">
        <w:rPr>
          <w:rFonts w:ascii="Times New Roman" w:hAnsi="Times New Roman" w:cs="Times New Roman"/>
          <w:sz w:val="28"/>
          <w:szCs w:val="28"/>
        </w:rPr>
        <w:t>Обстеження підприємства проводиться разом з керівником, спеціалістами та го</w:t>
      </w:r>
      <w:r w:rsidR="00BB7BE2">
        <w:rPr>
          <w:rFonts w:ascii="Times New Roman" w:hAnsi="Times New Roman" w:cs="Times New Roman"/>
          <w:sz w:val="28"/>
          <w:szCs w:val="28"/>
        </w:rPr>
        <w:t xml:space="preserve">ловним бухгалтером. Тут ревізор </w:t>
      </w:r>
      <w:r w:rsidRPr="0087174F">
        <w:rPr>
          <w:rFonts w:ascii="Times New Roman" w:hAnsi="Times New Roman" w:cs="Times New Roman"/>
          <w:sz w:val="28"/>
          <w:szCs w:val="28"/>
        </w:rPr>
        <w:t>знайомиться з веденням обліку і звітності. Тому студент повинен занести в робочий зошит ревізор</w:t>
      </w:r>
      <w:r>
        <w:rPr>
          <w:rFonts w:ascii="Times New Roman" w:hAnsi="Times New Roman" w:cs="Times New Roman"/>
          <w:sz w:val="28"/>
          <w:szCs w:val="28"/>
        </w:rPr>
        <w:t>а відповідну інформацію, виявле</w:t>
      </w:r>
      <w:r w:rsidRPr="0087174F">
        <w:rPr>
          <w:rFonts w:ascii="Times New Roman" w:hAnsi="Times New Roman" w:cs="Times New Roman"/>
          <w:sz w:val="28"/>
          <w:szCs w:val="28"/>
        </w:rPr>
        <w:t>ну візуальним обстеженням (наявність умов збері</w:t>
      </w:r>
      <w:r>
        <w:rPr>
          <w:rFonts w:ascii="Times New Roman" w:hAnsi="Times New Roman" w:cs="Times New Roman"/>
          <w:sz w:val="28"/>
          <w:szCs w:val="28"/>
        </w:rPr>
        <w:t>гання документів тощо). Візуаль</w:t>
      </w:r>
      <w:r w:rsidRPr="0087174F">
        <w:rPr>
          <w:rFonts w:ascii="Times New Roman" w:hAnsi="Times New Roman" w:cs="Times New Roman"/>
          <w:sz w:val="28"/>
          <w:szCs w:val="28"/>
        </w:rPr>
        <w:t>не обстеження робиться студентом віртуально, припускаючи ті чи інші факти.</w:t>
      </w:r>
    </w:p>
    <w:p w:rsidR="00786B76" w:rsidRDefault="00786B76" w:rsidP="0087174F">
      <w:pPr>
        <w:spacing w:after="0" w:line="240" w:lineRule="auto"/>
        <w:ind w:firstLine="708"/>
        <w:jc w:val="both"/>
        <w:rPr>
          <w:rFonts w:ascii="Times New Roman" w:hAnsi="Times New Roman" w:cs="Times New Roman"/>
          <w:sz w:val="28"/>
          <w:szCs w:val="28"/>
        </w:rPr>
      </w:pPr>
    </w:p>
    <w:p w:rsidR="00786B76" w:rsidRPr="00786B76" w:rsidRDefault="00EC0397" w:rsidP="00EC0397">
      <w:pPr>
        <w:spacing w:after="0" w:line="240" w:lineRule="auto"/>
        <w:ind w:firstLine="708"/>
        <w:rPr>
          <w:rFonts w:ascii="Times New Roman" w:hAnsi="Times New Roman" w:cs="Times New Roman"/>
          <w:b/>
          <w:i/>
          <w:sz w:val="28"/>
          <w:szCs w:val="28"/>
        </w:rPr>
      </w:pPr>
      <w:r>
        <w:rPr>
          <w:rFonts w:ascii="Times New Roman" w:hAnsi="Times New Roman" w:cs="Times New Roman"/>
          <w:b/>
          <w:i/>
          <w:sz w:val="28"/>
          <w:szCs w:val="28"/>
        </w:rPr>
        <w:t>3. 2</w:t>
      </w:r>
      <w:r w:rsidRPr="00EC0397">
        <w:rPr>
          <w:rFonts w:ascii="Times New Roman" w:hAnsi="Times New Roman" w:cs="Times New Roman"/>
          <w:b/>
          <w:i/>
          <w:sz w:val="28"/>
          <w:szCs w:val="28"/>
        </w:rPr>
        <w:t xml:space="preserve">. </w:t>
      </w:r>
      <w:r w:rsidR="00786B76" w:rsidRPr="00786B76">
        <w:rPr>
          <w:rFonts w:ascii="Times New Roman" w:hAnsi="Times New Roman" w:cs="Times New Roman"/>
          <w:b/>
          <w:i/>
          <w:sz w:val="28"/>
          <w:szCs w:val="28"/>
        </w:rPr>
        <w:t>Дослідження діяльності бюджетної установи</w:t>
      </w:r>
      <w:r>
        <w:rPr>
          <w:rFonts w:ascii="Times New Roman" w:hAnsi="Times New Roman" w:cs="Times New Roman"/>
          <w:b/>
          <w:i/>
          <w:sz w:val="28"/>
          <w:szCs w:val="28"/>
        </w:rPr>
        <w:t>.</w:t>
      </w:r>
    </w:p>
    <w:p w:rsidR="00786B76" w:rsidRDefault="000F0099" w:rsidP="00786B7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Метою виконання завдань цього</w:t>
      </w:r>
      <w:r w:rsidR="00786B76" w:rsidRPr="00786B76">
        <w:rPr>
          <w:rFonts w:ascii="Times New Roman" w:hAnsi="Times New Roman" w:cs="Times New Roman"/>
          <w:sz w:val="28"/>
          <w:szCs w:val="28"/>
        </w:rPr>
        <w:t xml:space="preserve"> розділу є вивчення студентами методики проведення комплексної ревізії бюджетної уст</w:t>
      </w:r>
      <w:r w:rsidR="00786B76">
        <w:rPr>
          <w:rFonts w:ascii="Times New Roman" w:hAnsi="Times New Roman" w:cs="Times New Roman"/>
          <w:sz w:val="28"/>
          <w:szCs w:val="28"/>
        </w:rPr>
        <w:t>анови, здобуття практичних нави</w:t>
      </w:r>
      <w:r w:rsidR="00786B76" w:rsidRPr="00786B76">
        <w:rPr>
          <w:rFonts w:ascii="Times New Roman" w:hAnsi="Times New Roman" w:cs="Times New Roman"/>
          <w:sz w:val="28"/>
          <w:szCs w:val="28"/>
        </w:rPr>
        <w:t>чок перевірки реальної документації, досвід знаходження в ній невідповідностей.</w:t>
      </w:r>
    </w:p>
    <w:p w:rsidR="00786B76" w:rsidRDefault="00786B76" w:rsidP="00301E50">
      <w:pPr>
        <w:widowControl w:val="0"/>
        <w:spacing w:after="0" w:line="240" w:lineRule="auto"/>
        <w:ind w:firstLine="709"/>
        <w:jc w:val="both"/>
        <w:rPr>
          <w:rFonts w:ascii="Times New Roman" w:hAnsi="Times New Roman" w:cs="Times New Roman"/>
          <w:sz w:val="28"/>
          <w:szCs w:val="28"/>
        </w:rPr>
      </w:pPr>
      <w:r w:rsidRPr="00786B76">
        <w:rPr>
          <w:rFonts w:ascii="Times New Roman" w:hAnsi="Times New Roman" w:cs="Times New Roman"/>
          <w:sz w:val="28"/>
          <w:szCs w:val="28"/>
        </w:rPr>
        <w:lastRenderedPageBreak/>
        <w:t>Всі розрахунки та результати слід оформляти в табличному вигляді</w:t>
      </w:r>
      <w:r w:rsidR="00301E50">
        <w:rPr>
          <w:rFonts w:ascii="Times New Roman" w:hAnsi="Times New Roman" w:cs="Times New Roman"/>
          <w:sz w:val="28"/>
          <w:szCs w:val="28"/>
        </w:rPr>
        <w:t xml:space="preserve"> (табл.3.3)</w:t>
      </w:r>
      <w:r w:rsidRPr="00786B76">
        <w:rPr>
          <w:rFonts w:ascii="Times New Roman" w:hAnsi="Times New Roman" w:cs="Times New Roman"/>
          <w:sz w:val="28"/>
          <w:szCs w:val="28"/>
        </w:rPr>
        <w:t>:</w:t>
      </w:r>
    </w:p>
    <w:p w:rsidR="00786B76" w:rsidRDefault="00786B76" w:rsidP="00786B76">
      <w:pPr>
        <w:spacing w:after="0" w:line="240" w:lineRule="auto"/>
        <w:ind w:firstLine="708"/>
        <w:jc w:val="both"/>
        <w:rPr>
          <w:rFonts w:ascii="Times New Roman" w:hAnsi="Times New Roman" w:cs="Times New Roman"/>
          <w:sz w:val="28"/>
          <w:szCs w:val="28"/>
        </w:rPr>
      </w:pPr>
    </w:p>
    <w:p w:rsidR="004F7B00" w:rsidRDefault="004F7B00" w:rsidP="004F7B00">
      <w:pPr>
        <w:spacing w:after="0" w:line="240" w:lineRule="auto"/>
        <w:ind w:firstLine="708"/>
        <w:jc w:val="right"/>
        <w:rPr>
          <w:rFonts w:ascii="Times New Roman" w:hAnsi="Times New Roman" w:cs="Times New Roman"/>
          <w:sz w:val="28"/>
          <w:szCs w:val="28"/>
        </w:rPr>
      </w:pPr>
      <w:r>
        <w:rPr>
          <w:rFonts w:ascii="Times New Roman" w:hAnsi="Times New Roman" w:cs="Times New Roman"/>
          <w:sz w:val="28"/>
          <w:szCs w:val="28"/>
        </w:rPr>
        <w:t>Таблиця 3.3</w:t>
      </w:r>
    </w:p>
    <w:p w:rsidR="004F7B00" w:rsidRDefault="004F7B00" w:rsidP="004F7B00">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Опис виявлених порушень</w:t>
      </w:r>
    </w:p>
    <w:tbl>
      <w:tblPr>
        <w:tblW w:w="0" w:type="auto"/>
        <w:tblInd w:w="-8" w:type="dxa"/>
        <w:tblLayout w:type="fixed"/>
        <w:tblCellMar>
          <w:left w:w="10" w:type="dxa"/>
          <w:right w:w="10" w:type="dxa"/>
        </w:tblCellMar>
        <w:tblLook w:val="04A0" w:firstRow="1" w:lastRow="0" w:firstColumn="1" w:lastColumn="0" w:noHBand="0" w:noVBand="1"/>
      </w:tblPr>
      <w:tblGrid>
        <w:gridCol w:w="951"/>
        <w:gridCol w:w="1623"/>
        <w:gridCol w:w="1756"/>
        <w:gridCol w:w="1756"/>
        <w:gridCol w:w="1756"/>
        <w:gridCol w:w="1775"/>
      </w:tblGrid>
      <w:tr w:rsidR="00786B76" w:rsidRPr="00E6647B" w:rsidTr="00786B76">
        <w:trPr>
          <w:trHeight w:hRule="exact" w:val="979"/>
        </w:trPr>
        <w:tc>
          <w:tcPr>
            <w:tcW w:w="951" w:type="dxa"/>
            <w:tcBorders>
              <w:top w:val="single" w:sz="4" w:space="0" w:color="auto"/>
              <w:left w:val="single" w:sz="4" w:space="0" w:color="auto"/>
            </w:tcBorders>
            <w:shd w:val="clear" w:color="auto" w:fill="FFFFFF"/>
            <w:vAlign w:val="center"/>
          </w:tcPr>
          <w:p w:rsidR="00786B76" w:rsidRPr="00786B76" w:rsidRDefault="00786B76" w:rsidP="00E6647B">
            <w:pPr>
              <w:widowControl w:val="0"/>
              <w:spacing w:after="0" w:line="240" w:lineRule="auto"/>
              <w:ind w:left="180"/>
              <w:rPr>
                <w:rFonts w:ascii="Times New Roman" w:eastAsia="Times New Roman" w:hAnsi="Times New Roman" w:cs="Times New Roman"/>
                <w:sz w:val="24"/>
                <w:szCs w:val="24"/>
                <w:lang w:eastAsia="uk-UA" w:bidi="uk-UA"/>
              </w:rPr>
            </w:pPr>
            <w:r w:rsidRPr="00E6647B">
              <w:rPr>
                <w:rFonts w:ascii="Times New Roman" w:eastAsia="Arial Narrow" w:hAnsi="Times New Roman" w:cs="Times New Roman"/>
                <w:bCs/>
                <w:color w:val="000000"/>
                <w:sz w:val="24"/>
                <w:szCs w:val="24"/>
                <w:shd w:val="clear" w:color="auto" w:fill="FFFFFF"/>
                <w:lang w:eastAsia="uk-UA" w:bidi="uk-UA"/>
              </w:rPr>
              <w:t>№ з/п</w:t>
            </w:r>
          </w:p>
        </w:tc>
        <w:tc>
          <w:tcPr>
            <w:tcW w:w="1623" w:type="dxa"/>
            <w:tcBorders>
              <w:top w:val="single" w:sz="4" w:space="0" w:color="auto"/>
              <w:left w:val="single" w:sz="4" w:space="0" w:color="auto"/>
            </w:tcBorders>
            <w:shd w:val="clear" w:color="auto" w:fill="FFFFFF"/>
            <w:vAlign w:val="center"/>
          </w:tcPr>
          <w:p w:rsidR="00786B76" w:rsidRPr="00786B76" w:rsidRDefault="00786B76" w:rsidP="00E6647B">
            <w:pPr>
              <w:widowControl w:val="0"/>
              <w:spacing w:after="0" w:line="240" w:lineRule="auto"/>
              <w:jc w:val="center"/>
              <w:rPr>
                <w:rFonts w:ascii="Times New Roman" w:eastAsia="Times New Roman" w:hAnsi="Times New Roman" w:cs="Times New Roman"/>
                <w:sz w:val="24"/>
                <w:szCs w:val="24"/>
                <w:lang w:eastAsia="uk-UA" w:bidi="uk-UA"/>
              </w:rPr>
            </w:pPr>
            <w:r w:rsidRPr="00E6647B">
              <w:rPr>
                <w:rFonts w:ascii="Times New Roman" w:eastAsia="Arial Narrow" w:hAnsi="Times New Roman" w:cs="Times New Roman"/>
                <w:bCs/>
                <w:color w:val="000000"/>
                <w:sz w:val="24"/>
                <w:szCs w:val="24"/>
                <w:shd w:val="clear" w:color="auto" w:fill="FFFFFF"/>
                <w:lang w:eastAsia="uk-UA" w:bidi="uk-UA"/>
              </w:rPr>
              <w:t>Етап перевірки</w:t>
            </w:r>
          </w:p>
        </w:tc>
        <w:tc>
          <w:tcPr>
            <w:tcW w:w="1756" w:type="dxa"/>
            <w:tcBorders>
              <w:top w:val="single" w:sz="4" w:space="0" w:color="auto"/>
              <w:left w:val="single" w:sz="4" w:space="0" w:color="auto"/>
            </w:tcBorders>
            <w:shd w:val="clear" w:color="auto" w:fill="FFFFFF"/>
            <w:vAlign w:val="bottom"/>
          </w:tcPr>
          <w:p w:rsidR="00786B76" w:rsidRPr="00786B76" w:rsidRDefault="00786B76" w:rsidP="00E6647B">
            <w:pPr>
              <w:widowControl w:val="0"/>
              <w:spacing w:after="0" w:line="240" w:lineRule="auto"/>
              <w:jc w:val="center"/>
              <w:rPr>
                <w:rFonts w:ascii="Times New Roman" w:eastAsia="Times New Roman" w:hAnsi="Times New Roman" w:cs="Times New Roman"/>
                <w:sz w:val="24"/>
                <w:szCs w:val="24"/>
                <w:lang w:eastAsia="uk-UA" w:bidi="uk-UA"/>
              </w:rPr>
            </w:pPr>
            <w:r w:rsidRPr="00E6647B">
              <w:rPr>
                <w:rFonts w:ascii="Times New Roman" w:eastAsia="Arial Narrow" w:hAnsi="Times New Roman" w:cs="Times New Roman"/>
                <w:bCs/>
                <w:color w:val="000000"/>
                <w:sz w:val="24"/>
                <w:szCs w:val="24"/>
                <w:shd w:val="clear" w:color="auto" w:fill="FFFFFF"/>
                <w:lang w:eastAsia="uk-UA" w:bidi="uk-UA"/>
              </w:rPr>
              <w:t>Стислий опис виявленого порушення</w:t>
            </w:r>
          </w:p>
        </w:tc>
        <w:tc>
          <w:tcPr>
            <w:tcW w:w="1756" w:type="dxa"/>
            <w:tcBorders>
              <w:top w:val="single" w:sz="4" w:space="0" w:color="auto"/>
              <w:left w:val="single" w:sz="4" w:space="0" w:color="auto"/>
            </w:tcBorders>
            <w:shd w:val="clear" w:color="auto" w:fill="FFFFFF"/>
            <w:vAlign w:val="bottom"/>
          </w:tcPr>
          <w:p w:rsidR="00786B76" w:rsidRPr="00786B76" w:rsidRDefault="00786B76" w:rsidP="00E6647B">
            <w:pPr>
              <w:widowControl w:val="0"/>
              <w:spacing w:after="0" w:line="240" w:lineRule="auto"/>
              <w:ind w:left="260" w:hanging="260"/>
              <w:rPr>
                <w:rFonts w:ascii="Times New Roman" w:eastAsia="Times New Roman" w:hAnsi="Times New Roman" w:cs="Times New Roman"/>
                <w:sz w:val="24"/>
                <w:szCs w:val="24"/>
                <w:lang w:eastAsia="uk-UA" w:bidi="uk-UA"/>
              </w:rPr>
            </w:pPr>
            <w:r w:rsidRPr="00E6647B">
              <w:rPr>
                <w:rFonts w:ascii="Times New Roman" w:eastAsia="Arial Narrow" w:hAnsi="Times New Roman" w:cs="Times New Roman"/>
                <w:bCs/>
                <w:color w:val="000000"/>
                <w:sz w:val="24"/>
                <w:szCs w:val="24"/>
                <w:shd w:val="clear" w:color="auto" w:fill="FFFFFF"/>
                <w:lang w:eastAsia="uk-UA" w:bidi="uk-UA"/>
              </w:rPr>
              <w:t>Документ, який підтверджує порушення</w:t>
            </w:r>
          </w:p>
        </w:tc>
        <w:tc>
          <w:tcPr>
            <w:tcW w:w="1756" w:type="dxa"/>
            <w:tcBorders>
              <w:top w:val="single" w:sz="4" w:space="0" w:color="auto"/>
              <w:left w:val="single" w:sz="4" w:space="0" w:color="auto"/>
            </w:tcBorders>
            <w:shd w:val="clear" w:color="auto" w:fill="FFFFFF"/>
            <w:vAlign w:val="center"/>
          </w:tcPr>
          <w:p w:rsidR="00786B76" w:rsidRPr="00786B76" w:rsidRDefault="00786B76" w:rsidP="00E6647B">
            <w:pPr>
              <w:widowControl w:val="0"/>
              <w:spacing w:after="0" w:line="240" w:lineRule="auto"/>
              <w:jc w:val="center"/>
              <w:rPr>
                <w:rFonts w:ascii="Times New Roman" w:eastAsia="Times New Roman" w:hAnsi="Times New Roman" w:cs="Times New Roman"/>
                <w:sz w:val="24"/>
                <w:szCs w:val="24"/>
                <w:lang w:eastAsia="uk-UA" w:bidi="uk-UA"/>
              </w:rPr>
            </w:pPr>
            <w:r w:rsidRPr="00E6647B">
              <w:rPr>
                <w:rFonts w:ascii="Times New Roman" w:eastAsia="Arial Narrow" w:hAnsi="Times New Roman" w:cs="Times New Roman"/>
                <w:bCs/>
                <w:color w:val="000000"/>
                <w:sz w:val="24"/>
                <w:szCs w:val="24"/>
                <w:shd w:val="clear" w:color="auto" w:fill="FFFFFF"/>
                <w:lang w:eastAsia="uk-UA" w:bidi="uk-UA"/>
              </w:rPr>
              <w:t>Сума порушення</w:t>
            </w:r>
          </w:p>
        </w:tc>
        <w:tc>
          <w:tcPr>
            <w:tcW w:w="1775" w:type="dxa"/>
            <w:tcBorders>
              <w:top w:val="single" w:sz="4" w:space="0" w:color="auto"/>
              <w:left w:val="single" w:sz="4" w:space="0" w:color="auto"/>
              <w:right w:val="single" w:sz="4" w:space="0" w:color="auto"/>
            </w:tcBorders>
            <w:shd w:val="clear" w:color="auto" w:fill="FFFFFF"/>
            <w:vAlign w:val="bottom"/>
          </w:tcPr>
          <w:p w:rsidR="00786B76" w:rsidRPr="00786B76" w:rsidRDefault="00786B76" w:rsidP="00E6647B">
            <w:pPr>
              <w:widowControl w:val="0"/>
              <w:spacing w:after="0" w:line="240" w:lineRule="auto"/>
              <w:jc w:val="center"/>
              <w:rPr>
                <w:rFonts w:ascii="Times New Roman" w:eastAsia="Times New Roman" w:hAnsi="Times New Roman" w:cs="Times New Roman"/>
                <w:sz w:val="24"/>
                <w:szCs w:val="24"/>
                <w:lang w:eastAsia="uk-UA" w:bidi="uk-UA"/>
              </w:rPr>
            </w:pPr>
            <w:r w:rsidRPr="00E6647B">
              <w:rPr>
                <w:rFonts w:ascii="Times New Roman" w:eastAsia="Arial Narrow" w:hAnsi="Times New Roman" w:cs="Times New Roman"/>
                <w:bCs/>
                <w:color w:val="000000"/>
                <w:sz w:val="24"/>
                <w:szCs w:val="24"/>
                <w:shd w:val="clear" w:color="auto" w:fill="FFFFFF"/>
                <w:lang w:eastAsia="uk-UA" w:bidi="uk-UA"/>
              </w:rPr>
              <w:t>Порушений нормативно- правовий акт</w:t>
            </w:r>
          </w:p>
        </w:tc>
      </w:tr>
      <w:tr w:rsidR="00786B76" w:rsidRPr="00E6647B" w:rsidTr="00786B76">
        <w:trPr>
          <w:trHeight w:hRule="exact" w:val="476"/>
        </w:trPr>
        <w:tc>
          <w:tcPr>
            <w:tcW w:w="951" w:type="dxa"/>
            <w:tcBorders>
              <w:top w:val="single" w:sz="4" w:space="0" w:color="auto"/>
              <w:left w:val="single" w:sz="4" w:space="0" w:color="auto"/>
              <w:bottom w:val="single" w:sz="4" w:space="0" w:color="auto"/>
            </w:tcBorders>
            <w:shd w:val="clear" w:color="auto" w:fill="FFFFFF"/>
          </w:tcPr>
          <w:p w:rsidR="00786B76" w:rsidRPr="00786B76" w:rsidRDefault="00786B76" w:rsidP="00786B76">
            <w:pPr>
              <w:widowControl w:val="0"/>
              <w:spacing w:after="0" w:line="240" w:lineRule="auto"/>
              <w:rPr>
                <w:rFonts w:ascii="Times New Roman" w:eastAsia="Arial Unicode MS" w:hAnsi="Times New Roman" w:cs="Times New Roman"/>
                <w:color w:val="000000"/>
                <w:sz w:val="24"/>
                <w:szCs w:val="24"/>
                <w:lang w:eastAsia="uk-UA" w:bidi="uk-UA"/>
              </w:rPr>
            </w:pPr>
          </w:p>
        </w:tc>
        <w:tc>
          <w:tcPr>
            <w:tcW w:w="1623" w:type="dxa"/>
            <w:tcBorders>
              <w:top w:val="single" w:sz="4" w:space="0" w:color="auto"/>
              <w:left w:val="single" w:sz="4" w:space="0" w:color="auto"/>
              <w:bottom w:val="single" w:sz="4" w:space="0" w:color="auto"/>
            </w:tcBorders>
            <w:shd w:val="clear" w:color="auto" w:fill="FFFFFF"/>
          </w:tcPr>
          <w:p w:rsidR="00786B76" w:rsidRPr="00786B76" w:rsidRDefault="00786B76" w:rsidP="00786B76">
            <w:pPr>
              <w:widowControl w:val="0"/>
              <w:spacing w:after="0" w:line="240" w:lineRule="auto"/>
              <w:rPr>
                <w:rFonts w:ascii="Times New Roman" w:eastAsia="Arial Unicode MS" w:hAnsi="Times New Roman" w:cs="Times New Roman"/>
                <w:color w:val="000000"/>
                <w:sz w:val="24"/>
                <w:szCs w:val="24"/>
                <w:lang w:eastAsia="uk-UA" w:bidi="uk-UA"/>
              </w:rPr>
            </w:pPr>
          </w:p>
        </w:tc>
        <w:tc>
          <w:tcPr>
            <w:tcW w:w="1756" w:type="dxa"/>
            <w:tcBorders>
              <w:top w:val="single" w:sz="4" w:space="0" w:color="auto"/>
              <w:left w:val="single" w:sz="4" w:space="0" w:color="auto"/>
              <w:bottom w:val="single" w:sz="4" w:space="0" w:color="auto"/>
            </w:tcBorders>
            <w:shd w:val="clear" w:color="auto" w:fill="FFFFFF"/>
          </w:tcPr>
          <w:p w:rsidR="00786B76" w:rsidRPr="00786B76" w:rsidRDefault="00786B76" w:rsidP="00786B76">
            <w:pPr>
              <w:widowControl w:val="0"/>
              <w:spacing w:after="0" w:line="240" w:lineRule="auto"/>
              <w:rPr>
                <w:rFonts w:ascii="Times New Roman" w:eastAsia="Arial Unicode MS" w:hAnsi="Times New Roman" w:cs="Times New Roman"/>
                <w:color w:val="000000"/>
                <w:sz w:val="24"/>
                <w:szCs w:val="24"/>
                <w:lang w:eastAsia="uk-UA" w:bidi="uk-UA"/>
              </w:rPr>
            </w:pPr>
          </w:p>
        </w:tc>
        <w:tc>
          <w:tcPr>
            <w:tcW w:w="1756" w:type="dxa"/>
            <w:tcBorders>
              <w:top w:val="single" w:sz="4" w:space="0" w:color="auto"/>
              <w:left w:val="single" w:sz="4" w:space="0" w:color="auto"/>
              <w:bottom w:val="single" w:sz="4" w:space="0" w:color="auto"/>
            </w:tcBorders>
            <w:shd w:val="clear" w:color="auto" w:fill="FFFFFF"/>
          </w:tcPr>
          <w:p w:rsidR="00786B76" w:rsidRPr="00786B76" w:rsidRDefault="00786B76" w:rsidP="00786B76">
            <w:pPr>
              <w:widowControl w:val="0"/>
              <w:spacing w:after="0" w:line="240" w:lineRule="auto"/>
              <w:rPr>
                <w:rFonts w:ascii="Times New Roman" w:eastAsia="Arial Unicode MS" w:hAnsi="Times New Roman" w:cs="Times New Roman"/>
                <w:color w:val="000000"/>
                <w:sz w:val="24"/>
                <w:szCs w:val="24"/>
                <w:lang w:eastAsia="uk-UA" w:bidi="uk-UA"/>
              </w:rPr>
            </w:pPr>
          </w:p>
        </w:tc>
        <w:tc>
          <w:tcPr>
            <w:tcW w:w="1756" w:type="dxa"/>
            <w:tcBorders>
              <w:top w:val="single" w:sz="4" w:space="0" w:color="auto"/>
              <w:left w:val="single" w:sz="4" w:space="0" w:color="auto"/>
              <w:bottom w:val="single" w:sz="4" w:space="0" w:color="auto"/>
            </w:tcBorders>
            <w:shd w:val="clear" w:color="auto" w:fill="FFFFFF"/>
          </w:tcPr>
          <w:p w:rsidR="00786B76" w:rsidRPr="00786B76" w:rsidRDefault="00786B76" w:rsidP="00786B76">
            <w:pPr>
              <w:widowControl w:val="0"/>
              <w:spacing w:after="0" w:line="240" w:lineRule="auto"/>
              <w:rPr>
                <w:rFonts w:ascii="Times New Roman" w:eastAsia="Arial Unicode MS" w:hAnsi="Times New Roman" w:cs="Times New Roman"/>
                <w:color w:val="000000"/>
                <w:sz w:val="24"/>
                <w:szCs w:val="24"/>
                <w:lang w:eastAsia="uk-UA" w:bidi="uk-UA"/>
              </w:rPr>
            </w:pPr>
          </w:p>
        </w:tc>
        <w:tc>
          <w:tcPr>
            <w:tcW w:w="1775" w:type="dxa"/>
            <w:tcBorders>
              <w:top w:val="single" w:sz="4" w:space="0" w:color="auto"/>
              <w:left w:val="single" w:sz="4" w:space="0" w:color="auto"/>
              <w:bottom w:val="single" w:sz="4" w:space="0" w:color="auto"/>
              <w:right w:val="single" w:sz="4" w:space="0" w:color="auto"/>
            </w:tcBorders>
            <w:shd w:val="clear" w:color="auto" w:fill="FFFFFF"/>
          </w:tcPr>
          <w:p w:rsidR="00786B76" w:rsidRPr="00786B76" w:rsidRDefault="00786B76" w:rsidP="00786B76">
            <w:pPr>
              <w:widowControl w:val="0"/>
              <w:spacing w:after="0" w:line="240" w:lineRule="auto"/>
              <w:rPr>
                <w:rFonts w:ascii="Times New Roman" w:eastAsia="Arial Unicode MS" w:hAnsi="Times New Roman" w:cs="Times New Roman"/>
                <w:color w:val="000000"/>
                <w:sz w:val="24"/>
                <w:szCs w:val="24"/>
                <w:lang w:eastAsia="uk-UA" w:bidi="uk-UA"/>
              </w:rPr>
            </w:pPr>
          </w:p>
        </w:tc>
      </w:tr>
    </w:tbl>
    <w:p w:rsidR="00786B76" w:rsidRDefault="00786B76" w:rsidP="00786B76">
      <w:pPr>
        <w:spacing w:after="0" w:line="240" w:lineRule="auto"/>
        <w:ind w:firstLine="708"/>
        <w:jc w:val="both"/>
        <w:rPr>
          <w:rFonts w:ascii="Times New Roman" w:hAnsi="Times New Roman" w:cs="Times New Roman"/>
          <w:sz w:val="28"/>
          <w:szCs w:val="28"/>
        </w:rPr>
      </w:pPr>
    </w:p>
    <w:p w:rsidR="00E6647B" w:rsidRPr="00E6647B" w:rsidRDefault="00E6647B" w:rsidP="00E6647B">
      <w:pPr>
        <w:spacing w:after="0" w:line="240" w:lineRule="auto"/>
        <w:ind w:firstLine="708"/>
        <w:jc w:val="both"/>
        <w:rPr>
          <w:rFonts w:ascii="Times New Roman" w:hAnsi="Times New Roman" w:cs="Times New Roman"/>
          <w:sz w:val="28"/>
          <w:szCs w:val="28"/>
        </w:rPr>
      </w:pPr>
      <w:r w:rsidRPr="00E6647B">
        <w:rPr>
          <w:rFonts w:ascii="Times New Roman" w:hAnsi="Times New Roman" w:cs="Times New Roman"/>
          <w:sz w:val="28"/>
          <w:szCs w:val="28"/>
        </w:rPr>
        <w:t>Таблиці слід нумерувати згідно з пунктом виконуваного завдання. Таблиця складається з прочерками, якщо порушень не виявлено.</w:t>
      </w:r>
    </w:p>
    <w:p w:rsidR="00E6647B" w:rsidRPr="00E6647B" w:rsidRDefault="00E6647B" w:rsidP="00E6647B">
      <w:pPr>
        <w:spacing w:after="0" w:line="240" w:lineRule="auto"/>
        <w:ind w:firstLine="708"/>
        <w:jc w:val="both"/>
        <w:rPr>
          <w:rFonts w:ascii="Times New Roman" w:hAnsi="Times New Roman" w:cs="Times New Roman"/>
          <w:sz w:val="28"/>
          <w:szCs w:val="28"/>
        </w:rPr>
      </w:pPr>
      <w:r w:rsidRPr="00E6647B">
        <w:rPr>
          <w:rFonts w:ascii="Times New Roman" w:hAnsi="Times New Roman" w:cs="Times New Roman"/>
          <w:sz w:val="28"/>
          <w:szCs w:val="28"/>
        </w:rPr>
        <w:t>Кожен крок ревізії студенту необхідно описати в робочому зошиті ревізора.</w:t>
      </w:r>
    </w:p>
    <w:p w:rsidR="00E6647B" w:rsidRDefault="00E6647B" w:rsidP="00E6647B">
      <w:pPr>
        <w:spacing w:after="0" w:line="240" w:lineRule="auto"/>
        <w:ind w:firstLine="708"/>
        <w:jc w:val="both"/>
        <w:rPr>
          <w:rFonts w:ascii="Times New Roman" w:hAnsi="Times New Roman" w:cs="Times New Roman"/>
          <w:sz w:val="28"/>
          <w:szCs w:val="28"/>
        </w:rPr>
      </w:pPr>
      <w:r w:rsidRPr="00E6647B">
        <w:rPr>
          <w:rFonts w:ascii="Times New Roman" w:hAnsi="Times New Roman" w:cs="Times New Roman"/>
          <w:sz w:val="28"/>
          <w:szCs w:val="28"/>
        </w:rPr>
        <w:t>Джерела інформації студент самостійно відбирає із документації установи, що ревізується відсутність будь-якого документа в додатках означає відсутність його в установі.</w:t>
      </w:r>
    </w:p>
    <w:p w:rsidR="00E6647B" w:rsidRPr="00E6647B" w:rsidRDefault="00E6647B" w:rsidP="00E6647B">
      <w:pPr>
        <w:spacing w:after="0" w:line="240" w:lineRule="auto"/>
        <w:ind w:firstLine="708"/>
        <w:jc w:val="both"/>
        <w:rPr>
          <w:rFonts w:ascii="Times New Roman" w:hAnsi="Times New Roman" w:cs="Times New Roman"/>
          <w:sz w:val="28"/>
          <w:szCs w:val="28"/>
          <w:u w:val="single"/>
        </w:rPr>
      </w:pPr>
      <w:r w:rsidRPr="00E6647B">
        <w:rPr>
          <w:rFonts w:ascii="Times New Roman" w:hAnsi="Times New Roman" w:cs="Times New Roman"/>
          <w:sz w:val="28"/>
          <w:szCs w:val="28"/>
          <w:u w:val="single"/>
        </w:rPr>
        <w:t>Нормативно-правова база, необхідна для виконання завдань другого розділу:</w:t>
      </w:r>
    </w:p>
    <w:p w:rsidR="00E6647B" w:rsidRPr="00E6647B" w:rsidRDefault="00E6647B" w:rsidP="00E6647B">
      <w:pPr>
        <w:spacing w:after="0" w:line="240" w:lineRule="auto"/>
        <w:ind w:firstLine="708"/>
        <w:jc w:val="both"/>
        <w:rPr>
          <w:rFonts w:ascii="Times New Roman" w:hAnsi="Times New Roman" w:cs="Times New Roman"/>
          <w:sz w:val="28"/>
          <w:szCs w:val="28"/>
        </w:rPr>
      </w:pPr>
      <w:r w:rsidRPr="00E6647B">
        <w:rPr>
          <w:rFonts w:ascii="Times New Roman" w:hAnsi="Times New Roman" w:cs="Times New Roman"/>
          <w:sz w:val="28"/>
          <w:szCs w:val="28"/>
        </w:rPr>
        <w:t>1)</w:t>
      </w:r>
      <w:r w:rsidRPr="00E6647B">
        <w:rPr>
          <w:rFonts w:ascii="Times New Roman" w:hAnsi="Times New Roman" w:cs="Times New Roman"/>
          <w:sz w:val="28"/>
          <w:szCs w:val="28"/>
        </w:rPr>
        <w:tab/>
        <w:t>Бюджетний Кодекс України;</w:t>
      </w:r>
    </w:p>
    <w:p w:rsidR="00E6647B" w:rsidRPr="00E6647B" w:rsidRDefault="00E6647B" w:rsidP="00E6647B">
      <w:pPr>
        <w:spacing w:after="0" w:line="240" w:lineRule="auto"/>
        <w:ind w:firstLine="708"/>
        <w:jc w:val="both"/>
        <w:rPr>
          <w:rFonts w:ascii="Times New Roman" w:hAnsi="Times New Roman" w:cs="Times New Roman"/>
          <w:sz w:val="28"/>
          <w:szCs w:val="28"/>
        </w:rPr>
      </w:pPr>
      <w:r w:rsidRPr="00E6647B">
        <w:rPr>
          <w:rFonts w:ascii="Times New Roman" w:hAnsi="Times New Roman" w:cs="Times New Roman"/>
          <w:sz w:val="28"/>
          <w:szCs w:val="28"/>
        </w:rPr>
        <w:t>2)</w:t>
      </w:r>
      <w:r w:rsidRPr="00E6647B">
        <w:rPr>
          <w:rFonts w:ascii="Times New Roman" w:hAnsi="Times New Roman" w:cs="Times New Roman"/>
          <w:sz w:val="28"/>
          <w:szCs w:val="28"/>
        </w:rPr>
        <w:tab/>
        <w:t>Постанова КМУ від 28 лютого 2002 р. № 288 «Про затвердження Порядку складання, розгляду, затвердження та основних вимог до виконання кошторисів бюджетних установ»;</w:t>
      </w:r>
    </w:p>
    <w:p w:rsidR="00E6647B" w:rsidRPr="00E6647B" w:rsidRDefault="00E6647B" w:rsidP="00E6647B">
      <w:pPr>
        <w:spacing w:after="0" w:line="240" w:lineRule="auto"/>
        <w:ind w:firstLine="708"/>
        <w:jc w:val="both"/>
        <w:rPr>
          <w:rFonts w:ascii="Times New Roman" w:hAnsi="Times New Roman" w:cs="Times New Roman"/>
          <w:sz w:val="28"/>
          <w:szCs w:val="28"/>
        </w:rPr>
      </w:pPr>
      <w:r w:rsidRPr="00E6647B">
        <w:rPr>
          <w:rFonts w:ascii="Times New Roman" w:hAnsi="Times New Roman" w:cs="Times New Roman"/>
          <w:sz w:val="28"/>
          <w:szCs w:val="28"/>
        </w:rPr>
        <w:t>3)</w:t>
      </w:r>
      <w:r w:rsidRPr="00E6647B">
        <w:rPr>
          <w:rFonts w:ascii="Times New Roman" w:hAnsi="Times New Roman" w:cs="Times New Roman"/>
          <w:sz w:val="28"/>
          <w:szCs w:val="28"/>
        </w:rPr>
        <w:tab/>
        <w:t>Закон України «Про відпустки» № 504;</w:t>
      </w:r>
    </w:p>
    <w:p w:rsidR="00E6647B" w:rsidRDefault="00E6647B" w:rsidP="00E6647B">
      <w:pPr>
        <w:spacing w:after="0" w:line="240" w:lineRule="auto"/>
        <w:ind w:firstLine="708"/>
        <w:jc w:val="both"/>
        <w:rPr>
          <w:rFonts w:ascii="Times New Roman" w:hAnsi="Times New Roman" w:cs="Times New Roman"/>
          <w:sz w:val="28"/>
          <w:szCs w:val="28"/>
        </w:rPr>
      </w:pPr>
      <w:r w:rsidRPr="00E6647B">
        <w:rPr>
          <w:rFonts w:ascii="Times New Roman" w:hAnsi="Times New Roman" w:cs="Times New Roman"/>
          <w:sz w:val="28"/>
          <w:szCs w:val="28"/>
        </w:rPr>
        <w:t>4)</w:t>
      </w:r>
      <w:r w:rsidRPr="00E6647B">
        <w:rPr>
          <w:rFonts w:ascii="Times New Roman" w:hAnsi="Times New Roman" w:cs="Times New Roman"/>
          <w:sz w:val="28"/>
          <w:szCs w:val="28"/>
        </w:rPr>
        <w:tab/>
        <w:t>Постанова КМУ «Про затвердження Порядку обчислення середньої за-робітної плати» від 8 лютого1995 р. № 100.</w:t>
      </w:r>
    </w:p>
    <w:p w:rsidR="00E6647B" w:rsidRDefault="00E6647B" w:rsidP="00E6647B">
      <w:pPr>
        <w:spacing w:after="0" w:line="240" w:lineRule="auto"/>
        <w:ind w:firstLine="708"/>
        <w:jc w:val="both"/>
        <w:rPr>
          <w:rFonts w:ascii="Times New Roman" w:hAnsi="Times New Roman" w:cs="Times New Roman"/>
          <w:sz w:val="28"/>
          <w:szCs w:val="28"/>
        </w:rPr>
      </w:pPr>
    </w:p>
    <w:p w:rsidR="00E6647B" w:rsidRPr="00882571" w:rsidRDefault="00E6647B" w:rsidP="00E6647B">
      <w:pPr>
        <w:spacing w:after="0" w:line="240" w:lineRule="auto"/>
        <w:ind w:firstLine="708"/>
        <w:jc w:val="both"/>
        <w:rPr>
          <w:rFonts w:ascii="Times New Roman" w:hAnsi="Times New Roman" w:cs="Times New Roman"/>
          <w:i/>
          <w:sz w:val="28"/>
          <w:szCs w:val="28"/>
        </w:rPr>
      </w:pPr>
      <w:r w:rsidRPr="00882571">
        <w:rPr>
          <w:rFonts w:ascii="Times New Roman" w:hAnsi="Times New Roman" w:cs="Times New Roman"/>
          <w:i/>
          <w:sz w:val="28"/>
          <w:szCs w:val="28"/>
        </w:rPr>
        <w:t>Завдання</w:t>
      </w:r>
      <w:r w:rsidR="00882571" w:rsidRPr="00882571">
        <w:rPr>
          <w:rFonts w:ascii="Times New Roman" w:hAnsi="Times New Roman" w:cs="Times New Roman"/>
          <w:i/>
          <w:sz w:val="28"/>
          <w:szCs w:val="28"/>
        </w:rPr>
        <w:t xml:space="preserve"> 3.</w:t>
      </w:r>
      <w:r w:rsidRPr="00882571">
        <w:rPr>
          <w:rFonts w:ascii="Times New Roman" w:hAnsi="Times New Roman" w:cs="Times New Roman"/>
          <w:i/>
          <w:sz w:val="28"/>
          <w:szCs w:val="28"/>
        </w:rPr>
        <w:t xml:space="preserve"> 2.1. Інвентаризація каси та складання акту інвентаризації</w:t>
      </w:r>
    </w:p>
    <w:p w:rsidR="00E6647B" w:rsidRDefault="00E6647B" w:rsidP="00E6647B">
      <w:pPr>
        <w:spacing w:after="0" w:line="240" w:lineRule="auto"/>
        <w:ind w:firstLine="708"/>
        <w:jc w:val="both"/>
        <w:rPr>
          <w:rFonts w:ascii="Times New Roman" w:hAnsi="Times New Roman" w:cs="Times New Roman"/>
          <w:sz w:val="28"/>
          <w:szCs w:val="28"/>
        </w:rPr>
      </w:pPr>
      <w:r w:rsidRPr="00E6647B">
        <w:rPr>
          <w:rFonts w:ascii="Times New Roman" w:hAnsi="Times New Roman" w:cs="Times New Roman"/>
          <w:sz w:val="28"/>
          <w:szCs w:val="28"/>
        </w:rPr>
        <w:t>Після пред’явлення повноважень та заповнення журналу реєстрац</w:t>
      </w:r>
      <w:r>
        <w:rPr>
          <w:rFonts w:ascii="Times New Roman" w:hAnsi="Times New Roman" w:cs="Times New Roman"/>
          <w:sz w:val="28"/>
          <w:szCs w:val="28"/>
        </w:rPr>
        <w:t>ії переві</w:t>
      </w:r>
      <w:r w:rsidRPr="00E6647B">
        <w:rPr>
          <w:rFonts w:ascii="Times New Roman" w:hAnsi="Times New Roman" w:cs="Times New Roman"/>
          <w:sz w:val="28"/>
          <w:szCs w:val="28"/>
        </w:rPr>
        <w:t>рок, ревізор відразу організовує проведення інвен</w:t>
      </w:r>
      <w:r>
        <w:rPr>
          <w:rFonts w:ascii="Times New Roman" w:hAnsi="Times New Roman" w:cs="Times New Roman"/>
          <w:sz w:val="28"/>
          <w:szCs w:val="28"/>
        </w:rPr>
        <w:t>таризації касової готівки, блан</w:t>
      </w:r>
      <w:r w:rsidRPr="00E6647B">
        <w:rPr>
          <w:rFonts w:ascii="Times New Roman" w:hAnsi="Times New Roman" w:cs="Times New Roman"/>
          <w:sz w:val="28"/>
          <w:szCs w:val="28"/>
        </w:rPr>
        <w:t>ків суворого обліку та інших грошових документів. Результати інвентаризації каси оформлюються проміжним актом зг</w:t>
      </w:r>
      <w:r>
        <w:rPr>
          <w:rFonts w:ascii="Times New Roman" w:hAnsi="Times New Roman" w:cs="Times New Roman"/>
          <w:sz w:val="28"/>
          <w:szCs w:val="28"/>
        </w:rPr>
        <w:t xml:space="preserve">ідно зі структурою, наведеною </w:t>
      </w:r>
      <w:r w:rsidRPr="00882571">
        <w:rPr>
          <w:rFonts w:ascii="Times New Roman" w:hAnsi="Times New Roman" w:cs="Times New Roman"/>
          <w:sz w:val="28"/>
          <w:szCs w:val="28"/>
        </w:rPr>
        <w:t>в табл.</w:t>
      </w:r>
      <w:r w:rsidR="004F7B00">
        <w:rPr>
          <w:rFonts w:ascii="Times New Roman" w:hAnsi="Times New Roman" w:cs="Times New Roman"/>
          <w:sz w:val="28"/>
          <w:szCs w:val="28"/>
        </w:rPr>
        <w:t xml:space="preserve"> 3.4</w:t>
      </w:r>
      <w:r w:rsidR="00882571">
        <w:rPr>
          <w:rFonts w:ascii="Times New Roman" w:hAnsi="Times New Roman" w:cs="Times New Roman"/>
          <w:sz w:val="28"/>
          <w:szCs w:val="28"/>
        </w:rPr>
        <w:t>.</w:t>
      </w:r>
    </w:p>
    <w:p w:rsidR="00E6647B" w:rsidRDefault="00E6647B" w:rsidP="00E6647B">
      <w:pPr>
        <w:spacing w:after="0" w:line="240" w:lineRule="auto"/>
        <w:ind w:firstLine="708"/>
        <w:jc w:val="both"/>
        <w:rPr>
          <w:rFonts w:ascii="Times New Roman" w:hAnsi="Times New Roman" w:cs="Times New Roman"/>
          <w:sz w:val="28"/>
          <w:szCs w:val="28"/>
        </w:rPr>
      </w:pPr>
    </w:p>
    <w:p w:rsidR="00E6647B" w:rsidRDefault="00E6647B" w:rsidP="00E6647B">
      <w:pPr>
        <w:spacing w:after="0" w:line="240" w:lineRule="auto"/>
        <w:ind w:firstLine="708"/>
        <w:jc w:val="right"/>
        <w:rPr>
          <w:rFonts w:ascii="Times New Roman" w:hAnsi="Times New Roman" w:cs="Times New Roman"/>
          <w:sz w:val="28"/>
          <w:szCs w:val="28"/>
        </w:rPr>
      </w:pPr>
      <w:r>
        <w:rPr>
          <w:rFonts w:ascii="Times New Roman" w:hAnsi="Times New Roman" w:cs="Times New Roman"/>
          <w:sz w:val="28"/>
          <w:szCs w:val="28"/>
        </w:rPr>
        <w:t>Таблиця</w:t>
      </w:r>
      <w:r w:rsidR="004F7B00">
        <w:rPr>
          <w:rFonts w:ascii="Times New Roman" w:hAnsi="Times New Roman" w:cs="Times New Roman"/>
          <w:sz w:val="28"/>
          <w:szCs w:val="28"/>
        </w:rPr>
        <w:t>3.4</w:t>
      </w:r>
    </w:p>
    <w:p w:rsidR="00E6647B" w:rsidRDefault="00E6647B" w:rsidP="00E6647B">
      <w:pPr>
        <w:spacing w:after="0" w:line="240" w:lineRule="auto"/>
        <w:ind w:firstLine="708"/>
        <w:jc w:val="center"/>
        <w:rPr>
          <w:rFonts w:ascii="Times New Roman" w:hAnsi="Times New Roman" w:cs="Times New Roman"/>
          <w:sz w:val="28"/>
          <w:szCs w:val="28"/>
        </w:rPr>
      </w:pPr>
      <w:r w:rsidRPr="00E6647B">
        <w:rPr>
          <w:rFonts w:ascii="Times New Roman" w:hAnsi="Times New Roman" w:cs="Times New Roman"/>
          <w:sz w:val="28"/>
          <w:szCs w:val="28"/>
        </w:rPr>
        <w:t>Проміжний акт інвентаризації каси</w:t>
      </w:r>
    </w:p>
    <w:tbl>
      <w:tblPr>
        <w:tblW w:w="9990" w:type="dxa"/>
        <w:jc w:val="center"/>
        <w:tblLayout w:type="fixed"/>
        <w:tblCellMar>
          <w:left w:w="10" w:type="dxa"/>
          <w:right w:w="10" w:type="dxa"/>
        </w:tblCellMar>
        <w:tblLook w:val="04A0" w:firstRow="1" w:lastRow="0" w:firstColumn="1" w:lastColumn="0" w:noHBand="0" w:noVBand="1"/>
      </w:tblPr>
      <w:tblGrid>
        <w:gridCol w:w="994"/>
        <w:gridCol w:w="1975"/>
        <w:gridCol w:w="1620"/>
        <w:gridCol w:w="2641"/>
        <w:gridCol w:w="1462"/>
        <w:gridCol w:w="1298"/>
      </w:tblGrid>
      <w:tr w:rsidR="00E6647B" w:rsidRPr="00E6647B" w:rsidTr="00E6647B">
        <w:trPr>
          <w:trHeight w:hRule="exact" w:val="492"/>
          <w:jc w:val="center"/>
        </w:trPr>
        <w:tc>
          <w:tcPr>
            <w:tcW w:w="994" w:type="dxa"/>
            <w:vMerge w:val="restart"/>
            <w:tcBorders>
              <w:top w:val="single" w:sz="4" w:space="0" w:color="auto"/>
              <w:left w:val="single" w:sz="4" w:space="0" w:color="auto"/>
            </w:tcBorders>
            <w:shd w:val="clear" w:color="auto" w:fill="FFFFFF"/>
            <w:vAlign w:val="center"/>
          </w:tcPr>
          <w:p w:rsidR="00E6647B" w:rsidRPr="00E6647B" w:rsidRDefault="00E6647B" w:rsidP="00E6647B">
            <w:pPr>
              <w:widowControl w:val="0"/>
              <w:spacing w:after="0" w:line="240" w:lineRule="auto"/>
              <w:ind w:left="140"/>
              <w:rPr>
                <w:rFonts w:ascii="Times New Roman" w:eastAsia="Times New Roman" w:hAnsi="Times New Roman" w:cs="Times New Roman"/>
                <w:sz w:val="24"/>
                <w:szCs w:val="24"/>
                <w:lang w:eastAsia="uk-UA" w:bidi="uk-UA"/>
              </w:rPr>
            </w:pPr>
            <w:r w:rsidRPr="00E6647B">
              <w:rPr>
                <w:rFonts w:ascii="Times New Roman" w:eastAsia="Arial Narrow" w:hAnsi="Times New Roman" w:cs="Times New Roman"/>
                <w:bCs/>
                <w:color w:val="000000"/>
                <w:sz w:val="24"/>
                <w:szCs w:val="24"/>
                <w:shd w:val="clear" w:color="auto" w:fill="FFFFFF"/>
                <w:lang w:eastAsia="uk-UA" w:bidi="uk-UA"/>
              </w:rPr>
              <w:t>№ з/п</w:t>
            </w:r>
          </w:p>
        </w:tc>
        <w:tc>
          <w:tcPr>
            <w:tcW w:w="1975" w:type="dxa"/>
            <w:vMerge w:val="restart"/>
            <w:tcBorders>
              <w:top w:val="single" w:sz="4" w:space="0" w:color="auto"/>
              <w:left w:val="single" w:sz="4" w:space="0" w:color="auto"/>
            </w:tcBorders>
            <w:shd w:val="clear" w:color="auto" w:fill="FFFFFF"/>
            <w:vAlign w:val="center"/>
          </w:tcPr>
          <w:p w:rsidR="00E6647B" w:rsidRPr="00E6647B" w:rsidRDefault="00E6647B" w:rsidP="00E6647B">
            <w:pPr>
              <w:widowControl w:val="0"/>
              <w:spacing w:after="60" w:line="240" w:lineRule="auto"/>
              <w:jc w:val="center"/>
              <w:rPr>
                <w:rFonts w:ascii="Times New Roman" w:eastAsia="Times New Roman" w:hAnsi="Times New Roman" w:cs="Times New Roman"/>
                <w:sz w:val="24"/>
                <w:szCs w:val="24"/>
                <w:lang w:eastAsia="uk-UA" w:bidi="uk-UA"/>
              </w:rPr>
            </w:pPr>
            <w:r w:rsidRPr="00E6647B">
              <w:rPr>
                <w:rFonts w:ascii="Times New Roman" w:eastAsia="Arial Narrow" w:hAnsi="Times New Roman" w:cs="Times New Roman"/>
                <w:bCs/>
                <w:color w:val="000000"/>
                <w:sz w:val="24"/>
                <w:szCs w:val="24"/>
                <w:shd w:val="clear" w:color="auto" w:fill="FFFFFF"/>
                <w:lang w:eastAsia="uk-UA" w:bidi="uk-UA"/>
              </w:rPr>
              <w:t>Об'єкти</w:t>
            </w:r>
          </w:p>
          <w:p w:rsidR="00E6647B" w:rsidRPr="00E6647B" w:rsidRDefault="00E6647B" w:rsidP="00E6647B">
            <w:pPr>
              <w:widowControl w:val="0"/>
              <w:spacing w:before="60" w:after="0" w:line="240" w:lineRule="auto"/>
              <w:rPr>
                <w:rFonts w:ascii="Times New Roman" w:eastAsia="Times New Roman" w:hAnsi="Times New Roman" w:cs="Times New Roman"/>
                <w:sz w:val="24"/>
                <w:szCs w:val="24"/>
                <w:lang w:eastAsia="uk-UA" w:bidi="uk-UA"/>
              </w:rPr>
            </w:pPr>
            <w:r w:rsidRPr="00E6647B">
              <w:rPr>
                <w:rFonts w:ascii="Times New Roman" w:eastAsia="Arial Narrow" w:hAnsi="Times New Roman" w:cs="Times New Roman"/>
                <w:bCs/>
                <w:color w:val="000000"/>
                <w:sz w:val="24"/>
                <w:szCs w:val="24"/>
                <w:shd w:val="clear" w:color="auto" w:fill="FFFFFF"/>
                <w:lang w:eastAsia="uk-UA" w:bidi="uk-UA"/>
              </w:rPr>
              <w:t>інвентаризації</w:t>
            </w:r>
          </w:p>
        </w:tc>
        <w:tc>
          <w:tcPr>
            <w:tcW w:w="1620" w:type="dxa"/>
            <w:vMerge w:val="restart"/>
            <w:tcBorders>
              <w:top w:val="single" w:sz="4" w:space="0" w:color="auto"/>
              <w:left w:val="single" w:sz="4" w:space="0" w:color="auto"/>
            </w:tcBorders>
            <w:shd w:val="clear" w:color="auto" w:fill="FFFFFF"/>
            <w:vAlign w:val="center"/>
          </w:tcPr>
          <w:p w:rsidR="00E6647B" w:rsidRPr="00E6647B" w:rsidRDefault="00E6647B" w:rsidP="00E6647B">
            <w:pPr>
              <w:widowControl w:val="0"/>
              <w:spacing w:after="60" w:line="240" w:lineRule="auto"/>
              <w:ind w:left="200"/>
              <w:rPr>
                <w:rFonts w:ascii="Times New Roman" w:eastAsia="Times New Roman" w:hAnsi="Times New Roman" w:cs="Times New Roman"/>
                <w:sz w:val="24"/>
                <w:szCs w:val="24"/>
                <w:lang w:eastAsia="uk-UA" w:bidi="uk-UA"/>
              </w:rPr>
            </w:pPr>
            <w:r w:rsidRPr="00E6647B">
              <w:rPr>
                <w:rFonts w:ascii="Times New Roman" w:eastAsia="Arial Narrow" w:hAnsi="Times New Roman" w:cs="Times New Roman"/>
                <w:bCs/>
                <w:color w:val="000000"/>
                <w:sz w:val="24"/>
                <w:szCs w:val="24"/>
                <w:shd w:val="clear" w:color="auto" w:fill="FFFFFF"/>
                <w:lang w:eastAsia="uk-UA" w:bidi="uk-UA"/>
              </w:rPr>
              <w:t>Фактична</w:t>
            </w:r>
          </w:p>
          <w:p w:rsidR="00E6647B" w:rsidRPr="00E6647B" w:rsidRDefault="00E6647B" w:rsidP="00E6647B">
            <w:pPr>
              <w:widowControl w:val="0"/>
              <w:spacing w:before="60" w:after="0" w:line="240" w:lineRule="auto"/>
              <w:ind w:left="200"/>
              <w:rPr>
                <w:rFonts w:ascii="Times New Roman" w:eastAsia="Times New Roman" w:hAnsi="Times New Roman" w:cs="Times New Roman"/>
                <w:sz w:val="24"/>
                <w:szCs w:val="24"/>
                <w:lang w:eastAsia="uk-UA" w:bidi="uk-UA"/>
              </w:rPr>
            </w:pPr>
            <w:r w:rsidRPr="00E6647B">
              <w:rPr>
                <w:rFonts w:ascii="Times New Roman" w:eastAsia="Arial Narrow" w:hAnsi="Times New Roman" w:cs="Times New Roman"/>
                <w:bCs/>
                <w:color w:val="000000"/>
                <w:sz w:val="24"/>
                <w:szCs w:val="24"/>
                <w:shd w:val="clear" w:color="auto" w:fill="FFFFFF"/>
                <w:lang w:eastAsia="uk-UA" w:bidi="uk-UA"/>
              </w:rPr>
              <w:t>кількість</w:t>
            </w:r>
          </w:p>
        </w:tc>
        <w:tc>
          <w:tcPr>
            <w:tcW w:w="2641" w:type="dxa"/>
            <w:vMerge w:val="restart"/>
            <w:tcBorders>
              <w:top w:val="single" w:sz="4" w:space="0" w:color="auto"/>
              <w:left w:val="single" w:sz="4" w:space="0" w:color="auto"/>
            </w:tcBorders>
            <w:shd w:val="clear" w:color="auto" w:fill="FFFFFF"/>
            <w:vAlign w:val="center"/>
          </w:tcPr>
          <w:p w:rsidR="00E6647B" w:rsidRPr="00E6647B" w:rsidRDefault="00E6647B" w:rsidP="00E6647B">
            <w:pPr>
              <w:widowControl w:val="0"/>
              <w:spacing w:after="0" w:line="240" w:lineRule="auto"/>
              <w:jc w:val="center"/>
              <w:rPr>
                <w:rFonts w:ascii="Times New Roman" w:eastAsia="Times New Roman" w:hAnsi="Times New Roman" w:cs="Times New Roman"/>
                <w:sz w:val="24"/>
                <w:szCs w:val="24"/>
                <w:lang w:eastAsia="uk-UA" w:bidi="uk-UA"/>
              </w:rPr>
            </w:pPr>
            <w:r w:rsidRPr="00E6647B">
              <w:rPr>
                <w:rFonts w:ascii="Times New Roman" w:eastAsia="Arial Narrow" w:hAnsi="Times New Roman" w:cs="Times New Roman"/>
                <w:bCs/>
                <w:color w:val="000000"/>
                <w:sz w:val="24"/>
                <w:szCs w:val="24"/>
                <w:shd w:val="clear" w:color="auto" w:fill="FFFFFF"/>
                <w:lang w:eastAsia="uk-UA" w:bidi="uk-UA"/>
              </w:rPr>
              <w:t>Кількість за даними обліку</w:t>
            </w:r>
          </w:p>
        </w:tc>
        <w:tc>
          <w:tcPr>
            <w:tcW w:w="2760" w:type="dxa"/>
            <w:gridSpan w:val="2"/>
            <w:tcBorders>
              <w:top w:val="single" w:sz="4" w:space="0" w:color="auto"/>
              <w:left w:val="single" w:sz="4" w:space="0" w:color="auto"/>
              <w:right w:val="single" w:sz="4" w:space="0" w:color="auto"/>
            </w:tcBorders>
            <w:shd w:val="clear" w:color="auto" w:fill="FFFFFF"/>
            <w:vAlign w:val="bottom"/>
          </w:tcPr>
          <w:p w:rsidR="00E6647B" w:rsidRPr="00E6647B" w:rsidRDefault="00E6647B" w:rsidP="00E6647B">
            <w:pPr>
              <w:widowControl w:val="0"/>
              <w:spacing w:after="0" w:line="240" w:lineRule="auto"/>
              <w:jc w:val="center"/>
              <w:rPr>
                <w:rFonts w:ascii="Times New Roman" w:eastAsia="Times New Roman" w:hAnsi="Times New Roman" w:cs="Times New Roman"/>
                <w:sz w:val="24"/>
                <w:szCs w:val="24"/>
                <w:lang w:eastAsia="uk-UA" w:bidi="uk-UA"/>
              </w:rPr>
            </w:pPr>
            <w:r w:rsidRPr="00E6647B">
              <w:rPr>
                <w:rFonts w:ascii="Times New Roman" w:eastAsia="Arial Narrow" w:hAnsi="Times New Roman" w:cs="Times New Roman"/>
                <w:bCs/>
                <w:color w:val="000000"/>
                <w:sz w:val="24"/>
                <w:szCs w:val="24"/>
                <w:shd w:val="clear" w:color="auto" w:fill="FFFFFF"/>
                <w:lang w:eastAsia="uk-UA" w:bidi="uk-UA"/>
              </w:rPr>
              <w:t>Відхилення</w:t>
            </w:r>
          </w:p>
        </w:tc>
      </w:tr>
      <w:tr w:rsidR="00E6647B" w:rsidRPr="00E6647B" w:rsidTr="00E6647B">
        <w:trPr>
          <w:trHeight w:hRule="exact" w:val="548"/>
          <w:jc w:val="center"/>
        </w:trPr>
        <w:tc>
          <w:tcPr>
            <w:tcW w:w="994" w:type="dxa"/>
            <w:vMerge/>
            <w:tcBorders>
              <w:left w:val="single" w:sz="4" w:space="0" w:color="auto"/>
            </w:tcBorders>
            <w:shd w:val="clear" w:color="auto" w:fill="FFFFFF"/>
            <w:vAlign w:val="center"/>
          </w:tcPr>
          <w:p w:rsidR="00E6647B" w:rsidRPr="00E6647B" w:rsidRDefault="00E6647B" w:rsidP="00E6647B">
            <w:pPr>
              <w:widowControl w:val="0"/>
              <w:spacing w:after="0" w:line="240" w:lineRule="auto"/>
              <w:rPr>
                <w:rFonts w:ascii="Times New Roman" w:eastAsia="Arial Unicode MS" w:hAnsi="Times New Roman" w:cs="Times New Roman"/>
                <w:color w:val="000000"/>
                <w:sz w:val="24"/>
                <w:szCs w:val="24"/>
                <w:lang w:eastAsia="uk-UA" w:bidi="uk-UA"/>
              </w:rPr>
            </w:pPr>
          </w:p>
        </w:tc>
        <w:tc>
          <w:tcPr>
            <w:tcW w:w="1975" w:type="dxa"/>
            <w:vMerge/>
            <w:tcBorders>
              <w:left w:val="single" w:sz="4" w:space="0" w:color="auto"/>
            </w:tcBorders>
            <w:shd w:val="clear" w:color="auto" w:fill="FFFFFF"/>
            <w:vAlign w:val="center"/>
          </w:tcPr>
          <w:p w:rsidR="00E6647B" w:rsidRPr="00E6647B" w:rsidRDefault="00E6647B" w:rsidP="00E6647B">
            <w:pPr>
              <w:widowControl w:val="0"/>
              <w:spacing w:after="0" w:line="240" w:lineRule="auto"/>
              <w:rPr>
                <w:rFonts w:ascii="Times New Roman" w:eastAsia="Arial Unicode MS" w:hAnsi="Times New Roman" w:cs="Times New Roman"/>
                <w:color w:val="000000"/>
                <w:sz w:val="24"/>
                <w:szCs w:val="24"/>
                <w:lang w:eastAsia="uk-UA" w:bidi="uk-UA"/>
              </w:rPr>
            </w:pPr>
          </w:p>
        </w:tc>
        <w:tc>
          <w:tcPr>
            <w:tcW w:w="1620" w:type="dxa"/>
            <w:vMerge/>
            <w:tcBorders>
              <w:left w:val="single" w:sz="4" w:space="0" w:color="auto"/>
            </w:tcBorders>
            <w:shd w:val="clear" w:color="auto" w:fill="FFFFFF"/>
            <w:vAlign w:val="center"/>
          </w:tcPr>
          <w:p w:rsidR="00E6647B" w:rsidRPr="00E6647B" w:rsidRDefault="00E6647B" w:rsidP="00E6647B">
            <w:pPr>
              <w:widowControl w:val="0"/>
              <w:spacing w:after="0" w:line="240" w:lineRule="auto"/>
              <w:rPr>
                <w:rFonts w:ascii="Times New Roman" w:eastAsia="Arial Unicode MS" w:hAnsi="Times New Roman" w:cs="Times New Roman"/>
                <w:color w:val="000000"/>
                <w:sz w:val="24"/>
                <w:szCs w:val="24"/>
                <w:lang w:eastAsia="uk-UA" w:bidi="uk-UA"/>
              </w:rPr>
            </w:pPr>
          </w:p>
        </w:tc>
        <w:tc>
          <w:tcPr>
            <w:tcW w:w="2641" w:type="dxa"/>
            <w:vMerge/>
            <w:tcBorders>
              <w:left w:val="single" w:sz="4" w:space="0" w:color="auto"/>
            </w:tcBorders>
            <w:shd w:val="clear" w:color="auto" w:fill="FFFFFF"/>
            <w:vAlign w:val="center"/>
          </w:tcPr>
          <w:p w:rsidR="00E6647B" w:rsidRPr="00E6647B" w:rsidRDefault="00E6647B" w:rsidP="00E6647B">
            <w:pPr>
              <w:widowControl w:val="0"/>
              <w:spacing w:after="0" w:line="240" w:lineRule="auto"/>
              <w:rPr>
                <w:rFonts w:ascii="Times New Roman" w:eastAsia="Arial Unicode MS" w:hAnsi="Times New Roman" w:cs="Times New Roman"/>
                <w:color w:val="000000"/>
                <w:sz w:val="24"/>
                <w:szCs w:val="24"/>
                <w:lang w:eastAsia="uk-UA" w:bidi="uk-UA"/>
              </w:rPr>
            </w:pPr>
          </w:p>
        </w:tc>
        <w:tc>
          <w:tcPr>
            <w:tcW w:w="1462" w:type="dxa"/>
            <w:tcBorders>
              <w:top w:val="single" w:sz="4" w:space="0" w:color="auto"/>
              <w:left w:val="single" w:sz="4" w:space="0" w:color="auto"/>
            </w:tcBorders>
            <w:shd w:val="clear" w:color="auto" w:fill="FFFFFF"/>
            <w:vAlign w:val="bottom"/>
          </w:tcPr>
          <w:p w:rsidR="00E6647B" w:rsidRPr="00E6647B" w:rsidRDefault="00E6647B" w:rsidP="00E6647B">
            <w:pPr>
              <w:widowControl w:val="0"/>
              <w:spacing w:after="0" w:line="240" w:lineRule="auto"/>
              <w:jc w:val="center"/>
              <w:rPr>
                <w:rFonts w:ascii="Times New Roman" w:eastAsia="Times New Roman" w:hAnsi="Times New Roman" w:cs="Times New Roman"/>
                <w:sz w:val="24"/>
                <w:szCs w:val="24"/>
                <w:lang w:eastAsia="uk-UA" w:bidi="uk-UA"/>
              </w:rPr>
            </w:pPr>
            <w:r w:rsidRPr="00E6647B">
              <w:rPr>
                <w:rFonts w:ascii="Times New Roman" w:eastAsia="Arial Narrow" w:hAnsi="Times New Roman" w:cs="Times New Roman"/>
                <w:bCs/>
                <w:color w:val="000000"/>
                <w:sz w:val="24"/>
                <w:szCs w:val="24"/>
                <w:shd w:val="clear" w:color="auto" w:fill="FFFFFF"/>
                <w:lang w:eastAsia="uk-UA" w:bidi="uk-UA"/>
              </w:rPr>
              <w:t>надлишок</w:t>
            </w:r>
          </w:p>
        </w:tc>
        <w:tc>
          <w:tcPr>
            <w:tcW w:w="1298" w:type="dxa"/>
            <w:tcBorders>
              <w:top w:val="single" w:sz="4" w:space="0" w:color="auto"/>
              <w:left w:val="single" w:sz="4" w:space="0" w:color="auto"/>
              <w:right w:val="single" w:sz="4" w:space="0" w:color="auto"/>
            </w:tcBorders>
            <w:shd w:val="clear" w:color="auto" w:fill="FFFFFF"/>
            <w:vAlign w:val="bottom"/>
          </w:tcPr>
          <w:p w:rsidR="00E6647B" w:rsidRPr="00E6647B" w:rsidRDefault="00E6647B" w:rsidP="00E6647B">
            <w:pPr>
              <w:widowControl w:val="0"/>
              <w:spacing w:after="0" w:line="240" w:lineRule="auto"/>
              <w:ind w:left="140"/>
              <w:jc w:val="center"/>
              <w:rPr>
                <w:rFonts w:ascii="Times New Roman" w:eastAsia="Times New Roman" w:hAnsi="Times New Roman" w:cs="Times New Roman"/>
                <w:sz w:val="24"/>
                <w:szCs w:val="24"/>
                <w:lang w:eastAsia="uk-UA" w:bidi="uk-UA"/>
              </w:rPr>
            </w:pPr>
            <w:r w:rsidRPr="00E6647B">
              <w:rPr>
                <w:rFonts w:ascii="Times New Roman" w:eastAsia="Arial Narrow" w:hAnsi="Times New Roman" w:cs="Times New Roman"/>
                <w:bCs/>
                <w:color w:val="000000"/>
                <w:sz w:val="24"/>
                <w:szCs w:val="24"/>
                <w:shd w:val="clear" w:color="auto" w:fill="FFFFFF"/>
                <w:lang w:eastAsia="uk-UA" w:bidi="uk-UA"/>
              </w:rPr>
              <w:t>нестача</w:t>
            </w:r>
          </w:p>
        </w:tc>
      </w:tr>
      <w:tr w:rsidR="00E6647B" w:rsidRPr="00E6647B" w:rsidTr="00E6647B">
        <w:trPr>
          <w:trHeight w:hRule="exact" w:val="500"/>
          <w:jc w:val="center"/>
        </w:trPr>
        <w:tc>
          <w:tcPr>
            <w:tcW w:w="994" w:type="dxa"/>
            <w:tcBorders>
              <w:top w:val="single" w:sz="4" w:space="0" w:color="auto"/>
              <w:left w:val="single" w:sz="4" w:space="0" w:color="auto"/>
              <w:bottom w:val="single" w:sz="4" w:space="0" w:color="auto"/>
            </w:tcBorders>
            <w:shd w:val="clear" w:color="auto" w:fill="FFFFFF"/>
          </w:tcPr>
          <w:p w:rsidR="00E6647B" w:rsidRPr="00E6647B" w:rsidRDefault="00E6647B" w:rsidP="00E6647B">
            <w:pPr>
              <w:widowControl w:val="0"/>
              <w:spacing w:after="0" w:line="240" w:lineRule="auto"/>
              <w:rPr>
                <w:rFonts w:ascii="Times New Roman" w:eastAsia="Arial Unicode MS" w:hAnsi="Times New Roman" w:cs="Times New Roman"/>
                <w:color w:val="000000"/>
                <w:sz w:val="24"/>
                <w:szCs w:val="24"/>
                <w:lang w:eastAsia="uk-UA" w:bidi="uk-UA"/>
              </w:rPr>
            </w:pPr>
          </w:p>
        </w:tc>
        <w:tc>
          <w:tcPr>
            <w:tcW w:w="1975" w:type="dxa"/>
            <w:tcBorders>
              <w:top w:val="single" w:sz="4" w:space="0" w:color="auto"/>
              <w:left w:val="single" w:sz="4" w:space="0" w:color="auto"/>
              <w:bottom w:val="single" w:sz="4" w:space="0" w:color="auto"/>
            </w:tcBorders>
            <w:shd w:val="clear" w:color="auto" w:fill="FFFFFF"/>
          </w:tcPr>
          <w:p w:rsidR="00E6647B" w:rsidRPr="00E6647B" w:rsidRDefault="00E6647B" w:rsidP="00E6647B">
            <w:pPr>
              <w:widowControl w:val="0"/>
              <w:spacing w:after="0" w:line="240" w:lineRule="auto"/>
              <w:rPr>
                <w:rFonts w:ascii="Times New Roman" w:eastAsia="Arial Unicode MS" w:hAnsi="Times New Roman" w:cs="Times New Roman"/>
                <w:color w:val="000000"/>
                <w:sz w:val="24"/>
                <w:szCs w:val="24"/>
                <w:lang w:eastAsia="uk-UA" w:bidi="uk-UA"/>
              </w:rPr>
            </w:pPr>
          </w:p>
        </w:tc>
        <w:tc>
          <w:tcPr>
            <w:tcW w:w="1620" w:type="dxa"/>
            <w:tcBorders>
              <w:top w:val="single" w:sz="4" w:space="0" w:color="auto"/>
              <w:left w:val="single" w:sz="4" w:space="0" w:color="auto"/>
              <w:bottom w:val="single" w:sz="4" w:space="0" w:color="auto"/>
            </w:tcBorders>
            <w:shd w:val="clear" w:color="auto" w:fill="FFFFFF"/>
          </w:tcPr>
          <w:p w:rsidR="00E6647B" w:rsidRPr="00E6647B" w:rsidRDefault="00E6647B" w:rsidP="00E6647B">
            <w:pPr>
              <w:widowControl w:val="0"/>
              <w:spacing w:after="0" w:line="240" w:lineRule="auto"/>
              <w:rPr>
                <w:rFonts w:ascii="Times New Roman" w:eastAsia="Arial Unicode MS" w:hAnsi="Times New Roman" w:cs="Times New Roman"/>
                <w:color w:val="000000"/>
                <w:sz w:val="24"/>
                <w:szCs w:val="24"/>
                <w:lang w:eastAsia="uk-UA" w:bidi="uk-UA"/>
              </w:rPr>
            </w:pPr>
          </w:p>
        </w:tc>
        <w:tc>
          <w:tcPr>
            <w:tcW w:w="2641" w:type="dxa"/>
            <w:tcBorders>
              <w:top w:val="single" w:sz="4" w:space="0" w:color="auto"/>
              <w:left w:val="single" w:sz="4" w:space="0" w:color="auto"/>
              <w:bottom w:val="single" w:sz="4" w:space="0" w:color="auto"/>
            </w:tcBorders>
            <w:shd w:val="clear" w:color="auto" w:fill="FFFFFF"/>
          </w:tcPr>
          <w:p w:rsidR="00E6647B" w:rsidRPr="00E6647B" w:rsidRDefault="00E6647B" w:rsidP="00E6647B">
            <w:pPr>
              <w:widowControl w:val="0"/>
              <w:spacing w:after="0" w:line="240" w:lineRule="auto"/>
              <w:rPr>
                <w:rFonts w:ascii="Times New Roman" w:eastAsia="Arial Unicode MS" w:hAnsi="Times New Roman" w:cs="Times New Roman"/>
                <w:color w:val="000000"/>
                <w:sz w:val="24"/>
                <w:szCs w:val="24"/>
                <w:lang w:eastAsia="uk-UA" w:bidi="uk-UA"/>
              </w:rPr>
            </w:pPr>
          </w:p>
        </w:tc>
        <w:tc>
          <w:tcPr>
            <w:tcW w:w="2760" w:type="dxa"/>
            <w:gridSpan w:val="2"/>
            <w:tcBorders>
              <w:top w:val="single" w:sz="4" w:space="0" w:color="auto"/>
              <w:left w:val="single" w:sz="4" w:space="0" w:color="auto"/>
              <w:bottom w:val="single" w:sz="4" w:space="0" w:color="auto"/>
              <w:right w:val="single" w:sz="4" w:space="0" w:color="auto"/>
            </w:tcBorders>
            <w:shd w:val="clear" w:color="auto" w:fill="FFFFFF"/>
          </w:tcPr>
          <w:p w:rsidR="00E6647B" w:rsidRPr="00E6647B" w:rsidRDefault="00E6647B" w:rsidP="00E6647B">
            <w:pPr>
              <w:widowControl w:val="0"/>
              <w:spacing w:after="0" w:line="240" w:lineRule="auto"/>
              <w:rPr>
                <w:rFonts w:ascii="Times New Roman" w:eastAsia="Arial Unicode MS" w:hAnsi="Times New Roman" w:cs="Times New Roman"/>
                <w:color w:val="000000"/>
                <w:sz w:val="24"/>
                <w:szCs w:val="24"/>
                <w:lang w:eastAsia="uk-UA" w:bidi="uk-UA"/>
              </w:rPr>
            </w:pPr>
          </w:p>
        </w:tc>
      </w:tr>
    </w:tbl>
    <w:p w:rsidR="00E6647B" w:rsidRDefault="00E6647B" w:rsidP="00E6647B">
      <w:pPr>
        <w:spacing w:after="0" w:line="240" w:lineRule="auto"/>
        <w:ind w:firstLine="708"/>
        <w:jc w:val="center"/>
        <w:rPr>
          <w:rFonts w:ascii="Times New Roman" w:hAnsi="Times New Roman" w:cs="Times New Roman"/>
          <w:sz w:val="28"/>
          <w:szCs w:val="28"/>
        </w:rPr>
      </w:pPr>
    </w:p>
    <w:p w:rsidR="00E6647B" w:rsidRPr="00E6647B" w:rsidRDefault="00E6647B" w:rsidP="00301E50">
      <w:pPr>
        <w:widowControl w:val="0"/>
        <w:spacing w:after="0" w:line="240" w:lineRule="auto"/>
        <w:ind w:firstLine="709"/>
        <w:jc w:val="both"/>
        <w:rPr>
          <w:rFonts w:ascii="Times New Roman" w:hAnsi="Times New Roman" w:cs="Times New Roman"/>
          <w:sz w:val="28"/>
          <w:szCs w:val="28"/>
        </w:rPr>
      </w:pPr>
      <w:r w:rsidRPr="00E6647B">
        <w:rPr>
          <w:rFonts w:ascii="Times New Roman" w:hAnsi="Times New Roman" w:cs="Times New Roman"/>
          <w:sz w:val="28"/>
          <w:szCs w:val="28"/>
        </w:rPr>
        <w:t>Об’єктами інвентаризації в даному випадку є</w:t>
      </w:r>
      <w:r>
        <w:rPr>
          <w:rFonts w:ascii="Times New Roman" w:hAnsi="Times New Roman" w:cs="Times New Roman"/>
          <w:sz w:val="28"/>
          <w:szCs w:val="28"/>
        </w:rPr>
        <w:t xml:space="preserve"> всі цінності, які на момент ін</w:t>
      </w:r>
      <w:r w:rsidRPr="00E6647B">
        <w:rPr>
          <w:rFonts w:ascii="Times New Roman" w:hAnsi="Times New Roman" w:cs="Times New Roman"/>
          <w:sz w:val="28"/>
          <w:szCs w:val="28"/>
        </w:rPr>
        <w:t xml:space="preserve">вентаризації знаходились у приміщенні каси. За </w:t>
      </w:r>
      <w:r>
        <w:rPr>
          <w:rFonts w:ascii="Times New Roman" w:hAnsi="Times New Roman" w:cs="Times New Roman"/>
          <w:sz w:val="28"/>
          <w:szCs w:val="28"/>
        </w:rPr>
        <w:t xml:space="preserve">всіма відхиленнями касир </w:t>
      </w:r>
      <w:r>
        <w:rPr>
          <w:rFonts w:ascii="Times New Roman" w:hAnsi="Times New Roman" w:cs="Times New Roman"/>
          <w:sz w:val="28"/>
          <w:szCs w:val="28"/>
        </w:rPr>
        <w:lastRenderedPageBreak/>
        <w:t>має на</w:t>
      </w:r>
      <w:r w:rsidRPr="00E6647B">
        <w:rPr>
          <w:rFonts w:ascii="Times New Roman" w:hAnsi="Times New Roman" w:cs="Times New Roman"/>
          <w:sz w:val="28"/>
          <w:szCs w:val="28"/>
        </w:rPr>
        <w:t>писати пояснювальні записки.</w:t>
      </w:r>
    </w:p>
    <w:p w:rsidR="00E6647B" w:rsidRPr="00E6647B" w:rsidRDefault="00E6647B" w:rsidP="00301E50">
      <w:pPr>
        <w:widowControl w:val="0"/>
        <w:spacing w:after="0" w:line="240" w:lineRule="auto"/>
        <w:ind w:firstLine="709"/>
        <w:jc w:val="both"/>
        <w:rPr>
          <w:rFonts w:ascii="Times New Roman" w:hAnsi="Times New Roman" w:cs="Times New Roman"/>
          <w:sz w:val="28"/>
          <w:szCs w:val="28"/>
        </w:rPr>
      </w:pPr>
      <w:r w:rsidRPr="00E6647B">
        <w:rPr>
          <w:rFonts w:ascii="Times New Roman" w:hAnsi="Times New Roman" w:cs="Times New Roman"/>
          <w:sz w:val="28"/>
          <w:szCs w:val="28"/>
        </w:rPr>
        <w:t>З огляду на це студент повинен у робочому зошиті ревізора зробити записи згідно з оглядом приміщення каси, відповідності його вимогам безпеки.</w:t>
      </w:r>
    </w:p>
    <w:p w:rsidR="00E6647B" w:rsidRPr="00E6647B" w:rsidRDefault="00E6647B" w:rsidP="00E6647B">
      <w:pPr>
        <w:spacing w:after="0" w:line="240" w:lineRule="auto"/>
        <w:ind w:firstLine="708"/>
        <w:jc w:val="both"/>
        <w:rPr>
          <w:rFonts w:ascii="Times New Roman" w:hAnsi="Times New Roman" w:cs="Times New Roman"/>
          <w:sz w:val="28"/>
          <w:szCs w:val="28"/>
        </w:rPr>
      </w:pPr>
      <w:r w:rsidRPr="00E6647B">
        <w:rPr>
          <w:rFonts w:ascii="Times New Roman" w:hAnsi="Times New Roman" w:cs="Times New Roman"/>
          <w:sz w:val="28"/>
          <w:szCs w:val="28"/>
        </w:rPr>
        <w:t>Акт інвентаризації каси виконати на арку</w:t>
      </w:r>
      <w:r>
        <w:rPr>
          <w:rFonts w:ascii="Times New Roman" w:hAnsi="Times New Roman" w:cs="Times New Roman"/>
          <w:sz w:val="28"/>
          <w:szCs w:val="28"/>
        </w:rPr>
        <w:t>ші формату А4 та разом з поясню</w:t>
      </w:r>
      <w:r w:rsidRPr="00E6647B">
        <w:rPr>
          <w:rFonts w:ascii="Times New Roman" w:hAnsi="Times New Roman" w:cs="Times New Roman"/>
          <w:sz w:val="28"/>
          <w:szCs w:val="28"/>
        </w:rPr>
        <w:t>вальними записками касира (якщо такі мають міс</w:t>
      </w:r>
      <w:r>
        <w:rPr>
          <w:rFonts w:ascii="Times New Roman" w:hAnsi="Times New Roman" w:cs="Times New Roman"/>
          <w:sz w:val="28"/>
          <w:szCs w:val="28"/>
        </w:rPr>
        <w:t>це) вкласти їх у робочі докумен</w:t>
      </w:r>
      <w:r w:rsidRPr="00E6647B">
        <w:rPr>
          <w:rFonts w:ascii="Times New Roman" w:hAnsi="Times New Roman" w:cs="Times New Roman"/>
          <w:sz w:val="28"/>
          <w:szCs w:val="28"/>
        </w:rPr>
        <w:t>ти ревізора.</w:t>
      </w:r>
    </w:p>
    <w:p w:rsidR="00E6647B" w:rsidRDefault="00E6647B" w:rsidP="00E6647B">
      <w:pPr>
        <w:spacing w:after="0" w:line="240" w:lineRule="auto"/>
        <w:ind w:firstLine="708"/>
        <w:jc w:val="both"/>
        <w:rPr>
          <w:rFonts w:ascii="Times New Roman" w:hAnsi="Times New Roman" w:cs="Times New Roman"/>
          <w:sz w:val="28"/>
          <w:szCs w:val="28"/>
        </w:rPr>
      </w:pPr>
      <w:r w:rsidRPr="00E6647B">
        <w:rPr>
          <w:rFonts w:ascii="Times New Roman" w:hAnsi="Times New Roman" w:cs="Times New Roman"/>
          <w:sz w:val="28"/>
          <w:szCs w:val="28"/>
        </w:rPr>
        <w:t>Студент виконує завдання віртуально, припускаючи ті чи інші факти порушень</w:t>
      </w:r>
      <w:r>
        <w:rPr>
          <w:rFonts w:ascii="Times New Roman" w:hAnsi="Times New Roman" w:cs="Times New Roman"/>
          <w:sz w:val="28"/>
          <w:szCs w:val="28"/>
        </w:rPr>
        <w:t>.</w:t>
      </w:r>
    </w:p>
    <w:p w:rsidR="00E6647B" w:rsidRPr="00E6647B" w:rsidRDefault="00E6647B" w:rsidP="00E6647B">
      <w:pPr>
        <w:spacing w:after="0" w:line="240" w:lineRule="auto"/>
        <w:ind w:firstLine="708"/>
        <w:jc w:val="both"/>
        <w:rPr>
          <w:rFonts w:ascii="Times New Roman" w:hAnsi="Times New Roman" w:cs="Times New Roman"/>
          <w:i/>
          <w:sz w:val="28"/>
          <w:szCs w:val="28"/>
        </w:rPr>
      </w:pPr>
      <w:r w:rsidRPr="00E6647B">
        <w:rPr>
          <w:rFonts w:ascii="Times New Roman" w:hAnsi="Times New Roman" w:cs="Times New Roman"/>
          <w:i/>
          <w:sz w:val="28"/>
          <w:szCs w:val="28"/>
        </w:rPr>
        <w:t xml:space="preserve">Завдання </w:t>
      </w:r>
      <w:r w:rsidR="00882571">
        <w:rPr>
          <w:rFonts w:ascii="Times New Roman" w:hAnsi="Times New Roman" w:cs="Times New Roman"/>
          <w:i/>
          <w:sz w:val="28"/>
          <w:szCs w:val="28"/>
        </w:rPr>
        <w:t>3.</w:t>
      </w:r>
      <w:r w:rsidRPr="00E6647B">
        <w:rPr>
          <w:rFonts w:ascii="Times New Roman" w:hAnsi="Times New Roman" w:cs="Times New Roman"/>
          <w:i/>
          <w:sz w:val="28"/>
          <w:szCs w:val="28"/>
        </w:rPr>
        <w:t>2.2. Перевірка кошторису т</w:t>
      </w:r>
      <w:r>
        <w:rPr>
          <w:rFonts w:ascii="Times New Roman" w:hAnsi="Times New Roman" w:cs="Times New Roman"/>
          <w:i/>
          <w:sz w:val="28"/>
          <w:szCs w:val="28"/>
        </w:rPr>
        <w:t>а плану асигнувань за формальни</w:t>
      </w:r>
      <w:r w:rsidRPr="00E6647B">
        <w:rPr>
          <w:rFonts w:ascii="Times New Roman" w:hAnsi="Times New Roman" w:cs="Times New Roman"/>
          <w:i/>
          <w:sz w:val="28"/>
          <w:szCs w:val="28"/>
        </w:rPr>
        <w:t>ми ознаками</w:t>
      </w:r>
    </w:p>
    <w:p w:rsidR="00E6647B" w:rsidRPr="00E6647B" w:rsidRDefault="00E6647B" w:rsidP="00E6647B">
      <w:pPr>
        <w:spacing w:after="0" w:line="240" w:lineRule="auto"/>
        <w:ind w:firstLine="708"/>
        <w:jc w:val="both"/>
        <w:rPr>
          <w:rFonts w:ascii="Times New Roman" w:hAnsi="Times New Roman" w:cs="Times New Roman"/>
          <w:sz w:val="28"/>
          <w:szCs w:val="28"/>
        </w:rPr>
      </w:pPr>
      <w:r w:rsidRPr="00E6647B">
        <w:rPr>
          <w:rFonts w:ascii="Times New Roman" w:hAnsi="Times New Roman" w:cs="Times New Roman"/>
          <w:sz w:val="28"/>
          <w:szCs w:val="28"/>
        </w:rPr>
        <w:t>При виконанні цього завдання студенту необхідно:</w:t>
      </w:r>
    </w:p>
    <w:p w:rsidR="00E6647B" w:rsidRPr="00E6647B" w:rsidRDefault="00E6647B" w:rsidP="00E6647B">
      <w:pPr>
        <w:spacing w:after="0" w:line="240" w:lineRule="auto"/>
        <w:ind w:firstLine="708"/>
        <w:jc w:val="both"/>
        <w:rPr>
          <w:rFonts w:ascii="Times New Roman" w:hAnsi="Times New Roman" w:cs="Times New Roman"/>
          <w:sz w:val="28"/>
          <w:szCs w:val="28"/>
        </w:rPr>
      </w:pPr>
      <w:r w:rsidRPr="00E6647B">
        <w:rPr>
          <w:rFonts w:ascii="Times New Roman" w:hAnsi="Times New Roman" w:cs="Times New Roman"/>
          <w:sz w:val="28"/>
          <w:szCs w:val="28"/>
        </w:rPr>
        <w:t>1)</w:t>
      </w:r>
      <w:r w:rsidRPr="00E6647B">
        <w:rPr>
          <w:rFonts w:ascii="Times New Roman" w:hAnsi="Times New Roman" w:cs="Times New Roman"/>
          <w:sz w:val="28"/>
          <w:szCs w:val="28"/>
        </w:rPr>
        <w:tab/>
        <w:t>перевірити кошторис установи за формал</w:t>
      </w:r>
      <w:r>
        <w:rPr>
          <w:rFonts w:ascii="Times New Roman" w:hAnsi="Times New Roman" w:cs="Times New Roman"/>
          <w:sz w:val="28"/>
          <w:szCs w:val="28"/>
        </w:rPr>
        <w:t>ьними ознаками, а саме: наявніс</w:t>
      </w:r>
      <w:r w:rsidRPr="00E6647B">
        <w:rPr>
          <w:rFonts w:ascii="Times New Roman" w:hAnsi="Times New Roman" w:cs="Times New Roman"/>
          <w:sz w:val="28"/>
          <w:szCs w:val="28"/>
        </w:rPr>
        <w:t>тю реквізитів, підписів, печаток, перевірка зазначеної дати затвердження кошторису;</w:t>
      </w:r>
    </w:p>
    <w:p w:rsidR="00E6647B" w:rsidRDefault="00E6647B" w:rsidP="00E6647B">
      <w:pPr>
        <w:spacing w:after="0" w:line="240" w:lineRule="auto"/>
        <w:ind w:firstLine="708"/>
        <w:jc w:val="both"/>
        <w:rPr>
          <w:rFonts w:ascii="Times New Roman" w:hAnsi="Times New Roman" w:cs="Times New Roman"/>
          <w:sz w:val="28"/>
          <w:szCs w:val="28"/>
        </w:rPr>
      </w:pPr>
      <w:r w:rsidRPr="00E6647B">
        <w:rPr>
          <w:rFonts w:ascii="Times New Roman" w:hAnsi="Times New Roman" w:cs="Times New Roman"/>
          <w:sz w:val="28"/>
          <w:szCs w:val="28"/>
        </w:rPr>
        <w:t>2)</w:t>
      </w:r>
      <w:r w:rsidRPr="00E6647B">
        <w:rPr>
          <w:rFonts w:ascii="Times New Roman" w:hAnsi="Times New Roman" w:cs="Times New Roman"/>
          <w:sz w:val="28"/>
          <w:szCs w:val="28"/>
        </w:rPr>
        <w:tab/>
        <w:t>перевірка плану асигнувань установи, що перевіряється, за формальними ознаками (наявність реквізитів, підписів, печаток, перевірка зазначеної дати затвердження).</w:t>
      </w:r>
    </w:p>
    <w:p w:rsidR="00ED7288" w:rsidRDefault="00ED7288" w:rsidP="00E6647B">
      <w:pPr>
        <w:spacing w:after="0" w:line="240" w:lineRule="auto"/>
        <w:ind w:firstLine="708"/>
        <w:jc w:val="both"/>
        <w:rPr>
          <w:rFonts w:ascii="Times New Roman" w:hAnsi="Times New Roman" w:cs="Times New Roman"/>
          <w:sz w:val="28"/>
          <w:szCs w:val="28"/>
        </w:rPr>
      </w:pPr>
    </w:p>
    <w:p w:rsidR="00ED7288" w:rsidRPr="00ED7288" w:rsidRDefault="00ED7288" w:rsidP="00ED7288">
      <w:pPr>
        <w:spacing w:after="0" w:line="240" w:lineRule="auto"/>
        <w:ind w:firstLine="708"/>
        <w:jc w:val="both"/>
        <w:rPr>
          <w:rFonts w:ascii="Times New Roman" w:hAnsi="Times New Roman" w:cs="Times New Roman"/>
          <w:i/>
          <w:sz w:val="28"/>
          <w:szCs w:val="28"/>
        </w:rPr>
      </w:pPr>
      <w:r w:rsidRPr="00ED7288">
        <w:rPr>
          <w:rFonts w:ascii="Times New Roman" w:hAnsi="Times New Roman" w:cs="Times New Roman"/>
          <w:i/>
          <w:sz w:val="28"/>
          <w:szCs w:val="28"/>
        </w:rPr>
        <w:t>Завдання 2.3. Ревізія касових операцій</w:t>
      </w:r>
    </w:p>
    <w:p w:rsidR="00ED7288" w:rsidRDefault="00ED7288" w:rsidP="00ED7288">
      <w:pPr>
        <w:spacing w:after="0" w:line="240" w:lineRule="auto"/>
        <w:ind w:firstLine="708"/>
        <w:jc w:val="both"/>
        <w:rPr>
          <w:rFonts w:ascii="Times New Roman" w:hAnsi="Times New Roman" w:cs="Times New Roman"/>
          <w:sz w:val="28"/>
          <w:szCs w:val="28"/>
        </w:rPr>
      </w:pPr>
      <w:r w:rsidRPr="00ED7288">
        <w:rPr>
          <w:rFonts w:ascii="Times New Roman" w:hAnsi="Times New Roman" w:cs="Times New Roman"/>
          <w:sz w:val="28"/>
          <w:szCs w:val="28"/>
        </w:rPr>
        <w:t xml:space="preserve">Здійснювати таку ревізію пропонується </w:t>
      </w:r>
      <w:r w:rsidR="00882571">
        <w:rPr>
          <w:rFonts w:ascii="Times New Roman" w:hAnsi="Times New Roman" w:cs="Times New Roman"/>
          <w:sz w:val="28"/>
          <w:szCs w:val="28"/>
        </w:rPr>
        <w:t>за етапами, наведеними на рис. 3.5</w:t>
      </w:r>
      <w:r w:rsidRPr="00ED7288">
        <w:rPr>
          <w:rFonts w:ascii="Times New Roman" w:hAnsi="Times New Roman" w:cs="Times New Roman"/>
          <w:sz w:val="28"/>
          <w:szCs w:val="28"/>
        </w:rPr>
        <w:t>.</w:t>
      </w:r>
    </w:p>
    <w:p w:rsidR="00882571" w:rsidRPr="00ED7288" w:rsidRDefault="00882571" w:rsidP="00ED7288">
      <w:pPr>
        <w:spacing w:after="0" w:line="240" w:lineRule="auto"/>
        <w:ind w:firstLine="708"/>
        <w:jc w:val="both"/>
        <w:rPr>
          <w:rFonts w:ascii="Times New Roman" w:hAnsi="Times New Roman" w:cs="Times New Roman"/>
          <w:sz w:val="28"/>
          <w:szCs w:val="28"/>
        </w:rPr>
      </w:pPr>
    </w:p>
    <w:p w:rsidR="00ED7288" w:rsidRPr="00ED7288" w:rsidRDefault="00ED7288" w:rsidP="00ED7288">
      <w:pPr>
        <w:spacing w:after="0" w:line="240" w:lineRule="auto"/>
        <w:ind w:firstLine="708"/>
        <w:jc w:val="both"/>
        <w:rPr>
          <w:rFonts w:ascii="Times New Roman" w:hAnsi="Times New Roman" w:cs="Times New Roman"/>
          <w:sz w:val="28"/>
          <w:szCs w:val="28"/>
        </w:rPr>
      </w:pPr>
      <w:r w:rsidRPr="00ED7288">
        <w:rPr>
          <w:rFonts w:ascii="Times New Roman" w:hAnsi="Times New Roman" w:cs="Times New Roman"/>
          <w:sz w:val="28"/>
          <w:szCs w:val="28"/>
        </w:rPr>
        <w:t xml:space="preserve"> </w:t>
      </w:r>
      <w:r>
        <w:rPr>
          <w:rFonts w:ascii="Times New Roman" w:hAnsi="Times New Roman" w:cs="Times New Roman"/>
          <w:noProof/>
          <w:sz w:val="28"/>
          <w:szCs w:val="28"/>
          <w:lang w:val="ru-RU" w:eastAsia="ru-RU"/>
        </w:rPr>
        <w:drawing>
          <wp:inline distT="0" distB="0" distL="0" distR="0" wp14:anchorId="34CBFD42">
            <wp:extent cx="5576570" cy="3105150"/>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9852" cy="3106977"/>
                    </a:xfrm>
                    <a:prstGeom prst="rect">
                      <a:avLst/>
                    </a:prstGeom>
                    <a:noFill/>
                  </pic:spPr>
                </pic:pic>
              </a:graphicData>
            </a:graphic>
          </wp:inline>
        </w:drawing>
      </w:r>
    </w:p>
    <w:p w:rsidR="00882571" w:rsidRDefault="00882571" w:rsidP="00ED7288">
      <w:pPr>
        <w:spacing w:after="0" w:line="240" w:lineRule="auto"/>
        <w:ind w:firstLine="708"/>
        <w:jc w:val="center"/>
        <w:rPr>
          <w:rFonts w:ascii="Times New Roman" w:hAnsi="Times New Roman" w:cs="Times New Roman"/>
          <w:sz w:val="28"/>
          <w:szCs w:val="28"/>
        </w:rPr>
      </w:pPr>
    </w:p>
    <w:p w:rsidR="00ED7288" w:rsidRDefault="00882571" w:rsidP="00ED7288">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Рис. 3.5</w:t>
      </w:r>
      <w:r w:rsidR="00ED7288" w:rsidRPr="00ED7288">
        <w:rPr>
          <w:rFonts w:ascii="Times New Roman" w:hAnsi="Times New Roman" w:cs="Times New Roman"/>
          <w:sz w:val="28"/>
          <w:szCs w:val="28"/>
        </w:rPr>
        <w:t xml:space="preserve"> Етапи ревізії касових операцій</w:t>
      </w:r>
    </w:p>
    <w:p w:rsidR="00ED7288" w:rsidRPr="00ED7288" w:rsidRDefault="00ED7288" w:rsidP="00ED7288">
      <w:pPr>
        <w:spacing w:after="0" w:line="240" w:lineRule="auto"/>
        <w:ind w:firstLine="708"/>
        <w:jc w:val="center"/>
        <w:rPr>
          <w:rFonts w:ascii="Times New Roman" w:hAnsi="Times New Roman" w:cs="Times New Roman"/>
          <w:sz w:val="28"/>
          <w:szCs w:val="28"/>
        </w:rPr>
      </w:pPr>
    </w:p>
    <w:p w:rsidR="00563EAF" w:rsidRPr="00ED7288" w:rsidRDefault="00ED7288" w:rsidP="00563EAF">
      <w:pPr>
        <w:spacing w:after="0" w:line="240" w:lineRule="auto"/>
        <w:ind w:firstLine="708"/>
        <w:rPr>
          <w:rFonts w:ascii="Times New Roman" w:hAnsi="Times New Roman" w:cs="Times New Roman"/>
          <w:i/>
          <w:sz w:val="28"/>
          <w:szCs w:val="28"/>
        </w:rPr>
      </w:pPr>
      <w:r w:rsidRPr="00ED7288">
        <w:rPr>
          <w:rFonts w:ascii="Times New Roman" w:hAnsi="Times New Roman" w:cs="Times New Roman"/>
          <w:i/>
          <w:sz w:val="28"/>
          <w:szCs w:val="28"/>
        </w:rPr>
        <w:t xml:space="preserve">Завдання </w:t>
      </w:r>
      <w:r w:rsidR="00882571">
        <w:rPr>
          <w:rFonts w:ascii="Times New Roman" w:hAnsi="Times New Roman" w:cs="Times New Roman"/>
          <w:i/>
          <w:sz w:val="28"/>
          <w:szCs w:val="28"/>
        </w:rPr>
        <w:t>3.</w:t>
      </w:r>
      <w:r w:rsidRPr="00ED7288">
        <w:rPr>
          <w:rFonts w:ascii="Times New Roman" w:hAnsi="Times New Roman" w:cs="Times New Roman"/>
          <w:i/>
          <w:sz w:val="28"/>
          <w:szCs w:val="28"/>
        </w:rPr>
        <w:t>2.4 Ревізія коштів на рахунках в органах ДКУ</w:t>
      </w:r>
    </w:p>
    <w:p w:rsidR="00ED7288" w:rsidRPr="00ED7288" w:rsidRDefault="00ED7288" w:rsidP="00ED7288">
      <w:pPr>
        <w:spacing w:after="0" w:line="240" w:lineRule="auto"/>
        <w:ind w:firstLine="708"/>
        <w:jc w:val="both"/>
        <w:rPr>
          <w:rFonts w:ascii="Times New Roman" w:hAnsi="Times New Roman" w:cs="Times New Roman"/>
          <w:sz w:val="28"/>
          <w:szCs w:val="28"/>
        </w:rPr>
      </w:pPr>
      <w:r w:rsidRPr="00ED7288">
        <w:rPr>
          <w:rFonts w:ascii="Times New Roman" w:hAnsi="Times New Roman" w:cs="Times New Roman"/>
          <w:sz w:val="28"/>
          <w:szCs w:val="28"/>
        </w:rPr>
        <w:t>Студенту пропонується на основі документації провести перевірку коштів на рахунках в органах ДКУ.</w:t>
      </w:r>
    </w:p>
    <w:p w:rsidR="00ED7288" w:rsidRDefault="00ED7288" w:rsidP="00ED7288">
      <w:pPr>
        <w:spacing w:after="0" w:line="240" w:lineRule="auto"/>
        <w:ind w:firstLine="708"/>
        <w:jc w:val="both"/>
        <w:rPr>
          <w:rFonts w:ascii="Times New Roman" w:hAnsi="Times New Roman" w:cs="Times New Roman"/>
          <w:sz w:val="28"/>
          <w:szCs w:val="28"/>
        </w:rPr>
      </w:pPr>
      <w:r w:rsidRPr="00ED7288">
        <w:rPr>
          <w:rFonts w:ascii="Times New Roman" w:hAnsi="Times New Roman" w:cs="Times New Roman"/>
          <w:sz w:val="28"/>
          <w:szCs w:val="28"/>
        </w:rPr>
        <w:lastRenderedPageBreak/>
        <w:t>Здійснювати таку ревізію пропонується за етапами, наведеними в табл. 3.</w:t>
      </w:r>
      <w:r w:rsidR="004F7B00">
        <w:rPr>
          <w:rFonts w:ascii="Times New Roman" w:hAnsi="Times New Roman" w:cs="Times New Roman"/>
          <w:sz w:val="28"/>
          <w:szCs w:val="28"/>
        </w:rPr>
        <w:t>5</w:t>
      </w:r>
      <w:r w:rsidR="00882571">
        <w:rPr>
          <w:rFonts w:ascii="Times New Roman" w:hAnsi="Times New Roman" w:cs="Times New Roman"/>
          <w:sz w:val="28"/>
          <w:szCs w:val="28"/>
        </w:rPr>
        <w:t>.</w:t>
      </w:r>
    </w:p>
    <w:p w:rsidR="00882571" w:rsidRDefault="00882571" w:rsidP="00ED7288">
      <w:pPr>
        <w:spacing w:after="0" w:line="240" w:lineRule="auto"/>
        <w:ind w:firstLine="708"/>
        <w:jc w:val="both"/>
        <w:rPr>
          <w:rFonts w:ascii="Times New Roman" w:hAnsi="Times New Roman" w:cs="Times New Roman"/>
          <w:sz w:val="28"/>
          <w:szCs w:val="28"/>
        </w:rPr>
      </w:pPr>
    </w:p>
    <w:p w:rsidR="00510485" w:rsidRDefault="00510485" w:rsidP="00882571">
      <w:pPr>
        <w:spacing w:after="0" w:line="240" w:lineRule="auto"/>
        <w:ind w:firstLine="708"/>
        <w:jc w:val="right"/>
        <w:rPr>
          <w:rFonts w:ascii="Times New Roman" w:hAnsi="Times New Roman" w:cs="Times New Roman"/>
          <w:sz w:val="28"/>
          <w:szCs w:val="28"/>
        </w:rPr>
      </w:pPr>
    </w:p>
    <w:p w:rsidR="00301E50" w:rsidRDefault="00301E50" w:rsidP="00882571">
      <w:pPr>
        <w:spacing w:after="0" w:line="240" w:lineRule="auto"/>
        <w:ind w:firstLine="708"/>
        <w:jc w:val="right"/>
        <w:rPr>
          <w:rFonts w:ascii="Times New Roman" w:hAnsi="Times New Roman" w:cs="Times New Roman"/>
          <w:sz w:val="28"/>
          <w:szCs w:val="28"/>
        </w:rPr>
      </w:pPr>
    </w:p>
    <w:p w:rsidR="00ED7288" w:rsidRDefault="004F7B00" w:rsidP="00882571">
      <w:pPr>
        <w:spacing w:after="0" w:line="240" w:lineRule="auto"/>
        <w:ind w:firstLine="708"/>
        <w:jc w:val="right"/>
        <w:rPr>
          <w:rFonts w:ascii="Times New Roman" w:hAnsi="Times New Roman" w:cs="Times New Roman"/>
          <w:sz w:val="28"/>
          <w:szCs w:val="28"/>
        </w:rPr>
      </w:pPr>
      <w:r>
        <w:rPr>
          <w:rFonts w:ascii="Times New Roman" w:hAnsi="Times New Roman" w:cs="Times New Roman"/>
          <w:sz w:val="28"/>
          <w:szCs w:val="28"/>
        </w:rPr>
        <w:t>Таблиця 3.5</w:t>
      </w:r>
    </w:p>
    <w:p w:rsidR="00ED7288" w:rsidRDefault="00ED7288" w:rsidP="00ED7288">
      <w:pPr>
        <w:spacing w:after="0" w:line="240" w:lineRule="auto"/>
        <w:ind w:firstLine="708"/>
        <w:jc w:val="center"/>
        <w:rPr>
          <w:rFonts w:ascii="Times New Roman" w:hAnsi="Times New Roman" w:cs="Times New Roman"/>
          <w:sz w:val="28"/>
          <w:szCs w:val="28"/>
        </w:rPr>
      </w:pPr>
      <w:r w:rsidRPr="00ED7288">
        <w:rPr>
          <w:rFonts w:ascii="Times New Roman" w:hAnsi="Times New Roman" w:cs="Times New Roman"/>
          <w:sz w:val="28"/>
          <w:szCs w:val="28"/>
        </w:rPr>
        <w:t>Етапи перевірки коштів на рахунках в органах ДКУ</w:t>
      </w:r>
    </w:p>
    <w:tbl>
      <w:tblPr>
        <w:tblW w:w="9766" w:type="dxa"/>
        <w:tblInd w:w="-8" w:type="dxa"/>
        <w:tblLayout w:type="fixed"/>
        <w:tblCellMar>
          <w:left w:w="10" w:type="dxa"/>
          <w:right w:w="10" w:type="dxa"/>
        </w:tblCellMar>
        <w:tblLook w:val="04A0" w:firstRow="1" w:lastRow="0" w:firstColumn="1" w:lastColumn="0" w:noHBand="0" w:noVBand="1"/>
      </w:tblPr>
      <w:tblGrid>
        <w:gridCol w:w="989"/>
        <w:gridCol w:w="3130"/>
        <w:gridCol w:w="5647"/>
      </w:tblGrid>
      <w:tr w:rsidR="00ED7288" w:rsidRPr="00ED7288" w:rsidTr="00ED7288">
        <w:trPr>
          <w:trHeight w:hRule="exact" w:val="699"/>
        </w:trPr>
        <w:tc>
          <w:tcPr>
            <w:tcW w:w="989" w:type="dxa"/>
            <w:tcBorders>
              <w:top w:val="single" w:sz="4" w:space="0" w:color="auto"/>
              <w:left w:val="single" w:sz="4" w:space="0" w:color="auto"/>
            </w:tcBorders>
            <w:shd w:val="clear" w:color="auto" w:fill="FFFFFF"/>
            <w:vAlign w:val="center"/>
          </w:tcPr>
          <w:p w:rsidR="00ED7288" w:rsidRPr="00ED7288" w:rsidRDefault="00ED7288" w:rsidP="00ED7288">
            <w:pPr>
              <w:widowControl w:val="0"/>
              <w:spacing w:after="0" w:line="240" w:lineRule="auto"/>
              <w:jc w:val="center"/>
              <w:rPr>
                <w:rFonts w:ascii="Times New Roman" w:eastAsia="Times New Roman" w:hAnsi="Times New Roman" w:cs="Times New Roman"/>
                <w:color w:val="000000"/>
                <w:sz w:val="24"/>
                <w:szCs w:val="24"/>
                <w:lang w:eastAsia="uk-UA" w:bidi="uk-UA"/>
              </w:rPr>
            </w:pPr>
            <w:r w:rsidRPr="00ED7288">
              <w:rPr>
                <w:rFonts w:ascii="Times New Roman" w:eastAsia="Arial Narrow" w:hAnsi="Times New Roman" w:cs="Times New Roman"/>
                <w:bCs/>
                <w:color w:val="000000"/>
                <w:sz w:val="24"/>
                <w:szCs w:val="24"/>
                <w:lang w:eastAsia="uk-UA" w:bidi="uk-UA"/>
              </w:rPr>
              <w:t>№</w:t>
            </w:r>
          </w:p>
          <w:p w:rsidR="00ED7288" w:rsidRPr="00ED7288" w:rsidRDefault="00ED7288" w:rsidP="00ED7288">
            <w:pPr>
              <w:widowControl w:val="0"/>
              <w:spacing w:before="60" w:after="0" w:line="240" w:lineRule="auto"/>
              <w:jc w:val="center"/>
              <w:rPr>
                <w:rFonts w:ascii="Times New Roman" w:eastAsia="Times New Roman" w:hAnsi="Times New Roman" w:cs="Times New Roman"/>
                <w:color w:val="000000"/>
                <w:sz w:val="24"/>
                <w:szCs w:val="24"/>
                <w:lang w:eastAsia="uk-UA" w:bidi="uk-UA"/>
              </w:rPr>
            </w:pPr>
            <w:r w:rsidRPr="00ED7288">
              <w:rPr>
                <w:rFonts w:ascii="Times New Roman" w:eastAsia="Arial Narrow" w:hAnsi="Times New Roman" w:cs="Times New Roman"/>
                <w:bCs/>
                <w:color w:val="000000"/>
                <w:sz w:val="24"/>
                <w:szCs w:val="24"/>
                <w:lang w:eastAsia="uk-UA" w:bidi="uk-UA"/>
              </w:rPr>
              <w:t>з/п</w:t>
            </w:r>
          </w:p>
        </w:tc>
        <w:tc>
          <w:tcPr>
            <w:tcW w:w="3130" w:type="dxa"/>
            <w:tcBorders>
              <w:top w:val="single" w:sz="4" w:space="0" w:color="auto"/>
              <w:left w:val="single" w:sz="4" w:space="0" w:color="auto"/>
            </w:tcBorders>
            <w:shd w:val="clear" w:color="auto" w:fill="FFFFFF"/>
            <w:vAlign w:val="center"/>
          </w:tcPr>
          <w:p w:rsidR="00ED7288" w:rsidRPr="00ED7288" w:rsidRDefault="00ED7288" w:rsidP="00ED7288">
            <w:pPr>
              <w:widowControl w:val="0"/>
              <w:spacing w:after="0" w:line="240" w:lineRule="auto"/>
              <w:jc w:val="center"/>
              <w:rPr>
                <w:rFonts w:ascii="Times New Roman" w:eastAsia="Times New Roman" w:hAnsi="Times New Roman" w:cs="Times New Roman"/>
                <w:color w:val="000000"/>
                <w:sz w:val="24"/>
                <w:szCs w:val="24"/>
                <w:lang w:eastAsia="uk-UA" w:bidi="uk-UA"/>
              </w:rPr>
            </w:pPr>
            <w:r w:rsidRPr="00ED7288">
              <w:rPr>
                <w:rFonts w:ascii="Times New Roman" w:eastAsia="Arial Narrow" w:hAnsi="Times New Roman" w:cs="Times New Roman"/>
                <w:bCs/>
                <w:color w:val="000000"/>
                <w:sz w:val="24"/>
                <w:szCs w:val="24"/>
                <w:lang w:eastAsia="uk-UA" w:bidi="uk-UA"/>
              </w:rPr>
              <w:t>Етап проведення ревізії</w:t>
            </w:r>
          </w:p>
        </w:tc>
        <w:tc>
          <w:tcPr>
            <w:tcW w:w="5647" w:type="dxa"/>
            <w:tcBorders>
              <w:top w:val="single" w:sz="4" w:space="0" w:color="auto"/>
              <w:left w:val="single" w:sz="4" w:space="0" w:color="auto"/>
              <w:right w:val="single" w:sz="4" w:space="0" w:color="auto"/>
            </w:tcBorders>
            <w:shd w:val="clear" w:color="auto" w:fill="FFFFFF"/>
            <w:vAlign w:val="center"/>
          </w:tcPr>
          <w:p w:rsidR="00ED7288" w:rsidRPr="00ED7288" w:rsidRDefault="00ED7288" w:rsidP="00ED7288">
            <w:pPr>
              <w:widowControl w:val="0"/>
              <w:spacing w:after="0" w:line="240" w:lineRule="auto"/>
              <w:jc w:val="center"/>
              <w:rPr>
                <w:rFonts w:ascii="Times New Roman" w:eastAsia="Times New Roman" w:hAnsi="Times New Roman" w:cs="Times New Roman"/>
                <w:color w:val="000000"/>
                <w:sz w:val="24"/>
                <w:szCs w:val="24"/>
                <w:lang w:eastAsia="uk-UA" w:bidi="uk-UA"/>
              </w:rPr>
            </w:pPr>
            <w:r w:rsidRPr="00ED7288">
              <w:rPr>
                <w:rFonts w:ascii="Times New Roman" w:eastAsia="Arial Narrow" w:hAnsi="Times New Roman" w:cs="Times New Roman"/>
                <w:bCs/>
                <w:color w:val="000000"/>
                <w:sz w:val="24"/>
                <w:szCs w:val="24"/>
                <w:lang w:eastAsia="uk-UA" w:bidi="uk-UA"/>
              </w:rPr>
              <w:t>Джерела інформації</w:t>
            </w:r>
          </w:p>
        </w:tc>
      </w:tr>
      <w:tr w:rsidR="00ED7288" w:rsidRPr="00ED7288" w:rsidTr="00ED7288">
        <w:trPr>
          <w:trHeight w:hRule="exact" w:val="916"/>
        </w:trPr>
        <w:tc>
          <w:tcPr>
            <w:tcW w:w="989" w:type="dxa"/>
            <w:tcBorders>
              <w:top w:val="single" w:sz="4" w:space="0" w:color="auto"/>
              <w:left w:val="single" w:sz="4" w:space="0" w:color="auto"/>
            </w:tcBorders>
            <w:shd w:val="clear" w:color="auto" w:fill="FFFFFF"/>
            <w:vAlign w:val="center"/>
          </w:tcPr>
          <w:p w:rsidR="00ED7288" w:rsidRPr="00ED7288" w:rsidRDefault="00ED7288" w:rsidP="00ED7288">
            <w:pPr>
              <w:widowControl w:val="0"/>
              <w:spacing w:after="0" w:line="240" w:lineRule="auto"/>
              <w:jc w:val="center"/>
              <w:rPr>
                <w:rFonts w:ascii="Times New Roman" w:eastAsia="Times New Roman" w:hAnsi="Times New Roman" w:cs="Times New Roman"/>
                <w:color w:val="000000"/>
                <w:sz w:val="24"/>
                <w:szCs w:val="24"/>
                <w:lang w:eastAsia="uk-UA" w:bidi="uk-UA"/>
              </w:rPr>
            </w:pPr>
            <w:r w:rsidRPr="00ED7288">
              <w:rPr>
                <w:rFonts w:ascii="Times New Roman" w:eastAsia="Arial Narrow" w:hAnsi="Times New Roman" w:cs="Times New Roman"/>
                <w:color w:val="000000"/>
                <w:sz w:val="24"/>
                <w:szCs w:val="24"/>
                <w:lang w:eastAsia="uk-UA" w:bidi="uk-UA"/>
              </w:rPr>
              <w:t>1</w:t>
            </w:r>
          </w:p>
        </w:tc>
        <w:tc>
          <w:tcPr>
            <w:tcW w:w="3130" w:type="dxa"/>
            <w:tcBorders>
              <w:top w:val="single" w:sz="4" w:space="0" w:color="auto"/>
              <w:left w:val="single" w:sz="4" w:space="0" w:color="auto"/>
            </w:tcBorders>
            <w:shd w:val="clear" w:color="auto" w:fill="FFFFFF"/>
            <w:vAlign w:val="bottom"/>
          </w:tcPr>
          <w:p w:rsidR="00ED7288" w:rsidRPr="00ED7288" w:rsidRDefault="00ED7288" w:rsidP="00ED7288">
            <w:pPr>
              <w:widowControl w:val="0"/>
              <w:spacing w:after="0" w:line="240" w:lineRule="auto"/>
              <w:jc w:val="center"/>
              <w:rPr>
                <w:rFonts w:ascii="Times New Roman" w:eastAsia="Times New Roman" w:hAnsi="Times New Roman" w:cs="Times New Roman"/>
                <w:color w:val="000000"/>
                <w:sz w:val="24"/>
                <w:szCs w:val="24"/>
                <w:lang w:eastAsia="uk-UA" w:bidi="uk-UA"/>
              </w:rPr>
            </w:pPr>
            <w:r w:rsidRPr="00ED7288">
              <w:rPr>
                <w:rFonts w:ascii="Times New Roman" w:eastAsia="Arial Narrow" w:hAnsi="Times New Roman" w:cs="Times New Roman"/>
                <w:color w:val="000000"/>
                <w:sz w:val="24"/>
                <w:szCs w:val="24"/>
                <w:lang w:eastAsia="uk-UA" w:bidi="uk-UA"/>
              </w:rPr>
              <w:t>Перевірка наявності відкритих рахунків</w:t>
            </w:r>
          </w:p>
        </w:tc>
        <w:tc>
          <w:tcPr>
            <w:tcW w:w="5647" w:type="dxa"/>
            <w:tcBorders>
              <w:top w:val="single" w:sz="4" w:space="0" w:color="auto"/>
              <w:left w:val="single" w:sz="4" w:space="0" w:color="auto"/>
              <w:right w:val="single" w:sz="4" w:space="0" w:color="auto"/>
            </w:tcBorders>
            <w:shd w:val="clear" w:color="auto" w:fill="FFFFFF"/>
            <w:vAlign w:val="bottom"/>
          </w:tcPr>
          <w:p w:rsidR="00ED7288" w:rsidRPr="00ED7288" w:rsidRDefault="00ED7288" w:rsidP="00ED7288">
            <w:pPr>
              <w:widowControl w:val="0"/>
              <w:spacing w:after="0" w:line="240" w:lineRule="auto"/>
              <w:jc w:val="both"/>
              <w:rPr>
                <w:rFonts w:ascii="Times New Roman" w:eastAsia="Times New Roman" w:hAnsi="Times New Roman" w:cs="Times New Roman"/>
                <w:color w:val="000000"/>
                <w:sz w:val="24"/>
                <w:szCs w:val="24"/>
                <w:lang w:eastAsia="uk-UA" w:bidi="uk-UA"/>
              </w:rPr>
            </w:pPr>
            <w:r w:rsidRPr="00ED7288">
              <w:rPr>
                <w:rFonts w:ascii="Times New Roman" w:eastAsia="Arial Narrow" w:hAnsi="Times New Roman" w:cs="Times New Roman"/>
                <w:color w:val="000000"/>
                <w:sz w:val="24"/>
                <w:szCs w:val="24"/>
                <w:lang w:eastAsia="uk-UA" w:bidi="uk-UA"/>
              </w:rPr>
              <w:t>Договори з відділеннями Д</w:t>
            </w:r>
            <w:r>
              <w:rPr>
                <w:rFonts w:ascii="Times New Roman" w:eastAsia="Arial Narrow" w:hAnsi="Times New Roman" w:cs="Times New Roman"/>
                <w:color w:val="000000"/>
                <w:sz w:val="24"/>
                <w:szCs w:val="24"/>
                <w:lang w:eastAsia="uk-UA" w:bidi="uk-UA"/>
              </w:rPr>
              <w:t>КУ, письмова інформація керівни</w:t>
            </w:r>
            <w:r w:rsidRPr="00ED7288">
              <w:rPr>
                <w:rFonts w:ascii="Times New Roman" w:eastAsia="Arial Narrow" w:hAnsi="Times New Roman" w:cs="Times New Roman"/>
                <w:color w:val="000000"/>
                <w:sz w:val="24"/>
                <w:szCs w:val="24"/>
                <w:lang w:eastAsia="uk-UA" w:bidi="uk-UA"/>
              </w:rPr>
              <w:t>цтва бюджетної установи щодо наявності рахунків</w:t>
            </w:r>
          </w:p>
        </w:tc>
      </w:tr>
      <w:tr w:rsidR="00ED7288" w:rsidRPr="00ED7288" w:rsidTr="00ED7288">
        <w:trPr>
          <w:trHeight w:hRule="exact" w:val="681"/>
        </w:trPr>
        <w:tc>
          <w:tcPr>
            <w:tcW w:w="989" w:type="dxa"/>
            <w:tcBorders>
              <w:top w:val="single" w:sz="4" w:space="0" w:color="auto"/>
              <w:left w:val="single" w:sz="4" w:space="0" w:color="auto"/>
              <w:bottom w:val="single" w:sz="4" w:space="0" w:color="auto"/>
            </w:tcBorders>
            <w:shd w:val="clear" w:color="auto" w:fill="FFFFFF"/>
            <w:vAlign w:val="center"/>
          </w:tcPr>
          <w:p w:rsidR="00ED7288" w:rsidRPr="00ED7288" w:rsidRDefault="00ED7288" w:rsidP="00ED7288">
            <w:pPr>
              <w:widowControl w:val="0"/>
              <w:spacing w:after="0" w:line="240" w:lineRule="auto"/>
              <w:jc w:val="center"/>
              <w:rPr>
                <w:rFonts w:ascii="Times New Roman" w:eastAsia="Times New Roman" w:hAnsi="Times New Roman" w:cs="Times New Roman"/>
                <w:color w:val="000000"/>
                <w:sz w:val="24"/>
                <w:szCs w:val="24"/>
                <w:lang w:eastAsia="uk-UA" w:bidi="uk-UA"/>
              </w:rPr>
            </w:pPr>
            <w:r w:rsidRPr="00ED7288">
              <w:rPr>
                <w:rFonts w:ascii="Times New Roman" w:eastAsia="Arial Narrow" w:hAnsi="Times New Roman" w:cs="Times New Roman"/>
                <w:color w:val="000000"/>
                <w:sz w:val="24"/>
                <w:szCs w:val="24"/>
                <w:lang w:eastAsia="uk-UA" w:bidi="uk-UA"/>
              </w:rPr>
              <w:t>2</w:t>
            </w:r>
          </w:p>
        </w:tc>
        <w:tc>
          <w:tcPr>
            <w:tcW w:w="3130" w:type="dxa"/>
            <w:tcBorders>
              <w:top w:val="single" w:sz="4" w:space="0" w:color="auto"/>
              <w:left w:val="single" w:sz="4" w:space="0" w:color="auto"/>
              <w:bottom w:val="single" w:sz="4" w:space="0" w:color="auto"/>
            </w:tcBorders>
            <w:shd w:val="clear" w:color="auto" w:fill="FFFFFF"/>
            <w:vAlign w:val="bottom"/>
          </w:tcPr>
          <w:p w:rsidR="00ED7288" w:rsidRPr="00ED7288" w:rsidRDefault="00ED7288" w:rsidP="00ED7288">
            <w:pPr>
              <w:widowControl w:val="0"/>
              <w:spacing w:after="0" w:line="240" w:lineRule="auto"/>
              <w:jc w:val="center"/>
              <w:rPr>
                <w:rFonts w:ascii="Times New Roman" w:eastAsia="Times New Roman" w:hAnsi="Times New Roman" w:cs="Times New Roman"/>
                <w:color w:val="000000"/>
                <w:sz w:val="24"/>
                <w:szCs w:val="24"/>
                <w:lang w:eastAsia="uk-UA" w:bidi="uk-UA"/>
              </w:rPr>
            </w:pPr>
            <w:r w:rsidRPr="00ED7288">
              <w:rPr>
                <w:rFonts w:ascii="Times New Roman" w:eastAsia="Arial Narrow" w:hAnsi="Times New Roman" w:cs="Times New Roman"/>
                <w:color w:val="000000"/>
                <w:sz w:val="24"/>
                <w:szCs w:val="24"/>
                <w:lang w:eastAsia="uk-UA" w:bidi="uk-UA"/>
              </w:rPr>
              <w:t>Перевірка залишків на поточних рахунках</w:t>
            </w:r>
          </w:p>
        </w:tc>
        <w:tc>
          <w:tcPr>
            <w:tcW w:w="5647" w:type="dxa"/>
            <w:tcBorders>
              <w:top w:val="single" w:sz="4" w:space="0" w:color="auto"/>
              <w:left w:val="single" w:sz="4" w:space="0" w:color="auto"/>
              <w:bottom w:val="single" w:sz="4" w:space="0" w:color="auto"/>
              <w:right w:val="single" w:sz="4" w:space="0" w:color="auto"/>
            </w:tcBorders>
            <w:shd w:val="clear" w:color="auto" w:fill="FFFFFF"/>
            <w:vAlign w:val="center"/>
          </w:tcPr>
          <w:p w:rsidR="00ED7288" w:rsidRPr="00ED7288" w:rsidRDefault="00ED7288" w:rsidP="00ED7288">
            <w:pPr>
              <w:widowControl w:val="0"/>
              <w:spacing w:after="0" w:line="240" w:lineRule="auto"/>
              <w:jc w:val="both"/>
              <w:rPr>
                <w:rFonts w:ascii="Times New Roman" w:eastAsia="Times New Roman" w:hAnsi="Times New Roman" w:cs="Times New Roman"/>
                <w:color w:val="000000"/>
                <w:sz w:val="24"/>
                <w:szCs w:val="24"/>
                <w:lang w:eastAsia="uk-UA" w:bidi="uk-UA"/>
              </w:rPr>
            </w:pPr>
            <w:r w:rsidRPr="00ED7288">
              <w:rPr>
                <w:rFonts w:ascii="Times New Roman" w:eastAsia="Arial Narrow" w:hAnsi="Times New Roman" w:cs="Times New Roman"/>
                <w:color w:val="000000"/>
                <w:sz w:val="24"/>
                <w:szCs w:val="24"/>
                <w:lang w:eastAsia="uk-UA" w:bidi="uk-UA"/>
              </w:rPr>
              <w:t>Запит про підтвердження залишків на рахунках</w:t>
            </w:r>
          </w:p>
        </w:tc>
      </w:tr>
    </w:tbl>
    <w:p w:rsidR="00ED7288" w:rsidRDefault="00ED7288" w:rsidP="00ED7288">
      <w:pPr>
        <w:spacing w:after="0" w:line="240" w:lineRule="auto"/>
        <w:ind w:firstLine="708"/>
        <w:jc w:val="center"/>
        <w:rPr>
          <w:rFonts w:ascii="Times New Roman" w:hAnsi="Times New Roman" w:cs="Times New Roman"/>
          <w:sz w:val="28"/>
          <w:szCs w:val="28"/>
        </w:rPr>
      </w:pPr>
    </w:p>
    <w:p w:rsidR="00ED7288" w:rsidRPr="00ED7288" w:rsidRDefault="00ED7288" w:rsidP="00ED7288">
      <w:pPr>
        <w:spacing w:after="0" w:line="240" w:lineRule="auto"/>
        <w:ind w:firstLine="708"/>
        <w:jc w:val="both"/>
        <w:rPr>
          <w:rFonts w:ascii="Times New Roman" w:hAnsi="Times New Roman" w:cs="Times New Roman"/>
          <w:sz w:val="28"/>
          <w:szCs w:val="28"/>
        </w:rPr>
      </w:pPr>
      <w:r w:rsidRPr="00ED7288">
        <w:rPr>
          <w:rFonts w:ascii="Times New Roman" w:hAnsi="Times New Roman" w:cs="Times New Roman"/>
          <w:sz w:val="28"/>
          <w:szCs w:val="28"/>
        </w:rPr>
        <w:t>Таким чином, необхідно перевірити, чи всі д</w:t>
      </w:r>
      <w:r>
        <w:rPr>
          <w:rFonts w:ascii="Times New Roman" w:hAnsi="Times New Roman" w:cs="Times New Roman"/>
          <w:sz w:val="28"/>
          <w:szCs w:val="28"/>
        </w:rPr>
        <w:t>ані, надані керівництвом устано</w:t>
      </w:r>
      <w:r w:rsidRPr="00ED7288">
        <w:rPr>
          <w:rFonts w:ascii="Times New Roman" w:hAnsi="Times New Roman" w:cs="Times New Roman"/>
          <w:sz w:val="28"/>
          <w:szCs w:val="28"/>
        </w:rPr>
        <w:t>ви щодо відкритих ними рахунків, підтвердже</w:t>
      </w:r>
      <w:r>
        <w:rPr>
          <w:rFonts w:ascii="Times New Roman" w:hAnsi="Times New Roman" w:cs="Times New Roman"/>
          <w:sz w:val="28"/>
          <w:szCs w:val="28"/>
        </w:rPr>
        <w:t>но договорами. А також слід про</w:t>
      </w:r>
      <w:r w:rsidRPr="00ED7288">
        <w:rPr>
          <w:rFonts w:ascii="Times New Roman" w:hAnsi="Times New Roman" w:cs="Times New Roman"/>
          <w:sz w:val="28"/>
          <w:szCs w:val="28"/>
        </w:rPr>
        <w:t>аналізувати запит про підтвердження залишків на рахунках.</w:t>
      </w:r>
    </w:p>
    <w:p w:rsidR="00ED7288" w:rsidRDefault="00ED7288" w:rsidP="00ED7288">
      <w:pPr>
        <w:spacing w:after="0" w:line="240" w:lineRule="auto"/>
        <w:ind w:firstLine="708"/>
        <w:jc w:val="both"/>
        <w:rPr>
          <w:rFonts w:ascii="Times New Roman" w:hAnsi="Times New Roman" w:cs="Times New Roman"/>
          <w:sz w:val="28"/>
          <w:szCs w:val="28"/>
        </w:rPr>
      </w:pPr>
    </w:p>
    <w:p w:rsidR="00ED7288" w:rsidRPr="00ED7288" w:rsidRDefault="00ED7288" w:rsidP="00ED7288">
      <w:pPr>
        <w:spacing w:after="0" w:line="240" w:lineRule="auto"/>
        <w:ind w:firstLine="708"/>
        <w:jc w:val="both"/>
        <w:rPr>
          <w:rFonts w:ascii="Times New Roman" w:hAnsi="Times New Roman" w:cs="Times New Roman"/>
          <w:i/>
          <w:sz w:val="28"/>
          <w:szCs w:val="28"/>
        </w:rPr>
      </w:pPr>
      <w:r w:rsidRPr="00ED7288">
        <w:rPr>
          <w:rFonts w:ascii="Times New Roman" w:hAnsi="Times New Roman" w:cs="Times New Roman"/>
          <w:i/>
          <w:sz w:val="28"/>
          <w:szCs w:val="28"/>
        </w:rPr>
        <w:t xml:space="preserve">Завдання </w:t>
      </w:r>
      <w:r w:rsidR="00882571">
        <w:rPr>
          <w:rFonts w:ascii="Times New Roman" w:hAnsi="Times New Roman" w:cs="Times New Roman"/>
          <w:i/>
          <w:sz w:val="28"/>
          <w:szCs w:val="28"/>
        </w:rPr>
        <w:t>3.</w:t>
      </w:r>
      <w:r w:rsidRPr="00ED7288">
        <w:rPr>
          <w:rFonts w:ascii="Times New Roman" w:hAnsi="Times New Roman" w:cs="Times New Roman"/>
          <w:i/>
          <w:sz w:val="28"/>
          <w:szCs w:val="28"/>
        </w:rPr>
        <w:t>2.5. Ревізія підзвітних сум</w:t>
      </w:r>
    </w:p>
    <w:p w:rsidR="00ED7288" w:rsidRPr="00ED7288" w:rsidRDefault="00ED7288" w:rsidP="00ED7288">
      <w:pPr>
        <w:spacing w:after="0" w:line="240" w:lineRule="auto"/>
        <w:ind w:firstLine="708"/>
        <w:jc w:val="both"/>
        <w:rPr>
          <w:rFonts w:ascii="Times New Roman" w:hAnsi="Times New Roman" w:cs="Times New Roman"/>
          <w:sz w:val="28"/>
          <w:szCs w:val="28"/>
        </w:rPr>
      </w:pPr>
      <w:r w:rsidRPr="00ED7288">
        <w:rPr>
          <w:rFonts w:ascii="Times New Roman" w:hAnsi="Times New Roman" w:cs="Times New Roman"/>
          <w:sz w:val="28"/>
          <w:szCs w:val="28"/>
        </w:rPr>
        <w:t>Основними завданнями такої перевірки є вс</w:t>
      </w:r>
      <w:r>
        <w:rPr>
          <w:rFonts w:ascii="Times New Roman" w:hAnsi="Times New Roman" w:cs="Times New Roman"/>
          <w:sz w:val="28"/>
          <w:szCs w:val="28"/>
        </w:rPr>
        <w:t>тановлення відповідності сум ви</w:t>
      </w:r>
      <w:r w:rsidRPr="00ED7288">
        <w:rPr>
          <w:rFonts w:ascii="Times New Roman" w:hAnsi="Times New Roman" w:cs="Times New Roman"/>
          <w:sz w:val="28"/>
          <w:szCs w:val="28"/>
        </w:rPr>
        <w:t>трат на службові відрядження і передбачених кошторисом асигнувань, а також доцільність та обґрунтованість розрахунків, заяв.</w:t>
      </w:r>
    </w:p>
    <w:p w:rsidR="00ED7288" w:rsidRPr="00ED7288" w:rsidRDefault="00ED7288" w:rsidP="00ED7288">
      <w:pPr>
        <w:spacing w:after="0" w:line="240" w:lineRule="auto"/>
        <w:ind w:firstLine="708"/>
        <w:jc w:val="both"/>
        <w:rPr>
          <w:rFonts w:ascii="Times New Roman" w:hAnsi="Times New Roman" w:cs="Times New Roman"/>
          <w:sz w:val="28"/>
          <w:szCs w:val="28"/>
        </w:rPr>
      </w:pPr>
      <w:r w:rsidRPr="00ED7288">
        <w:rPr>
          <w:rFonts w:ascii="Times New Roman" w:hAnsi="Times New Roman" w:cs="Times New Roman"/>
          <w:sz w:val="28"/>
          <w:szCs w:val="28"/>
        </w:rPr>
        <w:t>Під час ревізії підзвітних сум студенту необхідно перевірити:</w:t>
      </w:r>
    </w:p>
    <w:p w:rsidR="00ED7288" w:rsidRPr="00ED7288" w:rsidRDefault="00ED7288" w:rsidP="00ED7288">
      <w:pPr>
        <w:tabs>
          <w:tab w:val="left" w:pos="1134"/>
        </w:tabs>
        <w:spacing w:after="0" w:line="240" w:lineRule="auto"/>
        <w:ind w:firstLine="708"/>
        <w:jc w:val="both"/>
        <w:rPr>
          <w:rFonts w:ascii="Times New Roman" w:hAnsi="Times New Roman" w:cs="Times New Roman"/>
          <w:sz w:val="28"/>
          <w:szCs w:val="28"/>
        </w:rPr>
      </w:pPr>
      <w:r w:rsidRPr="00ED7288">
        <w:rPr>
          <w:rFonts w:ascii="Times New Roman" w:hAnsi="Times New Roman" w:cs="Times New Roman"/>
          <w:sz w:val="28"/>
          <w:szCs w:val="28"/>
        </w:rPr>
        <w:t>1)</w:t>
      </w:r>
      <w:r w:rsidRPr="00ED7288">
        <w:rPr>
          <w:rFonts w:ascii="Times New Roman" w:hAnsi="Times New Roman" w:cs="Times New Roman"/>
          <w:sz w:val="28"/>
          <w:szCs w:val="28"/>
        </w:rPr>
        <w:tab/>
        <w:t>законність і доцільність використання підзвітних сум;</w:t>
      </w:r>
    </w:p>
    <w:p w:rsidR="00ED7288" w:rsidRPr="00ED7288" w:rsidRDefault="00ED7288" w:rsidP="00ED7288">
      <w:pPr>
        <w:tabs>
          <w:tab w:val="left" w:pos="1134"/>
        </w:tabs>
        <w:spacing w:after="0" w:line="240" w:lineRule="auto"/>
        <w:ind w:firstLine="708"/>
        <w:jc w:val="both"/>
        <w:rPr>
          <w:rFonts w:ascii="Times New Roman" w:hAnsi="Times New Roman" w:cs="Times New Roman"/>
          <w:sz w:val="28"/>
          <w:szCs w:val="28"/>
        </w:rPr>
      </w:pPr>
      <w:r w:rsidRPr="00ED7288">
        <w:rPr>
          <w:rFonts w:ascii="Times New Roman" w:hAnsi="Times New Roman" w:cs="Times New Roman"/>
          <w:sz w:val="28"/>
          <w:szCs w:val="28"/>
        </w:rPr>
        <w:t>2)</w:t>
      </w:r>
      <w:r w:rsidRPr="00ED7288">
        <w:rPr>
          <w:rFonts w:ascii="Times New Roman" w:hAnsi="Times New Roman" w:cs="Times New Roman"/>
          <w:sz w:val="28"/>
          <w:szCs w:val="28"/>
        </w:rPr>
        <w:tab/>
        <w:t>дотримання порядку видачі авансів;</w:t>
      </w:r>
    </w:p>
    <w:p w:rsidR="00ED7288" w:rsidRPr="00ED7288" w:rsidRDefault="00ED7288" w:rsidP="00ED7288">
      <w:pPr>
        <w:tabs>
          <w:tab w:val="left" w:pos="1134"/>
        </w:tabs>
        <w:spacing w:after="0" w:line="240" w:lineRule="auto"/>
        <w:ind w:firstLine="708"/>
        <w:jc w:val="both"/>
        <w:rPr>
          <w:rFonts w:ascii="Times New Roman" w:hAnsi="Times New Roman" w:cs="Times New Roman"/>
          <w:sz w:val="28"/>
          <w:szCs w:val="28"/>
        </w:rPr>
      </w:pPr>
      <w:r w:rsidRPr="00ED7288">
        <w:rPr>
          <w:rFonts w:ascii="Times New Roman" w:hAnsi="Times New Roman" w:cs="Times New Roman"/>
          <w:sz w:val="28"/>
          <w:szCs w:val="28"/>
        </w:rPr>
        <w:t>3)</w:t>
      </w:r>
      <w:r w:rsidRPr="00ED7288">
        <w:rPr>
          <w:rFonts w:ascii="Times New Roman" w:hAnsi="Times New Roman" w:cs="Times New Roman"/>
          <w:sz w:val="28"/>
          <w:szCs w:val="28"/>
        </w:rPr>
        <w:tab/>
        <w:t>своєчасність і правильність звітності підзвітних осіб.</w:t>
      </w:r>
    </w:p>
    <w:p w:rsidR="00ED7288" w:rsidRDefault="00ED7288" w:rsidP="00ED7288">
      <w:pPr>
        <w:spacing w:after="0" w:line="240" w:lineRule="auto"/>
        <w:ind w:firstLine="708"/>
        <w:jc w:val="both"/>
        <w:rPr>
          <w:rFonts w:ascii="Times New Roman" w:hAnsi="Times New Roman" w:cs="Times New Roman"/>
          <w:sz w:val="28"/>
          <w:szCs w:val="28"/>
        </w:rPr>
      </w:pPr>
      <w:r w:rsidRPr="00ED7288">
        <w:rPr>
          <w:rFonts w:ascii="Times New Roman" w:hAnsi="Times New Roman" w:cs="Times New Roman"/>
          <w:sz w:val="28"/>
          <w:szCs w:val="28"/>
        </w:rPr>
        <w:t xml:space="preserve">Здійснювати таку ревізію пропонується </w:t>
      </w:r>
      <w:r w:rsidR="00882571">
        <w:rPr>
          <w:rFonts w:ascii="Times New Roman" w:hAnsi="Times New Roman" w:cs="Times New Roman"/>
          <w:sz w:val="28"/>
          <w:szCs w:val="28"/>
        </w:rPr>
        <w:t>за</w:t>
      </w:r>
      <w:r w:rsidR="004F7B00">
        <w:rPr>
          <w:rFonts w:ascii="Times New Roman" w:hAnsi="Times New Roman" w:cs="Times New Roman"/>
          <w:sz w:val="28"/>
          <w:szCs w:val="28"/>
        </w:rPr>
        <w:t xml:space="preserve"> етапами, наведеними в табл. 3.6</w:t>
      </w:r>
      <w:r w:rsidRPr="00ED7288">
        <w:rPr>
          <w:rFonts w:ascii="Times New Roman" w:hAnsi="Times New Roman" w:cs="Times New Roman"/>
          <w:sz w:val="28"/>
          <w:szCs w:val="28"/>
        </w:rPr>
        <w:t>.</w:t>
      </w:r>
    </w:p>
    <w:p w:rsidR="00ED7288" w:rsidRDefault="00ED7288" w:rsidP="00882571">
      <w:pPr>
        <w:spacing w:after="0" w:line="240" w:lineRule="auto"/>
        <w:jc w:val="both"/>
        <w:rPr>
          <w:rFonts w:ascii="Times New Roman" w:hAnsi="Times New Roman" w:cs="Times New Roman"/>
          <w:sz w:val="28"/>
          <w:szCs w:val="28"/>
        </w:rPr>
      </w:pPr>
    </w:p>
    <w:p w:rsidR="00ED7288" w:rsidRDefault="00ED7288" w:rsidP="00ED7288">
      <w:pPr>
        <w:spacing w:after="0" w:line="240" w:lineRule="auto"/>
        <w:ind w:firstLine="708"/>
        <w:jc w:val="both"/>
        <w:rPr>
          <w:rFonts w:ascii="Times New Roman" w:hAnsi="Times New Roman" w:cs="Times New Roman"/>
          <w:sz w:val="28"/>
          <w:szCs w:val="28"/>
        </w:rPr>
      </w:pPr>
    </w:p>
    <w:p w:rsidR="00ED7288" w:rsidRDefault="00ED7288" w:rsidP="00ED7288">
      <w:pPr>
        <w:spacing w:after="0" w:line="240" w:lineRule="auto"/>
        <w:ind w:firstLine="708"/>
        <w:jc w:val="right"/>
        <w:rPr>
          <w:rFonts w:ascii="Times New Roman" w:hAnsi="Times New Roman" w:cs="Times New Roman"/>
          <w:sz w:val="28"/>
          <w:szCs w:val="28"/>
        </w:rPr>
      </w:pPr>
      <w:r w:rsidRPr="00ED7288">
        <w:rPr>
          <w:rFonts w:ascii="Times New Roman" w:hAnsi="Times New Roman" w:cs="Times New Roman"/>
          <w:sz w:val="28"/>
          <w:szCs w:val="28"/>
        </w:rPr>
        <w:t>Таблиця</w:t>
      </w:r>
      <w:r w:rsidR="004F7B00">
        <w:rPr>
          <w:rFonts w:ascii="Times New Roman" w:hAnsi="Times New Roman" w:cs="Times New Roman"/>
          <w:sz w:val="28"/>
          <w:szCs w:val="28"/>
        </w:rPr>
        <w:t>3.6</w:t>
      </w:r>
    </w:p>
    <w:p w:rsidR="00ED7288" w:rsidRDefault="00ED7288" w:rsidP="00ED7288">
      <w:pPr>
        <w:spacing w:after="0" w:line="240" w:lineRule="auto"/>
        <w:ind w:firstLine="708"/>
        <w:jc w:val="center"/>
        <w:rPr>
          <w:rFonts w:ascii="Times New Roman" w:hAnsi="Times New Roman" w:cs="Times New Roman"/>
          <w:sz w:val="28"/>
          <w:szCs w:val="28"/>
        </w:rPr>
      </w:pPr>
      <w:r w:rsidRPr="00ED7288">
        <w:rPr>
          <w:rFonts w:ascii="Times New Roman" w:hAnsi="Times New Roman" w:cs="Times New Roman"/>
          <w:sz w:val="28"/>
          <w:szCs w:val="28"/>
        </w:rPr>
        <w:t>Етапи перевірки підзвітних сум</w:t>
      </w:r>
    </w:p>
    <w:tbl>
      <w:tblPr>
        <w:tblW w:w="9956" w:type="dxa"/>
        <w:tblInd w:w="-8" w:type="dxa"/>
        <w:tblLayout w:type="fixed"/>
        <w:tblCellMar>
          <w:left w:w="10" w:type="dxa"/>
          <w:right w:w="10" w:type="dxa"/>
        </w:tblCellMar>
        <w:tblLook w:val="04A0" w:firstRow="1" w:lastRow="0" w:firstColumn="1" w:lastColumn="0" w:noHBand="0" w:noVBand="1"/>
      </w:tblPr>
      <w:tblGrid>
        <w:gridCol w:w="1011"/>
        <w:gridCol w:w="3504"/>
        <w:gridCol w:w="5441"/>
      </w:tblGrid>
      <w:tr w:rsidR="00ED7288" w:rsidRPr="00ED7288" w:rsidTr="00ED7288">
        <w:trPr>
          <w:trHeight w:hRule="exact" w:val="609"/>
        </w:trPr>
        <w:tc>
          <w:tcPr>
            <w:tcW w:w="1011" w:type="dxa"/>
            <w:tcBorders>
              <w:top w:val="single" w:sz="4" w:space="0" w:color="auto"/>
              <w:left w:val="single" w:sz="4" w:space="0" w:color="auto"/>
            </w:tcBorders>
            <w:shd w:val="clear" w:color="auto" w:fill="FFFFFF"/>
            <w:vAlign w:val="center"/>
          </w:tcPr>
          <w:p w:rsidR="00ED7288" w:rsidRPr="00ED7288" w:rsidRDefault="00ED7288" w:rsidP="00ED7288">
            <w:pPr>
              <w:widowControl w:val="0"/>
              <w:spacing w:after="0" w:line="240" w:lineRule="auto"/>
              <w:ind w:left="200"/>
              <w:rPr>
                <w:rFonts w:ascii="Times New Roman" w:eastAsia="Times New Roman" w:hAnsi="Times New Roman" w:cs="Times New Roman"/>
                <w:color w:val="000000"/>
                <w:sz w:val="24"/>
                <w:szCs w:val="24"/>
                <w:lang w:eastAsia="uk-UA" w:bidi="uk-UA"/>
              </w:rPr>
            </w:pPr>
            <w:r w:rsidRPr="00ED7288">
              <w:rPr>
                <w:rFonts w:ascii="Times New Roman" w:eastAsia="Arial Narrow" w:hAnsi="Times New Roman" w:cs="Times New Roman"/>
                <w:b/>
                <w:bCs/>
                <w:color w:val="000000"/>
                <w:sz w:val="24"/>
                <w:szCs w:val="24"/>
                <w:lang w:eastAsia="uk-UA" w:bidi="uk-UA"/>
              </w:rPr>
              <w:t>№ з/п</w:t>
            </w:r>
          </w:p>
        </w:tc>
        <w:tc>
          <w:tcPr>
            <w:tcW w:w="3504" w:type="dxa"/>
            <w:tcBorders>
              <w:top w:val="single" w:sz="4" w:space="0" w:color="auto"/>
              <w:left w:val="single" w:sz="4" w:space="0" w:color="auto"/>
            </w:tcBorders>
            <w:shd w:val="clear" w:color="auto" w:fill="FFFFFF"/>
            <w:vAlign w:val="center"/>
          </w:tcPr>
          <w:p w:rsidR="00ED7288" w:rsidRPr="00ED7288" w:rsidRDefault="00ED7288" w:rsidP="00ED7288">
            <w:pPr>
              <w:widowControl w:val="0"/>
              <w:spacing w:after="0" w:line="240" w:lineRule="auto"/>
              <w:jc w:val="center"/>
              <w:rPr>
                <w:rFonts w:ascii="Times New Roman" w:eastAsia="Times New Roman" w:hAnsi="Times New Roman" w:cs="Times New Roman"/>
                <w:color w:val="000000"/>
                <w:sz w:val="24"/>
                <w:szCs w:val="24"/>
                <w:lang w:eastAsia="uk-UA" w:bidi="uk-UA"/>
              </w:rPr>
            </w:pPr>
            <w:r w:rsidRPr="00ED7288">
              <w:rPr>
                <w:rFonts w:ascii="Times New Roman" w:eastAsia="Arial Narrow" w:hAnsi="Times New Roman" w:cs="Times New Roman"/>
                <w:b/>
                <w:bCs/>
                <w:color w:val="000000"/>
                <w:sz w:val="24"/>
                <w:szCs w:val="24"/>
                <w:lang w:eastAsia="uk-UA" w:bidi="uk-UA"/>
              </w:rPr>
              <w:t>Етап проведення ревізії</w:t>
            </w:r>
          </w:p>
        </w:tc>
        <w:tc>
          <w:tcPr>
            <w:tcW w:w="5441" w:type="dxa"/>
            <w:tcBorders>
              <w:top w:val="single" w:sz="4" w:space="0" w:color="auto"/>
              <w:left w:val="single" w:sz="4" w:space="0" w:color="auto"/>
              <w:right w:val="single" w:sz="4" w:space="0" w:color="auto"/>
            </w:tcBorders>
            <w:shd w:val="clear" w:color="auto" w:fill="FFFFFF"/>
            <w:vAlign w:val="center"/>
          </w:tcPr>
          <w:p w:rsidR="00ED7288" w:rsidRPr="00ED7288" w:rsidRDefault="00ED7288" w:rsidP="00ED7288">
            <w:pPr>
              <w:widowControl w:val="0"/>
              <w:spacing w:after="0" w:line="240" w:lineRule="auto"/>
              <w:jc w:val="center"/>
              <w:rPr>
                <w:rFonts w:ascii="Times New Roman" w:eastAsia="Times New Roman" w:hAnsi="Times New Roman" w:cs="Times New Roman"/>
                <w:color w:val="000000"/>
                <w:sz w:val="24"/>
                <w:szCs w:val="24"/>
                <w:lang w:eastAsia="uk-UA" w:bidi="uk-UA"/>
              </w:rPr>
            </w:pPr>
            <w:r w:rsidRPr="00ED7288">
              <w:rPr>
                <w:rFonts w:ascii="Times New Roman" w:eastAsia="Arial Narrow" w:hAnsi="Times New Roman" w:cs="Times New Roman"/>
                <w:b/>
                <w:bCs/>
                <w:color w:val="000000"/>
                <w:sz w:val="24"/>
                <w:szCs w:val="24"/>
                <w:lang w:eastAsia="uk-UA" w:bidi="uk-UA"/>
              </w:rPr>
              <w:t>Джерела інформації</w:t>
            </w:r>
          </w:p>
        </w:tc>
      </w:tr>
      <w:tr w:rsidR="00ED7288" w:rsidRPr="00ED7288" w:rsidTr="00ED7288">
        <w:trPr>
          <w:trHeight w:hRule="exact" w:val="877"/>
        </w:trPr>
        <w:tc>
          <w:tcPr>
            <w:tcW w:w="1011" w:type="dxa"/>
            <w:tcBorders>
              <w:top w:val="single" w:sz="4" w:space="0" w:color="auto"/>
              <w:left w:val="single" w:sz="4" w:space="0" w:color="auto"/>
            </w:tcBorders>
            <w:shd w:val="clear" w:color="auto" w:fill="FFFFFF"/>
            <w:vAlign w:val="center"/>
          </w:tcPr>
          <w:p w:rsidR="00ED7288" w:rsidRPr="00ED7288" w:rsidRDefault="00ED7288" w:rsidP="00ED7288">
            <w:pPr>
              <w:widowControl w:val="0"/>
              <w:spacing w:after="0" w:line="240" w:lineRule="auto"/>
              <w:jc w:val="center"/>
              <w:rPr>
                <w:rFonts w:ascii="Times New Roman" w:eastAsia="Times New Roman" w:hAnsi="Times New Roman" w:cs="Times New Roman"/>
                <w:color w:val="000000"/>
                <w:sz w:val="24"/>
                <w:szCs w:val="24"/>
                <w:lang w:eastAsia="uk-UA" w:bidi="uk-UA"/>
              </w:rPr>
            </w:pPr>
            <w:r w:rsidRPr="00ED7288">
              <w:rPr>
                <w:rFonts w:ascii="Times New Roman" w:eastAsia="Arial Narrow" w:hAnsi="Times New Roman" w:cs="Times New Roman"/>
                <w:color w:val="000000"/>
                <w:sz w:val="24"/>
                <w:szCs w:val="24"/>
                <w:lang w:eastAsia="uk-UA" w:bidi="uk-UA"/>
              </w:rPr>
              <w:t>1</w:t>
            </w:r>
          </w:p>
        </w:tc>
        <w:tc>
          <w:tcPr>
            <w:tcW w:w="3504" w:type="dxa"/>
            <w:tcBorders>
              <w:top w:val="single" w:sz="4" w:space="0" w:color="auto"/>
              <w:left w:val="single" w:sz="4" w:space="0" w:color="auto"/>
            </w:tcBorders>
            <w:shd w:val="clear" w:color="auto" w:fill="FFFFFF"/>
            <w:vAlign w:val="bottom"/>
          </w:tcPr>
          <w:p w:rsidR="00ED7288" w:rsidRPr="00ED7288" w:rsidRDefault="00ED7288" w:rsidP="00ED7288">
            <w:pPr>
              <w:widowControl w:val="0"/>
              <w:spacing w:after="0" w:line="240" w:lineRule="auto"/>
              <w:jc w:val="both"/>
              <w:rPr>
                <w:rFonts w:ascii="Times New Roman" w:eastAsia="Times New Roman" w:hAnsi="Times New Roman" w:cs="Times New Roman"/>
                <w:color w:val="000000"/>
                <w:sz w:val="24"/>
                <w:szCs w:val="24"/>
                <w:lang w:eastAsia="uk-UA" w:bidi="uk-UA"/>
              </w:rPr>
            </w:pPr>
            <w:r w:rsidRPr="00ED7288">
              <w:rPr>
                <w:rFonts w:ascii="Times New Roman" w:eastAsia="Arial Narrow" w:hAnsi="Times New Roman" w:cs="Times New Roman"/>
                <w:color w:val="000000"/>
                <w:sz w:val="24"/>
                <w:szCs w:val="24"/>
                <w:lang w:eastAsia="uk-UA" w:bidi="uk-UA"/>
              </w:rPr>
              <w:t>Перевірка оформлення розрахунків з підзвітними особами</w:t>
            </w:r>
          </w:p>
        </w:tc>
        <w:tc>
          <w:tcPr>
            <w:tcW w:w="5441" w:type="dxa"/>
            <w:tcBorders>
              <w:top w:val="single" w:sz="4" w:space="0" w:color="auto"/>
              <w:left w:val="single" w:sz="4" w:space="0" w:color="auto"/>
              <w:right w:val="single" w:sz="4" w:space="0" w:color="auto"/>
            </w:tcBorders>
            <w:shd w:val="clear" w:color="auto" w:fill="FFFFFF"/>
            <w:vAlign w:val="bottom"/>
          </w:tcPr>
          <w:p w:rsidR="00ED7288" w:rsidRPr="00ED7288" w:rsidRDefault="00ED7288" w:rsidP="00ED7288">
            <w:pPr>
              <w:widowControl w:val="0"/>
              <w:spacing w:after="0" w:line="240" w:lineRule="auto"/>
              <w:jc w:val="both"/>
              <w:rPr>
                <w:rFonts w:ascii="Times New Roman" w:eastAsia="Times New Roman" w:hAnsi="Times New Roman" w:cs="Times New Roman"/>
                <w:color w:val="000000"/>
                <w:sz w:val="24"/>
                <w:szCs w:val="24"/>
                <w:lang w:eastAsia="uk-UA" w:bidi="uk-UA"/>
              </w:rPr>
            </w:pPr>
            <w:r w:rsidRPr="00ED7288">
              <w:rPr>
                <w:rFonts w:ascii="Times New Roman" w:eastAsia="Arial Narrow" w:hAnsi="Times New Roman" w:cs="Times New Roman"/>
                <w:color w:val="000000"/>
                <w:sz w:val="24"/>
                <w:szCs w:val="24"/>
                <w:lang w:eastAsia="uk-UA" w:bidi="uk-UA"/>
              </w:rPr>
              <w:t>Накази про відрядження, посвідчення; авансові звіти та додані до них підтверджуючі документи</w:t>
            </w:r>
          </w:p>
        </w:tc>
      </w:tr>
      <w:tr w:rsidR="00ED7288" w:rsidRPr="00ED7288" w:rsidTr="00ED7288">
        <w:trPr>
          <w:trHeight w:hRule="exact" w:val="680"/>
        </w:trPr>
        <w:tc>
          <w:tcPr>
            <w:tcW w:w="1011" w:type="dxa"/>
            <w:tcBorders>
              <w:top w:val="single" w:sz="4" w:space="0" w:color="auto"/>
              <w:left w:val="single" w:sz="4" w:space="0" w:color="auto"/>
            </w:tcBorders>
            <w:shd w:val="clear" w:color="auto" w:fill="FFFFFF"/>
            <w:vAlign w:val="center"/>
          </w:tcPr>
          <w:p w:rsidR="00ED7288" w:rsidRPr="00ED7288" w:rsidRDefault="00ED7288" w:rsidP="00ED7288">
            <w:pPr>
              <w:widowControl w:val="0"/>
              <w:spacing w:after="0" w:line="240" w:lineRule="auto"/>
              <w:jc w:val="center"/>
              <w:rPr>
                <w:rFonts w:ascii="Times New Roman" w:eastAsia="Times New Roman" w:hAnsi="Times New Roman" w:cs="Times New Roman"/>
                <w:color w:val="000000"/>
                <w:sz w:val="24"/>
                <w:szCs w:val="24"/>
                <w:lang w:eastAsia="uk-UA" w:bidi="uk-UA"/>
              </w:rPr>
            </w:pPr>
            <w:r w:rsidRPr="00ED7288">
              <w:rPr>
                <w:rFonts w:ascii="Times New Roman" w:eastAsia="Arial Narrow" w:hAnsi="Times New Roman" w:cs="Times New Roman"/>
                <w:color w:val="000000"/>
                <w:sz w:val="24"/>
                <w:szCs w:val="24"/>
                <w:lang w:eastAsia="uk-UA" w:bidi="uk-UA"/>
              </w:rPr>
              <w:t>2</w:t>
            </w:r>
          </w:p>
        </w:tc>
        <w:tc>
          <w:tcPr>
            <w:tcW w:w="3504" w:type="dxa"/>
            <w:tcBorders>
              <w:top w:val="single" w:sz="4" w:space="0" w:color="auto"/>
              <w:left w:val="single" w:sz="4" w:space="0" w:color="auto"/>
            </w:tcBorders>
            <w:shd w:val="clear" w:color="auto" w:fill="FFFFFF"/>
            <w:vAlign w:val="bottom"/>
          </w:tcPr>
          <w:p w:rsidR="00ED7288" w:rsidRPr="00ED7288" w:rsidRDefault="00ED7288" w:rsidP="00ED7288">
            <w:pPr>
              <w:widowControl w:val="0"/>
              <w:spacing w:after="0" w:line="240" w:lineRule="auto"/>
              <w:jc w:val="both"/>
              <w:rPr>
                <w:rFonts w:ascii="Times New Roman" w:eastAsia="Times New Roman" w:hAnsi="Times New Roman" w:cs="Times New Roman"/>
                <w:color w:val="000000"/>
                <w:sz w:val="24"/>
                <w:szCs w:val="24"/>
                <w:lang w:eastAsia="uk-UA" w:bidi="uk-UA"/>
              </w:rPr>
            </w:pPr>
            <w:r w:rsidRPr="00ED7288">
              <w:rPr>
                <w:rFonts w:ascii="Times New Roman" w:eastAsia="Arial Narrow" w:hAnsi="Times New Roman" w:cs="Times New Roman"/>
                <w:color w:val="000000"/>
                <w:sz w:val="24"/>
                <w:szCs w:val="24"/>
                <w:lang w:eastAsia="uk-UA" w:bidi="uk-UA"/>
              </w:rPr>
              <w:t>Перевірка використання коштів на відрядження</w:t>
            </w:r>
          </w:p>
        </w:tc>
        <w:tc>
          <w:tcPr>
            <w:tcW w:w="5441" w:type="dxa"/>
            <w:tcBorders>
              <w:top w:val="single" w:sz="4" w:space="0" w:color="auto"/>
              <w:left w:val="single" w:sz="4" w:space="0" w:color="auto"/>
              <w:right w:val="single" w:sz="4" w:space="0" w:color="auto"/>
            </w:tcBorders>
            <w:shd w:val="clear" w:color="auto" w:fill="FFFFFF"/>
            <w:vAlign w:val="center"/>
          </w:tcPr>
          <w:p w:rsidR="00ED7288" w:rsidRPr="00ED7288" w:rsidRDefault="00ED7288" w:rsidP="00ED7288">
            <w:pPr>
              <w:widowControl w:val="0"/>
              <w:spacing w:after="0" w:line="240" w:lineRule="auto"/>
              <w:jc w:val="both"/>
              <w:rPr>
                <w:rFonts w:ascii="Times New Roman" w:eastAsia="Times New Roman" w:hAnsi="Times New Roman" w:cs="Times New Roman"/>
                <w:color w:val="000000"/>
                <w:sz w:val="24"/>
                <w:szCs w:val="24"/>
                <w:lang w:eastAsia="uk-UA" w:bidi="uk-UA"/>
              </w:rPr>
            </w:pPr>
            <w:r w:rsidRPr="00ED7288">
              <w:rPr>
                <w:rFonts w:ascii="Times New Roman" w:eastAsia="Arial Narrow" w:hAnsi="Times New Roman" w:cs="Times New Roman"/>
                <w:color w:val="000000"/>
                <w:sz w:val="24"/>
                <w:szCs w:val="24"/>
                <w:lang w:eastAsia="uk-UA" w:bidi="uk-UA"/>
              </w:rPr>
              <w:t>Звіт про використання коштів, наданих на відрядження</w:t>
            </w:r>
          </w:p>
        </w:tc>
      </w:tr>
      <w:tr w:rsidR="00ED7288" w:rsidRPr="00ED7288" w:rsidTr="00ED7288">
        <w:trPr>
          <w:trHeight w:hRule="exact" w:val="699"/>
        </w:trPr>
        <w:tc>
          <w:tcPr>
            <w:tcW w:w="1011" w:type="dxa"/>
            <w:tcBorders>
              <w:top w:val="single" w:sz="4" w:space="0" w:color="auto"/>
              <w:left w:val="single" w:sz="4" w:space="0" w:color="auto"/>
              <w:bottom w:val="single" w:sz="4" w:space="0" w:color="auto"/>
            </w:tcBorders>
            <w:shd w:val="clear" w:color="auto" w:fill="FFFFFF"/>
            <w:vAlign w:val="center"/>
          </w:tcPr>
          <w:p w:rsidR="00ED7288" w:rsidRPr="00ED7288" w:rsidRDefault="00ED7288" w:rsidP="00ED7288">
            <w:pPr>
              <w:widowControl w:val="0"/>
              <w:spacing w:after="0" w:line="240" w:lineRule="auto"/>
              <w:jc w:val="center"/>
              <w:rPr>
                <w:rFonts w:ascii="Times New Roman" w:eastAsia="Times New Roman" w:hAnsi="Times New Roman" w:cs="Times New Roman"/>
                <w:color w:val="000000"/>
                <w:sz w:val="24"/>
                <w:szCs w:val="24"/>
                <w:lang w:eastAsia="uk-UA" w:bidi="uk-UA"/>
              </w:rPr>
            </w:pPr>
            <w:r w:rsidRPr="00ED7288">
              <w:rPr>
                <w:rFonts w:ascii="Times New Roman" w:eastAsia="Arial Narrow" w:hAnsi="Times New Roman" w:cs="Times New Roman"/>
                <w:color w:val="000000"/>
                <w:sz w:val="24"/>
                <w:szCs w:val="24"/>
                <w:lang w:eastAsia="uk-UA" w:bidi="uk-UA"/>
              </w:rPr>
              <w:t>3</w:t>
            </w:r>
          </w:p>
        </w:tc>
        <w:tc>
          <w:tcPr>
            <w:tcW w:w="3504" w:type="dxa"/>
            <w:tcBorders>
              <w:top w:val="single" w:sz="4" w:space="0" w:color="auto"/>
              <w:left w:val="single" w:sz="4" w:space="0" w:color="auto"/>
              <w:bottom w:val="single" w:sz="4" w:space="0" w:color="auto"/>
            </w:tcBorders>
            <w:shd w:val="clear" w:color="auto" w:fill="FFFFFF"/>
            <w:vAlign w:val="bottom"/>
          </w:tcPr>
          <w:p w:rsidR="00ED7288" w:rsidRPr="00ED7288" w:rsidRDefault="00ED7288" w:rsidP="00ED7288">
            <w:pPr>
              <w:widowControl w:val="0"/>
              <w:spacing w:after="0" w:line="240" w:lineRule="auto"/>
              <w:jc w:val="both"/>
              <w:rPr>
                <w:rFonts w:ascii="Times New Roman" w:eastAsia="Times New Roman" w:hAnsi="Times New Roman" w:cs="Times New Roman"/>
                <w:color w:val="000000"/>
                <w:sz w:val="24"/>
                <w:szCs w:val="24"/>
                <w:lang w:eastAsia="uk-UA" w:bidi="uk-UA"/>
              </w:rPr>
            </w:pPr>
            <w:r w:rsidRPr="00ED7288">
              <w:rPr>
                <w:rFonts w:ascii="Times New Roman" w:eastAsia="Arial Narrow" w:hAnsi="Times New Roman" w:cs="Times New Roman"/>
                <w:color w:val="000000"/>
                <w:sz w:val="24"/>
                <w:szCs w:val="24"/>
                <w:lang w:eastAsia="uk-UA" w:bidi="uk-UA"/>
              </w:rPr>
              <w:t>Перевірка використання коштів на господарські потреби</w:t>
            </w:r>
          </w:p>
        </w:tc>
        <w:tc>
          <w:tcPr>
            <w:tcW w:w="5441" w:type="dxa"/>
            <w:tcBorders>
              <w:top w:val="single" w:sz="4" w:space="0" w:color="auto"/>
              <w:left w:val="single" w:sz="4" w:space="0" w:color="auto"/>
              <w:bottom w:val="single" w:sz="4" w:space="0" w:color="auto"/>
              <w:right w:val="single" w:sz="4" w:space="0" w:color="auto"/>
            </w:tcBorders>
            <w:shd w:val="clear" w:color="auto" w:fill="FFFFFF"/>
            <w:vAlign w:val="bottom"/>
          </w:tcPr>
          <w:p w:rsidR="00ED7288" w:rsidRPr="00ED7288" w:rsidRDefault="00ED7288" w:rsidP="00ED7288">
            <w:pPr>
              <w:widowControl w:val="0"/>
              <w:spacing w:after="0" w:line="240" w:lineRule="auto"/>
              <w:jc w:val="both"/>
              <w:rPr>
                <w:rFonts w:ascii="Times New Roman" w:eastAsia="Times New Roman" w:hAnsi="Times New Roman" w:cs="Times New Roman"/>
                <w:color w:val="000000"/>
                <w:sz w:val="24"/>
                <w:szCs w:val="24"/>
                <w:lang w:eastAsia="uk-UA" w:bidi="uk-UA"/>
              </w:rPr>
            </w:pPr>
            <w:r w:rsidRPr="00ED7288">
              <w:rPr>
                <w:rFonts w:ascii="Times New Roman" w:eastAsia="Arial Narrow" w:hAnsi="Times New Roman" w:cs="Times New Roman"/>
                <w:color w:val="000000"/>
                <w:sz w:val="24"/>
                <w:szCs w:val="24"/>
                <w:lang w:eastAsia="uk-UA" w:bidi="uk-UA"/>
              </w:rPr>
              <w:t>Накази, розпорядженн</w:t>
            </w:r>
            <w:r>
              <w:rPr>
                <w:rFonts w:ascii="Times New Roman" w:eastAsia="Arial Narrow" w:hAnsi="Times New Roman" w:cs="Times New Roman"/>
                <w:color w:val="000000"/>
                <w:sz w:val="24"/>
                <w:szCs w:val="24"/>
                <w:lang w:eastAsia="uk-UA" w:bidi="uk-UA"/>
              </w:rPr>
              <w:t>я на здійснення витрат на госпо</w:t>
            </w:r>
            <w:r w:rsidRPr="00ED7288">
              <w:rPr>
                <w:rFonts w:ascii="Times New Roman" w:eastAsia="Arial Narrow" w:hAnsi="Times New Roman" w:cs="Times New Roman"/>
                <w:color w:val="000000"/>
                <w:sz w:val="24"/>
                <w:szCs w:val="24"/>
                <w:lang w:eastAsia="uk-UA" w:bidi="uk-UA"/>
              </w:rPr>
              <w:t>дарські потреби, авансові звіти</w:t>
            </w:r>
          </w:p>
        </w:tc>
      </w:tr>
    </w:tbl>
    <w:p w:rsidR="00ED7288" w:rsidRDefault="00ED7288" w:rsidP="00ED7288">
      <w:pPr>
        <w:spacing w:after="0" w:line="240" w:lineRule="auto"/>
        <w:ind w:firstLine="708"/>
        <w:jc w:val="center"/>
        <w:rPr>
          <w:rFonts w:ascii="Times New Roman" w:hAnsi="Times New Roman" w:cs="Times New Roman"/>
          <w:sz w:val="28"/>
          <w:szCs w:val="28"/>
        </w:rPr>
      </w:pPr>
    </w:p>
    <w:p w:rsidR="007459A0" w:rsidRDefault="007459A0" w:rsidP="007459A0">
      <w:pPr>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lastRenderedPageBreak/>
        <w:t>Ревізію підзвітних сум студенту необхідно провести вибірково по одному з працівників, документи про відрядження якого наявні в додатках. Всі необхідні записи треба робити в робочому зошиті ревізора.</w:t>
      </w:r>
    </w:p>
    <w:p w:rsidR="007459A0" w:rsidRPr="007459A0" w:rsidRDefault="007459A0" w:rsidP="007459A0">
      <w:pPr>
        <w:spacing w:after="0" w:line="240" w:lineRule="auto"/>
        <w:ind w:firstLine="708"/>
        <w:jc w:val="both"/>
        <w:rPr>
          <w:rFonts w:ascii="Times New Roman" w:hAnsi="Times New Roman" w:cs="Times New Roman"/>
          <w:sz w:val="28"/>
          <w:szCs w:val="28"/>
        </w:rPr>
      </w:pPr>
    </w:p>
    <w:p w:rsidR="007459A0" w:rsidRPr="007459A0" w:rsidRDefault="007459A0" w:rsidP="007459A0">
      <w:pPr>
        <w:spacing w:after="0" w:line="240" w:lineRule="auto"/>
        <w:ind w:firstLine="708"/>
        <w:jc w:val="both"/>
        <w:rPr>
          <w:rFonts w:ascii="Times New Roman" w:hAnsi="Times New Roman" w:cs="Times New Roman"/>
          <w:i/>
          <w:sz w:val="28"/>
          <w:szCs w:val="28"/>
        </w:rPr>
      </w:pPr>
      <w:r w:rsidRPr="007459A0">
        <w:rPr>
          <w:rFonts w:ascii="Times New Roman" w:hAnsi="Times New Roman" w:cs="Times New Roman"/>
          <w:i/>
          <w:sz w:val="28"/>
          <w:szCs w:val="28"/>
        </w:rPr>
        <w:t xml:space="preserve">Завдання </w:t>
      </w:r>
      <w:r w:rsidR="00882571">
        <w:rPr>
          <w:rFonts w:ascii="Times New Roman" w:hAnsi="Times New Roman" w:cs="Times New Roman"/>
          <w:i/>
          <w:sz w:val="28"/>
          <w:szCs w:val="28"/>
        </w:rPr>
        <w:t>3.</w:t>
      </w:r>
      <w:r w:rsidRPr="007459A0">
        <w:rPr>
          <w:rFonts w:ascii="Times New Roman" w:hAnsi="Times New Roman" w:cs="Times New Roman"/>
          <w:i/>
          <w:sz w:val="28"/>
          <w:szCs w:val="28"/>
        </w:rPr>
        <w:t>2.6. Ревізія розрахунків з оплати праці</w:t>
      </w:r>
      <w:r w:rsidR="00882571">
        <w:rPr>
          <w:rFonts w:ascii="Times New Roman" w:hAnsi="Times New Roman" w:cs="Times New Roman"/>
          <w:i/>
          <w:sz w:val="28"/>
          <w:szCs w:val="28"/>
        </w:rPr>
        <w:t>.</w:t>
      </w:r>
    </w:p>
    <w:p w:rsidR="007459A0" w:rsidRPr="007459A0" w:rsidRDefault="007459A0" w:rsidP="00301E50">
      <w:pPr>
        <w:widowControl w:val="0"/>
        <w:spacing w:after="0" w:line="240" w:lineRule="auto"/>
        <w:ind w:firstLine="709"/>
        <w:jc w:val="both"/>
        <w:rPr>
          <w:rFonts w:ascii="Times New Roman" w:hAnsi="Times New Roman" w:cs="Times New Roman"/>
          <w:sz w:val="28"/>
          <w:szCs w:val="28"/>
        </w:rPr>
      </w:pPr>
      <w:r w:rsidRPr="007459A0">
        <w:rPr>
          <w:rFonts w:ascii="Times New Roman" w:hAnsi="Times New Roman" w:cs="Times New Roman"/>
          <w:sz w:val="28"/>
          <w:szCs w:val="28"/>
        </w:rPr>
        <w:t>Ревізію розрахунків з оплати праці студен</w:t>
      </w:r>
      <w:r>
        <w:rPr>
          <w:rFonts w:ascii="Times New Roman" w:hAnsi="Times New Roman" w:cs="Times New Roman"/>
          <w:sz w:val="28"/>
          <w:szCs w:val="28"/>
        </w:rPr>
        <w:t>ту пропонується здійснити вибір</w:t>
      </w:r>
      <w:r w:rsidRPr="007459A0">
        <w:rPr>
          <w:rFonts w:ascii="Times New Roman" w:hAnsi="Times New Roman" w:cs="Times New Roman"/>
          <w:sz w:val="28"/>
          <w:szCs w:val="28"/>
        </w:rPr>
        <w:t>ково за такими етапами:</w:t>
      </w:r>
    </w:p>
    <w:p w:rsidR="007459A0" w:rsidRPr="007459A0" w:rsidRDefault="007459A0" w:rsidP="00301E50">
      <w:pPr>
        <w:widowControl w:val="0"/>
        <w:tabs>
          <w:tab w:val="left" w:pos="993"/>
        </w:tabs>
        <w:spacing w:after="0" w:line="240" w:lineRule="auto"/>
        <w:ind w:firstLine="709"/>
        <w:jc w:val="both"/>
        <w:rPr>
          <w:rFonts w:ascii="Times New Roman" w:hAnsi="Times New Roman" w:cs="Times New Roman"/>
          <w:sz w:val="28"/>
          <w:szCs w:val="28"/>
        </w:rPr>
      </w:pPr>
      <w:r w:rsidRPr="007459A0">
        <w:rPr>
          <w:rFonts w:ascii="Times New Roman" w:hAnsi="Times New Roman" w:cs="Times New Roman"/>
          <w:sz w:val="28"/>
          <w:szCs w:val="28"/>
        </w:rPr>
        <w:t>1)</w:t>
      </w:r>
      <w:r w:rsidRPr="007459A0">
        <w:rPr>
          <w:rFonts w:ascii="Times New Roman" w:hAnsi="Times New Roman" w:cs="Times New Roman"/>
          <w:sz w:val="28"/>
          <w:szCs w:val="28"/>
        </w:rPr>
        <w:tab/>
        <w:t>перевірка наявності штатного розкладу та порівняння розмірів заробітної плати, зазначених у ньому, з даними розрахунково-платіжної відомості;</w:t>
      </w:r>
    </w:p>
    <w:p w:rsidR="007459A0" w:rsidRPr="007459A0" w:rsidRDefault="007459A0" w:rsidP="007459A0">
      <w:pPr>
        <w:tabs>
          <w:tab w:val="left" w:pos="993"/>
        </w:tabs>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2)</w:t>
      </w:r>
      <w:r w:rsidRPr="007459A0">
        <w:rPr>
          <w:rFonts w:ascii="Times New Roman" w:hAnsi="Times New Roman" w:cs="Times New Roman"/>
          <w:sz w:val="28"/>
          <w:szCs w:val="28"/>
        </w:rPr>
        <w:tab/>
        <w:t>звірка встановлених надбавок та доплат з реально виплаченими;</w:t>
      </w:r>
    </w:p>
    <w:p w:rsidR="007459A0" w:rsidRPr="007459A0" w:rsidRDefault="007459A0" w:rsidP="007459A0">
      <w:pPr>
        <w:tabs>
          <w:tab w:val="left" w:pos="993"/>
        </w:tabs>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3)</w:t>
      </w:r>
      <w:r w:rsidRPr="007459A0">
        <w:rPr>
          <w:rFonts w:ascii="Times New Roman" w:hAnsi="Times New Roman" w:cs="Times New Roman"/>
          <w:sz w:val="28"/>
          <w:szCs w:val="28"/>
        </w:rPr>
        <w:tab/>
        <w:t>арифметична перевірка даних розрахунково-платіжної відомості, її огляд на факт ненаявності окремого підпису, фактів підробки, закреслень тощо;</w:t>
      </w:r>
    </w:p>
    <w:p w:rsidR="007459A0" w:rsidRPr="007459A0" w:rsidRDefault="007459A0" w:rsidP="007459A0">
      <w:pPr>
        <w:tabs>
          <w:tab w:val="left" w:pos="993"/>
        </w:tabs>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4)</w:t>
      </w:r>
      <w:r w:rsidRPr="007459A0">
        <w:rPr>
          <w:rFonts w:ascii="Times New Roman" w:hAnsi="Times New Roman" w:cs="Times New Roman"/>
          <w:sz w:val="28"/>
          <w:szCs w:val="28"/>
        </w:rPr>
        <w:tab/>
        <w:t>усне опитування працівників з питань фактично отриманих ними сум за-робітної плати.</w:t>
      </w:r>
    </w:p>
    <w:p w:rsidR="007459A0" w:rsidRDefault="007459A0" w:rsidP="007459A0">
      <w:pPr>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Дії ревізора описуються в робочому зошиті ревізора, включаючи дані усного опитування.</w:t>
      </w:r>
    </w:p>
    <w:p w:rsidR="007459A0" w:rsidRPr="00882571" w:rsidRDefault="007459A0" w:rsidP="007459A0">
      <w:pPr>
        <w:spacing w:after="0" w:line="240" w:lineRule="auto"/>
        <w:ind w:firstLine="708"/>
        <w:jc w:val="both"/>
        <w:rPr>
          <w:rFonts w:ascii="Times New Roman" w:hAnsi="Times New Roman" w:cs="Times New Roman"/>
          <w:i/>
          <w:sz w:val="28"/>
          <w:szCs w:val="28"/>
        </w:rPr>
      </w:pPr>
      <w:r w:rsidRPr="00882571">
        <w:rPr>
          <w:rFonts w:ascii="Times New Roman" w:hAnsi="Times New Roman" w:cs="Times New Roman"/>
          <w:i/>
          <w:sz w:val="28"/>
          <w:szCs w:val="28"/>
        </w:rPr>
        <w:t xml:space="preserve">Завдання </w:t>
      </w:r>
      <w:r w:rsidR="00882571" w:rsidRPr="00882571">
        <w:rPr>
          <w:rFonts w:ascii="Times New Roman" w:hAnsi="Times New Roman" w:cs="Times New Roman"/>
          <w:i/>
          <w:sz w:val="28"/>
          <w:szCs w:val="28"/>
        </w:rPr>
        <w:t>3.</w:t>
      </w:r>
      <w:r w:rsidRPr="00882571">
        <w:rPr>
          <w:rFonts w:ascii="Times New Roman" w:hAnsi="Times New Roman" w:cs="Times New Roman"/>
          <w:i/>
          <w:sz w:val="28"/>
          <w:szCs w:val="28"/>
        </w:rPr>
        <w:t>2.7. Ревізія розрахунку відпусток</w:t>
      </w:r>
      <w:r w:rsidR="00882571">
        <w:rPr>
          <w:rFonts w:ascii="Times New Roman" w:hAnsi="Times New Roman" w:cs="Times New Roman"/>
          <w:i/>
          <w:sz w:val="28"/>
          <w:szCs w:val="28"/>
        </w:rPr>
        <w:t>.</w:t>
      </w:r>
    </w:p>
    <w:p w:rsidR="007459A0" w:rsidRPr="007459A0" w:rsidRDefault="007459A0" w:rsidP="007459A0">
      <w:pPr>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Студент перевіряє розрахунок відпустки вибірково за одним з працюючих шляхом арифметичного перерахунку та співставлення методики нарахування від-пускних з законодавчими актами з цього питання.</w:t>
      </w:r>
    </w:p>
    <w:p w:rsidR="007459A0" w:rsidRDefault="007459A0" w:rsidP="007459A0">
      <w:pPr>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Розрахунки студент проводить у робочому зошиті ревізора. Результати пред-ставляє у вигляді таблиці.</w:t>
      </w:r>
    </w:p>
    <w:p w:rsidR="007459A0" w:rsidRPr="007459A0" w:rsidRDefault="007459A0" w:rsidP="007459A0">
      <w:pPr>
        <w:spacing w:after="0" w:line="240" w:lineRule="auto"/>
        <w:ind w:firstLine="708"/>
        <w:jc w:val="both"/>
        <w:rPr>
          <w:rFonts w:ascii="Times New Roman" w:hAnsi="Times New Roman" w:cs="Times New Roman"/>
          <w:i/>
          <w:sz w:val="28"/>
          <w:szCs w:val="28"/>
        </w:rPr>
      </w:pPr>
    </w:p>
    <w:p w:rsidR="007459A0" w:rsidRPr="007459A0" w:rsidRDefault="007459A0" w:rsidP="00882571">
      <w:pPr>
        <w:widowControl w:val="0"/>
        <w:spacing w:after="0" w:line="240" w:lineRule="auto"/>
        <w:ind w:firstLine="709"/>
        <w:jc w:val="both"/>
        <w:rPr>
          <w:rFonts w:ascii="Times New Roman" w:hAnsi="Times New Roman" w:cs="Times New Roman"/>
          <w:i/>
          <w:sz w:val="28"/>
          <w:szCs w:val="28"/>
        </w:rPr>
      </w:pPr>
      <w:r w:rsidRPr="007459A0">
        <w:rPr>
          <w:rFonts w:ascii="Times New Roman" w:hAnsi="Times New Roman" w:cs="Times New Roman"/>
          <w:i/>
          <w:sz w:val="28"/>
          <w:szCs w:val="28"/>
        </w:rPr>
        <w:t xml:space="preserve">Завдання </w:t>
      </w:r>
      <w:r w:rsidR="00882571">
        <w:rPr>
          <w:rFonts w:ascii="Times New Roman" w:hAnsi="Times New Roman" w:cs="Times New Roman"/>
          <w:i/>
          <w:sz w:val="28"/>
          <w:szCs w:val="28"/>
        </w:rPr>
        <w:t>3.</w:t>
      </w:r>
      <w:r w:rsidRPr="007459A0">
        <w:rPr>
          <w:rFonts w:ascii="Times New Roman" w:hAnsi="Times New Roman" w:cs="Times New Roman"/>
          <w:i/>
          <w:sz w:val="28"/>
          <w:szCs w:val="28"/>
        </w:rPr>
        <w:t>2.8. Ревізія розрахунків за лікарняними листами</w:t>
      </w:r>
    </w:p>
    <w:p w:rsidR="007459A0" w:rsidRDefault="007459A0" w:rsidP="00882571">
      <w:pPr>
        <w:widowControl w:val="0"/>
        <w:spacing w:after="0" w:line="240" w:lineRule="auto"/>
        <w:ind w:firstLine="709"/>
        <w:jc w:val="both"/>
        <w:rPr>
          <w:rFonts w:ascii="Times New Roman" w:hAnsi="Times New Roman" w:cs="Times New Roman"/>
          <w:sz w:val="28"/>
          <w:szCs w:val="28"/>
        </w:rPr>
      </w:pPr>
      <w:r w:rsidRPr="007459A0">
        <w:rPr>
          <w:rFonts w:ascii="Times New Roman" w:hAnsi="Times New Roman" w:cs="Times New Roman"/>
          <w:sz w:val="28"/>
          <w:szCs w:val="28"/>
        </w:rPr>
        <w:t>Студенту необхідно перевірити розрахун</w:t>
      </w:r>
      <w:r>
        <w:rPr>
          <w:rFonts w:ascii="Times New Roman" w:hAnsi="Times New Roman" w:cs="Times New Roman"/>
          <w:sz w:val="28"/>
          <w:szCs w:val="28"/>
        </w:rPr>
        <w:t>ок та сплату лікарняних вибірко</w:t>
      </w:r>
      <w:r w:rsidRPr="007459A0">
        <w:rPr>
          <w:rFonts w:ascii="Times New Roman" w:hAnsi="Times New Roman" w:cs="Times New Roman"/>
          <w:sz w:val="28"/>
          <w:szCs w:val="28"/>
        </w:rPr>
        <w:t>во за одним з працюючих шляхом арифметичного перерахунку та співставлен- ня методики нарахування з законодавчими актами з цього питання. Розрахунки студент проводить у робочому зошиті ревізора. Результати представляє у вигляді таблиці.</w:t>
      </w:r>
    </w:p>
    <w:p w:rsidR="007459A0" w:rsidRPr="007459A0" w:rsidRDefault="007459A0" w:rsidP="007459A0">
      <w:pPr>
        <w:spacing w:after="0" w:line="240" w:lineRule="auto"/>
        <w:ind w:firstLine="708"/>
        <w:jc w:val="both"/>
        <w:rPr>
          <w:rFonts w:ascii="Times New Roman" w:hAnsi="Times New Roman" w:cs="Times New Roman"/>
          <w:sz w:val="28"/>
          <w:szCs w:val="28"/>
        </w:rPr>
      </w:pPr>
    </w:p>
    <w:p w:rsidR="007459A0" w:rsidRPr="007459A0" w:rsidRDefault="007459A0" w:rsidP="007459A0">
      <w:pPr>
        <w:spacing w:after="0" w:line="240" w:lineRule="auto"/>
        <w:ind w:firstLine="708"/>
        <w:jc w:val="both"/>
        <w:rPr>
          <w:rFonts w:ascii="Times New Roman" w:hAnsi="Times New Roman" w:cs="Times New Roman"/>
          <w:i/>
          <w:sz w:val="28"/>
          <w:szCs w:val="28"/>
        </w:rPr>
      </w:pPr>
      <w:r w:rsidRPr="007459A0">
        <w:rPr>
          <w:rFonts w:ascii="Times New Roman" w:hAnsi="Times New Roman" w:cs="Times New Roman"/>
          <w:i/>
          <w:sz w:val="28"/>
          <w:szCs w:val="28"/>
        </w:rPr>
        <w:t xml:space="preserve">Завдання </w:t>
      </w:r>
      <w:r w:rsidR="00882571">
        <w:rPr>
          <w:rFonts w:ascii="Times New Roman" w:hAnsi="Times New Roman" w:cs="Times New Roman"/>
          <w:i/>
          <w:sz w:val="28"/>
          <w:szCs w:val="28"/>
        </w:rPr>
        <w:t>3.</w:t>
      </w:r>
      <w:r w:rsidRPr="007459A0">
        <w:rPr>
          <w:rFonts w:ascii="Times New Roman" w:hAnsi="Times New Roman" w:cs="Times New Roman"/>
          <w:i/>
          <w:sz w:val="28"/>
          <w:szCs w:val="28"/>
        </w:rPr>
        <w:t>2.9. Перевірка розрахунків з нарахувань на ФОП та утримання внесків у Пенсійний фонд</w:t>
      </w:r>
    </w:p>
    <w:p w:rsidR="007459A0" w:rsidRPr="007459A0" w:rsidRDefault="007459A0" w:rsidP="007459A0">
      <w:pPr>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Перед виконанням завдання студенту необхідно ознайомитись із Законом України «Про загальнообов’язкове державне п</w:t>
      </w:r>
      <w:r>
        <w:rPr>
          <w:rFonts w:ascii="Times New Roman" w:hAnsi="Times New Roman" w:cs="Times New Roman"/>
          <w:sz w:val="28"/>
          <w:szCs w:val="28"/>
        </w:rPr>
        <w:t>енсійне страхування» від 09 лип</w:t>
      </w:r>
      <w:r w:rsidRPr="007459A0">
        <w:rPr>
          <w:rFonts w:ascii="Times New Roman" w:hAnsi="Times New Roman" w:cs="Times New Roman"/>
          <w:sz w:val="28"/>
          <w:szCs w:val="28"/>
        </w:rPr>
        <w:t>ня 2003 р. № 1058-ІУ.</w:t>
      </w:r>
    </w:p>
    <w:p w:rsidR="007459A0" w:rsidRPr="007459A0" w:rsidRDefault="007459A0" w:rsidP="007459A0">
      <w:pPr>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Перевірку пропонується здійснювати таким чином:</w:t>
      </w:r>
    </w:p>
    <w:p w:rsidR="007459A0" w:rsidRPr="007459A0" w:rsidRDefault="007459A0" w:rsidP="007459A0">
      <w:pPr>
        <w:tabs>
          <w:tab w:val="left" w:pos="993"/>
        </w:tabs>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1)</w:t>
      </w:r>
      <w:r w:rsidRPr="007459A0">
        <w:rPr>
          <w:rFonts w:ascii="Times New Roman" w:hAnsi="Times New Roman" w:cs="Times New Roman"/>
          <w:sz w:val="28"/>
          <w:szCs w:val="28"/>
        </w:rPr>
        <w:tab/>
        <w:t>наявність відповідного звіту, його перевірка за формальними ознаками;</w:t>
      </w:r>
    </w:p>
    <w:p w:rsidR="007459A0" w:rsidRPr="007459A0" w:rsidRDefault="007459A0" w:rsidP="007459A0">
      <w:pPr>
        <w:tabs>
          <w:tab w:val="left" w:pos="993"/>
        </w:tabs>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2)</w:t>
      </w:r>
      <w:r w:rsidRPr="007459A0">
        <w:rPr>
          <w:rFonts w:ascii="Times New Roman" w:hAnsi="Times New Roman" w:cs="Times New Roman"/>
          <w:sz w:val="28"/>
          <w:szCs w:val="28"/>
        </w:rPr>
        <w:tab/>
        <w:t>перевірка правильності розрахунків у звіті.</w:t>
      </w:r>
    </w:p>
    <w:p w:rsidR="007459A0" w:rsidRDefault="007459A0" w:rsidP="007459A0">
      <w:pPr>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Результати перевірки оформляються в робочому зошиті ревізора.</w:t>
      </w:r>
    </w:p>
    <w:p w:rsidR="007459A0" w:rsidRPr="007459A0" w:rsidRDefault="007459A0" w:rsidP="007459A0">
      <w:pPr>
        <w:spacing w:after="0" w:line="240" w:lineRule="auto"/>
        <w:ind w:firstLine="708"/>
        <w:jc w:val="both"/>
        <w:rPr>
          <w:rFonts w:ascii="Times New Roman" w:hAnsi="Times New Roman" w:cs="Times New Roman"/>
          <w:sz w:val="28"/>
          <w:szCs w:val="28"/>
        </w:rPr>
      </w:pPr>
    </w:p>
    <w:p w:rsidR="007459A0" w:rsidRPr="007459A0" w:rsidRDefault="007459A0" w:rsidP="007459A0">
      <w:pPr>
        <w:spacing w:after="0" w:line="240" w:lineRule="auto"/>
        <w:ind w:firstLine="708"/>
        <w:jc w:val="both"/>
        <w:rPr>
          <w:rFonts w:ascii="Times New Roman" w:hAnsi="Times New Roman" w:cs="Times New Roman"/>
          <w:i/>
          <w:sz w:val="28"/>
          <w:szCs w:val="28"/>
        </w:rPr>
      </w:pPr>
      <w:r w:rsidRPr="007459A0">
        <w:rPr>
          <w:rFonts w:ascii="Times New Roman" w:hAnsi="Times New Roman" w:cs="Times New Roman"/>
          <w:i/>
          <w:sz w:val="28"/>
          <w:szCs w:val="28"/>
        </w:rPr>
        <w:t xml:space="preserve">Завдання </w:t>
      </w:r>
      <w:r w:rsidR="00882571">
        <w:rPr>
          <w:rFonts w:ascii="Times New Roman" w:hAnsi="Times New Roman" w:cs="Times New Roman"/>
          <w:i/>
          <w:sz w:val="28"/>
          <w:szCs w:val="28"/>
        </w:rPr>
        <w:t>3.</w:t>
      </w:r>
      <w:r w:rsidRPr="007459A0">
        <w:rPr>
          <w:rFonts w:ascii="Times New Roman" w:hAnsi="Times New Roman" w:cs="Times New Roman"/>
          <w:i/>
          <w:sz w:val="28"/>
          <w:szCs w:val="28"/>
        </w:rPr>
        <w:t>2.10. Перевірка розрахунків з нарахувань на ФОП та утримання внесків до Фонду соціального страхування на випадок безробіття</w:t>
      </w:r>
    </w:p>
    <w:p w:rsidR="007459A0" w:rsidRPr="007459A0" w:rsidRDefault="007459A0" w:rsidP="007459A0">
      <w:pPr>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lastRenderedPageBreak/>
        <w:t xml:space="preserve">Перед виконанням завдання студенту необхідно ознайомитись із Законом України </w:t>
      </w:r>
      <w:r w:rsidRPr="00882571">
        <w:rPr>
          <w:rFonts w:ascii="Times New Roman" w:hAnsi="Times New Roman" w:cs="Times New Roman"/>
          <w:sz w:val="28"/>
          <w:szCs w:val="28"/>
        </w:rPr>
        <w:t>«Про загальнообов’язкове державне соціальне страхування на випадок безробіття» від 2 березня 2000 р. № 1533-ІІІ.</w:t>
      </w:r>
    </w:p>
    <w:p w:rsidR="007459A0" w:rsidRPr="007459A0" w:rsidRDefault="007459A0" w:rsidP="007459A0">
      <w:pPr>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Перевірку пропонується здійснювати таким чином:</w:t>
      </w:r>
    </w:p>
    <w:p w:rsidR="007459A0" w:rsidRPr="007459A0" w:rsidRDefault="007459A0" w:rsidP="007459A0">
      <w:pPr>
        <w:tabs>
          <w:tab w:val="left" w:pos="851"/>
          <w:tab w:val="left" w:pos="1134"/>
        </w:tabs>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1)</w:t>
      </w:r>
      <w:r w:rsidRPr="007459A0">
        <w:rPr>
          <w:rFonts w:ascii="Times New Roman" w:hAnsi="Times New Roman" w:cs="Times New Roman"/>
          <w:sz w:val="28"/>
          <w:szCs w:val="28"/>
        </w:rPr>
        <w:tab/>
        <w:t>наявність відповідного звіту, його перевірка за формальними ознаками;</w:t>
      </w:r>
    </w:p>
    <w:p w:rsidR="007459A0" w:rsidRPr="007459A0" w:rsidRDefault="007459A0" w:rsidP="007459A0">
      <w:pPr>
        <w:tabs>
          <w:tab w:val="left" w:pos="851"/>
          <w:tab w:val="left" w:pos="1134"/>
        </w:tabs>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2)</w:t>
      </w:r>
      <w:r w:rsidRPr="007459A0">
        <w:rPr>
          <w:rFonts w:ascii="Times New Roman" w:hAnsi="Times New Roman" w:cs="Times New Roman"/>
          <w:sz w:val="28"/>
          <w:szCs w:val="28"/>
        </w:rPr>
        <w:tab/>
        <w:t>перевірка правильності розрахунків у звіті.</w:t>
      </w:r>
    </w:p>
    <w:p w:rsidR="007459A0" w:rsidRDefault="007459A0" w:rsidP="007459A0">
      <w:pPr>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Результати перевірки оформляються в робочому зошиті ревізора.</w:t>
      </w:r>
    </w:p>
    <w:p w:rsidR="007459A0" w:rsidRPr="007459A0" w:rsidRDefault="007459A0" w:rsidP="00301E50">
      <w:pPr>
        <w:widowControl w:val="0"/>
        <w:spacing w:after="0" w:line="240" w:lineRule="auto"/>
        <w:ind w:firstLine="709"/>
        <w:jc w:val="both"/>
        <w:rPr>
          <w:rFonts w:ascii="Times New Roman" w:hAnsi="Times New Roman" w:cs="Times New Roman"/>
          <w:sz w:val="28"/>
          <w:szCs w:val="28"/>
        </w:rPr>
      </w:pPr>
    </w:p>
    <w:p w:rsidR="007459A0" w:rsidRPr="007459A0" w:rsidRDefault="007459A0" w:rsidP="00301E50">
      <w:pPr>
        <w:widowControl w:val="0"/>
        <w:spacing w:after="0" w:line="240" w:lineRule="auto"/>
        <w:ind w:firstLine="709"/>
        <w:jc w:val="both"/>
        <w:rPr>
          <w:rFonts w:ascii="Times New Roman" w:hAnsi="Times New Roman" w:cs="Times New Roman"/>
          <w:i/>
          <w:sz w:val="28"/>
          <w:szCs w:val="28"/>
        </w:rPr>
      </w:pPr>
      <w:r w:rsidRPr="007459A0">
        <w:rPr>
          <w:rFonts w:ascii="Times New Roman" w:hAnsi="Times New Roman" w:cs="Times New Roman"/>
          <w:i/>
          <w:sz w:val="28"/>
          <w:szCs w:val="28"/>
        </w:rPr>
        <w:t>Завдання</w:t>
      </w:r>
      <w:r w:rsidR="00882571">
        <w:rPr>
          <w:rFonts w:ascii="Times New Roman" w:hAnsi="Times New Roman" w:cs="Times New Roman"/>
          <w:i/>
          <w:sz w:val="28"/>
          <w:szCs w:val="28"/>
        </w:rPr>
        <w:t xml:space="preserve"> 3.</w:t>
      </w:r>
      <w:r w:rsidRPr="007459A0">
        <w:rPr>
          <w:rFonts w:ascii="Times New Roman" w:hAnsi="Times New Roman" w:cs="Times New Roman"/>
          <w:i/>
          <w:sz w:val="28"/>
          <w:szCs w:val="28"/>
        </w:rPr>
        <w:t>2.11. Перевірка розрахунків з нарахувань на ФОП внесків до Фонду соціального страхування з тимчасової втрати працездатності</w:t>
      </w:r>
    </w:p>
    <w:p w:rsidR="007459A0" w:rsidRPr="007459A0" w:rsidRDefault="007459A0" w:rsidP="00301E50">
      <w:pPr>
        <w:widowControl w:val="0"/>
        <w:spacing w:after="0" w:line="240" w:lineRule="auto"/>
        <w:ind w:firstLine="709"/>
        <w:jc w:val="both"/>
        <w:rPr>
          <w:rFonts w:ascii="Times New Roman" w:hAnsi="Times New Roman" w:cs="Times New Roman"/>
          <w:sz w:val="28"/>
          <w:szCs w:val="28"/>
        </w:rPr>
      </w:pPr>
      <w:r w:rsidRPr="007459A0">
        <w:rPr>
          <w:rFonts w:ascii="Times New Roman" w:hAnsi="Times New Roman" w:cs="Times New Roman"/>
          <w:sz w:val="28"/>
          <w:szCs w:val="28"/>
        </w:rPr>
        <w:t xml:space="preserve">Перед виконанням завдання студенту необхідно ознайомитись із Законом </w:t>
      </w:r>
      <w:r w:rsidRPr="00882571">
        <w:rPr>
          <w:rFonts w:ascii="Times New Roman" w:hAnsi="Times New Roman" w:cs="Times New Roman"/>
          <w:sz w:val="28"/>
          <w:szCs w:val="28"/>
        </w:rPr>
        <w:t>України «Про загальнообов’язкове державне соціальне страхування у зв’язку з тимчасовою втратою працездатності та витратами, зумовленими народженням та похованням» від 18.01.2001 р. № 2240-ІІІ.</w:t>
      </w:r>
    </w:p>
    <w:p w:rsidR="007459A0" w:rsidRPr="007459A0" w:rsidRDefault="007459A0" w:rsidP="007459A0">
      <w:pPr>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Перевірку пропонується здійснювати таким чином:</w:t>
      </w:r>
    </w:p>
    <w:p w:rsidR="007459A0" w:rsidRPr="007459A0" w:rsidRDefault="007459A0" w:rsidP="007459A0">
      <w:pPr>
        <w:tabs>
          <w:tab w:val="left" w:pos="1134"/>
        </w:tabs>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1)</w:t>
      </w:r>
      <w:r w:rsidRPr="007459A0">
        <w:rPr>
          <w:rFonts w:ascii="Times New Roman" w:hAnsi="Times New Roman" w:cs="Times New Roman"/>
          <w:sz w:val="28"/>
          <w:szCs w:val="28"/>
        </w:rPr>
        <w:tab/>
        <w:t>Наявність відповідного звіту, його перевірка за формальними ознаками;</w:t>
      </w:r>
    </w:p>
    <w:p w:rsidR="007459A0" w:rsidRPr="007459A0" w:rsidRDefault="007459A0" w:rsidP="007459A0">
      <w:pPr>
        <w:tabs>
          <w:tab w:val="left" w:pos="1134"/>
        </w:tabs>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2)</w:t>
      </w:r>
      <w:r w:rsidRPr="007459A0">
        <w:rPr>
          <w:rFonts w:ascii="Times New Roman" w:hAnsi="Times New Roman" w:cs="Times New Roman"/>
          <w:sz w:val="28"/>
          <w:szCs w:val="28"/>
        </w:rPr>
        <w:tab/>
        <w:t>перевірка правильності розрахунків у звіті.</w:t>
      </w:r>
    </w:p>
    <w:p w:rsidR="007459A0" w:rsidRDefault="007459A0" w:rsidP="007459A0">
      <w:pPr>
        <w:tabs>
          <w:tab w:val="left" w:pos="1134"/>
        </w:tabs>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Результати перевірки оформляються в робочому зошиті ревізора.</w:t>
      </w:r>
    </w:p>
    <w:p w:rsidR="007459A0" w:rsidRPr="007459A0" w:rsidRDefault="007459A0" w:rsidP="007459A0">
      <w:pPr>
        <w:tabs>
          <w:tab w:val="left" w:pos="1134"/>
        </w:tabs>
        <w:spacing w:after="0" w:line="240" w:lineRule="auto"/>
        <w:ind w:firstLine="708"/>
        <w:jc w:val="both"/>
        <w:rPr>
          <w:rFonts w:ascii="Times New Roman" w:hAnsi="Times New Roman" w:cs="Times New Roman"/>
          <w:sz w:val="28"/>
          <w:szCs w:val="28"/>
        </w:rPr>
      </w:pPr>
    </w:p>
    <w:p w:rsidR="007459A0" w:rsidRPr="007459A0" w:rsidRDefault="007459A0" w:rsidP="007459A0">
      <w:pPr>
        <w:spacing w:after="0" w:line="240" w:lineRule="auto"/>
        <w:ind w:firstLine="708"/>
        <w:jc w:val="both"/>
        <w:rPr>
          <w:rFonts w:ascii="Times New Roman" w:hAnsi="Times New Roman" w:cs="Times New Roman"/>
          <w:i/>
          <w:sz w:val="28"/>
          <w:szCs w:val="28"/>
        </w:rPr>
      </w:pPr>
      <w:r w:rsidRPr="007459A0">
        <w:rPr>
          <w:rFonts w:ascii="Times New Roman" w:hAnsi="Times New Roman" w:cs="Times New Roman"/>
          <w:i/>
          <w:sz w:val="28"/>
          <w:szCs w:val="28"/>
        </w:rPr>
        <w:t>Завдання</w:t>
      </w:r>
      <w:r w:rsidR="00882571">
        <w:rPr>
          <w:rFonts w:ascii="Times New Roman" w:hAnsi="Times New Roman" w:cs="Times New Roman"/>
          <w:i/>
          <w:sz w:val="28"/>
          <w:szCs w:val="28"/>
        </w:rPr>
        <w:t>3.</w:t>
      </w:r>
      <w:r w:rsidRPr="007459A0">
        <w:rPr>
          <w:rFonts w:ascii="Times New Roman" w:hAnsi="Times New Roman" w:cs="Times New Roman"/>
          <w:i/>
          <w:sz w:val="28"/>
          <w:szCs w:val="28"/>
        </w:rPr>
        <w:t>2.12. Перевірка розрахунків з нарахувань на ФОП внесків до Фонду страхування від нещасних випадків</w:t>
      </w:r>
      <w:r>
        <w:rPr>
          <w:rFonts w:ascii="Times New Roman" w:hAnsi="Times New Roman" w:cs="Times New Roman"/>
          <w:i/>
          <w:sz w:val="28"/>
          <w:szCs w:val="28"/>
        </w:rPr>
        <w:t>.</w:t>
      </w:r>
    </w:p>
    <w:p w:rsidR="007459A0" w:rsidRPr="007459A0" w:rsidRDefault="007459A0" w:rsidP="007459A0">
      <w:pPr>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Перед виконанням завдання студенту необхідно ознайомитись із Законом України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w:t>
      </w:r>
    </w:p>
    <w:p w:rsidR="007459A0" w:rsidRPr="007459A0" w:rsidRDefault="007459A0" w:rsidP="007459A0">
      <w:pPr>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Перевірку пропонується здійснювати таким чином:</w:t>
      </w:r>
    </w:p>
    <w:p w:rsidR="007459A0" w:rsidRPr="007459A0" w:rsidRDefault="007459A0" w:rsidP="007459A0">
      <w:pPr>
        <w:tabs>
          <w:tab w:val="left" w:pos="993"/>
        </w:tabs>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1)</w:t>
      </w:r>
      <w:r w:rsidRPr="007459A0">
        <w:rPr>
          <w:rFonts w:ascii="Times New Roman" w:hAnsi="Times New Roman" w:cs="Times New Roman"/>
          <w:sz w:val="28"/>
          <w:szCs w:val="28"/>
        </w:rPr>
        <w:tab/>
        <w:t>наявність відповідного звіту, його перевірка за формальними ознаками;</w:t>
      </w:r>
    </w:p>
    <w:p w:rsidR="007459A0" w:rsidRPr="007459A0" w:rsidRDefault="007459A0" w:rsidP="007459A0">
      <w:pPr>
        <w:tabs>
          <w:tab w:val="left" w:pos="993"/>
        </w:tabs>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2)</w:t>
      </w:r>
      <w:r w:rsidRPr="007459A0">
        <w:rPr>
          <w:rFonts w:ascii="Times New Roman" w:hAnsi="Times New Roman" w:cs="Times New Roman"/>
          <w:sz w:val="28"/>
          <w:szCs w:val="28"/>
        </w:rPr>
        <w:tab/>
        <w:t>перевірка правильності розрахунків у звіті.</w:t>
      </w:r>
    </w:p>
    <w:p w:rsidR="007459A0" w:rsidRPr="007459A0" w:rsidRDefault="007459A0" w:rsidP="007459A0">
      <w:pPr>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Результати перевірки оформляються в робочому зошиті ревізора.</w:t>
      </w:r>
    </w:p>
    <w:p w:rsidR="007459A0" w:rsidRDefault="007459A0" w:rsidP="007459A0">
      <w:pPr>
        <w:spacing w:after="0" w:line="240" w:lineRule="auto"/>
        <w:ind w:firstLine="708"/>
        <w:jc w:val="both"/>
        <w:rPr>
          <w:rFonts w:ascii="Times New Roman" w:hAnsi="Times New Roman" w:cs="Times New Roman"/>
          <w:sz w:val="28"/>
          <w:szCs w:val="28"/>
        </w:rPr>
      </w:pPr>
    </w:p>
    <w:p w:rsidR="007459A0" w:rsidRPr="007459A0" w:rsidRDefault="007459A0" w:rsidP="007459A0">
      <w:pPr>
        <w:spacing w:after="0" w:line="240" w:lineRule="auto"/>
        <w:ind w:firstLine="708"/>
        <w:jc w:val="both"/>
        <w:rPr>
          <w:rFonts w:ascii="Times New Roman" w:hAnsi="Times New Roman" w:cs="Times New Roman"/>
          <w:i/>
          <w:sz w:val="28"/>
          <w:szCs w:val="28"/>
        </w:rPr>
      </w:pPr>
      <w:r w:rsidRPr="007459A0">
        <w:rPr>
          <w:rFonts w:ascii="Times New Roman" w:hAnsi="Times New Roman" w:cs="Times New Roman"/>
          <w:i/>
          <w:sz w:val="28"/>
          <w:szCs w:val="28"/>
        </w:rPr>
        <w:t xml:space="preserve">Завдання </w:t>
      </w:r>
      <w:r w:rsidR="00882571">
        <w:rPr>
          <w:rFonts w:ascii="Times New Roman" w:hAnsi="Times New Roman" w:cs="Times New Roman"/>
          <w:i/>
          <w:sz w:val="28"/>
          <w:szCs w:val="28"/>
        </w:rPr>
        <w:t>3.</w:t>
      </w:r>
      <w:r w:rsidRPr="007459A0">
        <w:rPr>
          <w:rFonts w:ascii="Times New Roman" w:hAnsi="Times New Roman" w:cs="Times New Roman"/>
          <w:i/>
          <w:sz w:val="28"/>
          <w:szCs w:val="28"/>
        </w:rPr>
        <w:t>2.13. Перевірка розрахунку та сплати податку з доходів фізичних осіб</w:t>
      </w:r>
      <w:r>
        <w:rPr>
          <w:rFonts w:ascii="Times New Roman" w:hAnsi="Times New Roman" w:cs="Times New Roman"/>
          <w:i/>
          <w:sz w:val="28"/>
          <w:szCs w:val="28"/>
        </w:rPr>
        <w:t>.</w:t>
      </w:r>
    </w:p>
    <w:p w:rsidR="007459A0" w:rsidRPr="007459A0" w:rsidRDefault="007459A0" w:rsidP="007459A0">
      <w:pPr>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 xml:space="preserve">Перед виконанням завдання студенту необхідно ознайомитись </w:t>
      </w:r>
      <w:r w:rsidR="00882571">
        <w:rPr>
          <w:rFonts w:ascii="Times New Roman" w:hAnsi="Times New Roman" w:cs="Times New Roman"/>
          <w:sz w:val="28"/>
          <w:szCs w:val="28"/>
        </w:rPr>
        <w:t>Податковим кодексом.</w:t>
      </w:r>
    </w:p>
    <w:p w:rsidR="007459A0" w:rsidRPr="007459A0" w:rsidRDefault="007459A0" w:rsidP="007459A0">
      <w:pPr>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Перевірка здійснюється вибірково шляхом</w:t>
      </w:r>
      <w:r>
        <w:rPr>
          <w:rFonts w:ascii="Times New Roman" w:hAnsi="Times New Roman" w:cs="Times New Roman"/>
          <w:sz w:val="28"/>
          <w:szCs w:val="28"/>
        </w:rPr>
        <w:t xml:space="preserve"> арифметичного перерахунку, осо</w:t>
      </w:r>
      <w:r w:rsidRPr="007459A0">
        <w:rPr>
          <w:rFonts w:ascii="Times New Roman" w:hAnsi="Times New Roman" w:cs="Times New Roman"/>
          <w:sz w:val="28"/>
          <w:szCs w:val="28"/>
        </w:rPr>
        <w:t>бливу увагу студент має приділити застосуванню податкової соціальної пільги, звернувшись обов’язково до законодавчої бази з цього питання.</w:t>
      </w:r>
    </w:p>
    <w:p w:rsidR="007459A0" w:rsidRPr="007459A0" w:rsidRDefault="007459A0" w:rsidP="007459A0">
      <w:pPr>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Джерело інформації при проведенні такої ревізії: Податковий розрахунок сум доходу, нарахованого (сплаченого) на корист</w:t>
      </w:r>
      <w:r>
        <w:rPr>
          <w:rFonts w:ascii="Times New Roman" w:hAnsi="Times New Roman" w:cs="Times New Roman"/>
          <w:sz w:val="28"/>
          <w:szCs w:val="28"/>
        </w:rPr>
        <w:t>ь платників податку, і сум утри</w:t>
      </w:r>
      <w:r w:rsidRPr="007459A0">
        <w:rPr>
          <w:rFonts w:ascii="Times New Roman" w:hAnsi="Times New Roman" w:cs="Times New Roman"/>
          <w:sz w:val="28"/>
          <w:szCs w:val="28"/>
        </w:rPr>
        <w:t>маного з них податку.</w:t>
      </w:r>
    </w:p>
    <w:p w:rsidR="007459A0" w:rsidRDefault="007459A0" w:rsidP="007459A0">
      <w:pPr>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Студенту необхідно перевірити арифметичну правильність розрахунк</w:t>
      </w:r>
      <w:r>
        <w:rPr>
          <w:rFonts w:ascii="Times New Roman" w:hAnsi="Times New Roman" w:cs="Times New Roman"/>
          <w:sz w:val="28"/>
          <w:szCs w:val="28"/>
        </w:rPr>
        <w:t>ів у да</w:t>
      </w:r>
      <w:r w:rsidRPr="007459A0">
        <w:rPr>
          <w:rFonts w:ascii="Times New Roman" w:hAnsi="Times New Roman" w:cs="Times New Roman"/>
          <w:sz w:val="28"/>
          <w:szCs w:val="28"/>
        </w:rPr>
        <w:t>ному документі, а також виписати в робочий зоши</w:t>
      </w:r>
      <w:r>
        <w:rPr>
          <w:rFonts w:ascii="Times New Roman" w:hAnsi="Times New Roman" w:cs="Times New Roman"/>
          <w:sz w:val="28"/>
          <w:szCs w:val="28"/>
        </w:rPr>
        <w:t xml:space="preserve">т аудитора із відповідного </w:t>
      </w:r>
      <w:r>
        <w:rPr>
          <w:rFonts w:ascii="Times New Roman" w:hAnsi="Times New Roman" w:cs="Times New Roman"/>
          <w:sz w:val="28"/>
          <w:szCs w:val="28"/>
        </w:rPr>
        <w:lastRenderedPageBreak/>
        <w:t>зако</w:t>
      </w:r>
      <w:r w:rsidRPr="007459A0">
        <w:rPr>
          <w:rFonts w:ascii="Times New Roman" w:hAnsi="Times New Roman" w:cs="Times New Roman"/>
          <w:sz w:val="28"/>
          <w:szCs w:val="28"/>
        </w:rPr>
        <w:t>нодавчого акту випадки застосування податкової соціальної пільги та перевірити правильність її розрахунку та доцільність застосування.</w:t>
      </w:r>
    </w:p>
    <w:p w:rsidR="007459A0" w:rsidRPr="007459A0" w:rsidRDefault="007459A0" w:rsidP="007459A0">
      <w:pPr>
        <w:spacing w:after="0" w:line="240" w:lineRule="auto"/>
        <w:ind w:firstLine="708"/>
        <w:jc w:val="both"/>
        <w:rPr>
          <w:rFonts w:ascii="Times New Roman" w:hAnsi="Times New Roman" w:cs="Times New Roman"/>
          <w:sz w:val="28"/>
          <w:szCs w:val="28"/>
        </w:rPr>
      </w:pPr>
    </w:p>
    <w:p w:rsidR="007459A0" w:rsidRPr="007459A0" w:rsidRDefault="007459A0" w:rsidP="007459A0">
      <w:pPr>
        <w:spacing w:after="0" w:line="240" w:lineRule="auto"/>
        <w:ind w:firstLine="708"/>
        <w:jc w:val="both"/>
        <w:rPr>
          <w:rFonts w:ascii="Times New Roman" w:hAnsi="Times New Roman" w:cs="Times New Roman"/>
          <w:i/>
          <w:sz w:val="28"/>
          <w:szCs w:val="28"/>
        </w:rPr>
      </w:pPr>
      <w:r w:rsidRPr="007459A0">
        <w:rPr>
          <w:rFonts w:ascii="Times New Roman" w:hAnsi="Times New Roman" w:cs="Times New Roman"/>
          <w:i/>
          <w:sz w:val="28"/>
          <w:szCs w:val="28"/>
        </w:rPr>
        <w:t xml:space="preserve">Завдання </w:t>
      </w:r>
      <w:r w:rsidR="00882571">
        <w:rPr>
          <w:rFonts w:ascii="Times New Roman" w:hAnsi="Times New Roman" w:cs="Times New Roman"/>
          <w:i/>
          <w:sz w:val="28"/>
          <w:szCs w:val="28"/>
        </w:rPr>
        <w:t>3.</w:t>
      </w:r>
      <w:r w:rsidRPr="007459A0">
        <w:rPr>
          <w:rFonts w:ascii="Times New Roman" w:hAnsi="Times New Roman" w:cs="Times New Roman"/>
          <w:i/>
          <w:sz w:val="28"/>
          <w:szCs w:val="28"/>
        </w:rPr>
        <w:t>2.14. Перевірка розрахунків з дебіторами</w:t>
      </w:r>
    </w:p>
    <w:p w:rsidR="007459A0" w:rsidRPr="007459A0" w:rsidRDefault="007459A0" w:rsidP="007459A0">
      <w:pPr>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Перевірка розрахунків з дебіторами здійснюється за такими етапами:</w:t>
      </w:r>
    </w:p>
    <w:p w:rsidR="007459A0" w:rsidRPr="007459A0" w:rsidRDefault="007459A0" w:rsidP="007459A0">
      <w:pPr>
        <w:tabs>
          <w:tab w:val="left" w:pos="993"/>
        </w:tabs>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1)</w:t>
      </w:r>
      <w:r w:rsidRPr="007459A0">
        <w:rPr>
          <w:rFonts w:ascii="Times New Roman" w:hAnsi="Times New Roman" w:cs="Times New Roman"/>
          <w:sz w:val="28"/>
          <w:szCs w:val="28"/>
        </w:rPr>
        <w:tab/>
        <w:t>арифметичний контроль правильності розрахунків;</w:t>
      </w:r>
    </w:p>
    <w:p w:rsidR="007459A0" w:rsidRDefault="007459A0" w:rsidP="007459A0">
      <w:pPr>
        <w:tabs>
          <w:tab w:val="left" w:pos="993"/>
        </w:tabs>
        <w:spacing w:after="0" w:line="240" w:lineRule="auto"/>
        <w:ind w:firstLine="708"/>
        <w:jc w:val="both"/>
        <w:rPr>
          <w:rFonts w:ascii="Times New Roman" w:hAnsi="Times New Roman" w:cs="Times New Roman"/>
          <w:sz w:val="28"/>
          <w:szCs w:val="28"/>
        </w:rPr>
      </w:pPr>
      <w:r w:rsidRPr="007459A0">
        <w:rPr>
          <w:rFonts w:ascii="Times New Roman" w:hAnsi="Times New Roman" w:cs="Times New Roman"/>
          <w:sz w:val="28"/>
          <w:szCs w:val="28"/>
        </w:rPr>
        <w:t>2)</w:t>
      </w:r>
      <w:r w:rsidRPr="007459A0">
        <w:rPr>
          <w:rFonts w:ascii="Times New Roman" w:hAnsi="Times New Roman" w:cs="Times New Roman"/>
          <w:sz w:val="28"/>
          <w:szCs w:val="28"/>
        </w:rPr>
        <w:tab/>
        <w:t>перевірка безнадійної дебіторської заборгованості.</w:t>
      </w:r>
    </w:p>
    <w:p w:rsidR="00AC3D17" w:rsidRP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t>У робочому зошиті необхідно зробити помі</w:t>
      </w:r>
      <w:r>
        <w:rPr>
          <w:rFonts w:ascii="Times New Roman" w:hAnsi="Times New Roman" w:cs="Times New Roman"/>
          <w:sz w:val="28"/>
          <w:szCs w:val="28"/>
        </w:rPr>
        <w:t>тки щодо випадків, коли заборго</w:t>
      </w:r>
      <w:r w:rsidRPr="00AC3D17">
        <w:rPr>
          <w:rFonts w:ascii="Times New Roman" w:hAnsi="Times New Roman" w:cs="Times New Roman"/>
          <w:sz w:val="28"/>
          <w:szCs w:val="28"/>
        </w:rPr>
        <w:t>ваність може вважатись безнадійною;</w:t>
      </w:r>
    </w:p>
    <w:p w:rsidR="00AC3D17" w:rsidRPr="00AC3D17" w:rsidRDefault="00AC3D17" w:rsidP="00301E50">
      <w:pPr>
        <w:widowControl w:val="0"/>
        <w:tabs>
          <w:tab w:val="left" w:pos="993"/>
        </w:tabs>
        <w:spacing w:after="0" w:line="240" w:lineRule="auto"/>
        <w:ind w:firstLine="709"/>
        <w:jc w:val="both"/>
        <w:rPr>
          <w:rFonts w:ascii="Times New Roman" w:hAnsi="Times New Roman" w:cs="Times New Roman"/>
          <w:sz w:val="28"/>
          <w:szCs w:val="28"/>
        </w:rPr>
      </w:pPr>
      <w:r w:rsidRPr="00AC3D17">
        <w:rPr>
          <w:rFonts w:ascii="Times New Roman" w:hAnsi="Times New Roman" w:cs="Times New Roman"/>
          <w:sz w:val="28"/>
          <w:szCs w:val="28"/>
        </w:rPr>
        <w:t>3)</w:t>
      </w:r>
      <w:r w:rsidRPr="00AC3D17">
        <w:rPr>
          <w:rFonts w:ascii="Times New Roman" w:hAnsi="Times New Roman" w:cs="Times New Roman"/>
          <w:sz w:val="28"/>
          <w:szCs w:val="28"/>
        </w:rPr>
        <w:tab/>
        <w:t>контроль наявності, якості та реєстрації укладених договорів;</w:t>
      </w:r>
    </w:p>
    <w:p w:rsidR="00AC3D17" w:rsidRPr="00AC3D17" w:rsidRDefault="00AC3D17" w:rsidP="00301E50">
      <w:pPr>
        <w:widowControl w:val="0"/>
        <w:tabs>
          <w:tab w:val="left" w:pos="993"/>
        </w:tabs>
        <w:spacing w:after="0" w:line="240" w:lineRule="auto"/>
        <w:ind w:firstLine="709"/>
        <w:jc w:val="both"/>
        <w:rPr>
          <w:rFonts w:ascii="Times New Roman" w:hAnsi="Times New Roman" w:cs="Times New Roman"/>
          <w:sz w:val="28"/>
          <w:szCs w:val="28"/>
        </w:rPr>
      </w:pPr>
      <w:r w:rsidRPr="00AC3D17">
        <w:rPr>
          <w:rFonts w:ascii="Times New Roman" w:hAnsi="Times New Roman" w:cs="Times New Roman"/>
          <w:sz w:val="28"/>
          <w:szCs w:val="28"/>
        </w:rPr>
        <w:t>4)</w:t>
      </w:r>
      <w:r w:rsidRPr="00AC3D17">
        <w:rPr>
          <w:rFonts w:ascii="Times New Roman" w:hAnsi="Times New Roman" w:cs="Times New Roman"/>
          <w:sz w:val="28"/>
          <w:szCs w:val="28"/>
        </w:rPr>
        <w:tab/>
        <w:t>перевірка обґрунтованості сум дебіторської заборгованості.</w:t>
      </w:r>
    </w:p>
    <w:p w:rsidR="00AC3D17" w:rsidRPr="00AC3D17" w:rsidRDefault="00AC3D17" w:rsidP="00301E50">
      <w:pPr>
        <w:widowControl w:val="0"/>
        <w:tabs>
          <w:tab w:val="left" w:pos="993"/>
        </w:tabs>
        <w:spacing w:after="0" w:line="240" w:lineRule="auto"/>
        <w:ind w:firstLine="709"/>
        <w:jc w:val="both"/>
        <w:rPr>
          <w:rFonts w:ascii="Times New Roman" w:hAnsi="Times New Roman" w:cs="Times New Roman"/>
          <w:i/>
          <w:sz w:val="28"/>
          <w:szCs w:val="28"/>
        </w:rPr>
      </w:pPr>
    </w:p>
    <w:p w:rsidR="00AC3D17" w:rsidRPr="00AC3D17" w:rsidRDefault="00AC3D17" w:rsidP="00301E50">
      <w:pPr>
        <w:widowControl w:val="0"/>
        <w:tabs>
          <w:tab w:val="left" w:pos="993"/>
        </w:tabs>
        <w:spacing w:after="0" w:line="240" w:lineRule="auto"/>
        <w:ind w:firstLine="709"/>
        <w:jc w:val="both"/>
        <w:rPr>
          <w:rFonts w:ascii="Times New Roman" w:hAnsi="Times New Roman" w:cs="Times New Roman"/>
          <w:i/>
          <w:sz w:val="28"/>
          <w:szCs w:val="28"/>
        </w:rPr>
      </w:pPr>
      <w:r w:rsidRPr="00AC3D17">
        <w:rPr>
          <w:rFonts w:ascii="Times New Roman" w:hAnsi="Times New Roman" w:cs="Times New Roman"/>
          <w:i/>
          <w:sz w:val="28"/>
          <w:szCs w:val="28"/>
        </w:rPr>
        <w:t xml:space="preserve">Завдання </w:t>
      </w:r>
      <w:r w:rsidR="00882571">
        <w:rPr>
          <w:rFonts w:ascii="Times New Roman" w:hAnsi="Times New Roman" w:cs="Times New Roman"/>
          <w:i/>
          <w:sz w:val="28"/>
          <w:szCs w:val="28"/>
        </w:rPr>
        <w:t>3.</w:t>
      </w:r>
      <w:r w:rsidRPr="00AC3D17">
        <w:rPr>
          <w:rFonts w:ascii="Times New Roman" w:hAnsi="Times New Roman" w:cs="Times New Roman"/>
          <w:i/>
          <w:sz w:val="28"/>
          <w:szCs w:val="28"/>
        </w:rPr>
        <w:t>2.15. Перевірка розрахунків з кредиторами</w:t>
      </w:r>
      <w:r>
        <w:rPr>
          <w:rFonts w:ascii="Times New Roman" w:hAnsi="Times New Roman" w:cs="Times New Roman"/>
          <w:i/>
          <w:sz w:val="28"/>
          <w:szCs w:val="28"/>
        </w:rPr>
        <w:t>.</w:t>
      </w:r>
    </w:p>
    <w:p w:rsidR="00AC3D17" w:rsidRPr="00AC3D17" w:rsidRDefault="00AC3D17" w:rsidP="00301E50">
      <w:pPr>
        <w:widowControl w:val="0"/>
        <w:tabs>
          <w:tab w:val="left" w:pos="993"/>
        </w:tabs>
        <w:spacing w:after="0" w:line="240" w:lineRule="auto"/>
        <w:ind w:firstLine="709"/>
        <w:jc w:val="both"/>
        <w:rPr>
          <w:rFonts w:ascii="Times New Roman" w:hAnsi="Times New Roman" w:cs="Times New Roman"/>
          <w:sz w:val="28"/>
          <w:szCs w:val="28"/>
        </w:rPr>
      </w:pPr>
      <w:r w:rsidRPr="00AC3D17">
        <w:rPr>
          <w:rFonts w:ascii="Times New Roman" w:hAnsi="Times New Roman" w:cs="Times New Roman"/>
          <w:sz w:val="28"/>
          <w:szCs w:val="28"/>
        </w:rPr>
        <w:t>Перевірка здійснюється за такими ета</w:t>
      </w:r>
      <w:r>
        <w:rPr>
          <w:rFonts w:ascii="Times New Roman" w:hAnsi="Times New Roman" w:cs="Times New Roman"/>
          <w:sz w:val="28"/>
          <w:szCs w:val="28"/>
        </w:rPr>
        <w:t>пами: арифметичний контроль пра</w:t>
      </w:r>
      <w:r w:rsidRPr="00AC3D17">
        <w:rPr>
          <w:rFonts w:ascii="Times New Roman" w:hAnsi="Times New Roman" w:cs="Times New Roman"/>
          <w:sz w:val="28"/>
          <w:szCs w:val="28"/>
        </w:rPr>
        <w:t>вильності та перевірка обґрунтованості сум кредиторської заборгованості.</w:t>
      </w:r>
    </w:p>
    <w:p w:rsidR="00AC3D17" w:rsidRDefault="00AC3D17" w:rsidP="00301E50">
      <w:pPr>
        <w:widowControl w:val="0"/>
        <w:tabs>
          <w:tab w:val="left" w:pos="993"/>
        </w:tabs>
        <w:spacing w:after="0" w:line="240" w:lineRule="auto"/>
        <w:ind w:firstLine="709"/>
        <w:jc w:val="both"/>
        <w:rPr>
          <w:rFonts w:ascii="Times New Roman" w:hAnsi="Times New Roman" w:cs="Times New Roman"/>
          <w:sz w:val="28"/>
          <w:szCs w:val="28"/>
        </w:rPr>
      </w:pPr>
    </w:p>
    <w:p w:rsidR="00AC3D17" w:rsidRPr="00AC3D17" w:rsidRDefault="00AC3D17" w:rsidP="00301E50">
      <w:pPr>
        <w:widowControl w:val="0"/>
        <w:tabs>
          <w:tab w:val="left" w:pos="993"/>
        </w:tabs>
        <w:spacing w:after="0" w:line="240" w:lineRule="auto"/>
        <w:ind w:firstLine="709"/>
        <w:jc w:val="both"/>
        <w:rPr>
          <w:rFonts w:ascii="Times New Roman" w:hAnsi="Times New Roman" w:cs="Times New Roman"/>
          <w:i/>
          <w:sz w:val="28"/>
          <w:szCs w:val="28"/>
        </w:rPr>
      </w:pPr>
      <w:r w:rsidRPr="00AC3D17">
        <w:rPr>
          <w:rFonts w:ascii="Times New Roman" w:hAnsi="Times New Roman" w:cs="Times New Roman"/>
          <w:i/>
          <w:sz w:val="28"/>
          <w:szCs w:val="28"/>
        </w:rPr>
        <w:t xml:space="preserve">Завдання </w:t>
      </w:r>
      <w:r w:rsidR="00882571">
        <w:rPr>
          <w:rFonts w:ascii="Times New Roman" w:hAnsi="Times New Roman" w:cs="Times New Roman"/>
          <w:i/>
          <w:sz w:val="28"/>
          <w:szCs w:val="28"/>
        </w:rPr>
        <w:t>3.</w:t>
      </w:r>
      <w:r w:rsidRPr="00AC3D17">
        <w:rPr>
          <w:rFonts w:ascii="Times New Roman" w:hAnsi="Times New Roman" w:cs="Times New Roman"/>
          <w:i/>
          <w:sz w:val="28"/>
          <w:szCs w:val="28"/>
        </w:rPr>
        <w:t>2.16. Ревізія основних засобів та інших необоротних активів</w:t>
      </w:r>
      <w:r>
        <w:rPr>
          <w:rFonts w:ascii="Times New Roman" w:hAnsi="Times New Roman" w:cs="Times New Roman"/>
          <w:i/>
          <w:sz w:val="28"/>
          <w:szCs w:val="28"/>
        </w:rPr>
        <w:t>.</w:t>
      </w:r>
    </w:p>
    <w:p w:rsidR="00AC3D17" w:rsidRPr="00AC3D17" w:rsidRDefault="00AC3D17" w:rsidP="00301E50">
      <w:pPr>
        <w:widowControl w:val="0"/>
        <w:tabs>
          <w:tab w:val="left" w:pos="993"/>
        </w:tabs>
        <w:spacing w:after="0" w:line="240" w:lineRule="auto"/>
        <w:ind w:firstLine="709"/>
        <w:jc w:val="both"/>
        <w:rPr>
          <w:rFonts w:ascii="Times New Roman" w:hAnsi="Times New Roman" w:cs="Times New Roman"/>
          <w:sz w:val="28"/>
          <w:szCs w:val="28"/>
        </w:rPr>
      </w:pPr>
      <w:r w:rsidRPr="00AC3D17">
        <w:rPr>
          <w:rFonts w:ascii="Times New Roman" w:hAnsi="Times New Roman" w:cs="Times New Roman"/>
          <w:sz w:val="28"/>
          <w:szCs w:val="28"/>
        </w:rPr>
        <w:t>Перед виконанням даного завдання студенту необхідно опрацювати П(с)БУ № 7 «Основні засоби».</w:t>
      </w:r>
    </w:p>
    <w:p w:rsidR="00AC3D17" w:rsidRPr="00AC3D17" w:rsidRDefault="00AC3D17" w:rsidP="00301E50">
      <w:pPr>
        <w:widowControl w:val="0"/>
        <w:tabs>
          <w:tab w:val="left" w:pos="993"/>
        </w:tabs>
        <w:spacing w:after="0" w:line="240" w:lineRule="auto"/>
        <w:ind w:firstLine="709"/>
        <w:jc w:val="both"/>
        <w:rPr>
          <w:rFonts w:ascii="Times New Roman" w:hAnsi="Times New Roman" w:cs="Times New Roman"/>
          <w:sz w:val="28"/>
          <w:szCs w:val="28"/>
        </w:rPr>
      </w:pPr>
      <w:r w:rsidRPr="00AC3D17">
        <w:rPr>
          <w:rFonts w:ascii="Times New Roman" w:hAnsi="Times New Roman" w:cs="Times New Roman"/>
          <w:sz w:val="28"/>
          <w:szCs w:val="28"/>
        </w:rPr>
        <w:t>При виконанні цього завдання студент має перевірити:</w:t>
      </w:r>
    </w:p>
    <w:p w:rsidR="00AC3D17" w:rsidRPr="00AC3D17" w:rsidRDefault="00AC3D17" w:rsidP="00301E50">
      <w:pPr>
        <w:widowControl w:val="0"/>
        <w:tabs>
          <w:tab w:val="left" w:pos="993"/>
        </w:tabs>
        <w:spacing w:after="0" w:line="240" w:lineRule="auto"/>
        <w:ind w:firstLine="709"/>
        <w:jc w:val="both"/>
        <w:rPr>
          <w:rFonts w:ascii="Times New Roman" w:hAnsi="Times New Roman" w:cs="Times New Roman"/>
          <w:sz w:val="28"/>
          <w:szCs w:val="28"/>
        </w:rPr>
      </w:pPr>
      <w:r w:rsidRPr="00AC3D17">
        <w:rPr>
          <w:rFonts w:ascii="Times New Roman" w:hAnsi="Times New Roman" w:cs="Times New Roman"/>
          <w:sz w:val="28"/>
          <w:szCs w:val="28"/>
        </w:rPr>
        <w:t>1)</w:t>
      </w:r>
      <w:r w:rsidRPr="00AC3D17">
        <w:rPr>
          <w:rFonts w:ascii="Times New Roman" w:hAnsi="Times New Roman" w:cs="Times New Roman"/>
          <w:sz w:val="28"/>
          <w:szCs w:val="28"/>
        </w:rPr>
        <w:tab/>
        <w:t>відповідність оцінки та класифікації основних засобів та нематеріальних активів чинним П(с)БУ та звірити його вимоги з даними підприємства щодо класифікованих нематеріальних активів;</w:t>
      </w:r>
    </w:p>
    <w:p w:rsidR="00AC3D17" w:rsidRPr="00AC3D17" w:rsidRDefault="00AC3D17" w:rsidP="00301E50">
      <w:pPr>
        <w:widowControl w:val="0"/>
        <w:tabs>
          <w:tab w:val="left" w:pos="993"/>
        </w:tabs>
        <w:spacing w:after="0" w:line="240" w:lineRule="auto"/>
        <w:ind w:firstLine="709"/>
        <w:jc w:val="both"/>
        <w:rPr>
          <w:rFonts w:ascii="Times New Roman" w:hAnsi="Times New Roman" w:cs="Times New Roman"/>
          <w:sz w:val="28"/>
          <w:szCs w:val="28"/>
        </w:rPr>
      </w:pPr>
      <w:r w:rsidRPr="00AC3D17">
        <w:rPr>
          <w:rFonts w:ascii="Times New Roman" w:hAnsi="Times New Roman" w:cs="Times New Roman"/>
          <w:sz w:val="28"/>
          <w:szCs w:val="28"/>
        </w:rPr>
        <w:t>2)</w:t>
      </w:r>
      <w:r w:rsidRPr="00AC3D17">
        <w:rPr>
          <w:rFonts w:ascii="Times New Roman" w:hAnsi="Times New Roman" w:cs="Times New Roman"/>
          <w:sz w:val="28"/>
          <w:szCs w:val="28"/>
        </w:rPr>
        <w:tab/>
        <w:t>правильність нарахування зносу (правиль</w:t>
      </w:r>
      <w:r>
        <w:rPr>
          <w:rFonts w:ascii="Times New Roman" w:hAnsi="Times New Roman" w:cs="Times New Roman"/>
          <w:sz w:val="28"/>
          <w:szCs w:val="28"/>
        </w:rPr>
        <w:t>ність віднесення основного засо</w:t>
      </w:r>
      <w:r w:rsidRPr="00AC3D17">
        <w:rPr>
          <w:rFonts w:ascii="Times New Roman" w:hAnsi="Times New Roman" w:cs="Times New Roman"/>
          <w:sz w:val="28"/>
          <w:szCs w:val="28"/>
        </w:rPr>
        <w:t>бу до тієї чи іншої класифікаційної групи);</w:t>
      </w:r>
    </w:p>
    <w:p w:rsidR="00AC3D17" w:rsidRP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t>3)</w:t>
      </w:r>
      <w:r w:rsidRPr="00AC3D17">
        <w:rPr>
          <w:rFonts w:ascii="Times New Roman" w:hAnsi="Times New Roman" w:cs="Times New Roman"/>
          <w:sz w:val="28"/>
          <w:szCs w:val="28"/>
        </w:rPr>
        <w:tab/>
        <w:t>достовірність відображення залишків осно</w:t>
      </w:r>
      <w:r>
        <w:rPr>
          <w:rFonts w:ascii="Times New Roman" w:hAnsi="Times New Roman" w:cs="Times New Roman"/>
          <w:sz w:val="28"/>
          <w:szCs w:val="28"/>
        </w:rPr>
        <w:t>вних засобів у звітності підпри</w:t>
      </w:r>
      <w:r w:rsidRPr="00AC3D17">
        <w:rPr>
          <w:rFonts w:ascii="Times New Roman" w:hAnsi="Times New Roman" w:cs="Times New Roman"/>
          <w:sz w:val="28"/>
          <w:szCs w:val="28"/>
        </w:rPr>
        <w:t>ємства;</w:t>
      </w:r>
    </w:p>
    <w:p w:rsidR="00AC3D17" w:rsidRP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t>4)</w:t>
      </w:r>
      <w:r w:rsidRPr="00AC3D17">
        <w:rPr>
          <w:rFonts w:ascii="Times New Roman" w:hAnsi="Times New Roman" w:cs="Times New Roman"/>
          <w:sz w:val="28"/>
          <w:szCs w:val="28"/>
        </w:rPr>
        <w:tab/>
        <w:t>фактичну наявність основних засобів. Для цього треба порівняти дані ін-вентаризації (з причини того, що студе</w:t>
      </w:r>
      <w:r>
        <w:rPr>
          <w:rFonts w:ascii="Times New Roman" w:hAnsi="Times New Roman" w:cs="Times New Roman"/>
          <w:sz w:val="28"/>
          <w:szCs w:val="28"/>
        </w:rPr>
        <w:t>нт не може провести інвентариза</w:t>
      </w:r>
      <w:r w:rsidRPr="00AC3D17">
        <w:rPr>
          <w:rFonts w:ascii="Times New Roman" w:hAnsi="Times New Roman" w:cs="Times New Roman"/>
          <w:sz w:val="28"/>
          <w:szCs w:val="28"/>
        </w:rPr>
        <w:t>цію на перевіряємому підприємстві, дані про проведену інвентаризацію вже входять у пакет документів) з даними обліку (інвентарні картки, описи, списки тощо).</w:t>
      </w:r>
    </w:p>
    <w:p w:rsidR="00AC3D17" w:rsidRDefault="00AC3D17" w:rsidP="00AC3D17">
      <w:pPr>
        <w:tabs>
          <w:tab w:val="left" w:pos="993"/>
        </w:tabs>
        <w:spacing w:after="0" w:line="240" w:lineRule="auto"/>
        <w:ind w:firstLine="708"/>
        <w:jc w:val="both"/>
        <w:rPr>
          <w:rFonts w:ascii="Times New Roman" w:hAnsi="Times New Roman" w:cs="Times New Roman"/>
          <w:sz w:val="28"/>
          <w:szCs w:val="28"/>
        </w:rPr>
      </w:pPr>
    </w:p>
    <w:p w:rsidR="00AC3D17" w:rsidRPr="00AC3D17" w:rsidRDefault="00AC3D17" w:rsidP="00AC3D17">
      <w:pPr>
        <w:tabs>
          <w:tab w:val="left" w:pos="993"/>
        </w:tabs>
        <w:spacing w:after="0" w:line="240" w:lineRule="auto"/>
        <w:ind w:firstLine="708"/>
        <w:jc w:val="both"/>
        <w:rPr>
          <w:rFonts w:ascii="Times New Roman" w:hAnsi="Times New Roman" w:cs="Times New Roman"/>
          <w:i/>
          <w:sz w:val="28"/>
          <w:szCs w:val="28"/>
        </w:rPr>
      </w:pPr>
      <w:r w:rsidRPr="00AC3D17">
        <w:rPr>
          <w:rFonts w:ascii="Times New Roman" w:hAnsi="Times New Roman" w:cs="Times New Roman"/>
          <w:i/>
          <w:sz w:val="28"/>
          <w:szCs w:val="28"/>
        </w:rPr>
        <w:t xml:space="preserve">Завдання </w:t>
      </w:r>
      <w:r w:rsidR="00882571">
        <w:rPr>
          <w:rFonts w:ascii="Times New Roman" w:hAnsi="Times New Roman" w:cs="Times New Roman"/>
          <w:i/>
          <w:sz w:val="28"/>
          <w:szCs w:val="28"/>
        </w:rPr>
        <w:t>3.</w:t>
      </w:r>
      <w:r w:rsidRPr="00AC3D17">
        <w:rPr>
          <w:rFonts w:ascii="Times New Roman" w:hAnsi="Times New Roman" w:cs="Times New Roman"/>
          <w:i/>
          <w:sz w:val="28"/>
          <w:szCs w:val="28"/>
        </w:rPr>
        <w:t>2.17. Ревізія запасів</w:t>
      </w:r>
    </w:p>
    <w:p w:rsidR="00AC3D17" w:rsidRP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t>Студенту необхідно:</w:t>
      </w:r>
    </w:p>
    <w:p w:rsidR="00AC3D17" w:rsidRP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t>1)</w:t>
      </w:r>
      <w:r w:rsidRPr="00AC3D17">
        <w:rPr>
          <w:rFonts w:ascii="Times New Roman" w:hAnsi="Times New Roman" w:cs="Times New Roman"/>
          <w:sz w:val="28"/>
          <w:szCs w:val="28"/>
        </w:rPr>
        <w:tab/>
        <w:t>перевірити умови збереження запасів на підприємстві;</w:t>
      </w:r>
    </w:p>
    <w:p w:rsidR="00AC3D17" w:rsidRP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t>2)</w:t>
      </w:r>
      <w:r w:rsidRPr="00AC3D17">
        <w:rPr>
          <w:rFonts w:ascii="Times New Roman" w:hAnsi="Times New Roman" w:cs="Times New Roman"/>
          <w:sz w:val="28"/>
          <w:szCs w:val="28"/>
        </w:rPr>
        <w:tab/>
        <w:t>порівняти фактичну і документальну кількість запасів;</w:t>
      </w:r>
    </w:p>
    <w:p w:rsidR="00AC3D17" w:rsidRP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t>3)</w:t>
      </w:r>
      <w:r w:rsidRPr="00AC3D17">
        <w:rPr>
          <w:rFonts w:ascii="Times New Roman" w:hAnsi="Times New Roman" w:cs="Times New Roman"/>
          <w:sz w:val="28"/>
          <w:szCs w:val="28"/>
        </w:rPr>
        <w:tab/>
        <w:t>перевірити наявність запасів, які документально відображено в даних обліку;</w:t>
      </w:r>
    </w:p>
    <w:p w:rsidR="00AC3D17" w:rsidRP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t>4)</w:t>
      </w:r>
      <w:r w:rsidRPr="00AC3D17">
        <w:rPr>
          <w:rFonts w:ascii="Times New Roman" w:hAnsi="Times New Roman" w:cs="Times New Roman"/>
          <w:sz w:val="28"/>
          <w:szCs w:val="28"/>
        </w:rPr>
        <w:tab/>
        <w:t>самостійно скласти інвентаризаційний опи</w:t>
      </w:r>
      <w:r>
        <w:rPr>
          <w:rFonts w:ascii="Times New Roman" w:hAnsi="Times New Roman" w:cs="Times New Roman"/>
          <w:sz w:val="28"/>
          <w:szCs w:val="28"/>
        </w:rPr>
        <w:t>с запасів і перевірити правильність відобра</w:t>
      </w:r>
      <w:r w:rsidRPr="00AC3D17">
        <w:rPr>
          <w:rFonts w:ascii="Times New Roman" w:hAnsi="Times New Roman" w:cs="Times New Roman"/>
          <w:sz w:val="28"/>
          <w:szCs w:val="28"/>
        </w:rPr>
        <w:t>ження запасів в обліку.</w:t>
      </w:r>
    </w:p>
    <w:p w:rsidR="00AC3D17" w:rsidRPr="00AC3D17" w:rsidRDefault="00AC3D17" w:rsidP="00AC3D17">
      <w:pPr>
        <w:tabs>
          <w:tab w:val="left" w:pos="993"/>
        </w:tabs>
        <w:spacing w:after="0" w:line="240" w:lineRule="auto"/>
        <w:ind w:firstLine="708"/>
        <w:jc w:val="both"/>
        <w:rPr>
          <w:rFonts w:ascii="Times New Roman" w:hAnsi="Times New Roman" w:cs="Times New Roman"/>
          <w:i/>
          <w:sz w:val="28"/>
          <w:szCs w:val="28"/>
        </w:rPr>
      </w:pPr>
    </w:p>
    <w:p w:rsidR="00AC3D17" w:rsidRPr="00AC3D17" w:rsidRDefault="00AC3D17" w:rsidP="00AC3D17">
      <w:pPr>
        <w:tabs>
          <w:tab w:val="left" w:pos="993"/>
        </w:tabs>
        <w:spacing w:after="0" w:line="240" w:lineRule="auto"/>
        <w:ind w:firstLine="708"/>
        <w:jc w:val="both"/>
        <w:rPr>
          <w:rFonts w:ascii="Times New Roman" w:hAnsi="Times New Roman" w:cs="Times New Roman"/>
          <w:i/>
          <w:sz w:val="28"/>
          <w:szCs w:val="28"/>
        </w:rPr>
      </w:pPr>
      <w:r w:rsidRPr="00AC3D17">
        <w:rPr>
          <w:rFonts w:ascii="Times New Roman" w:hAnsi="Times New Roman" w:cs="Times New Roman"/>
          <w:i/>
          <w:sz w:val="28"/>
          <w:szCs w:val="28"/>
        </w:rPr>
        <w:t xml:space="preserve">Завдання </w:t>
      </w:r>
      <w:r w:rsidR="00882571">
        <w:rPr>
          <w:rFonts w:ascii="Times New Roman" w:hAnsi="Times New Roman" w:cs="Times New Roman"/>
          <w:i/>
          <w:sz w:val="28"/>
          <w:szCs w:val="28"/>
        </w:rPr>
        <w:t>3.</w:t>
      </w:r>
      <w:r w:rsidRPr="00AC3D17">
        <w:rPr>
          <w:rFonts w:ascii="Times New Roman" w:hAnsi="Times New Roman" w:cs="Times New Roman"/>
          <w:i/>
          <w:sz w:val="28"/>
          <w:szCs w:val="28"/>
        </w:rPr>
        <w:t>2.18. Перевірка фінансової звітності установи</w:t>
      </w:r>
    </w:p>
    <w:p w:rsid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lastRenderedPageBreak/>
        <w:t xml:space="preserve">Студенту необхідно перевірити форми звітності бюджетної установи </w:t>
      </w:r>
      <w:r>
        <w:rPr>
          <w:rFonts w:ascii="Times New Roman" w:hAnsi="Times New Roman" w:cs="Times New Roman"/>
          <w:sz w:val="28"/>
          <w:szCs w:val="28"/>
        </w:rPr>
        <w:t>за фор</w:t>
      </w:r>
      <w:r w:rsidRPr="00AC3D17">
        <w:rPr>
          <w:rFonts w:ascii="Times New Roman" w:hAnsi="Times New Roman" w:cs="Times New Roman"/>
          <w:sz w:val="28"/>
          <w:szCs w:val="28"/>
        </w:rPr>
        <w:t>мальними ознаками, здійснити арифметичні пі</w:t>
      </w:r>
      <w:r>
        <w:rPr>
          <w:rFonts w:ascii="Times New Roman" w:hAnsi="Times New Roman" w:cs="Times New Roman"/>
          <w:sz w:val="28"/>
          <w:szCs w:val="28"/>
        </w:rPr>
        <w:t>драхунки, а також перевірити об</w:t>
      </w:r>
      <w:r w:rsidRPr="00AC3D17">
        <w:rPr>
          <w:rFonts w:ascii="Times New Roman" w:hAnsi="Times New Roman" w:cs="Times New Roman"/>
          <w:sz w:val="28"/>
          <w:szCs w:val="28"/>
        </w:rPr>
        <w:t>ґрунтованість зазначених у звітності сум.</w:t>
      </w:r>
    </w:p>
    <w:p w:rsidR="00AC3D17" w:rsidRP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t>Етапи перевірки фінансової звітності:</w:t>
      </w:r>
    </w:p>
    <w:p w:rsidR="00AC3D17" w:rsidRP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t>1)</w:t>
      </w:r>
      <w:r w:rsidRPr="00AC3D17">
        <w:rPr>
          <w:rFonts w:ascii="Times New Roman" w:hAnsi="Times New Roman" w:cs="Times New Roman"/>
          <w:sz w:val="28"/>
          <w:szCs w:val="28"/>
        </w:rPr>
        <w:tab/>
        <w:t>перевірка правильності заповнення адресної частини;</w:t>
      </w:r>
    </w:p>
    <w:p w:rsidR="00AC3D17" w:rsidRP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t>2)</w:t>
      </w:r>
      <w:r w:rsidRPr="00AC3D17">
        <w:rPr>
          <w:rFonts w:ascii="Times New Roman" w:hAnsi="Times New Roman" w:cs="Times New Roman"/>
          <w:sz w:val="28"/>
          <w:szCs w:val="28"/>
        </w:rPr>
        <w:tab/>
        <w:t>визначення виду діяльності підприємства (необхідне для правильного розме-жування доходів і витрат підприємства за основною та іншою діяльністю);</w:t>
      </w:r>
    </w:p>
    <w:p w:rsidR="00AC3D17" w:rsidRP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t>3)</w:t>
      </w:r>
      <w:r w:rsidRPr="00AC3D17">
        <w:rPr>
          <w:rFonts w:ascii="Times New Roman" w:hAnsi="Times New Roman" w:cs="Times New Roman"/>
          <w:sz w:val="28"/>
          <w:szCs w:val="28"/>
        </w:rPr>
        <w:tab/>
        <w:t>перевірка правильності заповнення звітності за формою: наявність усіх пе-редбачених показників, відсутність підчисток і виправлень;</w:t>
      </w:r>
    </w:p>
    <w:p w:rsidR="00AC3D17" w:rsidRPr="00AC3D17" w:rsidRDefault="00AC3D17" w:rsidP="00510485">
      <w:pPr>
        <w:widowControl w:val="0"/>
        <w:tabs>
          <w:tab w:val="left" w:pos="993"/>
        </w:tabs>
        <w:spacing w:after="0" w:line="240" w:lineRule="auto"/>
        <w:ind w:firstLine="709"/>
        <w:jc w:val="both"/>
        <w:rPr>
          <w:rFonts w:ascii="Times New Roman" w:hAnsi="Times New Roman" w:cs="Times New Roman"/>
          <w:sz w:val="28"/>
          <w:szCs w:val="28"/>
        </w:rPr>
      </w:pPr>
      <w:r w:rsidRPr="00AC3D17">
        <w:rPr>
          <w:rFonts w:ascii="Times New Roman" w:hAnsi="Times New Roman" w:cs="Times New Roman"/>
          <w:sz w:val="28"/>
          <w:szCs w:val="28"/>
        </w:rPr>
        <w:t>4)</w:t>
      </w:r>
      <w:r w:rsidRPr="00AC3D17">
        <w:rPr>
          <w:rFonts w:ascii="Times New Roman" w:hAnsi="Times New Roman" w:cs="Times New Roman"/>
          <w:sz w:val="28"/>
          <w:szCs w:val="28"/>
        </w:rPr>
        <w:tab/>
        <w:t xml:space="preserve">рахункова перевірка, тобто зіставлення і </w:t>
      </w:r>
      <w:r>
        <w:rPr>
          <w:rFonts w:ascii="Times New Roman" w:hAnsi="Times New Roman" w:cs="Times New Roman"/>
          <w:sz w:val="28"/>
          <w:szCs w:val="28"/>
        </w:rPr>
        <w:t>перевірка взаємозв'язку показни</w:t>
      </w:r>
      <w:r w:rsidRPr="00AC3D17">
        <w:rPr>
          <w:rFonts w:ascii="Times New Roman" w:hAnsi="Times New Roman" w:cs="Times New Roman"/>
          <w:sz w:val="28"/>
          <w:szCs w:val="28"/>
        </w:rPr>
        <w:t>ків, відображених у різноманітних формах бухгалтерської зв</w:t>
      </w:r>
      <w:r>
        <w:rPr>
          <w:rFonts w:ascii="Times New Roman" w:hAnsi="Times New Roman" w:cs="Times New Roman"/>
          <w:sz w:val="28"/>
          <w:szCs w:val="28"/>
        </w:rPr>
        <w:t>ітності, та ло</w:t>
      </w:r>
      <w:r w:rsidRPr="00AC3D17">
        <w:rPr>
          <w:rFonts w:ascii="Times New Roman" w:hAnsi="Times New Roman" w:cs="Times New Roman"/>
          <w:sz w:val="28"/>
          <w:szCs w:val="28"/>
        </w:rPr>
        <w:t>гічний аналіз показників звітності;</w:t>
      </w:r>
    </w:p>
    <w:p w:rsidR="00AC3D17" w:rsidRPr="00AC3D17" w:rsidRDefault="00AC3D17" w:rsidP="00510485">
      <w:pPr>
        <w:widowControl w:val="0"/>
        <w:tabs>
          <w:tab w:val="left" w:pos="993"/>
        </w:tabs>
        <w:spacing w:after="0" w:line="240" w:lineRule="auto"/>
        <w:ind w:firstLine="709"/>
        <w:jc w:val="both"/>
        <w:rPr>
          <w:rFonts w:ascii="Times New Roman" w:hAnsi="Times New Roman" w:cs="Times New Roman"/>
          <w:sz w:val="28"/>
          <w:szCs w:val="28"/>
        </w:rPr>
      </w:pPr>
      <w:r w:rsidRPr="00AC3D17">
        <w:rPr>
          <w:rFonts w:ascii="Times New Roman" w:hAnsi="Times New Roman" w:cs="Times New Roman"/>
          <w:sz w:val="28"/>
          <w:szCs w:val="28"/>
        </w:rPr>
        <w:t>5)</w:t>
      </w:r>
      <w:r w:rsidRPr="00AC3D17">
        <w:rPr>
          <w:rFonts w:ascii="Times New Roman" w:hAnsi="Times New Roman" w:cs="Times New Roman"/>
          <w:sz w:val="28"/>
          <w:szCs w:val="28"/>
        </w:rPr>
        <w:tab/>
        <w:t>перевірка показників форм фінансової звітності;</w:t>
      </w:r>
    </w:p>
    <w:p w:rsidR="00AC3D17" w:rsidRDefault="00AC3D17" w:rsidP="00510485">
      <w:pPr>
        <w:widowControl w:val="0"/>
        <w:tabs>
          <w:tab w:val="left" w:pos="993"/>
        </w:tabs>
        <w:spacing w:after="0" w:line="240" w:lineRule="auto"/>
        <w:ind w:firstLine="709"/>
        <w:jc w:val="both"/>
        <w:rPr>
          <w:rFonts w:ascii="Times New Roman" w:hAnsi="Times New Roman" w:cs="Times New Roman"/>
          <w:sz w:val="28"/>
          <w:szCs w:val="28"/>
        </w:rPr>
      </w:pPr>
      <w:r w:rsidRPr="00AC3D17">
        <w:rPr>
          <w:rFonts w:ascii="Times New Roman" w:hAnsi="Times New Roman" w:cs="Times New Roman"/>
          <w:sz w:val="28"/>
          <w:szCs w:val="28"/>
        </w:rPr>
        <w:t>6)</w:t>
      </w:r>
      <w:r w:rsidRPr="00AC3D17">
        <w:rPr>
          <w:rFonts w:ascii="Times New Roman" w:hAnsi="Times New Roman" w:cs="Times New Roman"/>
          <w:sz w:val="28"/>
          <w:szCs w:val="28"/>
        </w:rPr>
        <w:tab/>
        <w:t>встановлення суттєвості виявлених відхилень у показниках фінансової звітності.</w:t>
      </w:r>
    </w:p>
    <w:p w:rsidR="00AC3D17" w:rsidRDefault="00AC3D17" w:rsidP="00AC3D17">
      <w:pPr>
        <w:tabs>
          <w:tab w:val="left" w:pos="993"/>
        </w:tabs>
        <w:spacing w:after="0" w:line="240" w:lineRule="auto"/>
        <w:ind w:firstLine="708"/>
        <w:jc w:val="both"/>
        <w:rPr>
          <w:rFonts w:ascii="Times New Roman" w:hAnsi="Times New Roman" w:cs="Times New Roman"/>
          <w:sz w:val="28"/>
          <w:szCs w:val="28"/>
        </w:rPr>
      </w:pPr>
    </w:p>
    <w:p w:rsidR="00AC3D17" w:rsidRPr="00AC3D17" w:rsidRDefault="00AC3D17" w:rsidP="00AC3D17">
      <w:pPr>
        <w:tabs>
          <w:tab w:val="left" w:pos="993"/>
        </w:tabs>
        <w:spacing w:after="0" w:line="240" w:lineRule="auto"/>
        <w:ind w:firstLine="708"/>
        <w:jc w:val="both"/>
        <w:rPr>
          <w:rFonts w:ascii="Times New Roman" w:hAnsi="Times New Roman" w:cs="Times New Roman"/>
          <w:b/>
          <w:i/>
          <w:sz w:val="28"/>
          <w:szCs w:val="28"/>
        </w:rPr>
      </w:pPr>
      <w:r w:rsidRPr="00AC3D17">
        <w:rPr>
          <w:rFonts w:ascii="Times New Roman" w:hAnsi="Times New Roman" w:cs="Times New Roman"/>
          <w:b/>
          <w:i/>
          <w:sz w:val="28"/>
          <w:szCs w:val="28"/>
        </w:rPr>
        <w:t>3. 3. Узагальнення та реалізація результатів ревізії</w:t>
      </w:r>
      <w:r>
        <w:rPr>
          <w:rFonts w:ascii="Times New Roman" w:hAnsi="Times New Roman" w:cs="Times New Roman"/>
          <w:b/>
          <w:i/>
          <w:sz w:val="28"/>
          <w:szCs w:val="28"/>
        </w:rPr>
        <w:t>.</w:t>
      </w:r>
    </w:p>
    <w:p w:rsidR="00AC3D17" w:rsidRP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t>Метою виконання завдань третього розділу є набуття студентами навичок узагальнення результатів ревізії.</w:t>
      </w:r>
    </w:p>
    <w:p w:rsidR="00AC3D17" w:rsidRP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t>Виконання завдань цього розділу базується на дотриманні таких принципів:</w:t>
      </w:r>
    </w:p>
    <w:p w:rsidR="00AC3D17" w:rsidRP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t>1)</w:t>
      </w:r>
      <w:r w:rsidRPr="00AC3D17">
        <w:rPr>
          <w:rFonts w:ascii="Times New Roman" w:hAnsi="Times New Roman" w:cs="Times New Roman"/>
          <w:sz w:val="28"/>
          <w:szCs w:val="28"/>
        </w:rPr>
        <w:tab/>
        <w:t>результати виконання завдань оформл</w:t>
      </w:r>
      <w:r>
        <w:rPr>
          <w:rFonts w:ascii="Times New Roman" w:hAnsi="Times New Roman" w:cs="Times New Roman"/>
          <w:sz w:val="28"/>
          <w:szCs w:val="28"/>
        </w:rPr>
        <w:t>юються на окремому аркуші форма</w:t>
      </w:r>
      <w:r w:rsidRPr="00AC3D17">
        <w:rPr>
          <w:rFonts w:ascii="Times New Roman" w:hAnsi="Times New Roman" w:cs="Times New Roman"/>
          <w:sz w:val="28"/>
          <w:szCs w:val="28"/>
        </w:rPr>
        <w:t>ту А4 та додаються до робочих документів;</w:t>
      </w:r>
    </w:p>
    <w:p w:rsidR="00AC3D17" w:rsidRP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t>2)</w:t>
      </w:r>
      <w:r w:rsidRPr="00AC3D17">
        <w:rPr>
          <w:rFonts w:ascii="Times New Roman" w:hAnsi="Times New Roman" w:cs="Times New Roman"/>
          <w:sz w:val="28"/>
          <w:szCs w:val="28"/>
        </w:rPr>
        <w:tab/>
        <w:t>завдання виконуються саме в тому порядку, в якому їх наведе</w:t>
      </w:r>
      <w:r>
        <w:rPr>
          <w:rFonts w:ascii="Times New Roman" w:hAnsi="Times New Roman" w:cs="Times New Roman"/>
          <w:sz w:val="28"/>
          <w:szCs w:val="28"/>
        </w:rPr>
        <w:t>но.</w:t>
      </w:r>
    </w:p>
    <w:p w:rsidR="00AC3D17" w:rsidRDefault="00AC3D17" w:rsidP="00AC3D17">
      <w:pPr>
        <w:tabs>
          <w:tab w:val="left" w:pos="993"/>
        </w:tabs>
        <w:spacing w:after="0" w:line="240" w:lineRule="auto"/>
        <w:ind w:firstLine="708"/>
        <w:jc w:val="both"/>
        <w:rPr>
          <w:rFonts w:ascii="Times New Roman" w:hAnsi="Times New Roman" w:cs="Times New Roman"/>
          <w:sz w:val="28"/>
          <w:szCs w:val="28"/>
        </w:rPr>
      </w:pPr>
    </w:p>
    <w:p w:rsidR="00AC3D17" w:rsidRPr="00AC3D17" w:rsidRDefault="00AC3D17" w:rsidP="00AC3D17">
      <w:pPr>
        <w:tabs>
          <w:tab w:val="left" w:pos="993"/>
        </w:tabs>
        <w:spacing w:after="0" w:line="240" w:lineRule="auto"/>
        <w:ind w:firstLine="708"/>
        <w:jc w:val="both"/>
        <w:rPr>
          <w:rFonts w:ascii="Times New Roman" w:hAnsi="Times New Roman" w:cs="Times New Roman"/>
          <w:i/>
          <w:sz w:val="28"/>
          <w:szCs w:val="28"/>
        </w:rPr>
      </w:pPr>
      <w:r w:rsidRPr="00AC3D17">
        <w:rPr>
          <w:rFonts w:ascii="Times New Roman" w:hAnsi="Times New Roman" w:cs="Times New Roman"/>
          <w:i/>
          <w:sz w:val="28"/>
          <w:szCs w:val="28"/>
        </w:rPr>
        <w:t xml:space="preserve">Завдання 3.3.1. Аналіз узагальнюючих документів, складених під час ви-конання розділу </w:t>
      </w:r>
      <w:r>
        <w:rPr>
          <w:rFonts w:ascii="Times New Roman" w:hAnsi="Times New Roman" w:cs="Times New Roman"/>
          <w:i/>
          <w:sz w:val="28"/>
          <w:szCs w:val="28"/>
        </w:rPr>
        <w:t>3.</w:t>
      </w:r>
      <w:r w:rsidRPr="00AC3D17">
        <w:rPr>
          <w:rFonts w:ascii="Times New Roman" w:hAnsi="Times New Roman" w:cs="Times New Roman"/>
          <w:i/>
          <w:sz w:val="28"/>
          <w:szCs w:val="28"/>
        </w:rPr>
        <w:t>2</w:t>
      </w:r>
      <w:r w:rsidR="00831A05">
        <w:rPr>
          <w:rFonts w:ascii="Times New Roman" w:hAnsi="Times New Roman" w:cs="Times New Roman"/>
          <w:i/>
          <w:sz w:val="28"/>
          <w:szCs w:val="28"/>
        </w:rPr>
        <w:t>.</w:t>
      </w:r>
    </w:p>
    <w:p w:rsid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t xml:space="preserve">Це завдання студент виконує </w:t>
      </w:r>
      <w:r w:rsidR="004F7B00">
        <w:rPr>
          <w:rFonts w:ascii="Times New Roman" w:hAnsi="Times New Roman" w:cs="Times New Roman"/>
          <w:sz w:val="28"/>
          <w:szCs w:val="28"/>
        </w:rPr>
        <w:t>на основі узагальнюючих таблиць</w:t>
      </w:r>
      <w:r w:rsidRPr="00AC3D17">
        <w:rPr>
          <w:rFonts w:ascii="Times New Roman" w:hAnsi="Times New Roman" w:cs="Times New Roman"/>
          <w:sz w:val="28"/>
          <w:szCs w:val="28"/>
        </w:rPr>
        <w:t xml:space="preserve"> які потрібно об’єднати в одну та включити лише ті п</w:t>
      </w:r>
      <w:r>
        <w:rPr>
          <w:rFonts w:ascii="Times New Roman" w:hAnsi="Times New Roman" w:cs="Times New Roman"/>
          <w:sz w:val="28"/>
          <w:szCs w:val="28"/>
        </w:rPr>
        <w:t>ункти перевірки, які містять по</w:t>
      </w:r>
      <w:r w:rsidRPr="00AC3D17">
        <w:rPr>
          <w:rFonts w:ascii="Times New Roman" w:hAnsi="Times New Roman" w:cs="Times New Roman"/>
          <w:sz w:val="28"/>
          <w:szCs w:val="28"/>
        </w:rPr>
        <w:t>рушення.</w:t>
      </w:r>
    </w:p>
    <w:p w:rsid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t>Але таблиця доповнюється додатков</w:t>
      </w:r>
      <w:r w:rsidR="00831A05">
        <w:rPr>
          <w:rFonts w:ascii="Times New Roman" w:hAnsi="Times New Roman" w:cs="Times New Roman"/>
          <w:sz w:val="28"/>
          <w:szCs w:val="28"/>
        </w:rPr>
        <w:t>ою графою «Можливі причини пору</w:t>
      </w:r>
      <w:r w:rsidRPr="00AC3D17">
        <w:rPr>
          <w:rFonts w:ascii="Times New Roman" w:hAnsi="Times New Roman" w:cs="Times New Roman"/>
          <w:sz w:val="28"/>
          <w:szCs w:val="28"/>
        </w:rPr>
        <w:t>шення», в якій ревізор висловлює свою думку щодо можливих причин скоєння того чи іншого порушення, а також думку про т</w:t>
      </w:r>
      <w:r w:rsidR="00831A05">
        <w:rPr>
          <w:rFonts w:ascii="Times New Roman" w:hAnsi="Times New Roman" w:cs="Times New Roman"/>
          <w:sz w:val="28"/>
          <w:szCs w:val="28"/>
        </w:rPr>
        <w:t>е, навмисне це порушення чи зви</w:t>
      </w:r>
      <w:r w:rsidRPr="00AC3D17">
        <w:rPr>
          <w:rFonts w:ascii="Times New Roman" w:hAnsi="Times New Roman" w:cs="Times New Roman"/>
          <w:sz w:val="28"/>
          <w:szCs w:val="28"/>
        </w:rPr>
        <w:t>чайна помилка.</w:t>
      </w:r>
    </w:p>
    <w:p w:rsidR="00831A05" w:rsidRPr="00AC3D17" w:rsidRDefault="00831A05" w:rsidP="00AC3D17">
      <w:pPr>
        <w:tabs>
          <w:tab w:val="left" w:pos="993"/>
        </w:tabs>
        <w:spacing w:after="0" w:line="240" w:lineRule="auto"/>
        <w:ind w:firstLine="708"/>
        <w:jc w:val="both"/>
        <w:rPr>
          <w:rFonts w:ascii="Times New Roman" w:hAnsi="Times New Roman" w:cs="Times New Roman"/>
          <w:sz w:val="28"/>
          <w:szCs w:val="28"/>
        </w:rPr>
      </w:pPr>
    </w:p>
    <w:p w:rsidR="00AC3D17" w:rsidRPr="00831A05" w:rsidRDefault="00AC3D17" w:rsidP="00AC3D17">
      <w:pPr>
        <w:tabs>
          <w:tab w:val="left" w:pos="993"/>
        </w:tabs>
        <w:spacing w:after="0" w:line="240" w:lineRule="auto"/>
        <w:ind w:firstLine="708"/>
        <w:jc w:val="both"/>
        <w:rPr>
          <w:rFonts w:ascii="Times New Roman" w:hAnsi="Times New Roman" w:cs="Times New Roman"/>
          <w:i/>
          <w:sz w:val="28"/>
          <w:szCs w:val="28"/>
        </w:rPr>
      </w:pPr>
      <w:r w:rsidRPr="00831A05">
        <w:rPr>
          <w:rFonts w:ascii="Times New Roman" w:hAnsi="Times New Roman" w:cs="Times New Roman"/>
          <w:i/>
          <w:sz w:val="28"/>
          <w:szCs w:val="28"/>
        </w:rPr>
        <w:t xml:space="preserve">Завдання </w:t>
      </w:r>
      <w:r w:rsidR="00831A05">
        <w:rPr>
          <w:rFonts w:ascii="Times New Roman" w:hAnsi="Times New Roman" w:cs="Times New Roman"/>
          <w:i/>
          <w:sz w:val="28"/>
          <w:szCs w:val="28"/>
        </w:rPr>
        <w:t>3.</w:t>
      </w:r>
      <w:r w:rsidRPr="00831A05">
        <w:rPr>
          <w:rFonts w:ascii="Times New Roman" w:hAnsi="Times New Roman" w:cs="Times New Roman"/>
          <w:i/>
          <w:sz w:val="28"/>
          <w:szCs w:val="28"/>
        </w:rPr>
        <w:t>3.2. Складання акту ревізії</w:t>
      </w:r>
      <w:r w:rsidR="00831A05">
        <w:rPr>
          <w:rFonts w:ascii="Times New Roman" w:hAnsi="Times New Roman" w:cs="Times New Roman"/>
          <w:i/>
          <w:sz w:val="28"/>
          <w:szCs w:val="28"/>
        </w:rPr>
        <w:t>.</w:t>
      </w:r>
    </w:p>
    <w:p w:rsidR="00AC3D17" w:rsidRP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t>Студенту необхідно скласти узагальнюю</w:t>
      </w:r>
      <w:r w:rsidR="00831A05">
        <w:rPr>
          <w:rFonts w:ascii="Times New Roman" w:hAnsi="Times New Roman" w:cs="Times New Roman"/>
          <w:sz w:val="28"/>
          <w:szCs w:val="28"/>
        </w:rPr>
        <w:t>чий документ проведеної комплек</w:t>
      </w:r>
      <w:r w:rsidRPr="00AC3D17">
        <w:rPr>
          <w:rFonts w:ascii="Times New Roman" w:hAnsi="Times New Roman" w:cs="Times New Roman"/>
          <w:sz w:val="28"/>
          <w:szCs w:val="28"/>
        </w:rPr>
        <w:t>сної ревізії - акт ревізії. Даний документ має типову форму, але припускаються деякі відходження від стандартної форми. Побу</w:t>
      </w:r>
      <w:r w:rsidR="00831A05">
        <w:rPr>
          <w:rFonts w:ascii="Times New Roman" w:hAnsi="Times New Roman" w:cs="Times New Roman"/>
          <w:sz w:val="28"/>
          <w:szCs w:val="28"/>
        </w:rPr>
        <w:t>дову акту ревізії доцільно здійс</w:t>
      </w:r>
      <w:r w:rsidRPr="00AC3D17">
        <w:rPr>
          <w:rFonts w:ascii="Times New Roman" w:hAnsi="Times New Roman" w:cs="Times New Roman"/>
          <w:sz w:val="28"/>
          <w:szCs w:val="28"/>
        </w:rPr>
        <w:t>нювати відповідно до програми ревізії.</w:t>
      </w:r>
    </w:p>
    <w:p w:rsidR="00AC3D17" w:rsidRPr="00831A05" w:rsidRDefault="00AC3D17" w:rsidP="00AC3D17">
      <w:pPr>
        <w:tabs>
          <w:tab w:val="left" w:pos="993"/>
        </w:tabs>
        <w:spacing w:after="0" w:line="240" w:lineRule="auto"/>
        <w:ind w:firstLine="708"/>
        <w:jc w:val="both"/>
        <w:rPr>
          <w:rFonts w:ascii="Times New Roman" w:hAnsi="Times New Roman" w:cs="Times New Roman"/>
          <w:i/>
          <w:sz w:val="28"/>
          <w:szCs w:val="28"/>
        </w:rPr>
      </w:pPr>
      <w:r w:rsidRPr="00831A05">
        <w:rPr>
          <w:rFonts w:ascii="Times New Roman" w:hAnsi="Times New Roman" w:cs="Times New Roman"/>
          <w:i/>
          <w:sz w:val="28"/>
          <w:szCs w:val="28"/>
        </w:rPr>
        <w:t xml:space="preserve">Завдання </w:t>
      </w:r>
      <w:r w:rsidR="00831A05">
        <w:rPr>
          <w:rFonts w:ascii="Times New Roman" w:hAnsi="Times New Roman" w:cs="Times New Roman"/>
          <w:i/>
          <w:sz w:val="28"/>
          <w:szCs w:val="28"/>
        </w:rPr>
        <w:t>3.</w:t>
      </w:r>
      <w:r w:rsidRPr="00831A05">
        <w:rPr>
          <w:rFonts w:ascii="Times New Roman" w:hAnsi="Times New Roman" w:cs="Times New Roman"/>
          <w:i/>
          <w:sz w:val="28"/>
          <w:szCs w:val="28"/>
        </w:rPr>
        <w:t>3.3. Складання висновків за матеріалами ревізії</w:t>
      </w:r>
      <w:r w:rsidR="00831A05">
        <w:rPr>
          <w:rFonts w:ascii="Times New Roman" w:hAnsi="Times New Roman" w:cs="Times New Roman"/>
          <w:i/>
          <w:sz w:val="28"/>
          <w:szCs w:val="28"/>
        </w:rPr>
        <w:t>.</w:t>
      </w:r>
    </w:p>
    <w:p w:rsidR="00AC3D17" w:rsidRP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lastRenderedPageBreak/>
        <w:t>За результатами ревізії студент має розроби</w:t>
      </w:r>
      <w:r w:rsidR="00831A05">
        <w:rPr>
          <w:rFonts w:ascii="Times New Roman" w:hAnsi="Times New Roman" w:cs="Times New Roman"/>
          <w:sz w:val="28"/>
          <w:szCs w:val="28"/>
        </w:rPr>
        <w:t>ти висновки і пропозиції. Висно</w:t>
      </w:r>
      <w:r w:rsidRPr="00AC3D17">
        <w:rPr>
          <w:rFonts w:ascii="Times New Roman" w:hAnsi="Times New Roman" w:cs="Times New Roman"/>
          <w:sz w:val="28"/>
          <w:szCs w:val="28"/>
        </w:rPr>
        <w:t>вки повинні ґрунтуватися тільки на фактах, що викладені в акті про проведення ревізії, а пропозиції - виходити з цих висновків.</w:t>
      </w:r>
    </w:p>
    <w:p w:rsidR="00AC3D17" w:rsidRP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t>Якщо в акті ревізії описуються лише факти</w:t>
      </w:r>
      <w:r w:rsidR="00831A05">
        <w:rPr>
          <w:rFonts w:ascii="Times New Roman" w:hAnsi="Times New Roman" w:cs="Times New Roman"/>
          <w:sz w:val="28"/>
          <w:szCs w:val="28"/>
        </w:rPr>
        <w:t xml:space="preserve"> виявлених порушень, то у висно</w:t>
      </w:r>
      <w:r w:rsidRPr="00AC3D17">
        <w:rPr>
          <w:rFonts w:ascii="Times New Roman" w:hAnsi="Times New Roman" w:cs="Times New Roman"/>
          <w:sz w:val="28"/>
          <w:szCs w:val="28"/>
        </w:rPr>
        <w:t>вках ревізора - його думка, сформована на всебічно проаналізованих фактах, судження про існуючі зв’язки між фактами, їх ревізорська оцінка. Саме думка, судження та оцінка фактів ревізором на підставі спеціальних бухгалтерських та ревізорських знань мають суттєве значення. Ви</w:t>
      </w:r>
      <w:r w:rsidR="00831A05">
        <w:rPr>
          <w:rFonts w:ascii="Times New Roman" w:hAnsi="Times New Roman" w:cs="Times New Roman"/>
          <w:sz w:val="28"/>
          <w:szCs w:val="28"/>
        </w:rPr>
        <w:t>сновки ревізор складає самостій</w:t>
      </w:r>
      <w:r w:rsidRPr="00AC3D17">
        <w:rPr>
          <w:rFonts w:ascii="Times New Roman" w:hAnsi="Times New Roman" w:cs="Times New Roman"/>
          <w:sz w:val="28"/>
          <w:szCs w:val="28"/>
        </w:rPr>
        <w:t>но, без будь-якого втручання, і підписує їх тільки він.</w:t>
      </w:r>
    </w:p>
    <w:p w:rsidR="00AC3D17" w:rsidRP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t>Однак висновки, за які ревізор несе відповідальність як посадова особа, має затверджувати керівник ревізійного органу або відомства, який дає їм остаточну оцінку.</w:t>
      </w:r>
    </w:p>
    <w:p w:rsidR="00AC3D17" w:rsidRPr="00AC3D17" w:rsidRDefault="00AC3D17" w:rsidP="00AC3D17">
      <w:pPr>
        <w:tabs>
          <w:tab w:val="left" w:pos="993"/>
        </w:tabs>
        <w:spacing w:after="0" w:line="240" w:lineRule="auto"/>
        <w:ind w:firstLine="708"/>
        <w:jc w:val="both"/>
        <w:rPr>
          <w:rFonts w:ascii="Times New Roman" w:hAnsi="Times New Roman" w:cs="Times New Roman"/>
          <w:sz w:val="28"/>
          <w:szCs w:val="28"/>
        </w:rPr>
      </w:pPr>
      <w:r w:rsidRPr="00AC3D17">
        <w:rPr>
          <w:rFonts w:ascii="Times New Roman" w:hAnsi="Times New Roman" w:cs="Times New Roman"/>
          <w:sz w:val="28"/>
          <w:szCs w:val="28"/>
        </w:rPr>
        <w:t>Висновки не повинні повторювати зміст акту ревізії.</w:t>
      </w:r>
    </w:p>
    <w:p w:rsidR="00AC3D17" w:rsidRPr="00AC3D17" w:rsidRDefault="00AC3D17" w:rsidP="00301E50">
      <w:pPr>
        <w:widowControl w:val="0"/>
        <w:tabs>
          <w:tab w:val="left" w:pos="993"/>
        </w:tabs>
        <w:spacing w:after="0" w:line="240" w:lineRule="auto"/>
        <w:ind w:firstLine="709"/>
        <w:jc w:val="both"/>
        <w:rPr>
          <w:rFonts w:ascii="Times New Roman" w:hAnsi="Times New Roman" w:cs="Times New Roman"/>
          <w:sz w:val="28"/>
          <w:szCs w:val="28"/>
        </w:rPr>
      </w:pPr>
      <w:r w:rsidRPr="00AC3D17">
        <w:rPr>
          <w:rFonts w:ascii="Times New Roman" w:hAnsi="Times New Roman" w:cs="Times New Roman"/>
          <w:sz w:val="28"/>
          <w:szCs w:val="28"/>
        </w:rPr>
        <w:t>У них дається оцінка основних порушень,</w:t>
      </w:r>
      <w:r w:rsidR="00831A05">
        <w:rPr>
          <w:rFonts w:ascii="Times New Roman" w:hAnsi="Times New Roman" w:cs="Times New Roman"/>
          <w:sz w:val="28"/>
          <w:szCs w:val="28"/>
        </w:rPr>
        <w:t xml:space="preserve"> встановлених ревізією, і опису</w:t>
      </w:r>
      <w:r w:rsidRPr="00AC3D17">
        <w:rPr>
          <w:rFonts w:ascii="Times New Roman" w:hAnsi="Times New Roman" w:cs="Times New Roman"/>
          <w:sz w:val="28"/>
          <w:szCs w:val="28"/>
        </w:rPr>
        <w:t>ється, в чому конкретно полягає виявлене порушення.</w:t>
      </w:r>
    </w:p>
    <w:p w:rsidR="00AC3D17" w:rsidRPr="00AC3D17" w:rsidRDefault="00AC3D17" w:rsidP="00301E50">
      <w:pPr>
        <w:widowControl w:val="0"/>
        <w:tabs>
          <w:tab w:val="left" w:pos="993"/>
        </w:tabs>
        <w:spacing w:after="0" w:line="240" w:lineRule="auto"/>
        <w:ind w:firstLine="709"/>
        <w:jc w:val="both"/>
        <w:rPr>
          <w:rFonts w:ascii="Times New Roman" w:hAnsi="Times New Roman" w:cs="Times New Roman"/>
          <w:sz w:val="28"/>
          <w:szCs w:val="28"/>
        </w:rPr>
      </w:pPr>
      <w:r w:rsidRPr="00AC3D17">
        <w:rPr>
          <w:rFonts w:ascii="Times New Roman" w:hAnsi="Times New Roman" w:cs="Times New Roman"/>
          <w:sz w:val="28"/>
          <w:szCs w:val="28"/>
        </w:rPr>
        <w:t>Висновки має бути цілком обґрунтовано діючими законами, інструкціями і постановами. У процесі ревізії слід також усувати виявлені незначні недоліки і порушення в господарській діяльності і бухгалтерському обліку. Пропозиції за актами мають бути розгорнутими, давати ясні та суттєві положення з виявлених недоліків із зазначенням строку їх виконання і конкретних виконавців.</w:t>
      </w:r>
    </w:p>
    <w:p w:rsidR="00831A05" w:rsidRDefault="00AC3D17" w:rsidP="00301E50">
      <w:pPr>
        <w:widowControl w:val="0"/>
        <w:tabs>
          <w:tab w:val="left" w:pos="993"/>
        </w:tabs>
        <w:spacing w:after="0" w:line="240" w:lineRule="auto"/>
        <w:ind w:firstLine="709"/>
        <w:jc w:val="both"/>
        <w:rPr>
          <w:rFonts w:ascii="Times New Roman" w:hAnsi="Times New Roman" w:cs="Times New Roman"/>
          <w:sz w:val="28"/>
          <w:szCs w:val="28"/>
        </w:rPr>
      </w:pPr>
      <w:r w:rsidRPr="00AC3D17">
        <w:rPr>
          <w:rFonts w:ascii="Times New Roman" w:hAnsi="Times New Roman" w:cs="Times New Roman"/>
          <w:sz w:val="28"/>
          <w:szCs w:val="28"/>
        </w:rPr>
        <w:t>Студенту пропонується складати</w:t>
      </w:r>
      <w:r w:rsidR="00831A05" w:rsidRPr="00831A05">
        <w:t xml:space="preserve"> </w:t>
      </w:r>
      <w:r w:rsidR="00831A05">
        <w:rPr>
          <w:rFonts w:ascii="Times New Roman" w:hAnsi="Times New Roman" w:cs="Times New Roman"/>
          <w:sz w:val="28"/>
          <w:szCs w:val="28"/>
        </w:rPr>
        <w:t>в</w:t>
      </w:r>
      <w:r w:rsidR="00831A05" w:rsidRPr="00831A05">
        <w:rPr>
          <w:rFonts w:ascii="Times New Roman" w:hAnsi="Times New Roman" w:cs="Times New Roman"/>
          <w:sz w:val="28"/>
          <w:szCs w:val="28"/>
        </w:rPr>
        <w:t xml:space="preserve">исновки за матеріалами ревізії, спираючись на </w:t>
      </w:r>
      <w:r w:rsidR="00AB25DE" w:rsidRPr="004F7B00">
        <w:rPr>
          <w:rFonts w:ascii="Times New Roman" w:hAnsi="Times New Roman" w:cs="Times New Roman"/>
          <w:sz w:val="28"/>
          <w:szCs w:val="28"/>
        </w:rPr>
        <w:t>рис</w:t>
      </w:r>
      <w:r w:rsidR="00831A05" w:rsidRPr="004F7B00">
        <w:rPr>
          <w:rFonts w:ascii="Times New Roman" w:hAnsi="Times New Roman" w:cs="Times New Roman"/>
          <w:sz w:val="28"/>
          <w:szCs w:val="28"/>
        </w:rPr>
        <w:t>.</w:t>
      </w:r>
      <w:r w:rsidR="004F7B00">
        <w:rPr>
          <w:rFonts w:ascii="Times New Roman" w:hAnsi="Times New Roman" w:cs="Times New Roman"/>
          <w:sz w:val="28"/>
          <w:szCs w:val="28"/>
        </w:rPr>
        <w:t>3.6.</w:t>
      </w:r>
    </w:p>
    <w:p w:rsidR="00AB25DE" w:rsidRDefault="00796904" w:rsidP="00301E50">
      <w:pPr>
        <w:widowControl w:val="0"/>
        <w:tabs>
          <w:tab w:val="left" w:pos="993"/>
        </w:tabs>
        <w:spacing w:after="0" w:line="240" w:lineRule="auto"/>
        <w:ind w:firstLine="709"/>
        <w:jc w:val="both"/>
        <w:rPr>
          <w:rFonts w:ascii="Times New Roman" w:hAnsi="Times New Roman" w:cs="Times New Roman"/>
          <w:sz w:val="28"/>
          <w:szCs w:val="28"/>
        </w:rPr>
      </w:pPr>
      <w:r w:rsidRPr="00796904">
        <w:rPr>
          <w:rFonts w:ascii="Times New Roman" w:hAnsi="Times New Roman" w:cs="Times New Roman"/>
          <w:sz w:val="28"/>
          <w:szCs w:val="28"/>
        </w:rPr>
        <w:t>У висновках до матеріалів ревізії керівник структурного підрозділу висловлює свої зауваження, а також, як правило, надає рекомендації щодо подальшої реалізації ревізійних матеріалів.</w:t>
      </w:r>
    </w:p>
    <w:p w:rsidR="00796904" w:rsidRDefault="00796904" w:rsidP="00301E50">
      <w:pPr>
        <w:widowControl w:val="0"/>
        <w:tabs>
          <w:tab w:val="left" w:pos="993"/>
        </w:tabs>
        <w:spacing w:after="0" w:line="240" w:lineRule="auto"/>
        <w:ind w:firstLine="709"/>
        <w:jc w:val="both"/>
        <w:rPr>
          <w:rFonts w:ascii="Times New Roman" w:hAnsi="Times New Roman" w:cs="Times New Roman"/>
          <w:sz w:val="28"/>
          <w:szCs w:val="28"/>
        </w:rPr>
      </w:pPr>
      <w:r w:rsidRPr="00796904">
        <w:rPr>
          <w:rFonts w:ascii="Times New Roman" w:hAnsi="Times New Roman" w:cs="Times New Roman"/>
          <w:sz w:val="28"/>
          <w:szCs w:val="28"/>
        </w:rPr>
        <w:t>Відшкодування збитків та усунення порушень законодавства необхідно розпочинати вже під час проведення ревізії, а саме: керівник ревізійної групи повинен усно рекомендувати керівнику об'єкта контролю невідкладно вжити заходів для їх усунення та запобігання у подальшому.</w:t>
      </w:r>
    </w:p>
    <w:p w:rsidR="00510485" w:rsidRDefault="00510485" w:rsidP="00AB25DE">
      <w:pPr>
        <w:tabs>
          <w:tab w:val="left" w:pos="993"/>
        </w:tabs>
        <w:spacing w:after="0" w:line="240" w:lineRule="auto"/>
        <w:ind w:firstLine="708"/>
        <w:jc w:val="both"/>
        <w:rPr>
          <w:rFonts w:ascii="Times New Roman" w:hAnsi="Times New Roman" w:cs="Times New Roman"/>
          <w:sz w:val="28"/>
          <w:szCs w:val="28"/>
        </w:rPr>
      </w:pPr>
    </w:p>
    <w:p w:rsidR="00831A05" w:rsidRDefault="00831A05" w:rsidP="00AB25DE">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val="ru-RU" w:eastAsia="ru-RU"/>
        </w:rPr>
        <w:lastRenderedPageBreak/>
        <mc:AlternateContent>
          <mc:Choice Requires="wps">
            <w:drawing>
              <wp:inline distT="0" distB="0" distL="0" distR="0">
                <wp:extent cx="6181725" cy="4076700"/>
                <wp:effectExtent l="0" t="0" r="28575" b="19050"/>
                <wp:docPr id="10" name="Прямоугольник 10"/>
                <wp:cNvGraphicFramePr/>
                <a:graphic xmlns:a="http://schemas.openxmlformats.org/drawingml/2006/main">
                  <a:graphicData uri="http://schemas.microsoft.com/office/word/2010/wordprocessingShape">
                    <wps:wsp>
                      <wps:cNvSpPr/>
                      <wps:spPr>
                        <a:xfrm>
                          <a:off x="0" y="0"/>
                          <a:ext cx="6181725" cy="4076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65940" w:rsidRPr="00AB25DE" w:rsidRDefault="00565940" w:rsidP="00AB25DE">
                            <w:pPr>
                              <w:spacing w:after="0" w:line="240" w:lineRule="auto"/>
                              <w:jc w:val="center"/>
                              <w:rPr>
                                <w:rFonts w:ascii="Times New Roman" w:hAnsi="Times New Roman" w:cs="Times New Roman"/>
                                <w:b/>
                              </w:rPr>
                            </w:pPr>
                            <w:r w:rsidRPr="00AB25DE">
                              <w:rPr>
                                <w:rFonts w:ascii="Times New Roman" w:hAnsi="Times New Roman" w:cs="Times New Roman"/>
                                <w:b/>
                              </w:rPr>
                              <w:t>ВИСНОВКИ</w:t>
                            </w:r>
                          </w:p>
                          <w:p w:rsidR="00565940" w:rsidRPr="00AB25DE" w:rsidRDefault="00565940" w:rsidP="00AB25DE">
                            <w:pPr>
                              <w:spacing w:after="0" w:line="240" w:lineRule="auto"/>
                              <w:jc w:val="center"/>
                              <w:rPr>
                                <w:rFonts w:ascii="Times New Roman" w:hAnsi="Times New Roman" w:cs="Times New Roman"/>
                                <w:b/>
                              </w:rPr>
                            </w:pPr>
                            <w:r w:rsidRPr="00AB25DE">
                              <w:rPr>
                                <w:rFonts w:ascii="Times New Roman" w:hAnsi="Times New Roman" w:cs="Times New Roman"/>
                                <w:b/>
                              </w:rPr>
                              <w:t>за матеріалами ревізії СЗОШ № 5 від 12.10.200х р.</w:t>
                            </w:r>
                          </w:p>
                          <w:p w:rsidR="00565940" w:rsidRPr="00AB25DE" w:rsidRDefault="00565940" w:rsidP="00AB25DE">
                            <w:pPr>
                              <w:spacing w:after="0" w:line="240" w:lineRule="auto"/>
                              <w:jc w:val="center"/>
                              <w:rPr>
                                <w:rFonts w:ascii="Times New Roman" w:hAnsi="Times New Roman" w:cs="Times New Roman"/>
                                <w:b/>
                              </w:rPr>
                            </w:pPr>
                            <w:r w:rsidRPr="00AB25DE">
                              <w:rPr>
                                <w:rFonts w:ascii="Times New Roman" w:hAnsi="Times New Roman" w:cs="Times New Roman"/>
                                <w:b/>
                              </w:rPr>
                              <w:t>На підставі вивчених документів підприємства за період з 01.10.200х р. по 01.10.200х р. ревізор С. Р. Столяр встановив наступне.</w:t>
                            </w:r>
                          </w:p>
                          <w:p w:rsidR="00565940" w:rsidRPr="00AB25DE" w:rsidRDefault="00565940" w:rsidP="00AB25DE">
                            <w:pPr>
                              <w:tabs>
                                <w:tab w:val="left" w:pos="1134"/>
                              </w:tabs>
                              <w:spacing w:after="0" w:line="240" w:lineRule="auto"/>
                              <w:ind w:firstLine="709"/>
                              <w:jc w:val="both"/>
                              <w:rPr>
                                <w:rFonts w:ascii="Times New Roman" w:hAnsi="Times New Roman" w:cs="Times New Roman"/>
                              </w:rPr>
                            </w:pPr>
                            <w:r w:rsidRPr="00AB25DE">
                              <w:rPr>
                                <w:rFonts w:ascii="Times New Roman" w:hAnsi="Times New Roman" w:cs="Times New Roman"/>
                              </w:rPr>
                              <w:t>І. Нестача готівки в касі станом на 01.10.200х р. складає 412 грн 77 коп. Матеріально відповідальною особою за касову готівку є касир К. А. Козлова (зобов'язання про матеріальну відповідальність від 27.06.200х р.). Недостача утворилась за період з 01.07.200х р. по 01.10.200х р. та приховувалась шляхом несвоєчасного оприбуткування та списання за касою окремих сум (див. акт ревізії, с. 6 та пояснення К. А. Козлової). Відповідальність за нанесену підприємству шкоду також повинен нести і головний бухгалтер В. К. Власюк, який формально приймав та підписував за цей період звіти касира (див. акт ревізії, с. 6 та його пояснення). Досліджуючи обставини, які сприяли розкраданням, безгосподарності та порушенням, нами встановлено наступне:</w:t>
                            </w:r>
                          </w:p>
                          <w:p w:rsidR="00565940" w:rsidRPr="00AB25DE" w:rsidRDefault="00565940" w:rsidP="00AB25DE">
                            <w:pPr>
                              <w:tabs>
                                <w:tab w:val="left" w:pos="1134"/>
                              </w:tabs>
                              <w:spacing w:after="0" w:line="240" w:lineRule="auto"/>
                              <w:ind w:firstLine="709"/>
                              <w:jc w:val="both"/>
                              <w:rPr>
                                <w:rFonts w:ascii="Times New Roman" w:hAnsi="Times New Roman" w:cs="Times New Roman"/>
                              </w:rPr>
                            </w:pPr>
                            <w:r w:rsidRPr="00AB25DE">
                              <w:rPr>
                                <w:rFonts w:ascii="Times New Roman" w:hAnsi="Times New Roman" w:cs="Times New Roman"/>
                              </w:rPr>
                              <w:t>а)</w:t>
                            </w:r>
                            <w:r w:rsidRPr="00AB25DE">
                              <w:rPr>
                                <w:rFonts w:ascii="Times New Roman" w:hAnsi="Times New Roman" w:cs="Times New Roman"/>
                              </w:rPr>
                              <w:tab/>
                              <w:t>видаткові касові ордери виписувались касиром установи та реєструвались ним тільки в касовій книзі після виплат грошей;</w:t>
                            </w:r>
                          </w:p>
                          <w:p w:rsidR="00565940" w:rsidRPr="00AB25DE" w:rsidRDefault="00565940" w:rsidP="00AB25DE">
                            <w:pPr>
                              <w:tabs>
                                <w:tab w:val="left" w:pos="1134"/>
                              </w:tabs>
                              <w:spacing w:after="0" w:line="240" w:lineRule="auto"/>
                              <w:ind w:firstLine="709"/>
                              <w:jc w:val="both"/>
                              <w:rPr>
                                <w:rFonts w:ascii="Times New Roman" w:hAnsi="Times New Roman" w:cs="Times New Roman"/>
                              </w:rPr>
                            </w:pPr>
                            <w:r w:rsidRPr="00AB25DE">
                              <w:rPr>
                                <w:rFonts w:ascii="Times New Roman" w:hAnsi="Times New Roman" w:cs="Times New Roman"/>
                              </w:rPr>
                              <w:t>б)</w:t>
                            </w:r>
                            <w:r w:rsidRPr="00AB25DE">
                              <w:rPr>
                                <w:rFonts w:ascii="Times New Roman" w:hAnsi="Times New Roman" w:cs="Times New Roman"/>
                              </w:rPr>
                              <w:tab/>
                              <w:t>у більшості випадків до видаткових касових ордерів не додавались документи, що слу-гували основою для виплати грошей;</w:t>
                            </w:r>
                          </w:p>
                          <w:p w:rsidR="00565940" w:rsidRPr="00AB25DE" w:rsidRDefault="00565940" w:rsidP="00AB25DE">
                            <w:pPr>
                              <w:tabs>
                                <w:tab w:val="left" w:pos="1134"/>
                              </w:tabs>
                              <w:spacing w:after="0" w:line="240" w:lineRule="auto"/>
                              <w:ind w:firstLine="709"/>
                              <w:jc w:val="both"/>
                              <w:rPr>
                                <w:rFonts w:ascii="Times New Roman" w:hAnsi="Times New Roman" w:cs="Times New Roman"/>
                              </w:rPr>
                            </w:pPr>
                            <w:r w:rsidRPr="00AB25DE">
                              <w:rPr>
                                <w:rFonts w:ascii="Times New Roman" w:hAnsi="Times New Roman" w:cs="Times New Roman"/>
                              </w:rPr>
                              <w:t>в)</w:t>
                            </w:r>
                            <w:r w:rsidRPr="00AB25DE">
                              <w:rPr>
                                <w:rFonts w:ascii="Times New Roman" w:hAnsi="Times New Roman" w:cs="Times New Roman"/>
                              </w:rPr>
                              <w:tab/>
                              <w:t>працівники бухгалтерії не порівнювали дані розрахунково-платіжних відомостей з первинними та зведеними документами з нарахування оплати праці тощо.</w:t>
                            </w:r>
                          </w:p>
                          <w:p w:rsidR="00565940" w:rsidRDefault="00565940" w:rsidP="00AB25DE">
                            <w:pPr>
                              <w:jc w:val="both"/>
                              <w:rPr>
                                <w:rFonts w:ascii="Times New Roman" w:hAnsi="Times New Roman" w:cs="Times New Roman"/>
                                <w:sz w:val="24"/>
                                <w:szCs w:val="24"/>
                              </w:rPr>
                            </w:pPr>
                            <w:r w:rsidRPr="00AB25DE">
                              <w:rPr>
                                <w:rFonts w:ascii="Times New Roman" w:hAnsi="Times New Roman" w:cs="Times New Roman"/>
                              </w:rPr>
                              <w:t>З метою усунення зазначених порушень та попередження їх пропонується: 1. Суворо дотримуватись Положення про порядок ведення касових операцій, тобто видаткові касові ордери реєструвати в журналі, а виписування касових документів</w:t>
                            </w:r>
                            <w:r w:rsidRPr="00AB25DE">
                              <w:rPr>
                                <w:rFonts w:ascii="Times New Roman" w:hAnsi="Times New Roman" w:cs="Times New Roman"/>
                                <w:sz w:val="24"/>
                                <w:szCs w:val="24"/>
                              </w:rPr>
                              <w:t xml:space="preserve"> доручити бухгалтеру, який не пов'язаний з веденням касових операцій тощо.</w:t>
                            </w:r>
                          </w:p>
                          <w:p w:rsidR="00565940" w:rsidRPr="00AB25DE" w:rsidRDefault="00565940" w:rsidP="00AB25DE">
                            <w:pPr>
                              <w:jc w:val="center"/>
                              <w:rPr>
                                <w:rFonts w:ascii="Times New Roman" w:hAnsi="Times New Roman" w:cs="Times New Roman"/>
                                <w:sz w:val="24"/>
                                <w:szCs w:val="24"/>
                              </w:rPr>
                            </w:pPr>
                            <w:r>
                              <w:rPr>
                                <w:rFonts w:ascii="Times New Roman" w:hAnsi="Times New Roman" w:cs="Times New Roman"/>
                                <w:sz w:val="24"/>
                                <w:szCs w:val="24"/>
                              </w:rPr>
                              <w:t xml:space="preserve">Ревізор                                                                                </w:t>
                            </w:r>
                            <w:r w:rsidRPr="00AB25DE">
                              <w:rPr>
                                <w:rFonts w:ascii="Times New Roman" w:hAnsi="Times New Roman" w:cs="Times New Roman"/>
                                <w:sz w:val="24"/>
                                <w:szCs w:val="24"/>
                              </w:rPr>
                              <w:t>С. Р. Столяр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rect id="Прямоугольник 10" o:spid="_x0000_s1032" style="width:486.75pt;height:3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" fillcolor="white [3201]" strokecolor="black [3213]" strokeweight="1pt">
                <v:textbox>
                  <w:txbxContent>
                    <w:p w:rsidR="00565940" w:rsidRPr="00AB25DE" w:rsidRDefault="00565940" w:rsidP="00AB25DE">
                      <w:pPr>
                        <w:spacing w:after="0" w:line="240" w:lineRule="auto"/>
                        <w:jc w:val="center"/>
                        <w:rPr>
                          <w:rFonts w:ascii="Times New Roman" w:hAnsi="Times New Roman" w:cs="Times New Roman"/>
                          <w:b/>
                        </w:rPr>
                      </w:pPr>
                      <w:r w:rsidRPr="00AB25DE">
                        <w:rPr>
                          <w:rFonts w:ascii="Times New Roman" w:hAnsi="Times New Roman" w:cs="Times New Roman"/>
                          <w:b/>
                        </w:rPr>
                        <w:t>ВИСНОВКИ</w:t>
                      </w:r>
                    </w:p>
                    <w:p w:rsidR="00565940" w:rsidRPr="00AB25DE" w:rsidRDefault="00565940" w:rsidP="00AB25DE">
                      <w:pPr>
                        <w:spacing w:after="0" w:line="240" w:lineRule="auto"/>
                        <w:jc w:val="center"/>
                        <w:rPr>
                          <w:rFonts w:ascii="Times New Roman" w:hAnsi="Times New Roman" w:cs="Times New Roman"/>
                          <w:b/>
                        </w:rPr>
                      </w:pPr>
                      <w:r w:rsidRPr="00AB25DE">
                        <w:rPr>
                          <w:rFonts w:ascii="Times New Roman" w:hAnsi="Times New Roman" w:cs="Times New Roman"/>
                          <w:b/>
                        </w:rPr>
                        <w:t>за матеріалами ревізії СЗОШ № 5 від 12.10.200х р.</w:t>
                      </w:r>
                    </w:p>
                    <w:p w:rsidR="00565940" w:rsidRPr="00AB25DE" w:rsidRDefault="00565940" w:rsidP="00AB25DE">
                      <w:pPr>
                        <w:spacing w:after="0" w:line="240" w:lineRule="auto"/>
                        <w:jc w:val="center"/>
                        <w:rPr>
                          <w:rFonts w:ascii="Times New Roman" w:hAnsi="Times New Roman" w:cs="Times New Roman"/>
                          <w:b/>
                        </w:rPr>
                      </w:pPr>
                      <w:r w:rsidRPr="00AB25DE">
                        <w:rPr>
                          <w:rFonts w:ascii="Times New Roman" w:hAnsi="Times New Roman" w:cs="Times New Roman"/>
                          <w:b/>
                        </w:rPr>
                        <w:t>На підставі вивчених документів підприємства за період з 01.10.200х р. по 01.10.200х р. ревізор С. Р. Столяр встановив наступне.</w:t>
                      </w:r>
                    </w:p>
                    <w:p w:rsidR="00565940" w:rsidRPr="00AB25DE" w:rsidRDefault="00565940" w:rsidP="00AB25DE">
                      <w:pPr>
                        <w:tabs>
                          <w:tab w:val="left" w:pos="1134"/>
                        </w:tabs>
                        <w:spacing w:after="0" w:line="240" w:lineRule="auto"/>
                        <w:ind w:firstLine="709"/>
                        <w:jc w:val="both"/>
                        <w:rPr>
                          <w:rFonts w:ascii="Times New Roman" w:hAnsi="Times New Roman" w:cs="Times New Roman"/>
                        </w:rPr>
                      </w:pPr>
                      <w:r w:rsidRPr="00AB25DE">
                        <w:rPr>
                          <w:rFonts w:ascii="Times New Roman" w:hAnsi="Times New Roman" w:cs="Times New Roman"/>
                        </w:rPr>
                        <w:t>І. Нестача готівки в касі станом на 01.10.200х р. складає 412 грн 77 коп. Матеріально відповідальною особою за касову готівку є касир К. А. Козлова (зобов'язання про матеріальну відповідальність від 27.06.200х р.). Недостача утворилась за період з 01.07.200х р. по 01.10.200х р. та приховувалась шляхом несвоєчасного оприбуткування та списання за касою окремих сум (див. акт ревізії, с. 6 та пояснення К. А. Козлової). Відповідальність за нанесену підприємству шкоду також повинен нести і головний бухгалтер В. К. Власюк, який формально приймав та підписував за цей період звіти касира (див. акт ревізії, с. 6 та його пояснення). Досліджуючи обставини, які сприяли розкраданням, безгосподарності та порушенням, нами встановлено наступне:</w:t>
                      </w:r>
                    </w:p>
                    <w:p w:rsidR="00565940" w:rsidRPr="00AB25DE" w:rsidRDefault="00565940" w:rsidP="00AB25DE">
                      <w:pPr>
                        <w:tabs>
                          <w:tab w:val="left" w:pos="1134"/>
                        </w:tabs>
                        <w:spacing w:after="0" w:line="240" w:lineRule="auto"/>
                        <w:ind w:firstLine="709"/>
                        <w:jc w:val="both"/>
                        <w:rPr>
                          <w:rFonts w:ascii="Times New Roman" w:hAnsi="Times New Roman" w:cs="Times New Roman"/>
                        </w:rPr>
                      </w:pPr>
                      <w:r w:rsidRPr="00AB25DE">
                        <w:rPr>
                          <w:rFonts w:ascii="Times New Roman" w:hAnsi="Times New Roman" w:cs="Times New Roman"/>
                        </w:rPr>
                        <w:t>а)</w:t>
                      </w:r>
                      <w:r w:rsidRPr="00AB25DE">
                        <w:rPr>
                          <w:rFonts w:ascii="Times New Roman" w:hAnsi="Times New Roman" w:cs="Times New Roman"/>
                        </w:rPr>
                        <w:tab/>
                        <w:t>видаткові касові ордери виписувались касиром установи та реєструвались ним тільки в касовій книзі після виплат грошей;</w:t>
                      </w:r>
                    </w:p>
                    <w:p w:rsidR="00565940" w:rsidRPr="00AB25DE" w:rsidRDefault="00565940" w:rsidP="00AB25DE">
                      <w:pPr>
                        <w:tabs>
                          <w:tab w:val="left" w:pos="1134"/>
                        </w:tabs>
                        <w:spacing w:after="0" w:line="240" w:lineRule="auto"/>
                        <w:ind w:firstLine="709"/>
                        <w:jc w:val="both"/>
                        <w:rPr>
                          <w:rFonts w:ascii="Times New Roman" w:hAnsi="Times New Roman" w:cs="Times New Roman"/>
                        </w:rPr>
                      </w:pPr>
                      <w:r w:rsidRPr="00AB25DE">
                        <w:rPr>
                          <w:rFonts w:ascii="Times New Roman" w:hAnsi="Times New Roman" w:cs="Times New Roman"/>
                        </w:rPr>
                        <w:t>б)</w:t>
                      </w:r>
                      <w:r w:rsidRPr="00AB25DE">
                        <w:rPr>
                          <w:rFonts w:ascii="Times New Roman" w:hAnsi="Times New Roman" w:cs="Times New Roman"/>
                        </w:rPr>
                        <w:tab/>
                        <w:t>у більшості випадків до видаткових касових ордерів не додавались документи, що слу-гували основою для виплати грошей;</w:t>
                      </w:r>
                    </w:p>
                    <w:p w:rsidR="00565940" w:rsidRPr="00AB25DE" w:rsidRDefault="00565940" w:rsidP="00AB25DE">
                      <w:pPr>
                        <w:tabs>
                          <w:tab w:val="left" w:pos="1134"/>
                        </w:tabs>
                        <w:spacing w:after="0" w:line="240" w:lineRule="auto"/>
                        <w:ind w:firstLine="709"/>
                        <w:jc w:val="both"/>
                        <w:rPr>
                          <w:rFonts w:ascii="Times New Roman" w:hAnsi="Times New Roman" w:cs="Times New Roman"/>
                        </w:rPr>
                      </w:pPr>
                      <w:r w:rsidRPr="00AB25DE">
                        <w:rPr>
                          <w:rFonts w:ascii="Times New Roman" w:hAnsi="Times New Roman" w:cs="Times New Roman"/>
                        </w:rPr>
                        <w:t>в)</w:t>
                      </w:r>
                      <w:r w:rsidRPr="00AB25DE">
                        <w:rPr>
                          <w:rFonts w:ascii="Times New Roman" w:hAnsi="Times New Roman" w:cs="Times New Roman"/>
                        </w:rPr>
                        <w:tab/>
                        <w:t>працівники бухгалтерії не порівнювали дані розрахунково-платіжних відомостей з первинними та зведеними документами з нарахування оплати праці тощо.</w:t>
                      </w:r>
                    </w:p>
                    <w:p w:rsidR="00565940" w:rsidRDefault="00565940" w:rsidP="00AB25DE">
                      <w:pPr>
                        <w:jc w:val="both"/>
                        <w:rPr>
                          <w:rFonts w:ascii="Times New Roman" w:hAnsi="Times New Roman" w:cs="Times New Roman"/>
                          <w:sz w:val="24"/>
                          <w:szCs w:val="24"/>
                        </w:rPr>
                      </w:pPr>
                      <w:r w:rsidRPr="00AB25DE">
                        <w:rPr>
                          <w:rFonts w:ascii="Times New Roman" w:hAnsi="Times New Roman" w:cs="Times New Roman"/>
                        </w:rPr>
                        <w:t>З метою усунення зазначених порушень та попередження їх пропонується: 1. Суворо дотримуватись Положення про порядок ведення касових операцій, тобто видаткові касові ордери реєструвати в журналі, а виписування касових документів</w:t>
                      </w:r>
                      <w:r w:rsidRPr="00AB25DE">
                        <w:rPr>
                          <w:rFonts w:ascii="Times New Roman" w:hAnsi="Times New Roman" w:cs="Times New Roman"/>
                          <w:sz w:val="24"/>
                          <w:szCs w:val="24"/>
                        </w:rPr>
                        <w:t xml:space="preserve"> доручити бухгалтеру, який не пов'язаний з веденням касових операцій тощо.</w:t>
                      </w:r>
                    </w:p>
                    <w:p w:rsidR="00565940" w:rsidRPr="00AB25DE" w:rsidRDefault="00565940" w:rsidP="00AB25DE">
                      <w:pPr>
                        <w:jc w:val="center"/>
                        <w:rPr>
                          <w:rFonts w:ascii="Times New Roman" w:hAnsi="Times New Roman" w:cs="Times New Roman"/>
                          <w:sz w:val="24"/>
                          <w:szCs w:val="24"/>
                        </w:rPr>
                      </w:pPr>
                      <w:r>
                        <w:rPr>
                          <w:rFonts w:ascii="Times New Roman" w:hAnsi="Times New Roman" w:cs="Times New Roman"/>
                          <w:sz w:val="24"/>
                          <w:szCs w:val="24"/>
                        </w:rPr>
                        <w:t xml:space="preserve">Ревізор                                                                                </w:t>
                      </w:r>
                      <w:r w:rsidRPr="00AB25DE">
                        <w:rPr>
                          <w:rFonts w:ascii="Times New Roman" w:hAnsi="Times New Roman" w:cs="Times New Roman"/>
                          <w:sz w:val="24"/>
                          <w:szCs w:val="24"/>
                        </w:rPr>
                        <w:t>С. Р. Столяр</w:t>
                      </w:r>
                    </w:p>
                  </w:txbxContent>
                </v:textbox>
                <w10:anchorlock/>
              </v:rect>
            </w:pict>
          </mc:Fallback>
        </mc:AlternateContent>
      </w:r>
    </w:p>
    <w:p w:rsidR="00AB25DE" w:rsidRDefault="00AB25DE" w:rsidP="008B31E0">
      <w:pPr>
        <w:tabs>
          <w:tab w:val="left" w:pos="99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Рис.</w:t>
      </w:r>
      <w:r w:rsidR="004F7B00">
        <w:rPr>
          <w:rFonts w:ascii="Times New Roman" w:hAnsi="Times New Roman" w:cs="Times New Roman"/>
          <w:sz w:val="28"/>
          <w:szCs w:val="28"/>
        </w:rPr>
        <w:t xml:space="preserve">3.6 </w:t>
      </w:r>
      <w:r w:rsidR="008B31E0">
        <w:rPr>
          <w:rFonts w:ascii="Times New Roman" w:hAnsi="Times New Roman" w:cs="Times New Roman"/>
          <w:sz w:val="28"/>
          <w:szCs w:val="28"/>
        </w:rPr>
        <w:t>Висновки за матеріалами ревізії</w:t>
      </w:r>
    </w:p>
    <w:p w:rsidR="004F7B00" w:rsidRDefault="004F7B00" w:rsidP="00ED3951">
      <w:pPr>
        <w:tabs>
          <w:tab w:val="left" w:pos="993"/>
        </w:tabs>
        <w:spacing w:after="0" w:line="240" w:lineRule="auto"/>
        <w:ind w:firstLine="709"/>
        <w:jc w:val="center"/>
        <w:rPr>
          <w:rFonts w:ascii="Times New Roman" w:hAnsi="Times New Roman" w:cs="Times New Roman"/>
          <w:b/>
          <w:i/>
          <w:sz w:val="28"/>
          <w:szCs w:val="28"/>
        </w:rPr>
      </w:pPr>
    </w:p>
    <w:p w:rsidR="003A6E8B" w:rsidRPr="003A6E8B" w:rsidRDefault="003A6E8B" w:rsidP="003A6E8B">
      <w:pPr>
        <w:tabs>
          <w:tab w:val="left" w:pos="993"/>
        </w:tabs>
        <w:spacing w:after="0" w:line="240" w:lineRule="auto"/>
        <w:ind w:firstLine="709"/>
        <w:jc w:val="both"/>
        <w:rPr>
          <w:rFonts w:ascii="Times New Roman" w:hAnsi="Times New Roman" w:cs="Times New Roman"/>
          <w:sz w:val="28"/>
          <w:szCs w:val="28"/>
        </w:rPr>
      </w:pPr>
      <w:r w:rsidRPr="003A6E8B">
        <w:rPr>
          <w:rFonts w:ascii="Times New Roman" w:hAnsi="Times New Roman" w:cs="Times New Roman"/>
          <w:sz w:val="28"/>
          <w:szCs w:val="28"/>
        </w:rPr>
        <w:t>Особливої уваги при оформленні результатів ревізії потребує формування справ за матеріалами закінчених ревізій.</w:t>
      </w:r>
    </w:p>
    <w:p w:rsidR="003A6E8B" w:rsidRDefault="003A6E8B" w:rsidP="003A6E8B">
      <w:pPr>
        <w:tabs>
          <w:tab w:val="left" w:pos="993"/>
        </w:tabs>
        <w:spacing w:after="0" w:line="240" w:lineRule="auto"/>
        <w:ind w:firstLine="709"/>
        <w:jc w:val="both"/>
        <w:rPr>
          <w:rFonts w:ascii="Times New Roman" w:hAnsi="Times New Roman" w:cs="Times New Roman"/>
          <w:sz w:val="28"/>
          <w:szCs w:val="28"/>
        </w:rPr>
      </w:pPr>
      <w:r w:rsidRPr="003A6E8B">
        <w:rPr>
          <w:rFonts w:ascii="Times New Roman" w:hAnsi="Times New Roman" w:cs="Times New Roman"/>
          <w:sz w:val="28"/>
          <w:szCs w:val="28"/>
        </w:rPr>
        <w:t>Упорядкування формування справ ревізій затверджено наказом</w:t>
      </w:r>
      <w:r>
        <w:rPr>
          <w:rFonts w:ascii="Times New Roman" w:hAnsi="Times New Roman" w:cs="Times New Roman"/>
          <w:sz w:val="28"/>
          <w:szCs w:val="28"/>
        </w:rPr>
        <w:t xml:space="preserve"> ДФІ</w:t>
      </w:r>
      <w:r w:rsidRPr="003A6E8B">
        <w:rPr>
          <w:rFonts w:ascii="Times New Roman" w:hAnsi="Times New Roman" w:cs="Times New Roman"/>
          <w:sz w:val="28"/>
          <w:szCs w:val="28"/>
        </w:rPr>
        <w:t xml:space="preserve"> від 7 вересня 2012 року N 295</w:t>
      </w:r>
      <w:r>
        <w:rPr>
          <w:rFonts w:ascii="Times New Roman" w:hAnsi="Times New Roman" w:cs="Times New Roman"/>
          <w:sz w:val="28"/>
          <w:szCs w:val="28"/>
        </w:rPr>
        <w:t xml:space="preserve"> </w:t>
      </w:r>
      <w:r w:rsidRPr="003A6E8B">
        <w:rPr>
          <w:rFonts w:ascii="Times New Roman" w:hAnsi="Times New Roman" w:cs="Times New Roman"/>
          <w:sz w:val="28"/>
          <w:szCs w:val="28"/>
        </w:rPr>
        <w:t>і здійснюється згідно з Поря</w:t>
      </w:r>
      <w:r>
        <w:rPr>
          <w:rFonts w:ascii="Times New Roman" w:hAnsi="Times New Roman" w:cs="Times New Roman"/>
          <w:sz w:val="28"/>
          <w:szCs w:val="28"/>
        </w:rPr>
        <w:t>дком формування справ за матері</w:t>
      </w:r>
      <w:r w:rsidRPr="003A6E8B">
        <w:rPr>
          <w:rFonts w:ascii="Times New Roman" w:hAnsi="Times New Roman" w:cs="Times New Roman"/>
          <w:sz w:val="28"/>
          <w:szCs w:val="28"/>
        </w:rPr>
        <w:t>алами закінчених ревізій.</w:t>
      </w:r>
    </w:p>
    <w:p w:rsidR="00BE4D10" w:rsidRPr="00BE4D10" w:rsidRDefault="00BE4D10" w:rsidP="00796904">
      <w:pPr>
        <w:tabs>
          <w:tab w:val="left" w:pos="993"/>
        </w:tabs>
        <w:spacing w:after="0" w:line="240" w:lineRule="auto"/>
        <w:ind w:firstLine="709"/>
        <w:jc w:val="both"/>
        <w:rPr>
          <w:rFonts w:ascii="Times New Roman" w:hAnsi="Times New Roman" w:cs="Times New Roman"/>
          <w:sz w:val="28"/>
          <w:szCs w:val="28"/>
        </w:rPr>
      </w:pPr>
      <w:r w:rsidRPr="00BE4D10">
        <w:rPr>
          <w:rFonts w:ascii="Times New Roman" w:hAnsi="Times New Roman" w:cs="Times New Roman"/>
          <w:sz w:val="28"/>
          <w:szCs w:val="28"/>
        </w:rPr>
        <w:t>Послідовність формування матеріалів у справу за результатами контрольних заходів</w:t>
      </w:r>
      <w:r w:rsidR="00796904">
        <w:rPr>
          <w:rFonts w:ascii="Times New Roman" w:hAnsi="Times New Roman" w:cs="Times New Roman"/>
          <w:sz w:val="28"/>
          <w:szCs w:val="28"/>
        </w:rPr>
        <w:t xml:space="preserve"> наступна:</w:t>
      </w:r>
    </w:p>
    <w:p w:rsidR="00BE4D10" w:rsidRPr="00BE4D10" w:rsidRDefault="00BE4D10" w:rsidP="00301E50">
      <w:pPr>
        <w:widowControl w:val="0"/>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Внутрішній опис справи.</w:t>
      </w:r>
    </w:p>
    <w:p w:rsidR="00BE4D10" w:rsidRPr="00BE4D10" w:rsidRDefault="00BE4D10" w:rsidP="00301E50">
      <w:pPr>
        <w:widowControl w:val="0"/>
        <w:tabs>
          <w:tab w:val="left" w:pos="993"/>
        </w:tabs>
        <w:spacing w:after="0" w:line="240" w:lineRule="auto"/>
        <w:ind w:firstLine="709"/>
        <w:jc w:val="both"/>
        <w:rPr>
          <w:rFonts w:ascii="Times New Roman" w:hAnsi="Times New Roman" w:cs="Times New Roman"/>
          <w:sz w:val="28"/>
          <w:szCs w:val="28"/>
        </w:rPr>
      </w:pPr>
      <w:r w:rsidRPr="00BE4D10">
        <w:rPr>
          <w:rFonts w:ascii="Times New Roman" w:hAnsi="Times New Roman" w:cs="Times New Roman"/>
          <w:sz w:val="28"/>
          <w:szCs w:val="28"/>
        </w:rPr>
        <w:t>2. Висновок щодо підготовки та розгляду матеріалів контрольного заходу.</w:t>
      </w:r>
    </w:p>
    <w:p w:rsidR="00BE4D10" w:rsidRPr="00BE4D10" w:rsidRDefault="00BE4D10" w:rsidP="00301E50">
      <w:pPr>
        <w:widowControl w:val="0"/>
        <w:tabs>
          <w:tab w:val="left" w:pos="993"/>
        </w:tabs>
        <w:spacing w:after="0" w:line="240" w:lineRule="auto"/>
        <w:ind w:firstLine="709"/>
        <w:jc w:val="both"/>
        <w:rPr>
          <w:rFonts w:ascii="Times New Roman" w:hAnsi="Times New Roman" w:cs="Times New Roman"/>
          <w:sz w:val="28"/>
          <w:szCs w:val="28"/>
        </w:rPr>
      </w:pPr>
      <w:r w:rsidRPr="00BE4D10">
        <w:rPr>
          <w:rFonts w:ascii="Times New Roman" w:hAnsi="Times New Roman" w:cs="Times New Roman"/>
          <w:sz w:val="28"/>
          <w:szCs w:val="28"/>
        </w:rPr>
        <w:t>3. Інформаційна карта про результати контрольного заходу.</w:t>
      </w:r>
    </w:p>
    <w:p w:rsidR="00BE4D10" w:rsidRPr="00BE4D10" w:rsidRDefault="00BE4D10" w:rsidP="00301E50">
      <w:pPr>
        <w:widowControl w:val="0"/>
        <w:tabs>
          <w:tab w:val="left" w:pos="993"/>
        </w:tabs>
        <w:spacing w:after="0" w:line="240" w:lineRule="auto"/>
        <w:ind w:firstLine="709"/>
        <w:jc w:val="both"/>
        <w:rPr>
          <w:rFonts w:ascii="Times New Roman" w:hAnsi="Times New Roman" w:cs="Times New Roman"/>
          <w:sz w:val="28"/>
          <w:szCs w:val="28"/>
        </w:rPr>
      </w:pPr>
      <w:r w:rsidRPr="00BE4D10">
        <w:rPr>
          <w:rFonts w:ascii="Times New Roman" w:hAnsi="Times New Roman" w:cs="Times New Roman"/>
          <w:sz w:val="28"/>
          <w:szCs w:val="28"/>
        </w:rPr>
        <w:t>4. Листування з підприємством, установою чи організацією, що ревізувалась (перевірялась), про виконання наданих пропозицій або обов'язкових вимог щодо усунення виявлених порушень законодавства та недоліків у роботі; протоколи нарад; плани заходів; накази об'єктів контролю щодо розгляду матеріалів контрольного заходу.</w:t>
      </w:r>
    </w:p>
    <w:p w:rsidR="00BE4D10" w:rsidRPr="00BE4D10" w:rsidRDefault="00BE4D10" w:rsidP="00BE4D10">
      <w:pPr>
        <w:widowControl w:val="0"/>
        <w:tabs>
          <w:tab w:val="left" w:pos="993"/>
        </w:tabs>
        <w:spacing w:after="0" w:line="240" w:lineRule="auto"/>
        <w:ind w:firstLine="709"/>
        <w:jc w:val="both"/>
        <w:rPr>
          <w:rFonts w:ascii="Times New Roman" w:hAnsi="Times New Roman" w:cs="Times New Roman"/>
          <w:sz w:val="28"/>
          <w:szCs w:val="28"/>
        </w:rPr>
      </w:pPr>
      <w:r w:rsidRPr="00BE4D10">
        <w:rPr>
          <w:rFonts w:ascii="Times New Roman" w:hAnsi="Times New Roman" w:cs="Times New Roman"/>
          <w:sz w:val="28"/>
          <w:szCs w:val="28"/>
        </w:rPr>
        <w:t>5. Копії рішень відповідних органів про застосування заходів впливу за порушення бюджетного законодавства, документів про ініціювання зазначених заходів органами Держфінінспекції України, платіжних доручень про перерахування коштів у бюджет, квитанцій про оплату адміністративних штрафів та протоколів і постанов про їх накладення, документів про відшкодування виявлених збитків тощо.</w:t>
      </w:r>
    </w:p>
    <w:p w:rsidR="00BE4D10" w:rsidRPr="00BE4D10" w:rsidRDefault="00BE4D10" w:rsidP="00BE4D10">
      <w:pPr>
        <w:widowControl w:val="0"/>
        <w:tabs>
          <w:tab w:val="left" w:pos="993"/>
        </w:tabs>
        <w:spacing w:after="0" w:line="240" w:lineRule="auto"/>
        <w:ind w:firstLine="709"/>
        <w:jc w:val="both"/>
        <w:rPr>
          <w:rFonts w:ascii="Times New Roman" w:hAnsi="Times New Roman" w:cs="Times New Roman"/>
          <w:sz w:val="28"/>
          <w:szCs w:val="28"/>
        </w:rPr>
      </w:pPr>
      <w:r w:rsidRPr="00BE4D10">
        <w:rPr>
          <w:rFonts w:ascii="Times New Roman" w:hAnsi="Times New Roman" w:cs="Times New Roman"/>
          <w:sz w:val="28"/>
          <w:szCs w:val="28"/>
        </w:rPr>
        <w:t xml:space="preserve">6. Листи до Верховної Ради України, Секретаріату Президента України, </w:t>
      </w:r>
      <w:r w:rsidRPr="00BE4D10">
        <w:rPr>
          <w:rFonts w:ascii="Times New Roman" w:hAnsi="Times New Roman" w:cs="Times New Roman"/>
          <w:sz w:val="28"/>
          <w:szCs w:val="28"/>
        </w:rPr>
        <w:lastRenderedPageBreak/>
        <w:t>Кабінету Міністрів України, Міністерства фінансів, інших органів виконавчої влади та органів місцевого самоврядування, правоохоронних органів тощо.</w:t>
      </w:r>
    </w:p>
    <w:p w:rsidR="00BE4D10" w:rsidRPr="00BE4D10" w:rsidRDefault="00BE4D10" w:rsidP="00BE4D10">
      <w:pPr>
        <w:tabs>
          <w:tab w:val="left" w:pos="993"/>
        </w:tabs>
        <w:spacing w:after="0" w:line="240" w:lineRule="auto"/>
        <w:ind w:firstLine="709"/>
        <w:jc w:val="both"/>
        <w:rPr>
          <w:rFonts w:ascii="Times New Roman" w:hAnsi="Times New Roman" w:cs="Times New Roman"/>
          <w:sz w:val="28"/>
          <w:szCs w:val="28"/>
        </w:rPr>
      </w:pPr>
      <w:r w:rsidRPr="00BE4D10">
        <w:rPr>
          <w:rFonts w:ascii="Times New Roman" w:hAnsi="Times New Roman" w:cs="Times New Roman"/>
          <w:sz w:val="28"/>
          <w:szCs w:val="28"/>
        </w:rPr>
        <w:t>7. Направлення на проведення контрольного заходу.</w:t>
      </w:r>
    </w:p>
    <w:p w:rsidR="00BE4D10" w:rsidRPr="00BE4D10" w:rsidRDefault="00BE4D10" w:rsidP="00BE4D10">
      <w:pPr>
        <w:tabs>
          <w:tab w:val="left" w:pos="993"/>
        </w:tabs>
        <w:spacing w:after="0" w:line="240" w:lineRule="auto"/>
        <w:ind w:firstLine="709"/>
        <w:jc w:val="both"/>
        <w:rPr>
          <w:rFonts w:ascii="Times New Roman" w:hAnsi="Times New Roman" w:cs="Times New Roman"/>
          <w:sz w:val="28"/>
          <w:szCs w:val="28"/>
        </w:rPr>
      </w:pPr>
      <w:r w:rsidRPr="00BE4D10">
        <w:rPr>
          <w:rFonts w:ascii="Times New Roman" w:hAnsi="Times New Roman" w:cs="Times New Roman"/>
          <w:sz w:val="28"/>
          <w:szCs w:val="28"/>
        </w:rPr>
        <w:t>8. Листи, доручення, постанови правоохоронних органів та органів влади (або завірені належним чином копії), копії рішення суду, на підставі яких проведено контрольний захід.</w:t>
      </w:r>
    </w:p>
    <w:p w:rsidR="00BE4D10" w:rsidRPr="00BE4D10" w:rsidRDefault="00BE4D10" w:rsidP="00BE4D10">
      <w:pPr>
        <w:tabs>
          <w:tab w:val="left" w:pos="993"/>
        </w:tabs>
        <w:spacing w:after="0" w:line="240" w:lineRule="auto"/>
        <w:ind w:firstLine="709"/>
        <w:jc w:val="both"/>
        <w:rPr>
          <w:rFonts w:ascii="Times New Roman" w:hAnsi="Times New Roman" w:cs="Times New Roman"/>
          <w:sz w:val="28"/>
          <w:szCs w:val="28"/>
        </w:rPr>
      </w:pPr>
      <w:r w:rsidRPr="00BE4D10">
        <w:rPr>
          <w:rFonts w:ascii="Times New Roman" w:hAnsi="Times New Roman" w:cs="Times New Roman"/>
          <w:sz w:val="28"/>
          <w:szCs w:val="28"/>
        </w:rPr>
        <w:t>9. Програма контрольного заходу.</w:t>
      </w:r>
    </w:p>
    <w:p w:rsidR="00BE4D10" w:rsidRPr="00BE4D10" w:rsidRDefault="00BE4D10" w:rsidP="00BE4D10">
      <w:pPr>
        <w:tabs>
          <w:tab w:val="left" w:pos="993"/>
        </w:tabs>
        <w:spacing w:after="0" w:line="240" w:lineRule="auto"/>
        <w:ind w:firstLine="709"/>
        <w:jc w:val="both"/>
        <w:rPr>
          <w:rFonts w:ascii="Times New Roman" w:hAnsi="Times New Roman" w:cs="Times New Roman"/>
          <w:sz w:val="28"/>
          <w:szCs w:val="28"/>
        </w:rPr>
      </w:pPr>
      <w:r w:rsidRPr="00BE4D10">
        <w:rPr>
          <w:rFonts w:ascii="Times New Roman" w:hAnsi="Times New Roman" w:cs="Times New Roman"/>
          <w:sz w:val="28"/>
          <w:szCs w:val="28"/>
        </w:rPr>
        <w:t>10. Робочий план контрольного заходу.</w:t>
      </w:r>
    </w:p>
    <w:p w:rsidR="00BE4D10" w:rsidRPr="00BE4D10" w:rsidRDefault="00BE4D10" w:rsidP="00BE4D10">
      <w:pPr>
        <w:tabs>
          <w:tab w:val="left" w:pos="993"/>
        </w:tabs>
        <w:spacing w:after="0" w:line="240" w:lineRule="auto"/>
        <w:ind w:firstLine="709"/>
        <w:jc w:val="both"/>
        <w:rPr>
          <w:rFonts w:ascii="Times New Roman" w:hAnsi="Times New Roman" w:cs="Times New Roman"/>
          <w:sz w:val="28"/>
          <w:szCs w:val="28"/>
        </w:rPr>
      </w:pPr>
      <w:r w:rsidRPr="00BE4D10">
        <w:rPr>
          <w:rFonts w:ascii="Times New Roman" w:hAnsi="Times New Roman" w:cs="Times New Roman"/>
          <w:sz w:val="28"/>
          <w:szCs w:val="28"/>
        </w:rPr>
        <w:t>11. Висновок на зауваження (заперечення) до акта, складеного за результатами контрольного заходу.</w:t>
      </w:r>
    </w:p>
    <w:p w:rsidR="00BE4D10" w:rsidRPr="00BE4D10" w:rsidRDefault="00BE4D10" w:rsidP="00BE4D10">
      <w:pPr>
        <w:tabs>
          <w:tab w:val="left" w:pos="993"/>
        </w:tabs>
        <w:spacing w:after="0" w:line="240" w:lineRule="auto"/>
        <w:ind w:firstLine="709"/>
        <w:jc w:val="both"/>
        <w:rPr>
          <w:rFonts w:ascii="Times New Roman" w:hAnsi="Times New Roman" w:cs="Times New Roman"/>
          <w:sz w:val="28"/>
          <w:szCs w:val="28"/>
        </w:rPr>
      </w:pPr>
      <w:r w:rsidRPr="00BE4D10">
        <w:rPr>
          <w:rFonts w:ascii="Times New Roman" w:hAnsi="Times New Roman" w:cs="Times New Roman"/>
          <w:sz w:val="28"/>
          <w:szCs w:val="28"/>
        </w:rPr>
        <w:t>12. Зауваження (заперечення) до акта, складеного за результатами контрольного заходу.</w:t>
      </w:r>
    </w:p>
    <w:p w:rsidR="00BE4D10" w:rsidRPr="00BE4D10" w:rsidRDefault="00BE4D10" w:rsidP="00BE4D10">
      <w:pPr>
        <w:tabs>
          <w:tab w:val="left" w:pos="993"/>
        </w:tabs>
        <w:spacing w:after="0" w:line="240" w:lineRule="auto"/>
        <w:ind w:firstLine="709"/>
        <w:jc w:val="both"/>
        <w:rPr>
          <w:rFonts w:ascii="Times New Roman" w:hAnsi="Times New Roman" w:cs="Times New Roman"/>
          <w:sz w:val="28"/>
          <w:szCs w:val="28"/>
        </w:rPr>
      </w:pPr>
      <w:r w:rsidRPr="00BE4D10">
        <w:rPr>
          <w:rFonts w:ascii="Times New Roman" w:hAnsi="Times New Roman" w:cs="Times New Roman"/>
          <w:sz w:val="28"/>
          <w:szCs w:val="28"/>
        </w:rPr>
        <w:t>13. Акт, складений за результатами контрольного заходу.</w:t>
      </w:r>
    </w:p>
    <w:p w:rsidR="00BE4D10" w:rsidRPr="00BE4D10" w:rsidRDefault="00BE4D10" w:rsidP="00BE4D10">
      <w:pPr>
        <w:tabs>
          <w:tab w:val="left" w:pos="993"/>
        </w:tabs>
        <w:spacing w:after="0" w:line="240" w:lineRule="auto"/>
        <w:ind w:firstLine="709"/>
        <w:jc w:val="both"/>
        <w:rPr>
          <w:rFonts w:ascii="Times New Roman" w:hAnsi="Times New Roman" w:cs="Times New Roman"/>
          <w:sz w:val="28"/>
          <w:szCs w:val="28"/>
        </w:rPr>
      </w:pPr>
      <w:r w:rsidRPr="00BE4D10">
        <w:rPr>
          <w:rFonts w:ascii="Times New Roman" w:hAnsi="Times New Roman" w:cs="Times New Roman"/>
          <w:sz w:val="28"/>
          <w:szCs w:val="28"/>
        </w:rPr>
        <w:t>14. Додатки (додаткова документація, складена за результатами контрольного заходу, пояснення тощо) до акта ревізії (перевірки державних закупівель) в порядку посилання на них.</w:t>
      </w:r>
    </w:p>
    <w:p w:rsidR="003A6E8B" w:rsidRDefault="00BE4D10" w:rsidP="00BE4D10">
      <w:pPr>
        <w:tabs>
          <w:tab w:val="left" w:pos="993"/>
        </w:tabs>
        <w:spacing w:after="0" w:line="240" w:lineRule="auto"/>
        <w:ind w:firstLine="709"/>
        <w:jc w:val="both"/>
        <w:rPr>
          <w:rFonts w:ascii="Times New Roman" w:hAnsi="Times New Roman" w:cs="Times New Roman"/>
          <w:sz w:val="28"/>
          <w:szCs w:val="28"/>
        </w:rPr>
      </w:pPr>
      <w:r w:rsidRPr="00BE4D10">
        <w:rPr>
          <w:rFonts w:ascii="Times New Roman" w:hAnsi="Times New Roman" w:cs="Times New Roman"/>
          <w:sz w:val="28"/>
          <w:szCs w:val="28"/>
        </w:rPr>
        <w:t>15. Засвідчувальний напис справи.</w:t>
      </w:r>
    </w:p>
    <w:p w:rsidR="00BE4D10" w:rsidRPr="003A6E8B" w:rsidRDefault="00BE4D10" w:rsidP="00BE4D10">
      <w:pPr>
        <w:tabs>
          <w:tab w:val="left" w:pos="993"/>
        </w:tabs>
        <w:spacing w:after="0" w:line="240" w:lineRule="auto"/>
        <w:ind w:firstLine="709"/>
        <w:jc w:val="both"/>
        <w:rPr>
          <w:rFonts w:ascii="Times New Roman" w:hAnsi="Times New Roman" w:cs="Times New Roman"/>
          <w:sz w:val="28"/>
          <w:szCs w:val="28"/>
        </w:rPr>
      </w:pPr>
    </w:p>
    <w:p w:rsidR="00ED3951" w:rsidRDefault="004F7B00" w:rsidP="004F7B00">
      <w:pPr>
        <w:tabs>
          <w:tab w:val="left" w:pos="993"/>
        </w:tabs>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3.4 </w:t>
      </w:r>
      <w:r w:rsidR="00ED3951" w:rsidRPr="00ED3951">
        <w:rPr>
          <w:rFonts w:ascii="Times New Roman" w:hAnsi="Times New Roman" w:cs="Times New Roman"/>
          <w:b/>
          <w:i/>
          <w:sz w:val="28"/>
          <w:szCs w:val="28"/>
        </w:rPr>
        <w:t>Контроль за виконанням наскрізного індивідуального навчально-дослідного завдання</w:t>
      </w:r>
    </w:p>
    <w:p w:rsidR="00D9168D" w:rsidRPr="00ED3951" w:rsidRDefault="00D9168D" w:rsidP="00ED3951">
      <w:pPr>
        <w:tabs>
          <w:tab w:val="left" w:pos="993"/>
        </w:tabs>
        <w:spacing w:after="0" w:line="240" w:lineRule="auto"/>
        <w:ind w:firstLine="709"/>
        <w:jc w:val="center"/>
        <w:rPr>
          <w:rFonts w:ascii="Times New Roman" w:hAnsi="Times New Roman" w:cs="Times New Roman"/>
          <w:b/>
          <w:i/>
          <w:sz w:val="28"/>
          <w:szCs w:val="28"/>
        </w:rPr>
      </w:pPr>
    </w:p>
    <w:p w:rsidR="00ED3951" w:rsidRPr="00ED3951" w:rsidRDefault="00ED3951" w:rsidP="00ED3951">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ED3951">
        <w:rPr>
          <w:rFonts w:ascii="Times New Roman" w:hAnsi="Times New Roman" w:cs="Times New Roman"/>
          <w:sz w:val="28"/>
          <w:szCs w:val="28"/>
        </w:rPr>
        <w:t>ісля виконання даного індивідуального навчально-дослідного завдання студент повинен не тільки належним</w:t>
      </w:r>
      <w:r>
        <w:rPr>
          <w:rFonts w:ascii="Times New Roman" w:hAnsi="Times New Roman" w:cs="Times New Roman"/>
          <w:sz w:val="28"/>
          <w:szCs w:val="28"/>
        </w:rPr>
        <w:t xml:space="preserve"> чином закріпити теоретичні зна</w:t>
      </w:r>
      <w:r w:rsidRPr="00ED3951">
        <w:rPr>
          <w:rFonts w:ascii="Times New Roman" w:hAnsi="Times New Roman" w:cs="Times New Roman"/>
          <w:sz w:val="28"/>
          <w:szCs w:val="28"/>
        </w:rPr>
        <w:t>ння, а й здобути певні практичні навички:</w:t>
      </w:r>
    </w:p>
    <w:p w:rsidR="00ED3951" w:rsidRPr="00ED3951" w:rsidRDefault="00ED3951" w:rsidP="00ED3951">
      <w:pPr>
        <w:tabs>
          <w:tab w:val="left" w:pos="993"/>
        </w:tabs>
        <w:spacing w:after="0" w:line="240" w:lineRule="auto"/>
        <w:ind w:firstLine="709"/>
        <w:jc w:val="both"/>
        <w:rPr>
          <w:rFonts w:ascii="Times New Roman" w:hAnsi="Times New Roman" w:cs="Times New Roman"/>
          <w:sz w:val="28"/>
          <w:szCs w:val="28"/>
        </w:rPr>
      </w:pPr>
      <w:r w:rsidRPr="00ED3951">
        <w:rPr>
          <w:rFonts w:ascii="Times New Roman" w:hAnsi="Times New Roman" w:cs="Times New Roman"/>
          <w:sz w:val="28"/>
          <w:szCs w:val="28"/>
        </w:rPr>
        <w:t>1)</w:t>
      </w:r>
      <w:r w:rsidRPr="00ED3951">
        <w:rPr>
          <w:rFonts w:ascii="Times New Roman" w:hAnsi="Times New Roman" w:cs="Times New Roman"/>
          <w:sz w:val="28"/>
          <w:szCs w:val="28"/>
        </w:rPr>
        <w:tab/>
        <w:t>навчитися користуватися нормативно-правовими актами, швидко й ефек-тивно шукати в них відповіді на питання, що його цікавлять;</w:t>
      </w:r>
    </w:p>
    <w:p w:rsidR="00ED3951" w:rsidRPr="00ED3951" w:rsidRDefault="00ED3951" w:rsidP="00510485">
      <w:pPr>
        <w:widowControl w:val="0"/>
        <w:tabs>
          <w:tab w:val="left" w:pos="993"/>
        </w:tabs>
        <w:spacing w:after="0" w:line="240" w:lineRule="auto"/>
        <w:ind w:firstLine="709"/>
        <w:jc w:val="both"/>
        <w:rPr>
          <w:rFonts w:ascii="Times New Roman" w:hAnsi="Times New Roman" w:cs="Times New Roman"/>
          <w:sz w:val="28"/>
          <w:szCs w:val="28"/>
        </w:rPr>
      </w:pPr>
      <w:r w:rsidRPr="00ED3951">
        <w:rPr>
          <w:rFonts w:ascii="Times New Roman" w:hAnsi="Times New Roman" w:cs="Times New Roman"/>
          <w:sz w:val="28"/>
          <w:szCs w:val="28"/>
        </w:rPr>
        <w:t>2)</w:t>
      </w:r>
      <w:r w:rsidRPr="00ED3951">
        <w:rPr>
          <w:rFonts w:ascii="Times New Roman" w:hAnsi="Times New Roman" w:cs="Times New Roman"/>
          <w:sz w:val="28"/>
          <w:szCs w:val="28"/>
        </w:rPr>
        <w:tab/>
        <w:t>отримати практичні знання з організаці</w:t>
      </w:r>
      <w:r>
        <w:rPr>
          <w:rFonts w:ascii="Times New Roman" w:hAnsi="Times New Roman" w:cs="Times New Roman"/>
          <w:sz w:val="28"/>
          <w:szCs w:val="28"/>
        </w:rPr>
        <w:t>ї та планування ревізійного про</w:t>
      </w:r>
      <w:r w:rsidRPr="00ED3951">
        <w:rPr>
          <w:rFonts w:ascii="Times New Roman" w:hAnsi="Times New Roman" w:cs="Times New Roman"/>
          <w:sz w:val="28"/>
          <w:szCs w:val="28"/>
        </w:rPr>
        <w:t>цесу;</w:t>
      </w:r>
    </w:p>
    <w:p w:rsidR="00ED3951" w:rsidRPr="00ED3951" w:rsidRDefault="00ED3951" w:rsidP="00301E50">
      <w:pPr>
        <w:widowControl w:val="0"/>
        <w:tabs>
          <w:tab w:val="left" w:pos="993"/>
        </w:tabs>
        <w:spacing w:after="0" w:line="240" w:lineRule="auto"/>
        <w:ind w:firstLine="709"/>
        <w:jc w:val="both"/>
        <w:rPr>
          <w:rFonts w:ascii="Times New Roman" w:hAnsi="Times New Roman" w:cs="Times New Roman"/>
          <w:sz w:val="28"/>
          <w:szCs w:val="28"/>
        </w:rPr>
      </w:pPr>
      <w:r w:rsidRPr="00ED3951">
        <w:rPr>
          <w:rFonts w:ascii="Times New Roman" w:hAnsi="Times New Roman" w:cs="Times New Roman"/>
          <w:sz w:val="28"/>
          <w:szCs w:val="28"/>
        </w:rPr>
        <w:t>3)</w:t>
      </w:r>
      <w:r w:rsidRPr="00ED3951">
        <w:rPr>
          <w:rFonts w:ascii="Times New Roman" w:hAnsi="Times New Roman" w:cs="Times New Roman"/>
          <w:sz w:val="28"/>
          <w:szCs w:val="28"/>
        </w:rPr>
        <w:tab/>
        <w:t>навчитися ретельно аналізувати первинн</w:t>
      </w:r>
      <w:r>
        <w:rPr>
          <w:rFonts w:ascii="Times New Roman" w:hAnsi="Times New Roman" w:cs="Times New Roman"/>
          <w:sz w:val="28"/>
          <w:szCs w:val="28"/>
        </w:rPr>
        <w:t>і документи та звітність бюджет</w:t>
      </w:r>
      <w:r w:rsidRPr="00ED3951">
        <w:rPr>
          <w:rFonts w:ascii="Times New Roman" w:hAnsi="Times New Roman" w:cs="Times New Roman"/>
          <w:sz w:val="28"/>
          <w:szCs w:val="28"/>
        </w:rPr>
        <w:t>них установ, самостійно виокремлювати з за</w:t>
      </w:r>
      <w:r>
        <w:rPr>
          <w:rFonts w:ascii="Times New Roman" w:hAnsi="Times New Roman" w:cs="Times New Roman"/>
          <w:sz w:val="28"/>
          <w:szCs w:val="28"/>
        </w:rPr>
        <w:t>гальної їх кількості ті, які</w:t>
      </w:r>
      <w:r w:rsidR="00301E50">
        <w:rPr>
          <w:rFonts w:ascii="Times New Roman" w:hAnsi="Times New Roman" w:cs="Times New Roman"/>
          <w:sz w:val="28"/>
          <w:szCs w:val="28"/>
        </w:rPr>
        <w:t xml:space="preserve"> </w:t>
      </w:r>
      <w:r>
        <w:rPr>
          <w:rFonts w:ascii="Times New Roman" w:hAnsi="Times New Roman" w:cs="Times New Roman"/>
          <w:sz w:val="28"/>
          <w:szCs w:val="28"/>
        </w:rPr>
        <w:t>по</w:t>
      </w:r>
      <w:r w:rsidRPr="00ED3951">
        <w:rPr>
          <w:rFonts w:ascii="Times New Roman" w:hAnsi="Times New Roman" w:cs="Times New Roman"/>
          <w:sz w:val="28"/>
          <w:szCs w:val="28"/>
        </w:rPr>
        <w:t>трібні при здійсненні перевірки тієї чи іншої ділянки обліку;</w:t>
      </w:r>
    </w:p>
    <w:p w:rsidR="00ED3951" w:rsidRPr="00ED3951" w:rsidRDefault="00ED3951" w:rsidP="00301E50">
      <w:pPr>
        <w:widowControl w:val="0"/>
        <w:tabs>
          <w:tab w:val="left" w:pos="993"/>
        </w:tabs>
        <w:spacing w:after="0" w:line="240" w:lineRule="auto"/>
        <w:ind w:firstLine="709"/>
        <w:jc w:val="both"/>
        <w:rPr>
          <w:rFonts w:ascii="Times New Roman" w:hAnsi="Times New Roman" w:cs="Times New Roman"/>
          <w:sz w:val="28"/>
          <w:szCs w:val="28"/>
        </w:rPr>
      </w:pPr>
      <w:r w:rsidRPr="00ED3951">
        <w:rPr>
          <w:rFonts w:ascii="Times New Roman" w:hAnsi="Times New Roman" w:cs="Times New Roman"/>
          <w:sz w:val="28"/>
          <w:szCs w:val="28"/>
        </w:rPr>
        <w:t>4)</w:t>
      </w:r>
      <w:r w:rsidRPr="00ED3951">
        <w:rPr>
          <w:rFonts w:ascii="Times New Roman" w:hAnsi="Times New Roman" w:cs="Times New Roman"/>
          <w:sz w:val="28"/>
          <w:szCs w:val="28"/>
        </w:rPr>
        <w:tab/>
        <w:t>навчитися аналізувати, обґрунтовувати р</w:t>
      </w:r>
      <w:r>
        <w:rPr>
          <w:rFonts w:ascii="Times New Roman" w:hAnsi="Times New Roman" w:cs="Times New Roman"/>
          <w:sz w:val="28"/>
          <w:szCs w:val="28"/>
        </w:rPr>
        <w:t>езультати ревізії, складати уза</w:t>
      </w:r>
      <w:r w:rsidRPr="00ED3951">
        <w:rPr>
          <w:rFonts w:ascii="Times New Roman" w:hAnsi="Times New Roman" w:cs="Times New Roman"/>
          <w:sz w:val="28"/>
          <w:szCs w:val="28"/>
        </w:rPr>
        <w:t>гальнюючі документи, надавати чинні рекомендації.</w:t>
      </w:r>
    </w:p>
    <w:p w:rsidR="00AB25DE" w:rsidRDefault="00ED3951" w:rsidP="00ED3951">
      <w:pPr>
        <w:tabs>
          <w:tab w:val="left" w:pos="993"/>
        </w:tabs>
        <w:spacing w:after="0" w:line="240" w:lineRule="auto"/>
        <w:ind w:firstLine="709"/>
        <w:jc w:val="both"/>
        <w:rPr>
          <w:rFonts w:ascii="Times New Roman" w:hAnsi="Times New Roman" w:cs="Times New Roman"/>
          <w:sz w:val="28"/>
          <w:szCs w:val="28"/>
        </w:rPr>
      </w:pPr>
      <w:r w:rsidRPr="00ED3951">
        <w:rPr>
          <w:rFonts w:ascii="Times New Roman" w:hAnsi="Times New Roman" w:cs="Times New Roman"/>
          <w:sz w:val="28"/>
          <w:szCs w:val="28"/>
        </w:rPr>
        <w:t>Виконання цього індивідуального навчальн</w:t>
      </w:r>
      <w:r>
        <w:rPr>
          <w:rFonts w:ascii="Times New Roman" w:hAnsi="Times New Roman" w:cs="Times New Roman"/>
          <w:sz w:val="28"/>
          <w:szCs w:val="28"/>
        </w:rPr>
        <w:t>о-дослідного завдання з боку ви</w:t>
      </w:r>
      <w:r w:rsidRPr="00ED3951">
        <w:rPr>
          <w:rFonts w:ascii="Times New Roman" w:hAnsi="Times New Roman" w:cs="Times New Roman"/>
          <w:sz w:val="28"/>
          <w:szCs w:val="28"/>
        </w:rPr>
        <w:t>кладача повинно підлягати:</w:t>
      </w:r>
    </w:p>
    <w:p w:rsidR="00ED3951" w:rsidRPr="00ED3951" w:rsidRDefault="00ED3951" w:rsidP="00ED3951">
      <w:pPr>
        <w:tabs>
          <w:tab w:val="left" w:pos="993"/>
        </w:tabs>
        <w:spacing w:after="0" w:line="240" w:lineRule="auto"/>
        <w:ind w:firstLine="709"/>
        <w:jc w:val="both"/>
        <w:rPr>
          <w:rFonts w:ascii="Times New Roman" w:hAnsi="Times New Roman" w:cs="Times New Roman"/>
          <w:sz w:val="28"/>
          <w:szCs w:val="28"/>
        </w:rPr>
      </w:pPr>
      <w:r w:rsidRPr="00ED3951">
        <w:rPr>
          <w:rFonts w:ascii="Times New Roman" w:hAnsi="Times New Roman" w:cs="Times New Roman"/>
          <w:sz w:val="28"/>
          <w:szCs w:val="28"/>
        </w:rPr>
        <w:t>1)</w:t>
      </w:r>
      <w:r w:rsidRPr="00ED3951">
        <w:rPr>
          <w:rFonts w:ascii="Times New Roman" w:hAnsi="Times New Roman" w:cs="Times New Roman"/>
          <w:sz w:val="28"/>
          <w:szCs w:val="28"/>
        </w:rPr>
        <w:tab/>
        <w:t>поточному контролю, який має з</w:t>
      </w:r>
      <w:r>
        <w:rPr>
          <w:rFonts w:ascii="Times New Roman" w:hAnsi="Times New Roman" w:cs="Times New Roman"/>
          <w:sz w:val="28"/>
          <w:szCs w:val="28"/>
        </w:rPr>
        <w:t>дійснюватись після вивчення кож</w:t>
      </w:r>
      <w:r w:rsidRPr="00ED3951">
        <w:rPr>
          <w:rFonts w:ascii="Times New Roman" w:hAnsi="Times New Roman" w:cs="Times New Roman"/>
          <w:sz w:val="28"/>
          <w:szCs w:val="28"/>
        </w:rPr>
        <w:t>ної окремої теми. Поточний контроль надасть змогу відстежит</w:t>
      </w:r>
      <w:r>
        <w:rPr>
          <w:rFonts w:ascii="Times New Roman" w:hAnsi="Times New Roman" w:cs="Times New Roman"/>
          <w:sz w:val="28"/>
          <w:szCs w:val="28"/>
        </w:rPr>
        <w:t>и само</w:t>
      </w:r>
      <w:r w:rsidRPr="00ED3951">
        <w:rPr>
          <w:rFonts w:ascii="Times New Roman" w:hAnsi="Times New Roman" w:cs="Times New Roman"/>
          <w:sz w:val="28"/>
          <w:szCs w:val="28"/>
        </w:rPr>
        <w:t>стійність та поступовість виконання завдання певним студентом, а також вчасно виправити помилки та пояснити студенту незрозумілі або невірно зрозумілі аспекти завдання. Поточний ко</w:t>
      </w:r>
      <w:r>
        <w:rPr>
          <w:rFonts w:ascii="Times New Roman" w:hAnsi="Times New Roman" w:cs="Times New Roman"/>
          <w:sz w:val="28"/>
          <w:szCs w:val="28"/>
        </w:rPr>
        <w:t>нтроль виконання наскрізного ін</w:t>
      </w:r>
      <w:r w:rsidRPr="00ED3951">
        <w:rPr>
          <w:rFonts w:ascii="Times New Roman" w:hAnsi="Times New Roman" w:cs="Times New Roman"/>
          <w:sz w:val="28"/>
          <w:szCs w:val="28"/>
        </w:rPr>
        <w:t>дивідуального навчально-дослідного завда</w:t>
      </w:r>
      <w:r>
        <w:rPr>
          <w:rFonts w:ascii="Times New Roman" w:hAnsi="Times New Roman" w:cs="Times New Roman"/>
          <w:sz w:val="28"/>
          <w:szCs w:val="28"/>
        </w:rPr>
        <w:t>ння здійснюється у вигляді пере</w:t>
      </w:r>
      <w:r w:rsidRPr="00ED3951">
        <w:rPr>
          <w:rFonts w:ascii="Times New Roman" w:hAnsi="Times New Roman" w:cs="Times New Roman"/>
          <w:sz w:val="28"/>
          <w:szCs w:val="28"/>
        </w:rPr>
        <w:t>вірки наявності та правильності виконан</w:t>
      </w:r>
      <w:r>
        <w:rPr>
          <w:rFonts w:ascii="Times New Roman" w:hAnsi="Times New Roman" w:cs="Times New Roman"/>
          <w:sz w:val="28"/>
          <w:szCs w:val="28"/>
        </w:rPr>
        <w:t>ого завдання та усного опитуван</w:t>
      </w:r>
      <w:r w:rsidRPr="00ED3951">
        <w:rPr>
          <w:rFonts w:ascii="Times New Roman" w:hAnsi="Times New Roman" w:cs="Times New Roman"/>
          <w:sz w:val="28"/>
          <w:szCs w:val="28"/>
        </w:rPr>
        <w:t>ня студента щодо процесу його виконання;</w:t>
      </w:r>
    </w:p>
    <w:p w:rsidR="00D9168D" w:rsidRDefault="00ED3951" w:rsidP="009C0697">
      <w:pPr>
        <w:tabs>
          <w:tab w:val="left" w:pos="993"/>
        </w:tabs>
        <w:spacing w:after="0" w:line="240" w:lineRule="auto"/>
        <w:ind w:firstLine="709"/>
        <w:jc w:val="both"/>
        <w:rPr>
          <w:rFonts w:ascii="Times New Roman" w:hAnsi="Times New Roman" w:cs="Times New Roman"/>
          <w:sz w:val="28"/>
          <w:szCs w:val="28"/>
        </w:rPr>
      </w:pPr>
      <w:r w:rsidRPr="00ED3951">
        <w:rPr>
          <w:rFonts w:ascii="Times New Roman" w:hAnsi="Times New Roman" w:cs="Times New Roman"/>
          <w:sz w:val="28"/>
          <w:szCs w:val="28"/>
        </w:rPr>
        <w:lastRenderedPageBreak/>
        <w:t>2)</w:t>
      </w:r>
      <w:r w:rsidRPr="00ED3951">
        <w:rPr>
          <w:rFonts w:ascii="Times New Roman" w:hAnsi="Times New Roman" w:cs="Times New Roman"/>
          <w:sz w:val="28"/>
          <w:szCs w:val="28"/>
        </w:rPr>
        <w:tab/>
        <w:t>підсумковому контролю, який пови</w:t>
      </w:r>
      <w:r>
        <w:rPr>
          <w:rFonts w:ascii="Times New Roman" w:hAnsi="Times New Roman" w:cs="Times New Roman"/>
          <w:sz w:val="28"/>
          <w:szCs w:val="28"/>
        </w:rPr>
        <w:t>нен здійснитися за фактом закін</w:t>
      </w:r>
      <w:r w:rsidRPr="00ED3951">
        <w:rPr>
          <w:rFonts w:ascii="Times New Roman" w:hAnsi="Times New Roman" w:cs="Times New Roman"/>
          <w:sz w:val="28"/>
          <w:szCs w:val="28"/>
        </w:rPr>
        <w:t xml:space="preserve">чення виконання завдання в цілому, у строк, встановлений викладачем. Здійснення підсумкового контролю пропонується проводити за етапами, наведеними на </w:t>
      </w:r>
      <w:r w:rsidR="004F7B00" w:rsidRPr="009C0697">
        <w:rPr>
          <w:rFonts w:ascii="Times New Roman" w:hAnsi="Times New Roman" w:cs="Times New Roman"/>
          <w:sz w:val="28"/>
          <w:szCs w:val="28"/>
        </w:rPr>
        <w:t>рис.3</w:t>
      </w:r>
      <w:r w:rsidRPr="009C0697">
        <w:rPr>
          <w:rFonts w:ascii="Times New Roman" w:hAnsi="Times New Roman" w:cs="Times New Roman"/>
          <w:sz w:val="28"/>
          <w:szCs w:val="28"/>
        </w:rPr>
        <w:t>.</w:t>
      </w:r>
      <w:r w:rsidR="004F7B00" w:rsidRPr="009C0697">
        <w:rPr>
          <w:rFonts w:ascii="Times New Roman" w:hAnsi="Times New Roman" w:cs="Times New Roman"/>
          <w:sz w:val="28"/>
          <w:szCs w:val="28"/>
        </w:rPr>
        <w:t>7</w:t>
      </w:r>
      <w:r w:rsidR="009C0697">
        <w:rPr>
          <w:rFonts w:ascii="Times New Roman" w:hAnsi="Times New Roman" w:cs="Times New Roman"/>
          <w:sz w:val="28"/>
          <w:szCs w:val="28"/>
        </w:rPr>
        <w:t>.</w:t>
      </w:r>
    </w:p>
    <w:p w:rsidR="00ED3951" w:rsidRDefault="00ED3951" w:rsidP="00ED3951">
      <w:pPr>
        <w:tabs>
          <w:tab w:val="left" w:pos="993"/>
        </w:tabs>
        <w:spacing w:after="0" w:line="240" w:lineRule="auto"/>
        <w:ind w:firstLine="709"/>
        <w:jc w:val="both"/>
        <w:rPr>
          <w:rFonts w:ascii="Times New Roman" w:hAnsi="Times New Roman" w:cs="Times New Roman"/>
          <w:sz w:val="28"/>
          <w:szCs w:val="28"/>
        </w:rPr>
      </w:pPr>
    </w:p>
    <w:p w:rsidR="00ED3951" w:rsidRDefault="005101FB" w:rsidP="00ED3951">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val="ru-RU" w:eastAsia="ru-RU"/>
        </w:rPr>
        <mc:AlternateContent>
          <mc:Choice Requires="wpg">
            <w:drawing>
              <wp:anchor distT="0" distB="0" distL="114300" distR="114300" simplePos="0" relativeHeight="251670528" behindDoc="0" locked="0" layoutInCell="1" allowOverlap="1">
                <wp:simplePos x="0" y="0"/>
                <wp:positionH relativeFrom="column">
                  <wp:posOffset>518160</wp:posOffset>
                </wp:positionH>
                <wp:positionV relativeFrom="paragraph">
                  <wp:posOffset>27940</wp:posOffset>
                </wp:positionV>
                <wp:extent cx="5638800" cy="914400"/>
                <wp:effectExtent l="0" t="0" r="19050" b="19050"/>
                <wp:wrapNone/>
                <wp:docPr id="18" name="Группа 18"/>
                <wp:cNvGraphicFramePr/>
                <a:graphic xmlns:a="http://schemas.openxmlformats.org/drawingml/2006/main">
                  <a:graphicData uri="http://schemas.microsoft.com/office/word/2010/wordprocessingGroup">
                    <wpg:wgp>
                      <wpg:cNvGrpSpPr/>
                      <wpg:grpSpPr>
                        <a:xfrm>
                          <a:off x="0" y="0"/>
                          <a:ext cx="5638800" cy="914400"/>
                          <a:chOff x="0" y="0"/>
                          <a:chExt cx="5638800" cy="914400"/>
                        </a:xfrm>
                      </wpg:grpSpPr>
                      <wps:wsp>
                        <wps:cNvPr id="13" name="Прямоугольник 13"/>
                        <wps:cNvSpPr/>
                        <wps:spPr>
                          <a:xfrm>
                            <a:off x="0" y="0"/>
                            <a:ext cx="1609725" cy="914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65940" w:rsidRDefault="00565940" w:rsidP="00ED39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Перевірка наявності</w:t>
                              </w:r>
                            </w:p>
                            <w:p w:rsidR="00565940" w:rsidRPr="00ED3951" w:rsidRDefault="00565940" w:rsidP="00ED39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повністю виконаного завдання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Прямоугольник 14"/>
                        <wps:cNvSpPr/>
                        <wps:spPr>
                          <a:xfrm>
                            <a:off x="1981200" y="0"/>
                            <a:ext cx="1447800" cy="914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65940" w:rsidRPr="005101FB" w:rsidRDefault="00565940" w:rsidP="005101FB">
                              <w:pPr>
                                <w:jc w:val="center"/>
                                <w:rPr>
                                  <w:rFonts w:ascii="Times New Roman" w:hAnsi="Times New Roman" w:cs="Times New Roman"/>
                                  <w:sz w:val="24"/>
                                  <w:szCs w:val="24"/>
                                </w:rPr>
                              </w:pPr>
                              <w:r>
                                <w:rPr>
                                  <w:rFonts w:ascii="Times New Roman" w:hAnsi="Times New Roman" w:cs="Times New Roman"/>
                                  <w:sz w:val="24"/>
                                  <w:szCs w:val="24"/>
                                </w:rPr>
                                <w:t>Перевірка правильності виконаного завдання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Прямоугольник 15"/>
                        <wps:cNvSpPr/>
                        <wps:spPr>
                          <a:xfrm>
                            <a:off x="3829050" y="0"/>
                            <a:ext cx="1809750" cy="914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65940" w:rsidRPr="005101FB" w:rsidRDefault="00565940" w:rsidP="005101FB">
                              <w:pPr>
                                <w:jc w:val="center"/>
                                <w:rPr>
                                  <w:rFonts w:ascii="Times New Roman" w:hAnsi="Times New Roman" w:cs="Times New Roman"/>
                                  <w:sz w:val="24"/>
                                  <w:szCs w:val="24"/>
                                </w:rPr>
                              </w:pPr>
                              <w:r>
                                <w:rPr>
                                  <w:rFonts w:ascii="Times New Roman" w:hAnsi="Times New Roman" w:cs="Times New Roman"/>
                                  <w:sz w:val="24"/>
                                  <w:szCs w:val="24"/>
                                </w:rPr>
                                <w:t>Перевірка здобутих студентом практичних навичок шляхом усного опитування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Стрелка вправо 16"/>
                        <wps:cNvSpPr/>
                        <wps:spPr>
                          <a:xfrm>
                            <a:off x="1609725" y="238125"/>
                            <a:ext cx="371475" cy="484632"/>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Стрелка вправо 17"/>
                        <wps:cNvSpPr/>
                        <wps:spPr>
                          <a:xfrm>
                            <a:off x="3429000" y="161925"/>
                            <a:ext cx="400050" cy="484632"/>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group id="Группа 18" o:spid="_x0000_s1033" style="position:absolute;left:0;text-align:left;margin-left:40.8pt;margin-top:2.2pt;width:444pt;height:1in;z-index:251670528;mso-position-horizontal-relative:text;mso-position-vertical-relative:text" coordsize="56388,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">
                <v:rect id="Прямоугольник 13" o:spid="_x0000_s1034" style="position:absolute;width:16097;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" fillcolor="white [3201]" strokecolor="black [3213]" strokeweight="1pt">
                  <v:textbox>
                    <w:txbxContent>
                      <w:p w:rsidR="00565940" w:rsidRDefault="00565940" w:rsidP="00ED39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Перевірка наявності</w:t>
                        </w:r>
                      </w:p>
                      <w:p w:rsidR="00565940" w:rsidRPr="00ED3951" w:rsidRDefault="00565940" w:rsidP="00ED39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повністю виконаного завдання</w:t>
                        </w:r>
                      </w:p>
                    </w:txbxContent>
                  </v:textbox>
                </v:rect>
                <v:rect id="Прямоугольник 14" o:spid="_x0000_s1035" style="position:absolute;left:19812;width:14478;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" fillcolor="white [3201]" strokecolor="black [3213]" strokeweight="1pt">
                  <v:textbox>
                    <w:txbxContent>
                      <w:p w:rsidR="00565940" w:rsidRPr="005101FB" w:rsidRDefault="00565940" w:rsidP="005101FB">
                        <w:pPr>
                          <w:jc w:val="center"/>
                          <w:rPr>
                            <w:rFonts w:ascii="Times New Roman" w:hAnsi="Times New Roman" w:cs="Times New Roman"/>
                            <w:sz w:val="24"/>
                            <w:szCs w:val="24"/>
                          </w:rPr>
                        </w:pPr>
                        <w:r>
                          <w:rPr>
                            <w:rFonts w:ascii="Times New Roman" w:hAnsi="Times New Roman" w:cs="Times New Roman"/>
                            <w:sz w:val="24"/>
                            <w:szCs w:val="24"/>
                          </w:rPr>
                          <w:t>Перевірка правильності виконаного завдання</w:t>
                        </w:r>
                      </w:p>
                    </w:txbxContent>
                  </v:textbox>
                </v:rect>
                <v:rect id="Прямоугольник 15" o:spid="_x0000_s1036" style="position:absolute;left:38290;width:18098;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" fillcolor="white [3201]" strokecolor="black [3213]" strokeweight="1pt">
                  <v:textbox>
                    <w:txbxContent>
                      <w:p w:rsidR="00565940" w:rsidRPr="005101FB" w:rsidRDefault="00565940" w:rsidP="005101FB">
                        <w:pPr>
                          <w:jc w:val="center"/>
                          <w:rPr>
                            <w:rFonts w:ascii="Times New Roman" w:hAnsi="Times New Roman" w:cs="Times New Roman"/>
                            <w:sz w:val="24"/>
                            <w:szCs w:val="24"/>
                          </w:rPr>
                        </w:pPr>
                        <w:r>
                          <w:rPr>
                            <w:rFonts w:ascii="Times New Roman" w:hAnsi="Times New Roman" w:cs="Times New Roman"/>
                            <w:sz w:val="24"/>
                            <w:szCs w:val="24"/>
                          </w:rPr>
                          <w:t>Перевірка здобутих студентом практичних навичок шляхом усного опитування</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6" o:spid="_x0000_s1037" type="#_x0000_t13" style="position:absolute;left:16097;top:2381;width:3715;height:4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" adj="10800" fillcolor="white [3201]" strokecolor="black [3213]" strokeweight="1pt"/>
                <v:shape id="Стрелка вправо 17" o:spid="_x0000_s1038" type="#_x0000_t13" style="position:absolute;left:34290;top:1619;width:4000;height:4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" adj="10800" fillcolor="white [3201]" strokecolor="black [3213]" strokeweight="1pt"/>
              </v:group>
            </w:pict>
          </mc:Fallback>
        </mc:AlternateContent>
      </w:r>
    </w:p>
    <w:p w:rsidR="00ED3951" w:rsidRDefault="00ED3951" w:rsidP="00ED3951">
      <w:pPr>
        <w:tabs>
          <w:tab w:val="left" w:pos="993"/>
        </w:tabs>
        <w:spacing w:after="0" w:line="240" w:lineRule="auto"/>
        <w:ind w:firstLine="709"/>
        <w:jc w:val="both"/>
        <w:rPr>
          <w:rFonts w:ascii="Times New Roman" w:hAnsi="Times New Roman" w:cs="Times New Roman"/>
          <w:sz w:val="28"/>
          <w:szCs w:val="28"/>
        </w:rPr>
      </w:pPr>
    </w:p>
    <w:p w:rsidR="00ED3951" w:rsidRDefault="00ED3951" w:rsidP="00ED3951">
      <w:pPr>
        <w:tabs>
          <w:tab w:val="left" w:pos="993"/>
        </w:tabs>
        <w:spacing w:after="0" w:line="240" w:lineRule="auto"/>
        <w:ind w:firstLine="709"/>
        <w:jc w:val="both"/>
        <w:rPr>
          <w:rFonts w:ascii="Times New Roman" w:hAnsi="Times New Roman" w:cs="Times New Roman"/>
          <w:sz w:val="28"/>
          <w:szCs w:val="28"/>
        </w:rPr>
      </w:pPr>
    </w:p>
    <w:p w:rsidR="00ED3951" w:rsidRDefault="00ED3951" w:rsidP="00ED3951">
      <w:pPr>
        <w:tabs>
          <w:tab w:val="left" w:pos="993"/>
        </w:tabs>
        <w:spacing w:after="0" w:line="240" w:lineRule="auto"/>
        <w:ind w:firstLine="709"/>
        <w:jc w:val="both"/>
        <w:rPr>
          <w:rFonts w:ascii="Times New Roman" w:hAnsi="Times New Roman" w:cs="Times New Roman"/>
          <w:sz w:val="28"/>
          <w:szCs w:val="28"/>
        </w:rPr>
      </w:pPr>
    </w:p>
    <w:p w:rsidR="00ED3951" w:rsidRDefault="00ED3951" w:rsidP="00ED3951">
      <w:pPr>
        <w:tabs>
          <w:tab w:val="left" w:pos="993"/>
        </w:tabs>
        <w:spacing w:after="0" w:line="240" w:lineRule="auto"/>
        <w:ind w:firstLine="709"/>
        <w:jc w:val="both"/>
        <w:rPr>
          <w:rFonts w:ascii="Times New Roman" w:hAnsi="Times New Roman" w:cs="Times New Roman"/>
          <w:sz w:val="28"/>
          <w:szCs w:val="28"/>
        </w:rPr>
      </w:pPr>
    </w:p>
    <w:p w:rsidR="005101FB" w:rsidRDefault="005101FB" w:rsidP="00ED3951">
      <w:pPr>
        <w:tabs>
          <w:tab w:val="left" w:pos="993"/>
        </w:tabs>
        <w:spacing w:after="0" w:line="240" w:lineRule="auto"/>
        <w:ind w:firstLine="709"/>
        <w:jc w:val="both"/>
        <w:rPr>
          <w:rFonts w:ascii="Times New Roman" w:hAnsi="Times New Roman" w:cs="Times New Roman"/>
          <w:sz w:val="28"/>
          <w:szCs w:val="28"/>
          <w:lang w:bidi="uk-UA"/>
        </w:rPr>
      </w:pPr>
    </w:p>
    <w:p w:rsidR="00ED3951" w:rsidRPr="00ED3951" w:rsidRDefault="005101FB" w:rsidP="005101FB">
      <w:pPr>
        <w:tabs>
          <w:tab w:val="left" w:pos="993"/>
        </w:tabs>
        <w:spacing w:after="0" w:line="240" w:lineRule="auto"/>
        <w:ind w:firstLine="709"/>
        <w:jc w:val="center"/>
        <w:rPr>
          <w:rFonts w:ascii="Times New Roman" w:hAnsi="Times New Roman" w:cs="Times New Roman"/>
          <w:sz w:val="28"/>
          <w:szCs w:val="28"/>
          <w:lang w:bidi="uk-UA"/>
        </w:rPr>
      </w:pPr>
      <w:r>
        <w:rPr>
          <w:rFonts w:ascii="Times New Roman" w:hAnsi="Times New Roman" w:cs="Times New Roman"/>
          <w:sz w:val="28"/>
          <w:szCs w:val="28"/>
          <w:lang w:bidi="uk-UA"/>
        </w:rPr>
        <w:t>Рис.</w:t>
      </w:r>
      <w:r w:rsidR="009C0697">
        <w:rPr>
          <w:rFonts w:ascii="Times New Roman" w:hAnsi="Times New Roman" w:cs="Times New Roman"/>
          <w:sz w:val="28"/>
          <w:szCs w:val="28"/>
          <w:lang w:bidi="uk-UA"/>
        </w:rPr>
        <w:t xml:space="preserve">3.7 </w:t>
      </w:r>
      <w:r w:rsidRPr="005101FB">
        <w:t xml:space="preserve"> </w:t>
      </w:r>
      <w:r w:rsidRPr="005101FB">
        <w:rPr>
          <w:rFonts w:ascii="Times New Roman" w:hAnsi="Times New Roman" w:cs="Times New Roman"/>
          <w:sz w:val="28"/>
          <w:szCs w:val="28"/>
          <w:lang w:bidi="uk-UA"/>
        </w:rPr>
        <w:t>Етапи здійснення підсумкового контрол</w:t>
      </w:r>
      <w:r>
        <w:rPr>
          <w:rFonts w:ascii="Times New Roman" w:hAnsi="Times New Roman" w:cs="Times New Roman"/>
          <w:sz w:val="28"/>
          <w:szCs w:val="28"/>
          <w:lang w:bidi="uk-UA"/>
        </w:rPr>
        <w:t xml:space="preserve">ю за виконанням індивідуального </w:t>
      </w:r>
      <w:r w:rsidRPr="005101FB">
        <w:rPr>
          <w:rFonts w:ascii="Times New Roman" w:hAnsi="Times New Roman" w:cs="Times New Roman"/>
          <w:sz w:val="28"/>
          <w:szCs w:val="28"/>
          <w:lang w:bidi="uk-UA"/>
        </w:rPr>
        <w:t>навчально-дослідного завдання</w:t>
      </w:r>
    </w:p>
    <w:p w:rsidR="00ED3951" w:rsidRDefault="00ED3951" w:rsidP="00ED3951">
      <w:pPr>
        <w:tabs>
          <w:tab w:val="left" w:pos="993"/>
        </w:tabs>
        <w:spacing w:after="0" w:line="240" w:lineRule="auto"/>
        <w:ind w:firstLine="709"/>
        <w:jc w:val="both"/>
        <w:rPr>
          <w:rFonts w:ascii="Times New Roman" w:hAnsi="Times New Roman" w:cs="Times New Roman"/>
          <w:sz w:val="28"/>
          <w:szCs w:val="28"/>
        </w:rPr>
      </w:pPr>
    </w:p>
    <w:p w:rsidR="005101FB" w:rsidRDefault="005101FB" w:rsidP="00ED3951">
      <w:pPr>
        <w:tabs>
          <w:tab w:val="left" w:pos="993"/>
        </w:tabs>
        <w:spacing w:after="0" w:line="240" w:lineRule="auto"/>
        <w:ind w:firstLine="709"/>
        <w:jc w:val="both"/>
        <w:rPr>
          <w:rFonts w:ascii="Times New Roman" w:hAnsi="Times New Roman" w:cs="Times New Roman"/>
          <w:sz w:val="28"/>
          <w:szCs w:val="28"/>
        </w:rPr>
      </w:pPr>
      <w:r w:rsidRPr="005101FB">
        <w:rPr>
          <w:rFonts w:ascii="Times New Roman" w:hAnsi="Times New Roman" w:cs="Times New Roman"/>
          <w:sz w:val="28"/>
          <w:szCs w:val="28"/>
        </w:rPr>
        <w:t>Перевірка наявності повністю вико</w:t>
      </w:r>
      <w:r>
        <w:rPr>
          <w:rFonts w:ascii="Times New Roman" w:hAnsi="Times New Roman" w:cs="Times New Roman"/>
          <w:sz w:val="28"/>
          <w:szCs w:val="28"/>
        </w:rPr>
        <w:t>наного завдання передбачає пере</w:t>
      </w:r>
      <w:r w:rsidRPr="005101FB">
        <w:rPr>
          <w:rFonts w:ascii="Times New Roman" w:hAnsi="Times New Roman" w:cs="Times New Roman"/>
          <w:sz w:val="28"/>
          <w:szCs w:val="28"/>
        </w:rPr>
        <w:t>вірку наявності у студента:</w:t>
      </w:r>
    </w:p>
    <w:p w:rsidR="005101FB" w:rsidRPr="004338B3" w:rsidRDefault="004338B3" w:rsidP="00A9387E">
      <w:pPr>
        <w:tabs>
          <w:tab w:val="left" w:pos="993"/>
        </w:tabs>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1)</w:t>
      </w:r>
      <w:r w:rsidR="005101FB" w:rsidRPr="004338B3">
        <w:rPr>
          <w:rFonts w:ascii="Times New Roman" w:hAnsi="Times New Roman" w:cs="Times New Roman"/>
          <w:i/>
          <w:sz w:val="28"/>
          <w:szCs w:val="28"/>
        </w:rPr>
        <w:t>Роздрукована документація бюджетної установи згідно з власним варіантом</w:t>
      </w:r>
      <w:r w:rsidRPr="004338B3">
        <w:rPr>
          <w:rFonts w:ascii="Times New Roman" w:hAnsi="Times New Roman" w:cs="Times New Roman"/>
          <w:i/>
          <w:sz w:val="28"/>
          <w:szCs w:val="28"/>
        </w:rPr>
        <w:t xml:space="preserve"> (папка чорного кольору);</w:t>
      </w:r>
    </w:p>
    <w:p w:rsidR="004338B3" w:rsidRPr="004338B3" w:rsidRDefault="004338B3" w:rsidP="00A9387E">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4338B3">
        <w:rPr>
          <w:rFonts w:ascii="Times New Roman" w:hAnsi="Times New Roman" w:cs="Times New Roman"/>
          <w:i/>
          <w:sz w:val="28"/>
          <w:szCs w:val="28"/>
        </w:rPr>
        <w:t>Поточні робочі документи ревізора (папка червоного кольору):</w:t>
      </w:r>
    </w:p>
    <w:p w:rsidR="004338B3" w:rsidRPr="004338B3" w:rsidRDefault="004338B3" w:rsidP="00A9387E">
      <w:pPr>
        <w:pStyle w:val="a3"/>
        <w:numPr>
          <w:ilvl w:val="0"/>
          <w:numId w:val="21"/>
        </w:numPr>
        <w:tabs>
          <w:tab w:val="left" w:pos="993"/>
        </w:tabs>
        <w:spacing w:after="0" w:line="240" w:lineRule="auto"/>
        <w:ind w:left="0" w:firstLine="709"/>
        <w:jc w:val="both"/>
        <w:rPr>
          <w:rFonts w:ascii="Times New Roman" w:hAnsi="Times New Roman" w:cs="Times New Roman"/>
          <w:sz w:val="28"/>
          <w:szCs w:val="28"/>
        </w:rPr>
      </w:pPr>
      <w:r w:rsidRPr="004338B3">
        <w:rPr>
          <w:rFonts w:ascii="Times New Roman" w:hAnsi="Times New Roman" w:cs="Times New Roman"/>
          <w:sz w:val="28"/>
          <w:szCs w:val="28"/>
        </w:rPr>
        <w:t>наказ про проведення ревізії</w:t>
      </w:r>
      <w:r>
        <w:rPr>
          <w:rFonts w:ascii="Times New Roman" w:hAnsi="Times New Roman" w:cs="Times New Roman"/>
          <w:sz w:val="28"/>
          <w:szCs w:val="28"/>
        </w:rPr>
        <w:t>;</w:t>
      </w:r>
    </w:p>
    <w:p w:rsidR="004338B3" w:rsidRPr="004338B3" w:rsidRDefault="004338B3" w:rsidP="00A9387E">
      <w:pPr>
        <w:pStyle w:val="a3"/>
        <w:numPr>
          <w:ilvl w:val="0"/>
          <w:numId w:val="21"/>
        </w:numPr>
        <w:tabs>
          <w:tab w:val="left" w:pos="993"/>
        </w:tabs>
        <w:spacing w:after="0" w:line="240" w:lineRule="auto"/>
        <w:ind w:left="0" w:firstLine="709"/>
        <w:jc w:val="both"/>
        <w:rPr>
          <w:rFonts w:ascii="Times New Roman" w:hAnsi="Times New Roman" w:cs="Times New Roman"/>
          <w:sz w:val="28"/>
          <w:szCs w:val="28"/>
        </w:rPr>
      </w:pPr>
      <w:r w:rsidRPr="004338B3">
        <w:rPr>
          <w:rFonts w:ascii="Times New Roman" w:hAnsi="Times New Roman" w:cs="Times New Roman"/>
          <w:sz w:val="28"/>
          <w:szCs w:val="28"/>
        </w:rPr>
        <w:t>програма ревізії</w:t>
      </w:r>
      <w:r>
        <w:rPr>
          <w:rFonts w:ascii="Times New Roman" w:hAnsi="Times New Roman" w:cs="Times New Roman"/>
          <w:sz w:val="28"/>
          <w:szCs w:val="28"/>
        </w:rPr>
        <w:t>;</w:t>
      </w:r>
    </w:p>
    <w:p w:rsidR="004338B3" w:rsidRPr="004338B3" w:rsidRDefault="004338B3" w:rsidP="00A9387E">
      <w:pPr>
        <w:pStyle w:val="a3"/>
        <w:numPr>
          <w:ilvl w:val="0"/>
          <w:numId w:val="21"/>
        </w:numPr>
        <w:tabs>
          <w:tab w:val="left" w:pos="993"/>
        </w:tabs>
        <w:spacing w:after="0" w:line="240" w:lineRule="auto"/>
        <w:ind w:left="0" w:firstLine="709"/>
        <w:jc w:val="both"/>
        <w:rPr>
          <w:rFonts w:ascii="Times New Roman" w:hAnsi="Times New Roman" w:cs="Times New Roman"/>
          <w:sz w:val="28"/>
          <w:szCs w:val="28"/>
        </w:rPr>
      </w:pPr>
      <w:r w:rsidRPr="004338B3">
        <w:rPr>
          <w:rFonts w:ascii="Times New Roman" w:hAnsi="Times New Roman" w:cs="Times New Roman"/>
          <w:sz w:val="28"/>
          <w:szCs w:val="28"/>
        </w:rPr>
        <w:t>акт інвентаризації каси (пояснювальні записки касира)</w:t>
      </w:r>
      <w:r>
        <w:rPr>
          <w:rFonts w:ascii="Times New Roman" w:hAnsi="Times New Roman" w:cs="Times New Roman"/>
          <w:sz w:val="28"/>
          <w:szCs w:val="28"/>
        </w:rPr>
        <w:t>;</w:t>
      </w:r>
    </w:p>
    <w:p w:rsidR="004338B3" w:rsidRPr="004338B3" w:rsidRDefault="004338B3" w:rsidP="00A9387E">
      <w:pPr>
        <w:pStyle w:val="a3"/>
        <w:numPr>
          <w:ilvl w:val="0"/>
          <w:numId w:val="21"/>
        </w:numPr>
        <w:tabs>
          <w:tab w:val="left" w:pos="993"/>
        </w:tabs>
        <w:spacing w:after="0" w:line="240" w:lineRule="auto"/>
        <w:ind w:left="0" w:firstLine="709"/>
        <w:jc w:val="both"/>
        <w:rPr>
          <w:rFonts w:ascii="Times New Roman" w:hAnsi="Times New Roman" w:cs="Times New Roman"/>
          <w:sz w:val="28"/>
          <w:szCs w:val="28"/>
        </w:rPr>
      </w:pPr>
      <w:r w:rsidRPr="004338B3">
        <w:rPr>
          <w:rFonts w:ascii="Times New Roman" w:hAnsi="Times New Roman" w:cs="Times New Roman"/>
          <w:sz w:val="28"/>
          <w:szCs w:val="28"/>
        </w:rPr>
        <w:t>робочий план ревізора</w:t>
      </w:r>
      <w:r>
        <w:rPr>
          <w:rFonts w:ascii="Times New Roman" w:hAnsi="Times New Roman" w:cs="Times New Roman"/>
          <w:sz w:val="28"/>
          <w:szCs w:val="28"/>
        </w:rPr>
        <w:t>;</w:t>
      </w:r>
    </w:p>
    <w:p w:rsidR="004338B3" w:rsidRPr="004338B3" w:rsidRDefault="004338B3" w:rsidP="00A9387E">
      <w:pPr>
        <w:pStyle w:val="a3"/>
        <w:numPr>
          <w:ilvl w:val="0"/>
          <w:numId w:val="21"/>
        </w:numPr>
        <w:tabs>
          <w:tab w:val="left" w:pos="993"/>
        </w:tabs>
        <w:spacing w:after="0" w:line="240" w:lineRule="auto"/>
        <w:ind w:left="0" w:firstLine="709"/>
        <w:jc w:val="both"/>
        <w:rPr>
          <w:rFonts w:ascii="Times New Roman" w:hAnsi="Times New Roman" w:cs="Times New Roman"/>
          <w:sz w:val="28"/>
          <w:szCs w:val="28"/>
        </w:rPr>
      </w:pPr>
      <w:r w:rsidRPr="004338B3">
        <w:rPr>
          <w:rFonts w:ascii="Times New Roman" w:hAnsi="Times New Roman" w:cs="Times New Roman"/>
          <w:sz w:val="28"/>
          <w:szCs w:val="28"/>
        </w:rPr>
        <w:t>оперативний план проведення інвентаризацій</w:t>
      </w:r>
      <w:r>
        <w:rPr>
          <w:rFonts w:ascii="Times New Roman" w:hAnsi="Times New Roman" w:cs="Times New Roman"/>
          <w:sz w:val="28"/>
          <w:szCs w:val="28"/>
        </w:rPr>
        <w:t>;</w:t>
      </w:r>
    </w:p>
    <w:p w:rsidR="004338B3" w:rsidRPr="004338B3" w:rsidRDefault="004338B3" w:rsidP="00A9387E">
      <w:pPr>
        <w:pStyle w:val="a3"/>
        <w:numPr>
          <w:ilvl w:val="0"/>
          <w:numId w:val="21"/>
        </w:numPr>
        <w:tabs>
          <w:tab w:val="left" w:pos="993"/>
        </w:tabs>
        <w:spacing w:after="0" w:line="240" w:lineRule="auto"/>
        <w:ind w:left="0" w:firstLine="709"/>
        <w:jc w:val="both"/>
        <w:rPr>
          <w:rFonts w:ascii="Times New Roman" w:hAnsi="Times New Roman" w:cs="Times New Roman"/>
          <w:sz w:val="28"/>
          <w:szCs w:val="28"/>
        </w:rPr>
      </w:pPr>
      <w:r w:rsidRPr="004338B3">
        <w:rPr>
          <w:rFonts w:ascii="Times New Roman" w:hAnsi="Times New Roman" w:cs="Times New Roman"/>
          <w:sz w:val="28"/>
          <w:szCs w:val="28"/>
        </w:rPr>
        <w:t>узагальнюючі таблиці завдань др</w:t>
      </w:r>
      <w:r>
        <w:rPr>
          <w:rFonts w:ascii="Times New Roman" w:hAnsi="Times New Roman" w:cs="Times New Roman"/>
          <w:sz w:val="28"/>
          <w:szCs w:val="28"/>
        </w:rPr>
        <w:t>угого розділу ;</w:t>
      </w:r>
    </w:p>
    <w:p w:rsidR="004338B3" w:rsidRPr="004338B3" w:rsidRDefault="004338B3" w:rsidP="00A9387E">
      <w:pPr>
        <w:pStyle w:val="a3"/>
        <w:numPr>
          <w:ilvl w:val="0"/>
          <w:numId w:val="21"/>
        </w:numPr>
        <w:tabs>
          <w:tab w:val="left" w:pos="993"/>
        </w:tabs>
        <w:spacing w:after="0" w:line="240" w:lineRule="auto"/>
        <w:ind w:left="0" w:firstLine="709"/>
        <w:jc w:val="both"/>
        <w:rPr>
          <w:rFonts w:ascii="Times New Roman" w:hAnsi="Times New Roman" w:cs="Times New Roman"/>
          <w:sz w:val="28"/>
          <w:szCs w:val="28"/>
        </w:rPr>
      </w:pPr>
      <w:r w:rsidRPr="004338B3">
        <w:rPr>
          <w:rFonts w:ascii="Times New Roman" w:hAnsi="Times New Roman" w:cs="Times New Roman"/>
          <w:sz w:val="28"/>
          <w:szCs w:val="28"/>
        </w:rPr>
        <w:t>аналіз узагальнюючих документів (табл. 3.</w:t>
      </w:r>
      <w:r w:rsidR="00BE4D10">
        <w:rPr>
          <w:rFonts w:ascii="Times New Roman" w:hAnsi="Times New Roman" w:cs="Times New Roman"/>
          <w:sz w:val="28"/>
          <w:szCs w:val="28"/>
        </w:rPr>
        <w:t>1.</w:t>
      </w:r>
      <w:r w:rsidRPr="004338B3">
        <w:rPr>
          <w:rFonts w:ascii="Times New Roman" w:hAnsi="Times New Roman" w:cs="Times New Roman"/>
          <w:sz w:val="28"/>
          <w:szCs w:val="28"/>
        </w:rPr>
        <w:t>1)</w:t>
      </w:r>
      <w:r>
        <w:rPr>
          <w:rFonts w:ascii="Times New Roman" w:hAnsi="Times New Roman" w:cs="Times New Roman"/>
          <w:sz w:val="28"/>
          <w:szCs w:val="28"/>
        </w:rPr>
        <w:t>;</w:t>
      </w:r>
    </w:p>
    <w:p w:rsidR="004338B3" w:rsidRPr="004338B3" w:rsidRDefault="004338B3" w:rsidP="00A9387E">
      <w:pPr>
        <w:pStyle w:val="a3"/>
        <w:numPr>
          <w:ilvl w:val="0"/>
          <w:numId w:val="21"/>
        </w:numPr>
        <w:tabs>
          <w:tab w:val="left" w:pos="993"/>
        </w:tabs>
        <w:spacing w:after="0" w:line="240" w:lineRule="auto"/>
        <w:ind w:left="0" w:firstLine="709"/>
        <w:jc w:val="both"/>
        <w:rPr>
          <w:rFonts w:ascii="Times New Roman" w:hAnsi="Times New Roman" w:cs="Times New Roman"/>
          <w:sz w:val="28"/>
          <w:szCs w:val="28"/>
        </w:rPr>
      </w:pPr>
      <w:r w:rsidRPr="004338B3">
        <w:rPr>
          <w:rFonts w:ascii="Times New Roman" w:hAnsi="Times New Roman" w:cs="Times New Roman"/>
          <w:sz w:val="28"/>
          <w:szCs w:val="28"/>
        </w:rPr>
        <w:t>акт ревізії</w:t>
      </w:r>
      <w:r>
        <w:rPr>
          <w:rFonts w:ascii="Times New Roman" w:hAnsi="Times New Roman" w:cs="Times New Roman"/>
          <w:sz w:val="28"/>
          <w:szCs w:val="28"/>
        </w:rPr>
        <w:t>;</w:t>
      </w:r>
    </w:p>
    <w:p w:rsidR="004338B3" w:rsidRDefault="004338B3" w:rsidP="00A9387E">
      <w:pPr>
        <w:pStyle w:val="a3"/>
        <w:numPr>
          <w:ilvl w:val="0"/>
          <w:numId w:val="21"/>
        </w:numPr>
        <w:tabs>
          <w:tab w:val="left" w:pos="993"/>
        </w:tabs>
        <w:spacing w:after="0" w:line="240" w:lineRule="auto"/>
        <w:ind w:left="0" w:firstLine="709"/>
        <w:jc w:val="both"/>
        <w:rPr>
          <w:rFonts w:ascii="Times New Roman" w:hAnsi="Times New Roman" w:cs="Times New Roman"/>
          <w:sz w:val="28"/>
          <w:szCs w:val="28"/>
        </w:rPr>
      </w:pPr>
      <w:r w:rsidRPr="004338B3">
        <w:rPr>
          <w:rFonts w:ascii="Times New Roman" w:hAnsi="Times New Roman" w:cs="Times New Roman"/>
          <w:sz w:val="28"/>
          <w:szCs w:val="28"/>
        </w:rPr>
        <w:t>висновки за матеріалами ревізії</w:t>
      </w:r>
      <w:r>
        <w:rPr>
          <w:rFonts w:ascii="Times New Roman" w:hAnsi="Times New Roman" w:cs="Times New Roman"/>
          <w:sz w:val="28"/>
          <w:szCs w:val="28"/>
        </w:rPr>
        <w:t>.</w:t>
      </w:r>
    </w:p>
    <w:p w:rsidR="004338B3" w:rsidRDefault="004338B3" w:rsidP="00A9387E">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4338B3">
        <w:t xml:space="preserve"> </w:t>
      </w:r>
      <w:r w:rsidRPr="004338B3">
        <w:rPr>
          <w:rFonts w:ascii="Times New Roman" w:hAnsi="Times New Roman" w:cs="Times New Roman"/>
          <w:sz w:val="28"/>
          <w:szCs w:val="28"/>
        </w:rPr>
        <w:t>Законодавчі акти, які використовувались під час виконання завдання</w:t>
      </w:r>
      <w:r>
        <w:rPr>
          <w:rFonts w:ascii="Times New Roman" w:hAnsi="Times New Roman" w:cs="Times New Roman"/>
          <w:sz w:val="28"/>
          <w:szCs w:val="28"/>
        </w:rPr>
        <w:t xml:space="preserve"> (</w:t>
      </w:r>
      <w:r w:rsidRPr="004338B3">
        <w:rPr>
          <w:rFonts w:ascii="Times New Roman" w:hAnsi="Times New Roman" w:cs="Times New Roman"/>
          <w:sz w:val="28"/>
          <w:szCs w:val="28"/>
        </w:rPr>
        <w:t>папка синього кольору</w:t>
      </w:r>
      <w:r>
        <w:rPr>
          <w:rFonts w:ascii="Times New Roman" w:hAnsi="Times New Roman" w:cs="Times New Roman"/>
          <w:sz w:val="28"/>
          <w:szCs w:val="28"/>
        </w:rPr>
        <w:t>);</w:t>
      </w:r>
    </w:p>
    <w:p w:rsidR="004338B3" w:rsidRDefault="004338B3" w:rsidP="00301E50">
      <w:pPr>
        <w:widowControl w:val="0"/>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9387E" w:rsidRPr="00A9387E">
        <w:t xml:space="preserve"> </w:t>
      </w:r>
      <w:r w:rsidR="00A9387E">
        <w:rPr>
          <w:rFonts w:ascii="Times New Roman" w:hAnsi="Times New Roman" w:cs="Times New Roman"/>
          <w:sz w:val="28"/>
          <w:szCs w:val="28"/>
        </w:rPr>
        <w:t>Зошит на 12 ар</w:t>
      </w:r>
      <w:r w:rsidR="00A9387E" w:rsidRPr="00A9387E">
        <w:rPr>
          <w:rFonts w:ascii="Times New Roman" w:hAnsi="Times New Roman" w:cs="Times New Roman"/>
          <w:sz w:val="28"/>
          <w:szCs w:val="28"/>
        </w:rPr>
        <w:t>кушів - «Робочий зошит ревізора»</w:t>
      </w:r>
      <w:r w:rsidR="00A9387E">
        <w:rPr>
          <w:rFonts w:ascii="Times New Roman" w:hAnsi="Times New Roman" w:cs="Times New Roman"/>
          <w:sz w:val="28"/>
          <w:szCs w:val="28"/>
        </w:rPr>
        <w:t>.</w:t>
      </w:r>
    </w:p>
    <w:p w:rsidR="00A9387E" w:rsidRPr="00A9387E" w:rsidRDefault="00A9387E" w:rsidP="00301E50">
      <w:pPr>
        <w:widowControl w:val="0"/>
        <w:tabs>
          <w:tab w:val="left" w:pos="993"/>
        </w:tabs>
        <w:spacing w:after="0" w:line="240" w:lineRule="auto"/>
        <w:ind w:firstLine="709"/>
        <w:jc w:val="both"/>
        <w:rPr>
          <w:rFonts w:ascii="Times New Roman" w:hAnsi="Times New Roman" w:cs="Times New Roman"/>
          <w:sz w:val="28"/>
          <w:szCs w:val="28"/>
        </w:rPr>
      </w:pPr>
      <w:r w:rsidRPr="00A9387E">
        <w:rPr>
          <w:rFonts w:ascii="Times New Roman" w:hAnsi="Times New Roman" w:cs="Times New Roman"/>
          <w:sz w:val="28"/>
          <w:szCs w:val="28"/>
        </w:rPr>
        <w:t>Ретельний опис всіх дій ревізора (студента) під час виконання завдання:</w:t>
      </w:r>
    </w:p>
    <w:p w:rsidR="00A9387E" w:rsidRDefault="00A9387E" w:rsidP="00301E50">
      <w:pPr>
        <w:pStyle w:val="a3"/>
        <w:widowControl w:val="0"/>
        <w:numPr>
          <w:ilvl w:val="0"/>
          <w:numId w:val="22"/>
        </w:numPr>
        <w:tabs>
          <w:tab w:val="left" w:pos="993"/>
        </w:tabs>
        <w:spacing w:after="0" w:line="240" w:lineRule="auto"/>
        <w:ind w:left="0" w:firstLine="709"/>
        <w:jc w:val="both"/>
        <w:rPr>
          <w:rFonts w:ascii="Times New Roman" w:hAnsi="Times New Roman" w:cs="Times New Roman"/>
          <w:sz w:val="28"/>
          <w:szCs w:val="28"/>
        </w:rPr>
      </w:pPr>
      <w:r w:rsidRPr="00A9387E">
        <w:rPr>
          <w:rFonts w:ascii="Times New Roman" w:hAnsi="Times New Roman" w:cs="Times New Roman"/>
          <w:sz w:val="28"/>
          <w:szCs w:val="28"/>
        </w:rPr>
        <w:t>заповнена таблиця 2 (аналіз показників</w:t>
      </w:r>
      <w:r>
        <w:rPr>
          <w:rFonts w:ascii="Times New Roman" w:hAnsi="Times New Roman" w:cs="Times New Roman"/>
          <w:sz w:val="28"/>
          <w:szCs w:val="28"/>
        </w:rPr>
        <w:t xml:space="preserve"> діяльності установи, що переві</w:t>
      </w:r>
      <w:r w:rsidRPr="00A9387E">
        <w:rPr>
          <w:rFonts w:ascii="Times New Roman" w:hAnsi="Times New Roman" w:cs="Times New Roman"/>
          <w:sz w:val="28"/>
          <w:szCs w:val="28"/>
        </w:rPr>
        <w:t>ряється)</w:t>
      </w:r>
      <w:r>
        <w:rPr>
          <w:rFonts w:ascii="Times New Roman" w:hAnsi="Times New Roman" w:cs="Times New Roman"/>
          <w:sz w:val="28"/>
          <w:szCs w:val="28"/>
        </w:rPr>
        <w:t>;</w:t>
      </w:r>
    </w:p>
    <w:p w:rsidR="00A9387E" w:rsidRPr="00A9387E" w:rsidRDefault="00A9387E" w:rsidP="00F261CA">
      <w:pPr>
        <w:pStyle w:val="a3"/>
        <w:numPr>
          <w:ilvl w:val="0"/>
          <w:numId w:val="22"/>
        </w:numPr>
        <w:tabs>
          <w:tab w:val="left" w:pos="993"/>
        </w:tabs>
        <w:spacing w:after="0" w:line="240" w:lineRule="auto"/>
        <w:ind w:left="0" w:firstLine="709"/>
        <w:jc w:val="both"/>
        <w:rPr>
          <w:rFonts w:ascii="Times New Roman" w:hAnsi="Times New Roman" w:cs="Times New Roman"/>
          <w:sz w:val="28"/>
          <w:szCs w:val="28"/>
        </w:rPr>
      </w:pPr>
      <w:r w:rsidRPr="00A9387E">
        <w:rPr>
          <w:rFonts w:ascii="Times New Roman" w:hAnsi="Times New Roman" w:cs="Times New Roman"/>
          <w:sz w:val="28"/>
          <w:szCs w:val="28"/>
        </w:rPr>
        <w:t>календарний графік проведення ревізії</w:t>
      </w:r>
    </w:p>
    <w:p w:rsidR="00A9387E" w:rsidRPr="00A9387E" w:rsidRDefault="00A9387E" w:rsidP="00F261CA">
      <w:pPr>
        <w:pStyle w:val="a3"/>
        <w:numPr>
          <w:ilvl w:val="0"/>
          <w:numId w:val="22"/>
        </w:numPr>
        <w:tabs>
          <w:tab w:val="left" w:pos="993"/>
        </w:tabs>
        <w:spacing w:after="0" w:line="240" w:lineRule="auto"/>
        <w:ind w:left="0" w:firstLine="709"/>
        <w:jc w:val="both"/>
        <w:rPr>
          <w:rFonts w:ascii="Times New Roman" w:hAnsi="Times New Roman" w:cs="Times New Roman"/>
          <w:sz w:val="28"/>
          <w:szCs w:val="28"/>
        </w:rPr>
      </w:pPr>
      <w:r w:rsidRPr="00A9387E">
        <w:rPr>
          <w:rFonts w:ascii="Times New Roman" w:hAnsi="Times New Roman" w:cs="Times New Roman"/>
          <w:sz w:val="28"/>
          <w:szCs w:val="28"/>
        </w:rPr>
        <w:t>журнал реєстрації перевірок</w:t>
      </w:r>
    </w:p>
    <w:p w:rsidR="00A9387E" w:rsidRPr="00A9387E" w:rsidRDefault="00A9387E" w:rsidP="00F261CA">
      <w:pPr>
        <w:pStyle w:val="a3"/>
        <w:numPr>
          <w:ilvl w:val="0"/>
          <w:numId w:val="22"/>
        </w:numPr>
        <w:tabs>
          <w:tab w:val="left" w:pos="993"/>
        </w:tabs>
        <w:spacing w:after="0" w:line="240" w:lineRule="auto"/>
        <w:ind w:left="0" w:firstLine="709"/>
        <w:jc w:val="both"/>
        <w:rPr>
          <w:rFonts w:ascii="Times New Roman" w:hAnsi="Times New Roman" w:cs="Times New Roman"/>
          <w:sz w:val="28"/>
          <w:szCs w:val="28"/>
        </w:rPr>
      </w:pPr>
      <w:r w:rsidRPr="00A9387E">
        <w:rPr>
          <w:rFonts w:ascii="Times New Roman" w:hAnsi="Times New Roman" w:cs="Times New Roman"/>
          <w:sz w:val="28"/>
          <w:szCs w:val="28"/>
        </w:rPr>
        <w:t>записи згідно з оглядом приміщення каси</w:t>
      </w:r>
    </w:p>
    <w:p w:rsidR="00A9387E" w:rsidRDefault="00A9387E" w:rsidP="00F261CA">
      <w:pPr>
        <w:pStyle w:val="a3"/>
        <w:numPr>
          <w:ilvl w:val="0"/>
          <w:numId w:val="22"/>
        </w:numPr>
        <w:tabs>
          <w:tab w:val="left" w:pos="993"/>
        </w:tabs>
        <w:spacing w:after="0" w:line="240" w:lineRule="auto"/>
        <w:ind w:left="0" w:firstLine="709"/>
        <w:jc w:val="both"/>
        <w:rPr>
          <w:rFonts w:ascii="Times New Roman" w:hAnsi="Times New Roman" w:cs="Times New Roman"/>
          <w:sz w:val="28"/>
          <w:szCs w:val="28"/>
        </w:rPr>
      </w:pPr>
      <w:r w:rsidRPr="00A9387E">
        <w:rPr>
          <w:rFonts w:ascii="Times New Roman" w:hAnsi="Times New Roman" w:cs="Times New Roman"/>
          <w:sz w:val="28"/>
          <w:szCs w:val="28"/>
        </w:rPr>
        <w:t>результати обстеження підприємства Опис виконани</w:t>
      </w:r>
      <w:r>
        <w:rPr>
          <w:rFonts w:ascii="Times New Roman" w:hAnsi="Times New Roman" w:cs="Times New Roman"/>
          <w:sz w:val="28"/>
          <w:szCs w:val="28"/>
        </w:rPr>
        <w:t>х завдань розділу 3.2.</w:t>
      </w:r>
    </w:p>
    <w:p w:rsidR="00960072" w:rsidRPr="00960072" w:rsidRDefault="00960072" w:rsidP="00F261CA">
      <w:pPr>
        <w:pStyle w:val="a3"/>
        <w:tabs>
          <w:tab w:val="left" w:pos="993"/>
        </w:tabs>
        <w:spacing w:after="0" w:line="240" w:lineRule="auto"/>
        <w:ind w:left="0" w:firstLine="709"/>
        <w:jc w:val="both"/>
        <w:rPr>
          <w:rFonts w:ascii="Times New Roman" w:hAnsi="Times New Roman" w:cs="Times New Roman"/>
          <w:sz w:val="28"/>
          <w:szCs w:val="28"/>
        </w:rPr>
      </w:pPr>
      <w:r w:rsidRPr="00960072">
        <w:rPr>
          <w:rFonts w:ascii="Times New Roman" w:hAnsi="Times New Roman" w:cs="Times New Roman"/>
          <w:sz w:val="28"/>
          <w:szCs w:val="28"/>
        </w:rPr>
        <w:t>Правильність виконаного завдання полягає в перевірці:</w:t>
      </w:r>
    </w:p>
    <w:p w:rsidR="00960072" w:rsidRPr="00960072" w:rsidRDefault="00960072" w:rsidP="00F261CA">
      <w:pPr>
        <w:pStyle w:val="a3"/>
        <w:numPr>
          <w:ilvl w:val="0"/>
          <w:numId w:val="24"/>
        </w:numPr>
        <w:tabs>
          <w:tab w:val="left" w:pos="993"/>
        </w:tabs>
        <w:spacing w:after="0" w:line="240" w:lineRule="auto"/>
        <w:ind w:left="0" w:firstLine="709"/>
        <w:jc w:val="both"/>
        <w:rPr>
          <w:rFonts w:ascii="Times New Roman" w:hAnsi="Times New Roman" w:cs="Times New Roman"/>
          <w:sz w:val="28"/>
          <w:szCs w:val="28"/>
        </w:rPr>
      </w:pPr>
      <w:r w:rsidRPr="00960072">
        <w:rPr>
          <w:rFonts w:ascii="Times New Roman" w:hAnsi="Times New Roman" w:cs="Times New Roman"/>
          <w:sz w:val="28"/>
          <w:szCs w:val="28"/>
        </w:rPr>
        <w:t>вірний відбір потрібних джерел інформації</w:t>
      </w:r>
      <w:r>
        <w:rPr>
          <w:rFonts w:ascii="Times New Roman" w:hAnsi="Times New Roman" w:cs="Times New Roman"/>
          <w:sz w:val="28"/>
          <w:szCs w:val="28"/>
        </w:rPr>
        <w:t xml:space="preserve"> при перевірці тієї чи іншої ді</w:t>
      </w:r>
      <w:r w:rsidRPr="00960072">
        <w:rPr>
          <w:rFonts w:ascii="Times New Roman" w:hAnsi="Times New Roman" w:cs="Times New Roman"/>
          <w:sz w:val="28"/>
          <w:szCs w:val="28"/>
        </w:rPr>
        <w:t>лянці обліку;</w:t>
      </w:r>
    </w:p>
    <w:p w:rsidR="00960072" w:rsidRPr="00960072" w:rsidRDefault="00960072" w:rsidP="00F261CA">
      <w:pPr>
        <w:pStyle w:val="a3"/>
        <w:numPr>
          <w:ilvl w:val="0"/>
          <w:numId w:val="23"/>
        </w:numPr>
        <w:tabs>
          <w:tab w:val="left" w:pos="993"/>
        </w:tabs>
        <w:spacing w:after="0" w:line="240" w:lineRule="auto"/>
        <w:ind w:left="0" w:firstLine="709"/>
        <w:jc w:val="both"/>
        <w:rPr>
          <w:rFonts w:ascii="Times New Roman" w:hAnsi="Times New Roman" w:cs="Times New Roman"/>
          <w:sz w:val="28"/>
          <w:szCs w:val="28"/>
        </w:rPr>
      </w:pPr>
      <w:r w:rsidRPr="00960072">
        <w:rPr>
          <w:rFonts w:ascii="Times New Roman" w:hAnsi="Times New Roman" w:cs="Times New Roman"/>
          <w:sz w:val="28"/>
          <w:szCs w:val="28"/>
        </w:rPr>
        <w:t>правильне застосування методики окремої перевірки;</w:t>
      </w:r>
    </w:p>
    <w:p w:rsidR="00960072" w:rsidRPr="00960072" w:rsidRDefault="00960072" w:rsidP="00F261CA">
      <w:pPr>
        <w:pStyle w:val="a3"/>
        <w:numPr>
          <w:ilvl w:val="0"/>
          <w:numId w:val="23"/>
        </w:numPr>
        <w:tabs>
          <w:tab w:val="left" w:pos="993"/>
        </w:tabs>
        <w:spacing w:after="0" w:line="240" w:lineRule="auto"/>
        <w:ind w:left="0" w:firstLine="709"/>
        <w:jc w:val="both"/>
        <w:rPr>
          <w:rFonts w:ascii="Times New Roman" w:hAnsi="Times New Roman" w:cs="Times New Roman"/>
          <w:sz w:val="28"/>
          <w:szCs w:val="28"/>
        </w:rPr>
      </w:pPr>
      <w:r w:rsidRPr="00960072">
        <w:rPr>
          <w:rFonts w:ascii="Times New Roman" w:hAnsi="Times New Roman" w:cs="Times New Roman"/>
          <w:sz w:val="28"/>
          <w:szCs w:val="28"/>
        </w:rPr>
        <w:t>арифметична правильність;</w:t>
      </w:r>
    </w:p>
    <w:p w:rsidR="00960072" w:rsidRPr="00960072" w:rsidRDefault="00960072" w:rsidP="00F261CA">
      <w:pPr>
        <w:pStyle w:val="a3"/>
        <w:numPr>
          <w:ilvl w:val="0"/>
          <w:numId w:val="23"/>
        </w:numPr>
        <w:tabs>
          <w:tab w:val="left" w:pos="993"/>
        </w:tabs>
        <w:spacing w:after="0" w:line="240" w:lineRule="auto"/>
        <w:ind w:left="0" w:firstLine="709"/>
        <w:jc w:val="both"/>
        <w:rPr>
          <w:rFonts w:ascii="Times New Roman" w:hAnsi="Times New Roman" w:cs="Times New Roman"/>
          <w:sz w:val="28"/>
          <w:szCs w:val="28"/>
        </w:rPr>
      </w:pPr>
      <w:r w:rsidRPr="00960072">
        <w:rPr>
          <w:rFonts w:ascii="Times New Roman" w:hAnsi="Times New Roman" w:cs="Times New Roman"/>
          <w:sz w:val="28"/>
          <w:szCs w:val="28"/>
        </w:rPr>
        <w:lastRenderedPageBreak/>
        <w:t>правильне розуміння сутності того чи іншого завдання;</w:t>
      </w:r>
    </w:p>
    <w:p w:rsidR="00960072" w:rsidRPr="00960072" w:rsidRDefault="00960072" w:rsidP="00F261CA">
      <w:pPr>
        <w:pStyle w:val="a3"/>
        <w:numPr>
          <w:ilvl w:val="0"/>
          <w:numId w:val="23"/>
        </w:numPr>
        <w:tabs>
          <w:tab w:val="left" w:pos="993"/>
        </w:tabs>
        <w:spacing w:after="0" w:line="240" w:lineRule="auto"/>
        <w:ind w:left="0" w:firstLine="709"/>
        <w:jc w:val="both"/>
        <w:rPr>
          <w:rFonts w:ascii="Times New Roman" w:hAnsi="Times New Roman" w:cs="Times New Roman"/>
          <w:sz w:val="28"/>
          <w:szCs w:val="28"/>
        </w:rPr>
      </w:pPr>
      <w:r w:rsidRPr="00960072">
        <w:rPr>
          <w:rFonts w:ascii="Times New Roman" w:hAnsi="Times New Roman" w:cs="Times New Roman"/>
          <w:sz w:val="28"/>
          <w:szCs w:val="28"/>
        </w:rPr>
        <w:t xml:space="preserve">правильність користування інформацією, </w:t>
      </w:r>
      <w:r>
        <w:rPr>
          <w:rFonts w:ascii="Times New Roman" w:hAnsi="Times New Roman" w:cs="Times New Roman"/>
          <w:sz w:val="28"/>
          <w:szCs w:val="28"/>
        </w:rPr>
        <w:t>яка міститься в законодавчих ак</w:t>
      </w:r>
      <w:r w:rsidRPr="00960072">
        <w:rPr>
          <w:rFonts w:ascii="Times New Roman" w:hAnsi="Times New Roman" w:cs="Times New Roman"/>
          <w:sz w:val="28"/>
          <w:szCs w:val="28"/>
        </w:rPr>
        <w:t>тах;</w:t>
      </w:r>
    </w:p>
    <w:p w:rsidR="00960072" w:rsidRPr="00960072" w:rsidRDefault="00960072" w:rsidP="00F261CA">
      <w:pPr>
        <w:pStyle w:val="a3"/>
        <w:numPr>
          <w:ilvl w:val="0"/>
          <w:numId w:val="23"/>
        </w:numPr>
        <w:tabs>
          <w:tab w:val="left" w:pos="993"/>
        </w:tabs>
        <w:spacing w:after="0" w:line="240" w:lineRule="auto"/>
        <w:ind w:left="0" w:firstLine="709"/>
        <w:jc w:val="both"/>
        <w:rPr>
          <w:rFonts w:ascii="Times New Roman" w:hAnsi="Times New Roman" w:cs="Times New Roman"/>
          <w:sz w:val="28"/>
          <w:szCs w:val="28"/>
        </w:rPr>
      </w:pPr>
      <w:r w:rsidRPr="00960072">
        <w:rPr>
          <w:rFonts w:ascii="Times New Roman" w:hAnsi="Times New Roman" w:cs="Times New Roman"/>
          <w:sz w:val="28"/>
          <w:szCs w:val="28"/>
        </w:rPr>
        <w:t>повнота та обґрунтованість виявлених порушень;</w:t>
      </w:r>
    </w:p>
    <w:p w:rsidR="00960072" w:rsidRPr="00960072" w:rsidRDefault="00960072" w:rsidP="00F261CA">
      <w:pPr>
        <w:pStyle w:val="a3"/>
        <w:numPr>
          <w:ilvl w:val="0"/>
          <w:numId w:val="23"/>
        </w:numPr>
        <w:tabs>
          <w:tab w:val="left" w:pos="993"/>
        </w:tabs>
        <w:spacing w:after="0" w:line="240" w:lineRule="auto"/>
        <w:ind w:left="0" w:firstLine="709"/>
        <w:jc w:val="both"/>
        <w:rPr>
          <w:rFonts w:ascii="Times New Roman" w:hAnsi="Times New Roman" w:cs="Times New Roman"/>
          <w:sz w:val="28"/>
          <w:szCs w:val="28"/>
        </w:rPr>
      </w:pPr>
      <w:r w:rsidRPr="00960072">
        <w:rPr>
          <w:rFonts w:ascii="Times New Roman" w:hAnsi="Times New Roman" w:cs="Times New Roman"/>
          <w:sz w:val="28"/>
          <w:szCs w:val="28"/>
        </w:rPr>
        <w:t>доцільність наданих за результатами ревізії рекомендацій.</w:t>
      </w:r>
    </w:p>
    <w:p w:rsidR="00960072" w:rsidRPr="00960072" w:rsidRDefault="00960072" w:rsidP="00F261CA">
      <w:pPr>
        <w:tabs>
          <w:tab w:val="left" w:pos="993"/>
        </w:tabs>
        <w:spacing w:after="0" w:line="240" w:lineRule="auto"/>
        <w:ind w:firstLine="709"/>
        <w:jc w:val="both"/>
        <w:rPr>
          <w:rFonts w:ascii="Times New Roman" w:hAnsi="Times New Roman" w:cs="Times New Roman"/>
          <w:sz w:val="28"/>
          <w:szCs w:val="28"/>
        </w:rPr>
      </w:pPr>
      <w:r w:rsidRPr="00960072">
        <w:rPr>
          <w:rFonts w:ascii="Times New Roman" w:hAnsi="Times New Roman" w:cs="Times New Roman"/>
          <w:sz w:val="28"/>
          <w:szCs w:val="28"/>
        </w:rPr>
        <w:t>Перевірка здобутих студентом практичних навичок проводиться шляхом усного опитування з таких питань:</w:t>
      </w:r>
    </w:p>
    <w:p w:rsidR="00960072" w:rsidRPr="00960072" w:rsidRDefault="00960072" w:rsidP="00F261CA">
      <w:pPr>
        <w:pStyle w:val="a3"/>
        <w:numPr>
          <w:ilvl w:val="0"/>
          <w:numId w:val="25"/>
        </w:numPr>
        <w:tabs>
          <w:tab w:val="left" w:pos="993"/>
        </w:tabs>
        <w:spacing w:after="0" w:line="240" w:lineRule="auto"/>
        <w:ind w:left="0" w:firstLine="709"/>
        <w:jc w:val="both"/>
        <w:rPr>
          <w:rFonts w:ascii="Times New Roman" w:hAnsi="Times New Roman" w:cs="Times New Roman"/>
          <w:sz w:val="28"/>
          <w:szCs w:val="28"/>
        </w:rPr>
      </w:pPr>
      <w:r w:rsidRPr="00960072">
        <w:rPr>
          <w:rFonts w:ascii="Times New Roman" w:hAnsi="Times New Roman" w:cs="Times New Roman"/>
          <w:sz w:val="28"/>
          <w:szCs w:val="28"/>
        </w:rPr>
        <w:t>методика перевірки окремого питання;</w:t>
      </w:r>
    </w:p>
    <w:p w:rsidR="00960072" w:rsidRDefault="00960072" w:rsidP="00F261CA">
      <w:pPr>
        <w:pStyle w:val="a3"/>
        <w:numPr>
          <w:ilvl w:val="0"/>
          <w:numId w:val="25"/>
        </w:numPr>
        <w:tabs>
          <w:tab w:val="left" w:pos="993"/>
        </w:tabs>
        <w:spacing w:after="0" w:line="240" w:lineRule="auto"/>
        <w:ind w:left="0" w:firstLine="709"/>
        <w:jc w:val="both"/>
        <w:rPr>
          <w:rFonts w:ascii="Times New Roman" w:hAnsi="Times New Roman" w:cs="Times New Roman"/>
          <w:sz w:val="28"/>
          <w:szCs w:val="28"/>
        </w:rPr>
      </w:pPr>
      <w:r w:rsidRPr="00960072">
        <w:rPr>
          <w:rFonts w:ascii="Times New Roman" w:hAnsi="Times New Roman" w:cs="Times New Roman"/>
          <w:sz w:val="28"/>
          <w:szCs w:val="28"/>
        </w:rPr>
        <w:t>використана нормативна база тощо.</w:t>
      </w:r>
    </w:p>
    <w:p w:rsidR="005B2606" w:rsidRDefault="005B2606" w:rsidP="00F261CA">
      <w:pPr>
        <w:tabs>
          <w:tab w:val="left" w:pos="993"/>
        </w:tabs>
        <w:spacing w:after="0" w:line="240" w:lineRule="auto"/>
        <w:ind w:left="1069" w:firstLine="709"/>
        <w:jc w:val="both"/>
        <w:rPr>
          <w:rFonts w:ascii="Times New Roman" w:hAnsi="Times New Roman" w:cs="Times New Roman"/>
          <w:sz w:val="28"/>
          <w:szCs w:val="28"/>
        </w:rPr>
      </w:pPr>
    </w:p>
    <w:p w:rsidR="00D9168D" w:rsidRPr="009C0697" w:rsidRDefault="009C0697" w:rsidP="009C0697">
      <w:pPr>
        <w:tabs>
          <w:tab w:val="left" w:pos="709"/>
        </w:tabs>
        <w:spacing w:after="0" w:line="240" w:lineRule="auto"/>
        <w:ind w:firstLine="709"/>
        <w:rPr>
          <w:rFonts w:ascii="Times New Roman" w:hAnsi="Times New Roman" w:cs="Times New Roman"/>
          <w:b/>
          <w:i/>
          <w:sz w:val="28"/>
          <w:szCs w:val="28"/>
        </w:rPr>
      </w:pPr>
      <w:r w:rsidRPr="009C0697">
        <w:rPr>
          <w:rFonts w:ascii="Times New Roman" w:hAnsi="Times New Roman" w:cs="Times New Roman"/>
          <w:b/>
          <w:i/>
          <w:sz w:val="28"/>
          <w:szCs w:val="28"/>
        </w:rPr>
        <w:t xml:space="preserve">3.5 </w:t>
      </w:r>
      <w:r w:rsidR="00D9168D" w:rsidRPr="009C0697">
        <w:rPr>
          <w:rFonts w:ascii="Times New Roman" w:hAnsi="Times New Roman" w:cs="Times New Roman"/>
          <w:b/>
          <w:i/>
          <w:sz w:val="28"/>
          <w:szCs w:val="28"/>
        </w:rPr>
        <w:t>Оцінювання виконання наскрізного індивідуального навчально- дослідного завдання</w:t>
      </w:r>
      <w:r>
        <w:rPr>
          <w:rFonts w:ascii="Times New Roman" w:hAnsi="Times New Roman" w:cs="Times New Roman"/>
          <w:b/>
          <w:i/>
          <w:sz w:val="28"/>
          <w:szCs w:val="28"/>
        </w:rPr>
        <w:t>.</w:t>
      </w:r>
    </w:p>
    <w:p w:rsidR="00F261CA" w:rsidRDefault="005B2606" w:rsidP="005B2606">
      <w:pPr>
        <w:tabs>
          <w:tab w:val="left" w:pos="709"/>
        </w:tabs>
        <w:spacing w:after="0" w:line="240" w:lineRule="auto"/>
        <w:ind w:firstLine="709"/>
        <w:jc w:val="both"/>
        <w:rPr>
          <w:rFonts w:ascii="Times New Roman" w:hAnsi="Times New Roman" w:cs="Times New Roman"/>
          <w:sz w:val="28"/>
          <w:szCs w:val="28"/>
        </w:rPr>
      </w:pPr>
      <w:r w:rsidRPr="005B2606">
        <w:rPr>
          <w:rFonts w:ascii="Times New Roman" w:hAnsi="Times New Roman" w:cs="Times New Roman"/>
          <w:sz w:val="28"/>
          <w:szCs w:val="28"/>
        </w:rPr>
        <w:t xml:space="preserve">Підсумкове оцінювання виконання наскрізного індивідуального навчально- дослідного завдання здійснюється за критеріями, наведеними в табл. </w:t>
      </w:r>
      <w:r w:rsidR="009C0697">
        <w:rPr>
          <w:rFonts w:ascii="Times New Roman" w:hAnsi="Times New Roman" w:cs="Times New Roman"/>
          <w:sz w:val="28"/>
          <w:szCs w:val="28"/>
        </w:rPr>
        <w:t>3.</w:t>
      </w:r>
      <w:r w:rsidRPr="005B2606">
        <w:rPr>
          <w:rFonts w:ascii="Times New Roman" w:hAnsi="Times New Roman" w:cs="Times New Roman"/>
          <w:sz w:val="28"/>
          <w:szCs w:val="28"/>
        </w:rPr>
        <w:t>7.</w:t>
      </w:r>
    </w:p>
    <w:p w:rsidR="00D9168D" w:rsidRDefault="00D9168D" w:rsidP="009C0697">
      <w:pPr>
        <w:tabs>
          <w:tab w:val="left" w:pos="709"/>
        </w:tabs>
        <w:spacing w:after="0" w:line="240" w:lineRule="auto"/>
        <w:ind w:right="560"/>
        <w:rPr>
          <w:rFonts w:ascii="Times New Roman" w:hAnsi="Times New Roman" w:cs="Times New Roman"/>
          <w:sz w:val="28"/>
          <w:szCs w:val="28"/>
        </w:rPr>
      </w:pPr>
    </w:p>
    <w:p w:rsidR="00D9168D" w:rsidRPr="00D9168D" w:rsidRDefault="00D9168D" w:rsidP="00D9168D">
      <w:pPr>
        <w:tabs>
          <w:tab w:val="left" w:pos="709"/>
        </w:tabs>
        <w:spacing w:after="0" w:line="240" w:lineRule="auto"/>
        <w:ind w:firstLine="709"/>
        <w:jc w:val="right"/>
        <w:rPr>
          <w:rFonts w:ascii="Times New Roman" w:hAnsi="Times New Roman" w:cs="Times New Roman"/>
          <w:sz w:val="28"/>
          <w:szCs w:val="28"/>
        </w:rPr>
      </w:pPr>
      <w:r w:rsidRPr="00D9168D">
        <w:rPr>
          <w:rFonts w:ascii="Times New Roman" w:hAnsi="Times New Roman" w:cs="Times New Roman"/>
          <w:sz w:val="28"/>
          <w:szCs w:val="28"/>
        </w:rPr>
        <w:t xml:space="preserve">Таблиця </w:t>
      </w:r>
      <w:r w:rsidR="009C0697">
        <w:rPr>
          <w:rFonts w:ascii="Times New Roman" w:hAnsi="Times New Roman" w:cs="Times New Roman"/>
          <w:sz w:val="28"/>
          <w:szCs w:val="28"/>
        </w:rPr>
        <w:t>3.</w:t>
      </w:r>
      <w:r w:rsidRPr="00D9168D">
        <w:rPr>
          <w:rFonts w:ascii="Times New Roman" w:hAnsi="Times New Roman" w:cs="Times New Roman"/>
          <w:sz w:val="28"/>
          <w:szCs w:val="28"/>
        </w:rPr>
        <w:t>7</w:t>
      </w:r>
    </w:p>
    <w:p w:rsidR="00D9168D" w:rsidRDefault="00D9168D" w:rsidP="00D9168D">
      <w:pPr>
        <w:tabs>
          <w:tab w:val="left" w:pos="709"/>
        </w:tabs>
        <w:spacing w:after="0" w:line="240" w:lineRule="auto"/>
        <w:ind w:firstLine="709"/>
        <w:jc w:val="center"/>
        <w:rPr>
          <w:rFonts w:ascii="Times New Roman" w:hAnsi="Times New Roman" w:cs="Times New Roman"/>
          <w:sz w:val="28"/>
          <w:szCs w:val="28"/>
        </w:rPr>
      </w:pPr>
      <w:r w:rsidRPr="00D9168D">
        <w:rPr>
          <w:rFonts w:ascii="Times New Roman" w:hAnsi="Times New Roman" w:cs="Times New Roman"/>
          <w:sz w:val="28"/>
          <w:szCs w:val="28"/>
        </w:rPr>
        <w:t>Шкала підсумкового оцінювання наскрізного індивідуального навчально-дослідного завдання</w:t>
      </w:r>
    </w:p>
    <w:tbl>
      <w:tblPr>
        <w:tblW w:w="960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50"/>
        <w:gridCol w:w="8451"/>
      </w:tblGrid>
      <w:tr w:rsidR="00D9168D" w:rsidRPr="00D9168D" w:rsidTr="00510485">
        <w:trPr>
          <w:trHeight w:hRule="exact" w:val="1033"/>
        </w:trPr>
        <w:tc>
          <w:tcPr>
            <w:tcW w:w="1150" w:type="dxa"/>
            <w:shd w:val="clear" w:color="auto" w:fill="FFFFFF"/>
            <w:vAlign w:val="bottom"/>
          </w:tcPr>
          <w:p w:rsidR="00D9168D" w:rsidRPr="00D9168D" w:rsidRDefault="00D9168D" w:rsidP="00D9168D">
            <w:pPr>
              <w:widowControl w:val="0"/>
              <w:spacing w:after="0" w:line="240" w:lineRule="auto"/>
              <w:jc w:val="center"/>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bCs/>
                <w:color w:val="000000"/>
                <w:sz w:val="24"/>
                <w:szCs w:val="24"/>
                <w:lang w:eastAsia="uk-UA" w:bidi="uk-UA"/>
              </w:rPr>
              <w:t>Оцінка за бальною шкалою</w:t>
            </w:r>
          </w:p>
        </w:tc>
        <w:tc>
          <w:tcPr>
            <w:tcW w:w="8451" w:type="dxa"/>
            <w:shd w:val="clear" w:color="auto" w:fill="FFFFFF"/>
            <w:vAlign w:val="center"/>
          </w:tcPr>
          <w:p w:rsidR="00D9168D" w:rsidRPr="00D9168D" w:rsidRDefault="00D9168D" w:rsidP="00D9168D">
            <w:pPr>
              <w:widowControl w:val="0"/>
              <w:spacing w:after="0" w:line="240" w:lineRule="auto"/>
              <w:jc w:val="center"/>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bCs/>
                <w:color w:val="000000"/>
                <w:sz w:val="24"/>
                <w:szCs w:val="24"/>
                <w:lang w:eastAsia="uk-UA" w:bidi="uk-UA"/>
              </w:rPr>
              <w:t>Критерії оцінювання знань</w:t>
            </w:r>
          </w:p>
        </w:tc>
      </w:tr>
      <w:tr w:rsidR="00D9168D" w:rsidRPr="00D9168D" w:rsidTr="00510485">
        <w:trPr>
          <w:trHeight w:hRule="exact" w:val="420"/>
        </w:trPr>
        <w:tc>
          <w:tcPr>
            <w:tcW w:w="1150" w:type="dxa"/>
            <w:shd w:val="clear" w:color="auto" w:fill="FFFFFF"/>
            <w:vAlign w:val="bottom"/>
          </w:tcPr>
          <w:p w:rsidR="00D9168D" w:rsidRPr="00D9168D" w:rsidRDefault="00D9168D" w:rsidP="00D9168D">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1</w:t>
            </w:r>
          </w:p>
        </w:tc>
        <w:tc>
          <w:tcPr>
            <w:tcW w:w="8451" w:type="dxa"/>
            <w:shd w:val="clear" w:color="auto" w:fill="FFFFFF"/>
            <w:vAlign w:val="center"/>
          </w:tcPr>
          <w:p w:rsidR="00D9168D" w:rsidRPr="00D9168D" w:rsidRDefault="00D9168D" w:rsidP="00D9168D">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Студент не має в наявності повністю виконаного наскрізного завдання</w:t>
            </w:r>
          </w:p>
        </w:tc>
      </w:tr>
      <w:tr w:rsidR="00D9168D" w:rsidRPr="00D9168D" w:rsidTr="00510485">
        <w:trPr>
          <w:trHeight w:hRule="exact" w:val="625"/>
        </w:trPr>
        <w:tc>
          <w:tcPr>
            <w:tcW w:w="1150" w:type="dxa"/>
            <w:shd w:val="clear" w:color="auto" w:fill="FFFFFF"/>
            <w:vAlign w:val="center"/>
          </w:tcPr>
          <w:p w:rsidR="00D9168D" w:rsidRPr="00D9168D" w:rsidRDefault="00D9168D" w:rsidP="00D9168D">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2</w:t>
            </w:r>
          </w:p>
        </w:tc>
        <w:tc>
          <w:tcPr>
            <w:tcW w:w="8451" w:type="dxa"/>
            <w:shd w:val="clear" w:color="auto" w:fill="FFFFFF"/>
            <w:vAlign w:val="bottom"/>
          </w:tcPr>
          <w:p w:rsidR="00D9168D" w:rsidRPr="00D9168D" w:rsidRDefault="00D9168D" w:rsidP="00D9168D">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Студент має в наявності частково виконане завдання, але самостійність виконання викликає сумніви</w:t>
            </w:r>
          </w:p>
        </w:tc>
      </w:tr>
      <w:tr w:rsidR="00D9168D" w:rsidRPr="00D9168D" w:rsidTr="00510485">
        <w:trPr>
          <w:trHeight w:hRule="exact" w:val="285"/>
        </w:trPr>
        <w:tc>
          <w:tcPr>
            <w:tcW w:w="1150" w:type="dxa"/>
            <w:shd w:val="clear" w:color="auto" w:fill="FFFFFF"/>
            <w:vAlign w:val="bottom"/>
          </w:tcPr>
          <w:p w:rsidR="00D9168D" w:rsidRPr="00D9168D" w:rsidRDefault="00D9168D" w:rsidP="00D9168D">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3</w:t>
            </w:r>
          </w:p>
        </w:tc>
        <w:tc>
          <w:tcPr>
            <w:tcW w:w="8451" w:type="dxa"/>
            <w:shd w:val="clear" w:color="auto" w:fill="FFFFFF"/>
            <w:vAlign w:val="bottom"/>
          </w:tcPr>
          <w:p w:rsidR="00D9168D" w:rsidRPr="00D9168D" w:rsidRDefault="00D9168D" w:rsidP="00D9168D">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Студент має в наявності лише незначну частину виконаного завдання</w:t>
            </w:r>
          </w:p>
        </w:tc>
      </w:tr>
      <w:tr w:rsidR="00D9168D" w:rsidRPr="00D9168D" w:rsidTr="00510485">
        <w:trPr>
          <w:trHeight w:hRule="exact" w:val="579"/>
        </w:trPr>
        <w:tc>
          <w:tcPr>
            <w:tcW w:w="1150" w:type="dxa"/>
            <w:shd w:val="clear" w:color="auto" w:fill="FFFFFF"/>
            <w:vAlign w:val="center"/>
          </w:tcPr>
          <w:p w:rsidR="00D9168D" w:rsidRPr="00D9168D" w:rsidRDefault="00D9168D" w:rsidP="00D9168D">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4</w:t>
            </w:r>
          </w:p>
        </w:tc>
        <w:tc>
          <w:tcPr>
            <w:tcW w:w="8451" w:type="dxa"/>
            <w:shd w:val="clear" w:color="auto" w:fill="FFFFFF"/>
            <w:vAlign w:val="bottom"/>
          </w:tcPr>
          <w:p w:rsidR="00D9168D" w:rsidRPr="00D9168D" w:rsidRDefault="00D9168D" w:rsidP="00D9168D">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Студент виконав завдання, але припускається значної кільк</w:t>
            </w:r>
            <w:r>
              <w:rPr>
                <w:rFonts w:ascii="Times New Roman" w:eastAsia="Arial Narrow" w:hAnsi="Times New Roman" w:cs="Times New Roman"/>
                <w:color w:val="000000"/>
                <w:sz w:val="24"/>
                <w:szCs w:val="24"/>
                <w:lang w:eastAsia="uk-UA" w:bidi="uk-UA"/>
              </w:rPr>
              <w:t>ості помилок, які самостійно ви</w:t>
            </w:r>
            <w:r w:rsidRPr="00D9168D">
              <w:rPr>
                <w:rFonts w:ascii="Times New Roman" w:eastAsia="Arial Narrow" w:hAnsi="Times New Roman" w:cs="Times New Roman"/>
                <w:color w:val="000000"/>
                <w:sz w:val="24"/>
                <w:szCs w:val="24"/>
                <w:lang w:eastAsia="uk-UA" w:bidi="uk-UA"/>
              </w:rPr>
              <w:t>правити не може</w:t>
            </w:r>
          </w:p>
        </w:tc>
      </w:tr>
      <w:tr w:rsidR="00D9168D" w:rsidRPr="00D9168D" w:rsidTr="00510485">
        <w:trPr>
          <w:trHeight w:hRule="exact" w:val="588"/>
        </w:trPr>
        <w:tc>
          <w:tcPr>
            <w:tcW w:w="1150" w:type="dxa"/>
            <w:shd w:val="clear" w:color="auto" w:fill="FFFFFF"/>
            <w:vAlign w:val="bottom"/>
          </w:tcPr>
          <w:p w:rsidR="00D9168D" w:rsidRPr="00D9168D" w:rsidRDefault="00D9168D" w:rsidP="00D9168D">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5</w:t>
            </w:r>
          </w:p>
        </w:tc>
        <w:tc>
          <w:tcPr>
            <w:tcW w:w="8451" w:type="dxa"/>
            <w:shd w:val="clear" w:color="auto" w:fill="FFFFFF"/>
            <w:vAlign w:val="bottom"/>
          </w:tcPr>
          <w:p w:rsidR="00D9168D" w:rsidRPr="00D9168D" w:rsidRDefault="00D9168D" w:rsidP="00D9168D">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Студент виконав завдання, але припустився певних помилок, які самостійно виправити не може</w:t>
            </w:r>
          </w:p>
        </w:tc>
      </w:tr>
    </w:tbl>
    <w:p w:rsidR="00510485" w:rsidRDefault="00510485"/>
    <w:p w:rsidR="00510485" w:rsidRPr="00510485" w:rsidRDefault="00510485" w:rsidP="00510485">
      <w:pPr>
        <w:jc w:val="right"/>
        <w:rPr>
          <w:rFonts w:ascii="Times New Roman" w:hAnsi="Times New Roman" w:cs="Times New Roman"/>
          <w:sz w:val="28"/>
          <w:szCs w:val="28"/>
        </w:rPr>
      </w:pPr>
      <w:r>
        <w:rPr>
          <w:rFonts w:ascii="Times New Roman" w:hAnsi="Times New Roman" w:cs="Times New Roman"/>
          <w:sz w:val="28"/>
          <w:szCs w:val="28"/>
        </w:rPr>
        <w:t>Продовження табл.3.7</w:t>
      </w:r>
    </w:p>
    <w:tbl>
      <w:tblPr>
        <w:tblW w:w="9601" w:type="dxa"/>
        <w:tblInd w:w="-8" w:type="dxa"/>
        <w:tblLayout w:type="fixed"/>
        <w:tblCellMar>
          <w:left w:w="10" w:type="dxa"/>
          <w:right w:w="10" w:type="dxa"/>
        </w:tblCellMar>
        <w:tblLook w:val="04A0" w:firstRow="1" w:lastRow="0" w:firstColumn="1" w:lastColumn="0" w:noHBand="0" w:noVBand="1"/>
      </w:tblPr>
      <w:tblGrid>
        <w:gridCol w:w="1150"/>
        <w:gridCol w:w="8451"/>
      </w:tblGrid>
      <w:tr w:rsidR="00D9168D" w:rsidRPr="00D9168D" w:rsidTr="009C0697">
        <w:trPr>
          <w:trHeight w:hRule="exact" w:val="872"/>
        </w:trPr>
        <w:tc>
          <w:tcPr>
            <w:tcW w:w="1150" w:type="dxa"/>
            <w:tcBorders>
              <w:top w:val="single" w:sz="4" w:space="0" w:color="auto"/>
              <w:left w:val="single" w:sz="4" w:space="0" w:color="auto"/>
            </w:tcBorders>
            <w:shd w:val="clear" w:color="auto" w:fill="FFFFFF"/>
            <w:vAlign w:val="center"/>
          </w:tcPr>
          <w:p w:rsidR="00D9168D" w:rsidRPr="00D9168D" w:rsidRDefault="00D9168D" w:rsidP="00D9168D">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6</w:t>
            </w:r>
          </w:p>
        </w:tc>
        <w:tc>
          <w:tcPr>
            <w:tcW w:w="8451" w:type="dxa"/>
            <w:tcBorders>
              <w:top w:val="single" w:sz="4" w:space="0" w:color="auto"/>
              <w:left w:val="single" w:sz="4" w:space="0" w:color="auto"/>
              <w:right w:val="single" w:sz="4" w:space="0" w:color="auto"/>
            </w:tcBorders>
            <w:shd w:val="clear" w:color="auto" w:fill="FFFFFF"/>
            <w:vAlign w:val="bottom"/>
          </w:tcPr>
          <w:p w:rsidR="00D9168D" w:rsidRPr="00D9168D" w:rsidRDefault="00D9168D" w:rsidP="00D9168D">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Студент виконав необхідну частину завдання, але припустився помилок, які виправляє частково. У перевіряємій документації знайшов далеко не всі існуючі помилки. Може в цілому пояснити процес виконання</w:t>
            </w:r>
          </w:p>
        </w:tc>
      </w:tr>
      <w:tr w:rsidR="00D9168D" w:rsidRPr="00D9168D" w:rsidTr="009C0697">
        <w:trPr>
          <w:trHeight w:hRule="exact" w:val="871"/>
        </w:trPr>
        <w:tc>
          <w:tcPr>
            <w:tcW w:w="1150" w:type="dxa"/>
            <w:tcBorders>
              <w:top w:val="single" w:sz="4" w:space="0" w:color="auto"/>
              <w:left w:val="single" w:sz="4" w:space="0" w:color="auto"/>
            </w:tcBorders>
            <w:shd w:val="clear" w:color="auto" w:fill="FFFFFF"/>
            <w:vAlign w:val="center"/>
          </w:tcPr>
          <w:p w:rsidR="00D9168D" w:rsidRPr="00D9168D" w:rsidRDefault="00D9168D" w:rsidP="00D9168D">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7</w:t>
            </w:r>
          </w:p>
        </w:tc>
        <w:tc>
          <w:tcPr>
            <w:tcW w:w="8451" w:type="dxa"/>
            <w:tcBorders>
              <w:top w:val="single" w:sz="4" w:space="0" w:color="auto"/>
              <w:left w:val="single" w:sz="4" w:space="0" w:color="auto"/>
              <w:right w:val="single" w:sz="4" w:space="0" w:color="auto"/>
            </w:tcBorders>
            <w:shd w:val="clear" w:color="auto" w:fill="FFFFFF"/>
            <w:vAlign w:val="bottom"/>
          </w:tcPr>
          <w:p w:rsidR="00D9168D" w:rsidRPr="00D9168D" w:rsidRDefault="00D9168D" w:rsidP="00D9168D">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Студент виконав завдання з консультативною допомогою в</w:t>
            </w:r>
            <w:r>
              <w:rPr>
                <w:rFonts w:ascii="Times New Roman" w:eastAsia="Arial Narrow" w:hAnsi="Times New Roman" w:cs="Times New Roman"/>
                <w:color w:val="000000"/>
                <w:sz w:val="24"/>
                <w:szCs w:val="24"/>
                <w:lang w:eastAsia="uk-UA" w:bidi="uk-UA"/>
              </w:rPr>
              <w:t>икладача. При відповіді щодо ви</w:t>
            </w:r>
            <w:r w:rsidRPr="00D9168D">
              <w:rPr>
                <w:rFonts w:ascii="Times New Roman" w:eastAsia="Arial Narrow" w:hAnsi="Times New Roman" w:cs="Times New Roman"/>
                <w:color w:val="000000"/>
                <w:sz w:val="24"/>
                <w:szCs w:val="24"/>
                <w:lang w:eastAsia="uk-UA" w:bidi="uk-UA"/>
              </w:rPr>
              <w:t>конання припускається помилок. Виявив не всі існуючі помилки. Штрафні санкції розраховує невпевнено</w:t>
            </w:r>
          </w:p>
        </w:tc>
      </w:tr>
      <w:tr w:rsidR="00D9168D" w:rsidRPr="00D9168D" w:rsidTr="009C0697">
        <w:trPr>
          <w:trHeight w:hRule="exact" w:val="868"/>
        </w:trPr>
        <w:tc>
          <w:tcPr>
            <w:tcW w:w="1150" w:type="dxa"/>
            <w:tcBorders>
              <w:top w:val="single" w:sz="4" w:space="0" w:color="auto"/>
              <w:left w:val="single" w:sz="4" w:space="0" w:color="auto"/>
            </w:tcBorders>
            <w:shd w:val="clear" w:color="auto" w:fill="FFFFFF"/>
            <w:vAlign w:val="center"/>
          </w:tcPr>
          <w:p w:rsidR="00D9168D" w:rsidRPr="00D9168D" w:rsidRDefault="00D9168D" w:rsidP="00D9168D">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8</w:t>
            </w:r>
          </w:p>
        </w:tc>
        <w:tc>
          <w:tcPr>
            <w:tcW w:w="8451" w:type="dxa"/>
            <w:tcBorders>
              <w:top w:val="single" w:sz="4" w:space="0" w:color="auto"/>
              <w:left w:val="single" w:sz="4" w:space="0" w:color="auto"/>
              <w:right w:val="single" w:sz="4" w:space="0" w:color="auto"/>
            </w:tcBorders>
            <w:shd w:val="clear" w:color="auto" w:fill="FFFFFF"/>
            <w:vAlign w:val="bottom"/>
          </w:tcPr>
          <w:p w:rsidR="00D9168D" w:rsidRPr="00D9168D" w:rsidRDefault="00D9168D" w:rsidP="00D9168D">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Студент самостійно виконав завдання. Відповідь у цілому пра</w:t>
            </w:r>
            <w:r>
              <w:rPr>
                <w:rFonts w:ascii="Times New Roman" w:eastAsia="Arial Narrow" w:hAnsi="Times New Roman" w:cs="Times New Roman"/>
                <w:color w:val="000000"/>
                <w:sz w:val="24"/>
                <w:szCs w:val="24"/>
                <w:lang w:eastAsia="uk-UA" w:bidi="uk-UA"/>
              </w:rPr>
              <w:t>вильна, логічна та достатньо об</w:t>
            </w:r>
            <w:r w:rsidRPr="00D9168D">
              <w:rPr>
                <w:rFonts w:ascii="Times New Roman" w:eastAsia="Arial Narrow" w:hAnsi="Times New Roman" w:cs="Times New Roman"/>
                <w:color w:val="000000"/>
                <w:sz w:val="24"/>
                <w:szCs w:val="24"/>
                <w:lang w:eastAsia="uk-UA" w:bidi="uk-UA"/>
              </w:rPr>
              <w:t>ґрунтована. У відповіді припускається несуттєвих помилок, які частково виправляє</w:t>
            </w:r>
          </w:p>
        </w:tc>
      </w:tr>
      <w:tr w:rsidR="00D9168D" w:rsidRPr="00D9168D" w:rsidTr="009C0697">
        <w:trPr>
          <w:trHeight w:hRule="exact" w:val="590"/>
        </w:trPr>
        <w:tc>
          <w:tcPr>
            <w:tcW w:w="1150" w:type="dxa"/>
            <w:tcBorders>
              <w:top w:val="single" w:sz="4" w:space="0" w:color="auto"/>
              <w:left w:val="single" w:sz="4" w:space="0" w:color="auto"/>
            </w:tcBorders>
            <w:shd w:val="clear" w:color="auto" w:fill="FFFFFF"/>
            <w:vAlign w:val="center"/>
          </w:tcPr>
          <w:p w:rsidR="00D9168D" w:rsidRPr="00D9168D" w:rsidRDefault="00D9168D" w:rsidP="00D9168D">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9</w:t>
            </w:r>
          </w:p>
        </w:tc>
        <w:tc>
          <w:tcPr>
            <w:tcW w:w="8451" w:type="dxa"/>
            <w:tcBorders>
              <w:top w:val="single" w:sz="4" w:space="0" w:color="auto"/>
              <w:left w:val="single" w:sz="4" w:space="0" w:color="auto"/>
              <w:right w:val="single" w:sz="4" w:space="0" w:color="auto"/>
            </w:tcBorders>
            <w:shd w:val="clear" w:color="auto" w:fill="FFFFFF"/>
            <w:vAlign w:val="bottom"/>
          </w:tcPr>
          <w:p w:rsidR="00D9168D" w:rsidRPr="00D9168D" w:rsidRDefault="00D9168D" w:rsidP="00D9168D">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Студент самостійно виконав завдання. Його відповідь правил</w:t>
            </w:r>
            <w:r>
              <w:rPr>
                <w:rFonts w:ascii="Times New Roman" w:eastAsia="Arial Narrow" w:hAnsi="Times New Roman" w:cs="Times New Roman"/>
                <w:color w:val="000000"/>
                <w:sz w:val="24"/>
                <w:szCs w:val="24"/>
                <w:lang w:eastAsia="uk-UA" w:bidi="uk-UA"/>
              </w:rPr>
              <w:t>ьна, логічна. При відповіді при</w:t>
            </w:r>
            <w:r w:rsidRPr="00D9168D">
              <w:rPr>
                <w:rFonts w:ascii="Times New Roman" w:eastAsia="Arial Narrow" w:hAnsi="Times New Roman" w:cs="Times New Roman"/>
                <w:color w:val="000000"/>
                <w:sz w:val="24"/>
                <w:szCs w:val="24"/>
                <w:lang w:eastAsia="uk-UA" w:bidi="uk-UA"/>
              </w:rPr>
              <w:t>пускається несуттєвих помилок</w:t>
            </w:r>
          </w:p>
        </w:tc>
      </w:tr>
      <w:tr w:rsidR="00D9168D" w:rsidRPr="00D9168D" w:rsidTr="009C0697">
        <w:trPr>
          <w:trHeight w:hRule="exact" w:val="875"/>
        </w:trPr>
        <w:tc>
          <w:tcPr>
            <w:tcW w:w="1150" w:type="dxa"/>
            <w:tcBorders>
              <w:top w:val="single" w:sz="4" w:space="0" w:color="auto"/>
              <w:left w:val="single" w:sz="4" w:space="0" w:color="auto"/>
              <w:bottom w:val="single" w:sz="4" w:space="0" w:color="auto"/>
            </w:tcBorders>
            <w:shd w:val="clear" w:color="auto" w:fill="FFFFFF"/>
            <w:vAlign w:val="center"/>
          </w:tcPr>
          <w:p w:rsidR="00D9168D" w:rsidRPr="00D9168D" w:rsidRDefault="00D9168D" w:rsidP="00D9168D">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lastRenderedPageBreak/>
              <w:t>10</w:t>
            </w:r>
          </w:p>
        </w:tc>
        <w:tc>
          <w:tcPr>
            <w:tcW w:w="8451" w:type="dxa"/>
            <w:tcBorders>
              <w:top w:val="single" w:sz="4" w:space="0" w:color="auto"/>
              <w:left w:val="single" w:sz="4" w:space="0" w:color="auto"/>
              <w:bottom w:val="single" w:sz="4" w:space="0" w:color="auto"/>
              <w:right w:val="single" w:sz="4" w:space="0" w:color="auto"/>
            </w:tcBorders>
            <w:shd w:val="clear" w:color="auto" w:fill="FFFFFF"/>
            <w:vAlign w:val="bottom"/>
          </w:tcPr>
          <w:p w:rsidR="00D9168D" w:rsidRPr="00D9168D" w:rsidRDefault="00D9168D" w:rsidP="00D9168D">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Студент самостійно виконав завдання. Відповідь студента</w:t>
            </w:r>
            <w:r>
              <w:rPr>
                <w:rFonts w:ascii="Times New Roman" w:eastAsia="Arial Narrow" w:hAnsi="Times New Roman" w:cs="Times New Roman"/>
                <w:color w:val="000000"/>
                <w:sz w:val="24"/>
                <w:szCs w:val="24"/>
                <w:lang w:eastAsia="uk-UA" w:bidi="uk-UA"/>
              </w:rPr>
              <w:t xml:space="preserve"> повна, логічна, Знайшов всі по</w:t>
            </w:r>
            <w:r w:rsidRPr="00D9168D">
              <w:rPr>
                <w:rFonts w:ascii="Times New Roman" w:eastAsia="Arial Narrow" w:hAnsi="Times New Roman" w:cs="Times New Roman"/>
                <w:color w:val="000000"/>
                <w:sz w:val="24"/>
                <w:szCs w:val="24"/>
                <w:lang w:eastAsia="uk-UA" w:bidi="uk-UA"/>
              </w:rPr>
              <w:t>рушення. Правильно розрахував санкції. При відповіді припускається неточностей, які може виправити самостійно</w:t>
            </w:r>
          </w:p>
        </w:tc>
      </w:tr>
      <w:tr w:rsidR="00BE4D10" w:rsidRPr="00D9168D" w:rsidTr="009C0697">
        <w:trPr>
          <w:trHeight w:hRule="exact" w:val="875"/>
        </w:trPr>
        <w:tc>
          <w:tcPr>
            <w:tcW w:w="1150" w:type="dxa"/>
            <w:tcBorders>
              <w:top w:val="single" w:sz="4" w:space="0" w:color="auto"/>
              <w:left w:val="single" w:sz="4" w:space="0" w:color="auto"/>
              <w:bottom w:val="single" w:sz="4" w:space="0" w:color="auto"/>
            </w:tcBorders>
            <w:shd w:val="clear" w:color="auto" w:fill="FFFFFF"/>
            <w:vAlign w:val="center"/>
          </w:tcPr>
          <w:p w:rsidR="00BE4D10" w:rsidRPr="00D9168D" w:rsidRDefault="00BE4D10" w:rsidP="00BE4D10">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11</w:t>
            </w:r>
          </w:p>
        </w:tc>
        <w:tc>
          <w:tcPr>
            <w:tcW w:w="8451" w:type="dxa"/>
            <w:tcBorders>
              <w:top w:val="single" w:sz="4" w:space="0" w:color="auto"/>
              <w:left w:val="single" w:sz="4" w:space="0" w:color="auto"/>
              <w:bottom w:val="single" w:sz="4" w:space="0" w:color="auto"/>
              <w:right w:val="single" w:sz="4" w:space="0" w:color="auto"/>
            </w:tcBorders>
            <w:shd w:val="clear" w:color="auto" w:fill="FFFFFF"/>
            <w:vAlign w:val="bottom"/>
          </w:tcPr>
          <w:p w:rsidR="00BE4D10" w:rsidRPr="00D9168D" w:rsidRDefault="00BE4D10" w:rsidP="00BE4D10">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Студент самостійно виконав завдання. Відповідь студента повна, правильна, логічна, містить аналіз, систематизацію, узагальнення. Знайшов всі порушення. Правильно розрахував санкції</w:t>
            </w:r>
          </w:p>
        </w:tc>
      </w:tr>
      <w:tr w:rsidR="00BE4D10" w:rsidRPr="00D9168D" w:rsidTr="009C0697">
        <w:trPr>
          <w:trHeight w:hRule="exact" w:val="875"/>
        </w:trPr>
        <w:tc>
          <w:tcPr>
            <w:tcW w:w="1150" w:type="dxa"/>
            <w:tcBorders>
              <w:top w:val="single" w:sz="4" w:space="0" w:color="auto"/>
              <w:left w:val="single" w:sz="4" w:space="0" w:color="auto"/>
              <w:bottom w:val="single" w:sz="4" w:space="0" w:color="auto"/>
            </w:tcBorders>
            <w:shd w:val="clear" w:color="auto" w:fill="FFFFFF"/>
            <w:vAlign w:val="center"/>
          </w:tcPr>
          <w:p w:rsidR="00BE4D10" w:rsidRPr="00D9168D" w:rsidRDefault="00BE4D10" w:rsidP="00BE4D10">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12</w:t>
            </w:r>
          </w:p>
        </w:tc>
        <w:tc>
          <w:tcPr>
            <w:tcW w:w="8451" w:type="dxa"/>
            <w:tcBorders>
              <w:top w:val="single" w:sz="4" w:space="0" w:color="auto"/>
              <w:left w:val="single" w:sz="4" w:space="0" w:color="auto"/>
              <w:bottom w:val="single" w:sz="4" w:space="0" w:color="auto"/>
              <w:right w:val="single" w:sz="4" w:space="0" w:color="auto"/>
            </w:tcBorders>
            <w:shd w:val="clear" w:color="auto" w:fill="FFFFFF"/>
            <w:vAlign w:val="bottom"/>
          </w:tcPr>
          <w:p w:rsidR="00BE4D10" w:rsidRPr="00D9168D" w:rsidRDefault="00BE4D10" w:rsidP="00BE4D10">
            <w:pPr>
              <w:widowControl w:val="0"/>
              <w:spacing w:after="0" w:line="240" w:lineRule="auto"/>
              <w:jc w:val="both"/>
              <w:rPr>
                <w:rFonts w:ascii="Times New Roman" w:eastAsia="Times New Roman" w:hAnsi="Times New Roman" w:cs="Times New Roman"/>
                <w:color w:val="000000"/>
                <w:sz w:val="24"/>
                <w:szCs w:val="24"/>
                <w:lang w:eastAsia="uk-UA" w:bidi="uk-UA"/>
              </w:rPr>
            </w:pPr>
            <w:r w:rsidRPr="00D9168D">
              <w:rPr>
                <w:rFonts w:ascii="Times New Roman" w:eastAsia="Arial Narrow" w:hAnsi="Times New Roman" w:cs="Times New Roman"/>
                <w:color w:val="000000"/>
                <w:sz w:val="24"/>
                <w:szCs w:val="24"/>
                <w:lang w:eastAsia="uk-UA" w:bidi="uk-UA"/>
              </w:rPr>
              <w:t>Студент самостійно бездоганно виконав завдання, володіє системними знаннями навчального матеріалу, ефективно їх застосовує. Відповідь студента повна, містить аналіз, систематизацію, узагальнення. Вміє розробляти заходи до впровадження більш ефективних форм проведення ревізій. Виказує пізнавально-творчий інтерес до обраної спеціальності</w:t>
            </w:r>
          </w:p>
        </w:tc>
      </w:tr>
    </w:tbl>
    <w:p w:rsidR="00E430BB" w:rsidRPr="00E430BB" w:rsidRDefault="00E430BB" w:rsidP="00E430BB">
      <w:pPr>
        <w:tabs>
          <w:tab w:val="left" w:pos="709"/>
        </w:tabs>
        <w:spacing w:after="0" w:line="240" w:lineRule="auto"/>
        <w:jc w:val="center"/>
        <w:rPr>
          <w:rFonts w:ascii="Times New Roman" w:hAnsi="Times New Roman" w:cs="Times New Roman"/>
          <w:sz w:val="28"/>
          <w:szCs w:val="28"/>
        </w:rPr>
      </w:pP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p>
    <w:p w:rsidR="00510485" w:rsidRDefault="00510485" w:rsidP="00E430BB">
      <w:pPr>
        <w:tabs>
          <w:tab w:val="left" w:pos="709"/>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br w:type="page"/>
      </w: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r w:rsidRPr="00E430BB">
        <w:rPr>
          <w:rFonts w:ascii="Times New Roman" w:hAnsi="Times New Roman" w:cs="Times New Roman"/>
          <w:sz w:val="28"/>
          <w:szCs w:val="28"/>
        </w:rPr>
        <w:t>Навчально-методичне видання</w:t>
      </w: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r w:rsidRPr="00E430BB">
        <w:rPr>
          <w:rFonts w:ascii="Times New Roman" w:hAnsi="Times New Roman" w:cs="Times New Roman"/>
          <w:sz w:val="28"/>
          <w:szCs w:val="28"/>
        </w:rPr>
        <w:t>(українською мовою)</w:t>
      </w: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r w:rsidRPr="00E430BB">
        <w:rPr>
          <w:rFonts w:ascii="Times New Roman" w:hAnsi="Times New Roman" w:cs="Times New Roman"/>
          <w:sz w:val="28"/>
          <w:szCs w:val="28"/>
        </w:rPr>
        <w:t>Урусова Зінаїда Петрівна</w:t>
      </w: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r w:rsidRPr="00E430BB">
        <w:rPr>
          <w:rFonts w:ascii="Times New Roman" w:hAnsi="Times New Roman" w:cs="Times New Roman"/>
          <w:sz w:val="28"/>
          <w:szCs w:val="28"/>
        </w:rPr>
        <w:t>РЕВІЗІЯ І КОНТРОЛЬ В УСТАНОВАХ І ОРГАНІЗАЦІЯХ БЮДЖЕТНОЇ СФЕРИ</w:t>
      </w: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r w:rsidRPr="00E430BB">
        <w:rPr>
          <w:rFonts w:ascii="Times New Roman" w:hAnsi="Times New Roman" w:cs="Times New Roman"/>
          <w:sz w:val="28"/>
          <w:szCs w:val="28"/>
        </w:rPr>
        <w:t>Методичні вказівки</w:t>
      </w: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r w:rsidRPr="00E430BB">
        <w:rPr>
          <w:rFonts w:ascii="Times New Roman" w:hAnsi="Times New Roman" w:cs="Times New Roman"/>
          <w:sz w:val="28"/>
          <w:szCs w:val="28"/>
        </w:rPr>
        <w:t>до виконання самостійної роботи та індивідуального завдання</w:t>
      </w: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r w:rsidRPr="00E430BB">
        <w:rPr>
          <w:rFonts w:ascii="Times New Roman" w:hAnsi="Times New Roman" w:cs="Times New Roman"/>
          <w:sz w:val="28"/>
          <w:szCs w:val="28"/>
        </w:rPr>
        <w:t xml:space="preserve">для </w:t>
      </w:r>
      <w:r w:rsidR="00FD7D45">
        <w:rPr>
          <w:rFonts w:ascii="Times New Roman" w:hAnsi="Times New Roman" w:cs="Times New Roman"/>
          <w:sz w:val="28"/>
          <w:szCs w:val="28"/>
        </w:rPr>
        <w:t>здобувачів ступеня вищої освіти бакалавра</w:t>
      </w: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r w:rsidRPr="00E430BB">
        <w:rPr>
          <w:rFonts w:ascii="Times New Roman" w:hAnsi="Times New Roman" w:cs="Times New Roman"/>
          <w:sz w:val="28"/>
          <w:szCs w:val="28"/>
        </w:rPr>
        <w:t>напрямку підготовки «Облік і аудит»</w:t>
      </w: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p>
    <w:p w:rsidR="00E430BB" w:rsidRPr="00E430BB" w:rsidRDefault="00E430BB" w:rsidP="00FD7D45">
      <w:pPr>
        <w:tabs>
          <w:tab w:val="left" w:pos="709"/>
        </w:tabs>
        <w:spacing w:after="0" w:line="240" w:lineRule="auto"/>
        <w:rPr>
          <w:rFonts w:ascii="Times New Roman" w:hAnsi="Times New Roman" w:cs="Times New Roman"/>
          <w:sz w:val="28"/>
          <w:szCs w:val="28"/>
        </w:rPr>
      </w:pP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Рецензент </w:t>
      </w:r>
      <w:r w:rsidRPr="00FD7D45">
        <w:rPr>
          <w:rFonts w:ascii="Times New Roman" w:hAnsi="Times New Roman" w:cs="Times New Roman"/>
          <w:i/>
          <w:sz w:val="28"/>
          <w:szCs w:val="28"/>
        </w:rPr>
        <w:t>В.З.Бугай</w:t>
      </w:r>
    </w:p>
    <w:p w:rsidR="00E430BB" w:rsidRPr="00E430BB" w:rsidRDefault="00E430BB" w:rsidP="00E430BB">
      <w:pPr>
        <w:tabs>
          <w:tab w:val="left" w:pos="709"/>
        </w:tabs>
        <w:spacing w:after="0" w:line="240" w:lineRule="auto"/>
        <w:jc w:val="center"/>
        <w:rPr>
          <w:rFonts w:ascii="Times New Roman" w:hAnsi="Times New Roman" w:cs="Times New Roman"/>
          <w:sz w:val="28"/>
          <w:szCs w:val="28"/>
        </w:rPr>
      </w:pPr>
      <w:r w:rsidRPr="00E430BB">
        <w:rPr>
          <w:rFonts w:ascii="Times New Roman" w:hAnsi="Times New Roman" w:cs="Times New Roman"/>
          <w:sz w:val="28"/>
          <w:szCs w:val="28"/>
        </w:rPr>
        <w:t>Відпов</w:t>
      </w:r>
      <w:r>
        <w:rPr>
          <w:rFonts w:ascii="Times New Roman" w:hAnsi="Times New Roman" w:cs="Times New Roman"/>
          <w:sz w:val="28"/>
          <w:szCs w:val="28"/>
        </w:rPr>
        <w:t xml:space="preserve">ідальний  за випуск </w:t>
      </w:r>
      <w:r w:rsidRPr="00FD7D45">
        <w:rPr>
          <w:rFonts w:ascii="Times New Roman" w:hAnsi="Times New Roman" w:cs="Times New Roman"/>
          <w:i/>
          <w:sz w:val="28"/>
          <w:szCs w:val="28"/>
        </w:rPr>
        <w:t>Н.М.Шмиголь</w:t>
      </w:r>
    </w:p>
    <w:p w:rsidR="00D9168D" w:rsidRPr="00F261CA" w:rsidRDefault="00E430BB" w:rsidP="00E430BB">
      <w:pPr>
        <w:tabs>
          <w:tab w:val="left" w:pos="709"/>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Коректор </w:t>
      </w:r>
      <w:r w:rsidRPr="00FD7D45">
        <w:rPr>
          <w:rFonts w:ascii="Times New Roman" w:hAnsi="Times New Roman" w:cs="Times New Roman"/>
          <w:i/>
          <w:sz w:val="28"/>
          <w:szCs w:val="28"/>
        </w:rPr>
        <w:t>В.В.Сьомченко</w:t>
      </w:r>
    </w:p>
    <w:sectPr w:rsidR="00D9168D" w:rsidRPr="00F261CA" w:rsidSect="004742CC">
      <w:type w:val="continuous"/>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A44" w:rsidRDefault="00740A44" w:rsidP="00A17674">
      <w:pPr>
        <w:spacing w:after="0" w:line="240" w:lineRule="auto"/>
      </w:pPr>
      <w:r>
        <w:separator/>
      </w:r>
    </w:p>
  </w:endnote>
  <w:endnote w:type="continuationSeparator" w:id="0">
    <w:p w:rsidR="00740A44" w:rsidRDefault="00740A44" w:rsidP="00A17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noPro-Regular">
    <w:altName w:val="Cambria"/>
    <w:panose1 w:val="00000000000000000000"/>
    <w:charset w:val="CC"/>
    <w:family w:val="roman"/>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A44" w:rsidRDefault="00740A44" w:rsidP="00A17674">
      <w:pPr>
        <w:spacing w:after="0" w:line="240" w:lineRule="auto"/>
      </w:pPr>
      <w:r>
        <w:separator/>
      </w:r>
    </w:p>
  </w:footnote>
  <w:footnote w:type="continuationSeparator" w:id="0">
    <w:p w:rsidR="00740A44" w:rsidRDefault="00740A44" w:rsidP="00A176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940" w:rsidRDefault="00565940" w:rsidP="00563EAF">
    <w:pPr>
      <w:pStyle w:val="a6"/>
      <w:tabs>
        <w:tab w:val="clear" w:pos="9639"/>
        <w:tab w:val="right" w:pos="9638"/>
      </w:tabs>
    </w:pPr>
    <w:r>
      <w:tab/>
    </w:r>
    <w:sdt>
      <w:sdtPr>
        <w:id w:val="775909619"/>
        <w:docPartObj>
          <w:docPartGallery w:val="Page Numbers (Top of Page)"/>
          <w:docPartUnique/>
        </w:docPartObj>
      </w:sdtPr>
      <w:sdtEndPr/>
      <w:sdtContent>
        <w:r>
          <w:fldChar w:fldCharType="begin"/>
        </w:r>
        <w:r>
          <w:instrText>PAGE   \* MERGEFORMAT</w:instrText>
        </w:r>
        <w:r>
          <w:fldChar w:fldCharType="separate"/>
        </w:r>
        <w:r w:rsidR="0075553D" w:rsidRPr="0075553D">
          <w:rPr>
            <w:noProof/>
            <w:lang w:val="ru-RU"/>
          </w:rPr>
          <w:t>1</w:t>
        </w:r>
        <w:r>
          <w:fldChar w:fldCharType="end"/>
        </w:r>
      </w:sdtContent>
    </w:sdt>
    <w:r>
      <w:tab/>
    </w:r>
  </w:p>
  <w:p w:rsidR="00565940" w:rsidRDefault="00565940" w:rsidP="00563EAF">
    <w:pPr>
      <w:pStyle w:val="a6"/>
      <w:tabs>
        <w:tab w:val="clear" w:pos="963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65BA9"/>
    <w:multiLevelType w:val="hybridMultilevel"/>
    <w:tmpl w:val="4A9CD72A"/>
    <w:lvl w:ilvl="0" w:tplc="6F987E76">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087B033E"/>
    <w:multiLevelType w:val="hybridMultilevel"/>
    <w:tmpl w:val="24E4C7F8"/>
    <w:lvl w:ilvl="0" w:tplc="86C82E78">
      <w:numFmt w:val="bullet"/>
      <w:lvlText w:val="■"/>
      <w:lvlJc w:val="left"/>
      <w:pPr>
        <w:ind w:left="1069" w:hanging="360"/>
      </w:pPr>
      <w:rPr>
        <w:rFonts w:ascii="SimSun" w:eastAsia="SimSun" w:hAnsi="SimSun" w:cs="Times New Roman" w:hint="eastAsia"/>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nsid w:val="0CE85D29"/>
    <w:multiLevelType w:val="hybridMultilevel"/>
    <w:tmpl w:val="6B18DB26"/>
    <w:lvl w:ilvl="0" w:tplc="6F987E76">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FB70A68"/>
    <w:multiLevelType w:val="hybridMultilevel"/>
    <w:tmpl w:val="F72CD61E"/>
    <w:lvl w:ilvl="0" w:tplc="6F987E76">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10565EC8"/>
    <w:multiLevelType w:val="hybridMultilevel"/>
    <w:tmpl w:val="EB688036"/>
    <w:lvl w:ilvl="0" w:tplc="6F987E76">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12B562FF"/>
    <w:multiLevelType w:val="hybridMultilevel"/>
    <w:tmpl w:val="3B28F24A"/>
    <w:lvl w:ilvl="0" w:tplc="6F987E76">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13457C76"/>
    <w:multiLevelType w:val="hybridMultilevel"/>
    <w:tmpl w:val="DD8CC472"/>
    <w:lvl w:ilvl="0" w:tplc="C63ECEB0">
      <w:start w:val="2"/>
      <w:numFmt w:val="bullet"/>
      <w:lvlText w:val="-"/>
      <w:lvlJc w:val="left"/>
      <w:pPr>
        <w:ind w:left="1069" w:hanging="360"/>
      </w:pPr>
      <w:rPr>
        <w:rFonts w:ascii="Times New Roman" w:eastAsiaTheme="minorEastAsia"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nsid w:val="13AD06BE"/>
    <w:multiLevelType w:val="hybridMultilevel"/>
    <w:tmpl w:val="ADA4123A"/>
    <w:lvl w:ilvl="0" w:tplc="6F987E76">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nsid w:val="16172095"/>
    <w:multiLevelType w:val="hybridMultilevel"/>
    <w:tmpl w:val="5DF4E12E"/>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9">
    <w:nsid w:val="16811686"/>
    <w:multiLevelType w:val="hybridMultilevel"/>
    <w:tmpl w:val="847619B4"/>
    <w:lvl w:ilvl="0" w:tplc="6F22FC14">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nsid w:val="1F0A03BB"/>
    <w:multiLevelType w:val="multilevel"/>
    <w:tmpl w:val="A126ACCA"/>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2832814"/>
    <w:multiLevelType w:val="hybridMultilevel"/>
    <w:tmpl w:val="A6EAD328"/>
    <w:lvl w:ilvl="0" w:tplc="6F987E76">
      <w:start w:val="1"/>
      <w:numFmt w:val="bullet"/>
      <w:lvlText w:val="−"/>
      <w:lvlJc w:val="left"/>
      <w:pPr>
        <w:ind w:left="1428" w:hanging="360"/>
      </w:pPr>
      <w:rPr>
        <w:rFonts w:ascii="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2">
    <w:nsid w:val="2CC82C4E"/>
    <w:multiLevelType w:val="hybridMultilevel"/>
    <w:tmpl w:val="ACD87DDC"/>
    <w:lvl w:ilvl="0" w:tplc="0422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F0E7912"/>
    <w:multiLevelType w:val="hybridMultilevel"/>
    <w:tmpl w:val="CF5A65FE"/>
    <w:lvl w:ilvl="0" w:tplc="04220017">
      <w:start w:val="1"/>
      <w:numFmt w:val="lowerLetter"/>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4">
    <w:nsid w:val="3188795A"/>
    <w:multiLevelType w:val="hybridMultilevel"/>
    <w:tmpl w:val="DFBCAF32"/>
    <w:lvl w:ilvl="0" w:tplc="04220017">
      <w:start w:val="1"/>
      <w:numFmt w:val="lowerLetter"/>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34641D59"/>
    <w:multiLevelType w:val="hybridMultilevel"/>
    <w:tmpl w:val="0A0241F4"/>
    <w:lvl w:ilvl="0" w:tplc="6F987E76">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49617A6"/>
    <w:multiLevelType w:val="hybridMultilevel"/>
    <w:tmpl w:val="D432334A"/>
    <w:lvl w:ilvl="0" w:tplc="6F987E76">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nsid w:val="350C38DC"/>
    <w:multiLevelType w:val="hybridMultilevel"/>
    <w:tmpl w:val="1F92706A"/>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8">
    <w:nsid w:val="384A2ADA"/>
    <w:multiLevelType w:val="hybridMultilevel"/>
    <w:tmpl w:val="76DAE646"/>
    <w:lvl w:ilvl="0" w:tplc="65CA6D32">
      <w:start w:val="1"/>
      <w:numFmt w:val="decimal"/>
      <w:lvlText w:val="%1"/>
      <w:lvlJc w:val="left"/>
      <w:pPr>
        <w:ind w:left="1279" w:hanging="57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nsid w:val="38D04CBB"/>
    <w:multiLevelType w:val="hybridMultilevel"/>
    <w:tmpl w:val="EDD6D71C"/>
    <w:lvl w:ilvl="0" w:tplc="39282E4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nsid w:val="3C3925BF"/>
    <w:multiLevelType w:val="hybridMultilevel"/>
    <w:tmpl w:val="71F89224"/>
    <w:lvl w:ilvl="0" w:tplc="6F987E76">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nsid w:val="44250A3D"/>
    <w:multiLevelType w:val="hybridMultilevel"/>
    <w:tmpl w:val="E8AC941C"/>
    <w:lvl w:ilvl="0" w:tplc="6F987E76">
      <w:start w:val="1"/>
      <w:numFmt w:val="bullet"/>
      <w:lvlText w:val="−"/>
      <w:lvlJc w:val="left"/>
      <w:pPr>
        <w:ind w:left="1428" w:hanging="360"/>
      </w:pPr>
      <w:rPr>
        <w:rFonts w:ascii="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2">
    <w:nsid w:val="46C53A3D"/>
    <w:multiLevelType w:val="hybridMultilevel"/>
    <w:tmpl w:val="EBBE9FC8"/>
    <w:name w:val="WW8Num1222"/>
    <w:lvl w:ilvl="0" w:tplc="04190011">
      <w:start w:val="1"/>
      <w:numFmt w:val="decimal"/>
      <w:lvlText w:val="%1)"/>
      <w:lvlJc w:val="left"/>
      <w:pPr>
        <w:tabs>
          <w:tab w:val="num" w:pos="1070"/>
        </w:tabs>
        <w:ind w:left="107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A99163A"/>
    <w:multiLevelType w:val="hybridMultilevel"/>
    <w:tmpl w:val="B5446246"/>
    <w:lvl w:ilvl="0" w:tplc="6F987E76">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4">
    <w:nsid w:val="4F4B3C13"/>
    <w:multiLevelType w:val="hybridMultilevel"/>
    <w:tmpl w:val="F0907CD4"/>
    <w:lvl w:ilvl="0" w:tplc="04220017">
      <w:start w:val="1"/>
      <w:numFmt w:val="lowerLetter"/>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5">
    <w:nsid w:val="52816209"/>
    <w:multiLevelType w:val="hybridMultilevel"/>
    <w:tmpl w:val="B8EAA0E4"/>
    <w:lvl w:ilvl="0" w:tplc="5E86A30E">
      <w:numFmt w:val="bullet"/>
      <w:lvlText w:val="•"/>
      <w:lvlJc w:val="left"/>
      <w:pPr>
        <w:ind w:left="1414" w:hanging="705"/>
      </w:pPr>
      <w:rPr>
        <w:rFonts w:ascii="Times New Roman" w:eastAsiaTheme="minorEastAsia"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nsid w:val="5C8F2D79"/>
    <w:multiLevelType w:val="singleLevel"/>
    <w:tmpl w:val="4D8E9C62"/>
    <w:lvl w:ilvl="0">
      <w:start w:val="1"/>
      <w:numFmt w:val="decimal"/>
      <w:lvlText w:val="%1."/>
      <w:lvlJc w:val="left"/>
      <w:pPr>
        <w:tabs>
          <w:tab w:val="num" w:pos="1080"/>
        </w:tabs>
        <w:ind w:left="1080" w:hanging="360"/>
      </w:pPr>
      <w:rPr>
        <w:rFonts w:hint="default"/>
        <w:b w:val="0"/>
      </w:rPr>
    </w:lvl>
  </w:abstractNum>
  <w:abstractNum w:abstractNumId="27">
    <w:nsid w:val="5E605553"/>
    <w:multiLevelType w:val="hybridMultilevel"/>
    <w:tmpl w:val="22C060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602376E3"/>
    <w:multiLevelType w:val="hybridMultilevel"/>
    <w:tmpl w:val="49E06E44"/>
    <w:lvl w:ilvl="0" w:tplc="6F987E76">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9">
    <w:nsid w:val="69A354E0"/>
    <w:multiLevelType w:val="hybridMultilevel"/>
    <w:tmpl w:val="85546FA2"/>
    <w:lvl w:ilvl="0" w:tplc="A7AE619E">
      <w:start w:val="4"/>
      <w:numFmt w:val="bullet"/>
      <w:lvlText w:val="-"/>
      <w:lvlJc w:val="left"/>
      <w:pPr>
        <w:ind w:left="1069" w:hanging="360"/>
      </w:pPr>
      <w:rPr>
        <w:rFonts w:ascii="Times New Roman" w:eastAsiaTheme="minorEastAsia"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0">
    <w:nsid w:val="6AAF1AEE"/>
    <w:multiLevelType w:val="hybridMultilevel"/>
    <w:tmpl w:val="9B42A1BE"/>
    <w:lvl w:ilvl="0" w:tplc="6F987E76">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1">
    <w:nsid w:val="6DBE5D9B"/>
    <w:multiLevelType w:val="hybridMultilevel"/>
    <w:tmpl w:val="0EAC48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6F8E61EB"/>
    <w:multiLevelType w:val="hybridMultilevel"/>
    <w:tmpl w:val="822A1AF2"/>
    <w:lvl w:ilvl="0" w:tplc="6F987E76">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74467A9B"/>
    <w:multiLevelType w:val="hybridMultilevel"/>
    <w:tmpl w:val="E3CC8E3A"/>
    <w:lvl w:ilvl="0" w:tplc="6F987E76">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0"/>
  </w:num>
  <w:num w:numId="2">
    <w:abstractNumId w:val="21"/>
  </w:num>
  <w:num w:numId="3">
    <w:abstractNumId w:val="22"/>
  </w:num>
  <w:num w:numId="4">
    <w:abstractNumId w:val="23"/>
  </w:num>
  <w:num w:numId="5">
    <w:abstractNumId w:val="25"/>
  </w:num>
  <w:num w:numId="6">
    <w:abstractNumId w:val="20"/>
  </w:num>
  <w:num w:numId="7">
    <w:abstractNumId w:val="1"/>
  </w:num>
  <w:num w:numId="8">
    <w:abstractNumId w:val="19"/>
  </w:num>
  <w:num w:numId="9">
    <w:abstractNumId w:val="9"/>
  </w:num>
  <w:num w:numId="10">
    <w:abstractNumId w:val="26"/>
  </w:num>
  <w:num w:numId="11">
    <w:abstractNumId w:val="17"/>
  </w:num>
  <w:num w:numId="12">
    <w:abstractNumId w:val="8"/>
  </w:num>
  <w:num w:numId="13">
    <w:abstractNumId w:val="27"/>
  </w:num>
  <w:num w:numId="14">
    <w:abstractNumId w:val="32"/>
  </w:num>
  <w:num w:numId="15">
    <w:abstractNumId w:val="2"/>
  </w:num>
  <w:num w:numId="16">
    <w:abstractNumId w:val="4"/>
  </w:num>
  <w:num w:numId="17">
    <w:abstractNumId w:val="0"/>
  </w:num>
  <w:num w:numId="18">
    <w:abstractNumId w:val="11"/>
  </w:num>
  <w:num w:numId="19">
    <w:abstractNumId w:val="18"/>
  </w:num>
  <w:num w:numId="20">
    <w:abstractNumId w:val="31"/>
  </w:num>
  <w:num w:numId="21">
    <w:abstractNumId w:val="3"/>
  </w:num>
  <w:num w:numId="22">
    <w:abstractNumId w:val="29"/>
  </w:num>
  <w:num w:numId="23">
    <w:abstractNumId w:val="28"/>
  </w:num>
  <w:num w:numId="24">
    <w:abstractNumId w:val="7"/>
  </w:num>
  <w:num w:numId="25">
    <w:abstractNumId w:val="33"/>
  </w:num>
  <w:num w:numId="26">
    <w:abstractNumId w:val="30"/>
  </w:num>
  <w:num w:numId="27">
    <w:abstractNumId w:val="16"/>
  </w:num>
  <w:num w:numId="28">
    <w:abstractNumId w:val="6"/>
  </w:num>
  <w:num w:numId="29">
    <w:abstractNumId w:val="5"/>
  </w:num>
  <w:num w:numId="30">
    <w:abstractNumId w:val="15"/>
  </w:num>
  <w:num w:numId="31">
    <w:abstractNumId w:val="14"/>
  </w:num>
  <w:num w:numId="32">
    <w:abstractNumId w:val="24"/>
  </w:num>
  <w:num w:numId="33">
    <w:abstractNumId w:val="12"/>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95F"/>
    <w:rsid w:val="00012B09"/>
    <w:rsid w:val="00031D74"/>
    <w:rsid w:val="00036261"/>
    <w:rsid w:val="000518B9"/>
    <w:rsid w:val="000626A6"/>
    <w:rsid w:val="000643CE"/>
    <w:rsid w:val="0007610E"/>
    <w:rsid w:val="000C4ABB"/>
    <w:rsid w:val="000D55B8"/>
    <w:rsid w:val="000F0099"/>
    <w:rsid w:val="000F3F66"/>
    <w:rsid w:val="00105594"/>
    <w:rsid w:val="00133814"/>
    <w:rsid w:val="00154DA2"/>
    <w:rsid w:val="001557EE"/>
    <w:rsid w:val="00157477"/>
    <w:rsid w:val="00191CAA"/>
    <w:rsid w:val="001C1EDA"/>
    <w:rsid w:val="001E787C"/>
    <w:rsid w:val="001F09B4"/>
    <w:rsid w:val="00200913"/>
    <w:rsid w:val="002215B5"/>
    <w:rsid w:val="00232CCC"/>
    <w:rsid w:val="00244B8C"/>
    <w:rsid w:val="0024701D"/>
    <w:rsid w:val="00247FFC"/>
    <w:rsid w:val="00254271"/>
    <w:rsid w:val="00263B90"/>
    <w:rsid w:val="002728A6"/>
    <w:rsid w:val="002921B4"/>
    <w:rsid w:val="002A62E8"/>
    <w:rsid w:val="002B5F06"/>
    <w:rsid w:val="002B60C6"/>
    <w:rsid w:val="002F1963"/>
    <w:rsid w:val="00301E50"/>
    <w:rsid w:val="00304C6A"/>
    <w:rsid w:val="00372128"/>
    <w:rsid w:val="003A5B87"/>
    <w:rsid w:val="003A6E8B"/>
    <w:rsid w:val="003B35AC"/>
    <w:rsid w:val="003E1B86"/>
    <w:rsid w:val="003E27AD"/>
    <w:rsid w:val="00403CED"/>
    <w:rsid w:val="00404270"/>
    <w:rsid w:val="00416F4B"/>
    <w:rsid w:val="004338B3"/>
    <w:rsid w:val="00457A00"/>
    <w:rsid w:val="004639AB"/>
    <w:rsid w:val="004742CC"/>
    <w:rsid w:val="00483A7D"/>
    <w:rsid w:val="004B22E4"/>
    <w:rsid w:val="004B678A"/>
    <w:rsid w:val="004C31FF"/>
    <w:rsid w:val="004C5984"/>
    <w:rsid w:val="004F7B00"/>
    <w:rsid w:val="005101FB"/>
    <w:rsid w:val="00510485"/>
    <w:rsid w:val="00517C4A"/>
    <w:rsid w:val="005322A0"/>
    <w:rsid w:val="005513E2"/>
    <w:rsid w:val="0056085D"/>
    <w:rsid w:val="00563EAF"/>
    <w:rsid w:val="00565940"/>
    <w:rsid w:val="00583FDF"/>
    <w:rsid w:val="005877AA"/>
    <w:rsid w:val="00590D5E"/>
    <w:rsid w:val="005B1048"/>
    <w:rsid w:val="005B2606"/>
    <w:rsid w:val="005B2901"/>
    <w:rsid w:val="005B7732"/>
    <w:rsid w:val="005C3E1C"/>
    <w:rsid w:val="005D72FA"/>
    <w:rsid w:val="005E600A"/>
    <w:rsid w:val="006006F4"/>
    <w:rsid w:val="00602CD9"/>
    <w:rsid w:val="0061125D"/>
    <w:rsid w:val="00622ED9"/>
    <w:rsid w:val="006412E8"/>
    <w:rsid w:val="0064490B"/>
    <w:rsid w:val="0065134E"/>
    <w:rsid w:val="0068252D"/>
    <w:rsid w:val="0069073C"/>
    <w:rsid w:val="006C76AB"/>
    <w:rsid w:val="006D4924"/>
    <w:rsid w:val="00706786"/>
    <w:rsid w:val="00733FD1"/>
    <w:rsid w:val="00740A44"/>
    <w:rsid w:val="007459A0"/>
    <w:rsid w:val="00746FA1"/>
    <w:rsid w:val="0075553D"/>
    <w:rsid w:val="007639A5"/>
    <w:rsid w:val="007665F2"/>
    <w:rsid w:val="00767484"/>
    <w:rsid w:val="00786B76"/>
    <w:rsid w:val="00791EF6"/>
    <w:rsid w:val="00796904"/>
    <w:rsid w:val="0079720B"/>
    <w:rsid w:val="007C0E45"/>
    <w:rsid w:val="007C1EFF"/>
    <w:rsid w:val="007E5CA6"/>
    <w:rsid w:val="008121BE"/>
    <w:rsid w:val="00813B94"/>
    <w:rsid w:val="00831A05"/>
    <w:rsid w:val="00850A0C"/>
    <w:rsid w:val="00862712"/>
    <w:rsid w:val="0087174F"/>
    <w:rsid w:val="00882571"/>
    <w:rsid w:val="008A3BD6"/>
    <w:rsid w:val="008B31E0"/>
    <w:rsid w:val="008D7379"/>
    <w:rsid w:val="008E385A"/>
    <w:rsid w:val="008F6633"/>
    <w:rsid w:val="00960072"/>
    <w:rsid w:val="00972940"/>
    <w:rsid w:val="00975CB2"/>
    <w:rsid w:val="009C0697"/>
    <w:rsid w:val="009C3B9C"/>
    <w:rsid w:val="009C541E"/>
    <w:rsid w:val="009C65D9"/>
    <w:rsid w:val="009E5C6F"/>
    <w:rsid w:val="00A17674"/>
    <w:rsid w:val="00A23904"/>
    <w:rsid w:val="00A327D5"/>
    <w:rsid w:val="00A41AAD"/>
    <w:rsid w:val="00A41F2C"/>
    <w:rsid w:val="00A61334"/>
    <w:rsid w:val="00A75CCC"/>
    <w:rsid w:val="00A76B90"/>
    <w:rsid w:val="00A87626"/>
    <w:rsid w:val="00A878CF"/>
    <w:rsid w:val="00A93560"/>
    <w:rsid w:val="00A9387E"/>
    <w:rsid w:val="00A95556"/>
    <w:rsid w:val="00AB25DE"/>
    <w:rsid w:val="00AB57CB"/>
    <w:rsid w:val="00AC1FF8"/>
    <w:rsid w:val="00AC3D17"/>
    <w:rsid w:val="00AC5ECC"/>
    <w:rsid w:val="00AD6B7E"/>
    <w:rsid w:val="00AE1A1E"/>
    <w:rsid w:val="00B02906"/>
    <w:rsid w:val="00B20DBD"/>
    <w:rsid w:val="00B251F1"/>
    <w:rsid w:val="00B32D80"/>
    <w:rsid w:val="00B358C3"/>
    <w:rsid w:val="00B35DE6"/>
    <w:rsid w:val="00BB7BE2"/>
    <w:rsid w:val="00BC7D3C"/>
    <w:rsid w:val="00BE0D63"/>
    <w:rsid w:val="00BE4D10"/>
    <w:rsid w:val="00BF6F3A"/>
    <w:rsid w:val="00C165A9"/>
    <w:rsid w:val="00C26880"/>
    <w:rsid w:val="00C326F4"/>
    <w:rsid w:val="00C35D4C"/>
    <w:rsid w:val="00C4255D"/>
    <w:rsid w:val="00C44087"/>
    <w:rsid w:val="00CC4F3E"/>
    <w:rsid w:val="00CF1F28"/>
    <w:rsid w:val="00CF6A55"/>
    <w:rsid w:val="00D83BCB"/>
    <w:rsid w:val="00D9168D"/>
    <w:rsid w:val="00D92FD1"/>
    <w:rsid w:val="00DC3182"/>
    <w:rsid w:val="00DE1A16"/>
    <w:rsid w:val="00DE233D"/>
    <w:rsid w:val="00DF4EB5"/>
    <w:rsid w:val="00E07D23"/>
    <w:rsid w:val="00E15373"/>
    <w:rsid w:val="00E25434"/>
    <w:rsid w:val="00E36A2F"/>
    <w:rsid w:val="00E430BB"/>
    <w:rsid w:val="00E56B39"/>
    <w:rsid w:val="00E6495F"/>
    <w:rsid w:val="00E64DFB"/>
    <w:rsid w:val="00E6647B"/>
    <w:rsid w:val="00E87615"/>
    <w:rsid w:val="00E94E2E"/>
    <w:rsid w:val="00EC0397"/>
    <w:rsid w:val="00EC4062"/>
    <w:rsid w:val="00ED3951"/>
    <w:rsid w:val="00ED7288"/>
    <w:rsid w:val="00F261CA"/>
    <w:rsid w:val="00F64B83"/>
    <w:rsid w:val="00F855CC"/>
    <w:rsid w:val="00FA2802"/>
    <w:rsid w:val="00FB4A6C"/>
    <w:rsid w:val="00FC742B"/>
    <w:rsid w:val="00FD1A73"/>
    <w:rsid w:val="00FD7D45"/>
    <w:rsid w:val="00FE07C4"/>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2ED9"/>
    <w:pPr>
      <w:ind w:left="720"/>
      <w:contextualSpacing/>
    </w:pPr>
  </w:style>
  <w:style w:type="paragraph" w:styleId="a4">
    <w:name w:val="Body Text Indent"/>
    <w:basedOn w:val="a"/>
    <w:link w:val="a5"/>
    <w:rsid w:val="005C3E1C"/>
    <w:pPr>
      <w:spacing w:after="0" w:line="360" w:lineRule="auto"/>
      <w:ind w:firstLine="720"/>
      <w:jc w:val="both"/>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0"/>
    <w:link w:val="a4"/>
    <w:rsid w:val="005C3E1C"/>
    <w:rPr>
      <w:rFonts w:ascii="Times New Roman" w:eastAsia="Times New Roman" w:hAnsi="Times New Roman" w:cs="Times New Roman"/>
      <w:sz w:val="28"/>
      <w:szCs w:val="20"/>
      <w:lang w:eastAsia="ru-RU"/>
    </w:rPr>
  </w:style>
  <w:style w:type="paragraph" w:styleId="a6">
    <w:name w:val="header"/>
    <w:basedOn w:val="a"/>
    <w:link w:val="a7"/>
    <w:uiPriority w:val="99"/>
    <w:unhideWhenUsed/>
    <w:rsid w:val="00A17674"/>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A17674"/>
  </w:style>
  <w:style w:type="paragraph" w:styleId="a8">
    <w:name w:val="footer"/>
    <w:basedOn w:val="a"/>
    <w:link w:val="a9"/>
    <w:uiPriority w:val="99"/>
    <w:unhideWhenUsed/>
    <w:rsid w:val="00A17674"/>
    <w:pPr>
      <w:tabs>
        <w:tab w:val="center" w:pos="4819"/>
        <w:tab w:val="right" w:pos="9639"/>
      </w:tabs>
      <w:spacing w:after="0" w:line="240" w:lineRule="auto"/>
    </w:pPr>
  </w:style>
  <w:style w:type="character" w:customStyle="1" w:styleId="a9">
    <w:name w:val="Нижний колонтитул Знак"/>
    <w:basedOn w:val="a0"/>
    <w:link w:val="a8"/>
    <w:uiPriority w:val="99"/>
    <w:rsid w:val="00A17674"/>
  </w:style>
  <w:style w:type="character" w:customStyle="1" w:styleId="2">
    <w:name w:val="Основной текст (2)_"/>
    <w:basedOn w:val="a0"/>
    <w:link w:val="20"/>
    <w:rsid w:val="00791EF6"/>
    <w:rPr>
      <w:rFonts w:ascii="Times New Roman" w:eastAsia="Times New Roman" w:hAnsi="Times New Roman" w:cs="Times New Roman"/>
      <w:sz w:val="20"/>
      <w:szCs w:val="20"/>
      <w:shd w:val="clear" w:color="auto" w:fill="FFFFFF"/>
    </w:rPr>
  </w:style>
  <w:style w:type="character" w:customStyle="1" w:styleId="2ArialNarrow8pt">
    <w:name w:val="Основной текст (2) + Arial Narrow;8 pt;Полужирный"/>
    <w:basedOn w:val="2"/>
    <w:rsid w:val="00791EF6"/>
    <w:rPr>
      <w:rFonts w:ascii="Arial Narrow" w:eastAsia="Arial Narrow" w:hAnsi="Arial Narrow" w:cs="Arial Narrow"/>
      <w:b/>
      <w:bCs/>
      <w:color w:val="000000"/>
      <w:spacing w:val="0"/>
      <w:w w:val="100"/>
      <w:position w:val="0"/>
      <w:sz w:val="16"/>
      <w:szCs w:val="16"/>
      <w:shd w:val="clear" w:color="auto" w:fill="FFFFFF"/>
      <w:lang w:val="uk-UA" w:eastAsia="uk-UA" w:bidi="uk-UA"/>
    </w:rPr>
  </w:style>
  <w:style w:type="character" w:customStyle="1" w:styleId="2ArialNarrow75pt">
    <w:name w:val="Основной текст (2) + Arial Narrow;7;5 pt"/>
    <w:basedOn w:val="2"/>
    <w:rsid w:val="00791EF6"/>
    <w:rPr>
      <w:rFonts w:ascii="Arial Narrow" w:eastAsia="Arial Narrow" w:hAnsi="Arial Narrow" w:cs="Arial Narrow"/>
      <w:color w:val="000000"/>
      <w:spacing w:val="0"/>
      <w:w w:val="100"/>
      <w:position w:val="0"/>
      <w:sz w:val="15"/>
      <w:szCs w:val="15"/>
      <w:shd w:val="clear" w:color="auto" w:fill="FFFFFF"/>
      <w:lang w:val="uk-UA" w:eastAsia="uk-UA" w:bidi="uk-UA"/>
    </w:rPr>
  </w:style>
  <w:style w:type="paragraph" w:customStyle="1" w:styleId="20">
    <w:name w:val="Основной текст (2)"/>
    <w:basedOn w:val="a"/>
    <w:link w:val="2"/>
    <w:rsid w:val="00791EF6"/>
    <w:pPr>
      <w:widowControl w:val="0"/>
      <w:shd w:val="clear" w:color="auto" w:fill="FFFFFF"/>
      <w:spacing w:before="120" w:after="0" w:line="278" w:lineRule="exact"/>
      <w:ind w:hanging="540"/>
    </w:pPr>
    <w:rPr>
      <w:rFonts w:ascii="Times New Roman" w:eastAsia="Times New Roman" w:hAnsi="Times New Roman" w:cs="Times New Roman"/>
      <w:sz w:val="20"/>
      <w:szCs w:val="20"/>
    </w:rPr>
  </w:style>
  <w:style w:type="character" w:customStyle="1" w:styleId="28">
    <w:name w:val="Основной текст (28)_"/>
    <w:basedOn w:val="a0"/>
    <w:rsid w:val="00AC1FF8"/>
    <w:rPr>
      <w:rFonts w:ascii="Segoe UI" w:eastAsia="Segoe UI" w:hAnsi="Segoe UI" w:cs="Segoe UI"/>
      <w:b w:val="0"/>
      <w:bCs w:val="0"/>
      <w:i w:val="0"/>
      <w:iCs w:val="0"/>
      <w:smallCaps w:val="0"/>
      <w:strike w:val="0"/>
      <w:sz w:val="16"/>
      <w:szCs w:val="16"/>
      <w:u w:val="none"/>
    </w:rPr>
  </w:style>
  <w:style w:type="character" w:customStyle="1" w:styleId="280">
    <w:name w:val="Основной текст (28)"/>
    <w:basedOn w:val="28"/>
    <w:rsid w:val="00AC1FF8"/>
    <w:rPr>
      <w:rFonts w:ascii="Segoe UI" w:eastAsia="Segoe UI" w:hAnsi="Segoe UI" w:cs="Segoe UI"/>
      <w:b w:val="0"/>
      <w:bCs w:val="0"/>
      <w:i w:val="0"/>
      <w:iCs w:val="0"/>
      <w:smallCaps w:val="0"/>
      <w:strike w:val="0"/>
      <w:color w:val="000000"/>
      <w:spacing w:val="0"/>
      <w:w w:val="100"/>
      <w:position w:val="0"/>
      <w:sz w:val="16"/>
      <w:szCs w:val="16"/>
      <w:u w:val="none"/>
      <w:lang w:val="uk-UA" w:eastAsia="uk-UA" w:bidi="uk-UA"/>
    </w:rPr>
  </w:style>
  <w:style w:type="character" w:customStyle="1" w:styleId="aa">
    <w:name w:val="Подпись к таблице_"/>
    <w:basedOn w:val="a0"/>
    <w:rsid w:val="00813B94"/>
    <w:rPr>
      <w:rFonts w:ascii="Arial Narrow" w:eastAsia="Arial Narrow" w:hAnsi="Arial Narrow" w:cs="Arial Narrow"/>
      <w:b/>
      <w:bCs/>
      <w:i w:val="0"/>
      <w:iCs w:val="0"/>
      <w:smallCaps w:val="0"/>
      <w:strike w:val="0"/>
      <w:sz w:val="16"/>
      <w:szCs w:val="16"/>
      <w:u w:val="none"/>
    </w:rPr>
  </w:style>
  <w:style w:type="character" w:customStyle="1" w:styleId="ab">
    <w:name w:val="Подпись к таблице"/>
    <w:basedOn w:val="aa"/>
    <w:rsid w:val="00813B94"/>
    <w:rPr>
      <w:rFonts w:ascii="Arial Narrow" w:eastAsia="Arial Narrow" w:hAnsi="Arial Narrow" w:cs="Arial Narrow"/>
      <w:b/>
      <w:bCs/>
      <w:i w:val="0"/>
      <w:iCs w:val="0"/>
      <w:smallCaps w:val="0"/>
      <w:strike w:val="0"/>
      <w:color w:val="000000"/>
      <w:spacing w:val="0"/>
      <w:w w:val="100"/>
      <w:position w:val="0"/>
      <w:sz w:val="16"/>
      <w:szCs w:val="16"/>
      <w:u w:val="none"/>
      <w:lang w:val="uk-UA" w:eastAsia="uk-UA" w:bidi="uk-UA"/>
    </w:rPr>
  </w:style>
  <w:style w:type="paragraph" w:styleId="ac">
    <w:name w:val="Balloon Text"/>
    <w:basedOn w:val="a"/>
    <w:link w:val="ad"/>
    <w:uiPriority w:val="99"/>
    <w:semiHidden/>
    <w:unhideWhenUsed/>
    <w:rsid w:val="000C4A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C4AB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2ED9"/>
    <w:pPr>
      <w:ind w:left="720"/>
      <w:contextualSpacing/>
    </w:pPr>
  </w:style>
  <w:style w:type="paragraph" w:styleId="a4">
    <w:name w:val="Body Text Indent"/>
    <w:basedOn w:val="a"/>
    <w:link w:val="a5"/>
    <w:rsid w:val="005C3E1C"/>
    <w:pPr>
      <w:spacing w:after="0" w:line="360" w:lineRule="auto"/>
      <w:ind w:firstLine="720"/>
      <w:jc w:val="both"/>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0"/>
    <w:link w:val="a4"/>
    <w:rsid w:val="005C3E1C"/>
    <w:rPr>
      <w:rFonts w:ascii="Times New Roman" w:eastAsia="Times New Roman" w:hAnsi="Times New Roman" w:cs="Times New Roman"/>
      <w:sz w:val="28"/>
      <w:szCs w:val="20"/>
      <w:lang w:eastAsia="ru-RU"/>
    </w:rPr>
  </w:style>
  <w:style w:type="paragraph" w:styleId="a6">
    <w:name w:val="header"/>
    <w:basedOn w:val="a"/>
    <w:link w:val="a7"/>
    <w:uiPriority w:val="99"/>
    <w:unhideWhenUsed/>
    <w:rsid w:val="00A17674"/>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A17674"/>
  </w:style>
  <w:style w:type="paragraph" w:styleId="a8">
    <w:name w:val="footer"/>
    <w:basedOn w:val="a"/>
    <w:link w:val="a9"/>
    <w:uiPriority w:val="99"/>
    <w:unhideWhenUsed/>
    <w:rsid w:val="00A17674"/>
    <w:pPr>
      <w:tabs>
        <w:tab w:val="center" w:pos="4819"/>
        <w:tab w:val="right" w:pos="9639"/>
      </w:tabs>
      <w:spacing w:after="0" w:line="240" w:lineRule="auto"/>
    </w:pPr>
  </w:style>
  <w:style w:type="character" w:customStyle="1" w:styleId="a9">
    <w:name w:val="Нижний колонтитул Знак"/>
    <w:basedOn w:val="a0"/>
    <w:link w:val="a8"/>
    <w:uiPriority w:val="99"/>
    <w:rsid w:val="00A17674"/>
  </w:style>
  <w:style w:type="character" w:customStyle="1" w:styleId="2">
    <w:name w:val="Основной текст (2)_"/>
    <w:basedOn w:val="a0"/>
    <w:link w:val="20"/>
    <w:rsid w:val="00791EF6"/>
    <w:rPr>
      <w:rFonts w:ascii="Times New Roman" w:eastAsia="Times New Roman" w:hAnsi="Times New Roman" w:cs="Times New Roman"/>
      <w:sz w:val="20"/>
      <w:szCs w:val="20"/>
      <w:shd w:val="clear" w:color="auto" w:fill="FFFFFF"/>
    </w:rPr>
  </w:style>
  <w:style w:type="character" w:customStyle="1" w:styleId="2ArialNarrow8pt">
    <w:name w:val="Основной текст (2) + Arial Narrow;8 pt;Полужирный"/>
    <w:basedOn w:val="2"/>
    <w:rsid w:val="00791EF6"/>
    <w:rPr>
      <w:rFonts w:ascii="Arial Narrow" w:eastAsia="Arial Narrow" w:hAnsi="Arial Narrow" w:cs="Arial Narrow"/>
      <w:b/>
      <w:bCs/>
      <w:color w:val="000000"/>
      <w:spacing w:val="0"/>
      <w:w w:val="100"/>
      <w:position w:val="0"/>
      <w:sz w:val="16"/>
      <w:szCs w:val="16"/>
      <w:shd w:val="clear" w:color="auto" w:fill="FFFFFF"/>
      <w:lang w:val="uk-UA" w:eastAsia="uk-UA" w:bidi="uk-UA"/>
    </w:rPr>
  </w:style>
  <w:style w:type="character" w:customStyle="1" w:styleId="2ArialNarrow75pt">
    <w:name w:val="Основной текст (2) + Arial Narrow;7;5 pt"/>
    <w:basedOn w:val="2"/>
    <w:rsid w:val="00791EF6"/>
    <w:rPr>
      <w:rFonts w:ascii="Arial Narrow" w:eastAsia="Arial Narrow" w:hAnsi="Arial Narrow" w:cs="Arial Narrow"/>
      <w:color w:val="000000"/>
      <w:spacing w:val="0"/>
      <w:w w:val="100"/>
      <w:position w:val="0"/>
      <w:sz w:val="15"/>
      <w:szCs w:val="15"/>
      <w:shd w:val="clear" w:color="auto" w:fill="FFFFFF"/>
      <w:lang w:val="uk-UA" w:eastAsia="uk-UA" w:bidi="uk-UA"/>
    </w:rPr>
  </w:style>
  <w:style w:type="paragraph" w:customStyle="1" w:styleId="20">
    <w:name w:val="Основной текст (2)"/>
    <w:basedOn w:val="a"/>
    <w:link w:val="2"/>
    <w:rsid w:val="00791EF6"/>
    <w:pPr>
      <w:widowControl w:val="0"/>
      <w:shd w:val="clear" w:color="auto" w:fill="FFFFFF"/>
      <w:spacing w:before="120" w:after="0" w:line="278" w:lineRule="exact"/>
      <w:ind w:hanging="540"/>
    </w:pPr>
    <w:rPr>
      <w:rFonts w:ascii="Times New Roman" w:eastAsia="Times New Roman" w:hAnsi="Times New Roman" w:cs="Times New Roman"/>
      <w:sz w:val="20"/>
      <w:szCs w:val="20"/>
    </w:rPr>
  </w:style>
  <w:style w:type="character" w:customStyle="1" w:styleId="28">
    <w:name w:val="Основной текст (28)_"/>
    <w:basedOn w:val="a0"/>
    <w:rsid w:val="00AC1FF8"/>
    <w:rPr>
      <w:rFonts w:ascii="Segoe UI" w:eastAsia="Segoe UI" w:hAnsi="Segoe UI" w:cs="Segoe UI"/>
      <w:b w:val="0"/>
      <w:bCs w:val="0"/>
      <w:i w:val="0"/>
      <w:iCs w:val="0"/>
      <w:smallCaps w:val="0"/>
      <w:strike w:val="0"/>
      <w:sz w:val="16"/>
      <w:szCs w:val="16"/>
      <w:u w:val="none"/>
    </w:rPr>
  </w:style>
  <w:style w:type="character" w:customStyle="1" w:styleId="280">
    <w:name w:val="Основной текст (28)"/>
    <w:basedOn w:val="28"/>
    <w:rsid w:val="00AC1FF8"/>
    <w:rPr>
      <w:rFonts w:ascii="Segoe UI" w:eastAsia="Segoe UI" w:hAnsi="Segoe UI" w:cs="Segoe UI"/>
      <w:b w:val="0"/>
      <w:bCs w:val="0"/>
      <w:i w:val="0"/>
      <w:iCs w:val="0"/>
      <w:smallCaps w:val="0"/>
      <w:strike w:val="0"/>
      <w:color w:val="000000"/>
      <w:spacing w:val="0"/>
      <w:w w:val="100"/>
      <w:position w:val="0"/>
      <w:sz w:val="16"/>
      <w:szCs w:val="16"/>
      <w:u w:val="none"/>
      <w:lang w:val="uk-UA" w:eastAsia="uk-UA" w:bidi="uk-UA"/>
    </w:rPr>
  </w:style>
  <w:style w:type="character" w:customStyle="1" w:styleId="aa">
    <w:name w:val="Подпись к таблице_"/>
    <w:basedOn w:val="a0"/>
    <w:rsid w:val="00813B94"/>
    <w:rPr>
      <w:rFonts w:ascii="Arial Narrow" w:eastAsia="Arial Narrow" w:hAnsi="Arial Narrow" w:cs="Arial Narrow"/>
      <w:b/>
      <w:bCs/>
      <w:i w:val="0"/>
      <w:iCs w:val="0"/>
      <w:smallCaps w:val="0"/>
      <w:strike w:val="0"/>
      <w:sz w:val="16"/>
      <w:szCs w:val="16"/>
      <w:u w:val="none"/>
    </w:rPr>
  </w:style>
  <w:style w:type="character" w:customStyle="1" w:styleId="ab">
    <w:name w:val="Подпись к таблице"/>
    <w:basedOn w:val="aa"/>
    <w:rsid w:val="00813B94"/>
    <w:rPr>
      <w:rFonts w:ascii="Arial Narrow" w:eastAsia="Arial Narrow" w:hAnsi="Arial Narrow" w:cs="Arial Narrow"/>
      <w:b/>
      <w:bCs/>
      <w:i w:val="0"/>
      <w:iCs w:val="0"/>
      <w:smallCaps w:val="0"/>
      <w:strike w:val="0"/>
      <w:color w:val="000000"/>
      <w:spacing w:val="0"/>
      <w:w w:val="100"/>
      <w:position w:val="0"/>
      <w:sz w:val="16"/>
      <w:szCs w:val="16"/>
      <w:u w:val="none"/>
      <w:lang w:val="uk-UA" w:eastAsia="uk-UA" w:bidi="uk-UA"/>
    </w:rPr>
  </w:style>
  <w:style w:type="paragraph" w:styleId="ac">
    <w:name w:val="Balloon Text"/>
    <w:basedOn w:val="a"/>
    <w:link w:val="ad"/>
    <w:uiPriority w:val="99"/>
    <w:semiHidden/>
    <w:unhideWhenUsed/>
    <w:rsid w:val="000C4A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C4A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D4943-E61D-4D78-A985-FD39762A3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22052</Words>
  <Characters>125700</Characters>
  <Application>Microsoft Office Word</Application>
  <DocSecurity>0</DocSecurity>
  <Lines>1047</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Зина</dc:creator>
  <cp:lastModifiedBy>Aleksey</cp:lastModifiedBy>
  <cp:revision>4</cp:revision>
  <cp:lastPrinted>2016-06-14T04:50:00Z</cp:lastPrinted>
  <dcterms:created xsi:type="dcterms:W3CDTF">2019-09-12T15:51:00Z</dcterms:created>
  <dcterms:modified xsi:type="dcterms:W3CDTF">2021-01-18T12:00:00Z</dcterms:modified>
</cp:coreProperties>
</file>