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D7F6" w14:textId="77777777" w:rsidR="009F57D4" w:rsidRDefault="009F57D4">
      <w:pPr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</w:pPr>
      <w:bookmarkStart w:id="0" w:name="_Hlk61281389"/>
      <w:r w:rsidRPr="009F57D4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ПРАКТИЧНЕ ЗАНЯТТЯ 1. </w:t>
      </w:r>
    </w:p>
    <w:p w14:paraId="2170EB4D" w14:textId="58419BD5" w:rsidR="002036F5" w:rsidRPr="008C4BFC" w:rsidRDefault="009F57D4">
      <w:pPr>
        <w:rPr>
          <w:rFonts w:ascii="Times New Roman" w:hAnsi="Times New Roman" w:cs="Times New Roman"/>
          <w:b/>
          <w:sz w:val="28"/>
          <w:szCs w:val="28"/>
        </w:rPr>
      </w:pPr>
      <w:r w:rsidRPr="008C4BFC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Тема: </w:t>
      </w:r>
      <w:r w:rsidRPr="008C4BFC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eastAsia="uk-UA"/>
        </w:rPr>
        <w:t xml:space="preserve">Основні етапи розвитку українського мовознавства. </w:t>
      </w:r>
      <w:r w:rsidRPr="008C4BFC">
        <w:rPr>
          <w:rFonts w:ascii="Times New Roman" w:hAnsi="Times New Roman" w:cs="Times New Roman"/>
          <w:b/>
          <w:sz w:val="28"/>
          <w:szCs w:val="28"/>
        </w:rPr>
        <w:t>Досягнення й проблеми українського мовознавства</w:t>
      </w:r>
      <w:bookmarkEnd w:id="0"/>
      <w:r w:rsidRPr="008C4BFC">
        <w:rPr>
          <w:rFonts w:ascii="Times New Roman" w:hAnsi="Times New Roman" w:cs="Times New Roman"/>
          <w:b/>
          <w:sz w:val="28"/>
          <w:szCs w:val="28"/>
        </w:rPr>
        <w:t xml:space="preserve"> на поч. ХХІ століття.</w:t>
      </w:r>
    </w:p>
    <w:p w14:paraId="68042E4A" w14:textId="5B687359" w:rsidR="009F57D4" w:rsidRPr="008C4BFC" w:rsidRDefault="009F57D4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C4B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Опрацювати такі питання: </w:t>
      </w:r>
    </w:p>
    <w:p w14:paraId="3B798EA9" w14:textId="57F89482" w:rsidR="009F57D4" w:rsidRPr="008C4BFC" w:rsidRDefault="009F57D4" w:rsidP="009F57D4">
      <w:pPr>
        <w:rPr>
          <w:rFonts w:ascii="Times New Roman" w:hAnsi="Times New Roman" w:cs="Times New Roman"/>
          <w:sz w:val="28"/>
          <w:szCs w:val="28"/>
        </w:rPr>
      </w:pPr>
      <w:bookmarkStart w:id="1" w:name="_Hlk61525018"/>
      <w:r w:rsidRPr="008C4BFC">
        <w:rPr>
          <w:rFonts w:ascii="Times New Roman" w:hAnsi="Times New Roman" w:cs="Times New Roman"/>
          <w:sz w:val="28"/>
          <w:szCs w:val="28"/>
        </w:rPr>
        <w:t xml:space="preserve">1.Основні етапи розвитку </w:t>
      </w:r>
      <w:r w:rsidR="008D50C9">
        <w:rPr>
          <w:rFonts w:ascii="Times New Roman" w:hAnsi="Times New Roman" w:cs="Times New Roman"/>
          <w:sz w:val="28"/>
          <w:szCs w:val="28"/>
          <w:lang w:val="uk-UA"/>
        </w:rPr>
        <w:t>світового</w:t>
      </w:r>
      <w:r w:rsidRPr="008C4BFC">
        <w:rPr>
          <w:rFonts w:ascii="Times New Roman" w:hAnsi="Times New Roman" w:cs="Times New Roman"/>
          <w:sz w:val="28"/>
          <w:szCs w:val="28"/>
        </w:rPr>
        <w:t xml:space="preserve"> мовознавства. </w:t>
      </w:r>
    </w:p>
    <w:p w14:paraId="388DBBF2" w14:textId="519E2836" w:rsidR="009F57D4" w:rsidRPr="008C4BFC" w:rsidRDefault="009F57D4" w:rsidP="009F57D4">
      <w:pPr>
        <w:rPr>
          <w:rFonts w:ascii="Times New Roman" w:hAnsi="Times New Roman" w:cs="Times New Roman"/>
          <w:sz w:val="28"/>
          <w:szCs w:val="28"/>
        </w:rPr>
      </w:pPr>
      <w:r w:rsidRPr="008C4BFC">
        <w:rPr>
          <w:rFonts w:ascii="Times New Roman" w:hAnsi="Times New Roman" w:cs="Times New Roman"/>
          <w:sz w:val="28"/>
          <w:szCs w:val="28"/>
        </w:rPr>
        <w:t xml:space="preserve">2.Розвиток українського мовознавства ХІХ століття. </w:t>
      </w:r>
    </w:p>
    <w:p w14:paraId="2936683E" w14:textId="766618FD" w:rsidR="009F57D4" w:rsidRDefault="009F57D4" w:rsidP="009F57D4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8C4BFC">
        <w:rPr>
          <w:rFonts w:ascii="Times New Roman" w:hAnsi="Times New Roman" w:cs="Times New Roman"/>
          <w:sz w:val="28"/>
          <w:szCs w:val="28"/>
        </w:rPr>
        <w:t>3.Розвиток українського мовознавства ХХст.</w:t>
      </w:r>
      <w:bookmarkEnd w:id="1"/>
      <w:r w:rsidRPr="008C4B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D992FA" w14:textId="1E96DA19" w:rsidR="008D50C9" w:rsidRPr="008D50C9" w:rsidRDefault="008D50C9" w:rsidP="009F57D4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Лінгвістична криза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к.ХХ-поч.ХХІ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століть. Зміна парадигми сучасного мовознавства.</w:t>
      </w:r>
    </w:p>
    <w:p w14:paraId="5218E76F" w14:textId="77777777" w:rsidR="008D50C9" w:rsidRPr="008C4BFC" w:rsidRDefault="008D50C9" w:rsidP="009F57D4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</w:p>
    <w:p w14:paraId="7B7D671C" w14:textId="77777777" w:rsidR="008C4BFC" w:rsidRPr="008C4BFC" w:rsidRDefault="008C4BFC" w:rsidP="009F57D4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51756B5" w14:textId="694A5435" w:rsidR="009F57D4" w:rsidRPr="000678EF" w:rsidRDefault="009F57D4" w:rsidP="000678E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4BFC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8C4B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678E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Література</w:t>
      </w:r>
    </w:p>
    <w:p w14:paraId="0B66185A" w14:textId="7D23FFB5" w:rsidR="009F57D4" w:rsidRPr="000678EF" w:rsidRDefault="009F57D4" w:rsidP="009F57D4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Основна: </w:t>
      </w:r>
    </w:p>
    <w:p w14:paraId="41A7FD8B" w14:textId="77777777" w:rsidR="000678EF" w:rsidRDefault="000678EF" w:rsidP="000678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Бевзенко С.П. Історія українського мовознавства: Історія вивчення української мови. – К.: Вища школа, 1991. – 231с. </w:t>
      </w:r>
    </w:p>
    <w:p w14:paraId="64B69589" w14:textId="77777777" w:rsidR="000678EF" w:rsidRDefault="000678EF" w:rsidP="000678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Гольденберг Г.І., Королевич М.Ф. Українська мова: Бібліографічний покажчик (1918 – 1961). – 1963. – 300с.  </w:t>
      </w:r>
    </w:p>
    <w:p w14:paraId="4B939304" w14:textId="77777777" w:rsidR="000678EF" w:rsidRDefault="000678EF" w:rsidP="000678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Жовтобрюх М.А. Нарис історії українського радянського мовознавства (1918-1941). – К.: Наук. думка, 1991.- 257с. </w:t>
      </w:r>
    </w:p>
    <w:p w14:paraId="777BF005" w14:textId="77777777" w:rsidR="000678EF" w:rsidRDefault="000678EF" w:rsidP="000678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Німчук В.В. Мовознавство на Україні у ХУІ-ХУІІІ ст. – К.: Наук. думка, 1985. </w:t>
      </w:r>
    </w:p>
    <w:p w14:paraId="68B3DB69" w14:textId="77777777" w:rsidR="000678EF" w:rsidRDefault="000678EF" w:rsidP="000678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Селіванова О. Актуальні напрями сучасної лінгвістики  (аналітичний огляд). – К.: Вид– во Укр. фітосоціологічного центру, 1999. – 148с.  </w:t>
      </w:r>
    </w:p>
    <w:p w14:paraId="56F5450D" w14:textId="77777777" w:rsidR="000678EF" w:rsidRDefault="000678EF" w:rsidP="000678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Селіванова О.О.  Сучасна лінгвістика:  напрями та проблеми:  підручник. –  Полтава: Довкілля-К, 2008. – 712 с. </w:t>
      </w:r>
    </w:p>
    <w:p w14:paraId="1A66F1DF" w14:textId="77777777" w:rsidR="000678EF" w:rsidRDefault="000678EF" w:rsidP="000678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Українська мова:  Енциклопедія /  Редкол.:  В.М.Русанівський,  О.О.Тараненко (співголови), М.П. Зяблюкта ін. – К.: Укр. енцикл., 2002. –752с.</w:t>
      </w:r>
    </w:p>
    <w:p w14:paraId="6915C3DA" w14:textId="5D25EB4E" w:rsidR="000678EF" w:rsidRPr="000678EF" w:rsidRDefault="000678EF" w:rsidP="000678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Русанівський В.М. Розвиток мовознавства в УРСР 1967-1977. – К.: Наук. думка, 1980.- 245с. </w:t>
      </w:r>
    </w:p>
    <w:p w14:paraId="4FFC227D" w14:textId="61534F09" w:rsidR="008C4BFC" w:rsidRPr="000678EF" w:rsidRDefault="009F57D4" w:rsidP="008C4BFC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Додаткова: </w:t>
      </w:r>
    </w:p>
    <w:p w14:paraId="77760822" w14:textId="3A3A6D2B" w:rsidR="008C4BFC" w:rsidRPr="008C4BFC" w:rsidRDefault="008C4BFC" w:rsidP="008C4BFC">
      <w:pPr>
        <w:pStyle w:val="Default"/>
        <w:spacing w:after="21"/>
        <w:rPr>
          <w:sz w:val="28"/>
          <w:szCs w:val="28"/>
        </w:rPr>
      </w:pPr>
      <w:r w:rsidRPr="008C4BFC">
        <w:rPr>
          <w:sz w:val="28"/>
          <w:szCs w:val="28"/>
        </w:rPr>
        <w:t xml:space="preserve">1. Кримський А. Ю. – україніст і орієнталіст. – К., 1974. </w:t>
      </w:r>
    </w:p>
    <w:p w14:paraId="0622EF66" w14:textId="77777777" w:rsidR="008C4BFC" w:rsidRPr="008C4BFC" w:rsidRDefault="008C4BFC" w:rsidP="008C4BFC">
      <w:pPr>
        <w:pStyle w:val="Default"/>
        <w:spacing w:after="21"/>
        <w:rPr>
          <w:sz w:val="28"/>
          <w:szCs w:val="28"/>
        </w:rPr>
      </w:pPr>
      <w:r w:rsidRPr="008C4BFC">
        <w:rPr>
          <w:sz w:val="28"/>
          <w:szCs w:val="28"/>
        </w:rPr>
        <w:t xml:space="preserve">3. Бевзенко С. П. Історія українського мовознавства. — </w:t>
      </w:r>
      <w:r w:rsidRPr="008C4BFC">
        <w:rPr>
          <w:b/>
          <w:bCs/>
          <w:sz w:val="28"/>
          <w:szCs w:val="28"/>
        </w:rPr>
        <w:t xml:space="preserve">К., </w:t>
      </w:r>
      <w:r w:rsidRPr="008C4BFC">
        <w:rPr>
          <w:sz w:val="28"/>
          <w:szCs w:val="28"/>
        </w:rPr>
        <w:t xml:space="preserve">1991. </w:t>
      </w:r>
    </w:p>
    <w:p w14:paraId="0546D707" w14:textId="77777777" w:rsidR="008C4BFC" w:rsidRPr="008C4BFC" w:rsidRDefault="008C4BFC" w:rsidP="008C4BFC">
      <w:pPr>
        <w:pStyle w:val="Default"/>
        <w:spacing w:after="21"/>
        <w:rPr>
          <w:sz w:val="28"/>
          <w:szCs w:val="28"/>
        </w:rPr>
      </w:pPr>
      <w:r w:rsidRPr="008C4BFC">
        <w:rPr>
          <w:sz w:val="28"/>
          <w:szCs w:val="28"/>
        </w:rPr>
        <w:t xml:space="preserve">4. Білодід О. І. Граматична концепція О.О.Потебні. – К.: Вища школа, 1977. </w:t>
      </w:r>
    </w:p>
    <w:p w14:paraId="09B3D926" w14:textId="77777777" w:rsidR="008C4BFC" w:rsidRPr="008C4BFC" w:rsidRDefault="008C4BFC" w:rsidP="008C4BFC">
      <w:pPr>
        <w:pStyle w:val="Default"/>
        <w:spacing w:after="21"/>
        <w:rPr>
          <w:sz w:val="28"/>
          <w:szCs w:val="28"/>
        </w:rPr>
      </w:pPr>
      <w:r w:rsidRPr="008C4BFC">
        <w:rPr>
          <w:sz w:val="28"/>
          <w:szCs w:val="28"/>
        </w:rPr>
        <w:lastRenderedPageBreak/>
        <w:t xml:space="preserve">5. Жовтобрюх М. А. Нариси історії українського радянського мовознавства (1918–1941). – К., 1991. </w:t>
      </w:r>
    </w:p>
    <w:p w14:paraId="539E43B8" w14:textId="77777777" w:rsidR="008C4BFC" w:rsidRPr="008C4BFC" w:rsidRDefault="008C4BFC" w:rsidP="008C4BFC">
      <w:pPr>
        <w:pStyle w:val="Default"/>
        <w:spacing w:after="21"/>
        <w:rPr>
          <w:sz w:val="28"/>
          <w:szCs w:val="28"/>
        </w:rPr>
      </w:pPr>
      <w:r w:rsidRPr="008C4BFC">
        <w:rPr>
          <w:sz w:val="28"/>
          <w:szCs w:val="28"/>
        </w:rPr>
        <w:t xml:space="preserve">6. Зеленько А.С. Загальне мовознавство: В 2 ч. Ч.1. Історія й теорія мовознавства. – Луганськ, 1982. – 150с.; Ч. ІІ. Лінгвістичні методи. – Луганськ, 1982. – 144 с. </w:t>
      </w:r>
    </w:p>
    <w:p w14:paraId="787795A0" w14:textId="0091BCB6" w:rsidR="008C4BFC" w:rsidRPr="008C4BFC" w:rsidRDefault="008C4BFC" w:rsidP="008C4BFC">
      <w:pPr>
        <w:pStyle w:val="Default"/>
        <w:spacing w:after="21"/>
        <w:rPr>
          <w:sz w:val="28"/>
          <w:szCs w:val="28"/>
        </w:rPr>
      </w:pPr>
      <w:r w:rsidRPr="008C4BFC">
        <w:rPr>
          <w:sz w:val="28"/>
          <w:szCs w:val="28"/>
        </w:rPr>
        <w:t xml:space="preserve">7. Ковалик І.І., Самійленко С.П. Загальне мовознавство. Історія лінгвістичних учень – К.: В.шк., 1985. </w:t>
      </w:r>
    </w:p>
    <w:p w14:paraId="12D286FC" w14:textId="604C2868" w:rsidR="008C4BFC" w:rsidRPr="008C4BFC" w:rsidRDefault="008C4BFC" w:rsidP="008C4BFC">
      <w:pPr>
        <w:pStyle w:val="Default"/>
        <w:spacing w:after="21"/>
        <w:rPr>
          <w:sz w:val="28"/>
          <w:szCs w:val="28"/>
        </w:rPr>
      </w:pPr>
      <w:r w:rsidRPr="008C4BFC">
        <w:rPr>
          <w:sz w:val="28"/>
          <w:szCs w:val="28"/>
        </w:rPr>
        <w:t xml:space="preserve">9. Павлюк М.В. Основні етапи розвитку українського мовознавства дожовтневого періоду. – Київ-Одеса: Вища школа, 1978. </w:t>
      </w:r>
    </w:p>
    <w:p w14:paraId="773C08D1" w14:textId="0464EFB1" w:rsidR="000678EF" w:rsidRPr="008C4BFC" w:rsidRDefault="00EC39FB" w:rsidP="000678EF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="008C4BFC" w:rsidRPr="008C4BFC">
        <w:rPr>
          <w:sz w:val="28"/>
          <w:szCs w:val="28"/>
        </w:rPr>
        <w:t xml:space="preserve">. Русанівський В.М. Україністика // Українська мова: Енциклопедія. – К., 2000. – С. 648-652. </w:t>
      </w:r>
    </w:p>
    <w:p w14:paraId="552B42F8" w14:textId="141A19E4" w:rsidR="000678EF" w:rsidRPr="008C4BFC" w:rsidRDefault="000678EF" w:rsidP="000678EF">
      <w:pPr>
        <w:pStyle w:val="Default"/>
        <w:rPr>
          <w:sz w:val="28"/>
          <w:szCs w:val="28"/>
        </w:rPr>
      </w:pPr>
      <w:r w:rsidRPr="008C4BFC">
        <w:rPr>
          <w:sz w:val="28"/>
          <w:szCs w:val="28"/>
        </w:rPr>
        <w:t>1</w:t>
      </w:r>
      <w:r w:rsidR="00EC39FB">
        <w:rPr>
          <w:sz w:val="28"/>
          <w:szCs w:val="28"/>
          <w:lang w:val="uk-UA"/>
        </w:rPr>
        <w:t>1</w:t>
      </w:r>
      <w:r w:rsidRPr="008C4BFC">
        <w:rPr>
          <w:sz w:val="28"/>
          <w:szCs w:val="28"/>
        </w:rPr>
        <w:t xml:space="preserve">. Удовиченко В.Г. Загальне мовознавство. Історія лінгвістичних учень: Навчальний посібник. – К.: Вища школа, 1980. – 214 с. </w:t>
      </w:r>
    </w:p>
    <w:p w14:paraId="77B50679" w14:textId="77777777" w:rsidR="000678EF" w:rsidRPr="008C4BFC" w:rsidRDefault="000678EF" w:rsidP="000678EF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C63CC0" w14:textId="77777777" w:rsidR="000678EF" w:rsidRPr="000678EF" w:rsidRDefault="000678EF" w:rsidP="000678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ebdings" w:char="F0A8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Радимо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прочитати:</w:t>
      </w:r>
    </w:p>
    <w:p w14:paraId="3E458FC1" w14:textId="3DF678A2" w:rsidR="000678EF" w:rsidRPr="00EC39FB" w:rsidRDefault="000678EF" w:rsidP="00EC39FB">
      <w:pPr>
        <w:pStyle w:val="Default"/>
        <w:jc w:val="both"/>
        <w:rPr>
          <w:sz w:val="28"/>
          <w:szCs w:val="28"/>
        </w:rPr>
      </w:pPr>
      <w:bookmarkStart w:id="2" w:name="_GoBack"/>
      <w:bookmarkEnd w:id="2"/>
      <w:r w:rsidRPr="008C4BFC">
        <w:rPr>
          <w:sz w:val="28"/>
          <w:szCs w:val="28"/>
        </w:rPr>
        <w:t xml:space="preserve"> </w:t>
      </w:r>
    </w:p>
    <w:p w14:paraId="0DA8C47F" w14:textId="77777777" w:rsidR="000678EF" w:rsidRDefault="000678EF" w:rsidP="000678EF">
      <w:pPr>
        <w:pStyle w:val="Default"/>
        <w:rPr>
          <w:sz w:val="28"/>
          <w:szCs w:val="28"/>
        </w:rPr>
      </w:pPr>
      <w:r w:rsidRPr="008C4BFC"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  <w:lang w:val="uk-UA"/>
        </w:rPr>
        <w:t></w:t>
      </w:r>
      <w:r>
        <w:rPr>
          <w:sz w:val="28"/>
          <w:szCs w:val="28"/>
        </w:rPr>
        <w:t>Селегій П.О. Українське академічне мовознавство за дев'яносто років (1918–2008)</w:t>
      </w:r>
      <w:r>
        <w:rPr>
          <w:sz w:val="28"/>
          <w:szCs w:val="28"/>
          <w:lang w:val="uk-UA"/>
        </w:rPr>
        <w:t xml:space="preserve">. </w:t>
      </w:r>
      <w:r w:rsidRPr="002672D8">
        <w:rPr>
          <w:i/>
          <w:iCs/>
          <w:sz w:val="28"/>
          <w:szCs w:val="28"/>
        </w:rPr>
        <w:t>Мовознавство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2008,  № 4–5.</w:t>
      </w:r>
    </w:p>
    <w:p w14:paraId="1E86E666" w14:textId="77777777" w:rsidR="000678EF" w:rsidRPr="008C4BFC" w:rsidRDefault="000678EF" w:rsidP="000678EF">
      <w:pPr>
        <w:rPr>
          <w:rFonts w:ascii="Times New Roman" w:hAnsi="Times New Roman" w:cs="Times New Roman"/>
          <w:b/>
          <w:sz w:val="28"/>
          <w:szCs w:val="28"/>
        </w:rPr>
      </w:pPr>
    </w:p>
    <w:p w14:paraId="38419B9D" w14:textId="77777777" w:rsidR="000678EF" w:rsidRPr="000678EF" w:rsidRDefault="000678EF" w:rsidP="00067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Виконати вправи й завдання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вдома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437F1246" w14:textId="6EA3DD67" w:rsidR="008C4BFC" w:rsidRDefault="008C4BFC" w:rsidP="008C4BFC">
      <w:pPr>
        <w:rPr>
          <w:rFonts w:ascii="Times New Roman" w:hAnsi="Times New Roman" w:cs="Times New Roman"/>
          <w:b/>
          <w:sz w:val="28"/>
          <w:szCs w:val="28"/>
        </w:rPr>
      </w:pPr>
    </w:p>
    <w:p w14:paraId="78BDF451" w14:textId="77777777" w:rsidR="00F65489" w:rsidRDefault="00F65489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71BC38" w14:textId="2A52C0BD" w:rsidR="00F65489" w:rsidRDefault="00F65489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1. Прокоментуйте схеми</w:t>
      </w:r>
    </w:p>
    <w:p w14:paraId="43B8C922" w14:textId="2308F937" w:rsidR="00F65489" w:rsidRDefault="00F65489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4D80FC" w14:textId="0EE8EFE6" w:rsidR="00F65489" w:rsidRDefault="00F65489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CBE1135" wp14:editId="2C2EC050">
            <wp:extent cx="5886450" cy="33044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019" cy="3306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7CD08" w14:textId="1FB18BBE" w:rsidR="00F65489" w:rsidRDefault="00F65489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4AB7B6" w14:textId="592F4E91" w:rsidR="00F65489" w:rsidRDefault="00F65489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7C33A5A" wp14:editId="2DB1D32B">
            <wp:extent cx="5734050" cy="108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820A0" w14:textId="7EB88605" w:rsidR="00F65489" w:rsidRDefault="00F65489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FA5D3D" w14:textId="4F4C7CB7" w:rsidR="00F65489" w:rsidRDefault="00552043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6A2D23E" wp14:editId="1348905D">
            <wp:extent cx="4950272" cy="2943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32" cy="294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FD82A" w14:textId="5FC5FB13" w:rsidR="00F65489" w:rsidRDefault="00F65489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3DFE70" w14:textId="7B1E7F5B" w:rsidR="00552043" w:rsidRDefault="0092692C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КНЯЗЬ, КНЯГИНЯ 19-20-генетична: семантику, етимологія, поширеність, еволюція значення </w:t>
      </w:r>
    </w:p>
    <w:p w14:paraId="5C08BB3F" w14:textId="43595ED9" w:rsidR="0092692C" w:rsidRDefault="0092692C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КНЯЗЬ, КНЯГИНЯ 20-таксононімна: словотвір, частина мови, граматичні значення</w:t>
      </w:r>
    </w:p>
    <w:p w14:paraId="56988FFC" w14:textId="20AE10E1" w:rsidR="0092692C" w:rsidRDefault="0092692C" w:rsidP="0092692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КНЯЗЬ, КНЯГИНЯ –прагматична й когнітивна – к.20-і дотепер</w:t>
      </w:r>
    </w:p>
    <w:p w14:paraId="632F0DC0" w14:textId="77777777" w:rsidR="0092692C" w:rsidRDefault="0092692C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2E7D2E" w14:textId="3D185ADB" w:rsidR="00552043" w:rsidRDefault="00552043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6C82AF9" wp14:editId="5A4D4DA6">
            <wp:extent cx="6305550" cy="2994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519" cy="299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D340F" w14:textId="3F031A23" w:rsidR="00552043" w:rsidRDefault="00552043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0E7FC3" w14:textId="48484DE1" w:rsidR="00552043" w:rsidRDefault="00552043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E09C43" w14:textId="77777777" w:rsidR="00552043" w:rsidRDefault="00552043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3547A6" w14:textId="7030CDAF" w:rsidR="00F65489" w:rsidRPr="00F65489" w:rsidRDefault="00552043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7990B74" wp14:editId="3E8C0C72">
            <wp:extent cx="5734050" cy="3519795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434" cy="352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39F57" w14:textId="77448253" w:rsidR="00F65489" w:rsidRPr="00F65489" w:rsidRDefault="00F65489" w:rsidP="008C4BFC">
      <w:pPr>
        <w:rPr>
          <w:rFonts w:ascii="Times New Roman" w:hAnsi="Times New Roman" w:cs="Times New Roman"/>
          <w:b/>
          <w:sz w:val="28"/>
          <w:szCs w:val="28"/>
        </w:rPr>
      </w:pPr>
    </w:p>
    <w:p w14:paraId="69A60FB2" w14:textId="77777777" w:rsidR="00552043" w:rsidRDefault="005520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186686E7" w14:textId="5347D5AC" w:rsidR="00552043" w:rsidRDefault="005520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B732E" wp14:editId="1120A198">
                <wp:simplePos x="0" y="0"/>
                <wp:positionH relativeFrom="column">
                  <wp:posOffset>4063365</wp:posOffset>
                </wp:positionH>
                <wp:positionV relativeFrom="paragraph">
                  <wp:posOffset>1280160</wp:posOffset>
                </wp:positionV>
                <wp:extent cx="495300" cy="341630"/>
                <wp:effectExtent l="0" t="19050" r="38100" b="3937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163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A51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319.95pt;margin-top:100.8pt;width:39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" adj="14151" fillcolor="#4472c4" strokecolor="#2f528f" strokeweight="1pt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A80F7" wp14:editId="19549AAD">
                <wp:simplePos x="0" y="0"/>
                <wp:positionH relativeFrom="column">
                  <wp:posOffset>1834515</wp:posOffset>
                </wp:positionH>
                <wp:positionV relativeFrom="paragraph">
                  <wp:posOffset>1280160</wp:posOffset>
                </wp:positionV>
                <wp:extent cx="495300" cy="341630"/>
                <wp:effectExtent l="0" t="19050" r="38100" b="3937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16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D301" id="Стрелка вправо 9" o:spid="_x0000_s1026" type="#_x0000_t13" style="position:absolute;margin-left:144.45pt;margin-top:100.8pt;width:39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" adj="14151" fillcolor="#4472c4 [3204]" strokecolor="#1f3763 [1604]" strokeweight="1pt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037EDB5" wp14:editId="5D0DC1F7">
            <wp:extent cx="6397323" cy="237617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86" cy="237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D621E" w14:textId="77777777" w:rsidR="00552043" w:rsidRDefault="005520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0E41981C" w14:textId="77777777" w:rsidR="00552043" w:rsidRDefault="005520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40E6B1E5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4F862668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023AC417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36A4B7EE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3A1B2604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730F848B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42C5F5C6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264D34E3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4E00DCEA" w14:textId="77777777" w:rsidR="00FB3943" w:rsidRDefault="00FB3943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p w14:paraId="2314320D" w14:textId="7AF2C1C7" w:rsidR="00F65489" w:rsidRPr="00F65489" w:rsidRDefault="00F65489" w:rsidP="00F6548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  <w:r w:rsidRPr="00F65489">
        <w:rPr>
          <w:b/>
          <w:sz w:val="28"/>
          <w:szCs w:val="28"/>
          <w:lang w:val="uk-UA"/>
        </w:rPr>
        <w:t>Завдання 2.</w:t>
      </w:r>
      <w:r w:rsidRPr="00F65489">
        <w:rPr>
          <w:b/>
          <w:bCs/>
          <w:sz w:val="28"/>
          <w:szCs w:val="28"/>
          <w:lang w:val="uk-UA"/>
        </w:rPr>
        <w:t xml:space="preserve"> </w:t>
      </w:r>
      <w:r w:rsidRPr="00F65489">
        <w:rPr>
          <w:b/>
          <w:sz w:val="28"/>
          <w:szCs w:val="28"/>
          <w:lang w:val="uk-UA"/>
        </w:rPr>
        <w:t xml:space="preserve">Розподіліть наведені терміни за такими категоріями: </w:t>
      </w:r>
    </w:p>
    <w:p w14:paraId="58D0D84A" w14:textId="77777777" w:rsidR="00F65489" w:rsidRPr="00F65489" w:rsidRDefault="00F65489" w:rsidP="00F6548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5489" w:rsidRPr="00F65489" w14:paraId="1B651C4E" w14:textId="77777777" w:rsidTr="00F65489">
        <w:trPr>
          <w:trHeight w:val="660"/>
        </w:trPr>
        <w:tc>
          <w:tcPr>
            <w:tcW w:w="3115" w:type="dxa"/>
          </w:tcPr>
          <w:p w14:paraId="5E3874DC" w14:textId="77777777" w:rsidR="00F65489" w:rsidRDefault="00F65489" w:rsidP="00A739FE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F65489">
              <w:rPr>
                <w:sz w:val="28"/>
                <w:szCs w:val="28"/>
                <w:highlight w:val="yellow"/>
                <w:lang w:val="uk-UA"/>
              </w:rPr>
              <w:t>Загальнонаукові методи</w:t>
            </w:r>
          </w:p>
          <w:p w14:paraId="0272673B" w14:textId="37931F5B" w:rsidR="00FB3943" w:rsidRPr="00F65489" w:rsidRDefault="00FB3943" w:rsidP="00A739FE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FB3943">
              <w:rPr>
                <w:sz w:val="28"/>
                <w:szCs w:val="28"/>
                <w:highlight w:val="green"/>
                <w:lang w:val="uk-UA"/>
              </w:rPr>
              <w:t>інструмент</w:t>
            </w:r>
          </w:p>
        </w:tc>
        <w:tc>
          <w:tcPr>
            <w:tcW w:w="3115" w:type="dxa"/>
          </w:tcPr>
          <w:p w14:paraId="4A8A7404" w14:textId="77777777" w:rsidR="00F65489" w:rsidRDefault="00F65489" w:rsidP="00A739FE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F65489">
              <w:rPr>
                <w:sz w:val="28"/>
                <w:szCs w:val="28"/>
                <w:highlight w:val="yellow"/>
                <w:lang w:val="uk-UA"/>
              </w:rPr>
              <w:t xml:space="preserve"> Методика дослідження</w:t>
            </w:r>
          </w:p>
          <w:p w14:paraId="79EEF90E" w14:textId="5B6E498C" w:rsidR="00FB3943" w:rsidRPr="00F65489" w:rsidRDefault="00FB3943" w:rsidP="00A739FE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 xml:space="preserve">процес </w:t>
            </w:r>
            <w:r w:rsidRPr="00FB3943">
              <w:rPr>
                <w:sz w:val="28"/>
                <w:szCs w:val="28"/>
                <w:highlight w:val="green"/>
                <w:lang w:val="uk-UA"/>
              </w:rPr>
              <w:t>ШЛЯХ</w:t>
            </w:r>
          </w:p>
        </w:tc>
        <w:tc>
          <w:tcPr>
            <w:tcW w:w="3115" w:type="dxa"/>
          </w:tcPr>
          <w:p w14:paraId="60D1D587" w14:textId="77777777" w:rsidR="00F65489" w:rsidRDefault="00F65489" w:rsidP="00F6548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F65489">
              <w:rPr>
                <w:sz w:val="28"/>
                <w:szCs w:val="28"/>
                <w:highlight w:val="yellow"/>
                <w:lang w:val="uk-UA"/>
              </w:rPr>
              <w:t xml:space="preserve"> Мовознавчі методи </w:t>
            </w:r>
          </w:p>
          <w:p w14:paraId="5FD577E3" w14:textId="1E93DCCA" w:rsidR="00F65489" w:rsidRPr="00F65489" w:rsidRDefault="00F65489" w:rsidP="00F6548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F65489" w:rsidRPr="00F65489" w14:paraId="6AC24DA5" w14:textId="77777777" w:rsidTr="00FB3943">
        <w:trPr>
          <w:trHeight w:val="537"/>
        </w:trPr>
        <w:tc>
          <w:tcPr>
            <w:tcW w:w="3115" w:type="dxa"/>
          </w:tcPr>
          <w:p w14:paraId="4F6BC81E" w14:textId="77777777" w:rsidR="00251B23" w:rsidRDefault="00FB3943" w:rsidP="00A739FE">
            <w:pPr>
              <w:pStyle w:val="a4"/>
              <w:spacing w:before="0" w:after="0" w:line="276" w:lineRule="auto"/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F65489">
              <w:rPr>
                <w:b/>
                <w:iCs/>
                <w:sz w:val="28"/>
                <w:szCs w:val="28"/>
                <w:lang w:val="uk-UA"/>
              </w:rPr>
              <w:t>Аналіз</w:t>
            </w:r>
            <w:r w:rsidR="00251B23" w:rsidRPr="00F65489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</w:p>
          <w:p w14:paraId="29162C9C" w14:textId="77777777" w:rsidR="00F65489" w:rsidRDefault="00251B23" w:rsidP="00A739FE">
            <w:pPr>
              <w:pStyle w:val="a4"/>
              <w:spacing w:before="0" w:after="0" w:line="276" w:lineRule="auto"/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F65489">
              <w:rPr>
                <w:b/>
                <w:iCs/>
                <w:sz w:val="28"/>
                <w:szCs w:val="28"/>
                <w:lang w:val="uk-UA"/>
              </w:rPr>
              <w:t>дедукція</w:t>
            </w:r>
          </w:p>
          <w:p w14:paraId="366408FD" w14:textId="77777777" w:rsidR="00251B23" w:rsidRDefault="00251B23" w:rsidP="00A739FE">
            <w:pPr>
              <w:pStyle w:val="a4"/>
              <w:spacing w:before="0" w:after="0" w:line="276" w:lineRule="auto"/>
              <w:jc w:val="both"/>
              <w:rPr>
                <w:b/>
                <w:iCs/>
                <w:sz w:val="28"/>
                <w:szCs w:val="28"/>
                <w:lang w:val="uk-UA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>індукція</w:t>
            </w:r>
            <w:r w:rsidRPr="00F65489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</w:p>
          <w:p w14:paraId="49D0E7E8" w14:textId="2C64F73E" w:rsidR="00251B23" w:rsidRPr="00F65489" w:rsidRDefault="00251B23" w:rsidP="00A739FE">
            <w:pPr>
              <w:pStyle w:val="a4"/>
              <w:spacing w:before="0" w:after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F65489">
              <w:rPr>
                <w:b/>
                <w:iCs/>
                <w:sz w:val="28"/>
                <w:szCs w:val="28"/>
                <w:lang w:val="uk-UA"/>
              </w:rPr>
              <w:t>експеримент моделювання спостереження описовий метод синтез структурний метод</w:t>
            </w:r>
          </w:p>
        </w:tc>
        <w:tc>
          <w:tcPr>
            <w:tcW w:w="3115" w:type="dxa"/>
          </w:tcPr>
          <w:p w14:paraId="57467A67" w14:textId="77777777" w:rsidR="00F65489" w:rsidRDefault="00FB3943" w:rsidP="00A739FE">
            <w:pPr>
              <w:pStyle w:val="a4"/>
              <w:spacing w:before="0" w:after="0" w:line="276" w:lineRule="auto"/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F65489">
              <w:rPr>
                <w:b/>
                <w:iCs/>
                <w:sz w:val="28"/>
                <w:szCs w:val="28"/>
                <w:lang w:val="uk-UA"/>
              </w:rPr>
              <w:t>вибір одиниць для аналізу та встановлення їхніх властивостей</w:t>
            </w:r>
          </w:p>
          <w:p w14:paraId="56E805A5" w14:textId="77777777" w:rsidR="00251B23" w:rsidRDefault="00251B23" w:rsidP="00A739FE">
            <w:pPr>
              <w:pStyle w:val="a4"/>
              <w:spacing w:before="0" w:after="0" w:line="276" w:lineRule="auto"/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F65489">
              <w:rPr>
                <w:b/>
                <w:iCs/>
                <w:sz w:val="28"/>
                <w:szCs w:val="28"/>
                <w:lang w:val="uk-UA"/>
              </w:rPr>
              <w:t xml:space="preserve">вибір способу опису матеріалу, дедукція прийом аналізу матеріалу спостереження та збір матеріалу </w:t>
            </w:r>
          </w:p>
          <w:p w14:paraId="6E5D8A3E" w14:textId="121BFDE5" w:rsidR="00251B23" w:rsidRPr="00F65489" w:rsidRDefault="00251B23" w:rsidP="00A739FE">
            <w:pPr>
              <w:pStyle w:val="a4"/>
              <w:spacing w:before="0" w:after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F65489">
              <w:rPr>
                <w:b/>
                <w:iCs/>
                <w:sz w:val="28"/>
                <w:szCs w:val="28"/>
                <w:lang w:val="uk-UA"/>
              </w:rPr>
              <w:t xml:space="preserve">вибір способу інтерпретації </w:t>
            </w:r>
            <w:r w:rsidRPr="00F65489">
              <w:rPr>
                <w:b/>
                <w:iCs/>
                <w:sz w:val="28"/>
                <w:szCs w:val="28"/>
                <w:lang w:val="uk-UA"/>
              </w:rPr>
              <w:lastRenderedPageBreak/>
              <w:t>досліджуваного явища / фактів</w:t>
            </w:r>
          </w:p>
        </w:tc>
        <w:tc>
          <w:tcPr>
            <w:tcW w:w="3115" w:type="dxa"/>
          </w:tcPr>
          <w:p w14:paraId="158D59FF" w14:textId="54117CEE" w:rsidR="00F65489" w:rsidRPr="00F65489" w:rsidRDefault="00251B23" w:rsidP="00FB3943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F65489">
              <w:rPr>
                <w:b/>
                <w:iCs/>
                <w:sz w:val="28"/>
                <w:szCs w:val="28"/>
                <w:lang w:val="uk-UA"/>
              </w:rPr>
              <w:lastRenderedPageBreak/>
              <w:t>зіставний</w:t>
            </w:r>
            <w:r>
              <w:rPr>
                <w:b/>
                <w:iCs/>
                <w:sz w:val="28"/>
                <w:szCs w:val="28"/>
                <w:lang w:val="uk-UA"/>
              </w:rPr>
              <w:t xml:space="preserve"> метод</w:t>
            </w:r>
            <w:r w:rsidRPr="00F65489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65489">
              <w:rPr>
                <w:b/>
                <w:iCs/>
                <w:sz w:val="28"/>
                <w:szCs w:val="28"/>
                <w:lang w:val="uk-UA"/>
              </w:rPr>
              <w:t>метод</w:t>
            </w:r>
            <w:proofErr w:type="spellEnd"/>
            <w:r w:rsidRPr="00F65489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65489">
              <w:rPr>
                <w:b/>
                <w:iCs/>
                <w:sz w:val="28"/>
                <w:szCs w:val="28"/>
                <w:lang w:val="uk-UA"/>
              </w:rPr>
              <w:t>лінгвістичноі</w:t>
            </w:r>
            <w:proofErr w:type="spellEnd"/>
            <w:r w:rsidRPr="00F65489">
              <w:rPr>
                <w:b/>
                <w:iCs/>
                <w:sz w:val="28"/>
                <w:szCs w:val="28"/>
                <w:lang w:val="uk-UA"/>
              </w:rPr>
              <w:t xml:space="preserve">̈ </w:t>
            </w:r>
            <w:proofErr w:type="spellStart"/>
            <w:r w:rsidRPr="00F65489">
              <w:rPr>
                <w:b/>
                <w:iCs/>
                <w:sz w:val="28"/>
                <w:szCs w:val="28"/>
                <w:lang w:val="uk-UA"/>
              </w:rPr>
              <w:t>географіі</w:t>
            </w:r>
            <w:proofErr w:type="spellEnd"/>
            <w:r w:rsidRPr="00F65489">
              <w:rPr>
                <w:b/>
                <w:iCs/>
                <w:sz w:val="28"/>
                <w:szCs w:val="28"/>
                <w:lang w:val="uk-UA"/>
              </w:rPr>
              <w:t>̈ порівняльно-</w:t>
            </w:r>
            <w:proofErr w:type="spellStart"/>
            <w:r w:rsidRPr="00F65489">
              <w:rPr>
                <w:b/>
                <w:iCs/>
                <w:sz w:val="28"/>
                <w:szCs w:val="28"/>
                <w:lang w:val="uk-UA"/>
              </w:rPr>
              <w:t>історичнии</w:t>
            </w:r>
            <w:proofErr w:type="spellEnd"/>
            <w:r w:rsidRPr="00F65489">
              <w:rPr>
                <w:b/>
                <w:iCs/>
                <w:sz w:val="28"/>
                <w:szCs w:val="28"/>
                <w:lang w:val="uk-UA"/>
              </w:rPr>
              <w:t>̆ метод</w:t>
            </w:r>
          </w:p>
        </w:tc>
      </w:tr>
    </w:tbl>
    <w:p w14:paraId="5A4DA92F" w14:textId="77777777" w:rsidR="00F65489" w:rsidRPr="00F65489" w:rsidRDefault="00F65489" w:rsidP="00F6548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7060621D" w14:textId="1C457E86" w:rsidR="00F65489" w:rsidRPr="00F65489" w:rsidRDefault="00F65489" w:rsidP="00F65489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/>
        </w:rPr>
      </w:pPr>
      <w:r w:rsidRPr="00F65489">
        <w:rPr>
          <w:b/>
          <w:iCs/>
          <w:sz w:val="28"/>
          <w:szCs w:val="28"/>
          <w:lang w:val="uk-UA"/>
        </w:rPr>
        <w:t>, , ,</w:t>
      </w:r>
      <w:r w:rsidRPr="00F65489">
        <w:rPr>
          <w:b/>
          <w:sz w:val="28"/>
          <w:szCs w:val="28"/>
          <w:lang w:val="uk-UA"/>
        </w:rPr>
        <w:t xml:space="preserve">. </w:t>
      </w:r>
    </w:p>
    <w:p w14:paraId="5E920749" w14:textId="77777777" w:rsidR="00552043" w:rsidRDefault="00552043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48B36D" w14:textId="4B2B7E1D" w:rsidR="00F65489" w:rsidRPr="00552043" w:rsidRDefault="00552043" w:rsidP="008C4BFC">
      <w:pP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552043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 3. </w:t>
      </w:r>
    </w:p>
    <w:p w14:paraId="09498D2F" w14:textId="73146255" w:rsidR="00552043" w:rsidRPr="00F65489" w:rsidRDefault="00552043" w:rsidP="008C4B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043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Встановіть парадигму й дослідницькі методи.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sectPr w:rsidR="00552043" w:rsidRPr="00F6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31058"/>
    <w:multiLevelType w:val="hybridMultilevel"/>
    <w:tmpl w:val="139EEE6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B3376"/>
    <w:multiLevelType w:val="hybridMultilevel"/>
    <w:tmpl w:val="0C5A17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F5"/>
    <w:rsid w:val="00027E0E"/>
    <w:rsid w:val="000678EF"/>
    <w:rsid w:val="002036F5"/>
    <w:rsid w:val="00251B23"/>
    <w:rsid w:val="002672D8"/>
    <w:rsid w:val="003A6646"/>
    <w:rsid w:val="00552043"/>
    <w:rsid w:val="008C4BFC"/>
    <w:rsid w:val="008D50C9"/>
    <w:rsid w:val="0092692C"/>
    <w:rsid w:val="009F57D4"/>
    <w:rsid w:val="00A60D5D"/>
    <w:rsid w:val="00B74039"/>
    <w:rsid w:val="00EC39FB"/>
    <w:rsid w:val="00F65489"/>
    <w:rsid w:val="00FB3943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202"/>
  <w15:chartTrackingRefBased/>
  <w15:docId w15:val="{7F53C16C-ACAB-44E9-9325-93A68239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9F57D4"/>
    <w:rPr>
      <w:rFonts w:ascii="Arial Narrow" w:hAnsi="Arial Narrow" w:cs="Arial Narrow" w:hint="default"/>
      <w:i/>
      <w:iCs/>
      <w:sz w:val="18"/>
      <w:szCs w:val="18"/>
    </w:rPr>
  </w:style>
  <w:style w:type="paragraph" w:customStyle="1" w:styleId="Default">
    <w:name w:val="Default"/>
    <w:rsid w:val="008C4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4B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548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F6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2021-01-18T12:55:00Z</cp:lastPrinted>
  <dcterms:created xsi:type="dcterms:W3CDTF">2021-01-18T12:17:00Z</dcterms:created>
  <dcterms:modified xsi:type="dcterms:W3CDTF">2025-11-17T12:30:00Z</dcterms:modified>
</cp:coreProperties>
</file>