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E7" w:rsidRPr="00531D23" w:rsidRDefault="00531D2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1D23">
        <w:rPr>
          <w:rFonts w:ascii="Times New Roman" w:hAnsi="Times New Roman" w:cs="Times New Roman"/>
          <w:sz w:val="28"/>
          <w:szCs w:val="28"/>
          <w:lang w:val="uk-UA"/>
        </w:rPr>
        <w:t>Роман Панаса Мирного та Івана Білика «Хіба ревуть воли, як ясла повні?»</w:t>
      </w:r>
    </w:p>
    <w:p w:rsidR="00531D23" w:rsidRPr="00521323" w:rsidRDefault="00531D23" w:rsidP="005B5BCD">
      <w:pPr>
        <w:pStyle w:val="a3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«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Симфоніст української прози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»: жанрово-тематичне розмаїття творчості Панаса Мирного </w:t>
      </w:r>
    </w:p>
    <w:p w:rsidR="00531D23" w:rsidRPr="00521323" w:rsidRDefault="00531D23" w:rsidP="005B5B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2. 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Жанрова специфіка  </w:t>
      </w:r>
      <w:r w:rsidRPr="00531D23">
        <w:rPr>
          <w:rFonts w:ascii="Times New Roman" w:hAnsi="Times New Roman" w:cs="Times New Roman"/>
          <w:sz w:val="28"/>
          <w:szCs w:val="28"/>
          <w:lang w:val="uk-UA"/>
        </w:rPr>
        <w:t>«Хіба ревуть воли, як ясла повні?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31D23" w:rsidRPr="00521323" w:rsidRDefault="00531D23" w:rsidP="005B5BCD">
      <w:pPr>
        <w:pStyle w:val="a3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3. 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ф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ункції розповідача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 xml:space="preserve"> дійової особи в романі.</w:t>
      </w:r>
    </w:p>
    <w:p w:rsidR="00531D23" w:rsidRPr="00521323" w:rsidRDefault="00531D23" w:rsidP="005B5BCD">
      <w:pPr>
        <w:pStyle w:val="a3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4. </w:t>
      </w:r>
      <w:proofErr w:type="spellStart"/>
      <w:r w:rsidR="005B5BCD">
        <w:rPr>
          <w:rFonts w:ascii="Times New Roman" w:hAnsi="Times New Roman" w:cs="Times New Roman"/>
          <w:sz w:val="28"/>
          <w:szCs w:val="28"/>
          <w:lang w:val="uk-UA"/>
        </w:rPr>
        <w:t>Часопросторові</w:t>
      </w:r>
      <w:proofErr w:type="spellEnd"/>
      <w:r w:rsidR="005B5BCD">
        <w:rPr>
          <w:rFonts w:ascii="Times New Roman" w:hAnsi="Times New Roman" w:cs="Times New Roman"/>
          <w:sz w:val="28"/>
          <w:szCs w:val="28"/>
          <w:lang w:val="uk-UA"/>
        </w:rPr>
        <w:t xml:space="preserve"> параметри твору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D23" w:rsidRPr="00521323" w:rsidRDefault="00531D23" w:rsidP="005B5BCD">
      <w:pPr>
        <w:pStyle w:val="a3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5. 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Психологізм </w:t>
      </w:r>
      <w:r w:rsidR="005B5BCD">
        <w:rPr>
          <w:rFonts w:ascii="Times New Roman" w:hAnsi="Times New Roman" w:cs="Times New Roman"/>
          <w:sz w:val="28"/>
          <w:szCs w:val="28"/>
          <w:lang w:val="uk-UA"/>
        </w:rPr>
        <w:t>роману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D23" w:rsidRPr="00521323" w:rsidRDefault="00531D23" w:rsidP="005B5BCD">
      <w:pPr>
        <w:pStyle w:val="a3"/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1323">
        <w:rPr>
          <w:rFonts w:ascii="Times New Roman" w:hAnsi="Times New Roman" w:cs="Times New Roman"/>
          <w:sz w:val="28"/>
          <w:szCs w:val="28"/>
          <w:lang w:val="uk-UA"/>
        </w:rPr>
        <w:t>7. 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южет</w:t>
      </w:r>
      <w:r>
        <w:rPr>
          <w:rFonts w:ascii="Times New Roman" w:hAnsi="Times New Roman" w:cs="Times New Roman"/>
          <w:sz w:val="28"/>
          <w:szCs w:val="28"/>
          <w:lang w:val="uk-UA"/>
        </w:rPr>
        <w:t>но-композиційні особливості</w:t>
      </w:r>
      <w:r w:rsidRPr="005213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D23" w:rsidRDefault="00531D23" w:rsidP="005B5BCD">
      <w:pPr>
        <w:spacing w:after="0"/>
        <w:rPr>
          <w:lang w:val="uk-UA"/>
        </w:rPr>
      </w:pPr>
    </w:p>
    <w:p w:rsidR="005B5BCD" w:rsidRPr="005B5BCD" w:rsidRDefault="005B5BCD" w:rsidP="005B5BC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5B5BCD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5B5BCD" w:rsidRPr="005B5BCD" w:rsidRDefault="005B5BCD" w:rsidP="005B5BCD">
      <w:pPr>
        <w:pStyle w:val="a3"/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BCD">
        <w:rPr>
          <w:rFonts w:ascii="Times New Roman" w:hAnsi="Times New Roman" w:cs="Times New Roman"/>
          <w:sz w:val="28"/>
          <w:szCs w:val="28"/>
          <w:lang w:val="uk-UA"/>
        </w:rPr>
        <w:t>1. 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Майдан О. Панас Мирний. </w:t>
      </w:r>
      <w:r w:rsidRPr="005B5BC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літератури. ХІХ століття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 : у 3 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>а ред. М. Т. Яценка.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 : Либідь, 1997. 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>. 3. С. 154–155.</w:t>
      </w:r>
    </w:p>
    <w:p w:rsidR="005B5BCD" w:rsidRPr="005B5BCD" w:rsidRDefault="005B5BCD" w:rsidP="005B5BCD">
      <w:pPr>
        <w:spacing w:after="0"/>
        <w:ind w:left="360" w:hanging="36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5B5BC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>. Панас Мирний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5BC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 ХІХ століття (70–90-ті роки)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 2 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>а ред. О. Д. 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Гнідан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>. 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 : Вища школа, 2003. 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>. 1. С. 351–358.</w:t>
      </w:r>
      <w:r w:rsidRPr="005B5BCD">
        <w:rPr>
          <w:rFonts w:ascii="Times New Roman" w:hAnsi="Times New Roman" w:cs="Times New Roman"/>
          <w:sz w:val="18"/>
          <w:szCs w:val="18"/>
          <w:lang w:val="uk-UA"/>
        </w:rPr>
        <w:t xml:space="preserve"> </w:t>
      </w:r>
    </w:p>
    <w:p w:rsidR="005B5BCD" w:rsidRPr="005B5BCD" w:rsidRDefault="005B5BCD" w:rsidP="005B5BCD">
      <w:pPr>
        <w:pStyle w:val="a3"/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BC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>. Майдан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О. Панас Мирний. </w:t>
      </w:r>
      <w:r w:rsidRPr="005B5BCD">
        <w:rPr>
          <w:rFonts w:ascii="Times New Roman" w:hAnsi="Times New Roman" w:cs="Times New Roman"/>
          <w:i/>
          <w:sz w:val="28"/>
          <w:szCs w:val="28"/>
          <w:lang w:val="uk-UA"/>
        </w:rPr>
        <w:t>Історія української літератури ХІХ століття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 : у 2 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підруч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>а ред. акад. М. Г. Жулинського. К</w:t>
      </w:r>
      <w:r>
        <w:rPr>
          <w:rFonts w:ascii="Times New Roman" w:hAnsi="Times New Roman" w:cs="Times New Roman"/>
          <w:sz w:val="28"/>
          <w:szCs w:val="28"/>
          <w:lang w:val="uk-UA"/>
        </w:rPr>
        <w:t>иїв :</w:t>
      </w:r>
      <w:r w:rsidRPr="005B5BCD">
        <w:rPr>
          <w:rFonts w:ascii="Times New Roman" w:hAnsi="Times New Roman" w:cs="Times New Roman"/>
          <w:sz w:val="28"/>
          <w:szCs w:val="28"/>
          <w:lang w:val="uk-UA"/>
        </w:rPr>
        <w:t xml:space="preserve"> Либідь, 2006. </w:t>
      </w:r>
      <w:bookmarkStart w:id="0" w:name="_GoBack"/>
      <w:bookmarkEnd w:id="0"/>
      <w:proofErr w:type="spellStart"/>
      <w:r w:rsidRPr="005B5BCD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5B5BCD">
        <w:rPr>
          <w:rFonts w:ascii="Times New Roman" w:hAnsi="Times New Roman" w:cs="Times New Roman"/>
          <w:sz w:val="28"/>
          <w:szCs w:val="28"/>
          <w:lang w:val="uk-UA"/>
        </w:rPr>
        <w:t>. 2. С. 433–435.</w:t>
      </w:r>
    </w:p>
    <w:p w:rsidR="005B5BCD" w:rsidRPr="00531D23" w:rsidRDefault="005B5BCD" w:rsidP="005B5BCD">
      <w:pPr>
        <w:spacing w:after="0"/>
        <w:rPr>
          <w:lang w:val="uk-UA"/>
        </w:rPr>
      </w:pPr>
    </w:p>
    <w:sectPr w:rsidR="005B5BCD" w:rsidRPr="00531D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3B"/>
    <w:rsid w:val="00531D23"/>
    <w:rsid w:val="005B5BCD"/>
    <w:rsid w:val="009327E7"/>
    <w:rsid w:val="00D16E3B"/>
    <w:rsid w:val="00D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31D23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531D23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31D23"/>
    <w:pPr>
      <w:overflowPunct w:val="0"/>
      <w:autoSpaceDE w:val="0"/>
      <w:autoSpaceDN w:val="0"/>
      <w:adjustRightInd w:val="0"/>
      <w:spacing w:after="60" w:line="240" w:lineRule="auto"/>
      <w:jc w:val="center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531D2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2023-03-10T18:55:00Z</dcterms:created>
  <dcterms:modified xsi:type="dcterms:W3CDTF">2023-03-10T19:04:00Z</dcterms:modified>
</cp:coreProperties>
</file>