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59" w:rsidRPr="00F3286A" w:rsidRDefault="00A21A59" w:rsidP="00A21A59">
      <w:pPr>
        <w:ind w:left="360"/>
        <w:jc w:val="center"/>
        <w:rPr>
          <w:b/>
          <w:sz w:val="28"/>
          <w:szCs w:val="28"/>
          <w:lang w:val="uk-UA"/>
        </w:rPr>
      </w:pPr>
      <w:bookmarkStart w:id="0" w:name="_GoBack"/>
      <w:r w:rsidRPr="00F3286A">
        <w:rPr>
          <w:b/>
          <w:sz w:val="28"/>
          <w:szCs w:val="28"/>
          <w:lang w:val="uk-UA"/>
        </w:rPr>
        <w:t>Схема морфологічного аналізу іменника</w:t>
      </w:r>
    </w:p>
    <w:p w:rsidR="00A21A59" w:rsidRPr="00A21A59" w:rsidRDefault="00A21A59" w:rsidP="00A21A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Аналізована словоформа.</w:t>
      </w:r>
    </w:p>
    <w:p w:rsidR="00A21A59" w:rsidRPr="00A21A59" w:rsidRDefault="00A21A59" w:rsidP="00A21A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Початкова</w:t>
      </w:r>
      <w:r w:rsidR="00713A3F">
        <w:rPr>
          <w:rFonts w:ascii="Times New Roman" w:hAnsi="Times New Roman" w:cs="Times New Roman"/>
          <w:sz w:val="28"/>
          <w:szCs w:val="28"/>
          <w:lang w:val="uk-UA"/>
        </w:rPr>
        <w:t xml:space="preserve"> форма (називний відмінок</w:t>
      </w:r>
      <w:r w:rsidRPr="00A21A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21A59" w:rsidRPr="00A21A59" w:rsidRDefault="00A21A59" w:rsidP="00A21A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Семантико-граматичні категорії: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власна/загальна назва;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назва істоти/неістоти;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назва конкретного/абстрактного поняття;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збірний (для конкретних);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речовинний (для конкретних);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одиничний (</w:t>
      </w:r>
      <w:proofErr w:type="spellStart"/>
      <w:r w:rsidRPr="00A21A59">
        <w:rPr>
          <w:rFonts w:ascii="Times New Roman" w:hAnsi="Times New Roman" w:cs="Times New Roman"/>
          <w:sz w:val="28"/>
          <w:szCs w:val="28"/>
          <w:lang w:val="uk-UA"/>
        </w:rPr>
        <w:t>сингулятив</w:t>
      </w:r>
      <w:proofErr w:type="spellEnd"/>
      <w:r w:rsidRPr="00A21A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21A59" w:rsidRPr="00A21A59" w:rsidRDefault="00A21A59" w:rsidP="00A21A5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4.  Граматичні категорії:</w:t>
      </w:r>
    </w:p>
    <w:p w:rsidR="00A21A59" w:rsidRPr="003D44F3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рід (вказати, як визначається: за семантичними чи морфологічними ознаками, за синтаксичними зв’язками</w:t>
      </w:r>
      <w:r w:rsidR="00681AD8">
        <w:rPr>
          <w:rFonts w:ascii="Times New Roman" w:hAnsi="Times New Roman" w:cs="Times New Roman"/>
          <w:sz w:val="28"/>
          <w:szCs w:val="28"/>
          <w:lang w:val="uk-UA"/>
        </w:rPr>
        <w:t>; засіб вираження</w:t>
      </w:r>
      <w:r w:rsidR="003D44F3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3D44F3" w:rsidRPr="003D44F3">
        <w:rPr>
          <w:rFonts w:ascii="Arial" w:hAnsi="Arial" w:cs="Arial"/>
          <w:color w:val="495057"/>
          <w:shd w:val="clear" w:color="auto" w:fill="FFFFFF"/>
          <w:lang w:val="uk-UA"/>
        </w:rPr>
        <w:t xml:space="preserve"> </w:t>
      </w:r>
      <w:r w:rsidR="003D44F3" w:rsidRPr="003D44F3">
        <w:rPr>
          <w:rFonts w:ascii="Times New Roman" w:hAnsi="Times New Roman" w:cs="Times New Roman"/>
          <w:b/>
          <w:color w:val="495057"/>
          <w:sz w:val="28"/>
          <w:szCs w:val="28"/>
          <w:shd w:val="clear" w:color="auto" w:fill="FFFFFF"/>
          <w:lang w:val="uk-UA"/>
        </w:rPr>
        <w:t>Якщо в контексті іменник вжито в множині, але він може вживатися в однині, то визначається і рід, і відміна, і група. Лише у множинних іменниках не визначається рід і відміна,</w:t>
      </w:r>
      <w:r w:rsidR="00713A3F">
        <w:rPr>
          <w:rFonts w:ascii="Times New Roman" w:hAnsi="Times New Roman" w:cs="Times New Roman"/>
          <w:b/>
          <w:color w:val="495057"/>
          <w:sz w:val="28"/>
          <w:szCs w:val="28"/>
          <w:shd w:val="clear" w:color="auto" w:fill="FFFFFF"/>
          <w:lang w:val="uk-UA"/>
        </w:rPr>
        <w:t xml:space="preserve"> </w:t>
      </w:r>
      <w:r w:rsidR="003D44F3" w:rsidRPr="003D44F3">
        <w:rPr>
          <w:rFonts w:ascii="Times New Roman" w:hAnsi="Times New Roman" w:cs="Times New Roman"/>
          <w:b/>
          <w:color w:val="495057"/>
          <w:sz w:val="28"/>
          <w:szCs w:val="28"/>
          <w:shd w:val="clear" w:color="auto" w:fill="FFFFFF"/>
          <w:lang w:val="uk-UA"/>
        </w:rPr>
        <w:t>бо вони їх не мають.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число (вказати чи має парадигму в однині і множині, чи лише в однині або множині, засоби його вираження);</w:t>
      </w:r>
    </w:p>
    <w:p w:rsidR="00A21A59" w:rsidRPr="00A21A59" w:rsidRDefault="00A21A59" w:rsidP="00A21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відмінок, значення відмінка, засоби його вираження.</w:t>
      </w:r>
    </w:p>
    <w:p w:rsidR="00A21A59" w:rsidRPr="00A21A59" w:rsidRDefault="00A21A59" w:rsidP="00A21A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Відміна (чи поза відмінами).</w:t>
      </w:r>
    </w:p>
    <w:p w:rsidR="00A21A59" w:rsidRPr="00A21A59" w:rsidRDefault="00A21A59" w:rsidP="00A21A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Група за відмінюванням (для іменників І-ІІ відмін).</w:t>
      </w:r>
    </w:p>
    <w:p w:rsidR="00A21A59" w:rsidRPr="00A21A59" w:rsidRDefault="00A21A59" w:rsidP="00A21A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Морфемна будова і спосіб творення (для похідних).</w:t>
      </w:r>
    </w:p>
    <w:p w:rsidR="00A21A59" w:rsidRPr="00A21A59" w:rsidRDefault="00A21A59" w:rsidP="00A21A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A59">
        <w:rPr>
          <w:rFonts w:ascii="Times New Roman" w:hAnsi="Times New Roman" w:cs="Times New Roman"/>
          <w:sz w:val="28"/>
          <w:szCs w:val="28"/>
          <w:lang w:val="uk-UA"/>
        </w:rPr>
        <w:t>Синтаксична функція.</w:t>
      </w:r>
    </w:p>
    <w:p w:rsidR="00BE3834" w:rsidRDefault="00BE3834" w:rsidP="00BE38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834" w:rsidRPr="005E4BD3" w:rsidRDefault="005E4BD3" w:rsidP="005E4B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BD3">
        <w:rPr>
          <w:rFonts w:ascii="Times New Roman" w:hAnsi="Times New Roman" w:cs="Times New Roman"/>
          <w:b/>
          <w:sz w:val="28"/>
          <w:szCs w:val="28"/>
          <w:lang w:val="uk-UA"/>
        </w:rPr>
        <w:t>ЗРАЗКИ АНАЛІЗУ</w:t>
      </w:r>
    </w:p>
    <w:p w:rsidR="00BE3834" w:rsidRPr="0006774C" w:rsidRDefault="00BE3834" w:rsidP="000677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74C">
        <w:rPr>
          <w:rFonts w:ascii="Times New Roman" w:hAnsi="Times New Roman" w:cs="Times New Roman"/>
          <w:sz w:val="28"/>
          <w:szCs w:val="28"/>
          <w:lang w:val="uk-UA"/>
        </w:rPr>
        <w:t>Ще над Дніпром клубочеться задуха і пахне степом сизий деревій                          (Л. Костенко).</w:t>
      </w:r>
    </w:p>
    <w:p w:rsidR="00A21A59" w:rsidRDefault="00681AD8" w:rsidP="00681A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AD8">
        <w:rPr>
          <w:rFonts w:ascii="Times New Roman" w:hAnsi="Times New Roman" w:cs="Times New Roman"/>
          <w:b/>
          <w:sz w:val="28"/>
          <w:szCs w:val="28"/>
          <w:lang w:val="uk-UA"/>
        </w:rPr>
        <w:t>(Над) Дніпром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поч. форма – Дніпро, власна назва, неістота, конкретне  значення (гідронім), чол. рід (визначається за морфологічними ознаками; засіб вираження закінчення -о), однина (вживається лише у формі однини; засіб вираження закінчення -о)</w:t>
      </w:r>
      <w:r w:rsidR="00BE3834">
        <w:rPr>
          <w:rFonts w:ascii="Times New Roman" w:hAnsi="Times New Roman" w:cs="Times New Roman"/>
          <w:sz w:val="28"/>
          <w:szCs w:val="28"/>
          <w:lang w:val="uk-UA"/>
        </w:rPr>
        <w:t xml:space="preserve">; орудний відмінок (засіб вираження закінчення </w:t>
      </w:r>
      <w:proofErr w:type="spellStart"/>
      <w:r w:rsidR="00BE383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3834" w:rsidRPr="00BE3834"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proofErr w:type="spellEnd"/>
      <w:r w:rsidR="00BE3834">
        <w:rPr>
          <w:rFonts w:ascii="Times New Roman" w:hAnsi="Times New Roman" w:cs="Times New Roman"/>
          <w:sz w:val="28"/>
          <w:szCs w:val="28"/>
          <w:lang w:val="uk-UA"/>
        </w:rPr>
        <w:t xml:space="preserve"> і прийменник </w:t>
      </w:r>
      <w:r w:rsidR="00BE3834" w:rsidRPr="00BE3834">
        <w:rPr>
          <w:rFonts w:ascii="Times New Roman" w:hAnsi="Times New Roman" w:cs="Times New Roman"/>
          <w:b/>
          <w:sz w:val="28"/>
          <w:szCs w:val="28"/>
          <w:lang w:val="uk-UA"/>
        </w:rPr>
        <w:t>над</w:t>
      </w:r>
      <w:r w:rsidR="00BE3834">
        <w:rPr>
          <w:rFonts w:ascii="Times New Roman" w:hAnsi="Times New Roman" w:cs="Times New Roman"/>
          <w:sz w:val="28"/>
          <w:szCs w:val="28"/>
          <w:lang w:val="uk-UA"/>
        </w:rPr>
        <w:t>), ІІ відміна, тверда група, корінь –</w:t>
      </w:r>
      <w:r w:rsidR="00067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774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3834" w:rsidRPr="0006774C">
        <w:rPr>
          <w:rFonts w:ascii="Times New Roman" w:hAnsi="Times New Roman" w:cs="Times New Roman"/>
          <w:b/>
          <w:sz w:val="28"/>
          <w:szCs w:val="28"/>
          <w:lang w:val="uk-UA"/>
        </w:rPr>
        <w:t>Дніпр</w:t>
      </w:r>
      <w:r w:rsidR="00BE383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BE3834">
        <w:rPr>
          <w:rFonts w:ascii="Times New Roman" w:hAnsi="Times New Roman" w:cs="Times New Roman"/>
          <w:sz w:val="28"/>
          <w:szCs w:val="28"/>
          <w:lang w:val="uk-UA"/>
        </w:rPr>
        <w:t xml:space="preserve">, закінчення </w:t>
      </w:r>
      <w:proofErr w:type="spellStart"/>
      <w:r w:rsidR="00BE3834">
        <w:rPr>
          <w:rFonts w:ascii="Times New Roman" w:hAnsi="Times New Roman" w:cs="Times New Roman"/>
          <w:sz w:val="28"/>
          <w:szCs w:val="28"/>
          <w:lang w:val="uk-UA"/>
        </w:rPr>
        <w:t>-ом</w:t>
      </w:r>
      <w:proofErr w:type="spellEnd"/>
      <w:r w:rsidR="00BE3834">
        <w:rPr>
          <w:rFonts w:ascii="Times New Roman" w:hAnsi="Times New Roman" w:cs="Times New Roman"/>
          <w:sz w:val="28"/>
          <w:szCs w:val="28"/>
          <w:lang w:val="uk-UA"/>
        </w:rPr>
        <w:t>, непохідний, у реченні виконує функцію обставини місця.</w:t>
      </w:r>
    </w:p>
    <w:p w:rsidR="00BE3834" w:rsidRDefault="00BE3834" w:rsidP="00681A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3834">
        <w:rPr>
          <w:rFonts w:ascii="Times New Roman" w:hAnsi="Times New Roman" w:cs="Times New Roman"/>
          <w:b/>
          <w:sz w:val="28"/>
          <w:szCs w:val="28"/>
          <w:lang w:val="uk-UA"/>
        </w:rPr>
        <w:t>Задуха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поч. форма – задуха, загальна назва, неістота, абстрактне значення, жін. рід (визначається за морфологічними ознаками; засіб вираження закінчення -а), однина (вживається лише у формі однини; засіб вираження закінчення -а); називний відмінок (засіб вираження закінчення –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   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а)</w:t>
      </w:r>
      <w:r w:rsidRPr="00BE3834">
        <w:rPr>
          <w:rFonts w:ascii="Times New Roman" w:hAnsi="Times New Roman" w:cs="Times New Roman"/>
          <w:sz w:val="28"/>
          <w:szCs w:val="28"/>
          <w:lang w:val="uk-UA"/>
        </w:rPr>
        <w:t>, І відміна, тверда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корінь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дух</w:t>
      </w:r>
      <w:r w:rsidR="0006774C" w:rsidRPr="0006774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End"/>
      <w:r w:rsidR="0006774C" w:rsidRPr="0006774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6774C">
        <w:rPr>
          <w:rFonts w:ascii="Times New Roman" w:hAnsi="Times New Roman" w:cs="Times New Roman"/>
          <w:sz w:val="28"/>
          <w:szCs w:val="28"/>
          <w:lang w:val="uk-UA"/>
        </w:rPr>
        <w:t xml:space="preserve"> префікс </w:t>
      </w:r>
      <w:proofErr w:type="spellStart"/>
      <w:r w:rsidR="0006774C" w:rsidRPr="0006774C">
        <w:rPr>
          <w:rFonts w:ascii="Times New Roman" w:hAnsi="Times New Roman" w:cs="Times New Roman"/>
          <w:b/>
          <w:sz w:val="28"/>
          <w:szCs w:val="28"/>
          <w:lang w:val="uk-UA"/>
        </w:rPr>
        <w:t>за-</w:t>
      </w:r>
      <w:proofErr w:type="spellEnd"/>
      <w:r w:rsidR="0006774C">
        <w:rPr>
          <w:rFonts w:ascii="Times New Roman" w:hAnsi="Times New Roman" w:cs="Times New Roman"/>
          <w:sz w:val="28"/>
          <w:szCs w:val="28"/>
          <w:lang w:val="uk-UA"/>
        </w:rPr>
        <w:t xml:space="preserve">, нульовий суфікс, </w:t>
      </w:r>
      <w:r w:rsidR="0006774C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закінчення -</w:t>
      </w:r>
      <w:r w:rsidR="0006774C" w:rsidRPr="0006774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06774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06774C">
        <w:rPr>
          <w:rFonts w:ascii="Times New Roman" w:hAnsi="Times New Roman" w:cs="Times New Roman"/>
          <w:sz w:val="28"/>
          <w:szCs w:val="28"/>
          <w:lang w:val="uk-UA"/>
        </w:rPr>
        <w:t>нульсуфіксальний</w:t>
      </w:r>
      <w:proofErr w:type="spellEnd"/>
      <w:r w:rsidR="0006774C">
        <w:rPr>
          <w:rFonts w:ascii="Times New Roman" w:hAnsi="Times New Roman" w:cs="Times New Roman"/>
          <w:sz w:val="28"/>
          <w:szCs w:val="28"/>
          <w:lang w:val="uk-UA"/>
        </w:rPr>
        <w:t xml:space="preserve"> спосіб творення, у реченні виконує функцію підмета.</w:t>
      </w:r>
    </w:p>
    <w:p w:rsidR="0006774C" w:rsidRDefault="0006774C" w:rsidP="000677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Степом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поч. форма – степ, загальна назва, неістота,</w:t>
      </w:r>
      <w:r w:rsidRPr="00067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конкретне  значення,  чол. рід (визначається за морфологічними ознаками; засіб вираження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Ø </w:t>
      </w:r>
      <w:r>
        <w:rPr>
          <w:rFonts w:ascii="Times New Roman" w:hAnsi="Times New Roman" w:cs="Times New Roman"/>
          <w:sz w:val="28"/>
          <w:szCs w:val="28"/>
          <w:lang w:val="uk-UA"/>
        </w:rPr>
        <w:t>закінчення), однина (</w:t>
      </w:r>
      <w:r w:rsidRPr="00A21A59">
        <w:rPr>
          <w:rFonts w:ascii="Times New Roman" w:hAnsi="Times New Roman" w:cs="Times New Roman"/>
          <w:sz w:val="28"/>
          <w:szCs w:val="28"/>
          <w:lang w:val="uk-UA"/>
        </w:rPr>
        <w:t>має парадигму в однині і множині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засіб вираження в однині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закінчення), орудний відмінок (засіб вираження закінчення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E3834">
        <w:rPr>
          <w:rFonts w:ascii="Times New Roman" w:hAnsi="Times New Roman" w:cs="Times New Roman"/>
          <w:b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ІІ відміна, тверда група, корінь – </w:t>
      </w:r>
      <w:proofErr w:type="spellStart"/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-степ-</w:t>
      </w:r>
      <w:proofErr w:type="spellEnd"/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 </w:t>
      </w:r>
      <w:proofErr w:type="spellStart"/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-ом</w:t>
      </w:r>
      <w:proofErr w:type="spellEnd"/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непохідний, у реченні виконує функцію непрямого додатка.</w:t>
      </w:r>
    </w:p>
    <w:p w:rsidR="00907A12" w:rsidRDefault="0006774C" w:rsidP="00907A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74C">
        <w:rPr>
          <w:rFonts w:ascii="Times New Roman" w:hAnsi="Times New Roman" w:cs="Times New Roman"/>
          <w:b/>
          <w:sz w:val="28"/>
          <w:szCs w:val="28"/>
          <w:lang w:val="uk-UA"/>
        </w:rPr>
        <w:t>Деревій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іменник, поч. форма – деревій,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>загальна назва, неістота,</w:t>
      </w:r>
      <w:r w:rsidR="00907A12" w:rsidRPr="00067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конкретне  значення, матеріально-речовинний іменник, чол. рід (визначається за морфологічними ознаками; засіб вираження – </w:t>
      </w:r>
      <w:r w:rsidR="00907A12" w:rsidRPr="000677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Ø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закінчення), однина (вживається лише у формі однини; засіб вираження </w:t>
      </w:r>
      <w:r w:rsidR="00907A12" w:rsidRPr="0006774C">
        <w:rPr>
          <w:rFonts w:ascii="Times New Roman" w:hAnsi="Times New Roman" w:cs="Times New Roman"/>
          <w:b/>
          <w:sz w:val="28"/>
          <w:szCs w:val="28"/>
          <w:lang w:val="uk-UA"/>
        </w:rPr>
        <w:t>Ø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закінчення), називний відмінок (засіб вираження –  </w:t>
      </w:r>
      <w:r w:rsidR="00907A12" w:rsidRPr="0006774C">
        <w:rPr>
          <w:rFonts w:ascii="Times New Roman" w:hAnsi="Times New Roman" w:cs="Times New Roman"/>
          <w:b/>
          <w:sz w:val="28"/>
          <w:szCs w:val="28"/>
          <w:lang w:val="uk-UA"/>
        </w:rPr>
        <w:t>Ø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</w:t>
      </w:r>
      <w:r w:rsidR="00907A1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907A12" w:rsidRPr="00907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ІІ відміна, м’яка група, корінь –              </w:t>
      </w:r>
      <w:proofErr w:type="spellStart"/>
      <w:r w:rsidR="00907A12">
        <w:rPr>
          <w:rFonts w:ascii="Times New Roman" w:hAnsi="Times New Roman" w:cs="Times New Roman"/>
          <w:sz w:val="28"/>
          <w:szCs w:val="28"/>
          <w:lang w:val="uk-UA"/>
        </w:rPr>
        <w:t>-деревій-</w:t>
      </w:r>
      <w:proofErr w:type="spellEnd"/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7A12" w:rsidRPr="0006774C">
        <w:rPr>
          <w:rFonts w:ascii="Times New Roman" w:hAnsi="Times New Roman" w:cs="Times New Roman"/>
          <w:b/>
          <w:sz w:val="28"/>
          <w:szCs w:val="28"/>
          <w:lang w:val="uk-UA"/>
        </w:rPr>
        <w:t>Ø</w:t>
      </w:r>
      <w:r w:rsidR="00907A12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закінчення, непохідний, у реченні виконує функцію підмета.</w:t>
      </w:r>
    </w:p>
    <w:p w:rsidR="0006774C" w:rsidRDefault="005E4BD3" w:rsidP="005E4B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BD3">
        <w:rPr>
          <w:rFonts w:ascii="Times New Roman" w:hAnsi="Times New Roman" w:cs="Times New Roman"/>
          <w:b/>
          <w:sz w:val="28"/>
          <w:szCs w:val="28"/>
          <w:lang w:val="uk-UA"/>
        </w:rPr>
        <w:t>Методичні поради</w:t>
      </w:r>
    </w:p>
    <w:p w:rsidR="00713A3F" w:rsidRDefault="005E4BD3" w:rsidP="005E4B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BD3">
        <w:rPr>
          <w:rFonts w:ascii="Times New Roman" w:hAnsi="Times New Roman" w:cs="Times New Roman"/>
          <w:sz w:val="28"/>
          <w:szCs w:val="28"/>
          <w:lang w:val="uk-UA"/>
        </w:rPr>
        <w:t xml:space="preserve">Початковою формою іменника вважається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форма називного відмінка однини (у тому числі у випадках, коли іменник в реченні вжитий у формі множини</w:t>
      </w:r>
      <w:r w:rsidR="002E79B3">
        <w:rPr>
          <w:rFonts w:ascii="Times New Roman" w:hAnsi="Times New Roman" w:cs="Times New Roman"/>
          <w:sz w:val="28"/>
          <w:szCs w:val="28"/>
          <w:lang w:val="uk-UA"/>
        </w:rPr>
        <w:t>) або називний відмінок множини, якщо іменник не має форми однини (</w:t>
      </w:r>
      <w:r w:rsidR="002E79B3" w:rsidRPr="002E79B3">
        <w:rPr>
          <w:rFonts w:ascii="Times New Roman" w:hAnsi="Times New Roman" w:cs="Times New Roman"/>
          <w:i/>
          <w:sz w:val="28"/>
          <w:szCs w:val="28"/>
          <w:lang w:val="uk-UA"/>
        </w:rPr>
        <w:t>ворота, вечорниці, Карпати, Суми</w:t>
      </w:r>
      <w:r w:rsidR="002E79B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E79B3" w:rsidRDefault="002E79B3" w:rsidP="005E4B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Категорію істот становлять назви людей і тварин, демонологічні та міфологічні назви (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мавка, Венера, Зевс</w:t>
      </w:r>
      <w:r>
        <w:rPr>
          <w:rFonts w:ascii="Times New Roman" w:hAnsi="Times New Roman" w:cs="Times New Roman"/>
          <w:sz w:val="28"/>
          <w:szCs w:val="28"/>
          <w:lang w:val="uk-UA"/>
        </w:rPr>
        <w:t>), назви померлих (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покійник, небіжчик, мрець,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труп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неістота). Назви гральних карт і шахових фігур (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кінь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пішак, ферзь, валет, король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назви страв (варений рак, фарширований індик). Усі назви істот належать до розряду </w:t>
      </w:r>
      <w:r w:rsidRPr="002E79B3">
        <w:rPr>
          <w:rFonts w:ascii="Times New Roman" w:hAnsi="Times New Roman" w:cs="Times New Roman"/>
          <w:i/>
          <w:sz w:val="28"/>
          <w:szCs w:val="28"/>
          <w:lang w:val="uk-UA"/>
        </w:rPr>
        <w:t>конкретних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іменників. Категорію неістот становлять як конкретні, так і абстрактні іменники. Серед них назви рослин, збірні іменники </w:t>
      </w:r>
      <w:r w:rsidR="007E37D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E37D7" w:rsidRPr="007E37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студентство, людство. комашня, </w:t>
      </w:r>
      <w:proofErr w:type="spellStart"/>
      <w:r w:rsidR="007E37D7" w:rsidRPr="007E37D7">
        <w:rPr>
          <w:rFonts w:ascii="Times New Roman" w:hAnsi="Times New Roman" w:cs="Times New Roman"/>
          <w:i/>
          <w:sz w:val="28"/>
          <w:szCs w:val="28"/>
          <w:lang w:val="uk-UA"/>
        </w:rPr>
        <w:t>татарва</w:t>
      </w:r>
      <w:proofErr w:type="spellEnd"/>
      <w:r w:rsidR="007E37D7">
        <w:rPr>
          <w:rFonts w:ascii="Times New Roman" w:hAnsi="Times New Roman" w:cs="Times New Roman"/>
          <w:sz w:val="28"/>
          <w:szCs w:val="28"/>
          <w:lang w:val="uk-UA"/>
        </w:rPr>
        <w:t xml:space="preserve">), іменники </w:t>
      </w:r>
      <w:r w:rsidR="007E37D7" w:rsidRPr="007E37D7">
        <w:rPr>
          <w:rFonts w:ascii="Times New Roman" w:hAnsi="Times New Roman" w:cs="Times New Roman"/>
          <w:i/>
          <w:sz w:val="28"/>
          <w:szCs w:val="28"/>
          <w:lang w:val="uk-UA"/>
        </w:rPr>
        <w:t>загін, полк, табун, зграя</w:t>
      </w:r>
      <w:r w:rsidR="007E37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1DC" w:rsidRDefault="00B901DC" w:rsidP="005E4B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Іменники – назви істот чоловічого роду у</w:t>
      </w:r>
      <w:r w:rsidR="00713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 родового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79B3" w:rsidRDefault="002E79B3" w:rsidP="005E4B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2E79B3" w:rsidRPr="005E4BD3" w:rsidRDefault="002E79B3" w:rsidP="005E4BD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79B3" w:rsidRPr="005E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A89"/>
    <w:multiLevelType w:val="hybridMultilevel"/>
    <w:tmpl w:val="87A69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54A2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F13302"/>
    <w:multiLevelType w:val="hybridMultilevel"/>
    <w:tmpl w:val="C3D45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6A"/>
    <w:rsid w:val="0006774C"/>
    <w:rsid w:val="002E79B3"/>
    <w:rsid w:val="003D44F3"/>
    <w:rsid w:val="005E4BD3"/>
    <w:rsid w:val="00681AD8"/>
    <w:rsid w:val="00713A3F"/>
    <w:rsid w:val="007E37D7"/>
    <w:rsid w:val="00886B53"/>
    <w:rsid w:val="00907A12"/>
    <w:rsid w:val="00A21A59"/>
    <w:rsid w:val="00B901DC"/>
    <w:rsid w:val="00BE3834"/>
    <w:rsid w:val="00C4383A"/>
    <w:rsid w:val="00D2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6</cp:revision>
  <dcterms:created xsi:type="dcterms:W3CDTF">2020-03-22T11:06:00Z</dcterms:created>
  <dcterms:modified xsi:type="dcterms:W3CDTF">2020-08-29T19:00:00Z</dcterms:modified>
</cp:coreProperties>
</file>