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221E" w:rsidRPr="004B221E" w:rsidRDefault="004B221E" w:rsidP="004B221E">
      <w:pPr>
        <w:suppressAutoHyphens/>
        <w:spacing w:after="0" w:line="240" w:lineRule="auto"/>
        <w:jc w:val="center"/>
        <w:rPr>
          <w:rFonts w:ascii="Times New Roman" w:eastAsia="Times New Roman" w:hAnsi="Times New Roman" w:cs="Times New Roman"/>
          <w:sz w:val="24"/>
          <w:szCs w:val="28"/>
          <w:lang w:eastAsia="ar-SA"/>
        </w:rPr>
      </w:pPr>
      <w:r w:rsidRPr="004B221E">
        <w:rPr>
          <w:rFonts w:ascii="Times New Roman" w:eastAsia="Times New Roman" w:hAnsi="Times New Roman" w:cs="Times New Roman"/>
          <w:sz w:val="24"/>
          <w:szCs w:val="28"/>
          <w:lang w:val="uk-UA" w:eastAsia="ar-SA"/>
        </w:rPr>
        <w:t>МІНІСТЕРСТВО ОСВІТИ І НАУКИ УКРАЇНИ</w:t>
      </w:r>
    </w:p>
    <w:p w:rsidR="004B221E" w:rsidRPr="004B221E" w:rsidRDefault="004B221E" w:rsidP="004B221E">
      <w:pPr>
        <w:suppressAutoHyphens/>
        <w:spacing w:after="0" w:line="240" w:lineRule="auto"/>
        <w:jc w:val="center"/>
        <w:rPr>
          <w:rFonts w:ascii="Times New Roman" w:eastAsia="Times New Roman" w:hAnsi="Times New Roman" w:cs="Times New Roman"/>
          <w:sz w:val="24"/>
          <w:szCs w:val="28"/>
          <w:lang w:val="uk-UA" w:eastAsia="ar-SA"/>
        </w:rPr>
      </w:pPr>
      <w:r w:rsidRPr="004B221E">
        <w:rPr>
          <w:rFonts w:ascii="Times New Roman" w:eastAsia="Times New Roman" w:hAnsi="Times New Roman" w:cs="Times New Roman"/>
          <w:sz w:val="24"/>
          <w:szCs w:val="28"/>
          <w:lang w:val="uk-UA" w:eastAsia="ar-SA"/>
        </w:rPr>
        <w:t>ЗАПОРІЗЬКИЙ НАЦІОНАЛЬНИЙ УНІВЕРСИТЕТ</w:t>
      </w:r>
    </w:p>
    <w:p w:rsidR="004B221E" w:rsidRPr="004B221E" w:rsidRDefault="004B221E" w:rsidP="004B221E">
      <w:pPr>
        <w:suppressAutoHyphens/>
        <w:spacing w:after="0" w:line="240" w:lineRule="auto"/>
        <w:jc w:val="center"/>
        <w:rPr>
          <w:rFonts w:ascii="Times New Roman" w:eastAsia="Times New Roman" w:hAnsi="Times New Roman" w:cs="Times New Roman"/>
          <w:caps/>
          <w:sz w:val="24"/>
          <w:szCs w:val="28"/>
          <w:lang w:val="uk-UA" w:eastAsia="ar-SA"/>
        </w:rPr>
      </w:pPr>
      <w:r w:rsidRPr="004B221E">
        <w:rPr>
          <w:rFonts w:ascii="Times New Roman" w:eastAsia="Times New Roman" w:hAnsi="Times New Roman" w:cs="Times New Roman"/>
          <w:caps/>
          <w:sz w:val="24"/>
          <w:szCs w:val="28"/>
          <w:lang w:val="uk-UA" w:eastAsia="ar-SA"/>
        </w:rPr>
        <w:t>Факультет МЕНЕДЖМЕНТУ</w:t>
      </w:r>
    </w:p>
    <w:p w:rsidR="004B221E" w:rsidRPr="004B221E" w:rsidRDefault="004B221E" w:rsidP="004B221E">
      <w:pPr>
        <w:suppressAutoHyphens/>
        <w:spacing w:after="0" w:line="240" w:lineRule="auto"/>
        <w:jc w:val="center"/>
        <w:rPr>
          <w:rFonts w:ascii="Times New Roman" w:eastAsia="Times New Roman" w:hAnsi="Times New Roman" w:cs="Times New Roman"/>
          <w:sz w:val="24"/>
          <w:szCs w:val="24"/>
          <w:lang w:val="uk-UA" w:eastAsia="ar-SA"/>
        </w:rPr>
      </w:pPr>
      <w:r w:rsidRPr="004B221E">
        <w:rPr>
          <w:rFonts w:ascii="Times New Roman" w:eastAsia="Times New Roman" w:hAnsi="Times New Roman" w:cs="Times New Roman"/>
          <w:caps/>
          <w:sz w:val="24"/>
          <w:szCs w:val="24"/>
          <w:lang w:val="uk-UA" w:eastAsia="ar-SA"/>
        </w:rPr>
        <w:t>Кафедра</w:t>
      </w:r>
      <w:r w:rsidRPr="004B221E">
        <w:rPr>
          <w:rFonts w:ascii="Times New Roman" w:eastAsia="Times New Roman" w:hAnsi="Times New Roman" w:cs="Times New Roman"/>
          <w:sz w:val="24"/>
          <w:szCs w:val="24"/>
          <w:lang w:val="uk-UA" w:eastAsia="ar-SA"/>
        </w:rPr>
        <w:t xml:space="preserve"> БІЗНЕС-АДМІНІСТРУВАННЯ І МЕНЕДЖМЕНТУ</w:t>
      </w:r>
    </w:p>
    <w:p w:rsidR="004B221E" w:rsidRPr="004B221E" w:rsidRDefault="004B221E" w:rsidP="004B221E">
      <w:pPr>
        <w:suppressAutoHyphens/>
        <w:spacing w:after="0" w:line="240" w:lineRule="auto"/>
        <w:jc w:val="center"/>
        <w:rPr>
          <w:rFonts w:ascii="Times New Roman" w:eastAsia="Times New Roman" w:hAnsi="Times New Roman" w:cs="Times New Roman"/>
          <w:sz w:val="20"/>
          <w:szCs w:val="20"/>
          <w:lang w:val="uk-UA" w:eastAsia="ar-SA"/>
        </w:rPr>
      </w:pPr>
      <w:r w:rsidRPr="004B221E">
        <w:rPr>
          <w:rFonts w:ascii="Times New Roman" w:eastAsia="Times New Roman" w:hAnsi="Times New Roman" w:cs="Times New Roman"/>
          <w:sz w:val="24"/>
          <w:szCs w:val="24"/>
          <w:lang w:val="uk-UA" w:eastAsia="ar-SA"/>
        </w:rPr>
        <w:t>ЗОВНІШНЬОЕКОНОМІЧНОЇ ДІЯЛЬНОСТІ</w:t>
      </w:r>
    </w:p>
    <w:p w:rsidR="004B221E" w:rsidRPr="004B221E" w:rsidRDefault="004B221E" w:rsidP="004B221E">
      <w:pPr>
        <w:suppressAutoHyphens/>
        <w:spacing w:after="0" w:line="240" w:lineRule="auto"/>
        <w:jc w:val="center"/>
        <w:rPr>
          <w:rFonts w:ascii="Times New Roman" w:eastAsia="Times New Roman" w:hAnsi="Times New Roman" w:cs="Times New Roman"/>
          <w:sz w:val="20"/>
          <w:szCs w:val="20"/>
          <w:lang w:val="uk-UA" w:eastAsia="ar-SA"/>
        </w:rPr>
      </w:pPr>
    </w:p>
    <w:p w:rsidR="004B221E" w:rsidRPr="004B221E" w:rsidRDefault="004B221E" w:rsidP="004B221E">
      <w:pPr>
        <w:suppressAutoHyphens/>
        <w:spacing w:after="0" w:line="240" w:lineRule="auto"/>
        <w:jc w:val="center"/>
        <w:rPr>
          <w:rFonts w:ascii="Times New Roman" w:eastAsia="Times New Roman" w:hAnsi="Times New Roman" w:cs="Times New Roman"/>
          <w:b/>
          <w:sz w:val="24"/>
          <w:szCs w:val="24"/>
          <w:lang w:val="uk-UA" w:eastAsia="ar-SA"/>
        </w:rPr>
      </w:pPr>
      <w:r w:rsidRPr="004B221E">
        <w:rPr>
          <w:rFonts w:ascii="Times New Roman" w:eastAsia="Times New Roman" w:hAnsi="Times New Roman" w:cs="Times New Roman"/>
          <w:b/>
          <w:sz w:val="24"/>
          <w:szCs w:val="24"/>
          <w:lang w:val="uk-UA" w:eastAsia="ar-SA"/>
        </w:rPr>
        <w:t xml:space="preserve">                                                     </w:t>
      </w:r>
    </w:p>
    <w:p w:rsidR="004B221E" w:rsidRPr="004B221E" w:rsidRDefault="004B221E" w:rsidP="004B221E">
      <w:pPr>
        <w:suppressAutoHyphens/>
        <w:spacing w:after="0" w:line="240" w:lineRule="auto"/>
        <w:jc w:val="center"/>
        <w:rPr>
          <w:rFonts w:ascii="Times New Roman" w:eastAsia="Times New Roman" w:hAnsi="Times New Roman" w:cs="Times New Roman"/>
          <w:sz w:val="24"/>
          <w:szCs w:val="24"/>
          <w:lang w:val="uk-UA" w:eastAsia="ar-SA"/>
        </w:rPr>
      </w:pPr>
      <w:r w:rsidRPr="004B221E">
        <w:rPr>
          <w:rFonts w:ascii="Times New Roman" w:eastAsia="Times New Roman" w:hAnsi="Times New Roman" w:cs="Times New Roman"/>
          <w:b/>
          <w:sz w:val="24"/>
          <w:szCs w:val="24"/>
          <w:lang w:val="uk-UA" w:eastAsia="ar-SA"/>
        </w:rPr>
        <w:t xml:space="preserve">                                                       ЗАТВЕРДЖУЮ</w:t>
      </w:r>
    </w:p>
    <w:p w:rsidR="004B221E" w:rsidRPr="004B221E" w:rsidRDefault="004B221E" w:rsidP="004B221E">
      <w:pPr>
        <w:suppressAutoHyphens/>
        <w:spacing w:after="0" w:line="240" w:lineRule="auto"/>
        <w:ind w:left="5400"/>
        <w:rPr>
          <w:rFonts w:ascii="Times New Roman" w:eastAsia="Times New Roman" w:hAnsi="Times New Roman" w:cs="Times New Roman"/>
          <w:sz w:val="24"/>
          <w:szCs w:val="24"/>
          <w:lang w:val="uk-UA" w:eastAsia="ar-SA"/>
        </w:rPr>
      </w:pPr>
    </w:p>
    <w:p w:rsidR="004B221E" w:rsidRPr="004B221E" w:rsidRDefault="004B221E" w:rsidP="004B221E">
      <w:pPr>
        <w:suppressAutoHyphens/>
        <w:spacing w:after="0" w:line="240" w:lineRule="auto"/>
        <w:ind w:left="5400"/>
        <w:rPr>
          <w:rFonts w:ascii="Times New Roman" w:eastAsia="Times New Roman" w:hAnsi="Times New Roman" w:cs="Times New Roman"/>
          <w:sz w:val="24"/>
          <w:szCs w:val="24"/>
          <w:lang w:val="uk-UA" w:eastAsia="ar-SA"/>
        </w:rPr>
      </w:pPr>
      <w:r w:rsidRPr="004B221E">
        <w:rPr>
          <w:rFonts w:ascii="Times New Roman" w:eastAsia="Times New Roman" w:hAnsi="Times New Roman" w:cs="Times New Roman"/>
          <w:sz w:val="24"/>
          <w:szCs w:val="24"/>
          <w:lang w:val="uk-UA" w:eastAsia="ar-SA"/>
        </w:rPr>
        <w:t xml:space="preserve">Декан ________________ факультету </w:t>
      </w:r>
    </w:p>
    <w:p w:rsidR="004B221E" w:rsidRPr="004B221E" w:rsidRDefault="004B221E" w:rsidP="004B221E">
      <w:pPr>
        <w:suppressAutoHyphens/>
        <w:spacing w:after="0" w:line="240" w:lineRule="auto"/>
        <w:ind w:left="5400"/>
        <w:rPr>
          <w:rFonts w:ascii="Times New Roman" w:eastAsia="Times New Roman" w:hAnsi="Times New Roman" w:cs="Times New Roman"/>
          <w:sz w:val="24"/>
          <w:szCs w:val="24"/>
          <w:lang w:val="uk-UA" w:eastAsia="ar-SA"/>
        </w:rPr>
      </w:pPr>
    </w:p>
    <w:p w:rsidR="004B221E" w:rsidRPr="004B221E" w:rsidRDefault="004B221E" w:rsidP="004B221E">
      <w:pPr>
        <w:suppressAutoHyphens/>
        <w:spacing w:after="0" w:line="240" w:lineRule="auto"/>
        <w:ind w:left="5400"/>
        <w:rPr>
          <w:rFonts w:ascii="Times New Roman" w:eastAsia="Times New Roman" w:hAnsi="Times New Roman" w:cs="Times New Roman"/>
          <w:sz w:val="16"/>
          <w:szCs w:val="24"/>
          <w:lang w:val="uk-UA" w:eastAsia="ar-SA"/>
        </w:rPr>
      </w:pPr>
      <w:r w:rsidRPr="004B221E">
        <w:rPr>
          <w:rFonts w:ascii="Times New Roman" w:eastAsia="Times New Roman" w:hAnsi="Times New Roman" w:cs="Times New Roman"/>
          <w:sz w:val="24"/>
          <w:szCs w:val="28"/>
          <w:lang w:val="uk-UA" w:eastAsia="ar-SA"/>
        </w:rPr>
        <w:t xml:space="preserve">  ______                 </w:t>
      </w:r>
      <w:r w:rsidRPr="004B221E">
        <w:rPr>
          <w:rFonts w:ascii="Times New Roman" w:eastAsia="Times New Roman" w:hAnsi="Times New Roman" w:cs="Times New Roman"/>
          <w:sz w:val="24"/>
          <w:szCs w:val="28"/>
          <w:u w:val="single"/>
          <w:lang w:val="uk-UA" w:eastAsia="ar-SA"/>
        </w:rPr>
        <w:t>І.Г. Шавкун</w:t>
      </w:r>
      <w:r w:rsidRPr="004B221E">
        <w:rPr>
          <w:rFonts w:ascii="Times New Roman" w:eastAsia="Times New Roman" w:hAnsi="Times New Roman" w:cs="Times New Roman"/>
          <w:sz w:val="16"/>
          <w:szCs w:val="24"/>
          <w:lang w:val="uk-UA" w:eastAsia="ar-SA"/>
        </w:rPr>
        <w:t xml:space="preserve">  </w:t>
      </w:r>
    </w:p>
    <w:p w:rsidR="004B221E" w:rsidRPr="004B221E" w:rsidRDefault="004B221E" w:rsidP="004B221E">
      <w:pPr>
        <w:suppressAutoHyphens/>
        <w:spacing w:after="0" w:line="240" w:lineRule="auto"/>
        <w:ind w:left="5400"/>
        <w:rPr>
          <w:rFonts w:ascii="Times New Roman" w:eastAsia="Times New Roman" w:hAnsi="Times New Roman" w:cs="Times New Roman"/>
          <w:sz w:val="16"/>
          <w:szCs w:val="24"/>
          <w:lang w:val="uk-UA" w:eastAsia="ar-SA"/>
        </w:rPr>
      </w:pPr>
      <w:r w:rsidRPr="004B221E">
        <w:rPr>
          <w:rFonts w:ascii="Times New Roman" w:eastAsia="Times New Roman" w:hAnsi="Times New Roman" w:cs="Times New Roman"/>
          <w:sz w:val="16"/>
          <w:szCs w:val="24"/>
          <w:lang w:val="uk-UA" w:eastAsia="ar-SA"/>
        </w:rPr>
        <w:t xml:space="preserve">     (підпис)                        (ініціали та прізвище) </w:t>
      </w:r>
    </w:p>
    <w:p w:rsidR="004B221E" w:rsidRPr="004B221E" w:rsidRDefault="004B221E" w:rsidP="004B221E">
      <w:pPr>
        <w:suppressAutoHyphens/>
        <w:spacing w:after="0" w:line="240" w:lineRule="auto"/>
        <w:rPr>
          <w:rFonts w:ascii="Times New Roman" w:eastAsia="Times New Roman" w:hAnsi="Times New Roman" w:cs="Times New Roman"/>
          <w:sz w:val="24"/>
          <w:szCs w:val="24"/>
          <w:lang w:val="uk-UA" w:eastAsia="ar-SA"/>
        </w:rPr>
      </w:pPr>
    </w:p>
    <w:p w:rsidR="004B221E" w:rsidRPr="004B221E" w:rsidRDefault="004B221E" w:rsidP="004B221E">
      <w:pPr>
        <w:suppressAutoHyphens/>
        <w:spacing w:after="0" w:line="240" w:lineRule="auto"/>
        <w:rPr>
          <w:rFonts w:ascii="Times New Roman" w:eastAsia="Times New Roman" w:hAnsi="Times New Roman" w:cs="Times New Roman"/>
          <w:sz w:val="24"/>
          <w:szCs w:val="24"/>
          <w:lang w:val="uk-UA" w:eastAsia="ar-SA"/>
        </w:rPr>
      </w:pPr>
      <w:r w:rsidRPr="004B221E">
        <w:rPr>
          <w:rFonts w:ascii="Times New Roman" w:eastAsia="Times New Roman" w:hAnsi="Times New Roman" w:cs="Times New Roman"/>
          <w:sz w:val="24"/>
          <w:szCs w:val="24"/>
          <w:lang w:val="uk-UA" w:eastAsia="ar-SA"/>
        </w:rPr>
        <w:t xml:space="preserve">                                                                                            «______»_______________20</w:t>
      </w:r>
      <w:r w:rsidRPr="004B221E">
        <w:rPr>
          <w:rFonts w:ascii="Times New Roman" w:eastAsia="Times New Roman" w:hAnsi="Times New Roman" w:cs="Times New Roman"/>
          <w:sz w:val="24"/>
          <w:szCs w:val="24"/>
          <w:u w:val="single"/>
          <w:lang w:val="uk-UA" w:eastAsia="ar-SA"/>
        </w:rPr>
        <w:t>20</w:t>
      </w:r>
    </w:p>
    <w:p w:rsidR="004B221E" w:rsidRPr="004B221E" w:rsidRDefault="004B221E" w:rsidP="004B221E">
      <w:pPr>
        <w:suppressAutoHyphens/>
        <w:spacing w:after="0" w:line="240" w:lineRule="auto"/>
        <w:jc w:val="center"/>
        <w:rPr>
          <w:rFonts w:ascii="Times New Roman" w:eastAsia="Times New Roman" w:hAnsi="Times New Roman" w:cs="Times New Roman"/>
          <w:sz w:val="20"/>
          <w:szCs w:val="20"/>
          <w:lang w:val="uk-UA" w:eastAsia="ar-SA"/>
        </w:rPr>
      </w:pPr>
    </w:p>
    <w:p w:rsidR="004B221E" w:rsidRPr="004B221E" w:rsidRDefault="004B221E" w:rsidP="004B221E">
      <w:pPr>
        <w:suppressAutoHyphens/>
        <w:spacing w:after="0" w:line="240" w:lineRule="auto"/>
        <w:jc w:val="center"/>
        <w:rPr>
          <w:rFonts w:ascii="Times New Roman" w:eastAsia="Times New Roman" w:hAnsi="Times New Roman" w:cs="Times New Roman"/>
          <w:sz w:val="26"/>
          <w:szCs w:val="26"/>
          <w:lang w:eastAsia="ar-SA"/>
        </w:rPr>
      </w:pPr>
    </w:p>
    <w:p w:rsidR="004B221E" w:rsidRPr="004B221E" w:rsidRDefault="004B221E" w:rsidP="004B221E">
      <w:pPr>
        <w:suppressAutoHyphens/>
        <w:spacing w:after="0" w:line="240" w:lineRule="auto"/>
        <w:jc w:val="center"/>
        <w:rPr>
          <w:rFonts w:ascii="Times New Roman" w:eastAsia="Times New Roman" w:hAnsi="Times New Roman" w:cs="Times New Roman"/>
          <w:b/>
          <w:bCs/>
          <w:sz w:val="26"/>
          <w:szCs w:val="26"/>
          <w:u w:val="single"/>
          <w:lang w:val="uk-UA" w:eastAsia="ar-SA"/>
        </w:rPr>
      </w:pPr>
      <w:r>
        <w:rPr>
          <w:rFonts w:ascii="Times New Roman" w:eastAsia="Times New Roman" w:hAnsi="Times New Roman" w:cs="Times New Roman"/>
          <w:b/>
          <w:bCs/>
          <w:sz w:val="26"/>
          <w:szCs w:val="26"/>
          <w:u w:val="single"/>
          <w:lang w:val="uk-UA" w:eastAsia="ar-SA"/>
        </w:rPr>
        <w:t>ЕКОЛОГІЧНА БЕЗПЕКА В СИСТЕМІ МІЖНАРОДНОГО БІЗНЕСУ</w:t>
      </w:r>
      <w:r w:rsidRPr="004B221E">
        <w:rPr>
          <w:rFonts w:ascii="Times New Roman" w:eastAsia="Times New Roman" w:hAnsi="Times New Roman" w:cs="Times New Roman"/>
          <w:b/>
          <w:bCs/>
          <w:sz w:val="26"/>
          <w:szCs w:val="26"/>
          <w:u w:val="single"/>
          <w:lang w:val="uk-UA" w:eastAsia="ar-SA"/>
        </w:rPr>
        <w:t xml:space="preserve"> </w:t>
      </w:r>
    </w:p>
    <w:p w:rsidR="004B221E" w:rsidRPr="004B221E" w:rsidRDefault="004B221E" w:rsidP="004B221E">
      <w:pPr>
        <w:suppressAutoHyphens/>
        <w:spacing w:after="0" w:line="240" w:lineRule="auto"/>
        <w:jc w:val="center"/>
        <w:rPr>
          <w:rFonts w:ascii="Times New Roman" w:eastAsia="Times New Roman" w:hAnsi="Times New Roman" w:cs="Times New Roman"/>
          <w:sz w:val="26"/>
          <w:szCs w:val="26"/>
          <w:lang w:val="uk-UA" w:eastAsia="ar-SA"/>
        </w:rPr>
      </w:pPr>
      <w:r w:rsidRPr="004B221E">
        <w:rPr>
          <w:rFonts w:ascii="Times New Roman" w:eastAsia="Times New Roman" w:hAnsi="Times New Roman" w:cs="Times New Roman"/>
          <w:sz w:val="26"/>
          <w:szCs w:val="26"/>
          <w:lang w:val="uk-UA" w:eastAsia="ar-SA"/>
        </w:rPr>
        <w:t>(назва навчальної дисципліни)</w:t>
      </w:r>
    </w:p>
    <w:p w:rsidR="004B221E" w:rsidRPr="004B221E" w:rsidRDefault="004B221E" w:rsidP="004B221E">
      <w:pPr>
        <w:suppressAutoHyphens/>
        <w:spacing w:after="0" w:line="240" w:lineRule="auto"/>
        <w:jc w:val="center"/>
        <w:rPr>
          <w:rFonts w:ascii="Times New Roman" w:eastAsia="Times New Roman" w:hAnsi="Times New Roman" w:cs="Times New Roman"/>
          <w:i/>
          <w:iCs/>
          <w:sz w:val="26"/>
          <w:szCs w:val="26"/>
          <w:lang w:val="uk-UA" w:eastAsia="ar-SA"/>
        </w:rPr>
      </w:pPr>
      <w:r w:rsidRPr="004B221E">
        <w:rPr>
          <w:rFonts w:ascii="Times New Roman" w:eastAsia="Times New Roman" w:hAnsi="Times New Roman" w:cs="Times New Roman"/>
          <w:iCs/>
          <w:sz w:val="26"/>
          <w:szCs w:val="26"/>
          <w:lang w:val="uk-UA" w:eastAsia="ar-SA"/>
        </w:rPr>
        <w:t>РОБОЧА ПРОГРАМА НАВЧАЛЬНОЇ ДИСЦИПЛІНИ</w:t>
      </w:r>
      <w:r w:rsidRPr="004B221E">
        <w:rPr>
          <w:rFonts w:ascii="Times New Roman" w:eastAsia="Times New Roman" w:hAnsi="Times New Roman" w:cs="Times New Roman"/>
          <w:i/>
          <w:iCs/>
          <w:sz w:val="26"/>
          <w:szCs w:val="26"/>
          <w:lang w:val="uk-UA" w:eastAsia="ar-SA"/>
        </w:rPr>
        <w:t xml:space="preserve"> </w:t>
      </w:r>
    </w:p>
    <w:p w:rsidR="004B221E" w:rsidRPr="004B221E" w:rsidRDefault="004B221E" w:rsidP="004B221E">
      <w:pPr>
        <w:suppressAutoHyphens/>
        <w:spacing w:after="0" w:line="240" w:lineRule="auto"/>
        <w:jc w:val="center"/>
        <w:rPr>
          <w:rFonts w:ascii="Times New Roman" w:eastAsia="Times New Roman" w:hAnsi="Times New Roman" w:cs="Times New Roman"/>
          <w:b/>
          <w:bCs/>
          <w:sz w:val="26"/>
          <w:szCs w:val="26"/>
          <w:lang w:val="uk-UA" w:eastAsia="ar-SA"/>
        </w:rPr>
      </w:pPr>
    </w:p>
    <w:p w:rsidR="004B221E" w:rsidRPr="004B221E" w:rsidRDefault="004B221E" w:rsidP="004B221E">
      <w:pPr>
        <w:suppressAutoHyphens/>
        <w:spacing w:after="0" w:line="240" w:lineRule="auto"/>
        <w:jc w:val="center"/>
        <w:rPr>
          <w:rFonts w:ascii="Times New Roman" w:eastAsia="Times New Roman" w:hAnsi="Times New Roman" w:cs="Times New Roman"/>
          <w:bCs/>
          <w:sz w:val="28"/>
          <w:szCs w:val="28"/>
          <w:lang w:val="uk-UA" w:eastAsia="ar-SA"/>
        </w:rPr>
      </w:pPr>
      <w:r w:rsidRPr="004B221E">
        <w:rPr>
          <w:rFonts w:ascii="Times New Roman" w:eastAsia="Times New Roman" w:hAnsi="Times New Roman" w:cs="Times New Roman"/>
          <w:b/>
          <w:bCs/>
          <w:sz w:val="28"/>
          <w:szCs w:val="28"/>
          <w:lang w:val="uk-UA" w:eastAsia="ar-SA"/>
        </w:rPr>
        <w:t xml:space="preserve"> </w:t>
      </w:r>
      <w:r w:rsidRPr="004B221E">
        <w:rPr>
          <w:rFonts w:ascii="Times New Roman" w:eastAsia="Times New Roman" w:hAnsi="Times New Roman" w:cs="Times New Roman"/>
          <w:bCs/>
          <w:sz w:val="28"/>
          <w:szCs w:val="28"/>
          <w:lang w:val="uk-UA" w:eastAsia="ar-SA"/>
        </w:rPr>
        <w:t xml:space="preserve">підготовки </w:t>
      </w:r>
      <w:r w:rsidRPr="004B221E">
        <w:rPr>
          <w:rFonts w:ascii="Times New Roman" w:eastAsia="Times New Roman" w:hAnsi="Times New Roman" w:cs="Times New Roman"/>
          <w:bCs/>
          <w:sz w:val="28"/>
          <w:szCs w:val="28"/>
          <w:u w:val="single"/>
          <w:lang w:val="uk-UA" w:eastAsia="ar-SA"/>
        </w:rPr>
        <w:t xml:space="preserve">             </w:t>
      </w:r>
      <w:r w:rsidR="00CE5376">
        <w:rPr>
          <w:rFonts w:ascii="Times New Roman" w:eastAsia="Times New Roman" w:hAnsi="Times New Roman" w:cs="Times New Roman"/>
          <w:bCs/>
          <w:sz w:val="28"/>
          <w:szCs w:val="28"/>
          <w:u w:val="single"/>
          <w:lang w:val="uk-UA" w:eastAsia="ar-SA"/>
        </w:rPr>
        <w:t>бакалавра</w:t>
      </w:r>
      <w:r w:rsidRPr="004B221E">
        <w:rPr>
          <w:rFonts w:ascii="Times New Roman" w:eastAsia="Times New Roman" w:hAnsi="Times New Roman" w:cs="Times New Roman"/>
          <w:bCs/>
          <w:sz w:val="28"/>
          <w:szCs w:val="28"/>
          <w:u w:val="single"/>
          <w:lang w:val="uk-UA" w:eastAsia="ar-SA"/>
        </w:rPr>
        <w:t xml:space="preserve">              </w:t>
      </w:r>
      <w:r w:rsidRPr="004B221E">
        <w:rPr>
          <w:rFonts w:ascii="Times New Roman" w:eastAsia="Times New Roman" w:hAnsi="Times New Roman" w:cs="Times New Roman"/>
          <w:bCs/>
          <w:color w:val="FFFFFF"/>
          <w:sz w:val="28"/>
          <w:szCs w:val="28"/>
          <w:lang w:val="uk-UA" w:eastAsia="ar-SA"/>
        </w:rPr>
        <w:t>.</w:t>
      </w:r>
    </w:p>
    <w:p w:rsidR="004B221E" w:rsidRPr="004B221E" w:rsidRDefault="004B221E" w:rsidP="004B221E">
      <w:pPr>
        <w:suppressAutoHyphens/>
        <w:spacing w:after="0" w:line="240" w:lineRule="auto"/>
        <w:jc w:val="center"/>
        <w:rPr>
          <w:rFonts w:ascii="Times New Roman" w:eastAsia="Times New Roman" w:hAnsi="Times New Roman" w:cs="Times New Roman"/>
          <w:iCs/>
          <w:sz w:val="28"/>
          <w:szCs w:val="28"/>
          <w:lang w:val="uk-UA" w:eastAsia="ar-SA"/>
        </w:rPr>
      </w:pPr>
      <w:r w:rsidRPr="004B221E">
        <w:rPr>
          <w:rFonts w:ascii="Times New Roman" w:eastAsia="Times New Roman" w:hAnsi="Times New Roman" w:cs="Times New Roman"/>
          <w:bCs/>
          <w:sz w:val="28"/>
          <w:szCs w:val="28"/>
          <w:lang w:val="uk-UA" w:eastAsia="ar-SA"/>
        </w:rPr>
        <w:t xml:space="preserve">                             (назва освітнього ступеня)</w:t>
      </w:r>
      <w:r w:rsidRPr="004B221E">
        <w:rPr>
          <w:rFonts w:ascii="Times New Roman" w:eastAsia="Times New Roman" w:hAnsi="Times New Roman" w:cs="Times New Roman"/>
          <w:iCs/>
          <w:sz w:val="28"/>
          <w:szCs w:val="28"/>
          <w:lang w:val="uk-UA" w:eastAsia="ar-SA"/>
        </w:rPr>
        <w:t xml:space="preserve"> </w:t>
      </w:r>
    </w:p>
    <w:p w:rsidR="004B221E" w:rsidRPr="004B221E" w:rsidRDefault="004B221E" w:rsidP="004B221E">
      <w:pPr>
        <w:suppressAutoHyphens/>
        <w:spacing w:after="0" w:line="240" w:lineRule="auto"/>
        <w:jc w:val="center"/>
        <w:rPr>
          <w:rFonts w:ascii="Times New Roman" w:eastAsia="Times New Roman" w:hAnsi="Times New Roman" w:cs="Times New Roman"/>
          <w:bCs/>
          <w:sz w:val="28"/>
          <w:szCs w:val="28"/>
          <w:lang w:val="uk-UA" w:eastAsia="ar-SA"/>
        </w:rPr>
      </w:pPr>
      <w:r w:rsidRPr="004B221E">
        <w:rPr>
          <w:rFonts w:ascii="Times New Roman" w:eastAsia="Times New Roman" w:hAnsi="Times New Roman" w:cs="Times New Roman"/>
          <w:iCs/>
          <w:sz w:val="28"/>
          <w:szCs w:val="28"/>
          <w:lang w:val="uk-UA" w:eastAsia="ar-SA"/>
        </w:rPr>
        <w:t>денної (очної) та заочної (дистанційної) форм здобуття освіти</w:t>
      </w:r>
    </w:p>
    <w:p w:rsidR="004B221E" w:rsidRPr="004B221E" w:rsidRDefault="004B221E" w:rsidP="004B221E">
      <w:pPr>
        <w:suppressAutoHyphens/>
        <w:spacing w:after="0" w:line="240" w:lineRule="auto"/>
        <w:jc w:val="center"/>
        <w:rPr>
          <w:rFonts w:ascii="Times New Roman" w:eastAsia="Times New Roman" w:hAnsi="Times New Roman" w:cs="Times New Roman"/>
          <w:sz w:val="28"/>
          <w:szCs w:val="28"/>
          <w:lang w:val="uk-UA" w:eastAsia="ar-SA"/>
        </w:rPr>
      </w:pPr>
      <w:r w:rsidRPr="004B221E">
        <w:rPr>
          <w:rFonts w:ascii="Times New Roman" w:eastAsia="Times New Roman" w:hAnsi="Times New Roman" w:cs="Times New Roman"/>
          <w:sz w:val="28"/>
          <w:szCs w:val="28"/>
          <w:lang w:val="uk-UA" w:eastAsia="ar-SA"/>
        </w:rPr>
        <w:t xml:space="preserve">спеціальності   </w:t>
      </w:r>
      <w:r w:rsidRPr="004B221E">
        <w:rPr>
          <w:rFonts w:ascii="Times New Roman" w:eastAsia="Times New Roman" w:hAnsi="Times New Roman" w:cs="Times New Roman"/>
          <w:sz w:val="28"/>
          <w:szCs w:val="28"/>
          <w:u w:val="single"/>
          <w:lang w:val="uk-UA" w:eastAsia="ar-SA"/>
        </w:rPr>
        <w:t xml:space="preserve">              073-Менеджмент           </w:t>
      </w:r>
      <w:r w:rsidRPr="004B221E">
        <w:rPr>
          <w:rFonts w:ascii="Times New Roman" w:eastAsia="Times New Roman" w:hAnsi="Times New Roman" w:cs="Times New Roman"/>
          <w:color w:val="FFFFFF"/>
          <w:sz w:val="28"/>
          <w:szCs w:val="28"/>
          <w:lang w:val="uk-UA" w:eastAsia="ar-SA"/>
        </w:rPr>
        <w:t>.</w:t>
      </w:r>
    </w:p>
    <w:p w:rsidR="004B221E" w:rsidRPr="004B221E" w:rsidRDefault="004B221E" w:rsidP="004B221E">
      <w:pPr>
        <w:suppressAutoHyphens/>
        <w:spacing w:after="0" w:line="240" w:lineRule="auto"/>
        <w:jc w:val="center"/>
        <w:rPr>
          <w:rFonts w:ascii="Times New Roman" w:eastAsia="Times New Roman" w:hAnsi="Times New Roman" w:cs="Times New Roman"/>
          <w:sz w:val="28"/>
          <w:szCs w:val="28"/>
          <w:lang w:val="uk-UA" w:eastAsia="ar-SA"/>
        </w:rPr>
      </w:pPr>
      <w:r w:rsidRPr="004B221E">
        <w:rPr>
          <w:rFonts w:ascii="Times New Roman" w:eastAsia="Times New Roman" w:hAnsi="Times New Roman" w:cs="Times New Roman"/>
          <w:sz w:val="28"/>
          <w:szCs w:val="28"/>
          <w:lang w:val="uk-UA" w:eastAsia="ar-SA"/>
        </w:rPr>
        <w:t xml:space="preserve">                                                  (шифр, назва спеціальності)</w:t>
      </w:r>
    </w:p>
    <w:p w:rsidR="004B221E" w:rsidRPr="004B221E" w:rsidRDefault="004B221E" w:rsidP="004B221E">
      <w:pPr>
        <w:suppressAutoHyphens/>
        <w:spacing w:after="0" w:line="240" w:lineRule="auto"/>
        <w:jc w:val="center"/>
        <w:rPr>
          <w:rFonts w:ascii="Times New Roman" w:eastAsia="Times New Roman" w:hAnsi="Times New Roman" w:cs="Times New Roman"/>
          <w:sz w:val="28"/>
          <w:szCs w:val="28"/>
          <w:lang w:val="uk-UA" w:eastAsia="ar-SA"/>
        </w:rPr>
      </w:pPr>
      <w:r w:rsidRPr="004B221E">
        <w:rPr>
          <w:rFonts w:ascii="Times New Roman" w:eastAsia="Times New Roman" w:hAnsi="Times New Roman" w:cs="Times New Roman"/>
          <w:sz w:val="28"/>
          <w:szCs w:val="28"/>
          <w:lang w:val="uk-UA" w:eastAsia="ar-SA"/>
        </w:rPr>
        <w:t xml:space="preserve">освітньо-професійна програма </w:t>
      </w:r>
      <w:r w:rsidRPr="004B221E">
        <w:rPr>
          <w:rFonts w:ascii="Times New Roman" w:eastAsia="Times New Roman" w:hAnsi="Times New Roman" w:cs="Times New Roman"/>
          <w:sz w:val="28"/>
          <w:szCs w:val="28"/>
          <w:u w:val="single"/>
          <w:lang w:val="uk-UA" w:eastAsia="ar-SA"/>
        </w:rPr>
        <w:t xml:space="preserve">              Бізнес-адміністрування      </w:t>
      </w:r>
      <w:r w:rsidRPr="004B221E">
        <w:rPr>
          <w:rFonts w:ascii="Times New Roman" w:eastAsia="Times New Roman" w:hAnsi="Times New Roman" w:cs="Times New Roman"/>
          <w:color w:val="FFFFFF"/>
          <w:sz w:val="28"/>
          <w:szCs w:val="28"/>
          <w:lang w:val="uk-UA" w:eastAsia="ar-SA"/>
        </w:rPr>
        <w:t>.</w:t>
      </w:r>
    </w:p>
    <w:p w:rsidR="004B221E" w:rsidRPr="004B221E" w:rsidRDefault="004B221E" w:rsidP="004B221E">
      <w:pPr>
        <w:suppressAutoHyphens/>
        <w:spacing w:after="0" w:line="240" w:lineRule="auto"/>
        <w:jc w:val="center"/>
        <w:rPr>
          <w:rFonts w:ascii="Times New Roman" w:eastAsia="Times New Roman" w:hAnsi="Times New Roman" w:cs="Times New Roman"/>
          <w:sz w:val="28"/>
          <w:szCs w:val="28"/>
          <w:lang w:val="uk-UA" w:eastAsia="ar-SA"/>
        </w:rPr>
      </w:pPr>
      <w:r w:rsidRPr="004B221E">
        <w:rPr>
          <w:rFonts w:ascii="Times New Roman" w:eastAsia="Times New Roman" w:hAnsi="Times New Roman" w:cs="Times New Roman"/>
          <w:sz w:val="28"/>
          <w:szCs w:val="28"/>
          <w:lang w:val="uk-UA" w:eastAsia="ar-SA"/>
        </w:rPr>
        <w:t xml:space="preserve">                                                                                     (назва)</w:t>
      </w:r>
    </w:p>
    <w:p w:rsidR="004B221E" w:rsidRPr="004B221E" w:rsidRDefault="004B221E" w:rsidP="004B221E">
      <w:pPr>
        <w:suppressAutoHyphens/>
        <w:spacing w:after="0" w:line="240" w:lineRule="auto"/>
        <w:rPr>
          <w:rFonts w:ascii="Times New Roman" w:eastAsia="Times New Roman" w:hAnsi="Times New Roman" w:cs="Times New Roman"/>
          <w:sz w:val="16"/>
          <w:szCs w:val="16"/>
          <w:lang w:val="uk-UA" w:eastAsia="ar-SA"/>
        </w:rPr>
      </w:pPr>
      <w:r w:rsidRPr="004B221E">
        <w:rPr>
          <w:rFonts w:ascii="Times New Roman" w:eastAsia="Times New Roman" w:hAnsi="Times New Roman" w:cs="Times New Roman"/>
          <w:b/>
          <w:bCs/>
          <w:sz w:val="28"/>
          <w:szCs w:val="28"/>
          <w:lang w:val="uk-UA" w:eastAsia="ar-SA"/>
        </w:rPr>
        <w:t xml:space="preserve">Укладач </w:t>
      </w:r>
      <w:r w:rsidRPr="004B221E">
        <w:rPr>
          <w:rFonts w:ascii="Times New Roman" w:eastAsia="Times New Roman" w:hAnsi="Times New Roman" w:cs="Times New Roman"/>
          <w:bCs/>
          <w:sz w:val="28"/>
          <w:szCs w:val="28"/>
          <w:lang w:val="uk-UA" w:eastAsia="ar-SA"/>
        </w:rPr>
        <w:t xml:space="preserve">: </w:t>
      </w:r>
      <w:r w:rsidRPr="004B221E">
        <w:rPr>
          <w:rFonts w:ascii="Times New Roman" w:eastAsia="Times New Roman" w:hAnsi="Times New Roman" w:cs="Times New Roman"/>
          <w:bCs/>
          <w:sz w:val="28"/>
          <w:szCs w:val="28"/>
          <w:u w:val="single"/>
          <w:lang w:val="uk-UA" w:eastAsia="ar-SA"/>
        </w:rPr>
        <w:t xml:space="preserve">    </w:t>
      </w:r>
      <w:r>
        <w:rPr>
          <w:rFonts w:ascii="Times New Roman" w:eastAsia="Times New Roman" w:hAnsi="Times New Roman" w:cs="Times New Roman"/>
          <w:bCs/>
          <w:sz w:val="28"/>
          <w:szCs w:val="28"/>
          <w:u w:val="single"/>
          <w:lang w:val="uk-UA" w:eastAsia="ar-SA"/>
        </w:rPr>
        <w:t>С.М. Богданов</w:t>
      </w:r>
      <w:r w:rsidRPr="004B221E">
        <w:rPr>
          <w:rFonts w:ascii="Times New Roman" w:eastAsia="Times New Roman" w:hAnsi="Times New Roman" w:cs="Times New Roman"/>
          <w:bCs/>
          <w:sz w:val="28"/>
          <w:szCs w:val="28"/>
          <w:u w:val="single"/>
          <w:lang w:val="uk-UA" w:eastAsia="ar-SA"/>
        </w:rPr>
        <w:t>, к.е.н., доцент</w:t>
      </w:r>
      <w:r w:rsidRPr="004B221E">
        <w:rPr>
          <w:rFonts w:ascii="Times New Roman" w:eastAsia="Times New Roman" w:hAnsi="Times New Roman" w:cs="Times New Roman"/>
          <w:bCs/>
          <w:sz w:val="28"/>
          <w:szCs w:val="28"/>
          <w:u w:val="single"/>
          <w:lang w:eastAsia="ar-SA"/>
        </w:rPr>
        <w:t>, доцент</w:t>
      </w:r>
      <w:r w:rsidRPr="004B221E">
        <w:rPr>
          <w:rFonts w:ascii="Times New Roman" w:eastAsia="Times New Roman" w:hAnsi="Times New Roman" w:cs="Times New Roman"/>
          <w:bCs/>
          <w:sz w:val="28"/>
          <w:szCs w:val="28"/>
          <w:u w:val="single"/>
          <w:lang w:eastAsia="ar-SA"/>
        </w:rPr>
        <w:tab/>
      </w:r>
      <w:r w:rsidRPr="004B221E">
        <w:rPr>
          <w:rFonts w:ascii="Times New Roman" w:eastAsia="Times New Roman" w:hAnsi="Times New Roman" w:cs="Times New Roman"/>
          <w:bCs/>
          <w:sz w:val="28"/>
          <w:szCs w:val="28"/>
          <w:u w:val="single"/>
          <w:lang w:eastAsia="ar-SA"/>
        </w:rPr>
        <w:tab/>
      </w:r>
      <w:r w:rsidRPr="004B221E">
        <w:rPr>
          <w:rFonts w:ascii="Times New Roman" w:eastAsia="Times New Roman" w:hAnsi="Times New Roman" w:cs="Times New Roman"/>
          <w:bCs/>
          <w:sz w:val="28"/>
          <w:szCs w:val="28"/>
          <w:u w:val="single"/>
          <w:lang w:eastAsia="ar-SA"/>
        </w:rPr>
        <w:tab/>
      </w:r>
      <w:r w:rsidRPr="004B221E">
        <w:rPr>
          <w:rFonts w:ascii="Times New Roman" w:eastAsia="Times New Roman" w:hAnsi="Times New Roman" w:cs="Times New Roman"/>
          <w:bCs/>
          <w:sz w:val="28"/>
          <w:szCs w:val="28"/>
          <w:u w:val="single"/>
          <w:lang w:eastAsia="ar-SA"/>
        </w:rPr>
        <w:tab/>
      </w:r>
      <w:r w:rsidRPr="004B221E">
        <w:rPr>
          <w:rFonts w:ascii="Times New Roman" w:eastAsia="Times New Roman" w:hAnsi="Times New Roman" w:cs="Times New Roman"/>
          <w:bCs/>
          <w:sz w:val="24"/>
          <w:szCs w:val="24"/>
          <w:u w:val="single"/>
          <w:lang w:eastAsia="ar-SA"/>
        </w:rPr>
        <w:tab/>
      </w:r>
      <w:r w:rsidRPr="004B221E">
        <w:rPr>
          <w:rFonts w:ascii="Times New Roman" w:eastAsia="Times New Roman" w:hAnsi="Times New Roman" w:cs="Times New Roman"/>
          <w:bCs/>
          <w:sz w:val="24"/>
          <w:szCs w:val="24"/>
          <w:u w:val="single"/>
          <w:lang w:eastAsia="ar-SA"/>
        </w:rPr>
        <w:tab/>
      </w:r>
      <w:r w:rsidRPr="004B221E">
        <w:rPr>
          <w:rFonts w:ascii="Times New Roman" w:eastAsia="Times New Roman" w:hAnsi="Times New Roman" w:cs="Times New Roman"/>
          <w:bCs/>
          <w:sz w:val="24"/>
          <w:szCs w:val="24"/>
          <w:u w:val="single"/>
          <w:lang w:eastAsia="ar-SA"/>
        </w:rPr>
        <w:tab/>
      </w:r>
      <w:r w:rsidRPr="004B221E">
        <w:rPr>
          <w:rFonts w:ascii="Times New Roman" w:eastAsia="Times New Roman" w:hAnsi="Times New Roman" w:cs="Times New Roman"/>
          <w:bCs/>
          <w:sz w:val="24"/>
          <w:szCs w:val="24"/>
          <w:u w:val="single"/>
          <w:lang w:val="uk-UA" w:eastAsia="ar-SA"/>
        </w:rPr>
        <w:t xml:space="preserve">                                                                              </w:t>
      </w:r>
      <w:r w:rsidRPr="004B221E">
        <w:rPr>
          <w:rFonts w:ascii="Times New Roman" w:eastAsia="Times New Roman" w:hAnsi="Times New Roman" w:cs="Times New Roman"/>
          <w:b/>
          <w:bCs/>
          <w:sz w:val="24"/>
          <w:szCs w:val="24"/>
          <w:lang w:val="uk-UA" w:eastAsia="ar-SA"/>
        </w:rPr>
        <w:t xml:space="preserve">  </w:t>
      </w:r>
      <w:r w:rsidRPr="004B221E">
        <w:rPr>
          <w:rFonts w:ascii="Times New Roman" w:eastAsia="Times New Roman" w:hAnsi="Times New Roman" w:cs="Times New Roman"/>
          <w:b/>
          <w:bCs/>
          <w:color w:val="FFFFFF"/>
          <w:sz w:val="24"/>
          <w:szCs w:val="24"/>
          <w:lang w:val="uk-UA" w:eastAsia="ar-SA"/>
        </w:rPr>
        <w:t>.</w:t>
      </w:r>
      <w:r w:rsidRPr="004B221E">
        <w:rPr>
          <w:rFonts w:ascii="Times New Roman" w:eastAsia="Times New Roman" w:hAnsi="Times New Roman" w:cs="Times New Roman"/>
          <w:b/>
          <w:bCs/>
          <w:sz w:val="16"/>
          <w:szCs w:val="16"/>
          <w:lang w:val="uk-UA" w:eastAsia="ar-SA"/>
        </w:rPr>
        <w:t xml:space="preserve">                                                                               </w:t>
      </w:r>
      <w:r w:rsidRPr="004B221E">
        <w:rPr>
          <w:rFonts w:ascii="Times New Roman" w:eastAsia="Times New Roman" w:hAnsi="Times New Roman" w:cs="Times New Roman"/>
          <w:bCs/>
          <w:sz w:val="16"/>
          <w:szCs w:val="16"/>
          <w:lang w:val="uk-UA" w:eastAsia="ar-SA"/>
        </w:rPr>
        <w:t>(ПІБ,  науковий ступінь, вчене звання, посада)</w:t>
      </w:r>
      <w:r w:rsidRPr="004B221E">
        <w:rPr>
          <w:rFonts w:ascii="Times New Roman" w:eastAsia="Times New Roman" w:hAnsi="Times New Roman" w:cs="Times New Roman"/>
          <w:sz w:val="16"/>
          <w:szCs w:val="16"/>
          <w:lang w:val="uk-UA" w:eastAsia="ar-SA"/>
        </w:rPr>
        <w:t xml:space="preserve"> </w:t>
      </w:r>
    </w:p>
    <w:p w:rsidR="004B221E" w:rsidRPr="004B221E" w:rsidRDefault="004B221E" w:rsidP="004B221E">
      <w:pPr>
        <w:suppressAutoHyphens/>
        <w:spacing w:after="0" w:line="240" w:lineRule="auto"/>
        <w:jc w:val="center"/>
        <w:rPr>
          <w:rFonts w:ascii="Times New Roman" w:eastAsia="Times New Roman" w:hAnsi="Times New Roman" w:cs="Times New Roman"/>
          <w:sz w:val="24"/>
          <w:szCs w:val="24"/>
          <w:lang w:val="uk-UA" w:eastAsia="ar-SA"/>
        </w:rPr>
      </w:pPr>
    </w:p>
    <w:tbl>
      <w:tblPr>
        <w:tblW w:w="0" w:type="auto"/>
        <w:tblLook w:val="01E0" w:firstRow="1" w:lastRow="1" w:firstColumn="1" w:lastColumn="1" w:noHBand="0" w:noVBand="0"/>
      </w:tblPr>
      <w:tblGrid>
        <w:gridCol w:w="4711"/>
        <w:gridCol w:w="4644"/>
      </w:tblGrid>
      <w:tr w:rsidR="004B221E" w:rsidRPr="00E13644" w:rsidTr="00CE5376">
        <w:tc>
          <w:tcPr>
            <w:tcW w:w="4826" w:type="dxa"/>
          </w:tcPr>
          <w:p w:rsidR="004B221E" w:rsidRPr="004B221E" w:rsidRDefault="004B221E" w:rsidP="004B221E">
            <w:pPr>
              <w:widowControl w:val="0"/>
              <w:suppressAutoHyphens/>
              <w:spacing w:after="0" w:line="240" w:lineRule="auto"/>
              <w:rPr>
                <w:rFonts w:ascii="Times New Roman" w:eastAsia="Times New Roman" w:hAnsi="Times New Roman" w:cs="Times New Roman"/>
                <w:sz w:val="24"/>
                <w:szCs w:val="24"/>
                <w:lang w:val="uk-UA" w:eastAsia="ar-SA"/>
              </w:rPr>
            </w:pPr>
            <w:r w:rsidRPr="004B221E">
              <w:rPr>
                <w:rFonts w:ascii="Times New Roman" w:eastAsia="Times New Roman" w:hAnsi="Times New Roman" w:cs="Times New Roman"/>
                <w:sz w:val="24"/>
                <w:szCs w:val="24"/>
                <w:lang w:val="uk-UA" w:eastAsia="ar-SA"/>
              </w:rPr>
              <w:t>Обговорено та ухвалено</w:t>
            </w:r>
          </w:p>
          <w:p w:rsidR="004B221E" w:rsidRPr="004B221E" w:rsidRDefault="004B221E" w:rsidP="004B221E">
            <w:pPr>
              <w:widowControl w:val="0"/>
              <w:suppressAutoHyphens/>
              <w:spacing w:after="0" w:line="240" w:lineRule="auto"/>
              <w:rPr>
                <w:rFonts w:ascii="Times New Roman" w:eastAsia="Times New Roman" w:hAnsi="Times New Roman" w:cs="Times New Roman"/>
                <w:sz w:val="24"/>
                <w:szCs w:val="24"/>
                <w:lang w:val="uk-UA" w:eastAsia="ar-SA"/>
              </w:rPr>
            </w:pPr>
            <w:r w:rsidRPr="004B221E">
              <w:rPr>
                <w:rFonts w:ascii="Times New Roman" w:eastAsia="Times New Roman" w:hAnsi="Times New Roman" w:cs="Times New Roman"/>
                <w:sz w:val="24"/>
                <w:szCs w:val="24"/>
                <w:lang w:val="uk-UA" w:eastAsia="ar-SA"/>
              </w:rPr>
              <w:t>на засіданні кафедри</w:t>
            </w:r>
            <w:r w:rsidRPr="004B221E">
              <w:rPr>
                <w:rFonts w:ascii="Times New Roman" w:eastAsia="Times New Roman" w:hAnsi="Times New Roman" w:cs="Times New Roman"/>
                <w:sz w:val="24"/>
                <w:szCs w:val="24"/>
                <w:u w:val="single"/>
                <w:lang w:val="uk-UA" w:eastAsia="ar-SA"/>
              </w:rPr>
              <w:t xml:space="preserve"> бізнес-адміністрування</w:t>
            </w:r>
          </w:p>
          <w:p w:rsidR="004B221E" w:rsidRPr="004B221E" w:rsidRDefault="004B221E" w:rsidP="004B221E">
            <w:pPr>
              <w:widowControl w:val="0"/>
              <w:suppressAutoHyphens/>
              <w:spacing w:after="0" w:line="240" w:lineRule="auto"/>
              <w:rPr>
                <w:rFonts w:ascii="Times New Roman" w:eastAsia="Times New Roman" w:hAnsi="Times New Roman" w:cs="Times New Roman"/>
                <w:sz w:val="24"/>
                <w:szCs w:val="24"/>
                <w:lang w:val="uk-UA" w:eastAsia="ar-SA"/>
              </w:rPr>
            </w:pPr>
            <w:r w:rsidRPr="004B221E">
              <w:rPr>
                <w:rFonts w:ascii="Times New Roman" w:eastAsia="Times New Roman" w:hAnsi="Times New Roman" w:cs="Times New Roman"/>
                <w:sz w:val="24"/>
                <w:szCs w:val="24"/>
                <w:lang w:val="uk-UA" w:eastAsia="ar-SA"/>
              </w:rPr>
              <w:t>_</w:t>
            </w:r>
            <w:r w:rsidRPr="004B221E">
              <w:rPr>
                <w:rFonts w:ascii="Times New Roman" w:eastAsia="Times New Roman" w:hAnsi="Times New Roman" w:cs="Times New Roman"/>
                <w:sz w:val="24"/>
                <w:szCs w:val="24"/>
                <w:u w:val="single"/>
                <w:lang w:val="uk-UA" w:eastAsia="ar-SA"/>
              </w:rPr>
              <w:t xml:space="preserve">і менеджменту ЗЕД                                        </w:t>
            </w:r>
            <w:r w:rsidRPr="004B221E">
              <w:rPr>
                <w:rFonts w:ascii="Times New Roman" w:eastAsia="Times New Roman" w:hAnsi="Times New Roman" w:cs="Times New Roman"/>
                <w:color w:val="FFFFFF"/>
                <w:sz w:val="24"/>
                <w:szCs w:val="24"/>
                <w:u w:val="single"/>
                <w:lang w:val="uk-UA" w:eastAsia="ar-SA"/>
              </w:rPr>
              <w:t>.</w:t>
            </w:r>
          </w:p>
          <w:p w:rsidR="004B221E" w:rsidRPr="004B221E" w:rsidRDefault="004B221E" w:rsidP="004B221E">
            <w:pPr>
              <w:widowControl w:val="0"/>
              <w:suppressAutoHyphens/>
              <w:spacing w:after="0" w:line="240" w:lineRule="auto"/>
              <w:rPr>
                <w:rFonts w:ascii="Times New Roman" w:eastAsia="Times New Roman" w:hAnsi="Times New Roman" w:cs="Times New Roman"/>
                <w:sz w:val="24"/>
                <w:szCs w:val="24"/>
                <w:lang w:val="uk-UA" w:eastAsia="ar-SA"/>
              </w:rPr>
            </w:pPr>
          </w:p>
          <w:p w:rsidR="004B221E" w:rsidRPr="004B221E" w:rsidRDefault="004B221E" w:rsidP="004B221E">
            <w:pPr>
              <w:widowControl w:val="0"/>
              <w:suppressAutoHyphens/>
              <w:spacing w:after="0" w:line="240" w:lineRule="auto"/>
              <w:rPr>
                <w:rFonts w:ascii="Times New Roman" w:eastAsia="Times New Roman" w:hAnsi="Times New Roman" w:cs="Times New Roman"/>
                <w:sz w:val="24"/>
                <w:szCs w:val="24"/>
                <w:lang w:val="uk-UA" w:eastAsia="ar-SA"/>
              </w:rPr>
            </w:pPr>
            <w:r w:rsidRPr="004B221E">
              <w:rPr>
                <w:rFonts w:ascii="Times New Roman" w:eastAsia="Times New Roman" w:hAnsi="Times New Roman" w:cs="Times New Roman"/>
                <w:sz w:val="24"/>
                <w:szCs w:val="24"/>
                <w:lang w:val="uk-UA" w:eastAsia="ar-SA"/>
              </w:rPr>
              <w:t>Протокол №____ від  “___”________20</w:t>
            </w:r>
            <w:r w:rsidRPr="004B221E">
              <w:rPr>
                <w:rFonts w:ascii="Times New Roman" w:eastAsia="Times New Roman" w:hAnsi="Times New Roman" w:cs="Times New Roman"/>
                <w:sz w:val="24"/>
                <w:szCs w:val="24"/>
                <w:lang w:eastAsia="ar-SA"/>
              </w:rPr>
              <w:t>2</w:t>
            </w:r>
            <w:r w:rsidRPr="004B221E">
              <w:rPr>
                <w:rFonts w:ascii="Times New Roman" w:eastAsia="Times New Roman" w:hAnsi="Times New Roman" w:cs="Times New Roman"/>
                <w:sz w:val="24"/>
                <w:szCs w:val="24"/>
                <w:lang w:val="uk-UA" w:eastAsia="ar-SA"/>
              </w:rPr>
              <w:t>_ р.</w:t>
            </w:r>
          </w:p>
          <w:p w:rsidR="004B221E" w:rsidRPr="004B221E" w:rsidRDefault="004B221E" w:rsidP="004B221E">
            <w:pPr>
              <w:widowControl w:val="0"/>
              <w:suppressAutoHyphens/>
              <w:spacing w:after="0" w:line="240" w:lineRule="auto"/>
              <w:rPr>
                <w:rFonts w:ascii="Times New Roman" w:eastAsia="Times New Roman" w:hAnsi="Times New Roman" w:cs="Times New Roman"/>
                <w:sz w:val="24"/>
                <w:szCs w:val="24"/>
                <w:lang w:val="uk-UA" w:eastAsia="ar-SA"/>
              </w:rPr>
            </w:pPr>
            <w:r w:rsidRPr="004B221E">
              <w:rPr>
                <w:rFonts w:ascii="Times New Roman" w:eastAsia="Times New Roman" w:hAnsi="Times New Roman" w:cs="Times New Roman"/>
                <w:sz w:val="24"/>
                <w:szCs w:val="24"/>
                <w:lang w:val="uk-UA" w:eastAsia="ar-SA"/>
              </w:rPr>
              <w:t>Завідувач кафедри_</w:t>
            </w:r>
            <w:r w:rsidRPr="004B221E">
              <w:rPr>
                <w:rFonts w:ascii="Times New Roman" w:eastAsia="Times New Roman" w:hAnsi="Times New Roman" w:cs="Times New Roman"/>
                <w:sz w:val="24"/>
                <w:szCs w:val="24"/>
                <w:u w:val="single"/>
                <w:lang w:val="uk-UA" w:eastAsia="ar-SA"/>
              </w:rPr>
              <w:t xml:space="preserve">БАіМЗЕД               </w:t>
            </w:r>
            <w:r w:rsidRPr="004B221E">
              <w:rPr>
                <w:rFonts w:ascii="Times New Roman" w:eastAsia="Times New Roman" w:hAnsi="Times New Roman" w:cs="Times New Roman"/>
                <w:sz w:val="24"/>
                <w:szCs w:val="24"/>
                <w:lang w:val="uk-UA" w:eastAsia="ar-SA"/>
              </w:rPr>
              <w:t>__</w:t>
            </w:r>
          </w:p>
          <w:p w:rsidR="004B221E" w:rsidRPr="004B221E" w:rsidRDefault="004B221E" w:rsidP="004B221E">
            <w:pPr>
              <w:widowControl w:val="0"/>
              <w:suppressAutoHyphens/>
              <w:spacing w:after="0" w:line="240" w:lineRule="auto"/>
              <w:jc w:val="center"/>
              <w:rPr>
                <w:rFonts w:ascii="Times New Roman" w:eastAsia="Times New Roman" w:hAnsi="Times New Roman" w:cs="Times New Roman"/>
                <w:sz w:val="24"/>
                <w:szCs w:val="24"/>
                <w:lang w:val="uk-UA" w:eastAsia="ar-SA"/>
              </w:rPr>
            </w:pPr>
            <w:r w:rsidRPr="004B221E">
              <w:rPr>
                <w:rFonts w:ascii="Times New Roman" w:eastAsia="Times New Roman" w:hAnsi="Times New Roman" w:cs="Times New Roman"/>
                <w:sz w:val="24"/>
                <w:szCs w:val="24"/>
                <w:lang w:val="uk-UA" w:eastAsia="ar-SA"/>
              </w:rPr>
              <w:t>____________________</w:t>
            </w:r>
            <w:r w:rsidRPr="004B221E">
              <w:rPr>
                <w:rFonts w:ascii="Times New Roman" w:eastAsia="Times New Roman" w:hAnsi="Times New Roman" w:cs="Times New Roman"/>
                <w:sz w:val="24"/>
                <w:szCs w:val="24"/>
                <w:u w:val="single"/>
                <w:lang w:val="uk-UA" w:eastAsia="ar-SA"/>
              </w:rPr>
              <w:t>Д.Т. Бікулов</w:t>
            </w:r>
          </w:p>
          <w:p w:rsidR="004B221E" w:rsidRPr="004B221E" w:rsidRDefault="004B221E" w:rsidP="004B221E">
            <w:pPr>
              <w:widowControl w:val="0"/>
              <w:suppressAutoHyphens/>
              <w:spacing w:after="0" w:line="240" w:lineRule="auto"/>
              <w:jc w:val="center"/>
              <w:rPr>
                <w:rFonts w:ascii="Times New Roman" w:eastAsia="Times New Roman" w:hAnsi="Times New Roman" w:cs="Times New Roman"/>
                <w:vertAlign w:val="superscript"/>
                <w:lang w:val="uk-UA" w:eastAsia="ar-SA"/>
              </w:rPr>
            </w:pPr>
            <w:r w:rsidRPr="004B221E">
              <w:rPr>
                <w:rFonts w:ascii="Times New Roman" w:eastAsia="Times New Roman" w:hAnsi="Times New Roman" w:cs="Times New Roman"/>
                <w:sz w:val="24"/>
                <w:szCs w:val="24"/>
                <w:lang w:val="uk-UA" w:eastAsia="ar-SA"/>
              </w:rPr>
              <w:t xml:space="preserve">       </w:t>
            </w:r>
            <w:r w:rsidRPr="004B221E">
              <w:rPr>
                <w:rFonts w:ascii="Times New Roman" w:eastAsia="Times New Roman" w:hAnsi="Times New Roman" w:cs="Times New Roman"/>
                <w:sz w:val="24"/>
                <w:szCs w:val="24"/>
                <w:vertAlign w:val="superscript"/>
                <w:lang w:val="en-US" w:eastAsia="ar-SA"/>
              </w:rPr>
              <w:t>(</w:t>
            </w:r>
            <w:r w:rsidRPr="004B221E">
              <w:rPr>
                <w:rFonts w:ascii="Times New Roman" w:eastAsia="Times New Roman" w:hAnsi="Times New Roman" w:cs="Times New Roman"/>
                <w:sz w:val="24"/>
                <w:szCs w:val="24"/>
                <w:vertAlign w:val="superscript"/>
                <w:lang w:val="uk-UA" w:eastAsia="ar-SA"/>
              </w:rPr>
              <w:t>підпис</w:t>
            </w:r>
            <w:r w:rsidRPr="004B221E">
              <w:rPr>
                <w:rFonts w:ascii="Times New Roman" w:eastAsia="Times New Roman" w:hAnsi="Times New Roman" w:cs="Times New Roman"/>
                <w:sz w:val="24"/>
                <w:szCs w:val="24"/>
                <w:vertAlign w:val="superscript"/>
                <w:lang w:val="en-US" w:eastAsia="ar-SA"/>
              </w:rPr>
              <w:t>)</w:t>
            </w:r>
            <w:r w:rsidRPr="004B221E">
              <w:rPr>
                <w:rFonts w:ascii="Times New Roman" w:eastAsia="Times New Roman" w:hAnsi="Times New Roman" w:cs="Times New Roman"/>
                <w:sz w:val="24"/>
                <w:szCs w:val="24"/>
                <w:lang w:val="uk-UA" w:eastAsia="ar-SA"/>
              </w:rPr>
              <w:t xml:space="preserve">                          </w:t>
            </w:r>
            <w:r w:rsidRPr="004B221E">
              <w:rPr>
                <w:rFonts w:ascii="Times New Roman" w:eastAsia="Times New Roman" w:hAnsi="Times New Roman" w:cs="Times New Roman"/>
                <w:sz w:val="24"/>
                <w:szCs w:val="24"/>
                <w:vertAlign w:val="superscript"/>
                <w:lang w:val="uk-UA" w:eastAsia="ar-SA"/>
              </w:rPr>
              <w:t>(ініціали, прізвище )</w:t>
            </w:r>
          </w:p>
        </w:tc>
        <w:tc>
          <w:tcPr>
            <w:tcW w:w="4745" w:type="dxa"/>
          </w:tcPr>
          <w:p w:rsidR="004B221E" w:rsidRPr="004B221E" w:rsidRDefault="004B221E" w:rsidP="004B221E">
            <w:pPr>
              <w:widowControl w:val="0"/>
              <w:suppressAutoHyphens/>
              <w:spacing w:after="0" w:line="240" w:lineRule="auto"/>
              <w:ind w:left="35"/>
              <w:rPr>
                <w:rFonts w:ascii="Times New Roman" w:eastAsia="Times New Roman" w:hAnsi="Times New Roman" w:cs="Times New Roman"/>
                <w:sz w:val="24"/>
                <w:szCs w:val="24"/>
                <w:lang w:val="uk-UA" w:eastAsia="ar-SA"/>
              </w:rPr>
            </w:pPr>
            <w:r w:rsidRPr="004B221E">
              <w:rPr>
                <w:rFonts w:ascii="Times New Roman" w:eastAsia="Times New Roman" w:hAnsi="Times New Roman" w:cs="Times New Roman"/>
                <w:sz w:val="24"/>
                <w:szCs w:val="24"/>
                <w:lang w:val="uk-UA" w:eastAsia="ar-SA"/>
              </w:rPr>
              <w:t xml:space="preserve">Ухвалено науково-методичною радою </w:t>
            </w:r>
          </w:p>
          <w:p w:rsidR="004B221E" w:rsidRPr="004B221E" w:rsidRDefault="004B221E" w:rsidP="004B221E">
            <w:pPr>
              <w:widowControl w:val="0"/>
              <w:suppressAutoHyphens/>
              <w:spacing w:after="0" w:line="240" w:lineRule="auto"/>
              <w:rPr>
                <w:rFonts w:ascii="Times New Roman" w:eastAsia="Times New Roman" w:hAnsi="Times New Roman" w:cs="Times New Roman"/>
                <w:sz w:val="24"/>
                <w:szCs w:val="24"/>
                <w:u w:val="single"/>
                <w:lang w:val="uk-UA" w:eastAsia="ar-SA"/>
              </w:rPr>
            </w:pPr>
            <w:r w:rsidRPr="004B221E">
              <w:rPr>
                <w:rFonts w:ascii="Times New Roman" w:eastAsia="Times New Roman" w:hAnsi="Times New Roman" w:cs="Times New Roman"/>
                <w:sz w:val="24"/>
                <w:szCs w:val="24"/>
                <w:lang w:val="uk-UA" w:eastAsia="ar-SA"/>
              </w:rPr>
              <w:t xml:space="preserve">факультету </w:t>
            </w:r>
            <w:r w:rsidRPr="004B221E">
              <w:rPr>
                <w:rFonts w:ascii="Times New Roman" w:eastAsia="Times New Roman" w:hAnsi="Times New Roman" w:cs="Times New Roman"/>
                <w:sz w:val="24"/>
                <w:szCs w:val="24"/>
                <w:u w:val="single"/>
                <w:lang w:val="uk-UA" w:eastAsia="ar-SA"/>
              </w:rPr>
              <w:t xml:space="preserve">менеджменту                       </w:t>
            </w:r>
            <w:r w:rsidRPr="004B221E">
              <w:rPr>
                <w:rFonts w:ascii="Times New Roman" w:eastAsia="Times New Roman" w:hAnsi="Times New Roman" w:cs="Times New Roman"/>
                <w:color w:val="FFFFFF"/>
                <w:sz w:val="24"/>
                <w:szCs w:val="24"/>
                <w:u w:val="single"/>
                <w:lang w:val="uk-UA" w:eastAsia="ar-SA"/>
              </w:rPr>
              <w:t>.</w:t>
            </w:r>
          </w:p>
          <w:p w:rsidR="004B221E" w:rsidRPr="004B221E" w:rsidRDefault="004B221E" w:rsidP="004B221E">
            <w:pPr>
              <w:widowControl w:val="0"/>
              <w:suppressAutoHyphens/>
              <w:spacing w:after="0" w:line="240" w:lineRule="auto"/>
              <w:rPr>
                <w:rFonts w:ascii="Times New Roman" w:eastAsia="Times New Roman" w:hAnsi="Times New Roman" w:cs="Times New Roman"/>
                <w:sz w:val="24"/>
                <w:szCs w:val="24"/>
                <w:lang w:val="uk-UA" w:eastAsia="ar-SA"/>
              </w:rPr>
            </w:pPr>
            <w:r w:rsidRPr="004B221E">
              <w:rPr>
                <w:rFonts w:ascii="Times New Roman" w:eastAsia="Times New Roman" w:hAnsi="Times New Roman" w:cs="Times New Roman"/>
                <w:sz w:val="24"/>
                <w:szCs w:val="24"/>
                <w:lang w:val="uk-UA" w:eastAsia="ar-SA"/>
              </w:rPr>
              <w:t xml:space="preserve"> </w:t>
            </w:r>
          </w:p>
          <w:p w:rsidR="004B221E" w:rsidRPr="004B221E" w:rsidRDefault="004B221E" w:rsidP="004B221E">
            <w:pPr>
              <w:widowControl w:val="0"/>
              <w:suppressAutoHyphens/>
              <w:spacing w:after="0" w:line="240" w:lineRule="auto"/>
              <w:rPr>
                <w:rFonts w:ascii="Times New Roman" w:eastAsia="Times New Roman" w:hAnsi="Times New Roman" w:cs="Times New Roman"/>
                <w:sz w:val="24"/>
                <w:szCs w:val="24"/>
                <w:lang w:val="uk-UA" w:eastAsia="ar-SA"/>
              </w:rPr>
            </w:pPr>
            <w:r w:rsidRPr="004B221E">
              <w:rPr>
                <w:rFonts w:ascii="Times New Roman" w:eastAsia="Times New Roman" w:hAnsi="Times New Roman" w:cs="Times New Roman"/>
                <w:sz w:val="24"/>
                <w:szCs w:val="24"/>
                <w:lang w:val="uk-UA" w:eastAsia="ar-SA"/>
              </w:rPr>
              <w:t>Протокол №____від  “___”_______20</w:t>
            </w:r>
            <w:r w:rsidRPr="004B221E">
              <w:rPr>
                <w:rFonts w:ascii="Times New Roman" w:eastAsia="Times New Roman" w:hAnsi="Times New Roman" w:cs="Times New Roman"/>
                <w:sz w:val="24"/>
                <w:szCs w:val="24"/>
                <w:lang w:eastAsia="ar-SA"/>
              </w:rPr>
              <w:t>2</w:t>
            </w:r>
            <w:r w:rsidRPr="004B221E">
              <w:rPr>
                <w:rFonts w:ascii="Times New Roman" w:eastAsia="Times New Roman" w:hAnsi="Times New Roman" w:cs="Times New Roman"/>
                <w:sz w:val="24"/>
                <w:szCs w:val="24"/>
                <w:lang w:val="uk-UA" w:eastAsia="ar-SA"/>
              </w:rPr>
              <w:t>__ р.</w:t>
            </w:r>
          </w:p>
          <w:p w:rsidR="004B221E" w:rsidRPr="004B221E" w:rsidRDefault="004B221E" w:rsidP="004B221E">
            <w:pPr>
              <w:widowControl w:val="0"/>
              <w:suppressAutoHyphens/>
              <w:spacing w:after="0" w:line="240" w:lineRule="auto"/>
              <w:rPr>
                <w:rFonts w:ascii="Times New Roman" w:eastAsia="Times New Roman" w:hAnsi="Times New Roman" w:cs="Times New Roman"/>
                <w:sz w:val="24"/>
                <w:szCs w:val="24"/>
                <w:u w:val="single"/>
                <w:lang w:val="uk-UA" w:eastAsia="ar-SA"/>
              </w:rPr>
            </w:pPr>
            <w:r w:rsidRPr="004B221E">
              <w:rPr>
                <w:rFonts w:ascii="Times New Roman" w:eastAsia="Times New Roman" w:hAnsi="Times New Roman" w:cs="Times New Roman"/>
                <w:sz w:val="24"/>
                <w:szCs w:val="24"/>
                <w:lang w:val="uk-UA" w:eastAsia="ar-SA"/>
              </w:rPr>
              <w:t xml:space="preserve">Голова науково-методичної ради _ факультету </w:t>
            </w:r>
            <w:r w:rsidRPr="004B221E">
              <w:rPr>
                <w:rFonts w:ascii="Times New Roman" w:eastAsia="Times New Roman" w:hAnsi="Times New Roman" w:cs="Times New Roman"/>
                <w:sz w:val="24"/>
                <w:szCs w:val="24"/>
                <w:u w:val="single"/>
                <w:lang w:val="uk-UA" w:eastAsia="ar-SA"/>
              </w:rPr>
              <w:t xml:space="preserve">менеджменту                       </w:t>
            </w:r>
            <w:r w:rsidRPr="004B221E">
              <w:rPr>
                <w:rFonts w:ascii="Times New Roman" w:eastAsia="Times New Roman" w:hAnsi="Times New Roman" w:cs="Times New Roman"/>
                <w:color w:val="FFFFFF"/>
                <w:sz w:val="24"/>
                <w:szCs w:val="24"/>
                <w:u w:val="single"/>
                <w:lang w:val="uk-UA" w:eastAsia="ar-SA"/>
              </w:rPr>
              <w:t>.</w:t>
            </w:r>
          </w:p>
          <w:p w:rsidR="004B221E" w:rsidRPr="004B221E" w:rsidRDefault="004B221E" w:rsidP="004B221E">
            <w:pPr>
              <w:widowControl w:val="0"/>
              <w:suppressAutoHyphens/>
              <w:spacing w:after="0" w:line="240" w:lineRule="auto"/>
              <w:jc w:val="center"/>
              <w:rPr>
                <w:rFonts w:ascii="Times New Roman" w:eastAsia="Times New Roman" w:hAnsi="Times New Roman" w:cs="Times New Roman"/>
                <w:sz w:val="24"/>
                <w:szCs w:val="24"/>
                <w:lang w:val="uk-UA" w:eastAsia="ar-SA"/>
              </w:rPr>
            </w:pPr>
            <w:r w:rsidRPr="004B221E">
              <w:rPr>
                <w:rFonts w:ascii="Times New Roman" w:eastAsia="Times New Roman" w:hAnsi="Times New Roman" w:cs="Times New Roman"/>
                <w:sz w:val="24"/>
                <w:szCs w:val="24"/>
                <w:lang w:val="uk-UA" w:eastAsia="ar-SA"/>
              </w:rPr>
              <w:t>_____________________</w:t>
            </w:r>
            <w:r w:rsidRPr="004B221E">
              <w:rPr>
                <w:rFonts w:ascii="Times New Roman" w:eastAsia="Times New Roman" w:hAnsi="Times New Roman" w:cs="Times New Roman"/>
                <w:sz w:val="24"/>
                <w:szCs w:val="24"/>
                <w:u w:val="single"/>
                <w:lang w:val="uk-UA" w:eastAsia="ar-SA"/>
              </w:rPr>
              <w:t xml:space="preserve">О.В. Юдіна     </w:t>
            </w:r>
            <w:r w:rsidRPr="004B221E">
              <w:rPr>
                <w:rFonts w:ascii="Times New Roman" w:eastAsia="Times New Roman" w:hAnsi="Times New Roman" w:cs="Times New Roman"/>
                <w:color w:val="FFFFFF"/>
                <w:sz w:val="24"/>
                <w:szCs w:val="24"/>
                <w:u w:val="single"/>
                <w:lang w:val="uk-UA" w:eastAsia="ar-SA"/>
              </w:rPr>
              <w:t>.</w:t>
            </w:r>
          </w:p>
          <w:p w:rsidR="004B221E" w:rsidRPr="004B221E" w:rsidRDefault="004B221E" w:rsidP="004B221E">
            <w:pPr>
              <w:widowControl w:val="0"/>
              <w:suppressAutoHyphens/>
              <w:spacing w:after="0" w:line="240" w:lineRule="auto"/>
              <w:rPr>
                <w:rFonts w:ascii="Times New Roman" w:eastAsia="Times New Roman" w:hAnsi="Times New Roman" w:cs="Times New Roman"/>
                <w:sz w:val="24"/>
                <w:szCs w:val="24"/>
                <w:lang w:val="uk-UA" w:eastAsia="ar-SA"/>
              </w:rPr>
            </w:pPr>
            <w:r w:rsidRPr="004B221E">
              <w:rPr>
                <w:rFonts w:ascii="Times New Roman" w:eastAsia="Times New Roman" w:hAnsi="Times New Roman" w:cs="Times New Roman"/>
                <w:sz w:val="24"/>
                <w:szCs w:val="24"/>
                <w:lang w:val="uk-UA" w:eastAsia="ar-SA"/>
              </w:rPr>
              <w:t xml:space="preserve">        </w:t>
            </w:r>
            <w:r w:rsidRPr="004B221E">
              <w:rPr>
                <w:rFonts w:ascii="Times New Roman" w:eastAsia="Times New Roman" w:hAnsi="Times New Roman" w:cs="Times New Roman"/>
                <w:sz w:val="24"/>
                <w:szCs w:val="24"/>
                <w:vertAlign w:val="superscript"/>
                <w:lang w:val="uk-UA" w:eastAsia="ar-SA"/>
              </w:rPr>
              <w:t>(підпис)</w:t>
            </w:r>
            <w:r w:rsidRPr="004B221E">
              <w:rPr>
                <w:rFonts w:ascii="Times New Roman" w:eastAsia="Times New Roman" w:hAnsi="Times New Roman" w:cs="Times New Roman"/>
                <w:sz w:val="24"/>
                <w:szCs w:val="24"/>
                <w:lang w:val="uk-UA" w:eastAsia="ar-SA"/>
              </w:rPr>
              <w:t xml:space="preserve">                               </w:t>
            </w:r>
            <w:r w:rsidRPr="004B221E">
              <w:rPr>
                <w:rFonts w:ascii="Times New Roman" w:eastAsia="Times New Roman" w:hAnsi="Times New Roman" w:cs="Times New Roman"/>
                <w:sz w:val="24"/>
                <w:szCs w:val="24"/>
                <w:vertAlign w:val="superscript"/>
                <w:lang w:val="uk-UA" w:eastAsia="ar-SA"/>
              </w:rPr>
              <w:t>(ініціали, прізвище )</w:t>
            </w:r>
          </w:p>
        </w:tc>
      </w:tr>
    </w:tbl>
    <w:p w:rsidR="004B221E" w:rsidRPr="004B221E" w:rsidRDefault="004B221E" w:rsidP="004B221E">
      <w:pPr>
        <w:suppressAutoHyphens/>
        <w:spacing w:after="0" w:line="240" w:lineRule="auto"/>
        <w:jc w:val="center"/>
        <w:rPr>
          <w:rFonts w:ascii="Times New Roman" w:eastAsia="Times New Roman" w:hAnsi="Times New Roman" w:cs="Times New Roman"/>
          <w:sz w:val="28"/>
          <w:szCs w:val="28"/>
          <w:lang w:val="uk-UA" w:eastAsia="ar-SA"/>
        </w:rPr>
      </w:pPr>
    </w:p>
    <w:tbl>
      <w:tblPr>
        <w:tblW w:w="0" w:type="auto"/>
        <w:tblLook w:val="04A0" w:firstRow="1" w:lastRow="0" w:firstColumn="1" w:lastColumn="0" w:noHBand="0" w:noVBand="1"/>
      </w:tblPr>
      <w:tblGrid>
        <w:gridCol w:w="4779"/>
        <w:gridCol w:w="4576"/>
      </w:tblGrid>
      <w:tr w:rsidR="004B221E" w:rsidRPr="004B221E" w:rsidTr="00CE5376">
        <w:trPr>
          <w:trHeight w:val="1477"/>
        </w:trPr>
        <w:tc>
          <w:tcPr>
            <w:tcW w:w="4785" w:type="dxa"/>
          </w:tcPr>
          <w:p w:rsidR="004B221E" w:rsidRPr="004B221E" w:rsidRDefault="004B221E" w:rsidP="004B221E">
            <w:pPr>
              <w:widowControl w:val="0"/>
              <w:suppressAutoHyphens/>
              <w:spacing w:after="0" w:line="240" w:lineRule="auto"/>
              <w:rPr>
                <w:rFonts w:ascii="Times New Roman" w:eastAsia="Times New Roman" w:hAnsi="Times New Roman" w:cs="Times New Roman"/>
                <w:sz w:val="24"/>
                <w:szCs w:val="24"/>
                <w:lang w:val="uk-UA" w:eastAsia="ar-SA"/>
              </w:rPr>
            </w:pPr>
            <w:r w:rsidRPr="004B221E">
              <w:rPr>
                <w:rFonts w:ascii="Times New Roman" w:eastAsia="Times New Roman" w:hAnsi="Times New Roman" w:cs="Times New Roman"/>
                <w:sz w:val="24"/>
                <w:szCs w:val="24"/>
                <w:lang w:val="uk-UA" w:eastAsia="ar-SA"/>
              </w:rPr>
              <w:t xml:space="preserve">Погоджено </w:t>
            </w:r>
          </w:p>
          <w:p w:rsidR="004B221E" w:rsidRPr="004B221E" w:rsidRDefault="004B221E" w:rsidP="004B221E">
            <w:pPr>
              <w:widowControl w:val="0"/>
              <w:suppressAutoHyphens/>
              <w:spacing w:after="0" w:line="240" w:lineRule="auto"/>
              <w:rPr>
                <w:rFonts w:ascii="Times New Roman" w:eastAsia="Times New Roman" w:hAnsi="Times New Roman" w:cs="Times New Roman"/>
                <w:sz w:val="28"/>
                <w:szCs w:val="28"/>
                <w:lang w:val="uk-UA" w:eastAsia="ar-SA"/>
              </w:rPr>
            </w:pPr>
            <w:r w:rsidRPr="004B221E">
              <w:rPr>
                <w:rFonts w:ascii="Times New Roman" w:eastAsia="Times New Roman" w:hAnsi="Times New Roman" w:cs="Times New Roman"/>
                <w:sz w:val="24"/>
                <w:szCs w:val="24"/>
                <w:lang w:val="uk-UA" w:eastAsia="ar-SA"/>
              </w:rPr>
              <w:t>з навчально-методичним відділом</w:t>
            </w:r>
          </w:p>
          <w:p w:rsidR="004B221E" w:rsidRPr="004B221E" w:rsidRDefault="004B221E" w:rsidP="004B221E">
            <w:pPr>
              <w:widowControl w:val="0"/>
              <w:suppressAutoHyphens/>
              <w:spacing w:after="0" w:line="240" w:lineRule="auto"/>
              <w:rPr>
                <w:rFonts w:ascii="Times New Roman" w:eastAsia="Times New Roman" w:hAnsi="Times New Roman" w:cs="Times New Roman"/>
                <w:sz w:val="28"/>
                <w:szCs w:val="28"/>
                <w:lang w:val="uk-UA" w:eastAsia="ar-SA"/>
              </w:rPr>
            </w:pPr>
          </w:p>
          <w:p w:rsidR="004B221E" w:rsidRPr="004B221E" w:rsidRDefault="004B221E" w:rsidP="004B221E">
            <w:pPr>
              <w:widowControl w:val="0"/>
              <w:suppressAutoHyphens/>
              <w:spacing w:after="0" w:line="240" w:lineRule="auto"/>
              <w:rPr>
                <w:rFonts w:ascii="Times New Roman" w:eastAsia="Times New Roman" w:hAnsi="Times New Roman" w:cs="Times New Roman"/>
                <w:sz w:val="28"/>
                <w:szCs w:val="28"/>
                <w:lang w:val="uk-UA" w:eastAsia="ar-SA"/>
              </w:rPr>
            </w:pPr>
            <w:r w:rsidRPr="004B221E">
              <w:rPr>
                <w:rFonts w:ascii="Times New Roman" w:eastAsia="Times New Roman" w:hAnsi="Times New Roman" w:cs="Times New Roman"/>
                <w:sz w:val="28"/>
                <w:szCs w:val="28"/>
                <w:lang w:val="uk-UA" w:eastAsia="ar-SA"/>
              </w:rPr>
              <w:t>________________________________</w:t>
            </w:r>
          </w:p>
          <w:p w:rsidR="004B221E" w:rsidRPr="004B221E" w:rsidRDefault="004B221E" w:rsidP="004B221E">
            <w:pPr>
              <w:widowControl w:val="0"/>
              <w:suppressAutoHyphens/>
              <w:spacing w:after="0" w:line="240" w:lineRule="auto"/>
              <w:rPr>
                <w:rFonts w:ascii="Times New Roman" w:eastAsia="Times New Roman" w:hAnsi="Times New Roman" w:cs="Times New Roman"/>
                <w:sz w:val="16"/>
                <w:szCs w:val="16"/>
                <w:lang w:val="uk-UA" w:eastAsia="ar-SA"/>
              </w:rPr>
            </w:pPr>
            <w:r w:rsidRPr="004B221E">
              <w:rPr>
                <w:rFonts w:ascii="Times New Roman" w:eastAsia="Times New Roman" w:hAnsi="Times New Roman" w:cs="Times New Roman"/>
                <w:sz w:val="16"/>
                <w:szCs w:val="16"/>
                <w:lang w:val="uk-UA" w:eastAsia="ar-SA"/>
              </w:rPr>
              <w:t xml:space="preserve">          (підпис)                                                     (ініціали, прізвище)</w:t>
            </w:r>
          </w:p>
          <w:p w:rsidR="004B221E" w:rsidRPr="004B221E" w:rsidRDefault="004B221E" w:rsidP="004B221E">
            <w:pPr>
              <w:widowControl w:val="0"/>
              <w:suppressAutoHyphens/>
              <w:spacing w:after="0" w:line="240" w:lineRule="auto"/>
              <w:rPr>
                <w:rFonts w:ascii="Times New Roman" w:eastAsia="Times New Roman" w:hAnsi="Times New Roman" w:cs="Times New Roman"/>
                <w:sz w:val="28"/>
                <w:szCs w:val="28"/>
                <w:lang w:val="uk-UA" w:eastAsia="ar-SA"/>
              </w:rPr>
            </w:pPr>
          </w:p>
        </w:tc>
        <w:tc>
          <w:tcPr>
            <w:tcW w:w="4786" w:type="dxa"/>
          </w:tcPr>
          <w:p w:rsidR="004B221E" w:rsidRPr="004B221E" w:rsidRDefault="004B221E" w:rsidP="004B221E">
            <w:pPr>
              <w:widowControl w:val="0"/>
              <w:suppressAutoHyphens/>
              <w:spacing w:after="0" w:line="240" w:lineRule="auto"/>
              <w:rPr>
                <w:rFonts w:ascii="Times New Roman" w:eastAsia="Times New Roman" w:hAnsi="Times New Roman" w:cs="Times New Roman"/>
                <w:sz w:val="24"/>
                <w:szCs w:val="24"/>
                <w:lang w:val="uk-UA" w:eastAsia="ar-SA"/>
              </w:rPr>
            </w:pPr>
            <w:r w:rsidRPr="004B221E">
              <w:rPr>
                <w:rFonts w:ascii="Times New Roman" w:eastAsia="Times New Roman" w:hAnsi="Times New Roman" w:cs="Times New Roman"/>
                <w:sz w:val="24"/>
                <w:szCs w:val="24"/>
                <w:lang w:val="uk-UA" w:eastAsia="ar-SA"/>
              </w:rPr>
              <w:t>Погоджено  з навчальною лабораторією інформаційного забезпечення освітнього процесу</w:t>
            </w:r>
          </w:p>
          <w:p w:rsidR="004B221E" w:rsidRPr="004B221E" w:rsidRDefault="004B221E" w:rsidP="004B221E">
            <w:pPr>
              <w:widowControl w:val="0"/>
              <w:pBdr>
                <w:bottom w:val="single" w:sz="12" w:space="1" w:color="auto"/>
              </w:pBdr>
              <w:suppressAutoHyphens/>
              <w:spacing w:after="0" w:line="240" w:lineRule="auto"/>
              <w:rPr>
                <w:rFonts w:ascii="Times New Roman" w:eastAsia="Times New Roman" w:hAnsi="Times New Roman" w:cs="Times New Roman"/>
                <w:sz w:val="28"/>
                <w:szCs w:val="28"/>
                <w:lang w:val="uk-UA" w:eastAsia="ar-SA"/>
              </w:rPr>
            </w:pPr>
          </w:p>
          <w:p w:rsidR="004B221E" w:rsidRPr="004B221E" w:rsidRDefault="004B221E" w:rsidP="004B221E">
            <w:pPr>
              <w:widowControl w:val="0"/>
              <w:suppressAutoHyphens/>
              <w:spacing w:after="0" w:line="240" w:lineRule="auto"/>
              <w:rPr>
                <w:rFonts w:ascii="Times New Roman" w:eastAsia="Times New Roman" w:hAnsi="Times New Roman" w:cs="Times New Roman"/>
                <w:sz w:val="28"/>
                <w:szCs w:val="28"/>
                <w:lang w:val="uk-UA" w:eastAsia="ar-SA"/>
              </w:rPr>
            </w:pPr>
            <w:r w:rsidRPr="004B221E">
              <w:rPr>
                <w:rFonts w:ascii="Times New Roman" w:eastAsia="Times New Roman" w:hAnsi="Times New Roman" w:cs="Times New Roman"/>
                <w:sz w:val="16"/>
                <w:szCs w:val="16"/>
                <w:lang w:val="uk-UA" w:eastAsia="ar-SA"/>
              </w:rPr>
              <w:t xml:space="preserve">          (підпис)                                                     (ініціали, прізвище)</w:t>
            </w:r>
          </w:p>
        </w:tc>
      </w:tr>
    </w:tbl>
    <w:p w:rsidR="004B221E" w:rsidRPr="004B221E" w:rsidRDefault="004B221E" w:rsidP="004B221E">
      <w:pPr>
        <w:suppressAutoHyphens/>
        <w:spacing w:after="0" w:line="240" w:lineRule="auto"/>
        <w:jc w:val="center"/>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2</w:t>
      </w:r>
      <w:r w:rsidRPr="004B221E">
        <w:rPr>
          <w:rFonts w:ascii="Times New Roman" w:eastAsia="Times New Roman" w:hAnsi="Times New Roman" w:cs="Times New Roman"/>
          <w:sz w:val="28"/>
          <w:szCs w:val="28"/>
          <w:lang w:val="uk-UA" w:eastAsia="ar-SA"/>
        </w:rPr>
        <w:t>0</w:t>
      </w:r>
      <w:r w:rsidRPr="004B221E">
        <w:rPr>
          <w:rFonts w:ascii="Times New Roman" w:eastAsia="Times New Roman" w:hAnsi="Times New Roman" w:cs="Times New Roman"/>
          <w:sz w:val="28"/>
          <w:szCs w:val="28"/>
          <w:lang w:val="en-US" w:eastAsia="ar-SA"/>
        </w:rPr>
        <w:t>2</w:t>
      </w:r>
      <w:r w:rsidRPr="004B221E">
        <w:rPr>
          <w:rFonts w:ascii="Times New Roman" w:eastAsia="Times New Roman" w:hAnsi="Times New Roman" w:cs="Times New Roman"/>
          <w:sz w:val="28"/>
          <w:szCs w:val="28"/>
          <w:lang w:val="uk-UA" w:eastAsia="ar-SA"/>
        </w:rPr>
        <w:t>0 рік</w:t>
      </w:r>
    </w:p>
    <w:p w:rsidR="004B221E" w:rsidRPr="004B221E" w:rsidRDefault="004B221E" w:rsidP="004B221E">
      <w:pPr>
        <w:suppressAutoHyphens/>
        <w:spacing w:after="0" w:line="240" w:lineRule="auto"/>
        <w:jc w:val="center"/>
        <w:rPr>
          <w:rFonts w:ascii="Times New Roman" w:eastAsia="Times New Roman" w:hAnsi="Times New Roman" w:cs="Times New Roman"/>
          <w:b/>
          <w:bCs/>
          <w:sz w:val="28"/>
          <w:szCs w:val="28"/>
          <w:lang w:val="uk-UA" w:eastAsia="ar-SA"/>
        </w:rPr>
      </w:pPr>
      <w:r w:rsidRPr="004B221E">
        <w:rPr>
          <w:rFonts w:ascii="Times New Roman" w:eastAsia="Times New Roman" w:hAnsi="Times New Roman" w:cs="Times New Roman"/>
          <w:b/>
          <w:bCs/>
          <w:caps/>
          <w:sz w:val="28"/>
          <w:szCs w:val="28"/>
          <w:lang w:val="uk-UA" w:eastAsia="ar-SA"/>
        </w:rPr>
        <w:br w:type="page"/>
      </w:r>
      <w:r w:rsidRPr="004B221E">
        <w:rPr>
          <w:rFonts w:ascii="Times New Roman" w:eastAsia="Times New Roman" w:hAnsi="Times New Roman" w:cs="Times New Roman"/>
          <w:b/>
          <w:bCs/>
          <w:caps/>
          <w:sz w:val="28"/>
          <w:szCs w:val="28"/>
          <w:lang w:val="uk-UA" w:eastAsia="ar-SA"/>
        </w:rPr>
        <w:lastRenderedPageBreak/>
        <w:t xml:space="preserve">1. </w:t>
      </w:r>
      <w:r w:rsidRPr="004B221E">
        <w:rPr>
          <w:rFonts w:ascii="Times New Roman" w:eastAsia="Times New Roman" w:hAnsi="Times New Roman" w:cs="Times New Roman"/>
          <w:b/>
          <w:bCs/>
          <w:sz w:val="28"/>
          <w:szCs w:val="28"/>
          <w:lang w:val="uk-UA" w:eastAsia="ar-SA"/>
        </w:rPr>
        <w:t>Опис навчальної дисципліни</w:t>
      </w:r>
    </w:p>
    <w:tbl>
      <w:tblPr>
        <w:tblW w:w="93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2976"/>
        <w:gridCol w:w="1503"/>
        <w:gridCol w:w="1800"/>
      </w:tblGrid>
      <w:tr w:rsidR="004B221E" w:rsidRPr="004B221E" w:rsidTr="00CE5376">
        <w:trPr>
          <w:trHeight w:val="110"/>
        </w:trPr>
        <w:tc>
          <w:tcPr>
            <w:tcW w:w="3119" w:type="dxa"/>
            <w:vAlign w:val="center"/>
          </w:tcPr>
          <w:p w:rsidR="004B221E" w:rsidRPr="004B221E" w:rsidRDefault="004B221E" w:rsidP="004B221E">
            <w:pPr>
              <w:suppressAutoHyphens/>
              <w:spacing w:after="0" w:line="240" w:lineRule="auto"/>
              <w:jc w:val="center"/>
              <w:rPr>
                <w:rFonts w:ascii="Times New Roman" w:eastAsia="Times New Roman" w:hAnsi="Times New Roman" w:cs="Times New Roman"/>
                <w:b/>
                <w:sz w:val="20"/>
                <w:szCs w:val="20"/>
                <w:lang w:val="uk-UA" w:eastAsia="ar-SA"/>
              </w:rPr>
            </w:pPr>
            <w:r w:rsidRPr="004B221E">
              <w:rPr>
                <w:rFonts w:ascii="Times New Roman" w:eastAsia="Times New Roman" w:hAnsi="Times New Roman" w:cs="Times New Roman"/>
                <w:b/>
                <w:sz w:val="20"/>
                <w:szCs w:val="20"/>
                <w:lang w:val="uk-UA" w:eastAsia="ar-SA"/>
              </w:rPr>
              <w:t>1</w:t>
            </w:r>
          </w:p>
        </w:tc>
        <w:tc>
          <w:tcPr>
            <w:tcW w:w="2976" w:type="dxa"/>
            <w:vAlign w:val="center"/>
          </w:tcPr>
          <w:p w:rsidR="004B221E" w:rsidRPr="004B221E" w:rsidRDefault="004B221E" w:rsidP="004B221E">
            <w:pPr>
              <w:suppressAutoHyphens/>
              <w:spacing w:after="0" w:line="240" w:lineRule="auto"/>
              <w:jc w:val="center"/>
              <w:rPr>
                <w:rFonts w:ascii="Times New Roman" w:eastAsia="Times New Roman" w:hAnsi="Times New Roman" w:cs="Times New Roman"/>
                <w:b/>
                <w:sz w:val="20"/>
                <w:szCs w:val="20"/>
                <w:lang w:val="uk-UA" w:eastAsia="ar-SA"/>
              </w:rPr>
            </w:pPr>
            <w:r w:rsidRPr="004B221E">
              <w:rPr>
                <w:rFonts w:ascii="Times New Roman" w:eastAsia="Times New Roman" w:hAnsi="Times New Roman" w:cs="Times New Roman"/>
                <w:b/>
                <w:sz w:val="20"/>
                <w:szCs w:val="20"/>
                <w:lang w:val="uk-UA" w:eastAsia="ar-SA"/>
              </w:rPr>
              <w:t>2</w:t>
            </w:r>
          </w:p>
        </w:tc>
        <w:tc>
          <w:tcPr>
            <w:tcW w:w="3303" w:type="dxa"/>
            <w:gridSpan w:val="2"/>
            <w:vAlign w:val="center"/>
          </w:tcPr>
          <w:p w:rsidR="004B221E" w:rsidRPr="004B221E" w:rsidRDefault="004B221E" w:rsidP="004B221E">
            <w:pPr>
              <w:suppressAutoHyphens/>
              <w:spacing w:after="0" w:line="240" w:lineRule="auto"/>
              <w:jc w:val="center"/>
              <w:rPr>
                <w:rFonts w:ascii="Times New Roman" w:eastAsia="Times New Roman" w:hAnsi="Times New Roman" w:cs="Times New Roman"/>
                <w:b/>
                <w:sz w:val="20"/>
                <w:szCs w:val="20"/>
                <w:lang w:val="uk-UA" w:eastAsia="ar-SA"/>
              </w:rPr>
            </w:pPr>
            <w:r w:rsidRPr="004B221E">
              <w:rPr>
                <w:rFonts w:ascii="Times New Roman" w:eastAsia="Times New Roman" w:hAnsi="Times New Roman" w:cs="Times New Roman"/>
                <w:b/>
                <w:sz w:val="20"/>
                <w:szCs w:val="20"/>
                <w:lang w:val="uk-UA" w:eastAsia="ar-SA"/>
              </w:rPr>
              <w:t>3</w:t>
            </w:r>
          </w:p>
        </w:tc>
      </w:tr>
      <w:tr w:rsidR="004B221E" w:rsidRPr="004B221E" w:rsidTr="00CE5376">
        <w:trPr>
          <w:trHeight w:val="96"/>
        </w:trPr>
        <w:tc>
          <w:tcPr>
            <w:tcW w:w="3119" w:type="dxa"/>
            <w:vMerge w:val="restart"/>
            <w:vAlign w:val="center"/>
          </w:tcPr>
          <w:p w:rsidR="004B221E" w:rsidRPr="004B221E" w:rsidRDefault="004B221E" w:rsidP="004B221E">
            <w:pPr>
              <w:suppressAutoHyphens/>
              <w:spacing w:after="0" w:line="240" w:lineRule="auto"/>
              <w:ind w:left="-57" w:right="-57"/>
              <w:jc w:val="center"/>
              <w:rPr>
                <w:rFonts w:ascii="Times New Roman" w:eastAsia="Times New Roman" w:hAnsi="Times New Roman" w:cs="Times New Roman"/>
                <w:b/>
                <w:sz w:val="20"/>
                <w:szCs w:val="20"/>
                <w:lang w:val="uk-UA" w:eastAsia="ar-SA"/>
              </w:rPr>
            </w:pPr>
            <w:r w:rsidRPr="004B221E">
              <w:rPr>
                <w:rFonts w:ascii="Times New Roman" w:eastAsia="Times New Roman" w:hAnsi="Times New Roman" w:cs="Times New Roman"/>
                <w:b/>
                <w:sz w:val="20"/>
                <w:szCs w:val="20"/>
                <w:lang w:val="uk-UA" w:eastAsia="ar-SA"/>
              </w:rPr>
              <w:t>Галузь знань</w:t>
            </w:r>
          </w:p>
          <w:p w:rsidR="004B221E" w:rsidRPr="004B221E" w:rsidRDefault="004B221E" w:rsidP="004B221E">
            <w:pPr>
              <w:suppressAutoHyphens/>
              <w:spacing w:after="0" w:line="240" w:lineRule="auto"/>
              <w:ind w:left="-57" w:right="-57"/>
              <w:jc w:val="center"/>
              <w:rPr>
                <w:rFonts w:ascii="Times New Roman" w:eastAsia="Times New Roman" w:hAnsi="Times New Roman" w:cs="Times New Roman"/>
                <w:sz w:val="18"/>
                <w:szCs w:val="18"/>
                <w:u w:val="single"/>
                <w:lang w:val="uk-UA" w:eastAsia="ar-SA"/>
              </w:rPr>
            </w:pPr>
            <w:r w:rsidRPr="004B221E">
              <w:rPr>
                <w:rFonts w:ascii="Times New Roman" w:eastAsia="Times New Roman" w:hAnsi="Times New Roman" w:cs="Times New Roman"/>
                <w:b/>
                <w:sz w:val="20"/>
                <w:szCs w:val="20"/>
                <w:u w:val="single"/>
                <w:lang w:val="uk-UA" w:eastAsia="ar-SA"/>
              </w:rPr>
              <w:t>07 Управління і адміністрування</w:t>
            </w:r>
          </w:p>
          <w:p w:rsidR="004B221E" w:rsidRPr="004B221E" w:rsidRDefault="004B221E" w:rsidP="004B221E">
            <w:pPr>
              <w:suppressAutoHyphens/>
              <w:spacing w:after="0" w:line="240" w:lineRule="auto"/>
              <w:ind w:left="-57" w:right="-57"/>
              <w:jc w:val="center"/>
              <w:rPr>
                <w:rFonts w:ascii="Times New Roman" w:eastAsia="Times New Roman" w:hAnsi="Times New Roman" w:cs="Times New Roman"/>
                <w:b/>
                <w:sz w:val="20"/>
                <w:szCs w:val="20"/>
                <w:lang w:val="uk-UA" w:eastAsia="ar-SA"/>
              </w:rPr>
            </w:pPr>
            <w:r w:rsidRPr="004B221E">
              <w:rPr>
                <w:rFonts w:ascii="Times New Roman" w:eastAsia="Times New Roman" w:hAnsi="Times New Roman" w:cs="Times New Roman"/>
                <w:sz w:val="18"/>
                <w:szCs w:val="18"/>
                <w:lang w:val="uk-UA" w:eastAsia="ar-SA"/>
              </w:rPr>
              <w:t>(шифр і назва)</w:t>
            </w:r>
          </w:p>
        </w:tc>
        <w:tc>
          <w:tcPr>
            <w:tcW w:w="2976" w:type="dxa"/>
            <w:vMerge w:val="restart"/>
            <w:vAlign w:val="center"/>
          </w:tcPr>
          <w:p w:rsidR="004B221E" w:rsidRPr="004B221E" w:rsidRDefault="004B221E" w:rsidP="004B221E">
            <w:pPr>
              <w:suppressAutoHyphens/>
              <w:spacing w:after="0" w:line="240" w:lineRule="auto"/>
              <w:jc w:val="center"/>
              <w:rPr>
                <w:rFonts w:ascii="Times New Roman" w:eastAsia="Times New Roman" w:hAnsi="Times New Roman" w:cs="Times New Roman"/>
                <w:b/>
                <w:sz w:val="20"/>
                <w:szCs w:val="20"/>
                <w:lang w:val="uk-UA" w:eastAsia="ar-SA"/>
              </w:rPr>
            </w:pPr>
            <w:r w:rsidRPr="004B221E">
              <w:rPr>
                <w:rFonts w:ascii="Times New Roman" w:eastAsia="Times New Roman" w:hAnsi="Times New Roman" w:cs="Times New Roman"/>
                <w:b/>
                <w:sz w:val="20"/>
                <w:szCs w:val="20"/>
                <w:lang w:val="uk-UA" w:eastAsia="ar-SA"/>
              </w:rPr>
              <w:t xml:space="preserve">Нормативні показники для планування і розподілу дисципліни на змістові модулі </w:t>
            </w:r>
          </w:p>
        </w:tc>
        <w:tc>
          <w:tcPr>
            <w:tcW w:w="3303" w:type="dxa"/>
            <w:gridSpan w:val="2"/>
            <w:vAlign w:val="center"/>
          </w:tcPr>
          <w:p w:rsidR="004B221E" w:rsidRPr="004B221E" w:rsidRDefault="004B221E" w:rsidP="004B221E">
            <w:pPr>
              <w:suppressAutoHyphens/>
              <w:spacing w:after="0" w:line="240" w:lineRule="auto"/>
              <w:jc w:val="center"/>
              <w:rPr>
                <w:rFonts w:ascii="Times New Roman" w:eastAsia="Times New Roman" w:hAnsi="Times New Roman" w:cs="Times New Roman"/>
                <w:b/>
                <w:sz w:val="20"/>
                <w:szCs w:val="20"/>
                <w:lang w:val="uk-UA" w:eastAsia="ar-SA"/>
              </w:rPr>
            </w:pPr>
            <w:r w:rsidRPr="004B221E">
              <w:rPr>
                <w:rFonts w:ascii="Times New Roman" w:eastAsia="Times New Roman" w:hAnsi="Times New Roman" w:cs="Times New Roman"/>
                <w:b/>
                <w:sz w:val="20"/>
                <w:szCs w:val="20"/>
                <w:lang w:val="uk-UA" w:eastAsia="ar-SA"/>
              </w:rPr>
              <w:t>Характеристика навчальної дисципліни</w:t>
            </w:r>
          </w:p>
        </w:tc>
      </w:tr>
      <w:tr w:rsidR="004B221E" w:rsidRPr="004B221E" w:rsidTr="00CE5376">
        <w:trPr>
          <w:trHeight w:val="643"/>
        </w:trPr>
        <w:tc>
          <w:tcPr>
            <w:tcW w:w="3119" w:type="dxa"/>
            <w:vMerge/>
            <w:vAlign w:val="center"/>
          </w:tcPr>
          <w:p w:rsidR="004B221E" w:rsidRPr="004B221E" w:rsidRDefault="004B221E" w:rsidP="004B221E">
            <w:pPr>
              <w:suppressAutoHyphens/>
              <w:spacing w:after="0" w:line="240" w:lineRule="auto"/>
              <w:ind w:left="-57" w:right="-57"/>
              <w:jc w:val="center"/>
              <w:rPr>
                <w:rFonts w:ascii="Times New Roman" w:eastAsia="Times New Roman" w:hAnsi="Times New Roman" w:cs="Times New Roman"/>
                <w:sz w:val="20"/>
                <w:szCs w:val="20"/>
                <w:lang w:val="uk-UA" w:eastAsia="ar-SA"/>
              </w:rPr>
            </w:pPr>
          </w:p>
        </w:tc>
        <w:tc>
          <w:tcPr>
            <w:tcW w:w="2976" w:type="dxa"/>
            <w:vMerge/>
            <w:vAlign w:val="center"/>
          </w:tcPr>
          <w:p w:rsidR="004B221E" w:rsidRPr="004B221E" w:rsidRDefault="004B221E" w:rsidP="004B221E">
            <w:pPr>
              <w:suppressAutoHyphens/>
              <w:spacing w:after="0" w:line="240" w:lineRule="auto"/>
              <w:jc w:val="center"/>
              <w:rPr>
                <w:rFonts w:ascii="Times New Roman" w:eastAsia="Times New Roman" w:hAnsi="Times New Roman" w:cs="Times New Roman"/>
                <w:sz w:val="20"/>
                <w:szCs w:val="20"/>
                <w:lang w:val="uk-UA" w:eastAsia="ar-SA"/>
              </w:rPr>
            </w:pPr>
          </w:p>
        </w:tc>
        <w:tc>
          <w:tcPr>
            <w:tcW w:w="1503" w:type="dxa"/>
          </w:tcPr>
          <w:p w:rsidR="004B221E" w:rsidRPr="004B221E" w:rsidRDefault="004B221E" w:rsidP="004B221E">
            <w:pPr>
              <w:suppressAutoHyphens/>
              <w:spacing w:after="0" w:line="240" w:lineRule="auto"/>
              <w:jc w:val="center"/>
              <w:rPr>
                <w:rFonts w:ascii="Times New Roman" w:eastAsia="Times New Roman" w:hAnsi="Times New Roman" w:cs="Times New Roman"/>
                <w:sz w:val="20"/>
                <w:szCs w:val="20"/>
                <w:lang w:val="uk-UA" w:eastAsia="ar-SA"/>
              </w:rPr>
            </w:pPr>
            <w:r w:rsidRPr="004B221E">
              <w:rPr>
                <w:rFonts w:ascii="Times New Roman" w:eastAsia="Times New Roman" w:hAnsi="Times New Roman" w:cs="Times New Roman"/>
                <w:sz w:val="20"/>
                <w:szCs w:val="20"/>
                <w:lang w:val="uk-UA" w:eastAsia="ar-SA"/>
              </w:rPr>
              <w:t>очна (денна) форма здобуття освіти</w:t>
            </w:r>
          </w:p>
        </w:tc>
        <w:tc>
          <w:tcPr>
            <w:tcW w:w="1800" w:type="dxa"/>
          </w:tcPr>
          <w:p w:rsidR="004B221E" w:rsidRPr="004B221E" w:rsidRDefault="004B221E" w:rsidP="004B221E">
            <w:pPr>
              <w:suppressAutoHyphens/>
              <w:spacing w:after="0" w:line="240" w:lineRule="auto"/>
              <w:jc w:val="center"/>
              <w:rPr>
                <w:rFonts w:ascii="Times New Roman" w:eastAsia="Times New Roman" w:hAnsi="Times New Roman" w:cs="Times New Roman"/>
                <w:sz w:val="20"/>
                <w:szCs w:val="20"/>
                <w:lang w:val="uk-UA" w:eastAsia="ar-SA"/>
              </w:rPr>
            </w:pPr>
            <w:r w:rsidRPr="004B221E">
              <w:rPr>
                <w:rFonts w:ascii="Times New Roman" w:eastAsia="Times New Roman" w:hAnsi="Times New Roman" w:cs="Times New Roman"/>
                <w:sz w:val="20"/>
                <w:szCs w:val="20"/>
                <w:lang w:val="uk-UA" w:eastAsia="ar-SA"/>
              </w:rPr>
              <w:t>заочна (дистанційна)</w:t>
            </w:r>
          </w:p>
          <w:p w:rsidR="004B221E" w:rsidRPr="004B221E" w:rsidRDefault="004B221E" w:rsidP="004B221E">
            <w:pPr>
              <w:suppressAutoHyphens/>
              <w:spacing w:after="0" w:line="240" w:lineRule="auto"/>
              <w:jc w:val="center"/>
              <w:rPr>
                <w:rFonts w:ascii="Times New Roman" w:eastAsia="Times New Roman" w:hAnsi="Times New Roman" w:cs="Times New Roman"/>
                <w:sz w:val="20"/>
                <w:szCs w:val="20"/>
                <w:lang w:val="uk-UA" w:eastAsia="ar-SA"/>
              </w:rPr>
            </w:pPr>
            <w:r w:rsidRPr="004B221E">
              <w:rPr>
                <w:rFonts w:ascii="Times New Roman" w:eastAsia="Times New Roman" w:hAnsi="Times New Roman" w:cs="Times New Roman"/>
                <w:sz w:val="20"/>
                <w:szCs w:val="20"/>
                <w:lang w:val="uk-UA" w:eastAsia="ar-SA"/>
              </w:rPr>
              <w:t xml:space="preserve"> форма здобуття освіти</w:t>
            </w:r>
          </w:p>
        </w:tc>
      </w:tr>
      <w:tr w:rsidR="004B221E" w:rsidRPr="004B221E" w:rsidTr="00CE5376">
        <w:trPr>
          <w:trHeight w:val="365"/>
        </w:trPr>
        <w:tc>
          <w:tcPr>
            <w:tcW w:w="3119" w:type="dxa"/>
            <w:vMerge/>
          </w:tcPr>
          <w:p w:rsidR="004B221E" w:rsidRPr="004B221E" w:rsidRDefault="004B221E" w:rsidP="004B221E">
            <w:pPr>
              <w:suppressAutoHyphens/>
              <w:spacing w:after="0" w:line="240" w:lineRule="auto"/>
              <w:ind w:left="-57" w:right="-57"/>
              <w:jc w:val="center"/>
              <w:rPr>
                <w:rFonts w:ascii="Times New Roman" w:eastAsia="Times New Roman" w:hAnsi="Times New Roman" w:cs="Times New Roman"/>
                <w:sz w:val="18"/>
                <w:szCs w:val="18"/>
                <w:lang w:val="uk-UA" w:eastAsia="ar-SA"/>
              </w:rPr>
            </w:pPr>
          </w:p>
        </w:tc>
        <w:tc>
          <w:tcPr>
            <w:tcW w:w="2976" w:type="dxa"/>
            <w:vMerge w:val="restart"/>
            <w:vAlign w:val="center"/>
          </w:tcPr>
          <w:p w:rsidR="004B221E" w:rsidRPr="004B221E" w:rsidRDefault="004B221E" w:rsidP="004B221E">
            <w:pPr>
              <w:suppressAutoHyphens/>
              <w:spacing w:before="60" w:after="60" w:line="240" w:lineRule="auto"/>
              <w:rPr>
                <w:rFonts w:ascii="Times New Roman" w:eastAsia="Times New Roman" w:hAnsi="Times New Roman" w:cs="Times New Roman"/>
                <w:sz w:val="24"/>
                <w:szCs w:val="24"/>
                <w:lang w:val="uk-UA" w:eastAsia="ar-SA"/>
              </w:rPr>
            </w:pPr>
            <w:r w:rsidRPr="004B221E">
              <w:rPr>
                <w:rFonts w:ascii="Times New Roman" w:eastAsia="Times New Roman" w:hAnsi="Times New Roman" w:cs="Times New Roman"/>
                <w:sz w:val="24"/>
                <w:szCs w:val="24"/>
                <w:lang w:val="uk-UA" w:eastAsia="ar-SA"/>
              </w:rPr>
              <w:t xml:space="preserve">Кількість кредитів – </w:t>
            </w:r>
            <w:r w:rsidR="00F254DB">
              <w:rPr>
                <w:rFonts w:ascii="Times New Roman" w:eastAsia="Times New Roman" w:hAnsi="Times New Roman" w:cs="Times New Roman"/>
                <w:sz w:val="24"/>
                <w:szCs w:val="24"/>
                <w:lang w:val="uk-UA" w:eastAsia="ar-SA"/>
              </w:rPr>
              <w:t>5</w:t>
            </w:r>
          </w:p>
        </w:tc>
        <w:tc>
          <w:tcPr>
            <w:tcW w:w="3303" w:type="dxa"/>
            <w:gridSpan w:val="2"/>
            <w:vAlign w:val="center"/>
          </w:tcPr>
          <w:p w:rsidR="004B221E" w:rsidRPr="004B221E" w:rsidRDefault="004B221E" w:rsidP="004B221E">
            <w:pPr>
              <w:suppressAutoHyphens/>
              <w:spacing w:after="0" w:line="240" w:lineRule="auto"/>
              <w:jc w:val="center"/>
              <w:rPr>
                <w:rFonts w:ascii="Times New Roman" w:eastAsia="Times New Roman" w:hAnsi="Times New Roman" w:cs="Times New Roman"/>
                <w:i/>
                <w:sz w:val="14"/>
                <w:szCs w:val="14"/>
                <w:lang w:val="uk-UA" w:eastAsia="ar-SA"/>
              </w:rPr>
            </w:pPr>
            <w:r w:rsidRPr="004B221E">
              <w:rPr>
                <w:rFonts w:ascii="Times New Roman" w:eastAsia="Times New Roman" w:hAnsi="Times New Roman" w:cs="Times New Roman"/>
                <w:b/>
                <w:sz w:val="20"/>
                <w:szCs w:val="20"/>
                <w:lang w:val="uk-UA" w:eastAsia="ar-SA"/>
              </w:rPr>
              <w:t>Обов’язкова</w:t>
            </w:r>
          </w:p>
        </w:tc>
      </w:tr>
      <w:tr w:rsidR="004B221E" w:rsidRPr="004B221E" w:rsidTr="00CE5376">
        <w:trPr>
          <w:trHeight w:val="480"/>
        </w:trPr>
        <w:tc>
          <w:tcPr>
            <w:tcW w:w="3119" w:type="dxa"/>
            <w:vMerge/>
          </w:tcPr>
          <w:p w:rsidR="004B221E" w:rsidRPr="004B221E" w:rsidRDefault="004B221E" w:rsidP="004B221E">
            <w:pPr>
              <w:suppressAutoHyphens/>
              <w:spacing w:before="60" w:after="60" w:line="240" w:lineRule="auto"/>
              <w:rPr>
                <w:rFonts w:ascii="Times New Roman" w:eastAsia="Times New Roman" w:hAnsi="Times New Roman" w:cs="Times New Roman"/>
                <w:sz w:val="24"/>
                <w:szCs w:val="24"/>
                <w:lang w:val="uk-UA" w:eastAsia="ar-SA"/>
              </w:rPr>
            </w:pPr>
          </w:p>
        </w:tc>
        <w:tc>
          <w:tcPr>
            <w:tcW w:w="2976" w:type="dxa"/>
            <w:vMerge/>
            <w:vAlign w:val="center"/>
          </w:tcPr>
          <w:p w:rsidR="004B221E" w:rsidRPr="004B221E" w:rsidRDefault="004B221E" w:rsidP="004B221E">
            <w:pPr>
              <w:suppressAutoHyphens/>
              <w:spacing w:before="60" w:after="60" w:line="240" w:lineRule="auto"/>
              <w:rPr>
                <w:rFonts w:ascii="Times New Roman" w:eastAsia="Times New Roman" w:hAnsi="Times New Roman" w:cs="Times New Roman"/>
                <w:sz w:val="24"/>
                <w:szCs w:val="24"/>
                <w:lang w:val="uk-UA" w:eastAsia="ar-SA"/>
              </w:rPr>
            </w:pPr>
          </w:p>
        </w:tc>
        <w:tc>
          <w:tcPr>
            <w:tcW w:w="3303" w:type="dxa"/>
            <w:gridSpan w:val="2"/>
            <w:vAlign w:val="center"/>
          </w:tcPr>
          <w:p w:rsidR="004B221E" w:rsidRPr="004B221E" w:rsidRDefault="004B221E" w:rsidP="004B221E">
            <w:pPr>
              <w:suppressAutoHyphens/>
              <w:spacing w:after="0" w:line="240" w:lineRule="auto"/>
              <w:jc w:val="center"/>
              <w:rPr>
                <w:rFonts w:ascii="Times New Roman" w:eastAsia="Times New Roman" w:hAnsi="Times New Roman" w:cs="Times New Roman"/>
                <w:sz w:val="24"/>
                <w:szCs w:val="24"/>
                <w:lang w:val="uk-UA" w:eastAsia="ar-SA"/>
              </w:rPr>
            </w:pPr>
            <w:r w:rsidRPr="004B221E">
              <w:rPr>
                <w:rFonts w:ascii="Times New Roman" w:eastAsia="Times New Roman" w:hAnsi="Times New Roman" w:cs="Times New Roman"/>
                <w:b/>
                <w:sz w:val="20"/>
                <w:szCs w:val="20"/>
                <w:lang w:val="uk-UA" w:eastAsia="ar-SA"/>
              </w:rPr>
              <w:t>Цикл дисциплін</w:t>
            </w:r>
            <w:r w:rsidRPr="004B221E">
              <w:rPr>
                <w:rFonts w:ascii="Times New Roman" w:eastAsia="Times New Roman" w:hAnsi="Times New Roman" w:cs="Times New Roman"/>
                <w:sz w:val="24"/>
                <w:szCs w:val="24"/>
                <w:lang w:val="uk-UA" w:eastAsia="ar-SA"/>
              </w:rPr>
              <w:t xml:space="preserve"> </w:t>
            </w:r>
          </w:p>
          <w:p w:rsidR="004B221E" w:rsidRPr="004B221E" w:rsidRDefault="004B221E" w:rsidP="004B221E">
            <w:pPr>
              <w:suppressAutoHyphens/>
              <w:spacing w:after="0" w:line="240" w:lineRule="auto"/>
              <w:jc w:val="center"/>
              <w:rPr>
                <w:rFonts w:ascii="Times New Roman" w:eastAsia="Times New Roman" w:hAnsi="Times New Roman" w:cs="Times New Roman"/>
                <w:sz w:val="18"/>
                <w:szCs w:val="18"/>
                <w:lang w:val="uk-UA" w:eastAsia="ar-SA"/>
              </w:rPr>
            </w:pPr>
            <w:r w:rsidRPr="004B221E">
              <w:rPr>
                <w:rFonts w:ascii="Times New Roman" w:eastAsia="Times New Roman" w:hAnsi="Times New Roman" w:cs="Times New Roman"/>
                <w:sz w:val="20"/>
                <w:szCs w:val="20"/>
                <w:lang w:val="uk-UA" w:eastAsia="ar-SA"/>
              </w:rPr>
              <w:t>професійної підготовки освітньої програми</w:t>
            </w:r>
          </w:p>
        </w:tc>
      </w:tr>
      <w:tr w:rsidR="004B221E" w:rsidRPr="004B221E" w:rsidTr="00CE5376">
        <w:trPr>
          <w:trHeight w:val="152"/>
        </w:trPr>
        <w:tc>
          <w:tcPr>
            <w:tcW w:w="3119" w:type="dxa"/>
            <w:vMerge w:val="restart"/>
            <w:vAlign w:val="center"/>
          </w:tcPr>
          <w:p w:rsidR="004B221E" w:rsidRPr="004B221E" w:rsidRDefault="004B221E" w:rsidP="004B221E">
            <w:pPr>
              <w:suppressAutoHyphens/>
              <w:spacing w:after="0" w:line="240" w:lineRule="auto"/>
              <w:jc w:val="center"/>
              <w:rPr>
                <w:rFonts w:ascii="Times New Roman" w:eastAsia="Times New Roman" w:hAnsi="Times New Roman" w:cs="Times New Roman"/>
                <w:b/>
                <w:sz w:val="20"/>
                <w:szCs w:val="20"/>
                <w:lang w:val="uk-UA" w:eastAsia="ar-SA"/>
              </w:rPr>
            </w:pPr>
            <w:r w:rsidRPr="004B221E">
              <w:rPr>
                <w:rFonts w:ascii="Times New Roman" w:eastAsia="Times New Roman" w:hAnsi="Times New Roman" w:cs="Times New Roman"/>
                <w:b/>
                <w:sz w:val="20"/>
                <w:szCs w:val="20"/>
                <w:lang w:val="uk-UA" w:eastAsia="ar-SA"/>
              </w:rPr>
              <w:t>Спеціальність</w:t>
            </w:r>
          </w:p>
          <w:p w:rsidR="004B221E" w:rsidRPr="004B221E" w:rsidRDefault="004B221E" w:rsidP="004B221E">
            <w:pPr>
              <w:suppressAutoHyphens/>
              <w:spacing w:after="0" w:line="240" w:lineRule="auto"/>
              <w:jc w:val="center"/>
              <w:rPr>
                <w:rFonts w:ascii="Times New Roman" w:eastAsia="Times New Roman" w:hAnsi="Times New Roman" w:cs="Times New Roman"/>
                <w:b/>
                <w:sz w:val="20"/>
                <w:szCs w:val="20"/>
                <w:u w:val="single"/>
                <w:lang w:val="uk-UA" w:eastAsia="ar-SA"/>
              </w:rPr>
            </w:pPr>
            <w:r w:rsidRPr="004B221E">
              <w:rPr>
                <w:rFonts w:ascii="Times New Roman" w:eastAsia="Times New Roman" w:hAnsi="Times New Roman" w:cs="Times New Roman"/>
                <w:b/>
                <w:sz w:val="20"/>
                <w:szCs w:val="20"/>
                <w:u w:val="single"/>
                <w:lang w:val="uk-UA" w:eastAsia="ar-SA"/>
              </w:rPr>
              <w:t>073 Менеджмент</w:t>
            </w:r>
          </w:p>
          <w:p w:rsidR="004B221E" w:rsidRPr="004B221E" w:rsidRDefault="004B221E" w:rsidP="004B221E">
            <w:pPr>
              <w:suppressAutoHyphens/>
              <w:spacing w:after="0" w:line="240" w:lineRule="auto"/>
              <w:jc w:val="center"/>
              <w:rPr>
                <w:rFonts w:ascii="Times New Roman" w:eastAsia="Times New Roman" w:hAnsi="Times New Roman" w:cs="Times New Roman"/>
                <w:sz w:val="18"/>
                <w:szCs w:val="18"/>
                <w:lang w:val="uk-UA" w:eastAsia="ar-SA"/>
              </w:rPr>
            </w:pPr>
            <w:r w:rsidRPr="004B221E">
              <w:rPr>
                <w:rFonts w:ascii="Times New Roman" w:eastAsia="Times New Roman" w:hAnsi="Times New Roman" w:cs="Times New Roman"/>
                <w:sz w:val="18"/>
                <w:szCs w:val="18"/>
                <w:lang w:val="uk-UA" w:eastAsia="ar-SA"/>
              </w:rPr>
              <w:t xml:space="preserve"> (шифр і назва)</w:t>
            </w:r>
          </w:p>
        </w:tc>
        <w:tc>
          <w:tcPr>
            <w:tcW w:w="2976" w:type="dxa"/>
            <w:vMerge w:val="restart"/>
            <w:vAlign w:val="center"/>
          </w:tcPr>
          <w:p w:rsidR="004B221E" w:rsidRPr="004B221E" w:rsidRDefault="004B221E" w:rsidP="004B221E">
            <w:pPr>
              <w:suppressAutoHyphens/>
              <w:spacing w:before="60" w:after="60" w:line="240" w:lineRule="auto"/>
              <w:rPr>
                <w:rFonts w:ascii="Times New Roman" w:eastAsia="Times New Roman" w:hAnsi="Times New Roman" w:cs="Times New Roman"/>
                <w:sz w:val="24"/>
                <w:szCs w:val="24"/>
                <w:lang w:val="en-US" w:eastAsia="ar-SA"/>
              </w:rPr>
            </w:pPr>
            <w:r w:rsidRPr="004B221E">
              <w:rPr>
                <w:rFonts w:ascii="Times New Roman" w:eastAsia="Times New Roman" w:hAnsi="Times New Roman" w:cs="Times New Roman"/>
                <w:sz w:val="24"/>
                <w:szCs w:val="24"/>
                <w:lang w:val="uk-UA" w:eastAsia="ar-SA"/>
              </w:rPr>
              <w:t xml:space="preserve">Загальна кількість годин – </w:t>
            </w:r>
            <w:r w:rsidR="00F254DB">
              <w:rPr>
                <w:rFonts w:ascii="Times New Roman" w:eastAsia="Times New Roman" w:hAnsi="Times New Roman" w:cs="Times New Roman"/>
                <w:sz w:val="24"/>
                <w:szCs w:val="24"/>
                <w:lang w:val="uk-UA" w:eastAsia="ar-SA"/>
              </w:rPr>
              <w:t>150</w:t>
            </w:r>
          </w:p>
        </w:tc>
        <w:tc>
          <w:tcPr>
            <w:tcW w:w="3303" w:type="dxa"/>
            <w:gridSpan w:val="2"/>
            <w:vAlign w:val="center"/>
          </w:tcPr>
          <w:p w:rsidR="004B221E" w:rsidRPr="004B221E" w:rsidRDefault="004B221E" w:rsidP="004B221E">
            <w:pPr>
              <w:suppressAutoHyphens/>
              <w:spacing w:after="0" w:line="240" w:lineRule="auto"/>
              <w:jc w:val="center"/>
              <w:rPr>
                <w:rFonts w:ascii="Times New Roman" w:eastAsia="Times New Roman" w:hAnsi="Times New Roman" w:cs="Times New Roman"/>
                <w:b/>
                <w:sz w:val="24"/>
                <w:szCs w:val="24"/>
                <w:lang w:val="uk-UA" w:eastAsia="ar-SA"/>
              </w:rPr>
            </w:pPr>
            <w:r w:rsidRPr="004B221E">
              <w:rPr>
                <w:rFonts w:ascii="Times New Roman" w:eastAsia="Times New Roman" w:hAnsi="Times New Roman" w:cs="Times New Roman"/>
                <w:b/>
                <w:sz w:val="24"/>
                <w:szCs w:val="24"/>
                <w:lang w:val="uk-UA" w:eastAsia="ar-SA"/>
              </w:rPr>
              <w:t>Семестр:</w:t>
            </w:r>
          </w:p>
        </w:tc>
      </w:tr>
      <w:tr w:rsidR="004B221E" w:rsidRPr="004B221E" w:rsidTr="00CE5376">
        <w:trPr>
          <w:trHeight w:val="96"/>
        </w:trPr>
        <w:tc>
          <w:tcPr>
            <w:tcW w:w="3119" w:type="dxa"/>
            <w:vMerge/>
            <w:vAlign w:val="center"/>
          </w:tcPr>
          <w:p w:rsidR="004B221E" w:rsidRPr="004B221E" w:rsidRDefault="004B221E" w:rsidP="004B221E">
            <w:pPr>
              <w:suppressAutoHyphens/>
              <w:spacing w:after="0" w:line="240" w:lineRule="auto"/>
              <w:jc w:val="center"/>
              <w:rPr>
                <w:rFonts w:ascii="Times New Roman" w:eastAsia="Times New Roman" w:hAnsi="Times New Roman" w:cs="Times New Roman"/>
                <w:sz w:val="18"/>
                <w:szCs w:val="18"/>
                <w:lang w:val="uk-UA" w:eastAsia="ar-SA"/>
              </w:rPr>
            </w:pPr>
          </w:p>
        </w:tc>
        <w:tc>
          <w:tcPr>
            <w:tcW w:w="2976" w:type="dxa"/>
            <w:vMerge/>
            <w:vAlign w:val="center"/>
          </w:tcPr>
          <w:p w:rsidR="004B221E" w:rsidRPr="004B221E" w:rsidRDefault="004B221E" w:rsidP="004B221E">
            <w:pPr>
              <w:suppressAutoHyphens/>
              <w:spacing w:before="60" w:after="60" w:line="240" w:lineRule="auto"/>
              <w:rPr>
                <w:rFonts w:ascii="Times New Roman" w:eastAsia="Times New Roman" w:hAnsi="Times New Roman" w:cs="Times New Roman"/>
                <w:sz w:val="24"/>
                <w:szCs w:val="24"/>
                <w:lang w:val="uk-UA" w:eastAsia="ar-SA"/>
              </w:rPr>
            </w:pPr>
          </w:p>
        </w:tc>
        <w:tc>
          <w:tcPr>
            <w:tcW w:w="1503" w:type="dxa"/>
            <w:vAlign w:val="center"/>
          </w:tcPr>
          <w:p w:rsidR="004B221E" w:rsidRPr="004B221E" w:rsidRDefault="004B221E" w:rsidP="004B221E">
            <w:pPr>
              <w:suppressAutoHyphens/>
              <w:spacing w:after="0" w:line="240" w:lineRule="auto"/>
              <w:jc w:val="center"/>
              <w:rPr>
                <w:rFonts w:ascii="Times New Roman" w:eastAsia="Times New Roman" w:hAnsi="Times New Roman" w:cs="Times New Roman"/>
                <w:sz w:val="24"/>
                <w:szCs w:val="24"/>
                <w:lang w:val="uk-UA" w:eastAsia="ar-SA"/>
              </w:rPr>
            </w:pPr>
            <w:r w:rsidRPr="004B221E">
              <w:rPr>
                <w:rFonts w:ascii="Times New Roman" w:eastAsia="Times New Roman" w:hAnsi="Times New Roman" w:cs="Times New Roman"/>
                <w:sz w:val="24"/>
                <w:szCs w:val="24"/>
                <w:lang w:val="uk-UA" w:eastAsia="ar-SA"/>
              </w:rPr>
              <w:t>2-й</w:t>
            </w:r>
          </w:p>
        </w:tc>
        <w:tc>
          <w:tcPr>
            <w:tcW w:w="1800" w:type="dxa"/>
            <w:vAlign w:val="center"/>
          </w:tcPr>
          <w:p w:rsidR="004B221E" w:rsidRPr="004B221E" w:rsidRDefault="004B221E" w:rsidP="004B221E">
            <w:pPr>
              <w:suppressAutoHyphens/>
              <w:spacing w:after="0" w:line="240" w:lineRule="auto"/>
              <w:jc w:val="center"/>
              <w:rPr>
                <w:rFonts w:ascii="Times New Roman" w:eastAsia="Times New Roman" w:hAnsi="Times New Roman" w:cs="Times New Roman"/>
                <w:sz w:val="24"/>
                <w:szCs w:val="24"/>
                <w:lang w:val="uk-UA" w:eastAsia="ar-SA"/>
              </w:rPr>
            </w:pPr>
            <w:r w:rsidRPr="004B221E">
              <w:rPr>
                <w:rFonts w:ascii="Times New Roman" w:eastAsia="Times New Roman" w:hAnsi="Times New Roman" w:cs="Times New Roman"/>
                <w:sz w:val="24"/>
                <w:szCs w:val="24"/>
                <w:lang w:val="uk-UA" w:eastAsia="ar-SA"/>
              </w:rPr>
              <w:t>2-й</w:t>
            </w:r>
          </w:p>
        </w:tc>
      </w:tr>
      <w:tr w:rsidR="004B221E" w:rsidRPr="004B221E" w:rsidTr="00CE5376">
        <w:trPr>
          <w:trHeight w:val="70"/>
        </w:trPr>
        <w:tc>
          <w:tcPr>
            <w:tcW w:w="3119" w:type="dxa"/>
            <w:vMerge w:val="restart"/>
            <w:vAlign w:val="center"/>
          </w:tcPr>
          <w:p w:rsidR="004B221E" w:rsidRPr="004B221E" w:rsidRDefault="004B221E" w:rsidP="004B221E">
            <w:pPr>
              <w:suppressAutoHyphens/>
              <w:spacing w:after="0" w:line="240" w:lineRule="auto"/>
              <w:jc w:val="center"/>
              <w:rPr>
                <w:rFonts w:ascii="Times New Roman" w:eastAsia="Times New Roman" w:hAnsi="Times New Roman" w:cs="Times New Roman"/>
                <w:b/>
                <w:sz w:val="20"/>
                <w:szCs w:val="20"/>
                <w:lang w:val="uk-UA" w:eastAsia="ar-SA"/>
              </w:rPr>
            </w:pPr>
            <w:r w:rsidRPr="004B221E">
              <w:rPr>
                <w:rFonts w:ascii="Times New Roman" w:eastAsia="Times New Roman" w:hAnsi="Times New Roman" w:cs="Times New Roman"/>
                <w:b/>
                <w:sz w:val="20"/>
                <w:szCs w:val="20"/>
                <w:lang w:val="uk-UA" w:eastAsia="ar-SA"/>
              </w:rPr>
              <w:t>Освітньо-професійна програма</w:t>
            </w:r>
          </w:p>
          <w:p w:rsidR="004B221E" w:rsidRPr="004B221E" w:rsidRDefault="004B221E" w:rsidP="004B221E">
            <w:pPr>
              <w:suppressAutoHyphens/>
              <w:spacing w:after="0" w:line="240" w:lineRule="auto"/>
              <w:jc w:val="center"/>
              <w:rPr>
                <w:rFonts w:ascii="Times New Roman" w:eastAsia="Times New Roman" w:hAnsi="Times New Roman" w:cs="Times New Roman"/>
                <w:sz w:val="20"/>
                <w:szCs w:val="20"/>
                <w:u w:val="single"/>
                <w:lang w:val="uk-UA" w:eastAsia="ar-SA"/>
              </w:rPr>
            </w:pPr>
            <w:r w:rsidRPr="004B221E">
              <w:rPr>
                <w:rFonts w:ascii="Times New Roman" w:eastAsia="Times New Roman" w:hAnsi="Times New Roman" w:cs="Times New Roman"/>
                <w:b/>
                <w:sz w:val="20"/>
                <w:szCs w:val="20"/>
                <w:u w:val="single"/>
                <w:lang w:val="uk-UA" w:eastAsia="ar-SA"/>
              </w:rPr>
              <w:t>Бізнес-адміністрування</w:t>
            </w:r>
          </w:p>
          <w:p w:rsidR="004B221E" w:rsidRPr="004B221E" w:rsidRDefault="004B221E" w:rsidP="004B221E">
            <w:pPr>
              <w:suppressAutoHyphens/>
              <w:spacing w:after="0" w:line="240" w:lineRule="auto"/>
              <w:jc w:val="center"/>
              <w:rPr>
                <w:rFonts w:ascii="Times New Roman" w:eastAsia="Times New Roman" w:hAnsi="Times New Roman" w:cs="Times New Roman"/>
                <w:sz w:val="24"/>
                <w:szCs w:val="24"/>
                <w:lang w:val="uk-UA" w:eastAsia="ar-SA"/>
              </w:rPr>
            </w:pPr>
            <w:r w:rsidRPr="004B221E">
              <w:rPr>
                <w:rFonts w:ascii="Times New Roman" w:eastAsia="Times New Roman" w:hAnsi="Times New Roman" w:cs="Times New Roman"/>
                <w:sz w:val="18"/>
                <w:szCs w:val="18"/>
                <w:lang w:val="uk-UA" w:eastAsia="ar-SA"/>
              </w:rPr>
              <w:t>(назва)</w:t>
            </w:r>
          </w:p>
        </w:tc>
        <w:tc>
          <w:tcPr>
            <w:tcW w:w="2976" w:type="dxa"/>
            <w:vMerge w:val="restart"/>
            <w:vAlign w:val="center"/>
          </w:tcPr>
          <w:p w:rsidR="004B221E" w:rsidRPr="004B221E" w:rsidRDefault="004B221E" w:rsidP="004B221E">
            <w:pPr>
              <w:suppressAutoHyphens/>
              <w:spacing w:after="0" w:line="240" w:lineRule="auto"/>
              <w:rPr>
                <w:rFonts w:ascii="Times New Roman" w:eastAsia="Times New Roman" w:hAnsi="Times New Roman" w:cs="Times New Roman"/>
                <w:sz w:val="24"/>
                <w:szCs w:val="24"/>
                <w:lang w:val="uk-UA" w:eastAsia="ar-SA"/>
              </w:rPr>
            </w:pPr>
            <w:r w:rsidRPr="004B221E">
              <w:rPr>
                <w:rFonts w:ascii="Times New Roman" w:eastAsia="Times New Roman" w:hAnsi="Times New Roman" w:cs="Times New Roman"/>
                <w:sz w:val="24"/>
                <w:szCs w:val="24"/>
                <w:lang w:val="uk-UA" w:eastAsia="ar-SA"/>
              </w:rPr>
              <w:t xml:space="preserve">Змістових модулів – </w:t>
            </w:r>
            <w:r w:rsidR="0033467D">
              <w:rPr>
                <w:rFonts w:ascii="Times New Roman" w:eastAsia="Times New Roman" w:hAnsi="Times New Roman" w:cs="Times New Roman"/>
                <w:sz w:val="24"/>
                <w:szCs w:val="24"/>
                <w:lang w:val="uk-UA" w:eastAsia="ar-SA"/>
              </w:rPr>
              <w:t>2</w:t>
            </w:r>
          </w:p>
        </w:tc>
        <w:tc>
          <w:tcPr>
            <w:tcW w:w="3303" w:type="dxa"/>
            <w:gridSpan w:val="2"/>
            <w:vAlign w:val="center"/>
          </w:tcPr>
          <w:p w:rsidR="004B221E" w:rsidRPr="004B221E" w:rsidRDefault="004B221E" w:rsidP="004B221E">
            <w:pPr>
              <w:suppressAutoHyphens/>
              <w:spacing w:after="0" w:line="240" w:lineRule="auto"/>
              <w:jc w:val="center"/>
              <w:rPr>
                <w:rFonts w:ascii="Times New Roman" w:eastAsia="Times New Roman" w:hAnsi="Times New Roman" w:cs="Times New Roman"/>
                <w:b/>
                <w:sz w:val="24"/>
                <w:szCs w:val="24"/>
                <w:lang w:val="uk-UA" w:eastAsia="ar-SA"/>
              </w:rPr>
            </w:pPr>
            <w:r w:rsidRPr="004B221E">
              <w:rPr>
                <w:rFonts w:ascii="Times New Roman" w:eastAsia="Times New Roman" w:hAnsi="Times New Roman" w:cs="Times New Roman"/>
                <w:b/>
                <w:sz w:val="24"/>
                <w:szCs w:val="24"/>
                <w:lang w:val="uk-UA" w:eastAsia="ar-SA"/>
              </w:rPr>
              <w:t>Лекції</w:t>
            </w:r>
          </w:p>
        </w:tc>
      </w:tr>
      <w:tr w:rsidR="004B221E" w:rsidRPr="004B221E" w:rsidTr="00CE5376">
        <w:trPr>
          <w:trHeight w:val="320"/>
        </w:trPr>
        <w:tc>
          <w:tcPr>
            <w:tcW w:w="3119" w:type="dxa"/>
            <w:vMerge/>
            <w:vAlign w:val="center"/>
          </w:tcPr>
          <w:p w:rsidR="004B221E" w:rsidRPr="004B221E" w:rsidRDefault="004B221E" w:rsidP="004B221E">
            <w:pPr>
              <w:suppressAutoHyphens/>
              <w:spacing w:after="0" w:line="240" w:lineRule="auto"/>
              <w:jc w:val="center"/>
              <w:rPr>
                <w:rFonts w:ascii="Times New Roman" w:eastAsia="Times New Roman" w:hAnsi="Times New Roman" w:cs="Times New Roman"/>
                <w:sz w:val="18"/>
                <w:szCs w:val="18"/>
                <w:lang w:val="uk-UA" w:eastAsia="ar-SA"/>
              </w:rPr>
            </w:pPr>
          </w:p>
        </w:tc>
        <w:tc>
          <w:tcPr>
            <w:tcW w:w="2976" w:type="dxa"/>
            <w:vMerge/>
            <w:vAlign w:val="center"/>
          </w:tcPr>
          <w:p w:rsidR="004B221E" w:rsidRPr="004B221E" w:rsidRDefault="004B221E" w:rsidP="004B221E">
            <w:pPr>
              <w:suppressAutoHyphens/>
              <w:spacing w:after="0" w:line="240" w:lineRule="auto"/>
              <w:rPr>
                <w:rFonts w:ascii="Times New Roman" w:eastAsia="Times New Roman" w:hAnsi="Times New Roman" w:cs="Times New Roman"/>
                <w:sz w:val="24"/>
                <w:szCs w:val="24"/>
                <w:lang w:val="uk-UA" w:eastAsia="ar-SA"/>
              </w:rPr>
            </w:pPr>
          </w:p>
        </w:tc>
        <w:tc>
          <w:tcPr>
            <w:tcW w:w="1503" w:type="dxa"/>
            <w:vAlign w:val="center"/>
          </w:tcPr>
          <w:p w:rsidR="004B221E" w:rsidRPr="004B221E" w:rsidRDefault="004B221E" w:rsidP="004B221E">
            <w:pPr>
              <w:suppressAutoHyphens/>
              <w:spacing w:after="0" w:line="240" w:lineRule="auto"/>
              <w:jc w:val="center"/>
              <w:rPr>
                <w:rFonts w:ascii="Times New Roman" w:eastAsia="Times New Roman" w:hAnsi="Times New Roman" w:cs="Times New Roman"/>
                <w:sz w:val="24"/>
                <w:szCs w:val="24"/>
                <w:lang w:val="uk-UA" w:eastAsia="ar-SA"/>
              </w:rPr>
            </w:pPr>
            <w:r w:rsidRPr="004B221E">
              <w:rPr>
                <w:rFonts w:ascii="Times New Roman" w:eastAsia="Times New Roman" w:hAnsi="Times New Roman" w:cs="Times New Roman"/>
                <w:sz w:val="24"/>
                <w:szCs w:val="24"/>
                <w:lang w:eastAsia="ar-SA"/>
              </w:rPr>
              <w:t>2</w:t>
            </w:r>
            <w:r>
              <w:rPr>
                <w:rFonts w:ascii="Times New Roman" w:eastAsia="Times New Roman" w:hAnsi="Times New Roman" w:cs="Times New Roman"/>
                <w:sz w:val="24"/>
                <w:szCs w:val="24"/>
                <w:lang w:val="uk-UA" w:eastAsia="ar-SA"/>
              </w:rPr>
              <w:t>4</w:t>
            </w:r>
            <w:r w:rsidRPr="004B221E">
              <w:rPr>
                <w:rFonts w:ascii="Times New Roman" w:eastAsia="Times New Roman" w:hAnsi="Times New Roman" w:cs="Times New Roman"/>
                <w:sz w:val="24"/>
                <w:szCs w:val="24"/>
                <w:lang w:val="uk-UA" w:eastAsia="ar-SA"/>
              </w:rPr>
              <w:t xml:space="preserve"> год.</w:t>
            </w:r>
          </w:p>
        </w:tc>
        <w:tc>
          <w:tcPr>
            <w:tcW w:w="1800" w:type="dxa"/>
            <w:vAlign w:val="center"/>
          </w:tcPr>
          <w:p w:rsidR="004B221E" w:rsidRPr="004B221E" w:rsidRDefault="004B221E" w:rsidP="004B221E">
            <w:pPr>
              <w:suppressAutoHyphens/>
              <w:spacing w:after="0" w:line="240" w:lineRule="auto"/>
              <w:jc w:val="center"/>
              <w:rPr>
                <w:rFonts w:ascii="Times New Roman" w:eastAsia="Times New Roman" w:hAnsi="Times New Roman" w:cs="Times New Roman"/>
                <w:sz w:val="24"/>
                <w:szCs w:val="24"/>
                <w:lang w:val="uk-UA" w:eastAsia="ar-SA"/>
              </w:rPr>
            </w:pPr>
          </w:p>
        </w:tc>
      </w:tr>
      <w:tr w:rsidR="004B221E" w:rsidRPr="004B221E" w:rsidTr="00CE5376">
        <w:trPr>
          <w:trHeight w:val="96"/>
        </w:trPr>
        <w:tc>
          <w:tcPr>
            <w:tcW w:w="3119" w:type="dxa"/>
            <w:vMerge/>
            <w:tcBorders>
              <w:bottom w:val="single" w:sz="4" w:space="0" w:color="auto"/>
            </w:tcBorders>
            <w:vAlign w:val="center"/>
          </w:tcPr>
          <w:p w:rsidR="004B221E" w:rsidRPr="004B221E" w:rsidRDefault="004B221E" w:rsidP="004B221E">
            <w:pPr>
              <w:suppressAutoHyphens/>
              <w:spacing w:after="0" w:line="240" w:lineRule="auto"/>
              <w:rPr>
                <w:rFonts w:ascii="Times New Roman" w:eastAsia="Times New Roman" w:hAnsi="Times New Roman" w:cs="Times New Roman"/>
                <w:sz w:val="24"/>
                <w:szCs w:val="24"/>
                <w:lang w:val="uk-UA" w:eastAsia="ar-SA"/>
              </w:rPr>
            </w:pPr>
          </w:p>
        </w:tc>
        <w:tc>
          <w:tcPr>
            <w:tcW w:w="2976" w:type="dxa"/>
            <w:vMerge/>
            <w:vAlign w:val="center"/>
          </w:tcPr>
          <w:p w:rsidR="004B221E" w:rsidRPr="004B221E" w:rsidRDefault="004B221E" w:rsidP="004B221E">
            <w:pPr>
              <w:suppressAutoHyphens/>
              <w:spacing w:after="0" w:line="240" w:lineRule="auto"/>
              <w:rPr>
                <w:rFonts w:ascii="Times New Roman" w:eastAsia="Times New Roman" w:hAnsi="Times New Roman" w:cs="Times New Roman"/>
                <w:sz w:val="24"/>
                <w:szCs w:val="24"/>
                <w:lang w:val="uk-UA" w:eastAsia="ar-SA"/>
              </w:rPr>
            </w:pPr>
          </w:p>
        </w:tc>
        <w:tc>
          <w:tcPr>
            <w:tcW w:w="3303" w:type="dxa"/>
            <w:gridSpan w:val="2"/>
            <w:tcBorders>
              <w:bottom w:val="single" w:sz="4" w:space="0" w:color="auto"/>
            </w:tcBorders>
            <w:vAlign w:val="center"/>
          </w:tcPr>
          <w:p w:rsidR="004B221E" w:rsidRPr="004B221E" w:rsidRDefault="004B221E" w:rsidP="004B221E">
            <w:pPr>
              <w:suppressAutoHyphens/>
              <w:spacing w:after="0" w:line="240" w:lineRule="auto"/>
              <w:jc w:val="center"/>
              <w:rPr>
                <w:rFonts w:ascii="Times New Roman" w:eastAsia="Times New Roman" w:hAnsi="Times New Roman" w:cs="Times New Roman"/>
                <w:sz w:val="18"/>
                <w:szCs w:val="18"/>
                <w:lang w:val="uk-UA" w:eastAsia="ar-SA"/>
              </w:rPr>
            </w:pPr>
            <w:r w:rsidRPr="004B221E">
              <w:rPr>
                <w:rFonts w:ascii="Times New Roman" w:eastAsia="Times New Roman" w:hAnsi="Times New Roman" w:cs="Times New Roman"/>
                <w:b/>
                <w:sz w:val="24"/>
                <w:szCs w:val="24"/>
                <w:lang w:val="uk-UA" w:eastAsia="ar-SA"/>
              </w:rPr>
              <w:t>Практичні</w:t>
            </w:r>
          </w:p>
        </w:tc>
      </w:tr>
      <w:tr w:rsidR="004B221E" w:rsidRPr="004B221E" w:rsidTr="00CE5376">
        <w:trPr>
          <w:trHeight w:val="118"/>
        </w:trPr>
        <w:tc>
          <w:tcPr>
            <w:tcW w:w="3119" w:type="dxa"/>
            <w:vMerge w:val="restart"/>
            <w:tcBorders>
              <w:bottom w:val="single" w:sz="4" w:space="0" w:color="auto"/>
            </w:tcBorders>
            <w:vAlign w:val="center"/>
          </w:tcPr>
          <w:p w:rsidR="004B221E" w:rsidRPr="004B221E" w:rsidRDefault="004B221E" w:rsidP="004B221E">
            <w:pPr>
              <w:suppressAutoHyphens/>
              <w:spacing w:after="0" w:line="240" w:lineRule="auto"/>
              <w:jc w:val="center"/>
              <w:rPr>
                <w:rFonts w:ascii="Times New Roman" w:eastAsia="Times New Roman" w:hAnsi="Times New Roman" w:cs="Times New Roman"/>
                <w:b/>
                <w:sz w:val="20"/>
                <w:szCs w:val="20"/>
                <w:lang w:val="uk-UA" w:eastAsia="ar-SA"/>
              </w:rPr>
            </w:pPr>
            <w:r w:rsidRPr="004B221E">
              <w:rPr>
                <w:rFonts w:ascii="Times New Roman" w:eastAsia="Times New Roman" w:hAnsi="Times New Roman" w:cs="Times New Roman"/>
                <w:sz w:val="20"/>
                <w:szCs w:val="20"/>
                <w:lang w:val="uk-UA" w:eastAsia="ar-SA"/>
              </w:rPr>
              <w:t>Рівень вищої освіти:</w:t>
            </w:r>
            <w:r w:rsidRPr="004B221E">
              <w:rPr>
                <w:rFonts w:ascii="Times New Roman" w:eastAsia="Times New Roman" w:hAnsi="Times New Roman" w:cs="Times New Roman"/>
                <w:b/>
                <w:sz w:val="20"/>
                <w:szCs w:val="20"/>
                <w:lang w:val="uk-UA" w:eastAsia="ar-SA"/>
              </w:rPr>
              <w:t xml:space="preserve"> </w:t>
            </w:r>
            <w:r>
              <w:rPr>
                <w:rFonts w:ascii="Times New Roman" w:eastAsia="Times New Roman" w:hAnsi="Times New Roman" w:cs="Times New Roman"/>
                <w:b/>
                <w:sz w:val="20"/>
                <w:szCs w:val="20"/>
                <w:lang w:val="uk-UA" w:eastAsia="ar-SA"/>
              </w:rPr>
              <w:t>бакалаврський</w:t>
            </w:r>
            <w:r w:rsidRPr="004B221E">
              <w:rPr>
                <w:rFonts w:ascii="Times New Roman" w:eastAsia="Times New Roman" w:hAnsi="Times New Roman" w:cs="Times New Roman"/>
                <w:b/>
                <w:sz w:val="20"/>
                <w:szCs w:val="20"/>
                <w:lang w:val="uk-UA" w:eastAsia="ar-SA"/>
              </w:rPr>
              <w:t xml:space="preserve"> </w:t>
            </w:r>
          </w:p>
        </w:tc>
        <w:tc>
          <w:tcPr>
            <w:tcW w:w="2976" w:type="dxa"/>
            <w:vMerge w:val="restart"/>
            <w:tcBorders>
              <w:bottom w:val="single" w:sz="4" w:space="0" w:color="auto"/>
            </w:tcBorders>
            <w:vAlign w:val="center"/>
          </w:tcPr>
          <w:p w:rsidR="004B221E" w:rsidRPr="004B221E" w:rsidRDefault="004B221E" w:rsidP="0033467D">
            <w:pPr>
              <w:suppressAutoHyphens/>
              <w:spacing w:after="0" w:line="240" w:lineRule="auto"/>
              <w:rPr>
                <w:rFonts w:ascii="Times New Roman" w:eastAsia="Times New Roman" w:hAnsi="Times New Roman" w:cs="Times New Roman"/>
                <w:sz w:val="24"/>
                <w:szCs w:val="24"/>
                <w:lang w:val="uk-UA" w:eastAsia="ar-SA"/>
              </w:rPr>
            </w:pPr>
            <w:r w:rsidRPr="004B221E">
              <w:rPr>
                <w:rFonts w:ascii="Times New Roman" w:eastAsia="Times New Roman" w:hAnsi="Times New Roman" w:cs="Times New Roman"/>
                <w:sz w:val="24"/>
                <w:szCs w:val="24"/>
                <w:lang w:val="uk-UA" w:eastAsia="ar-SA"/>
              </w:rPr>
              <w:t>Кількість поточних контрольних заходів –</w:t>
            </w:r>
            <w:r w:rsidR="00D4422C">
              <w:rPr>
                <w:rFonts w:ascii="Times New Roman" w:eastAsia="Times New Roman" w:hAnsi="Times New Roman" w:cs="Times New Roman"/>
                <w:sz w:val="24"/>
                <w:szCs w:val="24"/>
                <w:lang w:val="uk-UA" w:eastAsia="ar-SA"/>
              </w:rPr>
              <w:t>16</w:t>
            </w:r>
          </w:p>
        </w:tc>
        <w:tc>
          <w:tcPr>
            <w:tcW w:w="1503" w:type="dxa"/>
            <w:tcBorders>
              <w:bottom w:val="single" w:sz="4" w:space="0" w:color="auto"/>
            </w:tcBorders>
            <w:vAlign w:val="center"/>
          </w:tcPr>
          <w:p w:rsidR="004B221E" w:rsidRPr="004B221E" w:rsidRDefault="004B221E" w:rsidP="004B221E">
            <w:pPr>
              <w:suppressAutoHyphens/>
              <w:spacing w:after="0" w:line="240" w:lineRule="auto"/>
              <w:jc w:val="center"/>
              <w:rPr>
                <w:rFonts w:ascii="Times New Roman" w:eastAsia="Times New Roman" w:hAnsi="Times New Roman" w:cs="Times New Roman"/>
                <w:i/>
                <w:sz w:val="24"/>
                <w:szCs w:val="24"/>
                <w:lang w:val="uk-UA" w:eastAsia="ar-SA"/>
              </w:rPr>
            </w:pPr>
            <w:r>
              <w:rPr>
                <w:rFonts w:ascii="Times New Roman" w:eastAsia="Times New Roman" w:hAnsi="Times New Roman" w:cs="Times New Roman"/>
                <w:sz w:val="24"/>
                <w:szCs w:val="24"/>
                <w:lang w:val="uk-UA" w:eastAsia="ar-SA"/>
              </w:rPr>
              <w:t>24</w:t>
            </w:r>
            <w:r w:rsidRPr="004B221E">
              <w:rPr>
                <w:rFonts w:ascii="Times New Roman" w:eastAsia="Times New Roman" w:hAnsi="Times New Roman" w:cs="Times New Roman"/>
                <w:sz w:val="24"/>
                <w:szCs w:val="24"/>
                <w:lang w:val="uk-UA" w:eastAsia="ar-SA"/>
              </w:rPr>
              <w:t xml:space="preserve"> год.</w:t>
            </w:r>
          </w:p>
        </w:tc>
        <w:tc>
          <w:tcPr>
            <w:tcW w:w="1800" w:type="dxa"/>
            <w:tcBorders>
              <w:bottom w:val="single" w:sz="4" w:space="0" w:color="auto"/>
            </w:tcBorders>
            <w:vAlign w:val="center"/>
          </w:tcPr>
          <w:p w:rsidR="004B221E" w:rsidRPr="004B221E" w:rsidRDefault="004B221E" w:rsidP="004B221E">
            <w:pPr>
              <w:suppressAutoHyphens/>
              <w:spacing w:after="0" w:line="240" w:lineRule="auto"/>
              <w:jc w:val="center"/>
              <w:rPr>
                <w:rFonts w:ascii="Times New Roman" w:eastAsia="Times New Roman" w:hAnsi="Times New Roman" w:cs="Times New Roman"/>
                <w:sz w:val="24"/>
                <w:szCs w:val="24"/>
                <w:lang w:val="uk-UA" w:eastAsia="ar-SA"/>
              </w:rPr>
            </w:pPr>
          </w:p>
        </w:tc>
      </w:tr>
      <w:tr w:rsidR="004B221E" w:rsidRPr="004B221E" w:rsidTr="00CE5376">
        <w:trPr>
          <w:trHeight w:val="138"/>
        </w:trPr>
        <w:tc>
          <w:tcPr>
            <w:tcW w:w="3119" w:type="dxa"/>
            <w:vMerge/>
            <w:vAlign w:val="center"/>
          </w:tcPr>
          <w:p w:rsidR="004B221E" w:rsidRPr="004B221E" w:rsidRDefault="004B221E" w:rsidP="004B221E">
            <w:pPr>
              <w:suppressAutoHyphens/>
              <w:spacing w:after="0" w:line="240" w:lineRule="auto"/>
              <w:jc w:val="center"/>
              <w:rPr>
                <w:rFonts w:ascii="Times New Roman" w:eastAsia="Times New Roman" w:hAnsi="Times New Roman" w:cs="Times New Roman"/>
                <w:sz w:val="24"/>
                <w:szCs w:val="24"/>
                <w:lang w:val="uk-UA" w:eastAsia="ar-SA"/>
              </w:rPr>
            </w:pPr>
          </w:p>
        </w:tc>
        <w:tc>
          <w:tcPr>
            <w:tcW w:w="2976" w:type="dxa"/>
            <w:vMerge/>
            <w:vAlign w:val="center"/>
          </w:tcPr>
          <w:p w:rsidR="004B221E" w:rsidRPr="004B221E" w:rsidRDefault="004B221E" w:rsidP="004B221E">
            <w:pPr>
              <w:suppressAutoHyphens/>
              <w:spacing w:after="0" w:line="240" w:lineRule="auto"/>
              <w:jc w:val="center"/>
              <w:rPr>
                <w:rFonts w:ascii="Times New Roman" w:eastAsia="Times New Roman" w:hAnsi="Times New Roman" w:cs="Times New Roman"/>
                <w:sz w:val="24"/>
                <w:szCs w:val="24"/>
                <w:lang w:val="uk-UA" w:eastAsia="ar-SA"/>
              </w:rPr>
            </w:pPr>
          </w:p>
        </w:tc>
        <w:tc>
          <w:tcPr>
            <w:tcW w:w="3303" w:type="dxa"/>
            <w:gridSpan w:val="2"/>
            <w:vAlign w:val="center"/>
          </w:tcPr>
          <w:p w:rsidR="004B221E" w:rsidRPr="004B221E" w:rsidRDefault="004B221E" w:rsidP="004B221E">
            <w:pPr>
              <w:suppressAutoHyphens/>
              <w:spacing w:after="0" w:line="240" w:lineRule="auto"/>
              <w:jc w:val="center"/>
              <w:rPr>
                <w:rFonts w:ascii="Times New Roman" w:eastAsia="Times New Roman" w:hAnsi="Times New Roman" w:cs="Times New Roman"/>
                <w:b/>
                <w:sz w:val="24"/>
                <w:szCs w:val="24"/>
                <w:lang w:val="uk-UA" w:eastAsia="ar-SA"/>
              </w:rPr>
            </w:pPr>
            <w:r w:rsidRPr="004B221E">
              <w:rPr>
                <w:rFonts w:ascii="Times New Roman" w:eastAsia="Times New Roman" w:hAnsi="Times New Roman" w:cs="Times New Roman"/>
                <w:b/>
                <w:sz w:val="24"/>
                <w:szCs w:val="24"/>
                <w:lang w:val="uk-UA" w:eastAsia="ar-SA"/>
              </w:rPr>
              <w:t>Самостійна робота</w:t>
            </w:r>
          </w:p>
        </w:tc>
      </w:tr>
      <w:tr w:rsidR="004B221E" w:rsidRPr="004B221E" w:rsidTr="00CE5376">
        <w:trPr>
          <w:trHeight w:val="138"/>
        </w:trPr>
        <w:tc>
          <w:tcPr>
            <w:tcW w:w="3119" w:type="dxa"/>
            <w:vMerge/>
            <w:vAlign w:val="center"/>
          </w:tcPr>
          <w:p w:rsidR="004B221E" w:rsidRPr="004B221E" w:rsidRDefault="004B221E" w:rsidP="004B221E">
            <w:pPr>
              <w:suppressAutoHyphens/>
              <w:spacing w:after="0" w:line="240" w:lineRule="auto"/>
              <w:jc w:val="center"/>
              <w:rPr>
                <w:rFonts w:ascii="Times New Roman" w:eastAsia="Times New Roman" w:hAnsi="Times New Roman" w:cs="Times New Roman"/>
                <w:sz w:val="24"/>
                <w:szCs w:val="24"/>
                <w:lang w:val="uk-UA" w:eastAsia="ar-SA"/>
              </w:rPr>
            </w:pPr>
          </w:p>
        </w:tc>
        <w:tc>
          <w:tcPr>
            <w:tcW w:w="2976" w:type="dxa"/>
            <w:vMerge/>
            <w:vAlign w:val="center"/>
          </w:tcPr>
          <w:p w:rsidR="004B221E" w:rsidRPr="004B221E" w:rsidRDefault="004B221E" w:rsidP="004B221E">
            <w:pPr>
              <w:suppressAutoHyphens/>
              <w:spacing w:after="0" w:line="240" w:lineRule="auto"/>
              <w:jc w:val="center"/>
              <w:rPr>
                <w:rFonts w:ascii="Times New Roman" w:eastAsia="Times New Roman" w:hAnsi="Times New Roman" w:cs="Times New Roman"/>
                <w:sz w:val="24"/>
                <w:szCs w:val="24"/>
                <w:lang w:val="uk-UA" w:eastAsia="ar-SA"/>
              </w:rPr>
            </w:pPr>
          </w:p>
        </w:tc>
        <w:tc>
          <w:tcPr>
            <w:tcW w:w="1503" w:type="dxa"/>
            <w:vAlign w:val="center"/>
          </w:tcPr>
          <w:p w:rsidR="004B221E" w:rsidRPr="004B221E" w:rsidRDefault="00E13644" w:rsidP="004B221E">
            <w:pPr>
              <w:suppressAutoHyphens/>
              <w:spacing w:after="0" w:line="240" w:lineRule="auto"/>
              <w:jc w:val="center"/>
              <w:rPr>
                <w:rFonts w:ascii="Times New Roman" w:eastAsia="Times New Roman" w:hAnsi="Times New Roman" w:cs="Times New Roman"/>
                <w:i/>
                <w:sz w:val="24"/>
                <w:szCs w:val="24"/>
                <w:lang w:val="uk-UA" w:eastAsia="ar-SA"/>
              </w:rPr>
            </w:pPr>
            <w:r>
              <w:rPr>
                <w:rFonts w:ascii="Times New Roman" w:eastAsia="Times New Roman" w:hAnsi="Times New Roman" w:cs="Times New Roman"/>
                <w:sz w:val="24"/>
                <w:szCs w:val="24"/>
                <w:lang w:val="uk-UA" w:eastAsia="ar-SA"/>
              </w:rPr>
              <w:t>102</w:t>
            </w:r>
            <w:r w:rsidR="004B221E" w:rsidRPr="004B221E">
              <w:rPr>
                <w:rFonts w:ascii="Times New Roman" w:eastAsia="Times New Roman" w:hAnsi="Times New Roman" w:cs="Times New Roman"/>
                <w:sz w:val="24"/>
                <w:szCs w:val="24"/>
                <w:lang w:val="uk-UA" w:eastAsia="ar-SA"/>
              </w:rPr>
              <w:t xml:space="preserve"> год.</w:t>
            </w:r>
          </w:p>
        </w:tc>
        <w:tc>
          <w:tcPr>
            <w:tcW w:w="1800" w:type="dxa"/>
            <w:vAlign w:val="center"/>
          </w:tcPr>
          <w:p w:rsidR="004B221E" w:rsidRPr="004B221E" w:rsidRDefault="004B221E" w:rsidP="004B221E">
            <w:pPr>
              <w:suppressAutoHyphens/>
              <w:spacing w:after="0" w:line="240" w:lineRule="auto"/>
              <w:jc w:val="center"/>
              <w:rPr>
                <w:rFonts w:ascii="Times New Roman" w:eastAsia="Times New Roman" w:hAnsi="Times New Roman" w:cs="Times New Roman"/>
                <w:sz w:val="24"/>
                <w:szCs w:val="24"/>
                <w:lang w:val="uk-UA" w:eastAsia="ar-SA"/>
              </w:rPr>
            </w:pPr>
          </w:p>
        </w:tc>
      </w:tr>
      <w:tr w:rsidR="004B221E" w:rsidRPr="004B221E" w:rsidTr="00CE5376">
        <w:trPr>
          <w:trHeight w:val="138"/>
        </w:trPr>
        <w:tc>
          <w:tcPr>
            <w:tcW w:w="3119" w:type="dxa"/>
            <w:vMerge/>
            <w:vAlign w:val="center"/>
          </w:tcPr>
          <w:p w:rsidR="004B221E" w:rsidRPr="004B221E" w:rsidRDefault="004B221E" w:rsidP="004B221E">
            <w:pPr>
              <w:suppressAutoHyphens/>
              <w:spacing w:after="0" w:line="240" w:lineRule="auto"/>
              <w:jc w:val="center"/>
              <w:rPr>
                <w:rFonts w:ascii="Times New Roman" w:eastAsia="Times New Roman" w:hAnsi="Times New Roman" w:cs="Times New Roman"/>
                <w:sz w:val="24"/>
                <w:szCs w:val="24"/>
                <w:lang w:val="uk-UA" w:eastAsia="ar-SA"/>
              </w:rPr>
            </w:pPr>
          </w:p>
        </w:tc>
        <w:tc>
          <w:tcPr>
            <w:tcW w:w="2976" w:type="dxa"/>
            <w:vMerge/>
            <w:vAlign w:val="center"/>
          </w:tcPr>
          <w:p w:rsidR="004B221E" w:rsidRPr="004B221E" w:rsidRDefault="004B221E" w:rsidP="004B221E">
            <w:pPr>
              <w:suppressAutoHyphens/>
              <w:spacing w:after="0" w:line="240" w:lineRule="auto"/>
              <w:jc w:val="center"/>
              <w:rPr>
                <w:rFonts w:ascii="Times New Roman" w:eastAsia="Times New Roman" w:hAnsi="Times New Roman" w:cs="Times New Roman"/>
                <w:sz w:val="24"/>
                <w:szCs w:val="24"/>
                <w:lang w:val="uk-UA" w:eastAsia="ar-SA"/>
              </w:rPr>
            </w:pPr>
          </w:p>
        </w:tc>
        <w:tc>
          <w:tcPr>
            <w:tcW w:w="3303" w:type="dxa"/>
            <w:gridSpan w:val="2"/>
            <w:vAlign w:val="center"/>
          </w:tcPr>
          <w:p w:rsidR="004B221E" w:rsidRPr="004B221E" w:rsidRDefault="004B221E" w:rsidP="004B221E">
            <w:pPr>
              <w:suppressAutoHyphens/>
              <w:spacing w:after="0" w:line="240" w:lineRule="auto"/>
              <w:jc w:val="center"/>
              <w:rPr>
                <w:rFonts w:ascii="Times New Roman" w:eastAsia="Times New Roman" w:hAnsi="Times New Roman" w:cs="Times New Roman"/>
                <w:sz w:val="24"/>
                <w:szCs w:val="24"/>
                <w:lang w:val="uk-UA" w:eastAsia="ar-SA"/>
              </w:rPr>
            </w:pPr>
            <w:r w:rsidRPr="004B221E">
              <w:rPr>
                <w:rFonts w:ascii="Times New Roman" w:eastAsia="Times New Roman" w:hAnsi="Times New Roman" w:cs="Times New Roman"/>
                <w:b/>
                <w:sz w:val="24"/>
                <w:szCs w:val="24"/>
                <w:lang w:val="uk-UA" w:eastAsia="ar-SA"/>
              </w:rPr>
              <w:t>Вид підсумкового семестрового контролю</w:t>
            </w:r>
            <w:r w:rsidRPr="004B221E">
              <w:rPr>
                <w:rFonts w:ascii="Times New Roman" w:eastAsia="Times New Roman" w:hAnsi="Times New Roman" w:cs="Times New Roman"/>
                <w:sz w:val="24"/>
                <w:szCs w:val="24"/>
                <w:lang w:val="uk-UA" w:eastAsia="ar-SA"/>
              </w:rPr>
              <w:t xml:space="preserve">: </w:t>
            </w:r>
          </w:p>
          <w:p w:rsidR="004B221E" w:rsidRPr="004B221E" w:rsidRDefault="004B221E" w:rsidP="004B221E">
            <w:pPr>
              <w:suppressAutoHyphens/>
              <w:spacing w:after="0" w:line="240" w:lineRule="auto"/>
              <w:jc w:val="center"/>
              <w:rPr>
                <w:rFonts w:ascii="Times New Roman" w:eastAsia="Times New Roman" w:hAnsi="Times New Roman" w:cs="Times New Roman"/>
                <w:sz w:val="14"/>
                <w:szCs w:val="14"/>
                <w:lang w:val="uk-UA" w:eastAsia="ar-SA"/>
              </w:rPr>
            </w:pPr>
            <w:r>
              <w:rPr>
                <w:rFonts w:ascii="Times New Roman" w:eastAsia="Times New Roman" w:hAnsi="Times New Roman" w:cs="Times New Roman"/>
                <w:sz w:val="24"/>
                <w:szCs w:val="24"/>
                <w:lang w:val="uk-UA" w:eastAsia="ar-SA"/>
              </w:rPr>
              <w:t>екзамен</w:t>
            </w:r>
          </w:p>
        </w:tc>
      </w:tr>
    </w:tbl>
    <w:p w:rsidR="004B221E" w:rsidRPr="004B221E" w:rsidRDefault="004B221E" w:rsidP="004B221E">
      <w:pPr>
        <w:suppressAutoHyphens/>
        <w:spacing w:after="0" w:line="240" w:lineRule="auto"/>
        <w:jc w:val="center"/>
        <w:rPr>
          <w:rFonts w:ascii="Times New Roman" w:eastAsia="Times New Roman" w:hAnsi="Times New Roman" w:cs="Times New Roman"/>
          <w:sz w:val="24"/>
          <w:szCs w:val="24"/>
          <w:lang w:val="uk-UA" w:eastAsia="ar-SA"/>
        </w:rPr>
      </w:pPr>
    </w:p>
    <w:p w:rsidR="004B221E" w:rsidRPr="004B221E" w:rsidRDefault="004B221E" w:rsidP="004B221E">
      <w:pPr>
        <w:keepNext/>
        <w:numPr>
          <w:ilvl w:val="2"/>
          <w:numId w:val="0"/>
        </w:numPr>
        <w:tabs>
          <w:tab w:val="num" w:pos="2138"/>
        </w:tabs>
        <w:suppressAutoHyphens/>
        <w:spacing w:after="0" w:line="240" w:lineRule="auto"/>
        <w:outlineLvl w:val="2"/>
        <w:rPr>
          <w:rFonts w:ascii="Times New Roman" w:eastAsia="Times New Roman" w:hAnsi="Times New Roman" w:cs="Times New Roman"/>
          <w:b/>
          <w:iCs/>
          <w:sz w:val="24"/>
          <w:szCs w:val="24"/>
          <w:lang w:val="uk-UA" w:eastAsia="ar-SA"/>
        </w:rPr>
      </w:pPr>
      <w:r w:rsidRPr="004B221E">
        <w:rPr>
          <w:rFonts w:ascii="Times New Roman" w:eastAsia="Times New Roman" w:hAnsi="Times New Roman" w:cs="Times New Roman"/>
          <w:b/>
          <w:iCs/>
          <w:sz w:val="24"/>
          <w:szCs w:val="24"/>
          <w:lang w:val="uk-UA" w:eastAsia="ar-SA"/>
        </w:rPr>
        <w:t>2. Мета та завдання навчальної дисципліни</w:t>
      </w:r>
    </w:p>
    <w:p w:rsidR="004B221E" w:rsidRPr="004B221E" w:rsidRDefault="004B221E" w:rsidP="004B221E">
      <w:pPr>
        <w:suppressAutoHyphens/>
        <w:spacing w:after="0" w:line="240" w:lineRule="auto"/>
        <w:ind w:firstLine="540"/>
        <w:jc w:val="both"/>
        <w:rPr>
          <w:rFonts w:ascii="Times New Roman" w:eastAsia="Times New Roman" w:hAnsi="Times New Roman" w:cs="Times New Roman"/>
          <w:sz w:val="24"/>
          <w:szCs w:val="24"/>
          <w:lang w:val="uk-UA" w:eastAsia="ar-SA"/>
        </w:rPr>
      </w:pPr>
      <w:r w:rsidRPr="004B221E">
        <w:rPr>
          <w:rFonts w:ascii="Times New Roman" w:eastAsia="Times New Roman" w:hAnsi="Times New Roman" w:cs="Times New Roman"/>
          <w:b/>
          <w:sz w:val="24"/>
          <w:szCs w:val="24"/>
          <w:lang w:val="uk-UA" w:eastAsia="ar-SA"/>
        </w:rPr>
        <w:t>Метою</w:t>
      </w:r>
      <w:r w:rsidRPr="004B221E">
        <w:rPr>
          <w:rFonts w:ascii="Times New Roman" w:eastAsia="Times New Roman" w:hAnsi="Times New Roman" w:cs="Times New Roman"/>
          <w:sz w:val="24"/>
          <w:szCs w:val="24"/>
          <w:lang w:val="uk-UA" w:eastAsia="ar-SA"/>
        </w:rPr>
        <w:t>.</w:t>
      </w:r>
      <w:r w:rsidR="00FA0641" w:rsidRPr="00FA0641">
        <w:rPr>
          <w:lang w:val="uk-UA"/>
        </w:rPr>
        <w:t xml:space="preserve"> </w:t>
      </w:r>
      <w:r w:rsidR="00FA0641" w:rsidRPr="00FA0641">
        <w:rPr>
          <w:rFonts w:ascii="Times New Roman" w:eastAsia="Times New Roman" w:hAnsi="Times New Roman" w:cs="Times New Roman"/>
          <w:sz w:val="24"/>
          <w:szCs w:val="24"/>
          <w:lang w:val="uk-UA" w:eastAsia="ar-SA"/>
        </w:rPr>
        <w:t>Метою викладання навчальної дисципліни «</w:t>
      </w:r>
      <w:r w:rsidR="00FA0641">
        <w:rPr>
          <w:rFonts w:ascii="Times New Roman" w:eastAsia="Times New Roman" w:hAnsi="Times New Roman" w:cs="Times New Roman"/>
          <w:sz w:val="24"/>
          <w:szCs w:val="24"/>
          <w:lang w:val="uk-UA" w:eastAsia="ar-SA"/>
        </w:rPr>
        <w:t>Е</w:t>
      </w:r>
      <w:r w:rsidR="00FA0641" w:rsidRPr="00FA0641">
        <w:rPr>
          <w:rFonts w:ascii="Times New Roman" w:eastAsia="Times New Roman" w:hAnsi="Times New Roman" w:cs="Times New Roman"/>
          <w:sz w:val="24"/>
          <w:szCs w:val="24"/>
          <w:lang w:val="uk-UA" w:eastAsia="ar-SA"/>
        </w:rPr>
        <w:t>кологічн</w:t>
      </w:r>
      <w:r w:rsidR="00FA0641">
        <w:rPr>
          <w:rFonts w:ascii="Times New Roman" w:eastAsia="Times New Roman" w:hAnsi="Times New Roman" w:cs="Times New Roman"/>
          <w:sz w:val="24"/>
          <w:szCs w:val="24"/>
          <w:lang w:val="uk-UA" w:eastAsia="ar-SA"/>
        </w:rPr>
        <w:t>а</w:t>
      </w:r>
      <w:r w:rsidR="00FA0641" w:rsidRPr="00FA0641">
        <w:rPr>
          <w:rFonts w:ascii="Times New Roman" w:eastAsia="Times New Roman" w:hAnsi="Times New Roman" w:cs="Times New Roman"/>
          <w:sz w:val="24"/>
          <w:szCs w:val="24"/>
          <w:lang w:val="uk-UA" w:eastAsia="ar-SA"/>
        </w:rPr>
        <w:t xml:space="preserve"> безпек</w:t>
      </w:r>
      <w:r w:rsidR="00FA0641">
        <w:rPr>
          <w:rFonts w:ascii="Times New Roman" w:eastAsia="Times New Roman" w:hAnsi="Times New Roman" w:cs="Times New Roman"/>
          <w:sz w:val="24"/>
          <w:szCs w:val="24"/>
          <w:lang w:val="uk-UA" w:eastAsia="ar-SA"/>
        </w:rPr>
        <w:t>а в системі міжнародного бізнесу</w:t>
      </w:r>
      <w:r w:rsidR="00FA0641" w:rsidRPr="00FA0641">
        <w:rPr>
          <w:rFonts w:ascii="Times New Roman" w:eastAsia="Times New Roman" w:hAnsi="Times New Roman" w:cs="Times New Roman"/>
          <w:sz w:val="24"/>
          <w:szCs w:val="24"/>
          <w:lang w:val="uk-UA" w:eastAsia="ar-SA"/>
        </w:rPr>
        <w:t xml:space="preserve">» є формування у </w:t>
      </w:r>
      <w:r w:rsidR="00FA0641">
        <w:rPr>
          <w:rFonts w:ascii="Times New Roman" w:eastAsia="Times New Roman" w:hAnsi="Times New Roman" w:cs="Times New Roman"/>
          <w:sz w:val="24"/>
          <w:szCs w:val="24"/>
          <w:lang w:val="uk-UA" w:eastAsia="ar-SA"/>
        </w:rPr>
        <w:t>студентів</w:t>
      </w:r>
      <w:r w:rsidR="00FA0641" w:rsidRPr="00FA0641">
        <w:rPr>
          <w:rFonts w:ascii="Times New Roman" w:eastAsia="Times New Roman" w:hAnsi="Times New Roman" w:cs="Times New Roman"/>
          <w:sz w:val="24"/>
          <w:szCs w:val="24"/>
          <w:lang w:val="uk-UA" w:eastAsia="ar-SA"/>
        </w:rPr>
        <w:t xml:space="preserve"> сучасного екологічного мислення та компетентностей (комплексу спеціальних знань, навичок, умінь й особистісних характеристик), спрямованих на вирішення проблем забезпечення екологічної безпеки.</w:t>
      </w:r>
    </w:p>
    <w:p w:rsidR="004B221E" w:rsidRDefault="004B221E" w:rsidP="004B221E">
      <w:pPr>
        <w:suppressAutoHyphens/>
        <w:spacing w:after="0" w:line="240" w:lineRule="auto"/>
        <w:ind w:firstLine="540"/>
        <w:jc w:val="both"/>
        <w:rPr>
          <w:rFonts w:ascii="Times New Roman" w:eastAsia="Times New Roman" w:hAnsi="Times New Roman" w:cs="Times New Roman"/>
          <w:sz w:val="24"/>
          <w:szCs w:val="24"/>
          <w:lang w:val="uk-UA" w:eastAsia="ar-SA"/>
        </w:rPr>
      </w:pPr>
      <w:r w:rsidRPr="004B221E">
        <w:rPr>
          <w:rFonts w:ascii="Times New Roman" w:eastAsia="Times New Roman" w:hAnsi="Times New Roman" w:cs="Times New Roman"/>
          <w:sz w:val="24"/>
          <w:szCs w:val="24"/>
          <w:lang w:val="uk-UA" w:eastAsia="ar-SA"/>
        </w:rPr>
        <w:t xml:space="preserve">Основними </w:t>
      </w:r>
      <w:r w:rsidRPr="004B221E">
        <w:rPr>
          <w:rFonts w:ascii="Times New Roman" w:eastAsia="Times New Roman" w:hAnsi="Times New Roman" w:cs="Times New Roman"/>
          <w:b/>
          <w:sz w:val="24"/>
          <w:szCs w:val="24"/>
          <w:lang w:val="uk-UA" w:eastAsia="ar-SA"/>
        </w:rPr>
        <w:t>завданнями</w:t>
      </w:r>
      <w:r w:rsidRPr="004B221E">
        <w:rPr>
          <w:rFonts w:ascii="Times New Roman" w:eastAsia="Times New Roman" w:hAnsi="Times New Roman" w:cs="Times New Roman"/>
          <w:sz w:val="24"/>
          <w:szCs w:val="24"/>
          <w:lang w:val="uk-UA" w:eastAsia="ar-SA"/>
        </w:rPr>
        <w:t xml:space="preserve"> вивчення дисципліни «</w:t>
      </w:r>
      <w:r w:rsidR="00FA0641" w:rsidRPr="00FA0641">
        <w:rPr>
          <w:rFonts w:ascii="Times New Roman" w:eastAsia="Times New Roman" w:hAnsi="Times New Roman" w:cs="Times New Roman"/>
          <w:sz w:val="24"/>
          <w:szCs w:val="24"/>
          <w:lang w:val="uk-UA" w:eastAsia="ar-SA"/>
        </w:rPr>
        <w:t>Екологічна безпека в системі міжнародного бізнесу</w:t>
      </w:r>
      <w:r w:rsidRPr="004B221E">
        <w:rPr>
          <w:rFonts w:ascii="Times New Roman" w:eastAsia="Times New Roman" w:hAnsi="Times New Roman" w:cs="Times New Roman"/>
          <w:sz w:val="24"/>
          <w:szCs w:val="24"/>
          <w:lang w:val="uk-UA" w:eastAsia="ar-SA"/>
        </w:rPr>
        <w:t xml:space="preserve">» є: </w:t>
      </w:r>
    </w:p>
    <w:p w:rsidR="001C2488" w:rsidRDefault="001C2488" w:rsidP="00C5136D">
      <w:pPr>
        <w:suppressAutoHyphens/>
        <w:spacing w:after="0" w:line="240" w:lineRule="auto"/>
        <w:ind w:firstLine="540"/>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w:t>
      </w:r>
      <w:r w:rsidR="00FA0641" w:rsidRPr="001C2488">
        <w:rPr>
          <w:rFonts w:ascii="Times New Roman" w:eastAsia="Times New Roman" w:hAnsi="Times New Roman" w:cs="Times New Roman"/>
          <w:sz w:val="24"/>
          <w:szCs w:val="24"/>
          <w:lang w:val="uk-UA" w:eastAsia="ar-SA"/>
        </w:rPr>
        <w:t xml:space="preserve">оволодіння знаннями про зміст і структуру економічного механізму охорони навколишнього природного середовища й раціонального використання природних ресурсів; </w:t>
      </w:r>
    </w:p>
    <w:p w:rsidR="001C2488" w:rsidRDefault="001C2488" w:rsidP="00C5136D">
      <w:pPr>
        <w:suppressAutoHyphens/>
        <w:spacing w:after="0" w:line="240" w:lineRule="auto"/>
        <w:ind w:firstLine="540"/>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w:t>
      </w:r>
      <w:r w:rsidR="00FA0641" w:rsidRPr="001C2488">
        <w:rPr>
          <w:rFonts w:ascii="Times New Roman" w:eastAsia="Times New Roman" w:hAnsi="Times New Roman" w:cs="Times New Roman"/>
          <w:sz w:val="24"/>
          <w:szCs w:val="24"/>
          <w:lang w:val="uk-UA" w:eastAsia="ar-SA"/>
        </w:rPr>
        <w:t xml:space="preserve">усвідомлення сутності екологічних проблем і стратегічних напрямів їх вирішення й особливостей нормативної бази забезпечення раціонального природокористування; </w:t>
      </w:r>
    </w:p>
    <w:p w:rsidR="00FA0641" w:rsidRDefault="001C2488" w:rsidP="00C5136D">
      <w:pPr>
        <w:suppressAutoHyphens/>
        <w:spacing w:after="0" w:line="240" w:lineRule="auto"/>
        <w:ind w:firstLine="540"/>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w:t>
      </w:r>
      <w:r w:rsidR="00FA0641" w:rsidRPr="001C2488">
        <w:rPr>
          <w:rFonts w:ascii="Times New Roman" w:eastAsia="Times New Roman" w:hAnsi="Times New Roman" w:cs="Times New Roman"/>
          <w:sz w:val="24"/>
          <w:szCs w:val="24"/>
          <w:lang w:val="uk-UA" w:eastAsia="ar-SA"/>
        </w:rPr>
        <w:t>необхідності адаптації українського національного екологічного законодавства до світових норм, законів та директив.</w:t>
      </w:r>
    </w:p>
    <w:p w:rsidR="0033467D" w:rsidRPr="001C2488" w:rsidRDefault="0033467D" w:rsidP="00C5136D">
      <w:pPr>
        <w:suppressAutoHyphens/>
        <w:spacing w:after="0" w:line="240" w:lineRule="auto"/>
        <w:ind w:firstLine="540"/>
        <w:jc w:val="both"/>
        <w:rPr>
          <w:rFonts w:ascii="Times New Roman" w:eastAsia="Times New Roman" w:hAnsi="Times New Roman" w:cs="Times New Roman"/>
          <w:sz w:val="24"/>
          <w:szCs w:val="24"/>
          <w:lang w:val="uk-UA" w:eastAsia="ar-SA"/>
        </w:rPr>
      </w:pPr>
    </w:p>
    <w:p w:rsidR="004B221E" w:rsidRPr="004B221E" w:rsidRDefault="004B221E" w:rsidP="004B221E">
      <w:pPr>
        <w:tabs>
          <w:tab w:val="left" w:pos="284"/>
          <w:tab w:val="left" w:pos="567"/>
        </w:tabs>
        <w:suppressAutoHyphens/>
        <w:spacing w:after="0" w:line="240" w:lineRule="auto"/>
        <w:ind w:firstLine="567"/>
        <w:jc w:val="both"/>
        <w:rPr>
          <w:rFonts w:ascii="Times New Roman" w:eastAsia="Times New Roman" w:hAnsi="Times New Roman" w:cs="Times New Roman"/>
          <w:sz w:val="24"/>
          <w:szCs w:val="24"/>
          <w:lang w:val="uk-UA" w:eastAsia="ar-SA"/>
        </w:rPr>
      </w:pPr>
      <w:r w:rsidRPr="004B221E">
        <w:rPr>
          <w:rFonts w:ascii="Times New Roman" w:eastAsia="Times New Roman" w:hAnsi="Times New Roman" w:cs="Times New Roman"/>
          <w:sz w:val="24"/>
          <w:szCs w:val="24"/>
          <w:lang w:val="uk-UA" w:eastAsia="ar-SA"/>
        </w:rPr>
        <w:t>У результаті вивчення навчальної дисципліни студент повинен набути таких результатів навчання (знання, уміння тощо) та компетентностей:</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394"/>
      </w:tblGrid>
      <w:tr w:rsidR="004B221E" w:rsidRPr="004B221E" w:rsidTr="00CE5376">
        <w:tc>
          <w:tcPr>
            <w:tcW w:w="5070" w:type="dxa"/>
          </w:tcPr>
          <w:p w:rsidR="004B221E" w:rsidRPr="004B221E" w:rsidRDefault="004B221E" w:rsidP="004B221E">
            <w:pPr>
              <w:suppressAutoHyphens/>
              <w:spacing w:after="0" w:line="240" w:lineRule="auto"/>
              <w:ind w:firstLine="295"/>
              <w:jc w:val="center"/>
              <w:rPr>
                <w:rFonts w:ascii="Times New Roman" w:eastAsia="Times New Roman" w:hAnsi="Times New Roman" w:cs="Times New Roman"/>
                <w:sz w:val="24"/>
                <w:szCs w:val="24"/>
                <w:lang w:val="uk-UA" w:eastAsia="ar-SA"/>
              </w:rPr>
            </w:pPr>
            <w:r w:rsidRPr="004B221E">
              <w:rPr>
                <w:rFonts w:ascii="Times New Roman" w:eastAsia="Times New Roman" w:hAnsi="Times New Roman" w:cs="Times New Roman"/>
                <w:sz w:val="24"/>
                <w:szCs w:val="24"/>
                <w:lang w:val="uk-UA" w:eastAsia="ar-SA"/>
              </w:rPr>
              <w:t>Заплановані робочою програмою результати навчання</w:t>
            </w:r>
          </w:p>
          <w:p w:rsidR="004B221E" w:rsidRPr="004B221E" w:rsidRDefault="004B221E" w:rsidP="004B221E">
            <w:pPr>
              <w:suppressAutoHyphens/>
              <w:spacing w:after="0" w:line="240" w:lineRule="auto"/>
              <w:ind w:firstLine="295"/>
              <w:jc w:val="center"/>
              <w:rPr>
                <w:rFonts w:ascii="Times New Roman" w:eastAsia="Times New Roman" w:hAnsi="Times New Roman" w:cs="Times New Roman"/>
                <w:sz w:val="24"/>
                <w:szCs w:val="24"/>
                <w:lang w:val="uk-UA" w:eastAsia="ar-SA"/>
              </w:rPr>
            </w:pPr>
            <w:r w:rsidRPr="004B221E">
              <w:rPr>
                <w:rFonts w:ascii="Times New Roman" w:eastAsia="Times New Roman" w:hAnsi="Times New Roman" w:cs="Times New Roman"/>
                <w:sz w:val="24"/>
                <w:szCs w:val="24"/>
                <w:lang w:val="uk-UA" w:eastAsia="ar-SA"/>
              </w:rPr>
              <w:t xml:space="preserve">та компетентності </w:t>
            </w:r>
          </w:p>
        </w:tc>
        <w:tc>
          <w:tcPr>
            <w:tcW w:w="4394" w:type="dxa"/>
          </w:tcPr>
          <w:p w:rsidR="004B221E" w:rsidRPr="004B221E" w:rsidRDefault="004B221E" w:rsidP="004B221E">
            <w:pPr>
              <w:suppressAutoHyphens/>
              <w:spacing w:after="0" w:line="240" w:lineRule="auto"/>
              <w:ind w:firstLine="295"/>
              <w:jc w:val="center"/>
              <w:rPr>
                <w:rFonts w:ascii="Times New Roman" w:eastAsia="Times New Roman" w:hAnsi="Times New Roman" w:cs="Times New Roman"/>
                <w:sz w:val="24"/>
                <w:szCs w:val="24"/>
                <w:lang w:val="uk-UA" w:eastAsia="ar-SA"/>
              </w:rPr>
            </w:pPr>
            <w:r w:rsidRPr="004B221E">
              <w:rPr>
                <w:rFonts w:ascii="Times New Roman" w:eastAsia="Times New Roman" w:hAnsi="Times New Roman" w:cs="Times New Roman"/>
                <w:sz w:val="24"/>
                <w:szCs w:val="24"/>
                <w:lang w:val="uk-UA" w:eastAsia="ar-SA"/>
              </w:rPr>
              <w:t>Методи і контрольні заходи</w:t>
            </w:r>
          </w:p>
        </w:tc>
      </w:tr>
      <w:tr w:rsidR="004B221E" w:rsidRPr="004B221E" w:rsidTr="00CE5376">
        <w:trPr>
          <w:trHeight w:val="325"/>
        </w:trPr>
        <w:tc>
          <w:tcPr>
            <w:tcW w:w="9464" w:type="dxa"/>
            <w:gridSpan w:val="2"/>
          </w:tcPr>
          <w:p w:rsidR="004B221E" w:rsidRPr="004B221E" w:rsidRDefault="004B221E" w:rsidP="004B221E">
            <w:pPr>
              <w:suppressAutoHyphens/>
              <w:spacing w:after="0" w:line="240" w:lineRule="auto"/>
              <w:ind w:firstLine="295"/>
              <w:jc w:val="center"/>
              <w:rPr>
                <w:rFonts w:ascii="Times New Roman" w:eastAsia="Times New Roman" w:hAnsi="Times New Roman" w:cs="Times New Roman"/>
                <w:b/>
                <w:sz w:val="24"/>
                <w:szCs w:val="24"/>
                <w:lang w:val="uk-UA" w:eastAsia="ar-SA"/>
              </w:rPr>
            </w:pPr>
            <w:r w:rsidRPr="004B221E">
              <w:rPr>
                <w:rFonts w:ascii="Times New Roman" w:eastAsia="Times New Roman" w:hAnsi="Times New Roman" w:cs="Times New Roman"/>
                <w:b/>
                <w:sz w:val="24"/>
                <w:szCs w:val="24"/>
                <w:lang w:val="uk-UA" w:eastAsia="ar-SA"/>
              </w:rPr>
              <w:t>Результати навчання</w:t>
            </w:r>
          </w:p>
        </w:tc>
      </w:tr>
      <w:tr w:rsidR="006E52DB" w:rsidRPr="00E13644" w:rsidTr="00B06BA5">
        <w:trPr>
          <w:trHeight w:val="1702"/>
        </w:trPr>
        <w:tc>
          <w:tcPr>
            <w:tcW w:w="5070" w:type="dxa"/>
          </w:tcPr>
          <w:p w:rsidR="006E52DB" w:rsidRPr="004B221E" w:rsidRDefault="006E52DB" w:rsidP="004B221E">
            <w:pPr>
              <w:suppressAutoHyphens/>
              <w:spacing w:after="0" w:line="240" w:lineRule="auto"/>
              <w:jc w:val="both"/>
              <w:rPr>
                <w:rFonts w:ascii="Times New Roman" w:eastAsia="Times New Roman" w:hAnsi="Times New Roman" w:cs="Times New Roman"/>
                <w:sz w:val="24"/>
                <w:szCs w:val="24"/>
                <w:lang w:val="uk-UA" w:eastAsia="ar-SA"/>
              </w:rPr>
            </w:pPr>
            <w:r w:rsidRPr="004B221E">
              <w:rPr>
                <w:rFonts w:ascii="Times New Roman" w:eastAsia="Times New Roman" w:hAnsi="Times New Roman" w:cs="Times New Roman"/>
                <w:sz w:val="24"/>
                <w:szCs w:val="24"/>
                <w:lang w:val="uk-UA" w:eastAsia="ar-SA"/>
              </w:rPr>
              <w:t>Знати:</w:t>
            </w:r>
          </w:p>
          <w:p w:rsidR="006E52DB" w:rsidRPr="005B1502" w:rsidRDefault="006E52DB" w:rsidP="00CE5376">
            <w:pPr>
              <w:suppressAutoHyphens/>
              <w:spacing w:after="0" w:line="240" w:lineRule="auto"/>
              <w:jc w:val="both"/>
              <w:rPr>
                <w:rFonts w:ascii="Times New Roman" w:eastAsia="Times New Roman" w:hAnsi="Times New Roman" w:cs="Times New Roman"/>
                <w:sz w:val="24"/>
                <w:szCs w:val="24"/>
                <w:lang w:val="uk-UA" w:eastAsia="ar-SA"/>
              </w:rPr>
            </w:pPr>
            <w:r w:rsidRPr="005B1502">
              <w:rPr>
                <w:rFonts w:ascii="Times New Roman" w:eastAsia="Times New Roman" w:hAnsi="Times New Roman" w:cs="Times New Roman"/>
                <w:sz w:val="24"/>
                <w:szCs w:val="24"/>
                <w:lang w:val="uk-UA" w:eastAsia="ar-SA"/>
              </w:rPr>
              <w:sym w:font="Symbol" w:char="F02D"/>
            </w:r>
            <w:r w:rsidRPr="005B1502">
              <w:rPr>
                <w:rFonts w:ascii="Times New Roman" w:eastAsia="Times New Roman" w:hAnsi="Times New Roman" w:cs="Times New Roman"/>
                <w:sz w:val="24"/>
                <w:szCs w:val="24"/>
                <w:lang w:val="uk-UA" w:eastAsia="ar-SA"/>
              </w:rPr>
              <w:t xml:space="preserve"> розуміти основні екологічні закони, правила та принципи охорони довкілля та природокористування.</w:t>
            </w:r>
          </w:p>
          <w:p w:rsidR="006E52DB" w:rsidRPr="004B221E" w:rsidRDefault="006E52DB" w:rsidP="00CE5376">
            <w:pPr>
              <w:suppressAutoHyphens/>
              <w:spacing w:after="0" w:line="240" w:lineRule="auto"/>
              <w:jc w:val="both"/>
              <w:rPr>
                <w:rFonts w:ascii="Times New Roman" w:eastAsia="Times New Roman" w:hAnsi="Times New Roman" w:cs="Times New Roman"/>
                <w:sz w:val="24"/>
                <w:szCs w:val="24"/>
                <w:lang w:val="uk-UA" w:eastAsia="ar-SA"/>
              </w:rPr>
            </w:pPr>
            <w:r w:rsidRPr="005B1502">
              <w:rPr>
                <w:rFonts w:ascii="Times New Roman" w:eastAsia="Times New Roman" w:hAnsi="Times New Roman" w:cs="Times New Roman"/>
                <w:sz w:val="24"/>
                <w:szCs w:val="24"/>
                <w:lang w:val="uk-UA" w:eastAsia="ar-SA"/>
              </w:rPr>
              <w:sym w:font="Symbol" w:char="F02D"/>
            </w:r>
            <w:r w:rsidRPr="005B1502">
              <w:rPr>
                <w:rFonts w:ascii="Times New Roman" w:eastAsia="Times New Roman" w:hAnsi="Times New Roman" w:cs="Times New Roman"/>
                <w:sz w:val="24"/>
                <w:szCs w:val="24"/>
                <w:lang w:val="uk-UA" w:eastAsia="ar-SA"/>
              </w:rPr>
              <w:t xml:space="preserve"> використовувати принципи управління, на яких базується система екологічної безпеки;</w:t>
            </w:r>
          </w:p>
        </w:tc>
        <w:tc>
          <w:tcPr>
            <w:tcW w:w="4394" w:type="dxa"/>
            <w:vMerge w:val="restart"/>
          </w:tcPr>
          <w:p w:rsidR="006E52DB" w:rsidRPr="004B221E" w:rsidRDefault="006E52DB" w:rsidP="004B221E">
            <w:pPr>
              <w:suppressAutoHyphens/>
              <w:spacing w:after="0" w:line="240" w:lineRule="auto"/>
              <w:jc w:val="both"/>
              <w:rPr>
                <w:rFonts w:ascii="Times New Roman" w:eastAsia="Times New Roman" w:hAnsi="Times New Roman" w:cs="Times New Roman"/>
                <w:noProof/>
                <w:sz w:val="24"/>
                <w:szCs w:val="24"/>
                <w:lang w:val="uk-UA" w:eastAsia="ar-SA"/>
              </w:rPr>
            </w:pPr>
            <w:r w:rsidRPr="004B221E">
              <w:rPr>
                <w:rFonts w:ascii="Times New Roman" w:eastAsia="Times New Roman" w:hAnsi="Times New Roman" w:cs="Times New Roman"/>
                <w:noProof/>
                <w:sz w:val="24"/>
                <w:szCs w:val="24"/>
                <w:u w:val="single"/>
                <w:lang w:val="uk-UA" w:eastAsia="ar-SA"/>
              </w:rPr>
              <w:t>Методи навчання:</w:t>
            </w:r>
            <w:r w:rsidRPr="004B221E">
              <w:rPr>
                <w:rFonts w:ascii="Times New Roman" w:eastAsia="Times New Roman" w:hAnsi="Times New Roman" w:cs="Times New Roman"/>
                <w:noProof/>
                <w:sz w:val="24"/>
                <w:szCs w:val="24"/>
                <w:lang w:val="uk-UA" w:eastAsia="ar-SA"/>
              </w:rPr>
              <w:t xml:space="preserve"> словесні, наочні, аналітичні, репродуктивні та продуктивні, робота в групах, обговорення на дискусійних лекціях, перехресне рецензування</w:t>
            </w:r>
          </w:p>
          <w:p w:rsidR="006E52DB" w:rsidRPr="004B221E" w:rsidRDefault="006E52DB" w:rsidP="004B221E">
            <w:pPr>
              <w:suppressAutoHyphens/>
              <w:spacing w:after="0" w:line="240" w:lineRule="auto"/>
              <w:jc w:val="both"/>
              <w:rPr>
                <w:rFonts w:ascii="Times New Roman" w:eastAsia="Times New Roman" w:hAnsi="Times New Roman" w:cs="Times New Roman"/>
                <w:noProof/>
                <w:sz w:val="24"/>
                <w:szCs w:val="24"/>
                <w:u w:val="single"/>
                <w:lang w:val="uk-UA" w:eastAsia="ar-SA"/>
              </w:rPr>
            </w:pPr>
            <w:r w:rsidRPr="004B221E">
              <w:rPr>
                <w:rFonts w:ascii="Times New Roman" w:eastAsia="Times New Roman" w:hAnsi="Times New Roman" w:cs="Times New Roman"/>
                <w:noProof/>
                <w:sz w:val="24"/>
                <w:szCs w:val="24"/>
                <w:u w:val="single"/>
                <w:lang w:val="uk-UA" w:eastAsia="ar-SA"/>
              </w:rPr>
              <w:t>Контрольні заходи:</w:t>
            </w:r>
          </w:p>
          <w:p w:rsidR="006E52DB" w:rsidRPr="004B221E" w:rsidRDefault="006E52DB" w:rsidP="004B221E">
            <w:pPr>
              <w:suppressAutoHyphens/>
              <w:spacing w:after="0" w:line="240" w:lineRule="auto"/>
              <w:jc w:val="both"/>
              <w:rPr>
                <w:rFonts w:ascii="Times New Roman" w:eastAsia="Times New Roman" w:hAnsi="Times New Roman" w:cs="Times New Roman"/>
                <w:sz w:val="24"/>
                <w:szCs w:val="24"/>
                <w:lang w:val="uk-UA" w:eastAsia="ar-SA"/>
              </w:rPr>
            </w:pPr>
            <w:r w:rsidRPr="004B221E">
              <w:rPr>
                <w:rFonts w:ascii="Times New Roman" w:eastAsia="Times New Roman" w:hAnsi="Times New Roman" w:cs="Times New Roman"/>
                <w:noProof/>
                <w:sz w:val="24"/>
                <w:szCs w:val="24"/>
                <w:lang w:val="uk-UA" w:eastAsia="ar-SA"/>
              </w:rPr>
              <w:lastRenderedPageBreak/>
              <w:t xml:space="preserve">- </w:t>
            </w:r>
            <w:r>
              <w:rPr>
                <w:rFonts w:ascii="Times New Roman" w:eastAsia="Times New Roman" w:hAnsi="Times New Roman" w:cs="Times New Roman"/>
                <w:noProof/>
                <w:sz w:val="24"/>
                <w:szCs w:val="24"/>
                <w:lang w:val="uk-UA" w:eastAsia="ar-SA"/>
              </w:rPr>
              <w:t>робота в групах: нормування антропогенного навантаження на довкілля;</w:t>
            </w:r>
          </w:p>
          <w:p w:rsidR="006E52DB" w:rsidRDefault="006E52DB" w:rsidP="0011215A">
            <w:pPr>
              <w:suppressAutoHyphens/>
              <w:spacing w:after="0" w:line="240" w:lineRule="auto"/>
              <w:jc w:val="both"/>
              <w:rPr>
                <w:rFonts w:ascii="Times New Roman" w:eastAsia="Times New Roman" w:hAnsi="Times New Roman" w:cs="Times New Roman"/>
                <w:noProof/>
                <w:sz w:val="24"/>
                <w:szCs w:val="24"/>
                <w:lang w:val="uk-UA" w:eastAsia="ar-SA"/>
              </w:rPr>
            </w:pPr>
            <w:r w:rsidRPr="004B221E">
              <w:rPr>
                <w:rFonts w:ascii="Times New Roman" w:eastAsia="Times New Roman" w:hAnsi="Times New Roman" w:cs="Times New Roman"/>
                <w:noProof/>
                <w:sz w:val="24"/>
                <w:szCs w:val="24"/>
                <w:lang w:val="uk-UA" w:eastAsia="ar-SA"/>
              </w:rPr>
              <w:t xml:space="preserve">- </w:t>
            </w:r>
            <w:r>
              <w:rPr>
                <w:rFonts w:ascii="Times New Roman" w:eastAsia="Times New Roman" w:hAnsi="Times New Roman" w:cs="Times New Roman"/>
                <w:noProof/>
                <w:sz w:val="24"/>
                <w:szCs w:val="24"/>
                <w:lang w:val="uk-UA" w:eastAsia="ar-SA"/>
              </w:rPr>
              <w:t>прогнозування впливу технологічних процесів та виробництв на навколишнє середовище;</w:t>
            </w:r>
          </w:p>
          <w:p w:rsidR="006E52DB" w:rsidRPr="004B221E" w:rsidRDefault="006E52DB" w:rsidP="0011215A">
            <w:pPr>
              <w:suppressAutoHyphens/>
              <w:spacing w:after="0" w:line="240" w:lineRule="auto"/>
              <w:jc w:val="both"/>
              <w:rPr>
                <w:rFonts w:ascii="Times New Roman" w:eastAsia="Times New Roman" w:hAnsi="Times New Roman" w:cs="Times New Roman"/>
                <w:noProof/>
                <w:sz w:val="24"/>
                <w:szCs w:val="24"/>
                <w:lang w:val="uk-UA" w:eastAsia="ar-SA"/>
              </w:rPr>
            </w:pPr>
            <w:r w:rsidRPr="004B221E">
              <w:rPr>
                <w:rFonts w:ascii="Times New Roman" w:eastAsia="Times New Roman" w:hAnsi="Times New Roman" w:cs="Times New Roman"/>
                <w:noProof/>
                <w:sz w:val="24"/>
                <w:szCs w:val="24"/>
                <w:lang w:val="uk-UA" w:eastAsia="ar-SA"/>
              </w:rPr>
              <w:t xml:space="preserve">- самостійні творчі роботи: </w:t>
            </w:r>
            <w:r>
              <w:rPr>
                <w:rFonts w:ascii="Times New Roman" w:eastAsia="Times New Roman" w:hAnsi="Times New Roman" w:cs="Times New Roman"/>
                <w:noProof/>
                <w:sz w:val="24"/>
                <w:szCs w:val="24"/>
                <w:lang w:val="uk-UA" w:eastAsia="ar-SA"/>
              </w:rPr>
              <w:t xml:space="preserve">методи та інструментарій для </w:t>
            </w:r>
            <w:r w:rsidRPr="004B221E">
              <w:rPr>
                <w:rFonts w:ascii="Times New Roman" w:eastAsia="Times New Roman" w:hAnsi="Times New Roman" w:cs="Times New Roman"/>
                <w:noProof/>
                <w:sz w:val="24"/>
                <w:szCs w:val="24"/>
                <w:lang w:val="uk-UA" w:eastAsia="ar-SA"/>
              </w:rPr>
              <w:t>дослідження</w:t>
            </w:r>
            <w:r>
              <w:rPr>
                <w:rFonts w:ascii="Times New Roman" w:eastAsia="Times New Roman" w:hAnsi="Times New Roman" w:cs="Times New Roman"/>
                <w:noProof/>
                <w:sz w:val="24"/>
                <w:szCs w:val="24"/>
                <w:lang w:val="uk-UA" w:eastAsia="ar-SA"/>
              </w:rPr>
              <w:t>,</w:t>
            </w:r>
            <w:r w:rsidRPr="004B221E">
              <w:rPr>
                <w:rFonts w:ascii="Times New Roman" w:eastAsia="Times New Roman" w:hAnsi="Times New Roman" w:cs="Times New Roman"/>
                <w:noProof/>
                <w:sz w:val="24"/>
                <w:szCs w:val="24"/>
                <w:lang w:val="uk-UA" w:eastAsia="ar-SA"/>
              </w:rPr>
              <w:t xml:space="preserve"> </w:t>
            </w:r>
            <w:r>
              <w:rPr>
                <w:rFonts w:ascii="Times New Roman" w:eastAsia="Times New Roman" w:hAnsi="Times New Roman" w:cs="Times New Roman"/>
                <w:noProof/>
                <w:sz w:val="24"/>
                <w:szCs w:val="24"/>
                <w:lang w:val="uk-UA" w:eastAsia="ar-SA"/>
              </w:rPr>
              <w:t>збору та обробки даних; аналіз причин виникнення небезпечних екологічних ситуацій;  обгрунтування управлінських рішень в екологічних проєктах.</w:t>
            </w:r>
          </w:p>
        </w:tc>
      </w:tr>
      <w:tr w:rsidR="004B221E" w:rsidRPr="004B221E" w:rsidTr="00CE5376">
        <w:tc>
          <w:tcPr>
            <w:tcW w:w="5070" w:type="dxa"/>
          </w:tcPr>
          <w:p w:rsidR="004B221E" w:rsidRPr="004B221E" w:rsidRDefault="004B221E" w:rsidP="004B221E">
            <w:pPr>
              <w:suppressAutoHyphens/>
              <w:spacing w:after="0" w:line="240" w:lineRule="auto"/>
              <w:rPr>
                <w:rFonts w:ascii="Times New Roman" w:eastAsia="Times New Roman" w:hAnsi="Times New Roman" w:cs="Times New Roman"/>
                <w:sz w:val="24"/>
                <w:szCs w:val="28"/>
                <w:lang w:val="uk-UA" w:eastAsia="ar-SA"/>
              </w:rPr>
            </w:pPr>
            <w:r w:rsidRPr="004B221E">
              <w:rPr>
                <w:rFonts w:ascii="Times New Roman" w:eastAsia="Times New Roman" w:hAnsi="Times New Roman" w:cs="Times New Roman"/>
                <w:sz w:val="24"/>
                <w:szCs w:val="28"/>
                <w:lang w:val="uk-UA" w:eastAsia="ar-SA"/>
              </w:rPr>
              <w:lastRenderedPageBreak/>
              <w:sym w:font="Symbol" w:char="F02D"/>
            </w:r>
            <w:r w:rsidRPr="004B221E">
              <w:rPr>
                <w:rFonts w:ascii="Times New Roman" w:eastAsia="Times New Roman" w:hAnsi="Times New Roman" w:cs="Times New Roman"/>
                <w:sz w:val="24"/>
                <w:szCs w:val="28"/>
                <w:lang w:val="uk-UA" w:eastAsia="ar-SA"/>
              </w:rPr>
              <w:t xml:space="preserve"> </w:t>
            </w:r>
            <w:r w:rsidR="00CE5376">
              <w:rPr>
                <w:rFonts w:ascii="Times New Roman" w:eastAsia="Times New Roman" w:hAnsi="Times New Roman" w:cs="Times New Roman"/>
                <w:sz w:val="24"/>
                <w:szCs w:val="28"/>
                <w:lang w:val="uk-UA" w:eastAsia="ar-SA"/>
              </w:rPr>
              <w:t>знати концептуальні основи моніторингу та нормування антропогенного навантаження на довкілля;</w:t>
            </w:r>
          </w:p>
        </w:tc>
        <w:tc>
          <w:tcPr>
            <w:tcW w:w="4394" w:type="dxa"/>
            <w:vMerge/>
          </w:tcPr>
          <w:p w:rsidR="004B221E" w:rsidRPr="004B221E" w:rsidRDefault="004B221E" w:rsidP="004B221E">
            <w:pPr>
              <w:suppressAutoHyphens/>
              <w:spacing w:after="0" w:line="240" w:lineRule="auto"/>
              <w:ind w:firstLine="295"/>
              <w:jc w:val="both"/>
              <w:rPr>
                <w:rFonts w:ascii="Times New Roman" w:eastAsia="Times New Roman" w:hAnsi="Times New Roman" w:cs="Times New Roman"/>
                <w:sz w:val="24"/>
                <w:szCs w:val="24"/>
                <w:lang w:val="uk-UA" w:eastAsia="ar-SA"/>
              </w:rPr>
            </w:pPr>
          </w:p>
        </w:tc>
      </w:tr>
      <w:tr w:rsidR="004B221E" w:rsidRPr="004B221E" w:rsidTr="00CE5376">
        <w:tc>
          <w:tcPr>
            <w:tcW w:w="5070" w:type="dxa"/>
          </w:tcPr>
          <w:p w:rsidR="004B221E" w:rsidRPr="004B221E" w:rsidRDefault="004B221E" w:rsidP="004B221E">
            <w:pPr>
              <w:suppressAutoHyphens/>
              <w:spacing w:after="0" w:line="240" w:lineRule="auto"/>
              <w:rPr>
                <w:rFonts w:ascii="Times New Roman" w:eastAsia="Times New Roman" w:hAnsi="Times New Roman" w:cs="Times New Roman"/>
                <w:sz w:val="24"/>
                <w:szCs w:val="28"/>
                <w:lang w:val="uk-UA" w:eastAsia="ar-SA"/>
              </w:rPr>
            </w:pPr>
            <w:r w:rsidRPr="004B221E">
              <w:rPr>
                <w:rFonts w:ascii="Times New Roman" w:eastAsia="Times New Roman" w:hAnsi="Times New Roman" w:cs="Times New Roman"/>
                <w:sz w:val="24"/>
                <w:szCs w:val="28"/>
                <w:lang w:val="uk-UA" w:eastAsia="ar-SA"/>
              </w:rPr>
              <w:sym w:font="Symbol" w:char="F02D"/>
            </w:r>
            <w:r w:rsidRPr="004B221E">
              <w:rPr>
                <w:rFonts w:ascii="Times New Roman" w:eastAsia="Times New Roman" w:hAnsi="Times New Roman" w:cs="Times New Roman"/>
                <w:sz w:val="24"/>
                <w:szCs w:val="28"/>
                <w:lang w:val="uk-UA" w:eastAsia="ar-SA"/>
              </w:rPr>
              <w:t xml:space="preserve"> </w:t>
            </w:r>
            <w:r w:rsidR="00CE5376">
              <w:rPr>
                <w:rFonts w:ascii="Times New Roman" w:eastAsia="Times New Roman" w:hAnsi="Times New Roman" w:cs="Times New Roman"/>
                <w:sz w:val="24"/>
                <w:szCs w:val="28"/>
                <w:lang w:val="uk-UA" w:eastAsia="ar-SA"/>
              </w:rPr>
              <w:t>усвідомлювати відповідальність за ефективність та наслідки реалізації комплексних природоохоронних заходів;</w:t>
            </w:r>
          </w:p>
        </w:tc>
        <w:tc>
          <w:tcPr>
            <w:tcW w:w="4394" w:type="dxa"/>
            <w:vMerge/>
          </w:tcPr>
          <w:p w:rsidR="004B221E" w:rsidRPr="004B221E" w:rsidRDefault="004B221E" w:rsidP="004B221E">
            <w:pPr>
              <w:suppressAutoHyphens/>
              <w:spacing w:after="0" w:line="240" w:lineRule="auto"/>
              <w:jc w:val="both"/>
              <w:rPr>
                <w:rFonts w:ascii="Times New Roman" w:eastAsia="Times New Roman" w:hAnsi="Times New Roman" w:cs="Times New Roman"/>
                <w:sz w:val="24"/>
                <w:szCs w:val="24"/>
                <w:lang w:val="uk-UA" w:eastAsia="ar-SA"/>
              </w:rPr>
            </w:pPr>
          </w:p>
        </w:tc>
      </w:tr>
      <w:tr w:rsidR="004B221E" w:rsidRPr="004B221E" w:rsidTr="00CE5376">
        <w:tc>
          <w:tcPr>
            <w:tcW w:w="5070" w:type="dxa"/>
          </w:tcPr>
          <w:p w:rsidR="004B221E" w:rsidRPr="004B221E" w:rsidRDefault="004B221E" w:rsidP="00CE5376">
            <w:pPr>
              <w:suppressAutoHyphens/>
              <w:spacing w:after="0" w:line="240" w:lineRule="auto"/>
              <w:jc w:val="both"/>
              <w:rPr>
                <w:rFonts w:ascii="Times New Roman" w:eastAsia="Times New Roman" w:hAnsi="Times New Roman" w:cs="Times New Roman"/>
                <w:sz w:val="24"/>
                <w:szCs w:val="28"/>
                <w:lang w:val="uk-UA" w:eastAsia="ar-SA"/>
              </w:rPr>
            </w:pPr>
            <w:r w:rsidRPr="004B221E">
              <w:rPr>
                <w:rFonts w:ascii="Times New Roman" w:eastAsia="Times New Roman" w:hAnsi="Times New Roman" w:cs="Times New Roman"/>
                <w:sz w:val="24"/>
                <w:szCs w:val="28"/>
                <w:lang w:val="uk-UA" w:eastAsia="ar-SA"/>
              </w:rPr>
              <w:sym w:font="Symbol" w:char="F02D"/>
            </w:r>
            <w:r w:rsidR="00CE5376">
              <w:rPr>
                <w:rFonts w:ascii="Times New Roman" w:eastAsia="Times New Roman" w:hAnsi="Times New Roman" w:cs="Times New Roman"/>
                <w:sz w:val="24"/>
                <w:szCs w:val="28"/>
                <w:lang w:val="uk-UA" w:eastAsia="ar-SA"/>
              </w:rPr>
              <w:t xml:space="preserve"> аналізувати та запобігати причини виникнення екологічної небезпеки для обгрунтування управлінських рішень;</w:t>
            </w:r>
          </w:p>
        </w:tc>
        <w:tc>
          <w:tcPr>
            <w:tcW w:w="4394" w:type="dxa"/>
            <w:vMerge/>
          </w:tcPr>
          <w:p w:rsidR="004B221E" w:rsidRPr="004B221E" w:rsidRDefault="004B221E" w:rsidP="004B221E">
            <w:pPr>
              <w:suppressAutoHyphens/>
              <w:spacing w:after="0" w:line="240" w:lineRule="auto"/>
              <w:ind w:firstLine="295"/>
              <w:jc w:val="both"/>
              <w:rPr>
                <w:rFonts w:ascii="Times New Roman" w:eastAsia="Times New Roman" w:hAnsi="Times New Roman" w:cs="Times New Roman"/>
                <w:sz w:val="24"/>
                <w:szCs w:val="24"/>
                <w:lang w:val="uk-UA" w:eastAsia="ar-SA"/>
              </w:rPr>
            </w:pPr>
          </w:p>
        </w:tc>
      </w:tr>
      <w:tr w:rsidR="004B221E" w:rsidRPr="004B221E" w:rsidTr="00CE5376">
        <w:tc>
          <w:tcPr>
            <w:tcW w:w="5070" w:type="dxa"/>
          </w:tcPr>
          <w:p w:rsidR="004B221E" w:rsidRPr="004B221E" w:rsidRDefault="004B221E" w:rsidP="004B221E">
            <w:pPr>
              <w:suppressAutoHyphens/>
              <w:spacing w:after="0" w:line="240" w:lineRule="auto"/>
              <w:jc w:val="both"/>
              <w:rPr>
                <w:rFonts w:ascii="Times New Roman" w:eastAsia="Times New Roman" w:hAnsi="Times New Roman" w:cs="Times New Roman"/>
                <w:sz w:val="24"/>
                <w:szCs w:val="24"/>
                <w:lang w:val="uk-UA" w:eastAsia="ar-SA"/>
              </w:rPr>
            </w:pPr>
            <w:r w:rsidRPr="004B221E">
              <w:rPr>
                <w:rFonts w:ascii="Times New Roman" w:eastAsia="Times New Roman" w:hAnsi="Times New Roman" w:cs="Times New Roman"/>
                <w:sz w:val="24"/>
                <w:szCs w:val="28"/>
                <w:lang w:val="uk-UA" w:eastAsia="ar-SA"/>
              </w:rPr>
              <w:sym w:font="Symbol" w:char="F02D"/>
            </w:r>
            <w:r w:rsidRPr="004B221E">
              <w:rPr>
                <w:rFonts w:ascii="Times New Roman" w:eastAsia="Times New Roman" w:hAnsi="Times New Roman" w:cs="Times New Roman"/>
                <w:sz w:val="24"/>
                <w:szCs w:val="28"/>
                <w:lang w:val="uk-UA" w:eastAsia="ar-SA"/>
              </w:rPr>
              <w:t xml:space="preserve"> </w:t>
            </w:r>
            <w:r w:rsidR="00CE5376">
              <w:rPr>
                <w:rFonts w:ascii="Times New Roman" w:eastAsia="Times New Roman" w:hAnsi="Times New Roman" w:cs="Times New Roman"/>
                <w:sz w:val="24"/>
                <w:szCs w:val="28"/>
                <w:lang w:val="uk-UA" w:eastAsia="ar-SA"/>
              </w:rPr>
              <w:t>розв</w:t>
            </w:r>
            <w:r w:rsidR="00CE5376" w:rsidRPr="00CE5376">
              <w:rPr>
                <w:rFonts w:ascii="Times New Roman" w:eastAsia="Times New Roman" w:hAnsi="Times New Roman" w:cs="Times New Roman"/>
                <w:sz w:val="24"/>
                <w:szCs w:val="28"/>
                <w:lang w:eastAsia="ar-SA"/>
              </w:rPr>
              <w:t>’</w:t>
            </w:r>
            <w:r w:rsidR="00CE5376">
              <w:rPr>
                <w:rFonts w:ascii="Times New Roman" w:eastAsia="Times New Roman" w:hAnsi="Times New Roman" w:cs="Times New Roman"/>
                <w:sz w:val="24"/>
                <w:szCs w:val="28"/>
                <w:lang w:val="uk-UA" w:eastAsia="ar-SA"/>
              </w:rPr>
              <w:t>язувати проблеми у сфері захисту навколишнього середовища із застосуванням загальноприйнятих та\або стандартних підходів та міжнародного і вітчизняного досвіду.</w:t>
            </w:r>
          </w:p>
        </w:tc>
        <w:tc>
          <w:tcPr>
            <w:tcW w:w="4394" w:type="dxa"/>
            <w:vMerge/>
          </w:tcPr>
          <w:p w:rsidR="004B221E" w:rsidRPr="004B221E" w:rsidRDefault="004B221E" w:rsidP="004B221E">
            <w:pPr>
              <w:suppressAutoHyphens/>
              <w:spacing w:after="0" w:line="240" w:lineRule="auto"/>
              <w:ind w:firstLine="295"/>
              <w:jc w:val="both"/>
              <w:rPr>
                <w:rFonts w:ascii="Times New Roman" w:eastAsia="Times New Roman" w:hAnsi="Times New Roman" w:cs="Times New Roman"/>
                <w:sz w:val="24"/>
                <w:szCs w:val="24"/>
                <w:lang w:val="uk-UA" w:eastAsia="ar-SA"/>
              </w:rPr>
            </w:pPr>
          </w:p>
        </w:tc>
      </w:tr>
      <w:tr w:rsidR="004B221E" w:rsidRPr="004B221E" w:rsidTr="00CE5376">
        <w:tc>
          <w:tcPr>
            <w:tcW w:w="9464" w:type="dxa"/>
            <w:gridSpan w:val="2"/>
          </w:tcPr>
          <w:p w:rsidR="004B221E" w:rsidRPr="004B221E" w:rsidRDefault="004B221E" w:rsidP="004B221E">
            <w:pPr>
              <w:suppressAutoHyphens/>
              <w:spacing w:after="0" w:line="240" w:lineRule="auto"/>
              <w:ind w:firstLine="295"/>
              <w:jc w:val="center"/>
              <w:rPr>
                <w:rFonts w:ascii="Times New Roman" w:eastAsia="Times New Roman" w:hAnsi="Times New Roman" w:cs="Times New Roman"/>
                <w:b/>
                <w:sz w:val="24"/>
                <w:szCs w:val="24"/>
                <w:lang w:val="uk-UA" w:eastAsia="ar-SA"/>
              </w:rPr>
            </w:pPr>
            <w:r w:rsidRPr="004B221E">
              <w:rPr>
                <w:rFonts w:ascii="Times New Roman" w:eastAsia="Times New Roman" w:hAnsi="Times New Roman" w:cs="Times New Roman"/>
                <w:b/>
                <w:sz w:val="24"/>
                <w:szCs w:val="24"/>
                <w:lang w:val="uk-UA" w:eastAsia="ar-SA"/>
              </w:rPr>
              <w:t>Компетентності</w:t>
            </w:r>
          </w:p>
        </w:tc>
      </w:tr>
      <w:tr w:rsidR="004B221E" w:rsidRPr="000736C9" w:rsidTr="00CE5376">
        <w:tc>
          <w:tcPr>
            <w:tcW w:w="5070" w:type="dxa"/>
          </w:tcPr>
          <w:p w:rsidR="004B221E" w:rsidRPr="004B221E" w:rsidRDefault="004B221E" w:rsidP="000736C9">
            <w:pPr>
              <w:shd w:val="clear" w:color="auto" w:fill="FFFFFF"/>
              <w:suppressAutoHyphens/>
              <w:spacing w:after="0" w:line="240" w:lineRule="auto"/>
              <w:jc w:val="both"/>
              <w:rPr>
                <w:rFonts w:ascii="Times New Roman" w:eastAsia="Times New Roman" w:hAnsi="Times New Roman" w:cs="Times New Roman"/>
                <w:sz w:val="24"/>
                <w:szCs w:val="28"/>
                <w:lang w:val="uk-UA" w:eastAsia="ar-SA"/>
              </w:rPr>
            </w:pPr>
            <w:r w:rsidRPr="004B221E">
              <w:rPr>
                <w:rFonts w:ascii="Times New Roman" w:eastAsia="Times New Roman" w:hAnsi="Times New Roman" w:cs="Times New Roman"/>
                <w:sz w:val="24"/>
                <w:szCs w:val="28"/>
                <w:lang w:val="uk-UA" w:eastAsia="ar-SA"/>
              </w:rPr>
              <w:t>1.</w:t>
            </w:r>
            <w:r w:rsidR="000736C9">
              <w:rPr>
                <w:rFonts w:ascii="Times New Roman" w:eastAsia="Times New Roman" w:hAnsi="Times New Roman" w:cs="Times New Roman"/>
                <w:sz w:val="24"/>
                <w:szCs w:val="28"/>
                <w:lang w:val="uk-UA" w:eastAsia="ar-SA"/>
              </w:rPr>
              <w:t xml:space="preserve"> </w:t>
            </w:r>
            <w:r w:rsidR="000736C9" w:rsidRPr="000736C9">
              <w:rPr>
                <w:rFonts w:ascii="Times New Roman" w:eastAsia="Times New Roman" w:hAnsi="Times New Roman" w:cs="Times New Roman"/>
                <w:sz w:val="24"/>
                <w:szCs w:val="28"/>
                <w:lang w:val="uk-UA" w:eastAsia="ar-SA"/>
              </w:rPr>
              <w:t xml:space="preserve">Здатність до критичного осмислення основних теорій, методів та принципів </w:t>
            </w:r>
            <w:r w:rsidR="000736C9">
              <w:rPr>
                <w:rFonts w:ascii="Times New Roman" w:eastAsia="Times New Roman" w:hAnsi="Times New Roman" w:cs="Times New Roman"/>
                <w:sz w:val="24"/>
                <w:szCs w:val="28"/>
                <w:lang w:val="uk-UA" w:eastAsia="ar-SA"/>
              </w:rPr>
              <w:t>економіко-</w:t>
            </w:r>
            <w:r w:rsidR="000736C9" w:rsidRPr="000736C9">
              <w:rPr>
                <w:rFonts w:ascii="Times New Roman" w:eastAsia="Times New Roman" w:hAnsi="Times New Roman" w:cs="Times New Roman"/>
                <w:sz w:val="24"/>
                <w:szCs w:val="28"/>
                <w:lang w:val="uk-UA" w:eastAsia="ar-SA"/>
              </w:rPr>
              <w:t>природничих наук</w:t>
            </w:r>
          </w:p>
        </w:tc>
        <w:tc>
          <w:tcPr>
            <w:tcW w:w="4394" w:type="dxa"/>
            <w:vMerge w:val="restart"/>
          </w:tcPr>
          <w:p w:rsidR="004B221E" w:rsidRPr="004B221E" w:rsidRDefault="004B221E" w:rsidP="004B221E">
            <w:pPr>
              <w:suppressAutoHyphens/>
              <w:spacing w:after="0" w:line="240" w:lineRule="auto"/>
              <w:jc w:val="both"/>
              <w:rPr>
                <w:rFonts w:ascii="Times New Roman" w:eastAsia="Times New Roman" w:hAnsi="Times New Roman" w:cs="Times New Roman"/>
                <w:noProof/>
                <w:sz w:val="24"/>
                <w:szCs w:val="24"/>
                <w:lang w:val="uk-UA" w:eastAsia="ar-SA"/>
              </w:rPr>
            </w:pPr>
            <w:r w:rsidRPr="004B221E">
              <w:rPr>
                <w:rFonts w:ascii="Times New Roman" w:eastAsia="Times New Roman" w:hAnsi="Times New Roman" w:cs="Times New Roman"/>
                <w:noProof/>
                <w:sz w:val="24"/>
                <w:szCs w:val="24"/>
                <w:u w:val="single"/>
                <w:lang w:val="uk-UA" w:eastAsia="ar-SA"/>
              </w:rPr>
              <w:t>Методи навчання:</w:t>
            </w:r>
            <w:r w:rsidRPr="004B221E">
              <w:rPr>
                <w:rFonts w:ascii="Times New Roman" w:eastAsia="Times New Roman" w:hAnsi="Times New Roman" w:cs="Times New Roman"/>
                <w:noProof/>
                <w:sz w:val="24"/>
                <w:szCs w:val="24"/>
                <w:lang w:val="uk-UA" w:eastAsia="ar-SA"/>
              </w:rPr>
              <w:t xml:space="preserve"> словесні, наочні, аналітичні, репродуктивні та продуктивні, </w:t>
            </w:r>
          </w:p>
          <w:p w:rsidR="004B221E" w:rsidRPr="004B221E" w:rsidRDefault="004B221E" w:rsidP="004B221E">
            <w:pPr>
              <w:suppressAutoHyphens/>
              <w:spacing w:after="0" w:line="240" w:lineRule="auto"/>
              <w:jc w:val="both"/>
              <w:rPr>
                <w:rFonts w:ascii="Times New Roman" w:eastAsia="Times New Roman" w:hAnsi="Times New Roman" w:cs="Times New Roman"/>
                <w:sz w:val="24"/>
                <w:szCs w:val="24"/>
                <w:u w:val="single"/>
                <w:lang w:val="uk-UA" w:eastAsia="ar-SA"/>
              </w:rPr>
            </w:pPr>
            <w:r w:rsidRPr="004B221E">
              <w:rPr>
                <w:rFonts w:ascii="Times New Roman" w:eastAsia="Times New Roman" w:hAnsi="Times New Roman" w:cs="Times New Roman"/>
                <w:sz w:val="24"/>
                <w:szCs w:val="24"/>
                <w:u w:val="single"/>
                <w:lang w:val="uk-UA" w:eastAsia="ar-SA"/>
              </w:rPr>
              <w:t>Контрольні заходи:</w:t>
            </w:r>
          </w:p>
          <w:p w:rsidR="004B221E" w:rsidRPr="004B221E" w:rsidRDefault="004B221E" w:rsidP="004B221E">
            <w:pPr>
              <w:suppressAutoHyphens/>
              <w:spacing w:after="0" w:line="240" w:lineRule="auto"/>
              <w:jc w:val="both"/>
              <w:rPr>
                <w:rFonts w:ascii="Times New Roman" w:eastAsia="Times New Roman" w:hAnsi="Times New Roman" w:cs="Times New Roman"/>
                <w:sz w:val="24"/>
                <w:szCs w:val="24"/>
                <w:lang w:val="uk-UA" w:eastAsia="ar-SA"/>
              </w:rPr>
            </w:pPr>
            <w:r w:rsidRPr="004B221E">
              <w:rPr>
                <w:rFonts w:ascii="Times New Roman" w:eastAsia="Times New Roman" w:hAnsi="Times New Roman" w:cs="Times New Roman"/>
                <w:sz w:val="24"/>
                <w:szCs w:val="24"/>
                <w:lang w:val="uk-UA" w:eastAsia="ar-SA"/>
              </w:rPr>
              <w:t xml:space="preserve">- </w:t>
            </w:r>
            <w:r w:rsidR="000736C9">
              <w:rPr>
                <w:rFonts w:ascii="Times New Roman" w:eastAsia="Times New Roman" w:hAnsi="Times New Roman" w:cs="Times New Roman"/>
                <w:sz w:val="24"/>
                <w:szCs w:val="24"/>
                <w:lang w:val="uk-UA" w:eastAsia="ar-SA"/>
              </w:rPr>
              <w:t xml:space="preserve">робота в групах: </w:t>
            </w:r>
            <w:r w:rsidR="000736C9" w:rsidRPr="000736C9">
              <w:rPr>
                <w:rFonts w:ascii="Times New Roman" w:eastAsia="Times New Roman" w:hAnsi="Times New Roman" w:cs="Times New Roman"/>
                <w:sz w:val="24"/>
                <w:szCs w:val="24"/>
                <w:lang w:val="uk-UA" w:eastAsia="ar-SA"/>
              </w:rPr>
              <w:t>оцінювання непередбачуваних  екологічних проблем і обдуманого вибору шляхів їх вирішення.</w:t>
            </w:r>
          </w:p>
        </w:tc>
      </w:tr>
      <w:tr w:rsidR="004B221E" w:rsidRPr="004B221E" w:rsidTr="00CE5376">
        <w:tc>
          <w:tcPr>
            <w:tcW w:w="5070" w:type="dxa"/>
          </w:tcPr>
          <w:p w:rsidR="004B221E" w:rsidRPr="004B221E" w:rsidRDefault="004B221E" w:rsidP="000736C9">
            <w:pPr>
              <w:shd w:val="clear" w:color="auto" w:fill="FFFFFF"/>
              <w:suppressAutoHyphens/>
              <w:spacing w:after="0" w:line="240" w:lineRule="auto"/>
              <w:jc w:val="both"/>
              <w:rPr>
                <w:rFonts w:ascii="Times New Roman" w:eastAsia="Times New Roman" w:hAnsi="Times New Roman" w:cs="Times New Roman"/>
                <w:sz w:val="24"/>
                <w:szCs w:val="28"/>
                <w:lang w:val="uk-UA" w:eastAsia="ar-SA"/>
              </w:rPr>
            </w:pPr>
            <w:r w:rsidRPr="004B221E">
              <w:rPr>
                <w:rFonts w:ascii="Times New Roman" w:eastAsia="Times New Roman" w:hAnsi="Times New Roman" w:cs="Times New Roman"/>
                <w:sz w:val="24"/>
                <w:szCs w:val="28"/>
                <w:lang w:val="uk-UA" w:eastAsia="ar-SA"/>
              </w:rPr>
              <w:t xml:space="preserve">2. </w:t>
            </w:r>
            <w:r w:rsidR="000736C9" w:rsidRPr="000736C9">
              <w:rPr>
                <w:rFonts w:ascii="Times New Roman" w:eastAsia="Times New Roman" w:hAnsi="Times New Roman" w:cs="Times New Roman"/>
                <w:sz w:val="24"/>
                <w:szCs w:val="28"/>
                <w:lang w:val="uk-UA" w:eastAsia="ar-SA"/>
              </w:rPr>
              <w:t xml:space="preserve"> Здатність до оцінки впливу процесів техногенезу на стан навколишнього середовища та виявлення екологічних ризиків, пов’язаних з виробничою діяльністю.</w:t>
            </w:r>
          </w:p>
        </w:tc>
        <w:tc>
          <w:tcPr>
            <w:tcW w:w="4394" w:type="dxa"/>
            <w:vMerge/>
          </w:tcPr>
          <w:p w:rsidR="004B221E" w:rsidRPr="004B221E" w:rsidRDefault="004B221E" w:rsidP="004B221E">
            <w:pPr>
              <w:suppressAutoHyphens/>
              <w:spacing w:after="0" w:line="240" w:lineRule="auto"/>
              <w:ind w:firstLine="295"/>
              <w:jc w:val="both"/>
              <w:rPr>
                <w:rFonts w:ascii="Times New Roman" w:eastAsia="Times New Roman" w:hAnsi="Times New Roman" w:cs="Times New Roman"/>
                <w:sz w:val="24"/>
                <w:szCs w:val="24"/>
                <w:lang w:val="uk-UA" w:eastAsia="ar-SA"/>
              </w:rPr>
            </w:pPr>
          </w:p>
        </w:tc>
      </w:tr>
      <w:tr w:rsidR="004B221E" w:rsidRPr="00FA0641" w:rsidTr="00CE5376">
        <w:tc>
          <w:tcPr>
            <w:tcW w:w="5070" w:type="dxa"/>
          </w:tcPr>
          <w:p w:rsidR="004B221E" w:rsidRPr="004B221E" w:rsidRDefault="004B221E" w:rsidP="000736C9">
            <w:pPr>
              <w:suppressAutoHyphens/>
              <w:spacing w:after="0" w:line="240" w:lineRule="auto"/>
              <w:jc w:val="both"/>
              <w:rPr>
                <w:rFonts w:ascii="Times New Roman" w:eastAsia="Times New Roman" w:hAnsi="Times New Roman" w:cs="Times New Roman"/>
                <w:sz w:val="24"/>
                <w:szCs w:val="24"/>
                <w:lang w:val="uk-UA" w:eastAsia="ar-SA"/>
              </w:rPr>
            </w:pPr>
            <w:r w:rsidRPr="004B221E">
              <w:rPr>
                <w:rFonts w:ascii="Times New Roman" w:eastAsia="Times New Roman" w:hAnsi="Times New Roman" w:cs="Times New Roman"/>
                <w:sz w:val="24"/>
                <w:szCs w:val="28"/>
                <w:lang w:val="uk-UA" w:eastAsia="ar-SA"/>
              </w:rPr>
              <w:t xml:space="preserve">3. </w:t>
            </w:r>
            <w:r w:rsidR="000736C9" w:rsidRPr="000736C9">
              <w:rPr>
                <w:rFonts w:ascii="Times New Roman" w:eastAsia="Times New Roman" w:hAnsi="Times New Roman" w:cs="Times New Roman"/>
                <w:sz w:val="24"/>
                <w:szCs w:val="28"/>
                <w:lang w:val="uk-UA" w:eastAsia="ar-SA"/>
              </w:rPr>
              <w:t>Здатність до використання основних принципів та складових екологічного управління</w:t>
            </w:r>
            <w:r w:rsidR="000736C9">
              <w:rPr>
                <w:rFonts w:ascii="Times New Roman" w:eastAsia="Times New Roman" w:hAnsi="Times New Roman" w:cs="Times New Roman"/>
                <w:sz w:val="24"/>
                <w:szCs w:val="28"/>
                <w:lang w:val="uk-UA" w:eastAsia="ar-SA"/>
              </w:rPr>
              <w:t xml:space="preserve"> та </w:t>
            </w:r>
            <w:r w:rsidR="000736C9" w:rsidRPr="000736C9">
              <w:rPr>
                <w:rFonts w:ascii="Times New Roman" w:eastAsia="Times New Roman" w:hAnsi="Times New Roman" w:cs="Times New Roman"/>
                <w:sz w:val="24"/>
                <w:szCs w:val="28"/>
                <w:lang w:val="uk-UA" w:eastAsia="ar-SA"/>
              </w:rPr>
              <w:t>проводити екологічний моніторинг</w:t>
            </w:r>
            <w:r w:rsidR="000736C9">
              <w:rPr>
                <w:rFonts w:ascii="Times New Roman" w:eastAsia="Times New Roman" w:hAnsi="Times New Roman" w:cs="Times New Roman"/>
                <w:sz w:val="24"/>
                <w:szCs w:val="28"/>
                <w:lang w:val="uk-UA" w:eastAsia="ar-SA"/>
              </w:rPr>
              <w:t xml:space="preserve"> і </w:t>
            </w:r>
            <w:r w:rsidR="000736C9" w:rsidRPr="000736C9">
              <w:rPr>
                <w:rFonts w:ascii="Times New Roman" w:eastAsia="Times New Roman" w:hAnsi="Times New Roman" w:cs="Times New Roman"/>
                <w:sz w:val="24"/>
                <w:szCs w:val="28"/>
                <w:lang w:val="uk-UA" w:eastAsia="ar-SA"/>
              </w:rPr>
              <w:t>оцінювати поточний стан навколишнього середовища.</w:t>
            </w:r>
          </w:p>
        </w:tc>
        <w:tc>
          <w:tcPr>
            <w:tcW w:w="4394" w:type="dxa"/>
            <w:vMerge w:val="restart"/>
          </w:tcPr>
          <w:p w:rsidR="004B221E" w:rsidRPr="004B221E" w:rsidRDefault="004B221E" w:rsidP="004B221E">
            <w:pPr>
              <w:suppressAutoHyphens/>
              <w:spacing w:after="0" w:line="240" w:lineRule="auto"/>
              <w:jc w:val="both"/>
              <w:rPr>
                <w:rFonts w:ascii="Times New Roman" w:eastAsia="Times New Roman" w:hAnsi="Times New Roman" w:cs="Times New Roman"/>
                <w:noProof/>
                <w:sz w:val="24"/>
                <w:szCs w:val="24"/>
                <w:lang w:val="uk-UA" w:eastAsia="ar-SA"/>
              </w:rPr>
            </w:pPr>
            <w:r w:rsidRPr="004B221E">
              <w:rPr>
                <w:rFonts w:ascii="Times New Roman" w:eastAsia="Times New Roman" w:hAnsi="Times New Roman" w:cs="Times New Roman"/>
                <w:noProof/>
                <w:sz w:val="24"/>
                <w:szCs w:val="24"/>
                <w:u w:val="single"/>
                <w:lang w:val="uk-UA" w:eastAsia="ar-SA"/>
              </w:rPr>
              <w:t>Методи навчання:</w:t>
            </w:r>
            <w:r w:rsidRPr="004B221E">
              <w:rPr>
                <w:rFonts w:ascii="Times New Roman" w:eastAsia="Times New Roman" w:hAnsi="Times New Roman" w:cs="Times New Roman"/>
                <w:noProof/>
                <w:sz w:val="24"/>
                <w:szCs w:val="24"/>
                <w:lang w:val="uk-UA" w:eastAsia="ar-SA"/>
              </w:rPr>
              <w:t xml:space="preserve"> наочні, аналітичні, репродуктивні та продуктивні</w:t>
            </w:r>
          </w:p>
          <w:p w:rsidR="004B221E" w:rsidRPr="004B221E" w:rsidRDefault="004B221E" w:rsidP="004B221E">
            <w:pPr>
              <w:suppressAutoHyphens/>
              <w:spacing w:after="0" w:line="240" w:lineRule="auto"/>
              <w:jc w:val="both"/>
              <w:rPr>
                <w:rFonts w:ascii="Times New Roman" w:eastAsia="Times New Roman" w:hAnsi="Times New Roman" w:cs="Times New Roman"/>
                <w:noProof/>
                <w:sz w:val="24"/>
                <w:szCs w:val="24"/>
                <w:u w:val="single"/>
                <w:lang w:val="uk-UA" w:eastAsia="ar-SA"/>
              </w:rPr>
            </w:pPr>
            <w:r w:rsidRPr="004B221E">
              <w:rPr>
                <w:rFonts w:ascii="Times New Roman" w:eastAsia="Times New Roman" w:hAnsi="Times New Roman" w:cs="Times New Roman"/>
                <w:noProof/>
                <w:sz w:val="24"/>
                <w:szCs w:val="24"/>
                <w:u w:val="single"/>
                <w:lang w:val="uk-UA" w:eastAsia="ar-SA"/>
              </w:rPr>
              <w:t>Контрольні заходи:</w:t>
            </w:r>
          </w:p>
          <w:p w:rsidR="004B221E" w:rsidRDefault="004B221E" w:rsidP="004B221E">
            <w:pPr>
              <w:suppressAutoHyphens/>
              <w:spacing w:after="0" w:line="240" w:lineRule="auto"/>
              <w:jc w:val="both"/>
              <w:rPr>
                <w:rFonts w:ascii="Times New Roman" w:eastAsia="Times New Roman" w:hAnsi="Times New Roman" w:cs="Times New Roman"/>
                <w:noProof/>
                <w:sz w:val="24"/>
                <w:szCs w:val="24"/>
                <w:lang w:val="uk-UA" w:eastAsia="ar-SA"/>
              </w:rPr>
            </w:pPr>
            <w:r w:rsidRPr="004B221E">
              <w:rPr>
                <w:rFonts w:ascii="Times New Roman" w:eastAsia="Times New Roman" w:hAnsi="Times New Roman" w:cs="Times New Roman"/>
                <w:noProof/>
                <w:sz w:val="24"/>
                <w:szCs w:val="24"/>
                <w:lang w:val="uk-UA" w:eastAsia="ar-SA"/>
              </w:rPr>
              <w:t xml:space="preserve">- </w:t>
            </w:r>
            <w:r w:rsidR="000736C9">
              <w:rPr>
                <w:rFonts w:ascii="Times New Roman" w:eastAsia="Times New Roman" w:hAnsi="Times New Roman" w:cs="Times New Roman"/>
                <w:noProof/>
                <w:sz w:val="24"/>
                <w:szCs w:val="24"/>
                <w:lang w:val="uk-UA" w:eastAsia="ar-SA"/>
              </w:rPr>
              <w:t xml:space="preserve">робота в групах: </w:t>
            </w:r>
            <w:r w:rsidR="000736C9" w:rsidRPr="000736C9">
              <w:rPr>
                <w:rFonts w:ascii="Times New Roman" w:eastAsia="Times New Roman" w:hAnsi="Times New Roman" w:cs="Times New Roman"/>
                <w:noProof/>
                <w:sz w:val="24"/>
                <w:szCs w:val="24"/>
                <w:lang w:val="uk-UA" w:eastAsia="ar-SA"/>
              </w:rPr>
              <w:t>розроб</w:t>
            </w:r>
            <w:r w:rsidR="000736C9">
              <w:rPr>
                <w:rFonts w:ascii="Times New Roman" w:eastAsia="Times New Roman" w:hAnsi="Times New Roman" w:cs="Times New Roman"/>
                <w:noProof/>
                <w:sz w:val="24"/>
                <w:szCs w:val="24"/>
                <w:lang w:val="uk-UA" w:eastAsia="ar-SA"/>
              </w:rPr>
              <w:t>ка</w:t>
            </w:r>
            <w:r w:rsidR="000736C9" w:rsidRPr="000736C9">
              <w:rPr>
                <w:rFonts w:ascii="Times New Roman" w:eastAsia="Times New Roman" w:hAnsi="Times New Roman" w:cs="Times New Roman"/>
                <w:noProof/>
                <w:sz w:val="24"/>
                <w:szCs w:val="24"/>
                <w:lang w:val="uk-UA" w:eastAsia="ar-SA"/>
              </w:rPr>
              <w:t xml:space="preserve"> про</w:t>
            </w:r>
            <w:r w:rsidR="000736C9">
              <w:rPr>
                <w:rFonts w:ascii="Times New Roman" w:eastAsia="Times New Roman" w:hAnsi="Times New Roman" w:cs="Times New Roman"/>
                <w:noProof/>
                <w:sz w:val="24"/>
                <w:szCs w:val="24"/>
                <w:lang w:val="uk-UA" w:eastAsia="ar-SA"/>
              </w:rPr>
              <w:t>є</w:t>
            </w:r>
            <w:r w:rsidR="000736C9" w:rsidRPr="000736C9">
              <w:rPr>
                <w:rFonts w:ascii="Times New Roman" w:eastAsia="Times New Roman" w:hAnsi="Times New Roman" w:cs="Times New Roman"/>
                <w:noProof/>
                <w:sz w:val="24"/>
                <w:szCs w:val="24"/>
                <w:lang w:val="uk-UA" w:eastAsia="ar-SA"/>
              </w:rPr>
              <w:t>ктів і практичних рекомендацій щодо збереження довкілля</w:t>
            </w:r>
            <w:r w:rsidR="00FA0641">
              <w:rPr>
                <w:rFonts w:ascii="Times New Roman" w:eastAsia="Times New Roman" w:hAnsi="Times New Roman" w:cs="Times New Roman"/>
                <w:noProof/>
                <w:sz w:val="24"/>
                <w:szCs w:val="24"/>
                <w:lang w:val="uk-UA" w:eastAsia="ar-SA"/>
              </w:rPr>
              <w:t>;</w:t>
            </w:r>
          </w:p>
          <w:p w:rsidR="00FA0641" w:rsidRPr="004B221E" w:rsidRDefault="00FA0641" w:rsidP="00FA0641">
            <w:pPr>
              <w:jc w:val="both"/>
              <w:rPr>
                <w:rFonts w:ascii="Times New Roman" w:eastAsia="Times New Roman" w:hAnsi="Times New Roman" w:cs="Times New Roman"/>
                <w:sz w:val="24"/>
                <w:szCs w:val="24"/>
                <w:lang w:val="uk-UA" w:eastAsia="ar-SA"/>
              </w:rPr>
            </w:pPr>
            <w:r w:rsidRPr="00FA0641">
              <w:rPr>
                <w:rFonts w:ascii="Times New Roman" w:eastAsia="Times New Roman" w:hAnsi="Times New Roman" w:cs="Times New Roman"/>
                <w:sz w:val="24"/>
                <w:szCs w:val="24"/>
                <w:lang w:val="uk-UA" w:eastAsia="ar-SA"/>
              </w:rPr>
              <w:t>самостійні творчі роботи: Серія міжнародних стандартів систем екологічного менеджменту ISO 14000</w:t>
            </w:r>
            <w:r>
              <w:rPr>
                <w:rFonts w:ascii="Times New Roman" w:eastAsia="Times New Roman" w:hAnsi="Times New Roman" w:cs="Times New Roman"/>
                <w:sz w:val="24"/>
                <w:szCs w:val="24"/>
                <w:lang w:val="uk-UA" w:eastAsia="ar-SA"/>
              </w:rPr>
              <w:t>; п</w:t>
            </w:r>
            <w:r w:rsidRPr="00FA0641">
              <w:rPr>
                <w:rFonts w:ascii="Times New Roman" w:eastAsia="Times New Roman" w:hAnsi="Times New Roman" w:cs="Times New Roman"/>
                <w:sz w:val="24"/>
                <w:szCs w:val="24"/>
                <w:lang w:val="uk-UA" w:eastAsia="ar-SA"/>
              </w:rPr>
              <w:t>рактичні рекомендації щодо подолання можливих перешкод під час впровадження СЕМ</w:t>
            </w:r>
            <w:r>
              <w:rPr>
                <w:rFonts w:ascii="Times New Roman" w:eastAsia="Times New Roman" w:hAnsi="Times New Roman" w:cs="Times New Roman"/>
                <w:sz w:val="24"/>
                <w:szCs w:val="24"/>
                <w:lang w:val="uk-UA" w:eastAsia="ar-SA"/>
              </w:rPr>
              <w:t xml:space="preserve">; </w:t>
            </w:r>
          </w:p>
        </w:tc>
      </w:tr>
      <w:tr w:rsidR="004B221E" w:rsidRPr="004B221E" w:rsidTr="00CE5376">
        <w:tc>
          <w:tcPr>
            <w:tcW w:w="5070" w:type="dxa"/>
          </w:tcPr>
          <w:p w:rsidR="004B221E" w:rsidRPr="004B221E" w:rsidRDefault="004B221E" w:rsidP="004B221E">
            <w:pPr>
              <w:suppressAutoHyphens/>
              <w:spacing w:after="0" w:line="240" w:lineRule="auto"/>
              <w:jc w:val="both"/>
              <w:rPr>
                <w:rFonts w:ascii="Times New Roman" w:eastAsia="Times New Roman" w:hAnsi="Times New Roman" w:cs="Times New Roman"/>
                <w:sz w:val="24"/>
                <w:szCs w:val="28"/>
                <w:lang w:val="uk-UA" w:eastAsia="ar-SA"/>
              </w:rPr>
            </w:pPr>
            <w:r w:rsidRPr="004B221E">
              <w:rPr>
                <w:rFonts w:ascii="Times New Roman" w:eastAsia="Times New Roman" w:hAnsi="Times New Roman" w:cs="Times New Roman"/>
                <w:sz w:val="24"/>
                <w:szCs w:val="28"/>
                <w:lang w:val="uk-UA" w:eastAsia="ar-SA"/>
              </w:rPr>
              <w:t xml:space="preserve">4. </w:t>
            </w:r>
            <w:r w:rsidR="000736C9" w:rsidRPr="000736C9">
              <w:rPr>
                <w:rFonts w:ascii="Times New Roman" w:eastAsia="Times New Roman" w:hAnsi="Times New Roman" w:cs="Times New Roman"/>
                <w:sz w:val="24"/>
                <w:szCs w:val="28"/>
                <w:lang w:val="uk-UA" w:eastAsia="ar-SA"/>
              </w:rPr>
              <w:t>Здатність обґрунтовувати необхідність та розробляти заходи, спрямовані на збереження ландшафтно-біологічного різноманіття та формування екологічної мережі.</w:t>
            </w:r>
          </w:p>
        </w:tc>
        <w:tc>
          <w:tcPr>
            <w:tcW w:w="4394" w:type="dxa"/>
            <w:vMerge/>
          </w:tcPr>
          <w:p w:rsidR="004B221E" w:rsidRPr="004B221E" w:rsidRDefault="004B221E" w:rsidP="004B221E">
            <w:pPr>
              <w:suppressAutoHyphens/>
              <w:spacing w:after="0" w:line="240" w:lineRule="auto"/>
              <w:jc w:val="both"/>
              <w:rPr>
                <w:rFonts w:ascii="Times New Roman" w:eastAsia="Times New Roman" w:hAnsi="Times New Roman" w:cs="Times New Roman"/>
                <w:noProof/>
                <w:sz w:val="24"/>
                <w:szCs w:val="24"/>
                <w:lang w:val="uk-UA" w:eastAsia="ar-SA"/>
              </w:rPr>
            </w:pPr>
          </w:p>
        </w:tc>
      </w:tr>
      <w:tr w:rsidR="004B221E" w:rsidRPr="00E13644" w:rsidTr="00CE5376">
        <w:tc>
          <w:tcPr>
            <w:tcW w:w="5070" w:type="dxa"/>
          </w:tcPr>
          <w:p w:rsidR="004B221E" w:rsidRPr="004B221E" w:rsidRDefault="004B221E" w:rsidP="004B221E">
            <w:pPr>
              <w:suppressAutoHyphens/>
              <w:spacing w:after="0" w:line="240" w:lineRule="auto"/>
              <w:jc w:val="both"/>
              <w:rPr>
                <w:rFonts w:ascii="Times New Roman" w:eastAsia="Times New Roman" w:hAnsi="Times New Roman" w:cs="Times New Roman"/>
                <w:sz w:val="24"/>
                <w:szCs w:val="28"/>
                <w:lang w:val="uk-UA" w:eastAsia="ar-SA"/>
              </w:rPr>
            </w:pPr>
            <w:r w:rsidRPr="004B221E">
              <w:rPr>
                <w:rFonts w:ascii="Times New Roman" w:eastAsia="Times New Roman" w:hAnsi="Times New Roman" w:cs="Times New Roman"/>
                <w:sz w:val="24"/>
                <w:szCs w:val="28"/>
                <w:lang w:val="uk-UA" w:eastAsia="ar-SA"/>
              </w:rPr>
              <w:t xml:space="preserve">5. </w:t>
            </w:r>
            <w:r w:rsidR="000736C9" w:rsidRPr="000736C9">
              <w:rPr>
                <w:rFonts w:ascii="Times New Roman" w:eastAsia="Times New Roman" w:hAnsi="Times New Roman" w:cs="Times New Roman"/>
                <w:sz w:val="24"/>
                <w:szCs w:val="28"/>
                <w:lang w:val="uk-UA" w:eastAsia="ar-SA"/>
              </w:rPr>
              <w:t>. Здатність до опанування міжнародного та вітчизняного досвіду вирішення регіональних та транскордонних екологічних проблем.</w:t>
            </w:r>
          </w:p>
        </w:tc>
        <w:tc>
          <w:tcPr>
            <w:tcW w:w="4394" w:type="dxa"/>
            <w:vMerge w:val="restart"/>
          </w:tcPr>
          <w:p w:rsidR="004B221E" w:rsidRPr="004B221E" w:rsidRDefault="004B221E" w:rsidP="004B221E">
            <w:pPr>
              <w:suppressAutoHyphens/>
              <w:spacing w:after="0" w:line="240" w:lineRule="auto"/>
              <w:jc w:val="both"/>
              <w:rPr>
                <w:rFonts w:ascii="Times New Roman" w:eastAsia="Times New Roman" w:hAnsi="Times New Roman" w:cs="Times New Roman"/>
                <w:noProof/>
                <w:sz w:val="24"/>
                <w:szCs w:val="24"/>
                <w:lang w:val="uk-UA" w:eastAsia="ar-SA"/>
              </w:rPr>
            </w:pPr>
            <w:r w:rsidRPr="004B221E">
              <w:rPr>
                <w:rFonts w:ascii="Times New Roman" w:eastAsia="Times New Roman" w:hAnsi="Times New Roman" w:cs="Times New Roman"/>
                <w:noProof/>
                <w:sz w:val="24"/>
                <w:szCs w:val="24"/>
                <w:u w:val="single"/>
                <w:lang w:val="uk-UA" w:eastAsia="ar-SA"/>
              </w:rPr>
              <w:t>Методи навчання:</w:t>
            </w:r>
            <w:r w:rsidRPr="004B221E">
              <w:rPr>
                <w:rFonts w:ascii="Times New Roman" w:eastAsia="Times New Roman" w:hAnsi="Times New Roman" w:cs="Times New Roman"/>
                <w:noProof/>
                <w:sz w:val="24"/>
                <w:szCs w:val="24"/>
                <w:lang w:val="uk-UA" w:eastAsia="ar-SA"/>
              </w:rPr>
              <w:t xml:space="preserve"> словесні, наочні, аналітичні, репродуктивні та продуктивні, робота в групах, підготовка індиідуального завдання</w:t>
            </w:r>
          </w:p>
          <w:p w:rsidR="004B221E" w:rsidRPr="004B221E" w:rsidRDefault="004B221E" w:rsidP="004B221E">
            <w:pPr>
              <w:suppressAutoHyphens/>
              <w:spacing w:after="0" w:line="240" w:lineRule="auto"/>
              <w:jc w:val="both"/>
              <w:rPr>
                <w:rFonts w:ascii="Times New Roman" w:eastAsia="Times New Roman" w:hAnsi="Times New Roman" w:cs="Times New Roman"/>
                <w:noProof/>
                <w:sz w:val="24"/>
                <w:szCs w:val="24"/>
                <w:u w:val="single"/>
                <w:lang w:val="uk-UA" w:eastAsia="ar-SA"/>
              </w:rPr>
            </w:pPr>
            <w:r w:rsidRPr="004B221E">
              <w:rPr>
                <w:rFonts w:ascii="Times New Roman" w:eastAsia="Times New Roman" w:hAnsi="Times New Roman" w:cs="Times New Roman"/>
                <w:noProof/>
                <w:sz w:val="24"/>
                <w:szCs w:val="24"/>
                <w:u w:val="single"/>
                <w:lang w:val="uk-UA" w:eastAsia="ar-SA"/>
              </w:rPr>
              <w:t>Контрольні заходи:</w:t>
            </w:r>
          </w:p>
          <w:p w:rsidR="004B221E" w:rsidRPr="004B221E" w:rsidRDefault="004B221E" w:rsidP="004B221E">
            <w:pPr>
              <w:suppressAutoHyphens/>
              <w:spacing w:after="0" w:line="240" w:lineRule="auto"/>
              <w:jc w:val="both"/>
              <w:rPr>
                <w:rFonts w:ascii="Times New Roman" w:eastAsia="Times New Roman" w:hAnsi="Times New Roman" w:cs="Times New Roman"/>
                <w:noProof/>
                <w:sz w:val="24"/>
                <w:szCs w:val="24"/>
                <w:lang w:val="uk-UA" w:eastAsia="ar-SA"/>
              </w:rPr>
            </w:pPr>
            <w:r w:rsidRPr="004B221E">
              <w:rPr>
                <w:rFonts w:ascii="Times New Roman" w:eastAsia="Times New Roman" w:hAnsi="Times New Roman" w:cs="Times New Roman"/>
                <w:noProof/>
                <w:sz w:val="24"/>
                <w:szCs w:val="24"/>
                <w:lang w:val="uk-UA" w:eastAsia="ar-SA"/>
              </w:rPr>
              <w:t xml:space="preserve">- </w:t>
            </w:r>
            <w:r w:rsidR="00FA0641">
              <w:rPr>
                <w:rFonts w:ascii="Times New Roman" w:eastAsia="Times New Roman" w:hAnsi="Times New Roman" w:cs="Times New Roman"/>
                <w:noProof/>
                <w:sz w:val="24"/>
                <w:szCs w:val="24"/>
                <w:lang w:val="uk-UA" w:eastAsia="ar-SA"/>
              </w:rPr>
              <w:t>робота в групах: а</w:t>
            </w:r>
            <w:r w:rsidR="00FA0641" w:rsidRPr="00FA0641">
              <w:rPr>
                <w:rFonts w:ascii="Times New Roman" w:eastAsia="Times New Roman" w:hAnsi="Times New Roman" w:cs="Times New Roman"/>
                <w:noProof/>
                <w:sz w:val="24"/>
                <w:szCs w:val="24"/>
                <w:lang w:val="uk-UA" w:eastAsia="ar-SA"/>
              </w:rPr>
              <w:t>наліз екологічного виміру сталого розвитку регіонів України</w:t>
            </w:r>
            <w:r w:rsidR="00FA0641">
              <w:rPr>
                <w:rFonts w:ascii="Times New Roman" w:eastAsia="Times New Roman" w:hAnsi="Times New Roman" w:cs="Times New Roman"/>
                <w:noProof/>
                <w:sz w:val="24"/>
                <w:szCs w:val="24"/>
                <w:lang w:val="uk-UA" w:eastAsia="ar-SA"/>
              </w:rPr>
              <w:t>;</w:t>
            </w:r>
          </w:p>
          <w:p w:rsidR="004B221E" w:rsidRPr="004B221E" w:rsidRDefault="004B221E" w:rsidP="004B221E">
            <w:pPr>
              <w:suppressAutoHyphens/>
              <w:spacing w:after="0" w:line="240" w:lineRule="auto"/>
              <w:jc w:val="both"/>
              <w:rPr>
                <w:rFonts w:ascii="Times New Roman" w:eastAsia="Times New Roman" w:hAnsi="Times New Roman" w:cs="Times New Roman"/>
                <w:sz w:val="24"/>
                <w:szCs w:val="24"/>
                <w:lang w:val="uk-UA" w:eastAsia="ar-SA"/>
              </w:rPr>
            </w:pPr>
            <w:r w:rsidRPr="004B221E">
              <w:rPr>
                <w:rFonts w:ascii="Times New Roman" w:eastAsia="Times New Roman" w:hAnsi="Times New Roman" w:cs="Times New Roman"/>
                <w:noProof/>
                <w:sz w:val="24"/>
                <w:szCs w:val="24"/>
                <w:lang w:val="uk-UA" w:eastAsia="ar-SA"/>
              </w:rPr>
              <w:t xml:space="preserve">- самостійні творчі роботи: </w:t>
            </w:r>
            <w:r w:rsidR="00FA0641">
              <w:rPr>
                <w:rFonts w:ascii="Times New Roman" w:eastAsia="Times New Roman" w:hAnsi="Times New Roman" w:cs="Times New Roman"/>
                <w:noProof/>
                <w:sz w:val="24"/>
                <w:szCs w:val="24"/>
                <w:lang w:val="uk-UA" w:eastAsia="ar-SA"/>
              </w:rPr>
              <w:t>м</w:t>
            </w:r>
            <w:r w:rsidR="00FA0641" w:rsidRPr="00FA0641">
              <w:rPr>
                <w:rFonts w:ascii="Times New Roman" w:eastAsia="Times New Roman" w:hAnsi="Times New Roman" w:cs="Times New Roman"/>
                <w:noProof/>
                <w:sz w:val="24"/>
                <w:szCs w:val="24"/>
                <w:lang w:val="uk-UA" w:eastAsia="ar-SA"/>
              </w:rPr>
              <w:t>етодичні підходи до визначення індексу та ступені гармонізації сталого розвитку</w:t>
            </w:r>
            <w:r w:rsidR="00FA0641">
              <w:rPr>
                <w:rFonts w:ascii="Times New Roman" w:eastAsia="Times New Roman" w:hAnsi="Times New Roman" w:cs="Times New Roman"/>
                <w:noProof/>
                <w:sz w:val="24"/>
                <w:szCs w:val="24"/>
                <w:lang w:val="uk-UA" w:eastAsia="ar-SA"/>
              </w:rPr>
              <w:t xml:space="preserve">; </w:t>
            </w:r>
            <w:r w:rsidR="00FA0641" w:rsidRPr="00FA0641">
              <w:rPr>
                <w:rFonts w:ascii="Times New Roman" w:eastAsia="Times New Roman" w:hAnsi="Times New Roman" w:cs="Times New Roman"/>
                <w:noProof/>
                <w:sz w:val="24"/>
                <w:szCs w:val="24"/>
                <w:lang w:val="uk-UA" w:eastAsia="ar-SA"/>
              </w:rPr>
              <w:t>Виникнення надзвичайних ситуацій та їх класифікації</w:t>
            </w:r>
          </w:p>
        </w:tc>
      </w:tr>
      <w:tr w:rsidR="004B221E" w:rsidRPr="004B221E" w:rsidTr="00CE5376">
        <w:tc>
          <w:tcPr>
            <w:tcW w:w="5070" w:type="dxa"/>
          </w:tcPr>
          <w:p w:rsidR="004B221E" w:rsidRPr="004B221E" w:rsidRDefault="004B221E" w:rsidP="004B221E">
            <w:pPr>
              <w:shd w:val="clear" w:color="auto" w:fill="FFFFFF"/>
              <w:suppressAutoHyphens/>
              <w:spacing w:after="0" w:line="240" w:lineRule="auto"/>
              <w:jc w:val="both"/>
              <w:rPr>
                <w:rFonts w:ascii="Times New Roman" w:eastAsia="Times New Roman" w:hAnsi="Times New Roman" w:cs="Times New Roman"/>
                <w:sz w:val="24"/>
                <w:szCs w:val="28"/>
                <w:lang w:val="uk-UA" w:eastAsia="ar-SA"/>
              </w:rPr>
            </w:pPr>
            <w:r w:rsidRPr="004B221E">
              <w:rPr>
                <w:rFonts w:ascii="Times New Roman" w:eastAsia="Times New Roman" w:hAnsi="Times New Roman" w:cs="Times New Roman"/>
                <w:sz w:val="24"/>
                <w:szCs w:val="28"/>
                <w:lang w:val="uk-UA" w:eastAsia="ar-SA"/>
              </w:rPr>
              <w:t xml:space="preserve">6. </w:t>
            </w:r>
            <w:r w:rsidR="000736C9">
              <w:rPr>
                <w:rFonts w:ascii="Times New Roman" w:eastAsia="Times New Roman" w:hAnsi="Times New Roman" w:cs="Times New Roman"/>
                <w:sz w:val="24"/>
                <w:szCs w:val="28"/>
                <w:lang w:val="uk-UA" w:eastAsia="ar-SA"/>
              </w:rPr>
              <w:t>У</w:t>
            </w:r>
            <w:r w:rsidR="000736C9" w:rsidRPr="000736C9">
              <w:rPr>
                <w:rFonts w:ascii="Times New Roman" w:eastAsia="Times New Roman" w:hAnsi="Times New Roman" w:cs="Times New Roman"/>
                <w:sz w:val="24"/>
                <w:szCs w:val="28"/>
                <w:lang w:val="uk-UA" w:eastAsia="ar-SA"/>
              </w:rPr>
              <w:t>част</w:t>
            </w:r>
            <w:r w:rsidR="000736C9">
              <w:rPr>
                <w:rFonts w:ascii="Times New Roman" w:eastAsia="Times New Roman" w:hAnsi="Times New Roman" w:cs="Times New Roman"/>
                <w:sz w:val="24"/>
                <w:szCs w:val="28"/>
                <w:lang w:val="uk-UA" w:eastAsia="ar-SA"/>
              </w:rPr>
              <w:t>ь</w:t>
            </w:r>
            <w:r w:rsidR="000736C9" w:rsidRPr="000736C9">
              <w:rPr>
                <w:rFonts w:ascii="Times New Roman" w:eastAsia="Times New Roman" w:hAnsi="Times New Roman" w:cs="Times New Roman"/>
                <w:sz w:val="24"/>
                <w:szCs w:val="28"/>
                <w:lang w:val="uk-UA" w:eastAsia="ar-SA"/>
              </w:rPr>
              <w:t xml:space="preserve"> в управлінні природоохоронними діями та/або екологічними проектами.</w:t>
            </w:r>
          </w:p>
        </w:tc>
        <w:tc>
          <w:tcPr>
            <w:tcW w:w="4394" w:type="dxa"/>
            <w:vMerge/>
          </w:tcPr>
          <w:p w:rsidR="004B221E" w:rsidRPr="004B221E" w:rsidRDefault="004B221E" w:rsidP="004B221E">
            <w:pPr>
              <w:suppressAutoHyphens/>
              <w:spacing w:after="0" w:line="240" w:lineRule="auto"/>
              <w:jc w:val="both"/>
              <w:rPr>
                <w:rFonts w:ascii="Times New Roman" w:eastAsia="Times New Roman" w:hAnsi="Times New Roman" w:cs="Times New Roman"/>
                <w:sz w:val="24"/>
                <w:szCs w:val="24"/>
                <w:lang w:val="uk-UA" w:eastAsia="ar-SA"/>
              </w:rPr>
            </w:pPr>
          </w:p>
        </w:tc>
      </w:tr>
      <w:tr w:rsidR="004B221E" w:rsidRPr="004B221E" w:rsidTr="00CE5376">
        <w:tc>
          <w:tcPr>
            <w:tcW w:w="5070" w:type="dxa"/>
          </w:tcPr>
          <w:p w:rsidR="004B221E" w:rsidRPr="004B221E" w:rsidRDefault="004B221E" w:rsidP="004B221E">
            <w:pPr>
              <w:suppressAutoHyphens/>
              <w:spacing w:after="0" w:line="240" w:lineRule="auto"/>
              <w:jc w:val="both"/>
              <w:rPr>
                <w:rFonts w:ascii="Times New Roman" w:eastAsia="Times New Roman" w:hAnsi="Times New Roman" w:cs="Times New Roman"/>
                <w:sz w:val="24"/>
                <w:szCs w:val="24"/>
                <w:lang w:val="uk-UA" w:eastAsia="ar-SA"/>
              </w:rPr>
            </w:pPr>
            <w:r w:rsidRPr="004B221E">
              <w:rPr>
                <w:rFonts w:ascii="Times New Roman" w:eastAsia="Times New Roman" w:hAnsi="Times New Roman" w:cs="Times New Roman"/>
                <w:sz w:val="24"/>
                <w:szCs w:val="28"/>
                <w:lang w:val="uk-UA" w:eastAsia="ar-SA"/>
              </w:rPr>
              <w:t xml:space="preserve">7. </w:t>
            </w:r>
            <w:r w:rsidR="000736C9" w:rsidRPr="000736C9">
              <w:rPr>
                <w:rFonts w:ascii="Times New Roman" w:eastAsia="Times New Roman" w:hAnsi="Times New Roman" w:cs="Times New Roman"/>
                <w:sz w:val="24"/>
                <w:szCs w:val="28"/>
                <w:lang w:val="uk-UA" w:eastAsia="ar-SA"/>
              </w:rPr>
              <w:t xml:space="preserve">Здатність використовувати систему екологічної стандартизації, сертифікації та статистичного кодування.  </w:t>
            </w:r>
          </w:p>
        </w:tc>
        <w:tc>
          <w:tcPr>
            <w:tcW w:w="4394" w:type="dxa"/>
            <w:vMerge/>
          </w:tcPr>
          <w:p w:rsidR="004B221E" w:rsidRPr="004B221E" w:rsidRDefault="004B221E" w:rsidP="004B221E">
            <w:pPr>
              <w:suppressAutoHyphens/>
              <w:spacing w:after="0" w:line="240" w:lineRule="auto"/>
              <w:jc w:val="both"/>
              <w:rPr>
                <w:rFonts w:ascii="Times New Roman" w:eastAsia="Times New Roman" w:hAnsi="Times New Roman" w:cs="Times New Roman"/>
                <w:noProof/>
                <w:sz w:val="24"/>
                <w:szCs w:val="24"/>
                <w:lang w:val="uk-UA" w:eastAsia="ar-SA"/>
              </w:rPr>
            </w:pPr>
          </w:p>
        </w:tc>
      </w:tr>
      <w:tr w:rsidR="004B221E" w:rsidRPr="004B221E" w:rsidTr="00CE5376">
        <w:tc>
          <w:tcPr>
            <w:tcW w:w="5070" w:type="dxa"/>
          </w:tcPr>
          <w:p w:rsidR="004B221E" w:rsidRPr="004B221E" w:rsidRDefault="004B221E" w:rsidP="004B221E">
            <w:pPr>
              <w:shd w:val="clear" w:color="auto" w:fill="FFFFFF"/>
              <w:suppressAutoHyphens/>
              <w:spacing w:after="0" w:line="240" w:lineRule="auto"/>
              <w:jc w:val="both"/>
              <w:rPr>
                <w:rFonts w:ascii="Times New Roman" w:eastAsia="Times New Roman" w:hAnsi="Times New Roman" w:cs="Times New Roman"/>
                <w:sz w:val="24"/>
                <w:szCs w:val="28"/>
                <w:lang w:val="uk-UA" w:eastAsia="ar-SA"/>
              </w:rPr>
            </w:pPr>
            <w:r w:rsidRPr="004B221E">
              <w:rPr>
                <w:rFonts w:ascii="Times New Roman" w:eastAsia="Times New Roman" w:hAnsi="Times New Roman" w:cs="Times New Roman"/>
                <w:sz w:val="24"/>
                <w:szCs w:val="28"/>
                <w:lang w:val="uk-UA" w:eastAsia="ar-SA"/>
              </w:rPr>
              <w:t xml:space="preserve">8. </w:t>
            </w:r>
            <w:r w:rsidR="000736C9">
              <w:rPr>
                <w:rFonts w:ascii="Times New Roman" w:eastAsia="Times New Roman" w:hAnsi="Times New Roman" w:cs="Times New Roman"/>
                <w:sz w:val="24"/>
                <w:szCs w:val="28"/>
                <w:lang w:val="uk-UA" w:eastAsia="ar-SA"/>
              </w:rPr>
              <w:t>В</w:t>
            </w:r>
            <w:r w:rsidR="000736C9" w:rsidRPr="000736C9">
              <w:rPr>
                <w:rFonts w:ascii="Times New Roman" w:eastAsia="Times New Roman" w:hAnsi="Times New Roman" w:cs="Times New Roman"/>
                <w:sz w:val="24"/>
                <w:szCs w:val="28"/>
                <w:lang w:val="uk-UA" w:eastAsia="ar-SA"/>
              </w:rPr>
              <w:t>провадження системи екологічного менеджменту і аудиту</w:t>
            </w:r>
          </w:p>
        </w:tc>
        <w:tc>
          <w:tcPr>
            <w:tcW w:w="4394" w:type="dxa"/>
            <w:vMerge/>
          </w:tcPr>
          <w:p w:rsidR="004B221E" w:rsidRPr="004B221E" w:rsidRDefault="004B221E" w:rsidP="004B221E">
            <w:pPr>
              <w:suppressAutoHyphens/>
              <w:spacing w:after="0" w:line="240" w:lineRule="auto"/>
              <w:ind w:firstLine="295"/>
              <w:jc w:val="both"/>
              <w:rPr>
                <w:rFonts w:ascii="Times New Roman" w:eastAsia="Times New Roman" w:hAnsi="Times New Roman" w:cs="Times New Roman"/>
                <w:sz w:val="24"/>
                <w:szCs w:val="24"/>
                <w:lang w:val="uk-UA" w:eastAsia="ar-SA"/>
              </w:rPr>
            </w:pPr>
          </w:p>
        </w:tc>
      </w:tr>
    </w:tbl>
    <w:p w:rsidR="004B221E" w:rsidRPr="004B221E" w:rsidRDefault="004B221E" w:rsidP="004B221E">
      <w:pPr>
        <w:suppressAutoHyphens/>
        <w:spacing w:after="0" w:line="240" w:lineRule="auto"/>
        <w:ind w:firstLine="708"/>
        <w:jc w:val="both"/>
        <w:rPr>
          <w:rFonts w:ascii="Times New Roman" w:eastAsia="Times New Roman" w:hAnsi="Times New Roman" w:cs="Times New Roman"/>
          <w:b/>
          <w:sz w:val="24"/>
          <w:szCs w:val="24"/>
          <w:lang w:val="uk-UA" w:eastAsia="ar-SA"/>
        </w:rPr>
      </w:pPr>
    </w:p>
    <w:p w:rsidR="00FA0641" w:rsidRDefault="00FA0641" w:rsidP="004B221E">
      <w:pPr>
        <w:suppressAutoHyphens/>
        <w:spacing w:after="0" w:line="240" w:lineRule="auto"/>
        <w:ind w:firstLine="708"/>
        <w:jc w:val="both"/>
        <w:rPr>
          <w:rFonts w:ascii="Times New Roman" w:eastAsia="Times New Roman" w:hAnsi="Times New Roman" w:cs="Times New Roman"/>
          <w:b/>
          <w:sz w:val="24"/>
          <w:szCs w:val="24"/>
          <w:lang w:val="uk-UA" w:eastAsia="ar-SA"/>
        </w:rPr>
      </w:pPr>
    </w:p>
    <w:p w:rsidR="00FA0641" w:rsidRDefault="00FA0641" w:rsidP="004B221E">
      <w:pPr>
        <w:suppressAutoHyphens/>
        <w:spacing w:after="0" w:line="240" w:lineRule="auto"/>
        <w:ind w:firstLine="708"/>
        <w:jc w:val="both"/>
        <w:rPr>
          <w:rFonts w:ascii="Times New Roman" w:eastAsia="Times New Roman" w:hAnsi="Times New Roman" w:cs="Times New Roman"/>
          <w:b/>
          <w:sz w:val="24"/>
          <w:szCs w:val="24"/>
          <w:lang w:val="uk-UA" w:eastAsia="ar-SA"/>
        </w:rPr>
      </w:pPr>
    </w:p>
    <w:p w:rsidR="0082143F" w:rsidRPr="007A33AB" w:rsidRDefault="00970C2E" w:rsidP="00970C2E">
      <w:pPr>
        <w:tabs>
          <w:tab w:val="left" w:pos="0"/>
          <w:tab w:val="left" w:pos="567"/>
        </w:tabs>
        <w:spacing w:after="0" w:line="240" w:lineRule="auto"/>
        <w:jc w:val="both"/>
        <w:rPr>
          <w:rFonts w:ascii="Times New Roman" w:eastAsia="Times New Roman" w:hAnsi="Times New Roman" w:cs="Times New Roman"/>
          <w:b/>
          <w:bCs/>
          <w:sz w:val="24"/>
          <w:szCs w:val="24"/>
          <w:lang w:val="uk-UA" w:eastAsia="ar-SA"/>
        </w:rPr>
      </w:pPr>
      <w:r w:rsidRPr="007A33AB">
        <w:rPr>
          <w:rFonts w:ascii="Times New Roman" w:eastAsia="Times New Roman" w:hAnsi="Times New Roman" w:cs="Times New Roman"/>
          <w:b/>
          <w:bCs/>
          <w:sz w:val="24"/>
          <w:szCs w:val="24"/>
          <w:lang w:val="uk-UA" w:eastAsia="ar-SA"/>
        </w:rPr>
        <w:lastRenderedPageBreak/>
        <w:t xml:space="preserve">Передумови для вивчення дисципліни </w:t>
      </w:r>
    </w:p>
    <w:p w:rsidR="006E52DB" w:rsidRPr="007A33AB" w:rsidRDefault="0082143F" w:rsidP="00970C2E">
      <w:pPr>
        <w:tabs>
          <w:tab w:val="left" w:pos="0"/>
          <w:tab w:val="left" w:pos="567"/>
        </w:tabs>
        <w:spacing w:after="0" w:line="240" w:lineRule="auto"/>
        <w:jc w:val="both"/>
        <w:rPr>
          <w:rFonts w:ascii="Times New Roman" w:eastAsia="Times New Roman" w:hAnsi="Times New Roman" w:cs="Times New Roman"/>
          <w:sz w:val="24"/>
          <w:szCs w:val="24"/>
          <w:lang w:val="uk-UA" w:eastAsia="ar-SA"/>
        </w:rPr>
      </w:pPr>
      <w:r w:rsidRPr="007A33AB">
        <w:rPr>
          <w:rFonts w:ascii="Times New Roman" w:eastAsia="Times New Roman" w:hAnsi="Times New Roman" w:cs="Times New Roman"/>
          <w:b/>
          <w:bCs/>
          <w:sz w:val="24"/>
          <w:szCs w:val="24"/>
          <w:lang w:val="uk-UA" w:eastAsia="ar-SA"/>
        </w:rPr>
        <w:tab/>
      </w:r>
      <w:r w:rsidR="00970C2E" w:rsidRPr="007A33AB">
        <w:rPr>
          <w:rFonts w:ascii="Times New Roman" w:eastAsia="Times New Roman" w:hAnsi="Times New Roman" w:cs="Times New Roman"/>
          <w:sz w:val="24"/>
          <w:szCs w:val="24"/>
          <w:lang w:val="uk-UA" w:eastAsia="ar-SA"/>
        </w:rPr>
        <w:t>Вивчення курсу “Екологічна</w:t>
      </w:r>
      <w:r w:rsidR="00970C2E" w:rsidRPr="007A33AB">
        <w:rPr>
          <w:rFonts w:ascii="Times New Roman" w:eastAsia="Times New Roman" w:hAnsi="Times New Roman" w:cs="Times New Roman"/>
          <w:b/>
          <w:bCs/>
          <w:sz w:val="24"/>
          <w:szCs w:val="24"/>
          <w:lang w:val="uk-UA" w:eastAsia="ar-SA"/>
        </w:rPr>
        <w:t xml:space="preserve"> </w:t>
      </w:r>
      <w:r w:rsidR="00970C2E" w:rsidRPr="007A33AB">
        <w:rPr>
          <w:rFonts w:ascii="Times New Roman" w:eastAsia="Times New Roman" w:hAnsi="Times New Roman" w:cs="Times New Roman"/>
          <w:sz w:val="24"/>
          <w:szCs w:val="24"/>
          <w:lang w:val="uk-UA" w:eastAsia="ar-SA"/>
        </w:rPr>
        <w:t>безпека</w:t>
      </w:r>
      <w:r w:rsidRPr="007A33AB">
        <w:rPr>
          <w:rFonts w:ascii="Times New Roman" w:eastAsia="Times New Roman" w:hAnsi="Times New Roman" w:cs="Times New Roman"/>
          <w:b/>
          <w:bCs/>
          <w:sz w:val="24"/>
          <w:szCs w:val="24"/>
          <w:lang w:val="uk-UA" w:eastAsia="ar-SA"/>
        </w:rPr>
        <w:t xml:space="preserve"> </w:t>
      </w:r>
      <w:r w:rsidRPr="007A33AB">
        <w:rPr>
          <w:rFonts w:ascii="Times New Roman" w:eastAsia="Times New Roman" w:hAnsi="Times New Roman" w:cs="Times New Roman"/>
          <w:sz w:val="24"/>
          <w:szCs w:val="24"/>
          <w:lang w:val="uk-UA" w:eastAsia="ar-SA"/>
        </w:rPr>
        <w:t>в системі міжнародного бізнесу</w:t>
      </w:r>
      <w:r w:rsidR="00970C2E" w:rsidRPr="007A33AB">
        <w:rPr>
          <w:rFonts w:ascii="Times New Roman" w:eastAsia="Times New Roman" w:hAnsi="Times New Roman" w:cs="Times New Roman"/>
          <w:sz w:val="24"/>
          <w:szCs w:val="24"/>
          <w:lang w:val="uk-UA" w:eastAsia="ar-SA"/>
        </w:rPr>
        <w:t>” передбачає наявність систематичних та ґрунтовних знань  із  суміжних  курсів  (мікроекономіка, макроекономіка,  політична  економія,  розміщення продуктивних сил і регіональна економіка), цілеспрямованої роботи над вивченням спеціальної літератури, активної роботи на лекціях та практичних заняттях, самостійної роботи та виконання індивідуальних завдань</w:t>
      </w:r>
      <w:r w:rsidRPr="007A33AB">
        <w:rPr>
          <w:rFonts w:ascii="Times New Roman" w:eastAsia="Times New Roman" w:hAnsi="Times New Roman" w:cs="Times New Roman"/>
          <w:sz w:val="24"/>
          <w:szCs w:val="24"/>
          <w:lang w:val="uk-UA" w:eastAsia="ar-SA"/>
        </w:rPr>
        <w:t>.</w:t>
      </w:r>
    </w:p>
    <w:p w:rsidR="0082143F" w:rsidRPr="007A33AB" w:rsidRDefault="0082143F" w:rsidP="00970C2E">
      <w:pPr>
        <w:tabs>
          <w:tab w:val="left" w:pos="0"/>
          <w:tab w:val="left" w:pos="567"/>
        </w:tabs>
        <w:spacing w:after="0" w:line="240" w:lineRule="auto"/>
        <w:jc w:val="both"/>
        <w:rPr>
          <w:rFonts w:ascii="Times New Roman" w:eastAsia="Times New Roman" w:hAnsi="Times New Roman" w:cs="Times New Roman"/>
          <w:sz w:val="24"/>
          <w:szCs w:val="24"/>
          <w:lang w:val="uk-UA" w:eastAsia="ar-SA"/>
        </w:rPr>
      </w:pPr>
    </w:p>
    <w:p w:rsidR="004B221E" w:rsidRPr="004B221E" w:rsidRDefault="006E52DB" w:rsidP="006E52DB">
      <w:pPr>
        <w:tabs>
          <w:tab w:val="left" w:pos="284"/>
          <w:tab w:val="left" w:pos="567"/>
          <w:tab w:val="left" w:pos="3330"/>
        </w:tabs>
        <w:spacing w:after="0" w:line="240" w:lineRule="auto"/>
        <w:ind w:left="360" w:hanging="360"/>
        <w:rPr>
          <w:rFonts w:ascii="Times New Roman" w:eastAsia="Times New Roman" w:hAnsi="Times New Roman" w:cs="Times New Roman"/>
          <w:b/>
          <w:bCs/>
          <w:sz w:val="28"/>
          <w:szCs w:val="28"/>
          <w:lang w:val="uk-UA" w:eastAsia="ar-SA"/>
        </w:rPr>
      </w:pPr>
      <w:r>
        <w:rPr>
          <w:rFonts w:ascii="Times New Roman" w:eastAsia="Times New Roman" w:hAnsi="Times New Roman" w:cs="Times New Roman"/>
          <w:b/>
          <w:bCs/>
          <w:sz w:val="28"/>
          <w:szCs w:val="28"/>
          <w:lang w:val="uk-UA" w:eastAsia="ar-SA"/>
        </w:rPr>
        <w:tab/>
      </w:r>
      <w:r>
        <w:rPr>
          <w:rFonts w:ascii="Times New Roman" w:eastAsia="Times New Roman" w:hAnsi="Times New Roman" w:cs="Times New Roman"/>
          <w:b/>
          <w:bCs/>
          <w:sz w:val="28"/>
          <w:szCs w:val="28"/>
          <w:lang w:val="uk-UA" w:eastAsia="ar-SA"/>
        </w:rPr>
        <w:tab/>
      </w:r>
      <w:r>
        <w:rPr>
          <w:rFonts w:ascii="Times New Roman" w:eastAsia="Times New Roman" w:hAnsi="Times New Roman" w:cs="Times New Roman"/>
          <w:b/>
          <w:bCs/>
          <w:sz w:val="28"/>
          <w:szCs w:val="28"/>
          <w:lang w:val="uk-UA" w:eastAsia="ar-SA"/>
        </w:rPr>
        <w:tab/>
      </w:r>
      <w:r>
        <w:rPr>
          <w:rFonts w:ascii="Times New Roman" w:eastAsia="Times New Roman" w:hAnsi="Times New Roman" w:cs="Times New Roman"/>
          <w:b/>
          <w:bCs/>
          <w:sz w:val="28"/>
          <w:szCs w:val="28"/>
          <w:lang w:val="uk-UA" w:eastAsia="ar-SA"/>
        </w:rPr>
        <w:tab/>
      </w:r>
      <w:r w:rsidR="004B221E" w:rsidRPr="004B221E">
        <w:rPr>
          <w:rFonts w:ascii="Times New Roman" w:eastAsia="Times New Roman" w:hAnsi="Times New Roman" w:cs="Times New Roman"/>
          <w:b/>
          <w:bCs/>
          <w:sz w:val="28"/>
          <w:szCs w:val="28"/>
          <w:lang w:val="uk-UA" w:eastAsia="ar-SA"/>
        </w:rPr>
        <w:t>3. Програма навчальної дисципліни</w:t>
      </w:r>
    </w:p>
    <w:p w:rsidR="004B221E" w:rsidRPr="004B221E" w:rsidRDefault="004B221E" w:rsidP="004B221E">
      <w:pPr>
        <w:tabs>
          <w:tab w:val="left" w:pos="284"/>
          <w:tab w:val="left" w:pos="567"/>
        </w:tabs>
        <w:spacing w:after="0" w:line="240" w:lineRule="auto"/>
        <w:ind w:left="360" w:hanging="360"/>
        <w:jc w:val="center"/>
        <w:rPr>
          <w:rFonts w:ascii="Times New Roman" w:eastAsia="Times New Roman" w:hAnsi="Times New Roman" w:cs="Times New Roman"/>
          <w:b/>
          <w:bCs/>
          <w:color w:val="FF0000"/>
          <w:sz w:val="28"/>
          <w:szCs w:val="28"/>
          <w:lang w:val="uk-UA" w:eastAsia="ar-SA"/>
        </w:rPr>
      </w:pPr>
    </w:p>
    <w:p w:rsidR="006E52DB" w:rsidRPr="007A33AB" w:rsidRDefault="006E52DB" w:rsidP="006E52DB">
      <w:pPr>
        <w:spacing w:after="120" w:line="240" w:lineRule="auto"/>
        <w:ind w:left="142"/>
        <w:jc w:val="center"/>
        <w:rPr>
          <w:rFonts w:ascii="Times New Roman" w:eastAsia="Times New Roman" w:hAnsi="Times New Roman" w:cs="Times New Roman"/>
          <w:b/>
          <w:bCs/>
          <w:i/>
          <w:iCs/>
          <w:sz w:val="28"/>
          <w:szCs w:val="28"/>
          <w:lang w:val="uk-UA" w:eastAsia="ar-SA"/>
        </w:rPr>
      </w:pPr>
      <w:r w:rsidRPr="007A33AB">
        <w:rPr>
          <w:rFonts w:ascii="Times New Roman" w:eastAsia="Times New Roman" w:hAnsi="Times New Roman" w:cs="Times New Roman"/>
          <w:b/>
          <w:bCs/>
          <w:i/>
          <w:iCs/>
          <w:sz w:val="28"/>
          <w:szCs w:val="28"/>
          <w:lang w:val="uk-UA" w:eastAsia="ar-SA"/>
        </w:rPr>
        <w:t>Змістовий модуль 1. «Теоретико-методологічні основи екологічної безпеки»</w:t>
      </w:r>
    </w:p>
    <w:p w:rsidR="00C808A6" w:rsidRPr="00F136F5" w:rsidRDefault="006E52DB" w:rsidP="00C808A6">
      <w:pPr>
        <w:spacing w:after="0" w:line="240" w:lineRule="auto"/>
        <w:jc w:val="both"/>
        <w:rPr>
          <w:rFonts w:ascii="Times New Roman" w:eastAsia="Times New Roman" w:hAnsi="Times New Roman" w:cs="Times New Roman"/>
          <w:sz w:val="24"/>
          <w:szCs w:val="24"/>
          <w:lang w:val="uk-UA" w:eastAsia="ar-SA"/>
        </w:rPr>
      </w:pPr>
      <w:r w:rsidRPr="00F136F5">
        <w:rPr>
          <w:rFonts w:ascii="Times New Roman" w:eastAsia="Times New Roman" w:hAnsi="Times New Roman" w:cs="Times New Roman"/>
          <w:b/>
          <w:bCs/>
          <w:sz w:val="24"/>
          <w:szCs w:val="24"/>
          <w:lang w:val="uk-UA" w:eastAsia="ar-SA"/>
        </w:rPr>
        <w:t>Тема 1</w:t>
      </w:r>
      <w:r w:rsidRPr="00F136F5">
        <w:rPr>
          <w:rFonts w:ascii="Times New Roman" w:eastAsia="Times New Roman" w:hAnsi="Times New Roman" w:cs="Times New Roman"/>
          <w:sz w:val="24"/>
          <w:szCs w:val="24"/>
          <w:lang w:val="uk-UA" w:eastAsia="ar-SA"/>
        </w:rPr>
        <w:t xml:space="preserve">. Завдання і значення екологічної безпеки. </w:t>
      </w:r>
    </w:p>
    <w:p w:rsidR="00C808A6" w:rsidRPr="00F136F5" w:rsidRDefault="006E52DB" w:rsidP="00C808A6">
      <w:pPr>
        <w:spacing w:after="0" w:line="240" w:lineRule="auto"/>
        <w:ind w:firstLine="708"/>
        <w:jc w:val="both"/>
        <w:rPr>
          <w:rFonts w:ascii="Times New Roman" w:eastAsia="Times New Roman" w:hAnsi="Times New Roman" w:cs="Times New Roman"/>
          <w:sz w:val="24"/>
          <w:szCs w:val="24"/>
          <w:lang w:val="uk-UA" w:eastAsia="ar-SA"/>
        </w:rPr>
      </w:pPr>
      <w:r w:rsidRPr="00F136F5">
        <w:rPr>
          <w:rFonts w:ascii="Times New Roman" w:eastAsia="Times New Roman" w:hAnsi="Times New Roman" w:cs="Times New Roman"/>
          <w:sz w:val="24"/>
          <w:szCs w:val="24"/>
          <w:lang w:val="uk-UA" w:eastAsia="ar-SA"/>
        </w:rPr>
        <w:t xml:space="preserve">Основні поняття екологічної безпеки. Завдання та роль екологічної безпеки як навчальної дисципліни та як форми діяльності. Зв’язок безпеки та небезпеки. </w:t>
      </w:r>
    </w:p>
    <w:p w:rsidR="00C808A6" w:rsidRPr="00F136F5" w:rsidRDefault="006E52DB" w:rsidP="00C808A6">
      <w:pPr>
        <w:spacing w:after="0" w:line="240" w:lineRule="auto"/>
        <w:ind w:firstLine="708"/>
        <w:jc w:val="both"/>
        <w:rPr>
          <w:rFonts w:ascii="Times New Roman" w:eastAsia="Times New Roman" w:hAnsi="Times New Roman" w:cs="Times New Roman"/>
          <w:sz w:val="24"/>
          <w:szCs w:val="24"/>
          <w:lang w:val="uk-UA" w:eastAsia="ar-SA"/>
        </w:rPr>
      </w:pPr>
      <w:r w:rsidRPr="00F136F5">
        <w:rPr>
          <w:rFonts w:ascii="Times New Roman" w:eastAsia="Times New Roman" w:hAnsi="Times New Roman" w:cs="Times New Roman"/>
          <w:sz w:val="24"/>
          <w:szCs w:val="24"/>
          <w:lang w:val="uk-UA" w:eastAsia="ar-SA"/>
        </w:rPr>
        <w:t>Значення екологічної безпеки в контекст і</w:t>
      </w:r>
      <w:r w:rsidR="00C808A6" w:rsidRPr="00F136F5">
        <w:rPr>
          <w:rFonts w:ascii="Times New Roman" w:eastAsia="Times New Roman" w:hAnsi="Times New Roman" w:cs="Times New Roman"/>
          <w:sz w:val="24"/>
          <w:szCs w:val="24"/>
          <w:lang w:val="uk-UA" w:eastAsia="ar-SA"/>
        </w:rPr>
        <w:t xml:space="preserve"> </w:t>
      </w:r>
      <w:r w:rsidRPr="00F136F5">
        <w:rPr>
          <w:rFonts w:ascii="Times New Roman" w:eastAsia="Times New Roman" w:hAnsi="Times New Roman" w:cs="Times New Roman"/>
          <w:sz w:val="24"/>
          <w:szCs w:val="24"/>
          <w:lang w:val="uk-UA" w:eastAsia="ar-SA"/>
        </w:rPr>
        <w:t>виживання людства. Основні</w:t>
      </w:r>
      <w:r w:rsidR="00C808A6" w:rsidRPr="00F136F5">
        <w:rPr>
          <w:rFonts w:ascii="Times New Roman" w:eastAsia="Times New Roman" w:hAnsi="Times New Roman" w:cs="Times New Roman"/>
          <w:sz w:val="24"/>
          <w:szCs w:val="24"/>
          <w:lang w:val="uk-UA" w:eastAsia="ar-SA"/>
        </w:rPr>
        <w:t xml:space="preserve"> </w:t>
      </w:r>
      <w:r w:rsidRPr="00F136F5">
        <w:rPr>
          <w:rFonts w:ascii="Times New Roman" w:eastAsia="Times New Roman" w:hAnsi="Times New Roman" w:cs="Times New Roman"/>
          <w:sz w:val="24"/>
          <w:szCs w:val="24"/>
          <w:lang w:val="uk-UA" w:eastAsia="ar-SA"/>
        </w:rPr>
        <w:t>проблеми</w:t>
      </w:r>
      <w:r w:rsidR="00C808A6" w:rsidRPr="00F136F5">
        <w:rPr>
          <w:rFonts w:ascii="Times New Roman" w:eastAsia="Times New Roman" w:hAnsi="Times New Roman" w:cs="Times New Roman"/>
          <w:sz w:val="24"/>
          <w:szCs w:val="24"/>
          <w:lang w:val="uk-UA" w:eastAsia="ar-SA"/>
        </w:rPr>
        <w:t xml:space="preserve"> </w:t>
      </w:r>
      <w:r w:rsidRPr="00F136F5">
        <w:rPr>
          <w:rFonts w:ascii="Times New Roman" w:eastAsia="Times New Roman" w:hAnsi="Times New Roman" w:cs="Times New Roman"/>
          <w:sz w:val="24"/>
          <w:szCs w:val="24"/>
          <w:lang w:val="uk-UA" w:eastAsia="ar-SA"/>
        </w:rPr>
        <w:t>екологічної</w:t>
      </w:r>
      <w:r w:rsidR="00C808A6" w:rsidRPr="00F136F5">
        <w:rPr>
          <w:rFonts w:ascii="Times New Roman" w:eastAsia="Times New Roman" w:hAnsi="Times New Roman" w:cs="Times New Roman"/>
          <w:sz w:val="24"/>
          <w:szCs w:val="24"/>
          <w:lang w:val="uk-UA" w:eastAsia="ar-SA"/>
        </w:rPr>
        <w:t xml:space="preserve"> </w:t>
      </w:r>
      <w:r w:rsidRPr="00F136F5">
        <w:rPr>
          <w:rFonts w:ascii="Times New Roman" w:eastAsia="Times New Roman" w:hAnsi="Times New Roman" w:cs="Times New Roman"/>
          <w:sz w:val="24"/>
          <w:szCs w:val="24"/>
          <w:lang w:val="uk-UA" w:eastAsia="ar-SA"/>
        </w:rPr>
        <w:t>небезпеки, стан</w:t>
      </w:r>
      <w:r w:rsidR="00C808A6" w:rsidRPr="00F136F5">
        <w:rPr>
          <w:rFonts w:ascii="Times New Roman" w:eastAsia="Times New Roman" w:hAnsi="Times New Roman" w:cs="Times New Roman"/>
          <w:sz w:val="24"/>
          <w:szCs w:val="24"/>
          <w:lang w:val="uk-UA" w:eastAsia="ar-SA"/>
        </w:rPr>
        <w:t xml:space="preserve"> </w:t>
      </w:r>
      <w:r w:rsidRPr="00F136F5">
        <w:rPr>
          <w:rFonts w:ascii="Times New Roman" w:eastAsia="Times New Roman" w:hAnsi="Times New Roman" w:cs="Times New Roman"/>
          <w:sz w:val="24"/>
          <w:szCs w:val="24"/>
          <w:lang w:val="uk-UA" w:eastAsia="ar-SA"/>
        </w:rPr>
        <w:t>їх</w:t>
      </w:r>
      <w:r w:rsidR="00C808A6" w:rsidRPr="00F136F5">
        <w:rPr>
          <w:rFonts w:ascii="Times New Roman" w:eastAsia="Times New Roman" w:hAnsi="Times New Roman" w:cs="Times New Roman"/>
          <w:sz w:val="24"/>
          <w:szCs w:val="24"/>
          <w:lang w:val="uk-UA" w:eastAsia="ar-SA"/>
        </w:rPr>
        <w:t xml:space="preserve"> </w:t>
      </w:r>
      <w:r w:rsidRPr="00F136F5">
        <w:rPr>
          <w:rFonts w:ascii="Times New Roman" w:eastAsia="Times New Roman" w:hAnsi="Times New Roman" w:cs="Times New Roman"/>
          <w:sz w:val="24"/>
          <w:szCs w:val="24"/>
          <w:lang w:val="uk-UA" w:eastAsia="ar-SA"/>
        </w:rPr>
        <w:t>дослідження. Взаємозв’язок</w:t>
      </w:r>
      <w:r w:rsidR="00C808A6" w:rsidRPr="00F136F5">
        <w:rPr>
          <w:rFonts w:ascii="Times New Roman" w:eastAsia="Times New Roman" w:hAnsi="Times New Roman" w:cs="Times New Roman"/>
          <w:sz w:val="24"/>
          <w:szCs w:val="24"/>
          <w:lang w:val="uk-UA" w:eastAsia="ar-SA"/>
        </w:rPr>
        <w:t xml:space="preserve"> </w:t>
      </w:r>
      <w:r w:rsidRPr="00F136F5">
        <w:rPr>
          <w:rFonts w:ascii="Times New Roman" w:eastAsia="Times New Roman" w:hAnsi="Times New Roman" w:cs="Times New Roman"/>
          <w:sz w:val="24"/>
          <w:szCs w:val="24"/>
          <w:lang w:val="uk-UA" w:eastAsia="ar-SA"/>
        </w:rPr>
        <w:t>екологічної</w:t>
      </w:r>
      <w:r w:rsidR="00C808A6" w:rsidRPr="00F136F5">
        <w:rPr>
          <w:rFonts w:ascii="Times New Roman" w:eastAsia="Times New Roman" w:hAnsi="Times New Roman" w:cs="Times New Roman"/>
          <w:sz w:val="24"/>
          <w:szCs w:val="24"/>
          <w:lang w:val="uk-UA" w:eastAsia="ar-SA"/>
        </w:rPr>
        <w:t xml:space="preserve"> </w:t>
      </w:r>
      <w:r w:rsidRPr="00F136F5">
        <w:rPr>
          <w:rFonts w:ascii="Times New Roman" w:eastAsia="Times New Roman" w:hAnsi="Times New Roman" w:cs="Times New Roman"/>
          <w:sz w:val="24"/>
          <w:szCs w:val="24"/>
          <w:lang w:val="uk-UA" w:eastAsia="ar-SA"/>
        </w:rPr>
        <w:t>безпеки</w:t>
      </w:r>
      <w:r w:rsidR="00C808A6" w:rsidRPr="00F136F5">
        <w:rPr>
          <w:rFonts w:ascii="Times New Roman" w:eastAsia="Times New Roman" w:hAnsi="Times New Roman" w:cs="Times New Roman"/>
          <w:sz w:val="24"/>
          <w:szCs w:val="24"/>
          <w:lang w:val="uk-UA" w:eastAsia="ar-SA"/>
        </w:rPr>
        <w:t xml:space="preserve"> </w:t>
      </w:r>
      <w:r w:rsidRPr="00F136F5">
        <w:rPr>
          <w:rFonts w:ascii="Times New Roman" w:eastAsia="Times New Roman" w:hAnsi="Times New Roman" w:cs="Times New Roman"/>
          <w:sz w:val="24"/>
          <w:szCs w:val="24"/>
          <w:lang w:val="uk-UA" w:eastAsia="ar-SA"/>
        </w:rPr>
        <w:t>та</w:t>
      </w:r>
      <w:r w:rsidR="00C808A6" w:rsidRPr="00F136F5">
        <w:rPr>
          <w:rFonts w:ascii="Times New Roman" w:eastAsia="Times New Roman" w:hAnsi="Times New Roman" w:cs="Times New Roman"/>
          <w:sz w:val="24"/>
          <w:szCs w:val="24"/>
          <w:lang w:val="uk-UA" w:eastAsia="ar-SA"/>
        </w:rPr>
        <w:t xml:space="preserve"> </w:t>
      </w:r>
      <w:r w:rsidRPr="00F136F5">
        <w:rPr>
          <w:rFonts w:ascii="Times New Roman" w:eastAsia="Times New Roman" w:hAnsi="Times New Roman" w:cs="Times New Roman"/>
          <w:sz w:val="24"/>
          <w:szCs w:val="24"/>
          <w:lang w:val="uk-UA" w:eastAsia="ar-SA"/>
        </w:rPr>
        <w:t>охорони</w:t>
      </w:r>
      <w:r w:rsidR="00C808A6" w:rsidRPr="00F136F5">
        <w:rPr>
          <w:rFonts w:ascii="Times New Roman" w:eastAsia="Times New Roman" w:hAnsi="Times New Roman" w:cs="Times New Roman"/>
          <w:sz w:val="24"/>
          <w:szCs w:val="24"/>
          <w:lang w:val="uk-UA" w:eastAsia="ar-SA"/>
        </w:rPr>
        <w:t xml:space="preserve"> </w:t>
      </w:r>
      <w:r w:rsidRPr="00F136F5">
        <w:rPr>
          <w:rFonts w:ascii="Times New Roman" w:eastAsia="Times New Roman" w:hAnsi="Times New Roman" w:cs="Times New Roman"/>
          <w:sz w:val="24"/>
          <w:szCs w:val="24"/>
          <w:lang w:val="uk-UA" w:eastAsia="ar-SA"/>
        </w:rPr>
        <w:t>навколишнього</w:t>
      </w:r>
      <w:r w:rsidR="00C808A6" w:rsidRPr="00F136F5">
        <w:rPr>
          <w:rFonts w:ascii="Times New Roman" w:eastAsia="Times New Roman" w:hAnsi="Times New Roman" w:cs="Times New Roman"/>
          <w:sz w:val="24"/>
          <w:szCs w:val="24"/>
          <w:lang w:val="uk-UA" w:eastAsia="ar-SA"/>
        </w:rPr>
        <w:t xml:space="preserve"> </w:t>
      </w:r>
      <w:r w:rsidRPr="00F136F5">
        <w:rPr>
          <w:rFonts w:ascii="Times New Roman" w:eastAsia="Times New Roman" w:hAnsi="Times New Roman" w:cs="Times New Roman"/>
          <w:sz w:val="24"/>
          <w:szCs w:val="24"/>
          <w:lang w:val="uk-UA" w:eastAsia="ar-SA"/>
        </w:rPr>
        <w:t>природного</w:t>
      </w:r>
      <w:r w:rsidR="00C808A6" w:rsidRPr="00F136F5">
        <w:rPr>
          <w:rFonts w:ascii="Times New Roman" w:eastAsia="Times New Roman" w:hAnsi="Times New Roman" w:cs="Times New Roman"/>
          <w:sz w:val="24"/>
          <w:szCs w:val="24"/>
          <w:lang w:val="uk-UA" w:eastAsia="ar-SA"/>
        </w:rPr>
        <w:t xml:space="preserve"> </w:t>
      </w:r>
      <w:r w:rsidRPr="00F136F5">
        <w:rPr>
          <w:rFonts w:ascii="Times New Roman" w:eastAsia="Times New Roman" w:hAnsi="Times New Roman" w:cs="Times New Roman"/>
          <w:sz w:val="24"/>
          <w:szCs w:val="24"/>
          <w:lang w:val="uk-UA" w:eastAsia="ar-SA"/>
        </w:rPr>
        <w:t>середовища.</w:t>
      </w:r>
    </w:p>
    <w:p w:rsidR="006E52DB" w:rsidRPr="00F136F5" w:rsidRDefault="006E52DB" w:rsidP="00C808A6">
      <w:pPr>
        <w:spacing w:after="0" w:line="240" w:lineRule="auto"/>
        <w:ind w:left="142"/>
        <w:jc w:val="both"/>
        <w:rPr>
          <w:rFonts w:ascii="Times New Roman" w:eastAsia="Times New Roman" w:hAnsi="Times New Roman" w:cs="Times New Roman"/>
          <w:sz w:val="24"/>
          <w:szCs w:val="24"/>
          <w:lang w:val="uk-UA" w:eastAsia="ar-SA"/>
        </w:rPr>
      </w:pPr>
      <w:r w:rsidRPr="00F136F5">
        <w:rPr>
          <w:rFonts w:ascii="Times New Roman" w:eastAsia="Times New Roman" w:hAnsi="Times New Roman" w:cs="Times New Roman"/>
          <w:sz w:val="24"/>
          <w:szCs w:val="24"/>
          <w:lang w:val="uk-UA" w:eastAsia="ar-SA"/>
        </w:rPr>
        <w:t xml:space="preserve"> </w:t>
      </w:r>
    </w:p>
    <w:p w:rsidR="00C808A6" w:rsidRPr="00F136F5" w:rsidRDefault="006E52DB" w:rsidP="00C808A6">
      <w:pPr>
        <w:spacing w:after="0" w:line="240" w:lineRule="auto"/>
        <w:jc w:val="both"/>
        <w:rPr>
          <w:rFonts w:ascii="Times New Roman" w:eastAsia="Times New Roman" w:hAnsi="Times New Roman" w:cs="Times New Roman"/>
          <w:sz w:val="24"/>
          <w:szCs w:val="24"/>
          <w:lang w:val="uk-UA" w:eastAsia="ar-SA"/>
        </w:rPr>
      </w:pPr>
      <w:r w:rsidRPr="00F136F5">
        <w:rPr>
          <w:rFonts w:ascii="Times New Roman" w:eastAsia="Times New Roman" w:hAnsi="Times New Roman" w:cs="Times New Roman"/>
          <w:b/>
          <w:bCs/>
          <w:sz w:val="24"/>
          <w:szCs w:val="24"/>
          <w:lang w:val="uk-UA" w:eastAsia="ar-SA"/>
        </w:rPr>
        <w:t>Тема 2</w:t>
      </w:r>
      <w:r w:rsidRPr="00F136F5">
        <w:rPr>
          <w:rFonts w:ascii="Times New Roman" w:eastAsia="Times New Roman" w:hAnsi="Times New Roman" w:cs="Times New Roman"/>
          <w:sz w:val="24"/>
          <w:szCs w:val="24"/>
          <w:lang w:val="uk-UA" w:eastAsia="ar-SA"/>
        </w:rPr>
        <w:t xml:space="preserve">. </w:t>
      </w:r>
      <w:r w:rsidR="00B06BA5" w:rsidRPr="00B06BA5">
        <w:rPr>
          <w:rFonts w:ascii="Times New Roman" w:eastAsia="Times New Roman" w:hAnsi="Times New Roman" w:cs="Times New Roman"/>
          <w:bCs/>
          <w:sz w:val="24"/>
          <w:szCs w:val="24"/>
          <w:lang w:val="uk-UA" w:eastAsia="ar-SA"/>
        </w:rPr>
        <w:t>Міжнародні екологічні стандарти</w:t>
      </w:r>
    </w:p>
    <w:p w:rsidR="00B06BA5" w:rsidRPr="00B06BA5" w:rsidRDefault="00B06BA5" w:rsidP="00B06BA5">
      <w:pPr>
        <w:spacing w:after="0" w:line="240" w:lineRule="auto"/>
        <w:ind w:firstLine="708"/>
        <w:jc w:val="both"/>
        <w:rPr>
          <w:rFonts w:ascii="Times New Roman" w:eastAsia="Times New Roman" w:hAnsi="Times New Roman" w:cs="Times New Roman"/>
          <w:sz w:val="24"/>
          <w:szCs w:val="24"/>
          <w:lang w:val="uk-UA" w:eastAsia="ar-SA"/>
        </w:rPr>
      </w:pPr>
      <w:r w:rsidRPr="00B06BA5">
        <w:rPr>
          <w:rFonts w:ascii="Times New Roman" w:eastAsia="Times New Roman" w:hAnsi="Times New Roman" w:cs="Times New Roman"/>
          <w:sz w:val="24"/>
          <w:szCs w:val="24"/>
          <w:lang w:val="uk-UA" w:eastAsia="ar-SA"/>
        </w:rPr>
        <w:t>Збалансований розвиток як шлях вирішення проблеми гармонізації системи „природа – суспільство”</w:t>
      </w:r>
      <w:r>
        <w:rPr>
          <w:rFonts w:ascii="Times New Roman" w:eastAsia="Times New Roman" w:hAnsi="Times New Roman" w:cs="Times New Roman"/>
          <w:sz w:val="24"/>
          <w:szCs w:val="24"/>
          <w:lang w:val="uk-UA" w:eastAsia="ar-SA"/>
        </w:rPr>
        <w:t xml:space="preserve">. </w:t>
      </w:r>
      <w:r w:rsidRPr="00B06BA5">
        <w:rPr>
          <w:rFonts w:ascii="Times New Roman" w:eastAsia="Times New Roman" w:hAnsi="Times New Roman" w:cs="Times New Roman"/>
          <w:sz w:val="24"/>
          <w:szCs w:val="24"/>
          <w:lang w:val="uk-UA" w:eastAsia="ar-SA"/>
        </w:rPr>
        <w:t>Міжнародні провідні екологічні принципи</w:t>
      </w:r>
      <w:r>
        <w:rPr>
          <w:rFonts w:ascii="Times New Roman" w:eastAsia="Times New Roman" w:hAnsi="Times New Roman" w:cs="Times New Roman"/>
          <w:sz w:val="24"/>
          <w:szCs w:val="24"/>
          <w:lang w:val="uk-UA" w:eastAsia="ar-SA"/>
        </w:rPr>
        <w:t xml:space="preserve">. </w:t>
      </w:r>
      <w:r w:rsidRPr="00B06BA5">
        <w:rPr>
          <w:rFonts w:ascii="Times New Roman" w:eastAsia="Times New Roman" w:hAnsi="Times New Roman" w:cs="Times New Roman"/>
          <w:sz w:val="24"/>
          <w:szCs w:val="24"/>
          <w:lang w:val="uk-UA" w:eastAsia="ar-SA"/>
        </w:rPr>
        <w:t>Міжнародні екологічні організації</w:t>
      </w:r>
      <w:r>
        <w:rPr>
          <w:rFonts w:ascii="Times New Roman" w:eastAsia="Times New Roman" w:hAnsi="Times New Roman" w:cs="Times New Roman"/>
          <w:sz w:val="24"/>
          <w:szCs w:val="24"/>
          <w:lang w:val="uk-UA" w:eastAsia="ar-SA"/>
        </w:rPr>
        <w:t xml:space="preserve">. </w:t>
      </w:r>
      <w:r w:rsidRPr="00B06BA5">
        <w:rPr>
          <w:rFonts w:ascii="Times New Roman" w:eastAsia="Times New Roman" w:hAnsi="Times New Roman" w:cs="Times New Roman"/>
          <w:bCs/>
          <w:sz w:val="24"/>
          <w:szCs w:val="24"/>
          <w:lang w:val="uk-UA" w:eastAsia="ar-SA"/>
        </w:rPr>
        <w:t>Міжнародний організаційний механізм охорони навколишнього середовища</w:t>
      </w:r>
    </w:p>
    <w:p w:rsidR="00B06BA5" w:rsidRPr="00B06BA5" w:rsidRDefault="00B06BA5" w:rsidP="00B06BA5">
      <w:pPr>
        <w:spacing w:after="0" w:line="240" w:lineRule="auto"/>
        <w:ind w:firstLine="708"/>
        <w:jc w:val="both"/>
        <w:rPr>
          <w:rFonts w:ascii="Times New Roman" w:eastAsia="Times New Roman" w:hAnsi="Times New Roman" w:cs="Times New Roman"/>
          <w:b/>
          <w:bCs/>
          <w:sz w:val="24"/>
          <w:szCs w:val="24"/>
          <w:lang w:val="uk-UA" w:eastAsia="ar-SA"/>
        </w:rPr>
      </w:pPr>
    </w:p>
    <w:p w:rsidR="00C808A6" w:rsidRPr="00F136F5" w:rsidRDefault="006E52DB" w:rsidP="00C808A6">
      <w:pPr>
        <w:spacing w:after="0" w:line="240" w:lineRule="auto"/>
        <w:jc w:val="both"/>
        <w:rPr>
          <w:rFonts w:ascii="Times New Roman" w:eastAsia="Times New Roman" w:hAnsi="Times New Roman" w:cs="Times New Roman"/>
          <w:sz w:val="24"/>
          <w:szCs w:val="24"/>
          <w:lang w:val="uk-UA" w:eastAsia="ar-SA"/>
        </w:rPr>
      </w:pPr>
      <w:r w:rsidRPr="00F136F5">
        <w:rPr>
          <w:rFonts w:ascii="Times New Roman" w:eastAsia="Times New Roman" w:hAnsi="Times New Roman" w:cs="Times New Roman"/>
          <w:b/>
          <w:bCs/>
          <w:sz w:val="24"/>
          <w:szCs w:val="24"/>
          <w:lang w:val="uk-UA" w:eastAsia="ar-SA"/>
        </w:rPr>
        <w:t>Тема 3</w:t>
      </w:r>
      <w:r w:rsidRPr="00F136F5">
        <w:rPr>
          <w:rFonts w:ascii="Times New Roman" w:eastAsia="Times New Roman" w:hAnsi="Times New Roman" w:cs="Times New Roman"/>
          <w:sz w:val="24"/>
          <w:szCs w:val="24"/>
          <w:lang w:val="uk-UA" w:eastAsia="ar-SA"/>
        </w:rPr>
        <w:t>. Причини</w:t>
      </w:r>
      <w:r w:rsidR="00C808A6" w:rsidRPr="00F136F5">
        <w:rPr>
          <w:rFonts w:ascii="Times New Roman" w:eastAsia="Times New Roman" w:hAnsi="Times New Roman" w:cs="Times New Roman"/>
          <w:sz w:val="24"/>
          <w:szCs w:val="24"/>
          <w:lang w:val="uk-UA" w:eastAsia="ar-SA"/>
        </w:rPr>
        <w:t xml:space="preserve"> </w:t>
      </w:r>
      <w:r w:rsidRPr="00F136F5">
        <w:rPr>
          <w:rFonts w:ascii="Times New Roman" w:eastAsia="Times New Roman" w:hAnsi="Times New Roman" w:cs="Times New Roman"/>
          <w:sz w:val="24"/>
          <w:szCs w:val="24"/>
          <w:lang w:val="uk-UA" w:eastAsia="ar-SA"/>
        </w:rPr>
        <w:t>виникнення</w:t>
      </w:r>
      <w:r w:rsidR="00C808A6" w:rsidRPr="00F136F5">
        <w:rPr>
          <w:rFonts w:ascii="Times New Roman" w:eastAsia="Times New Roman" w:hAnsi="Times New Roman" w:cs="Times New Roman"/>
          <w:sz w:val="24"/>
          <w:szCs w:val="24"/>
          <w:lang w:val="uk-UA" w:eastAsia="ar-SA"/>
        </w:rPr>
        <w:t xml:space="preserve"> </w:t>
      </w:r>
      <w:r w:rsidRPr="00F136F5">
        <w:rPr>
          <w:rFonts w:ascii="Times New Roman" w:eastAsia="Times New Roman" w:hAnsi="Times New Roman" w:cs="Times New Roman"/>
          <w:sz w:val="24"/>
          <w:szCs w:val="24"/>
          <w:lang w:val="uk-UA" w:eastAsia="ar-SA"/>
        </w:rPr>
        <w:t>протиріч</w:t>
      </w:r>
      <w:r w:rsidR="00C808A6" w:rsidRPr="00F136F5">
        <w:rPr>
          <w:rFonts w:ascii="Times New Roman" w:eastAsia="Times New Roman" w:hAnsi="Times New Roman" w:cs="Times New Roman"/>
          <w:sz w:val="24"/>
          <w:szCs w:val="24"/>
          <w:lang w:val="uk-UA" w:eastAsia="ar-SA"/>
        </w:rPr>
        <w:t xml:space="preserve"> </w:t>
      </w:r>
      <w:r w:rsidRPr="00F136F5">
        <w:rPr>
          <w:rFonts w:ascii="Times New Roman" w:eastAsia="Times New Roman" w:hAnsi="Times New Roman" w:cs="Times New Roman"/>
          <w:sz w:val="24"/>
          <w:szCs w:val="24"/>
          <w:lang w:val="uk-UA" w:eastAsia="ar-SA"/>
        </w:rPr>
        <w:t>між</w:t>
      </w:r>
      <w:r w:rsidR="00C808A6" w:rsidRPr="00F136F5">
        <w:rPr>
          <w:rFonts w:ascii="Times New Roman" w:eastAsia="Times New Roman" w:hAnsi="Times New Roman" w:cs="Times New Roman"/>
          <w:sz w:val="24"/>
          <w:szCs w:val="24"/>
          <w:lang w:val="uk-UA" w:eastAsia="ar-SA"/>
        </w:rPr>
        <w:t xml:space="preserve"> </w:t>
      </w:r>
      <w:r w:rsidRPr="00F136F5">
        <w:rPr>
          <w:rFonts w:ascii="Times New Roman" w:eastAsia="Times New Roman" w:hAnsi="Times New Roman" w:cs="Times New Roman"/>
          <w:sz w:val="24"/>
          <w:szCs w:val="24"/>
          <w:lang w:val="uk-UA" w:eastAsia="ar-SA"/>
        </w:rPr>
        <w:t>суспільством</w:t>
      </w:r>
      <w:r w:rsidR="00C808A6" w:rsidRPr="00F136F5">
        <w:rPr>
          <w:rFonts w:ascii="Times New Roman" w:eastAsia="Times New Roman" w:hAnsi="Times New Roman" w:cs="Times New Roman"/>
          <w:sz w:val="24"/>
          <w:szCs w:val="24"/>
          <w:lang w:val="uk-UA" w:eastAsia="ar-SA"/>
        </w:rPr>
        <w:t xml:space="preserve"> </w:t>
      </w:r>
      <w:r w:rsidRPr="00F136F5">
        <w:rPr>
          <w:rFonts w:ascii="Times New Roman" w:eastAsia="Times New Roman" w:hAnsi="Times New Roman" w:cs="Times New Roman"/>
          <w:sz w:val="24"/>
          <w:szCs w:val="24"/>
          <w:lang w:val="uk-UA" w:eastAsia="ar-SA"/>
        </w:rPr>
        <w:t>і</w:t>
      </w:r>
      <w:r w:rsidR="00C808A6" w:rsidRPr="00F136F5">
        <w:rPr>
          <w:rFonts w:ascii="Times New Roman" w:eastAsia="Times New Roman" w:hAnsi="Times New Roman" w:cs="Times New Roman"/>
          <w:sz w:val="24"/>
          <w:szCs w:val="24"/>
          <w:lang w:val="uk-UA" w:eastAsia="ar-SA"/>
        </w:rPr>
        <w:t xml:space="preserve"> </w:t>
      </w:r>
      <w:r w:rsidRPr="00F136F5">
        <w:rPr>
          <w:rFonts w:ascii="Times New Roman" w:eastAsia="Times New Roman" w:hAnsi="Times New Roman" w:cs="Times New Roman"/>
          <w:sz w:val="24"/>
          <w:szCs w:val="24"/>
          <w:lang w:val="uk-UA" w:eastAsia="ar-SA"/>
        </w:rPr>
        <w:t xml:space="preserve">природою. </w:t>
      </w:r>
    </w:p>
    <w:p w:rsidR="00C808A6" w:rsidRPr="00F136F5" w:rsidRDefault="00C808A6" w:rsidP="00C808A6">
      <w:pPr>
        <w:spacing w:after="0" w:line="240" w:lineRule="auto"/>
        <w:ind w:firstLine="360"/>
        <w:jc w:val="both"/>
        <w:rPr>
          <w:rFonts w:ascii="Times New Roman" w:eastAsia="Times New Roman" w:hAnsi="Times New Roman" w:cs="Times New Roman"/>
          <w:sz w:val="24"/>
          <w:szCs w:val="24"/>
          <w:lang w:val="uk-UA" w:eastAsia="ar-SA"/>
        </w:rPr>
      </w:pPr>
      <w:r w:rsidRPr="00F136F5">
        <w:rPr>
          <w:rFonts w:ascii="Times New Roman" w:eastAsia="Times New Roman" w:hAnsi="Times New Roman" w:cs="Times New Roman"/>
          <w:sz w:val="24"/>
          <w:szCs w:val="24"/>
          <w:lang w:val="uk-UA" w:eastAsia="ar-SA"/>
        </w:rPr>
        <w:t xml:space="preserve"> </w:t>
      </w:r>
      <w:r w:rsidR="006E52DB" w:rsidRPr="00F136F5">
        <w:rPr>
          <w:rFonts w:ascii="Times New Roman" w:eastAsia="Times New Roman" w:hAnsi="Times New Roman" w:cs="Times New Roman"/>
          <w:sz w:val="24"/>
          <w:szCs w:val="24"/>
          <w:lang w:val="uk-UA" w:eastAsia="ar-SA"/>
        </w:rPr>
        <w:t>Екологічні</w:t>
      </w:r>
      <w:r w:rsidRPr="00F136F5">
        <w:rPr>
          <w:rFonts w:ascii="Times New Roman" w:eastAsia="Times New Roman" w:hAnsi="Times New Roman" w:cs="Times New Roman"/>
          <w:sz w:val="24"/>
          <w:szCs w:val="24"/>
          <w:lang w:val="uk-UA" w:eastAsia="ar-SA"/>
        </w:rPr>
        <w:t xml:space="preserve"> </w:t>
      </w:r>
      <w:r w:rsidR="006E52DB" w:rsidRPr="00F136F5">
        <w:rPr>
          <w:rFonts w:ascii="Times New Roman" w:eastAsia="Times New Roman" w:hAnsi="Times New Roman" w:cs="Times New Roman"/>
          <w:sz w:val="24"/>
          <w:szCs w:val="24"/>
          <w:lang w:val="uk-UA" w:eastAsia="ar-SA"/>
        </w:rPr>
        <w:t>кризи. Причини</w:t>
      </w:r>
      <w:r w:rsidRPr="00F136F5">
        <w:rPr>
          <w:rFonts w:ascii="Times New Roman" w:eastAsia="Times New Roman" w:hAnsi="Times New Roman" w:cs="Times New Roman"/>
          <w:sz w:val="24"/>
          <w:szCs w:val="24"/>
          <w:lang w:val="uk-UA" w:eastAsia="ar-SA"/>
        </w:rPr>
        <w:t xml:space="preserve"> </w:t>
      </w:r>
      <w:r w:rsidR="006E52DB" w:rsidRPr="00F136F5">
        <w:rPr>
          <w:rFonts w:ascii="Times New Roman" w:eastAsia="Times New Roman" w:hAnsi="Times New Roman" w:cs="Times New Roman"/>
          <w:sz w:val="24"/>
          <w:szCs w:val="24"/>
          <w:lang w:val="uk-UA" w:eastAsia="ar-SA"/>
        </w:rPr>
        <w:t>виникнення</w:t>
      </w:r>
      <w:r w:rsidRPr="00F136F5">
        <w:rPr>
          <w:rFonts w:ascii="Times New Roman" w:eastAsia="Times New Roman" w:hAnsi="Times New Roman" w:cs="Times New Roman"/>
          <w:sz w:val="24"/>
          <w:szCs w:val="24"/>
          <w:lang w:val="uk-UA" w:eastAsia="ar-SA"/>
        </w:rPr>
        <w:t xml:space="preserve"> </w:t>
      </w:r>
      <w:r w:rsidR="006E52DB" w:rsidRPr="00F136F5">
        <w:rPr>
          <w:rFonts w:ascii="Times New Roman" w:eastAsia="Times New Roman" w:hAnsi="Times New Roman" w:cs="Times New Roman"/>
          <w:sz w:val="24"/>
          <w:szCs w:val="24"/>
          <w:lang w:val="uk-UA" w:eastAsia="ar-SA"/>
        </w:rPr>
        <w:t>протиріч</w:t>
      </w:r>
      <w:r w:rsidRPr="00F136F5">
        <w:rPr>
          <w:rFonts w:ascii="Times New Roman" w:eastAsia="Times New Roman" w:hAnsi="Times New Roman" w:cs="Times New Roman"/>
          <w:sz w:val="24"/>
          <w:szCs w:val="24"/>
          <w:lang w:val="uk-UA" w:eastAsia="ar-SA"/>
        </w:rPr>
        <w:t xml:space="preserve"> </w:t>
      </w:r>
      <w:r w:rsidR="006E52DB" w:rsidRPr="00F136F5">
        <w:rPr>
          <w:rFonts w:ascii="Times New Roman" w:eastAsia="Times New Roman" w:hAnsi="Times New Roman" w:cs="Times New Roman"/>
          <w:sz w:val="24"/>
          <w:szCs w:val="24"/>
          <w:lang w:val="uk-UA" w:eastAsia="ar-SA"/>
        </w:rPr>
        <w:t>між</w:t>
      </w:r>
      <w:r w:rsidRPr="00F136F5">
        <w:rPr>
          <w:rFonts w:ascii="Times New Roman" w:eastAsia="Times New Roman" w:hAnsi="Times New Roman" w:cs="Times New Roman"/>
          <w:sz w:val="24"/>
          <w:szCs w:val="24"/>
          <w:lang w:val="uk-UA" w:eastAsia="ar-SA"/>
        </w:rPr>
        <w:t xml:space="preserve"> </w:t>
      </w:r>
      <w:r w:rsidR="006E52DB" w:rsidRPr="00F136F5">
        <w:rPr>
          <w:rFonts w:ascii="Times New Roman" w:eastAsia="Times New Roman" w:hAnsi="Times New Roman" w:cs="Times New Roman"/>
          <w:sz w:val="24"/>
          <w:szCs w:val="24"/>
          <w:lang w:val="uk-UA" w:eastAsia="ar-SA"/>
        </w:rPr>
        <w:t>суспільством</w:t>
      </w:r>
      <w:r w:rsidRPr="00F136F5">
        <w:rPr>
          <w:rFonts w:ascii="Times New Roman" w:eastAsia="Times New Roman" w:hAnsi="Times New Roman" w:cs="Times New Roman"/>
          <w:sz w:val="24"/>
          <w:szCs w:val="24"/>
          <w:lang w:val="uk-UA" w:eastAsia="ar-SA"/>
        </w:rPr>
        <w:t xml:space="preserve"> </w:t>
      </w:r>
      <w:r w:rsidR="006E52DB" w:rsidRPr="00F136F5">
        <w:rPr>
          <w:rFonts w:ascii="Times New Roman" w:eastAsia="Times New Roman" w:hAnsi="Times New Roman" w:cs="Times New Roman"/>
          <w:sz w:val="24"/>
          <w:szCs w:val="24"/>
          <w:lang w:val="uk-UA" w:eastAsia="ar-SA"/>
        </w:rPr>
        <w:t>і</w:t>
      </w:r>
      <w:r w:rsidRPr="00F136F5">
        <w:rPr>
          <w:rFonts w:ascii="Times New Roman" w:eastAsia="Times New Roman" w:hAnsi="Times New Roman" w:cs="Times New Roman"/>
          <w:sz w:val="24"/>
          <w:szCs w:val="24"/>
          <w:lang w:val="uk-UA" w:eastAsia="ar-SA"/>
        </w:rPr>
        <w:t xml:space="preserve"> </w:t>
      </w:r>
      <w:r w:rsidR="006E52DB" w:rsidRPr="00F136F5">
        <w:rPr>
          <w:rFonts w:ascii="Times New Roman" w:eastAsia="Times New Roman" w:hAnsi="Times New Roman" w:cs="Times New Roman"/>
          <w:sz w:val="24"/>
          <w:szCs w:val="24"/>
          <w:lang w:val="uk-UA" w:eastAsia="ar-SA"/>
        </w:rPr>
        <w:t>природою. Пріоритетні</w:t>
      </w:r>
      <w:r w:rsidRPr="00F136F5">
        <w:rPr>
          <w:rFonts w:ascii="Times New Roman" w:eastAsia="Times New Roman" w:hAnsi="Times New Roman" w:cs="Times New Roman"/>
          <w:sz w:val="24"/>
          <w:szCs w:val="24"/>
          <w:lang w:val="uk-UA" w:eastAsia="ar-SA"/>
        </w:rPr>
        <w:t xml:space="preserve"> </w:t>
      </w:r>
      <w:r w:rsidR="006E52DB" w:rsidRPr="00F136F5">
        <w:rPr>
          <w:rFonts w:ascii="Times New Roman" w:eastAsia="Times New Roman" w:hAnsi="Times New Roman" w:cs="Times New Roman"/>
          <w:sz w:val="24"/>
          <w:szCs w:val="24"/>
          <w:lang w:val="uk-UA" w:eastAsia="ar-SA"/>
        </w:rPr>
        <w:t>потреби</w:t>
      </w:r>
      <w:r w:rsidRPr="00F136F5">
        <w:rPr>
          <w:rFonts w:ascii="Times New Roman" w:eastAsia="Times New Roman" w:hAnsi="Times New Roman" w:cs="Times New Roman"/>
          <w:sz w:val="24"/>
          <w:szCs w:val="24"/>
          <w:lang w:val="uk-UA" w:eastAsia="ar-SA"/>
        </w:rPr>
        <w:t xml:space="preserve"> </w:t>
      </w:r>
      <w:r w:rsidR="006E52DB" w:rsidRPr="00F136F5">
        <w:rPr>
          <w:rFonts w:ascii="Times New Roman" w:eastAsia="Times New Roman" w:hAnsi="Times New Roman" w:cs="Times New Roman"/>
          <w:sz w:val="24"/>
          <w:szCs w:val="24"/>
          <w:lang w:val="uk-UA" w:eastAsia="ar-SA"/>
        </w:rPr>
        <w:t>людини</w:t>
      </w:r>
      <w:r w:rsidRPr="00F136F5">
        <w:rPr>
          <w:rFonts w:ascii="Times New Roman" w:eastAsia="Times New Roman" w:hAnsi="Times New Roman" w:cs="Times New Roman"/>
          <w:sz w:val="24"/>
          <w:szCs w:val="24"/>
          <w:lang w:val="uk-UA" w:eastAsia="ar-SA"/>
        </w:rPr>
        <w:t xml:space="preserve"> </w:t>
      </w:r>
      <w:r w:rsidR="006E52DB" w:rsidRPr="00F136F5">
        <w:rPr>
          <w:rFonts w:ascii="Times New Roman" w:eastAsia="Times New Roman" w:hAnsi="Times New Roman" w:cs="Times New Roman"/>
          <w:sz w:val="24"/>
          <w:szCs w:val="24"/>
          <w:lang w:val="uk-UA" w:eastAsia="ar-SA"/>
        </w:rPr>
        <w:t>та</w:t>
      </w:r>
      <w:r w:rsidRPr="00F136F5">
        <w:rPr>
          <w:rFonts w:ascii="Times New Roman" w:eastAsia="Times New Roman" w:hAnsi="Times New Roman" w:cs="Times New Roman"/>
          <w:sz w:val="24"/>
          <w:szCs w:val="24"/>
          <w:lang w:val="uk-UA" w:eastAsia="ar-SA"/>
        </w:rPr>
        <w:t xml:space="preserve"> </w:t>
      </w:r>
      <w:r w:rsidR="006E52DB" w:rsidRPr="00F136F5">
        <w:rPr>
          <w:rFonts w:ascii="Times New Roman" w:eastAsia="Times New Roman" w:hAnsi="Times New Roman" w:cs="Times New Roman"/>
          <w:sz w:val="24"/>
          <w:szCs w:val="24"/>
          <w:lang w:val="uk-UA" w:eastAsia="ar-SA"/>
        </w:rPr>
        <w:t>шляхи</w:t>
      </w:r>
      <w:r w:rsidRPr="00F136F5">
        <w:rPr>
          <w:rFonts w:ascii="Times New Roman" w:eastAsia="Times New Roman" w:hAnsi="Times New Roman" w:cs="Times New Roman"/>
          <w:sz w:val="24"/>
          <w:szCs w:val="24"/>
          <w:lang w:val="uk-UA" w:eastAsia="ar-SA"/>
        </w:rPr>
        <w:t xml:space="preserve"> </w:t>
      </w:r>
      <w:r w:rsidR="006E52DB" w:rsidRPr="00F136F5">
        <w:rPr>
          <w:rFonts w:ascii="Times New Roman" w:eastAsia="Times New Roman" w:hAnsi="Times New Roman" w:cs="Times New Roman"/>
          <w:sz w:val="24"/>
          <w:szCs w:val="24"/>
          <w:lang w:val="uk-UA" w:eastAsia="ar-SA"/>
        </w:rPr>
        <w:t>їх</w:t>
      </w:r>
      <w:r w:rsidRPr="00F136F5">
        <w:rPr>
          <w:rFonts w:ascii="Times New Roman" w:eastAsia="Times New Roman" w:hAnsi="Times New Roman" w:cs="Times New Roman"/>
          <w:sz w:val="24"/>
          <w:szCs w:val="24"/>
          <w:lang w:val="uk-UA" w:eastAsia="ar-SA"/>
        </w:rPr>
        <w:t xml:space="preserve"> </w:t>
      </w:r>
      <w:r w:rsidR="006E52DB" w:rsidRPr="00F136F5">
        <w:rPr>
          <w:rFonts w:ascii="Times New Roman" w:eastAsia="Times New Roman" w:hAnsi="Times New Roman" w:cs="Times New Roman"/>
          <w:sz w:val="24"/>
          <w:szCs w:val="24"/>
          <w:lang w:val="uk-UA" w:eastAsia="ar-SA"/>
        </w:rPr>
        <w:t>забезпечення. Екологічні</w:t>
      </w:r>
      <w:r w:rsidRPr="00F136F5">
        <w:rPr>
          <w:rFonts w:ascii="Times New Roman" w:eastAsia="Times New Roman" w:hAnsi="Times New Roman" w:cs="Times New Roman"/>
          <w:sz w:val="24"/>
          <w:szCs w:val="24"/>
          <w:lang w:val="uk-UA" w:eastAsia="ar-SA"/>
        </w:rPr>
        <w:t xml:space="preserve"> </w:t>
      </w:r>
      <w:r w:rsidR="006E52DB" w:rsidRPr="00F136F5">
        <w:rPr>
          <w:rFonts w:ascii="Times New Roman" w:eastAsia="Times New Roman" w:hAnsi="Times New Roman" w:cs="Times New Roman"/>
          <w:sz w:val="24"/>
          <w:szCs w:val="24"/>
          <w:lang w:val="uk-UA" w:eastAsia="ar-SA"/>
        </w:rPr>
        <w:t>кризи</w:t>
      </w:r>
      <w:r w:rsidRPr="00F136F5">
        <w:rPr>
          <w:rFonts w:ascii="Times New Roman" w:eastAsia="Times New Roman" w:hAnsi="Times New Roman" w:cs="Times New Roman"/>
          <w:sz w:val="24"/>
          <w:szCs w:val="24"/>
          <w:lang w:val="uk-UA" w:eastAsia="ar-SA"/>
        </w:rPr>
        <w:t xml:space="preserve"> </w:t>
      </w:r>
      <w:r w:rsidR="006E52DB" w:rsidRPr="00F136F5">
        <w:rPr>
          <w:rFonts w:ascii="Times New Roman" w:eastAsia="Times New Roman" w:hAnsi="Times New Roman" w:cs="Times New Roman"/>
          <w:sz w:val="24"/>
          <w:szCs w:val="24"/>
          <w:lang w:val="uk-UA" w:eastAsia="ar-SA"/>
        </w:rPr>
        <w:t>минулого, основні</w:t>
      </w:r>
      <w:r w:rsidRPr="00F136F5">
        <w:rPr>
          <w:rFonts w:ascii="Times New Roman" w:eastAsia="Times New Roman" w:hAnsi="Times New Roman" w:cs="Times New Roman"/>
          <w:sz w:val="24"/>
          <w:szCs w:val="24"/>
          <w:lang w:val="uk-UA" w:eastAsia="ar-SA"/>
        </w:rPr>
        <w:t xml:space="preserve"> </w:t>
      </w:r>
      <w:r w:rsidR="006E52DB" w:rsidRPr="00F136F5">
        <w:rPr>
          <w:rFonts w:ascii="Times New Roman" w:eastAsia="Times New Roman" w:hAnsi="Times New Roman" w:cs="Times New Roman"/>
          <w:sz w:val="24"/>
          <w:szCs w:val="24"/>
          <w:lang w:val="uk-UA" w:eastAsia="ar-SA"/>
        </w:rPr>
        <w:t>причини. Особливості</w:t>
      </w:r>
      <w:r w:rsidRPr="00F136F5">
        <w:rPr>
          <w:rFonts w:ascii="Times New Roman" w:eastAsia="Times New Roman" w:hAnsi="Times New Roman" w:cs="Times New Roman"/>
          <w:sz w:val="24"/>
          <w:szCs w:val="24"/>
          <w:lang w:val="uk-UA" w:eastAsia="ar-SA"/>
        </w:rPr>
        <w:t xml:space="preserve"> </w:t>
      </w:r>
      <w:r w:rsidR="006E52DB" w:rsidRPr="00F136F5">
        <w:rPr>
          <w:rFonts w:ascii="Times New Roman" w:eastAsia="Times New Roman" w:hAnsi="Times New Roman" w:cs="Times New Roman"/>
          <w:sz w:val="24"/>
          <w:szCs w:val="24"/>
          <w:lang w:val="uk-UA" w:eastAsia="ar-SA"/>
        </w:rPr>
        <w:t>екологічних</w:t>
      </w:r>
      <w:r w:rsidRPr="00F136F5">
        <w:rPr>
          <w:rFonts w:ascii="Times New Roman" w:eastAsia="Times New Roman" w:hAnsi="Times New Roman" w:cs="Times New Roman"/>
          <w:sz w:val="24"/>
          <w:szCs w:val="24"/>
          <w:lang w:val="uk-UA" w:eastAsia="ar-SA"/>
        </w:rPr>
        <w:t xml:space="preserve"> </w:t>
      </w:r>
      <w:r w:rsidR="006E52DB" w:rsidRPr="00F136F5">
        <w:rPr>
          <w:rFonts w:ascii="Times New Roman" w:eastAsia="Times New Roman" w:hAnsi="Times New Roman" w:cs="Times New Roman"/>
          <w:sz w:val="24"/>
          <w:szCs w:val="24"/>
          <w:lang w:val="uk-UA" w:eastAsia="ar-SA"/>
        </w:rPr>
        <w:t>криз</w:t>
      </w:r>
      <w:r w:rsidRPr="00F136F5">
        <w:rPr>
          <w:rFonts w:ascii="Times New Roman" w:eastAsia="Times New Roman" w:hAnsi="Times New Roman" w:cs="Times New Roman"/>
          <w:sz w:val="24"/>
          <w:szCs w:val="24"/>
          <w:lang w:val="uk-UA" w:eastAsia="ar-SA"/>
        </w:rPr>
        <w:t xml:space="preserve"> </w:t>
      </w:r>
      <w:r w:rsidR="006E52DB" w:rsidRPr="00F136F5">
        <w:rPr>
          <w:rFonts w:ascii="Times New Roman" w:eastAsia="Times New Roman" w:hAnsi="Times New Roman" w:cs="Times New Roman"/>
          <w:sz w:val="24"/>
          <w:szCs w:val="24"/>
          <w:lang w:val="uk-UA" w:eastAsia="ar-SA"/>
        </w:rPr>
        <w:t>минулого</w:t>
      </w:r>
      <w:r w:rsidRPr="00F136F5">
        <w:rPr>
          <w:rFonts w:ascii="Times New Roman" w:eastAsia="Times New Roman" w:hAnsi="Times New Roman" w:cs="Times New Roman"/>
          <w:sz w:val="24"/>
          <w:szCs w:val="24"/>
          <w:lang w:val="uk-UA" w:eastAsia="ar-SA"/>
        </w:rPr>
        <w:t xml:space="preserve"> </w:t>
      </w:r>
      <w:r w:rsidR="006E52DB" w:rsidRPr="00F136F5">
        <w:rPr>
          <w:rFonts w:ascii="Times New Roman" w:eastAsia="Times New Roman" w:hAnsi="Times New Roman" w:cs="Times New Roman"/>
          <w:sz w:val="24"/>
          <w:szCs w:val="24"/>
          <w:lang w:val="uk-UA" w:eastAsia="ar-SA"/>
        </w:rPr>
        <w:t>та</w:t>
      </w:r>
      <w:r w:rsidRPr="00F136F5">
        <w:rPr>
          <w:rFonts w:ascii="Times New Roman" w:eastAsia="Times New Roman" w:hAnsi="Times New Roman" w:cs="Times New Roman"/>
          <w:sz w:val="24"/>
          <w:szCs w:val="24"/>
          <w:lang w:val="uk-UA" w:eastAsia="ar-SA"/>
        </w:rPr>
        <w:t xml:space="preserve"> </w:t>
      </w:r>
      <w:r w:rsidR="006E52DB" w:rsidRPr="00F136F5">
        <w:rPr>
          <w:rFonts w:ascii="Times New Roman" w:eastAsia="Times New Roman" w:hAnsi="Times New Roman" w:cs="Times New Roman"/>
          <w:sz w:val="24"/>
          <w:szCs w:val="24"/>
          <w:lang w:val="uk-UA" w:eastAsia="ar-SA"/>
        </w:rPr>
        <w:t>оцінка</w:t>
      </w:r>
      <w:r w:rsidRPr="00F136F5">
        <w:rPr>
          <w:rFonts w:ascii="Times New Roman" w:eastAsia="Times New Roman" w:hAnsi="Times New Roman" w:cs="Times New Roman"/>
          <w:sz w:val="24"/>
          <w:szCs w:val="24"/>
          <w:lang w:val="uk-UA" w:eastAsia="ar-SA"/>
        </w:rPr>
        <w:t xml:space="preserve"> </w:t>
      </w:r>
      <w:r w:rsidR="006E52DB" w:rsidRPr="00F136F5">
        <w:rPr>
          <w:rFonts w:ascii="Times New Roman" w:eastAsia="Times New Roman" w:hAnsi="Times New Roman" w:cs="Times New Roman"/>
          <w:sz w:val="24"/>
          <w:szCs w:val="24"/>
          <w:lang w:val="uk-UA" w:eastAsia="ar-SA"/>
        </w:rPr>
        <w:t>їх</w:t>
      </w:r>
      <w:r w:rsidRPr="00F136F5">
        <w:rPr>
          <w:rFonts w:ascii="Times New Roman" w:eastAsia="Times New Roman" w:hAnsi="Times New Roman" w:cs="Times New Roman"/>
          <w:sz w:val="24"/>
          <w:szCs w:val="24"/>
          <w:lang w:val="uk-UA" w:eastAsia="ar-SA"/>
        </w:rPr>
        <w:t xml:space="preserve"> </w:t>
      </w:r>
      <w:r w:rsidR="006E52DB" w:rsidRPr="00F136F5">
        <w:rPr>
          <w:rFonts w:ascii="Times New Roman" w:eastAsia="Times New Roman" w:hAnsi="Times New Roman" w:cs="Times New Roman"/>
          <w:sz w:val="24"/>
          <w:szCs w:val="24"/>
          <w:lang w:val="uk-UA" w:eastAsia="ar-SA"/>
        </w:rPr>
        <w:t>впливу</w:t>
      </w:r>
      <w:r w:rsidRPr="00F136F5">
        <w:rPr>
          <w:rFonts w:ascii="Times New Roman" w:eastAsia="Times New Roman" w:hAnsi="Times New Roman" w:cs="Times New Roman"/>
          <w:sz w:val="24"/>
          <w:szCs w:val="24"/>
          <w:lang w:val="uk-UA" w:eastAsia="ar-SA"/>
        </w:rPr>
        <w:t xml:space="preserve"> </w:t>
      </w:r>
      <w:r w:rsidR="006E52DB" w:rsidRPr="00F136F5">
        <w:rPr>
          <w:rFonts w:ascii="Times New Roman" w:eastAsia="Times New Roman" w:hAnsi="Times New Roman" w:cs="Times New Roman"/>
          <w:sz w:val="24"/>
          <w:szCs w:val="24"/>
          <w:lang w:val="uk-UA" w:eastAsia="ar-SA"/>
        </w:rPr>
        <w:t>на</w:t>
      </w:r>
      <w:r w:rsidRPr="00F136F5">
        <w:rPr>
          <w:rFonts w:ascii="Times New Roman" w:eastAsia="Times New Roman" w:hAnsi="Times New Roman" w:cs="Times New Roman"/>
          <w:sz w:val="24"/>
          <w:szCs w:val="24"/>
          <w:lang w:val="uk-UA" w:eastAsia="ar-SA"/>
        </w:rPr>
        <w:t xml:space="preserve"> </w:t>
      </w:r>
      <w:r w:rsidR="006E52DB" w:rsidRPr="00F136F5">
        <w:rPr>
          <w:rFonts w:ascii="Times New Roman" w:eastAsia="Times New Roman" w:hAnsi="Times New Roman" w:cs="Times New Roman"/>
          <w:sz w:val="24"/>
          <w:szCs w:val="24"/>
          <w:lang w:val="uk-UA" w:eastAsia="ar-SA"/>
        </w:rPr>
        <w:t>стан</w:t>
      </w:r>
      <w:r w:rsidRPr="00F136F5">
        <w:rPr>
          <w:rFonts w:ascii="Times New Roman" w:eastAsia="Times New Roman" w:hAnsi="Times New Roman" w:cs="Times New Roman"/>
          <w:sz w:val="24"/>
          <w:szCs w:val="24"/>
          <w:lang w:val="uk-UA" w:eastAsia="ar-SA"/>
        </w:rPr>
        <w:t xml:space="preserve"> </w:t>
      </w:r>
      <w:r w:rsidR="006E52DB" w:rsidRPr="00F136F5">
        <w:rPr>
          <w:rFonts w:ascii="Times New Roman" w:eastAsia="Times New Roman" w:hAnsi="Times New Roman" w:cs="Times New Roman"/>
          <w:sz w:val="24"/>
          <w:szCs w:val="24"/>
          <w:lang w:val="uk-UA" w:eastAsia="ar-SA"/>
        </w:rPr>
        <w:t xml:space="preserve">довкілля. </w:t>
      </w:r>
    </w:p>
    <w:p w:rsidR="004B221E" w:rsidRDefault="006E52DB" w:rsidP="00C808A6">
      <w:pPr>
        <w:spacing w:after="0" w:line="240" w:lineRule="auto"/>
        <w:ind w:firstLine="360"/>
        <w:jc w:val="both"/>
        <w:rPr>
          <w:rFonts w:ascii="Times New Roman" w:eastAsia="Times New Roman" w:hAnsi="Times New Roman" w:cs="Times New Roman"/>
          <w:sz w:val="24"/>
          <w:szCs w:val="24"/>
          <w:lang w:val="uk-UA" w:eastAsia="ar-SA"/>
        </w:rPr>
      </w:pPr>
      <w:r w:rsidRPr="00F136F5">
        <w:rPr>
          <w:rFonts w:ascii="Times New Roman" w:eastAsia="Times New Roman" w:hAnsi="Times New Roman" w:cs="Times New Roman"/>
          <w:sz w:val="24"/>
          <w:szCs w:val="24"/>
          <w:lang w:val="uk-UA" w:eastAsia="ar-SA"/>
        </w:rPr>
        <w:t>Відношення</w:t>
      </w:r>
      <w:r w:rsidR="00C808A6" w:rsidRPr="00F136F5">
        <w:rPr>
          <w:rFonts w:ascii="Times New Roman" w:eastAsia="Times New Roman" w:hAnsi="Times New Roman" w:cs="Times New Roman"/>
          <w:sz w:val="24"/>
          <w:szCs w:val="24"/>
          <w:lang w:val="uk-UA" w:eastAsia="ar-SA"/>
        </w:rPr>
        <w:t xml:space="preserve"> </w:t>
      </w:r>
      <w:r w:rsidRPr="00F136F5">
        <w:rPr>
          <w:rFonts w:ascii="Times New Roman" w:eastAsia="Times New Roman" w:hAnsi="Times New Roman" w:cs="Times New Roman"/>
          <w:sz w:val="24"/>
          <w:szCs w:val="24"/>
          <w:lang w:val="uk-UA" w:eastAsia="ar-SA"/>
        </w:rPr>
        <w:t>людини</w:t>
      </w:r>
      <w:r w:rsidR="00C808A6" w:rsidRPr="00F136F5">
        <w:rPr>
          <w:rFonts w:ascii="Times New Roman" w:eastAsia="Times New Roman" w:hAnsi="Times New Roman" w:cs="Times New Roman"/>
          <w:sz w:val="24"/>
          <w:szCs w:val="24"/>
          <w:lang w:val="uk-UA" w:eastAsia="ar-SA"/>
        </w:rPr>
        <w:t xml:space="preserve"> </w:t>
      </w:r>
      <w:r w:rsidRPr="00F136F5">
        <w:rPr>
          <w:rFonts w:ascii="Times New Roman" w:eastAsia="Times New Roman" w:hAnsi="Times New Roman" w:cs="Times New Roman"/>
          <w:sz w:val="24"/>
          <w:szCs w:val="24"/>
          <w:lang w:val="uk-UA" w:eastAsia="ar-SA"/>
        </w:rPr>
        <w:t>до</w:t>
      </w:r>
      <w:r w:rsidR="00C808A6" w:rsidRPr="00F136F5">
        <w:rPr>
          <w:rFonts w:ascii="Times New Roman" w:eastAsia="Times New Roman" w:hAnsi="Times New Roman" w:cs="Times New Roman"/>
          <w:sz w:val="24"/>
          <w:szCs w:val="24"/>
          <w:lang w:val="uk-UA" w:eastAsia="ar-SA"/>
        </w:rPr>
        <w:t xml:space="preserve"> </w:t>
      </w:r>
      <w:r w:rsidRPr="00F136F5">
        <w:rPr>
          <w:rFonts w:ascii="Times New Roman" w:eastAsia="Times New Roman" w:hAnsi="Times New Roman" w:cs="Times New Roman"/>
          <w:sz w:val="24"/>
          <w:szCs w:val="24"/>
          <w:lang w:val="uk-UA" w:eastAsia="ar-SA"/>
        </w:rPr>
        <w:t>природи</w:t>
      </w:r>
      <w:r w:rsidR="00C808A6" w:rsidRPr="00F136F5">
        <w:rPr>
          <w:rFonts w:ascii="Times New Roman" w:eastAsia="Times New Roman" w:hAnsi="Times New Roman" w:cs="Times New Roman"/>
          <w:sz w:val="24"/>
          <w:szCs w:val="24"/>
          <w:lang w:val="uk-UA" w:eastAsia="ar-SA"/>
        </w:rPr>
        <w:t xml:space="preserve"> </w:t>
      </w:r>
      <w:r w:rsidRPr="00F136F5">
        <w:rPr>
          <w:rFonts w:ascii="Times New Roman" w:eastAsia="Times New Roman" w:hAnsi="Times New Roman" w:cs="Times New Roman"/>
          <w:sz w:val="24"/>
          <w:szCs w:val="24"/>
          <w:lang w:val="uk-UA" w:eastAsia="ar-SA"/>
        </w:rPr>
        <w:t>в</w:t>
      </w:r>
      <w:r w:rsidR="00C808A6" w:rsidRPr="00F136F5">
        <w:rPr>
          <w:rFonts w:ascii="Times New Roman" w:eastAsia="Times New Roman" w:hAnsi="Times New Roman" w:cs="Times New Roman"/>
          <w:sz w:val="24"/>
          <w:szCs w:val="24"/>
          <w:lang w:val="uk-UA" w:eastAsia="ar-SA"/>
        </w:rPr>
        <w:t xml:space="preserve"> </w:t>
      </w:r>
      <w:r w:rsidRPr="00F136F5">
        <w:rPr>
          <w:rFonts w:ascii="Times New Roman" w:eastAsia="Times New Roman" w:hAnsi="Times New Roman" w:cs="Times New Roman"/>
          <w:sz w:val="24"/>
          <w:szCs w:val="24"/>
          <w:lang w:val="uk-UA" w:eastAsia="ar-SA"/>
        </w:rPr>
        <w:t>різні</w:t>
      </w:r>
      <w:r w:rsidR="00C808A6" w:rsidRPr="00F136F5">
        <w:rPr>
          <w:rFonts w:ascii="Times New Roman" w:eastAsia="Times New Roman" w:hAnsi="Times New Roman" w:cs="Times New Roman"/>
          <w:sz w:val="24"/>
          <w:szCs w:val="24"/>
          <w:lang w:val="uk-UA" w:eastAsia="ar-SA"/>
        </w:rPr>
        <w:t xml:space="preserve"> </w:t>
      </w:r>
      <w:r w:rsidRPr="00F136F5">
        <w:rPr>
          <w:rFonts w:ascii="Times New Roman" w:eastAsia="Times New Roman" w:hAnsi="Times New Roman" w:cs="Times New Roman"/>
          <w:sz w:val="24"/>
          <w:szCs w:val="24"/>
          <w:lang w:val="uk-UA" w:eastAsia="ar-SA"/>
        </w:rPr>
        <w:t>епохи. Основні</w:t>
      </w:r>
      <w:r w:rsidR="00C808A6" w:rsidRPr="00F136F5">
        <w:rPr>
          <w:rFonts w:ascii="Times New Roman" w:eastAsia="Times New Roman" w:hAnsi="Times New Roman" w:cs="Times New Roman"/>
          <w:sz w:val="24"/>
          <w:szCs w:val="24"/>
          <w:lang w:val="uk-UA" w:eastAsia="ar-SA"/>
        </w:rPr>
        <w:t xml:space="preserve"> </w:t>
      </w:r>
      <w:r w:rsidRPr="00F136F5">
        <w:rPr>
          <w:rFonts w:ascii="Times New Roman" w:eastAsia="Times New Roman" w:hAnsi="Times New Roman" w:cs="Times New Roman"/>
          <w:sz w:val="24"/>
          <w:szCs w:val="24"/>
          <w:lang w:val="uk-UA" w:eastAsia="ar-SA"/>
        </w:rPr>
        <w:t>типи</w:t>
      </w:r>
      <w:r w:rsidR="00C808A6" w:rsidRPr="00F136F5">
        <w:rPr>
          <w:rFonts w:ascii="Times New Roman" w:eastAsia="Times New Roman" w:hAnsi="Times New Roman" w:cs="Times New Roman"/>
          <w:sz w:val="24"/>
          <w:szCs w:val="24"/>
          <w:lang w:val="uk-UA" w:eastAsia="ar-SA"/>
        </w:rPr>
        <w:t xml:space="preserve"> </w:t>
      </w:r>
      <w:r w:rsidRPr="00F136F5">
        <w:rPr>
          <w:rFonts w:ascii="Times New Roman" w:eastAsia="Times New Roman" w:hAnsi="Times New Roman" w:cs="Times New Roman"/>
          <w:sz w:val="24"/>
          <w:szCs w:val="24"/>
          <w:lang w:val="uk-UA" w:eastAsia="ar-SA"/>
        </w:rPr>
        <w:t>природокористування</w:t>
      </w:r>
      <w:r w:rsidR="00C808A6" w:rsidRPr="00F136F5">
        <w:rPr>
          <w:rFonts w:ascii="Times New Roman" w:eastAsia="Times New Roman" w:hAnsi="Times New Roman" w:cs="Times New Roman"/>
          <w:sz w:val="24"/>
          <w:szCs w:val="24"/>
          <w:lang w:val="uk-UA" w:eastAsia="ar-SA"/>
        </w:rPr>
        <w:t xml:space="preserve"> </w:t>
      </w:r>
      <w:r w:rsidRPr="00F136F5">
        <w:rPr>
          <w:rFonts w:ascii="Times New Roman" w:eastAsia="Times New Roman" w:hAnsi="Times New Roman" w:cs="Times New Roman"/>
          <w:sz w:val="24"/>
          <w:szCs w:val="24"/>
          <w:lang w:val="uk-UA" w:eastAsia="ar-SA"/>
        </w:rPr>
        <w:t>та</w:t>
      </w:r>
      <w:r w:rsidR="00C808A6" w:rsidRPr="00F136F5">
        <w:rPr>
          <w:rFonts w:ascii="Times New Roman" w:eastAsia="Times New Roman" w:hAnsi="Times New Roman" w:cs="Times New Roman"/>
          <w:sz w:val="24"/>
          <w:szCs w:val="24"/>
          <w:lang w:val="uk-UA" w:eastAsia="ar-SA"/>
        </w:rPr>
        <w:t xml:space="preserve"> </w:t>
      </w:r>
      <w:r w:rsidRPr="00F136F5">
        <w:rPr>
          <w:rFonts w:ascii="Times New Roman" w:eastAsia="Times New Roman" w:hAnsi="Times New Roman" w:cs="Times New Roman"/>
          <w:sz w:val="24"/>
          <w:szCs w:val="24"/>
          <w:lang w:val="uk-UA" w:eastAsia="ar-SA"/>
        </w:rPr>
        <w:t>наслідки</w:t>
      </w:r>
      <w:r w:rsidR="00C808A6" w:rsidRPr="00F136F5">
        <w:rPr>
          <w:rFonts w:ascii="Times New Roman" w:eastAsia="Times New Roman" w:hAnsi="Times New Roman" w:cs="Times New Roman"/>
          <w:sz w:val="24"/>
          <w:szCs w:val="24"/>
          <w:lang w:val="uk-UA" w:eastAsia="ar-SA"/>
        </w:rPr>
        <w:t xml:space="preserve"> </w:t>
      </w:r>
      <w:r w:rsidRPr="00F136F5">
        <w:rPr>
          <w:rFonts w:ascii="Times New Roman" w:eastAsia="Times New Roman" w:hAnsi="Times New Roman" w:cs="Times New Roman"/>
          <w:sz w:val="24"/>
          <w:szCs w:val="24"/>
          <w:lang w:val="uk-UA" w:eastAsia="ar-SA"/>
        </w:rPr>
        <w:t>цих</w:t>
      </w:r>
      <w:r w:rsidR="00C808A6" w:rsidRPr="00F136F5">
        <w:rPr>
          <w:rFonts w:ascii="Times New Roman" w:eastAsia="Times New Roman" w:hAnsi="Times New Roman" w:cs="Times New Roman"/>
          <w:sz w:val="24"/>
          <w:szCs w:val="24"/>
          <w:lang w:val="uk-UA" w:eastAsia="ar-SA"/>
        </w:rPr>
        <w:t xml:space="preserve"> </w:t>
      </w:r>
      <w:r w:rsidRPr="00F136F5">
        <w:rPr>
          <w:rFonts w:ascii="Times New Roman" w:eastAsia="Times New Roman" w:hAnsi="Times New Roman" w:cs="Times New Roman"/>
          <w:sz w:val="24"/>
          <w:szCs w:val="24"/>
          <w:lang w:val="uk-UA" w:eastAsia="ar-SA"/>
        </w:rPr>
        <w:t>процесів. Екологічні</w:t>
      </w:r>
      <w:r w:rsidR="00C808A6" w:rsidRPr="00F136F5">
        <w:rPr>
          <w:rFonts w:ascii="Times New Roman" w:eastAsia="Times New Roman" w:hAnsi="Times New Roman" w:cs="Times New Roman"/>
          <w:sz w:val="24"/>
          <w:szCs w:val="24"/>
          <w:lang w:val="uk-UA" w:eastAsia="ar-SA"/>
        </w:rPr>
        <w:t xml:space="preserve"> </w:t>
      </w:r>
      <w:r w:rsidRPr="00F136F5">
        <w:rPr>
          <w:rFonts w:ascii="Times New Roman" w:eastAsia="Times New Roman" w:hAnsi="Times New Roman" w:cs="Times New Roman"/>
          <w:sz w:val="24"/>
          <w:szCs w:val="24"/>
          <w:lang w:val="uk-UA" w:eastAsia="ar-SA"/>
        </w:rPr>
        <w:t>кризи</w:t>
      </w:r>
      <w:r w:rsidR="00C808A6" w:rsidRPr="00F136F5">
        <w:rPr>
          <w:rFonts w:ascii="Times New Roman" w:eastAsia="Times New Roman" w:hAnsi="Times New Roman" w:cs="Times New Roman"/>
          <w:sz w:val="24"/>
          <w:szCs w:val="24"/>
          <w:lang w:val="uk-UA" w:eastAsia="ar-SA"/>
        </w:rPr>
        <w:t xml:space="preserve"> </w:t>
      </w:r>
      <w:r w:rsidRPr="00F136F5">
        <w:rPr>
          <w:rFonts w:ascii="Times New Roman" w:eastAsia="Times New Roman" w:hAnsi="Times New Roman" w:cs="Times New Roman"/>
          <w:sz w:val="24"/>
          <w:szCs w:val="24"/>
          <w:lang w:val="uk-UA" w:eastAsia="ar-SA"/>
        </w:rPr>
        <w:t>сучасності. Особливості</w:t>
      </w:r>
      <w:r w:rsidR="00C808A6" w:rsidRPr="00F136F5">
        <w:rPr>
          <w:rFonts w:ascii="Times New Roman" w:eastAsia="Times New Roman" w:hAnsi="Times New Roman" w:cs="Times New Roman"/>
          <w:sz w:val="24"/>
          <w:szCs w:val="24"/>
          <w:lang w:val="uk-UA" w:eastAsia="ar-SA"/>
        </w:rPr>
        <w:t xml:space="preserve"> </w:t>
      </w:r>
      <w:r w:rsidRPr="00F136F5">
        <w:rPr>
          <w:rFonts w:ascii="Times New Roman" w:eastAsia="Times New Roman" w:hAnsi="Times New Roman" w:cs="Times New Roman"/>
          <w:sz w:val="24"/>
          <w:szCs w:val="24"/>
          <w:lang w:val="uk-UA" w:eastAsia="ar-SA"/>
        </w:rPr>
        <w:t>сучасної</w:t>
      </w:r>
      <w:r w:rsidR="00C808A6" w:rsidRPr="00F136F5">
        <w:rPr>
          <w:rFonts w:ascii="Times New Roman" w:eastAsia="Times New Roman" w:hAnsi="Times New Roman" w:cs="Times New Roman"/>
          <w:sz w:val="24"/>
          <w:szCs w:val="24"/>
          <w:lang w:val="uk-UA" w:eastAsia="ar-SA"/>
        </w:rPr>
        <w:t xml:space="preserve"> </w:t>
      </w:r>
      <w:r w:rsidRPr="00F136F5">
        <w:rPr>
          <w:rFonts w:ascii="Times New Roman" w:eastAsia="Times New Roman" w:hAnsi="Times New Roman" w:cs="Times New Roman"/>
          <w:sz w:val="24"/>
          <w:szCs w:val="24"/>
          <w:lang w:val="uk-UA" w:eastAsia="ar-SA"/>
        </w:rPr>
        <w:t>глобальної</w:t>
      </w:r>
      <w:r w:rsidR="00C808A6" w:rsidRPr="00F136F5">
        <w:rPr>
          <w:rFonts w:ascii="Times New Roman" w:eastAsia="Times New Roman" w:hAnsi="Times New Roman" w:cs="Times New Roman"/>
          <w:sz w:val="24"/>
          <w:szCs w:val="24"/>
          <w:lang w:val="uk-UA" w:eastAsia="ar-SA"/>
        </w:rPr>
        <w:t xml:space="preserve"> </w:t>
      </w:r>
      <w:r w:rsidRPr="00F136F5">
        <w:rPr>
          <w:rFonts w:ascii="Times New Roman" w:eastAsia="Times New Roman" w:hAnsi="Times New Roman" w:cs="Times New Roman"/>
          <w:sz w:val="24"/>
          <w:szCs w:val="24"/>
          <w:lang w:val="uk-UA" w:eastAsia="ar-SA"/>
        </w:rPr>
        <w:t>екологічної</w:t>
      </w:r>
      <w:r w:rsidR="00C808A6" w:rsidRPr="00F136F5">
        <w:rPr>
          <w:rFonts w:ascii="Times New Roman" w:eastAsia="Times New Roman" w:hAnsi="Times New Roman" w:cs="Times New Roman"/>
          <w:sz w:val="24"/>
          <w:szCs w:val="24"/>
          <w:lang w:val="uk-UA" w:eastAsia="ar-SA"/>
        </w:rPr>
        <w:t xml:space="preserve"> </w:t>
      </w:r>
      <w:r w:rsidRPr="00F136F5">
        <w:rPr>
          <w:rFonts w:ascii="Times New Roman" w:eastAsia="Times New Roman" w:hAnsi="Times New Roman" w:cs="Times New Roman"/>
          <w:sz w:val="24"/>
          <w:szCs w:val="24"/>
          <w:lang w:val="uk-UA" w:eastAsia="ar-SA"/>
        </w:rPr>
        <w:t>кризи, вплив</w:t>
      </w:r>
      <w:r w:rsidR="00C808A6" w:rsidRPr="00F136F5">
        <w:rPr>
          <w:rFonts w:ascii="Times New Roman" w:eastAsia="Times New Roman" w:hAnsi="Times New Roman" w:cs="Times New Roman"/>
          <w:sz w:val="24"/>
          <w:szCs w:val="24"/>
          <w:lang w:val="uk-UA" w:eastAsia="ar-SA"/>
        </w:rPr>
        <w:t xml:space="preserve"> </w:t>
      </w:r>
      <w:r w:rsidRPr="00F136F5">
        <w:rPr>
          <w:rFonts w:ascii="Times New Roman" w:eastAsia="Times New Roman" w:hAnsi="Times New Roman" w:cs="Times New Roman"/>
          <w:sz w:val="24"/>
          <w:szCs w:val="24"/>
          <w:lang w:val="uk-UA" w:eastAsia="ar-SA"/>
        </w:rPr>
        <w:t>господарської</w:t>
      </w:r>
      <w:r w:rsidR="00C808A6" w:rsidRPr="00F136F5">
        <w:rPr>
          <w:rFonts w:ascii="Times New Roman" w:eastAsia="Times New Roman" w:hAnsi="Times New Roman" w:cs="Times New Roman"/>
          <w:sz w:val="24"/>
          <w:szCs w:val="24"/>
          <w:lang w:val="uk-UA" w:eastAsia="ar-SA"/>
        </w:rPr>
        <w:t xml:space="preserve"> </w:t>
      </w:r>
      <w:r w:rsidRPr="00F136F5">
        <w:rPr>
          <w:rFonts w:ascii="Times New Roman" w:eastAsia="Times New Roman" w:hAnsi="Times New Roman" w:cs="Times New Roman"/>
          <w:sz w:val="24"/>
          <w:szCs w:val="24"/>
          <w:lang w:val="uk-UA" w:eastAsia="ar-SA"/>
        </w:rPr>
        <w:t>діяльності</w:t>
      </w:r>
      <w:r w:rsidR="00C808A6" w:rsidRPr="00F136F5">
        <w:rPr>
          <w:rFonts w:ascii="Times New Roman" w:eastAsia="Times New Roman" w:hAnsi="Times New Roman" w:cs="Times New Roman"/>
          <w:sz w:val="24"/>
          <w:szCs w:val="24"/>
          <w:lang w:val="uk-UA" w:eastAsia="ar-SA"/>
        </w:rPr>
        <w:t xml:space="preserve"> </w:t>
      </w:r>
      <w:r w:rsidRPr="00F136F5">
        <w:rPr>
          <w:rFonts w:ascii="Times New Roman" w:eastAsia="Times New Roman" w:hAnsi="Times New Roman" w:cs="Times New Roman"/>
          <w:sz w:val="24"/>
          <w:szCs w:val="24"/>
          <w:lang w:val="uk-UA" w:eastAsia="ar-SA"/>
        </w:rPr>
        <w:t>людини</w:t>
      </w:r>
      <w:r w:rsidR="00C808A6" w:rsidRPr="00F136F5">
        <w:rPr>
          <w:rFonts w:ascii="Times New Roman" w:eastAsia="Times New Roman" w:hAnsi="Times New Roman" w:cs="Times New Roman"/>
          <w:sz w:val="24"/>
          <w:szCs w:val="24"/>
          <w:lang w:val="uk-UA" w:eastAsia="ar-SA"/>
        </w:rPr>
        <w:t xml:space="preserve"> </w:t>
      </w:r>
      <w:r w:rsidRPr="00F136F5">
        <w:rPr>
          <w:rFonts w:ascii="Times New Roman" w:eastAsia="Times New Roman" w:hAnsi="Times New Roman" w:cs="Times New Roman"/>
          <w:sz w:val="24"/>
          <w:szCs w:val="24"/>
          <w:lang w:val="uk-UA" w:eastAsia="ar-SA"/>
        </w:rPr>
        <w:t>на</w:t>
      </w:r>
      <w:r w:rsidR="00C808A6" w:rsidRPr="00F136F5">
        <w:rPr>
          <w:rFonts w:ascii="Times New Roman" w:eastAsia="Times New Roman" w:hAnsi="Times New Roman" w:cs="Times New Roman"/>
          <w:sz w:val="24"/>
          <w:szCs w:val="24"/>
          <w:lang w:val="uk-UA" w:eastAsia="ar-SA"/>
        </w:rPr>
        <w:t xml:space="preserve"> </w:t>
      </w:r>
      <w:r w:rsidRPr="00F136F5">
        <w:rPr>
          <w:rFonts w:ascii="Times New Roman" w:eastAsia="Times New Roman" w:hAnsi="Times New Roman" w:cs="Times New Roman"/>
          <w:sz w:val="24"/>
          <w:szCs w:val="24"/>
          <w:lang w:val="uk-UA" w:eastAsia="ar-SA"/>
        </w:rPr>
        <w:t>її</w:t>
      </w:r>
      <w:r w:rsidR="00C808A6" w:rsidRPr="00F136F5">
        <w:rPr>
          <w:rFonts w:ascii="Times New Roman" w:eastAsia="Times New Roman" w:hAnsi="Times New Roman" w:cs="Times New Roman"/>
          <w:sz w:val="24"/>
          <w:szCs w:val="24"/>
          <w:lang w:val="uk-UA" w:eastAsia="ar-SA"/>
        </w:rPr>
        <w:t xml:space="preserve"> </w:t>
      </w:r>
      <w:r w:rsidRPr="00F136F5">
        <w:rPr>
          <w:rFonts w:ascii="Times New Roman" w:eastAsia="Times New Roman" w:hAnsi="Times New Roman" w:cs="Times New Roman"/>
          <w:sz w:val="24"/>
          <w:szCs w:val="24"/>
          <w:lang w:val="uk-UA" w:eastAsia="ar-SA"/>
        </w:rPr>
        <w:t>розвиток.</w:t>
      </w:r>
    </w:p>
    <w:p w:rsidR="00F136F5" w:rsidRPr="00F136F5" w:rsidRDefault="00F136F5" w:rsidP="00C808A6">
      <w:pPr>
        <w:spacing w:after="0" w:line="240" w:lineRule="auto"/>
        <w:ind w:firstLine="360"/>
        <w:jc w:val="both"/>
        <w:rPr>
          <w:rFonts w:ascii="Times New Roman" w:eastAsia="Times New Roman" w:hAnsi="Times New Roman" w:cs="Times New Roman"/>
          <w:sz w:val="24"/>
          <w:szCs w:val="24"/>
          <w:lang w:val="uk-UA" w:eastAsia="ar-SA"/>
        </w:rPr>
      </w:pPr>
    </w:p>
    <w:p w:rsidR="00F136F5" w:rsidRPr="00F136F5" w:rsidRDefault="00F136F5" w:rsidP="00F136F5">
      <w:pPr>
        <w:spacing w:after="0" w:line="240" w:lineRule="auto"/>
        <w:ind w:firstLine="360"/>
        <w:jc w:val="both"/>
        <w:rPr>
          <w:rFonts w:ascii="Times New Roman" w:eastAsia="Times New Roman" w:hAnsi="Times New Roman" w:cs="Times New Roman"/>
          <w:sz w:val="24"/>
          <w:szCs w:val="24"/>
          <w:lang w:val="uk-UA" w:eastAsia="ar-SA"/>
        </w:rPr>
      </w:pPr>
      <w:r w:rsidRPr="00F136F5">
        <w:rPr>
          <w:rFonts w:ascii="Times New Roman" w:eastAsia="Times New Roman" w:hAnsi="Times New Roman" w:cs="Times New Roman"/>
          <w:b/>
          <w:sz w:val="24"/>
          <w:szCs w:val="24"/>
          <w:lang w:val="uk-UA" w:eastAsia="ar-SA"/>
        </w:rPr>
        <w:t xml:space="preserve">Тема 4. </w:t>
      </w:r>
      <w:r w:rsidRPr="00F136F5">
        <w:rPr>
          <w:rFonts w:ascii="Times New Roman" w:eastAsia="Times New Roman" w:hAnsi="Times New Roman" w:cs="Times New Roman"/>
          <w:bCs/>
          <w:sz w:val="24"/>
          <w:szCs w:val="24"/>
          <w:lang w:val="uk-UA" w:eastAsia="ar-SA"/>
        </w:rPr>
        <w:t xml:space="preserve">Екологічний стан об’єктів довкілля. Якість навколишнього природного середовища. </w:t>
      </w:r>
      <w:r w:rsidRPr="00F136F5">
        <w:rPr>
          <w:rFonts w:ascii="Times New Roman" w:eastAsia="Times New Roman" w:hAnsi="Times New Roman" w:cs="Times New Roman"/>
          <w:sz w:val="24"/>
          <w:szCs w:val="24"/>
          <w:lang w:val="uk-UA" w:eastAsia="ar-SA"/>
        </w:rPr>
        <w:t>Методи оцінки екологічних ситуацій та їх типізація. Характеристика екологічних ситуацій.</w:t>
      </w:r>
    </w:p>
    <w:p w:rsidR="00F136F5" w:rsidRPr="00F136F5" w:rsidRDefault="00F136F5" w:rsidP="00F136F5">
      <w:pPr>
        <w:spacing w:after="0" w:line="240" w:lineRule="auto"/>
        <w:ind w:firstLine="360"/>
        <w:jc w:val="both"/>
        <w:rPr>
          <w:rFonts w:ascii="Times New Roman" w:eastAsia="Times New Roman" w:hAnsi="Times New Roman" w:cs="Times New Roman"/>
          <w:sz w:val="24"/>
          <w:szCs w:val="24"/>
          <w:lang w:val="uk-UA" w:eastAsia="ar-SA"/>
        </w:rPr>
      </w:pPr>
      <w:r w:rsidRPr="00F136F5">
        <w:rPr>
          <w:rFonts w:ascii="Times New Roman" w:eastAsia="Times New Roman" w:hAnsi="Times New Roman" w:cs="Times New Roman"/>
          <w:sz w:val="24"/>
          <w:szCs w:val="24"/>
          <w:lang w:val="uk-UA" w:eastAsia="ar-SA"/>
        </w:rPr>
        <w:t xml:space="preserve">Екологічний стан об’єктів довкілля та екологічні ситуації, відмінності в їх оцінці. Якість навколишнього природного середовища, показники якості. Нормування якості об’єктів довкілля та нормування антропогенного навантаження при природне середовище. Роль нормування в забезпеченні екологічної безпеки. </w:t>
      </w:r>
    </w:p>
    <w:p w:rsidR="00970C2E" w:rsidRDefault="00F136F5" w:rsidP="00F136F5">
      <w:pPr>
        <w:spacing w:after="0" w:line="240" w:lineRule="auto"/>
        <w:ind w:firstLine="360"/>
        <w:jc w:val="both"/>
        <w:rPr>
          <w:rFonts w:ascii="Times New Roman" w:eastAsia="Times New Roman" w:hAnsi="Times New Roman" w:cs="Times New Roman"/>
          <w:sz w:val="24"/>
          <w:szCs w:val="24"/>
          <w:lang w:val="uk-UA" w:eastAsia="ar-SA"/>
        </w:rPr>
      </w:pPr>
      <w:r w:rsidRPr="00F136F5">
        <w:rPr>
          <w:rFonts w:ascii="Times New Roman" w:eastAsia="Times New Roman" w:hAnsi="Times New Roman" w:cs="Times New Roman"/>
          <w:sz w:val="24"/>
          <w:szCs w:val="24"/>
          <w:lang w:val="uk-UA" w:eastAsia="ar-SA"/>
        </w:rPr>
        <w:t>Типізація екологічних ситуацій. Особливість оцінки екологічних ситуацій в природно-господарських системах. Фактори, які впливають на оцінку екологічних ситуацій.</w:t>
      </w:r>
    </w:p>
    <w:p w:rsidR="00F136F5" w:rsidRPr="00F136F5" w:rsidRDefault="00F136F5" w:rsidP="00F136F5">
      <w:pPr>
        <w:spacing w:after="0" w:line="240" w:lineRule="auto"/>
        <w:ind w:firstLine="360"/>
        <w:jc w:val="both"/>
        <w:rPr>
          <w:rFonts w:ascii="Times New Roman" w:eastAsia="Times New Roman" w:hAnsi="Times New Roman" w:cs="Times New Roman"/>
          <w:sz w:val="24"/>
          <w:szCs w:val="24"/>
          <w:lang w:val="uk-UA" w:eastAsia="ar-SA"/>
        </w:rPr>
      </w:pPr>
      <w:r w:rsidRPr="00F136F5">
        <w:rPr>
          <w:rFonts w:ascii="Times New Roman" w:eastAsia="Times New Roman" w:hAnsi="Times New Roman" w:cs="Times New Roman"/>
          <w:sz w:val="24"/>
          <w:szCs w:val="24"/>
          <w:lang w:val="uk-UA" w:eastAsia="ar-SA"/>
        </w:rPr>
        <w:t xml:space="preserve">  </w:t>
      </w:r>
    </w:p>
    <w:p w:rsidR="00F136F5" w:rsidRPr="00F136F5" w:rsidRDefault="00F136F5" w:rsidP="00F136F5">
      <w:pPr>
        <w:spacing w:after="0" w:line="240" w:lineRule="auto"/>
        <w:ind w:firstLine="360"/>
        <w:jc w:val="both"/>
        <w:rPr>
          <w:rFonts w:ascii="Times New Roman" w:eastAsia="Times New Roman" w:hAnsi="Times New Roman" w:cs="Times New Roman"/>
          <w:bCs/>
          <w:sz w:val="24"/>
          <w:szCs w:val="24"/>
          <w:lang w:val="uk-UA" w:eastAsia="ar-SA"/>
        </w:rPr>
      </w:pPr>
      <w:r w:rsidRPr="00F136F5">
        <w:rPr>
          <w:rFonts w:ascii="Times New Roman" w:eastAsia="Times New Roman" w:hAnsi="Times New Roman" w:cs="Times New Roman"/>
          <w:b/>
          <w:sz w:val="24"/>
          <w:szCs w:val="24"/>
          <w:lang w:val="uk-UA" w:eastAsia="ar-SA"/>
        </w:rPr>
        <w:t xml:space="preserve">Тема 5. </w:t>
      </w:r>
      <w:r w:rsidRPr="00F136F5">
        <w:rPr>
          <w:rFonts w:ascii="Times New Roman" w:eastAsia="Times New Roman" w:hAnsi="Times New Roman" w:cs="Times New Roman"/>
          <w:bCs/>
          <w:sz w:val="24"/>
          <w:szCs w:val="24"/>
          <w:lang w:val="uk-UA" w:eastAsia="ar-SA"/>
        </w:rPr>
        <w:t xml:space="preserve">Причини і механізми виникнення несприятливих екологічних ситуацій. Природні передумови виникнення несприятливих екологічних ситуацій. Джерела небезпеки, забезпечення безпеки. </w:t>
      </w:r>
    </w:p>
    <w:p w:rsidR="00F136F5" w:rsidRPr="00F136F5" w:rsidRDefault="00F136F5" w:rsidP="00F136F5">
      <w:pPr>
        <w:spacing w:after="0" w:line="240" w:lineRule="auto"/>
        <w:ind w:firstLine="360"/>
        <w:jc w:val="both"/>
        <w:rPr>
          <w:rFonts w:ascii="Times New Roman" w:eastAsia="Times New Roman" w:hAnsi="Times New Roman" w:cs="Times New Roman"/>
          <w:sz w:val="24"/>
          <w:szCs w:val="24"/>
          <w:lang w:val="uk-UA" w:eastAsia="ar-SA"/>
        </w:rPr>
      </w:pPr>
      <w:r w:rsidRPr="00F136F5">
        <w:rPr>
          <w:rFonts w:ascii="Times New Roman" w:eastAsia="Times New Roman" w:hAnsi="Times New Roman" w:cs="Times New Roman"/>
          <w:sz w:val="24"/>
          <w:szCs w:val="24"/>
          <w:lang w:val="uk-UA" w:eastAsia="ar-SA"/>
        </w:rPr>
        <w:t xml:space="preserve">Причини і механізми виникнення несприятливих екологічних ситуацій. Інертність екосистем, здатність до саморегуляції. Природні передумови виникнення несприятливих екологічних ситуацій (вулканізм, сейсмічна активність, схилові процеси, кліматичні аномалії, тощо). Стихійні лиха, загальні закономірності їх виникнення. Вплив стихійних лих на формування несприятливих екологічних ситуацій в системах різного типу. </w:t>
      </w:r>
    </w:p>
    <w:p w:rsidR="00F136F5" w:rsidRPr="00F136F5" w:rsidRDefault="00F136F5" w:rsidP="00C808A6">
      <w:pPr>
        <w:spacing w:after="0" w:line="240" w:lineRule="auto"/>
        <w:ind w:firstLine="360"/>
        <w:jc w:val="both"/>
        <w:rPr>
          <w:rFonts w:ascii="Times New Roman" w:eastAsia="Times New Roman" w:hAnsi="Times New Roman" w:cs="Times New Roman"/>
          <w:sz w:val="24"/>
          <w:szCs w:val="24"/>
          <w:lang w:eastAsia="ar-SA"/>
        </w:rPr>
      </w:pPr>
    </w:p>
    <w:p w:rsidR="00EE1A26" w:rsidRPr="00EE1A26" w:rsidRDefault="00EE1A26" w:rsidP="00EE1A26">
      <w:pPr>
        <w:spacing w:after="0" w:line="240" w:lineRule="auto"/>
        <w:ind w:firstLine="360"/>
        <w:jc w:val="both"/>
        <w:rPr>
          <w:rFonts w:ascii="Times New Roman" w:eastAsia="Times New Roman" w:hAnsi="Times New Roman" w:cs="Times New Roman"/>
          <w:b/>
          <w:sz w:val="24"/>
          <w:szCs w:val="24"/>
          <w:lang w:val="uk-UA" w:eastAsia="ar-SA"/>
        </w:rPr>
      </w:pPr>
      <w:r w:rsidRPr="00EE1A26">
        <w:rPr>
          <w:rFonts w:ascii="Times New Roman" w:eastAsia="Times New Roman" w:hAnsi="Times New Roman" w:cs="Times New Roman"/>
          <w:b/>
          <w:sz w:val="24"/>
          <w:szCs w:val="24"/>
          <w:lang w:eastAsia="ar-SA"/>
        </w:rPr>
        <w:lastRenderedPageBreak/>
        <w:t xml:space="preserve">Тема </w:t>
      </w:r>
      <w:r>
        <w:rPr>
          <w:rFonts w:ascii="Times New Roman" w:eastAsia="Times New Roman" w:hAnsi="Times New Roman" w:cs="Times New Roman"/>
          <w:b/>
          <w:sz w:val="24"/>
          <w:szCs w:val="24"/>
          <w:lang w:val="uk-UA" w:eastAsia="ar-SA"/>
        </w:rPr>
        <w:t>6</w:t>
      </w:r>
      <w:r w:rsidRPr="00EE1A26">
        <w:rPr>
          <w:rFonts w:ascii="Times New Roman" w:eastAsia="Times New Roman" w:hAnsi="Times New Roman" w:cs="Times New Roman"/>
          <w:b/>
          <w:sz w:val="24"/>
          <w:szCs w:val="24"/>
          <w:lang w:val="uk-UA" w:eastAsia="ar-SA"/>
        </w:rPr>
        <w:t xml:space="preserve">. </w:t>
      </w:r>
      <w:r w:rsidRPr="00EE1A26">
        <w:rPr>
          <w:rFonts w:ascii="Times New Roman" w:eastAsia="Times New Roman" w:hAnsi="Times New Roman" w:cs="Times New Roman"/>
          <w:bCs/>
          <w:sz w:val="24"/>
          <w:szCs w:val="24"/>
          <w:lang w:val="uk-UA" w:eastAsia="ar-SA"/>
        </w:rPr>
        <w:t>Антропогенні фактори виникнення несприятливих екологічних ситуацій. Шляхи регулювання аварій та катастроф. Взаємодія природних та антропогенних факторів небезпеки, енергетичний критерій їх значимості.</w:t>
      </w:r>
      <w:r w:rsidRPr="00EE1A26">
        <w:rPr>
          <w:rFonts w:ascii="Times New Roman" w:eastAsia="Times New Roman" w:hAnsi="Times New Roman" w:cs="Times New Roman"/>
          <w:b/>
          <w:sz w:val="24"/>
          <w:szCs w:val="24"/>
          <w:lang w:val="uk-UA" w:eastAsia="ar-SA"/>
        </w:rPr>
        <w:t xml:space="preserve"> </w:t>
      </w:r>
    </w:p>
    <w:p w:rsidR="00EE1A26" w:rsidRPr="00EE1A26" w:rsidRDefault="00EE1A26" w:rsidP="00EE1A26">
      <w:pPr>
        <w:spacing w:after="0" w:line="240" w:lineRule="auto"/>
        <w:ind w:firstLine="360"/>
        <w:jc w:val="both"/>
        <w:rPr>
          <w:rFonts w:ascii="Times New Roman" w:eastAsia="Times New Roman" w:hAnsi="Times New Roman" w:cs="Times New Roman"/>
          <w:sz w:val="24"/>
          <w:szCs w:val="24"/>
          <w:lang w:val="uk-UA" w:eastAsia="ar-SA"/>
        </w:rPr>
      </w:pPr>
      <w:r w:rsidRPr="00EE1A26">
        <w:rPr>
          <w:rFonts w:ascii="Times New Roman" w:eastAsia="Times New Roman" w:hAnsi="Times New Roman" w:cs="Times New Roman"/>
          <w:sz w:val="24"/>
          <w:szCs w:val="24"/>
          <w:lang w:val="uk-UA" w:eastAsia="ar-SA"/>
        </w:rPr>
        <w:t xml:space="preserve">Антропогенні фактори виникнення несприятливих екологічних ситуацій. Антропогенний вплив на довкілля: планований і непередбачуваний впливи. Позитивні і негативні наслідки антропогенного впливу на довкілля.. Шляхи регулювання техногенних аварій і катастроф. Наслідки воєнних дій та використання зброї. </w:t>
      </w:r>
    </w:p>
    <w:p w:rsidR="00EE1A26" w:rsidRDefault="00EE1A26" w:rsidP="00EE1A26">
      <w:pPr>
        <w:spacing w:after="0" w:line="240" w:lineRule="auto"/>
        <w:ind w:firstLine="360"/>
        <w:jc w:val="both"/>
        <w:rPr>
          <w:rFonts w:ascii="Times New Roman" w:eastAsia="Times New Roman" w:hAnsi="Times New Roman" w:cs="Times New Roman"/>
          <w:sz w:val="24"/>
          <w:szCs w:val="24"/>
          <w:lang w:val="uk-UA" w:eastAsia="ar-SA"/>
        </w:rPr>
      </w:pPr>
      <w:r w:rsidRPr="00EE1A26">
        <w:rPr>
          <w:rFonts w:ascii="Times New Roman" w:eastAsia="Times New Roman" w:hAnsi="Times New Roman" w:cs="Times New Roman"/>
          <w:sz w:val="24"/>
          <w:szCs w:val="24"/>
          <w:lang w:val="uk-UA" w:eastAsia="ar-SA"/>
        </w:rPr>
        <w:t xml:space="preserve">Взаємодія природних і антропогенних факторів при формуванні несприятливих екологічних ситуацій, синергетизм та антагонізм такої взаємодії. Енергетичний критерій значимості ендогенних і екзогенних факторів. </w:t>
      </w:r>
    </w:p>
    <w:p w:rsidR="000577CC" w:rsidRPr="00EE1A26" w:rsidRDefault="000577CC" w:rsidP="00EE1A26">
      <w:pPr>
        <w:spacing w:after="0" w:line="240" w:lineRule="auto"/>
        <w:ind w:firstLine="360"/>
        <w:jc w:val="both"/>
        <w:rPr>
          <w:rFonts w:ascii="Times New Roman" w:eastAsia="Times New Roman" w:hAnsi="Times New Roman" w:cs="Times New Roman"/>
          <w:sz w:val="24"/>
          <w:szCs w:val="24"/>
          <w:lang w:val="uk-UA" w:eastAsia="ar-SA"/>
        </w:rPr>
      </w:pPr>
    </w:p>
    <w:p w:rsidR="009E0E73" w:rsidRPr="009E0E73" w:rsidRDefault="009E0E73" w:rsidP="009E0E73">
      <w:pPr>
        <w:spacing w:after="0" w:line="240" w:lineRule="auto"/>
        <w:ind w:firstLine="360"/>
        <w:jc w:val="both"/>
        <w:rPr>
          <w:rFonts w:ascii="Times New Roman" w:eastAsia="Times New Roman" w:hAnsi="Times New Roman" w:cs="Times New Roman"/>
          <w:bCs/>
          <w:sz w:val="24"/>
          <w:szCs w:val="24"/>
          <w:lang w:val="uk-UA" w:eastAsia="ar-SA"/>
        </w:rPr>
      </w:pPr>
      <w:r w:rsidRPr="009E0E73">
        <w:rPr>
          <w:rFonts w:ascii="Times New Roman" w:eastAsia="Times New Roman" w:hAnsi="Times New Roman" w:cs="Times New Roman"/>
          <w:b/>
          <w:sz w:val="24"/>
          <w:szCs w:val="24"/>
          <w:lang w:val="uk-UA" w:eastAsia="ar-SA"/>
        </w:rPr>
        <w:t xml:space="preserve">Тема </w:t>
      </w:r>
      <w:r>
        <w:rPr>
          <w:rFonts w:ascii="Times New Roman" w:eastAsia="Times New Roman" w:hAnsi="Times New Roman" w:cs="Times New Roman"/>
          <w:b/>
          <w:sz w:val="24"/>
          <w:szCs w:val="24"/>
          <w:lang w:val="uk-UA" w:eastAsia="ar-SA"/>
        </w:rPr>
        <w:t>7</w:t>
      </w:r>
      <w:r w:rsidRPr="009E0E73">
        <w:rPr>
          <w:rFonts w:ascii="Times New Roman" w:eastAsia="Times New Roman" w:hAnsi="Times New Roman" w:cs="Times New Roman"/>
          <w:bCs/>
          <w:sz w:val="24"/>
          <w:szCs w:val="24"/>
          <w:lang w:val="uk-UA" w:eastAsia="ar-SA"/>
        </w:rPr>
        <w:t xml:space="preserve">. Надзвичайні екологічні ситуації: виникнення та шляхи попередження і регулювання. Екологічні небезпеки. Екологічний ризик, системний аналіз та принципи розрахунку. </w:t>
      </w:r>
    </w:p>
    <w:p w:rsidR="009E0E73" w:rsidRPr="009E0E73" w:rsidRDefault="009E0E73" w:rsidP="009E0E73">
      <w:pPr>
        <w:spacing w:after="0" w:line="240" w:lineRule="auto"/>
        <w:ind w:firstLine="360"/>
        <w:jc w:val="both"/>
        <w:rPr>
          <w:rFonts w:ascii="Times New Roman" w:eastAsia="Times New Roman" w:hAnsi="Times New Roman" w:cs="Times New Roman"/>
          <w:sz w:val="24"/>
          <w:szCs w:val="24"/>
          <w:lang w:val="uk-UA" w:eastAsia="ar-SA"/>
        </w:rPr>
      </w:pPr>
      <w:r w:rsidRPr="009E0E73">
        <w:rPr>
          <w:rFonts w:ascii="Times New Roman" w:eastAsia="Times New Roman" w:hAnsi="Times New Roman" w:cs="Times New Roman"/>
          <w:sz w:val="24"/>
          <w:szCs w:val="24"/>
          <w:lang w:val="uk-UA" w:eastAsia="ar-SA"/>
        </w:rPr>
        <w:t xml:space="preserve">Особливості надзвичайних екологічних ситуацій. Загальна схема формування надзвичайних екологічних ситуацій (НЕС). Фактори виникнення надзвичайних екологічних ситуацій. Роль географічного положення на формування НЕС. Механізми виникнення НЕС. Заходи попередження та подолання надзвичайних екологічних ситуацій. Основні види екологічних небезпек та їх характеристика. Оцінка гостроти екологічної небезпеки в суспільстві: індекс здоров’я населення, індекс запасу природних ресурсів, індекс якості середовища, індекс рівня життя. </w:t>
      </w:r>
    </w:p>
    <w:p w:rsidR="009E0E73" w:rsidRPr="009E0E73" w:rsidRDefault="009E0E73" w:rsidP="009E0E73">
      <w:pPr>
        <w:spacing w:after="0" w:line="240" w:lineRule="auto"/>
        <w:ind w:firstLine="360"/>
        <w:jc w:val="both"/>
        <w:rPr>
          <w:rFonts w:ascii="Times New Roman" w:eastAsia="Times New Roman" w:hAnsi="Times New Roman" w:cs="Times New Roman"/>
          <w:sz w:val="24"/>
          <w:szCs w:val="24"/>
          <w:lang w:val="uk-UA" w:eastAsia="ar-SA"/>
        </w:rPr>
      </w:pPr>
      <w:r w:rsidRPr="009E0E73">
        <w:rPr>
          <w:rFonts w:ascii="Times New Roman" w:eastAsia="Times New Roman" w:hAnsi="Times New Roman" w:cs="Times New Roman"/>
          <w:sz w:val="24"/>
          <w:szCs w:val="24"/>
          <w:lang w:val="uk-UA" w:eastAsia="ar-SA"/>
        </w:rPr>
        <w:t xml:space="preserve">Екологічний ризик, системний аналіз ризику (соціальна, екологічна, медична та інші складові). Фактори ризику екологічної небезпеки. Система оцінки еколого-геологічного ризику. Основні критерії, які використовуються для розрахунку ризику екологогеологічної небезпеки. Значимість факторів екологічного ризику. </w:t>
      </w:r>
    </w:p>
    <w:p w:rsidR="009E0E73" w:rsidRDefault="009E0E73" w:rsidP="009E0E73">
      <w:pPr>
        <w:spacing w:after="0" w:line="240" w:lineRule="auto"/>
        <w:ind w:firstLine="360"/>
        <w:jc w:val="both"/>
        <w:rPr>
          <w:rFonts w:ascii="Times New Roman" w:eastAsia="Times New Roman" w:hAnsi="Times New Roman" w:cs="Times New Roman"/>
          <w:sz w:val="24"/>
          <w:szCs w:val="24"/>
          <w:lang w:val="uk-UA" w:eastAsia="ar-SA"/>
        </w:rPr>
      </w:pPr>
      <w:r w:rsidRPr="009E0E73">
        <w:rPr>
          <w:rFonts w:ascii="Times New Roman" w:eastAsia="Times New Roman" w:hAnsi="Times New Roman" w:cs="Times New Roman"/>
          <w:sz w:val="24"/>
          <w:szCs w:val="24"/>
          <w:lang w:val="uk-UA" w:eastAsia="ar-SA"/>
        </w:rPr>
        <w:t xml:space="preserve">Види збитків від екологічних криз та катастроф, способи його визначення. Проблема глобального екологічного ризику. </w:t>
      </w:r>
    </w:p>
    <w:p w:rsidR="009E0E73" w:rsidRPr="009E0E73" w:rsidRDefault="009E0E73" w:rsidP="009E0E73">
      <w:pPr>
        <w:spacing w:after="0" w:line="240" w:lineRule="auto"/>
        <w:ind w:firstLine="360"/>
        <w:jc w:val="both"/>
        <w:rPr>
          <w:rFonts w:ascii="Times New Roman" w:eastAsia="Times New Roman" w:hAnsi="Times New Roman" w:cs="Times New Roman"/>
          <w:sz w:val="24"/>
          <w:szCs w:val="24"/>
          <w:lang w:val="uk-UA" w:eastAsia="ar-SA"/>
        </w:rPr>
      </w:pPr>
    </w:p>
    <w:p w:rsidR="000577CC" w:rsidRPr="007A33AB" w:rsidRDefault="009E0E73" w:rsidP="000577CC">
      <w:pPr>
        <w:spacing w:after="0" w:line="240" w:lineRule="auto"/>
        <w:ind w:firstLine="360"/>
        <w:jc w:val="center"/>
        <w:rPr>
          <w:rFonts w:ascii="Times New Roman" w:eastAsia="Times New Roman" w:hAnsi="Times New Roman" w:cs="Times New Roman"/>
          <w:b/>
          <w:bCs/>
          <w:i/>
          <w:iCs/>
          <w:sz w:val="28"/>
          <w:szCs w:val="28"/>
          <w:lang w:eastAsia="ar-SA"/>
        </w:rPr>
      </w:pPr>
      <w:r w:rsidRPr="007A33AB">
        <w:rPr>
          <w:rFonts w:ascii="Times New Roman" w:eastAsia="Times New Roman" w:hAnsi="Times New Roman" w:cs="Times New Roman"/>
          <w:b/>
          <w:bCs/>
          <w:i/>
          <w:iCs/>
          <w:sz w:val="28"/>
          <w:szCs w:val="28"/>
          <w:lang w:val="uk-UA" w:eastAsia="ar-SA"/>
        </w:rPr>
        <w:t xml:space="preserve">Змістовий модуль 2. </w:t>
      </w:r>
      <w:r w:rsidR="000577CC" w:rsidRPr="007A33AB">
        <w:rPr>
          <w:rFonts w:ascii="Times New Roman" w:eastAsia="Times New Roman" w:hAnsi="Times New Roman" w:cs="Times New Roman"/>
          <w:b/>
          <w:bCs/>
          <w:i/>
          <w:iCs/>
          <w:sz w:val="28"/>
          <w:szCs w:val="28"/>
          <w:lang w:eastAsia="ar-SA"/>
        </w:rPr>
        <w:t>«Забезпечення екологічної безпеки»</w:t>
      </w:r>
    </w:p>
    <w:p w:rsidR="000577CC" w:rsidRPr="000577CC" w:rsidRDefault="000577CC" w:rsidP="000577CC">
      <w:pPr>
        <w:spacing w:after="0" w:line="240" w:lineRule="auto"/>
        <w:ind w:firstLine="360"/>
        <w:jc w:val="both"/>
        <w:rPr>
          <w:rFonts w:ascii="Times New Roman" w:eastAsia="Times New Roman" w:hAnsi="Times New Roman" w:cs="Times New Roman"/>
          <w:b/>
          <w:bCs/>
          <w:i/>
          <w:iCs/>
          <w:sz w:val="24"/>
          <w:szCs w:val="24"/>
          <w:lang w:eastAsia="ar-SA"/>
        </w:rPr>
      </w:pPr>
      <w:r w:rsidRPr="000577CC">
        <w:rPr>
          <w:rFonts w:ascii="Times New Roman" w:eastAsia="Times New Roman" w:hAnsi="Times New Roman" w:cs="Times New Roman"/>
          <w:b/>
          <w:bCs/>
          <w:i/>
          <w:iCs/>
          <w:sz w:val="24"/>
          <w:szCs w:val="24"/>
          <w:lang w:eastAsia="ar-SA"/>
        </w:rPr>
        <w:t xml:space="preserve"> </w:t>
      </w:r>
    </w:p>
    <w:p w:rsidR="000577CC" w:rsidRPr="000577CC" w:rsidRDefault="000577CC" w:rsidP="000577CC">
      <w:pPr>
        <w:spacing w:after="0" w:line="240" w:lineRule="auto"/>
        <w:ind w:firstLine="360"/>
        <w:jc w:val="both"/>
        <w:rPr>
          <w:rFonts w:ascii="Times New Roman" w:eastAsia="Times New Roman" w:hAnsi="Times New Roman" w:cs="Times New Roman"/>
          <w:b/>
          <w:bCs/>
          <w:i/>
          <w:iCs/>
          <w:sz w:val="24"/>
          <w:szCs w:val="24"/>
          <w:lang w:val="uk-UA" w:eastAsia="ar-SA"/>
        </w:rPr>
      </w:pPr>
      <w:r w:rsidRPr="000577CC">
        <w:rPr>
          <w:rFonts w:ascii="Times New Roman" w:eastAsia="Times New Roman" w:hAnsi="Times New Roman" w:cs="Times New Roman"/>
          <w:b/>
          <w:bCs/>
          <w:sz w:val="24"/>
          <w:szCs w:val="24"/>
          <w:lang w:val="uk-UA" w:eastAsia="ar-SA"/>
        </w:rPr>
        <w:t xml:space="preserve">Тема 8. </w:t>
      </w:r>
      <w:r w:rsidRPr="000577CC">
        <w:rPr>
          <w:rFonts w:ascii="Times New Roman" w:eastAsia="Times New Roman" w:hAnsi="Times New Roman" w:cs="Times New Roman"/>
          <w:sz w:val="24"/>
          <w:szCs w:val="24"/>
          <w:lang w:val="uk-UA" w:eastAsia="ar-SA"/>
        </w:rPr>
        <w:t>Міжнародні аспекти екологічної безпеки. Особливості міжнародного права в сфері екологічної безпеки. Форми міжнародної співпраці в сфері екологічної безпеки.</w:t>
      </w:r>
      <w:r w:rsidRPr="000577CC">
        <w:rPr>
          <w:rFonts w:ascii="Times New Roman" w:eastAsia="Times New Roman" w:hAnsi="Times New Roman" w:cs="Times New Roman"/>
          <w:b/>
          <w:bCs/>
          <w:i/>
          <w:iCs/>
          <w:sz w:val="24"/>
          <w:szCs w:val="24"/>
          <w:lang w:val="uk-UA" w:eastAsia="ar-SA"/>
        </w:rPr>
        <w:t xml:space="preserve"> </w:t>
      </w:r>
    </w:p>
    <w:p w:rsidR="000577CC" w:rsidRPr="000577CC" w:rsidRDefault="000577CC" w:rsidP="000577CC">
      <w:pPr>
        <w:spacing w:after="0" w:line="240" w:lineRule="auto"/>
        <w:ind w:firstLine="360"/>
        <w:jc w:val="both"/>
        <w:rPr>
          <w:rFonts w:ascii="Times New Roman" w:eastAsia="Times New Roman" w:hAnsi="Times New Roman" w:cs="Times New Roman"/>
          <w:sz w:val="24"/>
          <w:szCs w:val="24"/>
          <w:lang w:val="uk-UA" w:eastAsia="ar-SA"/>
        </w:rPr>
      </w:pPr>
      <w:r w:rsidRPr="000577CC">
        <w:rPr>
          <w:rFonts w:ascii="Times New Roman" w:eastAsia="Times New Roman" w:hAnsi="Times New Roman" w:cs="Times New Roman"/>
          <w:sz w:val="24"/>
          <w:szCs w:val="24"/>
          <w:lang w:val="uk-UA" w:eastAsia="ar-SA"/>
        </w:rPr>
        <w:t xml:space="preserve">Основні глобальні екологічні, соціально-екологічні та еколого-економічні проблеми сучасності. Шляхи зменшення гостроти глобальних проблем людства, можливість фатальних сценаріїв розвитку людської цивілізації. Загальноземні аспекти екологічної безпеки. Міжнародні аспекти екологічної безпеки. Зростання взаємозалежності країн та різниця рівня життя в різних країнах як основні проблеми забезпечення екологічної безпеки на глобальному рівні. </w:t>
      </w:r>
    </w:p>
    <w:p w:rsidR="000577CC" w:rsidRPr="000577CC" w:rsidRDefault="000577CC" w:rsidP="000577CC">
      <w:pPr>
        <w:spacing w:after="0" w:line="240" w:lineRule="auto"/>
        <w:ind w:firstLine="360"/>
        <w:jc w:val="both"/>
        <w:rPr>
          <w:rFonts w:ascii="Times New Roman" w:eastAsia="Times New Roman" w:hAnsi="Times New Roman" w:cs="Times New Roman"/>
          <w:sz w:val="24"/>
          <w:szCs w:val="24"/>
          <w:lang w:val="uk-UA" w:eastAsia="ar-SA"/>
        </w:rPr>
      </w:pPr>
      <w:r w:rsidRPr="000577CC">
        <w:rPr>
          <w:rFonts w:ascii="Times New Roman" w:eastAsia="Times New Roman" w:hAnsi="Times New Roman" w:cs="Times New Roman"/>
          <w:sz w:val="24"/>
          <w:szCs w:val="24"/>
          <w:lang w:val="uk-UA" w:eastAsia="ar-SA"/>
        </w:rPr>
        <w:t xml:space="preserve">Основи міжнародного законодавства в сфері екологічної безпеки. Форми і методи міжнародної співпраці в сфері екологічної безпеки. Міжнародні екологічні саміти, симпозіуми, конференції та їх значення. Міжнародні екологічні організації, їх діяльність в сфері екологічної безпеки. Співпраця країн світу в сфері екологічної безпеки. </w:t>
      </w:r>
    </w:p>
    <w:p w:rsidR="000577CC" w:rsidRPr="000577CC" w:rsidRDefault="000577CC" w:rsidP="000577CC">
      <w:pPr>
        <w:spacing w:after="0" w:line="240" w:lineRule="auto"/>
        <w:ind w:firstLine="360"/>
        <w:jc w:val="both"/>
        <w:rPr>
          <w:rFonts w:ascii="Times New Roman" w:eastAsia="Times New Roman" w:hAnsi="Times New Roman" w:cs="Times New Roman"/>
          <w:bCs/>
          <w:sz w:val="24"/>
          <w:szCs w:val="24"/>
          <w:lang w:val="uk-UA" w:eastAsia="ar-SA"/>
        </w:rPr>
      </w:pPr>
      <w:r w:rsidRPr="000577CC">
        <w:rPr>
          <w:rFonts w:ascii="Times New Roman" w:eastAsia="Times New Roman" w:hAnsi="Times New Roman" w:cs="Times New Roman"/>
          <w:b/>
          <w:sz w:val="24"/>
          <w:szCs w:val="24"/>
          <w:lang w:val="uk-UA" w:eastAsia="ar-SA"/>
        </w:rPr>
        <w:t xml:space="preserve">Тема 9. </w:t>
      </w:r>
      <w:r w:rsidRPr="000577CC">
        <w:rPr>
          <w:rFonts w:ascii="Times New Roman" w:eastAsia="Times New Roman" w:hAnsi="Times New Roman" w:cs="Times New Roman"/>
          <w:bCs/>
          <w:sz w:val="24"/>
          <w:szCs w:val="24"/>
          <w:lang w:val="uk-UA" w:eastAsia="ar-SA"/>
        </w:rPr>
        <w:t xml:space="preserve">Екологічні стратегії людства як шлях забезпечення глобальної екологічної безпеки. Екологічна безпека як складова національної безпеки України. </w:t>
      </w:r>
    </w:p>
    <w:p w:rsidR="000577CC" w:rsidRPr="000577CC" w:rsidRDefault="000577CC" w:rsidP="000577CC">
      <w:pPr>
        <w:spacing w:after="0" w:line="240" w:lineRule="auto"/>
        <w:ind w:firstLine="360"/>
        <w:jc w:val="both"/>
        <w:rPr>
          <w:rFonts w:ascii="Times New Roman" w:eastAsia="Times New Roman" w:hAnsi="Times New Roman" w:cs="Times New Roman"/>
          <w:sz w:val="24"/>
          <w:szCs w:val="24"/>
          <w:lang w:val="uk-UA" w:eastAsia="ar-SA"/>
        </w:rPr>
      </w:pPr>
      <w:r w:rsidRPr="000577CC">
        <w:rPr>
          <w:rFonts w:ascii="Times New Roman" w:eastAsia="Times New Roman" w:hAnsi="Times New Roman" w:cs="Times New Roman"/>
          <w:bCs/>
          <w:sz w:val="24"/>
          <w:szCs w:val="24"/>
          <w:lang w:val="uk-UA" w:eastAsia="ar-SA"/>
        </w:rPr>
        <w:t xml:space="preserve">Екологічні стратегії людства: ресурсно-технологічні, біосферно-екологічні, соціально-психологічні, їх сутність та значення. Концепція екологічного розвитку М.Ф.Реймерса. Екогейська та кібернетична стратегії як нові шляхи забезпечення екологічної безпеки та збереження людської цивілізації. </w:t>
      </w:r>
      <w:r w:rsidRPr="000577CC">
        <w:rPr>
          <w:rFonts w:ascii="Times New Roman" w:eastAsia="Times New Roman" w:hAnsi="Times New Roman" w:cs="Times New Roman"/>
          <w:b/>
          <w:sz w:val="24"/>
          <w:szCs w:val="24"/>
          <w:lang w:val="uk-UA" w:eastAsia="ar-SA"/>
        </w:rPr>
        <w:t xml:space="preserve"> </w:t>
      </w:r>
    </w:p>
    <w:p w:rsidR="000577CC" w:rsidRDefault="000577CC" w:rsidP="000577CC">
      <w:pPr>
        <w:spacing w:after="0" w:line="240" w:lineRule="auto"/>
        <w:ind w:firstLine="360"/>
        <w:jc w:val="both"/>
        <w:rPr>
          <w:rFonts w:ascii="Times New Roman" w:eastAsia="Times New Roman" w:hAnsi="Times New Roman" w:cs="Times New Roman"/>
          <w:sz w:val="24"/>
          <w:szCs w:val="24"/>
          <w:lang w:val="uk-UA" w:eastAsia="ar-SA"/>
        </w:rPr>
      </w:pPr>
      <w:r w:rsidRPr="000577CC">
        <w:rPr>
          <w:rFonts w:ascii="Times New Roman" w:eastAsia="Times New Roman" w:hAnsi="Times New Roman" w:cs="Times New Roman"/>
          <w:sz w:val="24"/>
          <w:szCs w:val="24"/>
          <w:lang w:val="uk-UA" w:eastAsia="ar-SA"/>
        </w:rPr>
        <w:t xml:space="preserve">Екологічна безпека як складова національної безпеки України. Нормативно-правове забезпечення екологічної безпеки в Україні. Модель формування екологічної та техногенної безпеки. </w:t>
      </w:r>
    </w:p>
    <w:p w:rsidR="000577CC" w:rsidRDefault="000577CC" w:rsidP="000577CC">
      <w:pPr>
        <w:spacing w:after="0" w:line="240" w:lineRule="auto"/>
        <w:ind w:firstLine="360"/>
        <w:jc w:val="both"/>
        <w:rPr>
          <w:rFonts w:ascii="Times New Roman" w:eastAsia="Times New Roman" w:hAnsi="Times New Roman" w:cs="Times New Roman"/>
          <w:sz w:val="24"/>
          <w:szCs w:val="24"/>
          <w:lang w:val="uk-UA" w:eastAsia="ar-SA"/>
        </w:rPr>
      </w:pPr>
    </w:p>
    <w:p w:rsidR="000577CC" w:rsidRPr="000577CC" w:rsidRDefault="000577CC" w:rsidP="000577CC">
      <w:pPr>
        <w:spacing w:after="0" w:line="240" w:lineRule="auto"/>
        <w:ind w:firstLine="360"/>
        <w:jc w:val="both"/>
        <w:rPr>
          <w:rFonts w:ascii="Times New Roman" w:eastAsia="Times New Roman" w:hAnsi="Times New Roman" w:cs="Times New Roman"/>
          <w:sz w:val="24"/>
          <w:szCs w:val="24"/>
          <w:lang w:val="uk-UA" w:eastAsia="ar-SA"/>
        </w:rPr>
      </w:pPr>
      <w:r w:rsidRPr="000577CC">
        <w:rPr>
          <w:rFonts w:ascii="Times New Roman" w:eastAsia="Times New Roman" w:hAnsi="Times New Roman" w:cs="Times New Roman"/>
          <w:b/>
          <w:sz w:val="24"/>
          <w:szCs w:val="24"/>
          <w:lang w:val="uk-UA" w:eastAsia="ar-SA"/>
        </w:rPr>
        <w:lastRenderedPageBreak/>
        <w:t>Тема 1</w:t>
      </w:r>
      <w:r w:rsidRPr="00F47BAC">
        <w:rPr>
          <w:rFonts w:ascii="Times New Roman" w:eastAsia="Times New Roman" w:hAnsi="Times New Roman" w:cs="Times New Roman"/>
          <w:b/>
          <w:sz w:val="24"/>
          <w:szCs w:val="24"/>
          <w:lang w:val="uk-UA" w:eastAsia="ar-SA"/>
        </w:rPr>
        <w:t>0</w:t>
      </w:r>
      <w:r w:rsidRPr="000577CC">
        <w:rPr>
          <w:rFonts w:ascii="Times New Roman" w:eastAsia="Times New Roman" w:hAnsi="Times New Roman" w:cs="Times New Roman"/>
          <w:b/>
          <w:sz w:val="24"/>
          <w:szCs w:val="24"/>
          <w:lang w:val="uk-UA" w:eastAsia="ar-SA"/>
        </w:rPr>
        <w:t xml:space="preserve">. </w:t>
      </w:r>
      <w:r w:rsidRPr="000577CC">
        <w:rPr>
          <w:rFonts w:ascii="Times New Roman" w:eastAsia="Times New Roman" w:hAnsi="Times New Roman" w:cs="Times New Roman"/>
          <w:bCs/>
          <w:sz w:val="24"/>
          <w:szCs w:val="24"/>
          <w:lang w:val="uk-UA" w:eastAsia="ar-SA"/>
        </w:rPr>
        <w:t>Екологічні проблеми України та шляхи їх виникнення. Шляхи реалізації політики України в сфері екологічної безпеки.</w:t>
      </w:r>
    </w:p>
    <w:p w:rsidR="000577CC" w:rsidRPr="000577CC" w:rsidRDefault="000577CC" w:rsidP="000577CC">
      <w:pPr>
        <w:spacing w:after="0" w:line="240" w:lineRule="auto"/>
        <w:ind w:firstLine="360"/>
        <w:jc w:val="both"/>
        <w:rPr>
          <w:rFonts w:ascii="Times New Roman" w:eastAsia="Times New Roman" w:hAnsi="Times New Roman" w:cs="Times New Roman"/>
          <w:sz w:val="24"/>
          <w:szCs w:val="24"/>
          <w:lang w:val="uk-UA" w:eastAsia="ar-SA"/>
        </w:rPr>
      </w:pPr>
      <w:r w:rsidRPr="000577CC">
        <w:rPr>
          <w:rFonts w:ascii="Times New Roman" w:eastAsia="Times New Roman" w:hAnsi="Times New Roman" w:cs="Times New Roman"/>
          <w:sz w:val="24"/>
          <w:szCs w:val="24"/>
          <w:lang w:val="uk-UA" w:eastAsia="ar-SA"/>
        </w:rPr>
        <w:t xml:space="preserve">Екологічні проблеми України та причини їх виникнення: проблема чистого повітря, проблема водопостачання та стічних вод, проблема захисту ґрунтів та надр. Основні проблеми великих міст та промислових центрів України. Екологічні проблеми сільського господарства на Україні. Промислові відходи – як екологічна проблема України. Трансформація природного середовища людською діяльністю: причини і можливі наслідки. </w:t>
      </w:r>
    </w:p>
    <w:p w:rsidR="000577CC" w:rsidRPr="00F47BAC" w:rsidRDefault="000577CC" w:rsidP="000577CC">
      <w:pPr>
        <w:spacing w:after="0" w:line="240" w:lineRule="auto"/>
        <w:ind w:firstLine="360"/>
        <w:jc w:val="both"/>
        <w:rPr>
          <w:rFonts w:ascii="Times New Roman" w:eastAsia="Times New Roman" w:hAnsi="Times New Roman" w:cs="Times New Roman"/>
          <w:sz w:val="24"/>
          <w:szCs w:val="24"/>
          <w:lang w:val="uk-UA" w:eastAsia="ar-SA"/>
        </w:rPr>
      </w:pPr>
      <w:r w:rsidRPr="000577CC">
        <w:rPr>
          <w:rFonts w:ascii="Times New Roman" w:eastAsia="Times New Roman" w:hAnsi="Times New Roman" w:cs="Times New Roman"/>
          <w:sz w:val="24"/>
          <w:szCs w:val="24"/>
          <w:lang w:val="uk-UA" w:eastAsia="ar-SA"/>
        </w:rPr>
        <w:t xml:space="preserve">Шляхи реалізації політики нашої держави в сфері екологічної безпеки. Системний аналіз екологічного менеджменту та екологічної безпеки України. Шляхи забезпечення екологічної безпеки в Україні (хімічний, біологічний, фізичний, соціально-економічний та гуманітарний аспект). Радіаційна та ядерна безпека в Україні. </w:t>
      </w:r>
    </w:p>
    <w:p w:rsidR="000577CC" w:rsidRPr="000577CC" w:rsidRDefault="000577CC" w:rsidP="000577CC">
      <w:pPr>
        <w:spacing w:after="0" w:line="240" w:lineRule="auto"/>
        <w:ind w:firstLine="360"/>
        <w:jc w:val="both"/>
        <w:rPr>
          <w:rFonts w:ascii="Times New Roman" w:eastAsia="Times New Roman" w:hAnsi="Times New Roman" w:cs="Times New Roman"/>
          <w:sz w:val="24"/>
          <w:szCs w:val="24"/>
          <w:lang w:val="uk-UA" w:eastAsia="ar-SA"/>
        </w:rPr>
      </w:pPr>
    </w:p>
    <w:p w:rsidR="000577CC" w:rsidRPr="000577CC" w:rsidRDefault="000577CC" w:rsidP="000577CC">
      <w:pPr>
        <w:spacing w:after="0" w:line="240" w:lineRule="auto"/>
        <w:ind w:firstLine="360"/>
        <w:jc w:val="both"/>
        <w:rPr>
          <w:rFonts w:ascii="Times New Roman" w:eastAsia="Times New Roman" w:hAnsi="Times New Roman" w:cs="Times New Roman"/>
          <w:bCs/>
          <w:sz w:val="24"/>
          <w:szCs w:val="24"/>
          <w:lang w:val="uk-UA" w:eastAsia="ar-SA"/>
        </w:rPr>
      </w:pPr>
      <w:r w:rsidRPr="000577CC">
        <w:rPr>
          <w:rFonts w:ascii="Times New Roman" w:eastAsia="Times New Roman" w:hAnsi="Times New Roman" w:cs="Times New Roman"/>
          <w:b/>
          <w:sz w:val="24"/>
          <w:szCs w:val="24"/>
          <w:lang w:val="uk-UA" w:eastAsia="ar-SA"/>
        </w:rPr>
        <w:t>Тема 1</w:t>
      </w:r>
      <w:r w:rsidRPr="00F47BAC">
        <w:rPr>
          <w:rFonts w:ascii="Times New Roman" w:eastAsia="Times New Roman" w:hAnsi="Times New Roman" w:cs="Times New Roman"/>
          <w:b/>
          <w:sz w:val="24"/>
          <w:szCs w:val="24"/>
          <w:lang w:val="uk-UA" w:eastAsia="ar-SA"/>
        </w:rPr>
        <w:t>1</w:t>
      </w:r>
      <w:r w:rsidRPr="000577CC">
        <w:rPr>
          <w:rFonts w:ascii="Times New Roman" w:eastAsia="Times New Roman" w:hAnsi="Times New Roman" w:cs="Times New Roman"/>
          <w:b/>
          <w:sz w:val="24"/>
          <w:szCs w:val="24"/>
          <w:lang w:val="uk-UA" w:eastAsia="ar-SA"/>
        </w:rPr>
        <w:t xml:space="preserve">. </w:t>
      </w:r>
      <w:r w:rsidRPr="000577CC">
        <w:rPr>
          <w:rFonts w:ascii="Times New Roman" w:eastAsia="Times New Roman" w:hAnsi="Times New Roman" w:cs="Times New Roman"/>
          <w:bCs/>
          <w:sz w:val="24"/>
          <w:szCs w:val="24"/>
          <w:lang w:val="uk-UA" w:eastAsia="ar-SA"/>
        </w:rPr>
        <w:t xml:space="preserve">Екологічний менеджмент. Державне регулювання в сфері забезпечення складових екологічної безпеки. </w:t>
      </w:r>
    </w:p>
    <w:p w:rsidR="000577CC" w:rsidRPr="00F47BAC" w:rsidRDefault="000577CC" w:rsidP="000577CC">
      <w:pPr>
        <w:spacing w:after="0" w:line="240" w:lineRule="auto"/>
        <w:ind w:firstLine="360"/>
        <w:jc w:val="both"/>
        <w:rPr>
          <w:rFonts w:ascii="Times New Roman" w:eastAsia="Times New Roman" w:hAnsi="Times New Roman" w:cs="Times New Roman"/>
          <w:sz w:val="24"/>
          <w:szCs w:val="24"/>
          <w:lang w:val="uk-UA" w:eastAsia="ar-SA"/>
        </w:rPr>
      </w:pPr>
      <w:r w:rsidRPr="000577CC">
        <w:rPr>
          <w:rFonts w:ascii="Times New Roman" w:eastAsia="Times New Roman" w:hAnsi="Times New Roman" w:cs="Times New Roman"/>
          <w:sz w:val="24"/>
          <w:szCs w:val="24"/>
          <w:lang w:val="uk-UA" w:eastAsia="ar-SA"/>
        </w:rPr>
        <w:t xml:space="preserve">Діяльність представницьких органів влади, державних органів виконавчої влади та органів місцевого самоврядування в забезпеченні екологічної безпеки в Україні. Діяльність суб’єктів екологічного менеджменту непрямого впливу: наукові установи та заклади освіти, громадські організації, політичні партії та релігійні конфесії. Державне регулювання в сфері забезпечення складових екологічної безпеки. </w:t>
      </w:r>
    </w:p>
    <w:p w:rsidR="000577CC" w:rsidRPr="000577CC" w:rsidRDefault="000577CC" w:rsidP="000577CC">
      <w:pPr>
        <w:spacing w:after="0" w:line="240" w:lineRule="auto"/>
        <w:ind w:firstLine="360"/>
        <w:jc w:val="both"/>
        <w:rPr>
          <w:rFonts w:ascii="Times New Roman" w:eastAsia="Times New Roman" w:hAnsi="Times New Roman" w:cs="Times New Roman"/>
          <w:sz w:val="24"/>
          <w:szCs w:val="24"/>
          <w:lang w:val="uk-UA" w:eastAsia="ar-SA"/>
        </w:rPr>
      </w:pPr>
    </w:p>
    <w:p w:rsidR="000577CC" w:rsidRPr="000577CC" w:rsidRDefault="000577CC" w:rsidP="000577CC">
      <w:pPr>
        <w:spacing w:after="0" w:line="240" w:lineRule="auto"/>
        <w:ind w:firstLine="360"/>
        <w:jc w:val="both"/>
        <w:rPr>
          <w:rFonts w:ascii="Times New Roman" w:eastAsia="Times New Roman" w:hAnsi="Times New Roman" w:cs="Times New Roman"/>
          <w:bCs/>
          <w:sz w:val="24"/>
          <w:szCs w:val="24"/>
          <w:lang w:val="uk-UA" w:eastAsia="ar-SA"/>
        </w:rPr>
      </w:pPr>
      <w:r w:rsidRPr="000577CC">
        <w:rPr>
          <w:rFonts w:ascii="Times New Roman" w:eastAsia="Times New Roman" w:hAnsi="Times New Roman" w:cs="Times New Roman"/>
          <w:b/>
          <w:sz w:val="24"/>
          <w:szCs w:val="24"/>
          <w:lang w:val="uk-UA" w:eastAsia="ar-SA"/>
        </w:rPr>
        <w:t xml:space="preserve">Тема </w:t>
      </w:r>
      <w:r w:rsidRPr="00F47BAC">
        <w:rPr>
          <w:rFonts w:ascii="Times New Roman" w:eastAsia="Times New Roman" w:hAnsi="Times New Roman" w:cs="Times New Roman"/>
          <w:b/>
          <w:sz w:val="24"/>
          <w:szCs w:val="24"/>
          <w:lang w:val="uk-UA" w:eastAsia="ar-SA"/>
        </w:rPr>
        <w:t>12</w:t>
      </w:r>
      <w:r w:rsidRPr="000577CC">
        <w:rPr>
          <w:rFonts w:ascii="Times New Roman" w:eastAsia="Times New Roman" w:hAnsi="Times New Roman" w:cs="Times New Roman"/>
          <w:b/>
          <w:sz w:val="24"/>
          <w:szCs w:val="24"/>
          <w:lang w:val="uk-UA" w:eastAsia="ar-SA"/>
        </w:rPr>
        <w:t xml:space="preserve">. </w:t>
      </w:r>
      <w:r w:rsidRPr="000577CC">
        <w:rPr>
          <w:rFonts w:ascii="Times New Roman" w:eastAsia="Times New Roman" w:hAnsi="Times New Roman" w:cs="Times New Roman"/>
          <w:bCs/>
          <w:sz w:val="24"/>
          <w:szCs w:val="24"/>
          <w:lang w:val="uk-UA" w:eastAsia="ar-SA"/>
        </w:rPr>
        <w:t xml:space="preserve">Практична реалізація регіонального управління екологічною безпекою. Регіональні програми в сфері екологічної безпеки. </w:t>
      </w:r>
    </w:p>
    <w:p w:rsidR="000577CC" w:rsidRPr="000577CC" w:rsidRDefault="000577CC" w:rsidP="000577CC">
      <w:pPr>
        <w:spacing w:after="0" w:line="240" w:lineRule="auto"/>
        <w:ind w:firstLine="360"/>
        <w:jc w:val="both"/>
        <w:rPr>
          <w:rFonts w:ascii="Times New Roman" w:eastAsia="Times New Roman" w:hAnsi="Times New Roman" w:cs="Times New Roman"/>
          <w:sz w:val="24"/>
          <w:szCs w:val="24"/>
          <w:lang w:val="uk-UA" w:eastAsia="ar-SA"/>
        </w:rPr>
      </w:pPr>
      <w:r w:rsidRPr="000577CC">
        <w:rPr>
          <w:rFonts w:ascii="Times New Roman" w:eastAsia="Times New Roman" w:hAnsi="Times New Roman" w:cs="Times New Roman"/>
          <w:sz w:val="24"/>
          <w:szCs w:val="24"/>
          <w:lang w:val="uk-UA" w:eastAsia="ar-SA"/>
        </w:rPr>
        <w:t>Моніторинг формування, розвитку та проявів екологічної небезпеки в регіональних умовах. Характерні особливості регіону, природна та соціально-економічні підсистеми. Зонування станів навколишнього природного середовища. Особливості За</w:t>
      </w:r>
      <w:r w:rsidRPr="00F47BAC">
        <w:rPr>
          <w:rFonts w:ascii="Times New Roman" w:eastAsia="Times New Roman" w:hAnsi="Times New Roman" w:cs="Times New Roman"/>
          <w:sz w:val="24"/>
          <w:szCs w:val="24"/>
          <w:lang w:val="uk-UA" w:eastAsia="ar-SA"/>
        </w:rPr>
        <w:t>порізької області</w:t>
      </w:r>
      <w:r w:rsidRPr="000577CC">
        <w:rPr>
          <w:rFonts w:ascii="Times New Roman" w:eastAsia="Times New Roman" w:hAnsi="Times New Roman" w:cs="Times New Roman"/>
          <w:sz w:val="24"/>
          <w:szCs w:val="24"/>
          <w:lang w:val="uk-UA" w:eastAsia="ar-SA"/>
        </w:rPr>
        <w:t xml:space="preserve"> в контексті екологічної безпеки. Регіональні програми в сфері екологічної безпеки. </w:t>
      </w:r>
    </w:p>
    <w:p w:rsidR="000577CC" w:rsidRPr="000577CC" w:rsidRDefault="000577CC" w:rsidP="000577CC">
      <w:pPr>
        <w:spacing w:after="0" w:line="240" w:lineRule="auto"/>
        <w:ind w:firstLine="360"/>
        <w:jc w:val="both"/>
        <w:rPr>
          <w:rFonts w:ascii="Times New Roman" w:eastAsia="Times New Roman" w:hAnsi="Times New Roman" w:cs="Times New Roman"/>
          <w:sz w:val="24"/>
          <w:szCs w:val="24"/>
          <w:lang w:val="uk-UA" w:eastAsia="ar-SA"/>
        </w:rPr>
      </w:pPr>
    </w:p>
    <w:p w:rsidR="004B221E" w:rsidRPr="004B221E" w:rsidRDefault="004B221E" w:rsidP="004B221E">
      <w:pPr>
        <w:spacing w:after="120" w:line="240" w:lineRule="auto"/>
        <w:ind w:left="360" w:hanging="360"/>
        <w:jc w:val="center"/>
        <w:rPr>
          <w:rFonts w:ascii="Times New Roman" w:eastAsia="Times New Roman" w:hAnsi="Times New Roman" w:cs="Times New Roman"/>
          <w:b/>
          <w:bCs/>
          <w:color w:val="FF0000"/>
          <w:sz w:val="28"/>
          <w:szCs w:val="28"/>
          <w:lang w:val="uk-UA" w:eastAsia="ar-SA"/>
        </w:rPr>
      </w:pPr>
      <w:r w:rsidRPr="004B221E">
        <w:rPr>
          <w:rFonts w:ascii="Times New Roman" w:eastAsia="Times New Roman" w:hAnsi="Times New Roman" w:cs="Times New Roman"/>
          <w:b/>
          <w:bCs/>
          <w:sz w:val="28"/>
          <w:szCs w:val="28"/>
          <w:lang w:val="uk-UA" w:eastAsia="ar-SA"/>
        </w:rPr>
        <w:t>4. Структура навчальної дисципліни</w:t>
      </w:r>
      <w:r w:rsidRPr="004B221E">
        <w:rPr>
          <w:rFonts w:ascii="Times New Roman" w:eastAsia="Times New Roman" w:hAnsi="Times New Roman" w:cs="Times New Roman"/>
          <w:b/>
          <w:bCs/>
          <w:color w:val="FF0000"/>
          <w:sz w:val="28"/>
          <w:szCs w:val="28"/>
          <w:lang w:val="uk-UA" w:eastAsia="ar-S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820"/>
        <w:gridCol w:w="820"/>
        <w:gridCol w:w="653"/>
        <w:gridCol w:w="736"/>
        <w:gridCol w:w="576"/>
        <w:gridCol w:w="736"/>
        <w:gridCol w:w="516"/>
        <w:gridCol w:w="736"/>
        <w:gridCol w:w="786"/>
        <w:gridCol w:w="784"/>
        <w:gridCol w:w="820"/>
      </w:tblGrid>
      <w:tr w:rsidR="004B221E" w:rsidRPr="004B221E" w:rsidTr="00E13644">
        <w:trPr>
          <w:trHeight w:val="20"/>
        </w:trPr>
        <w:tc>
          <w:tcPr>
            <w:tcW w:w="736" w:type="pct"/>
            <w:vMerge w:val="restart"/>
          </w:tcPr>
          <w:p w:rsidR="004B221E" w:rsidRPr="004B221E" w:rsidRDefault="004B221E" w:rsidP="004B221E">
            <w:pPr>
              <w:widowControl w:val="0"/>
              <w:suppressAutoHyphens/>
              <w:spacing w:after="0" w:line="240" w:lineRule="auto"/>
              <w:jc w:val="center"/>
              <w:rPr>
                <w:rFonts w:ascii="Times New Roman" w:eastAsia="Times New Roman" w:hAnsi="Times New Roman" w:cs="Times New Roman"/>
                <w:sz w:val="20"/>
                <w:szCs w:val="20"/>
                <w:lang w:val="uk-UA" w:eastAsia="ar-SA"/>
              </w:rPr>
            </w:pPr>
            <w:r w:rsidRPr="004B221E">
              <w:rPr>
                <w:rFonts w:ascii="Times New Roman" w:eastAsia="Times New Roman" w:hAnsi="Times New Roman" w:cs="Times New Roman"/>
                <w:sz w:val="20"/>
                <w:szCs w:val="20"/>
                <w:lang w:val="uk-UA" w:eastAsia="ar-SA"/>
              </w:rPr>
              <w:t>Змістовий модуль</w:t>
            </w:r>
          </w:p>
        </w:tc>
        <w:tc>
          <w:tcPr>
            <w:tcW w:w="439" w:type="pct"/>
            <w:vMerge w:val="restart"/>
          </w:tcPr>
          <w:p w:rsidR="004B221E" w:rsidRPr="004B221E" w:rsidRDefault="004B221E" w:rsidP="004B221E">
            <w:pPr>
              <w:widowControl w:val="0"/>
              <w:suppressAutoHyphens/>
              <w:spacing w:after="0" w:line="240" w:lineRule="auto"/>
              <w:jc w:val="center"/>
              <w:rPr>
                <w:rFonts w:ascii="Times New Roman" w:eastAsia="Times New Roman" w:hAnsi="Times New Roman" w:cs="Times New Roman"/>
                <w:sz w:val="20"/>
                <w:szCs w:val="20"/>
                <w:lang w:val="uk-UA" w:eastAsia="ar-SA"/>
              </w:rPr>
            </w:pPr>
            <w:r w:rsidRPr="004B221E">
              <w:rPr>
                <w:rFonts w:ascii="Times New Roman" w:eastAsia="Times New Roman" w:hAnsi="Times New Roman" w:cs="Times New Roman"/>
                <w:sz w:val="20"/>
                <w:szCs w:val="20"/>
                <w:lang w:val="uk-UA" w:eastAsia="ar-SA"/>
              </w:rPr>
              <w:t>Усього</w:t>
            </w:r>
          </w:p>
          <w:p w:rsidR="004B221E" w:rsidRPr="004B221E" w:rsidRDefault="004B221E" w:rsidP="004B221E">
            <w:pPr>
              <w:widowControl w:val="0"/>
              <w:suppressAutoHyphens/>
              <w:spacing w:after="0" w:line="240" w:lineRule="auto"/>
              <w:jc w:val="center"/>
              <w:rPr>
                <w:rFonts w:ascii="Times New Roman" w:eastAsia="Times New Roman" w:hAnsi="Times New Roman" w:cs="Times New Roman"/>
                <w:sz w:val="20"/>
                <w:szCs w:val="20"/>
                <w:lang w:val="uk-UA" w:eastAsia="ar-SA"/>
              </w:rPr>
            </w:pPr>
            <w:r w:rsidRPr="004B221E">
              <w:rPr>
                <w:rFonts w:ascii="Times New Roman" w:eastAsia="Times New Roman" w:hAnsi="Times New Roman" w:cs="Times New Roman"/>
                <w:sz w:val="20"/>
                <w:szCs w:val="20"/>
                <w:lang w:val="uk-UA" w:eastAsia="ar-SA"/>
              </w:rPr>
              <w:t>годин</w:t>
            </w:r>
          </w:p>
        </w:tc>
        <w:tc>
          <w:tcPr>
            <w:tcW w:w="1887" w:type="pct"/>
            <w:gridSpan w:val="5"/>
          </w:tcPr>
          <w:p w:rsidR="004B221E" w:rsidRPr="004B221E" w:rsidRDefault="004B221E" w:rsidP="004B221E">
            <w:pPr>
              <w:widowControl w:val="0"/>
              <w:suppressAutoHyphens/>
              <w:spacing w:after="0" w:line="240" w:lineRule="auto"/>
              <w:jc w:val="center"/>
              <w:rPr>
                <w:rFonts w:ascii="Times New Roman" w:eastAsia="Times New Roman" w:hAnsi="Times New Roman" w:cs="Times New Roman"/>
                <w:sz w:val="20"/>
                <w:szCs w:val="20"/>
                <w:lang w:val="uk-UA" w:eastAsia="ar-SA"/>
              </w:rPr>
            </w:pPr>
            <w:r w:rsidRPr="004B221E">
              <w:rPr>
                <w:rFonts w:ascii="Times New Roman" w:eastAsia="Times New Roman" w:hAnsi="Times New Roman" w:cs="Times New Roman"/>
                <w:sz w:val="20"/>
                <w:szCs w:val="20"/>
                <w:lang w:val="uk-UA" w:eastAsia="ar-SA"/>
              </w:rPr>
              <w:t>Аудиторні (контактні) години</w:t>
            </w:r>
          </w:p>
        </w:tc>
        <w:tc>
          <w:tcPr>
            <w:tcW w:w="647" w:type="pct"/>
            <w:gridSpan w:val="2"/>
            <w:vMerge w:val="restart"/>
          </w:tcPr>
          <w:p w:rsidR="004B221E" w:rsidRPr="004B221E" w:rsidRDefault="004B221E" w:rsidP="004B221E">
            <w:pPr>
              <w:widowControl w:val="0"/>
              <w:suppressAutoHyphens/>
              <w:spacing w:after="0" w:line="240" w:lineRule="auto"/>
              <w:jc w:val="center"/>
              <w:rPr>
                <w:rFonts w:ascii="Times New Roman" w:eastAsia="Times New Roman" w:hAnsi="Times New Roman" w:cs="Times New Roman"/>
                <w:sz w:val="20"/>
                <w:szCs w:val="20"/>
                <w:lang w:val="uk-UA" w:eastAsia="ar-SA"/>
              </w:rPr>
            </w:pPr>
            <w:r w:rsidRPr="004B221E">
              <w:rPr>
                <w:rFonts w:ascii="Times New Roman" w:eastAsia="Times New Roman" w:hAnsi="Times New Roman" w:cs="Times New Roman"/>
                <w:sz w:val="20"/>
                <w:szCs w:val="20"/>
                <w:lang w:val="uk-UA" w:eastAsia="ar-SA"/>
              </w:rPr>
              <w:t>Самостійна робота, год</w:t>
            </w:r>
          </w:p>
        </w:tc>
        <w:tc>
          <w:tcPr>
            <w:tcW w:w="1291" w:type="pct"/>
            <w:gridSpan w:val="3"/>
          </w:tcPr>
          <w:p w:rsidR="004B221E" w:rsidRPr="004B221E" w:rsidRDefault="004B221E" w:rsidP="004B221E">
            <w:pPr>
              <w:widowControl w:val="0"/>
              <w:suppressAutoHyphens/>
              <w:spacing w:after="0" w:line="240" w:lineRule="auto"/>
              <w:jc w:val="center"/>
              <w:rPr>
                <w:rFonts w:ascii="Times New Roman" w:eastAsia="Times New Roman" w:hAnsi="Times New Roman" w:cs="Times New Roman"/>
                <w:sz w:val="20"/>
                <w:szCs w:val="20"/>
                <w:lang w:val="uk-UA" w:eastAsia="ar-SA"/>
              </w:rPr>
            </w:pPr>
            <w:r w:rsidRPr="004B221E">
              <w:rPr>
                <w:rFonts w:ascii="Times New Roman" w:eastAsia="Times New Roman" w:hAnsi="Times New Roman" w:cs="Times New Roman"/>
                <w:sz w:val="20"/>
                <w:szCs w:val="20"/>
                <w:lang w:val="uk-UA" w:eastAsia="ar-SA"/>
              </w:rPr>
              <w:t>Система накопичення балів</w:t>
            </w:r>
          </w:p>
        </w:tc>
      </w:tr>
      <w:tr w:rsidR="004B221E" w:rsidRPr="004B221E" w:rsidTr="00E13644">
        <w:trPr>
          <w:trHeight w:val="20"/>
        </w:trPr>
        <w:tc>
          <w:tcPr>
            <w:tcW w:w="736" w:type="pct"/>
            <w:vMerge/>
          </w:tcPr>
          <w:p w:rsidR="004B221E" w:rsidRPr="004B221E" w:rsidRDefault="004B221E" w:rsidP="004B221E">
            <w:pPr>
              <w:widowControl w:val="0"/>
              <w:suppressAutoHyphens/>
              <w:spacing w:after="0" w:line="240" w:lineRule="auto"/>
              <w:jc w:val="center"/>
              <w:rPr>
                <w:rFonts w:ascii="Times New Roman" w:eastAsia="Times New Roman" w:hAnsi="Times New Roman" w:cs="Times New Roman"/>
                <w:sz w:val="20"/>
                <w:szCs w:val="20"/>
                <w:lang w:val="uk-UA" w:eastAsia="ar-SA"/>
              </w:rPr>
            </w:pPr>
          </w:p>
        </w:tc>
        <w:tc>
          <w:tcPr>
            <w:tcW w:w="439" w:type="pct"/>
            <w:vMerge/>
          </w:tcPr>
          <w:p w:rsidR="004B221E" w:rsidRPr="004B221E" w:rsidRDefault="004B221E" w:rsidP="004B221E">
            <w:pPr>
              <w:widowControl w:val="0"/>
              <w:suppressAutoHyphens/>
              <w:spacing w:after="0" w:line="240" w:lineRule="auto"/>
              <w:jc w:val="center"/>
              <w:rPr>
                <w:rFonts w:ascii="Times New Roman" w:eastAsia="Times New Roman" w:hAnsi="Times New Roman" w:cs="Times New Roman"/>
                <w:sz w:val="20"/>
                <w:szCs w:val="20"/>
                <w:lang w:val="uk-UA" w:eastAsia="ar-SA"/>
              </w:rPr>
            </w:pPr>
          </w:p>
        </w:tc>
        <w:tc>
          <w:tcPr>
            <w:tcW w:w="439" w:type="pct"/>
            <w:vMerge w:val="restart"/>
          </w:tcPr>
          <w:p w:rsidR="004B221E" w:rsidRPr="004B221E" w:rsidRDefault="004B221E" w:rsidP="004B221E">
            <w:pPr>
              <w:widowControl w:val="0"/>
              <w:suppressAutoHyphens/>
              <w:spacing w:after="0" w:line="240" w:lineRule="auto"/>
              <w:jc w:val="center"/>
              <w:rPr>
                <w:rFonts w:ascii="Times New Roman" w:eastAsia="Times New Roman" w:hAnsi="Times New Roman" w:cs="Times New Roman"/>
                <w:sz w:val="20"/>
                <w:szCs w:val="20"/>
                <w:lang w:val="uk-UA" w:eastAsia="ar-SA"/>
              </w:rPr>
            </w:pPr>
            <w:r w:rsidRPr="004B221E">
              <w:rPr>
                <w:rFonts w:ascii="Times New Roman" w:eastAsia="Times New Roman" w:hAnsi="Times New Roman" w:cs="Times New Roman"/>
                <w:sz w:val="20"/>
                <w:szCs w:val="20"/>
                <w:lang w:val="uk-UA" w:eastAsia="ar-SA"/>
              </w:rPr>
              <w:t>Усього</w:t>
            </w:r>
          </w:p>
          <w:p w:rsidR="004B221E" w:rsidRPr="004B221E" w:rsidRDefault="004B221E" w:rsidP="004B221E">
            <w:pPr>
              <w:widowControl w:val="0"/>
              <w:suppressAutoHyphens/>
              <w:spacing w:after="0" w:line="240" w:lineRule="auto"/>
              <w:jc w:val="center"/>
              <w:rPr>
                <w:rFonts w:ascii="Times New Roman" w:eastAsia="Times New Roman" w:hAnsi="Times New Roman" w:cs="Times New Roman"/>
                <w:sz w:val="20"/>
                <w:szCs w:val="20"/>
                <w:lang w:val="uk-UA" w:eastAsia="ar-SA"/>
              </w:rPr>
            </w:pPr>
            <w:r w:rsidRPr="004B221E">
              <w:rPr>
                <w:rFonts w:ascii="Times New Roman" w:eastAsia="Times New Roman" w:hAnsi="Times New Roman" w:cs="Times New Roman"/>
                <w:sz w:val="20"/>
                <w:szCs w:val="20"/>
                <w:lang w:val="uk-UA" w:eastAsia="ar-SA"/>
              </w:rPr>
              <w:t>годин</w:t>
            </w:r>
          </w:p>
        </w:tc>
        <w:tc>
          <w:tcPr>
            <w:tcW w:w="743" w:type="pct"/>
            <w:gridSpan w:val="2"/>
          </w:tcPr>
          <w:p w:rsidR="004B221E" w:rsidRPr="004B221E" w:rsidRDefault="004B221E" w:rsidP="004B221E">
            <w:pPr>
              <w:widowControl w:val="0"/>
              <w:suppressAutoHyphens/>
              <w:spacing w:after="0" w:line="240" w:lineRule="auto"/>
              <w:jc w:val="center"/>
              <w:rPr>
                <w:rFonts w:ascii="Times New Roman" w:eastAsia="Times New Roman" w:hAnsi="Times New Roman" w:cs="Times New Roman"/>
                <w:sz w:val="20"/>
                <w:szCs w:val="20"/>
                <w:lang w:val="uk-UA" w:eastAsia="ar-SA"/>
              </w:rPr>
            </w:pPr>
            <w:r w:rsidRPr="004B221E">
              <w:rPr>
                <w:rFonts w:ascii="Times New Roman" w:eastAsia="Times New Roman" w:hAnsi="Times New Roman" w:cs="Times New Roman"/>
                <w:sz w:val="20"/>
                <w:szCs w:val="20"/>
                <w:lang w:val="uk-UA" w:eastAsia="ar-SA"/>
              </w:rPr>
              <w:t xml:space="preserve">Лекційні </w:t>
            </w:r>
          </w:p>
          <w:p w:rsidR="004B221E" w:rsidRPr="004B221E" w:rsidRDefault="004B221E" w:rsidP="004B221E">
            <w:pPr>
              <w:widowControl w:val="0"/>
              <w:suppressAutoHyphens/>
              <w:spacing w:after="0" w:line="240" w:lineRule="auto"/>
              <w:jc w:val="center"/>
              <w:rPr>
                <w:rFonts w:ascii="Times New Roman" w:eastAsia="Times New Roman" w:hAnsi="Times New Roman" w:cs="Times New Roman"/>
                <w:sz w:val="20"/>
                <w:szCs w:val="20"/>
                <w:lang w:val="uk-UA" w:eastAsia="ar-SA"/>
              </w:rPr>
            </w:pPr>
            <w:r w:rsidRPr="004B221E">
              <w:rPr>
                <w:rFonts w:ascii="Times New Roman" w:eastAsia="Times New Roman" w:hAnsi="Times New Roman" w:cs="Times New Roman"/>
                <w:sz w:val="20"/>
                <w:szCs w:val="20"/>
                <w:lang w:val="uk-UA" w:eastAsia="ar-SA"/>
              </w:rPr>
              <w:t>Заняття, год</w:t>
            </w:r>
          </w:p>
        </w:tc>
        <w:tc>
          <w:tcPr>
            <w:tcW w:w="705" w:type="pct"/>
            <w:gridSpan w:val="2"/>
          </w:tcPr>
          <w:p w:rsidR="004B221E" w:rsidRPr="004B221E" w:rsidRDefault="004B221E" w:rsidP="004B221E">
            <w:pPr>
              <w:widowControl w:val="0"/>
              <w:suppressAutoHyphens/>
              <w:spacing w:after="0" w:line="240" w:lineRule="auto"/>
              <w:jc w:val="center"/>
              <w:rPr>
                <w:rFonts w:ascii="Times New Roman" w:eastAsia="Times New Roman" w:hAnsi="Times New Roman" w:cs="Times New Roman"/>
                <w:sz w:val="20"/>
                <w:szCs w:val="20"/>
                <w:lang w:val="uk-UA" w:eastAsia="ar-SA"/>
              </w:rPr>
            </w:pPr>
            <w:r w:rsidRPr="004B221E">
              <w:rPr>
                <w:rFonts w:ascii="Times New Roman" w:eastAsia="Times New Roman" w:hAnsi="Times New Roman" w:cs="Times New Roman"/>
                <w:sz w:val="20"/>
                <w:szCs w:val="20"/>
                <w:lang w:val="uk-UA" w:eastAsia="ar-SA"/>
              </w:rPr>
              <w:t>Семінарські/</w:t>
            </w:r>
          </w:p>
          <w:p w:rsidR="004B221E" w:rsidRPr="004B221E" w:rsidRDefault="004B221E" w:rsidP="004B221E">
            <w:pPr>
              <w:widowControl w:val="0"/>
              <w:suppressAutoHyphens/>
              <w:spacing w:after="0" w:line="240" w:lineRule="auto"/>
              <w:jc w:val="center"/>
              <w:rPr>
                <w:rFonts w:ascii="Times New Roman" w:eastAsia="Times New Roman" w:hAnsi="Times New Roman" w:cs="Times New Roman"/>
                <w:sz w:val="20"/>
                <w:szCs w:val="20"/>
                <w:lang w:val="uk-UA" w:eastAsia="ar-SA"/>
              </w:rPr>
            </w:pPr>
            <w:r w:rsidRPr="004B221E">
              <w:rPr>
                <w:rFonts w:ascii="Times New Roman" w:eastAsia="Times New Roman" w:hAnsi="Times New Roman" w:cs="Times New Roman"/>
                <w:sz w:val="20"/>
                <w:szCs w:val="20"/>
                <w:lang w:val="uk-UA" w:eastAsia="ar-SA"/>
              </w:rPr>
              <w:t>Практичні</w:t>
            </w:r>
          </w:p>
          <w:p w:rsidR="004B221E" w:rsidRPr="004B221E" w:rsidRDefault="004B221E" w:rsidP="004B221E">
            <w:pPr>
              <w:widowControl w:val="0"/>
              <w:suppressAutoHyphens/>
              <w:spacing w:after="0" w:line="240" w:lineRule="auto"/>
              <w:jc w:val="center"/>
              <w:rPr>
                <w:rFonts w:ascii="Times New Roman" w:eastAsia="Times New Roman" w:hAnsi="Times New Roman" w:cs="Times New Roman"/>
                <w:sz w:val="20"/>
                <w:szCs w:val="20"/>
                <w:lang w:val="uk-UA" w:eastAsia="ar-SA"/>
              </w:rPr>
            </w:pPr>
            <w:r w:rsidRPr="004B221E">
              <w:rPr>
                <w:rFonts w:ascii="Times New Roman" w:eastAsia="Times New Roman" w:hAnsi="Times New Roman" w:cs="Times New Roman"/>
                <w:sz w:val="20"/>
                <w:szCs w:val="20"/>
                <w:lang w:val="uk-UA" w:eastAsia="ar-SA"/>
              </w:rPr>
              <w:t>/лабораторні заняття, год</w:t>
            </w:r>
          </w:p>
        </w:tc>
        <w:tc>
          <w:tcPr>
            <w:tcW w:w="647" w:type="pct"/>
            <w:gridSpan w:val="2"/>
            <w:vMerge/>
          </w:tcPr>
          <w:p w:rsidR="004B221E" w:rsidRPr="004B221E" w:rsidRDefault="004B221E" w:rsidP="004B221E">
            <w:pPr>
              <w:widowControl w:val="0"/>
              <w:suppressAutoHyphens/>
              <w:spacing w:after="0" w:line="240" w:lineRule="auto"/>
              <w:jc w:val="center"/>
              <w:rPr>
                <w:rFonts w:ascii="Times New Roman" w:eastAsia="Times New Roman" w:hAnsi="Times New Roman" w:cs="Times New Roman"/>
                <w:sz w:val="20"/>
                <w:szCs w:val="20"/>
                <w:lang w:val="uk-UA" w:eastAsia="ar-SA"/>
              </w:rPr>
            </w:pPr>
          </w:p>
        </w:tc>
        <w:tc>
          <w:tcPr>
            <w:tcW w:w="432" w:type="pct"/>
            <w:vMerge w:val="restart"/>
          </w:tcPr>
          <w:p w:rsidR="004B221E" w:rsidRPr="004B221E" w:rsidRDefault="004B221E" w:rsidP="004B221E">
            <w:pPr>
              <w:widowControl w:val="0"/>
              <w:suppressAutoHyphens/>
              <w:spacing w:after="0" w:line="240" w:lineRule="auto"/>
              <w:jc w:val="center"/>
              <w:rPr>
                <w:rFonts w:ascii="Times New Roman" w:eastAsia="Times New Roman" w:hAnsi="Times New Roman" w:cs="Times New Roman"/>
                <w:sz w:val="20"/>
                <w:szCs w:val="20"/>
                <w:lang w:val="uk-UA" w:eastAsia="ar-SA"/>
              </w:rPr>
            </w:pPr>
            <w:r w:rsidRPr="004B221E">
              <w:rPr>
                <w:rFonts w:ascii="Times New Roman" w:eastAsia="Times New Roman" w:hAnsi="Times New Roman" w:cs="Times New Roman"/>
                <w:sz w:val="20"/>
                <w:szCs w:val="20"/>
                <w:lang w:val="uk-UA" w:eastAsia="ar-SA"/>
              </w:rPr>
              <w:t>Теор.</w:t>
            </w:r>
          </w:p>
          <w:p w:rsidR="004B221E" w:rsidRPr="004B221E" w:rsidRDefault="004B221E" w:rsidP="004B221E">
            <w:pPr>
              <w:widowControl w:val="0"/>
              <w:suppressAutoHyphens/>
              <w:spacing w:after="0" w:line="240" w:lineRule="auto"/>
              <w:jc w:val="center"/>
              <w:rPr>
                <w:rFonts w:ascii="Times New Roman" w:eastAsia="Times New Roman" w:hAnsi="Times New Roman" w:cs="Times New Roman"/>
                <w:sz w:val="20"/>
                <w:szCs w:val="20"/>
                <w:lang w:val="uk-UA" w:eastAsia="ar-SA"/>
              </w:rPr>
            </w:pPr>
            <w:r w:rsidRPr="004B221E">
              <w:rPr>
                <w:rFonts w:ascii="Times New Roman" w:eastAsia="Times New Roman" w:hAnsi="Times New Roman" w:cs="Times New Roman"/>
                <w:sz w:val="20"/>
                <w:szCs w:val="20"/>
                <w:lang w:val="uk-UA" w:eastAsia="ar-SA"/>
              </w:rPr>
              <w:t>зав-ня,</w:t>
            </w:r>
          </w:p>
          <w:p w:rsidR="004B221E" w:rsidRPr="004B221E" w:rsidRDefault="004B221E" w:rsidP="004B221E">
            <w:pPr>
              <w:widowControl w:val="0"/>
              <w:suppressAutoHyphens/>
              <w:spacing w:after="0" w:line="240" w:lineRule="auto"/>
              <w:jc w:val="center"/>
              <w:rPr>
                <w:rFonts w:ascii="Times New Roman" w:eastAsia="Times New Roman" w:hAnsi="Times New Roman" w:cs="Times New Roman"/>
                <w:sz w:val="20"/>
                <w:szCs w:val="20"/>
                <w:lang w:val="uk-UA" w:eastAsia="ar-SA"/>
              </w:rPr>
            </w:pPr>
            <w:r w:rsidRPr="004B221E">
              <w:rPr>
                <w:rFonts w:ascii="Times New Roman" w:eastAsia="Times New Roman" w:hAnsi="Times New Roman" w:cs="Times New Roman"/>
                <w:sz w:val="20"/>
                <w:szCs w:val="20"/>
                <w:lang w:val="uk-UA" w:eastAsia="ar-SA"/>
              </w:rPr>
              <w:t xml:space="preserve"> к-ть балів</w:t>
            </w:r>
          </w:p>
        </w:tc>
        <w:tc>
          <w:tcPr>
            <w:tcW w:w="419" w:type="pct"/>
            <w:vMerge w:val="restart"/>
          </w:tcPr>
          <w:p w:rsidR="004B221E" w:rsidRPr="004B221E" w:rsidRDefault="004B221E" w:rsidP="004B221E">
            <w:pPr>
              <w:widowControl w:val="0"/>
              <w:suppressAutoHyphens/>
              <w:spacing w:after="0" w:line="240" w:lineRule="auto"/>
              <w:jc w:val="center"/>
              <w:rPr>
                <w:rFonts w:ascii="Times New Roman" w:eastAsia="Times New Roman" w:hAnsi="Times New Roman" w:cs="Times New Roman"/>
                <w:sz w:val="20"/>
                <w:szCs w:val="20"/>
                <w:lang w:val="uk-UA" w:eastAsia="ar-SA"/>
              </w:rPr>
            </w:pPr>
            <w:r w:rsidRPr="004B221E">
              <w:rPr>
                <w:rFonts w:ascii="Times New Roman" w:eastAsia="Times New Roman" w:hAnsi="Times New Roman" w:cs="Times New Roman"/>
                <w:sz w:val="20"/>
                <w:szCs w:val="20"/>
                <w:lang w:val="uk-UA" w:eastAsia="ar-SA"/>
              </w:rPr>
              <w:t>Практ.</w:t>
            </w:r>
          </w:p>
          <w:p w:rsidR="004B221E" w:rsidRPr="004B221E" w:rsidRDefault="004B221E" w:rsidP="004B221E">
            <w:pPr>
              <w:widowControl w:val="0"/>
              <w:suppressAutoHyphens/>
              <w:spacing w:after="0" w:line="240" w:lineRule="auto"/>
              <w:jc w:val="center"/>
              <w:rPr>
                <w:rFonts w:ascii="Times New Roman" w:eastAsia="Times New Roman" w:hAnsi="Times New Roman" w:cs="Times New Roman"/>
                <w:sz w:val="20"/>
                <w:szCs w:val="20"/>
                <w:lang w:val="uk-UA" w:eastAsia="ar-SA"/>
              </w:rPr>
            </w:pPr>
            <w:r w:rsidRPr="004B221E">
              <w:rPr>
                <w:rFonts w:ascii="Times New Roman" w:eastAsia="Times New Roman" w:hAnsi="Times New Roman" w:cs="Times New Roman"/>
                <w:sz w:val="20"/>
                <w:szCs w:val="20"/>
                <w:lang w:val="uk-UA" w:eastAsia="ar-SA"/>
              </w:rPr>
              <w:t>зав-ня,</w:t>
            </w:r>
          </w:p>
          <w:p w:rsidR="004B221E" w:rsidRPr="004B221E" w:rsidRDefault="004B221E" w:rsidP="004B221E">
            <w:pPr>
              <w:widowControl w:val="0"/>
              <w:suppressAutoHyphens/>
              <w:spacing w:after="0" w:line="240" w:lineRule="auto"/>
              <w:jc w:val="center"/>
              <w:rPr>
                <w:rFonts w:ascii="Times New Roman" w:eastAsia="Times New Roman" w:hAnsi="Times New Roman" w:cs="Times New Roman"/>
                <w:sz w:val="20"/>
                <w:szCs w:val="20"/>
                <w:lang w:val="uk-UA" w:eastAsia="ar-SA"/>
              </w:rPr>
            </w:pPr>
            <w:r w:rsidRPr="004B221E">
              <w:rPr>
                <w:rFonts w:ascii="Times New Roman" w:eastAsia="Times New Roman" w:hAnsi="Times New Roman" w:cs="Times New Roman"/>
                <w:sz w:val="20"/>
                <w:szCs w:val="20"/>
                <w:lang w:val="uk-UA" w:eastAsia="ar-SA"/>
              </w:rPr>
              <w:t>к-ть балів</w:t>
            </w:r>
          </w:p>
        </w:tc>
        <w:tc>
          <w:tcPr>
            <w:tcW w:w="439" w:type="pct"/>
            <w:vMerge w:val="restart"/>
          </w:tcPr>
          <w:p w:rsidR="004B221E" w:rsidRPr="004B221E" w:rsidRDefault="004B221E" w:rsidP="004B221E">
            <w:pPr>
              <w:widowControl w:val="0"/>
              <w:suppressAutoHyphens/>
              <w:spacing w:after="0" w:line="240" w:lineRule="auto"/>
              <w:jc w:val="center"/>
              <w:rPr>
                <w:rFonts w:ascii="Times New Roman" w:eastAsia="Times New Roman" w:hAnsi="Times New Roman" w:cs="Times New Roman"/>
                <w:sz w:val="20"/>
                <w:szCs w:val="20"/>
                <w:lang w:val="uk-UA" w:eastAsia="ar-SA"/>
              </w:rPr>
            </w:pPr>
            <w:r w:rsidRPr="004B221E">
              <w:rPr>
                <w:rFonts w:ascii="Times New Roman" w:eastAsia="Times New Roman" w:hAnsi="Times New Roman" w:cs="Times New Roman"/>
                <w:sz w:val="20"/>
                <w:szCs w:val="20"/>
                <w:lang w:val="uk-UA" w:eastAsia="ar-SA"/>
              </w:rPr>
              <w:t>Усього балів</w:t>
            </w:r>
          </w:p>
        </w:tc>
      </w:tr>
      <w:tr w:rsidR="004B221E" w:rsidRPr="004B221E" w:rsidTr="00E13644">
        <w:trPr>
          <w:trHeight w:val="20"/>
        </w:trPr>
        <w:tc>
          <w:tcPr>
            <w:tcW w:w="736" w:type="pct"/>
            <w:vMerge/>
          </w:tcPr>
          <w:p w:rsidR="004B221E" w:rsidRPr="004B221E" w:rsidRDefault="004B221E" w:rsidP="004B221E">
            <w:pPr>
              <w:widowControl w:val="0"/>
              <w:suppressAutoHyphens/>
              <w:spacing w:after="0" w:line="240" w:lineRule="auto"/>
              <w:jc w:val="center"/>
              <w:rPr>
                <w:rFonts w:ascii="Times New Roman" w:eastAsia="Times New Roman" w:hAnsi="Times New Roman" w:cs="Times New Roman"/>
                <w:b/>
                <w:sz w:val="20"/>
                <w:szCs w:val="20"/>
                <w:lang w:val="uk-UA" w:eastAsia="ar-SA"/>
              </w:rPr>
            </w:pPr>
          </w:p>
        </w:tc>
        <w:tc>
          <w:tcPr>
            <w:tcW w:w="439" w:type="pct"/>
            <w:vMerge/>
          </w:tcPr>
          <w:p w:rsidR="004B221E" w:rsidRPr="004B221E" w:rsidRDefault="004B221E" w:rsidP="004B221E">
            <w:pPr>
              <w:widowControl w:val="0"/>
              <w:suppressAutoHyphens/>
              <w:spacing w:after="0" w:line="240" w:lineRule="auto"/>
              <w:jc w:val="center"/>
              <w:rPr>
                <w:rFonts w:ascii="Times New Roman" w:eastAsia="Times New Roman" w:hAnsi="Times New Roman" w:cs="Times New Roman"/>
                <w:b/>
                <w:sz w:val="20"/>
                <w:szCs w:val="20"/>
                <w:lang w:val="uk-UA" w:eastAsia="ar-SA"/>
              </w:rPr>
            </w:pPr>
          </w:p>
        </w:tc>
        <w:tc>
          <w:tcPr>
            <w:tcW w:w="439" w:type="pct"/>
            <w:vMerge/>
          </w:tcPr>
          <w:p w:rsidR="004B221E" w:rsidRPr="004B221E" w:rsidRDefault="004B221E" w:rsidP="004B221E">
            <w:pPr>
              <w:widowControl w:val="0"/>
              <w:suppressAutoHyphens/>
              <w:spacing w:after="0" w:line="240" w:lineRule="auto"/>
              <w:jc w:val="center"/>
              <w:rPr>
                <w:rFonts w:ascii="Times New Roman" w:eastAsia="Times New Roman" w:hAnsi="Times New Roman" w:cs="Times New Roman"/>
                <w:b/>
                <w:sz w:val="20"/>
                <w:szCs w:val="20"/>
                <w:lang w:val="uk-UA" w:eastAsia="ar-SA"/>
              </w:rPr>
            </w:pPr>
          </w:p>
        </w:tc>
        <w:tc>
          <w:tcPr>
            <w:tcW w:w="349" w:type="pct"/>
          </w:tcPr>
          <w:p w:rsidR="004B221E" w:rsidRPr="004B221E" w:rsidRDefault="004B221E" w:rsidP="004B221E">
            <w:pPr>
              <w:widowControl w:val="0"/>
              <w:suppressAutoHyphens/>
              <w:spacing w:after="0" w:line="240" w:lineRule="auto"/>
              <w:jc w:val="center"/>
              <w:rPr>
                <w:rFonts w:ascii="Times New Roman" w:eastAsia="Times New Roman" w:hAnsi="Times New Roman" w:cs="Times New Roman"/>
                <w:sz w:val="20"/>
                <w:szCs w:val="20"/>
                <w:lang w:val="uk-UA" w:eastAsia="ar-SA"/>
              </w:rPr>
            </w:pPr>
            <w:r w:rsidRPr="004B221E">
              <w:rPr>
                <w:rFonts w:ascii="Times New Roman" w:eastAsia="Times New Roman" w:hAnsi="Times New Roman" w:cs="Times New Roman"/>
                <w:sz w:val="20"/>
                <w:szCs w:val="20"/>
                <w:lang w:val="uk-UA" w:eastAsia="ar-SA"/>
              </w:rPr>
              <w:t>о/дф.</w:t>
            </w:r>
          </w:p>
        </w:tc>
        <w:tc>
          <w:tcPr>
            <w:tcW w:w="394" w:type="pct"/>
          </w:tcPr>
          <w:p w:rsidR="004B221E" w:rsidRPr="004B221E" w:rsidRDefault="004B221E" w:rsidP="004B221E">
            <w:pPr>
              <w:widowControl w:val="0"/>
              <w:suppressAutoHyphens/>
              <w:spacing w:after="0" w:line="240" w:lineRule="auto"/>
              <w:jc w:val="center"/>
              <w:rPr>
                <w:rFonts w:ascii="Times New Roman" w:eastAsia="Times New Roman" w:hAnsi="Times New Roman" w:cs="Times New Roman"/>
                <w:sz w:val="20"/>
                <w:szCs w:val="20"/>
                <w:lang w:val="uk-UA" w:eastAsia="ar-SA"/>
              </w:rPr>
            </w:pPr>
            <w:r w:rsidRPr="004B221E">
              <w:rPr>
                <w:rFonts w:ascii="Times New Roman" w:eastAsia="Times New Roman" w:hAnsi="Times New Roman" w:cs="Times New Roman"/>
                <w:sz w:val="20"/>
                <w:szCs w:val="20"/>
                <w:lang w:val="uk-UA" w:eastAsia="ar-SA"/>
              </w:rPr>
              <w:t>з/дист</w:t>
            </w:r>
          </w:p>
          <w:p w:rsidR="004B221E" w:rsidRPr="004B221E" w:rsidRDefault="004B221E" w:rsidP="004B221E">
            <w:pPr>
              <w:widowControl w:val="0"/>
              <w:suppressAutoHyphens/>
              <w:spacing w:after="0" w:line="240" w:lineRule="auto"/>
              <w:jc w:val="center"/>
              <w:rPr>
                <w:rFonts w:ascii="Times New Roman" w:eastAsia="Times New Roman" w:hAnsi="Times New Roman" w:cs="Times New Roman"/>
                <w:sz w:val="20"/>
                <w:szCs w:val="20"/>
                <w:lang w:val="uk-UA" w:eastAsia="ar-SA"/>
              </w:rPr>
            </w:pPr>
            <w:r w:rsidRPr="004B221E">
              <w:rPr>
                <w:rFonts w:ascii="Times New Roman" w:eastAsia="Times New Roman" w:hAnsi="Times New Roman" w:cs="Times New Roman"/>
                <w:sz w:val="20"/>
                <w:szCs w:val="20"/>
                <w:lang w:val="uk-UA" w:eastAsia="ar-SA"/>
              </w:rPr>
              <w:t>ф.</w:t>
            </w:r>
          </w:p>
        </w:tc>
        <w:tc>
          <w:tcPr>
            <w:tcW w:w="311" w:type="pct"/>
          </w:tcPr>
          <w:p w:rsidR="004B221E" w:rsidRPr="004B221E" w:rsidRDefault="004B221E" w:rsidP="004B221E">
            <w:pPr>
              <w:widowControl w:val="0"/>
              <w:suppressAutoHyphens/>
              <w:spacing w:after="0" w:line="240" w:lineRule="auto"/>
              <w:jc w:val="center"/>
              <w:rPr>
                <w:rFonts w:ascii="Times New Roman" w:eastAsia="Times New Roman" w:hAnsi="Times New Roman" w:cs="Times New Roman"/>
                <w:sz w:val="20"/>
                <w:szCs w:val="20"/>
                <w:lang w:val="uk-UA" w:eastAsia="ar-SA"/>
              </w:rPr>
            </w:pPr>
            <w:r w:rsidRPr="004B221E">
              <w:rPr>
                <w:rFonts w:ascii="Times New Roman" w:eastAsia="Times New Roman" w:hAnsi="Times New Roman" w:cs="Times New Roman"/>
                <w:sz w:val="20"/>
                <w:szCs w:val="20"/>
                <w:lang w:val="uk-UA" w:eastAsia="ar-SA"/>
              </w:rPr>
              <w:t>о/д ф.</w:t>
            </w:r>
          </w:p>
        </w:tc>
        <w:tc>
          <w:tcPr>
            <w:tcW w:w="394" w:type="pct"/>
          </w:tcPr>
          <w:p w:rsidR="004B221E" w:rsidRPr="004B221E" w:rsidRDefault="004B221E" w:rsidP="004B221E">
            <w:pPr>
              <w:widowControl w:val="0"/>
              <w:suppressAutoHyphens/>
              <w:spacing w:after="0" w:line="240" w:lineRule="auto"/>
              <w:jc w:val="center"/>
              <w:rPr>
                <w:rFonts w:ascii="Times New Roman" w:eastAsia="Times New Roman" w:hAnsi="Times New Roman" w:cs="Times New Roman"/>
                <w:sz w:val="20"/>
                <w:szCs w:val="20"/>
                <w:lang w:val="uk-UA" w:eastAsia="ar-SA"/>
              </w:rPr>
            </w:pPr>
            <w:r w:rsidRPr="004B221E">
              <w:rPr>
                <w:rFonts w:ascii="Times New Roman" w:eastAsia="Times New Roman" w:hAnsi="Times New Roman" w:cs="Times New Roman"/>
                <w:sz w:val="20"/>
                <w:szCs w:val="20"/>
                <w:lang w:val="uk-UA" w:eastAsia="ar-SA"/>
              </w:rPr>
              <w:t>з/дист</w:t>
            </w:r>
          </w:p>
          <w:p w:rsidR="004B221E" w:rsidRPr="004B221E" w:rsidRDefault="004B221E" w:rsidP="004B221E">
            <w:pPr>
              <w:widowControl w:val="0"/>
              <w:suppressAutoHyphens/>
              <w:spacing w:after="0" w:line="240" w:lineRule="auto"/>
              <w:jc w:val="center"/>
              <w:rPr>
                <w:rFonts w:ascii="Times New Roman" w:eastAsia="Times New Roman" w:hAnsi="Times New Roman" w:cs="Times New Roman"/>
                <w:sz w:val="20"/>
                <w:szCs w:val="20"/>
                <w:lang w:val="uk-UA" w:eastAsia="ar-SA"/>
              </w:rPr>
            </w:pPr>
            <w:r w:rsidRPr="004B221E">
              <w:rPr>
                <w:rFonts w:ascii="Times New Roman" w:eastAsia="Times New Roman" w:hAnsi="Times New Roman" w:cs="Times New Roman"/>
                <w:sz w:val="20"/>
                <w:szCs w:val="20"/>
                <w:lang w:val="uk-UA" w:eastAsia="ar-SA"/>
              </w:rPr>
              <w:t>ф.</w:t>
            </w:r>
          </w:p>
        </w:tc>
        <w:tc>
          <w:tcPr>
            <w:tcW w:w="254" w:type="pct"/>
          </w:tcPr>
          <w:p w:rsidR="004B221E" w:rsidRPr="004B221E" w:rsidRDefault="004B221E" w:rsidP="004B221E">
            <w:pPr>
              <w:widowControl w:val="0"/>
              <w:suppressAutoHyphens/>
              <w:spacing w:after="0" w:line="240" w:lineRule="auto"/>
              <w:jc w:val="center"/>
              <w:rPr>
                <w:rFonts w:ascii="Times New Roman" w:eastAsia="Times New Roman" w:hAnsi="Times New Roman" w:cs="Times New Roman"/>
                <w:sz w:val="20"/>
                <w:szCs w:val="20"/>
                <w:lang w:val="uk-UA" w:eastAsia="ar-SA"/>
              </w:rPr>
            </w:pPr>
            <w:r w:rsidRPr="004B221E">
              <w:rPr>
                <w:rFonts w:ascii="Times New Roman" w:eastAsia="Times New Roman" w:hAnsi="Times New Roman" w:cs="Times New Roman"/>
                <w:sz w:val="20"/>
                <w:szCs w:val="20"/>
                <w:lang w:val="uk-UA" w:eastAsia="ar-SA"/>
              </w:rPr>
              <w:t>о/д ф.</w:t>
            </w:r>
          </w:p>
        </w:tc>
        <w:tc>
          <w:tcPr>
            <w:tcW w:w="394" w:type="pct"/>
          </w:tcPr>
          <w:p w:rsidR="004B221E" w:rsidRPr="004B221E" w:rsidRDefault="004B221E" w:rsidP="004B221E">
            <w:pPr>
              <w:widowControl w:val="0"/>
              <w:suppressAutoHyphens/>
              <w:spacing w:after="0" w:line="240" w:lineRule="auto"/>
              <w:jc w:val="center"/>
              <w:rPr>
                <w:rFonts w:ascii="Times New Roman" w:eastAsia="Times New Roman" w:hAnsi="Times New Roman" w:cs="Times New Roman"/>
                <w:sz w:val="20"/>
                <w:szCs w:val="20"/>
                <w:lang w:val="uk-UA" w:eastAsia="ar-SA"/>
              </w:rPr>
            </w:pPr>
            <w:r w:rsidRPr="004B221E">
              <w:rPr>
                <w:rFonts w:ascii="Times New Roman" w:eastAsia="Times New Roman" w:hAnsi="Times New Roman" w:cs="Times New Roman"/>
                <w:sz w:val="20"/>
                <w:szCs w:val="20"/>
                <w:lang w:val="uk-UA" w:eastAsia="ar-SA"/>
              </w:rPr>
              <w:t>з/дист</w:t>
            </w:r>
          </w:p>
          <w:p w:rsidR="004B221E" w:rsidRPr="004B221E" w:rsidRDefault="004B221E" w:rsidP="004B221E">
            <w:pPr>
              <w:widowControl w:val="0"/>
              <w:suppressAutoHyphens/>
              <w:spacing w:after="0" w:line="240" w:lineRule="auto"/>
              <w:jc w:val="center"/>
              <w:rPr>
                <w:rFonts w:ascii="Times New Roman" w:eastAsia="Times New Roman" w:hAnsi="Times New Roman" w:cs="Times New Roman"/>
                <w:sz w:val="20"/>
                <w:szCs w:val="20"/>
                <w:lang w:val="uk-UA" w:eastAsia="ar-SA"/>
              </w:rPr>
            </w:pPr>
            <w:r w:rsidRPr="004B221E">
              <w:rPr>
                <w:rFonts w:ascii="Times New Roman" w:eastAsia="Times New Roman" w:hAnsi="Times New Roman" w:cs="Times New Roman"/>
                <w:sz w:val="20"/>
                <w:szCs w:val="20"/>
                <w:lang w:val="uk-UA" w:eastAsia="ar-SA"/>
              </w:rPr>
              <w:t>ф.</w:t>
            </w:r>
          </w:p>
        </w:tc>
        <w:tc>
          <w:tcPr>
            <w:tcW w:w="432" w:type="pct"/>
            <w:vMerge/>
          </w:tcPr>
          <w:p w:rsidR="004B221E" w:rsidRPr="004B221E" w:rsidRDefault="004B221E" w:rsidP="004B221E">
            <w:pPr>
              <w:widowControl w:val="0"/>
              <w:suppressAutoHyphens/>
              <w:spacing w:after="0" w:line="240" w:lineRule="auto"/>
              <w:jc w:val="center"/>
              <w:rPr>
                <w:rFonts w:ascii="Times New Roman" w:eastAsia="Times New Roman" w:hAnsi="Times New Roman" w:cs="Times New Roman"/>
                <w:b/>
                <w:sz w:val="20"/>
                <w:szCs w:val="20"/>
                <w:lang w:val="uk-UA" w:eastAsia="ar-SA"/>
              </w:rPr>
            </w:pPr>
          </w:p>
        </w:tc>
        <w:tc>
          <w:tcPr>
            <w:tcW w:w="419" w:type="pct"/>
            <w:vMerge/>
          </w:tcPr>
          <w:p w:rsidR="004B221E" w:rsidRPr="004B221E" w:rsidRDefault="004B221E" w:rsidP="004B221E">
            <w:pPr>
              <w:widowControl w:val="0"/>
              <w:suppressAutoHyphens/>
              <w:spacing w:after="0" w:line="240" w:lineRule="auto"/>
              <w:jc w:val="center"/>
              <w:rPr>
                <w:rFonts w:ascii="Times New Roman" w:eastAsia="Times New Roman" w:hAnsi="Times New Roman" w:cs="Times New Roman"/>
                <w:b/>
                <w:sz w:val="20"/>
                <w:szCs w:val="20"/>
                <w:lang w:val="uk-UA" w:eastAsia="ar-SA"/>
              </w:rPr>
            </w:pPr>
          </w:p>
        </w:tc>
        <w:tc>
          <w:tcPr>
            <w:tcW w:w="439" w:type="pct"/>
            <w:vMerge/>
          </w:tcPr>
          <w:p w:rsidR="004B221E" w:rsidRPr="004B221E" w:rsidRDefault="004B221E" w:rsidP="004B221E">
            <w:pPr>
              <w:widowControl w:val="0"/>
              <w:suppressAutoHyphens/>
              <w:spacing w:after="0" w:line="240" w:lineRule="auto"/>
              <w:jc w:val="center"/>
              <w:rPr>
                <w:rFonts w:ascii="Times New Roman" w:eastAsia="Times New Roman" w:hAnsi="Times New Roman" w:cs="Times New Roman"/>
                <w:b/>
                <w:sz w:val="20"/>
                <w:szCs w:val="20"/>
                <w:lang w:val="uk-UA" w:eastAsia="ar-SA"/>
              </w:rPr>
            </w:pPr>
          </w:p>
        </w:tc>
      </w:tr>
      <w:tr w:rsidR="004B221E" w:rsidRPr="004B221E" w:rsidTr="00E13644">
        <w:trPr>
          <w:trHeight w:val="20"/>
        </w:trPr>
        <w:tc>
          <w:tcPr>
            <w:tcW w:w="736" w:type="pct"/>
          </w:tcPr>
          <w:p w:rsidR="004B221E" w:rsidRPr="004B221E" w:rsidRDefault="004B221E" w:rsidP="004B221E">
            <w:pPr>
              <w:widowControl w:val="0"/>
              <w:suppressAutoHyphens/>
              <w:spacing w:after="0" w:line="240" w:lineRule="auto"/>
              <w:jc w:val="center"/>
              <w:rPr>
                <w:rFonts w:ascii="Times New Roman" w:eastAsia="Times New Roman" w:hAnsi="Times New Roman" w:cs="Times New Roman"/>
                <w:b/>
                <w:sz w:val="20"/>
                <w:szCs w:val="20"/>
                <w:lang w:val="uk-UA" w:eastAsia="ar-SA"/>
              </w:rPr>
            </w:pPr>
            <w:r w:rsidRPr="004B221E">
              <w:rPr>
                <w:rFonts w:ascii="Times New Roman" w:eastAsia="Times New Roman" w:hAnsi="Times New Roman" w:cs="Times New Roman"/>
                <w:b/>
                <w:sz w:val="20"/>
                <w:szCs w:val="20"/>
                <w:lang w:val="uk-UA" w:eastAsia="ar-SA"/>
              </w:rPr>
              <w:t>1</w:t>
            </w:r>
          </w:p>
        </w:tc>
        <w:tc>
          <w:tcPr>
            <w:tcW w:w="439" w:type="pct"/>
          </w:tcPr>
          <w:p w:rsidR="004B221E" w:rsidRPr="004B221E" w:rsidRDefault="004B221E" w:rsidP="004B221E">
            <w:pPr>
              <w:widowControl w:val="0"/>
              <w:suppressAutoHyphens/>
              <w:spacing w:after="0" w:line="240" w:lineRule="auto"/>
              <w:jc w:val="center"/>
              <w:rPr>
                <w:rFonts w:ascii="Times New Roman" w:eastAsia="Times New Roman" w:hAnsi="Times New Roman" w:cs="Times New Roman"/>
                <w:b/>
                <w:sz w:val="20"/>
                <w:szCs w:val="20"/>
                <w:lang w:val="uk-UA" w:eastAsia="ar-SA"/>
              </w:rPr>
            </w:pPr>
            <w:r w:rsidRPr="004B221E">
              <w:rPr>
                <w:rFonts w:ascii="Times New Roman" w:eastAsia="Times New Roman" w:hAnsi="Times New Roman" w:cs="Times New Roman"/>
                <w:b/>
                <w:sz w:val="20"/>
                <w:szCs w:val="20"/>
                <w:lang w:val="uk-UA" w:eastAsia="ar-SA"/>
              </w:rPr>
              <w:t>2</w:t>
            </w:r>
          </w:p>
        </w:tc>
        <w:tc>
          <w:tcPr>
            <w:tcW w:w="439" w:type="pct"/>
          </w:tcPr>
          <w:p w:rsidR="004B221E" w:rsidRPr="004B221E" w:rsidRDefault="004B221E" w:rsidP="004B221E">
            <w:pPr>
              <w:widowControl w:val="0"/>
              <w:suppressAutoHyphens/>
              <w:spacing w:after="0" w:line="240" w:lineRule="auto"/>
              <w:jc w:val="center"/>
              <w:rPr>
                <w:rFonts w:ascii="Times New Roman" w:eastAsia="Times New Roman" w:hAnsi="Times New Roman" w:cs="Times New Roman"/>
                <w:b/>
                <w:sz w:val="20"/>
                <w:szCs w:val="20"/>
                <w:lang w:val="uk-UA" w:eastAsia="ar-SA"/>
              </w:rPr>
            </w:pPr>
            <w:r w:rsidRPr="004B221E">
              <w:rPr>
                <w:rFonts w:ascii="Times New Roman" w:eastAsia="Times New Roman" w:hAnsi="Times New Roman" w:cs="Times New Roman"/>
                <w:b/>
                <w:sz w:val="20"/>
                <w:szCs w:val="20"/>
                <w:lang w:val="uk-UA" w:eastAsia="ar-SA"/>
              </w:rPr>
              <w:t>3</w:t>
            </w:r>
          </w:p>
        </w:tc>
        <w:tc>
          <w:tcPr>
            <w:tcW w:w="349" w:type="pct"/>
          </w:tcPr>
          <w:p w:rsidR="004B221E" w:rsidRPr="004B221E" w:rsidRDefault="004B221E" w:rsidP="004B221E">
            <w:pPr>
              <w:widowControl w:val="0"/>
              <w:suppressAutoHyphens/>
              <w:spacing w:after="0" w:line="240" w:lineRule="auto"/>
              <w:jc w:val="center"/>
              <w:rPr>
                <w:rFonts w:ascii="Times New Roman" w:eastAsia="Times New Roman" w:hAnsi="Times New Roman" w:cs="Times New Roman"/>
                <w:b/>
                <w:sz w:val="20"/>
                <w:szCs w:val="20"/>
                <w:lang w:val="uk-UA" w:eastAsia="ar-SA"/>
              </w:rPr>
            </w:pPr>
            <w:r w:rsidRPr="004B221E">
              <w:rPr>
                <w:rFonts w:ascii="Times New Roman" w:eastAsia="Times New Roman" w:hAnsi="Times New Roman" w:cs="Times New Roman"/>
                <w:b/>
                <w:sz w:val="20"/>
                <w:szCs w:val="20"/>
                <w:lang w:val="uk-UA" w:eastAsia="ar-SA"/>
              </w:rPr>
              <w:t>4</w:t>
            </w:r>
          </w:p>
        </w:tc>
        <w:tc>
          <w:tcPr>
            <w:tcW w:w="394" w:type="pct"/>
          </w:tcPr>
          <w:p w:rsidR="004B221E" w:rsidRPr="004B221E" w:rsidRDefault="004B221E" w:rsidP="004B221E">
            <w:pPr>
              <w:widowControl w:val="0"/>
              <w:suppressAutoHyphens/>
              <w:spacing w:after="0" w:line="240" w:lineRule="auto"/>
              <w:jc w:val="center"/>
              <w:rPr>
                <w:rFonts w:ascii="Times New Roman" w:eastAsia="Times New Roman" w:hAnsi="Times New Roman" w:cs="Times New Roman"/>
                <w:b/>
                <w:sz w:val="20"/>
                <w:szCs w:val="20"/>
                <w:lang w:val="uk-UA" w:eastAsia="ar-SA"/>
              </w:rPr>
            </w:pPr>
            <w:r w:rsidRPr="004B221E">
              <w:rPr>
                <w:rFonts w:ascii="Times New Roman" w:eastAsia="Times New Roman" w:hAnsi="Times New Roman" w:cs="Times New Roman"/>
                <w:b/>
                <w:sz w:val="20"/>
                <w:szCs w:val="20"/>
                <w:lang w:val="uk-UA" w:eastAsia="ar-SA"/>
              </w:rPr>
              <w:t>5</w:t>
            </w:r>
          </w:p>
        </w:tc>
        <w:tc>
          <w:tcPr>
            <w:tcW w:w="311" w:type="pct"/>
          </w:tcPr>
          <w:p w:rsidR="004B221E" w:rsidRPr="004B221E" w:rsidRDefault="004B221E" w:rsidP="004B221E">
            <w:pPr>
              <w:widowControl w:val="0"/>
              <w:suppressAutoHyphens/>
              <w:spacing w:after="0" w:line="240" w:lineRule="auto"/>
              <w:jc w:val="center"/>
              <w:rPr>
                <w:rFonts w:ascii="Times New Roman" w:eastAsia="Times New Roman" w:hAnsi="Times New Roman" w:cs="Times New Roman"/>
                <w:b/>
                <w:sz w:val="20"/>
                <w:szCs w:val="20"/>
                <w:lang w:val="uk-UA" w:eastAsia="ar-SA"/>
              </w:rPr>
            </w:pPr>
            <w:r w:rsidRPr="004B221E">
              <w:rPr>
                <w:rFonts w:ascii="Times New Roman" w:eastAsia="Times New Roman" w:hAnsi="Times New Roman" w:cs="Times New Roman"/>
                <w:b/>
                <w:sz w:val="20"/>
                <w:szCs w:val="20"/>
                <w:lang w:val="uk-UA" w:eastAsia="ar-SA"/>
              </w:rPr>
              <w:t>6</w:t>
            </w:r>
          </w:p>
        </w:tc>
        <w:tc>
          <w:tcPr>
            <w:tcW w:w="394" w:type="pct"/>
          </w:tcPr>
          <w:p w:rsidR="004B221E" w:rsidRPr="004B221E" w:rsidRDefault="004B221E" w:rsidP="004B221E">
            <w:pPr>
              <w:widowControl w:val="0"/>
              <w:suppressAutoHyphens/>
              <w:spacing w:after="0" w:line="240" w:lineRule="auto"/>
              <w:jc w:val="center"/>
              <w:rPr>
                <w:rFonts w:ascii="Times New Roman" w:eastAsia="Times New Roman" w:hAnsi="Times New Roman" w:cs="Times New Roman"/>
                <w:b/>
                <w:sz w:val="20"/>
                <w:szCs w:val="20"/>
                <w:lang w:val="uk-UA" w:eastAsia="ar-SA"/>
              </w:rPr>
            </w:pPr>
            <w:r w:rsidRPr="004B221E">
              <w:rPr>
                <w:rFonts w:ascii="Times New Roman" w:eastAsia="Times New Roman" w:hAnsi="Times New Roman" w:cs="Times New Roman"/>
                <w:b/>
                <w:sz w:val="20"/>
                <w:szCs w:val="20"/>
                <w:lang w:val="uk-UA" w:eastAsia="ar-SA"/>
              </w:rPr>
              <w:t>7</w:t>
            </w:r>
          </w:p>
        </w:tc>
        <w:tc>
          <w:tcPr>
            <w:tcW w:w="254" w:type="pct"/>
          </w:tcPr>
          <w:p w:rsidR="004B221E" w:rsidRPr="004B221E" w:rsidRDefault="004B221E" w:rsidP="004B221E">
            <w:pPr>
              <w:widowControl w:val="0"/>
              <w:suppressAutoHyphens/>
              <w:spacing w:after="0" w:line="240" w:lineRule="auto"/>
              <w:jc w:val="center"/>
              <w:rPr>
                <w:rFonts w:ascii="Times New Roman" w:eastAsia="Times New Roman" w:hAnsi="Times New Roman" w:cs="Times New Roman"/>
                <w:b/>
                <w:sz w:val="20"/>
                <w:szCs w:val="20"/>
                <w:lang w:val="uk-UA" w:eastAsia="ar-SA"/>
              </w:rPr>
            </w:pPr>
            <w:r w:rsidRPr="004B221E">
              <w:rPr>
                <w:rFonts w:ascii="Times New Roman" w:eastAsia="Times New Roman" w:hAnsi="Times New Roman" w:cs="Times New Roman"/>
                <w:b/>
                <w:sz w:val="20"/>
                <w:szCs w:val="20"/>
                <w:lang w:val="uk-UA" w:eastAsia="ar-SA"/>
              </w:rPr>
              <w:t>8</w:t>
            </w:r>
          </w:p>
        </w:tc>
        <w:tc>
          <w:tcPr>
            <w:tcW w:w="394" w:type="pct"/>
          </w:tcPr>
          <w:p w:rsidR="004B221E" w:rsidRPr="004B221E" w:rsidRDefault="004B221E" w:rsidP="004B221E">
            <w:pPr>
              <w:widowControl w:val="0"/>
              <w:suppressAutoHyphens/>
              <w:spacing w:after="0" w:line="240" w:lineRule="auto"/>
              <w:jc w:val="center"/>
              <w:rPr>
                <w:rFonts w:ascii="Times New Roman" w:eastAsia="Times New Roman" w:hAnsi="Times New Roman" w:cs="Times New Roman"/>
                <w:b/>
                <w:sz w:val="20"/>
                <w:szCs w:val="20"/>
                <w:lang w:val="uk-UA" w:eastAsia="ar-SA"/>
              </w:rPr>
            </w:pPr>
            <w:r w:rsidRPr="004B221E">
              <w:rPr>
                <w:rFonts w:ascii="Times New Roman" w:eastAsia="Times New Roman" w:hAnsi="Times New Roman" w:cs="Times New Roman"/>
                <w:b/>
                <w:sz w:val="20"/>
                <w:szCs w:val="20"/>
                <w:lang w:val="uk-UA" w:eastAsia="ar-SA"/>
              </w:rPr>
              <w:t>9</w:t>
            </w:r>
          </w:p>
        </w:tc>
        <w:tc>
          <w:tcPr>
            <w:tcW w:w="432" w:type="pct"/>
          </w:tcPr>
          <w:p w:rsidR="004B221E" w:rsidRPr="004B221E" w:rsidRDefault="004B221E" w:rsidP="004B221E">
            <w:pPr>
              <w:widowControl w:val="0"/>
              <w:suppressAutoHyphens/>
              <w:spacing w:after="0" w:line="240" w:lineRule="auto"/>
              <w:jc w:val="center"/>
              <w:rPr>
                <w:rFonts w:ascii="Times New Roman" w:eastAsia="Times New Roman" w:hAnsi="Times New Roman" w:cs="Times New Roman"/>
                <w:b/>
                <w:sz w:val="20"/>
                <w:szCs w:val="20"/>
                <w:lang w:val="uk-UA" w:eastAsia="ar-SA"/>
              </w:rPr>
            </w:pPr>
            <w:r w:rsidRPr="004B221E">
              <w:rPr>
                <w:rFonts w:ascii="Times New Roman" w:eastAsia="Times New Roman" w:hAnsi="Times New Roman" w:cs="Times New Roman"/>
                <w:b/>
                <w:sz w:val="20"/>
                <w:szCs w:val="20"/>
                <w:lang w:val="uk-UA" w:eastAsia="ar-SA"/>
              </w:rPr>
              <w:t>10</w:t>
            </w:r>
          </w:p>
        </w:tc>
        <w:tc>
          <w:tcPr>
            <w:tcW w:w="419" w:type="pct"/>
          </w:tcPr>
          <w:p w:rsidR="004B221E" w:rsidRPr="004B221E" w:rsidRDefault="004B221E" w:rsidP="004B221E">
            <w:pPr>
              <w:widowControl w:val="0"/>
              <w:suppressAutoHyphens/>
              <w:spacing w:after="0" w:line="240" w:lineRule="auto"/>
              <w:jc w:val="center"/>
              <w:rPr>
                <w:rFonts w:ascii="Times New Roman" w:eastAsia="Times New Roman" w:hAnsi="Times New Roman" w:cs="Times New Roman"/>
                <w:b/>
                <w:sz w:val="20"/>
                <w:szCs w:val="20"/>
                <w:lang w:val="uk-UA" w:eastAsia="ar-SA"/>
              </w:rPr>
            </w:pPr>
            <w:r w:rsidRPr="004B221E">
              <w:rPr>
                <w:rFonts w:ascii="Times New Roman" w:eastAsia="Times New Roman" w:hAnsi="Times New Roman" w:cs="Times New Roman"/>
                <w:b/>
                <w:sz w:val="20"/>
                <w:szCs w:val="20"/>
                <w:lang w:val="uk-UA" w:eastAsia="ar-SA"/>
              </w:rPr>
              <w:t>11</w:t>
            </w:r>
          </w:p>
        </w:tc>
        <w:tc>
          <w:tcPr>
            <w:tcW w:w="439" w:type="pct"/>
          </w:tcPr>
          <w:p w:rsidR="004B221E" w:rsidRPr="004B221E" w:rsidRDefault="004B221E" w:rsidP="004B221E">
            <w:pPr>
              <w:widowControl w:val="0"/>
              <w:suppressAutoHyphens/>
              <w:spacing w:after="0" w:line="240" w:lineRule="auto"/>
              <w:jc w:val="center"/>
              <w:rPr>
                <w:rFonts w:ascii="Times New Roman" w:eastAsia="Times New Roman" w:hAnsi="Times New Roman" w:cs="Times New Roman"/>
                <w:b/>
                <w:sz w:val="20"/>
                <w:szCs w:val="20"/>
                <w:lang w:val="uk-UA" w:eastAsia="ar-SA"/>
              </w:rPr>
            </w:pPr>
            <w:r w:rsidRPr="004B221E">
              <w:rPr>
                <w:rFonts w:ascii="Times New Roman" w:eastAsia="Times New Roman" w:hAnsi="Times New Roman" w:cs="Times New Roman"/>
                <w:b/>
                <w:sz w:val="20"/>
                <w:szCs w:val="20"/>
                <w:lang w:val="uk-UA" w:eastAsia="ar-SA"/>
              </w:rPr>
              <w:t>12</w:t>
            </w:r>
          </w:p>
        </w:tc>
      </w:tr>
      <w:tr w:rsidR="004B221E" w:rsidRPr="004B221E" w:rsidTr="00E13644">
        <w:trPr>
          <w:trHeight w:val="20"/>
        </w:trPr>
        <w:tc>
          <w:tcPr>
            <w:tcW w:w="736" w:type="pct"/>
          </w:tcPr>
          <w:p w:rsidR="004B221E" w:rsidRPr="004B221E" w:rsidRDefault="004B221E" w:rsidP="004B221E">
            <w:pPr>
              <w:widowControl w:val="0"/>
              <w:suppressAutoHyphens/>
              <w:spacing w:after="0" w:line="240" w:lineRule="auto"/>
              <w:jc w:val="center"/>
              <w:rPr>
                <w:rFonts w:ascii="Times New Roman" w:eastAsia="Times New Roman" w:hAnsi="Times New Roman" w:cs="Times New Roman"/>
                <w:sz w:val="20"/>
                <w:szCs w:val="20"/>
                <w:lang w:val="uk-UA" w:eastAsia="ar-SA"/>
              </w:rPr>
            </w:pPr>
            <w:r w:rsidRPr="004B221E">
              <w:rPr>
                <w:rFonts w:ascii="Times New Roman" w:eastAsia="Times New Roman" w:hAnsi="Times New Roman" w:cs="Times New Roman"/>
                <w:sz w:val="20"/>
                <w:szCs w:val="20"/>
                <w:lang w:val="uk-UA" w:eastAsia="ar-SA"/>
              </w:rPr>
              <w:t>1</w:t>
            </w:r>
          </w:p>
        </w:tc>
        <w:tc>
          <w:tcPr>
            <w:tcW w:w="439" w:type="pct"/>
          </w:tcPr>
          <w:p w:rsidR="004B221E" w:rsidRPr="004B221E" w:rsidRDefault="00942EA0" w:rsidP="004B221E">
            <w:pPr>
              <w:widowControl w:val="0"/>
              <w:suppressAutoHyphens/>
              <w:spacing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88</w:t>
            </w:r>
          </w:p>
        </w:tc>
        <w:tc>
          <w:tcPr>
            <w:tcW w:w="439" w:type="pct"/>
          </w:tcPr>
          <w:p w:rsidR="004B221E" w:rsidRPr="004B221E" w:rsidRDefault="00E13644" w:rsidP="004B221E">
            <w:pPr>
              <w:widowControl w:val="0"/>
              <w:suppressAutoHyphens/>
              <w:spacing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28</w:t>
            </w:r>
          </w:p>
        </w:tc>
        <w:tc>
          <w:tcPr>
            <w:tcW w:w="349" w:type="pct"/>
          </w:tcPr>
          <w:p w:rsidR="004B221E" w:rsidRPr="004B221E" w:rsidRDefault="00E13644" w:rsidP="004B221E">
            <w:pPr>
              <w:widowControl w:val="0"/>
              <w:suppressAutoHyphens/>
              <w:spacing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14</w:t>
            </w:r>
          </w:p>
        </w:tc>
        <w:tc>
          <w:tcPr>
            <w:tcW w:w="394" w:type="pct"/>
          </w:tcPr>
          <w:p w:rsidR="004B221E" w:rsidRPr="004B221E" w:rsidRDefault="004B221E" w:rsidP="004B221E">
            <w:pPr>
              <w:widowControl w:val="0"/>
              <w:suppressAutoHyphens/>
              <w:spacing w:after="0" w:line="240" w:lineRule="auto"/>
              <w:jc w:val="center"/>
              <w:rPr>
                <w:rFonts w:ascii="Times New Roman" w:eastAsia="Times New Roman" w:hAnsi="Times New Roman" w:cs="Times New Roman"/>
                <w:sz w:val="20"/>
                <w:szCs w:val="20"/>
                <w:lang w:val="uk-UA" w:eastAsia="ar-SA"/>
              </w:rPr>
            </w:pPr>
          </w:p>
        </w:tc>
        <w:tc>
          <w:tcPr>
            <w:tcW w:w="311" w:type="pct"/>
          </w:tcPr>
          <w:p w:rsidR="004B221E" w:rsidRPr="004B221E" w:rsidRDefault="00E13644" w:rsidP="004B221E">
            <w:pPr>
              <w:widowControl w:val="0"/>
              <w:suppressAutoHyphens/>
              <w:spacing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14</w:t>
            </w:r>
          </w:p>
        </w:tc>
        <w:tc>
          <w:tcPr>
            <w:tcW w:w="394" w:type="pct"/>
          </w:tcPr>
          <w:p w:rsidR="004B221E" w:rsidRPr="004B221E" w:rsidRDefault="004B221E" w:rsidP="004B221E">
            <w:pPr>
              <w:widowControl w:val="0"/>
              <w:suppressAutoHyphens/>
              <w:spacing w:after="0" w:line="240" w:lineRule="auto"/>
              <w:jc w:val="center"/>
              <w:rPr>
                <w:rFonts w:ascii="Times New Roman" w:eastAsia="Times New Roman" w:hAnsi="Times New Roman" w:cs="Times New Roman"/>
                <w:sz w:val="20"/>
                <w:szCs w:val="20"/>
                <w:lang w:val="uk-UA" w:eastAsia="ar-SA"/>
              </w:rPr>
            </w:pPr>
          </w:p>
        </w:tc>
        <w:tc>
          <w:tcPr>
            <w:tcW w:w="254" w:type="pct"/>
          </w:tcPr>
          <w:p w:rsidR="004B221E" w:rsidRPr="004B221E" w:rsidRDefault="00942EA0" w:rsidP="004B221E">
            <w:pPr>
              <w:widowControl w:val="0"/>
              <w:suppressAutoHyphens/>
              <w:spacing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60</w:t>
            </w:r>
          </w:p>
        </w:tc>
        <w:tc>
          <w:tcPr>
            <w:tcW w:w="394" w:type="pct"/>
          </w:tcPr>
          <w:p w:rsidR="004B221E" w:rsidRPr="004B221E" w:rsidRDefault="004B221E" w:rsidP="004B221E">
            <w:pPr>
              <w:widowControl w:val="0"/>
              <w:suppressAutoHyphens/>
              <w:spacing w:after="0" w:line="240" w:lineRule="auto"/>
              <w:jc w:val="center"/>
              <w:rPr>
                <w:rFonts w:ascii="Times New Roman" w:eastAsia="Times New Roman" w:hAnsi="Times New Roman" w:cs="Times New Roman"/>
                <w:sz w:val="20"/>
                <w:szCs w:val="20"/>
                <w:lang w:val="uk-UA" w:eastAsia="ar-SA"/>
              </w:rPr>
            </w:pPr>
          </w:p>
        </w:tc>
        <w:tc>
          <w:tcPr>
            <w:tcW w:w="432" w:type="pct"/>
          </w:tcPr>
          <w:p w:rsidR="004B221E" w:rsidRPr="004B221E" w:rsidRDefault="00C82F6F" w:rsidP="004B221E">
            <w:pPr>
              <w:widowControl w:val="0"/>
              <w:suppressAutoHyphens/>
              <w:spacing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4</w:t>
            </w:r>
          </w:p>
        </w:tc>
        <w:tc>
          <w:tcPr>
            <w:tcW w:w="419" w:type="pct"/>
          </w:tcPr>
          <w:p w:rsidR="004B221E" w:rsidRPr="004B221E" w:rsidRDefault="00C82F6F" w:rsidP="004B221E">
            <w:pPr>
              <w:widowControl w:val="0"/>
              <w:suppressAutoHyphens/>
              <w:spacing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22</w:t>
            </w:r>
          </w:p>
        </w:tc>
        <w:tc>
          <w:tcPr>
            <w:tcW w:w="439" w:type="pct"/>
          </w:tcPr>
          <w:p w:rsidR="004B221E" w:rsidRPr="004B221E" w:rsidRDefault="00C82F6F" w:rsidP="004B221E">
            <w:pPr>
              <w:widowControl w:val="0"/>
              <w:suppressAutoHyphens/>
              <w:spacing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26</w:t>
            </w:r>
          </w:p>
        </w:tc>
      </w:tr>
      <w:tr w:rsidR="004B221E" w:rsidRPr="004B221E" w:rsidTr="00E13644">
        <w:trPr>
          <w:trHeight w:val="20"/>
        </w:trPr>
        <w:tc>
          <w:tcPr>
            <w:tcW w:w="736" w:type="pct"/>
          </w:tcPr>
          <w:p w:rsidR="004B221E" w:rsidRPr="004B221E" w:rsidRDefault="004B221E" w:rsidP="004B221E">
            <w:pPr>
              <w:widowControl w:val="0"/>
              <w:suppressAutoHyphens/>
              <w:spacing w:after="0" w:line="240" w:lineRule="auto"/>
              <w:jc w:val="center"/>
              <w:rPr>
                <w:rFonts w:ascii="Times New Roman" w:eastAsia="Times New Roman" w:hAnsi="Times New Roman" w:cs="Times New Roman"/>
                <w:sz w:val="20"/>
                <w:szCs w:val="20"/>
                <w:lang w:val="uk-UA" w:eastAsia="ar-SA"/>
              </w:rPr>
            </w:pPr>
            <w:r w:rsidRPr="004B221E">
              <w:rPr>
                <w:rFonts w:ascii="Times New Roman" w:eastAsia="Times New Roman" w:hAnsi="Times New Roman" w:cs="Times New Roman"/>
                <w:sz w:val="20"/>
                <w:szCs w:val="20"/>
                <w:lang w:val="uk-UA" w:eastAsia="ar-SA"/>
              </w:rPr>
              <w:t>2</w:t>
            </w:r>
          </w:p>
        </w:tc>
        <w:tc>
          <w:tcPr>
            <w:tcW w:w="439" w:type="pct"/>
          </w:tcPr>
          <w:p w:rsidR="004B221E" w:rsidRPr="004B221E" w:rsidRDefault="00942EA0" w:rsidP="004B221E">
            <w:pPr>
              <w:widowControl w:val="0"/>
              <w:suppressAutoHyphens/>
              <w:spacing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62</w:t>
            </w:r>
          </w:p>
        </w:tc>
        <w:tc>
          <w:tcPr>
            <w:tcW w:w="439" w:type="pct"/>
          </w:tcPr>
          <w:p w:rsidR="004B221E" w:rsidRPr="004B221E" w:rsidRDefault="00E13644" w:rsidP="004B221E">
            <w:pPr>
              <w:widowControl w:val="0"/>
              <w:suppressAutoHyphens/>
              <w:spacing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20</w:t>
            </w:r>
          </w:p>
        </w:tc>
        <w:tc>
          <w:tcPr>
            <w:tcW w:w="349" w:type="pct"/>
          </w:tcPr>
          <w:p w:rsidR="004B221E" w:rsidRPr="004B221E" w:rsidRDefault="00E13644" w:rsidP="004B221E">
            <w:pPr>
              <w:widowControl w:val="0"/>
              <w:suppressAutoHyphens/>
              <w:spacing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10</w:t>
            </w:r>
          </w:p>
        </w:tc>
        <w:tc>
          <w:tcPr>
            <w:tcW w:w="394" w:type="pct"/>
          </w:tcPr>
          <w:p w:rsidR="004B221E" w:rsidRPr="004B221E" w:rsidRDefault="004B221E" w:rsidP="004B221E">
            <w:pPr>
              <w:widowControl w:val="0"/>
              <w:suppressAutoHyphens/>
              <w:spacing w:after="0" w:line="240" w:lineRule="auto"/>
              <w:jc w:val="center"/>
              <w:rPr>
                <w:rFonts w:ascii="Times New Roman" w:eastAsia="Times New Roman" w:hAnsi="Times New Roman" w:cs="Times New Roman"/>
                <w:sz w:val="20"/>
                <w:szCs w:val="20"/>
                <w:lang w:val="uk-UA" w:eastAsia="ar-SA"/>
              </w:rPr>
            </w:pPr>
          </w:p>
        </w:tc>
        <w:tc>
          <w:tcPr>
            <w:tcW w:w="311" w:type="pct"/>
          </w:tcPr>
          <w:p w:rsidR="004B221E" w:rsidRPr="004B221E" w:rsidRDefault="00E13644" w:rsidP="004B221E">
            <w:pPr>
              <w:widowControl w:val="0"/>
              <w:suppressAutoHyphens/>
              <w:spacing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10</w:t>
            </w:r>
          </w:p>
        </w:tc>
        <w:tc>
          <w:tcPr>
            <w:tcW w:w="394" w:type="pct"/>
          </w:tcPr>
          <w:p w:rsidR="004B221E" w:rsidRPr="004B221E" w:rsidRDefault="004B221E" w:rsidP="004B221E">
            <w:pPr>
              <w:widowControl w:val="0"/>
              <w:suppressAutoHyphens/>
              <w:spacing w:after="0" w:line="240" w:lineRule="auto"/>
              <w:jc w:val="center"/>
              <w:rPr>
                <w:rFonts w:ascii="Times New Roman" w:eastAsia="Times New Roman" w:hAnsi="Times New Roman" w:cs="Times New Roman"/>
                <w:sz w:val="20"/>
                <w:szCs w:val="20"/>
                <w:lang w:val="uk-UA" w:eastAsia="ar-SA"/>
              </w:rPr>
            </w:pPr>
          </w:p>
        </w:tc>
        <w:tc>
          <w:tcPr>
            <w:tcW w:w="254" w:type="pct"/>
          </w:tcPr>
          <w:p w:rsidR="004B221E" w:rsidRPr="004B221E" w:rsidRDefault="00942EA0" w:rsidP="004B221E">
            <w:pPr>
              <w:widowControl w:val="0"/>
              <w:suppressAutoHyphens/>
              <w:spacing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42</w:t>
            </w:r>
          </w:p>
        </w:tc>
        <w:tc>
          <w:tcPr>
            <w:tcW w:w="394" w:type="pct"/>
          </w:tcPr>
          <w:p w:rsidR="004B221E" w:rsidRPr="004B221E" w:rsidRDefault="004B221E" w:rsidP="004B221E">
            <w:pPr>
              <w:widowControl w:val="0"/>
              <w:suppressAutoHyphens/>
              <w:spacing w:after="0" w:line="240" w:lineRule="auto"/>
              <w:jc w:val="center"/>
              <w:rPr>
                <w:rFonts w:ascii="Times New Roman" w:eastAsia="Times New Roman" w:hAnsi="Times New Roman" w:cs="Times New Roman"/>
                <w:sz w:val="20"/>
                <w:szCs w:val="20"/>
                <w:lang w:val="uk-UA" w:eastAsia="ar-SA"/>
              </w:rPr>
            </w:pPr>
          </w:p>
        </w:tc>
        <w:tc>
          <w:tcPr>
            <w:tcW w:w="432" w:type="pct"/>
          </w:tcPr>
          <w:p w:rsidR="004B221E" w:rsidRPr="004B221E" w:rsidRDefault="00C82F6F" w:rsidP="004B221E">
            <w:pPr>
              <w:widowControl w:val="0"/>
              <w:suppressAutoHyphens/>
              <w:spacing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6</w:t>
            </w:r>
          </w:p>
        </w:tc>
        <w:tc>
          <w:tcPr>
            <w:tcW w:w="419" w:type="pct"/>
          </w:tcPr>
          <w:p w:rsidR="004B221E" w:rsidRPr="004B221E" w:rsidRDefault="00C82F6F" w:rsidP="004B221E">
            <w:pPr>
              <w:widowControl w:val="0"/>
              <w:suppressAutoHyphens/>
              <w:spacing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28</w:t>
            </w:r>
          </w:p>
        </w:tc>
        <w:tc>
          <w:tcPr>
            <w:tcW w:w="439" w:type="pct"/>
          </w:tcPr>
          <w:p w:rsidR="004B221E" w:rsidRPr="004B221E" w:rsidRDefault="00C82F6F" w:rsidP="004B221E">
            <w:pPr>
              <w:widowControl w:val="0"/>
              <w:suppressAutoHyphens/>
              <w:spacing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34</w:t>
            </w:r>
          </w:p>
        </w:tc>
      </w:tr>
      <w:tr w:rsidR="004B221E" w:rsidRPr="004B221E" w:rsidTr="00E13644">
        <w:trPr>
          <w:trHeight w:val="20"/>
        </w:trPr>
        <w:tc>
          <w:tcPr>
            <w:tcW w:w="736" w:type="pct"/>
          </w:tcPr>
          <w:p w:rsidR="004B221E" w:rsidRPr="004B221E" w:rsidRDefault="004B221E" w:rsidP="004B221E">
            <w:pPr>
              <w:widowControl w:val="0"/>
              <w:suppressAutoHyphens/>
              <w:spacing w:after="0" w:line="240" w:lineRule="auto"/>
              <w:jc w:val="center"/>
              <w:rPr>
                <w:rFonts w:ascii="Times New Roman" w:eastAsia="Times New Roman" w:hAnsi="Times New Roman" w:cs="Times New Roman"/>
                <w:sz w:val="20"/>
                <w:szCs w:val="20"/>
                <w:lang w:val="uk-UA" w:eastAsia="ar-SA"/>
              </w:rPr>
            </w:pPr>
            <w:r w:rsidRPr="004B221E">
              <w:rPr>
                <w:rFonts w:ascii="Times New Roman" w:eastAsia="Times New Roman" w:hAnsi="Times New Roman" w:cs="Times New Roman"/>
                <w:sz w:val="20"/>
                <w:szCs w:val="20"/>
                <w:lang w:val="uk-UA" w:eastAsia="ar-SA"/>
              </w:rPr>
              <w:t>Усього за змістові модулі</w:t>
            </w:r>
          </w:p>
        </w:tc>
        <w:tc>
          <w:tcPr>
            <w:tcW w:w="439" w:type="pct"/>
          </w:tcPr>
          <w:p w:rsidR="004B221E" w:rsidRPr="004B221E" w:rsidRDefault="00E13644" w:rsidP="004B221E">
            <w:pPr>
              <w:widowControl w:val="0"/>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150</w:t>
            </w:r>
          </w:p>
        </w:tc>
        <w:tc>
          <w:tcPr>
            <w:tcW w:w="439" w:type="pct"/>
          </w:tcPr>
          <w:p w:rsidR="004B221E" w:rsidRPr="004B221E" w:rsidRDefault="00C82F6F" w:rsidP="004B221E">
            <w:pPr>
              <w:widowControl w:val="0"/>
              <w:suppressAutoHyphens/>
              <w:spacing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48</w:t>
            </w:r>
          </w:p>
        </w:tc>
        <w:tc>
          <w:tcPr>
            <w:tcW w:w="349" w:type="pct"/>
          </w:tcPr>
          <w:p w:rsidR="004B221E" w:rsidRPr="004B221E" w:rsidRDefault="004B221E" w:rsidP="004B221E">
            <w:pPr>
              <w:widowControl w:val="0"/>
              <w:suppressAutoHyphens/>
              <w:spacing w:after="0" w:line="240" w:lineRule="auto"/>
              <w:jc w:val="center"/>
              <w:rPr>
                <w:rFonts w:ascii="Times New Roman" w:eastAsia="Times New Roman" w:hAnsi="Times New Roman" w:cs="Times New Roman"/>
                <w:sz w:val="20"/>
                <w:szCs w:val="20"/>
                <w:lang w:val="uk-UA" w:eastAsia="ar-SA"/>
              </w:rPr>
            </w:pPr>
            <w:r w:rsidRPr="004B221E">
              <w:rPr>
                <w:rFonts w:ascii="Times New Roman" w:eastAsia="Times New Roman" w:hAnsi="Times New Roman" w:cs="Times New Roman"/>
                <w:sz w:val="20"/>
                <w:szCs w:val="20"/>
                <w:lang w:val="uk-UA" w:eastAsia="ar-SA"/>
              </w:rPr>
              <w:t>2</w:t>
            </w:r>
            <w:r w:rsidR="00E13644">
              <w:rPr>
                <w:rFonts w:ascii="Times New Roman" w:eastAsia="Times New Roman" w:hAnsi="Times New Roman" w:cs="Times New Roman"/>
                <w:sz w:val="20"/>
                <w:szCs w:val="20"/>
                <w:lang w:val="uk-UA" w:eastAsia="ar-SA"/>
              </w:rPr>
              <w:t>4</w:t>
            </w:r>
          </w:p>
        </w:tc>
        <w:tc>
          <w:tcPr>
            <w:tcW w:w="394" w:type="pct"/>
          </w:tcPr>
          <w:p w:rsidR="004B221E" w:rsidRPr="004B221E" w:rsidRDefault="004B221E" w:rsidP="004B221E">
            <w:pPr>
              <w:widowControl w:val="0"/>
              <w:suppressAutoHyphens/>
              <w:spacing w:after="0" w:line="240" w:lineRule="auto"/>
              <w:jc w:val="center"/>
              <w:rPr>
                <w:rFonts w:ascii="Times New Roman" w:eastAsia="Times New Roman" w:hAnsi="Times New Roman" w:cs="Times New Roman"/>
                <w:sz w:val="20"/>
                <w:szCs w:val="20"/>
                <w:lang w:val="uk-UA" w:eastAsia="ar-SA"/>
              </w:rPr>
            </w:pPr>
          </w:p>
        </w:tc>
        <w:tc>
          <w:tcPr>
            <w:tcW w:w="311" w:type="pct"/>
          </w:tcPr>
          <w:p w:rsidR="004B221E" w:rsidRPr="004B221E" w:rsidRDefault="00E13644" w:rsidP="004B221E">
            <w:pPr>
              <w:widowControl w:val="0"/>
              <w:suppressAutoHyphens/>
              <w:spacing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24</w:t>
            </w:r>
          </w:p>
        </w:tc>
        <w:tc>
          <w:tcPr>
            <w:tcW w:w="394" w:type="pct"/>
          </w:tcPr>
          <w:p w:rsidR="004B221E" w:rsidRPr="004B221E" w:rsidRDefault="004B221E" w:rsidP="004B221E">
            <w:pPr>
              <w:widowControl w:val="0"/>
              <w:suppressAutoHyphens/>
              <w:spacing w:after="0" w:line="240" w:lineRule="auto"/>
              <w:jc w:val="center"/>
              <w:rPr>
                <w:rFonts w:ascii="Times New Roman" w:eastAsia="Times New Roman" w:hAnsi="Times New Roman" w:cs="Times New Roman"/>
                <w:sz w:val="20"/>
                <w:szCs w:val="20"/>
                <w:lang w:val="uk-UA" w:eastAsia="ar-SA"/>
              </w:rPr>
            </w:pPr>
          </w:p>
        </w:tc>
        <w:tc>
          <w:tcPr>
            <w:tcW w:w="254" w:type="pct"/>
          </w:tcPr>
          <w:p w:rsidR="004B221E" w:rsidRPr="004B221E" w:rsidRDefault="00E13644" w:rsidP="004B221E">
            <w:pPr>
              <w:widowControl w:val="0"/>
              <w:suppressAutoHyphens/>
              <w:spacing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102</w:t>
            </w:r>
          </w:p>
        </w:tc>
        <w:tc>
          <w:tcPr>
            <w:tcW w:w="394" w:type="pct"/>
          </w:tcPr>
          <w:p w:rsidR="004B221E" w:rsidRPr="004B221E" w:rsidRDefault="004B221E" w:rsidP="004B221E">
            <w:pPr>
              <w:widowControl w:val="0"/>
              <w:suppressAutoHyphens/>
              <w:spacing w:after="0" w:line="240" w:lineRule="auto"/>
              <w:jc w:val="center"/>
              <w:rPr>
                <w:rFonts w:ascii="Times New Roman" w:eastAsia="Times New Roman" w:hAnsi="Times New Roman" w:cs="Times New Roman"/>
                <w:sz w:val="20"/>
                <w:szCs w:val="20"/>
                <w:lang w:val="uk-UA" w:eastAsia="ar-SA"/>
              </w:rPr>
            </w:pPr>
          </w:p>
        </w:tc>
        <w:tc>
          <w:tcPr>
            <w:tcW w:w="432" w:type="pct"/>
          </w:tcPr>
          <w:p w:rsidR="004B221E" w:rsidRPr="004B221E" w:rsidRDefault="00C82F6F" w:rsidP="004B221E">
            <w:pPr>
              <w:widowControl w:val="0"/>
              <w:suppressAutoHyphens/>
              <w:spacing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10</w:t>
            </w:r>
          </w:p>
        </w:tc>
        <w:tc>
          <w:tcPr>
            <w:tcW w:w="419" w:type="pct"/>
          </w:tcPr>
          <w:p w:rsidR="004B221E" w:rsidRPr="004B221E" w:rsidRDefault="00C82F6F" w:rsidP="004B221E">
            <w:pPr>
              <w:widowControl w:val="0"/>
              <w:suppressAutoHyphens/>
              <w:spacing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50</w:t>
            </w:r>
          </w:p>
        </w:tc>
        <w:tc>
          <w:tcPr>
            <w:tcW w:w="439" w:type="pct"/>
          </w:tcPr>
          <w:p w:rsidR="004B221E" w:rsidRPr="004B221E" w:rsidRDefault="004B221E" w:rsidP="004B221E">
            <w:pPr>
              <w:widowControl w:val="0"/>
              <w:suppressAutoHyphens/>
              <w:spacing w:after="0" w:line="240" w:lineRule="auto"/>
              <w:jc w:val="center"/>
              <w:rPr>
                <w:rFonts w:ascii="Times New Roman" w:eastAsia="Times New Roman" w:hAnsi="Times New Roman" w:cs="Times New Roman"/>
                <w:sz w:val="20"/>
                <w:szCs w:val="20"/>
                <w:lang w:val="uk-UA" w:eastAsia="ar-SA"/>
              </w:rPr>
            </w:pPr>
            <w:r w:rsidRPr="004B221E">
              <w:rPr>
                <w:rFonts w:ascii="Times New Roman" w:eastAsia="Times New Roman" w:hAnsi="Times New Roman" w:cs="Times New Roman"/>
                <w:sz w:val="20"/>
                <w:szCs w:val="20"/>
                <w:lang w:val="uk-UA" w:eastAsia="ar-SA"/>
              </w:rPr>
              <w:t>60</w:t>
            </w:r>
          </w:p>
        </w:tc>
      </w:tr>
      <w:tr w:rsidR="004B221E" w:rsidRPr="004B221E" w:rsidTr="00E13644">
        <w:trPr>
          <w:trHeight w:val="20"/>
        </w:trPr>
        <w:tc>
          <w:tcPr>
            <w:tcW w:w="736" w:type="pct"/>
          </w:tcPr>
          <w:p w:rsidR="004B221E" w:rsidRPr="004B221E" w:rsidRDefault="004B221E" w:rsidP="004B221E">
            <w:pPr>
              <w:widowControl w:val="0"/>
              <w:suppressAutoHyphens/>
              <w:spacing w:after="0" w:line="240" w:lineRule="auto"/>
              <w:jc w:val="center"/>
              <w:rPr>
                <w:rFonts w:ascii="Times New Roman" w:eastAsia="Times New Roman" w:hAnsi="Times New Roman" w:cs="Times New Roman"/>
                <w:sz w:val="20"/>
                <w:szCs w:val="20"/>
                <w:lang w:val="uk-UA" w:eastAsia="ar-SA"/>
              </w:rPr>
            </w:pPr>
            <w:r w:rsidRPr="004B221E">
              <w:rPr>
                <w:rFonts w:ascii="Times New Roman" w:eastAsia="Times New Roman" w:hAnsi="Times New Roman" w:cs="Times New Roman"/>
                <w:sz w:val="20"/>
                <w:szCs w:val="20"/>
                <w:lang w:val="uk-UA" w:eastAsia="ar-SA"/>
              </w:rPr>
              <w:t>Підсумковий семестровий контроль</w:t>
            </w:r>
          </w:p>
          <w:p w:rsidR="004B221E" w:rsidRPr="004B221E" w:rsidRDefault="00C82F6F" w:rsidP="004B221E">
            <w:pPr>
              <w:widowControl w:val="0"/>
              <w:suppressAutoHyphens/>
              <w:spacing w:after="0" w:line="240" w:lineRule="auto"/>
              <w:jc w:val="center"/>
              <w:rPr>
                <w:rFonts w:ascii="Times New Roman" w:eastAsia="Times New Roman" w:hAnsi="Times New Roman" w:cs="Times New Roman"/>
                <w:b/>
                <w:sz w:val="20"/>
                <w:szCs w:val="20"/>
                <w:lang w:val="uk-UA" w:eastAsia="ar-SA"/>
              </w:rPr>
            </w:pPr>
            <w:r>
              <w:rPr>
                <w:rFonts w:ascii="Times New Roman" w:eastAsia="Times New Roman" w:hAnsi="Times New Roman" w:cs="Times New Roman"/>
                <w:b/>
                <w:sz w:val="20"/>
                <w:szCs w:val="20"/>
                <w:lang w:val="uk-UA" w:eastAsia="ar-SA"/>
              </w:rPr>
              <w:t>екзамен</w:t>
            </w:r>
          </w:p>
        </w:tc>
        <w:tc>
          <w:tcPr>
            <w:tcW w:w="439" w:type="pct"/>
          </w:tcPr>
          <w:p w:rsidR="004B221E" w:rsidRPr="004B221E" w:rsidRDefault="004B221E" w:rsidP="004B221E">
            <w:pPr>
              <w:widowControl w:val="0"/>
              <w:suppressAutoHyphens/>
              <w:spacing w:after="0" w:line="240" w:lineRule="auto"/>
              <w:jc w:val="center"/>
              <w:rPr>
                <w:rFonts w:ascii="Times New Roman" w:eastAsia="Times New Roman" w:hAnsi="Times New Roman" w:cs="Times New Roman"/>
                <w:sz w:val="20"/>
                <w:szCs w:val="20"/>
                <w:lang w:val="uk-UA" w:eastAsia="ar-SA"/>
              </w:rPr>
            </w:pPr>
          </w:p>
        </w:tc>
        <w:tc>
          <w:tcPr>
            <w:tcW w:w="439" w:type="pct"/>
          </w:tcPr>
          <w:p w:rsidR="004B221E" w:rsidRPr="004B221E" w:rsidRDefault="004B221E" w:rsidP="004B221E">
            <w:pPr>
              <w:widowControl w:val="0"/>
              <w:suppressAutoHyphens/>
              <w:spacing w:after="0" w:line="240" w:lineRule="auto"/>
              <w:jc w:val="center"/>
              <w:rPr>
                <w:rFonts w:ascii="Times New Roman" w:eastAsia="Times New Roman" w:hAnsi="Times New Roman" w:cs="Times New Roman"/>
                <w:sz w:val="20"/>
                <w:szCs w:val="20"/>
                <w:lang w:val="uk-UA" w:eastAsia="ar-SA"/>
              </w:rPr>
            </w:pPr>
          </w:p>
        </w:tc>
        <w:tc>
          <w:tcPr>
            <w:tcW w:w="349" w:type="pct"/>
          </w:tcPr>
          <w:p w:rsidR="004B221E" w:rsidRPr="004B221E" w:rsidRDefault="004B221E" w:rsidP="004B221E">
            <w:pPr>
              <w:widowControl w:val="0"/>
              <w:suppressAutoHyphens/>
              <w:spacing w:after="0" w:line="240" w:lineRule="auto"/>
              <w:jc w:val="center"/>
              <w:rPr>
                <w:rFonts w:ascii="Times New Roman" w:eastAsia="Times New Roman" w:hAnsi="Times New Roman" w:cs="Times New Roman"/>
                <w:sz w:val="20"/>
                <w:szCs w:val="20"/>
                <w:lang w:val="uk-UA" w:eastAsia="ar-SA"/>
              </w:rPr>
            </w:pPr>
          </w:p>
        </w:tc>
        <w:tc>
          <w:tcPr>
            <w:tcW w:w="394" w:type="pct"/>
          </w:tcPr>
          <w:p w:rsidR="004B221E" w:rsidRPr="004B221E" w:rsidRDefault="004B221E" w:rsidP="004B221E">
            <w:pPr>
              <w:widowControl w:val="0"/>
              <w:suppressAutoHyphens/>
              <w:spacing w:after="0" w:line="240" w:lineRule="auto"/>
              <w:jc w:val="center"/>
              <w:rPr>
                <w:rFonts w:ascii="Times New Roman" w:eastAsia="Times New Roman" w:hAnsi="Times New Roman" w:cs="Times New Roman"/>
                <w:sz w:val="20"/>
                <w:szCs w:val="20"/>
                <w:lang w:val="uk-UA" w:eastAsia="ar-SA"/>
              </w:rPr>
            </w:pPr>
          </w:p>
        </w:tc>
        <w:tc>
          <w:tcPr>
            <w:tcW w:w="311" w:type="pct"/>
          </w:tcPr>
          <w:p w:rsidR="004B221E" w:rsidRPr="004B221E" w:rsidRDefault="004B221E" w:rsidP="004B221E">
            <w:pPr>
              <w:widowControl w:val="0"/>
              <w:suppressAutoHyphens/>
              <w:spacing w:after="0" w:line="240" w:lineRule="auto"/>
              <w:jc w:val="center"/>
              <w:rPr>
                <w:rFonts w:ascii="Times New Roman" w:eastAsia="Times New Roman" w:hAnsi="Times New Roman" w:cs="Times New Roman"/>
                <w:sz w:val="20"/>
                <w:szCs w:val="20"/>
                <w:lang w:val="uk-UA" w:eastAsia="ar-SA"/>
              </w:rPr>
            </w:pPr>
          </w:p>
        </w:tc>
        <w:tc>
          <w:tcPr>
            <w:tcW w:w="394" w:type="pct"/>
          </w:tcPr>
          <w:p w:rsidR="004B221E" w:rsidRPr="004B221E" w:rsidRDefault="004B221E" w:rsidP="004B221E">
            <w:pPr>
              <w:widowControl w:val="0"/>
              <w:suppressAutoHyphens/>
              <w:spacing w:after="0" w:line="240" w:lineRule="auto"/>
              <w:jc w:val="center"/>
              <w:rPr>
                <w:rFonts w:ascii="Times New Roman" w:eastAsia="Times New Roman" w:hAnsi="Times New Roman" w:cs="Times New Roman"/>
                <w:sz w:val="20"/>
                <w:szCs w:val="20"/>
                <w:lang w:val="uk-UA" w:eastAsia="ar-SA"/>
              </w:rPr>
            </w:pPr>
          </w:p>
        </w:tc>
        <w:tc>
          <w:tcPr>
            <w:tcW w:w="254" w:type="pct"/>
          </w:tcPr>
          <w:p w:rsidR="004B221E" w:rsidRPr="004B221E" w:rsidRDefault="004B221E" w:rsidP="004B221E">
            <w:pPr>
              <w:widowControl w:val="0"/>
              <w:suppressAutoHyphens/>
              <w:spacing w:after="0" w:line="240" w:lineRule="auto"/>
              <w:jc w:val="center"/>
              <w:rPr>
                <w:rFonts w:ascii="Times New Roman" w:eastAsia="Times New Roman" w:hAnsi="Times New Roman" w:cs="Times New Roman"/>
                <w:sz w:val="20"/>
                <w:szCs w:val="20"/>
                <w:lang w:val="uk-UA" w:eastAsia="ar-SA"/>
              </w:rPr>
            </w:pPr>
          </w:p>
        </w:tc>
        <w:tc>
          <w:tcPr>
            <w:tcW w:w="394" w:type="pct"/>
          </w:tcPr>
          <w:p w:rsidR="004B221E" w:rsidRPr="004B221E" w:rsidRDefault="004B221E" w:rsidP="004B221E">
            <w:pPr>
              <w:widowControl w:val="0"/>
              <w:suppressAutoHyphens/>
              <w:spacing w:after="0" w:line="240" w:lineRule="auto"/>
              <w:jc w:val="center"/>
              <w:rPr>
                <w:rFonts w:ascii="Times New Roman" w:eastAsia="Times New Roman" w:hAnsi="Times New Roman" w:cs="Times New Roman"/>
                <w:sz w:val="20"/>
                <w:szCs w:val="20"/>
                <w:lang w:val="uk-UA" w:eastAsia="ar-SA"/>
              </w:rPr>
            </w:pPr>
          </w:p>
        </w:tc>
        <w:tc>
          <w:tcPr>
            <w:tcW w:w="432" w:type="pct"/>
          </w:tcPr>
          <w:p w:rsidR="004B221E" w:rsidRPr="004B221E" w:rsidRDefault="004B221E" w:rsidP="004B221E">
            <w:pPr>
              <w:widowControl w:val="0"/>
              <w:suppressAutoHyphens/>
              <w:spacing w:after="0" w:line="240" w:lineRule="auto"/>
              <w:jc w:val="center"/>
              <w:rPr>
                <w:rFonts w:ascii="Times New Roman" w:eastAsia="Times New Roman" w:hAnsi="Times New Roman" w:cs="Times New Roman"/>
                <w:sz w:val="20"/>
                <w:szCs w:val="20"/>
                <w:lang w:val="uk-UA" w:eastAsia="ar-SA"/>
              </w:rPr>
            </w:pPr>
            <w:r w:rsidRPr="004B221E">
              <w:rPr>
                <w:rFonts w:ascii="Times New Roman" w:eastAsia="Times New Roman" w:hAnsi="Times New Roman" w:cs="Times New Roman"/>
                <w:sz w:val="20"/>
                <w:szCs w:val="20"/>
                <w:lang w:val="uk-UA" w:eastAsia="ar-SA"/>
              </w:rPr>
              <w:t>30</w:t>
            </w:r>
          </w:p>
        </w:tc>
        <w:tc>
          <w:tcPr>
            <w:tcW w:w="419" w:type="pct"/>
          </w:tcPr>
          <w:p w:rsidR="004B221E" w:rsidRPr="004B221E" w:rsidRDefault="004B221E" w:rsidP="004B221E">
            <w:pPr>
              <w:widowControl w:val="0"/>
              <w:suppressAutoHyphens/>
              <w:spacing w:after="0" w:line="240" w:lineRule="auto"/>
              <w:jc w:val="center"/>
              <w:rPr>
                <w:rFonts w:ascii="Times New Roman" w:eastAsia="Times New Roman" w:hAnsi="Times New Roman" w:cs="Times New Roman"/>
                <w:sz w:val="20"/>
                <w:szCs w:val="20"/>
                <w:lang w:val="uk-UA" w:eastAsia="ar-SA"/>
              </w:rPr>
            </w:pPr>
            <w:r w:rsidRPr="004B221E">
              <w:rPr>
                <w:rFonts w:ascii="Times New Roman" w:eastAsia="Times New Roman" w:hAnsi="Times New Roman" w:cs="Times New Roman"/>
                <w:sz w:val="20"/>
                <w:szCs w:val="20"/>
                <w:lang w:val="uk-UA" w:eastAsia="ar-SA"/>
              </w:rPr>
              <w:t>10</w:t>
            </w:r>
          </w:p>
        </w:tc>
        <w:tc>
          <w:tcPr>
            <w:tcW w:w="439" w:type="pct"/>
          </w:tcPr>
          <w:p w:rsidR="004B221E" w:rsidRPr="004B221E" w:rsidRDefault="004B221E" w:rsidP="004B221E">
            <w:pPr>
              <w:widowControl w:val="0"/>
              <w:suppressAutoHyphens/>
              <w:spacing w:after="0" w:line="240" w:lineRule="auto"/>
              <w:jc w:val="center"/>
              <w:rPr>
                <w:rFonts w:ascii="Times New Roman" w:eastAsia="Times New Roman" w:hAnsi="Times New Roman" w:cs="Times New Roman"/>
                <w:sz w:val="20"/>
                <w:szCs w:val="20"/>
                <w:lang w:val="uk-UA" w:eastAsia="ar-SA"/>
              </w:rPr>
            </w:pPr>
            <w:r w:rsidRPr="004B221E">
              <w:rPr>
                <w:rFonts w:ascii="Times New Roman" w:eastAsia="Times New Roman" w:hAnsi="Times New Roman" w:cs="Times New Roman"/>
                <w:sz w:val="20"/>
                <w:szCs w:val="20"/>
                <w:lang w:val="uk-UA" w:eastAsia="ar-SA"/>
              </w:rPr>
              <w:t>40</w:t>
            </w:r>
          </w:p>
        </w:tc>
      </w:tr>
      <w:tr w:rsidR="004B221E" w:rsidRPr="004B221E" w:rsidTr="00E13644">
        <w:trPr>
          <w:trHeight w:val="20"/>
        </w:trPr>
        <w:tc>
          <w:tcPr>
            <w:tcW w:w="736" w:type="pct"/>
          </w:tcPr>
          <w:p w:rsidR="004B221E" w:rsidRPr="004B221E" w:rsidRDefault="004B221E" w:rsidP="004B221E">
            <w:pPr>
              <w:widowControl w:val="0"/>
              <w:suppressAutoHyphens/>
              <w:spacing w:after="0" w:line="240" w:lineRule="auto"/>
              <w:jc w:val="center"/>
              <w:rPr>
                <w:rFonts w:ascii="Times New Roman" w:eastAsia="Times New Roman" w:hAnsi="Times New Roman" w:cs="Times New Roman"/>
                <w:sz w:val="20"/>
                <w:szCs w:val="20"/>
                <w:lang w:val="uk-UA" w:eastAsia="ar-SA"/>
              </w:rPr>
            </w:pPr>
            <w:r w:rsidRPr="004B221E">
              <w:rPr>
                <w:rFonts w:ascii="Times New Roman" w:eastAsia="Times New Roman" w:hAnsi="Times New Roman" w:cs="Times New Roman"/>
                <w:sz w:val="20"/>
                <w:szCs w:val="20"/>
                <w:lang w:val="uk-UA" w:eastAsia="ar-SA"/>
              </w:rPr>
              <w:t>Загалом</w:t>
            </w:r>
          </w:p>
        </w:tc>
        <w:tc>
          <w:tcPr>
            <w:tcW w:w="439" w:type="pct"/>
          </w:tcPr>
          <w:p w:rsidR="004B221E" w:rsidRPr="004B221E" w:rsidRDefault="00E13644" w:rsidP="004B221E">
            <w:pPr>
              <w:widowControl w:val="0"/>
              <w:suppressAutoHyphens/>
              <w:spacing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150</w:t>
            </w:r>
          </w:p>
        </w:tc>
        <w:tc>
          <w:tcPr>
            <w:tcW w:w="439" w:type="pct"/>
          </w:tcPr>
          <w:p w:rsidR="004B221E" w:rsidRPr="004B221E" w:rsidRDefault="004B221E" w:rsidP="004B221E">
            <w:pPr>
              <w:widowControl w:val="0"/>
              <w:suppressAutoHyphens/>
              <w:spacing w:after="0" w:line="240" w:lineRule="auto"/>
              <w:jc w:val="center"/>
              <w:rPr>
                <w:rFonts w:ascii="Times New Roman" w:eastAsia="Times New Roman" w:hAnsi="Times New Roman" w:cs="Times New Roman"/>
                <w:sz w:val="20"/>
                <w:szCs w:val="20"/>
                <w:lang w:val="uk-UA" w:eastAsia="ar-SA"/>
              </w:rPr>
            </w:pPr>
          </w:p>
        </w:tc>
        <w:tc>
          <w:tcPr>
            <w:tcW w:w="349" w:type="pct"/>
          </w:tcPr>
          <w:p w:rsidR="004B221E" w:rsidRPr="004B221E" w:rsidRDefault="004B221E" w:rsidP="004B221E">
            <w:pPr>
              <w:widowControl w:val="0"/>
              <w:suppressAutoHyphens/>
              <w:spacing w:after="0" w:line="240" w:lineRule="auto"/>
              <w:jc w:val="center"/>
              <w:rPr>
                <w:rFonts w:ascii="Times New Roman" w:eastAsia="Times New Roman" w:hAnsi="Times New Roman" w:cs="Times New Roman"/>
                <w:sz w:val="20"/>
                <w:szCs w:val="20"/>
                <w:lang w:val="uk-UA" w:eastAsia="ar-SA"/>
              </w:rPr>
            </w:pPr>
            <w:r w:rsidRPr="004B221E">
              <w:rPr>
                <w:rFonts w:ascii="Times New Roman" w:eastAsia="Times New Roman" w:hAnsi="Times New Roman" w:cs="Times New Roman"/>
                <w:sz w:val="20"/>
                <w:szCs w:val="20"/>
                <w:lang w:val="uk-UA" w:eastAsia="ar-SA"/>
              </w:rPr>
              <w:t>2</w:t>
            </w:r>
            <w:r w:rsidR="00E13644">
              <w:rPr>
                <w:rFonts w:ascii="Times New Roman" w:eastAsia="Times New Roman" w:hAnsi="Times New Roman" w:cs="Times New Roman"/>
                <w:sz w:val="20"/>
                <w:szCs w:val="20"/>
                <w:lang w:val="uk-UA" w:eastAsia="ar-SA"/>
              </w:rPr>
              <w:t>4</w:t>
            </w:r>
          </w:p>
        </w:tc>
        <w:tc>
          <w:tcPr>
            <w:tcW w:w="394" w:type="pct"/>
          </w:tcPr>
          <w:p w:rsidR="004B221E" w:rsidRPr="004B221E" w:rsidRDefault="004B221E" w:rsidP="004B221E">
            <w:pPr>
              <w:widowControl w:val="0"/>
              <w:suppressAutoHyphens/>
              <w:spacing w:after="0" w:line="240" w:lineRule="auto"/>
              <w:jc w:val="center"/>
              <w:rPr>
                <w:rFonts w:ascii="Times New Roman" w:eastAsia="Times New Roman" w:hAnsi="Times New Roman" w:cs="Times New Roman"/>
                <w:sz w:val="20"/>
                <w:szCs w:val="20"/>
                <w:lang w:val="uk-UA" w:eastAsia="ar-SA"/>
              </w:rPr>
            </w:pPr>
          </w:p>
        </w:tc>
        <w:tc>
          <w:tcPr>
            <w:tcW w:w="311" w:type="pct"/>
          </w:tcPr>
          <w:p w:rsidR="004B221E" w:rsidRPr="004B221E" w:rsidRDefault="00E13644" w:rsidP="004B221E">
            <w:pPr>
              <w:widowControl w:val="0"/>
              <w:suppressAutoHyphens/>
              <w:spacing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24</w:t>
            </w:r>
          </w:p>
        </w:tc>
        <w:tc>
          <w:tcPr>
            <w:tcW w:w="394" w:type="pct"/>
          </w:tcPr>
          <w:p w:rsidR="004B221E" w:rsidRPr="004B221E" w:rsidRDefault="004B221E" w:rsidP="004B221E">
            <w:pPr>
              <w:widowControl w:val="0"/>
              <w:suppressAutoHyphens/>
              <w:spacing w:after="0" w:line="240" w:lineRule="auto"/>
              <w:jc w:val="center"/>
              <w:rPr>
                <w:rFonts w:ascii="Times New Roman" w:eastAsia="Times New Roman" w:hAnsi="Times New Roman" w:cs="Times New Roman"/>
                <w:sz w:val="20"/>
                <w:szCs w:val="20"/>
                <w:lang w:val="uk-UA" w:eastAsia="ar-SA"/>
              </w:rPr>
            </w:pPr>
          </w:p>
        </w:tc>
        <w:tc>
          <w:tcPr>
            <w:tcW w:w="254" w:type="pct"/>
          </w:tcPr>
          <w:p w:rsidR="004B221E" w:rsidRPr="004B221E" w:rsidRDefault="00942EA0" w:rsidP="004B221E">
            <w:pPr>
              <w:widowControl w:val="0"/>
              <w:suppressAutoHyphens/>
              <w:spacing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102</w:t>
            </w:r>
          </w:p>
        </w:tc>
        <w:tc>
          <w:tcPr>
            <w:tcW w:w="394" w:type="pct"/>
          </w:tcPr>
          <w:p w:rsidR="004B221E" w:rsidRPr="004B221E" w:rsidRDefault="004B221E" w:rsidP="004B221E">
            <w:pPr>
              <w:widowControl w:val="0"/>
              <w:suppressAutoHyphens/>
              <w:spacing w:after="0" w:line="240" w:lineRule="auto"/>
              <w:jc w:val="center"/>
              <w:rPr>
                <w:rFonts w:ascii="Times New Roman" w:eastAsia="Times New Roman" w:hAnsi="Times New Roman" w:cs="Times New Roman"/>
                <w:sz w:val="20"/>
                <w:szCs w:val="20"/>
                <w:lang w:val="uk-UA" w:eastAsia="ar-SA"/>
              </w:rPr>
            </w:pPr>
          </w:p>
        </w:tc>
        <w:tc>
          <w:tcPr>
            <w:tcW w:w="432" w:type="pct"/>
          </w:tcPr>
          <w:p w:rsidR="004B221E" w:rsidRPr="004B221E" w:rsidRDefault="004B221E" w:rsidP="004B221E">
            <w:pPr>
              <w:widowControl w:val="0"/>
              <w:suppressAutoHyphens/>
              <w:spacing w:after="0" w:line="240" w:lineRule="auto"/>
              <w:jc w:val="center"/>
              <w:rPr>
                <w:rFonts w:ascii="Times New Roman" w:eastAsia="Times New Roman" w:hAnsi="Times New Roman" w:cs="Times New Roman"/>
                <w:sz w:val="20"/>
                <w:szCs w:val="20"/>
                <w:lang w:val="uk-UA" w:eastAsia="ar-SA"/>
              </w:rPr>
            </w:pPr>
            <w:r w:rsidRPr="004B221E">
              <w:rPr>
                <w:rFonts w:ascii="Times New Roman" w:eastAsia="Times New Roman" w:hAnsi="Times New Roman" w:cs="Times New Roman"/>
                <w:sz w:val="20"/>
                <w:szCs w:val="20"/>
                <w:lang w:val="uk-UA" w:eastAsia="ar-SA"/>
              </w:rPr>
              <w:t>4</w:t>
            </w:r>
            <w:r w:rsidR="00942EA0">
              <w:rPr>
                <w:rFonts w:ascii="Times New Roman" w:eastAsia="Times New Roman" w:hAnsi="Times New Roman" w:cs="Times New Roman"/>
                <w:sz w:val="20"/>
                <w:szCs w:val="20"/>
                <w:lang w:val="uk-UA" w:eastAsia="ar-SA"/>
              </w:rPr>
              <w:t>0</w:t>
            </w:r>
          </w:p>
        </w:tc>
        <w:tc>
          <w:tcPr>
            <w:tcW w:w="419" w:type="pct"/>
          </w:tcPr>
          <w:p w:rsidR="004B221E" w:rsidRPr="004B221E" w:rsidRDefault="00942EA0" w:rsidP="004B221E">
            <w:pPr>
              <w:widowControl w:val="0"/>
              <w:suppressAutoHyphens/>
              <w:spacing w:after="0" w:line="240" w:lineRule="auto"/>
              <w:jc w:val="center"/>
              <w:rPr>
                <w:rFonts w:ascii="Times New Roman" w:eastAsia="Times New Roman" w:hAnsi="Times New Roman" w:cs="Times New Roman"/>
                <w:sz w:val="20"/>
                <w:szCs w:val="20"/>
                <w:lang w:val="uk-UA" w:eastAsia="ar-SA"/>
              </w:rPr>
            </w:pPr>
            <w:r>
              <w:rPr>
                <w:rFonts w:ascii="Times New Roman" w:eastAsia="Times New Roman" w:hAnsi="Times New Roman" w:cs="Times New Roman"/>
                <w:sz w:val="20"/>
                <w:szCs w:val="20"/>
                <w:lang w:val="uk-UA" w:eastAsia="ar-SA"/>
              </w:rPr>
              <w:t>60</w:t>
            </w:r>
          </w:p>
        </w:tc>
        <w:tc>
          <w:tcPr>
            <w:tcW w:w="439" w:type="pct"/>
          </w:tcPr>
          <w:p w:rsidR="004B221E" w:rsidRPr="004B221E" w:rsidRDefault="004B221E" w:rsidP="004B221E">
            <w:pPr>
              <w:widowControl w:val="0"/>
              <w:suppressAutoHyphens/>
              <w:spacing w:after="0" w:line="240" w:lineRule="auto"/>
              <w:jc w:val="center"/>
              <w:rPr>
                <w:rFonts w:ascii="Times New Roman" w:eastAsia="Times New Roman" w:hAnsi="Times New Roman" w:cs="Times New Roman"/>
                <w:sz w:val="20"/>
                <w:szCs w:val="20"/>
                <w:lang w:val="uk-UA" w:eastAsia="ar-SA"/>
              </w:rPr>
            </w:pPr>
            <w:r w:rsidRPr="004B221E">
              <w:rPr>
                <w:rFonts w:ascii="Times New Roman" w:eastAsia="Times New Roman" w:hAnsi="Times New Roman" w:cs="Times New Roman"/>
                <w:sz w:val="20"/>
                <w:szCs w:val="20"/>
                <w:lang w:val="uk-UA" w:eastAsia="ar-SA"/>
              </w:rPr>
              <w:t>100</w:t>
            </w:r>
          </w:p>
        </w:tc>
      </w:tr>
    </w:tbl>
    <w:p w:rsidR="004B221E" w:rsidRPr="004B221E" w:rsidRDefault="004B221E" w:rsidP="004B221E">
      <w:pPr>
        <w:suppressAutoHyphens/>
        <w:spacing w:after="0" w:line="240" w:lineRule="auto"/>
        <w:jc w:val="both"/>
        <w:rPr>
          <w:rFonts w:ascii="Times New Roman" w:eastAsia="Times New Roman" w:hAnsi="Times New Roman" w:cs="Times New Roman"/>
          <w:sz w:val="28"/>
          <w:szCs w:val="28"/>
          <w:lang w:val="uk-UA" w:eastAsia="ar-SA"/>
        </w:rPr>
      </w:pPr>
    </w:p>
    <w:p w:rsidR="007A33AB" w:rsidRDefault="007A33AB" w:rsidP="004B221E">
      <w:pPr>
        <w:suppressAutoHyphens/>
        <w:spacing w:after="0" w:line="240" w:lineRule="auto"/>
        <w:ind w:left="7513" w:hanging="7513"/>
        <w:jc w:val="center"/>
        <w:rPr>
          <w:rFonts w:ascii="Times New Roman" w:eastAsia="Times New Roman" w:hAnsi="Times New Roman" w:cs="Times New Roman"/>
          <w:b/>
          <w:sz w:val="28"/>
          <w:szCs w:val="28"/>
          <w:lang w:val="uk-UA" w:eastAsia="ar-SA"/>
        </w:rPr>
      </w:pPr>
    </w:p>
    <w:p w:rsidR="007A33AB" w:rsidRDefault="007A33AB" w:rsidP="004B221E">
      <w:pPr>
        <w:suppressAutoHyphens/>
        <w:spacing w:after="0" w:line="240" w:lineRule="auto"/>
        <w:ind w:left="7513" w:hanging="7513"/>
        <w:jc w:val="center"/>
        <w:rPr>
          <w:rFonts w:ascii="Times New Roman" w:eastAsia="Times New Roman" w:hAnsi="Times New Roman" w:cs="Times New Roman"/>
          <w:b/>
          <w:sz w:val="28"/>
          <w:szCs w:val="28"/>
          <w:lang w:val="uk-UA" w:eastAsia="ar-SA"/>
        </w:rPr>
      </w:pPr>
    </w:p>
    <w:p w:rsidR="007A33AB" w:rsidRDefault="007A33AB" w:rsidP="004B221E">
      <w:pPr>
        <w:suppressAutoHyphens/>
        <w:spacing w:after="0" w:line="240" w:lineRule="auto"/>
        <w:ind w:left="7513" w:hanging="7513"/>
        <w:jc w:val="center"/>
        <w:rPr>
          <w:rFonts w:ascii="Times New Roman" w:eastAsia="Times New Roman" w:hAnsi="Times New Roman" w:cs="Times New Roman"/>
          <w:b/>
          <w:sz w:val="28"/>
          <w:szCs w:val="28"/>
          <w:lang w:val="uk-UA" w:eastAsia="ar-SA"/>
        </w:rPr>
      </w:pPr>
    </w:p>
    <w:p w:rsidR="007A33AB" w:rsidRDefault="007A33AB" w:rsidP="004B221E">
      <w:pPr>
        <w:suppressAutoHyphens/>
        <w:spacing w:after="0" w:line="240" w:lineRule="auto"/>
        <w:ind w:left="7513" w:hanging="7513"/>
        <w:jc w:val="center"/>
        <w:rPr>
          <w:rFonts w:ascii="Times New Roman" w:eastAsia="Times New Roman" w:hAnsi="Times New Roman" w:cs="Times New Roman"/>
          <w:b/>
          <w:sz w:val="28"/>
          <w:szCs w:val="28"/>
          <w:lang w:val="uk-UA" w:eastAsia="ar-SA"/>
        </w:rPr>
      </w:pPr>
    </w:p>
    <w:p w:rsidR="00D83878" w:rsidRDefault="00D83878" w:rsidP="004B221E">
      <w:pPr>
        <w:suppressAutoHyphens/>
        <w:spacing w:after="0" w:line="240" w:lineRule="auto"/>
        <w:ind w:left="7513" w:hanging="7513"/>
        <w:jc w:val="center"/>
        <w:rPr>
          <w:rFonts w:ascii="Times New Roman" w:eastAsia="Times New Roman" w:hAnsi="Times New Roman" w:cs="Times New Roman"/>
          <w:b/>
          <w:sz w:val="28"/>
          <w:szCs w:val="28"/>
          <w:lang w:val="uk-UA" w:eastAsia="ar-SA"/>
        </w:rPr>
      </w:pPr>
    </w:p>
    <w:p w:rsidR="004B221E" w:rsidRDefault="004B221E" w:rsidP="004B221E">
      <w:pPr>
        <w:suppressAutoHyphens/>
        <w:spacing w:after="0" w:line="240" w:lineRule="auto"/>
        <w:ind w:left="7513" w:hanging="7513"/>
        <w:jc w:val="center"/>
        <w:rPr>
          <w:rFonts w:ascii="Times New Roman" w:eastAsia="Times New Roman" w:hAnsi="Times New Roman" w:cs="Times New Roman"/>
          <w:b/>
          <w:sz w:val="28"/>
          <w:szCs w:val="28"/>
          <w:lang w:val="uk-UA" w:eastAsia="ar-SA"/>
        </w:rPr>
      </w:pPr>
      <w:r w:rsidRPr="004B221E">
        <w:rPr>
          <w:rFonts w:ascii="Times New Roman" w:eastAsia="Times New Roman" w:hAnsi="Times New Roman" w:cs="Times New Roman"/>
          <w:b/>
          <w:sz w:val="28"/>
          <w:szCs w:val="28"/>
          <w:lang w:val="uk-UA" w:eastAsia="ar-SA"/>
        </w:rPr>
        <w:lastRenderedPageBreak/>
        <w:t xml:space="preserve">5. Теми лекційних занять </w:t>
      </w:r>
    </w:p>
    <w:p w:rsidR="005B1502" w:rsidRPr="004B221E" w:rsidRDefault="005B1502" w:rsidP="004B221E">
      <w:pPr>
        <w:suppressAutoHyphens/>
        <w:spacing w:after="0" w:line="240" w:lineRule="auto"/>
        <w:ind w:left="7513" w:hanging="7513"/>
        <w:jc w:val="center"/>
        <w:rPr>
          <w:rFonts w:ascii="Times New Roman" w:eastAsia="Times New Roman" w:hAnsi="Times New Roman" w:cs="Times New Roman"/>
          <w:b/>
          <w:sz w:val="28"/>
          <w:szCs w:val="28"/>
          <w:lang w:val="uk-UA" w:eastAsia="ar-S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7300"/>
        <w:gridCol w:w="563"/>
        <w:gridCol w:w="841"/>
      </w:tblGrid>
      <w:tr w:rsidR="004B221E" w:rsidRPr="004B221E" w:rsidTr="00F47BAC">
        <w:trPr>
          <w:trHeight w:val="20"/>
        </w:trPr>
        <w:tc>
          <w:tcPr>
            <w:tcW w:w="333" w:type="pct"/>
            <w:vMerge w:val="restart"/>
          </w:tcPr>
          <w:p w:rsidR="004B221E" w:rsidRPr="004B221E" w:rsidRDefault="004B221E" w:rsidP="004B221E">
            <w:pPr>
              <w:suppressAutoHyphens/>
              <w:spacing w:after="0" w:line="240" w:lineRule="auto"/>
              <w:ind w:left="-70" w:right="-92"/>
              <w:jc w:val="center"/>
              <w:rPr>
                <w:rFonts w:ascii="Times New Roman" w:eastAsia="Times New Roman" w:hAnsi="Times New Roman" w:cs="Times New Roman"/>
                <w:sz w:val="24"/>
                <w:szCs w:val="24"/>
                <w:lang w:val="uk-UA" w:eastAsia="ar-SA"/>
              </w:rPr>
            </w:pPr>
            <w:r w:rsidRPr="004B221E">
              <w:rPr>
                <w:rFonts w:ascii="Times New Roman" w:eastAsia="Times New Roman" w:hAnsi="Times New Roman" w:cs="Times New Roman"/>
                <w:sz w:val="24"/>
                <w:szCs w:val="24"/>
                <w:lang w:val="uk-UA" w:eastAsia="ar-SA"/>
              </w:rPr>
              <w:t>№ ЗМ</w:t>
            </w:r>
          </w:p>
        </w:tc>
        <w:tc>
          <w:tcPr>
            <w:tcW w:w="3914" w:type="pct"/>
            <w:vMerge w:val="restart"/>
          </w:tcPr>
          <w:p w:rsidR="004B221E" w:rsidRPr="004B221E" w:rsidRDefault="004B221E" w:rsidP="004B221E">
            <w:pPr>
              <w:suppressAutoHyphens/>
              <w:spacing w:after="0" w:line="240" w:lineRule="auto"/>
              <w:jc w:val="center"/>
              <w:rPr>
                <w:rFonts w:ascii="Times New Roman" w:eastAsia="Times New Roman" w:hAnsi="Times New Roman" w:cs="Times New Roman"/>
                <w:sz w:val="24"/>
                <w:szCs w:val="24"/>
                <w:lang w:val="uk-UA" w:eastAsia="ar-SA"/>
              </w:rPr>
            </w:pPr>
            <w:r w:rsidRPr="004B221E">
              <w:rPr>
                <w:rFonts w:ascii="Times New Roman" w:eastAsia="Times New Roman" w:hAnsi="Times New Roman" w:cs="Times New Roman"/>
                <w:sz w:val="24"/>
                <w:szCs w:val="24"/>
                <w:lang w:val="uk-UA" w:eastAsia="ar-SA"/>
              </w:rPr>
              <w:t>Назва теми</w:t>
            </w:r>
          </w:p>
        </w:tc>
        <w:tc>
          <w:tcPr>
            <w:tcW w:w="753" w:type="pct"/>
            <w:gridSpan w:val="2"/>
          </w:tcPr>
          <w:p w:rsidR="004B221E" w:rsidRPr="004B221E" w:rsidRDefault="004B221E" w:rsidP="004B221E">
            <w:pPr>
              <w:suppressAutoHyphens/>
              <w:spacing w:after="0" w:line="240" w:lineRule="auto"/>
              <w:jc w:val="center"/>
              <w:rPr>
                <w:rFonts w:ascii="Times New Roman" w:eastAsia="Times New Roman" w:hAnsi="Times New Roman" w:cs="Times New Roman"/>
                <w:sz w:val="24"/>
                <w:szCs w:val="24"/>
                <w:lang w:val="uk-UA" w:eastAsia="ar-SA"/>
              </w:rPr>
            </w:pPr>
            <w:r w:rsidRPr="004B221E">
              <w:rPr>
                <w:rFonts w:ascii="Times New Roman" w:eastAsia="Times New Roman" w:hAnsi="Times New Roman" w:cs="Times New Roman"/>
                <w:sz w:val="24"/>
                <w:szCs w:val="24"/>
                <w:lang w:val="uk-UA" w:eastAsia="ar-SA"/>
              </w:rPr>
              <w:t>Кількість</w:t>
            </w:r>
          </w:p>
          <w:p w:rsidR="004B221E" w:rsidRPr="004B221E" w:rsidRDefault="004B221E" w:rsidP="004B221E">
            <w:pPr>
              <w:suppressAutoHyphens/>
              <w:spacing w:after="0" w:line="240" w:lineRule="auto"/>
              <w:jc w:val="center"/>
              <w:rPr>
                <w:rFonts w:ascii="Times New Roman" w:eastAsia="Times New Roman" w:hAnsi="Times New Roman" w:cs="Times New Roman"/>
                <w:sz w:val="24"/>
                <w:szCs w:val="24"/>
                <w:lang w:val="uk-UA" w:eastAsia="ar-SA"/>
              </w:rPr>
            </w:pPr>
            <w:r w:rsidRPr="004B221E">
              <w:rPr>
                <w:rFonts w:ascii="Times New Roman" w:eastAsia="Times New Roman" w:hAnsi="Times New Roman" w:cs="Times New Roman"/>
                <w:sz w:val="24"/>
                <w:szCs w:val="24"/>
                <w:lang w:val="uk-UA" w:eastAsia="ar-SA"/>
              </w:rPr>
              <w:t>годин</w:t>
            </w:r>
          </w:p>
        </w:tc>
      </w:tr>
      <w:tr w:rsidR="004B221E" w:rsidRPr="004B221E" w:rsidTr="00F47BAC">
        <w:trPr>
          <w:trHeight w:val="20"/>
        </w:trPr>
        <w:tc>
          <w:tcPr>
            <w:tcW w:w="333" w:type="pct"/>
            <w:vMerge/>
          </w:tcPr>
          <w:p w:rsidR="004B221E" w:rsidRPr="004B221E" w:rsidRDefault="004B221E" w:rsidP="004B221E">
            <w:pPr>
              <w:suppressAutoHyphens/>
              <w:spacing w:after="0" w:line="240" w:lineRule="auto"/>
              <w:ind w:left="142" w:hanging="142"/>
              <w:jc w:val="center"/>
              <w:rPr>
                <w:rFonts w:ascii="Times New Roman" w:eastAsia="Times New Roman" w:hAnsi="Times New Roman" w:cs="Times New Roman"/>
                <w:sz w:val="24"/>
                <w:szCs w:val="24"/>
                <w:lang w:val="uk-UA" w:eastAsia="ar-SA"/>
              </w:rPr>
            </w:pPr>
          </w:p>
        </w:tc>
        <w:tc>
          <w:tcPr>
            <w:tcW w:w="3914" w:type="pct"/>
            <w:vMerge/>
          </w:tcPr>
          <w:p w:rsidR="004B221E" w:rsidRPr="004B221E" w:rsidRDefault="004B221E" w:rsidP="004B221E">
            <w:pPr>
              <w:suppressAutoHyphens/>
              <w:spacing w:after="0" w:line="240" w:lineRule="auto"/>
              <w:jc w:val="center"/>
              <w:rPr>
                <w:rFonts w:ascii="Times New Roman" w:eastAsia="Times New Roman" w:hAnsi="Times New Roman" w:cs="Times New Roman"/>
                <w:sz w:val="24"/>
                <w:szCs w:val="24"/>
                <w:lang w:val="uk-UA" w:eastAsia="ar-SA"/>
              </w:rPr>
            </w:pPr>
          </w:p>
        </w:tc>
        <w:tc>
          <w:tcPr>
            <w:tcW w:w="302" w:type="pct"/>
          </w:tcPr>
          <w:p w:rsidR="004B221E" w:rsidRPr="004B221E" w:rsidRDefault="004B221E" w:rsidP="004B221E">
            <w:pPr>
              <w:suppressAutoHyphens/>
              <w:spacing w:after="0" w:line="240" w:lineRule="auto"/>
              <w:jc w:val="center"/>
              <w:rPr>
                <w:rFonts w:ascii="Times New Roman" w:eastAsia="Times New Roman" w:hAnsi="Times New Roman" w:cs="Times New Roman"/>
                <w:sz w:val="24"/>
                <w:szCs w:val="24"/>
                <w:lang w:val="uk-UA" w:eastAsia="ar-SA"/>
              </w:rPr>
            </w:pPr>
            <w:r w:rsidRPr="004B221E">
              <w:rPr>
                <w:rFonts w:ascii="Times New Roman" w:eastAsia="Times New Roman" w:hAnsi="Times New Roman" w:cs="Times New Roman"/>
                <w:sz w:val="24"/>
                <w:szCs w:val="24"/>
                <w:lang w:val="uk-UA" w:eastAsia="ar-SA"/>
              </w:rPr>
              <w:t>о/д</w:t>
            </w:r>
          </w:p>
          <w:p w:rsidR="004B221E" w:rsidRPr="004B221E" w:rsidRDefault="004B221E" w:rsidP="004B221E">
            <w:pPr>
              <w:suppressAutoHyphens/>
              <w:spacing w:after="0" w:line="240" w:lineRule="auto"/>
              <w:jc w:val="center"/>
              <w:rPr>
                <w:rFonts w:ascii="Times New Roman" w:eastAsia="Times New Roman" w:hAnsi="Times New Roman" w:cs="Times New Roman"/>
                <w:sz w:val="24"/>
                <w:szCs w:val="24"/>
                <w:lang w:val="uk-UA" w:eastAsia="ar-SA"/>
              </w:rPr>
            </w:pPr>
            <w:r w:rsidRPr="004B221E">
              <w:rPr>
                <w:rFonts w:ascii="Times New Roman" w:eastAsia="Times New Roman" w:hAnsi="Times New Roman" w:cs="Times New Roman"/>
                <w:sz w:val="24"/>
                <w:szCs w:val="24"/>
                <w:lang w:val="uk-UA" w:eastAsia="ar-SA"/>
              </w:rPr>
              <w:t>ф.</w:t>
            </w:r>
          </w:p>
        </w:tc>
        <w:tc>
          <w:tcPr>
            <w:tcW w:w="451" w:type="pct"/>
          </w:tcPr>
          <w:p w:rsidR="004B221E" w:rsidRPr="004B221E" w:rsidRDefault="004B221E" w:rsidP="004B221E">
            <w:pPr>
              <w:widowControl w:val="0"/>
              <w:suppressAutoHyphens/>
              <w:spacing w:after="0" w:line="240" w:lineRule="auto"/>
              <w:jc w:val="center"/>
              <w:rPr>
                <w:rFonts w:ascii="Times New Roman" w:eastAsia="Times New Roman" w:hAnsi="Times New Roman" w:cs="Times New Roman"/>
                <w:sz w:val="24"/>
                <w:szCs w:val="24"/>
                <w:lang w:val="uk-UA" w:eastAsia="ar-SA"/>
              </w:rPr>
            </w:pPr>
            <w:r w:rsidRPr="004B221E">
              <w:rPr>
                <w:rFonts w:ascii="Times New Roman" w:eastAsia="Times New Roman" w:hAnsi="Times New Roman" w:cs="Times New Roman"/>
                <w:sz w:val="24"/>
                <w:szCs w:val="24"/>
                <w:lang w:val="uk-UA" w:eastAsia="ar-SA"/>
              </w:rPr>
              <w:t>з/дист</w:t>
            </w:r>
          </w:p>
          <w:p w:rsidR="004B221E" w:rsidRPr="004B221E" w:rsidRDefault="004B221E" w:rsidP="004B221E">
            <w:pPr>
              <w:suppressAutoHyphens/>
              <w:spacing w:after="0" w:line="240" w:lineRule="auto"/>
              <w:jc w:val="center"/>
              <w:rPr>
                <w:rFonts w:ascii="Times New Roman" w:eastAsia="Times New Roman" w:hAnsi="Times New Roman" w:cs="Times New Roman"/>
                <w:sz w:val="24"/>
                <w:szCs w:val="24"/>
                <w:lang w:val="uk-UA" w:eastAsia="ar-SA"/>
              </w:rPr>
            </w:pPr>
            <w:r w:rsidRPr="004B221E">
              <w:rPr>
                <w:rFonts w:ascii="Times New Roman" w:eastAsia="Times New Roman" w:hAnsi="Times New Roman" w:cs="Times New Roman"/>
                <w:sz w:val="24"/>
                <w:szCs w:val="24"/>
                <w:lang w:val="uk-UA" w:eastAsia="ar-SA"/>
              </w:rPr>
              <w:t>ф.</w:t>
            </w:r>
          </w:p>
        </w:tc>
      </w:tr>
      <w:tr w:rsidR="004B221E" w:rsidRPr="004B221E" w:rsidTr="00F47BAC">
        <w:trPr>
          <w:trHeight w:val="20"/>
        </w:trPr>
        <w:tc>
          <w:tcPr>
            <w:tcW w:w="333" w:type="pct"/>
          </w:tcPr>
          <w:p w:rsidR="004B221E" w:rsidRPr="004B221E" w:rsidRDefault="004B221E" w:rsidP="004B221E">
            <w:pPr>
              <w:suppressAutoHyphens/>
              <w:spacing w:after="0" w:line="240" w:lineRule="auto"/>
              <w:ind w:left="-70" w:right="-92"/>
              <w:jc w:val="center"/>
              <w:rPr>
                <w:rFonts w:ascii="Times New Roman" w:eastAsia="Times New Roman" w:hAnsi="Times New Roman" w:cs="Times New Roman"/>
                <w:b/>
                <w:sz w:val="24"/>
                <w:szCs w:val="24"/>
                <w:lang w:val="uk-UA" w:eastAsia="ar-SA"/>
              </w:rPr>
            </w:pPr>
            <w:r w:rsidRPr="004B221E">
              <w:rPr>
                <w:rFonts w:ascii="Times New Roman" w:eastAsia="Times New Roman" w:hAnsi="Times New Roman" w:cs="Times New Roman"/>
                <w:b/>
                <w:sz w:val="24"/>
                <w:szCs w:val="24"/>
                <w:lang w:val="uk-UA" w:eastAsia="ar-SA"/>
              </w:rPr>
              <w:t>1</w:t>
            </w:r>
          </w:p>
        </w:tc>
        <w:tc>
          <w:tcPr>
            <w:tcW w:w="3914" w:type="pct"/>
          </w:tcPr>
          <w:p w:rsidR="004B221E" w:rsidRPr="004B221E" w:rsidRDefault="004B221E" w:rsidP="004B221E">
            <w:pPr>
              <w:suppressAutoHyphens/>
              <w:spacing w:after="0" w:line="240" w:lineRule="auto"/>
              <w:jc w:val="center"/>
              <w:rPr>
                <w:rFonts w:ascii="Times New Roman" w:eastAsia="Times New Roman" w:hAnsi="Times New Roman" w:cs="Times New Roman"/>
                <w:b/>
                <w:sz w:val="24"/>
                <w:szCs w:val="24"/>
                <w:lang w:val="uk-UA" w:eastAsia="ar-SA"/>
              </w:rPr>
            </w:pPr>
            <w:r w:rsidRPr="004B221E">
              <w:rPr>
                <w:rFonts w:ascii="Times New Roman" w:eastAsia="Times New Roman" w:hAnsi="Times New Roman" w:cs="Times New Roman"/>
                <w:b/>
                <w:sz w:val="24"/>
                <w:szCs w:val="24"/>
                <w:lang w:val="uk-UA" w:eastAsia="ar-SA"/>
              </w:rPr>
              <w:t>2</w:t>
            </w:r>
          </w:p>
        </w:tc>
        <w:tc>
          <w:tcPr>
            <w:tcW w:w="302" w:type="pct"/>
          </w:tcPr>
          <w:p w:rsidR="004B221E" w:rsidRPr="004B221E" w:rsidRDefault="004B221E" w:rsidP="004B221E">
            <w:pPr>
              <w:suppressAutoHyphens/>
              <w:spacing w:after="0" w:line="240" w:lineRule="auto"/>
              <w:jc w:val="center"/>
              <w:rPr>
                <w:rFonts w:ascii="Times New Roman" w:eastAsia="Times New Roman" w:hAnsi="Times New Roman" w:cs="Times New Roman"/>
                <w:b/>
                <w:sz w:val="24"/>
                <w:szCs w:val="24"/>
                <w:lang w:val="uk-UA" w:eastAsia="ar-SA"/>
              </w:rPr>
            </w:pPr>
            <w:r w:rsidRPr="004B221E">
              <w:rPr>
                <w:rFonts w:ascii="Times New Roman" w:eastAsia="Times New Roman" w:hAnsi="Times New Roman" w:cs="Times New Roman"/>
                <w:b/>
                <w:sz w:val="24"/>
                <w:szCs w:val="24"/>
                <w:lang w:val="uk-UA" w:eastAsia="ar-SA"/>
              </w:rPr>
              <w:t>3</w:t>
            </w:r>
          </w:p>
        </w:tc>
        <w:tc>
          <w:tcPr>
            <w:tcW w:w="451" w:type="pct"/>
          </w:tcPr>
          <w:p w:rsidR="004B221E" w:rsidRPr="004B221E" w:rsidRDefault="004B221E" w:rsidP="004B221E">
            <w:pPr>
              <w:suppressAutoHyphens/>
              <w:spacing w:after="0" w:line="240" w:lineRule="auto"/>
              <w:jc w:val="center"/>
              <w:rPr>
                <w:rFonts w:ascii="Times New Roman" w:eastAsia="Times New Roman" w:hAnsi="Times New Roman" w:cs="Times New Roman"/>
                <w:b/>
                <w:sz w:val="24"/>
                <w:szCs w:val="24"/>
                <w:lang w:val="uk-UA" w:eastAsia="ar-SA"/>
              </w:rPr>
            </w:pPr>
            <w:r w:rsidRPr="004B221E">
              <w:rPr>
                <w:rFonts w:ascii="Times New Roman" w:eastAsia="Times New Roman" w:hAnsi="Times New Roman" w:cs="Times New Roman"/>
                <w:b/>
                <w:sz w:val="24"/>
                <w:szCs w:val="24"/>
                <w:lang w:val="uk-UA" w:eastAsia="ar-SA"/>
              </w:rPr>
              <w:t>4</w:t>
            </w:r>
          </w:p>
        </w:tc>
      </w:tr>
      <w:tr w:rsidR="00F47BAC" w:rsidRPr="004B221E" w:rsidTr="00F47BAC">
        <w:trPr>
          <w:trHeight w:val="20"/>
        </w:trPr>
        <w:tc>
          <w:tcPr>
            <w:tcW w:w="333" w:type="pct"/>
            <w:vMerge w:val="restart"/>
          </w:tcPr>
          <w:p w:rsidR="00F47BAC" w:rsidRPr="004B221E" w:rsidRDefault="00F47BAC" w:rsidP="004B221E">
            <w:pPr>
              <w:suppressAutoHyphens/>
              <w:spacing w:after="0" w:line="240" w:lineRule="auto"/>
              <w:jc w:val="center"/>
              <w:rPr>
                <w:rFonts w:ascii="Times New Roman" w:eastAsia="Times New Roman" w:hAnsi="Times New Roman" w:cs="Times New Roman"/>
                <w:sz w:val="24"/>
                <w:szCs w:val="24"/>
                <w:lang w:eastAsia="ar-SA"/>
              </w:rPr>
            </w:pPr>
            <w:r w:rsidRPr="004B221E">
              <w:rPr>
                <w:rFonts w:ascii="Times New Roman" w:eastAsia="Times New Roman" w:hAnsi="Times New Roman" w:cs="Times New Roman"/>
                <w:sz w:val="24"/>
                <w:szCs w:val="24"/>
                <w:lang w:val="uk-UA" w:eastAsia="ar-SA"/>
              </w:rPr>
              <w:t>1</w:t>
            </w:r>
          </w:p>
          <w:p w:rsidR="00F47BAC" w:rsidRPr="004B221E" w:rsidRDefault="00F47BAC" w:rsidP="004B221E">
            <w:pPr>
              <w:suppressAutoHyphens/>
              <w:spacing w:after="0" w:line="240" w:lineRule="auto"/>
              <w:jc w:val="center"/>
              <w:rPr>
                <w:rFonts w:ascii="Times New Roman" w:eastAsia="Times New Roman" w:hAnsi="Times New Roman" w:cs="Times New Roman"/>
                <w:sz w:val="24"/>
                <w:szCs w:val="24"/>
                <w:lang w:eastAsia="ar-SA"/>
              </w:rPr>
            </w:pPr>
          </w:p>
        </w:tc>
        <w:tc>
          <w:tcPr>
            <w:tcW w:w="3914" w:type="pct"/>
          </w:tcPr>
          <w:p w:rsidR="00F47BAC" w:rsidRPr="004B221E" w:rsidRDefault="00F47BAC" w:rsidP="006978F1">
            <w:pPr>
              <w:suppressAutoHyphens/>
              <w:spacing w:after="0" w:line="240" w:lineRule="auto"/>
              <w:jc w:val="both"/>
              <w:rPr>
                <w:rFonts w:ascii="Times New Roman" w:eastAsia="Times New Roman" w:hAnsi="Times New Roman" w:cs="Times New Roman"/>
                <w:sz w:val="24"/>
                <w:szCs w:val="24"/>
                <w:lang w:val="uk-UA" w:eastAsia="ar-SA"/>
              </w:rPr>
            </w:pPr>
            <w:r w:rsidRPr="004B221E">
              <w:rPr>
                <w:rFonts w:ascii="Times New Roman" w:eastAsia="Times New Roman" w:hAnsi="Times New Roman" w:cs="Times New Roman"/>
                <w:sz w:val="24"/>
                <w:szCs w:val="24"/>
                <w:lang w:eastAsia="ar-SA"/>
              </w:rPr>
              <w:t xml:space="preserve">Тема 1. </w:t>
            </w:r>
            <w:r w:rsidR="006978F1" w:rsidRPr="006978F1">
              <w:rPr>
                <w:rFonts w:ascii="Times New Roman" w:eastAsia="Times New Roman" w:hAnsi="Times New Roman" w:cs="Times New Roman"/>
                <w:sz w:val="24"/>
                <w:szCs w:val="24"/>
                <w:lang w:val="uk-UA" w:eastAsia="ar-SA"/>
              </w:rPr>
              <w:t>Завдання і значення екологічної безпеки</w:t>
            </w:r>
          </w:p>
        </w:tc>
        <w:tc>
          <w:tcPr>
            <w:tcW w:w="302" w:type="pct"/>
          </w:tcPr>
          <w:p w:rsidR="00F47BAC" w:rsidRPr="004B221E" w:rsidRDefault="00F47BAC" w:rsidP="004B221E">
            <w:pPr>
              <w:suppressAutoHyphens/>
              <w:spacing w:after="0" w:line="240" w:lineRule="auto"/>
              <w:jc w:val="center"/>
              <w:rPr>
                <w:rFonts w:ascii="Times New Roman" w:eastAsia="Times New Roman" w:hAnsi="Times New Roman" w:cs="Times New Roman"/>
                <w:sz w:val="24"/>
                <w:szCs w:val="24"/>
                <w:lang w:eastAsia="ar-SA"/>
              </w:rPr>
            </w:pPr>
            <w:r w:rsidRPr="004B221E">
              <w:rPr>
                <w:rFonts w:ascii="Times New Roman" w:eastAsia="Times New Roman" w:hAnsi="Times New Roman" w:cs="Times New Roman"/>
                <w:sz w:val="24"/>
                <w:szCs w:val="24"/>
                <w:lang w:eastAsia="ar-SA"/>
              </w:rPr>
              <w:t>2</w:t>
            </w:r>
          </w:p>
        </w:tc>
        <w:tc>
          <w:tcPr>
            <w:tcW w:w="451" w:type="pct"/>
          </w:tcPr>
          <w:p w:rsidR="00F47BAC" w:rsidRPr="004B221E" w:rsidRDefault="00F47BAC" w:rsidP="004B221E">
            <w:pPr>
              <w:suppressAutoHyphens/>
              <w:spacing w:after="0" w:line="240" w:lineRule="auto"/>
              <w:jc w:val="center"/>
              <w:rPr>
                <w:rFonts w:ascii="Times New Roman" w:eastAsia="Times New Roman" w:hAnsi="Times New Roman" w:cs="Times New Roman"/>
                <w:sz w:val="24"/>
                <w:szCs w:val="24"/>
                <w:lang w:eastAsia="ar-SA"/>
              </w:rPr>
            </w:pPr>
          </w:p>
        </w:tc>
      </w:tr>
      <w:tr w:rsidR="00F47BAC" w:rsidRPr="004B221E" w:rsidTr="00F47BAC">
        <w:trPr>
          <w:trHeight w:val="20"/>
        </w:trPr>
        <w:tc>
          <w:tcPr>
            <w:tcW w:w="333" w:type="pct"/>
            <w:vMerge/>
          </w:tcPr>
          <w:p w:rsidR="00F47BAC" w:rsidRPr="004B221E" w:rsidRDefault="00F47BAC" w:rsidP="004B221E">
            <w:pPr>
              <w:suppressAutoHyphens/>
              <w:spacing w:after="0" w:line="240" w:lineRule="auto"/>
              <w:jc w:val="center"/>
              <w:rPr>
                <w:rFonts w:ascii="Times New Roman" w:eastAsia="Times New Roman" w:hAnsi="Times New Roman" w:cs="Times New Roman"/>
                <w:sz w:val="24"/>
                <w:szCs w:val="24"/>
                <w:lang w:eastAsia="ar-SA"/>
              </w:rPr>
            </w:pPr>
          </w:p>
        </w:tc>
        <w:tc>
          <w:tcPr>
            <w:tcW w:w="3914" w:type="pct"/>
          </w:tcPr>
          <w:p w:rsidR="00F47BAC" w:rsidRPr="006978F1" w:rsidRDefault="00F47BAC" w:rsidP="00753276">
            <w:pPr>
              <w:suppressAutoHyphens/>
              <w:spacing w:after="0" w:line="240" w:lineRule="auto"/>
              <w:jc w:val="both"/>
              <w:rPr>
                <w:rFonts w:ascii="Times New Roman" w:eastAsia="Times New Roman" w:hAnsi="Times New Roman" w:cs="Times New Roman"/>
                <w:sz w:val="24"/>
                <w:szCs w:val="24"/>
                <w:lang w:val="uk-UA" w:eastAsia="ar-SA"/>
              </w:rPr>
            </w:pPr>
            <w:r w:rsidRPr="004B221E">
              <w:rPr>
                <w:rFonts w:ascii="Times New Roman" w:eastAsia="Times New Roman" w:hAnsi="Times New Roman" w:cs="Times New Roman"/>
                <w:sz w:val="24"/>
                <w:szCs w:val="24"/>
                <w:lang w:eastAsia="ar-SA"/>
              </w:rPr>
              <w:t xml:space="preserve">Тема 2. </w:t>
            </w:r>
            <w:r w:rsidR="00753276" w:rsidRPr="00753276">
              <w:rPr>
                <w:rFonts w:ascii="Times New Roman" w:eastAsia="Times New Roman" w:hAnsi="Times New Roman" w:cs="Times New Roman"/>
                <w:bCs/>
                <w:sz w:val="24"/>
                <w:szCs w:val="24"/>
                <w:lang w:val="uk-UA" w:eastAsia="ar-SA"/>
              </w:rPr>
              <w:t>Міжнародні екологічні стандарти</w:t>
            </w:r>
          </w:p>
        </w:tc>
        <w:tc>
          <w:tcPr>
            <w:tcW w:w="302" w:type="pct"/>
          </w:tcPr>
          <w:p w:rsidR="00F47BAC" w:rsidRPr="004B221E" w:rsidRDefault="00F47BAC" w:rsidP="004B221E">
            <w:pPr>
              <w:suppressAutoHyphens/>
              <w:spacing w:after="0" w:line="240" w:lineRule="auto"/>
              <w:jc w:val="center"/>
              <w:rPr>
                <w:rFonts w:ascii="Times New Roman" w:eastAsia="Times New Roman" w:hAnsi="Times New Roman" w:cs="Times New Roman"/>
                <w:sz w:val="24"/>
                <w:szCs w:val="24"/>
                <w:lang w:eastAsia="ar-SA"/>
              </w:rPr>
            </w:pPr>
            <w:r w:rsidRPr="004B221E">
              <w:rPr>
                <w:rFonts w:ascii="Times New Roman" w:eastAsia="Times New Roman" w:hAnsi="Times New Roman" w:cs="Times New Roman"/>
                <w:sz w:val="24"/>
                <w:szCs w:val="24"/>
                <w:lang w:eastAsia="ar-SA"/>
              </w:rPr>
              <w:t>2</w:t>
            </w:r>
          </w:p>
        </w:tc>
        <w:tc>
          <w:tcPr>
            <w:tcW w:w="451" w:type="pct"/>
          </w:tcPr>
          <w:p w:rsidR="00F47BAC" w:rsidRPr="004B221E" w:rsidRDefault="00F47BAC" w:rsidP="004B221E">
            <w:pPr>
              <w:suppressAutoHyphens/>
              <w:spacing w:after="0" w:line="240" w:lineRule="auto"/>
              <w:jc w:val="center"/>
              <w:rPr>
                <w:rFonts w:ascii="Times New Roman" w:eastAsia="Times New Roman" w:hAnsi="Times New Roman" w:cs="Times New Roman"/>
                <w:sz w:val="24"/>
                <w:szCs w:val="24"/>
                <w:lang w:val="uk-UA" w:eastAsia="ar-SA"/>
              </w:rPr>
            </w:pPr>
          </w:p>
        </w:tc>
      </w:tr>
      <w:tr w:rsidR="00F47BAC" w:rsidRPr="004B221E" w:rsidTr="00F47BAC">
        <w:trPr>
          <w:trHeight w:val="20"/>
        </w:trPr>
        <w:tc>
          <w:tcPr>
            <w:tcW w:w="333" w:type="pct"/>
            <w:vMerge/>
          </w:tcPr>
          <w:p w:rsidR="00F47BAC" w:rsidRPr="004B221E" w:rsidRDefault="00F47BAC" w:rsidP="004B221E">
            <w:pPr>
              <w:suppressAutoHyphens/>
              <w:spacing w:after="0" w:line="240" w:lineRule="auto"/>
              <w:jc w:val="center"/>
              <w:rPr>
                <w:rFonts w:ascii="Times New Roman" w:eastAsia="Times New Roman" w:hAnsi="Times New Roman" w:cs="Times New Roman"/>
                <w:sz w:val="24"/>
                <w:szCs w:val="24"/>
                <w:lang w:eastAsia="ar-SA"/>
              </w:rPr>
            </w:pPr>
          </w:p>
        </w:tc>
        <w:tc>
          <w:tcPr>
            <w:tcW w:w="3914" w:type="pct"/>
          </w:tcPr>
          <w:p w:rsidR="00F47BAC" w:rsidRPr="004B221E" w:rsidRDefault="00F47BAC" w:rsidP="006978F1">
            <w:pPr>
              <w:suppressAutoHyphens/>
              <w:spacing w:after="0" w:line="240" w:lineRule="auto"/>
              <w:jc w:val="both"/>
              <w:rPr>
                <w:rFonts w:ascii="Times New Roman" w:eastAsia="Times New Roman" w:hAnsi="Times New Roman" w:cs="Times New Roman"/>
                <w:sz w:val="24"/>
                <w:szCs w:val="24"/>
                <w:lang w:val="uk-UA" w:eastAsia="ar-SA"/>
              </w:rPr>
            </w:pPr>
            <w:r w:rsidRPr="004B221E">
              <w:rPr>
                <w:rFonts w:ascii="Times New Roman" w:eastAsia="Times New Roman" w:hAnsi="Times New Roman" w:cs="Times New Roman"/>
                <w:sz w:val="24"/>
                <w:szCs w:val="24"/>
                <w:lang w:eastAsia="ar-SA"/>
              </w:rPr>
              <w:t xml:space="preserve">Тема 3. </w:t>
            </w:r>
            <w:r w:rsidR="006978F1" w:rsidRPr="006978F1">
              <w:rPr>
                <w:rFonts w:ascii="Times New Roman" w:eastAsia="Times New Roman" w:hAnsi="Times New Roman" w:cs="Times New Roman"/>
                <w:sz w:val="24"/>
                <w:szCs w:val="24"/>
                <w:lang w:val="uk-UA" w:eastAsia="ar-SA"/>
              </w:rPr>
              <w:t>Причини виникнення протиріч між суспільством і природою</w:t>
            </w:r>
          </w:p>
        </w:tc>
        <w:tc>
          <w:tcPr>
            <w:tcW w:w="302" w:type="pct"/>
          </w:tcPr>
          <w:p w:rsidR="00F47BAC" w:rsidRPr="004B221E" w:rsidRDefault="00F47BAC" w:rsidP="004B221E">
            <w:pPr>
              <w:suppressAutoHyphens/>
              <w:spacing w:after="0" w:line="240" w:lineRule="auto"/>
              <w:jc w:val="center"/>
              <w:rPr>
                <w:rFonts w:ascii="Times New Roman" w:eastAsia="Times New Roman" w:hAnsi="Times New Roman" w:cs="Times New Roman"/>
                <w:sz w:val="24"/>
                <w:szCs w:val="24"/>
                <w:lang w:eastAsia="ar-SA"/>
              </w:rPr>
            </w:pPr>
            <w:r w:rsidRPr="004B221E">
              <w:rPr>
                <w:rFonts w:ascii="Times New Roman" w:eastAsia="Times New Roman" w:hAnsi="Times New Roman" w:cs="Times New Roman"/>
                <w:sz w:val="24"/>
                <w:szCs w:val="24"/>
                <w:lang w:eastAsia="ar-SA"/>
              </w:rPr>
              <w:t>2</w:t>
            </w:r>
          </w:p>
        </w:tc>
        <w:tc>
          <w:tcPr>
            <w:tcW w:w="451" w:type="pct"/>
          </w:tcPr>
          <w:p w:rsidR="00F47BAC" w:rsidRPr="004B221E" w:rsidRDefault="00F47BAC" w:rsidP="004B221E">
            <w:pPr>
              <w:suppressAutoHyphens/>
              <w:spacing w:after="0" w:line="240" w:lineRule="auto"/>
              <w:jc w:val="center"/>
              <w:rPr>
                <w:rFonts w:ascii="Times New Roman" w:eastAsia="Times New Roman" w:hAnsi="Times New Roman" w:cs="Times New Roman"/>
                <w:sz w:val="24"/>
                <w:szCs w:val="24"/>
                <w:lang w:val="uk-UA" w:eastAsia="ar-SA"/>
              </w:rPr>
            </w:pPr>
          </w:p>
        </w:tc>
      </w:tr>
      <w:tr w:rsidR="00F47BAC" w:rsidRPr="004B221E" w:rsidTr="00F47BAC">
        <w:trPr>
          <w:trHeight w:val="20"/>
        </w:trPr>
        <w:tc>
          <w:tcPr>
            <w:tcW w:w="333" w:type="pct"/>
            <w:vMerge/>
          </w:tcPr>
          <w:p w:rsidR="00F47BAC" w:rsidRPr="004B221E" w:rsidRDefault="00F47BAC" w:rsidP="004B221E">
            <w:pPr>
              <w:suppressAutoHyphens/>
              <w:spacing w:after="0" w:line="240" w:lineRule="auto"/>
              <w:jc w:val="center"/>
              <w:rPr>
                <w:rFonts w:ascii="Times New Roman" w:eastAsia="Times New Roman" w:hAnsi="Times New Roman" w:cs="Times New Roman"/>
                <w:sz w:val="24"/>
                <w:szCs w:val="24"/>
                <w:lang w:val="uk-UA" w:eastAsia="ar-SA"/>
              </w:rPr>
            </w:pPr>
          </w:p>
        </w:tc>
        <w:tc>
          <w:tcPr>
            <w:tcW w:w="3914" w:type="pct"/>
          </w:tcPr>
          <w:p w:rsidR="00F47BAC" w:rsidRPr="004B221E" w:rsidRDefault="00F47BAC" w:rsidP="006978F1">
            <w:pPr>
              <w:suppressAutoHyphens/>
              <w:spacing w:after="0" w:line="240" w:lineRule="auto"/>
              <w:jc w:val="both"/>
              <w:rPr>
                <w:rFonts w:ascii="Times New Roman" w:eastAsia="Times New Roman" w:hAnsi="Times New Roman" w:cs="Times New Roman"/>
                <w:sz w:val="24"/>
                <w:szCs w:val="24"/>
                <w:lang w:val="uk-UA" w:eastAsia="ar-SA"/>
              </w:rPr>
            </w:pPr>
            <w:r w:rsidRPr="004B221E">
              <w:rPr>
                <w:rFonts w:ascii="Times New Roman" w:eastAsia="Times New Roman" w:hAnsi="Times New Roman" w:cs="Times New Roman"/>
                <w:sz w:val="24"/>
                <w:szCs w:val="24"/>
                <w:lang w:eastAsia="ar-SA"/>
              </w:rPr>
              <w:t xml:space="preserve">Тема 4. </w:t>
            </w:r>
            <w:r w:rsidR="006978F1" w:rsidRPr="00F136F5">
              <w:rPr>
                <w:rFonts w:ascii="Times New Roman" w:eastAsia="Times New Roman" w:hAnsi="Times New Roman" w:cs="Times New Roman"/>
                <w:bCs/>
                <w:sz w:val="24"/>
                <w:szCs w:val="24"/>
                <w:lang w:val="uk-UA" w:eastAsia="ar-SA"/>
              </w:rPr>
              <w:t xml:space="preserve">Екологічний стан об’єктів довкілля. Якість навколишнього природного середовища. </w:t>
            </w:r>
            <w:r w:rsidR="006978F1" w:rsidRPr="00F136F5">
              <w:rPr>
                <w:rFonts w:ascii="Times New Roman" w:eastAsia="Times New Roman" w:hAnsi="Times New Roman" w:cs="Times New Roman"/>
                <w:sz w:val="24"/>
                <w:szCs w:val="24"/>
                <w:lang w:val="uk-UA" w:eastAsia="ar-SA"/>
              </w:rPr>
              <w:t>Методи оцінки екологічних ситуацій та їх типізація. Характеристика екологічних ситуацій</w:t>
            </w:r>
          </w:p>
        </w:tc>
        <w:tc>
          <w:tcPr>
            <w:tcW w:w="302" w:type="pct"/>
          </w:tcPr>
          <w:p w:rsidR="00F47BAC" w:rsidRPr="004B221E" w:rsidRDefault="00F47BAC" w:rsidP="004B221E">
            <w:pPr>
              <w:suppressAutoHyphens/>
              <w:spacing w:after="0" w:line="240" w:lineRule="auto"/>
              <w:jc w:val="center"/>
              <w:rPr>
                <w:rFonts w:ascii="Times New Roman" w:eastAsia="Times New Roman" w:hAnsi="Times New Roman" w:cs="Times New Roman"/>
                <w:sz w:val="24"/>
                <w:szCs w:val="24"/>
                <w:lang w:eastAsia="ar-SA"/>
              </w:rPr>
            </w:pPr>
            <w:r w:rsidRPr="004B221E">
              <w:rPr>
                <w:rFonts w:ascii="Times New Roman" w:eastAsia="Times New Roman" w:hAnsi="Times New Roman" w:cs="Times New Roman"/>
                <w:sz w:val="24"/>
                <w:szCs w:val="24"/>
                <w:lang w:eastAsia="ar-SA"/>
              </w:rPr>
              <w:t>2</w:t>
            </w:r>
          </w:p>
        </w:tc>
        <w:tc>
          <w:tcPr>
            <w:tcW w:w="451" w:type="pct"/>
          </w:tcPr>
          <w:p w:rsidR="00F47BAC" w:rsidRPr="004B221E" w:rsidRDefault="00F47BAC" w:rsidP="004B221E">
            <w:pPr>
              <w:suppressAutoHyphens/>
              <w:spacing w:after="0" w:line="240" w:lineRule="auto"/>
              <w:jc w:val="center"/>
              <w:rPr>
                <w:rFonts w:ascii="Times New Roman" w:eastAsia="Times New Roman" w:hAnsi="Times New Roman" w:cs="Times New Roman"/>
                <w:sz w:val="24"/>
                <w:szCs w:val="24"/>
                <w:lang w:eastAsia="ar-SA"/>
              </w:rPr>
            </w:pPr>
          </w:p>
        </w:tc>
      </w:tr>
      <w:tr w:rsidR="00F47BAC" w:rsidRPr="004B221E" w:rsidTr="00F47BAC">
        <w:trPr>
          <w:trHeight w:val="20"/>
        </w:trPr>
        <w:tc>
          <w:tcPr>
            <w:tcW w:w="333" w:type="pct"/>
            <w:vMerge/>
          </w:tcPr>
          <w:p w:rsidR="00F47BAC" w:rsidRPr="004B221E" w:rsidRDefault="00F47BAC" w:rsidP="004B221E">
            <w:pPr>
              <w:suppressAutoHyphens/>
              <w:spacing w:after="0" w:line="240" w:lineRule="auto"/>
              <w:jc w:val="center"/>
              <w:rPr>
                <w:rFonts w:ascii="Times New Roman" w:eastAsia="Times New Roman" w:hAnsi="Times New Roman" w:cs="Times New Roman"/>
                <w:sz w:val="24"/>
                <w:szCs w:val="24"/>
                <w:lang w:eastAsia="ar-SA"/>
              </w:rPr>
            </w:pPr>
          </w:p>
        </w:tc>
        <w:tc>
          <w:tcPr>
            <w:tcW w:w="3914" w:type="pct"/>
          </w:tcPr>
          <w:p w:rsidR="00F47BAC" w:rsidRPr="004B221E" w:rsidRDefault="00F47BAC" w:rsidP="004B221E">
            <w:pPr>
              <w:suppressAutoHyphens/>
              <w:spacing w:after="0" w:line="240" w:lineRule="auto"/>
              <w:jc w:val="both"/>
              <w:rPr>
                <w:rFonts w:ascii="Times New Roman" w:eastAsia="Times New Roman" w:hAnsi="Times New Roman" w:cs="Times New Roman"/>
                <w:sz w:val="24"/>
                <w:szCs w:val="24"/>
                <w:lang w:val="uk-UA" w:eastAsia="ar-SA"/>
              </w:rPr>
            </w:pPr>
            <w:r w:rsidRPr="004B221E">
              <w:rPr>
                <w:rFonts w:ascii="Times New Roman" w:eastAsia="Times New Roman" w:hAnsi="Times New Roman" w:cs="Times New Roman"/>
                <w:sz w:val="24"/>
                <w:szCs w:val="24"/>
                <w:lang w:eastAsia="ar-SA"/>
              </w:rPr>
              <w:t xml:space="preserve">Тема 5. </w:t>
            </w:r>
            <w:r w:rsidR="006978F1" w:rsidRPr="00F136F5">
              <w:rPr>
                <w:rFonts w:ascii="Times New Roman" w:eastAsia="Times New Roman" w:hAnsi="Times New Roman" w:cs="Times New Roman"/>
                <w:bCs/>
                <w:sz w:val="24"/>
                <w:szCs w:val="24"/>
                <w:lang w:val="uk-UA" w:eastAsia="ar-SA"/>
              </w:rPr>
              <w:t>Причини і механізми виникнення несприятливих екологічних ситуацій. Природні передумови виникнення несприятливих екологічних ситуацій. Джерела небезпеки, забезпечення безпеки</w:t>
            </w:r>
          </w:p>
        </w:tc>
        <w:tc>
          <w:tcPr>
            <w:tcW w:w="302" w:type="pct"/>
          </w:tcPr>
          <w:p w:rsidR="00F47BAC" w:rsidRPr="004B221E" w:rsidRDefault="00F47BAC" w:rsidP="004B221E">
            <w:pPr>
              <w:suppressAutoHyphens/>
              <w:spacing w:after="0" w:line="240" w:lineRule="auto"/>
              <w:jc w:val="center"/>
              <w:rPr>
                <w:rFonts w:ascii="Times New Roman" w:eastAsia="Times New Roman" w:hAnsi="Times New Roman" w:cs="Times New Roman"/>
                <w:sz w:val="24"/>
                <w:szCs w:val="24"/>
                <w:lang w:eastAsia="ar-SA"/>
              </w:rPr>
            </w:pPr>
            <w:r w:rsidRPr="004B221E">
              <w:rPr>
                <w:rFonts w:ascii="Times New Roman" w:eastAsia="Times New Roman" w:hAnsi="Times New Roman" w:cs="Times New Roman"/>
                <w:sz w:val="24"/>
                <w:szCs w:val="24"/>
                <w:lang w:eastAsia="ar-SA"/>
              </w:rPr>
              <w:t>2</w:t>
            </w:r>
          </w:p>
        </w:tc>
        <w:tc>
          <w:tcPr>
            <w:tcW w:w="451" w:type="pct"/>
          </w:tcPr>
          <w:p w:rsidR="00F47BAC" w:rsidRPr="004B221E" w:rsidRDefault="00F47BAC" w:rsidP="004B221E">
            <w:pPr>
              <w:suppressAutoHyphens/>
              <w:spacing w:after="0" w:line="240" w:lineRule="auto"/>
              <w:jc w:val="center"/>
              <w:rPr>
                <w:rFonts w:ascii="Times New Roman" w:eastAsia="Times New Roman" w:hAnsi="Times New Roman" w:cs="Times New Roman"/>
                <w:sz w:val="24"/>
                <w:szCs w:val="24"/>
                <w:lang w:val="uk-UA" w:eastAsia="ar-SA"/>
              </w:rPr>
            </w:pPr>
          </w:p>
        </w:tc>
      </w:tr>
      <w:tr w:rsidR="00F47BAC" w:rsidRPr="004B221E" w:rsidTr="00F47BAC">
        <w:trPr>
          <w:trHeight w:val="20"/>
        </w:trPr>
        <w:tc>
          <w:tcPr>
            <w:tcW w:w="333" w:type="pct"/>
            <w:vMerge/>
          </w:tcPr>
          <w:p w:rsidR="00F47BAC" w:rsidRPr="004B221E" w:rsidRDefault="00F47BAC" w:rsidP="004B221E">
            <w:pPr>
              <w:suppressAutoHyphens/>
              <w:spacing w:after="0" w:line="240" w:lineRule="auto"/>
              <w:jc w:val="center"/>
              <w:rPr>
                <w:rFonts w:ascii="Times New Roman" w:eastAsia="Times New Roman" w:hAnsi="Times New Roman" w:cs="Times New Roman"/>
                <w:sz w:val="24"/>
                <w:szCs w:val="24"/>
                <w:lang w:eastAsia="ar-SA"/>
              </w:rPr>
            </w:pPr>
          </w:p>
        </w:tc>
        <w:tc>
          <w:tcPr>
            <w:tcW w:w="3914" w:type="pct"/>
          </w:tcPr>
          <w:p w:rsidR="00F47BAC" w:rsidRPr="00F47BAC" w:rsidRDefault="00F47BAC" w:rsidP="006978F1">
            <w:pPr>
              <w:suppressAutoHyphens/>
              <w:spacing w:after="0" w:line="240" w:lineRule="auto"/>
              <w:jc w:val="both"/>
              <w:rPr>
                <w:rFonts w:ascii="Times New Roman" w:eastAsia="Times New Roman" w:hAnsi="Times New Roman" w:cs="Times New Roman"/>
                <w:sz w:val="24"/>
                <w:szCs w:val="24"/>
                <w:lang w:val="uk-UA" w:eastAsia="ar-SA"/>
              </w:rPr>
            </w:pPr>
            <w:r w:rsidRPr="00F47BAC">
              <w:rPr>
                <w:rFonts w:ascii="Times New Roman" w:eastAsia="Times New Roman" w:hAnsi="Times New Roman" w:cs="Times New Roman"/>
                <w:sz w:val="24"/>
                <w:szCs w:val="24"/>
                <w:lang w:eastAsia="ar-SA"/>
              </w:rPr>
              <w:t xml:space="preserve">Тема </w:t>
            </w:r>
            <w:r>
              <w:rPr>
                <w:rFonts w:ascii="Times New Roman" w:eastAsia="Times New Roman" w:hAnsi="Times New Roman" w:cs="Times New Roman"/>
                <w:sz w:val="24"/>
                <w:szCs w:val="24"/>
                <w:lang w:val="uk-UA" w:eastAsia="ar-SA"/>
              </w:rPr>
              <w:t>6.</w:t>
            </w:r>
            <w:r w:rsidR="006978F1" w:rsidRPr="00EE1A26">
              <w:rPr>
                <w:rFonts w:ascii="Times New Roman" w:eastAsia="Times New Roman" w:hAnsi="Times New Roman" w:cs="Times New Roman"/>
                <w:bCs/>
                <w:sz w:val="24"/>
                <w:szCs w:val="24"/>
                <w:lang w:val="uk-UA" w:eastAsia="ar-SA"/>
              </w:rPr>
              <w:t xml:space="preserve"> Антропогенні фактори виникнення несприятливих екологічних ситуацій. Шляхи регулювання аварій та катастроф. Взаємодія природних та антропогенних факторів небезпеки, енергетичний критерій їх значимості</w:t>
            </w:r>
          </w:p>
        </w:tc>
        <w:tc>
          <w:tcPr>
            <w:tcW w:w="302" w:type="pct"/>
          </w:tcPr>
          <w:p w:rsidR="00F47BAC" w:rsidRPr="005B1502" w:rsidRDefault="005B1502" w:rsidP="004B221E">
            <w:pPr>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2</w:t>
            </w:r>
          </w:p>
        </w:tc>
        <w:tc>
          <w:tcPr>
            <w:tcW w:w="451" w:type="pct"/>
          </w:tcPr>
          <w:p w:rsidR="00F47BAC" w:rsidRPr="004B221E" w:rsidRDefault="00F47BAC" w:rsidP="004B221E">
            <w:pPr>
              <w:suppressAutoHyphens/>
              <w:spacing w:after="0" w:line="240" w:lineRule="auto"/>
              <w:jc w:val="center"/>
              <w:rPr>
                <w:rFonts w:ascii="Times New Roman" w:eastAsia="Times New Roman" w:hAnsi="Times New Roman" w:cs="Times New Roman"/>
                <w:sz w:val="24"/>
                <w:szCs w:val="24"/>
                <w:lang w:val="uk-UA" w:eastAsia="ar-SA"/>
              </w:rPr>
            </w:pPr>
          </w:p>
        </w:tc>
      </w:tr>
      <w:tr w:rsidR="00F47BAC" w:rsidRPr="004B221E" w:rsidTr="00F47BAC">
        <w:trPr>
          <w:trHeight w:val="20"/>
        </w:trPr>
        <w:tc>
          <w:tcPr>
            <w:tcW w:w="333" w:type="pct"/>
            <w:vMerge/>
          </w:tcPr>
          <w:p w:rsidR="00F47BAC" w:rsidRPr="004B221E" w:rsidRDefault="00F47BAC" w:rsidP="004B221E">
            <w:pPr>
              <w:suppressAutoHyphens/>
              <w:spacing w:after="0" w:line="240" w:lineRule="auto"/>
              <w:jc w:val="center"/>
              <w:rPr>
                <w:rFonts w:ascii="Times New Roman" w:eastAsia="Times New Roman" w:hAnsi="Times New Roman" w:cs="Times New Roman"/>
                <w:sz w:val="24"/>
                <w:szCs w:val="24"/>
                <w:lang w:eastAsia="ar-SA"/>
              </w:rPr>
            </w:pPr>
          </w:p>
        </w:tc>
        <w:tc>
          <w:tcPr>
            <w:tcW w:w="3914" w:type="pct"/>
          </w:tcPr>
          <w:p w:rsidR="00F47BAC" w:rsidRPr="00F47BAC" w:rsidRDefault="00F47BAC" w:rsidP="006978F1">
            <w:pPr>
              <w:suppressAutoHyphens/>
              <w:spacing w:after="0" w:line="240" w:lineRule="auto"/>
              <w:jc w:val="both"/>
              <w:rPr>
                <w:rFonts w:ascii="Times New Roman" w:eastAsia="Times New Roman" w:hAnsi="Times New Roman" w:cs="Times New Roman"/>
                <w:sz w:val="24"/>
                <w:szCs w:val="24"/>
                <w:lang w:val="uk-UA" w:eastAsia="ar-SA"/>
              </w:rPr>
            </w:pPr>
            <w:r w:rsidRPr="00F47BAC">
              <w:rPr>
                <w:rFonts w:ascii="Times New Roman" w:eastAsia="Times New Roman" w:hAnsi="Times New Roman" w:cs="Times New Roman"/>
                <w:sz w:val="24"/>
                <w:szCs w:val="24"/>
                <w:lang w:eastAsia="ar-SA"/>
              </w:rPr>
              <w:t xml:space="preserve">Тема </w:t>
            </w:r>
            <w:r>
              <w:rPr>
                <w:rFonts w:ascii="Times New Roman" w:eastAsia="Times New Roman" w:hAnsi="Times New Roman" w:cs="Times New Roman"/>
                <w:sz w:val="24"/>
                <w:szCs w:val="24"/>
                <w:lang w:val="uk-UA" w:eastAsia="ar-SA"/>
              </w:rPr>
              <w:t>7.</w:t>
            </w:r>
            <w:r w:rsidR="006978F1" w:rsidRPr="009E0E73">
              <w:rPr>
                <w:rFonts w:ascii="Times New Roman" w:eastAsia="Times New Roman" w:hAnsi="Times New Roman" w:cs="Times New Roman"/>
                <w:bCs/>
                <w:sz w:val="24"/>
                <w:szCs w:val="24"/>
                <w:lang w:val="uk-UA" w:eastAsia="ar-SA"/>
              </w:rPr>
              <w:t xml:space="preserve"> Надзвичайні екологічні ситуації: виникнення та шляхи попередження і регулювання. Екологічні небезпеки. Екологічний ризик, системний аналіз та принципи розрахунку</w:t>
            </w:r>
          </w:p>
        </w:tc>
        <w:tc>
          <w:tcPr>
            <w:tcW w:w="302" w:type="pct"/>
          </w:tcPr>
          <w:p w:rsidR="00F47BAC" w:rsidRPr="005B1502" w:rsidRDefault="005B1502" w:rsidP="004B221E">
            <w:pPr>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2</w:t>
            </w:r>
          </w:p>
        </w:tc>
        <w:tc>
          <w:tcPr>
            <w:tcW w:w="451" w:type="pct"/>
          </w:tcPr>
          <w:p w:rsidR="00F47BAC" w:rsidRPr="004B221E" w:rsidRDefault="00F47BAC" w:rsidP="004B221E">
            <w:pPr>
              <w:suppressAutoHyphens/>
              <w:spacing w:after="0" w:line="240" w:lineRule="auto"/>
              <w:jc w:val="center"/>
              <w:rPr>
                <w:rFonts w:ascii="Times New Roman" w:eastAsia="Times New Roman" w:hAnsi="Times New Roman" w:cs="Times New Roman"/>
                <w:sz w:val="24"/>
                <w:szCs w:val="24"/>
                <w:lang w:val="uk-UA" w:eastAsia="ar-SA"/>
              </w:rPr>
            </w:pPr>
          </w:p>
        </w:tc>
      </w:tr>
      <w:tr w:rsidR="00F47BAC" w:rsidRPr="004B221E" w:rsidTr="00F47BAC">
        <w:trPr>
          <w:trHeight w:val="20"/>
        </w:trPr>
        <w:tc>
          <w:tcPr>
            <w:tcW w:w="333" w:type="pct"/>
            <w:vMerge w:val="restart"/>
          </w:tcPr>
          <w:p w:rsidR="00F47BAC" w:rsidRPr="005B1502" w:rsidRDefault="005B1502" w:rsidP="004B221E">
            <w:pPr>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2</w:t>
            </w:r>
          </w:p>
        </w:tc>
        <w:tc>
          <w:tcPr>
            <w:tcW w:w="3914" w:type="pct"/>
          </w:tcPr>
          <w:p w:rsidR="00F47BAC" w:rsidRPr="004B221E" w:rsidRDefault="00F47BAC" w:rsidP="004B221E">
            <w:pPr>
              <w:suppressAutoHyphens/>
              <w:spacing w:after="0" w:line="240" w:lineRule="auto"/>
              <w:jc w:val="both"/>
              <w:rPr>
                <w:rFonts w:ascii="Times New Roman" w:eastAsia="Times New Roman" w:hAnsi="Times New Roman" w:cs="Times New Roman"/>
                <w:sz w:val="24"/>
                <w:szCs w:val="24"/>
                <w:lang w:val="uk-UA" w:eastAsia="ar-SA"/>
              </w:rPr>
            </w:pPr>
            <w:r w:rsidRPr="004B221E">
              <w:rPr>
                <w:rFonts w:ascii="Times New Roman" w:eastAsia="Times New Roman" w:hAnsi="Times New Roman" w:cs="Times New Roman"/>
                <w:sz w:val="24"/>
                <w:szCs w:val="24"/>
                <w:lang w:eastAsia="ar-SA"/>
              </w:rPr>
              <w:t xml:space="preserve">Тема </w:t>
            </w:r>
            <w:r w:rsidR="006978F1">
              <w:rPr>
                <w:rFonts w:ascii="Times New Roman" w:eastAsia="Times New Roman" w:hAnsi="Times New Roman" w:cs="Times New Roman"/>
                <w:sz w:val="24"/>
                <w:szCs w:val="24"/>
                <w:lang w:val="uk-UA" w:eastAsia="ar-SA"/>
              </w:rPr>
              <w:t>8</w:t>
            </w:r>
            <w:r w:rsidRPr="004B221E">
              <w:rPr>
                <w:rFonts w:ascii="Times New Roman" w:eastAsia="Times New Roman" w:hAnsi="Times New Roman" w:cs="Times New Roman"/>
                <w:sz w:val="24"/>
                <w:szCs w:val="24"/>
                <w:lang w:eastAsia="ar-SA"/>
              </w:rPr>
              <w:t xml:space="preserve">. </w:t>
            </w:r>
            <w:r w:rsidR="006978F1" w:rsidRPr="000577CC">
              <w:rPr>
                <w:rFonts w:ascii="Times New Roman" w:eastAsia="Times New Roman" w:hAnsi="Times New Roman" w:cs="Times New Roman"/>
                <w:sz w:val="24"/>
                <w:szCs w:val="24"/>
                <w:lang w:val="uk-UA" w:eastAsia="ar-SA"/>
              </w:rPr>
              <w:t>Міжнародні аспекти екологічної безпеки. Особливості міжнародного права в сфері екологічної безпеки. Форми міжнародної співпраці в сфері екологічної безпеки</w:t>
            </w:r>
          </w:p>
        </w:tc>
        <w:tc>
          <w:tcPr>
            <w:tcW w:w="302" w:type="pct"/>
          </w:tcPr>
          <w:p w:rsidR="00F47BAC" w:rsidRPr="004B221E" w:rsidRDefault="00F47BAC" w:rsidP="004B221E">
            <w:pPr>
              <w:suppressAutoHyphens/>
              <w:spacing w:after="0" w:line="240" w:lineRule="auto"/>
              <w:jc w:val="center"/>
              <w:rPr>
                <w:rFonts w:ascii="Times New Roman" w:eastAsia="Times New Roman" w:hAnsi="Times New Roman" w:cs="Times New Roman"/>
                <w:sz w:val="24"/>
                <w:szCs w:val="24"/>
                <w:lang w:eastAsia="ar-SA"/>
              </w:rPr>
            </w:pPr>
            <w:r w:rsidRPr="004B221E">
              <w:rPr>
                <w:rFonts w:ascii="Times New Roman" w:eastAsia="Times New Roman" w:hAnsi="Times New Roman" w:cs="Times New Roman"/>
                <w:sz w:val="24"/>
                <w:szCs w:val="24"/>
                <w:lang w:eastAsia="ar-SA"/>
              </w:rPr>
              <w:t>2</w:t>
            </w:r>
          </w:p>
        </w:tc>
        <w:tc>
          <w:tcPr>
            <w:tcW w:w="451" w:type="pct"/>
          </w:tcPr>
          <w:p w:rsidR="00F47BAC" w:rsidRPr="004B221E" w:rsidRDefault="00F47BAC" w:rsidP="004B221E">
            <w:pPr>
              <w:suppressAutoHyphens/>
              <w:spacing w:after="0" w:line="240" w:lineRule="auto"/>
              <w:jc w:val="center"/>
              <w:rPr>
                <w:rFonts w:ascii="Times New Roman" w:eastAsia="Times New Roman" w:hAnsi="Times New Roman" w:cs="Times New Roman"/>
                <w:sz w:val="24"/>
                <w:szCs w:val="24"/>
                <w:lang w:eastAsia="ar-SA"/>
              </w:rPr>
            </w:pPr>
          </w:p>
        </w:tc>
      </w:tr>
      <w:tr w:rsidR="00F47BAC" w:rsidRPr="004B221E" w:rsidTr="00F47BAC">
        <w:trPr>
          <w:trHeight w:val="20"/>
        </w:trPr>
        <w:tc>
          <w:tcPr>
            <w:tcW w:w="333" w:type="pct"/>
            <w:vMerge/>
          </w:tcPr>
          <w:p w:rsidR="00F47BAC" w:rsidRPr="004B221E" w:rsidRDefault="00F47BAC" w:rsidP="004B221E">
            <w:pPr>
              <w:suppressAutoHyphens/>
              <w:spacing w:after="0" w:line="240" w:lineRule="auto"/>
              <w:jc w:val="center"/>
              <w:rPr>
                <w:rFonts w:ascii="Times New Roman" w:eastAsia="Times New Roman" w:hAnsi="Times New Roman" w:cs="Times New Roman"/>
                <w:sz w:val="24"/>
                <w:szCs w:val="24"/>
                <w:lang w:eastAsia="ar-SA"/>
              </w:rPr>
            </w:pPr>
          </w:p>
        </w:tc>
        <w:tc>
          <w:tcPr>
            <w:tcW w:w="3914" w:type="pct"/>
          </w:tcPr>
          <w:p w:rsidR="00F47BAC" w:rsidRPr="004B221E" w:rsidRDefault="00F47BAC" w:rsidP="00753276">
            <w:pPr>
              <w:suppressAutoHyphens/>
              <w:spacing w:after="0" w:line="240" w:lineRule="auto"/>
              <w:jc w:val="both"/>
              <w:rPr>
                <w:rFonts w:ascii="Times New Roman" w:eastAsia="Times New Roman" w:hAnsi="Times New Roman" w:cs="Times New Roman"/>
                <w:sz w:val="24"/>
                <w:szCs w:val="24"/>
                <w:lang w:val="uk-UA" w:eastAsia="ar-SA"/>
              </w:rPr>
            </w:pPr>
            <w:r w:rsidRPr="004B221E">
              <w:rPr>
                <w:rFonts w:ascii="Times New Roman" w:eastAsia="Times New Roman" w:hAnsi="Times New Roman" w:cs="Times New Roman"/>
                <w:sz w:val="24"/>
                <w:szCs w:val="24"/>
                <w:lang w:eastAsia="ar-SA"/>
              </w:rPr>
              <w:t xml:space="preserve">Тема </w:t>
            </w:r>
            <w:r w:rsidR="006978F1">
              <w:rPr>
                <w:rFonts w:ascii="Times New Roman" w:eastAsia="Times New Roman" w:hAnsi="Times New Roman" w:cs="Times New Roman"/>
                <w:sz w:val="24"/>
                <w:szCs w:val="24"/>
                <w:lang w:val="uk-UA" w:eastAsia="ar-SA"/>
              </w:rPr>
              <w:t>9</w:t>
            </w:r>
            <w:r w:rsidRPr="004B221E">
              <w:rPr>
                <w:rFonts w:ascii="Times New Roman" w:eastAsia="Times New Roman" w:hAnsi="Times New Roman" w:cs="Times New Roman"/>
                <w:sz w:val="24"/>
                <w:szCs w:val="24"/>
                <w:lang w:eastAsia="ar-SA"/>
              </w:rPr>
              <w:t xml:space="preserve">. </w:t>
            </w:r>
            <w:r w:rsidR="00753276" w:rsidRPr="00C5136D">
              <w:rPr>
                <w:rFonts w:ascii="Times New Roman" w:eastAsia="Times New Roman" w:hAnsi="Times New Roman" w:cs="Times New Roman"/>
                <w:bCs/>
                <w:sz w:val="24"/>
                <w:szCs w:val="24"/>
                <w:lang w:val="uk-UA" w:eastAsia="ar-SA"/>
              </w:rPr>
              <w:t>Екологічний менеджмент як система управління раціональним природокористуванням</w:t>
            </w:r>
          </w:p>
        </w:tc>
        <w:tc>
          <w:tcPr>
            <w:tcW w:w="302" w:type="pct"/>
          </w:tcPr>
          <w:p w:rsidR="00F47BAC" w:rsidRPr="004B221E" w:rsidRDefault="00F47BAC" w:rsidP="004B221E">
            <w:pPr>
              <w:suppressAutoHyphens/>
              <w:spacing w:after="0" w:line="240" w:lineRule="auto"/>
              <w:jc w:val="center"/>
              <w:rPr>
                <w:rFonts w:ascii="Times New Roman" w:eastAsia="Times New Roman" w:hAnsi="Times New Roman" w:cs="Times New Roman"/>
                <w:sz w:val="24"/>
                <w:szCs w:val="24"/>
                <w:lang w:eastAsia="ar-SA"/>
              </w:rPr>
            </w:pPr>
            <w:r w:rsidRPr="004B221E">
              <w:rPr>
                <w:rFonts w:ascii="Times New Roman" w:eastAsia="Times New Roman" w:hAnsi="Times New Roman" w:cs="Times New Roman"/>
                <w:sz w:val="24"/>
                <w:szCs w:val="24"/>
                <w:lang w:eastAsia="ar-SA"/>
              </w:rPr>
              <w:t>2</w:t>
            </w:r>
          </w:p>
        </w:tc>
        <w:tc>
          <w:tcPr>
            <w:tcW w:w="451" w:type="pct"/>
          </w:tcPr>
          <w:p w:rsidR="00F47BAC" w:rsidRPr="004B221E" w:rsidRDefault="00F47BAC" w:rsidP="004B221E">
            <w:pPr>
              <w:suppressAutoHyphens/>
              <w:spacing w:after="0" w:line="240" w:lineRule="auto"/>
              <w:jc w:val="center"/>
              <w:rPr>
                <w:rFonts w:ascii="Times New Roman" w:eastAsia="Times New Roman" w:hAnsi="Times New Roman" w:cs="Times New Roman"/>
                <w:sz w:val="24"/>
                <w:szCs w:val="24"/>
                <w:lang w:eastAsia="ar-SA"/>
              </w:rPr>
            </w:pPr>
          </w:p>
        </w:tc>
      </w:tr>
      <w:tr w:rsidR="00F47BAC" w:rsidRPr="004B221E" w:rsidTr="00F47BAC">
        <w:trPr>
          <w:trHeight w:val="20"/>
        </w:trPr>
        <w:tc>
          <w:tcPr>
            <w:tcW w:w="333" w:type="pct"/>
            <w:vMerge/>
          </w:tcPr>
          <w:p w:rsidR="00F47BAC" w:rsidRPr="004B221E" w:rsidRDefault="00F47BAC" w:rsidP="004B221E">
            <w:pPr>
              <w:suppressAutoHyphens/>
              <w:spacing w:after="0" w:line="240" w:lineRule="auto"/>
              <w:jc w:val="center"/>
              <w:rPr>
                <w:rFonts w:ascii="Times New Roman" w:eastAsia="Times New Roman" w:hAnsi="Times New Roman" w:cs="Times New Roman"/>
                <w:sz w:val="24"/>
                <w:szCs w:val="24"/>
                <w:lang w:eastAsia="ar-SA"/>
              </w:rPr>
            </w:pPr>
          </w:p>
        </w:tc>
        <w:tc>
          <w:tcPr>
            <w:tcW w:w="3914" w:type="pct"/>
          </w:tcPr>
          <w:p w:rsidR="00F47BAC" w:rsidRPr="004B221E" w:rsidRDefault="00F47BAC" w:rsidP="006978F1">
            <w:pPr>
              <w:suppressAutoHyphens/>
              <w:spacing w:after="0" w:line="240" w:lineRule="auto"/>
              <w:jc w:val="both"/>
              <w:rPr>
                <w:rFonts w:ascii="Times New Roman" w:eastAsia="Times New Roman" w:hAnsi="Times New Roman" w:cs="Times New Roman"/>
                <w:sz w:val="24"/>
                <w:szCs w:val="24"/>
                <w:lang w:val="uk-UA" w:eastAsia="ar-SA"/>
              </w:rPr>
            </w:pPr>
            <w:r w:rsidRPr="004B221E">
              <w:rPr>
                <w:rFonts w:ascii="Times New Roman" w:eastAsia="Times New Roman" w:hAnsi="Times New Roman" w:cs="Times New Roman"/>
                <w:sz w:val="24"/>
                <w:szCs w:val="24"/>
                <w:lang w:eastAsia="ar-SA"/>
              </w:rPr>
              <w:t xml:space="preserve">Тема </w:t>
            </w:r>
            <w:r w:rsidR="006978F1">
              <w:rPr>
                <w:rFonts w:ascii="Times New Roman" w:eastAsia="Times New Roman" w:hAnsi="Times New Roman" w:cs="Times New Roman"/>
                <w:sz w:val="24"/>
                <w:szCs w:val="24"/>
                <w:lang w:val="uk-UA" w:eastAsia="ar-SA"/>
              </w:rPr>
              <w:t>10</w:t>
            </w:r>
            <w:r w:rsidRPr="004B221E">
              <w:rPr>
                <w:rFonts w:ascii="Times New Roman" w:eastAsia="Times New Roman" w:hAnsi="Times New Roman" w:cs="Times New Roman"/>
                <w:sz w:val="24"/>
                <w:szCs w:val="24"/>
                <w:lang w:eastAsia="ar-SA"/>
              </w:rPr>
              <w:t xml:space="preserve">. </w:t>
            </w:r>
            <w:r w:rsidR="006978F1" w:rsidRPr="000577CC">
              <w:rPr>
                <w:rFonts w:ascii="Times New Roman" w:eastAsia="Times New Roman" w:hAnsi="Times New Roman" w:cs="Times New Roman"/>
                <w:bCs/>
                <w:sz w:val="24"/>
                <w:szCs w:val="24"/>
                <w:lang w:val="uk-UA" w:eastAsia="ar-SA"/>
              </w:rPr>
              <w:t>Екологічні проблеми України та шляхи їх виникнення. Шляхи реалізації політики України в сфері екологічної безпеки</w:t>
            </w:r>
          </w:p>
        </w:tc>
        <w:tc>
          <w:tcPr>
            <w:tcW w:w="302" w:type="pct"/>
          </w:tcPr>
          <w:p w:rsidR="00F47BAC" w:rsidRPr="004B221E" w:rsidRDefault="00F47BAC" w:rsidP="004B221E">
            <w:pPr>
              <w:suppressAutoHyphens/>
              <w:spacing w:after="0" w:line="240" w:lineRule="auto"/>
              <w:jc w:val="center"/>
              <w:rPr>
                <w:rFonts w:ascii="Times New Roman" w:eastAsia="Times New Roman" w:hAnsi="Times New Roman" w:cs="Times New Roman"/>
                <w:sz w:val="24"/>
                <w:szCs w:val="24"/>
                <w:lang w:eastAsia="ar-SA"/>
              </w:rPr>
            </w:pPr>
            <w:r w:rsidRPr="004B221E">
              <w:rPr>
                <w:rFonts w:ascii="Times New Roman" w:eastAsia="Times New Roman" w:hAnsi="Times New Roman" w:cs="Times New Roman"/>
                <w:sz w:val="24"/>
                <w:szCs w:val="24"/>
                <w:lang w:eastAsia="ar-SA"/>
              </w:rPr>
              <w:t>2</w:t>
            </w:r>
          </w:p>
        </w:tc>
        <w:tc>
          <w:tcPr>
            <w:tcW w:w="451" w:type="pct"/>
          </w:tcPr>
          <w:p w:rsidR="00F47BAC" w:rsidRPr="004B221E" w:rsidRDefault="00F47BAC" w:rsidP="004B221E">
            <w:pPr>
              <w:suppressAutoHyphens/>
              <w:spacing w:after="0" w:line="240" w:lineRule="auto"/>
              <w:jc w:val="center"/>
              <w:rPr>
                <w:rFonts w:ascii="Times New Roman" w:eastAsia="Times New Roman" w:hAnsi="Times New Roman" w:cs="Times New Roman"/>
                <w:sz w:val="24"/>
                <w:szCs w:val="24"/>
                <w:lang w:eastAsia="ar-SA"/>
              </w:rPr>
            </w:pPr>
          </w:p>
        </w:tc>
      </w:tr>
      <w:tr w:rsidR="00F47BAC" w:rsidRPr="004B221E" w:rsidTr="00F47BAC">
        <w:trPr>
          <w:trHeight w:val="20"/>
        </w:trPr>
        <w:tc>
          <w:tcPr>
            <w:tcW w:w="333" w:type="pct"/>
            <w:vMerge/>
          </w:tcPr>
          <w:p w:rsidR="00F47BAC" w:rsidRPr="004B221E" w:rsidRDefault="00F47BAC" w:rsidP="004B221E">
            <w:pPr>
              <w:suppressAutoHyphens/>
              <w:spacing w:after="0" w:line="240" w:lineRule="auto"/>
              <w:jc w:val="center"/>
              <w:rPr>
                <w:rFonts w:ascii="Times New Roman" w:eastAsia="Times New Roman" w:hAnsi="Times New Roman" w:cs="Times New Roman"/>
                <w:sz w:val="24"/>
                <w:szCs w:val="24"/>
                <w:lang w:eastAsia="ar-SA"/>
              </w:rPr>
            </w:pPr>
          </w:p>
        </w:tc>
        <w:tc>
          <w:tcPr>
            <w:tcW w:w="3914" w:type="pct"/>
          </w:tcPr>
          <w:p w:rsidR="00F47BAC" w:rsidRPr="006978F1" w:rsidRDefault="00F47BAC" w:rsidP="006978F1">
            <w:pPr>
              <w:suppressAutoHyphens/>
              <w:spacing w:after="0" w:line="240" w:lineRule="auto"/>
              <w:jc w:val="both"/>
              <w:rPr>
                <w:rFonts w:ascii="Times New Roman" w:eastAsia="Times New Roman" w:hAnsi="Times New Roman" w:cs="Times New Roman"/>
                <w:sz w:val="24"/>
                <w:szCs w:val="24"/>
                <w:lang w:val="uk-UA" w:eastAsia="ar-SA"/>
              </w:rPr>
            </w:pPr>
            <w:r w:rsidRPr="004B221E">
              <w:rPr>
                <w:rFonts w:ascii="Times New Roman" w:eastAsia="Times New Roman" w:hAnsi="Times New Roman" w:cs="Times New Roman"/>
                <w:sz w:val="24"/>
                <w:szCs w:val="24"/>
                <w:lang w:eastAsia="ar-SA"/>
              </w:rPr>
              <w:t xml:space="preserve">Тема </w:t>
            </w:r>
            <w:r w:rsidR="006978F1">
              <w:rPr>
                <w:rFonts w:ascii="Times New Roman" w:eastAsia="Times New Roman" w:hAnsi="Times New Roman" w:cs="Times New Roman"/>
                <w:sz w:val="24"/>
                <w:szCs w:val="24"/>
                <w:lang w:val="uk-UA" w:eastAsia="ar-SA"/>
              </w:rPr>
              <w:t>11</w:t>
            </w:r>
            <w:r w:rsidRPr="004B221E">
              <w:rPr>
                <w:rFonts w:ascii="Times New Roman" w:eastAsia="Times New Roman" w:hAnsi="Times New Roman" w:cs="Times New Roman"/>
                <w:sz w:val="24"/>
                <w:szCs w:val="24"/>
                <w:lang w:eastAsia="ar-SA"/>
              </w:rPr>
              <w:t xml:space="preserve">. </w:t>
            </w:r>
            <w:r w:rsidR="00397647" w:rsidRPr="00397647">
              <w:rPr>
                <w:rFonts w:ascii="Times New Roman" w:eastAsia="Times New Roman" w:hAnsi="Times New Roman" w:cs="Times New Roman"/>
                <w:bCs/>
                <w:sz w:val="24"/>
                <w:szCs w:val="24"/>
                <w:lang w:val="uk-UA" w:eastAsia="ar-SA"/>
              </w:rPr>
              <w:t>Стандарти серії ISO 14000 «Системи екологічного менеджменту та аудиту</w:t>
            </w:r>
          </w:p>
        </w:tc>
        <w:tc>
          <w:tcPr>
            <w:tcW w:w="302" w:type="pct"/>
          </w:tcPr>
          <w:p w:rsidR="00F47BAC" w:rsidRPr="004B221E" w:rsidRDefault="00F47BAC" w:rsidP="004B221E">
            <w:pPr>
              <w:suppressAutoHyphens/>
              <w:spacing w:after="0" w:line="240" w:lineRule="auto"/>
              <w:jc w:val="center"/>
              <w:rPr>
                <w:rFonts w:ascii="Times New Roman" w:eastAsia="Times New Roman" w:hAnsi="Times New Roman" w:cs="Times New Roman"/>
                <w:sz w:val="24"/>
                <w:szCs w:val="24"/>
                <w:lang w:eastAsia="ar-SA"/>
              </w:rPr>
            </w:pPr>
            <w:r w:rsidRPr="004B221E">
              <w:rPr>
                <w:rFonts w:ascii="Times New Roman" w:eastAsia="Times New Roman" w:hAnsi="Times New Roman" w:cs="Times New Roman"/>
                <w:sz w:val="24"/>
                <w:szCs w:val="24"/>
                <w:lang w:eastAsia="ar-SA"/>
              </w:rPr>
              <w:t>2</w:t>
            </w:r>
          </w:p>
        </w:tc>
        <w:tc>
          <w:tcPr>
            <w:tcW w:w="451" w:type="pct"/>
          </w:tcPr>
          <w:p w:rsidR="00F47BAC" w:rsidRPr="004B221E" w:rsidRDefault="00F47BAC" w:rsidP="004B221E">
            <w:pPr>
              <w:suppressAutoHyphens/>
              <w:spacing w:after="0" w:line="240" w:lineRule="auto"/>
              <w:jc w:val="center"/>
              <w:rPr>
                <w:rFonts w:ascii="Times New Roman" w:eastAsia="Times New Roman" w:hAnsi="Times New Roman" w:cs="Times New Roman"/>
                <w:sz w:val="24"/>
                <w:szCs w:val="24"/>
                <w:lang w:eastAsia="ar-SA"/>
              </w:rPr>
            </w:pPr>
          </w:p>
        </w:tc>
      </w:tr>
      <w:tr w:rsidR="00F47BAC" w:rsidRPr="004B221E" w:rsidTr="00F47BAC">
        <w:trPr>
          <w:trHeight w:val="20"/>
        </w:trPr>
        <w:tc>
          <w:tcPr>
            <w:tcW w:w="333" w:type="pct"/>
            <w:vMerge/>
          </w:tcPr>
          <w:p w:rsidR="00F47BAC" w:rsidRPr="004B221E" w:rsidRDefault="00F47BAC" w:rsidP="004B221E">
            <w:pPr>
              <w:suppressAutoHyphens/>
              <w:spacing w:after="0" w:line="240" w:lineRule="auto"/>
              <w:jc w:val="center"/>
              <w:rPr>
                <w:rFonts w:ascii="Times New Roman" w:eastAsia="Times New Roman" w:hAnsi="Times New Roman" w:cs="Times New Roman"/>
                <w:sz w:val="24"/>
                <w:szCs w:val="24"/>
                <w:lang w:eastAsia="ar-SA"/>
              </w:rPr>
            </w:pPr>
          </w:p>
        </w:tc>
        <w:tc>
          <w:tcPr>
            <w:tcW w:w="3914" w:type="pct"/>
          </w:tcPr>
          <w:p w:rsidR="00F47BAC" w:rsidRPr="004B221E" w:rsidRDefault="00F47BAC" w:rsidP="006978F1">
            <w:pPr>
              <w:suppressAutoHyphens/>
              <w:spacing w:after="0" w:line="240" w:lineRule="auto"/>
              <w:jc w:val="both"/>
              <w:rPr>
                <w:rFonts w:ascii="Times New Roman" w:eastAsia="Times New Roman" w:hAnsi="Times New Roman" w:cs="Times New Roman"/>
                <w:sz w:val="24"/>
                <w:szCs w:val="24"/>
                <w:lang w:eastAsia="ar-SA"/>
              </w:rPr>
            </w:pPr>
            <w:r w:rsidRPr="004B221E">
              <w:rPr>
                <w:rFonts w:ascii="Times New Roman" w:eastAsia="Times New Roman" w:hAnsi="Times New Roman" w:cs="Times New Roman"/>
                <w:sz w:val="24"/>
                <w:szCs w:val="24"/>
                <w:lang w:eastAsia="ar-SA"/>
              </w:rPr>
              <w:t>Тема 1</w:t>
            </w:r>
            <w:r w:rsidR="006978F1">
              <w:rPr>
                <w:rFonts w:ascii="Times New Roman" w:eastAsia="Times New Roman" w:hAnsi="Times New Roman" w:cs="Times New Roman"/>
                <w:sz w:val="24"/>
                <w:szCs w:val="24"/>
                <w:lang w:val="uk-UA" w:eastAsia="ar-SA"/>
              </w:rPr>
              <w:t>2</w:t>
            </w:r>
            <w:r w:rsidRPr="004B221E">
              <w:rPr>
                <w:rFonts w:ascii="Times New Roman" w:eastAsia="Times New Roman" w:hAnsi="Times New Roman" w:cs="Times New Roman"/>
                <w:sz w:val="24"/>
                <w:szCs w:val="24"/>
                <w:lang w:eastAsia="ar-SA"/>
              </w:rPr>
              <w:t xml:space="preserve">. </w:t>
            </w:r>
            <w:r w:rsidR="006978F1" w:rsidRPr="000577CC">
              <w:rPr>
                <w:rFonts w:ascii="Times New Roman" w:eastAsia="Times New Roman" w:hAnsi="Times New Roman" w:cs="Times New Roman"/>
                <w:bCs/>
                <w:sz w:val="24"/>
                <w:szCs w:val="24"/>
                <w:lang w:val="uk-UA" w:eastAsia="ar-SA"/>
              </w:rPr>
              <w:t xml:space="preserve">Практична реалізація регіонального управління екологічною безпекою. Регіональні програми в сфері екологічної безпеки </w:t>
            </w:r>
          </w:p>
        </w:tc>
        <w:tc>
          <w:tcPr>
            <w:tcW w:w="302" w:type="pct"/>
          </w:tcPr>
          <w:p w:rsidR="00F47BAC" w:rsidRPr="004B221E" w:rsidRDefault="00F47BAC" w:rsidP="004B221E">
            <w:pPr>
              <w:suppressAutoHyphens/>
              <w:spacing w:after="0" w:line="240" w:lineRule="auto"/>
              <w:jc w:val="center"/>
              <w:rPr>
                <w:rFonts w:ascii="Times New Roman" w:eastAsia="Times New Roman" w:hAnsi="Times New Roman" w:cs="Times New Roman"/>
                <w:sz w:val="24"/>
                <w:szCs w:val="24"/>
                <w:lang w:eastAsia="ar-SA"/>
              </w:rPr>
            </w:pPr>
            <w:r w:rsidRPr="004B221E">
              <w:rPr>
                <w:rFonts w:ascii="Times New Roman" w:eastAsia="Times New Roman" w:hAnsi="Times New Roman" w:cs="Times New Roman"/>
                <w:sz w:val="24"/>
                <w:szCs w:val="24"/>
                <w:lang w:eastAsia="ar-SA"/>
              </w:rPr>
              <w:t>2</w:t>
            </w:r>
          </w:p>
        </w:tc>
        <w:tc>
          <w:tcPr>
            <w:tcW w:w="451" w:type="pct"/>
          </w:tcPr>
          <w:p w:rsidR="00F47BAC" w:rsidRPr="004B221E" w:rsidRDefault="00F47BAC" w:rsidP="004B221E">
            <w:pPr>
              <w:suppressAutoHyphens/>
              <w:spacing w:after="0" w:line="240" w:lineRule="auto"/>
              <w:jc w:val="center"/>
              <w:rPr>
                <w:rFonts w:ascii="Times New Roman" w:eastAsia="Times New Roman" w:hAnsi="Times New Roman" w:cs="Times New Roman"/>
                <w:sz w:val="24"/>
                <w:szCs w:val="24"/>
                <w:lang w:eastAsia="ar-SA"/>
              </w:rPr>
            </w:pPr>
          </w:p>
        </w:tc>
      </w:tr>
      <w:tr w:rsidR="004B221E" w:rsidRPr="004B221E" w:rsidTr="00F47BAC">
        <w:trPr>
          <w:trHeight w:val="20"/>
        </w:trPr>
        <w:tc>
          <w:tcPr>
            <w:tcW w:w="4247" w:type="pct"/>
            <w:gridSpan w:val="2"/>
          </w:tcPr>
          <w:p w:rsidR="004B221E" w:rsidRPr="004B221E" w:rsidRDefault="004B221E" w:rsidP="004B221E">
            <w:pPr>
              <w:suppressAutoHyphens/>
              <w:spacing w:after="0" w:line="240" w:lineRule="auto"/>
              <w:rPr>
                <w:rFonts w:ascii="Times New Roman" w:eastAsia="Times New Roman" w:hAnsi="Times New Roman" w:cs="Times New Roman"/>
                <w:sz w:val="24"/>
                <w:szCs w:val="24"/>
                <w:lang w:val="uk-UA" w:eastAsia="ar-SA"/>
              </w:rPr>
            </w:pPr>
            <w:r w:rsidRPr="004B221E">
              <w:rPr>
                <w:rFonts w:ascii="Times New Roman" w:eastAsia="Times New Roman" w:hAnsi="Times New Roman" w:cs="Times New Roman"/>
                <w:sz w:val="24"/>
                <w:szCs w:val="24"/>
                <w:lang w:val="uk-UA" w:eastAsia="ar-SA"/>
              </w:rPr>
              <w:t>Разом</w:t>
            </w:r>
          </w:p>
        </w:tc>
        <w:tc>
          <w:tcPr>
            <w:tcW w:w="302" w:type="pct"/>
          </w:tcPr>
          <w:p w:rsidR="004B221E" w:rsidRPr="005B1502" w:rsidRDefault="004B221E" w:rsidP="004B221E">
            <w:pPr>
              <w:suppressAutoHyphens/>
              <w:spacing w:after="0" w:line="240" w:lineRule="auto"/>
              <w:jc w:val="center"/>
              <w:rPr>
                <w:rFonts w:ascii="Times New Roman" w:eastAsia="Times New Roman" w:hAnsi="Times New Roman" w:cs="Times New Roman"/>
                <w:sz w:val="24"/>
                <w:szCs w:val="24"/>
                <w:lang w:val="uk-UA" w:eastAsia="ar-SA"/>
              </w:rPr>
            </w:pPr>
            <w:r w:rsidRPr="004B221E">
              <w:rPr>
                <w:rFonts w:ascii="Times New Roman" w:eastAsia="Times New Roman" w:hAnsi="Times New Roman" w:cs="Times New Roman"/>
                <w:sz w:val="24"/>
                <w:szCs w:val="24"/>
                <w:lang w:eastAsia="ar-SA"/>
              </w:rPr>
              <w:t>2</w:t>
            </w:r>
            <w:r w:rsidR="005B1502">
              <w:rPr>
                <w:rFonts w:ascii="Times New Roman" w:eastAsia="Times New Roman" w:hAnsi="Times New Roman" w:cs="Times New Roman"/>
                <w:sz w:val="24"/>
                <w:szCs w:val="24"/>
                <w:lang w:val="uk-UA" w:eastAsia="ar-SA"/>
              </w:rPr>
              <w:t>4</w:t>
            </w:r>
          </w:p>
        </w:tc>
        <w:tc>
          <w:tcPr>
            <w:tcW w:w="451" w:type="pct"/>
          </w:tcPr>
          <w:p w:rsidR="004B221E" w:rsidRPr="005B1502" w:rsidRDefault="004B221E" w:rsidP="004B221E">
            <w:pPr>
              <w:suppressAutoHyphens/>
              <w:spacing w:after="0" w:line="240" w:lineRule="auto"/>
              <w:jc w:val="center"/>
              <w:rPr>
                <w:rFonts w:ascii="Times New Roman" w:eastAsia="Times New Roman" w:hAnsi="Times New Roman" w:cs="Times New Roman"/>
                <w:sz w:val="24"/>
                <w:szCs w:val="24"/>
                <w:lang w:val="uk-UA" w:eastAsia="ar-SA"/>
              </w:rPr>
            </w:pPr>
          </w:p>
        </w:tc>
      </w:tr>
    </w:tbl>
    <w:p w:rsidR="004B221E" w:rsidRPr="004B221E" w:rsidRDefault="004B221E" w:rsidP="004B221E">
      <w:pPr>
        <w:suppressAutoHyphens/>
        <w:spacing w:after="0" w:line="240" w:lineRule="auto"/>
        <w:ind w:left="7513" w:hanging="7513"/>
        <w:jc w:val="center"/>
        <w:rPr>
          <w:rFonts w:ascii="Times New Roman" w:eastAsia="Times New Roman" w:hAnsi="Times New Roman" w:cs="Times New Roman"/>
          <w:b/>
          <w:sz w:val="28"/>
          <w:szCs w:val="28"/>
          <w:lang w:val="uk-UA" w:eastAsia="ar-SA"/>
        </w:rPr>
      </w:pPr>
    </w:p>
    <w:p w:rsidR="005B1502" w:rsidRDefault="005B1502" w:rsidP="004B221E">
      <w:pPr>
        <w:suppressAutoHyphens/>
        <w:spacing w:after="0" w:line="240" w:lineRule="auto"/>
        <w:ind w:left="7513" w:hanging="7513"/>
        <w:jc w:val="center"/>
        <w:rPr>
          <w:rFonts w:ascii="Times New Roman" w:eastAsia="Times New Roman" w:hAnsi="Times New Roman" w:cs="Times New Roman"/>
          <w:b/>
          <w:sz w:val="28"/>
          <w:szCs w:val="28"/>
          <w:lang w:val="uk-UA" w:eastAsia="ar-SA"/>
        </w:rPr>
      </w:pPr>
    </w:p>
    <w:p w:rsidR="004B221E" w:rsidRPr="004B221E" w:rsidRDefault="004B221E" w:rsidP="004B221E">
      <w:pPr>
        <w:suppressAutoHyphens/>
        <w:spacing w:after="0" w:line="240" w:lineRule="auto"/>
        <w:ind w:left="7513" w:hanging="7513"/>
        <w:jc w:val="center"/>
        <w:rPr>
          <w:rFonts w:ascii="Times New Roman" w:eastAsia="Times New Roman" w:hAnsi="Times New Roman" w:cs="Times New Roman"/>
          <w:b/>
          <w:sz w:val="28"/>
          <w:szCs w:val="28"/>
          <w:lang w:val="uk-UA" w:eastAsia="ar-SA"/>
        </w:rPr>
      </w:pPr>
      <w:r w:rsidRPr="004B221E">
        <w:rPr>
          <w:rFonts w:ascii="Times New Roman" w:eastAsia="Times New Roman" w:hAnsi="Times New Roman" w:cs="Times New Roman"/>
          <w:b/>
          <w:sz w:val="28"/>
          <w:szCs w:val="28"/>
          <w:lang w:val="uk-UA" w:eastAsia="ar-SA"/>
        </w:rPr>
        <w:t>6. Теми практичних</w:t>
      </w:r>
      <w:r w:rsidRPr="004B221E">
        <w:rPr>
          <w:rFonts w:ascii="Times New Roman" w:eastAsia="Times New Roman" w:hAnsi="Times New Roman" w:cs="Times New Roman"/>
          <w:b/>
          <w:sz w:val="28"/>
          <w:szCs w:val="28"/>
          <w:lang w:eastAsia="ar-SA"/>
        </w:rPr>
        <w:t xml:space="preserve"> </w:t>
      </w:r>
      <w:r w:rsidRPr="004B221E">
        <w:rPr>
          <w:rFonts w:ascii="Times New Roman" w:eastAsia="Times New Roman" w:hAnsi="Times New Roman" w:cs="Times New Roman"/>
          <w:b/>
          <w:sz w:val="28"/>
          <w:szCs w:val="28"/>
          <w:lang w:val="uk-UA" w:eastAsia="ar-SA"/>
        </w:rPr>
        <w:t xml:space="preserve">занять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7306"/>
        <w:gridCol w:w="555"/>
        <w:gridCol w:w="841"/>
      </w:tblGrid>
      <w:tr w:rsidR="004B221E" w:rsidRPr="004B221E" w:rsidTr="00357AAA">
        <w:tc>
          <w:tcPr>
            <w:tcW w:w="344" w:type="pct"/>
            <w:vMerge w:val="restart"/>
          </w:tcPr>
          <w:p w:rsidR="004B221E" w:rsidRPr="004B221E" w:rsidRDefault="004B221E" w:rsidP="004B221E">
            <w:pPr>
              <w:suppressAutoHyphens/>
              <w:spacing w:after="0" w:line="240" w:lineRule="auto"/>
              <w:ind w:left="-70" w:right="-92"/>
              <w:jc w:val="center"/>
              <w:rPr>
                <w:rFonts w:ascii="Times New Roman" w:eastAsia="Times New Roman" w:hAnsi="Times New Roman" w:cs="Times New Roman"/>
                <w:sz w:val="24"/>
                <w:szCs w:val="24"/>
                <w:lang w:val="uk-UA" w:eastAsia="ar-SA"/>
              </w:rPr>
            </w:pPr>
            <w:r w:rsidRPr="004B221E">
              <w:rPr>
                <w:rFonts w:ascii="Times New Roman" w:eastAsia="Times New Roman" w:hAnsi="Times New Roman" w:cs="Times New Roman"/>
                <w:sz w:val="24"/>
                <w:szCs w:val="24"/>
                <w:lang w:val="uk-UA" w:eastAsia="ar-SA"/>
              </w:rPr>
              <w:t xml:space="preserve">№ </w:t>
            </w:r>
          </w:p>
          <w:p w:rsidR="004B221E" w:rsidRPr="004B221E" w:rsidRDefault="004B221E" w:rsidP="004B221E">
            <w:pPr>
              <w:suppressAutoHyphens/>
              <w:spacing w:after="0" w:line="240" w:lineRule="auto"/>
              <w:ind w:left="-70" w:right="-92"/>
              <w:jc w:val="center"/>
              <w:rPr>
                <w:rFonts w:ascii="Times New Roman" w:eastAsia="Times New Roman" w:hAnsi="Times New Roman" w:cs="Times New Roman"/>
                <w:sz w:val="24"/>
                <w:szCs w:val="24"/>
                <w:lang w:val="uk-UA" w:eastAsia="ar-SA"/>
              </w:rPr>
            </w:pPr>
            <w:r w:rsidRPr="004B221E">
              <w:rPr>
                <w:rFonts w:ascii="Times New Roman" w:eastAsia="Times New Roman" w:hAnsi="Times New Roman" w:cs="Times New Roman"/>
                <w:sz w:val="24"/>
                <w:szCs w:val="24"/>
                <w:lang w:val="uk-UA" w:eastAsia="ar-SA"/>
              </w:rPr>
              <w:t>ЗМ</w:t>
            </w:r>
          </w:p>
        </w:tc>
        <w:tc>
          <w:tcPr>
            <w:tcW w:w="3909" w:type="pct"/>
            <w:vMerge w:val="restart"/>
          </w:tcPr>
          <w:p w:rsidR="004B221E" w:rsidRPr="004B221E" w:rsidRDefault="004B221E" w:rsidP="004B221E">
            <w:pPr>
              <w:suppressAutoHyphens/>
              <w:spacing w:after="0" w:line="240" w:lineRule="auto"/>
              <w:jc w:val="center"/>
              <w:rPr>
                <w:rFonts w:ascii="Times New Roman" w:eastAsia="Times New Roman" w:hAnsi="Times New Roman" w:cs="Times New Roman"/>
                <w:sz w:val="24"/>
                <w:szCs w:val="24"/>
                <w:lang w:val="uk-UA" w:eastAsia="ar-SA"/>
              </w:rPr>
            </w:pPr>
            <w:r w:rsidRPr="004B221E">
              <w:rPr>
                <w:rFonts w:ascii="Times New Roman" w:eastAsia="Times New Roman" w:hAnsi="Times New Roman" w:cs="Times New Roman"/>
                <w:sz w:val="24"/>
                <w:szCs w:val="24"/>
                <w:lang w:val="uk-UA" w:eastAsia="ar-SA"/>
              </w:rPr>
              <w:t>Назва теми</w:t>
            </w:r>
          </w:p>
        </w:tc>
        <w:tc>
          <w:tcPr>
            <w:tcW w:w="747" w:type="pct"/>
            <w:gridSpan w:val="2"/>
          </w:tcPr>
          <w:p w:rsidR="004B221E" w:rsidRPr="004B221E" w:rsidRDefault="004B221E" w:rsidP="004B221E">
            <w:pPr>
              <w:suppressAutoHyphens/>
              <w:spacing w:after="0" w:line="240" w:lineRule="auto"/>
              <w:jc w:val="center"/>
              <w:rPr>
                <w:rFonts w:ascii="Times New Roman" w:eastAsia="Times New Roman" w:hAnsi="Times New Roman" w:cs="Times New Roman"/>
                <w:sz w:val="24"/>
                <w:szCs w:val="24"/>
                <w:lang w:val="uk-UA" w:eastAsia="ar-SA"/>
              </w:rPr>
            </w:pPr>
            <w:r w:rsidRPr="004B221E">
              <w:rPr>
                <w:rFonts w:ascii="Times New Roman" w:eastAsia="Times New Roman" w:hAnsi="Times New Roman" w:cs="Times New Roman"/>
                <w:sz w:val="24"/>
                <w:szCs w:val="24"/>
                <w:lang w:val="uk-UA" w:eastAsia="ar-SA"/>
              </w:rPr>
              <w:t>Кількість</w:t>
            </w:r>
          </w:p>
          <w:p w:rsidR="004B221E" w:rsidRPr="004B221E" w:rsidRDefault="004B221E" w:rsidP="004B221E">
            <w:pPr>
              <w:suppressAutoHyphens/>
              <w:spacing w:after="0" w:line="240" w:lineRule="auto"/>
              <w:jc w:val="center"/>
              <w:rPr>
                <w:rFonts w:ascii="Times New Roman" w:eastAsia="Times New Roman" w:hAnsi="Times New Roman" w:cs="Times New Roman"/>
                <w:sz w:val="24"/>
                <w:szCs w:val="24"/>
                <w:lang w:val="uk-UA" w:eastAsia="ar-SA"/>
              </w:rPr>
            </w:pPr>
            <w:r w:rsidRPr="004B221E">
              <w:rPr>
                <w:rFonts w:ascii="Times New Roman" w:eastAsia="Times New Roman" w:hAnsi="Times New Roman" w:cs="Times New Roman"/>
                <w:sz w:val="24"/>
                <w:szCs w:val="24"/>
                <w:lang w:val="uk-UA" w:eastAsia="ar-SA"/>
              </w:rPr>
              <w:t>годин</w:t>
            </w:r>
          </w:p>
        </w:tc>
      </w:tr>
      <w:tr w:rsidR="004B221E" w:rsidRPr="004B221E" w:rsidTr="00357AAA">
        <w:trPr>
          <w:trHeight w:val="164"/>
        </w:trPr>
        <w:tc>
          <w:tcPr>
            <w:tcW w:w="344" w:type="pct"/>
            <w:vMerge/>
          </w:tcPr>
          <w:p w:rsidR="004B221E" w:rsidRPr="004B221E" w:rsidRDefault="004B221E" w:rsidP="004B221E">
            <w:pPr>
              <w:suppressAutoHyphens/>
              <w:spacing w:after="0" w:line="240" w:lineRule="auto"/>
              <w:ind w:left="142" w:hanging="142"/>
              <w:jc w:val="center"/>
              <w:rPr>
                <w:rFonts w:ascii="Times New Roman" w:eastAsia="Times New Roman" w:hAnsi="Times New Roman" w:cs="Times New Roman"/>
                <w:sz w:val="24"/>
                <w:szCs w:val="24"/>
                <w:lang w:val="uk-UA" w:eastAsia="ar-SA"/>
              </w:rPr>
            </w:pPr>
          </w:p>
        </w:tc>
        <w:tc>
          <w:tcPr>
            <w:tcW w:w="3909" w:type="pct"/>
            <w:vMerge/>
          </w:tcPr>
          <w:p w:rsidR="004B221E" w:rsidRPr="004B221E" w:rsidRDefault="004B221E" w:rsidP="004B221E">
            <w:pPr>
              <w:suppressAutoHyphens/>
              <w:spacing w:after="0" w:line="240" w:lineRule="auto"/>
              <w:jc w:val="center"/>
              <w:rPr>
                <w:rFonts w:ascii="Times New Roman" w:eastAsia="Times New Roman" w:hAnsi="Times New Roman" w:cs="Times New Roman"/>
                <w:sz w:val="24"/>
                <w:szCs w:val="24"/>
                <w:lang w:val="uk-UA" w:eastAsia="ar-SA"/>
              </w:rPr>
            </w:pPr>
          </w:p>
        </w:tc>
        <w:tc>
          <w:tcPr>
            <w:tcW w:w="297" w:type="pct"/>
          </w:tcPr>
          <w:p w:rsidR="004B221E" w:rsidRPr="004B221E" w:rsidRDefault="004B221E" w:rsidP="004B221E">
            <w:pPr>
              <w:suppressAutoHyphens/>
              <w:spacing w:after="0" w:line="240" w:lineRule="auto"/>
              <w:jc w:val="center"/>
              <w:rPr>
                <w:rFonts w:ascii="Times New Roman" w:eastAsia="Times New Roman" w:hAnsi="Times New Roman" w:cs="Times New Roman"/>
                <w:sz w:val="24"/>
                <w:szCs w:val="24"/>
                <w:lang w:val="uk-UA" w:eastAsia="ar-SA"/>
              </w:rPr>
            </w:pPr>
            <w:r w:rsidRPr="004B221E">
              <w:rPr>
                <w:rFonts w:ascii="Times New Roman" w:eastAsia="Times New Roman" w:hAnsi="Times New Roman" w:cs="Times New Roman"/>
                <w:sz w:val="24"/>
                <w:szCs w:val="24"/>
                <w:lang w:val="uk-UA" w:eastAsia="ar-SA"/>
              </w:rPr>
              <w:t>о/д</w:t>
            </w:r>
          </w:p>
          <w:p w:rsidR="004B221E" w:rsidRPr="004B221E" w:rsidRDefault="004B221E" w:rsidP="004B221E">
            <w:pPr>
              <w:suppressAutoHyphens/>
              <w:spacing w:after="0" w:line="240" w:lineRule="auto"/>
              <w:jc w:val="center"/>
              <w:rPr>
                <w:rFonts w:ascii="Times New Roman" w:eastAsia="Times New Roman" w:hAnsi="Times New Roman" w:cs="Times New Roman"/>
                <w:sz w:val="24"/>
                <w:szCs w:val="24"/>
                <w:lang w:val="uk-UA" w:eastAsia="ar-SA"/>
              </w:rPr>
            </w:pPr>
            <w:r w:rsidRPr="004B221E">
              <w:rPr>
                <w:rFonts w:ascii="Times New Roman" w:eastAsia="Times New Roman" w:hAnsi="Times New Roman" w:cs="Times New Roman"/>
                <w:sz w:val="24"/>
                <w:szCs w:val="24"/>
                <w:lang w:val="uk-UA" w:eastAsia="ar-SA"/>
              </w:rPr>
              <w:t>ф.</w:t>
            </w:r>
          </w:p>
        </w:tc>
        <w:tc>
          <w:tcPr>
            <w:tcW w:w="450" w:type="pct"/>
          </w:tcPr>
          <w:p w:rsidR="004B221E" w:rsidRPr="004B221E" w:rsidRDefault="004B221E" w:rsidP="004B221E">
            <w:pPr>
              <w:widowControl w:val="0"/>
              <w:suppressAutoHyphens/>
              <w:spacing w:after="0" w:line="240" w:lineRule="auto"/>
              <w:jc w:val="center"/>
              <w:rPr>
                <w:rFonts w:ascii="Times New Roman" w:eastAsia="Times New Roman" w:hAnsi="Times New Roman" w:cs="Times New Roman"/>
                <w:sz w:val="24"/>
                <w:szCs w:val="24"/>
                <w:lang w:val="uk-UA" w:eastAsia="ar-SA"/>
              </w:rPr>
            </w:pPr>
            <w:r w:rsidRPr="004B221E">
              <w:rPr>
                <w:rFonts w:ascii="Times New Roman" w:eastAsia="Times New Roman" w:hAnsi="Times New Roman" w:cs="Times New Roman"/>
                <w:sz w:val="24"/>
                <w:szCs w:val="24"/>
                <w:lang w:val="uk-UA" w:eastAsia="ar-SA"/>
              </w:rPr>
              <w:t>з/дист</w:t>
            </w:r>
          </w:p>
          <w:p w:rsidR="004B221E" w:rsidRPr="004B221E" w:rsidRDefault="004B221E" w:rsidP="004B221E">
            <w:pPr>
              <w:suppressAutoHyphens/>
              <w:spacing w:after="0" w:line="240" w:lineRule="auto"/>
              <w:jc w:val="center"/>
              <w:rPr>
                <w:rFonts w:ascii="Times New Roman" w:eastAsia="Times New Roman" w:hAnsi="Times New Roman" w:cs="Times New Roman"/>
                <w:sz w:val="24"/>
                <w:szCs w:val="24"/>
                <w:lang w:val="uk-UA" w:eastAsia="ar-SA"/>
              </w:rPr>
            </w:pPr>
            <w:r w:rsidRPr="004B221E">
              <w:rPr>
                <w:rFonts w:ascii="Times New Roman" w:eastAsia="Times New Roman" w:hAnsi="Times New Roman" w:cs="Times New Roman"/>
                <w:sz w:val="24"/>
                <w:szCs w:val="24"/>
                <w:lang w:val="uk-UA" w:eastAsia="ar-SA"/>
              </w:rPr>
              <w:t>ф.</w:t>
            </w:r>
          </w:p>
        </w:tc>
      </w:tr>
      <w:tr w:rsidR="004B221E" w:rsidRPr="004B221E" w:rsidTr="00357AAA">
        <w:trPr>
          <w:trHeight w:val="134"/>
        </w:trPr>
        <w:tc>
          <w:tcPr>
            <w:tcW w:w="344" w:type="pct"/>
          </w:tcPr>
          <w:p w:rsidR="004B221E" w:rsidRPr="004B221E" w:rsidRDefault="004B221E" w:rsidP="004B221E">
            <w:pPr>
              <w:suppressAutoHyphens/>
              <w:spacing w:after="0" w:line="240" w:lineRule="auto"/>
              <w:ind w:left="142" w:hanging="142"/>
              <w:jc w:val="center"/>
              <w:rPr>
                <w:rFonts w:ascii="Times New Roman" w:eastAsia="Times New Roman" w:hAnsi="Times New Roman" w:cs="Times New Roman"/>
                <w:b/>
                <w:sz w:val="24"/>
                <w:szCs w:val="24"/>
                <w:lang w:val="uk-UA" w:eastAsia="ar-SA"/>
              </w:rPr>
            </w:pPr>
            <w:r w:rsidRPr="004B221E">
              <w:rPr>
                <w:rFonts w:ascii="Times New Roman" w:eastAsia="Times New Roman" w:hAnsi="Times New Roman" w:cs="Times New Roman"/>
                <w:b/>
                <w:sz w:val="24"/>
                <w:szCs w:val="24"/>
                <w:lang w:val="uk-UA" w:eastAsia="ar-SA"/>
              </w:rPr>
              <w:t>1</w:t>
            </w:r>
          </w:p>
        </w:tc>
        <w:tc>
          <w:tcPr>
            <w:tcW w:w="3909" w:type="pct"/>
          </w:tcPr>
          <w:p w:rsidR="004B221E" w:rsidRPr="004B221E" w:rsidRDefault="004B221E" w:rsidP="004B221E">
            <w:pPr>
              <w:suppressAutoHyphens/>
              <w:spacing w:after="0" w:line="240" w:lineRule="auto"/>
              <w:jc w:val="center"/>
              <w:rPr>
                <w:rFonts w:ascii="Times New Roman" w:eastAsia="Times New Roman" w:hAnsi="Times New Roman" w:cs="Times New Roman"/>
                <w:b/>
                <w:sz w:val="24"/>
                <w:szCs w:val="24"/>
                <w:lang w:val="uk-UA" w:eastAsia="ar-SA"/>
              </w:rPr>
            </w:pPr>
            <w:r w:rsidRPr="004B221E">
              <w:rPr>
                <w:rFonts w:ascii="Times New Roman" w:eastAsia="Times New Roman" w:hAnsi="Times New Roman" w:cs="Times New Roman"/>
                <w:b/>
                <w:sz w:val="24"/>
                <w:szCs w:val="24"/>
                <w:lang w:val="uk-UA" w:eastAsia="ar-SA"/>
              </w:rPr>
              <w:t>2</w:t>
            </w:r>
          </w:p>
        </w:tc>
        <w:tc>
          <w:tcPr>
            <w:tcW w:w="297" w:type="pct"/>
          </w:tcPr>
          <w:p w:rsidR="004B221E" w:rsidRPr="004B221E" w:rsidRDefault="004B221E" w:rsidP="004B221E">
            <w:pPr>
              <w:suppressAutoHyphens/>
              <w:spacing w:after="0" w:line="240" w:lineRule="auto"/>
              <w:jc w:val="center"/>
              <w:rPr>
                <w:rFonts w:ascii="Times New Roman" w:eastAsia="Times New Roman" w:hAnsi="Times New Roman" w:cs="Times New Roman"/>
                <w:b/>
                <w:sz w:val="24"/>
                <w:szCs w:val="24"/>
                <w:lang w:val="uk-UA" w:eastAsia="ar-SA"/>
              </w:rPr>
            </w:pPr>
            <w:r w:rsidRPr="004B221E">
              <w:rPr>
                <w:rFonts w:ascii="Times New Roman" w:eastAsia="Times New Roman" w:hAnsi="Times New Roman" w:cs="Times New Roman"/>
                <w:b/>
                <w:sz w:val="24"/>
                <w:szCs w:val="24"/>
                <w:lang w:val="uk-UA" w:eastAsia="ar-SA"/>
              </w:rPr>
              <w:t>3</w:t>
            </w:r>
          </w:p>
        </w:tc>
        <w:tc>
          <w:tcPr>
            <w:tcW w:w="450" w:type="pct"/>
          </w:tcPr>
          <w:p w:rsidR="004B221E" w:rsidRPr="004B221E" w:rsidRDefault="004B221E" w:rsidP="004B221E">
            <w:pPr>
              <w:suppressAutoHyphens/>
              <w:spacing w:after="0" w:line="240" w:lineRule="auto"/>
              <w:jc w:val="center"/>
              <w:rPr>
                <w:rFonts w:ascii="Times New Roman" w:eastAsia="Times New Roman" w:hAnsi="Times New Roman" w:cs="Times New Roman"/>
                <w:b/>
                <w:sz w:val="24"/>
                <w:szCs w:val="24"/>
                <w:lang w:val="uk-UA" w:eastAsia="ar-SA"/>
              </w:rPr>
            </w:pPr>
            <w:r w:rsidRPr="004B221E">
              <w:rPr>
                <w:rFonts w:ascii="Times New Roman" w:eastAsia="Times New Roman" w:hAnsi="Times New Roman" w:cs="Times New Roman"/>
                <w:b/>
                <w:sz w:val="24"/>
                <w:szCs w:val="24"/>
                <w:lang w:val="uk-UA" w:eastAsia="ar-SA"/>
              </w:rPr>
              <w:t>4</w:t>
            </w:r>
          </w:p>
        </w:tc>
      </w:tr>
      <w:tr w:rsidR="00357AAA" w:rsidRPr="004B221E" w:rsidTr="00357AAA">
        <w:tc>
          <w:tcPr>
            <w:tcW w:w="344" w:type="pct"/>
            <w:vMerge w:val="restart"/>
          </w:tcPr>
          <w:p w:rsidR="00357AAA" w:rsidRPr="004B221E" w:rsidRDefault="00357AAA" w:rsidP="004B221E">
            <w:pPr>
              <w:suppressAutoHyphens/>
              <w:spacing w:after="0" w:line="240" w:lineRule="auto"/>
              <w:jc w:val="center"/>
              <w:rPr>
                <w:rFonts w:ascii="Times New Roman" w:eastAsia="Times New Roman" w:hAnsi="Times New Roman" w:cs="Times New Roman"/>
                <w:sz w:val="24"/>
                <w:szCs w:val="24"/>
                <w:lang w:val="uk-UA" w:eastAsia="ar-SA"/>
              </w:rPr>
            </w:pPr>
            <w:r w:rsidRPr="004B221E">
              <w:rPr>
                <w:rFonts w:ascii="Times New Roman" w:eastAsia="Times New Roman" w:hAnsi="Times New Roman" w:cs="Times New Roman"/>
                <w:sz w:val="24"/>
                <w:szCs w:val="24"/>
                <w:lang w:val="uk-UA" w:eastAsia="ar-SA"/>
              </w:rPr>
              <w:t>1</w:t>
            </w:r>
          </w:p>
          <w:p w:rsidR="00357AAA" w:rsidRPr="004B221E" w:rsidRDefault="00357AAA" w:rsidP="004B221E">
            <w:pPr>
              <w:suppressAutoHyphens/>
              <w:spacing w:after="0" w:line="240" w:lineRule="auto"/>
              <w:jc w:val="center"/>
              <w:rPr>
                <w:rFonts w:ascii="Times New Roman" w:eastAsia="Times New Roman" w:hAnsi="Times New Roman" w:cs="Times New Roman"/>
                <w:sz w:val="24"/>
                <w:szCs w:val="24"/>
                <w:lang w:val="uk-UA" w:eastAsia="ar-SA"/>
              </w:rPr>
            </w:pPr>
          </w:p>
        </w:tc>
        <w:tc>
          <w:tcPr>
            <w:tcW w:w="3909" w:type="pct"/>
          </w:tcPr>
          <w:p w:rsidR="00357AAA" w:rsidRPr="004B221E" w:rsidRDefault="00357AAA" w:rsidP="004B221E">
            <w:pPr>
              <w:tabs>
                <w:tab w:val="left" w:pos="516"/>
                <w:tab w:val="center" w:pos="3314"/>
              </w:tabs>
              <w:suppressAutoHyphens/>
              <w:spacing w:after="0" w:line="240" w:lineRule="auto"/>
              <w:jc w:val="both"/>
              <w:rPr>
                <w:rFonts w:ascii="Times New Roman" w:eastAsia="Times New Roman" w:hAnsi="Times New Roman" w:cs="Times New Roman"/>
                <w:sz w:val="24"/>
                <w:szCs w:val="24"/>
                <w:lang w:val="uk-UA" w:eastAsia="ar-SA"/>
              </w:rPr>
            </w:pPr>
            <w:r w:rsidRPr="004B221E">
              <w:rPr>
                <w:rFonts w:ascii="Times New Roman" w:eastAsia="Times New Roman" w:hAnsi="Times New Roman" w:cs="Times New Roman"/>
                <w:sz w:val="24"/>
                <w:szCs w:val="24"/>
                <w:lang w:eastAsia="ar-SA"/>
              </w:rPr>
              <w:t xml:space="preserve">Тема 1. </w:t>
            </w:r>
            <w:r w:rsidRPr="005B1502">
              <w:rPr>
                <w:rFonts w:ascii="Times New Roman" w:eastAsia="Times New Roman" w:hAnsi="Times New Roman" w:cs="Times New Roman"/>
                <w:sz w:val="24"/>
                <w:szCs w:val="24"/>
                <w:lang w:eastAsia="ar-SA"/>
              </w:rPr>
              <w:t>Раціональне співвідношення потреб людини і можливостей природи</w:t>
            </w:r>
          </w:p>
        </w:tc>
        <w:tc>
          <w:tcPr>
            <w:tcW w:w="297" w:type="pct"/>
          </w:tcPr>
          <w:p w:rsidR="00357AAA" w:rsidRPr="004B221E" w:rsidRDefault="00357AAA" w:rsidP="004B221E">
            <w:pPr>
              <w:suppressAutoHyphens/>
              <w:spacing w:after="0" w:line="240" w:lineRule="auto"/>
              <w:jc w:val="center"/>
              <w:rPr>
                <w:rFonts w:ascii="Times New Roman" w:eastAsia="Times New Roman" w:hAnsi="Times New Roman" w:cs="Times New Roman"/>
                <w:sz w:val="24"/>
                <w:szCs w:val="24"/>
                <w:lang w:eastAsia="ar-SA"/>
              </w:rPr>
            </w:pPr>
            <w:r w:rsidRPr="004B221E">
              <w:rPr>
                <w:rFonts w:ascii="Times New Roman" w:eastAsia="Times New Roman" w:hAnsi="Times New Roman" w:cs="Times New Roman"/>
                <w:sz w:val="24"/>
                <w:szCs w:val="24"/>
                <w:lang w:eastAsia="ar-SA"/>
              </w:rPr>
              <w:t>2</w:t>
            </w:r>
          </w:p>
        </w:tc>
        <w:tc>
          <w:tcPr>
            <w:tcW w:w="450" w:type="pct"/>
          </w:tcPr>
          <w:p w:rsidR="00357AAA" w:rsidRPr="004B221E" w:rsidRDefault="00357AAA" w:rsidP="004B221E">
            <w:pPr>
              <w:suppressAutoHyphens/>
              <w:spacing w:after="0" w:line="240" w:lineRule="auto"/>
              <w:jc w:val="center"/>
              <w:rPr>
                <w:rFonts w:ascii="Times New Roman" w:eastAsia="Times New Roman" w:hAnsi="Times New Roman" w:cs="Times New Roman"/>
                <w:sz w:val="24"/>
                <w:szCs w:val="24"/>
                <w:lang w:eastAsia="ar-SA"/>
              </w:rPr>
            </w:pPr>
          </w:p>
        </w:tc>
      </w:tr>
      <w:tr w:rsidR="00357AAA" w:rsidRPr="004B221E" w:rsidTr="00357AAA">
        <w:tc>
          <w:tcPr>
            <w:tcW w:w="344" w:type="pct"/>
            <w:vMerge/>
          </w:tcPr>
          <w:p w:rsidR="00357AAA" w:rsidRPr="004B221E" w:rsidRDefault="00357AAA" w:rsidP="004B221E">
            <w:pPr>
              <w:suppressAutoHyphens/>
              <w:spacing w:after="0" w:line="240" w:lineRule="auto"/>
              <w:jc w:val="center"/>
              <w:rPr>
                <w:rFonts w:ascii="Times New Roman" w:eastAsia="Times New Roman" w:hAnsi="Times New Roman" w:cs="Times New Roman"/>
                <w:sz w:val="24"/>
                <w:szCs w:val="24"/>
                <w:lang w:val="uk-UA" w:eastAsia="ar-SA"/>
              </w:rPr>
            </w:pPr>
          </w:p>
        </w:tc>
        <w:tc>
          <w:tcPr>
            <w:tcW w:w="3909" w:type="pct"/>
          </w:tcPr>
          <w:p w:rsidR="00357AAA" w:rsidRPr="004B221E" w:rsidRDefault="00357AAA" w:rsidP="004B221E">
            <w:pPr>
              <w:suppressAutoHyphens/>
              <w:spacing w:after="0" w:line="240" w:lineRule="auto"/>
              <w:jc w:val="both"/>
              <w:rPr>
                <w:rFonts w:ascii="Times New Roman" w:eastAsia="Times New Roman" w:hAnsi="Times New Roman" w:cs="Times New Roman"/>
                <w:sz w:val="24"/>
                <w:szCs w:val="24"/>
                <w:lang w:val="uk-UA" w:eastAsia="ar-SA"/>
              </w:rPr>
            </w:pPr>
            <w:r w:rsidRPr="004B221E">
              <w:rPr>
                <w:rFonts w:ascii="Times New Roman" w:eastAsia="Times New Roman" w:hAnsi="Times New Roman" w:cs="Times New Roman"/>
                <w:sz w:val="24"/>
                <w:szCs w:val="24"/>
                <w:lang w:eastAsia="ar-SA"/>
              </w:rPr>
              <w:t xml:space="preserve">Тема 2. </w:t>
            </w:r>
            <w:r>
              <w:rPr>
                <w:rFonts w:ascii="Times New Roman" w:eastAsia="Times New Roman" w:hAnsi="Times New Roman" w:cs="Times New Roman"/>
                <w:sz w:val="24"/>
                <w:szCs w:val="24"/>
                <w:lang w:val="uk-UA" w:eastAsia="ar-SA"/>
              </w:rPr>
              <w:t>П</w:t>
            </w:r>
            <w:r w:rsidRPr="00357AAA">
              <w:rPr>
                <w:rFonts w:ascii="Times New Roman" w:eastAsia="Times New Roman" w:hAnsi="Times New Roman" w:cs="Times New Roman"/>
                <w:sz w:val="24"/>
                <w:szCs w:val="24"/>
                <w:lang w:val="uk-UA" w:eastAsia="ar-SA"/>
              </w:rPr>
              <w:t>ріоритети екологічної безпеки</w:t>
            </w:r>
          </w:p>
        </w:tc>
        <w:tc>
          <w:tcPr>
            <w:tcW w:w="297" w:type="pct"/>
          </w:tcPr>
          <w:p w:rsidR="00357AAA" w:rsidRPr="004B221E" w:rsidRDefault="00357AAA" w:rsidP="004B221E">
            <w:pPr>
              <w:suppressAutoHyphens/>
              <w:spacing w:after="0" w:line="240" w:lineRule="auto"/>
              <w:jc w:val="center"/>
              <w:rPr>
                <w:rFonts w:ascii="Times New Roman" w:eastAsia="Times New Roman" w:hAnsi="Times New Roman" w:cs="Times New Roman"/>
                <w:sz w:val="24"/>
                <w:szCs w:val="24"/>
                <w:lang w:eastAsia="ar-SA"/>
              </w:rPr>
            </w:pPr>
            <w:r w:rsidRPr="004B221E">
              <w:rPr>
                <w:rFonts w:ascii="Times New Roman" w:eastAsia="Times New Roman" w:hAnsi="Times New Roman" w:cs="Times New Roman"/>
                <w:sz w:val="24"/>
                <w:szCs w:val="24"/>
                <w:lang w:eastAsia="ar-SA"/>
              </w:rPr>
              <w:t>2</w:t>
            </w:r>
          </w:p>
        </w:tc>
        <w:tc>
          <w:tcPr>
            <w:tcW w:w="450" w:type="pct"/>
          </w:tcPr>
          <w:p w:rsidR="00357AAA" w:rsidRPr="004B221E" w:rsidRDefault="00357AAA" w:rsidP="004B221E">
            <w:pPr>
              <w:suppressAutoHyphens/>
              <w:spacing w:after="0" w:line="240" w:lineRule="auto"/>
              <w:jc w:val="center"/>
              <w:rPr>
                <w:rFonts w:ascii="Times New Roman" w:eastAsia="Times New Roman" w:hAnsi="Times New Roman" w:cs="Times New Roman"/>
                <w:sz w:val="24"/>
                <w:szCs w:val="24"/>
                <w:lang w:eastAsia="ar-SA"/>
              </w:rPr>
            </w:pPr>
          </w:p>
        </w:tc>
      </w:tr>
      <w:tr w:rsidR="00357AAA" w:rsidRPr="004B221E" w:rsidTr="00357AAA">
        <w:tc>
          <w:tcPr>
            <w:tcW w:w="344" w:type="pct"/>
            <w:vMerge/>
          </w:tcPr>
          <w:p w:rsidR="00357AAA" w:rsidRPr="004B221E" w:rsidRDefault="00357AAA" w:rsidP="004B221E">
            <w:pPr>
              <w:suppressAutoHyphens/>
              <w:spacing w:after="0" w:line="240" w:lineRule="auto"/>
              <w:jc w:val="center"/>
              <w:rPr>
                <w:rFonts w:ascii="Times New Roman" w:eastAsia="Times New Roman" w:hAnsi="Times New Roman" w:cs="Times New Roman"/>
                <w:sz w:val="24"/>
                <w:szCs w:val="24"/>
                <w:lang w:val="uk-UA" w:eastAsia="ar-SA"/>
              </w:rPr>
            </w:pPr>
          </w:p>
        </w:tc>
        <w:tc>
          <w:tcPr>
            <w:tcW w:w="3909" w:type="pct"/>
          </w:tcPr>
          <w:p w:rsidR="00357AAA" w:rsidRPr="004B221E" w:rsidRDefault="00357AAA" w:rsidP="004B221E">
            <w:pPr>
              <w:suppressAutoHyphens/>
              <w:spacing w:after="0" w:line="240" w:lineRule="auto"/>
              <w:jc w:val="both"/>
              <w:rPr>
                <w:rFonts w:ascii="Times New Roman" w:eastAsia="Times New Roman" w:hAnsi="Times New Roman" w:cs="Times New Roman"/>
                <w:sz w:val="24"/>
                <w:szCs w:val="24"/>
                <w:lang w:eastAsia="ar-SA"/>
              </w:rPr>
            </w:pPr>
            <w:r w:rsidRPr="004B221E">
              <w:rPr>
                <w:rFonts w:ascii="Times New Roman" w:eastAsia="Times New Roman" w:hAnsi="Times New Roman" w:cs="Times New Roman"/>
                <w:sz w:val="24"/>
                <w:szCs w:val="24"/>
                <w:lang w:eastAsia="ar-SA"/>
              </w:rPr>
              <w:t xml:space="preserve">Тема 3. </w:t>
            </w:r>
            <w:r w:rsidR="00A36623" w:rsidRPr="00A36623">
              <w:rPr>
                <w:rFonts w:ascii="Times New Roman" w:eastAsia="Times New Roman" w:hAnsi="Times New Roman" w:cs="Times New Roman"/>
                <w:sz w:val="24"/>
                <w:szCs w:val="24"/>
                <w:lang w:val="uk-UA" w:eastAsia="ar-SA"/>
              </w:rPr>
              <w:t>Екологічні кризи.</w:t>
            </w:r>
          </w:p>
        </w:tc>
        <w:tc>
          <w:tcPr>
            <w:tcW w:w="297" w:type="pct"/>
          </w:tcPr>
          <w:p w:rsidR="00357AAA" w:rsidRPr="004B221E" w:rsidRDefault="00357AAA" w:rsidP="004B221E">
            <w:pPr>
              <w:suppressAutoHyphens/>
              <w:spacing w:after="0" w:line="240" w:lineRule="auto"/>
              <w:jc w:val="center"/>
              <w:rPr>
                <w:rFonts w:ascii="Times New Roman" w:eastAsia="Times New Roman" w:hAnsi="Times New Roman" w:cs="Times New Roman"/>
                <w:sz w:val="24"/>
                <w:szCs w:val="24"/>
                <w:lang w:eastAsia="ar-SA"/>
              </w:rPr>
            </w:pPr>
            <w:r w:rsidRPr="004B221E">
              <w:rPr>
                <w:rFonts w:ascii="Times New Roman" w:eastAsia="Times New Roman" w:hAnsi="Times New Roman" w:cs="Times New Roman"/>
                <w:sz w:val="24"/>
                <w:szCs w:val="24"/>
                <w:lang w:eastAsia="ar-SA"/>
              </w:rPr>
              <w:t>2</w:t>
            </w:r>
          </w:p>
        </w:tc>
        <w:tc>
          <w:tcPr>
            <w:tcW w:w="450" w:type="pct"/>
          </w:tcPr>
          <w:p w:rsidR="00357AAA" w:rsidRPr="004B221E" w:rsidRDefault="00357AAA" w:rsidP="004B221E">
            <w:pPr>
              <w:suppressAutoHyphens/>
              <w:spacing w:after="0" w:line="240" w:lineRule="auto"/>
              <w:jc w:val="center"/>
              <w:rPr>
                <w:rFonts w:ascii="Times New Roman" w:eastAsia="Times New Roman" w:hAnsi="Times New Roman" w:cs="Times New Roman"/>
                <w:sz w:val="24"/>
                <w:szCs w:val="24"/>
                <w:lang w:eastAsia="ar-SA"/>
              </w:rPr>
            </w:pPr>
          </w:p>
        </w:tc>
      </w:tr>
      <w:tr w:rsidR="00357AAA" w:rsidRPr="004B221E" w:rsidTr="00357AAA">
        <w:tc>
          <w:tcPr>
            <w:tcW w:w="344" w:type="pct"/>
            <w:vMerge/>
          </w:tcPr>
          <w:p w:rsidR="00357AAA" w:rsidRPr="004B221E" w:rsidRDefault="00357AAA" w:rsidP="004B221E">
            <w:pPr>
              <w:suppressAutoHyphens/>
              <w:spacing w:after="0" w:line="240" w:lineRule="auto"/>
              <w:jc w:val="center"/>
              <w:rPr>
                <w:rFonts w:ascii="Times New Roman" w:eastAsia="Times New Roman" w:hAnsi="Times New Roman" w:cs="Times New Roman"/>
                <w:sz w:val="24"/>
                <w:szCs w:val="24"/>
                <w:lang w:eastAsia="ar-SA"/>
              </w:rPr>
            </w:pPr>
          </w:p>
        </w:tc>
        <w:tc>
          <w:tcPr>
            <w:tcW w:w="3909" w:type="pct"/>
          </w:tcPr>
          <w:p w:rsidR="00357AAA" w:rsidRPr="004B221E" w:rsidRDefault="00357AAA" w:rsidP="004B221E">
            <w:pPr>
              <w:tabs>
                <w:tab w:val="left" w:pos="1461"/>
              </w:tabs>
              <w:suppressAutoHyphens/>
              <w:spacing w:after="0" w:line="240" w:lineRule="auto"/>
              <w:jc w:val="both"/>
              <w:rPr>
                <w:rFonts w:ascii="Times New Roman" w:eastAsia="Times New Roman" w:hAnsi="Times New Roman" w:cs="Times New Roman"/>
                <w:sz w:val="24"/>
                <w:szCs w:val="24"/>
                <w:lang w:eastAsia="ar-SA"/>
              </w:rPr>
            </w:pPr>
            <w:r w:rsidRPr="004B221E">
              <w:rPr>
                <w:rFonts w:ascii="Times New Roman" w:eastAsia="Times New Roman" w:hAnsi="Times New Roman" w:cs="Times New Roman"/>
                <w:sz w:val="24"/>
                <w:szCs w:val="24"/>
                <w:lang w:eastAsia="ar-SA"/>
              </w:rPr>
              <w:t xml:space="preserve">Тема 4. </w:t>
            </w:r>
            <w:r w:rsidR="00A36623" w:rsidRPr="00F136F5">
              <w:rPr>
                <w:rFonts w:ascii="Times New Roman" w:eastAsia="Times New Roman" w:hAnsi="Times New Roman" w:cs="Times New Roman"/>
                <w:sz w:val="24"/>
                <w:szCs w:val="24"/>
                <w:lang w:val="uk-UA" w:eastAsia="ar-SA"/>
              </w:rPr>
              <w:t>Методи оцінки екологічних ситуацій та їх типізація</w:t>
            </w:r>
          </w:p>
        </w:tc>
        <w:tc>
          <w:tcPr>
            <w:tcW w:w="297" w:type="pct"/>
          </w:tcPr>
          <w:p w:rsidR="00357AAA" w:rsidRPr="004B221E" w:rsidRDefault="00357AAA" w:rsidP="004B221E">
            <w:pPr>
              <w:suppressAutoHyphens/>
              <w:spacing w:after="0" w:line="240" w:lineRule="auto"/>
              <w:jc w:val="center"/>
              <w:rPr>
                <w:rFonts w:ascii="Times New Roman" w:eastAsia="Times New Roman" w:hAnsi="Times New Roman" w:cs="Times New Roman"/>
                <w:sz w:val="24"/>
                <w:szCs w:val="24"/>
                <w:lang w:eastAsia="ar-SA"/>
              </w:rPr>
            </w:pPr>
            <w:r w:rsidRPr="004B221E">
              <w:rPr>
                <w:rFonts w:ascii="Times New Roman" w:eastAsia="Times New Roman" w:hAnsi="Times New Roman" w:cs="Times New Roman"/>
                <w:sz w:val="24"/>
                <w:szCs w:val="24"/>
                <w:lang w:eastAsia="ar-SA"/>
              </w:rPr>
              <w:t>2</w:t>
            </w:r>
          </w:p>
        </w:tc>
        <w:tc>
          <w:tcPr>
            <w:tcW w:w="450" w:type="pct"/>
          </w:tcPr>
          <w:p w:rsidR="00357AAA" w:rsidRPr="004B221E" w:rsidRDefault="00357AAA" w:rsidP="004B221E">
            <w:pPr>
              <w:suppressAutoHyphens/>
              <w:spacing w:after="0" w:line="240" w:lineRule="auto"/>
              <w:jc w:val="center"/>
              <w:rPr>
                <w:rFonts w:ascii="Times New Roman" w:eastAsia="Times New Roman" w:hAnsi="Times New Roman" w:cs="Times New Roman"/>
                <w:sz w:val="24"/>
                <w:szCs w:val="24"/>
                <w:lang w:eastAsia="ar-SA"/>
              </w:rPr>
            </w:pPr>
          </w:p>
        </w:tc>
      </w:tr>
      <w:tr w:rsidR="00357AAA" w:rsidRPr="004B221E" w:rsidTr="00357AAA">
        <w:tc>
          <w:tcPr>
            <w:tcW w:w="344" w:type="pct"/>
            <w:vMerge/>
          </w:tcPr>
          <w:p w:rsidR="00357AAA" w:rsidRPr="004B221E" w:rsidRDefault="00357AAA" w:rsidP="004B221E">
            <w:pPr>
              <w:suppressAutoHyphens/>
              <w:spacing w:after="0" w:line="240" w:lineRule="auto"/>
              <w:jc w:val="center"/>
              <w:rPr>
                <w:rFonts w:ascii="Times New Roman" w:eastAsia="Times New Roman" w:hAnsi="Times New Roman" w:cs="Times New Roman"/>
                <w:sz w:val="24"/>
                <w:szCs w:val="24"/>
                <w:lang w:eastAsia="ar-SA"/>
              </w:rPr>
            </w:pPr>
          </w:p>
        </w:tc>
        <w:tc>
          <w:tcPr>
            <w:tcW w:w="3909" w:type="pct"/>
          </w:tcPr>
          <w:p w:rsidR="00357AAA" w:rsidRPr="004B221E" w:rsidRDefault="00357AAA" w:rsidP="004B221E">
            <w:pPr>
              <w:suppressAutoHyphens/>
              <w:spacing w:after="0" w:line="240" w:lineRule="auto"/>
              <w:jc w:val="both"/>
              <w:rPr>
                <w:rFonts w:ascii="Times New Roman" w:eastAsia="Times New Roman" w:hAnsi="Times New Roman" w:cs="Times New Roman"/>
                <w:sz w:val="24"/>
                <w:szCs w:val="24"/>
                <w:lang w:val="uk-UA" w:eastAsia="ar-SA"/>
              </w:rPr>
            </w:pPr>
            <w:r w:rsidRPr="004B221E">
              <w:rPr>
                <w:rFonts w:ascii="Times New Roman" w:eastAsia="Times New Roman" w:hAnsi="Times New Roman" w:cs="Times New Roman"/>
                <w:sz w:val="24"/>
                <w:szCs w:val="24"/>
                <w:lang w:eastAsia="ar-SA"/>
              </w:rPr>
              <w:t xml:space="preserve">Тема 5. </w:t>
            </w:r>
            <w:r w:rsidRPr="00F136F5">
              <w:rPr>
                <w:rFonts w:ascii="Times New Roman" w:eastAsia="Times New Roman" w:hAnsi="Times New Roman" w:cs="Times New Roman"/>
                <w:bCs/>
                <w:sz w:val="24"/>
                <w:szCs w:val="24"/>
                <w:lang w:val="uk-UA" w:eastAsia="ar-SA"/>
              </w:rPr>
              <w:t>Джерела небезпеки, забезпечення безпеки</w:t>
            </w:r>
          </w:p>
        </w:tc>
        <w:tc>
          <w:tcPr>
            <w:tcW w:w="297" w:type="pct"/>
          </w:tcPr>
          <w:p w:rsidR="00357AAA" w:rsidRPr="004B221E" w:rsidRDefault="00357AAA" w:rsidP="004B221E">
            <w:pPr>
              <w:suppressAutoHyphens/>
              <w:spacing w:after="0" w:line="240" w:lineRule="auto"/>
              <w:jc w:val="center"/>
              <w:rPr>
                <w:rFonts w:ascii="Times New Roman" w:eastAsia="Times New Roman" w:hAnsi="Times New Roman" w:cs="Times New Roman"/>
                <w:sz w:val="24"/>
                <w:szCs w:val="24"/>
                <w:lang w:eastAsia="ar-SA"/>
              </w:rPr>
            </w:pPr>
            <w:r w:rsidRPr="004B221E">
              <w:rPr>
                <w:rFonts w:ascii="Times New Roman" w:eastAsia="Times New Roman" w:hAnsi="Times New Roman" w:cs="Times New Roman"/>
                <w:sz w:val="24"/>
                <w:szCs w:val="24"/>
                <w:lang w:eastAsia="ar-SA"/>
              </w:rPr>
              <w:t>2</w:t>
            </w:r>
          </w:p>
        </w:tc>
        <w:tc>
          <w:tcPr>
            <w:tcW w:w="450" w:type="pct"/>
          </w:tcPr>
          <w:p w:rsidR="00357AAA" w:rsidRPr="004B221E" w:rsidRDefault="00357AAA" w:rsidP="004B221E">
            <w:pPr>
              <w:suppressAutoHyphens/>
              <w:spacing w:after="0" w:line="240" w:lineRule="auto"/>
              <w:jc w:val="center"/>
              <w:rPr>
                <w:rFonts w:ascii="Times New Roman" w:eastAsia="Times New Roman" w:hAnsi="Times New Roman" w:cs="Times New Roman"/>
                <w:sz w:val="24"/>
                <w:szCs w:val="24"/>
                <w:lang w:eastAsia="ar-SA"/>
              </w:rPr>
            </w:pPr>
          </w:p>
        </w:tc>
      </w:tr>
      <w:tr w:rsidR="00357AAA" w:rsidRPr="004B221E" w:rsidTr="00357AAA">
        <w:tc>
          <w:tcPr>
            <w:tcW w:w="344" w:type="pct"/>
            <w:vMerge/>
          </w:tcPr>
          <w:p w:rsidR="00357AAA" w:rsidRPr="004B221E" w:rsidRDefault="00357AAA" w:rsidP="004B221E">
            <w:pPr>
              <w:suppressAutoHyphens/>
              <w:spacing w:after="0" w:line="240" w:lineRule="auto"/>
              <w:jc w:val="center"/>
              <w:rPr>
                <w:rFonts w:ascii="Times New Roman" w:eastAsia="Times New Roman" w:hAnsi="Times New Roman" w:cs="Times New Roman"/>
                <w:sz w:val="24"/>
                <w:szCs w:val="24"/>
                <w:lang w:eastAsia="ar-SA"/>
              </w:rPr>
            </w:pPr>
          </w:p>
        </w:tc>
        <w:tc>
          <w:tcPr>
            <w:tcW w:w="3909" w:type="pct"/>
          </w:tcPr>
          <w:p w:rsidR="00357AAA" w:rsidRPr="004B221E" w:rsidRDefault="00357AAA" w:rsidP="004B221E">
            <w:pPr>
              <w:suppressAutoHyphens/>
              <w:spacing w:after="0" w:line="240" w:lineRule="auto"/>
              <w:jc w:val="both"/>
              <w:rPr>
                <w:rFonts w:ascii="Times New Roman" w:eastAsia="Times New Roman" w:hAnsi="Times New Roman" w:cs="Times New Roman"/>
                <w:sz w:val="24"/>
                <w:szCs w:val="24"/>
                <w:lang w:eastAsia="ar-SA"/>
              </w:rPr>
            </w:pPr>
            <w:r w:rsidRPr="004B221E">
              <w:rPr>
                <w:rFonts w:ascii="Times New Roman" w:eastAsia="Times New Roman" w:hAnsi="Times New Roman" w:cs="Times New Roman"/>
                <w:sz w:val="24"/>
                <w:szCs w:val="24"/>
                <w:lang w:eastAsia="ar-SA"/>
              </w:rPr>
              <w:t xml:space="preserve">Тема </w:t>
            </w:r>
            <w:r>
              <w:rPr>
                <w:rFonts w:ascii="Times New Roman" w:eastAsia="Times New Roman" w:hAnsi="Times New Roman" w:cs="Times New Roman"/>
                <w:sz w:val="24"/>
                <w:szCs w:val="24"/>
                <w:lang w:val="uk-UA" w:eastAsia="ar-SA"/>
              </w:rPr>
              <w:t>6</w:t>
            </w:r>
            <w:r w:rsidRPr="004B221E">
              <w:rPr>
                <w:rFonts w:ascii="Times New Roman" w:eastAsia="Times New Roman" w:hAnsi="Times New Roman" w:cs="Times New Roman"/>
                <w:sz w:val="24"/>
                <w:szCs w:val="24"/>
                <w:lang w:eastAsia="ar-SA"/>
              </w:rPr>
              <w:t>.</w:t>
            </w:r>
            <w:r w:rsidRPr="00357AAA">
              <w:rPr>
                <w:rFonts w:ascii="Times New Roman" w:eastAsia="Times New Roman" w:hAnsi="Times New Roman" w:cs="Times New Roman"/>
                <w:color w:val="000000"/>
                <w:sz w:val="24"/>
              </w:rPr>
              <w:t xml:space="preserve"> </w:t>
            </w:r>
            <w:r w:rsidRPr="00357AAA">
              <w:rPr>
                <w:rFonts w:ascii="Times New Roman" w:eastAsia="Times New Roman" w:hAnsi="Times New Roman" w:cs="Times New Roman"/>
                <w:sz w:val="24"/>
                <w:szCs w:val="24"/>
                <w:lang w:eastAsia="ar-SA"/>
              </w:rPr>
              <w:t>Особливості формування екологічних ситуацій в природних та антропогенних системах</w:t>
            </w:r>
          </w:p>
        </w:tc>
        <w:tc>
          <w:tcPr>
            <w:tcW w:w="297" w:type="pct"/>
          </w:tcPr>
          <w:p w:rsidR="00357AAA" w:rsidRPr="0033467D" w:rsidRDefault="0033467D" w:rsidP="004B221E">
            <w:pPr>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2</w:t>
            </w:r>
          </w:p>
        </w:tc>
        <w:tc>
          <w:tcPr>
            <w:tcW w:w="450" w:type="pct"/>
          </w:tcPr>
          <w:p w:rsidR="00357AAA" w:rsidRPr="004B221E" w:rsidRDefault="00357AAA" w:rsidP="004B221E">
            <w:pPr>
              <w:suppressAutoHyphens/>
              <w:spacing w:after="0" w:line="240" w:lineRule="auto"/>
              <w:jc w:val="center"/>
              <w:rPr>
                <w:rFonts w:ascii="Times New Roman" w:eastAsia="Times New Roman" w:hAnsi="Times New Roman" w:cs="Times New Roman"/>
                <w:sz w:val="24"/>
                <w:szCs w:val="24"/>
                <w:lang w:eastAsia="ar-SA"/>
              </w:rPr>
            </w:pPr>
          </w:p>
        </w:tc>
      </w:tr>
      <w:tr w:rsidR="00357AAA" w:rsidRPr="004B221E" w:rsidTr="00357AAA">
        <w:tc>
          <w:tcPr>
            <w:tcW w:w="344" w:type="pct"/>
            <w:vMerge/>
          </w:tcPr>
          <w:p w:rsidR="00357AAA" w:rsidRPr="004B221E" w:rsidRDefault="00357AAA" w:rsidP="004B221E">
            <w:pPr>
              <w:suppressAutoHyphens/>
              <w:spacing w:after="0" w:line="240" w:lineRule="auto"/>
              <w:jc w:val="center"/>
              <w:rPr>
                <w:rFonts w:ascii="Times New Roman" w:eastAsia="Times New Roman" w:hAnsi="Times New Roman" w:cs="Times New Roman"/>
                <w:sz w:val="24"/>
                <w:szCs w:val="24"/>
                <w:lang w:eastAsia="ar-SA"/>
              </w:rPr>
            </w:pPr>
          </w:p>
        </w:tc>
        <w:tc>
          <w:tcPr>
            <w:tcW w:w="3909" w:type="pct"/>
          </w:tcPr>
          <w:p w:rsidR="00357AAA" w:rsidRPr="004B221E" w:rsidRDefault="00357AAA" w:rsidP="004B221E">
            <w:pPr>
              <w:suppressAutoHyphens/>
              <w:spacing w:after="0" w:line="240" w:lineRule="auto"/>
              <w:jc w:val="both"/>
              <w:rPr>
                <w:rFonts w:ascii="Times New Roman" w:eastAsia="Times New Roman" w:hAnsi="Times New Roman" w:cs="Times New Roman"/>
                <w:sz w:val="24"/>
                <w:szCs w:val="24"/>
                <w:lang w:eastAsia="ar-SA"/>
              </w:rPr>
            </w:pPr>
            <w:r w:rsidRPr="004B221E">
              <w:rPr>
                <w:rFonts w:ascii="Times New Roman" w:eastAsia="Times New Roman" w:hAnsi="Times New Roman" w:cs="Times New Roman"/>
                <w:sz w:val="24"/>
                <w:szCs w:val="24"/>
                <w:lang w:eastAsia="ar-SA"/>
              </w:rPr>
              <w:t xml:space="preserve">Тема </w:t>
            </w:r>
            <w:r>
              <w:rPr>
                <w:rFonts w:ascii="Times New Roman" w:eastAsia="Times New Roman" w:hAnsi="Times New Roman" w:cs="Times New Roman"/>
                <w:sz w:val="24"/>
                <w:szCs w:val="24"/>
                <w:lang w:val="uk-UA" w:eastAsia="ar-SA"/>
              </w:rPr>
              <w:t>7</w:t>
            </w:r>
            <w:r w:rsidRPr="004B221E">
              <w:rPr>
                <w:rFonts w:ascii="Times New Roman" w:eastAsia="Times New Roman" w:hAnsi="Times New Roman" w:cs="Times New Roman"/>
                <w:sz w:val="24"/>
                <w:szCs w:val="24"/>
                <w:lang w:eastAsia="ar-SA"/>
              </w:rPr>
              <w:t>.</w:t>
            </w:r>
            <w:r w:rsidR="005D4992" w:rsidRPr="009E0E73">
              <w:rPr>
                <w:rFonts w:ascii="Times New Roman" w:eastAsia="Times New Roman" w:hAnsi="Times New Roman" w:cs="Times New Roman"/>
                <w:sz w:val="24"/>
                <w:szCs w:val="24"/>
                <w:lang w:val="uk-UA" w:eastAsia="ar-SA"/>
              </w:rPr>
              <w:t xml:space="preserve"> Оцінка гостроти екологічної небезпеки в суспільстві:</w:t>
            </w:r>
          </w:p>
        </w:tc>
        <w:tc>
          <w:tcPr>
            <w:tcW w:w="297" w:type="pct"/>
          </w:tcPr>
          <w:p w:rsidR="00357AAA" w:rsidRPr="0033467D" w:rsidRDefault="0033467D" w:rsidP="004B221E">
            <w:pPr>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2</w:t>
            </w:r>
          </w:p>
        </w:tc>
        <w:tc>
          <w:tcPr>
            <w:tcW w:w="450" w:type="pct"/>
          </w:tcPr>
          <w:p w:rsidR="00357AAA" w:rsidRPr="004B221E" w:rsidRDefault="00357AAA" w:rsidP="004B221E">
            <w:pPr>
              <w:suppressAutoHyphens/>
              <w:spacing w:after="0" w:line="240" w:lineRule="auto"/>
              <w:jc w:val="center"/>
              <w:rPr>
                <w:rFonts w:ascii="Times New Roman" w:eastAsia="Times New Roman" w:hAnsi="Times New Roman" w:cs="Times New Roman"/>
                <w:sz w:val="24"/>
                <w:szCs w:val="24"/>
                <w:lang w:eastAsia="ar-SA"/>
              </w:rPr>
            </w:pPr>
          </w:p>
        </w:tc>
      </w:tr>
      <w:tr w:rsidR="00357AAA" w:rsidRPr="004B221E" w:rsidTr="00357AAA">
        <w:tc>
          <w:tcPr>
            <w:tcW w:w="344" w:type="pct"/>
            <w:vMerge w:val="restart"/>
          </w:tcPr>
          <w:p w:rsidR="00357AAA" w:rsidRPr="00357AAA" w:rsidRDefault="00357AAA" w:rsidP="004B221E">
            <w:pPr>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2</w:t>
            </w:r>
          </w:p>
        </w:tc>
        <w:tc>
          <w:tcPr>
            <w:tcW w:w="3909" w:type="pct"/>
          </w:tcPr>
          <w:p w:rsidR="00357AAA" w:rsidRPr="004B221E" w:rsidRDefault="00357AAA" w:rsidP="004B221E">
            <w:pPr>
              <w:suppressAutoHyphens/>
              <w:spacing w:after="0" w:line="240" w:lineRule="auto"/>
              <w:jc w:val="both"/>
              <w:rPr>
                <w:rFonts w:ascii="Times New Roman" w:eastAsia="Times New Roman" w:hAnsi="Times New Roman" w:cs="Times New Roman"/>
                <w:sz w:val="24"/>
                <w:szCs w:val="24"/>
                <w:lang w:eastAsia="ar-SA"/>
              </w:rPr>
            </w:pPr>
            <w:r w:rsidRPr="004B221E">
              <w:rPr>
                <w:rFonts w:ascii="Times New Roman" w:eastAsia="Times New Roman" w:hAnsi="Times New Roman" w:cs="Times New Roman"/>
                <w:sz w:val="24"/>
                <w:szCs w:val="24"/>
                <w:lang w:eastAsia="ar-SA"/>
              </w:rPr>
              <w:t xml:space="preserve">Тема </w:t>
            </w:r>
            <w:r>
              <w:rPr>
                <w:rFonts w:ascii="Times New Roman" w:eastAsia="Times New Roman" w:hAnsi="Times New Roman" w:cs="Times New Roman"/>
                <w:sz w:val="24"/>
                <w:szCs w:val="24"/>
                <w:lang w:val="uk-UA" w:eastAsia="ar-SA"/>
              </w:rPr>
              <w:t>8</w:t>
            </w:r>
            <w:r w:rsidRPr="004B221E">
              <w:rPr>
                <w:rFonts w:ascii="Times New Roman" w:eastAsia="Times New Roman" w:hAnsi="Times New Roman" w:cs="Times New Roman"/>
                <w:sz w:val="24"/>
                <w:szCs w:val="24"/>
                <w:lang w:eastAsia="ar-SA"/>
              </w:rPr>
              <w:t>.</w:t>
            </w:r>
            <w:r w:rsidR="005D4992" w:rsidRPr="000577CC">
              <w:rPr>
                <w:rFonts w:ascii="Times New Roman" w:eastAsia="Times New Roman" w:hAnsi="Times New Roman" w:cs="Times New Roman"/>
                <w:sz w:val="24"/>
                <w:szCs w:val="24"/>
                <w:lang w:val="uk-UA" w:eastAsia="ar-SA"/>
              </w:rPr>
              <w:t xml:space="preserve"> Шляхи зменшення гостроти глобальних проблем людства</w:t>
            </w:r>
          </w:p>
        </w:tc>
        <w:tc>
          <w:tcPr>
            <w:tcW w:w="297" w:type="pct"/>
          </w:tcPr>
          <w:p w:rsidR="00357AAA" w:rsidRPr="0033467D" w:rsidRDefault="0033467D" w:rsidP="004B221E">
            <w:pPr>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2</w:t>
            </w:r>
          </w:p>
        </w:tc>
        <w:tc>
          <w:tcPr>
            <w:tcW w:w="450" w:type="pct"/>
          </w:tcPr>
          <w:p w:rsidR="00357AAA" w:rsidRPr="004B221E" w:rsidRDefault="00357AAA" w:rsidP="004B221E">
            <w:pPr>
              <w:suppressAutoHyphens/>
              <w:spacing w:after="0" w:line="240" w:lineRule="auto"/>
              <w:jc w:val="center"/>
              <w:rPr>
                <w:rFonts w:ascii="Times New Roman" w:eastAsia="Times New Roman" w:hAnsi="Times New Roman" w:cs="Times New Roman"/>
                <w:sz w:val="24"/>
                <w:szCs w:val="24"/>
                <w:lang w:eastAsia="ar-SA"/>
              </w:rPr>
            </w:pPr>
          </w:p>
        </w:tc>
      </w:tr>
      <w:tr w:rsidR="00357AAA" w:rsidRPr="004B221E" w:rsidTr="00357AAA">
        <w:tc>
          <w:tcPr>
            <w:tcW w:w="344" w:type="pct"/>
            <w:vMerge/>
          </w:tcPr>
          <w:p w:rsidR="00357AAA" w:rsidRPr="004B221E" w:rsidRDefault="00357AAA" w:rsidP="004B221E">
            <w:pPr>
              <w:suppressAutoHyphens/>
              <w:spacing w:after="0" w:line="240" w:lineRule="auto"/>
              <w:jc w:val="center"/>
              <w:rPr>
                <w:rFonts w:ascii="Times New Roman" w:eastAsia="Times New Roman" w:hAnsi="Times New Roman" w:cs="Times New Roman"/>
                <w:sz w:val="24"/>
                <w:szCs w:val="24"/>
                <w:lang w:eastAsia="ar-SA"/>
              </w:rPr>
            </w:pPr>
          </w:p>
        </w:tc>
        <w:tc>
          <w:tcPr>
            <w:tcW w:w="3909" w:type="pct"/>
          </w:tcPr>
          <w:p w:rsidR="00357AAA" w:rsidRPr="004B221E" w:rsidRDefault="00357AAA" w:rsidP="004B221E">
            <w:pPr>
              <w:suppressAutoHyphens/>
              <w:spacing w:after="0" w:line="240" w:lineRule="auto"/>
              <w:jc w:val="both"/>
              <w:rPr>
                <w:rFonts w:ascii="Times New Roman" w:eastAsia="Times New Roman" w:hAnsi="Times New Roman" w:cs="Times New Roman"/>
                <w:sz w:val="24"/>
                <w:szCs w:val="24"/>
                <w:lang w:eastAsia="ar-SA"/>
              </w:rPr>
            </w:pPr>
            <w:r w:rsidRPr="004B221E">
              <w:rPr>
                <w:rFonts w:ascii="Times New Roman" w:eastAsia="Times New Roman" w:hAnsi="Times New Roman" w:cs="Times New Roman"/>
                <w:sz w:val="24"/>
                <w:szCs w:val="24"/>
                <w:lang w:eastAsia="ar-SA"/>
              </w:rPr>
              <w:t xml:space="preserve">Тема </w:t>
            </w:r>
            <w:r>
              <w:rPr>
                <w:rFonts w:ascii="Times New Roman" w:eastAsia="Times New Roman" w:hAnsi="Times New Roman" w:cs="Times New Roman"/>
                <w:sz w:val="24"/>
                <w:szCs w:val="24"/>
                <w:lang w:val="uk-UA" w:eastAsia="ar-SA"/>
              </w:rPr>
              <w:t>9</w:t>
            </w:r>
            <w:r w:rsidRPr="004B221E">
              <w:rPr>
                <w:rFonts w:ascii="Times New Roman" w:eastAsia="Times New Roman" w:hAnsi="Times New Roman" w:cs="Times New Roman"/>
                <w:sz w:val="24"/>
                <w:szCs w:val="24"/>
                <w:lang w:eastAsia="ar-SA"/>
              </w:rPr>
              <w:t>.</w:t>
            </w:r>
            <w:r w:rsidR="005D4992" w:rsidRPr="000577CC">
              <w:rPr>
                <w:rFonts w:ascii="Times New Roman" w:eastAsia="Times New Roman" w:hAnsi="Times New Roman" w:cs="Times New Roman"/>
                <w:bCs/>
                <w:sz w:val="24"/>
                <w:szCs w:val="24"/>
                <w:lang w:val="uk-UA" w:eastAsia="ar-SA"/>
              </w:rPr>
              <w:t xml:space="preserve"> Екологічні стратегії </w:t>
            </w:r>
          </w:p>
        </w:tc>
        <w:tc>
          <w:tcPr>
            <w:tcW w:w="297" w:type="pct"/>
          </w:tcPr>
          <w:p w:rsidR="00357AAA" w:rsidRPr="0033467D" w:rsidRDefault="0033467D" w:rsidP="004B221E">
            <w:pPr>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2</w:t>
            </w:r>
          </w:p>
        </w:tc>
        <w:tc>
          <w:tcPr>
            <w:tcW w:w="450" w:type="pct"/>
          </w:tcPr>
          <w:p w:rsidR="00357AAA" w:rsidRPr="004B221E" w:rsidRDefault="00357AAA" w:rsidP="004B221E">
            <w:pPr>
              <w:suppressAutoHyphens/>
              <w:spacing w:after="0" w:line="240" w:lineRule="auto"/>
              <w:jc w:val="center"/>
              <w:rPr>
                <w:rFonts w:ascii="Times New Roman" w:eastAsia="Times New Roman" w:hAnsi="Times New Roman" w:cs="Times New Roman"/>
                <w:sz w:val="24"/>
                <w:szCs w:val="24"/>
                <w:lang w:eastAsia="ar-SA"/>
              </w:rPr>
            </w:pPr>
          </w:p>
        </w:tc>
      </w:tr>
      <w:tr w:rsidR="00357AAA" w:rsidRPr="004B221E" w:rsidTr="00357AAA">
        <w:tc>
          <w:tcPr>
            <w:tcW w:w="344" w:type="pct"/>
            <w:vMerge/>
          </w:tcPr>
          <w:p w:rsidR="00357AAA" w:rsidRPr="004B221E" w:rsidRDefault="00357AAA" w:rsidP="004B221E">
            <w:pPr>
              <w:suppressAutoHyphens/>
              <w:spacing w:after="0" w:line="240" w:lineRule="auto"/>
              <w:jc w:val="center"/>
              <w:rPr>
                <w:rFonts w:ascii="Times New Roman" w:eastAsia="Times New Roman" w:hAnsi="Times New Roman" w:cs="Times New Roman"/>
                <w:sz w:val="24"/>
                <w:szCs w:val="24"/>
                <w:lang w:eastAsia="ar-SA"/>
              </w:rPr>
            </w:pPr>
          </w:p>
        </w:tc>
        <w:tc>
          <w:tcPr>
            <w:tcW w:w="3909" w:type="pct"/>
          </w:tcPr>
          <w:p w:rsidR="00357AAA" w:rsidRPr="004B221E" w:rsidRDefault="00357AAA" w:rsidP="004B221E">
            <w:pPr>
              <w:suppressAutoHyphens/>
              <w:spacing w:after="0" w:line="240" w:lineRule="auto"/>
              <w:jc w:val="both"/>
              <w:rPr>
                <w:rFonts w:ascii="Times New Roman" w:eastAsia="Times New Roman" w:hAnsi="Times New Roman" w:cs="Times New Roman"/>
                <w:sz w:val="24"/>
                <w:szCs w:val="24"/>
                <w:lang w:eastAsia="ar-SA"/>
              </w:rPr>
            </w:pPr>
            <w:r w:rsidRPr="004B221E">
              <w:rPr>
                <w:rFonts w:ascii="Times New Roman" w:eastAsia="Times New Roman" w:hAnsi="Times New Roman" w:cs="Times New Roman"/>
                <w:sz w:val="24"/>
                <w:szCs w:val="24"/>
                <w:lang w:eastAsia="ar-SA"/>
              </w:rPr>
              <w:t xml:space="preserve">Тема </w:t>
            </w:r>
            <w:r>
              <w:rPr>
                <w:rFonts w:ascii="Times New Roman" w:eastAsia="Times New Roman" w:hAnsi="Times New Roman" w:cs="Times New Roman"/>
                <w:sz w:val="24"/>
                <w:szCs w:val="24"/>
                <w:lang w:val="uk-UA" w:eastAsia="ar-SA"/>
              </w:rPr>
              <w:t>10</w:t>
            </w:r>
            <w:r w:rsidRPr="004B221E">
              <w:rPr>
                <w:rFonts w:ascii="Times New Roman" w:eastAsia="Times New Roman" w:hAnsi="Times New Roman" w:cs="Times New Roman"/>
                <w:sz w:val="24"/>
                <w:szCs w:val="24"/>
                <w:lang w:eastAsia="ar-SA"/>
              </w:rPr>
              <w:t>.</w:t>
            </w:r>
            <w:r w:rsidR="005D4992" w:rsidRPr="000577CC">
              <w:rPr>
                <w:rFonts w:ascii="Times New Roman" w:eastAsia="Times New Roman" w:hAnsi="Times New Roman" w:cs="Times New Roman"/>
                <w:sz w:val="24"/>
                <w:szCs w:val="24"/>
                <w:lang w:val="uk-UA" w:eastAsia="ar-SA"/>
              </w:rPr>
              <w:t xml:space="preserve"> Шляхи реалізації політики нашої держави в сфері екологічної безпеки</w:t>
            </w:r>
          </w:p>
        </w:tc>
        <w:tc>
          <w:tcPr>
            <w:tcW w:w="297" w:type="pct"/>
          </w:tcPr>
          <w:p w:rsidR="00357AAA" w:rsidRPr="0033467D" w:rsidRDefault="0033467D" w:rsidP="004B221E">
            <w:pPr>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2</w:t>
            </w:r>
          </w:p>
        </w:tc>
        <w:tc>
          <w:tcPr>
            <w:tcW w:w="450" w:type="pct"/>
          </w:tcPr>
          <w:p w:rsidR="00357AAA" w:rsidRPr="004B221E" w:rsidRDefault="00357AAA" w:rsidP="004B221E">
            <w:pPr>
              <w:suppressAutoHyphens/>
              <w:spacing w:after="0" w:line="240" w:lineRule="auto"/>
              <w:jc w:val="center"/>
              <w:rPr>
                <w:rFonts w:ascii="Times New Roman" w:eastAsia="Times New Roman" w:hAnsi="Times New Roman" w:cs="Times New Roman"/>
                <w:sz w:val="24"/>
                <w:szCs w:val="24"/>
                <w:lang w:eastAsia="ar-SA"/>
              </w:rPr>
            </w:pPr>
          </w:p>
        </w:tc>
      </w:tr>
      <w:tr w:rsidR="00357AAA" w:rsidRPr="004B221E" w:rsidTr="00357AAA">
        <w:tc>
          <w:tcPr>
            <w:tcW w:w="344" w:type="pct"/>
            <w:vMerge/>
          </w:tcPr>
          <w:p w:rsidR="00357AAA" w:rsidRPr="004B221E" w:rsidRDefault="00357AAA" w:rsidP="004B221E">
            <w:pPr>
              <w:suppressAutoHyphens/>
              <w:spacing w:after="0" w:line="240" w:lineRule="auto"/>
              <w:jc w:val="center"/>
              <w:rPr>
                <w:rFonts w:ascii="Times New Roman" w:eastAsia="Times New Roman" w:hAnsi="Times New Roman" w:cs="Times New Roman"/>
                <w:sz w:val="24"/>
                <w:szCs w:val="24"/>
                <w:lang w:eastAsia="ar-SA"/>
              </w:rPr>
            </w:pPr>
          </w:p>
        </w:tc>
        <w:tc>
          <w:tcPr>
            <w:tcW w:w="3909" w:type="pct"/>
          </w:tcPr>
          <w:p w:rsidR="00357AAA" w:rsidRPr="004B221E" w:rsidRDefault="00357AAA" w:rsidP="004B221E">
            <w:pPr>
              <w:suppressAutoHyphens/>
              <w:spacing w:after="0" w:line="240" w:lineRule="auto"/>
              <w:jc w:val="both"/>
              <w:rPr>
                <w:rFonts w:ascii="Times New Roman" w:eastAsia="Times New Roman" w:hAnsi="Times New Roman" w:cs="Times New Roman"/>
                <w:sz w:val="24"/>
                <w:szCs w:val="24"/>
                <w:lang w:eastAsia="ar-SA"/>
              </w:rPr>
            </w:pPr>
            <w:r w:rsidRPr="004B221E">
              <w:rPr>
                <w:rFonts w:ascii="Times New Roman" w:eastAsia="Times New Roman" w:hAnsi="Times New Roman" w:cs="Times New Roman"/>
                <w:sz w:val="24"/>
                <w:szCs w:val="24"/>
                <w:lang w:eastAsia="ar-SA"/>
              </w:rPr>
              <w:t xml:space="preserve">Тема </w:t>
            </w:r>
            <w:r>
              <w:rPr>
                <w:rFonts w:ascii="Times New Roman" w:eastAsia="Times New Roman" w:hAnsi="Times New Roman" w:cs="Times New Roman"/>
                <w:sz w:val="24"/>
                <w:szCs w:val="24"/>
                <w:lang w:val="uk-UA" w:eastAsia="ar-SA"/>
              </w:rPr>
              <w:t>11</w:t>
            </w:r>
            <w:r w:rsidRPr="004B221E">
              <w:rPr>
                <w:rFonts w:ascii="Times New Roman" w:eastAsia="Times New Roman" w:hAnsi="Times New Roman" w:cs="Times New Roman"/>
                <w:sz w:val="24"/>
                <w:szCs w:val="24"/>
                <w:lang w:eastAsia="ar-SA"/>
              </w:rPr>
              <w:t>.</w:t>
            </w:r>
            <w:r w:rsidR="005D4992" w:rsidRPr="000577CC">
              <w:rPr>
                <w:rFonts w:ascii="Times New Roman" w:eastAsia="Times New Roman" w:hAnsi="Times New Roman" w:cs="Times New Roman"/>
                <w:sz w:val="24"/>
                <w:szCs w:val="24"/>
                <w:lang w:val="uk-UA" w:eastAsia="ar-SA"/>
              </w:rPr>
              <w:t xml:space="preserve"> Діяльність суб’єктів екологічного менеджменту </w:t>
            </w:r>
          </w:p>
        </w:tc>
        <w:tc>
          <w:tcPr>
            <w:tcW w:w="297" w:type="pct"/>
          </w:tcPr>
          <w:p w:rsidR="00357AAA" w:rsidRPr="0033467D" w:rsidRDefault="0033467D" w:rsidP="004B221E">
            <w:pPr>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2</w:t>
            </w:r>
          </w:p>
        </w:tc>
        <w:tc>
          <w:tcPr>
            <w:tcW w:w="450" w:type="pct"/>
          </w:tcPr>
          <w:p w:rsidR="00357AAA" w:rsidRPr="004B221E" w:rsidRDefault="00357AAA" w:rsidP="004B221E">
            <w:pPr>
              <w:suppressAutoHyphens/>
              <w:spacing w:after="0" w:line="240" w:lineRule="auto"/>
              <w:jc w:val="center"/>
              <w:rPr>
                <w:rFonts w:ascii="Times New Roman" w:eastAsia="Times New Roman" w:hAnsi="Times New Roman" w:cs="Times New Roman"/>
                <w:sz w:val="24"/>
                <w:szCs w:val="24"/>
                <w:lang w:eastAsia="ar-SA"/>
              </w:rPr>
            </w:pPr>
          </w:p>
        </w:tc>
      </w:tr>
      <w:tr w:rsidR="00357AAA" w:rsidRPr="004B221E" w:rsidTr="00357AAA">
        <w:tc>
          <w:tcPr>
            <w:tcW w:w="344" w:type="pct"/>
            <w:vMerge/>
          </w:tcPr>
          <w:p w:rsidR="00357AAA" w:rsidRPr="004B221E" w:rsidRDefault="00357AAA" w:rsidP="004B221E">
            <w:pPr>
              <w:suppressAutoHyphens/>
              <w:spacing w:after="0" w:line="240" w:lineRule="auto"/>
              <w:jc w:val="center"/>
              <w:rPr>
                <w:rFonts w:ascii="Times New Roman" w:eastAsia="Times New Roman" w:hAnsi="Times New Roman" w:cs="Times New Roman"/>
                <w:sz w:val="24"/>
                <w:szCs w:val="24"/>
                <w:lang w:eastAsia="ar-SA"/>
              </w:rPr>
            </w:pPr>
          </w:p>
        </w:tc>
        <w:tc>
          <w:tcPr>
            <w:tcW w:w="3909" w:type="pct"/>
          </w:tcPr>
          <w:p w:rsidR="00357AAA" w:rsidRPr="00357AAA" w:rsidRDefault="00357AAA" w:rsidP="00357AAA">
            <w:pPr>
              <w:suppressAutoHyphens/>
              <w:spacing w:after="0" w:line="240" w:lineRule="auto"/>
              <w:jc w:val="both"/>
              <w:rPr>
                <w:rFonts w:ascii="Times New Roman" w:eastAsia="Times New Roman" w:hAnsi="Times New Roman" w:cs="Times New Roman"/>
                <w:sz w:val="24"/>
                <w:szCs w:val="24"/>
                <w:lang w:eastAsia="ar-SA"/>
              </w:rPr>
            </w:pPr>
            <w:r w:rsidRPr="00357AAA">
              <w:rPr>
                <w:rFonts w:ascii="Times New Roman" w:eastAsia="Times New Roman" w:hAnsi="Times New Roman" w:cs="Times New Roman"/>
                <w:sz w:val="24"/>
                <w:szCs w:val="24"/>
                <w:lang w:eastAsia="ar-SA"/>
              </w:rPr>
              <w:t xml:space="preserve">Тема </w:t>
            </w:r>
            <w:r>
              <w:rPr>
                <w:rFonts w:ascii="Times New Roman" w:eastAsia="Times New Roman" w:hAnsi="Times New Roman" w:cs="Times New Roman"/>
                <w:sz w:val="24"/>
                <w:szCs w:val="24"/>
                <w:lang w:val="uk-UA" w:eastAsia="ar-SA"/>
              </w:rPr>
              <w:t>12</w:t>
            </w:r>
            <w:r w:rsidRPr="00357AAA">
              <w:rPr>
                <w:rFonts w:ascii="Times New Roman" w:eastAsia="Times New Roman" w:hAnsi="Times New Roman" w:cs="Times New Roman"/>
                <w:sz w:val="24"/>
                <w:szCs w:val="24"/>
                <w:lang w:eastAsia="ar-SA"/>
              </w:rPr>
              <w:t>. Регіональні програми в сфері екологічної безпеки</w:t>
            </w:r>
          </w:p>
        </w:tc>
        <w:tc>
          <w:tcPr>
            <w:tcW w:w="297" w:type="pct"/>
          </w:tcPr>
          <w:p w:rsidR="00357AAA" w:rsidRPr="0033467D" w:rsidRDefault="0033467D" w:rsidP="004B221E">
            <w:pPr>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2</w:t>
            </w:r>
          </w:p>
        </w:tc>
        <w:tc>
          <w:tcPr>
            <w:tcW w:w="450" w:type="pct"/>
          </w:tcPr>
          <w:p w:rsidR="00357AAA" w:rsidRPr="004B221E" w:rsidRDefault="00357AAA" w:rsidP="004B221E">
            <w:pPr>
              <w:suppressAutoHyphens/>
              <w:spacing w:after="0" w:line="240" w:lineRule="auto"/>
              <w:jc w:val="center"/>
              <w:rPr>
                <w:rFonts w:ascii="Times New Roman" w:eastAsia="Times New Roman" w:hAnsi="Times New Roman" w:cs="Times New Roman"/>
                <w:sz w:val="24"/>
                <w:szCs w:val="24"/>
                <w:lang w:eastAsia="ar-SA"/>
              </w:rPr>
            </w:pPr>
          </w:p>
        </w:tc>
      </w:tr>
      <w:tr w:rsidR="004B221E" w:rsidRPr="004B221E" w:rsidTr="00357AAA">
        <w:tc>
          <w:tcPr>
            <w:tcW w:w="4253" w:type="pct"/>
            <w:gridSpan w:val="2"/>
          </w:tcPr>
          <w:p w:rsidR="004B221E" w:rsidRPr="004B221E" w:rsidRDefault="004B221E" w:rsidP="004B221E">
            <w:pPr>
              <w:suppressAutoHyphens/>
              <w:spacing w:after="0" w:line="240" w:lineRule="auto"/>
              <w:rPr>
                <w:rFonts w:ascii="Times New Roman" w:eastAsia="Times New Roman" w:hAnsi="Times New Roman" w:cs="Times New Roman"/>
                <w:sz w:val="24"/>
                <w:szCs w:val="24"/>
                <w:lang w:val="uk-UA" w:eastAsia="ar-SA"/>
              </w:rPr>
            </w:pPr>
            <w:r w:rsidRPr="004B221E">
              <w:rPr>
                <w:rFonts w:ascii="Times New Roman" w:eastAsia="Times New Roman" w:hAnsi="Times New Roman" w:cs="Times New Roman"/>
                <w:sz w:val="24"/>
                <w:szCs w:val="24"/>
                <w:lang w:val="uk-UA" w:eastAsia="ar-SA"/>
              </w:rPr>
              <w:t>Разом</w:t>
            </w:r>
          </w:p>
        </w:tc>
        <w:tc>
          <w:tcPr>
            <w:tcW w:w="297" w:type="pct"/>
          </w:tcPr>
          <w:p w:rsidR="004B221E" w:rsidRPr="00357AAA" w:rsidRDefault="00357AAA" w:rsidP="004B221E">
            <w:pPr>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24</w:t>
            </w:r>
          </w:p>
        </w:tc>
        <w:tc>
          <w:tcPr>
            <w:tcW w:w="450" w:type="pct"/>
          </w:tcPr>
          <w:p w:rsidR="004B221E" w:rsidRPr="004B221E" w:rsidRDefault="004B221E" w:rsidP="004B221E">
            <w:pPr>
              <w:suppressAutoHyphens/>
              <w:spacing w:after="0" w:line="240" w:lineRule="auto"/>
              <w:jc w:val="center"/>
              <w:rPr>
                <w:rFonts w:ascii="Times New Roman" w:eastAsia="Times New Roman" w:hAnsi="Times New Roman" w:cs="Times New Roman"/>
                <w:sz w:val="24"/>
                <w:szCs w:val="24"/>
                <w:lang w:eastAsia="ar-SA"/>
              </w:rPr>
            </w:pPr>
          </w:p>
        </w:tc>
      </w:tr>
    </w:tbl>
    <w:p w:rsidR="004B221E" w:rsidRPr="004B221E" w:rsidRDefault="004B221E" w:rsidP="004B221E">
      <w:pPr>
        <w:suppressAutoHyphens/>
        <w:spacing w:after="0" w:line="240" w:lineRule="auto"/>
        <w:jc w:val="both"/>
        <w:rPr>
          <w:rFonts w:ascii="Times New Roman" w:eastAsia="Times New Roman" w:hAnsi="Times New Roman" w:cs="Times New Roman"/>
          <w:sz w:val="28"/>
          <w:szCs w:val="28"/>
          <w:lang w:val="uk-UA" w:eastAsia="ar-SA"/>
        </w:rPr>
      </w:pPr>
    </w:p>
    <w:p w:rsidR="004B221E" w:rsidRPr="004B221E" w:rsidRDefault="004B221E" w:rsidP="004B221E">
      <w:pPr>
        <w:suppressAutoHyphens/>
        <w:spacing w:after="0" w:line="240" w:lineRule="auto"/>
        <w:ind w:left="927"/>
        <w:jc w:val="center"/>
        <w:rPr>
          <w:rFonts w:ascii="Times New Roman" w:eastAsia="Times New Roman" w:hAnsi="Times New Roman" w:cs="Times New Roman"/>
          <w:b/>
          <w:sz w:val="28"/>
          <w:szCs w:val="28"/>
          <w:lang w:val="uk-UA" w:eastAsia="ar-SA"/>
        </w:rPr>
      </w:pPr>
      <w:r w:rsidRPr="004B221E">
        <w:rPr>
          <w:rFonts w:ascii="Times New Roman" w:eastAsia="Times New Roman" w:hAnsi="Times New Roman" w:cs="Times New Roman"/>
          <w:b/>
          <w:sz w:val="28"/>
          <w:szCs w:val="28"/>
          <w:lang w:eastAsia="ar-SA"/>
        </w:rPr>
        <w:t xml:space="preserve">7. </w:t>
      </w:r>
      <w:r w:rsidRPr="004B221E">
        <w:rPr>
          <w:rFonts w:ascii="Times New Roman" w:eastAsia="Times New Roman" w:hAnsi="Times New Roman" w:cs="Times New Roman"/>
          <w:b/>
          <w:sz w:val="28"/>
          <w:szCs w:val="28"/>
          <w:lang w:val="uk-UA" w:eastAsia="ar-SA"/>
        </w:rPr>
        <w:t>Види і зміст поточних контрольних заходів</w:t>
      </w:r>
    </w:p>
    <w:p w:rsidR="004B221E" w:rsidRPr="004B221E" w:rsidRDefault="004B221E" w:rsidP="004B221E">
      <w:pPr>
        <w:suppressAutoHyphens/>
        <w:spacing w:after="0" w:line="240" w:lineRule="auto"/>
        <w:ind w:firstLine="567"/>
        <w:jc w:val="both"/>
        <w:rPr>
          <w:rFonts w:ascii="Times New Roman" w:eastAsia="Times New Roman" w:hAnsi="Times New Roman" w:cs="Times New Roman"/>
          <w:b/>
          <w:sz w:val="28"/>
          <w:szCs w:val="28"/>
          <w:lang w:val="uk-UA" w:eastAsia="ar-SA"/>
        </w:rPr>
      </w:pPr>
    </w:p>
    <w:tbl>
      <w:tblPr>
        <w:tblW w:w="9464"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43"/>
        <w:gridCol w:w="4111"/>
        <w:gridCol w:w="1416"/>
        <w:gridCol w:w="852"/>
      </w:tblGrid>
      <w:tr w:rsidR="004B221E" w:rsidRPr="004B221E" w:rsidTr="00CE5376">
        <w:trPr>
          <w:trHeight w:val="20"/>
        </w:trPr>
        <w:tc>
          <w:tcPr>
            <w:tcW w:w="1242" w:type="dxa"/>
          </w:tcPr>
          <w:p w:rsidR="004B221E" w:rsidRPr="004B221E" w:rsidRDefault="004B221E" w:rsidP="004B221E">
            <w:pPr>
              <w:widowControl w:val="0"/>
              <w:suppressAutoHyphens/>
              <w:spacing w:after="0" w:line="240" w:lineRule="auto"/>
              <w:ind w:left="-113" w:right="-113"/>
              <w:jc w:val="center"/>
              <w:rPr>
                <w:rFonts w:ascii="Times New Roman" w:eastAsia="Times New Roman" w:hAnsi="Times New Roman" w:cs="Times New Roman"/>
                <w:sz w:val="24"/>
                <w:szCs w:val="24"/>
                <w:lang w:val="uk-UA" w:eastAsia="ar-SA"/>
              </w:rPr>
            </w:pPr>
            <w:r w:rsidRPr="004B221E">
              <w:rPr>
                <w:rFonts w:ascii="Times New Roman" w:eastAsia="Times New Roman" w:hAnsi="Times New Roman" w:cs="Times New Roman"/>
                <w:sz w:val="24"/>
                <w:szCs w:val="24"/>
                <w:lang w:val="uk-UA" w:eastAsia="ar-SA"/>
              </w:rPr>
              <w:t>№ змістового модуля</w:t>
            </w:r>
          </w:p>
        </w:tc>
        <w:tc>
          <w:tcPr>
            <w:tcW w:w="1843" w:type="dxa"/>
          </w:tcPr>
          <w:p w:rsidR="004B221E" w:rsidRPr="004B221E" w:rsidRDefault="004B221E" w:rsidP="004B221E">
            <w:pPr>
              <w:widowControl w:val="0"/>
              <w:suppressAutoHyphens/>
              <w:spacing w:after="0" w:line="240" w:lineRule="auto"/>
              <w:ind w:left="-113" w:right="-113"/>
              <w:jc w:val="center"/>
              <w:rPr>
                <w:rFonts w:ascii="Times New Roman" w:eastAsia="Times New Roman" w:hAnsi="Times New Roman" w:cs="Times New Roman"/>
                <w:sz w:val="24"/>
                <w:szCs w:val="24"/>
                <w:lang w:val="uk-UA" w:eastAsia="ar-SA"/>
              </w:rPr>
            </w:pPr>
            <w:r w:rsidRPr="004B221E">
              <w:rPr>
                <w:rFonts w:ascii="Times New Roman" w:eastAsia="Times New Roman" w:hAnsi="Times New Roman" w:cs="Times New Roman"/>
                <w:sz w:val="24"/>
                <w:szCs w:val="24"/>
                <w:lang w:val="uk-UA" w:eastAsia="ar-SA"/>
              </w:rPr>
              <w:t>Види поточних контрольних заходів</w:t>
            </w:r>
          </w:p>
        </w:tc>
        <w:tc>
          <w:tcPr>
            <w:tcW w:w="4111" w:type="dxa"/>
          </w:tcPr>
          <w:p w:rsidR="004B221E" w:rsidRPr="004B221E" w:rsidRDefault="004B221E" w:rsidP="004B221E">
            <w:pPr>
              <w:widowControl w:val="0"/>
              <w:suppressAutoHyphens/>
              <w:spacing w:after="0" w:line="240" w:lineRule="auto"/>
              <w:ind w:left="-113" w:right="-113"/>
              <w:jc w:val="center"/>
              <w:rPr>
                <w:rFonts w:ascii="Times New Roman" w:eastAsia="Times New Roman" w:hAnsi="Times New Roman" w:cs="Times New Roman"/>
                <w:sz w:val="24"/>
                <w:szCs w:val="24"/>
                <w:lang w:val="uk-UA" w:eastAsia="ar-SA"/>
              </w:rPr>
            </w:pPr>
            <w:r w:rsidRPr="004B221E">
              <w:rPr>
                <w:rFonts w:ascii="Times New Roman" w:eastAsia="Times New Roman" w:hAnsi="Times New Roman" w:cs="Times New Roman"/>
                <w:sz w:val="24"/>
                <w:szCs w:val="24"/>
                <w:lang w:val="uk-UA" w:eastAsia="ar-SA"/>
              </w:rPr>
              <w:t>Зміст поточного контрольного заходу</w:t>
            </w:r>
          </w:p>
        </w:tc>
        <w:tc>
          <w:tcPr>
            <w:tcW w:w="1416" w:type="dxa"/>
          </w:tcPr>
          <w:p w:rsidR="004B221E" w:rsidRPr="004B221E" w:rsidRDefault="004B221E" w:rsidP="004B221E">
            <w:pPr>
              <w:widowControl w:val="0"/>
              <w:suppressAutoHyphens/>
              <w:spacing w:after="0" w:line="240" w:lineRule="auto"/>
              <w:ind w:left="-113" w:right="-113"/>
              <w:jc w:val="center"/>
              <w:rPr>
                <w:rFonts w:ascii="Times New Roman" w:eastAsia="Times New Roman" w:hAnsi="Times New Roman" w:cs="Times New Roman"/>
                <w:sz w:val="24"/>
                <w:szCs w:val="24"/>
                <w:lang w:val="uk-UA" w:eastAsia="ar-SA"/>
              </w:rPr>
            </w:pPr>
            <w:r w:rsidRPr="004B221E">
              <w:rPr>
                <w:rFonts w:ascii="Times New Roman" w:eastAsia="Times New Roman" w:hAnsi="Times New Roman" w:cs="Times New Roman"/>
                <w:sz w:val="24"/>
                <w:szCs w:val="24"/>
                <w:lang w:val="uk-UA" w:eastAsia="ar-SA"/>
              </w:rPr>
              <w:t>Критерії оцінювання*</w:t>
            </w:r>
          </w:p>
        </w:tc>
        <w:tc>
          <w:tcPr>
            <w:tcW w:w="852" w:type="dxa"/>
          </w:tcPr>
          <w:p w:rsidR="004B221E" w:rsidRPr="004B221E" w:rsidRDefault="004B221E" w:rsidP="004B221E">
            <w:pPr>
              <w:widowControl w:val="0"/>
              <w:suppressAutoHyphens/>
              <w:spacing w:after="0" w:line="240" w:lineRule="auto"/>
              <w:ind w:left="-113" w:right="-113"/>
              <w:jc w:val="center"/>
              <w:rPr>
                <w:rFonts w:ascii="Times New Roman" w:eastAsia="Times New Roman" w:hAnsi="Times New Roman" w:cs="Times New Roman"/>
                <w:sz w:val="24"/>
                <w:szCs w:val="24"/>
                <w:lang w:val="uk-UA" w:eastAsia="ar-SA"/>
              </w:rPr>
            </w:pPr>
            <w:r w:rsidRPr="004B221E">
              <w:rPr>
                <w:rFonts w:ascii="Times New Roman" w:eastAsia="Times New Roman" w:hAnsi="Times New Roman" w:cs="Times New Roman"/>
                <w:sz w:val="24"/>
                <w:szCs w:val="24"/>
                <w:lang w:val="uk-UA" w:eastAsia="ar-SA"/>
              </w:rPr>
              <w:t>Усього балів</w:t>
            </w:r>
          </w:p>
        </w:tc>
      </w:tr>
      <w:tr w:rsidR="004B221E" w:rsidRPr="004B221E" w:rsidTr="00CE5376">
        <w:trPr>
          <w:trHeight w:val="20"/>
        </w:trPr>
        <w:tc>
          <w:tcPr>
            <w:tcW w:w="1242" w:type="dxa"/>
          </w:tcPr>
          <w:p w:rsidR="004B221E" w:rsidRPr="004B221E" w:rsidRDefault="004B221E" w:rsidP="004B221E">
            <w:pPr>
              <w:widowControl w:val="0"/>
              <w:suppressAutoHyphens/>
              <w:spacing w:after="0" w:line="240" w:lineRule="auto"/>
              <w:ind w:left="-113" w:right="-113"/>
              <w:jc w:val="center"/>
              <w:rPr>
                <w:rFonts w:ascii="Times New Roman" w:eastAsia="Times New Roman" w:hAnsi="Times New Roman" w:cs="Times New Roman"/>
                <w:b/>
                <w:sz w:val="24"/>
                <w:szCs w:val="24"/>
                <w:lang w:val="uk-UA" w:eastAsia="ar-SA"/>
              </w:rPr>
            </w:pPr>
            <w:r w:rsidRPr="004B221E">
              <w:rPr>
                <w:rFonts w:ascii="Times New Roman" w:eastAsia="Times New Roman" w:hAnsi="Times New Roman" w:cs="Times New Roman"/>
                <w:b/>
                <w:sz w:val="24"/>
                <w:szCs w:val="24"/>
                <w:lang w:val="uk-UA" w:eastAsia="ar-SA"/>
              </w:rPr>
              <w:t>1</w:t>
            </w:r>
          </w:p>
        </w:tc>
        <w:tc>
          <w:tcPr>
            <w:tcW w:w="1843" w:type="dxa"/>
          </w:tcPr>
          <w:p w:rsidR="004B221E" w:rsidRPr="004B221E" w:rsidRDefault="004B221E" w:rsidP="004B221E">
            <w:pPr>
              <w:widowControl w:val="0"/>
              <w:suppressAutoHyphens/>
              <w:spacing w:after="0" w:line="240" w:lineRule="auto"/>
              <w:ind w:left="-113" w:right="-113"/>
              <w:jc w:val="center"/>
              <w:rPr>
                <w:rFonts w:ascii="Times New Roman" w:eastAsia="Times New Roman" w:hAnsi="Times New Roman" w:cs="Times New Roman"/>
                <w:b/>
                <w:sz w:val="24"/>
                <w:szCs w:val="24"/>
                <w:lang w:val="uk-UA" w:eastAsia="ar-SA"/>
              </w:rPr>
            </w:pPr>
            <w:r w:rsidRPr="004B221E">
              <w:rPr>
                <w:rFonts w:ascii="Times New Roman" w:eastAsia="Times New Roman" w:hAnsi="Times New Roman" w:cs="Times New Roman"/>
                <w:b/>
                <w:sz w:val="24"/>
                <w:szCs w:val="24"/>
                <w:lang w:val="uk-UA" w:eastAsia="ar-SA"/>
              </w:rPr>
              <w:t>2</w:t>
            </w:r>
          </w:p>
        </w:tc>
        <w:tc>
          <w:tcPr>
            <w:tcW w:w="4111" w:type="dxa"/>
          </w:tcPr>
          <w:p w:rsidR="004B221E" w:rsidRPr="004B221E" w:rsidRDefault="004B221E" w:rsidP="004B221E">
            <w:pPr>
              <w:widowControl w:val="0"/>
              <w:suppressAutoHyphens/>
              <w:spacing w:after="0" w:line="240" w:lineRule="auto"/>
              <w:ind w:left="-113" w:right="-113"/>
              <w:jc w:val="center"/>
              <w:rPr>
                <w:rFonts w:ascii="Times New Roman" w:eastAsia="Times New Roman" w:hAnsi="Times New Roman" w:cs="Times New Roman"/>
                <w:b/>
                <w:sz w:val="24"/>
                <w:szCs w:val="24"/>
                <w:lang w:val="uk-UA" w:eastAsia="ar-SA"/>
              </w:rPr>
            </w:pPr>
            <w:r w:rsidRPr="004B221E">
              <w:rPr>
                <w:rFonts w:ascii="Times New Roman" w:eastAsia="Times New Roman" w:hAnsi="Times New Roman" w:cs="Times New Roman"/>
                <w:b/>
                <w:sz w:val="24"/>
                <w:szCs w:val="24"/>
                <w:lang w:val="uk-UA" w:eastAsia="ar-SA"/>
              </w:rPr>
              <w:t>3</w:t>
            </w:r>
          </w:p>
        </w:tc>
        <w:tc>
          <w:tcPr>
            <w:tcW w:w="1416" w:type="dxa"/>
          </w:tcPr>
          <w:p w:rsidR="004B221E" w:rsidRPr="004B221E" w:rsidRDefault="004B221E" w:rsidP="004B221E">
            <w:pPr>
              <w:widowControl w:val="0"/>
              <w:suppressAutoHyphens/>
              <w:spacing w:after="0" w:line="240" w:lineRule="auto"/>
              <w:ind w:left="-113" w:right="-113"/>
              <w:jc w:val="center"/>
              <w:rPr>
                <w:rFonts w:ascii="Times New Roman" w:eastAsia="Times New Roman" w:hAnsi="Times New Roman" w:cs="Times New Roman"/>
                <w:b/>
                <w:sz w:val="24"/>
                <w:szCs w:val="24"/>
                <w:lang w:val="uk-UA" w:eastAsia="ar-SA"/>
              </w:rPr>
            </w:pPr>
            <w:r w:rsidRPr="004B221E">
              <w:rPr>
                <w:rFonts w:ascii="Times New Roman" w:eastAsia="Times New Roman" w:hAnsi="Times New Roman" w:cs="Times New Roman"/>
                <w:b/>
                <w:sz w:val="24"/>
                <w:szCs w:val="24"/>
                <w:lang w:val="uk-UA" w:eastAsia="ar-SA"/>
              </w:rPr>
              <w:t>4</w:t>
            </w:r>
          </w:p>
        </w:tc>
        <w:tc>
          <w:tcPr>
            <w:tcW w:w="852" w:type="dxa"/>
          </w:tcPr>
          <w:p w:rsidR="004B221E" w:rsidRPr="004B221E" w:rsidRDefault="004B221E" w:rsidP="004B221E">
            <w:pPr>
              <w:widowControl w:val="0"/>
              <w:suppressAutoHyphens/>
              <w:spacing w:after="0" w:line="240" w:lineRule="auto"/>
              <w:ind w:left="-113" w:right="-113"/>
              <w:jc w:val="center"/>
              <w:rPr>
                <w:rFonts w:ascii="Times New Roman" w:eastAsia="Times New Roman" w:hAnsi="Times New Roman" w:cs="Times New Roman"/>
                <w:b/>
                <w:sz w:val="24"/>
                <w:szCs w:val="24"/>
                <w:lang w:val="uk-UA" w:eastAsia="ar-SA"/>
              </w:rPr>
            </w:pPr>
            <w:r w:rsidRPr="004B221E">
              <w:rPr>
                <w:rFonts w:ascii="Times New Roman" w:eastAsia="Times New Roman" w:hAnsi="Times New Roman" w:cs="Times New Roman"/>
                <w:b/>
                <w:sz w:val="24"/>
                <w:szCs w:val="24"/>
                <w:lang w:val="uk-UA" w:eastAsia="ar-SA"/>
              </w:rPr>
              <w:t>5</w:t>
            </w:r>
          </w:p>
        </w:tc>
      </w:tr>
      <w:tr w:rsidR="00C82F6F" w:rsidRPr="004B221E" w:rsidTr="00CE5376">
        <w:trPr>
          <w:trHeight w:val="20"/>
        </w:trPr>
        <w:tc>
          <w:tcPr>
            <w:tcW w:w="1242" w:type="dxa"/>
            <w:vMerge w:val="restart"/>
          </w:tcPr>
          <w:p w:rsidR="00C82F6F" w:rsidRPr="004B221E" w:rsidRDefault="00C82F6F" w:rsidP="004B221E">
            <w:pPr>
              <w:widowControl w:val="0"/>
              <w:suppressAutoHyphens/>
              <w:spacing w:after="0" w:line="240" w:lineRule="auto"/>
              <w:ind w:left="-113" w:right="-113"/>
              <w:jc w:val="center"/>
              <w:rPr>
                <w:rFonts w:ascii="Times New Roman" w:eastAsia="Times New Roman" w:hAnsi="Times New Roman" w:cs="Times New Roman"/>
                <w:sz w:val="24"/>
                <w:szCs w:val="24"/>
                <w:lang w:val="uk-UA" w:eastAsia="ar-SA"/>
              </w:rPr>
            </w:pPr>
            <w:r w:rsidRPr="004B221E">
              <w:rPr>
                <w:rFonts w:ascii="Times New Roman" w:eastAsia="Times New Roman" w:hAnsi="Times New Roman" w:cs="Times New Roman"/>
                <w:sz w:val="24"/>
                <w:szCs w:val="24"/>
                <w:lang w:val="uk-UA" w:eastAsia="ar-SA"/>
              </w:rPr>
              <w:t>1</w:t>
            </w:r>
          </w:p>
        </w:tc>
        <w:tc>
          <w:tcPr>
            <w:tcW w:w="1843" w:type="dxa"/>
          </w:tcPr>
          <w:p w:rsidR="00C82F6F" w:rsidRPr="004B221E" w:rsidRDefault="00C82F6F" w:rsidP="004B221E">
            <w:pPr>
              <w:widowControl w:val="0"/>
              <w:suppressAutoHyphens/>
              <w:spacing w:after="0" w:line="240" w:lineRule="auto"/>
              <w:ind w:left="-113" w:right="-113" w:firstLine="34"/>
              <w:rPr>
                <w:rFonts w:ascii="Times New Roman" w:eastAsia="Times New Roman" w:hAnsi="Times New Roman" w:cs="Times New Roman"/>
                <w:sz w:val="24"/>
                <w:szCs w:val="24"/>
                <w:lang w:val="uk-UA" w:eastAsia="ar-SA"/>
              </w:rPr>
            </w:pPr>
            <w:r w:rsidRPr="004B221E">
              <w:rPr>
                <w:rFonts w:ascii="Times New Roman" w:eastAsia="Times New Roman" w:hAnsi="Times New Roman" w:cs="Times New Roman"/>
                <w:sz w:val="24"/>
                <w:szCs w:val="24"/>
                <w:lang w:val="uk-UA" w:eastAsia="ar-SA"/>
              </w:rPr>
              <w:t>Теоретичне завдання</w:t>
            </w:r>
          </w:p>
        </w:tc>
        <w:tc>
          <w:tcPr>
            <w:tcW w:w="4111" w:type="dxa"/>
          </w:tcPr>
          <w:p w:rsidR="00C82F6F" w:rsidRPr="004B221E" w:rsidRDefault="00C82F6F" w:rsidP="004B221E">
            <w:pPr>
              <w:widowControl w:val="0"/>
              <w:suppressAutoHyphens/>
              <w:spacing w:after="0" w:line="240" w:lineRule="auto"/>
              <w:ind w:left="-113" w:right="-113"/>
              <w:rPr>
                <w:rFonts w:ascii="Times New Roman" w:eastAsia="Times New Roman" w:hAnsi="Times New Roman" w:cs="Times New Roman"/>
                <w:sz w:val="24"/>
                <w:szCs w:val="24"/>
                <w:lang w:val="uk-UA" w:eastAsia="ar-SA"/>
              </w:rPr>
            </w:pPr>
            <w:r w:rsidRPr="004B221E">
              <w:rPr>
                <w:rFonts w:ascii="Times New Roman" w:eastAsia="Times New Roman" w:hAnsi="Times New Roman" w:cs="Times New Roman"/>
                <w:sz w:val="24"/>
                <w:szCs w:val="24"/>
                <w:lang w:val="uk-UA" w:eastAsia="ar-SA"/>
              </w:rPr>
              <w:t>Самостійне проходження тестування в системі Moodle (тест 1)</w:t>
            </w:r>
          </w:p>
        </w:tc>
        <w:tc>
          <w:tcPr>
            <w:tcW w:w="1416" w:type="dxa"/>
          </w:tcPr>
          <w:p w:rsidR="00C82F6F" w:rsidRPr="004B221E" w:rsidRDefault="00C82F6F" w:rsidP="004B221E">
            <w:pPr>
              <w:widowControl w:val="0"/>
              <w:suppressAutoHyphens/>
              <w:spacing w:after="0" w:line="240" w:lineRule="auto"/>
              <w:ind w:left="-113" w:right="-113"/>
              <w:jc w:val="center"/>
              <w:rPr>
                <w:rFonts w:ascii="Times New Roman" w:eastAsia="Times New Roman" w:hAnsi="Times New Roman" w:cs="Times New Roman"/>
                <w:b/>
                <w:sz w:val="24"/>
                <w:szCs w:val="24"/>
                <w:lang w:val="uk-UA" w:eastAsia="ar-SA"/>
              </w:rPr>
            </w:pPr>
          </w:p>
        </w:tc>
        <w:tc>
          <w:tcPr>
            <w:tcW w:w="852" w:type="dxa"/>
          </w:tcPr>
          <w:p w:rsidR="00C82F6F" w:rsidRPr="004B221E" w:rsidRDefault="00C82F6F" w:rsidP="004B221E">
            <w:pPr>
              <w:widowControl w:val="0"/>
              <w:suppressAutoHyphens/>
              <w:spacing w:after="0" w:line="240" w:lineRule="auto"/>
              <w:ind w:left="-113" w:right="-113"/>
              <w:jc w:val="center"/>
              <w:rPr>
                <w:rFonts w:ascii="Times New Roman" w:eastAsia="Times New Roman" w:hAnsi="Times New Roman" w:cs="Times New Roman"/>
                <w:b/>
                <w:sz w:val="24"/>
                <w:szCs w:val="24"/>
                <w:lang w:eastAsia="ar-SA"/>
              </w:rPr>
            </w:pPr>
            <w:r w:rsidRPr="004B221E">
              <w:rPr>
                <w:rFonts w:ascii="Times New Roman" w:eastAsia="Times New Roman" w:hAnsi="Times New Roman" w:cs="Times New Roman"/>
                <w:b/>
                <w:sz w:val="24"/>
                <w:szCs w:val="24"/>
                <w:lang w:eastAsia="ar-SA"/>
              </w:rPr>
              <w:t>2</w:t>
            </w:r>
          </w:p>
        </w:tc>
      </w:tr>
      <w:tr w:rsidR="00C82F6F" w:rsidRPr="004B221E" w:rsidTr="00CE5376">
        <w:trPr>
          <w:trHeight w:val="20"/>
        </w:trPr>
        <w:tc>
          <w:tcPr>
            <w:tcW w:w="1242" w:type="dxa"/>
            <w:vMerge/>
          </w:tcPr>
          <w:p w:rsidR="00C82F6F" w:rsidRPr="004B221E" w:rsidRDefault="00C82F6F" w:rsidP="004B221E">
            <w:pPr>
              <w:widowControl w:val="0"/>
              <w:suppressAutoHyphens/>
              <w:spacing w:after="0" w:line="240" w:lineRule="auto"/>
              <w:ind w:left="-113" w:right="-113"/>
              <w:jc w:val="center"/>
              <w:rPr>
                <w:rFonts w:ascii="Times New Roman" w:eastAsia="Times New Roman" w:hAnsi="Times New Roman" w:cs="Times New Roman"/>
                <w:sz w:val="24"/>
                <w:szCs w:val="24"/>
                <w:lang w:val="uk-UA" w:eastAsia="ar-SA"/>
              </w:rPr>
            </w:pPr>
          </w:p>
        </w:tc>
        <w:tc>
          <w:tcPr>
            <w:tcW w:w="1843" w:type="dxa"/>
          </w:tcPr>
          <w:p w:rsidR="00C82F6F" w:rsidRPr="004B221E" w:rsidRDefault="00C82F6F" w:rsidP="004B221E">
            <w:pPr>
              <w:widowControl w:val="0"/>
              <w:suppressAutoHyphens/>
              <w:spacing w:after="0" w:line="240" w:lineRule="auto"/>
              <w:ind w:left="-113" w:right="-113" w:firstLine="34"/>
              <w:rPr>
                <w:rFonts w:ascii="Times New Roman" w:eastAsia="Times New Roman" w:hAnsi="Times New Roman" w:cs="Times New Roman"/>
                <w:sz w:val="24"/>
                <w:szCs w:val="24"/>
                <w:lang w:val="uk-UA" w:eastAsia="ar-SA"/>
              </w:rPr>
            </w:pPr>
            <w:r w:rsidRPr="004B221E">
              <w:rPr>
                <w:rFonts w:ascii="Times New Roman" w:eastAsia="Times New Roman" w:hAnsi="Times New Roman" w:cs="Times New Roman"/>
                <w:sz w:val="24"/>
                <w:szCs w:val="24"/>
                <w:lang w:val="uk-UA" w:eastAsia="ar-SA"/>
              </w:rPr>
              <w:t>Теоретичне завдання</w:t>
            </w:r>
          </w:p>
        </w:tc>
        <w:tc>
          <w:tcPr>
            <w:tcW w:w="4111" w:type="dxa"/>
          </w:tcPr>
          <w:p w:rsidR="00C82F6F" w:rsidRPr="004B221E" w:rsidRDefault="00C82F6F" w:rsidP="004B221E">
            <w:pPr>
              <w:suppressAutoHyphens/>
              <w:spacing w:after="0" w:line="240" w:lineRule="auto"/>
              <w:ind w:left="-113" w:right="-113"/>
              <w:contextualSpacing/>
              <w:jc w:val="both"/>
              <w:rPr>
                <w:rFonts w:ascii="Times New Roman" w:eastAsia="Times New Roman" w:hAnsi="Times New Roman" w:cs="Times New Roman"/>
                <w:sz w:val="24"/>
                <w:szCs w:val="24"/>
                <w:lang w:val="uk-UA" w:eastAsia="ar-SA"/>
              </w:rPr>
            </w:pPr>
            <w:r w:rsidRPr="004B221E">
              <w:rPr>
                <w:rFonts w:ascii="Times New Roman" w:eastAsia="Times New Roman" w:hAnsi="Times New Roman" w:cs="Times New Roman"/>
                <w:sz w:val="24"/>
                <w:szCs w:val="24"/>
                <w:lang w:val="uk-UA" w:eastAsia="ar-SA"/>
              </w:rPr>
              <w:t>Термінологічний диктант: ознайомлення з теоретичним матеріалом</w:t>
            </w:r>
          </w:p>
        </w:tc>
        <w:tc>
          <w:tcPr>
            <w:tcW w:w="1416" w:type="dxa"/>
          </w:tcPr>
          <w:p w:rsidR="00C82F6F" w:rsidRPr="004B221E" w:rsidRDefault="00C82F6F" w:rsidP="004B221E">
            <w:pPr>
              <w:widowControl w:val="0"/>
              <w:suppressAutoHyphens/>
              <w:spacing w:after="0" w:line="240" w:lineRule="auto"/>
              <w:ind w:left="-113" w:right="-113"/>
              <w:jc w:val="center"/>
              <w:rPr>
                <w:rFonts w:ascii="Times New Roman" w:eastAsia="Times New Roman" w:hAnsi="Times New Roman" w:cs="Times New Roman"/>
                <w:b/>
                <w:sz w:val="24"/>
                <w:szCs w:val="24"/>
                <w:lang w:val="uk-UA" w:eastAsia="ar-SA"/>
              </w:rPr>
            </w:pPr>
          </w:p>
        </w:tc>
        <w:tc>
          <w:tcPr>
            <w:tcW w:w="852" w:type="dxa"/>
          </w:tcPr>
          <w:p w:rsidR="00C82F6F" w:rsidRPr="004B221E" w:rsidRDefault="00C82F6F" w:rsidP="004B221E">
            <w:pPr>
              <w:widowControl w:val="0"/>
              <w:suppressAutoHyphens/>
              <w:spacing w:after="0" w:line="240" w:lineRule="auto"/>
              <w:ind w:left="-113" w:right="-113"/>
              <w:jc w:val="center"/>
              <w:rPr>
                <w:rFonts w:ascii="Times New Roman" w:eastAsia="Times New Roman" w:hAnsi="Times New Roman" w:cs="Times New Roman"/>
                <w:b/>
                <w:sz w:val="24"/>
                <w:szCs w:val="24"/>
                <w:lang w:eastAsia="ar-SA"/>
              </w:rPr>
            </w:pPr>
            <w:r w:rsidRPr="004B221E">
              <w:rPr>
                <w:rFonts w:ascii="Times New Roman" w:eastAsia="Times New Roman" w:hAnsi="Times New Roman" w:cs="Times New Roman"/>
                <w:b/>
                <w:sz w:val="24"/>
                <w:szCs w:val="24"/>
                <w:lang w:eastAsia="ar-SA"/>
              </w:rPr>
              <w:t>2</w:t>
            </w:r>
          </w:p>
        </w:tc>
      </w:tr>
      <w:tr w:rsidR="00C82F6F" w:rsidRPr="004B221E" w:rsidTr="00CE5376">
        <w:trPr>
          <w:trHeight w:val="20"/>
        </w:trPr>
        <w:tc>
          <w:tcPr>
            <w:tcW w:w="1242" w:type="dxa"/>
            <w:vMerge/>
          </w:tcPr>
          <w:p w:rsidR="00C82F6F" w:rsidRPr="004B221E" w:rsidRDefault="00C82F6F" w:rsidP="004B221E">
            <w:pPr>
              <w:widowControl w:val="0"/>
              <w:suppressAutoHyphens/>
              <w:spacing w:after="0" w:line="240" w:lineRule="auto"/>
              <w:ind w:left="-113" w:right="-113"/>
              <w:jc w:val="center"/>
              <w:rPr>
                <w:rFonts w:ascii="Times New Roman" w:eastAsia="Times New Roman" w:hAnsi="Times New Roman" w:cs="Times New Roman"/>
                <w:b/>
                <w:sz w:val="24"/>
                <w:szCs w:val="24"/>
                <w:lang w:val="uk-UA" w:eastAsia="ar-SA"/>
              </w:rPr>
            </w:pPr>
          </w:p>
        </w:tc>
        <w:tc>
          <w:tcPr>
            <w:tcW w:w="1843" w:type="dxa"/>
          </w:tcPr>
          <w:p w:rsidR="00C82F6F" w:rsidRPr="004B221E" w:rsidRDefault="00C82F6F" w:rsidP="004B221E">
            <w:pPr>
              <w:widowControl w:val="0"/>
              <w:suppressAutoHyphens/>
              <w:spacing w:after="0" w:line="240" w:lineRule="auto"/>
              <w:ind w:left="-113" w:right="-113" w:firstLine="69"/>
              <w:rPr>
                <w:rFonts w:ascii="Times New Roman" w:eastAsia="Times New Roman" w:hAnsi="Times New Roman" w:cs="Times New Roman"/>
                <w:sz w:val="24"/>
                <w:szCs w:val="24"/>
                <w:lang w:val="uk-UA" w:eastAsia="ar-SA"/>
              </w:rPr>
            </w:pPr>
            <w:r w:rsidRPr="004B221E">
              <w:rPr>
                <w:rFonts w:ascii="Times New Roman" w:eastAsia="Times New Roman" w:hAnsi="Times New Roman" w:cs="Times New Roman"/>
                <w:sz w:val="24"/>
                <w:szCs w:val="24"/>
                <w:lang w:val="uk-UA" w:eastAsia="ar-SA"/>
              </w:rPr>
              <w:t xml:space="preserve">Практичне завдання </w:t>
            </w:r>
          </w:p>
        </w:tc>
        <w:tc>
          <w:tcPr>
            <w:tcW w:w="4111" w:type="dxa"/>
          </w:tcPr>
          <w:p w:rsidR="00C82F6F" w:rsidRPr="00B06BA5" w:rsidRDefault="00C82F6F" w:rsidP="008D7AA6">
            <w:pPr>
              <w:widowControl w:val="0"/>
              <w:suppressAutoHyphens/>
              <w:spacing w:after="0" w:line="240" w:lineRule="auto"/>
              <w:ind w:left="-113" w:right="-113"/>
              <w:jc w:val="both"/>
              <w:rPr>
                <w:rFonts w:ascii="Times New Roman" w:eastAsia="Times New Roman" w:hAnsi="Times New Roman" w:cs="Times New Roman"/>
                <w:noProof/>
                <w:sz w:val="24"/>
                <w:szCs w:val="24"/>
                <w:lang w:val="uk-UA" w:eastAsia="ar-SA"/>
              </w:rPr>
            </w:pPr>
            <w:r w:rsidRPr="004B221E">
              <w:rPr>
                <w:rFonts w:ascii="Times New Roman" w:eastAsia="Times New Roman" w:hAnsi="Times New Roman" w:cs="Times New Roman"/>
                <w:noProof/>
                <w:sz w:val="24"/>
                <w:szCs w:val="24"/>
                <w:lang w:val="uk-UA" w:eastAsia="ar-SA"/>
              </w:rPr>
              <w:t xml:space="preserve">Робота в групах: </w:t>
            </w:r>
            <w:r w:rsidRPr="008D7AA6">
              <w:rPr>
                <w:rFonts w:ascii="Times New Roman" w:eastAsia="Times New Roman" w:hAnsi="Times New Roman" w:cs="Times New Roman"/>
                <w:bCs/>
                <w:noProof/>
                <w:sz w:val="24"/>
                <w:szCs w:val="24"/>
                <w:lang w:val="uk-UA" w:eastAsia="ar-SA"/>
              </w:rPr>
              <w:t>аналіз передового досвіду впровадження екологічного менеджменту в розвинутих країнах</w:t>
            </w:r>
          </w:p>
          <w:p w:rsidR="00C82F6F" w:rsidRPr="004B221E" w:rsidRDefault="00C82F6F" w:rsidP="004B221E">
            <w:pPr>
              <w:widowControl w:val="0"/>
              <w:suppressAutoHyphens/>
              <w:spacing w:after="0" w:line="240" w:lineRule="auto"/>
              <w:ind w:left="-113" w:right="-113"/>
              <w:rPr>
                <w:rFonts w:ascii="Times New Roman" w:eastAsia="Times New Roman" w:hAnsi="Times New Roman" w:cs="Times New Roman"/>
                <w:sz w:val="24"/>
                <w:szCs w:val="24"/>
                <w:lang w:val="uk-UA" w:eastAsia="ar-SA"/>
              </w:rPr>
            </w:pPr>
          </w:p>
        </w:tc>
        <w:tc>
          <w:tcPr>
            <w:tcW w:w="1416" w:type="dxa"/>
          </w:tcPr>
          <w:p w:rsidR="00C82F6F" w:rsidRPr="004B221E" w:rsidRDefault="00C82F6F" w:rsidP="004B221E">
            <w:pPr>
              <w:widowControl w:val="0"/>
              <w:suppressAutoHyphens/>
              <w:spacing w:after="0" w:line="240" w:lineRule="auto"/>
              <w:ind w:left="-113" w:right="-113"/>
              <w:jc w:val="center"/>
              <w:rPr>
                <w:rFonts w:ascii="Times New Roman" w:eastAsia="Times New Roman" w:hAnsi="Times New Roman" w:cs="Times New Roman"/>
                <w:b/>
                <w:sz w:val="24"/>
                <w:szCs w:val="24"/>
                <w:lang w:val="uk-UA" w:eastAsia="ar-SA"/>
              </w:rPr>
            </w:pPr>
          </w:p>
        </w:tc>
        <w:tc>
          <w:tcPr>
            <w:tcW w:w="852" w:type="dxa"/>
          </w:tcPr>
          <w:p w:rsidR="00C82F6F" w:rsidRPr="00AB298A" w:rsidRDefault="00C82F6F" w:rsidP="004B221E">
            <w:pPr>
              <w:widowControl w:val="0"/>
              <w:suppressAutoHyphens/>
              <w:spacing w:after="0" w:line="240" w:lineRule="auto"/>
              <w:ind w:left="-113" w:right="-113"/>
              <w:jc w:val="center"/>
              <w:rPr>
                <w:rFonts w:ascii="Times New Roman" w:eastAsia="Times New Roman" w:hAnsi="Times New Roman" w:cs="Times New Roman"/>
                <w:b/>
                <w:sz w:val="24"/>
                <w:szCs w:val="24"/>
                <w:lang w:val="uk-UA" w:eastAsia="ar-SA"/>
              </w:rPr>
            </w:pPr>
            <w:r>
              <w:rPr>
                <w:rFonts w:ascii="Times New Roman" w:eastAsia="Times New Roman" w:hAnsi="Times New Roman" w:cs="Times New Roman"/>
                <w:b/>
                <w:sz w:val="24"/>
                <w:szCs w:val="24"/>
                <w:lang w:val="uk-UA" w:eastAsia="ar-SA"/>
              </w:rPr>
              <w:t>2</w:t>
            </w:r>
          </w:p>
        </w:tc>
      </w:tr>
      <w:tr w:rsidR="00C82F6F" w:rsidRPr="004B221E" w:rsidTr="00CE5376">
        <w:trPr>
          <w:trHeight w:val="20"/>
        </w:trPr>
        <w:tc>
          <w:tcPr>
            <w:tcW w:w="1242" w:type="dxa"/>
            <w:vMerge/>
          </w:tcPr>
          <w:p w:rsidR="00C82F6F" w:rsidRPr="004B221E" w:rsidRDefault="00C82F6F" w:rsidP="004B221E">
            <w:pPr>
              <w:widowControl w:val="0"/>
              <w:suppressAutoHyphens/>
              <w:spacing w:after="0" w:line="240" w:lineRule="auto"/>
              <w:ind w:left="-113" w:right="-113"/>
              <w:jc w:val="center"/>
              <w:rPr>
                <w:rFonts w:ascii="Times New Roman" w:eastAsia="Times New Roman" w:hAnsi="Times New Roman" w:cs="Times New Roman"/>
                <w:b/>
                <w:sz w:val="24"/>
                <w:szCs w:val="24"/>
                <w:lang w:val="uk-UA" w:eastAsia="ar-SA"/>
              </w:rPr>
            </w:pPr>
          </w:p>
        </w:tc>
        <w:tc>
          <w:tcPr>
            <w:tcW w:w="1843" w:type="dxa"/>
          </w:tcPr>
          <w:p w:rsidR="00C82F6F" w:rsidRPr="004B221E" w:rsidRDefault="00C82F6F" w:rsidP="004B221E">
            <w:pPr>
              <w:widowControl w:val="0"/>
              <w:suppressAutoHyphens/>
              <w:spacing w:after="0" w:line="240" w:lineRule="auto"/>
              <w:ind w:left="-113" w:right="-113" w:firstLine="69"/>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Практичне завдання</w:t>
            </w:r>
          </w:p>
        </w:tc>
        <w:tc>
          <w:tcPr>
            <w:tcW w:w="4111" w:type="dxa"/>
          </w:tcPr>
          <w:p w:rsidR="00C82F6F" w:rsidRPr="004B221E" w:rsidRDefault="00C82F6F" w:rsidP="008D7AA6">
            <w:pPr>
              <w:widowControl w:val="0"/>
              <w:suppressAutoHyphens/>
              <w:spacing w:after="0" w:line="240" w:lineRule="auto"/>
              <w:ind w:left="-113" w:right="-113"/>
              <w:jc w:val="both"/>
              <w:rPr>
                <w:rFonts w:ascii="Times New Roman" w:eastAsia="Times New Roman" w:hAnsi="Times New Roman" w:cs="Times New Roman"/>
                <w:noProof/>
                <w:sz w:val="24"/>
                <w:szCs w:val="24"/>
                <w:lang w:val="uk-UA" w:eastAsia="ar-SA"/>
              </w:rPr>
            </w:pPr>
            <w:r>
              <w:rPr>
                <w:rFonts w:ascii="Times New Roman" w:eastAsia="Times New Roman" w:hAnsi="Times New Roman" w:cs="Times New Roman"/>
                <w:noProof/>
                <w:sz w:val="24"/>
                <w:szCs w:val="24"/>
                <w:lang w:val="uk-UA" w:eastAsia="ar-SA"/>
              </w:rPr>
              <w:t>Індивід. робота: с</w:t>
            </w:r>
            <w:r w:rsidRPr="00753276">
              <w:rPr>
                <w:rFonts w:ascii="Times New Roman" w:eastAsia="Times New Roman" w:hAnsi="Times New Roman" w:cs="Times New Roman"/>
                <w:noProof/>
                <w:sz w:val="24"/>
                <w:szCs w:val="24"/>
                <w:lang w:val="uk-UA" w:eastAsia="ar-SA"/>
              </w:rPr>
              <w:t>истема екоменеджменту i екоаудиту в Європейському Союзі</w:t>
            </w:r>
          </w:p>
        </w:tc>
        <w:tc>
          <w:tcPr>
            <w:tcW w:w="1416" w:type="dxa"/>
          </w:tcPr>
          <w:p w:rsidR="00C82F6F" w:rsidRPr="004B221E" w:rsidRDefault="00C82F6F" w:rsidP="004B221E">
            <w:pPr>
              <w:widowControl w:val="0"/>
              <w:suppressAutoHyphens/>
              <w:spacing w:after="0" w:line="240" w:lineRule="auto"/>
              <w:ind w:left="-113" w:right="-113"/>
              <w:jc w:val="center"/>
              <w:rPr>
                <w:rFonts w:ascii="Times New Roman" w:eastAsia="Times New Roman" w:hAnsi="Times New Roman" w:cs="Times New Roman"/>
                <w:b/>
                <w:sz w:val="24"/>
                <w:szCs w:val="24"/>
                <w:lang w:val="uk-UA" w:eastAsia="ar-SA"/>
              </w:rPr>
            </w:pPr>
          </w:p>
        </w:tc>
        <w:tc>
          <w:tcPr>
            <w:tcW w:w="852" w:type="dxa"/>
          </w:tcPr>
          <w:p w:rsidR="00C82F6F" w:rsidRPr="00AB298A" w:rsidRDefault="00C82F6F" w:rsidP="004B221E">
            <w:pPr>
              <w:widowControl w:val="0"/>
              <w:suppressAutoHyphens/>
              <w:spacing w:after="0" w:line="240" w:lineRule="auto"/>
              <w:ind w:left="-113" w:right="-113"/>
              <w:jc w:val="center"/>
              <w:rPr>
                <w:rFonts w:ascii="Times New Roman" w:eastAsia="Times New Roman" w:hAnsi="Times New Roman" w:cs="Times New Roman"/>
                <w:b/>
                <w:sz w:val="24"/>
                <w:szCs w:val="24"/>
                <w:lang w:val="uk-UA" w:eastAsia="ar-SA"/>
              </w:rPr>
            </w:pPr>
            <w:r>
              <w:rPr>
                <w:rFonts w:ascii="Times New Roman" w:eastAsia="Times New Roman" w:hAnsi="Times New Roman" w:cs="Times New Roman"/>
                <w:b/>
                <w:sz w:val="24"/>
                <w:szCs w:val="24"/>
                <w:lang w:val="uk-UA" w:eastAsia="ar-SA"/>
              </w:rPr>
              <w:t>6</w:t>
            </w:r>
          </w:p>
        </w:tc>
      </w:tr>
      <w:tr w:rsidR="00C82F6F" w:rsidRPr="004B221E" w:rsidTr="00CE5376">
        <w:trPr>
          <w:trHeight w:val="20"/>
        </w:trPr>
        <w:tc>
          <w:tcPr>
            <w:tcW w:w="1242" w:type="dxa"/>
            <w:vMerge/>
          </w:tcPr>
          <w:p w:rsidR="00C82F6F" w:rsidRPr="004B221E" w:rsidRDefault="00C82F6F" w:rsidP="004B221E">
            <w:pPr>
              <w:widowControl w:val="0"/>
              <w:suppressAutoHyphens/>
              <w:spacing w:after="0" w:line="240" w:lineRule="auto"/>
              <w:ind w:left="-113" w:right="-113"/>
              <w:jc w:val="center"/>
              <w:rPr>
                <w:rFonts w:ascii="Times New Roman" w:eastAsia="Times New Roman" w:hAnsi="Times New Roman" w:cs="Times New Roman"/>
                <w:b/>
                <w:sz w:val="24"/>
                <w:szCs w:val="24"/>
                <w:lang w:val="uk-UA" w:eastAsia="ar-SA"/>
              </w:rPr>
            </w:pPr>
          </w:p>
        </w:tc>
        <w:tc>
          <w:tcPr>
            <w:tcW w:w="1843" w:type="dxa"/>
          </w:tcPr>
          <w:p w:rsidR="00C82F6F" w:rsidRDefault="00C82F6F" w:rsidP="004B221E">
            <w:pPr>
              <w:widowControl w:val="0"/>
              <w:suppressAutoHyphens/>
              <w:spacing w:after="0" w:line="240" w:lineRule="auto"/>
              <w:ind w:left="-113" w:right="-113" w:firstLine="69"/>
              <w:rPr>
                <w:rFonts w:ascii="Times New Roman" w:eastAsia="Times New Roman" w:hAnsi="Times New Roman" w:cs="Times New Roman"/>
                <w:sz w:val="24"/>
                <w:szCs w:val="24"/>
                <w:lang w:val="uk-UA" w:eastAsia="ar-SA"/>
              </w:rPr>
            </w:pPr>
            <w:r w:rsidRPr="00AB298A">
              <w:rPr>
                <w:rFonts w:ascii="Times New Roman" w:eastAsia="Times New Roman" w:hAnsi="Times New Roman" w:cs="Times New Roman"/>
                <w:sz w:val="24"/>
                <w:szCs w:val="24"/>
                <w:lang w:val="uk-UA" w:eastAsia="ar-SA"/>
              </w:rPr>
              <w:t>Практичне завдання</w:t>
            </w:r>
          </w:p>
        </w:tc>
        <w:tc>
          <w:tcPr>
            <w:tcW w:w="4111" w:type="dxa"/>
          </w:tcPr>
          <w:p w:rsidR="00C82F6F" w:rsidRDefault="00C82F6F" w:rsidP="008D7AA6">
            <w:pPr>
              <w:widowControl w:val="0"/>
              <w:suppressAutoHyphens/>
              <w:spacing w:after="0" w:line="240" w:lineRule="auto"/>
              <w:ind w:left="-113" w:right="-113"/>
              <w:jc w:val="both"/>
              <w:rPr>
                <w:rFonts w:ascii="Times New Roman" w:eastAsia="Times New Roman" w:hAnsi="Times New Roman" w:cs="Times New Roman"/>
                <w:noProof/>
                <w:sz w:val="24"/>
                <w:szCs w:val="24"/>
                <w:lang w:val="uk-UA" w:eastAsia="ar-SA"/>
              </w:rPr>
            </w:pPr>
            <w:r w:rsidRPr="00D4422C">
              <w:rPr>
                <w:rFonts w:ascii="Times New Roman" w:eastAsia="Times New Roman" w:hAnsi="Times New Roman" w:cs="Times New Roman"/>
                <w:noProof/>
                <w:sz w:val="24"/>
                <w:szCs w:val="24"/>
                <w:lang w:val="uk-UA" w:eastAsia="ar-SA"/>
              </w:rPr>
              <w:t>Проект розширення сфери застосування «зеленого» транспорту на території вашого села, міста, громади.</w:t>
            </w:r>
          </w:p>
        </w:tc>
        <w:tc>
          <w:tcPr>
            <w:tcW w:w="1416" w:type="dxa"/>
          </w:tcPr>
          <w:p w:rsidR="00C82F6F" w:rsidRPr="004B221E" w:rsidRDefault="00C82F6F" w:rsidP="004B221E">
            <w:pPr>
              <w:widowControl w:val="0"/>
              <w:suppressAutoHyphens/>
              <w:spacing w:after="0" w:line="240" w:lineRule="auto"/>
              <w:ind w:left="-113" w:right="-113"/>
              <w:jc w:val="center"/>
              <w:rPr>
                <w:rFonts w:ascii="Times New Roman" w:eastAsia="Times New Roman" w:hAnsi="Times New Roman" w:cs="Times New Roman"/>
                <w:b/>
                <w:sz w:val="24"/>
                <w:szCs w:val="24"/>
                <w:lang w:val="uk-UA" w:eastAsia="ar-SA"/>
              </w:rPr>
            </w:pPr>
          </w:p>
        </w:tc>
        <w:tc>
          <w:tcPr>
            <w:tcW w:w="852" w:type="dxa"/>
          </w:tcPr>
          <w:p w:rsidR="00C82F6F" w:rsidRDefault="00C82F6F" w:rsidP="004B221E">
            <w:pPr>
              <w:widowControl w:val="0"/>
              <w:suppressAutoHyphens/>
              <w:spacing w:after="0" w:line="240" w:lineRule="auto"/>
              <w:ind w:left="-113" w:right="-113"/>
              <w:jc w:val="center"/>
              <w:rPr>
                <w:rFonts w:ascii="Times New Roman" w:eastAsia="Times New Roman" w:hAnsi="Times New Roman" w:cs="Times New Roman"/>
                <w:b/>
                <w:sz w:val="24"/>
                <w:szCs w:val="24"/>
                <w:lang w:val="uk-UA" w:eastAsia="ar-SA"/>
              </w:rPr>
            </w:pPr>
            <w:r>
              <w:rPr>
                <w:rFonts w:ascii="Times New Roman" w:eastAsia="Times New Roman" w:hAnsi="Times New Roman" w:cs="Times New Roman"/>
                <w:b/>
                <w:sz w:val="24"/>
                <w:szCs w:val="24"/>
                <w:lang w:val="uk-UA" w:eastAsia="ar-SA"/>
              </w:rPr>
              <w:t>6</w:t>
            </w:r>
          </w:p>
        </w:tc>
      </w:tr>
      <w:tr w:rsidR="00C82F6F" w:rsidRPr="004B221E" w:rsidTr="00CE5376">
        <w:trPr>
          <w:trHeight w:val="20"/>
        </w:trPr>
        <w:tc>
          <w:tcPr>
            <w:tcW w:w="1242" w:type="dxa"/>
            <w:vMerge/>
          </w:tcPr>
          <w:p w:rsidR="00C82F6F" w:rsidRPr="004B221E" w:rsidRDefault="00C82F6F" w:rsidP="004B221E">
            <w:pPr>
              <w:widowControl w:val="0"/>
              <w:suppressAutoHyphens/>
              <w:spacing w:after="0" w:line="240" w:lineRule="auto"/>
              <w:ind w:left="-113" w:right="-113"/>
              <w:jc w:val="center"/>
              <w:rPr>
                <w:rFonts w:ascii="Times New Roman" w:eastAsia="Times New Roman" w:hAnsi="Times New Roman" w:cs="Times New Roman"/>
                <w:b/>
                <w:sz w:val="24"/>
                <w:szCs w:val="24"/>
                <w:lang w:val="uk-UA" w:eastAsia="ar-SA"/>
              </w:rPr>
            </w:pPr>
          </w:p>
        </w:tc>
        <w:tc>
          <w:tcPr>
            <w:tcW w:w="1843" w:type="dxa"/>
          </w:tcPr>
          <w:p w:rsidR="00C82F6F" w:rsidRPr="00AB298A" w:rsidRDefault="00C82F6F" w:rsidP="004B221E">
            <w:pPr>
              <w:widowControl w:val="0"/>
              <w:suppressAutoHyphens/>
              <w:spacing w:after="0" w:line="240" w:lineRule="auto"/>
              <w:ind w:left="-113" w:right="-113" w:firstLine="69"/>
              <w:rPr>
                <w:rFonts w:ascii="Times New Roman" w:eastAsia="Times New Roman" w:hAnsi="Times New Roman" w:cs="Times New Roman"/>
                <w:sz w:val="24"/>
                <w:szCs w:val="24"/>
                <w:lang w:val="uk-UA" w:eastAsia="ar-SA"/>
              </w:rPr>
            </w:pPr>
            <w:r w:rsidRPr="007A33AB">
              <w:rPr>
                <w:rFonts w:ascii="Times New Roman" w:eastAsia="Times New Roman" w:hAnsi="Times New Roman" w:cs="Times New Roman"/>
                <w:sz w:val="24"/>
                <w:szCs w:val="24"/>
                <w:lang w:val="uk-UA" w:eastAsia="ar-SA"/>
              </w:rPr>
              <w:t>Практичне завдання</w:t>
            </w:r>
          </w:p>
        </w:tc>
        <w:tc>
          <w:tcPr>
            <w:tcW w:w="4111" w:type="dxa"/>
          </w:tcPr>
          <w:p w:rsidR="00C82F6F" w:rsidRDefault="00C82F6F" w:rsidP="008D7AA6">
            <w:pPr>
              <w:widowControl w:val="0"/>
              <w:suppressAutoHyphens/>
              <w:spacing w:after="0" w:line="240" w:lineRule="auto"/>
              <w:ind w:left="-113" w:right="-113"/>
              <w:jc w:val="both"/>
              <w:rPr>
                <w:rFonts w:ascii="Times New Roman" w:eastAsia="Times New Roman" w:hAnsi="Times New Roman" w:cs="Times New Roman"/>
                <w:noProof/>
                <w:sz w:val="24"/>
                <w:szCs w:val="24"/>
                <w:lang w:val="uk-UA" w:eastAsia="ar-SA"/>
              </w:rPr>
            </w:pPr>
            <w:r w:rsidRPr="007A33AB">
              <w:rPr>
                <w:rFonts w:ascii="Times New Roman" w:eastAsia="Times New Roman" w:hAnsi="Times New Roman" w:cs="Times New Roman"/>
                <w:noProof/>
                <w:sz w:val="24"/>
                <w:szCs w:val="24"/>
                <w:lang w:val="uk-UA" w:eastAsia="ar-SA"/>
              </w:rPr>
              <w:t>Виконання вправ та розв’язання ситуативних практичних завдань</w:t>
            </w:r>
          </w:p>
        </w:tc>
        <w:tc>
          <w:tcPr>
            <w:tcW w:w="1416" w:type="dxa"/>
          </w:tcPr>
          <w:p w:rsidR="00C82F6F" w:rsidRPr="004B221E" w:rsidRDefault="00C82F6F" w:rsidP="004B221E">
            <w:pPr>
              <w:widowControl w:val="0"/>
              <w:suppressAutoHyphens/>
              <w:spacing w:after="0" w:line="240" w:lineRule="auto"/>
              <w:ind w:left="-113" w:right="-113"/>
              <w:jc w:val="center"/>
              <w:rPr>
                <w:rFonts w:ascii="Times New Roman" w:eastAsia="Times New Roman" w:hAnsi="Times New Roman" w:cs="Times New Roman"/>
                <w:b/>
                <w:sz w:val="24"/>
                <w:szCs w:val="24"/>
                <w:lang w:val="uk-UA" w:eastAsia="ar-SA"/>
              </w:rPr>
            </w:pPr>
          </w:p>
        </w:tc>
        <w:tc>
          <w:tcPr>
            <w:tcW w:w="852" w:type="dxa"/>
          </w:tcPr>
          <w:p w:rsidR="00C82F6F" w:rsidRDefault="00C82F6F" w:rsidP="004B221E">
            <w:pPr>
              <w:widowControl w:val="0"/>
              <w:suppressAutoHyphens/>
              <w:spacing w:after="0" w:line="240" w:lineRule="auto"/>
              <w:ind w:left="-113" w:right="-113"/>
              <w:jc w:val="center"/>
              <w:rPr>
                <w:rFonts w:ascii="Times New Roman" w:eastAsia="Times New Roman" w:hAnsi="Times New Roman" w:cs="Times New Roman"/>
                <w:b/>
                <w:sz w:val="24"/>
                <w:szCs w:val="24"/>
                <w:lang w:val="uk-UA" w:eastAsia="ar-SA"/>
              </w:rPr>
            </w:pPr>
            <w:r>
              <w:rPr>
                <w:rFonts w:ascii="Times New Roman" w:eastAsia="Times New Roman" w:hAnsi="Times New Roman" w:cs="Times New Roman"/>
                <w:b/>
                <w:sz w:val="24"/>
                <w:szCs w:val="24"/>
                <w:lang w:val="uk-UA" w:eastAsia="ar-SA"/>
              </w:rPr>
              <w:t>4</w:t>
            </w:r>
          </w:p>
        </w:tc>
      </w:tr>
      <w:tr w:rsidR="00C82F6F" w:rsidRPr="004B221E" w:rsidTr="00CE5376">
        <w:trPr>
          <w:trHeight w:val="20"/>
        </w:trPr>
        <w:tc>
          <w:tcPr>
            <w:tcW w:w="1242" w:type="dxa"/>
            <w:vMerge/>
          </w:tcPr>
          <w:p w:rsidR="00C82F6F" w:rsidRPr="004B221E" w:rsidRDefault="00C82F6F" w:rsidP="004B221E">
            <w:pPr>
              <w:widowControl w:val="0"/>
              <w:suppressAutoHyphens/>
              <w:spacing w:after="0" w:line="240" w:lineRule="auto"/>
              <w:ind w:left="-113" w:right="-113"/>
              <w:jc w:val="center"/>
              <w:rPr>
                <w:rFonts w:ascii="Times New Roman" w:eastAsia="Times New Roman" w:hAnsi="Times New Roman" w:cs="Times New Roman"/>
                <w:b/>
                <w:sz w:val="24"/>
                <w:szCs w:val="24"/>
                <w:lang w:val="uk-UA" w:eastAsia="ar-SA"/>
              </w:rPr>
            </w:pPr>
          </w:p>
        </w:tc>
        <w:tc>
          <w:tcPr>
            <w:tcW w:w="1843" w:type="dxa"/>
          </w:tcPr>
          <w:p w:rsidR="00C82F6F" w:rsidRPr="007A33AB" w:rsidRDefault="00C82F6F" w:rsidP="004B221E">
            <w:pPr>
              <w:widowControl w:val="0"/>
              <w:suppressAutoHyphens/>
              <w:spacing w:after="0" w:line="240" w:lineRule="auto"/>
              <w:ind w:left="-113" w:right="-113" w:firstLine="69"/>
              <w:rPr>
                <w:rFonts w:ascii="Times New Roman" w:eastAsia="Times New Roman" w:hAnsi="Times New Roman" w:cs="Times New Roman"/>
                <w:sz w:val="24"/>
                <w:szCs w:val="24"/>
                <w:lang w:val="uk-UA" w:eastAsia="ar-SA"/>
              </w:rPr>
            </w:pPr>
            <w:r w:rsidRPr="00D4422C">
              <w:rPr>
                <w:rFonts w:ascii="Times New Roman" w:eastAsia="Times New Roman" w:hAnsi="Times New Roman" w:cs="Times New Roman"/>
                <w:sz w:val="24"/>
                <w:szCs w:val="24"/>
                <w:lang w:val="uk-UA" w:eastAsia="ar-SA"/>
              </w:rPr>
              <w:t>Практичне завдання</w:t>
            </w:r>
          </w:p>
        </w:tc>
        <w:tc>
          <w:tcPr>
            <w:tcW w:w="4111" w:type="dxa"/>
          </w:tcPr>
          <w:p w:rsidR="00C82F6F" w:rsidRPr="007A33AB" w:rsidRDefault="00C82F6F" w:rsidP="008D7AA6">
            <w:pPr>
              <w:widowControl w:val="0"/>
              <w:suppressAutoHyphens/>
              <w:spacing w:after="0" w:line="240" w:lineRule="auto"/>
              <w:ind w:left="-113" w:right="-113"/>
              <w:jc w:val="both"/>
              <w:rPr>
                <w:rFonts w:ascii="Times New Roman" w:eastAsia="Times New Roman" w:hAnsi="Times New Roman" w:cs="Times New Roman"/>
                <w:noProof/>
                <w:sz w:val="24"/>
                <w:szCs w:val="24"/>
                <w:lang w:val="uk-UA" w:eastAsia="ar-SA"/>
              </w:rPr>
            </w:pPr>
            <w:r w:rsidRPr="00D4422C">
              <w:rPr>
                <w:rFonts w:ascii="Times New Roman" w:eastAsia="Times New Roman" w:hAnsi="Times New Roman" w:cs="Times New Roman"/>
                <w:noProof/>
                <w:sz w:val="24"/>
                <w:szCs w:val="24"/>
                <w:lang w:val="uk-UA" w:eastAsia="ar-SA"/>
              </w:rPr>
              <w:t>Виконання вправ та розв’язання ситуативних практичних завдань</w:t>
            </w:r>
          </w:p>
        </w:tc>
        <w:tc>
          <w:tcPr>
            <w:tcW w:w="1416" w:type="dxa"/>
          </w:tcPr>
          <w:p w:rsidR="00C82F6F" w:rsidRPr="004B221E" w:rsidRDefault="00C82F6F" w:rsidP="004B221E">
            <w:pPr>
              <w:widowControl w:val="0"/>
              <w:suppressAutoHyphens/>
              <w:spacing w:after="0" w:line="240" w:lineRule="auto"/>
              <w:ind w:left="-113" w:right="-113"/>
              <w:jc w:val="center"/>
              <w:rPr>
                <w:rFonts w:ascii="Times New Roman" w:eastAsia="Times New Roman" w:hAnsi="Times New Roman" w:cs="Times New Roman"/>
                <w:b/>
                <w:sz w:val="24"/>
                <w:szCs w:val="24"/>
                <w:lang w:val="uk-UA" w:eastAsia="ar-SA"/>
              </w:rPr>
            </w:pPr>
          </w:p>
        </w:tc>
        <w:tc>
          <w:tcPr>
            <w:tcW w:w="852" w:type="dxa"/>
          </w:tcPr>
          <w:p w:rsidR="00C82F6F" w:rsidRDefault="00C82F6F" w:rsidP="004B221E">
            <w:pPr>
              <w:widowControl w:val="0"/>
              <w:suppressAutoHyphens/>
              <w:spacing w:after="0" w:line="240" w:lineRule="auto"/>
              <w:ind w:left="-113" w:right="-113"/>
              <w:jc w:val="center"/>
              <w:rPr>
                <w:rFonts w:ascii="Times New Roman" w:eastAsia="Times New Roman" w:hAnsi="Times New Roman" w:cs="Times New Roman"/>
                <w:b/>
                <w:sz w:val="24"/>
                <w:szCs w:val="24"/>
                <w:lang w:val="uk-UA" w:eastAsia="ar-SA"/>
              </w:rPr>
            </w:pPr>
            <w:r>
              <w:rPr>
                <w:rFonts w:ascii="Times New Roman" w:eastAsia="Times New Roman" w:hAnsi="Times New Roman" w:cs="Times New Roman"/>
                <w:b/>
                <w:sz w:val="24"/>
                <w:szCs w:val="24"/>
                <w:lang w:val="uk-UA" w:eastAsia="ar-SA"/>
              </w:rPr>
              <w:t>4</w:t>
            </w:r>
          </w:p>
        </w:tc>
      </w:tr>
      <w:tr w:rsidR="004B221E" w:rsidRPr="004B221E" w:rsidTr="00CE5376">
        <w:trPr>
          <w:trHeight w:val="20"/>
        </w:trPr>
        <w:tc>
          <w:tcPr>
            <w:tcW w:w="1242" w:type="dxa"/>
          </w:tcPr>
          <w:p w:rsidR="004B221E" w:rsidRPr="004B221E" w:rsidRDefault="004B221E" w:rsidP="004B221E">
            <w:pPr>
              <w:widowControl w:val="0"/>
              <w:suppressAutoHyphens/>
              <w:spacing w:after="0" w:line="240" w:lineRule="auto"/>
              <w:ind w:left="-113" w:right="-113"/>
              <w:jc w:val="center"/>
              <w:rPr>
                <w:rFonts w:ascii="Times New Roman" w:eastAsia="Times New Roman" w:hAnsi="Times New Roman" w:cs="Times New Roman"/>
                <w:b/>
                <w:sz w:val="24"/>
                <w:szCs w:val="24"/>
                <w:lang w:val="uk-UA" w:eastAsia="ar-SA"/>
              </w:rPr>
            </w:pPr>
            <w:r w:rsidRPr="004B221E">
              <w:rPr>
                <w:rFonts w:ascii="Times New Roman" w:eastAsia="Times New Roman" w:hAnsi="Times New Roman" w:cs="Times New Roman"/>
                <w:b/>
                <w:sz w:val="24"/>
                <w:szCs w:val="24"/>
                <w:lang w:val="uk-UA" w:eastAsia="ar-SA"/>
              </w:rPr>
              <w:t>Усього за ЗМ 1</w:t>
            </w:r>
          </w:p>
        </w:tc>
        <w:tc>
          <w:tcPr>
            <w:tcW w:w="1843" w:type="dxa"/>
          </w:tcPr>
          <w:p w:rsidR="004B221E" w:rsidRPr="008D7AA6" w:rsidRDefault="00D4422C" w:rsidP="004B221E">
            <w:pPr>
              <w:widowControl w:val="0"/>
              <w:suppressAutoHyphens/>
              <w:spacing w:after="0" w:line="240" w:lineRule="auto"/>
              <w:ind w:left="-113" w:right="-113"/>
              <w:jc w:val="center"/>
              <w:rPr>
                <w:rFonts w:ascii="Times New Roman" w:eastAsia="Times New Roman" w:hAnsi="Times New Roman" w:cs="Times New Roman"/>
                <w:b/>
                <w:sz w:val="24"/>
                <w:szCs w:val="24"/>
                <w:lang w:val="uk-UA" w:eastAsia="ar-SA"/>
              </w:rPr>
            </w:pPr>
            <w:r>
              <w:rPr>
                <w:rFonts w:ascii="Times New Roman" w:eastAsia="Times New Roman" w:hAnsi="Times New Roman" w:cs="Times New Roman"/>
                <w:b/>
                <w:sz w:val="24"/>
                <w:szCs w:val="24"/>
                <w:lang w:val="uk-UA" w:eastAsia="ar-SA"/>
              </w:rPr>
              <w:t>7</w:t>
            </w:r>
          </w:p>
        </w:tc>
        <w:tc>
          <w:tcPr>
            <w:tcW w:w="4111" w:type="dxa"/>
          </w:tcPr>
          <w:p w:rsidR="004B221E" w:rsidRPr="004B221E" w:rsidRDefault="004B221E" w:rsidP="004B221E">
            <w:pPr>
              <w:widowControl w:val="0"/>
              <w:suppressAutoHyphens/>
              <w:spacing w:after="0" w:line="240" w:lineRule="auto"/>
              <w:ind w:left="-113" w:right="-113"/>
              <w:jc w:val="center"/>
              <w:rPr>
                <w:rFonts w:ascii="Times New Roman" w:eastAsia="Times New Roman" w:hAnsi="Times New Roman" w:cs="Times New Roman"/>
                <w:b/>
                <w:sz w:val="24"/>
                <w:szCs w:val="24"/>
                <w:lang w:val="uk-UA" w:eastAsia="ar-SA"/>
              </w:rPr>
            </w:pPr>
          </w:p>
        </w:tc>
        <w:tc>
          <w:tcPr>
            <w:tcW w:w="1416" w:type="dxa"/>
          </w:tcPr>
          <w:p w:rsidR="004B221E" w:rsidRPr="004B221E" w:rsidRDefault="004B221E" w:rsidP="004B221E">
            <w:pPr>
              <w:widowControl w:val="0"/>
              <w:suppressAutoHyphens/>
              <w:spacing w:after="0" w:line="240" w:lineRule="auto"/>
              <w:ind w:left="-113" w:right="-113"/>
              <w:jc w:val="center"/>
              <w:rPr>
                <w:rFonts w:ascii="Times New Roman" w:eastAsia="Times New Roman" w:hAnsi="Times New Roman" w:cs="Times New Roman"/>
                <w:b/>
                <w:sz w:val="24"/>
                <w:szCs w:val="24"/>
                <w:lang w:val="uk-UA" w:eastAsia="ar-SA"/>
              </w:rPr>
            </w:pPr>
          </w:p>
        </w:tc>
        <w:tc>
          <w:tcPr>
            <w:tcW w:w="852" w:type="dxa"/>
          </w:tcPr>
          <w:p w:rsidR="004B221E" w:rsidRPr="00AB298A" w:rsidRDefault="00D4422C" w:rsidP="004B221E">
            <w:pPr>
              <w:widowControl w:val="0"/>
              <w:suppressAutoHyphens/>
              <w:spacing w:after="0" w:line="240" w:lineRule="auto"/>
              <w:ind w:left="-113" w:right="-113"/>
              <w:jc w:val="center"/>
              <w:rPr>
                <w:rFonts w:ascii="Times New Roman" w:eastAsia="Times New Roman" w:hAnsi="Times New Roman" w:cs="Times New Roman"/>
                <w:b/>
                <w:sz w:val="24"/>
                <w:szCs w:val="24"/>
                <w:lang w:val="uk-UA" w:eastAsia="ar-SA"/>
              </w:rPr>
            </w:pPr>
            <w:r>
              <w:rPr>
                <w:rFonts w:ascii="Times New Roman" w:eastAsia="Times New Roman" w:hAnsi="Times New Roman" w:cs="Times New Roman"/>
                <w:b/>
                <w:sz w:val="24"/>
                <w:szCs w:val="24"/>
                <w:lang w:val="uk-UA" w:eastAsia="ar-SA"/>
              </w:rPr>
              <w:t>26</w:t>
            </w:r>
          </w:p>
        </w:tc>
      </w:tr>
      <w:tr w:rsidR="00C82F6F" w:rsidRPr="004B221E" w:rsidTr="00CE5376">
        <w:trPr>
          <w:trHeight w:val="20"/>
        </w:trPr>
        <w:tc>
          <w:tcPr>
            <w:tcW w:w="1242" w:type="dxa"/>
            <w:vMerge w:val="restart"/>
          </w:tcPr>
          <w:p w:rsidR="00C82F6F" w:rsidRPr="004B221E" w:rsidRDefault="00C82F6F" w:rsidP="004B221E">
            <w:pPr>
              <w:widowControl w:val="0"/>
              <w:suppressAutoHyphens/>
              <w:spacing w:after="0" w:line="240" w:lineRule="auto"/>
              <w:ind w:left="-113" w:right="-113"/>
              <w:jc w:val="center"/>
              <w:rPr>
                <w:rFonts w:ascii="Times New Roman" w:eastAsia="Times New Roman" w:hAnsi="Times New Roman" w:cs="Times New Roman"/>
                <w:sz w:val="24"/>
                <w:szCs w:val="24"/>
                <w:lang w:val="uk-UA" w:eastAsia="ar-SA"/>
              </w:rPr>
            </w:pPr>
            <w:r w:rsidRPr="004B221E">
              <w:rPr>
                <w:rFonts w:ascii="Times New Roman" w:eastAsia="Times New Roman" w:hAnsi="Times New Roman" w:cs="Times New Roman"/>
                <w:sz w:val="24"/>
                <w:szCs w:val="24"/>
                <w:lang w:val="uk-UA" w:eastAsia="ar-SA"/>
              </w:rPr>
              <w:t>2</w:t>
            </w:r>
          </w:p>
        </w:tc>
        <w:tc>
          <w:tcPr>
            <w:tcW w:w="1843" w:type="dxa"/>
          </w:tcPr>
          <w:p w:rsidR="00C82F6F" w:rsidRPr="004B221E" w:rsidRDefault="00C82F6F" w:rsidP="004B221E">
            <w:pPr>
              <w:widowControl w:val="0"/>
              <w:suppressAutoHyphens/>
              <w:spacing w:after="0" w:line="240" w:lineRule="auto"/>
              <w:ind w:left="-113" w:right="-113" w:firstLine="34"/>
              <w:rPr>
                <w:rFonts w:ascii="Times New Roman" w:eastAsia="Times New Roman" w:hAnsi="Times New Roman" w:cs="Times New Roman"/>
                <w:sz w:val="24"/>
                <w:szCs w:val="24"/>
                <w:lang w:val="uk-UA" w:eastAsia="ar-SA"/>
              </w:rPr>
            </w:pPr>
            <w:r w:rsidRPr="004B221E">
              <w:rPr>
                <w:rFonts w:ascii="Times New Roman" w:eastAsia="Times New Roman" w:hAnsi="Times New Roman" w:cs="Times New Roman"/>
                <w:sz w:val="24"/>
                <w:szCs w:val="24"/>
                <w:lang w:val="uk-UA" w:eastAsia="ar-SA"/>
              </w:rPr>
              <w:t>Теоретичне завдання</w:t>
            </w:r>
          </w:p>
        </w:tc>
        <w:tc>
          <w:tcPr>
            <w:tcW w:w="4111" w:type="dxa"/>
          </w:tcPr>
          <w:p w:rsidR="00C82F6F" w:rsidRPr="004B221E" w:rsidRDefault="00C82F6F" w:rsidP="004B221E">
            <w:pPr>
              <w:widowControl w:val="0"/>
              <w:suppressAutoHyphens/>
              <w:spacing w:after="0" w:line="240" w:lineRule="auto"/>
              <w:ind w:left="-113" w:right="-113"/>
              <w:rPr>
                <w:rFonts w:ascii="Times New Roman" w:eastAsia="Times New Roman" w:hAnsi="Times New Roman" w:cs="Times New Roman"/>
                <w:sz w:val="24"/>
                <w:szCs w:val="24"/>
                <w:lang w:val="uk-UA" w:eastAsia="ar-SA"/>
              </w:rPr>
            </w:pPr>
            <w:r w:rsidRPr="004B221E">
              <w:rPr>
                <w:rFonts w:ascii="Times New Roman" w:eastAsia="Times New Roman" w:hAnsi="Times New Roman" w:cs="Times New Roman"/>
                <w:sz w:val="24"/>
                <w:szCs w:val="24"/>
                <w:lang w:val="uk-UA" w:eastAsia="ar-SA"/>
              </w:rPr>
              <w:t xml:space="preserve">Самостійне проходження тестування в системі Moodle (тест </w:t>
            </w:r>
            <w:r w:rsidRPr="004B221E">
              <w:rPr>
                <w:rFonts w:ascii="Times New Roman" w:eastAsia="Times New Roman" w:hAnsi="Times New Roman" w:cs="Times New Roman"/>
                <w:sz w:val="24"/>
                <w:szCs w:val="24"/>
                <w:lang w:eastAsia="ar-SA"/>
              </w:rPr>
              <w:t>2</w:t>
            </w:r>
            <w:r w:rsidRPr="004B221E">
              <w:rPr>
                <w:rFonts w:ascii="Times New Roman" w:eastAsia="Times New Roman" w:hAnsi="Times New Roman" w:cs="Times New Roman"/>
                <w:sz w:val="24"/>
                <w:szCs w:val="24"/>
                <w:lang w:val="uk-UA" w:eastAsia="ar-SA"/>
              </w:rPr>
              <w:t>)</w:t>
            </w:r>
          </w:p>
        </w:tc>
        <w:tc>
          <w:tcPr>
            <w:tcW w:w="1416" w:type="dxa"/>
          </w:tcPr>
          <w:p w:rsidR="00C82F6F" w:rsidRPr="004B221E" w:rsidRDefault="00C82F6F" w:rsidP="004B221E">
            <w:pPr>
              <w:widowControl w:val="0"/>
              <w:suppressAutoHyphens/>
              <w:spacing w:after="0" w:line="240" w:lineRule="auto"/>
              <w:ind w:left="-113" w:right="-113"/>
              <w:jc w:val="center"/>
              <w:rPr>
                <w:rFonts w:ascii="Times New Roman" w:eastAsia="Times New Roman" w:hAnsi="Times New Roman" w:cs="Times New Roman"/>
                <w:b/>
                <w:sz w:val="24"/>
                <w:szCs w:val="24"/>
                <w:lang w:val="uk-UA" w:eastAsia="ar-SA"/>
              </w:rPr>
            </w:pPr>
          </w:p>
        </w:tc>
        <w:tc>
          <w:tcPr>
            <w:tcW w:w="852" w:type="dxa"/>
          </w:tcPr>
          <w:p w:rsidR="00C82F6F" w:rsidRPr="004B221E" w:rsidRDefault="00C82F6F" w:rsidP="004B221E">
            <w:pPr>
              <w:widowControl w:val="0"/>
              <w:suppressAutoHyphens/>
              <w:spacing w:after="0" w:line="240" w:lineRule="auto"/>
              <w:ind w:left="-113" w:right="-113"/>
              <w:jc w:val="center"/>
              <w:rPr>
                <w:rFonts w:ascii="Times New Roman" w:eastAsia="Times New Roman" w:hAnsi="Times New Roman" w:cs="Times New Roman"/>
                <w:b/>
                <w:sz w:val="24"/>
                <w:szCs w:val="24"/>
                <w:lang w:eastAsia="ar-SA"/>
              </w:rPr>
            </w:pPr>
            <w:r w:rsidRPr="004B221E">
              <w:rPr>
                <w:rFonts w:ascii="Times New Roman" w:eastAsia="Times New Roman" w:hAnsi="Times New Roman" w:cs="Times New Roman"/>
                <w:b/>
                <w:sz w:val="24"/>
                <w:szCs w:val="24"/>
                <w:lang w:eastAsia="ar-SA"/>
              </w:rPr>
              <w:t>2</w:t>
            </w:r>
          </w:p>
        </w:tc>
      </w:tr>
      <w:tr w:rsidR="00C82F6F" w:rsidRPr="004B221E" w:rsidTr="00CE5376">
        <w:trPr>
          <w:trHeight w:val="20"/>
        </w:trPr>
        <w:tc>
          <w:tcPr>
            <w:tcW w:w="1242" w:type="dxa"/>
            <w:vMerge/>
          </w:tcPr>
          <w:p w:rsidR="00C82F6F" w:rsidRPr="004B221E" w:rsidRDefault="00C82F6F" w:rsidP="004B221E">
            <w:pPr>
              <w:widowControl w:val="0"/>
              <w:suppressAutoHyphens/>
              <w:spacing w:after="0" w:line="240" w:lineRule="auto"/>
              <w:ind w:left="-113" w:right="-113"/>
              <w:jc w:val="center"/>
              <w:rPr>
                <w:rFonts w:ascii="Times New Roman" w:eastAsia="Times New Roman" w:hAnsi="Times New Roman" w:cs="Times New Roman"/>
                <w:sz w:val="24"/>
                <w:szCs w:val="24"/>
                <w:lang w:val="uk-UA" w:eastAsia="ar-SA"/>
              </w:rPr>
            </w:pPr>
          </w:p>
        </w:tc>
        <w:tc>
          <w:tcPr>
            <w:tcW w:w="1843" w:type="dxa"/>
          </w:tcPr>
          <w:p w:rsidR="00C82F6F" w:rsidRPr="004B221E" w:rsidRDefault="00C82F6F" w:rsidP="004B221E">
            <w:pPr>
              <w:widowControl w:val="0"/>
              <w:suppressAutoHyphens/>
              <w:spacing w:after="0" w:line="240" w:lineRule="auto"/>
              <w:ind w:left="-113" w:right="-113" w:firstLine="34"/>
              <w:rPr>
                <w:rFonts w:ascii="Times New Roman" w:eastAsia="Times New Roman" w:hAnsi="Times New Roman" w:cs="Times New Roman"/>
                <w:sz w:val="24"/>
                <w:szCs w:val="24"/>
                <w:lang w:val="uk-UA" w:eastAsia="ar-SA"/>
              </w:rPr>
            </w:pPr>
            <w:r w:rsidRPr="004B221E">
              <w:rPr>
                <w:rFonts w:ascii="Times New Roman" w:eastAsia="Times New Roman" w:hAnsi="Times New Roman" w:cs="Times New Roman"/>
                <w:sz w:val="24"/>
                <w:szCs w:val="24"/>
                <w:lang w:val="uk-UA" w:eastAsia="ar-SA"/>
              </w:rPr>
              <w:t>Теоретичне завдання</w:t>
            </w:r>
          </w:p>
        </w:tc>
        <w:tc>
          <w:tcPr>
            <w:tcW w:w="4111" w:type="dxa"/>
          </w:tcPr>
          <w:p w:rsidR="00C82F6F" w:rsidRPr="00397647" w:rsidRDefault="00C82F6F" w:rsidP="004B221E">
            <w:pPr>
              <w:suppressAutoHyphens/>
              <w:spacing w:after="0" w:line="240" w:lineRule="auto"/>
              <w:ind w:left="-113" w:right="-113"/>
              <w:contextualSpacing/>
              <w:jc w:val="both"/>
              <w:rPr>
                <w:rFonts w:ascii="Times New Roman" w:eastAsia="Times New Roman" w:hAnsi="Times New Roman" w:cs="Times New Roman"/>
                <w:sz w:val="24"/>
                <w:szCs w:val="24"/>
                <w:lang w:eastAsia="ar-SA"/>
              </w:rPr>
            </w:pPr>
            <w:r w:rsidRPr="004B221E">
              <w:rPr>
                <w:rFonts w:ascii="Times New Roman" w:eastAsia="Times New Roman" w:hAnsi="Times New Roman" w:cs="Times New Roman"/>
                <w:sz w:val="24"/>
                <w:szCs w:val="24"/>
                <w:lang w:val="uk-UA" w:eastAsia="ar-SA"/>
              </w:rPr>
              <w:t>Термінологічний диктант: ознайомлення з теоретичним матеріалом</w:t>
            </w:r>
            <w:r>
              <w:rPr>
                <w:rFonts w:ascii="Times New Roman" w:eastAsia="Times New Roman" w:hAnsi="Times New Roman" w:cs="Times New Roman"/>
                <w:sz w:val="24"/>
                <w:szCs w:val="24"/>
                <w:lang w:val="uk-UA" w:eastAsia="ar-SA"/>
              </w:rPr>
              <w:t xml:space="preserve"> </w:t>
            </w:r>
          </w:p>
        </w:tc>
        <w:tc>
          <w:tcPr>
            <w:tcW w:w="1416" w:type="dxa"/>
          </w:tcPr>
          <w:p w:rsidR="00C82F6F" w:rsidRPr="004B221E" w:rsidRDefault="00C82F6F" w:rsidP="004B221E">
            <w:pPr>
              <w:widowControl w:val="0"/>
              <w:suppressAutoHyphens/>
              <w:spacing w:after="0" w:line="240" w:lineRule="auto"/>
              <w:ind w:left="-113" w:right="-113"/>
              <w:jc w:val="center"/>
              <w:rPr>
                <w:rFonts w:ascii="Times New Roman" w:eastAsia="Times New Roman" w:hAnsi="Times New Roman" w:cs="Times New Roman"/>
                <w:b/>
                <w:sz w:val="24"/>
                <w:szCs w:val="24"/>
                <w:lang w:val="uk-UA" w:eastAsia="ar-SA"/>
              </w:rPr>
            </w:pPr>
          </w:p>
        </w:tc>
        <w:tc>
          <w:tcPr>
            <w:tcW w:w="852" w:type="dxa"/>
          </w:tcPr>
          <w:p w:rsidR="00C82F6F" w:rsidRPr="004B221E" w:rsidRDefault="00C82F6F" w:rsidP="004B221E">
            <w:pPr>
              <w:widowControl w:val="0"/>
              <w:suppressAutoHyphens/>
              <w:spacing w:after="0" w:line="240" w:lineRule="auto"/>
              <w:ind w:left="-113" w:right="-113"/>
              <w:jc w:val="center"/>
              <w:rPr>
                <w:rFonts w:ascii="Times New Roman" w:eastAsia="Times New Roman" w:hAnsi="Times New Roman" w:cs="Times New Roman"/>
                <w:b/>
                <w:sz w:val="24"/>
                <w:szCs w:val="24"/>
                <w:lang w:eastAsia="ar-SA"/>
              </w:rPr>
            </w:pPr>
            <w:r w:rsidRPr="004B221E">
              <w:rPr>
                <w:rFonts w:ascii="Times New Roman" w:eastAsia="Times New Roman" w:hAnsi="Times New Roman" w:cs="Times New Roman"/>
                <w:b/>
                <w:sz w:val="24"/>
                <w:szCs w:val="24"/>
                <w:lang w:eastAsia="ar-SA"/>
              </w:rPr>
              <w:t>2</w:t>
            </w:r>
          </w:p>
        </w:tc>
      </w:tr>
      <w:tr w:rsidR="00C82F6F" w:rsidRPr="004B221E" w:rsidTr="00CE5376">
        <w:trPr>
          <w:trHeight w:val="20"/>
        </w:trPr>
        <w:tc>
          <w:tcPr>
            <w:tcW w:w="1242" w:type="dxa"/>
            <w:vMerge/>
          </w:tcPr>
          <w:p w:rsidR="00C82F6F" w:rsidRPr="004B221E" w:rsidRDefault="00C82F6F" w:rsidP="004B221E">
            <w:pPr>
              <w:widowControl w:val="0"/>
              <w:suppressAutoHyphens/>
              <w:spacing w:after="0" w:line="240" w:lineRule="auto"/>
              <w:ind w:left="-113" w:right="-113"/>
              <w:jc w:val="center"/>
              <w:rPr>
                <w:rFonts w:ascii="Times New Roman" w:eastAsia="Times New Roman" w:hAnsi="Times New Roman" w:cs="Times New Roman"/>
                <w:sz w:val="24"/>
                <w:szCs w:val="24"/>
                <w:lang w:val="uk-UA" w:eastAsia="ar-SA"/>
              </w:rPr>
            </w:pPr>
          </w:p>
        </w:tc>
        <w:tc>
          <w:tcPr>
            <w:tcW w:w="1843" w:type="dxa"/>
          </w:tcPr>
          <w:p w:rsidR="00C82F6F" w:rsidRPr="004B221E" w:rsidRDefault="00C82F6F" w:rsidP="004B221E">
            <w:pPr>
              <w:widowControl w:val="0"/>
              <w:suppressAutoHyphens/>
              <w:spacing w:after="0" w:line="240" w:lineRule="auto"/>
              <w:ind w:left="-113" w:right="-113" w:firstLine="69"/>
              <w:rPr>
                <w:rFonts w:ascii="Times New Roman" w:eastAsia="Times New Roman" w:hAnsi="Times New Roman" w:cs="Times New Roman"/>
                <w:sz w:val="24"/>
                <w:szCs w:val="24"/>
                <w:lang w:val="uk-UA" w:eastAsia="ar-SA"/>
              </w:rPr>
            </w:pPr>
            <w:r w:rsidRPr="004B221E">
              <w:rPr>
                <w:rFonts w:ascii="Times New Roman" w:eastAsia="Times New Roman" w:hAnsi="Times New Roman" w:cs="Times New Roman"/>
                <w:sz w:val="24"/>
                <w:szCs w:val="24"/>
                <w:lang w:val="uk-UA" w:eastAsia="ar-SA"/>
              </w:rPr>
              <w:t xml:space="preserve">Практичне завдання </w:t>
            </w:r>
          </w:p>
        </w:tc>
        <w:tc>
          <w:tcPr>
            <w:tcW w:w="4111" w:type="dxa"/>
          </w:tcPr>
          <w:p w:rsidR="00C82F6F" w:rsidRPr="004B221E" w:rsidRDefault="00C82F6F" w:rsidP="004B221E">
            <w:pPr>
              <w:widowControl w:val="0"/>
              <w:suppressAutoHyphens/>
              <w:spacing w:after="0" w:line="240" w:lineRule="auto"/>
              <w:ind w:left="-113" w:right="-113"/>
              <w:rPr>
                <w:rFonts w:ascii="Times New Roman" w:eastAsia="Times New Roman" w:hAnsi="Times New Roman" w:cs="Times New Roman"/>
                <w:sz w:val="24"/>
                <w:szCs w:val="24"/>
                <w:lang w:val="uk-UA" w:eastAsia="ar-SA"/>
              </w:rPr>
            </w:pPr>
            <w:r>
              <w:rPr>
                <w:rFonts w:ascii="Times New Roman" w:eastAsia="Times New Roman" w:hAnsi="Times New Roman" w:cs="Times New Roman"/>
                <w:noProof/>
                <w:sz w:val="24"/>
                <w:szCs w:val="24"/>
                <w:lang w:val="uk-UA" w:eastAsia="ar-SA"/>
              </w:rPr>
              <w:t>Індивід. робота:</w:t>
            </w:r>
            <w:r w:rsidRPr="004B221E">
              <w:rPr>
                <w:rFonts w:ascii="Times New Roman" w:eastAsia="Times New Roman" w:hAnsi="Times New Roman" w:cs="Times New Roman"/>
                <w:noProof/>
                <w:sz w:val="24"/>
                <w:szCs w:val="24"/>
                <w:lang w:val="uk-UA" w:eastAsia="ar-SA"/>
              </w:rPr>
              <w:t xml:space="preserve"> </w:t>
            </w:r>
            <w:r>
              <w:rPr>
                <w:rFonts w:ascii="Times New Roman" w:eastAsia="Times New Roman" w:hAnsi="Times New Roman" w:cs="Times New Roman"/>
                <w:bCs/>
                <w:noProof/>
                <w:sz w:val="24"/>
                <w:szCs w:val="24"/>
                <w:lang w:val="uk-UA" w:eastAsia="ar-SA"/>
              </w:rPr>
              <w:t>о</w:t>
            </w:r>
            <w:r w:rsidRPr="00397647">
              <w:rPr>
                <w:rFonts w:ascii="Times New Roman" w:eastAsia="Times New Roman" w:hAnsi="Times New Roman" w:cs="Times New Roman"/>
                <w:bCs/>
                <w:noProof/>
                <w:sz w:val="24"/>
                <w:szCs w:val="24"/>
                <w:lang w:val="uk-UA" w:eastAsia="ar-SA"/>
              </w:rPr>
              <w:t>бґрунтування необхідності впровадження системи екологічного менеджменту і аудиту</w:t>
            </w:r>
          </w:p>
        </w:tc>
        <w:tc>
          <w:tcPr>
            <w:tcW w:w="1416" w:type="dxa"/>
          </w:tcPr>
          <w:p w:rsidR="00C82F6F" w:rsidRPr="004B221E" w:rsidRDefault="00C82F6F" w:rsidP="004B221E">
            <w:pPr>
              <w:widowControl w:val="0"/>
              <w:suppressAutoHyphens/>
              <w:spacing w:after="0" w:line="240" w:lineRule="auto"/>
              <w:ind w:left="-113" w:right="-113"/>
              <w:jc w:val="center"/>
              <w:rPr>
                <w:rFonts w:ascii="Times New Roman" w:eastAsia="Times New Roman" w:hAnsi="Times New Roman" w:cs="Times New Roman"/>
                <w:b/>
                <w:sz w:val="24"/>
                <w:szCs w:val="24"/>
                <w:lang w:val="uk-UA" w:eastAsia="ar-SA"/>
              </w:rPr>
            </w:pPr>
          </w:p>
        </w:tc>
        <w:tc>
          <w:tcPr>
            <w:tcW w:w="852" w:type="dxa"/>
          </w:tcPr>
          <w:p w:rsidR="00C82F6F" w:rsidRPr="00AB298A" w:rsidRDefault="00C82F6F" w:rsidP="004B221E">
            <w:pPr>
              <w:widowControl w:val="0"/>
              <w:suppressAutoHyphens/>
              <w:spacing w:after="0" w:line="240" w:lineRule="auto"/>
              <w:ind w:left="-113" w:right="-113"/>
              <w:jc w:val="center"/>
              <w:rPr>
                <w:rFonts w:ascii="Times New Roman" w:eastAsia="Times New Roman" w:hAnsi="Times New Roman" w:cs="Times New Roman"/>
                <w:b/>
                <w:sz w:val="24"/>
                <w:szCs w:val="24"/>
                <w:lang w:val="uk-UA" w:eastAsia="ar-SA"/>
              </w:rPr>
            </w:pPr>
            <w:r>
              <w:rPr>
                <w:rFonts w:ascii="Times New Roman" w:eastAsia="Times New Roman" w:hAnsi="Times New Roman" w:cs="Times New Roman"/>
                <w:b/>
                <w:sz w:val="24"/>
                <w:szCs w:val="24"/>
                <w:lang w:val="uk-UA" w:eastAsia="ar-SA"/>
              </w:rPr>
              <w:t>6</w:t>
            </w:r>
          </w:p>
        </w:tc>
      </w:tr>
      <w:tr w:rsidR="00C82F6F" w:rsidRPr="004B221E" w:rsidTr="00CE5376">
        <w:trPr>
          <w:trHeight w:val="20"/>
        </w:trPr>
        <w:tc>
          <w:tcPr>
            <w:tcW w:w="1242" w:type="dxa"/>
            <w:vMerge/>
          </w:tcPr>
          <w:p w:rsidR="00C82F6F" w:rsidRPr="004B221E" w:rsidRDefault="00C82F6F" w:rsidP="004B221E">
            <w:pPr>
              <w:widowControl w:val="0"/>
              <w:suppressAutoHyphens/>
              <w:spacing w:after="0" w:line="240" w:lineRule="auto"/>
              <w:ind w:left="-113" w:right="-113"/>
              <w:jc w:val="center"/>
              <w:rPr>
                <w:rFonts w:ascii="Times New Roman" w:eastAsia="Times New Roman" w:hAnsi="Times New Roman" w:cs="Times New Roman"/>
                <w:sz w:val="24"/>
                <w:szCs w:val="24"/>
                <w:lang w:val="uk-UA" w:eastAsia="ar-SA"/>
              </w:rPr>
            </w:pPr>
          </w:p>
        </w:tc>
        <w:tc>
          <w:tcPr>
            <w:tcW w:w="1843" w:type="dxa"/>
          </w:tcPr>
          <w:p w:rsidR="00C82F6F" w:rsidRPr="004B221E" w:rsidRDefault="00C82F6F" w:rsidP="004B221E">
            <w:pPr>
              <w:widowControl w:val="0"/>
              <w:suppressAutoHyphens/>
              <w:spacing w:after="0" w:line="240" w:lineRule="auto"/>
              <w:ind w:left="-113" w:right="-113" w:firstLine="69"/>
              <w:rPr>
                <w:rFonts w:ascii="Times New Roman" w:eastAsia="Times New Roman" w:hAnsi="Times New Roman" w:cs="Times New Roman"/>
                <w:sz w:val="24"/>
                <w:szCs w:val="24"/>
                <w:lang w:val="uk-UA" w:eastAsia="ar-SA"/>
              </w:rPr>
            </w:pPr>
            <w:r w:rsidRPr="004B221E">
              <w:rPr>
                <w:rFonts w:ascii="Times New Roman" w:eastAsia="Times New Roman" w:hAnsi="Times New Roman" w:cs="Times New Roman"/>
                <w:sz w:val="24"/>
                <w:szCs w:val="24"/>
                <w:lang w:val="uk-UA" w:eastAsia="ar-SA"/>
              </w:rPr>
              <w:t xml:space="preserve">Практичне завдання </w:t>
            </w:r>
          </w:p>
        </w:tc>
        <w:tc>
          <w:tcPr>
            <w:tcW w:w="4111" w:type="dxa"/>
          </w:tcPr>
          <w:p w:rsidR="00C82F6F" w:rsidRPr="004B221E" w:rsidRDefault="00C82F6F" w:rsidP="00AB298A">
            <w:pPr>
              <w:widowControl w:val="0"/>
              <w:suppressAutoHyphens/>
              <w:spacing w:after="0" w:line="240" w:lineRule="auto"/>
              <w:ind w:left="-113" w:right="-113"/>
              <w:jc w:val="both"/>
              <w:rPr>
                <w:rFonts w:ascii="Times New Roman" w:eastAsia="Times New Roman" w:hAnsi="Times New Roman" w:cs="Times New Roman"/>
                <w:sz w:val="24"/>
                <w:szCs w:val="24"/>
                <w:lang w:val="uk-UA" w:eastAsia="ar-SA"/>
              </w:rPr>
            </w:pPr>
            <w:r w:rsidRPr="004B221E">
              <w:rPr>
                <w:rFonts w:ascii="Times New Roman" w:eastAsia="Times New Roman" w:hAnsi="Times New Roman" w:cs="Times New Roman"/>
                <w:noProof/>
                <w:sz w:val="24"/>
                <w:szCs w:val="24"/>
                <w:lang w:val="uk-UA" w:eastAsia="ar-SA"/>
              </w:rPr>
              <w:t xml:space="preserve">Робота в групах: </w:t>
            </w:r>
            <w:r w:rsidRPr="008D7AA6">
              <w:rPr>
                <w:rFonts w:ascii="Times New Roman" w:eastAsia="Times New Roman" w:hAnsi="Times New Roman" w:cs="Times New Roman"/>
                <w:bCs/>
                <w:noProof/>
                <w:sz w:val="24"/>
                <w:szCs w:val="24"/>
                <w:lang w:val="uk-UA" w:eastAsia="ar-SA"/>
              </w:rPr>
              <w:t>Заходи щодо</w:t>
            </w:r>
            <w:r w:rsidRPr="00B06BA5">
              <w:rPr>
                <w:rFonts w:ascii="Times New Roman" w:eastAsia="Times New Roman" w:hAnsi="Times New Roman" w:cs="Times New Roman"/>
                <w:b/>
                <w:i/>
                <w:iCs/>
                <w:noProof/>
                <w:sz w:val="24"/>
                <w:szCs w:val="24"/>
                <w:lang w:val="uk-UA" w:eastAsia="ar-SA"/>
              </w:rPr>
              <w:t xml:space="preserve"> </w:t>
            </w:r>
            <w:r w:rsidRPr="008D7AA6">
              <w:rPr>
                <w:rFonts w:ascii="Times New Roman" w:eastAsia="Times New Roman" w:hAnsi="Times New Roman" w:cs="Times New Roman"/>
                <w:bCs/>
                <w:noProof/>
                <w:sz w:val="24"/>
                <w:szCs w:val="24"/>
                <w:lang w:val="uk-UA" w:eastAsia="ar-SA"/>
              </w:rPr>
              <w:t>забезпечення екологічної безпеки та їх правове регулювання</w:t>
            </w:r>
          </w:p>
        </w:tc>
        <w:tc>
          <w:tcPr>
            <w:tcW w:w="1416" w:type="dxa"/>
          </w:tcPr>
          <w:p w:rsidR="00C82F6F" w:rsidRPr="004B221E" w:rsidRDefault="00C82F6F" w:rsidP="004B221E">
            <w:pPr>
              <w:widowControl w:val="0"/>
              <w:suppressAutoHyphens/>
              <w:spacing w:after="0" w:line="240" w:lineRule="auto"/>
              <w:ind w:left="-113" w:right="-113"/>
              <w:jc w:val="center"/>
              <w:rPr>
                <w:rFonts w:ascii="Times New Roman" w:eastAsia="Times New Roman" w:hAnsi="Times New Roman" w:cs="Times New Roman"/>
                <w:b/>
                <w:sz w:val="24"/>
                <w:szCs w:val="24"/>
                <w:lang w:val="uk-UA" w:eastAsia="ar-SA"/>
              </w:rPr>
            </w:pPr>
          </w:p>
        </w:tc>
        <w:tc>
          <w:tcPr>
            <w:tcW w:w="852" w:type="dxa"/>
          </w:tcPr>
          <w:p w:rsidR="00C82F6F" w:rsidRPr="00AB298A" w:rsidRDefault="00C82F6F" w:rsidP="004B221E">
            <w:pPr>
              <w:widowControl w:val="0"/>
              <w:suppressAutoHyphens/>
              <w:spacing w:after="0" w:line="240" w:lineRule="auto"/>
              <w:ind w:left="-113" w:right="-113"/>
              <w:jc w:val="center"/>
              <w:rPr>
                <w:rFonts w:ascii="Times New Roman" w:eastAsia="Times New Roman" w:hAnsi="Times New Roman" w:cs="Times New Roman"/>
                <w:b/>
                <w:sz w:val="24"/>
                <w:szCs w:val="24"/>
                <w:lang w:val="uk-UA" w:eastAsia="ar-SA"/>
              </w:rPr>
            </w:pPr>
            <w:r>
              <w:rPr>
                <w:rFonts w:ascii="Times New Roman" w:eastAsia="Times New Roman" w:hAnsi="Times New Roman" w:cs="Times New Roman"/>
                <w:b/>
                <w:sz w:val="24"/>
                <w:szCs w:val="24"/>
                <w:lang w:val="uk-UA" w:eastAsia="ar-SA"/>
              </w:rPr>
              <w:t>2</w:t>
            </w:r>
          </w:p>
        </w:tc>
      </w:tr>
      <w:tr w:rsidR="00C82F6F" w:rsidRPr="004B221E" w:rsidTr="00CE5376">
        <w:trPr>
          <w:trHeight w:val="20"/>
        </w:trPr>
        <w:tc>
          <w:tcPr>
            <w:tcW w:w="1242" w:type="dxa"/>
            <w:vMerge/>
          </w:tcPr>
          <w:p w:rsidR="00C82F6F" w:rsidRPr="004B221E" w:rsidRDefault="00C82F6F" w:rsidP="004B221E">
            <w:pPr>
              <w:widowControl w:val="0"/>
              <w:suppressAutoHyphens/>
              <w:spacing w:after="0" w:line="240" w:lineRule="auto"/>
              <w:ind w:left="-113" w:right="-113"/>
              <w:jc w:val="center"/>
              <w:rPr>
                <w:rFonts w:ascii="Times New Roman" w:eastAsia="Times New Roman" w:hAnsi="Times New Roman" w:cs="Times New Roman"/>
                <w:sz w:val="24"/>
                <w:szCs w:val="24"/>
                <w:lang w:val="uk-UA" w:eastAsia="ar-SA"/>
              </w:rPr>
            </w:pPr>
          </w:p>
        </w:tc>
        <w:tc>
          <w:tcPr>
            <w:tcW w:w="1843" w:type="dxa"/>
          </w:tcPr>
          <w:p w:rsidR="00C82F6F" w:rsidRPr="004B221E" w:rsidRDefault="00C82F6F" w:rsidP="004B221E">
            <w:pPr>
              <w:widowControl w:val="0"/>
              <w:suppressAutoHyphens/>
              <w:spacing w:after="0" w:line="240" w:lineRule="auto"/>
              <w:ind w:left="-113" w:right="-113" w:firstLine="69"/>
              <w:rPr>
                <w:rFonts w:ascii="Times New Roman" w:eastAsia="Times New Roman" w:hAnsi="Times New Roman" w:cs="Times New Roman"/>
                <w:sz w:val="24"/>
                <w:szCs w:val="24"/>
                <w:lang w:val="uk-UA" w:eastAsia="ar-SA"/>
              </w:rPr>
            </w:pPr>
            <w:r w:rsidRPr="008D7AA6">
              <w:rPr>
                <w:rFonts w:ascii="Times New Roman" w:eastAsia="Times New Roman" w:hAnsi="Times New Roman" w:cs="Times New Roman"/>
                <w:sz w:val="24"/>
                <w:szCs w:val="24"/>
                <w:lang w:val="uk-UA" w:eastAsia="ar-SA"/>
              </w:rPr>
              <w:t>Практичне завдання</w:t>
            </w:r>
          </w:p>
        </w:tc>
        <w:tc>
          <w:tcPr>
            <w:tcW w:w="4111" w:type="dxa"/>
          </w:tcPr>
          <w:p w:rsidR="00C82F6F" w:rsidRPr="004B221E" w:rsidRDefault="00C82F6F" w:rsidP="00B06BA5">
            <w:pPr>
              <w:widowControl w:val="0"/>
              <w:suppressAutoHyphens/>
              <w:spacing w:after="0" w:line="240" w:lineRule="auto"/>
              <w:ind w:left="-113" w:right="-113"/>
              <w:rPr>
                <w:rFonts w:ascii="Times New Roman" w:eastAsia="Times New Roman" w:hAnsi="Times New Roman" w:cs="Times New Roman"/>
                <w:noProof/>
                <w:sz w:val="24"/>
                <w:szCs w:val="24"/>
                <w:lang w:val="uk-UA" w:eastAsia="ar-SA"/>
              </w:rPr>
            </w:pPr>
            <w:r w:rsidRPr="008D7AA6">
              <w:rPr>
                <w:rFonts w:ascii="Times New Roman" w:eastAsia="Times New Roman" w:hAnsi="Times New Roman" w:cs="Times New Roman"/>
                <w:noProof/>
                <w:sz w:val="24"/>
                <w:szCs w:val="24"/>
                <w:lang w:val="uk-UA" w:eastAsia="ar-SA"/>
              </w:rPr>
              <w:t>Цілі Сталого Розвитку, адаптовані для України (2015–2030 роки)</w:t>
            </w:r>
          </w:p>
        </w:tc>
        <w:tc>
          <w:tcPr>
            <w:tcW w:w="1416" w:type="dxa"/>
          </w:tcPr>
          <w:p w:rsidR="00C82F6F" w:rsidRPr="004B221E" w:rsidRDefault="00C82F6F" w:rsidP="004B221E">
            <w:pPr>
              <w:widowControl w:val="0"/>
              <w:suppressAutoHyphens/>
              <w:spacing w:after="0" w:line="240" w:lineRule="auto"/>
              <w:ind w:left="-113" w:right="-113"/>
              <w:jc w:val="center"/>
              <w:rPr>
                <w:rFonts w:ascii="Times New Roman" w:eastAsia="Times New Roman" w:hAnsi="Times New Roman" w:cs="Times New Roman"/>
                <w:b/>
                <w:sz w:val="24"/>
                <w:szCs w:val="24"/>
                <w:lang w:val="uk-UA" w:eastAsia="ar-SA"/>
              </w:rPr>
            </w:pPr>
          </w:p>
        </w:tc>
        <w:tc>
          <w:tcPr>
            <w:tcW w:w="852" w:type="dxa"/>
          </w:tcPr>
          <w:p w:rsidR="00C82F6F" w:rsidRPr="00AB298A" w:rsidRDefault="00C82F6F" w:rsidP="004B221E">
            <w:pPr>
              <w:widowControl w:val="0"/>
              <w:suppressAutoHyphens/>
              <w:spacing w:after="0" w:line="240" w:lineRule="auto"/>
              <w:ind w:left="-113" w:right="-113"/>
              <w:jc w:val="center"/>
              <w:rPr>
                <w:rFonts w:ascii="Times New Roman" w:eastAsia="Times New Roman" w:hAnsi="Times New Roman" w:cs="Times New Roman"/>
                <w:b/>
                <w:sz w:val="24"/>
                <w:szCs w:val="24"/>
                <w:lang w:val="uk-UA" w:eastAsia="ar-SA"/>
              </w:rPr>
            </w:pPr>
            <w:r>
              <w:rPr>
                <w:rFonts w:ascii="Times New Roman" w:eastAsia="Times New Roman" w:hAnsi="Times New Roman" w:cs="Times New Roman"/>
                <w:b/>
                <w:sz w:val="24"/>
                <w:szCs w:val="24"/>
                <w:lang w:val="uk-UA" w:eastAsia="ar-SA"/>
              </w:rPr>
              <w:t>6</w:t>
            </w:r>
          </w:p>
        </w:tc>
      </w:tr>
      <w:tr w:rsidR="00C82F6F" w:rsidRPr="004B221E" w:rsidTr="00CE5376">
        <w:trPr>
          <w:trHeight w:val="20"/>
        </w:trPr>
        <w:tc>
          <w:tcPr>
            <w:tcW w:w="1242" w:type="dxa"/>
            <w:vMerge/>
          </w:tcPr>
          <w:p w:rsidR="00C82F6F" w:rsidRPr="004B221E" w:rsidRDefault="00C82F6F" w:rsidP="004B221E">
            <w:pPr>
              <w:widowControl w:val="0"/>
              <w:suppressAutoHyphens/>
              <w:spacing w:after="0" w:line="240" w:lineRule="auto"/>
              <w:ind w:left="-113" w:right="-113"/>
              <w:jc w:val="center"/>
              <w:rPr>
                <w:rFonts w:ascii="Times New Roman" w:eastAsia="Times New Roman" w:hAnsi="Times New Roman" w:cs="Times New Roman"/>
                <w:sz w:val="24"/>
                <w:szCs w:val="24"/>
                <w:lang w:val="uk-UA" w:eastAsia="ar-SA"/>
              </w:rPr>
            </w:pPr>
          </w:p>
        </w:tc>
        <w:tc>
          <w:tcPr>
            <w:tcW w:w="1843" w:type="dxa"/>
          </w:tcPr>
          <w:p w:rsidR="00C82F6F" w:rsidRPr="004B221E" w:rsidRDefault="00C82F6F" w:rsidP="004B221E">
            <w:pPr>
              <w:widowControl w:val="0"/>
              <w:suppressAutoHyphens/>
              <w:spacing w:after="0" w:line="240" w:lineRule="auto"/>
              <w:ind w:left="-113" w:right="-113" w:firstLine="34"/>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Прак</w:t>
            </w:r>
            <w:r w:rsidRPr="004B221E">
              <w:rPr>
                <w:rFonts w:ascii="Times New Roman" w:eastAsia="Times New Roman" w:hAnsi="Times New Roman" w:cs="Times New Roman"/>
                <w:sz w:val="24"/>
                <w:szCs w:val="24"/>
                <w:lang w:val="uk-UA" w:eastAsia="ar-SA"/>
              </w:rPr>
              <w:t>тичне завдання</w:t>
            </w:r>
          </w:p>
        </w:tc>
        <w:tc>
          <w:tcPr>
            <w:tcW w:w="4111" w:type="dxa"/>
          </w:tcPr>
          <w:p w:rsidR="00C82F6F" w:rsidRPr="004B221E" w:rsidRDefault="00C82F6F" w:rsidP="00C5136D">
            <w:pPr>
              <w:widowControl w:val="0"/>
              <w:suppressAutoHyphens/>
              <w:spacing w:after="0" w:line="240" w:lineRule="auto"/>
              <w:ind w:left="-113" w:right="-113"/>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Індив. робота: п</w:t>
            </w:r>
            <w:r w:rsidRPr="00C5136D">
              <w:rPr>
                <w:rFonts w:ascii="Times New Roman" w:eastAsia="Times New Roman" w:hAnsi="Times New Roman" w:cs="Times New Roman"/>
                <w:sz w:val="24"/>
                <w:szCs w:val="24"/>
                <w:lang w:val="uk-UA" w:eastAsia="ar-SA"/>
              </w:rPr>
              <w:t>рактичні рекомендації щодо подолання можливих перешкод під час впровадження СЕМ</w:t>
            </w:r>
          </w:p>
        </w:tc>
        <w:tc>
          <w:tcPr>
            <w:tcW w:w="1416" w:type="dxa"/>
          </w:tcPr>
          <w:p w:rsidR="00C82F6F" w:rsidRPr="004B221E" w:rsidRDefault="00C82F6F" w:rsidP="004B221E">
            <w:pPr>
              <w:widowControl w:val="0"/>
              <w:suppressAutoHyphens/>
              <w:spacing w:after="0" w:line="240" w:lineRule="auto"/>
              <w:ind w:left="-113" w:right="-113"/>
              <w:jc w:val="center"/>
              <w:rPr>
                <w:rFonts w:ascii="Times New Roman" w:eastAsia="Times New Roman" w:hAnsi="Times New Roman" w:cs="Times New Roman"/>
                <w:b/>
                <w:sz w:val="24"/>
                <w:szCs w:val="24"/>
                <w:lang w:val="uk-UA" w:eastAsia="ar-SA"/>
              </w:rPr>
            </w:pPr>
          </w:p>
        </w:tc>
        <w:tc>
          <w:tcPr>
            <w:tcW w:w="852" w:type="dxa"/>
          </w:tcPr>
          <w:p w:rsidR="00C82F6F" w:rsidRPr="00AB298A" w:rsidRDefault="00C82F6F" w:rsidP="004B221E">
            <w:pPr>
              <w:widowControl w:val="0"/>
              <w:suppressAutoHyphens/>
              <w:spacing w:after="0" w:line="240" w:lineRule="auto"/>
              <w:ind w:left="-113" w:right="-113"/>
              <w:jc w:val="center"/>
              <w:rPr>
                <w:rFonts w:ascii="Times New Roman" w:eastAsia="Times New Roman" w:hAnsi="Times New Roman" w:cs="Times New Roman"/>
                <w:b/>
                <w:sz w:val="24"/>
                <w:szCs w:val="24"/>
                <w:lang w:val="uk-UA" w:eastAsia="ar-SA"/>
              </w:rPr>
            </w:pPr>
            <w:r>
              <w:rPr>
                <w:rFonts w:ascii="Times New Roman" w:eastAsia="Times New Roman" w:hAnsi="Times New Roman" w:cs="Times New Roman"/>
                <w:b/>
                <w:sz w:val="24"/>
                <w:szCs w:val="24"/>
                <w:lang w:val="uk-UA" w:eastAsia="ar-SA"/>
              </w:rPr>
              <w:t>6</w:t>
            </w:r>
          </w:p>
        </w:tc>
      </w:tr>
      <w:tr w:rsidR="00C82F6F" w:rsidRPr="004B221E" w:rsidTr="00CE5376">
        <w:trPr>
          <w:trHeight w:val="20"/>
        </w:trPr>
        <w:tc>
          <w:tcPr>
            <w:tcW w:w="1242" w:type="dxa"/>
            <w:vMerge w:val="restart"/>
          </w:tcPr>
          <w:p w:rsidR="00C82F6F" w:rsidRPr="004B221E" w:rsidRDefault="00C82F6F" w:rsidP="004B221E">
            <w:pPr>
              <w:widowControl w:val="0"/>
              <w:suppressAutoHyphens/>
              <w:spacing w:after="0" w:line="240" w:lineRule="auto"/>
              <w:ind w:left="-113" w:right="-113"/>
              <w:jc w:val="center"/>
              <w:rPr>
                <w:rFonts w:ascii="Times New Roman" w:eastAsia="Times New Roman" w:hAnsi="Times New Roman" w:cs="Times New Roman"/>
                <w:sz w:val="24"/>
                <w:szCs w:val="24"/>
                <w:lang w:val="uk-UA" w:eastAsia="ar-SA"/>
              </w:rPr>
            </w:pPr>
          </w:p>
        </w:tc>
        <w:tc>
          <w:tcPr>
            <w:tcW w:w="1843" w:type="dxa"/>
          </w:tcPr>
          <w:p w:rsidR="00C82F6F" w:rsidRDefault="00C82F6F" w:rsidP="004B221E">
            <w:pPr>
              <w:widowControl w:val="0"/>
              <w:suppressAutoHyphens/>
              <w:spacing w:after="0" w:line="240" w:lineRule="auto"/>
              <w:ind w:left="-113" w:right="-113" w:firstLine="34"/>
              <w:rPr>
                <w:rFonts w:ascii="Times New Roman" w:eastAsia="Times New Roman" w:hAnsi="Times New Roman" w:cs="Times New Roman"/>
                <w:sz w:val="24"/>
                <w:szCs w:val="24"/>
                <w:lang w:val="uk-UA" w:eastAsia="ar-SA"/>
              </w:rPr>
            </w:pPr>
            <w:r w:rsidRPr="007A33AB">
              <w:rPr>
                <w:rFonts w:ascii="Times New Roman" w:eastAsia="Times New Roman" w:hAnsi="Times New Roman" w:cs="Times New Roman"/>
                <w:sz w:val="24"/>
                <w:szCs w:val="24"/>
                <w:lang w:val="uk-UA" w:eastAsia="ar-SA"/>
              </w:rPr>
              <w:t>Практичне завдання</w:t>
            </w:r>
          </w:p>
        </w:tc>
        <w:tc>
          <w:tcPr>
            <w:tcW w:w="4111" w:type="dxa"/>
          </w:tcPr>
          <w:p w:rsidR="00C82F6F" w:rsidRDefault="00C82F6F" w:rsidP="00C5136D">
            <w:pPr>
              <w:widowControl w:val="0"/>
              <w:suppressAutoHyphens/>
              <w:spacing w:after="0" w:line="240" w:lineRule="auto"/>
              <w:ind w:left="-113" w:right="-113"/>
              <w:jc w:val="both"/>
              <w:rPr>
                <w:rFonts w:ascii="Times New Roman" w:eastAsia="Times New Roman" w:hAnsi="Times New Roman" w:cs="Times New Roman"/>
                <w:sz w:val="24"/>
                <w:szCs w:val="24"/>
                <w:lang w:val="uk-UA" w:eastAsia="ar-SA"/>
              </w:rPr>
            </w:pPr>
            <w:r w:rsidRPr="007A33AB">
              <w:rPr>
                <w:rFonts w:ascii="Times New Roman" w:eastAsia="Times New Roman" w:hAnsi="Times New Roman" w:cs="Times New Roman"/>
                <w:sz w:val="24"/>
                <w:szCs w:val="24"/>
                <w:lang w:val="uk-UA" w:eastAsia="ar-SA"/>
              </w:rPr>
              <w:t>Виконання вправ та розв’язання ситуативних практичних завдань</w:t>
            </w:r>
          </w:p>
        </w:tc>
        <w:tc>
          <w:tcPr>
            <w:tcW w:w="1416" w:type="dxa"/>
          </w:tcPr>
          <w:p w:rsidR="00C82F6F" w:rsidRPr="004B221E" w:rsidRDefault="00C82F6F" w:rsidP="004B221E">
            <w:pPr>
              <w:widowControl w:val="0"/>
              <w:suppressAutoHyphens/>
              <w:spacing w:after="0" w:line="240" w:lineRule="auto"/>
              <w:ind w:left="-113" w:right="-113"/>
              <w:jc w:val="center"/>
              <w:rPr>
                <w:rFonts w:ascii="Times New Roman" w:eastAsia="Times New Roman" w:hAnsi="Times New Roman" w:cs="Times New Roman"/>
                <w:b/>
                <w:sz w:val="24"/>
                <w:szCs w:val="24"/>
                <w:lang w:val="uk-UA" w:eastAsia="ar-SA"/>
              </w:rPr>
            </w:pPr>
          </w:p>
        </w:tc>
        <w:tc>
          <w:tcPr>
            <w:tcW w:w="852" w:type="dxa"/>
          </w:tcPr>
          <w:p w:rsidR="00C82F6F" w:rsidRDefault="00C82F6F" w:rsidP="004B221E">
            <w:pPr>
              <w:widowControl w:val="0"/>
              <w:suppressAutoHyphens/>
              <w:spacing w:after="0" w:line="240" w:lineRule="auto"/>
              <w:ind w:left="-113" w:right="-113"/>
              <w:jc w:val="center"/>
              <w:rPr>
                <w:rFonts w:ascii="Times New Roman" w:eastAsia="Times New Roman" w:hAnsi="Times New Roman" w:cs="Times New Roman"/>
                <w:b/>
                <w:sz w:val="24"/>
                <w:szCs w:val="24"/>
                <w:lang w:val="uk-UA" w:eastAsia="ar-SA"/>
              </w:rPr>
            </w:pPr>
            <w:r>
              <w:rPr>
                <w:rFonts w:ascii="Times New Roman" w:eastAsia="Times New Roman" w:hAnsi="Times New Roman" w:cs="Times New Roman"/>
                <w:b/>
                <w:sz w:val="24"/>
                <w:szCs w:val="24"/>
                <w:lang w:val="uk-UA" w:eastAsia="ar-SA"/>
              </w:rPr>
              <w:t>4</w:t>
            </w:r>
          </w:p>
        </w:tc>
      </w:tr>
      <w:tr w:rsidR="00C82F6F" w:rsidRPr="004B221E" w:rsidTr="00CE5376">
        <w:trPr>
          <w:trHeight w:val="20"/>
        </w:trPr>
        <w:tc>
          <w:tcPr>
            <w:tcW w:w="1242" w:type="dxa"/>
            <w:vMerge/>
          </w:tcPr>
          <w:p w:rsidR="00C82F6F" w:rsidRPr="004B221E" w:rsidRDefault="00C82F6F" w:rsidP="004B221E">
            <w:pPr>
              <w:widowControl w:val="0"/>
              <w:suppressAutoHyphens/>
              <w:spacing w:after="0" w:line="240" w:lineRule="auto"/>
              <w:ind w:left="-113" w:right="-113"/>
              <w:jc w:val="center"/>
              <w:rPr>
                <w:rFonts w:ascii="Times New Roman" w:eastAsia="Times New Roman" w:hAnsi="Times New Roman" w:cs="Times New Roman"/>
                <w:sz w:val="24"/>
                <w:szCs w:val="24"/>
                <w:lang w:val="uk-UA" w:eastAsia="ar-SA"/>
              </w:rPr>
            </w:pPr>
          </w:p>
        </w:tc>
        <w:tc>
          <w:tcPr>
            <w:tcW w:w="1843" w:type="dxa"/>
          </w:tcPr>
          <w:p w:rsidR="00C82F6F" w:rsidRPr="007A33AB" w:rsidRDefault="00C82F6F" w:rsidP="004B221E">
            <w:pPr>
              <w:widowControl w:val="0"/>
              <w:suppressAutoHyphens/>
              <w:spacing w:after="0" w:line="240" w:lineRule="auto"/>
              <w:ind w:left="-113" w:right="-113" w:firstLine="34"/>
              <w:rPr>
                <w:rFonts w:ascii="Times New Roman" w:eastAsia="Times New Roman" w:hAnsi="Times New Roman" w:cs="Times New Roman"/>
                <w:sz w:val="24"/>
                <w:szCs w:val="24"/>
                <w:lang w:val="uk-UA" w:eastAsia="ar-SA"/>
              </w:rPr>
            </w:pPr>
            <w:r w:rsidRPr="00D4422C">
              <w:rPr>
                <w:rFonts w:ascii="Times New Roman" w:eastAsia="Times New Roman" w:hAnsi="Times New Roman" w:cs="Times New Roman"/>
                <w:sz w:val="24"/>
                <w:szCs w:val="24"/>
                <w:lang w:val="uk-UA" w:eastAsia="ar-SA"/>
              </w:rPr>
              <w:t>Практичне завдання</w:t>
            </w:r>
          </w:p>
        </w:tc>
        <w:tc>
          <w:tcPr>
            <w:tcW w:w="4111" w:type="dxa"/>
          </w:tcPr>
          <w:p w:rsidR="00C82F6F" w:rsidRPr="007A33AB" w:rsidRDefault="00C82F6F" w:rsidP="00C5136D">
            <w:pPr>
              <w:widowControl w:val="0"/>
              <w:suppressAutoHyphens/>
              <w:spacing w:after="0" w:line="240" w:lineRule="auto"/>
              <w:ind w:left="-113" w:right="-113"/>
              <w:jc w:val="both"/>
              <w:rPr>
                <w:rFonts w:ascii="Times New Roman" w:eastAsia="Times New Roman" w:hAnsi="Times New Roman" w:cs="Times New Roman"/>
                <w:sz w:val="24"/>
                <w:szCs w:val="24"/>
                <w:lang w:val="uk-UA" w:eastAsia="ar-SA"/>
              </w:rPr>
            </w:pPr>
            <w:r w:rsidRPr="00D4422C">
              <w:rPr>
                <w:rFonts w:ascii="Times New Roman" w:eastAsia="Times New Roman" w:hAnsi="Times New Roman" w:cs="Times New Roman"/>
                <w:sz w:val="24"/>
                <w:szCs w:val="24"/>
                <w:lang w:val="uk-UA" w:eastAsia="ar-SA"/>
              </w:rPr>
              <w:t>Виконання вправ та розв’язання ситуативних практичних завдань</w:t>
            </w:r>
          </w:p>
        </w:tc>
        <w:tc>
          <w:tcPr>
            <w:tcW w:w="1416" w:type="dxa"/>
          </w:tcPr>
          <w:p w:rsidR="00C82F6F" w:rsidRPr="004B221E" w:rsidRDefault="00C82F6F" w:rsidP="004B221E">
            <w:pPr>
              <w:widowControl w:val="0"/>
              <w:suppressAutoHyphens/>
              <w:spacing w:after="0" w:line="240" w:lineRule="auto"/>
              <w:ind w:left="-113" w:right="-113"/>
              <w:jc w:val="center"/>
              <w:rPr>
                <w:rFonts w:ascii="Times New Roman" w:eastAsia="Times New Roman" w:hAnsi="Times New Roman" w:cs="Times New Roman"/>
                <w:b/>
                <w:sz w:val="24"/>
                <w:szCs w:val="24"/>
                <w:lang w:val="uk-UA" w:eastAsia="ar-SA"/>
              </w:rPr>
            </w:pPr>
          </w:p>
        </w:tc>
        <w:tc>
          <w:tcPr>
            <w:tcW w:w="852" w:type="dxa"/>
          </w:tcPr>
          <w:p w:rsidR="00C82F6F" w:rsidRDefault="00C82F6F" w:rsidP="004B221E">
            <w:pPr>
              <w:widowControl w:val="0"/>
              <w:suppressAutoHyphens/>
              <w:spacing w:after="0" w:line="240" w:lineRule="auto"/>
              <w:ind w:left="-113" w:right="-113"/>
              <w:jc w:val="center"/>
              <w:rPr>
                <w:rFonts w:ascii="Times New Roman" w:eastAsia="Times New Roman" w:hAnsi="Times New Roman" w:cs="Times New Roman"/>
                <w:b/>
                <w:sz w:val="24"/>
                <w:szCs w:val="24"/>
                <w:lang w:val="uk-UA" w:eastAsia="ar-SA"/>
              </w:rPr>
            </w:pPr>
            <w:r>
              <w:rPr>
                <w:rFonts w:ascii="Times New Roman" w:eastAsia="Times New Roman" w:hAnsi="Times New Roman" w:cs="Times New Roman"/>
                <w:b/>
                <w:sz w:val="24"/>
                <w:szCs w:val="24"/>
                <w:lang w:val="uk-UA" w:eastAsia="ar-SA"/>
              </w:rPr>
              <w:t>4</w:t>
            </w:r>
          </w:p>
        </w:tc>
      </w:tr>
      <w:tr w:rsidR="00C82F6F" w:rsidRPr="004B221E" w:rsidTr="00CE5376">
        <w:trPr>
          <w:trHeight w:val="20"/>
        </w:trPr>
        <w:tc>
          <w:tcPr>
            <w:tcW w:w="1242" w:type="dxa"/>
            <w:vMerge/>
          </w:tcPr>
          <w:p w:rsidR="00C82F6F" w:rsidRPr="004B221E" w:rsidRDefault="00C82F6F" w:rsidP="004B221E">
            <w:pPr>
              <w:widowControl w:val="0"/>
              <w:suppressAutoHyphens/>
              <w:spacing w:after="0" w:line="240" w:lineRule="auto"/>
              <w:ind w:left="-113" w:right="-113"/>
              <w:jc w:val="center"/>
              <w:rPr>
                <w:rFonts w:ascii="Times New Roman" w:eastAsia="Times New Roman" w:hAnsi="Times New Roman" w:cs="Times New Roman"/>
                <w:sz w:val="24"/>
                <w:szCs w:val="24"/>
                <w:lang w:val="uk-UA" w:eastAsia="ar-SA"/>
              </w:rPr>
            </w:pPr>
          </w:p>
        </w:tc>
        <w:tc>
          <w:tcPr>
            <w:tcW w:w="1843" w:type="dxa"/>
          </w:tcPr>
          <w:p w:rsidR="00C82F6F" w:rsidRPr="00D4422C" w:rsidRDefault="00C82F6F" w:rsidP="004B221E">
            <w:pPr>
              <w:widowControl w:val="0"/>
              <w:suppressAutoHyphens/>
              <w:spacing w:after="0" w:line="240" w:lineRule="auto"/>
              <w:ind w:left="-113" w:right="-113" w:firstLine="34"/>
              <w:rPr>
                <w:rFonts w:ascii="Times New Roman" w:eastAsia="Times New Roman" w:hAnsi="Times New Roman" w:cs="Times New Roman"/>
                <w:sz w:val="24"/>
                <w:szCs w:val="24"/>
                <w:lang w:val="uk-UA" w:eastAsia="ar-SA"/>
              </w:rPr>
            </w:pPr>
            <w:r w:rsidRPr="00D4422C">
              <w:rPr>
                <w:rFonts w:ascii="Times New Roman" w:eastAsia="Times New Roman" w:hAnsi="Times New Roman" w:cs="Times New Roman"/>
                <w:sz w:val="24"/>
                <w:szCs w:val="24"/>
                <w:lang w:val="uk-UA" w:eastAsia="ar-SA"/>
              </w:rPr>
              <w:t>Теоретичне завдання</w:t>
            </w:r>
          </w:p>
        </w:tc>
        <w:tc>
          <w:tcPr>
            <w:tcW w:w="4111" w:type="dxa"/>
          </w:tcPr>
          <w:p w:rsidR="00C82F6F" w:rsidRPr="00D4422C" w:rsidRDefault="00C82F6F" w:rsidP="00C5136D">
            <w:pPr>
              <w:widowControl w:val="0"/>
              <w:suppressAutoHyphens/>
              <w:spacing w:after="0" w:line="240" w:lineRule="auto"/>
              <w:ind w:left="-113" w:right="-113"/>
              <w:jc w:val="both"/>
              <w:rPr>
                <w:rFonts w:ascii="Times New Roman" w:eastAsia="Times New Roman" w:hAnsi="Times New Roman" w:cs="Times New Roman"/>
                <w:sz w:val="24"/>
                <w:szCs w:val="24"/>
                <w:lang w:val="uk-UA" w:eastAsia="ar-SA"/>
              </w:rPr>
            </w:pPr>
            <w:r w:rsidRPr="00D4422C">
              <w:rPr>
                <w:rFonts w:ascii="Times New Roman" w:eastAsia="Times New Roman" w:hAnsi="Times New Roman" w:cs="Times New Roman"/>
                <w:sz w:val="24"/>
                <w:szCs w:val="24"/>
                <w:lang w:val="uk-UA" w:eastAsia="ar-SA"/>
              </w:rPr>
              <w:t xml:space="preserve">Самостійне проходження тестування в системі Moodle (тест </w:t>
            </w:r>
            <w:r>
              <w:rPr>
                <w:rFonts w:ascii="Times New Roman" w:eastAsia="Times New Roman" w:hAnsi="Times New Roman" w:cs="Times New Roman"/>
                <w:sz w:val="24"/>
                <w:szCs w:val="24"/>
                <w:lang w:val="uk-UA" w:eastAsia="ar-SA"/>
              </w:rPr>
              <w:t>3</w:t>
            </w:r>
            <w:r w:rsidRPr="00D4422C">
              <w:rPr>
                <w:rFonts w:ascii="Times New Roman" w:eastAsia="Times New Roman" w:hAnsi="Times New Roman" w:cs="Times New Roman"/>
                <w:sz w:val="24"/>
                <w:szCs w:val="24"/>
                <w:lang w:val="uk-UA" w:eastAsia="ar-SA"/>
              </w:rPr>
              <w:t>)</w:t>
            </w:r>
          </w:p>
        </w:tc>
        <w:tc>
          <w:tcPr>
            <w:tcW w:w="1416" w:type="dxa"/>
          </w:tcPr>
          <w:p w:rsidR="00C82F6F" w:rsidRPr="004B221E" w:rsidRDefault="00C82F6F" w:rsidP="004B221E">
            <w:pPr>
              <w:widowControl w:val="0"/>
              <w:suppressAutoHyphens/>
              <w:spacing w:after="0" w:line="240" w:lineRule="auto"/>
              <w:ind w:left="-113" w:right="-113"/>
              <w:jc w:val="center"/>
              <w:rPr>
                <w:rFonts w:ascii="Times New Roman" w:eastAsia="Times New Roman" w:hAnsi="Times New Roman" w:cs="Times New Roman"/>
                <w:b/>
                <w:sz w:val="24"/>
                <w:szCs w:val="24"/>
                <w:lang w:val="uk-UA" w:eastAsia="ar-SA"/>
              </w:rPr>
            </w:pPr>
          </w:p>
        </w:tc>
        <w:tc>
          <w:tcPr>
            <w:tcW w:w="852" w:type="dxa"/>
          </w:tcPr>
          <w:p w:rsidR="00C82F6F" w:rsidRDefault="00C82F6F" w:rsidP="004B221E">
            <w:pPr>
              <w:widowControl w:val="0"/>
              <w:suppressAutoHyphens/>
              <w:spacing w:after="0" w:line="240" w:lineRule="auto"/>
              <w:ind w:left="-113" w:right="-113"/>
              <w:jc w:val="center"/>
              <w:rPr>
                <w:rFonts w:ascii="Times New Roman" w:eastAsia="Times New Roman" w:hAnsi="Times New Roman" w:cs="Times New Roman"/>
                <w:b/>
                <w:sz w:val="24"/>
                <w:szCs w:val="24"/>
                <w:lang w:val="uk-UA" w:eastAsia="ar-SA"/>
              </w:rPr>
            </w:pPr>
            <w:r>
              <w:rPr>
                <w:rFonts w:ascii="Times New Roman" w:eastAsia="Times New Roman" w:hAnsi="Times New Roman" w:cs="Times New Roman"/>
                <w:b/>
                <w:sz w:val="24"/>
                <w:szCs w:val="24"/>
                <w:lang w:val="uk-UA" w:eastAsia="ar-SA"/>
              </w:rPr>
              <w:t>2</w:t>
            </w:r>
          </w:p>
        </w:tc>
      </w:tr>
      <w:tr w:rsidR="004B221E" w:rsidRPr="004B221E" w:rsidTr="00CE5376">
        <w:trPr>
          <w:trHeight w:val="20"/>
        </w:trPr>
        <w:tc>
          <w:tcPr>
            <w:tcW w:w="1242" w:type="dxa"/>
          </w:tcPr>
          <w:p w:rsidR="004B221E" w:rsidRPr="004B221E" w:rsidRDefault="004B221E" w:rsidP="004B221E">
            <w:pPr>
              <w:widowControl w:val="0"/>
              <w:suppressAutoHyphens/>
              <w:spacing w:after="0" w:line="240" w:lineRule="auto"/>
              <w:ind w:left="-113" w:right="-113"/>
              <w:jc w:val="center"/>
              <w:rPr>
                <w:rFonts w:ascii="Times New Roman" w:eastAsia="Times New Roman" w:hAnsi="Times New Roman" w:cs="Times New Roman"/>
                <w:sz w:val="24"/>
                <w:szCs w:val="24"/>
                <w:lang w:eastAsia="ar-SA"/>
              </w:rPr>
            </w:pPr>
            <w:r w:rsidRPr="004B221E">
              <w:rPr>
                <w:rFonts w:ascii="Times New Roman" w:eastAsia="Times New Roman" w:hAnsi="Times New Roman" w:cs="Times New Roman"/>
                <w:b/>
                <w:sz w:val="24"/>
                <w:szCs w:val="24"/>
                <w:lang w:val="uk-UA" w:eastAsia="ar-SA"/>
              </w:rPr>
              <w:t xml:space="preserve">Усього за ЗМ </w:t>
            </w:r>
            <w:r w:rsidRPr="004B221E">
              <w:rPr>
                <w:rFonts w:ascii="Times New Roman" w:eastAsia="Times New Roman" w:hAnsi="Times New Roman" w:cs="Times New Roman"/>
                <w:b/>
                <w:sz w:val="24"/>
                <w:szCs w:val="24"/>
                <w:lang w:eastAsia="ar-SA"/>
              </w:rPr>
              <w:t>2</w:t>
            </w:r>
          </w:p>
        </w:tc>
        <w:tc>
          <w:tcPr>
            <w:tcW w:w="1843" w:type="dxa"/>
          </w:tcPr>
          <w:p w:rsidR="004B221E" w:rsidRPr="00AB298A" w:rsidRDefault="00D4422C" w:rsidP="004B221E">
            <w:pPr>
              <w:widowControl w:val="0"/>
              <w:suppressAutoHyphens/>
              <w:spacing w:after="0" w:line="240" w:lineRule="auto"/>
              <w:ind w:left="-113" w:right="-113"/>
              <w:jc w:val="center"/>
              <w:rPr>
                <w:rFonts w:ascii="Times New Roman" w:eastAsia="Times New Roman" w:hAnsi="Times New Roman" w:cs="Times New Roman"/>
                <w:b/>
                <w:sz w:val="24"/>
                <w:szCs w:val="24"/>
                <w:lang w:val="uk-UA" w:eastAsia="ar-SA"/>
              </w:rPr>
            </w:pPr>
            <w:r>
              <w:rPr>
                <w:rFonts w:ascii="Times New Roman" w:eastAsia="Times New Roman" w:hAnsi="Times New Roman" w:cs="Times New Roman"/>
                <w:b/>
                <w:sz w:val="24"/>
                <w:szCs w:val="24"/>
                <w:lang w:val="uk-UA" w:eastAsia="ar-SA"/>
              </w:rPr>
              <w:t>9</w:t>
            </w:r>
          </w:p>
        </w:tc>
        <w:tc>
          <w:tcPr>
            <w:tcW w:w="4111" w:type="dxa"/>
          </w:tcPr>
          <w:p w:rsidR="004B221E" w:rsidRPr="004B221E" w:rsidRDefault="004B221E" w:rsidP="004B221E">
            <w:pPr>
              <w:widowControl w:val="0"/>
              <w:suppressAutoHyphens/>
              <w:spacing w:after="0" w:line="240" w:lineRule="auto"/>
              <w:ind w:left="-113" w:right="-113"/>
              <w:jc w:val="center"/>
              <w:rPr>
                <w:rFonts w:ascii="Times New Roman" w:eastAsia="Times New Roman" w:hAnsi="Times New Roman" w:cs="Times New Roman"/>
                <w:b/>
                <w:sz w:val="24"/>
                <w:szCs w:val="24"/>
                <w:lang w:val="uk-UA" w:eastAsia="ar-SA"/>
              </w:rPr>
            </w:pPr>
          </w:p>
        </w:tc>
        <w:tc>
          <w:tcPr>
            <w:tcW w:w="1416" w:type="dxa"/>
          </w:tcPr>
          <w:p w:rsidR="004B221E" w:rsidRPr="004B221E" w:rsidRDefault="004B221E" w:rsidP="004B221E">
            <w:pPr>
              <w:widowControl w:val="0"/>
              <w:suppressAutoHyphens/>
              <w:spacing w:after="0" w:line="240" w:lineRule="auto"/>
              <w:ind w:left="-113" w:right="-113"/>
              <w:jc w:val="center"/>
              <w:rPr>
                <w:rFonts w:ascii="Times New Roman" w:eastAsia="Times New Roman" w:hAnsi="Times New Roman" w:cs="Times New Roman"/>
                <w:b/>
                <w:sz w:val="24"/>
                <w:szCs w:val="24"/>
                <w:lang w:val="uk-UA" w:eastAsia="ar-SA"/>
              </w:rPr>
            </w:pPr>
          </w:p>
        </w:tc>
        <w:tc>
          <w:tcPr>
            <w:tcW w:w="852" w:type="dxa"/>
          </w:tcPr>
          <w:p w:rsidR="004B221E" w:rsidRPr="00AB298A" w:rsidRDefault="00D4422C" w:rsidP="004B221E">
            <w:pPr>
              <w:widowControl w:val="0"/>
              <w:suppressAutoHyphens/>
              <w:spacing w:after="0" w:line="240" w:lineRule="auto"/>
              <w:ind w:left="-113" w:right="-113"/>
              <w:jc w:val="center"/>
              <w:rPr>
                <w:rFonts w:ascii="Times New Roman" w:eastAsia="Times New Roman" w:hAnsi="Times New Roman" w:cs="Times New Roman"/>
                <w:b/>
                <w:sz w:val="24"/>
                <w:szCs w:val="24"/>
                <w:lang w:val="uk-UA" w:eastAsia="ar-SA"/>
              </w:rPr>
            </w:pPr>
            <w:r>
              <w:rPr>
                <w:rFonts w:ascii="Times New Roman" w:eastAsia="Times New Roman" w:hAnsi="Times New Roman" w:cs="Times New Roman"/>
                <w:b/>
                <w:sz w:val="24"/>
                <w:szCs w:val="24"/>
                <w:lang w:val="uk-UA" w:eastAsia="ar-SA"/>
              </w:rPr>
              <w:t>34</w:t>
            </w:r>
          </w:p>
        </w:tc>
      </w:tr>
      <w:tr w:rsidR="004B221E" w:rsidRPr="004B221E" w:rsidTr="00CE5376">
        <w:trPr>
          <w:trHeight w:val="20"/>
        </w:trPr>
        <w:tc>
          <w:tcPr>
            <w:tcW w:w="1242" w:type="dxa"/>
          </w:tcPr>
          <w:p w:rsidR="004B221E" w:rsidRPr="004B221E" w:rsidRDefault="004B221E" w:rsidP="004B221E">
            <w:pPr>
              <w:widowControl w:val="0"/>
              <w:suppressAutoHyphens/>
              <w:spacing w:after="0" w:line="240" w:lineRule="auto"/>
              <w:ind w:left="-113" w:right="-113"/>
              <w:jc w:val="center"/>
              <w:rPr>
                <w:rFonts w:ascii="Times New Roman" w:eastAsia="Times New Roman" w:hAnsi="Times New Roman" w:cs="Times New Roman"/>
                <w:b/>
                <w:sz w:val="24"/>
                <w:szCs w:val="24"/>
                <w:lang w:val="uk-UA" w:eastAsia="ar-SA"/>
              </w:rPr>
            </w:pPr>
            <w:r w:rsidRPr="004B221E">
              <w:rPr>
                <w:rFonts w:ascii="Times New Roman" w:eastAsia="Times New Roman" w:hAnsi="Times New Roman" w:cs="Times New Roman"/>
                <w:b/>
                <w:sz w:val="24"/>
                <w:szCs w:val="24"/>
                <w:lang w:val="uk-UA" w:eastAsia="ar-SA"/>
              </w:rPr>
              <w:t>Усього за ЗМ</w:t>
            </w:r>
          </w:p>
        </w:tc>
        <w:tc>
          <w:tcPr>
            <w:tcW w:w="1843" w:type="dxa"/>
          </w:tcPr>
          <w:p w:rsidR="004B221E" w:rsidRPr="00D4422C" w:rsidRDefault="004B221E" w:rsidP="004B221E">
            <w:pPr>
              <w:widowControl w:val="0"/>
              <w:suppressAutoHyphens/>
              <w:spacing w:after="0" w:line="240" w:lineRule="auto"/>
              <w:ind w:left="-113" w:right="-113"/>
              <w:jc w:val="center"/>
              <w:rPr>
                <w:rFonts w:ascii="Times New Roman" w:eastAsia="Times New Roman" w:hAnsi="Times New Roman" w:cs="Times New Roman"/>
                <w:b/>
                <w:sz w:val="24"/>
                <w:szCs w:val="24"/>
                <w:lang w:val="uk-UA" w:eastAsia="ar-SA"/>
              </w:rPr>
            </w:pPr>
            <w:r w:rsidRPr="004B221E">
              <w:rPr>
                <w:rFonts w:ascii="Times New Roman" w:eastAsia="Times New Roman" w:hAnsi="Times New Roman" w:cs="Times New Roman"/>
                <w:b/>
                <w:sz w:val="24"/>
                <w:szCs w:val="24"/>
                <w:lang w:eastAsia="ar-SA"/>
              </w:rPr>
              <w:t>1</w:t>
            </w:r>
            <w:r w:rsidR="00D4422C">
              <w:rPr>
                <w:rFonts w:ascii="Times New Roman" w:eastAsia="Times New Roman" w:hAnsi="Times New Roman" w:cs="Times New Roman"/>
                <w:b/>
                <w:sz w:val="24"/>
                <w:szCs w:val="24"/>
                <w:lang w:val="uk-UA" w:eastAsia="ar-SA"/>
              </w:rPr>
              <w:t>6</w:t>
            </w:r>
          </w:p>
        </w:tc>
        <w:tc>
          <w:tcPr>
            <w:tcW w:w="4111" w:type="dxa"/>
          </w:tcPr>
          <w:p w:rsidR="004B221E" w:rsidRPr="004B221E" w:rsidRDefault="004B221E" w:rsidP="004B221E">
            <w:pPr>
              <w:widowControl w:val="0"/>
              <w:suppressAutoHyphens/>
              <w:spacing w:after="0" w:line="240" w:lineRule="auto"/>
              <w:ind w:left="-113" w:right="-113"/>
              <w:jc w:val="center"/>
              <w:rPr>
                <w:rFonts w:ascii="Times New Roman" w:eastAsia="Times New Roman" w:hAnsi="Times New Roman" w:cs="Times New Roman"/>
                <w:b/>
                <w:sz w:val="24"/>
                <w:szCs w:val="24"/>
                <w:lang w:val="uk-UA" w:eastAsia="ar-SA"/>
              </w:rPr>
            </w:pPr>
          </w:p>
        </w:tc>
        <w:tc>
          <w:tcPr>
            <w:tcW w:w="1416" w:type="dxa"/>
          </w:tcPr>
          <w:p w:rsidR="004B221E" w:rsidRPr="004B221E" w:rsidRDefault="004B221E" w:rsidP="004B221E">
            <w:pPr>
              <w:widowControl w:val="0"/>
              <w:suppressAutoHyphens/>
              <w:spacing w:after="0" w:line="240" w:lineRule="auto"/>
              <w:ind w:left="-113" w:right="-113"/>
              <w:jc w:val="center"/>
              <w:rPr>
                <w:rFonts w:ascii="Times New Roman" w:eastAsia="Times New Roman" w:hAnsi="Times New Roman" w:cs="Times New Roman"/>
                <w:b/>
                <w:sz w:val="24"/>
                <w:szCs w:val="24"/>
                <w:lang w:val="uk-UA" w:eastAsia="ar-SA"/>
              </w:rPr>
            </w:pPr>
          </w:p>
        </w:tc>
        <w:tc>
          <w:tcPr>
            <w:tcW w:w="852" w:type="dxa"/>
          </w:tcPr>
          <w:p w:rsidR="004B221E" w:rsidRPr="004B221E" w:rsidRDefault="004B221E" w:rsidP="004B221E">
            <w:pPr>
              <w:widowControl w:val="0"/>
              <w:suppressAutoHyphens/>
              <w:spacing w:after="0" w:line="240" w:lineRule="auto"/>
              <w:ind w:left="-113" w:right="-113"/>
              <w:jc w:val="center"/>
              <w:rPr>
                <w:rFonts w:ascii="Times New Roman" w:eastAsia="Times New Roman" w:hAnsi="Times New Roman" w:cs="Times New Roman"/>
                <w:b/>
                <w:sz w:val="24"/>
                <w:szCs w:val="24"/>
                <w:lang w:val="uk-UA" w:eastAsia="ar-SA"/>
              </w:rPr>
            </w:pPr>
            <w:r w:rsidRPr="004B221E">
              <w:rPr>
                <w:rFonts w:ascii="Times New Roman" w:eastAsia="Times New Roman" w:hAnsi="Times New Roman" w:cs="Times New Roman"/>
                <w:b/>
                <w:sz w:val="24"/>
                <w:szCs w:val="24"/>
                <w:lang w:val="uk-UA" w:eastAsia="ar-SA"/>
              </w:rPr>
              <w:t>60</w:t>
            </w:r>
          </w:p>
        </w:tc>
      </w:tr>
    </w:tbl>
    <w:p w:rsidR="004B221E" w:rsidRPr="004B221E" w:rsidRDefault="004B221E" w:rsidP="004B221E">
      <w:pPr>
        <w:suppressAutoHyphens/>
        <w:spacing w:after="0" w:line="240" w:lineRule="auto"/>
        <w:ind w:firstLine="567"/>
        <w:jc w:val="both"/>
        <w:rPr>
          <w:rFonts w:ascii="Times New Roman" w:eastAsia="Times New Roman" w:hAnsi="Times New Roman" w:cs="Times New Roman"/>
          <w:b/>
          <w:sz w:val="28"/>
          <w:szCs w:val="28"/>
          <w:lang w:val="uk-UA" w:eastAsia="ar-SA"/>
        </w:rPr>
      </w:pPr>
    </w:p>
    <w:p w:rsidR="004B221E" w:rsidRPr="004B221E" w:rsidRDefault="004B221E" w:rsidP="004B221E">
      <w:pPr>
        <w:suppressAutoHyphens/>
        <w:spacing w:after="0" w:line="240" w:lineRule="auto"/>
        <w:ind w:firstLine="567"/>
        <w:rPr>
          <w:rFonts w:ascii="Times New Roman" w:eastAsia="Times New Roman" w:hAnsi="Times New Roman" w:cs="Times New Roman"/>
          <w:sz w:val="24"/>
          <w:szCs w:val="28"/>
          <w:lang w:val="uk-UA" w:eastAsia="ar-SA"/>
        </w:rPr>
      </w:pPr>
      <w:r w:rsidRPr="004B221E">
        <w:rPr>
          <w:rFonts w:ascii="Times New Roman" w:eastAsia="Times New Roman" w:hAnsi="Times New Roman" w:cs="Times New Roman"/>
          <w:sz w:val="24"/>
          <w:szCs w:val="28"/>
          <w:lang w:val="uk-UA" w:eastAsia="ar-SA"/>
        </w:rPr>
        <w:t>* Примітка</w:t>
      </w:r>
    </w:p>
    <w:p w:rsidR="004B221E" w:rsidRPr="004B221E" w:rsidRDefault="004B221E" w:rsidP="004B221E">
      <w:pPr>
        <w:suppressAutoHyphens/>
        <w:spacing w:after="0" w:line="240" w:lineRule="auto"/>
        <w:ind w:firstLine="567"/>
        <w:rPr>
          <w:rFonts w:ascii="Times New Roman" w:eastAsia="Times New Roman" w:hAnsi="Times New Roman" w:cs="Times New Roman"/>
          <w:sz w:val="24"/>
          <w:szCs w:val="28"/>
          <w:lang w:val="uk-UA" w:eastAsia="ar-SA"/>
        </w:rPr>
      </w:pPr>
      <w:r w:rsidRPr="004B221E">
        <w:rPr>
          <w:rFonts w:ascii="Times New Roman" w:eastAsia="Times New Roman" w:hAnsi="Times New Roman" w:cs="Times New Roman"/>
          <w:sz w:val="24"/>
          <w:szCs w:val="28"/>
          <w:lang w:val="uk-UA" w:eastAsia="ar-SA"/>
        </w:rPr>
        <w:t>Критерії оцінювання поточних контрольних заходів:</w:t>
      </w:r>
    </w:p>
    <w:p w:rsidR="004B221E" w:rsidRPr="004B221E" w:rsidRDefault="004B221E" w:rsidP="004B221E">
      <w:pPr>
        <w:suppressAutoHyphens/>
        <w:spacing w:after="0" w:line="240" w:lineRule="auto"/>
        <w:ind w:firstLine="567"/>
        <w:rPr>
          <w:rFonts w:ascii="Times New Roman" w:eastAsia="Times New Roman" w:hAnsi="Times New Roman" w:cs="Times New Roman"/>
          <w:sz w:val="24"/>
          <w:szCs w:val="28"/>
          <w:lang w:val="uk-UA" w:eastAsia="ar-SA"/>
        </w:rPr>
      </w:pPr>
      <w:r w:rsidRPr="004B221E">
        <w:rPr>
          <w:rFonts w:ascii="Times New Roman" w:eastAsia="Times New Roman" w:hAnsi="Times New Roman" w:cs="Times New Roman"/>
          <w:sz w:val="24"/>
          <w:szCs w:val="28"/>
          <w:lang w:val="uk-UA" w:eastAsia="ar-SA"/>
        </w:rPr>
        <w:t xml:space="preserve">1) Підготовка індивідуальних практичних завдань – творчих робіт. Передбачено виконання 5 завдань, кожне оцінюється по </w:t>
      </w:r>
      <w:r w:rsidR="00AB298A">
        <w:rPr>
          <w:rFonts w:ascii="Times New Roman" w:eastAsia="Times New Roman" w:hAnsi="Times New Roman" w:cs="Times New Roman"/>
          <w:sz w:val="24"/>
          <w:szCs w:val="28"/>
          <w:lang w:val="uk-UA" w:eastAsia="ar-SA"/>
        </w:rPr>
        <w:t>6</w:t>
      </w:r>
      <w:r w:rsidRPr="004B221E">
        <w:rPr>
          <w:rFonts w:ascii="Times New Roman" w:eastAsia="Times New Roman" w:hAnsi="Times New Roman" w:cs="Times New Roman"/>
          <w:sz w:val="24"/>
          <w:szCs w:val="28"/>
          <w:lang w:val="uk-UA" w:eastAsia="ar-SA"/>
        </w:rPr>
        <w:t xml:space="preserve"> бали:</w:t>
      </w:r>
    </w:p>
    <w:p w:rsidR="004B221E" w:rsidRPr="004B221E" w:rsidRDefault="004B221E" w:rsidP="004B221E">
      <w:pPr>
        <w:suppressAutoHyphens/>
        <w:spacing w:after="0" w:line="240" w:lineRule="auto"/>
        <w:ind w:firstLine="567"/>
        <w:rPr>
          <w:rFonts w:ascii="Times New Roman" w:eastAsia="Times New Roman" w:hAnsi="Times New Roman" w:cs="Times New Roman"/>
          <w:sz w:val="24"/>
          <w:szCs w:val="28"/>
          <w:lang w:val="uk-UA" w:eastAsia="ar-SA"/>
        </w:rPr>
      </w:pPr>
      <w:r w:rsidRPr="004B221E">
        <w:rPr>
          <w:rFonts w:ascii="Times New Roman" w:eastAsia="Times New Roman" w:hAnsi="Times New Roman" w:cs="Times New Roman"/>
          <w:sz w:val="24"/>
          <w:szCs w:val="28"/>
          <w:lang w:val="uk-UA" w:eastAsia="ar-SA"/>
        </w:rPr>
        <w:sym w:font="Symbol" w:char="F02D"/>
      </w:r>
      <w:r w:rsidRPr="004B221E">
        <w:rPr>
          <w:rFonts w:ascii="Times New Roman" w:eastAsia="Times New Roman" w:hAnsi="Times New Roman" w:cs="Times New Roman"/>
          <w:sz w:val="24"/>
          <w:szCs w:val="28"/>
          <w:lang w:val="uk-UA" w:eastAsia="ar-SA"/>
        </w:rPr>
        <w:t xml:space="preserve"> 6 балів </w:t>
      </w:r>
      <w:r w:rsidRPr="004B221E">
        <w:rPr>
          <w:rFonts w:ascii="Times New Roman" w:eastAsia="Times New Roman" w:hAnsi="Times New Roman" w:cs="Times New Roman"/>
          <w:sz w:val="24"/>
          <w:szCs w:val="28"/>
          <w:lang w:val="uk-UA" w:eastAsia="ar-SA"/>
        </w:rPr>
        <w:sym w:font="Symbol" w:char="F02D"/>
      </w:r>
      <w:r w:rsidRPr="004B221E">
        <w:rPr>
          <w:rFonts w:ascii="Times New Roman" w:eastAsia="Times New Roman" w:hAnsi="Times New Roman" w:cs="Times New Roman"/>
          <w:sz w:val="24"/>
          <w:szCs w:val="28"/>
          <w:lang w:val="uk-UA" w:eastAsia="ar-SA"/>
        </w:rPr>
        <w:t xml:space="preserve"> завдання виконано відповідно до вимог в повному обсязі;</w:t>
      </w:r>
    </w:p>
    <w:p w:rsidR="004B221E" w:rsidRPr="004B221E" w:rsidRDefault="004B221E" w:rsidP="004B221E">
      <w:pPr>
        <w:suppressAutoHyphens/>
        <w:spacing w:after="0" w:line="240" w:lineRule="auto"/>
        <w:ind w:firstLine="567"/>
        <w:rPr>
          <w:rFonts w:ascii="Times New Roman" w:eastAsia="Times New Roman" w:hAnsi="Times New Roman" w:cs="Times New Roman"/>
          <w:sz w:val="24"/>
          <w:szCs w:val="28"/>
          <w:lang w:val="uk-UA" w:eastAsia="ar-SA"/>
        </w:rPr>
      </w:pPr>
      <w:r w:rsidRPr="004B221E">
        <w:rPr>
          <w:rFonts w:ascii="Times New Roman" w:eastAsia="Times New Roman" w:hAnsi="Times New Roman" w:cs="Times New Roman"/>
          <w:sz w:val="24"/>
          <w:szCs w:val="28"/>
          <w:lang w:val="uk-UA" w:eastAsia="ar-SA"/>
        </w:rPr>
        <w:sym w:font="Symbol" w:char="F02D"/>
      </w:r>
      <w:r w:rsidRPr="004B221E">
        <w:rPr>
          <w:rFonts w:ascii="Times New Roman" w:eastAsia="Times New Roman" w:hAnsi="Times New Roman" w:cs="Times New Roman"/>
          <w:sz w:val="24"/>
          <w:szCs w:val="28"/>
          <w:lang w:val="uk-UA" w:eastAsia="ar-SA"/>
        </w:rPr>
        <w:t xml:space="preserve"> 5 балів – завдання виконано відповідно до вимог в повному обсязі, однак є певні недоліки в поданні та оформленні матеріалу;</w:t>
      </w:r>
    </w:p>
    <w:p w:rsidR="004B221E" w:rsidRPr="004B221E" w:rsidRDefault="004B221E" w:rsidP="004B221E">
      <w:pPr>
        <w:suppressAutoHyphens/>
        <w:spacing w:after="0" w:line="240" w:lineRule="auto"/>
        <w:ind w:firstLine="567"/>
        <w:rPr>
          <w:rFonts w:ascii="Times New Roman" w:eastAsia="Times New Roman" w:hAnsi="Times New Roman" w:cs="Times New Roman"/>
          <w:sz w:val="24"/>
          <w:szCs w:val="28"/>
          <w:lang w:val="uk-UA" w:eastAsia="ar-SA"/>
        </w:rPr>
      </w:pPr>
      <w:r w:rsidRPr="004B221E">
        <w:rPr>
          <w:rFonts w:ascii="Times New Roman" w:eastAsia="Times New Roman" w:hAnsi="Times New Roman" w:cs="Times New Roman"/>
          <w:sz w:val="24"/>
          <w:szCs w:val="28"/>
          <w:lang w:val="uk-UA" w:eastAsia="ar-SA"/>
        </w:rPr>
        <w:sym w:font="Symbol" w:char="F02D"/>
      </w:r>
      <w:r w:rsidRPr="004B221E">
        <w:rPr>
          <w:rFonts w:ascii="Times New Roman" w:eastAsia="Times New Roman" w:hAnsi="Times New Roman" w:cs="Times New Roman"/>
          <w:sz w:val="24"/>
          <w:szCs w:val="28"/>
          <w:lang w:val="uk-UA" w:eastAsia="ar-SA"/>
        </w:rPr>
        <w:t xml:space="preserve"> 4 бали </w:t>
      </w:r>
      <w:r w:rsidRPr="004B221E">
        <w:rPr>
          <w:rFonts w:ascii="Times New Roman" w:eastAsia="Times New Roman" w:hAnsi="Times New Roman" w:cs="Times New Roman"/>
          <w:sz w:val="24"/>
          <w:szCs w:val="28"/>
          <w:lang w:val="uk-UA" w:eastAsia="ar-SA"/>
        </w:rPr>
        <w:sym w:font="Symbol" w:char="F02D"/>
      </w:r>
      <w:r w:rsidRPr="004B221E">
        <w:rPr>
          <w:rFonts w:ascii="Times New Roman" w:eastAsia="Times New Roman" w:hAnsi="Times New Roman" w:cs="Times New Roman"/>
          <w:sz w:val="24"/>
          <w:szCs w:val="28"/>
          <w:lang w:val="uk-UA" w:eastAsia="ar-SA"/>
        </w:rPr>
        <w:t xml:space="preserve"> завдання виконано відповідно до вимог в повному обсязі, однак є певні недоліки здійсненні розрахунків та формулюванні висновків;</w:t>
      </w:r>
    </w:p>
    <w:p w:rsidR="004B221E" w:rsidRPr="004B221E" w:rsidRDefault="004B221E" w:rsidP="004B221E">
      <w:pPr>
        <w:suppressAutoHyphens/>
        <w:spacing w:after="0" w:line="240" w:lineRule="auto"/>
        <w:ind w:firstLine="567"/>
        <w:rPr>
          <w:rFonts w:ascii="Times New Roman" w:eastAsia="Times New Roman" w:hAnsi="Times New Roman" w:cs="Times New Roman"/>
          <w:sz w:val="24"/>
          <w:szCs w:val="28"/>
          <w:lang w:val="uk-UA" w:eastAsia="ar-SA"/>
        </w:rPr>
      </w:pPr>
      <w:r w:rsidRPr="004B221E">
        <w:rPr>
          <w:rFonts w:ascii="Times New Roman" w:eastAsia="Times New Roman" w:hAnsi="Times New Roman" w:cs="Times New Roman"/>
          <w:sz w:val="24"/>
          <w:szCs w:val="28"/>
          <w:lang w:val="uk-UA" w:eastAsia="ar-SA"/>
        </w:rPr>
        <w:sym w:font="Symbol" w:char="F02D"/>
      </w:r>
      <w:r w:rsidRPr="004B221E">
        <w:rPr>
          <w:rFonts w:ascii="Times New Roman" w:eastAsia="Times New Roman" w:hAnsi="Times New Roman" w:cs="Times New Roman"/>
          <w:sz w:val="24"/>
          <w:szCs w:val="28"/>
          <w:lang w:val="uk-UA" w:eastAsia="ar-SA"/>
        </w:rPr>
        <w:t xml:space="preserve"> 3 бали </w:t>
      </w:r>
      <w:r w:rsidRPr="004B221E">
        <w:rPr>
          <w:rFonts w:ascii="Times New Roman" w:eastAsia="Times New Roman" w:hAnsi="Times New Roman" w:cs="Times New Roman"/>
          <w:sz w:val="24"/>
          <w:szCs w:val="28"/>
          <w:lang w:val="uk-UA" w:eastAsia="ar-SA"/>
        </w:rPr>
        <w:sym w:font="Symbol" w:char="F02D"/>
      </w:r>
      <w:r w:rsidRPr="004B221E">
        <w:rPr>
          <w:rFonts w:ascii="Times New Roman" w:eastAsia="Times New Roman" w:hAnsi="Times New Roman" w:cs="Times New Roman"/>
          <w:sz w:val="24"/>
          <w:szCs w:val="28"/>
          <w:lang w:val="uk-UA" w:eastAsia="ar-SA"/>
        </w:rPr>
        <w:t xml:space="preserve"> завдання виконано не в повному обсязі, частина питань залишилася не розкритою, матеріал оформлено без недоліків;</w:t>
      </w:r>
    </w:p>
    <w:p w:rsidR="004B221E" w:rsidRPr="004B221E" w:rsidRDefault="004B221E" w:rsidP="004B221E">
      <w:pPr>
        <w:suppressAutoHyphens/>
        <w:spacing w:after="0" w:line="240" w:lineRule="auto"/>
        <w:ind w:firstLine="567"/>
        <w:rPr>
          <w:rFonts w:ascii="Times New Roman" w:eastAsia="Times New Roman" w:hAnsi="Times New Roman" w:cs="Times New Roman"/>
          <w:sz w:val="24"/>
          <w:szCs w:val="28"/>
          <w:lang w:val="uk-UA" w:eastAsia="ar-SA"/>
        </w:rPr>
      </w:pPr>
      <w:r w:rsidRPr="004B221E">
        <w:rPr>
          <w:rFonts w:ascii="Times New Roman" w:eastAsia="Times New Roman" w:hAnsi="Times New Roman" w:cs="Times New Roman"/>
          <w:sz w:val="24"/>
          <w:szCs w:val="28"/>
          <w:lang w:val="uk-UA" w:eastAsia="ar-SA"/>
        </w:rPr>
        <w:sym w:font="Symbol" w:char="F02D"/>
      </w:r>
      <w:r w:rsidRPr="004B221E">
        <w:rPr>
          <w:rFonts w:ascii="Times New Roman" w:eastAsia="Times New Roman" w:hAnsi="Times New Roman" w:cs="Times New Roman"/>
          <w:sz w:val="24"/>
          <w:szCs w:val="28"/>
          <w:lang w:val="uk-UA" w:eastAsia="ar-SA"/>
        </w:rPr>
        <w:t xml:space="preserve"> 2 бали </w:t>
      </w:r>
      <w:r w:rsidRPr="004B221E">
        <w:rPr>
          <w:rFonts w:ascii="Times New Roman" w:eastAsia="Times New Roman" w:hAnsi="Times New Roman" w:cs="Times New Roman"/>
          <w:sz w:val="24"/>
          <w:szCs w:val="28"/>
          <w:lang w:val="uk-UA" w:eastAsia="ar-SA"/>
        </w:rPr>
        <w:sym w:font="Symbol" w:char="F02D"/>
      </w:r>
      <w:r w:rsidRPr="004B221E">
        <w:rPr>
          <w:rFonts w:ascii="Times New Roman" w:eastAsia="Times New Roman" w:hAnsi="Times New Roman" w:cs="Times New Roman"/>
          <w:sz w:val="24"/>
          <w:szCs w:val="28"/>
          <w:lang w:val="uk-UA" w:eastAsia="ar-SA"/>
        </w:rPr>
        <w:t xml:space="preserve"> завдання виконано не в повному обсязі, частина питань залишилася не розкритою, матеріал оформлено з недоліками;</w:t>
      </w:r>
    </w:p>
    <w:p w:rsidR="004B221E" w:rsidRPr="004B221E" w:rsidRDefault="004B221E" w:rsidP="004B221E">
      <w:pPr>
        <w:suppressAutoHyphens/>
        <w:spacing w:after="0" w:line="240" w:lineRule="auto"/>
        <w:ind w:firstLine="567"/>
        <w:rPr>
          <w:rFonts w:ascii="Times New Roman" w:eastAsia="Times New Roman" w:hAnsi="Times New Roman" w:cs="Times New Roman"/>
          <w:sz w:val="24"/>
          <w:szCs w:val="28"/>
          <w:lang w:val="uk-UA" w:eastAsia="ar-SA"/>
        </w:rPr>
      </w:pPr>
      <w:r w:rsidRPr="004B221E">
        <w:rPr>
          <w:rFonts w:ascii="Times New Roman" w:eastAsia="Times New Roman" w:hAnsi="Times New Roman" w:cs="Times New Roman"/>
          <w:sz w:val="24"/>
          <w:szCs w:val="28"/>
          <w:lang w:val="uk-UA" w:eastAsia="ar-SA"/>
        </w:rPr>
        <w:sym w:font="Symbol" w:char="F02D"/>
      </w:r>
      <w:r w:rsidRPr="004B221E">
        <w:rPr>
          <w:rFonts w:ascii="Times New Roman" w:eastAsia="Times New Roman" w:hAnsi="Times New Roman" w:cs="Times New Roman"/>
          <w:sz w:val="24"/>
          <w:szCs w:val="28"/>
          <w:lang w:val="uk-UA" w:eastAsia="ar-SA"/>
        </w:rPr>
        <w:t xml:space="preserve"> 1 бал </w:t>
      </w:r>
      <w:r w:rsidRPr="004B221E">
        <w:rPr>
          <w:rFonts w:ascii="Times New Roman" w:eastAsia="Times New Roman" w:hAnsi="Times New Roman" w:cs="Times New Roman"/>
          <w:sz w:val="24"/>
          <w:szCs w:val="28"/>
          <w:lang w:val="uk-UA" w:eastAsia="ar-SA"/>
        </w:rPr>
        <w:sym w:font="Symbol" w:char="F02D"/>
      </w:r>
      <w:r w:rsidRPr="004B221E">
        <w:rPr>
          <w:rFonts w:ascii="Times New Roman" w:eastAsia="Times New Roman" w:hAnsi="Times New Roman" w:cs="Times New Roman"/>
          <w:sz w:val="24"/>
          <w:szCs w:val="28"/>
          <w:lang w:val="uk-UA" w:eastAsia="ar-SA"/>
        </w:rPr>
        <w:t xml:space="preserve"> завдання виконано не в повному обсязі, частина питань залишилася не розкритою, матеріал оформлено з суттєвими недоліками;</w:t>
      </w:r>
    </w:p>
    <w:p w:rsidR="004B221E" w:rsidRPr="004B221E" w:rsidRDefault="004B221E" w:rsidP="004B221E">
      <w:pPr>
        <w:suppressAutoHyphens/>
        <w:spacing w:after="0" w:line="240" w:lineRule="auto"/>
        <w:ind w:firstLine="567"/>
        <w:rPr>
          <w:rFonts w:ascii="Times New Roman" w:eastAsia="Times New Roman" w:hAnsi="Times New Roman" w:cs="Times New Roman"/>
          <w:sz w:val="24"/>
          <w:szCs w:val="28"/>
          <w:lang w:val="uk-UA" w:eastAsia="ar-SA"/>
        </w:rPr>
      </w:pPr>
      <w:r w:rsidRPr="004B221E">
        <w:rPr>
          <w:rFonts w:ascii="Times New Roman" w:eastAsia="Times New Roman" w:hAnsi="Times New Roman" w:cs="Times New Roman"/>
          <w:sz w:val="24"/>
          <w:szCs w:val="28"/>
          <w:lang w:val="uk-UA" w:eastAsia="ar-SA"/>
        </w:rPr>
        <w:sym w:font="Symbol" w:char="F02D"/>
      </w:r>
      <w:r w:rsidRPr="004B221E">
        <w:rPr>
          <w:rFonts w:ascii="Times New Roman" w:eastAsia="Times New Roman" w:hAnsi="Times New Roman" w:cs="Times New Roman"/>
          <w:sz w:val="24"/>
          <w:szCs w:val="28"/>
          <w:lang w:val="uk-UA" w:eastAsia="ar-SA"/>
        </w:rPr>
        <w:t xml:space="preserve"> 0 балів </w:t>
      </w:r>
      <w:r w:rsidRPr="004B221E">
        <w:rPr>
          <w:rFonts w:ascii="Times New Roman" w:eastAsia="Times New Roman" w:hAnsi="Times New Roman" w:cs="Times New Roman"/>
          <w:sz w:val="24"/>
          <w:szCs w:val="28"/>
          <w:lang w:val="uk-UA" w:eastAsia="ar-SA"/>
        </w:rPr>
        <w:sym w:font="Symbol" w:char="F02D"/>
      </w:r>
      <w:r w:rsidRPr="004B221E">
        <w:rPr>
          <w:rFonts w:ascii="Times New Roman" w:eastAsia="Times New Roman" w:hAnsi="Times New Roman" w:cs="Times New Roman"/>
          <w:sz w:val="24"/>
          <w:szCs w:val="28"/>
          <w:lang w:val="uk-UA" w:eastAsia="ar-SA"/>
        </w:rPr>
        <w:t xml:space="preserve"> завдання не виконано, не подано на перевірку.</w:t>
      </w:r>
    </w:p>
    <w:p w:rsidR="004B221E" w:rsidRPr="004B221E" w:rsidRDefault="004B221E" w:rsidP="004B221E">
      <w:pPr>
        <w:suppressAutoHyphens/>
        <w:spacing w:after="0" w:line="240" w:lineRule="auto"/>
        <w:ind w:firstLine="567"/>
        <w:rPr>
          <w:rFonts w:ascii="Times New Roman" w:eastAsia="Times New Roman" w:hAnsi="Times New Roman" w:cs="Times New Roman"/>
          <w:sz w:val="24"/>
          <w:szCs w:val="28"/>
          <w:lang w:val="uk-UA" w:eastAsia="ar-SA"/>
        </w:rPr>
      </w:pPr>
      <w:r w:rsidRPr="004B221E">
        <w:rPr>
          <w:rFonts w:ascii="Times New Roman" w:eastAsia="Times New Roman" w:hAnsi="Times New Roman" w:cs="Times New Roman"/>
          <w:sz w:val="24"/>
          <w:szCs w:val="28"/>
          <w:lang w:val="uk-UA" w:eastAsia="ar-SA"/>
        </w:rPr>
        <w:t>2) Тестовий контроль знань передбачає виконання 10 тестових завдань за кожною з тем, кожне питання тесту оцінюється максимально в 0,2 бала:</w:t>
      </w:r>
    </w:p>
    <w:p w:rsidR="004B221E" w:rsidRPr="004B221E" w:rsidRDefault="004B221E" w:rsidP="004B221E">
      <w:pPr>
        <w:suppressAutoHyphens/>
        <w:spacing w:after="0" w:line="240" w:lineRule="auto"/>
        <w:ind w:firstLine="567"/>
        <w:rPr>
          <w:rFonts w:ascii="Times New Roman" w:eastAsia="Times New Roman" w:hAnsi="Times New Roman" w:cs="Times New Roman"/>
          <w:sz w:val="24"/>
          <w:szCs w:val="28"/>
          <w:lang w:val="uk-UA" w:eastAsia="ar-SA"/>
        </w:rPr>
      </w:pPr>
      <w:r w:rsidRPr="004B221E">
        <w:rPr>
          <w:rFonts w:ascii="Times New Roman" w:eastAsia="Times New Roman" w:hAnsi="Times New Roman" w:cs="Times New Roman"/>
          <w:sz w:val="24"/>
          <w:szCs w:val="28"/>
          <w:lang w:val="uk-UA" w:eastAsia="ar-SA"/>
        </w:rPr>
        <w:sym w:font="Symbol" w:char="F02D"/>
      </w:r>
      <w:r w:rsidRPr="004B221E">
        <w:rPr>
          <w:rFonts w:ascii="Times New Roman" w:eastAsia="Times New Roman" w:hAnsi="Times New Roman" w:cs="Times New Roman"/>
          <w:sz w:val="24"/>
          <w:szCs w:val="28"/>
          <w:lang w:val="uk-UA" w:eastAsia="ar-SA"/>
        </w:rPr>
        <w:t xml:space="preserve"> 0,2 бала за правильну відповідь;</w:t>
      </w:r>
    </w:p>
    <w:p w:rsidR="004B221E" w:rsidRPr="004B221E" w:rsidRDefault="004B221E" w:rsidP="004B221E">
      <w:pPr>
        <w:suppressAutoHyphens/>
        <w:spacing w:after="0" w:line="240" w:lineRule="auto"/>
        <w:ind w:firstLine="567"/>
        <w:rPr>
          <w:rFonts w:ascii="Times New Roman" w:eastAsia="Times New Roman" w:hAnsi="Times New Roman" w:cs="Times New Roman"/>
          <w:sz w:val="24"/>
          <w:szCs w:val="28"/>
          <w:lang w:val="uk-UA" w:eastAsia="ar-SA"/>
        </w:rPr>
      </w:pPr>
      <w:r w:rsidRPr="004B221E">
        <w:rPr>
          <w:rFonts w:ascii="Times New Roman" w:eastAsia="Times New Roman" w:hAnsi="Times New Roman" w:cs="Times New Roman"/>
          <w:sz w:val="24"/>
          <w:szCs w:val="28"/>
          <w:lang w:val="uk-UA" w:eastAsia="ar-SA"/>
        </w:rPr>
        <w:sym w:font="Symbol" w:char="F02D"/>
      </w:r>
      <w:r w:rsidRPr="004B221E">
        <w:rPr>
          <w:rFonts w:ascii="Times New Roman" w:eastAsia="Times New Roman" w:hAnsi="Times New Roman" w:cs="Times New Roman"/>
          <w:sz w:val="24"/>
          <w:szCs w:val="28"/>
          <w:lang w:val="uk-UA" w:eastAsia="ar-SA"/>
        </w:rPr>
        <w:t xml:space="preserve"> 0 балів – неправильна відповідь.</w:t>
      </w:r>
    </w:p>
    <w:p w:rsidR="004B221E" w:rsidRPr="004B221E" w:rsidRDefault="004B221E" w:rsidP="004B221E">
      <w:pPr>
        <w:suppressAutoHyphens/>
        <w:spacing w:after="0" w:line="240" w:lineRule="auto"/>
        <w:ind w:firstLine="567"/>
        <w:rPr>
          <w:rFonts w:ascii="Times New Roman" w:eastAsia="Times New Roman" w:hAnsi="Times New Roman" w:cs="Times New Roman"/>
          <w:noProof/>
          <w:sz w:val="24"/>
          <w:szCs w:val="28"/>
          <w:lang w:val="uk-UA" w:eastAsia="ar-SA"/>
        </w:rPr>
      </w:pPr>
      <w:r w:rsidRPr="004B221E">
        <w:rPr>
          <w:rFonts w:ascii="Times New Roman" w:eastAsia="Times New Roman" w:hAnsi="Times New Roman" w:cs="Times New Roman"/>
          <w:noProof/>
          <w:sz w:val="24"/>
          <w:szCs w:val="28"/>
          <w:lang w:val="uk-UA" w:eastAsia="ar-SA"/>
        </w:rPr>
        <w:t>3) Опитування за теоретичним матеріалом курсу оцінюється:</w:t>
      </w:r>
    </w:p>
    <w:p w:rsidR="004B221E" w:rsidRPr="004B221E" w:rsidRDefault="004B221E" w:rsidP="004B221E">
      <w:pPr>
        <w:suppressAutoHyphens/>
        <w:spacing w:after="0" w:line="240" w:lineRule="auto"/>
        <w:ind w:firstLine="567"/>
        <w:rPr>
          <w:rFonts w:ascii="Times New Roman" w:eastAsia="Times New Roman" w:hAnsi="Times New Roman" w:cs="Times New Roman"/>
          <w:noProof/>
          <w:sz w:val="24"/>
          <w:szCs w:val="28"/>
          <w:lang w:val="uk-UA" w:eastAsia="ar-SA"/>
        </w:rPr>
      </w:pPr>
      <w:r w:rsidRPr="004B221E">
        <w:rPr>
          <w:rFonts w:ascii="Times New Roman" w:eastAsia="Times New Roman" w:hAnsi="Times New Roman" w:cs="Times New Roman"/>
          <w:noProof/>
          <w:sz w:val="24"/>
          <w:szCs w:val="28"/>
          <w:lang w:val="uk-UA" w:eastAsia="ar-SA"/>
        </w:rPr>
        <w:sym w:font="Symbol" w:char="F02D"/>
      </w:r>
      <w:r w:rsidRPr="004B221E">
        <w:rPr>
          <w:rFonts w:ascii="Times New Roman" w:eastAsia="Times New Roman" w:hAnsi="Times New Roman" w:cs="Times New Roman"/>
          <w:noProof/>
          <w:sz w:val="24"/>
          <w:szCs w:val="28"/>
          <w:lang w:val="uk-UA" w:eastAsia="ar-SA"/>
        </w:rPr>
        <w:t xml:space="preserve"> 2 бали </w:t>
      </w:r>
      <w:r w:rsidRPr="004B221E">
        <w:rPr>
          <w:rFonts w:ascii="Times New Roman" w:eastAsia="Times New Roman" w:hAnsi="Times New Roman" w:cs="Times New Roman"/>
          <w:noProof/>
          <w:sz w:val="24"/>
          <w:szCs w:val="28"/>
          <w:lang w:val="uk-UA" w:eastAsia="ar-SA"/>
        </w:rPr>
        <w:sym w:font="Symbol" w:char="F02D"/>
      </w:r>
      <w:r w:rsidRPr="004B221E">
        <w:rPr>
          <w:rFonts w:ascii="Times New Roman" w:eastAsia="Times New Roman" w:hAnsi="Times New Roman" w:cs="Times New Roman"/>
          <w:noProof/>
          <w:sz w:val="24"/>
          <w:szCs w:val="28"/>
          <w:lang w:val="uk-UA" w:eastAsia="ar-SA"/>
        </w:rPr>
        <w:t xml:space="preserve"> відповідь правильна, повна, чітка та логічна;</w:t>
      </w:r>
    </w:p>
    <w:p w:rsidR="004B221E" w:rsidRPr="004B221E" w:rsidRDefault="004B221E" w:rsidP="004B221E">
      <w:pPr>
        <w:suppressAutoHyphens/>
        <w:spacing w:after="0" w:line="240" w:lineRule="auto"/>
        <w:ind w:firstLine="567"/>
        <w:rPr>
          <w:rFonts w:ascii="Times New Roman" w:eastAsia="Times New Roman" w:hAnsi="Times New Roman" w:cs="Times New Roman"/>
          <w:noProof/>
          <w:sz w:val="24"/>
          <w:szCs w:val="28"/>
          <w:lang w:val="uk-UA" w:eastAsia="ar-SA"/>
        </w:rPr>
      </w:pPr>
      <w:r w:rsidRPr="004B221E">
        <w:rPr>
          <w:rFonts w:ascii="Times New Roman" w:eastAsia="Times New Roman" w:hAnsi="Times New Roman" w:cs="Times New Roman"/>
          <w:noProof/>
          <w:sz w:val="24"/>
          <w:szCs w:val="28"/>
          <w:lang w:val="uk-UA" w:eastAsia="ar-SA"/>
        </w:rPr>
        <w:sym w:font="Symbol" w:char="F02D"/>
      </w:r>
      <w:r w:rsidRPr="004B221E">
        <w:rPr>
          <w:rFonts w:ascii="Times New Roman" w:eastAsia="Times New Roman" w:hAnsi="Times New Roman" w:cs="Times New Roman"/>
          <w:noProof/>
          <w:sz w:val="24"/>
          <w:szCs w:val="28"/>
          <w:lang w:val="uk-UA" w:eastAsia="ar-SA"/>
        </w:rPr>
        <w:t xml:space="preserve"> 1 бал </w:t>
      </w:r>
      <w:r w:rsidRPr="004B221E">
        <w:rPr>
          <w:rFonts w:ascii="Times New Roman" w:eastAsia="Times New Roman" w:hAnsi="Times New Roman" w:cs="Times New Roman"/>
          <w:noProof/>
          <w:sz w:val="24"/>
          <w:szCs w:val="28"/>
          <w:lang w:val="uk-UA" w:eastAsia="ar-SA"/>
        </w:rPr>
        <w:sym w:font="Symbol" w:char="F02D"/>
      </w:r>
      <w:r w:rsidRPr="004B221E">
        <w:rPr>
          <w:rFonts w:ascii="Times New Roman" w:eastAsia="Times New Roman" w:hAnsi="Times New Roman" w:cs="Times New Roman"/>
          <w:noProof/>
          <w:sz w:val="24"/>
          <w:szCs w:val="28"/>
          <w:lang w:val="uk-UA" w:eastAsia="ar-SA"/>
        </w:rPr>
        <w:t xml:space="preserve"> відповідь правильна, однак недостатньо повна, з деякими недоліками та з допомогою уточнюючих питань;</w:t>
      </w:r>
    </w:p>
    <w:p w:rsidR="004B221E" w:rsidRPr="004B221E" w:rsidRDefault="004B221E" w:rsidP="004B221E">
      <w:pPr>
        <w:suppressAutoHyphens/>
        <w:spacing w:after="0" w:line="240" w:lineRule="auto"/>
        <w:ind w:firstLine="567"/>
        <w:rPr>
          <w:rFonts w:ascii="Times New Roman" w:eastAsia="Times New Roman" w:hAnsi="Times New Roman" w:cs="Times New Roman"/>
          <w:noProof/>
          <w:sz w:val="24"/>
          <w:szCs w:val="28"/>
          <w:lang w:val="uk-UA" w:eastAsia="ar-SA"/>
        </w:rPr>
      </w:pPr>
      <w:r w:rsidRPr="004B221E">
        <w:rPr>
          <w:rFonts w:ascii="Times New Roman" w:eastAsia="Times New Roman" w:hAnsi="Times New Roman" w:cs="Times New Roman"/>
          <w:noProof/>
          <w:sz w:val="24"/>
          <w:szCs w:val="28"/>
          <w:lang w:val="uk-UA" w:eastAsia="ar-SA"/>
        </w:rPr>
        <w:sym w:font="Symbol" w:char="F02D"/>
      </w:r>
      <w:r w:rsidRPr="004B221E">
        <w:rPr>
          <w:rFonts w:ascii="Times New Roman" w:eastAsia="Times New Roman" w:hAnsi="Times New Roman" w:cs="Times New Roman"/>
          <w:noProof/>
          <w:sz w:val="24"/>
          <w:szCs w:val="28"/>
          <w:lang w:val="uk-UA" w:eastAsia="ar-SA"/>
        </w:rPr>
        <w:t xml:space="preserve"> 0 балів </w:t>
      </w:r>
      <w:r w:rsidRPr="004B221E">
        <w:rPr>
          <w:rFonts w:ascii="Times New Roman" w:eastAsia="Times New Roman" w:hAnsi="Times New Roman" w:cs="Times New Roman"/>
          <w:noProof/>
          <w:sz w:val="24"/>
          <w:szCs w:val="28"/>
          <w:lang w:val="uk-UA" w:eastAsia="ar-SA"/>
        </w:rPr>
        <w:sym w:font="Symbol" w:char="F02D"/>
      </w:r>
      <w:r w:rsidRPr="004B221E">
        <w:rPr>
          <w:rFonts w:ascii="Times New Roman" w:eastAsia="Times New Roman" w:hAnsi="Times New Roman" w:cs="Times New Roman"/>
          <w:noProof/>
          <w:sz w:val="24"/>
          <w:szCs w:val="28"/>
          <w:lang w:val="uk-UA" w:eastAsia="ar-SA"/>
        </w:rPr>
        <w:t xml:space="preserve"> відповідь неправильна або відсутня.</w:t>
      </w:r>
    </w:p>
    <w:p w:rsidR="004B221E" w:rsidRPr="004B221E" w:rsidRDefault="004B221E" w:rsidP="004B221E">
      <w:pPr>
        <w:suppressAutoHyphens/>
        <w:spacing w:after="0" w:line="240" w:lineRule="auto"/>
        <w:ind w:firstLine="567"/>
        <w:rPr>
          <w:rFonts w:ascii="Times New Roman" w:eastAsia="Times New Roman" w:hAnsi="Times New Roman" w:cs="Times New Roman"/>
          <w:noProof/>
          <w:sz w:val="24"/>
          <w:szCs w:val="28"/>
          <w:lang w:val="uk-UA" w:eastAsia="ar-SA"/>
        </w:rPr>
      </w:pPr>
      <w:r w:rsidRPr="004B221E">
        <w:rPr>
          <w:rFonts w:ascii="Times New Roman" w:eastAsia="Times New Roman" w:hAnsi="Times New Roman" w:cs="Times New Roman"/>
          <w:noProof/>
          <w:sz w:val="24"/>
          <w:szCs w:val="28"/>
          <w:lang w:val="uk-UA" w:eastAsia="ar-SA"/>
        </w:rPr>
        <w:t>4) Виконання вправ та розв’язання ситуативних практичних завдань:</w:t>
      </w:r>
    </w:p>
    <w:p w:rsidR="004B221E" w:rsidRPr="004B221E" w:rsidRDefault="004B221E" w:rsidP="004B221E">
      <w:pPr>
        <w:suppressAutoHyphens/>
        <w:spacing w:after="0" w:line="240" w:lineRule="auto"/>
        <w:ind w:firstLine="567"/>
        <w:rPr>
          <w:rFonts w:ascii="Times New Roman" w:eastAsia="Times New Roman" w:hAnsi="Times New Roman" w:cs="Times New Roman"/>
          <w:noProof/>
          <w:sz w:val="24"/>
          <w:szCs w:val="28"/>
          <w:lang w:val="uk-UA" w:eastAsia="ar-SA"/>
        </w:rPr>
      </w:pPr>
      <w:r w:rsidRPr="004B221E">
        <w:rPr>
          <w:rFonts w:ascii="Times New Roman" w:eastAsia="Times New Roman" w:hAnsi="Times New Roman" w:cs="Times New Roman"/>
          <w:noProof/>
          <w:sz w:val="24"/>
          <w:szCs w:val="28"/>
          <w:lang w:val="uk-UA" w:eastAsia="ar-SA"/>
        </w:rPr>
        <w:sym w:font="Symbol" w:char="F02D"/>
      </w:r>
      <w:r w:rsidRPr="004B221E">
        <w:rPr>
          <w:rFonts w:ascii="Times New Roman" w:eastAsia="Times New Roman" w:hAnsi="Times New Roman" w:cs="Times New Roman"/>
          <w:noProof/>
          <w:sz w:val="24"/>
          <w:szCs w:val="28"/>
          <w:lang w:val="uk-UA" w:eastAsia="ar-SA"/>
        </w:rPr>
        <w:t xml:space="preserve"> </w:t>
      </w:r>
      <w:r w:rsidR="007A33AB">
        <w:rPr>
          <w:rFonts w:ascii="Times New Roman" w:eastAsia="Times New Roman" w:hAnsi="Times New Roman" w:cs="Times New Roman"/>
          <w:noProof/>
          <w:sz w:val="24"/>
          <w:szCs w:val="28"/>
          <w:lang w:val="uk-UA" w:eastAsia="ar-SA"/>
        </w:rPr>
        <w:t>4</w:t>
      </w:r>
      <w:r w:rsidRPr="004B221E">
        <w:rPr>
          <w:rFonts w:ascii="Times New Roman" w:eastAsia="Times New Roman" w:hAnsi="Times New Roman" w:cs="Times New Roman"/>
          <w:noProof/>
          <w:sz w:val="24"/>
          <w:szCs w:val="28"/>
          <w:lang w:val="uk-UA" w:eastAsia="ar-SA"/>
        </w:rPr>
        <w:t xml:space="preserve"> бали </w:t>
      </w:r>
      <w:r w:rsidRPr="004B221E">
        <w:rPr>
          <w:rFonts w:ascii="Times New Roman" w:eastAsia="Times New Roman" w:hAnsi="Times New Roman" w:cs="Times New Roman"/>
          <w:noProof/>
          <w:sz w:val="24"/>
          <w:szCs w:val="28"/>
          <w:lang w:val="uk-UA" w:eastAsia="ar-SA"/>
        </w:rPr>
        <w:sym w:font="Symbol" w:char="F02D"/>
      </w:r>
      <w:r w:rsidRPr="004B221E">
        <w:rPr>
          <w:rFonts w:ascii="Times New Roman" w:eastAsia="Times New Roman" w:hAnsi="Times New Roman" w:cs="Times New Roman"/>
          <w:noProof/>
          <w:sz w:val="24"/>
          <w:szCs w:val="28"/>
          <w:lang w:val="uk-UA" w:eastAsia="ar-SA"/>
        </w:rPr>
        <w:t>завдання виконано, виявлено знання та практичні навички на достатньому рівні;</w:t>
      </w:r>
    </w:p>
    <w:p w:rsidR="004B221E" w:rsidRPr="004B221E" w:rsidRDefault="004B221E" w:rsidP="004B221E">
      <w:pPr>
        <w:suppressAutoHyphens/>
        <w:spacing w:after="0" w:line="240" w:lineRule="auto"/>
        <w:ind w:firstLine="567"/>
        <w:rPr>
          <w:rFonts w:ascii="Times New Roman" w:eastAsia="Times New Roman" w:hAnsi="Times New Roman" w:cs="Times New Roman"/>
          <w:noProof/>
          <w:sz w:val="24"/>
          <w:szCs w:val="28"/>
          <w:lang w:val="uk-UA" w:eastAsia="ar-SA"/>
        </w:rPr>
      </w:pPr>
      <w:r w:rsidRPr="004B221E">
        <w:rPr>
          <w:rFonts w:ascii="Times New Roman" w:eastAsia="Times New Roman" w:hAnsi="Times New Roman" w:cs="Times New Roman"/>
          <w:noProof/>
          <w:sz w:val="24"/>
          <w:szCs w:val="28"/>
          <w:lang w:val="uk-UA" w:eastAsia="ar-SA"/>
        </w:rPr>
        <w:sym w:font="Symbol" w:char="F02D"/>
      </w:r>
      <w:r w:rsidRPr="004B221E">
        <w:rPr>
          <w:rFonts w:ascii="Times New Roman" w:eastAsia="Times New Roman" w:hAnsi="Times New Roman" w:cs="Times New Roman"/>
          <w:noProof/>
          <w:sz w:val="24"/>
          <w:szCs w:val="28"/>
          <w:lang w:val="uk-UA" w:eastAsia="ar-SA"/>
        </w:rPr>
        <w:t xml:space="preserve"> </w:t>
      </w:r>
      <w:r w:rsidR="007A33AB">
        <w:rPr>
          <w:rFonts w:ascii="Times New Roman" w:eastAsia="Times New Roman" w:hAnsi="Times New Roman" w:cs="Times New Roman"/>
          <w:noProof/>
          <w:sz w:val="24"/>
          <w:szCs w:val="28"/>
          <w:lang w:val="uk-UA" w:eastAsia="ar-SA"/>
        </w:rPr>
        <w:t>2</w:t>
      </w:r>
      <w:r w:rsidRPr="004B221E">
        <w:rPr>
          <w:rFonts w:ascii="Times New Roman" w:eastAsia="Times New Roman" w:hAnsi="Times New Roman" w:cs="Times New Roman"/>
          <w:noProof/>
          <w:sz w:val="24"/>
          <w:szCs w:val="28"/>
          <w:lang w:val="uk-UA" w:eastAsia="ar-SA"/>
        </w:rPr>
        <w:t xml:space="preserve"> бал</w:t>
      </w:r>
      <w:r w:rsidR="007A33AB">
        <w:rPr>
          <w:rFonts w:ascii="Times New Roman" w:eastAsia="Times New Roman" w:hAnsi="Times New Roman" w:cs="Times New Roman"/>
          <w:noProof/>
          <w:sz w:val="24"/>
          <w:szCs w:val="28"/>
          <w:lang w:val="uk-UA" w:eastAsia="ar-SA"/>
        </w:rPr>
        <w:t>и</w:t>
      </w:r>
      <w:r w:rsidRPr="004B221E">
        <w:rPr>
          <w:rFonts w:ascii="Times New Roman" w:eastAsia="Times New Roman" w:hAnsi="Times New Roman" w:cs="Times New Roman"/>
          <w:noProof/>
          <w:sz w:val="24"/>
          <w:szCs w:val="28"/>
          <w:lang w:val="uk-UA" w:eastAsia="ar-SA"/>
        </w:rPr>
        <w:t xml:space="preserve"> </w:t>
      </w:r>
      <w:r w:rsidRPr="004B221E">
        <w:rPr>
          <w:rFonts w:ascii="Times New Roman" w:eastAsia="Times New Roman" w:hAnsi="Times New Roman" w:cs="Times New Roman"/>
          <w:noProof/>
          <w:sz w:val="24"/>
          <w:szCs w:val="28"/>
          <w:lang w:val="uk-UA" w:eastAsia="ar-SA"/>
        </w:rPr>
        <w:sym w:font="Symbol" w:char="F02D"/>
      </w:r>
      <w:r w:rsidRPr="004B221E">
        <w:rPr>
          <w:rFonts w:ascii="Times New Roman" w:eastAsia="Times New Roman" w:hAnsi="Times New Roman" w:cs="Times New Roman"/>
          <w:noProof/>
          <w:sz w:val="24"/>
          <w:szCs w:val="28"/>
          <w:lang w:val="uk-UA" w:eastAsia="ar-SA"/>
        </w:rPr>
        <w:t xml:space="preserve"> завдання виконано не в повному обсязі, виявлено знання та практичні навички на середньому рівні»</w:t>
      </w:r>
    </w:p>
    <w:p w:rsidR="004B221E" w:rsidRPr="004B221E" w:rsidRDefault="004B221E" w:rsidP="004B221E">
      <w:pPr>
        <w:suppressAutoHyphens/>
        <w:spacing w:after="0" w:line="240" w:lineRule="auto"/>
        <w:ind w:firstLine="567"/>
        <w:rPr>
          <w:rFonts w:ascii="Times New Roman" w:eastAsia="Times New Roman" w:hAnsi="Times New Roman" w:cs="Times New Roman"/>
          <w:noProof/>
          <w:sz w:val="24"/>
          <w:szCs w:val="28"/>
          <w:lang w:val="uk-UA" w:eastAsia="ar-SA"/>
        </w:rPr>
      </w:pPr>
      <w:r w:rsidRPr="004B221E">
        <w:rPr>
          <w:rFonts w:ascii="Times New Roman" w:eastAsia="Times New Roman" w:hAnsi="Times New Roman" w:cs="Times New Roman"/>
          <w:noProof/>
          <w:sz w:val="24"/>
          <w:szCs w:val="28"/>
          <w:lang w:val="uk-UA" w:eastAsia="ar-SA"/>
        </w:rPr>
        <w:sym w:font="Symbol" w:char="F02D"/>
      </w:r>
      <w:r w:rsidRPr="004B221E">
        <w:rPr>
          <w:rFonts w:ascii="Times New Roman" w:eastAsia="Times New Roman" w:hAnsi="Times New Roman" w:cs="Times New Roman"/>
          <w:noProof/>
          <w:sz w:val="24"/>
          <w:szCs w:val="28"/>
          <w:lang w:val="uk-UA" w:eastAsia="ar-SA"/>
        </w:rPr>
        <w:t xml:space="preserve"> 0 балів </w:t>
      </w:r>
      <w:r w:rsidRPr="004B221E">
        <w:rPr>
          <w:rFonts w:ascii="Times New Roman" w:eastAsia="Times New Roman" w:hAnsi="Times New Roman" w:cs="Times New Roman"/>
          <w:noProof/>
          <w:sz w:val="24"/>
          <w:szCs w:val="28"/>
          <w:lang w:val="uk-UA" w:eastAsia="ar-SA"/>
        </w:rPr>
        <w:sym w:font="Symbol" w:char="F02D"/>
      </w:r>
      <w:r w:rsidRPr="004B221E">
        <w:rPr>
          <w:rFonts w:ascii="Times New Roman" w:eastAsia="Times New Roman" w:hAnsi="Times New Roman" w:cs="Times New Roman"/>
          <w:noProof/>
          <w:sz w:val="24"/>
          <w:szCs w:val="28"/>
          <w:lang w:val="uk-UA" w:eastAsia="ar-SA"/>
        </w:rPr>
        <w:t xml:space="preserve"> завдання не виконано.</w:t>
      </w:r>
    </w:p>
    <w:p w:rsidR="004B221E" w:rsidRPr="004B221E" w:rsidRDefault="004B221E" w:rsidP="004B221E">
      <w:pPr>
        <w:suppressAutoHyphens/>
        <w:spacing w:after="0" w:line="240" w:lineRule="auto"/>
        <w:ind w:firstLine="567"/>
        <w:jc w:val="both"/>
        <w:rPr>
          <w:rFonts w:ascii="Times New Roman" w:eastAsia="Times New Roman" w:hAnsi="Times New Roman" w:cs="Times New Roman"/>
          <w:b/>
          <w:sz w:val="28"/>
          <w:szCs w:val="28"/>
          <w:lang w:eastAsia="ar-SA"/>
        </w:rPr>
      </w:pPr>
    </w:p>
    <w:p w:rsidR="004B221E" w:rsidRPr="004B221E" w:rsidRDefault="004B221E" w:rsidP="004B221E">
      <w:pPr>
        <w:suppressAutoHyphens/>
        <w:spacing w:after="0" w:line="240" w:lineRule="auto"/>
        <w:jc w:val="center"/>
        <w:rPr>
          <w:rFonts w:ascii="Times New Roman" w:eastAsia="Times New Roman" w:hAnsi="Times New Roman" w:cs="Times New Roman"/>
          <w:b/>
          <w:bCs/>
          <w:sz w:val="28"/>
          <w:szCs w:val="28"/>
          <w:lang w:val="uk-UA" w:eastAsia="ar-SA"/>
        </w:rPr>
      </w:pPr>
      <w:r w:rsidRPr="004B221E">
        <w:rPr>
          <w:rFonts w:ascii="Times New Roman" w:eastAsia="Times New Roman" w:hAnsi="Times New Roman" w:cs="Times New Roman"/>
          <w:b/>
          <w:sz w:val="28"/>
          <w:szCs w:val="28"/>
          <w:lang w:val="uk-UA" w:eastAsia="ar-SA"/>
        </w:rPr>
        <w:t xml:space="preserve">8. </w:t>
      </w:r>
      <w:r w:rsidRPr="004B221E">
        <w:rPr>
          <w:rFonts w:ascii="Times New Roman" w:eastAsia="Times New Roman" w:hAnsi="Times New Roman" w:cs="Times New Roman"/>
          <w:b/>
          <w:bCs/>
          <w:sz w:val="28"/>
          <w:szCs w:val="28"/>
          <w:lang w:val="uk-UA" w:eastAsia="ar-SA"/>
        </w:rPr>
        <w:t>Підсумковий семестровий контроль</w:t>
      </w:r>
    </w:p>
    <w:p w:rsidR="004B221E" w:rsidRPr="004B221E" w:rsidRDefault="004B221E" w:rsidP="004B221E">
      <w:pPr>
        <w:suppressAutoHyphens/>
        <w:spacing w:after="0" w:line="240" w:lineRule="auto"/>
        <w:ind w:firstLine="567"/>
        <w:jc w:val="both"/>
        <w:rPr>
          <w:rFonts w:ascii="Times New Roman" w:eastAsia="Times New Roman" w:hAnsi="Times New Roman" w:cs="Times New Roman"/>
          <w:sz w:val="28"/>
          <w:szCs w:val="28"/>
          <w:lang w:val="uk-UA" w:eastAsia="ar-SA"/>
        </w:rPr>
      </w:pPr>
    </w:p>
    <w:tbl>
      <w:tblPr>
        <w:tblW w:w="932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43"/>
        <w:gridCol w:w="3827"/>
        <w:gridCol w:w="1276"/>
        <w:gridCol w:w="992"/>
      </w:tblGrid>
      <w:tr w:rsidR="004B221E" w:rsidRPr="004B221E" w:rsidTr="00CE5376">
        <w:trPr>
          <w:trHeight w:val="318"/>
        </w:trPr>
        <w:tc>
          <w:tcPr>
            <w:tcW w:w="1384" w:type="dxa"/>
          </w:tcPr>
          <w:p w:rsidR="004B221E" w:rsidRPr="004B221E" w:rsidRDefault="004B221E" w:rsidP="004B221E">
            <w:pPr>
              <w:widowControl w:val="0"/>
              <w:suppressAutoHyphens/>
              <w:spacing w:after="0" w:line="240" w:lineRule="auto"/>
              <w:ind w:left="-113" w:right="-113"/>
              <w:jc w:val="center"/>
              <w:rPr>
                <w:rFonts w:ascii="Times New Roman" w:eastAsia="Times New Roman" w:hAnsi="Times New Roman" w:cs="Times New Roman"/>
                <w:sz w:val="24"/>
                <w:szCs w:val="24"/>
                <w:lang w:val="uk-UA" w:eastAsia="ar-SA"/>
              </w:rPr>
            </w:pPr>
            <w:r w:rsidRPr="004B221E">
              <w:rPr>
                <w:rFonts w:ascii="Times New Roman" w:eastAsia="Times New Roman" w:hAnsi="Times New Roman" w:cs="Times New Roman"/>
                <w:sz w:val="24"/>
                <w:szCs w:val="24"/>
                <w:lang w:val="uk-UA" w:eastAsia="ar-SA"/>
              </w:rPr>
              <w:t xml:space="preserve">Форма </w:t>
            </w:r>
          </w:p>
        </w:tc>
        <w:tc>
          <w:tcPr>
            <w:tcW w:w="1843" w:type="dxa"/>
          </w:tcPr>
          <w:p w:rsidR="004B221E" w:rsidRPr="004B221E" w:rsidRDefault="004B221E" w:rsidP="004B221E">
            <w:pPr>
              <w:widowControl w:val="0"/>
              <w:suppressAutoHyphens/>
              <w:spacing w:after="0" w:line="240" w:lineRule="auto"/>
              <w:ind w:left="-113" w:right="-113"/>
              <w:jc w:val="center"/>
              <w:rPr>
                <w:rFonts w:ascii="Times New Roman" w:eastAsia="Times New Roman" w:hAnsi="Times New Roman" w:cs="Times New Roman"/>
                <w:sz w:val="24"/>
                <w:szCs w:val="24"/>
                <w:lang w:val="uk-UA" w:eastAsia="ar-SA"/>
              </w:rPr>
            </w:pPr>
            <w:r w:rsidRPr="004B221E">
              <w:rPr>
                <w:rFonts w:ascii="Times New Roman" w:eastAsia="Times New Roman" w:hAnsi="Times New Roman" w:cs="Times New Roman"/>
                <w:sz w:val="24"/>
                <w:szCs w:val="24"/>
                <w:lang w:val="uk-UA" w:eastAsia="ar-SA"/>
              </w:rPr>
              <w:t xml:space="preserve">Види підсумкових </w:t>
            </w:r>
            <w:r w:rsidRPr="004B221E">
              <w:rPr>
                <w:rFonts w:ascii="Times New Roman" w:eastAsia="Times New Roman" w:hAnsi="Times New Roman" w:cs="Times New Roman"/>
                <w:sz w:val="24"/>
                <w:szCs w:val="24"/>
                <w:lang w:val="uk-UA" w:eastAsia="ar-SA"/>
              </w:rPr>
              <w:lastRenderedPageBreak/>
              <w:t>контрольних заходів</w:t>
            </w:r>
          </w:p>
        </w:tc>
        <w:tc>
          <w:tcPr>
            <w:tcW w:w="3827" w:type="dxa"/>
          </w:tcPr>
          <w:p w:rsidR="004B221E" w:rsidRPr="004B221E" w:rsidRDefault="004B221E" w:rsidP="004B221E">
            <w:pPr>
              <w:widowControl w:val="0"/>
              <w:suppressAutoHyphens/>
              <w:spacing w:after="0" w:line="240" w:lineRule="auto"/>
              <w:ind w:left="-113" w:right="-113"/>
              <w:jc w:val="center"/>
              <w:rPr>
                <w:rFonts w:ascii="Times New Roman" w:eastAsia="Times New Roman" w:hAnsi="Times New Roman" w:cs="Times New Roman"/>
                <w:sz w:val="24"/>
                <w:szCs w:val="24"/>
                <w:lang w:val="uk-UA" w:eastAsia="ar-SA"/>
              </w:rPr>
            </w:pPr>
            <w:r w:rsidRPr="004B221E">
              <w:rPr>
                <w:rFonts w:ascii="Times New Roman" w:eastAsia="Times New Roman" w:hAnsi="Times New Roman" w:cs="Times New Roman"/>
                <w:sz w:val="24"/>
                <w:szCs w:val="24"/>
                <w:lang w:val="uk-UA" w:eastAsia="ar-SA"/>
              </w:rPr>
              <w:lastRenderedPageBreak/>
              <w:t>Зміст підсумкового контрольного заходу</w:t>
            </w:r>
          </w:p>
        </w:tc>
        <w:tc>
          <w:tcPr>
            <w:tcW w:w="1276" w:type="dxa"/>
          </w:tcPr>
          <w:p w:rsidR="004B221E" w:rsidRPr="004B221E" w:rsidRDefault="004B221E" w:rsidP="004B221E">
            <w:pPr>
              <w:widowControl w:val="0"/>
              <w:suppressAutoHyphens/>
              <w:spacing w:after="0" w:line="240" w:lineRule="auto"/>
              <w:ind w:left="-113" w:right="-113"/>
              <w:jc w:val="center"/>
              <w:rPr>
                <w:rFonts w:ascii="Times New Roman" w:eastAsia="Times New Roman" w:hAnsi="Times New Roman" w:cs="Times New Roman"/>
                <w:sz w:val="24"/>
                <w:szCs w:val="24"/>
                <w:lang w:val="uk-UA" w:eastAsia="ar-SA"/>
              </w:rPr>
            </w:pPr>
            <w:r w:rsidRPr="004B221E">
              <w:rPr>
                <w:rFonts w:ascii="Times New Roman" w:eastAsia="Times New Roman" w:hAnsi="Times New Roman" w:cs="Times New Roman"/>
                <w:sz w:val="24"/>
                <w:szCs w:val="24"/>
                <w:lang w:val="uk-UA" w:eastAsia="ar-SA"/>
              </w:rPr>
              <w:t>Критерії оцінювання</w:t>
            </w:r>
            <w:r w:rsidRPr="004B221E">
              <w:rPr>
                <w:rFonts w:ascii="Times New Roman" w:eastAsia="Times New Roman" w:hAnsi="Times New Roman" w:cs="Times New Roman"/>
                <w:sz w:val="24"/>
                <w:szCs w:val="24"/>
                <w:lang w:val="uk-UA" w:eastAsia="ar-SA"/>
              </w:rPr>
              <w:lastRenderedPageBreak/>
              <w:t>*</w:t>
            </w:r>
          </w:p>
        </w:tc>
        <w:tc>
          <w:tcPr>
            <w:tcW w:w="992" w:type="dxa"/>
          </w:tcPr>
          <w:p w:rsidR="004B221E" w:rsidRPr="004B221E" w:rsidRDefault="004B221E" w:rsidP="004B221E">
            <w:pPr>
              <w:widowControl w:val="0"/>
              <w:suppressAutoHyphens/>
              <w:spacing w:after="0" w:line="240" w:lineRule="auto"/>
              <w:ind w:left="-113" w:right="-113"/>
              <w:jc w:val="center"/>
              <w:rPr>
                <w:rFonts w:ascii="Times New Roman" w:eastAsia="Times New Roman" w:hAnsi="Times New Roman" w:cs="Times New Roman"/>
                <w:sz w:val="24"/>
                <w:szCs w:val="24"/>
                <w:lang w:val="uk-UA" w:eastAsia="ar-SA"/>
              </w:rPr>
            </w:pPr>
            <w:r w:rsidRPr="004B221E">
              <w:rPr>
                <w:rFonts w:ascii="Times New Roman" w:eastAsia="Times New Roman" w:hAnsi="Times New Roman" w:cs="Times New Roman"/>
                <w:sz w:val="24"/>
                <w:szCs w:val="24"/>
                <w:lang w:val="uk-UA" w:eastAsia="ar-SA"/>
              </w:rPr>
              <w:lastRenderedPageBreak/>
              <w:t>Усього балів</w:t>
            </w:r>
          </w:p>
        </w:tc>
      </w:tr>
      <w:tr w:rsidR="004B221E" w:rsidRPr="004B221E" w:rsidTr="00CE5376">
        <w:trPr>
          <w:trHeight w:val="190"/>
        </w:trPr>
        <w:tc>
          <w:tcPr>
            <w:tcW w:w="1384" w:type="dxa"/>
          </w:tcPr>
          <w:p w:rsidR="004B221E" w:rsidRPr="004B221E" w:rsidRDefault="004B221E" w:rsidP="004B221E">
            <w:pPr>
              <w:widowControl w:val="0"/>
              <w:suppressAutoHyphens/>
              <w:spacing w:after="0" w:line="240" w:lineRule="auto"/>
              <w:ind w:left="-113" w:right="-113"/>
              <w:jc w:val="center"/>
              <w:rPr>
                <w:rFonts w:ascii="Times New Roman" w:eastAsia="Times New Roman" w:hAnsi="Times New Roman" w:cs="Times New Roman"/>
                <w:b/>
                <w:sz w:val="24"/>
                <w:szCs w:val="24"/>
                <w:lang w:val="uk-UA" w:eastAsia="ar-SA"/>
              </w:rPr>
            </w:pPr>
            <w:r w:rsidRPr="004B221E">
              <w:rPr>
                <w:rFonts w:ascii="Times New Roman" w:eastAsia="Times New Roman" w:hAnsi="Times New Roman" w:cs="Times New Roman"/>
                <w:b/>
                <w:sz w:val="24"/>
                <w:szCs w:val="24"/>
                <w:lang w:val="uk-UA" w:eastAsia="ar-SA"/>
              </w:rPr>
              <w:lastRenderedPageBreak/>
              <w:t>1</w:t>
            </w:r>
          </w:p>
        </w:tc>
        <w:tc>
          <w:tcPr>
            <w:tcW w:w="1843" w:type="dxa"/>
          </w:tcPr>
          <w:p w:rsidR="004B221E" w:rsidRPr="004B221E" w:rsidRDefault="004B221E" w:rsidP="004B221E">
            <w:pPr>
              <w:widowControl w:val="0"/>
              <w:suppressAutoHyphens/>
              <w:spacing w:after="0" w:line="240" w:lineRule="auto"/>
              <w:ind w:left="-113" w:right="-113"/>
              <w:jc w:val="center"/>
              <w:rPr>
                <w:rFonts w:ascii="Times New Roman" w:eastAsia="Times New Roman" w:hAnsi="Times New Roman" w:cs="Times New Roman"/>
                <w:b/>
                <w:sz w:val="24"/>
                <w:szCs w:val="24"/>
                <w:lang w:val="uk-UA" w:eastAsia="ar-SA"/>
              </w:rPr>
            </w:pPr>
            <w:r w:rsidRPr="004B221E">
              <w:rPr>
                <w:rFonts w:ascii="Times New Roman" w:eastAsia="Times New Roman" w:hAnsi="Times New Roman" w:cs="Times New Roman"/>
                <w:b/>
                <w:sz w:val="24"/>
                <w:szCs w:val="24"/>
                <w:lang w:val="uk-UA" w:eastAsia="ar-SA"/>
              </w:rPr>
              <w:t>2</w:t>
            </w:r>
          </w:p>
        </w:tc>
        <w:tc>
          <w:tcPr>
            <w:tcW w:w="3827" w:type="dxa"/>
          </w:tcPr>
          <w:p w:rsidR="004B221E" w:rsidRPr="004B221E" w:rsidRDefault="004B221E" w:rsidP="004B221E">
            <w:pPr>
              <w:widowControl w:val="0"/>
              <w:suppressAutoHyphens/>
              <w:spacing w:after="0" w:line="240" w:lineRule="auto"/>
              <w:ind w:left="-113" w:right="-113"/>
              <w:jc w:val="center"/>
              <w:rPr>
                <w:rFonts w:ascii="Times New Roman" w:eastAsia="Times New Roman" w:hAnsi="Times New Roman" w:cs="Times New Roman"/>
                <w:b/>
                <w:sz w:val="24"/>
                <w:szCs w:val="24"/>
                <w:lang w:val="uk-UA" w:eastAsia="ar-SA"/>
              </w:rPr>
            </w:pPr>
            <w:r w:rsidRPr="004B221E">
              <w:rPr>
                <w:rFonts w:ascii="Times New Roman" w:eastAsia="Times New Roman" w:hAnsi="Times New Roman" w:cs="Times New Roman"/>
                <w:b/>
                <w:sz w:val="24"/>
                <w:szCs w:val="24"/>
                <w:lang w:val="uk-UA" w:eastAsia="ar-SA"/>
              </w:rPr>
              <w:t>3</w:t>
            </w:r>
          </w:p>
        </w:tc>
        <w:tc>
          <w:tcPr>
            <w:tcW w:w="1276" w:type="dxa"/>
          </w:tcPr>
          <w:p w:rsidR="004B221E" w:rsidRPr="004B221E" w:rsidRDefault="004B221E" w:rsidP="004B221E">
            <w:pPr>
              <w:widowControl w:val="0"/>
              <w:suppressAutoHyphens/>
              <w:spacing w:after="0" w:line="240" w:lineRule="auto"/>
              <w:ind w:left="-113" w:right="-113"/>
              <w:jc w:val="center"/>
              <w:rPr>
                <w:rFonts w:ascii="Times New Roman" w:eastAsia="Times New Roman" w:hAnsi="Times New Roman" w:cs="Times New Roman"/>
                <w:b/>
                <w:sz w:val="24"/>
                <w:szCs w:val="24"/>
                <w:lang w:val="uk-UA" w:eastAsia="ar-SA"/>
              </w:rPr>
            </w:pPr>
            <w:r w:rsidRPr="004B221E">
              <w:rPr>
                <w:rFonts w:ascii="Times New Roman" w:eastAsia="Times New Roman" w:hAnsi="Times New Roman" w:cs="Times New Roman"/>
                <w:b/>
                <w:sz w:val="24"/>
                <w:szCs w:val="24"/>
                <w:lang w:val="uk-UA" w:eastAsia="ar-SA"/>
              </w:rPr>
              <w:t>4</w:t>
            </w:r>
          </w:p>
        </w:tc>
        <w:tc>
          <w:tcPr>
            <w:tcW w:w="992" w:type="dxa"/>
          </w:tcPr>
          <w:p w:rsidR="004B221E" w:rsidRPr="004B221E" w:rsidRDefault="004B221E" w:rsidP="004B221E">
            <w:pPr>
              <w:widowControl w:val="0"/>
              <w:suppressAutoHyphens/>
              <w:spacing w:after="0" w:line="240" w:lineRule="auto"/>
              <w:ind w:left="-113" w:right="-113"/>
              <w:jc w:val="center"/>
              <w:rPr>
                <w:rFonts w:ascii="Times New Roman" w:eastAsia="Times New Roman" w:hAnsi="Times New Roman" w:cs="Times New Roman"/>
                <w:b/>
                <w:sz w:val="24"/>
                <w:szCs w:val="24"/>
                <w:lang w:val="uk-UA" w:eastAsia="ar-SA"/>
              </w:rPr>
            </w:pPr>
            <w:r w:rsidRPr="004B221E">
              <w:rPr>
                <w:rFonts w:ascii="Times New Roman" w:eastAsia="Times New Roman" w:hAnsi="Times New Roman" w:cs="Times New Roman"/>
                <w:b/>
                <w:sz w:val="24"/>
                <w:szCs w:val="24"/>
                <w:lang w:val="uk-UA" w:eastAsia="ar-SA"/>
              </w:rPr>
              <w:t>5</w:t>
            </w:r>
          </w:p>
        </w:tc>
      </w:tr>
      <w:tr w:rsidR="004B221E" w:rsidRPr="004B221E" w:rsidTr="00CE5376">
        <w:tc>
          <w:tcPr>
            <w:tcW w:w="1384" w:type="dxa"/>
            <w:vMerge w:val="restart"/>
          </w:tcPr>
          <w:p w:rsidR="004B221E" w:rsidRPr="004B221E" w:rsidRDefault="00AB298A" w:rsidP="004B221E">
            <w:pPr>
              <w:widowControl w:val="0"/>
              <w:suppressAutoHyphens/>
              <w:spacing w:after="0" w:line="240" w:lineRule="auto"/>
              <w:ind w:left="-113" w:right="-113"/>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val="uk-UA" w:eastAsia="ar-SA"/>
              </w:rPr>
              <w:t>Екзамен</w:t>
            </w:r>
          </w:p>
        </w:tc>
        <w:tc>
          <w:tcPr>
            <w:tcW w:w="1843" w:type="dxa"/>
          </w:tcPr>
          <w:p w:rsidR="004B221E" w:rsidRPr="004B221E" w:rsidRDefault="004B221E" w:rsidP="004B221E">
            <w:pPr>
              <w:widowControl w:val="0"/>
              <w:suppressAutoHyphens/>
              <w:spacing w:after="0" w:line="240" w:lineRule="auto"/>
              <w:ind w:left="-113" w:right="-113"/>
              <w:rPr>
                <w:rFonts w:ascii="Times New Roman" w:eastAsia="Times New Roman" w:hAnsi="Times New Roman" w:cs="Times New Roman"/>
                <w:sz w:val="24"/>
                <w:szCs w:val="24"/>
                <w:lang w:val="uk-UA" w:eastAsia="ar-SA"/>
              </w:rPr>
            </w:pPr>
            <w:r w:rsidRPr="004B221E">
              <w:rPr>
                <w:rFonts w:ascii="Times New Roman" w:eastAsia="Times New Roman" w:hAnsi="Times New Roman" w:cs="Times New Roman"/>
                <w:sz w:val="24"/>
                <w:szCs w:val="24"/>
                <w:lang w:val="uk-UA" w:eastAsia="ar-SA"/>
              </w:rPr>
              <w:t>Теоретичне завдання</w:t>
            </w:r>
          </w:p>
        </w:tc>
        <w:tc>
          <w:tcPr>
            <w:tcW w:w="3827" w:type="dxa"/>
          </w:tcPr>
          <w:p w:rsidR="004B221E" w:rsidRPr="004B221E" w:rsidRDefault="004B221E" w:rsidP="004B221E">
            <w:pPr>
              <w:widowControl w:val="0"/>
              <w:suppressAutoHyphens/>
              <w:spacing w:after="0" w:line="240" w:lineRule="auto"/>
              <w:ind w:left="-113" w:right="-113"/>
              <w:jc w:val="both"/>
              <w:rPr>
                <w:rFonts w:ascii="Times New Roman" w:eastAsia="Times New Roman" w:hAnsi="Times New Roman" w:cs="Times New Roman"/>
                <w:b/>
                <w:sz w:val="24"/>
                <w:szCs w:val="24"/>
                <w:lang w:eastAsia="ar-SA"/>
              </w:rPr>
            </w:pPr>
            <w:r w:rsidRPr="004B221E">
              <w:rPr>
                <w:rFonts w:ascii="Times New Roman" w:eastAsia="Times New Roman" w:hAnsi="Times New Roman" w:cs="Times New Roman"/>
                <w:sz w:val="24"/>
                <w:szCs w:val="24"/>
                <w:lang w:val="uk-UA" w:eastAsia="ar-SA"/>
              </w:rPr>
              <w:t>Контрольне тестування за вивченим матеріалом в системі Moodle</w:t>
            </w:r>
          </w:p>
        </w:tc>
        <w:tc>
          <w:tcPr>
            <w:tcW w:w="1276" w:type="dxa"/>
          </w:tcPr>
          <w:p w:rsidR="004B221E" w:rsidRPr="004B221E" w:rsidRDefault="004B221E" w:rsidP="004B221E">
            <w:pPr>
              <w:widowControl w:val="0"/>
              <w:suppressAutoHyphens/>
              <w:spacing w:after="0" w:line="240" w:lineRule="auto"/>
              <w:ind w:left="-113" w:right="-113"/>
              <w:jc w:val="center"/>
              <w:rPr>
                <w:rFonts w:ascii="Times New Roman" w:eastAsia="Times New Roman" w:hAnsi="Times New Roman" w:cs="Times New Roman"/>
                <w:sz w:val="24"/>
                <w:szCs w:val="24"/>
                <w:lang w:val="uk-UA" w:eastAsia="ar-SA"/>
              </w:rPr>
            </w:pPr>
            <w:r w:rsidRPr="004B221E">
              <w:rPr>
                <w:rFonts w:ascii="Times New Roman" w:eastAsia="Times New Roman" w:hAnsi="Times New Roman" w:cs="Times New Roman"/>
                <w:sz w:val="24"/>
                <w:szCs w:val="24"/>
                <w:lang w:val="uk-UA" w:eastAsia="ar-SA"/>
              </w:rPr>
              <w:t>50*0,5</w:t>
            </w:r>
          </w:p>
        </w:tc>
        <w:tc>
          <w:tcPr>
            <w:tcW w:w="992" w:type="dxa"/>
          </w:tcPr>
          <w:p w:rsidR="004B221E" w:rsidRPr="004B221E" w:rsidRDefault="004B221E" w:rsidP="004B221E">
            <w:pPr>
              <w:widowControl w:val="0"/>
              <w:suppressAutoHyphens/>
              <w:spacing w:after="0" w:line="240" w:lineRule="auto"/>
              <w:ind w:left="-113" w:right="-113"/>
              <w:jc w:val="center"/>
              <w:rPr>
                <w:rFonts w:ascii="Times New Roman" w:eastAsia="Times New Roman" w:hAnsi="Times New Roman" w:cs="Times New Roman"/>
                <w:b/>
                <w:sz w:val="24"/>
                <w:szCs w:val="24"/>
                <w:lang w:eastAsia="ar-SA"/>
              </w:rPr>
            </w:pPr>
            <w:r w:rsidRPr="004B221E">
              <w:rPr>
                <w:rFonts w:ascii="Times New Roman" w:eastAsia="Times New Roman" w:hAnsi="Times New Roman" w:cs="Times New Roman"/>
                <w:b/>
                <w:sz w:val="24"/>
                <w:szCs w:val="24"/>
                <w:lang w:eastAsia="ar-SA"/>
              </w:rPr>
              <w:t>25</w:t>
            </w:r>
          </w:p>
        </w:tc>
      </w:tr>
      <w:tr w:rsidR="004B221E" w:rsidRPr="004B221E" w:rsidTr="00CE5376">
        <w:tc>
          <w:tcPr>
            <w:tcW w:w="1384" w:type="dxa"/>
            <w:vMerge/>
          </w:tcPr>
          <w:p w:rsidR="004B221E" w:rsidRPr="004B221E" w:rsidRDefault="004B221E" w:rsidP="004B221E">
            <w:pPr>
              <w:widowControl w:val="0"/>
              <w:suppressAutoHyphens/>
              <w:spacing w:after="0" w:line="240" w:lineRule="auto"/>
              <w:ind w:left="-113" w:right="-113"/>
              <w:jc w:val="center"/>
              <w:rPr>
                <w:rFonts w:ascii="Times New Roman" w:eastAsia="Times New Roman" w:hAnsi="Times New Roman" w:cs="Times New Roman"/>
                <w:b/>
                <w:sz w:val="24"/>
                <w:szCs w:val="24"/>
                <w:lang w:val="uk-UA" w:eastAsia="ar-SA"/>
              </w:rPr>
            </w:pPr>
          </w:p>
        </w:tc>
        <w:tc>
          <w:tcPr>
            <w:tcW w:w="1843" w:type="dxa"/>
          </w:tcPr>
          <w:p w:rsidR="004B221E" w:rsidRPr="004B221E" w:rsidRDefault="004B221E" w:rsidP="004B221E">
            <w:pPr>
              <w:widowControl w:val="0"/>
              <w:suppressAutoHyphens/>
              <w:spacing w:after="0" w:line="240" w:lineRule="auto"/>
              <w:ind w:left="-113" w:right="-113"/>
              <w:rPr>
                <w:rFonts w:ascii="Times New Roman" w:eastAsia="Times New Roman" w:hAnsi="Times New Roman" w:cs="Times New Roman"/>
                <w:sz w:val="24"/>
                <w:szCs w:val="24"/>
                <w:lang w:val="uk-UA" w:eastAsia="ar-SA"/>
              </w:rPr>
            </w:pPr>
            <w:r w:rsidRPr="004B221E">
              <w:rPr>
                <w:rFonts w:ascii="Times New Roman" w:eastAsia="Times New Roman" w:hAnsi="Times New Roman" w:cs="Times New Roman"/>
                <w:sz w:val="24"/>
                <w:szCs w:val="24"/>
                <w:lang w:val="uk-UA" w:eastAsia="ar-SA"/>
              </w:rPr>
              <w:t>Теоретичне завдання</w:t>
            </w:r>
          </w:p>
        </w:tc>
        <w:tc>
          <w:tcPr>
            <w:tcW w:w="3827" w:type="dxa"/>
          </w:tcPr>
          <w:p w:rsidR="004B221E" w:rsidRPr="004B221E" w:rsidRDefault="004B221E" w:rsidP="004B221E">
            <w:pPr>
              <w:widowControl w:val="0"/>
              <w:suppressAutoHyphens/>
              <w:spacing w:after="0" w:line="240" w:lineRule="auto"/>
              <w:ind w:left="-113" w:right="-113"/>
              <w:jc w:val="both"/>
              <w:rPr>
                <w:rFonts w:ascii="Times New Roman" w:eastAsia="Times New Roman" w:hAnsi="Times New Roman" w:cs="Times New Roman"/>
                <w:noProof/>
                <w:sz w:val="24"/>
                <w:szCs w:val="24"/>
                <w:lang w:val="uk-UA" w:eastAsia="ar-SA"/>
              </w:rPr>
            </w:pPr>
            <w:r w:rsidRPr="004B221E">
              <w:rPr>
                <w:rFonts w:ascii="Times New Roman" w:eastAsia="Times New Roman" w:hAnsi="Times New Roman" w:cs="Times New Roman"/>
                <w:noProof/>
                <w:sz w:val="24"/>
                <w:szCs w:val="24"/>
                <w:lang w:val="uk-UA" w:eastAsia="ar-SA"/>
              </w:rPr>
              <w:t>Визначення ключових теоретичних понять курсу</w:t>
            </w:r>
          </w:p>
        </w:tc>
        <w:tc>
          <w:tcPr>
            <w:tcW w:w="1276" w:type="dxa"/>
          </w:tcPr>
          <w:p w:rsidR="004B221E" w:rsidRPr="004B221E" w:rsidRDefault="004B221E" w:rsidP="004B221E">
            <w:pPr>
              <w:widowControl w:val="0"/>
              <w:suppressAutoHyphens/>
              <w:spacing w:after="0" w:line="240" w:lineRule="auto"/>
              <w:ind w:left="-113" w:right="-113"/>
              <w:jc w:val="center"/>
              <w:rPr>
                <w:rFonts w:ascii="Times New Roman" w:eastAsia="Times New Roman" w:hAnsi="Times New Roman" w:cs="Times New Roman"/>
                <w:sz w:val="24"/>
                <w:szCs w:val="24"/>
                <w:lang w:val="uk-UA" w:eastAsia="ar-SA"/>
              </w:rPr>
            </w:pPr>
            <w:r w:rsidRPr="004B221E">
              <w:rPr>
                <w:rFonts w:ascii="Times New Roman" w:eastAsia="Times New Roman" w:hAnsi="Times New Roman" w:cs="Times New Roman"/>
                <w:sz w:val="24"/>
                <w:szCs w:val="24"/>
                <w:lang w:val="uk-UA" w:eastAsia="ar-SA"/>
              </w:rPr>
              <w:t>2*0,50</w:t>
            </w:r>
          </w:p>
        </w:tc>
        <w:tc>
          <w:tcPr>
            <w:tcW w:w="992" w:type="dxa"/>
          </w:tcPr>
          <w:p w:rsidR="004B221E" w:rsidRPr="004B221E" w:rsidRDefault="004B221E" w:rsidP="004B221E">
            <w:pPr>
              <w:widowControl w:val="0"/>
              <w:suppressAutoHyphens/>
              <w:spacing w:after="0" w:line="240" w:lineRule="auto"/>
              <w:ind w:left="-113" w:right="-113"/>
              <w:jc w:val="center"/>
              <w:rPr>
                <w:rFonts w:ascii="Times New Roman" w:eastAsia="Times New Roman" w:hAnsi="Times New Roman" w:cs="Times New Roman"/>
                <w:b/>
                <w:sz w:val="24"/>
                <w:szCs w:val="24"/>
                <w:lang w:eastAsia="ar-SA"/>
              </w:rPr>
            </w:pPr>
            <w:r w:rsidRPr="004B221E">
              <w:rPr>
                <w:rFonts w:ascii="Times New Roman" w:eastAsia="Times New Roman" w:hAnsi="Times New Roman" w:cs="Times New Roman"/>
                <w:b/>
                <w:sz w:val="24"/>
                <w:szCs w:val="24"/>
                <w:lang w:eastAsia="ar-SA"/>
              </w:rPr>
              <w:t>1</w:t>
            </w:r>
          </w:p>
        </w:tc>
      </w:tr>
      <w:tr w:rsidR="004B221E" w:rsidRPr="004B221E" w:rsidTr="00CE5376">
        <w:tc>
          <w:tcPr>
            <w:tcW w:w="1384" w:type="dxa"/>
            <w:vMerge/>
          </w:tcPr>
          <w:p w:rsidR="004B221E" w:rsidRPr="004B221E" w:rsidRDefault="004B221E" w:rsidP="004B221E">
            <w:pPr>
              <w:widowControl w:val="0"/>
              <w:suppressAutoHyphens/>
              <w:spacing w:after="0" w:line="240" w:lineRule="auto"/>
              <w:ind w:left="-113" w:right="-113"/>
              <w:jc w:val="center"/>
              <w:rPr>
                <w:rFonts w:ascii="Times New Roman" w:eastAsia="Times New Roman" w:hAnsi="Times New Roman" w:cs="Times New Roman"/>
                <w:b/>
                <w:sz w:val="24"/>
                <w:szCs w:val="24"/>
                <w:lang w:val="uk-UA" w:eastAsia="ar-SA"/>
              </w:rPr>
            </w:pPr>
          </w:p>
        </w:tc>
        <w:tc>
          <w:tcPr>
            <w:tcW w:w="1843" w:type="dxa"/>
          </w:tcPr>
          <w:p w:rsidR="004B221E" w:rsidRPr="004B221E" w:rsidRDefault="004B221E" w:rsidP="004B221E">
            <w:pPr>
              <w:widowControl w:val="0"/>
              <w:suppressAutoHyphens/>
              <w:spacing w:after="0" w:line="240" w:lineRule="auto"/>
              <w:ind w:left="-113" w:right="-113"/>
              <w:rPr>
                <w:rFonts w:ascii="Times New Roman" w:eastAsia="Times New Roman" w:hAnsi="Times New Roman" w:cs="Times New Roman"/>
                <w:sz w:val="24"/>
                <w:szCs w:val="24"/>
                <w:lang w:val="uk-UA" w:eastAsia="ar-SA"/>
              </w:rPr>
            </w:pPr>
            <w:r w:rsidRPr="004B221E">
              <w:rPr>
                <w:rFonts w:ascii="Times New Roman" w:eastAsia="Times New Roman" w:hAnsi="Times New Roman" w:cs="Times New Roman"/>
                <w:sz w:val="24"/>
                <w:szCs w:val="24"/>
                <w:lang w:val="uk-UA" w:eastAsia="ar-SA"/>
              </w:rPr>
              <w:t>Теоретичне завдання</w:t>
            </w:r>
          </w:p>
        </w:tc>
        <w:tc>
          <w:tcPr>
            <w:tcW w:w="3827" w:type="dxa"/>
          </w:tcPr>
          <w:p w:rsidR="004B221E" w:rsidRPr="004B221E" w:rsidRDefault="004B221E" w:rsidP="004B221E">
            <w:pPr>
              <w:widowControl w:val="0"/>
              <w:suppressAutoHyphens/>
              <w:spacing w:after="0" w:line="240" w:lineRule="auto"/>
              <w:ind w:left="-113" w:right="-113"/>
              <w:jc w:val="both"/>
              <w:rPr>
                <w:rFonts w:ascii="Times New Roman" w:eastAsia="Times New Roman" w:hAnsi="Times New Roman" w:cs="Times New Roman"/>
                <w:noProof/>
                <w:sz w:val="24"/>
                <w:szCs w:val="24"/>
                <w:highlight w:val="yellow"/>
                <w:lang w:val="uk-UA" w:eastAsia="ar-SA"/>
              </w:rPr>
            </w:pPr>
            <w:r w:rsidRPr="004B221E">
              <w:rPr>
                <w:rFonts w:ascii="Times New Roman" w:eastAsia="Times New Roman" w:hAnsi="Times New Roman" w:cs="Times New Roman"/>
                <w:noProof/>
                <w:sz w:val="24"/>
                <w:szCs w:val="24"/>
                <w:lang w:val="uk-UA" w:eastAsia="ar-SA"/>
              </w:rPr>
              <w:t>Відповідь на теоретичне запитання з курсу</w:t>
            </w:r>
          </w:p>
        </w:tc>
        <w:tc>
          <w:tcPr>
            <w:tcW w:w="1276" w:type="dxa"/>
          </w:tcPr>
          <w:p w:rsidR="004B221E" w:rsidRPr="004B221E" w:rsidRDefault="004B221E" w:rsidP="004B221E">
            <w:pPr>
              <w:widowControl w:val="0"/>
              <w:suppressAutoHyphens/>
              <w:spacing w:after="0" w:line="240" w:lineRule="auto"/>
              <w:ind w:left="-113" w:right="-113"/>
              <w:jc w:val="center"/>
              <w:rPr>
                <w:rFonts w:ascii="Times New Roman" w:eastAsia="Times New Roman" w:hAnsi="Times New Roman" w:cs="Times New Roman"/>
                <w:sz w:val="24"/>
                <w:szCs w:val="24"/>
                <w:lang w:val="uk-UA" w:eastAsia="ar-SA"/>
              </w:rPr>
            </w:pPr>
            <w:r w:rsidRPr="004B221E">
              <w:rPr>
                <w:rFonts w:ascii="Times New Roman" w:eastAsia="Times New Roman" w:hAnsi="Times New Roman" w:cs="Times New Roman"/>
                <w:sz w:val="24"/>
                <w:szCs w:val="24"/>
                <w:lang w:val="uk-UA" w:eastAsia="ar-SA"/>
              </w:rPr>
              <w:t>1*4</w:t>
            </w:r>
          </w:p>
        </w:tc>
        <w:tc>
          <w:tcPr>
            <w:tcW w:w="992" w:type="dxa"/>
          </w:tcPr>
          <w:p w:rsidR="004B221E" w:rsidRPr="004B221E" w:rsidRDefault="004B221E" w:rsidP="004B221E">
            <w:pPr>
              <w:widowControl w:val="0"/>
              <w:suppressAutoHyphens/>
              <w:spacing w:after="0" w:line="240" w:lineRule="auto"/>
              <w:ind w:left="-113" w:right="-113"/>
              <w:jc w:val="center"/>
              <w:rPr>
                <w:rFonts w:ascii="Times New Roman" w:eastAsia="Times New Roman" w:hAnsi="Times New Roman" w:cs="Times New Roman"/>
                <w:b/>
                <w:sz w:val="24"/>
                <w:szCs w:val="24"/>
                <w:lang w:eastAsia="ar-SA"/>
              </w:rPr>
            </w:pPr>
            <w:r w:rsidRPr="004B221E">
              <w:rPr>
                <w:rFonts w:ascii="Times New Roman" w:eastAsia="Times New Roman" w:hAnsi="Times New Roman" w:cs="Times New Roman"/>
                <w:b/>
                <w:sz w:val="24"/>
                <w:szCs w:val="24"/>
                <w:lang w:eastAsia="ar-SA"/>
              </w:rPr>
              <w:t>4</w:t>
            </w:r>
          </w:p>
        </w:tc>
      </w:tr>
      <w:tr w:rsidR="004B221E" w:rsidRPr="004B221E" w:rsidTr="00CE5376">
        <w:trPr>
          <w:trHeight w:val="281"/>
        </w:trPr>
        <w:tc>
          <w:tcPr>
            <w:tcW w:w="1384" w:type="dxa"/>
            <w:vMerge/>
          </w:tcPr>
          <w:p w:rsidR="004B221E" w:rsidRPr="004B221E" w:rsidRDefault="004B221E" w:rsidP="004B221E">
            <w:pPr>
              <w:widowControl w:val="0"/>
              <w:suppressAutoHyphens/>
              <w:spacing w:after="0" w:line="240" w:lineRule="auto"/>
              <w:ind w:left="-113" w:right="-113"/>
              <w:jc w:val="center"/>
              <w:rPr>
                <w:rFonts w:ascii="Times New Roman" w:eastAsia="Times New Roman" w:hAnsi="Times New Roman" w:cs="Times New Roman"/>
                <w:b/>
                <w:sz w:val="24"/>
                <w:szCs w:val="24"/>
                <w:lang w:val="uk-UA" w:eastAsia="ar-SA"/>
              </w:rPr>
            </w:pPr>
          </w:p>
        </w:tc>
        <w:tc>
          <w:tcPr>
            <w:tcW w:w="1843" w:type="dxa"/>
          </w:tcPr>
          <w:p w:rsidR="004B221E" w:rsidRPr="004B221E" w:rsidRDefault="004B221E" w:rsidP="004B221E">
            <w:pPr>
              <w:widowControl w:val="0"/>
              <w:suppressAutoHyphens/>
              <w:spacing w:after="0" w:line="240" w:lineRule="auto"/>
              <w:ind w:left="-113" w:right="-113"/>
              <w:rPr>
                <w:rFonts w:ascii="Times New Roman" w:eastAsia="Times New Roman" w:hAnsi="Times New Roman" w:cs="Times New Roman"/>
                <w:sz w:val="24"/>
                <w:szCs w:val="24"/>
                <w:lang w:val="uk-UA" w:eastAsia="ar-SA"/>
              </w:rPr>
            </w:pPr>
            <w:r w:rsidRPr="004B221E">
              <w:rPr>
                <w:rFonts w:ascii="Times New Roman" w:eastAsia="Times New Roman" w:hAnsi="Times New Roman" w:cs="Times New Roman"/>
                <w:sz w:val="24"/>
                <w:szCs w:val="24"/>
                <w:lang w:val="uk-UA" w:eastAsia="ar-SA"/>
              </w:rPr>
              <w:t xml:space="preserve">Практичне завдання </w:t>
            </w:r>
          </w:p>
        </w:tc>
        <w:tc>
          <w:tcPr>
            <w:tcW w:w="3827" w:type="dxa"/>
          </w:tcPr>
          <w:p w:rsidR="004B221E" w:rsidRPr="004B221E" w:rsidRDefault="004B221E" w:rsidP="004B221E">
            <w:pPr>
              <w:widowControl w:val="0"/>
              <w:suppressAutoHyphens/>
              <w:spacing w:after="0" w:line="240" w:lineRule="auto"/>
              <w:ind w:left="-113" w:right="-113"/>
              <w:jc w:val="both"/>
              <w:rPr>
                <w:rFonts w:ascii="Times New Roman" w:eastAsia="Times New Roman" w:hAnsi="Times New Roman" w:cs="Times New Roman"/>
                <w:sz w:val="24"/>
                <w:szCs w:val="24"/>
                <w:lang w:eastAsia="ar-SA"/>
              </w:rPr>
            </w:pPr>
            <w:r w:rsidRPr="004B221E">
              <w:rPr>
                <w:rFonts w:ascii="Times New Roman" w:eastAsia="Times New Roman" w:hAnsi="Times New Roman" w:cs="Times New Roman"/>
                <w:sz w:val="24"/>
                <w:szCs w:val="24"/>
                <w:lang w:eastAsia="ar-SA"/>
              </w:rPr>
              <w:t>Розв'язання ситуац</w:t>
            </w:r>
            <w:r w:rsidRPr="004B221E">
              <w:rPr>
                <w:rFonts w:ascii="Times New Roman" w:eastAsia="Times New Roman" w:hAnsi="Times New Roman" w:cs="Times New Roman"/>
                <w:sz w:val="24"/>
                <w:szCs w:val="24"/>
                <w:lang w:val="uk-UA" w:eastAsia="ar-SA"/>
              </w:rPr>
              <w:t>і</w:t>
            </w:r>
            <w:r w:rsidRPr="004B221E">
              <w:rPr>
                <w:rFonts w:ascii="Times New Roman" w:eastAsia="Times New Roman" w:hAnsi="Times New Roman" w:cs="Times New Roman"/>
                <w:sz w:val="24"/>
                <w:szCs w:val="24"/>
                <w:lang w:eastAsia="ar-SA"/>
              </w:rPr>
              <w:t>йного завдання</w:t>
            </w:r>
          </w:p>
        </w:tc>
        <w:tc>
          <w:tcPr>
            <w:tcW w:w="1276" w:type="dxa"/>
          </w:tcPr>
          <w:p w:rsidR="004B221E" w:rsidRPr="004B221E" w:rsidRDefault="004B221E" w:rsidP="004B221E">
            <w:pPr>
              <w:widowControl w:val="0"/>
              <w:suppressAutoHyphens/>
              <w:spacing w:after="0" w:line="240" w:lineRule="auto"/>
              <w:ind w:left="-113" w:right="-113"/>
              <w:jc w:val="center"/>
              <w:rPr>
                <w:rFonts w:ascii="Times New Roman" w:eastAsia="Times New Roman" w:hAnsi="Times New Roman" w:cs="Times New Roman"/>
                <w:sz w:val="24"/>
                <w:szCs w:val="24"/>
                <w:lang w:val="uk-UA" w:eastAsia="ar-SA"/>
              </w:rPr>
            </w:pPr>
            <w:r w:rsidRPr="004B221E">
              <w:rPr>
                <w:rFonts w:ascii="Times New Roman" w:eastAsia="Times New Roman" w:hAnsi="Times New Roman" w:cs="Times New Roman"/>
                <w:sz w:val="24"/>
                <w:szCs w:val="24"/>
                <w:lang w:val="uk-UA" w:eastAsia="ar-SA"/>
              </w:rPr>
              <w:t>1*10</w:t>
            </w:r>
          </w:p>
        </w:tc>
        <w:tc>
          <w:tcPr>
            <w:tcW w:w="992" w:type="dxa"/>
          </w:tcPr>
          <w:p w:rsidR="004B221E" w:rsidRPr="004B221E" w:rsidRDefault="004B221E" w:rsidP="004B221E">
            <w:pPr>
              <w:widowControl w:val="0"/>
              <w:suppressAutoHyphens/>
              <w:spacing w:after="0" w:line="240" w:lineRule="auto"/>
              <w:ind w:left="-113" w:right="-113"/>
              <w:jc w:val="center"/>
              <w:rPr>
                <w:rFonts w:ascii="Times New Roman" w:eastAsia="Times New Roman" w:hAnsi="Times New Roman" w:cs="Times New Roman"/>
                <w:b/>
                <w:sz w:val="24"/>
                <w:szCs w:val="24"/>
                <w:lang w:eastAsia="ar-SA"/>
              </w:rPr>
            </w:pPr>
            <w:r w:rsidRPr="004B221E">
              <w:rPr>
                <w:rFonts w:ascii="Times New Roman" w:eastAsia="Times New Roman" w:hAnsi="Times New Roman" w:cs="Times New Roman"/>
                <w:b/>
                <w:sz w:val="24"/>
                <w:szCs w:val="24"/>
                <w:lang w:eastAsia="ar-SA"/>
              </w:rPr>
              <w:t>10</w:t>
            </w:r>
          </w:p>
        </w:tc>
      </w:tr>
      <w:tr w:rsidR="004B221E" w:rsidRPr="004B221E" w:rsidTr="00CE5376">
        <w:tc>
          <w:tcPr>
            <w:tcW w:w="7054" w:type="dxa"/>
            <w:gridSpan w:val="3"/>
          </w:tcPr>
          <w:p w:rsidR="004B221E" w:rsidRPr="004B221E" w:rsidRDefault="004B221E" w:rsidP="004B221E">
            <w:pPr>
              <w:widowControl w:val="0"/>
              <w:suppressAutoHyphens/>
              <w:spacing w:after="0" w:line="240" w:lineRule="auto"/>
              <w:ind w:left="-113" w:right="-113"/>
              <w:jc w:val="center"/>
              <w:rPr>
                <w:rFonts w:ascii="Times New Roman" w:eastAsia="Times New Roman" w:hAnsi="Times New Roman" w:cs="Times New Roman"/>
                <w:b/>
                <w:sz w:val="24"/>
                <w:szCs w:val="24"/>
                <w:lang w:val="uk-UA" w:eastAsia="ar-SA"/>
              </w:rPr>
            </w:pPr>
            <w:r w:rsidRPr="004B221E">
              <w:rPr>
                <w:rFonts w:ascii="Times New Roman" w:eastAsia="Times New Roman" w:hAnsi="Times New Roman" w:cs="Times New Roman"/>
                <w:sz w:val="24"/>
                <w:szCs w:val="24"/>
                <w:lang w:val="uk-UA" w:eastAsia="ar-SA"/>
              </w:rPr>
              <w:t>Усього за підсумковий  семестровий контроль</w:t>
            </w:r>
          </w:p>
        </w:tc>
        <w:tc>
          <w:tcPr>
            <w:tcW w:w="1276" w:type="dxa"/>
          </w:tcPr>
          <w:p w:rsidR="004B221E" w:rsidRPr="004B221E" w:rsidRDefault="004B221E" w:rsidP="004B221E">
            <w:pPr>
              <w:widowControl w:val="0"/>
              <w:suppressAutoHyphens/>
              <w:spacing w:after="0" w:line="240" w:lineRule="auto"/>
              <w:ind w:left="-113" w:right="-113"/>
              <w:jc w:val="center"/>
              <w:rPr>
                <w:rFonts w:ascii="Times New Roman" w:eastAsia="Times New Roman" w:hAnsi="Times New Roman" w:cs="Times New Roman"/>
                <w:b/>
                <w:sz w:val="24"/>
                <w:szCs w:val="24"/>
                <w:lang w:val="uk-UA" w:eastAsia="ar-SA"/>
              </w:rPr>
            </w:pPr>
          </w:p>
        </w:tc>
        <w:tc>
          <w:tcPr>
            <w:tcW w:w="992" w:type="dxa"/>
          </w:tcPr>
          <w:p w:rsidR="004B221E" w:rsidRPr="004B221E" w:rsidRDefault="004B221E" w:rsidP="004B221E">
            <w:pPr>
              <w:widowControl w:val="0"/>
              <w:suppressAutoHyphens/>
              <w:spacing w:after="0" w:line="240" w:lineRule="auto"/>
              <w:ind w:left="-113" w:right="-113"/>
              <w:jc w:val="center"/>
              <w:rPr>
                <w:rFonts w:ascii="Times New Roman" w:eastAsia="Times New Roman" w:hAnsi="Times New Roman" w:cs="Times New Roman"/>
                <w:b/>
                <w:sz w:val="24"/>
                <w:szCs w:val="24"/>
                <w:lang w:val="uk-UA" w:eastAsia="ar-SA"/>
              </w:rPr>
            </w:pPr>
            <w:r w:rsidRPr="004B221E">
              <w:rPr>
                <w:rFonts w:ascii="Times New Roman" w:eastAsia="Times New Roman" w:hAnsi="Times New Roman" w:cs="Times New Roman"/>
                <w:b/>
                <w:sz w:val="24"/>
                <w:szCs w:val="24"/>
                <w:lang w:val="uk-UA" w:eastAsia="ar-SA"/>
              </w:rPr>
              <w:t>40</w:t>
            </w:r>
          </w:p>
        </w:tc>
      </w:tr>
    </w:tbl>
    <w:p w:rsidR="004B221E" w:rsidRPr="004B221E" w:rsidRDefault="004B221E" w:rsidP="004B221E">
      <w:pPr>
        <w:suppressAutoHyphens/>
        <w:spacing w:after="0" w:line="240" w:lineRule="auto"/>
        <w:ind w:firstLine="720"/>
        <w:rPr>
          <w:rFonts w:ascii="Times New Roman" w:eastAsia="Times New Roman" w:hAnsi="Times New Roman" w:cs="Times New Roman"/>
          <w:sz w:val="24"/>
          <w:szCs w:val="28"/>
          <w:lang w:eastAsia="ar-SA"/>
        </w:rPr>
      </w:pPr>
    </w:p>
    <w:p w:rsidR="004B221E" w:rsidRPr="004B221E" w:rsidRDefault="004B221E" w:rsidP="004B221E">
      <w:pPr>
        <w:suppressAutoHyphens/>
        <w:spacing w:after="0" w:line="240" w:lineRule="auto"/>
        <w:ind w:firstLine="567"/>
        <w:rPr>
          <w:rFonts w:ascii="Times New Roman" w:eastAsia="Times New Roman" w:hAnsi="Times New Roman" w:cs="Times New Roman"/>
          <w:sz w:val="24"/>
          <w:szCs w:val="28"/>
          <w:lang w:val="uk-UA" w:eastAsia="ar-SA"/>
        </w:rPr>
      </w:pPr>
      <w:r w:rsidRPr="004B221E">
        <w:rPr>
          <w:rFonts w:ascii="Times New Roman" w:eastAsia="Times New Roman" w:hAnsi="Times New Roman" w:cs="Times New Roman"/>
          <w:sz w:val="24"/>
          <w:szCs w:val="28"/>
          <w:lang w:val="uk-UA" w:eastAsia="ar-SA"/>
        </w:rPr>
        <w:t>* Примітка</w:t>
      </w:r>
    </w:p>
    <w:p w:rsidR="004B221E" w:rsidRPr="004B221E" w:rsidRDefault="004B221E" w:rsidP="004B221E">
      <w:pPr>
        <w:suppressAutoHyphens/>
        <w:spacing w:after="0" w:line="240" w:lineRule="auto"/>
        <w:ind w:firstLine="567"/>
        <w:rPr>
          <w:rFonts w:ascii="Times New Roman" w:eastAsia="Times New Roman" w:hAnsi="Times New Roman" w:cs="Times New Roman"/>
          <w:sz w:val="24"/>
          <w:szCs w:val="28"/>
          <w:lang w:val="uk-UA" w:eastAsia="ar-SA"/>
        </w:rPr>
      </w:pPr>
      <w:r w:rsidRPr="004B221E">
        <w:rPr>
          <w:rFonts w:ascii="Times New Roman" w:eastAsia="Times New Roman" w:hAnsi="Times New Roman" w:cs="Times New Roman"/>
          <w:sz w:val="24"/>
          <w:szCs w:val="28"/>
          <w:lang w:val="uk-UA" w:eastAsia="ar-SA"/>
        </w:rPr>
        <w:t>Критерії оцінювання підсумкового контролю:</w:t>
      </w:r>
    </w:p>
    <w:p w:rsidR="004B221E" w:rsidRPr="004B221E" w:rsidRDefault="004B221E" w:rsidP="004B221E">
      <w:pPr>
        <w:suppressAutoHyphens/>
        <w:spacing w:after="0" w:line="240" w:lineRule="auto"/>
        <w:ind w:firstLine="567"/>
        <w:jc w:val="both"/>
        <w:rPr>
          <w:rFonts w:ascii="Times New Roman" w:eastAsia="Times New Roman" w:hAnsi="Times New Roman" w:cs="Times New Roman"/>
          <w:sz w:val="24"/>
          <w:szCs w:val="28"/>
          <w:lang w:val="uk-UA" w:eastAsia="ar-SA"/>
        </w:rPr>
      </w:pPr>
      <w:r w:rsidRPr="004B221E">
        <w:rPr>
          <w:rFonts w:ascii="Times New Roman" w:eastAsia="Times New Roman" w:hAnsi="Times New Roman" w:cs="Times New Roman"/>
          <w:sz w:val="24"/>
          <w:szCs w:val="28"/>
          <w:lang w:val="uk-UA" w:eastAsia="ar-SA"/>
        </w:rPr>
        <w:t>1) Тестовий контроль знань передбачає виконання залікового тесту в системі Moodle. Загальна кількість завдань в заліковому тесті 50, кожне питання оцінюється в 0,5 бал</w:t>
      </w:r>
      <w:r w:rsidR="00D83878">
        <w:rPr>
          <w:rFonts w:ascii="Times New Roman" w:eastAsia="Times New Roman" w:hAnsi="Times New Roman" w:cs="Times New Roman"/>
          <w:sz w:val="24"/>
          <w:szCs w:val="28"/>
          <w:lang w:val="uk-UA" w:eastAsia="ar-SA"/>
        </w:rPr>
        <w:t>и</w:t>
      </w:r>
      <w:bookmarkStart w:id="0" w:name="_GoBack"/>
      <w:bookmarkEnd w:id="0"/>
      <w:r w:rsidRPr="004B221E">
        <w:rPr>
          <w:rFonts w:ascii="Times New Roman" w:eastAsia="Times New Roman" w:hAnsi="Times New Roman" w:cs="Times New Roman"/>
          <w:sz w:val="24"/>
          <w:szCs w:val="28"/>
          <w:lang w:val="uk-UA" w:eastAsia="ar-SA"/>
        </w:rPr>
        <w:t>:</w:t>
      </w:r>
    </w:p>
    <w:p w:rsidR="004B221E" w:rsidRPr="004B221E" w:rsidRDefault="004B221E" w:rsidP="004B221E">
      <w:pPr>
        <w:suppressAutoHyphens/>
        <w:spacing w:after="0" w:line="240" w:lineRule="auto"/>
        <w:ind w:firstLine="567"/>
        <w:jc w:val="both"/>
        <w:rPr>
          <w:rFonts w:ascii="Times New Roman" w:eastAsia="Times New Roman" w:hAnsi="Times New Roman" w:cs="Times New Roman"/>
          <w:sz w:val="24"/>
          <w:szCs w:val="28"/>
          <w:lang w:val="uk-UA" w:eastAsia="ar-SA"/>
        </w:rPr>
      </w:pPr>
      <w:r w:rsidRPr="004B221E">
        <w:rPr>
          <w:rFonts w:ascii="Times New Roman" w:eastAsia="Times New Roman" w:hAnsi="Times New Roman" w:cs="Times New Roman"/>
          <w:sz w:val="24"/>
          <w:szCs w:val="28"/>
          <w:lang w:val="uk-UA" w:eastAsia="ar-SA"/>
        </w:rPr>
        <w:sym w:font="Symbol" w:char="F02D"/>
      </w:r>
      <w:r w:rsidRPr="004B221E">
        <w:rPr>
          <w:rFonts w:ascii="Times New Roman" w:eastAsia="Times New Roman" w:hAnsi="Times New Roman" w:cs="Times New Roman"/>
          <w:sz w:val="24"/>
          <w:szCs w:val="28"/>
          <w:lang w:val="uk-UA" w:eastAsia="ar-SA"/>
        </w:rPr>
        <w:t xml:space="preserve"> 0,5 бал</w:t>
      </w:r>
      <w:r w:rsidR="00D83878">
        <w:rPr>
          <w:rFonts w:ascii="Times New Roman" w:eastAsia="Times New Roman" w:hAnsi="Times New Roman" w:cs="Times New Roman"/>
          <w:sz w:val="24"/>
          <w:szCs w:val="28"/>
          <w:lang w:val="uk-UA" w:eastAsia="ar-SA"/>
        </w:rPr>
        <w:t>и</w:t>
      </w:r>
      <w:r w:rsidRPr="004B221E">
        <w:rPr>
          <w:rFonts w:ascii="Times New Roman" w:eastAsia="Times New Roman" w:hAnsi="Times New Roman" w:cs="Times New Roman"/>
          <w:sz w:val="24"/>
          <w:szCs w:val="28"/>
          <w:lang w:val="uk-UA" w:eastAsia="ar-SA"/>
        </w:rPr>
        <w:t xml:space="preserve"> </w:t>
      </w:r>
      <w:r w:rsidRPr="004B221E">
        <w:rPr>
          <w:rFonts w:ascii="Times New Roman" w:eastAsia="Times New Roman" w:hAnsi="Times New Roman" w:cs="Times New Roman"/>
          <w:sz w:val="24"/>
          <w:szCs w:val="28"/>
          <w:lang w:val="uk-UA" w:eastAsia="ar-SA"/>
        </w:rPr>
        <w:sym w:font="Symbol" w:char="F02D"/>
      </w:r>
      <w:r w:rsidRPr="004B221E">
        <w:rPr>
          <w:rFonts w:ascii="Times New Roman" w:eastAsia="Times New Roman" w:hAnsi="Times New Roman" w:cs="Times New Roman"/>
          <w:sz w:val="24"/>
          <w:szCs w:val="28"/>
          <w:lang w:val="uk-UA" w:eastAsia="ar-SA"/>
        </w:rPr>
        <w:t xml:space="preserve"> правильна відповідь;</w:t>
      </w:r>
    </w:p>
    <w:p w:rsidR="004B221E" w:rsidRPr="004B221E" w:rsidRDefault="004B221E" w:rsidP="004B221E">
      <w:pPr>
        <w:suppressAutoHyphens/>
        <w:spacing w:after="0" w:line="240" w:lineRule="auto"/>
        <w:ind w:firstLine="567"/>
        <w:jc w:val="both"/>
        <w:rPr>
          <w:rFonts w:ascii="Times New Roman" w:eastAsia="Times New Roman" w:hAnsi="Times New Roman" w:cs="Times New Roman"/>
          <w:sz w:val="24"/>
          <w:szCs w:val="28"/>
          <w:lang w:val="uk-UA" w:eastAsia="ar-SA"/>
        </w:rPr>
      </w:pPr>
      <w:r w:rsidRPr="004B221E">
        <w:rPr>
          <w:rFonts w:ascii="Times New Roman" w:eastAsia="Times New Roman" w:hAnsi="Times New Roman" w:cs="Times New Roman"/>
          <w:sz w:val="24"/>
          <w:szCs w:val="28"/>
          <w:lang w:val="uk-UA" w:eastAsia="ar-SA"/>
        </w:rPr>
        <w:sym w:font="Symbol" w:char="F02D"/>
      </w:r>
      <w:r w:rsidRPr="004B221E">
        <w:rPr>
          <w:rFonts w:ascii="Times New Roman" w:eastAsia="Times New Roman" w:hAnsi="Times New Roman" w:cs="Times New Roman"/>
          <w:sz w:val="24"/>
          <w:szCs w:val="28"/>
          <w:lang w:val="uk-UA" w:eastAsia="ar-SA"/>
        </w:rPr>
        <w:t xml:space="preserve"> 0 балів – неправильна відповідь.</w:t>
      </w:r>
    </w:p>
    <w:p w:rsidR="004B221E" w:rsidRPr="004B221E" w:rsidRDefault="004B221E" w:rsidP="004B221E">
      <w:pPr>
        <w:suppressAutoHyphens/>
        <w:spacing w:after="0" w:line="240" w:lineRule="auto"/>
        <w:ind w:firstLine="567"/>
        <w:jc w:val="both"/>
        <w:rPr>
          <w:rFonts w:ascii="Times New Roman" w:eastAsia="Times New Roman" w:hAnsi="Times New Roman" w:cs="Times New Roman"/>
          <w:sz w:val="24"/>
          <w:szCs w:val="28"/>
          <w:lang w:val="uk-UA" w:eastAsia="ar-SA"/>
        </w:rPr>
      </w:pPr>
      <w:r w:rsidRPr="004B221E">
        <w:rPr>
          <w:rFonts w:ascii="Times New Roman" w:eastAsia="Times New Roman" w:hAnsi="Times New Roman" w:cs="Times New Roman"/>
          <w:sz w:val="24"/>
          <w:szCs w:val="28"/>
          <w:lang w:val="uk-UA" w:eastAsia="ar-SA"/>
        </w:rPr>
        <w:t>2) Відповідь на теоретичне питання – максимальна оцінка 4 бали:</w:t>
      </w:r>
    </w:p>
    <w:p w:rsidR="004B221E" w:rsidRPr="004B221E" w:rsidRDefault="004B221E" w:rsidP="004B221E">
      <w:pPr>
        <w:suppressAutoHyphens/>
        <w:spacing w:after="0" w:line="240" w:lineRule="auto"/>
        <w:ind w:firstLine="567"/>
        <w:jc w:val="both"/>
        <w:rPr>
          <w:rFonts w:ascii="Times New Roman" w:eastAsia="Times New Roman" w:hAnsi="Times New Roman" w:cs="Times New Roman"/>
          <w:sz w:val="24"/>
          <w:szCs w:val="28"/>
          <w:lang w:val="uk-UA" w:eastAsia="ar-SA"/>
        </w:rPr>
      </w:pPr>
      <w:r w:rsidRPr="004B221E">
        <w:rPr>
          <w:rFonts w:ascii="Times New Roman" w:eastAsia="Times New Roman" w:hAnsi="Times New Roman" w:cs="Times New Roman"/>
          <w:sz w:val="24"/>
          <w:szCs w:val="28"/>
          <w:lang w:val="uk-UA" w:eastAsia="ar-SA"/>
        </w:rPr>
        <w:sym w:font="Symbol" w:char="F02D"/>
      </w:r>
      <w:r w:rsidRPr="004B221E">
        <w:rPr>
          <w:rFonts w:ascii="Times New Roman" w:eastAsia="Times New Roman" w:hAnsi="Times New Roman" w:cs="Times New Roman"/>
          <w:sz w:val="24"/>
          <w:szCs w:val="28"/>
          <w:lang w:val="uk-UA" w:eastAsia="ar-SA"/>
        </w:rPr>
        <w:t xml:space="preserve"> 4 бали – відповідь повна, ґрунтовна, виклад матеріалу логічний, подано приклади, зроблено власні висновки;</w:t>
      </w:r>
    </w:p>
    <w:p w:rsidR="004B221E" w:rsidRPr="004B221E" w:rsidRDefault="004B221E" w:rsidP="004B221E">
      <w:pPr>
        <w:suppressAutoHyphens/>
        <w:spacing w:after="0" w:line="240" w:lineRule="auto"/>
        <w:ind w:firstLine="567"/>
        <w:jc w:val="both"/>
        <w:rPr>
          <w:rFonts w:ascii="Times New Roman" w:eastAsia="Times New Roman" w:hAnsi="Times New Roman" w:cs="Times New Roman"/>
          <w:sz w:val="24"/>
          <w:szCs w:val="28"/>
          <w:lang w:val="uk-UA" w:eastAsia="ar-SA"/>
        </w:rPr>
      </w:pPr>
      <w:r w:rsidRPr="004B221E">
        <w:rPr>
          <w:rFonts w:ascii="Times New Roman" w:eastAsia="Times New Roman" w:hAnsi="Times New Roman" w:cs="Times New Roman"/>
          <w:sz w:val="24"/>
          <w:szCs w:val="28"/>
          <w:lang w:val="uk-UA" w:eastAsia="ar-SA"/>
        </w:rPr>
        <w:sym w:font="Symbol" w:char="F02D"/>
      </w:r>
      <w:r w:rsidRPr="004B221E">
        <w:rPr>
          <w:rFonts w:ascii="Times New Roman" w:eastAsia="Times New Roman" w:hAnsi="Times New Roman" w:cs="Times New Roman"/>
          <w:sz w:val="24"/>
          <w:szCs w:val="28"/>
          <w:lang w:val="uk-UA" w:eastAsia="ar-SA"/>
        </w:rPr>
        <w:t xml:space="preserve"> 3 бали </w:t>
      </w:r>
      <w:r w:rsidRPr="004B221E">
        <w:rPr>
          <w:rFonts w:ascii="Times New Roman" w:eastAsia="Times New Roman" w:hAnsi="Times New Roman" w:cs="Times New Roman"/>
          <w:sz w:val="24"/>
          <w:szCs w:val="28"/>
          <w:lang w:val="uk-UA" w:eastAsia="ar-SA"/>
        </w:rPr>
        <w:sym w:font="Symbol" w:char="F02D"/>
      </w:r>
      <w:r w:rsidRPr="004B221E">
        <w:rPr>
          <w:rFonts w:ascii="Times New Roman" w:eastAsia="Times New Roman" w:hAnsi="Times New Roman" w:cs="Times New Roman"/>
          <w:sz w:val="24"/>
          <w:szCs w:val="28"/>
          <w:lang w:val="uk-UA" w:eastAsia="ar-SA"/>
        </w:rPr>
        <w:t xml:space="preserve"> відповідь повна, матеріал викладено логічно, структуровано, однак з незначними недоліками, відсутні приклади та власні висновки;</w:t>
      </w:r>
    </w:p>
    <w:p w:rsidR="004B221E" w:rsidRPr="004B221E" w:rsidRDefault="004B221E" w:rsidP="004B221E">
      <w:pPr>
        <w:suppressAutoHyphens/>
        <w:spacing w:after="0" w:line="240" w:lineRule="auto"/>
        <w:ind w:firstLine="567"/>
        <w:jc w:val="both"/>
        <w:rPr>
          <w:rFonts w:ascii="Times New Roman" w:eastAsia="Times New Roman" w:hAnsi="Times New Roman" w:cs="Times New Roman"/>
          <w:sz w:val="24"/>
          <w:szCs w:val="28"/>
          <w:lang w:val="uk-UA" w:eastAsia="ar-SA"/>
        </w:rPr>
      </w:pPr>
      <w:r w:rsidRPr="004B221E">
        <w:rPr>
          <w:rFonts w:ascii="Times New Roman" w:eastAsia="Times New Roman" w:hAnsi="Times New Roman" w:cs="Times New Roman"/>
          <w:sz w:val="24"/>
          <w:szCs w:val="28"/>
          <w:lang w:val="uk-UA" w:eastAsia="ar-SA"/>
        </w:rPr>
        <w:sym w:font="Symbol" w:char="F02D"/>
      </w:r>
      <w:r w:rsidRPr="004B221E">
        <w:rPr>
          <w:rFonts w:ascii="Times New Roman" w:eastAsia="Times New Roman" w:hAnsi="Times New Roman" w:cs="Times New Roman"/>
          <w:sz w:val="24"/>
          <w:szCs w:val="28"/>
          <w:lang w:val="uk-UA" w:eastAsia="ar-SA"/>
        </w:rPr>
        <w:t xml:space="preserve"> 2 бали </w:t>
      </w:r>
      <w:r w:rsidRPr="004B221E">
        <w:rPr>
          <w:rFonts w:ascii="Times New Roman" w:eastAsia="Times New Roman" w:hAnsi="Times New Roman" w:cs="Times New Roman"/>
          <w:sz w:val="24"/>
          <w:szCs w:val="28"/>
          <w:lang w:val="uk-UA" w:eastAsia="ar-SA"/>
        </w:rPr>
        <w:sym w:font="Symbol" w:char="F02D"/>
      </w:r>
      <w:r w:rsidRPr="004B221E">
        <w:rPr>
          <w:rFonts w:ascii="Times New Roman" w:eastAsia="Times New Roman" w:hAnsi="Times New Roman" w:cs="Times New Roman"/>
          <w:sz w:val="24"/>
          <w:szCs w:val="28"/>
          <w:lang w:val="uk-UA" w:eastAsia="ar-SA"/>
        </w:rPr>
        <w:t xml:space="preserve"> відповіді не в повній мірі (до 30 % необхідного обсягу), не всі поняття та терміни знайшли своє відображення у відповіді або визначені невірно, відсутні приклади та власні висновки;</w:t>
      </w:r>
    </w:p>
    <w:p w:rsidR="004B221E" w:rsidRPr="004B221E" w:rsidRDefault="004B221E" w:rsidP="004B221E">
      <w:pPr>
        <w:suppressAutoHyphens/>
        <w:spacing w:after="0" w:line="240" w:lineRule="auto"/>
        <w:ind w:firstLine="567"/>
        <w:jc w:val="both"/>
        <w:rPr>
          <w:rFonts w:ascii="Times New Roman" w:eastAsia="Times New Roman" w:hAnsi="Times New Roman" w:cs="Times New Roman"/>
          <w:sz w:val="24"/>
          <w:szCs w:val="28"/>
          <w:lang w:val="uk-UA" w:eastAsia="ar-SA"/>
        </w:rPr>
      </w:pPr>
      <w:r w:rsidRPr="004B221E">
        <w:rPr>
          <w:rFonts w:ascii="Times New Roman" w:eastAsia="Times New Roman" w:hAnsi="Times New Roman" w:cs="Times New Roman"/>
          <w:sz w:val="24"/>
          <w:szCs w:val="28"/>
          <w:lang w:val="uk-UA" w:eastAsia="ar-SA"/>
        </w:rPr>
        <w:sym w:font="Symbol" w:char="F02D"/>
      </w:r>
      <w:r w:rsidRPr="004B221E">
        <w:rPr>
          <w:rFonts w:ascii="Times New Roman" w:eastAsia="Times New Roman" w:hAnsi="Times New Roman" w:cs="Times New Roman"/>
          <w:sz w:val="24"/>
          <w:szCs w:val="28"/>
          <w:lang w:val="uk-UA" w:eastAsia="ar-SA"/>
        </w:rPr>
        <w:t xml:space="preserve"> 1 бал </w:t>
      </w:r>
      <w:r w:rsidRPr="004B221E">
        <w:rPr>
          <w:rFonts w:ascii="Times New Roman" w:eastAsia="Times New Roman" w:hAnsi="Times New Roman" w:cs="Times New Roman"/>
          <w:sz w:val="24"/>
          <w:szCs w:val="28"/>
          <w:lang w:val="uk-UA" w:eastAsia="ar-SA"/>
        </w:rPr>
        <w:sym w:font="Symbol" w:char="F02D"/>
      </w:r>
      <w:r w:rsidRPr="004B221E">
        <w:rPr>
          <w:rFonts w:ascii="Times New Roman" w:eastAsia="Times New Roman" w:hAnsi="Times New Roman" w:cs="Times New Roman"/>
          <w:sz w:val="24"/>
          <w:szCs w:val="28"/>
          <w:lang w:val="uk-UA" w:eastAsia="ar-SA"/>
        </w:rPr>
        <w:t xml:space="preserve"> відповіді не в повній мірі (до 10 % необхідного обсягу), не всі поняття та терміни знайшли своє відображення у відповіді або визначені невірно, відсутні приклади та власні висновки;</w:t>
      </w:r>
    </w:p>
    <w:p w:rsidR="004B221E" w:rsidRPr="004B221E" w:rsidRDefault="004B221E" w:rsidP="004B221E">
      <w:pPr>
        <w:suppressAutoHyphens/>
        <w:spacing w:after="0" w:line="240" w:lineRule="auto"/>
        <w:ind w:firstLine="567"/>
        <w:jc w:val="both"/>
        <w:rPr>
          <w:rFonts w:ascii="Times New Roman" w:eastAsia="Times New Roman" w:hAnsi="Times New Roman" w:cs="Times New Roman"/>
          <w:sz w:val="24"/>
          <w:szCs w:val="28"/>
          <w:lang w:val="uk-UA" w:eastAsia="ar-SA"/>
        </w:rPr>
      </w:pPr>
      <w:r w:rsidRPr="004B221E">
        <w:rPr>
          <w:rFonts w:ascii="Times New Roman" w:eastAsia="Times New Roman" w:hAnsi="Times New Roman" w:cs="Times New Roman"/>
          <w:sz w:val="24"/>
          <w:szCs w:val="28"/>
          <w:lang w:val="uk-UA" w:eastAsia="ar-SA"/>
        </w:rPr>
        <w:sym w:font="Symbol" w:char="F02D"/>
      </w:r>
      <w:r w:rsidRPr="004B221E">
        <w:rPr>
          <w:rFonts w:ascii="Times New Roman" w:eastAsia="Times New Roman" w:hAnsi="Times New Roman" w:cs="Times New Roman"/>
          <w:sz w:val="24"/>
          <w:szCs w:val="28"/>
          <w:lang w:val="uk-UA" w:eastAsia="ar-SA"/>
        </w:rPr>
        <w:t xml:space="preserve"> 0 балів – відповідь відсутня або невірна.</w:t>
      </w:r>
    </w:p>
    <w:p w:rsidR="004B221E" w:rsidRPr="004B221E" w:rsidRDefault="004B221E" w:rsidP="004B221E">
      <w:pPr>
        <w:suppressAutoHyphens/>
        <w:spacing w:after="0" w:line="240" w:lineRule="auto"/>
        <w:ind w:firstLine="567"/>
        <w:jc w:val="both"/>
        <w:rPr>
          <w:rFonts w:ascii="Times New Roman" w:eastAsia="Times New Roman" w:hAnsi="Times New Roman" w:cs="Times New Roman"/>
          <w:sz w:val="24"/>
          <w:szCs w:val="28"/>
          <w:lang w:val="uk-UA" w:eastAsia="ar-SA"/>
        </w:rPr>
      </w:pPr>
      <w:r w:rsidRPr="004B221E">
        <w:rPr>
          <w:rFonts w:ascii="Times New Roman" w:eastAsia="Times New Roman" w:hAnsi="Times New Roman" w:cs="Times New Roman"/>
          <w:sz w:val="24"/>
          <w:szCs w:val="28"/>
          <w:lang w:val="uk-UA" w:eastAsia="ar-SA"/>
        </w:rPr>
        <w:t>3) Визначення ключових теоретичних понять курсу – передбачає визначення 2 понять:</w:t>
      </w:r>
    </w:p>
    <w:p w:rsidR="004B221E" w:rsidRPr="004B221E" w:rsidRDefault="004B221E" w:rsidP="004B221E">
      <w:pPr>
        <w:suppressAutoHyphens/>
        <w:spacing w:after="0" w:line="240" w:lineRule="auto"/>
        <w:ind w:firstLine="567"/>
        <w:jc w:val="both"/>
        <w:rPr>
          <w:rFonts w:ascii="Times New Roman" w:eastAsia="Times New Roman" w:hAnsi="Times New Roman" w:cs="Times New Roman"/>
          <w:sz w:val="24"/>
          <w:szCs w:val="28"/>
          <w:lang w:val="uk-UA" w:eastAsia="ar-SA"/>
        </w:rPr>
      </w:pPr>
      <w:r w:rsidRPr="004B221E">
        <w:rPr>
          <w:rFonts w:ascii="Times New Roman" w:eastAsia="Times New Roman" w:hAnsi="Times New Roman" w:cs="Times New Roman"/>
          <w:sz w:val="24"/>
          <w:szCs w:val="28"/>
          <w:lang w:val="uk-UA" w:eastAsia="ar-SA"/>
        </w:rPr>
        <w:sym w:font="Symbol" w:char="F02D"/>
      </w:r>
      <w:r w:rsidRPr="004B221E">
        <w:rPr>
          <w:rFonts w:ascii="Times New Roman" w:eastAsia="Times New Roman" w:hAnsi="Times New Roman" w:cs="Times New Roman"/>
          <w:sz w:val="24"/>
          <w:szCs w:val="28"/>
          <w:lang w:val="uk-UA" w:eastAsia="ar-SA"/>
        </w:rPr>
        <w:t xml:space="preserve"> 0,5 бали – поняття визначено в повному обсязі;</w:t>
      </w:r>
    </w:p>
    <w:p w:rsidR="004B221E" w:rsidRPr="004B221E" w:rsidRDefault="004B221E" w:rsidP="004B221E">
      <w:pPr>
        <w:suppressAutoHyphens/>
        <w:spacing w:after="0" w:line="240" w:lineRule="auto"/>
        <w:ind w:firstLine="567"/>
        <w:jc w:val="both"/>
        <w:rPr>
          <w:rFonts w:ascii="Times New Roman" w:eastAsia="Times New Roman" w:hAnsi="Times New Roman" w:cs="Times New Roman"/>
          <w:sz w:val="24"/>
          <w:szCs w:val="28"/>
          <w:lang w:val="uk-UA" w:eastAsia="ar-SA"/>
        </w:rPr>
      </w:pPr>
      <w:r w:rsidRPr="004B221E">
        <w:rPr>
          <w:rFonts w:ascii="Times New Roman" w:eastAsia="Times New Roman" w:hAnsi="Times New Roman" w:cs="Times New Roman"/>
          <w:sz w:val="24"/>
          <w:szCs w:val="28"/>
          <w:lang w:val="uk-UA" w:eastAsia="ar-SA"/>
        </w:rPr>
        <w:sym w:font="Symbol" w:char="F02D"/>
      </w:r>
      <w:r w:rsidRPr="004B221E">
        <w:rPr>
          <w:rFonts w:ascii="Times New Roman" w:eastAsia="Times New Roman" w:hAnsi="Times New Roman" w:cs="Times New Roman"/>
          <w:sz w:val="24"/>
          <w:szCs w:val="28"/>
          <w:lang w:val="uk-UA" w:eastAsia="ar-SA"/>
        </w:rPr>
        <w:t xml:space="preserve"> 0 балів – визначення невірне або відсутнє.</w:t>
      </w:r>
    </w:p>
    <w:p w:rsidR="004B221E" w:rsidRPr="004B221E" w:rsidRDefault="004B221E" w:rsidP="004B221E">
      <w:pPr>
        <w:suppressAutoHyphens/>
        <w:spacing w:after="0" w:line="240" w:lineRule="auto"/>
        <w:ind w:firstLine="567"/>
        <w:jc w:val="both"/>
        <w:rPr>
          <w:rFonts w:ascii="Times New Roman" w:eastAsia="Times New Roman" w:hAnsi="Times New Roman" w:cs="Times New Roman"/>
          <w:sz w:val="24"/>
          <w:szCs w:val="28"/>
          <w:lang w:val="uk-UA" w:eastAsia="ar-SA"/>
        </w:rPr>
      </w:pPr>
      <w:r w:rsidRPr="004B221E">
        <w:rPr>
          <w:rFonts w:ascii="Times New Roman" w:eastAsia="Times New Roman" w:hAnsi="Times New Roman" w:cs="Times New Roman"/>
          <w:sz w:val="24"/>
          <w:szCs w:val="28"/>
          <w:lang w:val="uk-UA" w:eastAsia="ar-SA"/>
        </w:rPr>
        <w:t xml:space="preserve">4) Розв'язання ситуаційного завдання </w:t>
      </w:r>
      <w:r w:rsidRPr="004B221E">
        <w:rPr>
          <w:rFonts w:ascii="Times New Roman" w:eastAsia="Times New Roman" w:hAnsi="Times New Roman" w:cs="Times New Roman"/>
          <w:sz w:val="24"/>
          <w:szCs w:val="28"/>
          <w:lang w:val="uk-UA" w:eastAsia="ar-SA"/>
        </w:rPr>
        <w:sym w:font="Symbol" w:char="F02D"/>
      </w:r>
      <w:r w:rsidRPr="004B221E">
        <w:rPr>
          <w:rFonts w:ascii="Times New Roman" w:eastAsia="Times New Roman" w:hAnsi="Times New Roman" w:cs="Times New Roman"/>
          <w:sz w:val="24"/>
          <w:szCs w:val="28"/>
          <w:lang w:val="uk-UA" w:eastAsia="ar-SA"/>
        </w:rPr>
        <w:t xml:space="preserve"> максимальна оцінка 10 балів:</w:t>
      </w:r>
    </w:p>
    <w:p w:rsidR="004B221E" w:rsidRPr="004B221E" w:rsidRDefault="004B221E" w:rsidP="004B221E">
      <w:pPr>
        <w:suppressAutoHyphens/>
        <w:spacing w:after="0" w:line="240" w:lineRule="auto"/>
        <w:ind w:firstLine="567"/>
        <w:jc w:val="both"/>
        <w:rPr>
          <w:rFonts w:ascii="Times New Roman" w:eastAsia="Times New Roman" w:hAnsi="Times New Roman" w:cs="Times New Roman"/>
          <w:sz w:val="24"/>
          <w:szCs w:val="28"/>
          <w:lang w:val="uk-UA" w:eastAsia="ar-SA"/>
        </w:rPr>
      </w:pPr>
      <w:r w:rsidRPr="004B221E">
        <w:rPr>
          <w:rFonts w:ascii="Times New Roman" w:eastAsia="Times New Roman" w:hAnsi="Times New Roman" w:cs="Times New Roman"/>
          <w:sz w:val="24"/>
          <w:szCs w:val="28"/>
          <w:lang w:val="uk-UA" w:eastAsia="ar-SA"/>
        </w:rPr>
        <w:sym w:font="Symbol" w:char="F02D"/>
      </w:r>
      <w:r w:rsidRPr="004B221E">
        <w:rPr>
          <w:rFonts w:ascii="Times New Roman" w:eastAsia="Times New Roman" w:hAnsi="Times New Roman" w:cs="Times New Roman"/>
          <w:sz w:val="24"/>
          <w:szCs w:val="28"/>
          <w:lang w:val="uk-UA" w:eastAsia="ar-SA"/>
        </w:rPr>
        <w:t xml:space="preserve"> 10 балів – відповідь повна, ґрунтовна, виклад матеріалу логічний, розрахунки вірні, зроблено власні висновки;</w:t>
      </w:r>
    </w:p>
    <w:p w:rsidR="004B221E" w:rsidRPr="004B221E" w:rsidRDefault="004B221E" w:rsidP="004B221E">
      <w:pPr>
        <w:suppressAutoHyphens/>
        <w:spacing w:after="0" w:line="240" w:lineRule="auto"/>
        <w:ind w:firstLine="567"/>
        <w:jc w:val="both"/>
        <w:rPr>
          <w:rFonts w:ascii="Times New Roman" w:eastAsia="Times New Roman" w:hAnsi="Times New Roman" w:cs="Times New Roman"/>
          <w:sz w:val="24"/>
          <w:szCs w:val="28"/>
          <w:lang w:val="uk-UA" w:eastAsia="ar-SA"/>
        </w:rPr>
      </w:pPr>
      <w:r w:rsidRPr="004B221E">
        <w:rPr>
          <w:rFonts w:ascii="Times New Roman" w:eastAsia="Times New Roman" w:hAnsi="Times New Roman" w:cs="Times New Roman"/>
          <w:sz w:val="24"/>
          <w:szCs w:val="28"/>
          <w:lang w:val="uk-UA" w:eastAsia="ar-SA"/>
        </w:rPr>
        <w:sym w:font="Symbol" w:char="F02D"/>
      </w:r>
      <w:r w:rsidRPr="004B221E">
        <w:rPr>
          <w:rFonts w:ascii="Times New Roman" w:eastAsia="Times New Roman" w:hAnsi="Times New Roman" w:cs="Times New Roman"/>
          <w:sz w:val="24"/>
          <w:szCs w:val="28"/>
          <w:lang w:val="uk-UA" w:eastAsia="ar-SA"/>
        </w:rPr>
        <w:t xml:space="preserve"> 9 балів </w:t>
      </w:r>
      <w:r w:rsidRPr="004B221E">
        <w:rPr>
          <w:rFonts w:ascii="Times New Roman" w:eastAsia="Times New Roman" w:hAnsi="Times New Roman" w:cs="Times New Roman"/>
          <w:sz w:val="24"/>
          <w:szCs w:val="28"/>
          <w:lang w:val="uk-UA" w:eastAsia="ar-SA"/>
        </w:rPr>
        <w:sym w:font="Symbol" w:char="F02D"/>
      </w:r>
      <w:r w:rsidRPr="004B221E">
        <w:rPr>
          <w:rFonts w:ascii="Times New Roman" w:eastAsia="Times New Roman" w:hAnsi="Times New Roman" w:cs="Times New Roman"/>
          <w:sz w:val="24"/>
          <w:szCs w:val="28"/>
          <w:lang w:val="uk-UA" w:eastAsia="ar-SA"/>
        </w:rPr>
        <w:t xml:space="preserve"> відповідь повна, ґрунтовна, виклад матеріалу логічний, розрахунки вірні, власні висновки відсутні;</w:t>
      </w:r>
    </w:p>
    <w:p w:rsidR="004B221E" w:rsidRPr="004B221E" w:rsidRDefault="004B221E" w:rsidP="004B221E">
      <w:pPr>
        <w:suppressAutoHyphens/>
        <w:spacing w:after="0" w:line="240" w:lineRule="auto"/>
        <w:ind w:firstLine="567"/>
        <w:jc w:val="both"/>
        <w:rPr>
          <w:rFonts w:ascii="Times New Roman" w:eastAsia="Times New Roman" w:hAnsi="Times New Roman" w:cs="Times New Roman"/>
          <w:sz w:val="24"/>
          <w:szCs w:val="28"/>
          <w:lang w:val="uk-UA" w:eastAsia="ar-SA"/>
        </w:rPr>
      </w:pPr>
      <w:r w:rsidRPr="004B221E">
        <w:rPr>
          <w:rFonts w:ascii="Times New Roman" w:eastAsia="Times New Roman" w:hAnsi="Times New Roman" w:cs="Times New Roman"/>
          <w:sz w:val="24"/>
          <w:szCs w:val="28"/>
          <w:lang w:val="uk-UA" w:eastAsia="ar-SA"/>
        </w:rPr>
        <w:sym w:font="Symbol" w:char="F02D"/>
      </w:r>
      <w:r w:rsidRPr="004B221E">
        <w:rPr>
          <w:rFonts w:ascii="Times New Roman" w:eastAsia="Times New Roman" w:hAnsi="Times New Roman" w:cs="Times New Roman"/>
          <w:sz w:val="24"/>
          <w:szCs w:val="28"/>
          <w:lang w:val="uk-UA" w:eastAsia="ar-SA"/>
        </w:rPr>
        <w:t xml:space="preserve"> 8 балів </w:t>
      </w:r>
      <w:r w:rsidRPr="004B221E">
        <w:rPr>
          <w:rFonts w:ascii="Times New Roman" w:eastAsia="Times New Roman" w:hAnsi="Times New Roman" w:cs="Times New Roman"/>
          <w:sz w:val="24"/>
          <w:szCs w:val="28"/>
          <w:lang w:val="uk-UA" w:eastAsia="ar-SA"/>
        </w:rPr>
        <w:sym w:font="Symbol" w:char="F02D"/>
      </w:r>
      <w:r w:rsidRPr="004B221E">
        <w:rPr>
          <w:rFonts w:ascii="Times New Roman" w:eastAsia="Times New Roman" w:hAnsi="Times New Roman" w:cs="Times New Roman"/>
          <w:sz w:val="24"/>
          <w:szCs w:val="28"/>
          <w:lang w:val="uk-UA" w:eastAsia="ar-SA"/>
        </w:rPr>
        <w:t xml:space="preserve"> відповідь повна, ґрунтовна, виклад матеріалу логічний, розрахунки мають незначні неточності, власні висновки відсутні;</w:t>
      </w:r>
    </w:p>
    <w:p w:rsidR="004B221E" w:rsidRPr="004B221E" w:rsidRDefault="004B221E" w:rsidP="004B221E">
      <w:pPr>
        <w:suppressAutoHyphens/>
        <w:spacing w:after="0" w:line="240" w:lineRule="auto"/>
        <w:ind w:firstLine="567"/>
        <w:jc w:val="both"/>
        <w:rPr>
          <w:rFonts w:ascii="Times New Roman" w:eastAsia="Times New Roman" w:hAnsi="Times New Roman" w:cs="Times New Roman"/>
          <w:sz w:val="24"/>
          <w:szCs w:val="28"/>
          <w:lang w:val="uk-UA" w:eastAsia="ar-SA"/>
        </w:rPr>
      </w:pPr>
      <w:r w:rsidRPr="004B221E">
        <w:rPr>
          <w:rFonts w:ascii="Times New Roman" w:eastAsia="Times New Roman" w:hAnsi="Times New Roman" w:cs="Times New Roman"/>
          <w:sz w:val="24"/>
          <w:szCs w:val="28"/>
          <w:lang w:val="uk-UA" w:eastAsia="ar-SA"/>
        </w:rPr>
        <w:sym w:font="Symbol" w:char="F02D"/>
      </w:r>
      <w:r w:rsidRPr="004B221E">
        <w:rPr>
          <w:rFonts w:ascii="Times New Roman" w:eastAsia="Times New Roman" w:hAnsi="Times New Roman" w:cs="Times New Roman"/>
          <w:sz w:val="24"/>
          <w:szCs w:val="28"/>
          <w:lang w:val="uk-UA" w:eastAsia="ar-SA"/>
        </w:rPr>
        <w:t xml:space="preserve"> 7 балів </w:t>
      </w:r>
      <w:r w:rsidRPr="004B221E">
        <w:rPr>
          <w:rFonts w:ascii="Times New Roman" w:eastAsia="Times New Roman" w:hAnsi="Times New Roman" w:cs="Times New Roman"/>
          <w:sz w:val="24"/>
          <w:szCs w:val="28"/>
          <w:lang w:val="uk-UA" w:eastAsia="ar-SA"/>
        </w:rPr>
        <w:sym w:font="Symbol" w:char="F02D"/>
      </w:r>
      <w:r w:rsidRPr="004B221E">
        <w:rPr>
          <w:rFonts w:ascii="Times New Roman" w:eastAsia="Times New Roman" w:hAnsi="Times New Roman" w:cs="Times New Roman"/>
          <w:sz w:val="24"/>
          <w:szCs w:val="28"/>
          <w:lang w:val="uk-UA" w:eastAsia="ar-SA"/>
        </w:rPr>
        <w:t xml:space="preserve"> відповідь повна, матеріал викладено логічно, структуровано, однак з незначними недоліками, розрахунки мають неточності, власні висновки відсутні;</w:t>
      </w:r>
    </w:p>
    <w:p w:rsidR="004B221E" w:rsidRPr="004B221E" w:rsidRDefault="004B221E" w:rsidP="004B221E">
      <w:pPr>
        <w:suppressAutoHyphens/>
        <w:spacing w:after="0" w:line="240" w:lineRule="auto"/>
        <w:ind w:firstLine="567"/>
        <w:jc w:val="both"/>
        <w:rPr>
          <w:rFonts w:ascii="Times New Roman" w:eastAsia="Times New Roman" w:hAnsi="Times New Roman" w:cs="Times New Roman"/>
          <w:sz w:val="24"/>
          <w:szCs w:val="28"/>
          <w:lang w:val="uk-UA" w:eastAsia="ar-SA"/>
        </w:rPr>
      </w:pPr>
      <w:r w:rsidRPr="004B221E">
        <w:rPr>
          <w:rFonts w:ascii="Times New Roman" w:eastAsia="Times New Roman" w:hAnsi="Times New Roman" w:cs="Times New Roman"/>
          <w:sz w:val="24"/>
          <w:szCs w:val="28"/>
          <w:lang w:val="uk-UA" w:eastAsia="ar-SA"/>
        </w:rPr>
        <w:sym w:font="Symbol" w:char="F02D"/>
      </w:r>
      <w:r w:rsidRPr="004B221E">
        <w:rPr>
          <w:rFonts w:ascii="Times New Roman" w:eastAsia="Times New Roman" w:hAnsi="Times New Roman" w:cs="Times New Roman"/>
          <w:sz w:val="24"/>
          <w:szCs w:val="28"/>
          <w:lang w:val="uk-UA" w:eastAsia="ar-SA"/>
        </w:rPr>
        <w:t xml:space="preserve"> 6 балів </w:t>
      </w:r>
      <w:r w:rsidRPr="004B221E">
        <w:rPr>
          <w:rFonts w:ascii="Times New Roman" w:eastAsia="Times New Roman" w:hAnsi="Times New Roman" w:cs="Times New Roman"/>
          <w:sz w:val="24"/>
          <w:szCs w:val="28"/>
          <w:lang w:val="uk-UA" w:eastAsia="ar-SA"/>
        </w:rPr>
        <w:sym w:font="Symbol" w:char="F02D"/>
      </w:r>
      <w:r w:rsidRPr="004B221E">
        <w:rPr>
          <w:rFonts w:ascii="Times New Roman" w:eastAsia="Times New Roman" w:hAnsi="Times New Roman" w:cs="Times New Roman"/>
          <w:sz w:val="24"/>
          <w:szCs w:val="28"/>
          <w:lang w:val="uk-UA" w:eastAsia="ar-SA"/>
        </w:rPr>
        <w:t xml:space="preserve"> відповідь повна, однак виклад матеріалу нелогічний, розрахунки невірні, відсутні власні висновки;</w:t>
      </w:r>
    </w:p>
    <w:p w:rsidR="004B221E" w:rsidRPr="004B221E" w:rsidRDefault="004B221E" w:rsidP="004B221E">
      <w:pPr>
        <w:suppressAutoHyphens/>
        <w:spacing w:after="0" w:line="240" w:lineRule="auto"/>
        <w:ind w:firstLine="567"/>
        <w:jc w:val="both"/>
        <w:rPr>
          <w:rFonts w:ascii="Times New Roman" w:eastAsia="Times New Roman" w:hAnsi="Times New Roman" w:cs="Times New Roman"/>
          <w:sz w:val="24"/>
          <w:szCs w:val="28"/>
          <w:lang w:val="uk-UA" w:eastAsia="ar-SA"/>
        </w:rPr>
      </w:pPr>
      <w:r w:rsidRPr="004B221E">
        <w:rPr>
          <w:rFonts w:ascii="Times New Roman" w:eastAsia="Times New Roman" w:hAnsi="Times New Roman" w:cs="Times New Roman"/>
          <w:sz w:val="24"/>
          <w:szCs w:val="28"/>
          <w:lang w:val="uk-UA" w:eastAsia="ar-SA"/>
        </w:rPr>
        <w:sym w:font="Symbol" w:char="F02D"/>
      </w:r>
      <w:r w:rsidRPr="004B221E">
        <w:rPr>
          <w:rFonts w:ascii="Times New Roman" w:eastAsia="Times New Roman" w:hAnsi="Times New Roman" w:cs="Times New Roman"/>
          <w:sz w:val="24"/>
          <w:szCs w:val="28"/>
          <w:lang w:val="uk-UA" w:eastAsia="ar-SA"/>
        </w:rPr>
        <w:t xml:space="preserve"> 5 балів </w:t>
      </w:r>
      <w:r w:rsidRPr="004B221E">
        <w:rPr>
          <w:rFonts w:ascii="Times New Roman" w:eastAsia="Times New Roman" w:hAnsi="Times New Roman" w:cs="Times New Roman"/>
          <w:sz w:val="24"/>
          <w:szCs w:val="28"/>
          <w:lang w:val="uk-UA" w:eastAsia="ar-SA"/>
        </w:rPr>
        <w:sym w:font="Symbol" w:char="F02D"/>
      </w:r>
      <w:r w:rsidRPr="004B221E">
        <w:rPr>
          <w:rFonts w:ascii="Times New Roman" w:eastAsia="Times New Roman" w:hAnsi="Times New Roman" w:cs="Times New Roman"/>
          <w:sz w:val="24"/>
          <w:szCs w:val="28"/>
          <w:lang w:val="uk-UA" w:eastAsia="ar-SA"/>
        </w:rPr>
        <w:t xml:space="preserve"> відповіді не в повній мірі (більше 50 % необхідного обсягу), не всі поняття та терміни знайшли своє відображення, розрахунки неточні, відсутні власні висновки;</w:t>
      </w:r>
    </w:p>
    <w:p w:rsidR="004B221E" w:rsidRPr="004B221E" w:rsidRDefault="004B221E" w:rsidP="004B221E">
      <w:pPr>
        <w:suppressAutoHyphens/>
        <w:spacing w:after="0" w:line="240" w:lineRule="auto"/>
        <w:ind w:firstLine="567"/>
        <w:jc w:val="both"/>
        <w:rPr>
          <w:rFonts w:ascii="Times New Roman" w:eastAsia="Times New Roman" w:hAnsi="Times New Roman" w:cs="Times New Roman"/>
          <w:sz w:val="24"/>
          <w:szCs w:val="28"/>
          <w:lang w:val="uk-UA" w:eastAsia="ar-SA"/>
        </w:rPr>
      </w:pPr>
      <w:r w:rsidRPr="004B221E">
        <w:rPr>
          <w:rFonts w:ascii="Times New Roman" w:eastAsia="Times New Roman" w:hAnsi="Times New Roman" w:cs="Times New Roman"/>
          <w:sz w:val="24"/>
          <w:szCs w:val="28"/>
          <w:lang w:val="uk-UA" w:eastAsia="ar-SA"/>
        </w:rPr>
        <w:sym w:font="Symbol" w:char="F02D"/>
      </w:r>
      <w:r w:rsidRPr="004B221E">
        <w:rPr>
          <w:rFonts w:ascii="Times New Roman" w:eastAsia="Times New Roman" w:hAnsi="Times New Roman" w:cs="Times New Roman"/>
          <w:sz w:val="24"/>
          <w:szCs w:val="28"/>
          <w:lang w:val="uk-UA" w:eastAsia="ar-SA"/>
        </w:rPr>
        <w:t xml:space="preserve"> 4 бали </w:t>
      </w:r>
      <w:r w:rsidRPr="004B221E">
        <w:rPr>
          <w:rFonts w:ascii="Times New Roman" w:eastAsia="Times New Roman" w:hAnsi="Times New Roman" w:cs="Times New Roman"/>
          <w:sz w:val="24"/>
          <w:szCs w:val="28"/>
          <w:lang w:val="uk-UA" w:eastAsia="ar-SA"/>
        </w:rPr>
        <w:sym w:font="Symbol" w:char="F02D"/>
      </w:r>
      <w:r w:rsidRPr="004B221E">
        <w:rPr>
          <w:rFonts w:ascii="Times New Roman" w:eastAsia="Times New Roman" w:hAnsi="Times New Roman" w:cs="Times New Roman"/>
          <w:sz w:val="24"/>
          <w:szCs w:val="28"/>
          <w:lang w:val="uk-UA" w:eastAsia="ar-SA"/>
        </w:rPr>
        <w:t xml:space="preserve"> відповіді не в повній мірі (до 40 % необхідного обсягу), не всі поняття та терміни знайшли своє відображення, розрахунки неточні, відсутні власні висновки;</w:t>
      </w:r>
    </w:p>
    <w:p w:rsidR="004B221E" w:rsidRPr="004B221E" w:rsidRDefault="004B221E" w:rsidP="004B221E">
      <w:pPr>
        <w:suppressAutoHyphens/>
        <w:spacing w:after="0" w:line="240" w:lineRule="auto"/>
        <w:ind w:firstLine="567"/>
        <w:jc w:val="both"/>
        <w:rPr>
          <w:rFonts w:ascii="Times New Roman" w:eastAsia="Times New Roman" w:hAnsi="Times New Roman" w:cs="Times New Roman"/>
          <w:sz w:val="24"/>
          <w:szCs w:val="28"/>
          <w:lang w:val="uk-UA" w:eastAsia="ar-SA"/>
        </w:rPr>
      </w:pPr>
      <w:r w:rsidRPr="004B221E">
        <w:rPr>
          <w:rFonts w:ascii="Times New Roman" w:eastAsia="Times New Roman" w:hAnsi="Times New Roman" w:cs="Times New Roman"/>
          <w:sz w:val="24"/>
          <w:szCs w:val="28"/>
          <w:lang w:val="uk-UA" w:eastAsia="ar-SA"/>
        </w:rPr>
        <w:sym w:font="Symbol" w:char="F02D"/>
      </w:r>
      <w:r w:rsidRPr="004B221E">
        <w:rPr>
          <w:rFonts w:ascii="Times New Roman" w:eastAsia="Times New Roman" w:hAnsi="Times New Roman" w:cs="Times New Roman"/>
          <w:sz w:val="24"/>
          <w:szCs w:val="28"/>
          <w:lang w:val="uk-UA" w:eastAsia="ar-SA"/>
        </w:rPr>
        <w:t xml:space="preserve"> 3 бали </w:t>
      </w:r>
      <w:r w:rsidRPr="004B221E">
        <w:rPr>
          <w:rFonts w:ascii="Times New Roman" w:eastAsia="Times New Roman" w:hAnsi="Times New Roman" w:cs="Times New Roman"/>
          <w:sz w:val="24"/>
          <w:szCs w:val="28"/>
          <w:lang w:val="uk-UA" w:eastAsia="ar-SA"/>
        </w:rPr>
        <w:sym w:font="Symbol" w:char="F02D"/>
      </w:r>
      <w:r w:rsidRPr="004B221E">
        <w:rPr>
          <w:rFonts w:ascii="Times New Roman" w:eastAsia="Times New Roman" w:hAnsi="Times New Roman" w:cs="Times New Roman"/>
          <w:sz w:val="24"/>
          <w:szCs w:val="28"/>
          <w:lang w:val="uk-UA" w:eastAsia="ar-SA"/>
        </w:rPr>
        <w:t xml:space="preserve"> відповіді не в повній мірі (до 30 % необхідного обсягу), не всі поняття та терміни знайшли своє відображення, розрахунки неточні, відсутні власні висновки;</w:t>
      </w:r>
    </w:p>
    <w:p w:rsidR="004B221E" w:rsidRPr="004B221E" w:rsidRDefault="004B221E" w:rsidP="004B221E">
      <w:pPr>
        <w:suppressAutoHyphens/>
        <w:spacing w:after="0" w:line="240" w:lineRule="auto"/>
        <w:ind w:firstLine="567"/>
        <w:jc w:val="both"/>
        <w:rPr>
          <w:rFonts w:ascii="Times New Roman" w:eastAsia="Times New Roman" w:hAnsi="Times New Roman" w:cs="Times New Roman"/>
          <w:sz w:val="24"/>
          <w:szCs w:val="28"/>
          <w:lang w:val="uk-UA" w:eastAsia="ar-SA"/>
        </w:rPr>
      </w:pPr>
      <w:r w:rsidRPr="004B221E">
        <w:rPr>
          <w:rFonts w:ascii="Times New Roman" w:eastAsia="Times New Roman" w:hAnsi="Times New Roman" w:cs="Times New Roman"/>
          <w:sz w:val="24"/>
          <w:szCs w:val="28"/>
          <w:lang w:val="uk-UA" w:eastAsia="ar-SA"/>
        </w:rPr>
        <w:lastRenderedPageBreak/>
        <w:sym w:font="Symbol" w:char="F02D"/>
      </w:r>
      <w:r w:rsidRPr="004B221E">
        <w:rPr>
          <w:rFonts w:ascii="Times New Roman" w:eastAsia="Times New Roman" w:hAnsi="Times New Roman" w:cs="Times New Roman"/>
          <w:sz w:val="24"/>
          <w:szCs w:val="28"/>
          <w:lang w:val="uk-UA" w:eastAsia="ar-SA"/>
        </w:rPr>
        <w:t xml:space="preserve"> 2 бали </w:t>
      </w:r>
      <w:r w:rsidRPr="004B221E">
        <w:rPr>
          <w:rFonts w:ascii="Times New Roman" w:eastAsia="Times New Roman" w:hAnsi="Times New Roman" w:cs="Times New Roman"/>
          <w:sz w:val="24"/>
          <w:szCs w:val="28"/>
          <w:lang w:val="uk-UA" w:eastAsia="ar-SA"/>
        </w:rPr>
        <w:sym w:font="Symbol" w:char="F02D"/>
      </w:r>
      <w:r w:rsidRPr="004B221E">
        <w:rPr>
          <w:rFonts w:ascii="Times New Roman" w:eastAsia="Times New Roman" w:hAnsi="Times New Roman" w:cs="Times New Roman"/>
          <w:sz w:val="24"/>
          <w:szCs w:val="28"/>
          <w:lang w:val="uk-UA" w:eastAsia="ar-SA"/>
        </w:rPr>
        <w:t xml:space="preserve"> відповіді не в повній мірі (до 20 % необхідного обсягу), не всі поняття та терміни знайшли своє відображення, розрахунки неточні, відсутні власні висновки;</w:t>
      </w:r>
    </w:p>
    <w:p w:rsidR="004B221E" w:rsidRPr="004B221E" w:rsidRDefault="004B221E" w:rsidP="004B221E">
      <w:pPr>
        <w:suppressAutoHyphens/>
        <w:spacing w:after="0" w:line="240" w:lineRule="auto"/>
        <w:ind w:firstLine="567"/>
        <w:jc w:val="both"/>
        <w:rPr>
          <w:rFonts w:ascii="Times New Roman" w:eastAsia="Times New Roman" w:hAnsi="Times New Roman" w:cs="Times New Roman"/>
          <w:sz w:val="24"/>
          <w:szCs w:val="28"/>
          <w:lang w:val="uk-UA" w:eastAsia="ar-SA"/>
        </w:rPr>
      </w:pPr>
      <w:r w:rsidRPr="004B221E">
        <w:rPr>
          <w:rFonts w:ascii="Times New Roman" w:eastAsia="Times New Roman" w:hAnsi="Times New Roman" w:cs="Times New Roman"/>
          <w:sz w:val="24"/>
          <w:szCs w:val="28"/>
          <w:lang w:val="uk-UA" w:eastAsia="ar-SA"/>
        </w:rPr>
        <w:sym w:font="Symbol" w:char="F02D"/>
      </w:r>
      <w:r w:rsidRPr="004B221E">
        <w:rPr>
          <w:rFonts w:ascii="Times New Roman" w:eastAsia="Times New Roman" w:hAnsi="Times New Roman" w:cs="Times New Roman"/>
          <w:sz w:val="24"/>
          <w:szCs w:val="28"/>
          <w:lang w:val="uk-UA" w:eastAsia="ar-SA"/>
        </w:rPr>
        <w:t xml:space="preserve"> 1 бал </w:t>
      </w:r>
      <w:r w:rsidRPr="004B221E">
        <w:rPr>
          <w:rFonts w:ascii="Times New Roman" w:eastAsia="Times New Roman" w:hAnsi="Times New Roman" w:cs="Times New Roman"/>
          <w:sz w:val="24"/>
          <w:szCs w:val="28"/>
          <w:lang w:val="uk-UA" w:eastAsia="ar-SA"/>
        </w:rPr>
        <w:sym w:font="Symbol" w:char="F02D"/>
      </w:r>
      <w:r w:rsidRPr="004B221E">
        <w:rPr>
          <w:rFonts w:ascii="Times New Roman" w:eastAsia="Times New Roman" w:hAnsi="Times New Roman" w:cs="Times New Roman"/>
          <w:sz w:val="24"/>
          <w:szCs w:val="28"/>
          <w:lang w:val="uk-UA" w:eastAsia="ar-SA"/>
        </w:rPr>
        <w:t xml:space="preserve"> відповіді не в повній мірі (до 10 % необхідного обсягу), не всі поняття та терміни знайшли своє відображення, розрахунки неточні, відсутні власні висновки;</w:t>
      </w:r>
    </w:p>
    <w:p w:rsidR="004B221E" w:rsidRPr="004B221E" w:rsidRDefault="004B221E" w:rsidP="004B221E">
      <w:pPr>
        <w:suppressAutoHyphens/>
        <w:spacing w:after="0" w:line="240" w:lineRule="auto"/>
        <w:ind w:firstLine="567"/>
        <w:jc w:val="both"/>
        <w:rPr>
          <w:rFonts w:ascii="Times New Roman" w:eastAsia="Times New Roman" w:hAnsi="Times New Roman" w:cs="Times New Roman"/>
          <w:sz w:val="24"/>
          <w:szCs w:val="28"/>
          <w:lang w:val="uk-UA" w:eastAsia="ar-SA"/>
        </w:rPr>
      </w:pPr>
      <w:r w:rsidRPr="004B221E">
        <w:rPr>
          <w:rFonts w:ascii="Times New Roman" w:eastAsia="Times New Roman" w:hAnsi="Times New Roman" w:cs="Times New Roman"/>
          <w:sz w:val="24"/>
          <w:szCs w:val="28"/>
          <w:lang w:val="uk-UA" w:eastAsia="ar-SA"/>
        </w:rPr>
        <w:sym w:font="Symbol" w:char="F02D"/>
      </w:r>
      <w:r w:rsidRPr="004B221E">
        <w:rPr>
          <w:rFonts w:ascii="Times New Roman" w:eastAsia="Times New Roman" w:hAnsi="Times New Roman" w:cs="Times New Roman"/>
          <w:sz w:val="24"/>
          <w:szCs w:val="28"/>
          <w:lang w:val="uk-UA" w:eastAsia="ar-SA"/>
        </w:rPr>
        <w:t xml:space="preserve"> 0 балів – відповідь відсутня або невірна.</w:t>
      </w:r>
    </w:p>
    <w:p w:rsidR="004B221E" w:rsidRPr="004B221E" w:rsidRDefault="004B221E" w:rsidP="004B221E">
      <w:pPr>
        <w:suppressAutoHyphens/>
        <w:spacing w:after="0" w:line="240" w:lineRule="auto"/>
        <w:ind w:left="142" w:firstLine="38"/>
        <w:jc w:val="center"/>
        <w:rPr>
          <w:rFonts w:ascii="Times New Roman" w:eastAsia="Times New Roman" w:hAnsi="Times New Roman" w:cs="Times New Roman"/>
          <w:b/>
          <w:sz w:val="28"/>
          <w:szCs w:val="28"/>
          <w:lang w:val="uk-UA" w:eastAsia="ar-SA"/>
        </w:rPr>
      </w:pPr>
    </w:p>
    <w:p w:rsidR="004B221E" w:rsidRDefault="004B221E" w:rsidP="004B221E">
      <w:pPr>
        <w:shd w:val="clear" w:color="auto" w:fill="FFFFFF"/>
        <w:suppressAutoHyphens/>
        <w:spacing w:after="0" w:line="240" w:lineRule="auto"/>
        <w:jc w:val="center"/>
        <w:rPr>
          <w:rFonts w:ascii="Times New Roman" w:eastAsia="Times New Roman" w:hAnsi="Times New Roman" w:cs="Times New Roman"/>
          <w:b/>
          <w:sz w:val="28"/>
          <w:szCs w:val="28"/>
          <w:lang w:val="uk-UA" w:eastAsia="ar-SA"/>
        </w:rPr>
      </w:pPr>
      <w:r w:rsidRPr="004B221E">
        <w:rPr>
          <w:rFonts w:ascii="Times New Roman" w:eastAsia="Times New Roman" w:hAnsi="Times New Roman" w:cs="Times New Roman"/>
          <w:b/>
          <w:sz w:val="28"/>
          <w:szCs w:val="28"/>
          <w:lang w:val="uk-UA" w:eastAsia="ar-SA"/>
        </w:rPr>
        <w:t>9.</w:t>
      </w:r>
      <w:r w:rsidRPr="004B221E">
        <w:rPr>
          <w:rFonts w:ascii="Times New Roman" w:eastAsia="Times New Roman" w:hAnsi="Times New Roman" w:cs="Times New Roman"/>
          <w:b/>
          <w:color w:val="FF0000"/>
          <w:sz w:val="28"/>
          <w:szCs w:val="28"/>
          <w:lang w:val="uk-UA" w:eastAsia="ar-SA"/>
        </w:rPr>
        <w:t xml:space="preserve"> </w:t>
      </w:r>
      <w:r w:rsidRPr="004B221E">
        <w:rPr>
          <w:rFonts w:ascii="Times New Roman" w:eastAsia="Times New Roman" w:hAnsi="Times New Roman" w:cs="Times New Roman"/>
          <w:b/>
          <w:sz w:val="28"/>
          <w:szCs w:val="28"/>
          <w:lang w:val="uk-UA" w:eastAsia="ar-SA"/>
        </w:rPr>
        <w:t>Рекомендована література</w:t>
      </w:r>
    </w:p>
    <w:p w:rsidR="0094087D" w:rsidRDefault="0094087D" w:rsidP="004B221E">
      <w:pPr>
        <w:shd w:val="clear" w:color="auto" w:fill="FFFFFF"/>
        <w:suppressAutoHyphens/>
        <w:spacing w:after="0" w:line="240" w:lineRule="auto"/>
        <w:jc w:val="center"/>
        <w:rPr>
          <w:rFonts w:ascii="Times New Roman" w:eastAsia="Times New Roman" w:hAnsi="Times New Roman" w:cs="Times New Roman"/>
          <w:b/>
          <w:sz w:val="28"/>
          <w:szCs w:val="28"/>
          <w:lang w:val="uk-UA" w:eastAsia="ar-SA"/>
        </w:rPr>
      </w:pPr>
    </w:p>
    <w:p w:rsidR="0094087D" w:rsidRPr="0094087D" w:rsidRDefault="0094087D" w:rsidP="0094087D">
      <w:pPr>
        <w:shd w:val="clear" w:color="auto" w:fill="FFFFFF"/>
        <w:suppressAutoHyphens/>
        <w:spacing w:after="0" w:line="240" w:lineRule="auto"/>
        <w:ind w:firstLine="708"/>
        <w:jc w:val="both"/>
        <w:rPr>
          <w:rFonts w:ascii="Times New Roman" w:eastAsia="Times New Roman" w:hAnsi="Times New Roman" w:cs="Times New Roman"/>
          <w:bCs/>
          <w:sz w:val="24"/>
          <w:szCs w:val="24"/>
          <w:lang w:val="uk-UA" w:eastAsia="ar-SA"/>
        </w:rPr>
      </w:pPr>
      <w:r w:rsidRPr="0094087D">
        <w:rPr>
          <w:rFonts w:ascii="Times New Roman" w:eastAsia="Times New Roman" w:hAnsi="Times New Roman" w:cs="Times New Roman"/>
          <w:bCs/>
          <w:sz w:val="24"/>
          <w:szCs w:val="24"/>
          <w:lang w:val="uk-UA" w:eastAsia="ar-SA"/>
        </w:rPr>
        <w:t>1.Андрейцев В. І. Право екологічної безпеки: навчальний та науково-практичний посібник. − К., 2002. – 332 с.</w:t>
      </w:r>
    </w:p>
    <w:p w:rsidR="0094087D" w:rsidRPr="0094087D" w:rsidRDefault="0094087D" w:rsidP="0094087D">
      <w:pPr>
        <w:shd w:val="clear" w:color="auto" w:fill="FFFFFF"/>
        <w:suppressAutoHyphens/>
        <w:spacing w:after="0" w:line="240" w:lineRule="auto"/>
        <w:ind w:firstLine="708"/>
        <w:jc w:val="both"/>
        <w:rPr>
          <w:rFonts w:ascii="Times New Roman" w:eastAsia="Times New Roman" w:hAnsi="Times New Roman" w:cs="Times New Roman"/>
          <w:bCs/>
          <w:sz w:val="24"/>
          <w:szCs w:val="24"/>
          <w:lang w:val="uk-UA" w:eastAsia="ar-SA"/>
        </w:rPr>
      </w:pPr>
      <w:r w:rsidRPr="0094087D">
        <w:rPr>
          <w:rFonts w:ascii="Times New Roman" w:eastAsia="Times New Roman" w:hAnsi="Times New Roman" w:cs="Times New Roman"/>
          <w:bCs/>
          <w:sz w:val="24"/>
          <w:szCs w:val="24"/>
          <w:lang w:val="uk-UA" w:eastAsia="ar-SA"/>
        </w:rPr>
        <w:t>2.Андронов, В.А. Конспект лекцій з курсу "Забезпечення екологічної безпеки". ─ Х. : АЦЗУ, 2004. − 138 с.</w:t>
      </w:r>
    </w:p>
    <w:p w:rsidR="0094087D" w:rsidRPr="0094087D" w:rsidRDefault="0094087D" w:rsidP="0094087D">
      <w:pPr>
        <w:shd w:val="clear" w:color="auto" w:fill="FFFFFF"/>
        <w:suppressAutoHyphens/>
        <w:spacing w:after="0" w:line="240" w:lineRule="auto"/>
        <w:ind w:firstLine="708"/>
        <w:jc w:val="both"/>
        <w:rPr>
          <w:rFonts w:ascii="Times New Roman" w:eastAsia="Times New Roman" w:hAnsi="Times New Roman" w:cs="Times New Roman"/>
          <w:bCs/>
          <w:sz w:val="24"/>
          <w:szCs w:val="24"/>
          <w:lang w:val="uk-UA" w:eastAsia="ar-SA"/>
        </w:rPr>
      </w:pPr>
      <w:r w:rsidRPr="0094087D">
        <w:rPr>
          <w:rFonts w:ascii="Times New Roman" w:eastAsia="Times New Roman" w:hAnsi="Times New Roman" w:cs="Times New Roman"/>
          <w:bCs/>
          <w:sz w:val="24"/>
          <w:szCs w:val="24"/>
          <w:lang w:val="uk-UA" w:eastAsia="ar-SA"/>
        </w:rPr>
        <w:t>3.Андрусевич Н.І. Правоверегулювання ЄС в галузі попередження зміни клімату // Вісник екологічної адвокатури. № 26. 2004.</w:t>
      </w:r>
    </w:p>
    <w:p w:rsidR="0094087D" w:rsidRPr="0094087D" w:rsidRDefault="0094087D" w:rsidP="0094087D">
      <w:pPr>
        <w:shd w:val="clear" w:color="auto" w:fill="FFFFFF"/>
        <w:suppressAutoHyphens/>
        <w:spacing w:after="0" w:line="240" w:lineRule="auto"/>
        <w:ind w:firstLine="708"/>
        <w:jc w:val="both"/>
        <w:rPr>
          <w:rFonts w:ascii="Times New Roman" w:eastAsia="Times New Roman" w:hAnsi="Times New Roman" w:cs="Times New Roman"/>
          <w:bCs/>
          <w:sz w:val="24"/>
          <w:szCs w:val="24"/>
          <w:lang w:val="uk-UA" w:eastAsia="ar-SA"/>
        </w:rPr>
      </w:pPr>
      <w:r w:rsidRPr="0094087D">
        <w:rPr>
          <w:rFonts w:ascii="Times New Roman" w:eastAsia="Times New Roman" w:hAnsi="Times New Roman" w:cs="Times New Roman"/>
          <w:bCs/>
          <w:sz w:val="24"/>
          <w:szCs w:val="24"/>
          <w:lang w:val="uk-UA" w:eastAsia="ar-SA"/>
        </w:rPr>
        <w:t>4.Білявський, Г.О. Основи екології: теорія та практикум [Текст]: навчальний посібник / Г.О. Білявський, Л.І. Бутченко. − 2-е вид., перероб. та доп. − К.: Лібра, 2004. − 368 с.</w:t>
      </w:r>
    </w:p>
    <w:p w:rsidR="0094087D" w:rsidRPr="0094087D" w:rsidRDefault="0094087D" w:rsidP="0094087D">
      <w:pPr>
        <w:shd w:val="clear" w:color="auto" w:fill="FFFFFF"/>
        <w:suppressAutoHyphens/>
        <w:spacing w:after="0" w:line="240" w:lineRule="auto"/>
        <w:ind w:firstLine="567"/>
        <w:jc w:val="both"/>
        <w:rPr>
          <w:rFonts w:ascii="Times New Roman" w:eastAsia="Times New Roman" w:hAnsi="Times New Roman" w:cs="Times New Roman"/>
          <w:bCs/>
          <w:sz w:val="24"/>
          <w:szCs w:val="24"/>
          <w:lang w:val="uk-UA" w:eastAsia="ar-SA"/>
        </w:rPr>
      </w:pPr>
      <w:r w:rsidRPr="0094087D">
        <w:rPr>
          <w:rFonts w:ascii="Times New Roman" w:eastAsia="Times New Roman" w:hAnsi="Times New Roman" w:cs="Times New Roman"/>
          <w:bCs/>
          <w:sz w:val="24"/>
          <w:szCs w:val="24"/>
          <w:lang w:val="uk-UA" w:eastAsia="ar-SA"/>
        </w:rPr>
        <w:t>5.Богачов, В. Необхідність підвищення екологічної безпеки в Україні [Текст] / В. Богачов // Економіст. − 2008. - №9. − С.12−14</w:t>
      </w:r>
    </w:p>
    <w:p w:rsidR="0094087D" w:rsidRPr="0094087D" w:rsidRDefault="0094087D" w:rsidP="0094087D">
      <w:pPr>
        <w:suppressAutoHyphens/>
        <w:spacing w:after="0" w:line="240" w:lineRule="auto"/>
        <w:ind w:firstLine="567"/>
        <w:jc w:val="both"/>
        <w:rPr>
          <w:rFonts w:ascii="Times New Roman" w:eastAsia="Times New Roman" w:hAnsi="Times New Roman" w:cs="Times New Roman"/>
          <w:bCs/>
          <w:sz w:val="24"/>
          <w:szCs w:val="24"/>
          <w:lang w:val="uk-UA" w:eastAsia="ar-SA"/>
        </w:rPr>
      </w:pPr>
      <w:r w:rsidRPr="0094087D">
        <w:rPr>
          <w:rFonts w:ascii="Times New Roman" w:eastAsia="Times New Roman" w:hAnsi="Times New Roman" w:cs="Times New Roman"/>
          <w:bCs/>
          <w:sz w:val="24"/>
          <w:szCs w:val="24"/>
          <w:lang w:val="uk-UA" w:eastAsia="ar-SA"/>
        </w:rPr>
        <w:t>6.Дорогунцов С.І. Управління техногенно-екологічною безпекою у парадигмі сталого розвитку / Дорогунцов С.І., Ральчук О.М. – Наукове видання. – К., 2001. – 174 с.</w:t>
      </w:r>
    </w:p>
    <w:p w:rsidR="004B221E" w:rsidRPr="0094087D" w:rsidRDefault="0094087D" w:rsidP="0094087D">
      <w:pPr>
        <w:suppressAutoHyphens/>
        <w:spacing w:after="0" w:line="240" w:lineRule="auto"/>
        <w:ind w:firstLine="567"/>
        <w:jc w:val="both"/>
        <w:rPr>
          <w:rFonts w:ascii="Times New Roman" w:eastAsia="Times New Roman" w:hAnsi="Times New Roman" w:cs="Times New Roman"/>
          <w:bCs/>
          <w:sz w:val="24"/>
          <w:szCs w:val="24"/>
          <w:lang w:val="uk-UA" w:eastAsia="ar-SA"/>
        </w:rPr>
      </w:pPr>
      <w:r w:rsidRPr="0094087D">
        <w:rPr>
          <w:rFonts w:ascii="Times New Roman" w:eastAsia="Times New Roman" w:hAnsi="Times New Roman" w:cs="Times New Roman"/>
          <w:bCs/>
          <w:sz w:val="24"/>
          <w:szCs w:val="24"/>
          <w:lang w:val="uk-UA" w:eastAsia="ar-SA"/>
        </w:rPr>
        <w:t xml:space="preserve">7.ДСТУ ІSО 14001-2015 Системи екологічного управління. Вимоги та настанови щодо застосування. – К.: Держстандарт, 2015. – 49 с. </w:t>
      </w:r>
      <w:hyperlink r:id="rId6" w:history="1">
        <w:r w:rsidRPr="0094087D">
          <w:rPr>
            <w:rStyle w:val="ad"/>
            <w:rFonts w:ascii="Times New Roman" w:eastAsia="Times New Roman" w:hAnsi="Times New Roman" w:cs="Times New Roman"/>
            <w:bCs/>
            <w:sz w:val="24"/>
            <w:szCs w:val="24"/>
            <w:lang w:val="uk-UA" w:eastAsia="ar-SA"/>
          </w:rPr>
          <w:t>http://www.assistem.kiev.ua/doc/iso-14001-2015-rus.pdf</w:t>
        </w:r>
      </w:hyperlink>
    </w:p>
    <w:p w:rsidR="0094087D" w:rsidRPr="0094087D" w:rsidRDefault="0094087D" w:rsidP="0094087D">
      <w:pPr>
        <w:suppressAutoHyphens/>
        <w:spacing w:after="0" w:line="240" w:lineRule="auto"/>
        <w:ind w:firstLine="567"/>
        <w:jc w:val="both"/>
        <w:rPr>
          <w:rFonts w:ascii="Times New Roman" w:eastAsia="Times New Roman" w:hAnsi="Times New Roman" w:cs="Times New Roman"/>
          <w:bCs/>
          <w:sz w:val="24"/>
          <w:szCs w:val="24"/>
          <w:lang w:val="uk-UA" w:eastAsia="ar-SA"/>
        </w:rPr>
      </w:pPr>
      <w:r w:rsidRPr="0094087D">
        <w:rPr>
          <w:rFonts w:ascii="Times New Roman" w:eastAsia="Times New Roman" w:hAnsi="Times New Roman" w:cs="Times New Roman"/>
          <w:bCs/>
          <w:sz w:val="24"/>
          <w:szCs w:val="24"/>
          <w:lang w:val="uk-UA" w:eastAsia="ar-SA"/>
        </w:rPr>
        <w:t>8.Екологічний менеджмент [Текст] : Навчальний посібник / В. Ф. Семенов, О. Л. Михайлюк, Т. П. Галушкіна, Г. В. Крусір та ін.; За ред. В. Ф. Семенова, О. Л. Михайлюк ; М-во освіти і науки України, ОДЕУ. - К. : Центр навчальної літератури, 2004. - 407 с.</w:t>
      </w:r>
    </w:p>
    <w:p w:rsidR="0094087D" w:rsidRPr="0094087D" w:rsidRDefault="0094087D" w:rsidP="0094087D">
      <w:pPr>
        <w:suppressAutoHyphens/>
        <w:spacing w:after="0" w:line="240" w:lineRule="auto"/>
        <w:ind w:firstLine="567"/>
        <w:jc w:val="both"/>
        <w:rPr>
          <w:rFonts w:ascii="Times New Roman" w:eastAsia="Times New Roman" w:hAnsi="Times New Roman" w:cs="Times New Roman"/>
          <w:bCs/>
          <w:sz w:val="24"/>
          <w:szCs w:val="24"/>
          <w:lang w:val="uk-UA" w:eastAsia="ar-SA"/>
        </w:rPr>
      </w:pPr>
      <w:r w:rsidRPr="0094087D">
        <w:rPr>
          <w:rFonts w:ascii="Times New Roman" w:eastAsia="Times New Roman" w:hAnsi="Times New Roman" w:cs="Times New Roman"/>
          <w:bCs/>
          <w:sz w:val="24"/>
          <w:szCs w:val="24"/>
          <w:lang w:val="uk-UA" w:eastAsia="ar-SA"/>
        </w:rPr>
        <w:t>9.Екологічні основи природокористування [Текст]: навчальний посібник / Т.А. Сафранов. - 3-е вид., стереот. - Львів: Новий Світ-2000, 2006. - 248 с.</w:t>
      </w:r>
    </w:p>
    <w:p w:rsidR="0094087D" w:rsidRPr="0094087D" w:rsidRDefault="0094087D" w:rsidP="0094087D">
      <w:pPr>
        <w:suppressAutoHyphens/>
        <w:spacing w:after="0" w:line="240" w:lineRule="auto"/>
        <w:ind w:firstLine="567"/>
        <w:jc w:val="both"/>
        <w:rPr>
          <w:rFonts w:ascii="Times New Roman" w:eastAsia="Times New Roman" w:hAnsi="Times New Roman" w:cs="Times New Roman"/>
          <w:bCs/>
          <w:sz w:val="24"/>
          <w:szCs w:val="24"/>
          <w:lang w:val="uk-UA" w:eastAsia="ar-SA"/>
        </w:rPr>
      </w:pPr>
      <w:r w:rsidRPr="0094087D">
        <w:rPr>
          <w:rFonts w:ascii="Times New Roman" w:eastAsia="Times New Roman" w:hAnsi="Times New Roman" w:cs="Times New Roman"/>
          <w:bCs/>
          <w:sz w:val="24"/>
          <w:szCs w:val="24"/>
          <w:lang w:val="uk-UA" w:eastAsia="ar-SA"/>
        </w:rPr>
        <w:t>10.Кожушко Л. Ф. Екологічний менеджмент: підручник / Кожушко Л.Ф., Скрипчук П.М. – К.: ВЦ «Академія», 2007 – 432 с.</w:t>
      </w:r>
    </w:p>
    <w:p w:rsidR="0094087D" w:rsidRPr="0094087D" w:rsidRDefault="0094087D" w:rsidP="0094087D">
      <w:pPr>
        <w:suppressAutoHyphens/>
        <w:spacing w:after="0" w:line="240" w:lineRule="auto"/>
        <w:ind w:firstLine="567"/>
        <w:jc w:val="both"/>
        <w:rPr>
          <w:rFonts w:ascii="Times New Roman" w:eastAsia="Times New Roman" w:hAnsi="Times New Roman" w:cs="Times New Roman"/>
          <w:bCs/>
          <w:sz w:val="24"/>
          <w:szCs w:val="24"/>
          <w:lang w:val="uk-UA" w:eastAsia="ar-SA"/>
        </w:rPr>
      </w:pPr>
      <w:r w:rsidRPr="0094087D">
        <w:rPr>
          <w:rFonts w:ascii="Times New Roman" w:eastAsia="Times New Roman" w:hAnsi="Times New Roman" w:cs="Times New Roman"/>
          <w:bCs/>
          <w:sz w:val="24"/>
          <w:szCs w:val="24"/>
          <w:lang w:val="uk-UA" w:eastAsia="ar-SA"/>
        </w:rPr>
        <w:t>11.Літвак С.М Екологічний менеджмент і аудит : навчальний посібник/ Літвак С.М – К.: ВД « Професіонал», 2006 – 200 с.</w:t>
      </w:r>
    </w:p>
    <w:p w:rsidR="0094087D" w:rsidRPr="0094087D" w:rsidRDefault="0094087D" w:rsidP="0094087D">
      <w:pPr>
        <w:suppressAutoHyphens/>
        <w:spacing w:after="0" w:line="240" w:lineRule="auto"/>
        <w:ind w:firstLine="567"/>
        <w:jc w:val="both"/>
        <w:rPr>
          <w:rFonts w:ascii="Times New Roman" w:eastAsia="Times New Roman" w:hAnsi="Times New Roman" w:cs="Times New Roman"/>
          <w:bCs/>
          <w:sz w:val="24"/>
          <w:szCs w:val="24"/>
          <w:lang w:val="uk-UA" w:eastAsia="ar-SA"/>
        </w:rPr>
      </w:pPr>
      <w:r w:rsidRPr="0094087D">
        <w:rPr>
          <w:rFonts w:ascii="Times New Roman" w:eastAsia="Times New Roman" w:hAnsi="Times New Roman" w:cs="Times New Roman"/>
          <w:bCs/>
          <w:sz w:val="24"/>
          <w:szCs w:val="24"/>
          <w:lang w:val="uk-UA" w:eastAsia="ar-SA"/>
        </w:rPr>
        <w:t>12.Лозанський В.Р Екологічне управління в розвинутих країнах світу в порівнянні з Україною. – Харків., 2000.</w:t>
      </w:r>
    </w:p>
    <w:p w:rsidR="0094087D" w:rsidRPr="0094087D" w:rsidRDefault="0094087D" w:rsidP="0094087D">
      <w:pPr>
        <w:suppressAutoHyphens/>
        <w:spacing w:after="0" w:line="240" w:lineRule="auto"/>
        <w:ind w:firstLine="567"/>
        <w:jc w:val="both"/>
        <w:rPr>
          <w:rFonts w:ascii="Times New Roman" w:eastAsia="Times New Roman" w:hAnsi="Times New Roman" w:cs="Times New Roman"/>
          <w:bCs/>
          <w:sz w:val="28"/>
          <w:szCs w:val="28"/>
          <w:lang w:eastAsia="ar-SA"/>
        </w:rPr>
      </w:pPr>
    </w:p>
    <w:p w:rsidR="004B221E" w:rsidRDefault="004B221E" w:rsidP="004B221E">
      <w:pPr>
        <w:suppressAutoHyphens/>
        <w:spacing w:after="0" w:line="240" w:lineRule="auto"/>
        <w:ind w:firstLine="567"/>
        <w:jc w:val="both"/>
        <w:rPr>
          <w:rFonts w:ascii="Times New Roman" w:eastAsia="Times New Roman" w:hAnsi="Times New Roman" w:cs="Times New Roman"/>
          <w:b/>
          <w:sz w:val="28"/>
          <w:szCs w:val="28"/>
          <w:lang w:eastAsia="ar-SA"/>
        </w:rPr>
      </w:pPr>
      <w:r w:rsidRPr="004B221E">
        <w:rPr>
          <w:rFonts w:ascii="Times New Roman" w:eastAsia="Times New Roman" w:hAnsi="Times New Roman" w:cs="Times New Roman"/>
          <w:b/>
          <w:sz w:val="28"/>
          <w:szCs w:val="28"/>
          <w:lang w:eastAsia="ar-SA"/>
        </w:rPr>
        <w:t>Інформаційні ресурси:</w:t>
      </w:r>
    </w:p>
    <w:p w:rsidR="0094087D" w:rsidRPr="004B221E" w:rsidRDefault="0094087D" w:rsidP="004B221E">
      <w:pPr>
        <w:suppressAutoHyphens/>
        <w:spacing w:after="0" w:line="240" w:lineRule="auto"/>
        <w:ind w:firstLine="567"/>
        <w:jc w:val="both"/>
        <w:rPr>
          <w:rFonts w:ascii="Times New Roman" w:eastAsia="Times New Roman" w:hAnsi="Times New Roman" w:cs="Times New Roman"/>
          <w:b/>
          <w:sz w:val="28"/>
          <w:szCs w:val="28"/>
          <w:lang w:eastAsia="ar-SA"/>
        </w:rPr>
      </w:pPr>
    </w:p>
    <w:p w:rsidR="0094087D" w:rsidRPr="0094087D" w:rsidRDefault="0094087D" w:rsidP="0094087D">
      <w:pPr>
        <w:jc w:val="both"/>
        <w:rPr>
          <w:rFonts w:ascii="Times New Roman" w:hAnsi="Times New Roman" w:cs="Times New Roman"/>
          <w:sz w:val="24"/>
          <w:szCs w:val="24"/>
          <w:lang w:val="uk-UA"/>
        </w:rPr>
      </w:pPr>
      <w:r w:rsidRPr="00F254DB">
        <w:rPr>
          <w:rFonts w:ascii="Times New Roman" w:hAnsi="Times New Roman" w:cs="Times New Roman"/>
          <w:sz w:val="24"/>
          <w:szCs w:val="24"/>
        </w:rPr>
        <w:t>1.</w:t>
      </w:r>
      <w:r w:rsidRPr="00F254DB">
        <w:rPr>
          <w:rFonts w:ascii="Times New Roman" w:hAnsi="Times New Roman" w:cs="Times New Roman"/>
          <w:sz w:val="24"/>
          <w:szCs w:val="24"/>
        </w:rPr>
        <w:tab/>
      </w:r>
      <w:r w:rsidRPr="0094087D">
        <w:rPr>
          <w:rFonts w:ascii="Times New Roman" w:hAnsi="Times New Roman" w:cs="Times New Roman"/>
          <w:sz w:val="24"/>
          <w:szCs w:val="24"/>
          <w:lang w:val="en-US"/>
        </w:rPr>
        <w:t>http</w:t>
      </w:r>
      <w:r w:rsidRPr="00F254DB">
        <w:rPr>
          <w:rFonts w:ascii="Times New Roman" w:hAnsi="Times New Roman" w:cs="Times New Roman"/>
          <w:sz w:val="24"/>
          <w:szCs w:val="24"/>
        </w:rPr>
        <w:t>://</w:t>
      </w:r>
      <w:r w:rsidRPr="0094087D">
        <w:rPr>
          <w:rFonts w:ascii="Times New Roman" w:hAnsi="Times New Roman" w:cs="Times New Roman"/>
          <w:sz w:val="24"/>
          <w:szCs w:val="24"/>
          <w:lang w:val="en-US"/>
        </w:rPr>
        <w:t>www</w:t>
      </w:r>
      <w:r w:rsidRPr="00F254DB">
        <w:rPr>
          <w:rFonts w:ascii="Times New Roman" w:hAnsi="Times New Roman" w:cs="Times New Roman"/>
          <w:sz w:val="24"/>
          <w:szCs w:val="24"/>
        </w:rPr>
        <w:t>.</w:t>
      </w:r>
      <w:r w:rsidRPr="0094087D">
        <w:rPr>
          <w:rFonts w:ascii="Times New Roman" w:hAnsi="Times New Roman" w:cs="Times New Roman"/>
          <w:sz w:val="24"/>
          <w:szCs w:val="24"/>
          <w:lang w:val="en-US"/>
        </w:rPr>
        <w:t>un</w:t>
      </w:r>
      <w:r w:rsidRPr="00F254DB">
        <w:rPr>
          <w:rFonts w:ascii="Times New Roman" w:hAnsi="Times New Roman" w:cs="Times New Roman"/>
          <w:sz w:val="24"/>
          <w:szCs w:val="24"/>
        </w:rPr>
        <w:t>.</w:t>
      </w:r>
      <w:r w:rsidRPr="0094087D">
        <w:rPr>
          <w:rFonts w:ascii="Times New Roman" w:hAnsi="Times New Roman" w:cs="Times New Roman"/>
          <w:sz w:val="24"/>
          <w:szCs w:val="24"/>
          <w:lang w:val="en-US"/>
        </w:rPr>
        <w:t>org</w:t>
      </w:r>
      <w:r w:rsidRPr="00F254DB">
        <w:rPr>
          <w:rFonts w:ascii="Times New Roman" w:hAnsi="Times New Roman" w:cs="Times New Roman"/>
          <w:sz w:val="24"/>
          <w:szCs w:val="24"/>
        </w:rPr>
        <w:t>/</w:t>
      </w:r>
      <w:r w:rsidRPr="0094087D">
        <w:rPr>
          <w:rFonts w:ascii="Times New Roman" w:hAnsi="Times New Roman" w:cs="Times New Roman"/>
          <w:sz w:val="24"/>
          <w:szCs w:val="24"/>
          <w:lang w:val="en-US"/>
        </w:rPr>
        <w:t>russ</w:t>
      </w:r>
      <w:r w:rsidRPr="0094087D">
        <w:rPr>
          <w:rFonts w:ascii="Times New Roman" w:hAnsi="Times New Roman" w:cs="Times New Roman"/>
          <w:sz w:val="24"/>
          <w:szCs w:val="24"/>
        </w:rPr>
        <w:t>і</w:t>
      </w:r>
      <w:r w:rsidRPr="0094087D">
        <w:rPr>
          <w:rFonts w:ascii="Times New Roman" w:hAnsi="Times New Roman" w:cs="Times New Roman"/>
          <w:sz w:val="24"/>
          <w:szCs w:val="24"/>
          <w:lang w:val="en-US"/>
        </w:rPr>
        <w:t>an</w:t>
      </w:r>
      <w:r w:rsidRPr="00F254DB">
        <w:rPr>
          <w:rFonts w:ascii="Times New Roman" w:hAnsi="Times New Roman" w:cs="Times New Roman"/>
          <w:sz w:val="24"/>
          <w:szCs w:val="24"/>
        </w:rPr>
        <w:t>/</w:t>
      </w:r>
      <w:r w:rsidRPr="0094087D">
        <w:rPr>
          <w:rFonts w:ascii="Times New Roman" w:hAnsi="Times New Roman" w:cs="Times New Roman"/>
          <w:sz w:val="24"/>
          <w:szCs w:val="24"/>
          <w:lang w:val="en-US"/>
        </w:rPr>
        <w:t>docum</w:t>
      </w:r>
      <w:r w:rsidRPr="0094087D">
        <w:rPr>
          <w:rFonts w:ascii="Times New Roman" w:hAnsi="Times New Roman" w:cs="Times New Roman"/>
          <w:sz w:val="24"/>
          <w:szCs w:val="24"/>
        </w:rPr>
        <w:t>е</w:t>
      </w:r>
      <w:r w:rsidRPr="0094087D">
        <w:rPr>
          <w:rFonts w:ascii="Times New Roman" w:hAnsi="Times New Roman" w:cs="Times New Roman"/>
          <w:sz w:val="24"/>
          <w:szCs w:val="24"/>
          <w:lang w:val="en-US"/>
        </w:rPr>
        <w:t>n</w:t>
      </w:r>
      <w:r w:rsidRPr="00F254DB">
        <w:rPr>
          <w:rFonts w:ascii="Times New Roman" w:hAnsi="Times New Roman" w:cs="Times New Roman"/>
          <w:sz w:val="24"/>
          <w:szCs w:val="24"/>
        </w:rPr>
        <w:t>/</w:t>
      </w:r>
      <w:r w:rsidRPr="0094087D">
        <w:rPr>
          <w:rFonts w:ascii="Times New Roman" w:hAnsi="Times New Roman" w:cs="Times New Roman"/>
          <w:sz w:val="24"/>
          <w:szCs w:val="24"/>
          <w:lang w:val="en-US"/>
        </w:rPr>
        <w:t>conv</w:t>
      </w:r>
      <w:r w:rsidRPr="0094087D">
        <w:rPr>
          <w:rFonts w:ascii="Times New Roman" w:hAnsi="Times New Roman" w:cs="Times New Roman"/>
          <w:sz w:val="24"/>
          <w:szCs w:val="24"/>
        </w:rPr>
        <w:t>е</w:t>
      </w:r>
      <w:r w:rsidRPr="0094087D">
        <w:rPr>
          <w:rFonts w:ascii="Times New Roman" w:hAnsi="Times New Roman" w:cs="Times New Roman"/>
          <w:sz w:val="24"/>
          <w:szCs w:val="24"/>
          <w:lang w:val="en-US"/>
        </w:rPr>
        <w:t>nts</w:t>
      </w:r>
      <w:r w:rsidRPr="00F254DB">
        <w:rPr>
          <w:rFonts w:ascii="Times New Roman" w:hAnsi="Times New Roman" w:cs="Times New Roman"/>
          <w:sz w:val="24"/>
          <w:szCs w:val="24"/>
        </w:rPr>
        <w:t>/</w:t>
      </w:r>
      <w:r w:rsidRPr="0094087D">
        <w:rPr>
          <w:rFonts w:ascii="Times New Roman" w:hAnsi="Times New Roman" w:cs="Times New Roman"/>
          <w:sz w:val="24"/>
          <w:szCs w:val="24"/>
        </w:rPr>
        <w:t>е</w:t>
      </w:r>
      <w:r w:rsidRPr="0094087D">
        <w:rPr>
          <w:rFonts w:ascii="Times New Roman" w:hAnsi="Times New Roman" w:cs="Times New Roman"/>
          <w:sz w:val="24"/>
          <w:szCs w:val="24"/>
          <w:lang w:val="en-US"/>
        </w:rPr>
        <w:t>nv</w:t>
      </w:r>
      <w:r w:rsidRPr="0094087D">
        <w:rPr>
          <w:rFonts w:ascii="Times New Roman" w:hAnsi="Times New Roman" w:cs="Times New Roman"/>
          <w:sz w:val="24"/>
          <w:szCs w:val="24"/>
        </w:rPr>
        <w:t>і</w:t>
      </w:r>
      <w:r w:rsidRPr="0094087D">
        <w:rPr>
          <w:rFonts w:ascii="Times New Roman" w:hAnsi="Times New Roman" w:cs="Times New Roman"/>
          <w:sz w:val="24"/>
          <w:szCs w:val="24"/>
          <w:lang w:val="en-US"/>
        </w:rPr>
        <w:t>ronm</w:t>
      </w:r>
      <w:r w:rsidRPr="0094087D">
        <w:rPr>
          <w:rFonts w:ascii="Times New Roman" w:hAnsi="Times New Roman" w:cs="Times New Roman"/>
          <w:sz w:val="24"/>
          <w:szCs w:val="24"/>
        </w:rPr>
        <w:t>е</w:t>
      </w:r>
      <w:r w:rsidRPr="0094087D">
        <w:rPr>
          <w:rFonts w:ascii="Times New Roman" w:hAnsi="Times New Roman" w:cs="Times New Roman"/>
          <w:sz w:val="24"/>
          <w:szCs w:val="24"/>
          <w:lang w:val="en-US"/>
        </w:rPr>
        <w:t>nt</w:t>
      </w:r>
      <w:r w:rsidRPr="00F254DB">
        <w:rPr>
          <w:rFonts w:ascii="Times New Roman" w:hAnsi="Times New Roman" w:cs="Times New Roman"/>
          <w:sz w:val="24"/>
          <w:szCs w:val="24"/>
        </w:rPr>
        <w:t xml:space="preserve">. </w:t>
      </w:r>
      <w:r w:rsidRPr="0094087D">
        <w:rPr>
          <w:rFonts w:ascii="Times New Roman" w:hAnsi="Times New Roman" w:cs="Times New Roman"/>
          <w:sz w:val="24"/>
          <w:szCs w:val="24"/>
          <w:lang w:val="en-US"/>
        </w:rPr>
        <w:t>htm</w:t>
      </w:r>
      <w:r w:rsidRPr="00F254DB">
        <w:rPr>
          <w:rFonts w:ascii="Times New Roman" w:hAnsi="Times New Roman" w:cs="Times New Roman"/>
          <w:sz w:val="24"/>
          <w:szCs w:val="24"/>
        </w:rPr>
        <w:t xml:space="preserve"> </w:t>
      </w:r>
    </w:p>
    <w:p w:rsidR="0094087D" w:rsidRPr="0094087D" w:rsidRDefault="0094087D" w:rsidP="0094087D">
      <w:pPr>
        <w:jc w:val="both"/>
        <w:rPr>
          <w:rFonts w:ascii="Times New Roman" w:hAnsi="Times New Roman" w:cs="Times New Roman"/>
          <w:sz w:val="24"/>
          <w:szCs w:val="24"/>
          <w:lang w:val="uk-UA"/>
        </w:rPr>
      </w:pPr>
      <w:r w:rsidRPr="0094087D">
        <w:rPr>
          <w:rFonts w:ascii="Times New Roman" w:hAnsi="Times New Roman" w:cs="Times New Roman"/>
          <w:sz w:val="24"/>
          <w:szCs w:val="24"/>
          <w:lang w:val="en-US"/>
        </w:rPr>
        <w:t>2.</w:t>
      </w:r>
      <w:r w:rsidRPr="0094087D">
        <w:rPr>
          <w:rFonts w:ascii="Times New Roman" w:hAnsi="Times New Roman" w:cs="Times New Roman"/>
          <w:sz w:val="24"/>
          <w:szCs w:val="24"/>
          <w:lang w:val="en-US"/>
        </w:rPr>
        <w:tab/>
        <w:t>http://www.un.org/ russian/ conferen/wssd/ agenda21/</w:t>
      </w:r>
      <w:r>
        <w:rPr>
          <w:rFonts w:ascii="Times New Roman" w:hAnsi="Times New Roman" w:cs="Times New Roman"/>
          <w:sz w:val="24"/>
          <w:szCs w:val="24"/>
          <w:lang w:val="uk-UA"/>
        </w:rPr>
        <w:t xml:space="preserve"> </w:t>
      </w:r>
    </w:p>
    <w:p w:rsidR="0094087D" w:rsidRPr="0094087D" w:rsidRDefault="0094087D" w:rsidP="0094087D">
      <w:pPr>
        <w:jc w:val="both"/>
        <w:rPr>
          <w:rFonts w:ascii="Times New Roman" w:hAnsi="Times New Roman" w:cs="Times New Roman"/>
          <w:sz w:val="24"/>
          <w:szCs w:val="24"/>
          <w:lang w:val="uk-UA"/>
        </w:rPr>
      </w:pPr>
      <w:r w:rsidRPr="00F254DB">
        <w:rPr>
          <w:rFonts w:ascii="Times New Roman" w:hAnsi="Times New Roman" w:cs="Times New Roman"/>
          <w:sz w:val="24"/>
          <w:szCs w:val="24"/>
          <w:lang w:val="uk-UA"/>
        </w:rPr>
        <w:t>3.</w:t>
      </w:r>
      <w:r w:rsidRPr="00F254DB">
        <w:rPr>
          <w:rFonts w:ascii="Times New Roman" w:hAnsi="Times New Roman" w:cs="Times New Roman"/>
          <w:sz w:val="24"/>
          <w:szCs w:val="24"/>
          <w:lang w:val="uk-UA"/>
        </w:rPr>
        <w:tab/>
      </w:r>
      <w:hyperlink r:id="rId7" w:history="1">
        <w:r w:rsidRPr="00300037">
          <w:rPr>
            <w:rStyle w:val="ad"/>
            <w:rFonts w:ascii="Times New Roman" w:hAnsi="Times New Roman" w:cs="Times New Roman"/>
            <w:sz w:val="24"/>
            <w:szCs w:val="24"/>
            <w:lang w:val="en-US"/>
          </w:rPr>
          <w:t>http</w:t>
        </w:r>
        <w:r w:rsidRPr="00F254DB">
          <w:rPr>
            <w:rStyle w:val="ad"/>
            <w:rFonts w:ascii="Times New Roman" w:hAnsi="Times New Roman" w:cs="Times New Roman"/>
            <w:sz w:val="24"/>
            <w:szCs w:val="24"/>
            <w:lang w:val="uk-UA"/>
          </w:rPr>
          <w:t>://</w:t>
        </w:r>
        <w:r w:rsidRPr="00300037">
          <w:rPr>
            <w:rStyle w:val="ad"/>
            <w:rFonts w:ascii="Times New Roman" w:hAnsi="Times New Roman" w:cs="Times New Roman"/>
            <w:sz w:val="24"/>
            <w:szCs w:val="24"/>
            <w:lang w:val="en-US"/>
          </w:rPr>
          <w:t>www</w:t>
        </w:r>
        <w:r w:rsidRPr="00F254DB">
          <w:rPr>
            <w:rStyle w:val="ad"/>
            <w:rFonts w:ascii="Times New Roman" w:hAnsi="Times New Roman" w:cs="Times New Roman"/>
            <w:sz w:val="24"/>
            <w:szCs w:val="24"/>
            <w:lang w:val="uk-UA"/>
          </w:rPr>
          <w:t>.</w:t>
        </w:r>
        <w:r w:rsidRPr="00300037">
          <w:rPr>
            <w:rStyle w:val="ad"/>
            <w:rFonts w:ascii="Times New Roman" w:hAnsi="Times New Roman" w:cs="Times New Roman"/>
            <w:sz w:val="24"/>
            <w:szCs w:val="24"/>
            <w:lang w:val="en-US"/>
          </w:rPr>
          <w:t>greenparty</w:t>
        </w:r>
        <w:r w:rsidRPr="00F254DB">
          <w:rPr>
            <w:rStyle w:val="ad"/>
            <w:rFonts w:ascii="Times New Roman" w:hAnsi="Times New Roman" w:cs="Times New Roman"/>
            <w:sz w:val="24"/>
            <w:szCs w:val="24"/>
            <w:lang w:val="uk-UA"/>
          </w:rPr>
          <w:t>.</w:t>
        </w:r>
        <w:r w:rsidRPr="00300037">
          <w:rPr>
            <w:rStyle w:val="ad"/>
            <w:rFonts w:ascii="Times New Roman" w:hAnsi="Times New Roman" w:cs="Times New Roman"/>
            <w:sz w:val="24"/>
            <w:szCs w:val="24"/>
            <w:lang w:val="en-US"/>
          </w:rPr>
          <w:t>ua</w:t>
        </w:r>
        <w:r w:rsidRPr="00F254DB">
          <w:rPr>
            <w:rStyle w:val="ad"/>
            <w:rFonts w:ascii="Times New Roman" w:hAnsi="Times New Roman" w:cs="Times New Roman"/>
            <w:sz w:val="24"/>
            <w:szCs w:val="24"/>
            <w:lang w:val="uk-UA"/>
          </w:rPr>
          <w:t>/</w:t>
        </w:r>
        <w:r w:rsidRPr="00300037">
          <w:rPr>
            <w:rStyle w:val="ad"/>
            <w:rFonts w:ascii="Times New Roman" w:hAnsi="Times New Roman" w:cs="Times New Roman"/>
            <w:sz w:val="24"/>
            <w:szCs w:val="24"/>
            <w:lang w:val="en-US"/>
          </w:rPr>
          <w:t>news</w:t>
        </w:r>
        <w:r w:rsidRPr="00F254DB">
          <w:rPr>
            <w:rStyle w:val="ad"/>
            <w:rFonts w:ascii="Times New Roman" w:hAnsi="Times New Roman" w:cs="Times New Roman"/>
            <w:sz w:val="24"/>
            <w:szCs w:val="24"/>
            <w:lang w:val="uk-UA"/>
          </w:rPr>
          <w:t>/</w:t>
        </w:r>
        <w:r w:rsidRPr="00300037">
          <w:rPr>
            <w:rStyle w:val="ad"/>
            <w:rFonts w:ascii="Times New Roman" w:hAnsi="Times New Roman" w:cs="Times New Roman"/>
            <w:sz w:val="24"/>
            <w:szCs w:val="24"/>
            <w:lang w:val="en-US"/>
          </w:rPr>
          <w:t>development</w:t>
        </w:r>
        <w:r w:rsidRPr="00F254DB">
          <w:rPr>
            <w:rStyle w:val="ad"/>
            <w:rFonts w:ascii="Times New Roman" w:hAnsi="Times New Roman" w:cs="Times New Roman"/>
            <w:sz w:val="24"/>
            <w:szCs w:val="24"/>
            <w:lang w:val="uk-UA"/>
          </w:rPr>
          <w:t>/</w:t>
        </w:r>
        <w:r w:rsidRPr="00300037">
          <w:rPr>
            <w:rStyle w:val="ad"/>
            <w:rFonts w:ascii="Times New Roman" w:hAnsi="Times New Roman" w:cs="Times New Roman"/>
            <w:sz w:val="24"/>
            <w:szCs w:val="24"/>
            <w:lang w:val="en-US"/>
          </w:rPr>
          <w:t>development</w:t>
        </w:r>
        <w:r w:rsidRPr="00F254DB">
          <w:rPr>
            <w:rStyle w:val="ad"/>
            <w:rFonts w:ascii="Times New Roman" w:hAnsi="Times New Roman" w:cs="Times New Roman"/>
            <w:sz w:val="24"/>
            <w:szCs w:val="24"/>
            <w:lang w:val="uk-UA"/>
          </w:rPr>
          <w:t>-</w:t>
        </w:r>
        <w:r w:rsidRPr="00300037">
          <w:rPr>
            <w:rStyle w:val="ad"/>
            <w:rFonts w:ascii="Times New Roman" w:hAnsi="Times New Roman" w:cs="Times New Roman"/>
            <w:sz w:val="24"/>
            <w:szCs w:val="24"/>
            <w:lang w:val="en-US"/>
          </w:rPr>
          <w:t>news</w:t>
        </w:r>
        <w:r w:rsidRPr="00F254DB">
          <w:rPr>
            <w:rStyle w:val="ad"/>
            <w:rFonts w:ascii="Times New Roman" w:hAnsi="Times New Roman" w:cs="Times New Roman"/>
            <w:sz w:val="24"/>
            <w:szCs w:val="24"/>
            <w:lang w:val="uk-UA"/>
          </w:rPr>
          <w:t>_13880.</w:t>
        </w:r>
        <w:r w:rsidRPr="00300037">
          <w:rPr>
            <w:rStyle w:val="ad"/>
            <w:rFonts w:ascii="Times New Roman" w:hAnsi="Times New Roman" w:cs="Times New Roman"/>
            <w:sz w:val="24"/>
            <w:szCs w:val="24"/>
            <w:lang w:val="en-US"/>
          </w:rPr>
          <w:t>html</w:t>
        </w:r>
      </w:hyperlink>
      <w:r>
        <w:rPr>
          <w:rFonts w:ascii="Times New Roman" w:hAnsi="Times New Roman" w:cs="Times New Roman"/>
          <w:sz w:val="24"/>
          <w:szCs w:val="24"/>
          <w:lang w:val="uk-UA"/>
        </w:rPr>
        <w:t xml:space="preserve"> </w:t>
      </w:r>
    </w:p>
    <w:p w:rsidR="0094087D" w:rsidRPr="0094087D" w:rsidRDefault="0094087D" w:rsidP="0094087D">
      <w:pPr>
        <w:jc w:val="both"/>
        <w:rPr>
          <w:rFonts w:ascii="Times New Roman" w:hAnsi="Times New Roman" w:cs="Times New Roman"/>
          <w:sz w:val="24"/>
          <w:szCs w:val="24"/>
          <w:lang w:val="en-US"/>
        </w:rPr>
      </w:pPr>
      <w:r w:rsidRPr="0094087D">
        <w:rPr>
          <w:rFonts w:ascii="Times New Roman" w:hAnsi="Times New Roman" w:cs="Times New Roman"/>
          <w:sz w:val="24"/>
          <w:szCs w:val="24"/>
          <w:lang w:val="en-US"/>
        </w:rPr>
        <w:t>4.</w:t>
      </w:r>
      <w:r w:rsidRPr="0094087D">
        <w:rPr>
          <w:rFonts w:ascii="Times New Roman" w:hAnsi="Times New Roman" w:cs="Times New Roman"/>
          <w:sz w:val="24"/>
          <w:szCs w:val="24"/>
          <w:lang w:val="en-US"/>
        </w:rPr>
        <w:tab/>
      </w:r>
      <w:hyperlink r:id="rId8" w:history="1">
        <w:r w:rsidRPr="00300037">
          <w:rPr>
            <w:rStyle w:val="ad"/>
            <w:rFonts w:ascii="Times New Roman" w:hAnsi="Times New Roman" w:cs="Times New Roman"/>
            <w:sz w:val="24"/>
            <w:szCs w:val="24"/>
            <w:lang w:val="en-US"/>
          </w:rPr>
          <w:t>http://www.geograf.com.ua/geoinfocentre/20-human-geography-ukraine-world/273-stalyi</w:t>
        </w:r>
      </w:hyperlink>
      <w:r>
        <w:rPr>
          <w:rFonts w:ascii="Times New Roman" w:hAnsi="Times New Roman" w:cs="Times New Roman"/>
          <w:sz w:val="24"/>
          <w:szCs w:val="24"/>
          <w:lang w:val="uk-UA"/>
        </w:rPr>
        <w:t xml:space="preserve"> </w:t>
      </w:r>
      <w:r w:rsidRPr="0094087D">
        <w:rPr>
          <w:rFonts w:ascii="Times New Roman" w:hAnsi="Times New Roman" w:cs="Times New Roman"/>
          <w:sz w:val="24"/>
          <w:szCs w:val="24"/>
          <w:lang w:val="en-US"/>
        </w:rPr>
        <w:t>-rozvytok-yak-paradygma-suspilnogo-zrostannya-21-st/tml.</w:t>
      </w:r>
    </w:p>
    <w:p w:rsidR="0094087D" w:rsidRPr="0094087D" w:rsidRDefault="0094087D" w:rsidP="0094087D">
      <w:pPr>
        <w:jc w:val="both"/>
        <w:rPr>
          <w:rFonts w:ascii="Times New Roman" w:hAnsi="Times New Roman" w:cs="Times New Roman"/>
          <w:sz w:val="24"/>
          <w:szCs w:val="24"/>
          <w:lang w:val="en-US"/>
        </w:rPr>
      </w:pPr>
      <w:r w:rsidRPr="0094087D">
        <w:rPr>
          <w:rFonts w:ascii="Times New Roman" w:hAnsi="Times New Roman" w:cs="Times New Roman"/>
          <w:sz w:val="24"/>
          <w:szCs w:val="24"/>
          <w:lang w:val="en-US"/>
        </w:rPr>
        <w:t>5.</w:t>
      </w:r>
      <w:r w:rsidRPr="0094087D">
        <w:rPr>
          <w:rFonts w:ascii="Times New Roman" w:hAnsi="Times New Roman" w:cs="Times New Roman"/>
          <w:sz w:val="24"/>
          <w:szCs w:val="24"/>
          <w:lang w:val="en-US"/>
        </w:rPr>
        <w:tab/>
        <w:t>http://www.nbuv.gov.ua/portal/soc_gum/prvs/2009_1/0040.pdf.</w:t>
      </w:r>
    </w:p>
    <w:p w:rsidR="0094087D" w:rsidRPr="0094087D" w:rsidRDefault="0094087D" w:rsidP="0094087D">
      <w:pPr>
        <w:jc w:val="both"/>
        <w:rPr>
          <w:rFonts w:ascii="Times New Roman" w:hAnsi="Times New Roman" w:cs="Times New Roman"/>
          <w:sz w:val="24"/>
          <w:szCs w:val="24"/>
          <w:lang w:val="en-US"/>
        </w:rPr>
      </w:pPr>
      <w:r w:rsidRPr="0094087D">
        <w:rPr>
          <w:rFonts w:ascii="Times New Roman" w:hAnsi="Times New Roman" w:cs="Times New Roman"/>
          <w:sz w:val="24"/>
          <w:szCs w:val="24"/>
          <w:lang w:val="en-US"/>
        </w:rPr>
        <w:t>6.</w:t>
      </w:r>
      <w:r w:rsidRPr="0094087D">
        <w:rPr>
          <w:rFonts w:ascii="Times New Roman" w:hAnsi="Times New Roman" w:cs="Times New Roman"/>
          <w:sz w:val="24"/>
          <w:szCs w:val="24"/>
          <w:lang w:val="en-US"/>
        </w:rPr>
        <w:tab/>
        <w:t>http://zakon2.rada.gov.ua/laws/show/</w:t>
      </w:r>
    </w:p>
    <w:p w:rsidR="0094087D" w:rsidRPr="0094087D" w:rsidRDefault="0094087D" w:rsidP="0094087D">
      <w:pPr>
        <w:jc w:val="both"/>
        <w:rPr>
          <w:rFonts w:ascii="Times New Roman" w:hAnsi="Times New Roman" w:cs="Times New Roman"/>
          <w:sz w:val="24"/>
          <w:szCs w:val="24"/>
          <w:lang w:val="uk-UA"/>
        </w:rPr>
      </w:pPr>
      <w:r w:rsidRPr="0094087D">
        <w:rPr>
          <w:rFonts w:ascii="Times New Roman" w:hAnsi="Times New Roman" w:cs="Times New Roman"/>
          <w:sz w:val="24"/>
          <w:szCs w:val="24"/>
          <w:lang w:val="en-US"/>
        </w:rPr>
        <w:t>7.</w:t>
      </w:r>
      <w:r w:rsidRPr="0094087D">
        <w:rPr>
          <w:rFonts w:ascii="Times New Roman" w:hAnsi="Times New Roman" w:cs="Times New Roman"/>
          <w:sz w:val="24"/>
          <w:szCs w:val="24"/>
          <w:lang w:val="en-US"/>
        </w:rPr>
        <w:tab/>
        <w:t>http:// www.un.org/ russian/ conferen/ wssd/</w:t>
      </w:r>
      <w:r>
        <w:rPr>
          <w:rFonts w:ascii="Times New Roman" w:hAnsi="Times New Roman" w:cs="Times New Roman"/>
          <w:sz w:val="24"/>
          <w:szCs w:val="24"/>
          <w:lang w:val="uk-UA"/>
        </w:rPr>
        <w:t>.</w:t>
      </w:r>
    </w:p>
    <w:p w:rsidR="0094087D" w:rsidRPr="0094087D" w:rsidRDefault="0094087D" w:rsidP="0094087D">
      <w:pPr>
        <w:jc w:val="both"/>
        <w:rPr>
          <w:rFonts w:ascii="Times New Roman" w:hAnsi="Times New Roman" w:cs="Times New Roman"/>
          <w:sz w:val="24"/>
          <w:szCs w:val="24"/>
          <w:lang w:val="en-US"/>
        </w:rPr>
      </w:pPr>
      <w:r w:rsidRPr="0094087D">
        <w:rPr>
          <w:rFonts w:ascii="Times New Roman" w:hAnsi="Times New Roman" w:cs="Times New Roman"/>
          <w:sz w:val="24"/>
          <w:szCs w:val="24"/>
          <w:lang w:val="en-US"/>
        </w:rPr>
        <w:lastRenderedPageBreak/>
        <w:t>8.</w:t>
      </w:r>
      <w:r w:rsidRPr="0094087D">
        <w:rPr>
          <w:rFonts w:ascii="Times New Roman" w:hAnsi="Times New Roman" w:cs="Times New Roman"/>
          <w:sz w:val="24"/>
          <w:szCs w:val="24"/>
          <w:lang w:val="en-US"/>
        </w:rPr>
        <w:tab/>
        <w:t>http://www.ky</w:t>
      </w:r>
      <w:r w:rsidRPr="0094087D">
        <w:rPr>
          <w:rFonts w:ascii="Times New Roman" w:hAnsi="Times New Roman" w:cs="Times New Roman"/>
          <w:sz w:val="24"/>
          <w:szCs w:val="24"/>
        </w:rPr>
        <w:t>і</w:t>
      </w:r>
      <w:r w:rsidRPr="0094087D">
        <w:rPr>
          <w:rFonts w:ascii="Times New Roman" w:hAnsi="Times New Roman" w:cs="Times New Roman"/>
          <w:sz w:val="24"/>
          <w:szCs w:val="24"/>
          <w:lang w:val="en-US"/>
        </w:rPr>
        <w:t>v2003.</w:t>
      </w:r>
      <w:r w:rsidRPr="0094087D">
        <w:rPr>
          <w:rFonts w:ascii="Times New Roman" w:hAnsi="Times New Roman" w:cs="Times New Roman"/>
          <w:sz w:val="24"/>
          <w:szCs w:val="24"/>
        </w:rPr>
        <w:t>і</w:t>
      </w:r>
      <w:r w:rsidRPr="0094087D">
        <w:rPr>
          <w:rFonts w:ascii="Times New Roman" w:hAnsi="Times New Roman" w:cs="Times New Roman"/>
          <w:sz w:val="24"/>
          <w:szCs w:val="24"/>
          <w:lang w:val="en-US"/>
        </w:rPr>
        <w:t>nfo/ma</w:t>
      </w:r>
      <w:r w:rsidRPr="0094087D">
        <w:rPr>
          <w:rFonts w:ascii="Times New Roman" w:hAnsi="Times New Roman" w:cs="Times New Roman"/>
          <w:sz w:val="24"/>
          <w:szCs w:val="24"/>
        </w:rPr>
        <w:t>і</w:t>
      </w:r>
      <w:r w:rsidRPr="0094087D">
        <w:rPr>
          <w:rFonts w:ascii="Times New Roman" w:hAnsi="Times New Roman" w:cs="Times New Roman"/>
          <w:sz w:val="24"/>
          <w:szCs w:val="24"/>
          <w:lang w:val="en-US"/>
        </w:rPr>
        <w:t>n/docs/docum</w:t>
      </w:r>
      <w:r w:rsidRPr="0094087D">
        <w:rPr>
          <w:rFonts w:ascii="Times New Roman" w:hAnsi="Times New Roman" w:cs="Times New Roman"/>
          <w:sz w:val="24"/>
          <w:szCs w:val="24"/>
        </w:rPr>
        <w:t>е</w:t>
      </w:r>
      <w:r w:rsidRPr="0094087D">
        <w:rPr>
          <w:rFonts w:ascii="Times New Roman" w:hAnsi="Times New Roman" w:cs="Times New Roman"/>
          <w:sz w:val="24"/>
          <w:szCs w:val="24"/>
          <w:lang w:val="en-US"/>
        </w:rPr>
        <w:t>nts/Cat</w:t>
      </w:r>
      <w:r w:rsidRPr="0094087D">
        <w:rPr>
          <w:rFonts w:ascii="Times New Roman" w:hAnsi="Times New Roman" w:cs="Times New Roman"/>
          <w:sz w:val="24"/>
          <w:szCs w:val="24"/>
        </w:rPr>
        <w:t>е</w:t>
      </w:r>
      <w:r w:rsidRPr="0094087D">
        <w:rPr>
          <w:rFonts w:ascii="Times New Roman" w:hAnsi="Times New Roman" w:cs="Times New Roman"/>
          <w:sz w:val="24"/>
          <w:szCs w:val="24"/>
          <w:lang w:val="en-US"/>
        </w:rPr>
        <w:t>goty/ R</w:t>
      </w:r>
      <w:r w:rsidRPr="0094087D">
        <w:rPr>
          <w:rFonts w:ascii="Times New Roman" w:hAnsi="Times New Roman" w:cs="Times New Roman"/>
          <w:sz w:val="24"/>
          <w:szCs w:val="24"/>
        </w:rPr>
        <w:t>е</w:t>
      </w:r>
      <w:r w:rsidRPr="0094087D">
        <w:rPr>
          <w:rFonts w:ascii="Times New Roman" w:hAnsi="Times New Roman" w:cs="Times New Roman"/>
          <w:sz w:val="24"/>
          <w:szCs w:val="24"/>
          <w:lang w:val="en-US"/>
        </w:rPr>
        <w:t>g</w:t>
      </w:r>
      <w:r w:rsidRPr="0094087D">
        <w:rPr>
          <w:rFonts w:ascii="Times New Roman" w:hAnsi="Times New Roman" w:cs="Times New Roman"/>
          <w:sz w:val="24"/>
          <w:szCs w:val="24"/>
        </w:rPr>
        <w:t>і</w:t>
      </w:r>
      <w:r w:rsidRPr="0094087D">
        <w:rPr>
          <w:rFonts w:ascii="Times New Roman" w:hAnsi="Times New Roman" w:cs="Times New Roman"/>
          <w:sz w:val="24"/>
          <w:szCs w:val="24"/>
          <w:lang w:val="en-US"/>
        </w:rPr>
        <w:t>onal%</w:t>
      </w:r>
      <w:r>
        <w:rPr>
          <w:rFonts w:ascii="Times New Roman" w:hAnsi="Times New Roman" w:cs="Times New Roman"/>
          <w:sz w:val="24"/>
          <w:szCs w:val="24"/>
          <w:lang w:val="uk-UA"/>
        </w:rPr>
        <w:t xml:space="preserve"> </w:t>
      </w:r>
      <w:r w:rsidRPr="0094087D">
        <w:rPr>
          <w:rFonts w:ascii="Times New Roman" w:hAnsi="Times New Roman" w:cs="Times New Roman"/>
          <w:sz w:val="24"/>
          <w:szCs w:val="24"/>
          <w:lang w:val="en-US"/>
        </w:rPr>
        <w:t>20mult</w:t>
      </w:r>
      <w:r w:rsidRPr="0094087D">
        <w:rPr>
          <w:rFonts w:ascii="Times New Roman" w:hAnsi="Times New Roman" w:cs="Times New Roman"/>
          <w:sz w:val="24"/>
          <w:szCs w:val="24"/>
        </w:rPr>
        <w:t>і</w:t>
      </w:r>
      <w:r w:rsidRPr="0094087D">
        <w:rPr>
          <w:rFonts w:ascii="Times New Roman" w:hAnsi="Times New Roman" w:cs="Times New Roman"/>
          <w:sz w:val="24"/>
          <w:szCs w:val="24"/>
          <w:lang w:val="en-US"/>
        </w:rPr>
        <w:t>lat</w:t>
      </w:r>
      <w:r w:rsidRPr="0094087D">
        <w:rPr>
          <w:rFonts w:ascii="Times New Roman" w:hAnsi="Times New Roman" w:cs="Times New Roman"/>
          <w:sz w:val="24"/>
          <w:szCs w:val="24"/>
        </w:rPr>
        <w:t>е</w:t>
      </w:r>
      <w:r w:rsidRPr="0094087D">
        <w:rPr>
          <w:rFonts w:ascii="Times New Roman" w:hAnsi="Times New Roman" w:cs="Times New Roman"/>
          <w:sz w:val="24"/>
          <w:szCs w:val="24"/>
          <w:lang w:val="en-US"/>
        </w:rPr>
        <w:t>ral%</w:t>
      </w:r>
      <w:r>
        <w:rPr>
          <w:rFonts w:ascii="Times New Roman" w:hAnsi="Times New Roman" w:cs="Times New Roman"/>
          <w:sz w:val="24"/>
          <w:szCs w:val="24"/>
          <w:lang w:val="uk-UA"/>
        </w:rPr>
        <w:t xml:space="preserve"> </w:t>
      </w:r>
      <w:r w:rsidRPr="0094087D">
        <w:rPr>
          <w:rFonts w:ascii="Times New Roman" w:hAnsi="Times New Roman" w:cs="Times New Roman"/>
          <w:sz w:val="24"/>
          <w:szCs w:val="24"/>
          <w:lang w:val="en-US"/>
        </w:rPr>
        <w:t>20agr</w:t>
      </w:r>
      <w:r w:rsidRPr="0094087D">
        <w:rPr>
          <w:rFonts w:ascii="Times New Roman" w:hAnsi="Times New Roman" w:cs="Times New Roman"/>
          <w:sz w:val="24"/>
          <w:szCs w:val="24"/>
        </w:rPr>
        <w:t>ее</w:t>
      </w:r>
      <w:r w:rsidRPr="0094087D">
        <w:rPr>
          <w:rFonts w:ascii="Times New Roman" w:hAnsi="Times New Roman" w:cs="Times New Roman"/>
          <w:sz w:val="24"/>
          <w:szCs w:val="24"/>
          <w:lang w:val="en-US"/>
        </w:rPr>
        <w:t>m</w:t>
      </w:r>
      <w:r w:rsidRPr="0094087D">
        <w:rPr>
          <w:rFonts w:ascii="Times New Roman" w:hAnsi="Times New Roman" w:cs="Times New Roman"/>
          <w:sz w:val="24"/>
          <w:szCs w:val="24"/>
        </w:rPr>
        <w:t>е</w:t>
      </w:r>
      <w:r w:rsidRPr="0094087D">
        <w:rPr>
          <w:rFonts w:ascii="Times New Roman" w:hAnsi="Times New Roman" w:cs="Times New Roman"/>
          <w:sz w:val="24"/>
          <w:szCs w:val="24"/>
          <w:lang w:val="en-US"/>
        </w:rPr>
        <w:t xml:space="preserve">nts/mp. </w:t>
      </w:r>
      <w:r w:rsidRPr="0094087D">
        <w:rPr>
          <w:rFonts w:ascii="Times New Roman" w:hAnsi="Times New Roman" w:cs="Times New Roman"/>
          <w:sz w:val="24"/>
          <w:szCs w:val="24"/>
        </w:rPr>
        <w:t>еі</w:t>
      </w:r>
      <w:r w:rsidRPr="0094087D">
        <w:rPr>
          <w:rFonts w:ascii="Times New Roman" w:hAnsi="Times New Roman" w:cs="Times New Roman"/>
          <w:sz w:val="24"/>
          <w:szCs w:val="24"/>
          <w:lang w:val="en-US"/>
        </w:rPr>
        <w:t>a. 2003. lr. Pdf.</w:t>
      </w:r>
    </w:p>
    <w:p w:rsidR="0094087D" w:rsidRPr="0094087D" w:rsidRDefault="0094087D" w:rsidP="0094087D">
      <w:pPr>
        <w:jc w:val="both"/>
        <w:rPr>
          <w:rFonts w:ascii="Times New Roman" w:hAnsi="Times New Roman" w:cs="Times New Roman"/>
          <w:sz w:val="24"/>
          <w:szCs w:val="24"/>
          <w:lang w:val="uk-UA"/>
        </w:rPr>
      </w:pPr>
      <w:r w:rsidRPr="0094087D">
        <w:rPr>
          <w:rFonts w:ascii="Times New Roman" w:hAnsi="Times New Roman" w:cs="Times New Roman"/>
          <w:sz w:val="24"/>
          <w:szCs w:val="24"/>
          <w:lang w:val="en-US"/>
        </w:rPr>
        <w:t>9.</w:t>
      </w:r>
      <w:r w:rsidRPr="0094087D">
        <w:rPr>
          <w:rFonts w:ascii="Times New Roman" w:hAnsi="Times New Roman" w:cs="Times New Roman"/>
          <w:sz w:val="24"/>
          <w:szCs w:val="24"/>
          <w:lang w:val="en-US"/>
        </w:rPr>
        <w:tab/>
        <w:t>http://www.un.org/ru/ development/progareas/global/earthsummit.shtm.</w:t>
      </w:r>
      <w:r>
        <w:rPr>
          <w:rFonts w:ascii="Times New Roman" w:hAnsi="Times New Roman" w:cs="Times New Roman"/>
          <w:sz w:val="24"/>
          <w:szCs w:val="24"/>
          <w:lang w:val="uk-UA"/>
        </w:rPr>
        <w:t xml:space="preserve"> </w:t>
      </w:r>
    </w:p>
    <w:p w:rsidR="00AB2436" w:rsidRPr="00F254DB" w:rsidRDefault="0094087D" w:rsidP="0094087D">
      <w:pPr>
        <w:jc w:val="both"/>
        <w:rPr>
          <w:rFonts w:ascii="Times New Roman" w:hAnsi="Times New Roman" w:cs="Times New Roman"/>
          <w:sz w:val="24"/>
          <w:szCs w:val="24"/>
          <w:lang w:val="uk-UA"/>
        </w:rPr>
      </w:pPr>
      <w:r w:rsidRPr="00F254DB">
        <w:rPr>
          <w:rFonts w:ascii="Times New Roman" w:hAnsi="Times New Roman" w:cs="Times New Roman"/>
          <w:sz w:val="24"/>
          <w:szCs w:val="24"/>
          <w:lang w:val="uk-UA"/>
        </w:rPr>
        <w:t>10.</w:t>
      </w:r>
      <w:r w:rsidRPr="00F254DB">
        <w:rPr>
          <w:rFonts w:ascii="Times New Roman" w:hAnsi="Times New Roman" w:cs="Times New Roman"/>
          <w:sz w:val="24"/>
          <w:szCs w:val="24"/>
          <w:lang w:val="uk-UA"/>
        </w:rPr>
        <w:tab/>
      </w:r>
      <w:r w:rsidRPr="0094087D">
        <w:rPr>
          <w:rFonts w:ascii="Times New Roman" w:hAnsi="Times New Roman" w:cs="Times New Roman"/>
          <w:sz w:val="24"/>
          <w:szCs w:val="24"/>
          <w:lang w:val="en-US"/>
        </w:rPr>
        <w:t>http</w:t>
      </w:r>
      <w:r w:rsidRPr="00F254DB">
        <w:rPr>
          <w:rFonts w:ascii="Times New Roman" w:hAnsi="Times New Roman" w:cs="Times New Roman"/>
          <w:sz w:val="24"/>
          <w:szCs w:val="24"/>
          <w:lang w:val="uk-UA"/>
        </w:rPr>
        <w:t>://</w:t>
      </w:r>
      <w:r w:rsidRPr="0094087D">
        <w:rPr>
          <w:rFonts w:ascii="Times New Roman" w:hAnsi="Times New Roman" w:cs="Times New Roman"/>
          <w:sz w:val="24"/>
          <w:szCs w:val="24"/>
          <w:lang w:val="en-US"/>
        </w:rPr>
        <w:t>www</w:t>
      </w:r>
      <w:r w:rsidRPr="00F254DB">
        <w:rPr>
          <w:rFonts w:ascii="Times New Roman" w:hAnsi="Times New Roman" w:cs="Times New Roman"/>
          <w:sz w:val="24"/>
          <w:szCs w:val="24"/>
          <w:lang w:val="uk-UA"/>
        </w:rPr>
        <w:t>.</w:t>
      </w:r>
      <w:r w:rsidRPr="0094087D">
        <w:rPr>
          <w:rFonts w:ascii="Times New Roman" w:hAnsi="Times New Roman" w:cs="Times New Roman"/>
          <w:sz w:val="24"/>
          <w:szCs w:val="24"/>
          <w:lang w:val="en-US"/>
        </w:rPr>
        <w:t>ecolabel</w:t>
      </w:r>
      <w:r w:rsidRPr="00F254DB">
        <w:rPr>
          <w:rFonts w:ascii="Times New Roman" w:hAnsi="Times New Roman" w:cs="Times New Roman"/>
          <w:sz w:val="24"/>
          <w:szCs w:val="24"/>
          <w:lang w:val="uk-UA"/>
        </w:rPr>
        <w:t>.</w:t>
      </w:r>
      <w:r w:rsidRPr="0094087D">
        <w:rPr>
          <w:rFonts w:ascii="Times New Roman" w:hAnsi="Times New Roman" w:cs="Times New Roman"/>
          <w:sz w:val="24"/>
          <w:szCs w:val="24"/>
          <w:lang w:val="en-US"/>
        </w:rPr>
        <w:t>org</w:t>
      </w:r>
      <w:r w:rsidRPr="00F254DB">
        <w:rPr>
          <w:rFonts w:ascii="Times New Roman" w:hAnsi="Times New Roman" w:cs="Times New Roman"/>
          <w:sz w:val="24"/>
          <w:szCs w:val="24"/>
          <w:lang w:val="uk-UA"/>
        </w:rPr>
        <w:t>.</w:t>
      </w:r>
      <w:r w:rsidRPr="0094087D">
        <w:rPr>
          <w:rFonts w:ascii="Times New Roman" w:hAnsi="Times New Roman" w:cs="Times New Roman"/>
          <w:sz w:val="24"/>
          <w:szCs w:val="24"/>
          <w:lang w:val="en-US"/>
        </w:rPr>
        <w:t>ua</w:t>
      </w:r>
      <w:r w:rsidRPr="00F254DB">
        <w:rPr>
          <w:rFonts w:ascii="Times New Roman" w:hAnsi="Times New Roman" w:cs="Times New Roman"/>
          <w:sz w:val="24"/>
          <w:szCs w:val="24"/>
          <w:lang w:val="uk-UA"/>
        </w:rPr>
        <w:t>/</w:t>
      </w:r>
      <w:r w:rsidRPr="0094087D">
        <w:rPr>
          <w:rFonts w:ascii="Times New Roman" w:hAnsi="Times New Roman" w:cs="Times New Roman"/>
          <w:sz w:val="24"/>
          <w:szCs w:val="24"/>
          <w:lang w:val="en-US"/>
        </w:rPr>
        <w:t>images</w:t>
      </w:r>
      <w:r w:rsidRPr="00F254DB">
        <w:rPr>
          <w:rFonts w:ascii="Times New Roman" w:hAnsi="Times New Roman" w:cs="Times New Roman"/>
          <w:sz w:val="24"/>
          <w:szCs w:val="24"/>
          <w:lang w:val="uk-UA"/>
        </w:rPr>
        <w:t>/</w:t>
      </w:r>
      <w:r w:rsidRPr="0094087D">
        <w:rPr>
          <w:rFonts w:ascii="Times New Roman" w:hAnsi="Times New Roman" w:cs="Times New Roman"/>
          <w:sz w:val="24"/>
          <w:szCs w:val="24"/>
          <w:lang w:val="en-US"/>
        </w:rPr>
        <w:t>page</w:t>
      </w:r>
      <w:r w:rsidRPr="00F254DB">
        <w:rPr>
          <w:rFonts w:ascii="Times New Roman" w:hAnsi="Times New Roman" w:cs="Times New Roman"/>
          <w:sz w:val="24"/>
          <w:szCs w:val="24"/>
          <w:lang w:val="uk-UA"/>
        </w:rPr>
        <w:t>/2018-04-02-01.</w:t>
      </w:r>
      <w:r w:rsidRPr="0094087D">
        <w:rPr>
          <w:rFonts w:ascii="Times New Roman" w:hAnsi="Times New Roman" w:cs="Times New Roman"/>
          <w:sz w:val="24"/>
          <w:szCs w:val="24"/>
          <w:lang w:val="en-US"/>
        </w:rPr>
        <w:t>pdf</w:t>
      </w:r>
      <w:r w:rsidRPr="00F254DB">
        <w:rPr>
          <w:rFonts w:ascii="Times New Roman" w:hAnsi="Times New Roman" w:cs="Times New Roman"/>
          <w:sz w:val="24"/>
          <w:szCs w:val="24"/>
          <w:lang w:val="uk-UA"/>
        </w:rPr>
        <w:t>.</w:t>
      </w:r>
    </w:p>
    <w:sectPr w:rsidR="00AB2436" w:rsidRPr="00F254DB" w:rsidSect="00CE5376">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Droid Sans Fallback">
    <w:altName w:val="Segoe UI"/>
    <w:charset w:val="01"/>
    <w:family w:val="auto"/>
    <w:pitch w:val="variable"/>
  </w:font>
  <w:font w:name="FreeSans">
    <w:altName w:val="Calibri"/>
    <w:charset w:val="01"/>
    <w:family w:val="auto"/>
    <w:pitch w:val="variable"/>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lvlText w:val=""/>
      <w:lvlJc w:val="left"/>
      <w:pPr>
        <w:tabs>
          <w:tab w:val="num" w:pos="3974"/>
        </w:tabs>
        <w:ind w:left="3974" w:hanging="432"/>
      </w:pPr>
    </w:lvl>
    <w:lvl w:ilvl="1">
      <w:start w:val="1"/>
      <w:numFmt w:val="none"/>
      <w:lvlText w:val=""/>
      <w:lvlJc w:val="left"/>
      <w:pPr>
        <w:tabs>
          <w:tab w:val="num" w:pos="4118"/>
        </w:tabs>
        <w:ind w:left="4118" w:hanging="576"/>
      </w:pPr>
    </w:lvl>
    <w:lvl w:ilvl="2">
      <w:start w:val="1"/>
      <w:numFmt w:val="none"/>
      <w:pStyle w:val="3"/>
      <w:lvlText w:val=""/>
      <w:lvlJc w:val="left"/>
      <w:pPr>
        <w:tabs>
          <w:tab w:val="num" w:pos="4262"/>
        </w:tabs>
        <w:ind w:left="4262" w:hanging="720"/>
      </w:pPr>
    </w:lvl>
    <w:lvl w:ilvl="3">
      <w:start w:val="1"/>
      <w:numFmt w:val="none"/>
      <w:pStyle w:val="4"/>
      <w:lvlText w:val=""/>
      <w:lvlJc w:val="left"/>
      <w:pPr>
        <w:tabs>
          <w:tab w:val="num" w:pos="4406"/>
        </w:tabs>
        <w:ind w:left="4406" w:hanging="864"/>
      </w:pPr>
    </w:lvl>
    <w:lvl w:ilvl="4">
      <w:start w:val="1"/>
      <w:numFmt w:val="none"/>
      <w:lvlText w:val=""/>
      <w:lvlJc w:val="left"/>
      <w:pPr>
        <w:tabs>
          <w:tab w:val="num" w:pos="4550"/>
        </w:tabs>
        <w:ind w:left="4550" w:hanging="1008"/>
      </w:pPr>
    </w:lvl>
    <w:lvl w:ilvl="5">
      <w:start w:val="1"/>
      <w:numFmt w:val="none"/>
      <w:lvlText w:val=""/>
      <w:lvlJc w:val="left"/>
      <w:pPr>
        <w:tabs>
          <w:tab w:val="num" w:pos="4694"/>
        </w:tabs>
        <w:ind w:left="4694" w:hanging="1152"/>
      </w:pPr>
    </w:lvl>
    <w:lvl w:ilvl="6">
      <w:start w:val="1"/>
      <w:numFmt w:val="none"/>
      <w:pStyle w:val="7"/>
      <w:lvlText w:val=""/>
      <w:lvlJc w:val="left"/>
      <w:pPr>
        <w:tabs>
          <w:tab w:val="num" w:pos="4838"/>
        </w:tabs>
        <w:ind w:left="4838" w:hanging="1296"/>
      </w:pPr>
    </w:lvl>
    <w:lvl w:ilvl="7">
      <w:start w:val="1"/>
      <w:numFmt w:val="none"/>
      <w:lvlText w:val=""/>
      <w:lvlJc w:val="left"/>
      <w:pPr>
        <w:tabs>
          <w:tab w:val="num" w:pos="4982"/>
        </w:tabs>
        <w:ind w:left="4982" w:hanging="1440"/>
      </w:pPr>
    </w:lvl>
    <w:lvl w:ilvl="8">
      <w:start w:val="1"/>
      <w:numFmt w:val="none"/>
      <w:lvlText w:val=""/>
      <w:lvlJc w:val="left"/>
      <w:pPr>
        <w:tabs>
          <w:tab w:val="num" w:pos="5126"/>
        </w:tabs>
        <w:ind w:left="5126" w:hanging="1584"/>
      </w:pPr>
    </w:lvl>
  </w:abstractNum>
  <w:abstractNum w:abstractNumId="1" w15:restartNumberingAfterBreak="0">
    <w:nsid w:val="0E5C245E"/>
    <w:multiLevelType w:val="hybridMultilevel"/>
    <w:tmpl w:val="D2128EC0"/>
    <w:lvl w:ilvl="0" w:tplc="FC140D3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C43784">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821318">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FE8950">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9CFDCC">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4896E8">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9220D2">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44B2BC">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24C99C">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0E83DD1"/>
    <w:multiLevelType w:val="hybridMultilevel"/>
    <w:tmpl w:val="B5EE0C9A"/>
    <w:lvl w:ilvl="0" w:tplc="8BCECCA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12395687"/>
    <w:multiLevelType w:val="hybridMultilevel"/>
    <w:tmpl w:val="4BF433A2"/>
    <w:lvl w:ilvl="0" w:tplc="21ECDF62">
      <w:start w:val="7"/>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4" w15:restartNumberingAfterBreak="0">
    <w:nsid w:val="1FC50B1C"/>
    <w:multiLevelType w:val="hybridMultilevel"/>
    <w:tmpl w:val="CEAAF4FC"/>
    <w:lvl w:ilvl="0" w:tplc="294833C8">
      <w:start w:val="1"/>
      <w:numFmt w:val="decimal"/>
      <w:lvlText w:val="%1)"/>
      <w:lvlJc w:val="left"/>
      <w:pPr>
        <w:ind w:left="1497" w:hanging="93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6" w15:restartNumberingAfterBreak="0">
    <w:nsid w:val="2DD046E6"/>
    <w:multiLevelType w:val="hybridMultilevel"/>
    <w:tmpl w:val="32A8B69A"/>
    <w:lvl w:ilvl="0" w:tplc="A3AED0C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D04E67"/>
    <w:multiLevelType w:val="hybridMultilevel"/>
    <w:tmpl w:val="C54C9A52"/>
    <w:lvl w:ilvl="0" w:tplc="A8646F92">
      <w:start w:val="2"/>
      <w:numFmt w:val="decimal"/>
      <w:lvlText w:val="%1."/>
      <w:lvlJc w:val="left"/>
      <w:pPr>
        <w:tabs>
          <w:tab w:val="num" w:pos="720"/>
        </w:tabs>
        <w:ind w:left="720" w:hanging="360"/>
      </w:pPr>
      <w:rPr>
        <w:rFonts w:hint="default"/>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15:restartNumberingAfterBreak="0">
    <w:nsid w:val="44AE05B3"/>
    <w:multiLevelType w:val="hybridMultilevel"/>
    <w:tmpl w:val="E81AE0E0"/>
    <w:lvl w:ilvl="0" w:tplc="3E42D15A">
      <w:start w:val="2"/>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49465932"/>
    <w:multiLevelType w:val="hybridMultilevel"/>
    <w:tmpl w:val="18AE119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4CED5376"/>
    <w:multiLevelType w:val="hybridMultilevel"/>
    <w:tmpl w:val="25F691C2"/>
    <w:lvl w:ilvl="0" w:tplc="A3AED0C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5E26CA"/>
    <w:multiLevelType w:val="hybridMultilevel"/>
    <w:tmpl w:val="18AE119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50C37C5B"/>
    <w:multiLevelType w:val="hybridMultilevel"/>
    <w:tmpl w:val="589A9BEE"/>
    <w:lvl w:ilvl="0" w:tplc="659680A2">
      <w:start w:val="6"/>
      <w:numFmt w:val="decimal"/>
      <w:lvlText w:val="%1"/>
      <w:lvlJc w:val="left"/>
      <w:pPr>
        <w:ind w:left="720" w:hanging="360"/>
      </w:pPr>
      <w:rPr>
        <w:rFonts w:hint="default"/>
        <w:u w:val="single"/>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59C47FB1"/>
    <w:multiLevelType w:val="hybridMultilevel"/>
    <w:tmpl w:val="D8DAAD2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9C7694A"/>
    <w:multiLevelType w:val="hybridMultilevel"/>
    <w:tmpl w:val="7C78633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6B741AC4"/>
    <w:multiLevelType w:val="hybridMultilevel"/>
    <w:tmpl w:val="5E7C0E7A"/>
    <w:lvl w:ilvl="0" w:tplc="9DA2CC26">
      <w:start w:val="1"/>
      <w:numFmt w:val="decimal"/>
      <w:lvlText w:val="%1."/>
      <w:lvlJc w:val="left"/>
      <w:pPr>
        <w:ind w:left="1062" w:hanging="49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6" w15:restartNumberingAfterBreak="0">
    <w:nsid w:val="6F210F3F"/>
    <w:multiLevelType w:val="hybridMultilevel"/>
    <w:tmpl w:val="0562EAC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701401A8"/>
    <w:multiLevelType w:val="hybridMultilevel"/>
    <w:tmpl w:val="7916D9B2"/>
    <w:lvl w:ilvl="0" w:tplc="01D8FC66">
      <w:start w:val="7"/>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8" w15:restartNumberingAfterBreak="0">
    <w:nsid w:val="711A4CB2"/>
    <w:multiLevelType w:val="hybridMultilevel"/>
    <w:tmpl w:val="25767104"/>
    <w:lvl w:ilvl="0" w:tplc="A39C3A7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9" w15:restartNumberingAfterBreak="0">
    <w:nsid w:val="72032A50"/>
    <w:multiLevelType w:val="hybridMultilevel"/>
    <w:tmpl w:val="1C08E500"/>
    <w:lvl w:ilvl="0" w:tplc="B32C1CDA">
      <w:start w:val="4"/>
      <w:numFmt w:val="decimal"/>
      <w:lvlText w:val="%1."/>
      <w:lvlJc w:val="left"/>
      <w:pPr>
        <w:tabs>
          <w:tab w:val="num" w:pos="900"/>
        </w:tabs>
        <w:ind w:left="900" w:hanging="360"/>
      </w:pPr>
      <w:rPr>
        <w:rFonts w:cs="Times New Roman" w:hint="default"/>
        <w:b/>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0" w15:restartNumberingAfterBreak="0">
    <w:nsid w:val="7DB67929"/>
    <w:multiLevelType w:val="hybridMultilevel"/>
    <w:tmpl w:val="807452AE"/>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7"/>
  </w:num>
  <w:num w:numId="3">
    <w:abstractNumId w:val="19"/>
  </w:num>
  <w:num w:numId="4">
    <w:abstractNumId w:val="16"/>
  </w:num>
  <w:num w:numId="5">
    <w:abstractNumId w:val="20"/>
  </w:num>
  <w:num w:numId="6">
    <w:abstractNumId w:val="5"/>
  </w:num>
  <w:num w:numId="7">
    <w:abstractNumId w:val="13"/>
  </w:num>
  <w:num w:numId="8">
    <w:abstractNumId w:val="10"/>
  </w:num>
  <w:num w:numId="9">
    <w:abstractNumId w:val="6"/>
  </w:num>
  <w:num w:numId="10">
    <w:abstractNumId w:val="2"/>
  </w:num>
  <w:num w:numId="11">
    <w:abstractNumId w:val="18"/>
  </w:num>
  <w:num w:numId="12">
    <w:abstractNumId w:val="9"/>
  </w:num>
  <w:num w:numId="13">
    <w:abstractNumId w:val="14"/>
  </w:num>
  <w:num w:numId="14">
    <w:abstractNumId w:val="3"/>
  </w:num>
  <w:num w:numId="15">
    <w:abstractNumId w:val="4"/>
  </w:num>
  <w:num w:numId="16">
    <w:abstractNumId w:val="17"/>
  </w:num>
  <w:num w:numId="17">
    <w:abstractNumId w:val="15"/>
  </w:num>
  <w:num w:numId="18">
    <w:abstractNumId w:val="11"/>
  </w:num>
  <w:num w:numId="19">
    <w:abstractNumId w:val="12"/>
  </w:num>
  <w:num w:numId="20">
    <w:abstractNumId w:val="1"/>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21E"/>
    <w:rsid w:val="000577CC"/>
    <w:rsid w:val="000736C9"/>
    <w:rsid w:val="000B1F0D"/>
    <w:rsid w:val="0011215A"/>
    <w:rsid w:val="001C2488"/>
    <w:rsid w:val="0033467D"/>
    <w:rsid w:val="00357AAA"/>
    <w:rsid w:val="00397647"/>
    <w:rsid w:val="004A31A8"/>
    <w:rsid w:val="004B221E"/>
    <w:rsid w:val="005154D6"/>
    <w:rsid w:val="005B1502"/>
    <w:rsid w:val="005D4992"/>
    <w:rsid w:val="006978F1"/>
    <w:rsid w:val="006E52DB"/>
    <w:rsid w:val="00753276"/>
    <w:rsid w:val="007A33AB"/>
    <w:rsid w:val="0082143F"/>
    <w:rsid w:val="008D7AA6"/>
    <w:rsid w:val="0094087D"/>
    <w:rsid w:val="00942EA0"/>
    <w:rsid w:val="00970C2E"/>
    <w:rsid w:val="009E0E73"/>
    <w:rsid w:val="00A36623"/>
    <w:rsid w:val="00AB2436"/>
    <w:rsid w:val="00AB298A"/>
    <w:rsid w:val="00B06BA5"/>
    <w:rsid w:val="00C5136D"/>
    <w:rsid w:val="00C808A6"/>
    <w:rsid w:val="00C82F6F"/>
    <w:rsid w:val="00CE5376"/>
    <w:rsid w:val="00D4422C"/>
    <w:rsid w:val="00D83878"/>
    <w:rsid w:val="00E13644"/>
    <w:rsid w:val="00E41513"/>
    <w:rsid w:val="00E76DE1"/>
    <w:rsid w:val="00EE1A26"/>
    <w:rsid w:val="00F136F5"/>
    <w:rsid w:val="00F254DB"/>
    <w:rsid w:val="00F47BAC"/>
    <w:rsid w:val="00FA06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5EB04"/>
  <w15:chartTrackingRefBased/>
  <w15:docId w15:val="{9252CDF8-3DB7-436D-A52E-2E7E9A5A0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4B221E"/>
    <w:pPr>
      <w:keepNext/>
      <w:numPr>
        <w:numId w:val="1"/>
      </w:numPr>
      <w:tabs>
        <w:tab w:val="clear" w:pos="3974"/>
        <w:tab w:val="num" w:pos="1850"/>
      </w:tabs>
      <w:suppressAutoHyphens/>
      <w:spacing w:after="240" w:line="240" w:lineRule="auto"/>
      <w:ind w:left="1850"/>
      <w:jc w:val="center"/>
      <w:outlineLvl w:val="0"/>
    </w:pPr>
    <w:rPr>
      <w:rFonts w:ascii="Arial" w:eastAsia="Times New Roman" w:hAnsi="Arial" w:cs="Arial"/>
      <w:b/>
      <w:bCs/>
      <w:caps/>
      <w:sz w:val="20"/>
      <w:szCs w:val="20"/>
      <w:lang w:val="uk-UA" w:eastAsia="ar-SA"/>
    </w:rPr>
  </w:style>
  <w:style w:type="paragraph" w:styleId="2">
    <w:name w:val="heading 2"/>
    <w:basedOn w:val="a"/>
    <w:next w:val="a"/>
    <w:link w:val="20"/>
    <w:qFormat/>
    <w:rsid w:val="004B221E"/>
    <w:pPr>
      <w:keepNext/>
      <w:spacing w:before="240" w:after="60" w:line="240" w:lineRule="auto"/>
      <w:outlineLvl w:val="1"/>
    </w:pPr>
    <w:rPr>
      <w:rFonts w:ascii="Arial" w:eastAsia="Calibri" w:hAnsi="Arial" w:cs="Arial"/>
      <w:b/>
      <w:bCs/>
      <w:i/>
      <w:iCs/>
      <w:sz w:val="28"/>
      <w:szCs w:val="28"/>
      <w:lang w:eastAsia="ru-RU"/>
    </w:rPr>
  </w:style>
  <w:style w:type="paragraph" w:styleId="3">
    <w:name w:val="heading 3"/>
    <w:basedOn w:val="a"/>
    <w:next w:val="a"/>
    <w:link w:val="30"/>
    <w:qFormat/>
    <w:rsid w:val="004B221E"/>
    <w:pPr>
      <w:keepNext/>
      <w:numPr>
        <w:ilvl w:val="2"/>
        <w:numId w:val="1"/>
      </w:numPr>
      <w:tabs>
        <w:tab w:val="clear" w:pos="4262"/>
        <w:tab w:val="num" w:pos="2138"/>
      </w:tabs>
      <w:suppressAutoHyphens/>
      <w:spacing w:after="120" w:line="240" w:lineRule="auto"/>
      <w:ind w:left="0" w:firstLine="658"/>
      <w:outlineLvl w:val="2"/>
    </w:pPr>
    <w:rPr>
      <w:rFonts w:ascii="Arial" w:eastAsia="Times New Roman" w:hAnsi="Arial" w:cs="Arial"/>
      <w:i/>
      <w:iCs/>
      <w:sz w:val="18"/>
      <w:szCs w:val="18"/>
      <w:lang w:val="uk-UA" w:eastAsia="ar-SA"/>
    </w:rPr>
  </w:style>
  <w:style w:type="paragraph" w:styleId="4">
    <w:name w:val="heading 4"/>
    <w:basedOn w:val="a"/>
    <w:next w:val="a"/>
    <w:link w:val="40"/>
    <w:qFormat/>
    <w:rsid w:val="004B221E"/>
    <w:pPr>
      <w:keepNext/>
      <w:widowControl w:val="0"/>
      <w:numPr>
        <w:ilvl w:val="3"/>
        <w:numId w:val="1"/>
      </w:numPr>
      <w:suppressAutoHyphens/>
      <w:spacing w:after="0" w:line="240" w:lineRule="auto"/>
      <w:ind w:left="0" w:firstLine="560"/>
      <w:outlineLvl w:val="3"/>
    </w:pPr>
    <w:rPr>
      <w:rFonts w:ascii="Times New Roman" w:eastAsia="Times New Roman" w:hAnsi="Times New Roman" w:cs="Times New Roman"/>
      <w:b/>
      <w:bCs/>
      <w:i/>
      <w:iCs/>
      <w:sz w:val="20"/>
      <w:szCs w:val="20"/>
      <w:lang w:val="uk-UA" w:eastAsia="ar-SA"/>
    </w:rPr>
  </w:style>
  <w:style w:type="paragraph" w:styleId="5">
    <w:name w:val="heading 5"/>
    <w:basedOn w:val="a"/>
    <w:next w:val="a"/>
    <w:link w:val="50"/>
    <w:qFormat/>
    <w:rsid w:val="004B221E"/>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4B221E"/>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4B221E"/>
    <w:pPr>
      <w:keepNext/>
      <w:numPr>
        <w:ilvl w:val="6"/>
        <w:numId w:val="1"/>
      </w:numPr>
      <w:suppressAutoHyphens/>
      <w:spacing w:after="0" w:line="240" w:lineRule="auto"/>
      <w:ind w:left="1320" w:firstLine="0"/>
      <w:jc w:val="center"/>
      <w:outlineLvl w:val="6"/>
    </w:pPr>
    <w:rPr>
      <w:rFonts w:ascii="Times New Roman" w:eastAsia="Times New Roman" w:hAnsi="Times New Roman" w:cs="Times New Roman"/>
      <w:b/>
      <w:bCs/>
      <w:sz w:val="20"/>
      <w:szCs w:val="20"/>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B221E"/>
    <w:rPr>
      <w:rFonts w:ascii="Arial" w:eastAsia="Times New Roman" w:hAnsi="Arial" w:cs="Arial"/>
      <w:b/>
      <w:bCs/>
      <w:caps/>
      <w:sz w:val="20"/>
      <w:szCs w:val="20"/>
      <w:lang w:val="uk-UA" w:eastAsia="ar-SA"/>
    </w:rPr>
  </w:style>
  <w:style w:type="character" w:customStyle="1" w:styleId="20">
    <w:name w:val="Заголовок 2 Знак"/>
    <w:basedOn w:val="a0"/>
    <w:link w:val="2"/>
    <w:rsid w:val="004B221E"/>
    <w:rPr>
      <w:rFonts w:ascii="Arial" w:eastAsia="Calibri" w:hAnsi="Arial" w:cs="Arial"/>
      <w:b/>
      <w:bCs/>
      <w:i/>
      <w:iCs/>
      <w:sz w:val="28"/>
      <w:szCs w:val="28"/>
      <w:lang w:eastAsia="ru-RU"/>
    </w:rPr>
  </w:style>
  <w:style w:type="character" w:customStyle="1" w:styleId="30">
    <w:name w:val="Заголовок 3 Знак"/>
    <w:basedOn w:val="a0"/>
    <w:link w:val="3"/>
    <w:rsid w:val="004B221E"/>
    <w:rPr>
      <w:rFonts w:ascii="Arial" w:eastAsia="Times New Roman" w:hAnsi="Arial" w:cs="Arial"/>
      <w:i/>
      <w:iCs/>
      <w:sz w:val="18"/>
      <w:szCs w:val="18"/>
      <w:lang w:val="uk-UA" w:eastAsia="ar-SA"/>
    </w:rPr>
  </w:style>
  <w:style w:type="character" w:customStyle="1" w:styleId="40">
    <w:name w:val="Заголовок 4 Знак"/>
    <w:basedOn w:val="a0"/>
    <w:link w:val="4"/>
    <w:rsid w:val="004B221E"/>
    <w:rPr>
      <w:rFonts w:ascii="Times New Roman" w:eastAsia="Times New Roman" w:hAnsi="Times New Roman" w:cs="Times New Roman"/>
      <w:b/>
      <w:bCs/>
      <w:i/>
      <w:iCs/>
      <w:sz w:val="20"/>
      <w:szCs w:val="20"/>
      <w:lang w:val="uk-UA" w:eastAsia="ar-SA"/>
    </w:rPr>
  </w:style>
  <w:style w:type="character" w:customStyle="1" w:styleId="50">
    <w:name w:val="Заголовок 5 Знак"/>
    <w:basedOn w:val="a0"/>
    <w:link w:val="5"/>
    <w:rsid w:val="004B221E"/>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4B221E"/>
    <w:rPr>
      <w:rFonts w:ascii="Times New Roman" w:eastAsia="Times New Roman" w:hAnsi="Times New Roman" w:cs="Times New Roman"/>
      <w:b/>
      <w:bCs/>
      <w:lang w:eastAsia="ru-RU"/>
    </w:rPr>
  </w:style>
  <w:style w:type="character" w:customStyle="1" w:styleId="70">
    <w:name w:val="Заголовок 7 Знак"/>
    <w:basedOn w:val="a0"/>
    <w:link w:val="7"/>
    <w:rsid w:val="004B221E"/>
    <w:rPr>
      <w:rFonts w:ascii="Times New Roman" w:eastAsia="Times New Roman" w:hAnsi="Times New Roman" w:cs="Times New Roman"/>
      <w:b/>
      <w:bCs/>
      <w:sz w:val="20"/>
      <w:szCs w:val="20"/>
      <w:lang w:val="uk-UA" w:eastAsia="ar-SA"/>
    </w:rPr>
  </w:style>
  <w:style w:type="numbering" w:customStyle="1" w:styleId="11">
    <w:name w:val="Нет списка1"/>
    <w:next w:val="a2"/>
    <w:semiHidden/>
    <w:unhideWhenUsed/>
    <w:rsid w:val="004B221E"/>
  </w:style>
  <w:style w:type="paragraph" w:styleId="a3">
    <w:name w:val="Body Text Indent"/>
    <w:basedOn w:val="a"/>
    <w:link w:val="a4"/>
    <w:rsid w:val="004B221E"/>
    <w:pPr>
      <w:suppressAutoHyphens/>
      <w:spacing w:after="0" w:line="240" w:lineRule="auto"/>
      <w:ind w:firstLine="295"/>
      <w:jc w:val="both"/>
    </w:pPr>
    <w:rPr>
      <w:rFonts w:ascii="Times New Roman" w:eastAsia="Times New Roman" w:hAnsi="Times New Roman" w:cs="Times New Roman"/>
      <w:sz w:val="19"/>
      <w:szCs w:val="19"/>
      <w:lang w:eastAsia="ar-SA"/>
    </w:rPr>
  </w:style>
  <w:style w:type="character" w:customStyle="1" w:styleId="a4">
    <w:name w:val="Основной текст с отступом Знак"/>
    <w:basedOn w:val="a0"/>
    <w:link w:val="a3"/>
    <w:rsid w:val="004B221E"/>
    <w:rPr>
      <w:rFonts w:ascii="Times New Roman" w:eastAsia="Times New Roman" w:hAnsi="Times New Roman" w:cs="Times New Roman"/>
      <w:sz w:val="19"/>
      <w:szCs w:val="19"/>
      <w:lang w:eastAsia="ar-SA"/>
    </w:rPr>
  </w:style>
  <w:style w:type="paragraph" w:styleId="a5">
    <w:name w:val="Body Text"/>
    <w:basedOn w:val="a"/>
    <w:link w:val="a6"/>
    <w:rsid w:val="004B221E"/>
    <w:pPr>
      <w:suppressAutoHyphens/>
      <w:spacing w:after="120" w:line="240" w:lineRule="auto"/>
    </w:pPr>
    <w:rPr>
      <w:rFonts w:ascii="Times New Roman" w:eastAsia="Times New Roman" w:hAnsi="Times New Roman" w:cs="Times New Roman"/>
      <w:sz w:val="24"/>
      <w:szCs w:val="24"/>
      <w:lang w:val="uk-UA" w:eastAsia="ar-SA"/>
    </w:rPr>
  </w:style>
  <w:style w:type="character" w:customStyle="1" w:styleId="a6">
    <w:name w:val="Основной текст Знак"/>
    <w:basedOn w:val="a0"/>
    <w:link w:val="a5"/>
    <w:rsid w:val="004B221E"/>
    <w:rPr>
      <w:rFonts w:ascii="Times New Roman" w:eastAsia="Times New Roman" w:hAnsi="Times New Roman" w:cs="Times New Roman"/>
      <w:sz w:val="24"/>
      <w:szCs w:val="24"/>
      <w:lang w:val="uk-UA" w:eastAsia="ar-SA"/>
    </w:rPr>
  </w:style>
  <w:style w:type="paragraph" w:styleId="a7">
    <w:name w:val="header"/>
    <w:basedOn w:val="a"/>
    <w:link w:val="a8"/>
    <w:rsid w:val="004B221E"/>
    <w:pPr>
      <w:tabs>
        <w:tab w:val="center" w:pos="4677"/>
        <w:tab w:val="right" w:pos="9355"/>
      </w:tabs>
      <w:suppressAutoHyphens/>
      <w:spacing w:after="0" w:line="240" w:lineRule="auto"/>
    </w:pPr>
    <w:rPr>
      <w:rFonts w:ascii="Times New Roman" w:eastAsia="Times New Roman" w:hAnsi="Times New Roman" w:cs="Times New Roman"/>
      <w:sz w:val="24"/>
      <w:szCs w:val="24"/>
      <w:lang w:val="uk-UA" w:eastAsia="ar-SA"/>
    </w:rPr>
  </w:style>
  <w:style w:type="character" w:customStyle="1" w:styleId="a8">
    <w:name w:val="Верхний колонтитул Знак"/>
    <w:basedOn w:val="a0"/>
    <w:link w:val="a7"/>
    <w:rsid w:val="004B221E"/>
    <w:rPr>
      <w:rFonts w:ascii="Times New Roman" w:eastAsia="Times New Roman" w:hAnsi="Times New Roman" w:cs="Times New Roman"/>
      <w:sz w:val="24"/>
      <w:szCs w:val="24"/>
      <w:lang w:val="uk-UA" w:eastAsia="ar-SA"/>
    </w:rPr>
  </w:style>
  <w:style w:type="character" w:styleId="a9">
    <w:name w:val="page number"/>
    <w:basedOn w:val="a0"/>
    <w:rsid w:val="004B221E"/>
  </w:style>
  <w:style w:type="paragraph" w:styleId="31">
    <w:name w:val="Body Text 3"/>
    <w:basedOn w:val="a"/>
    <w:link w:val="32"/>
    <w:rsid w:val="004B221E"/>
    <w:pPr>
      <w:spacing w:after="120" w:line="240" w:lineRule="auto"/>
    </w:pPr>
    <w:rPr>
      <w:rFonts w:ascii="Times New Roman" w:eastAsia="Calibri" w:hAnsi="Times New Roman" w:cs="Times New Roman"/>
      <w:sz w:val="16"/>
      <w:szCs w:val="16"/>
      <w:lang w:eastAsia="ru-RU"/>
    </w:rPr>
  </w:style>
  <w:style w:type="character" w:customStyle="1" w:styleId="32">
    <w:name w:val="Основной текст 3 Знак"/>
    <w:basedOn w:val="a0"/>
    <w:link w:val="31"/>
    <w:rsid w:val="004B221E"/>
    <w:rPr>
      <w:rFonts w:ascii="Times New Roman" w:eastAsia="Calibri" w:hAnsi="Times New Roman" w:cs="Times New Roman"/>
      <w:sz w:val="16"/>
      <w:szCs w:val="16"/>
      <w:lang w:eastAsia="ru-RU"/>
    </w:rPr>
  </w:style>
  <w:style w:type="paragraph" w:customStyle="1" w:styleId="aa">
    <w:basedOn w:val="a"/>
    <w:next w:val="ab"/>
    <w:rsid w:val="004B221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c">
    <w:name w:val="Table Grid"/>
    <w:basedOn w:val="a1"/>
    <w:uiPriority w:val="59"/>
    <w:rsid w:val="004B221E"/>
    <w:pPr>
      <w:widowControl w:val="0"/>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rsid w:val="004B221E"/>
    <w:rPr>
      <w:color w:val="0000FF"/>
      <w:u w:val="single"/>
    </w:rPr>
  </w:style>
  <w:style w:type="paragraph" w:customStyle="1" w:styleId="12">
    <w:name w:val="Красная строка1"/>
    <w:basedOn w:val="a5"/>
    <w:rsid w:val="004B221E"/>
    <w:pPr>
      <w:widowControl w:val="0"/>
      <w:spacing w:after="140" w:line="288" w:lineRule="auto"/>
      <w:ind w:firstLine="720"/>
    </w:pPr>
    <w:rPr>
      <w:rFonts w:ascii="Liberation Serif" w:eastAsia="Droid Sans Fallback" w:hAnsi="Liberation Serif" w:cs="FreeSans"/>
      <w:kern w:val="1"/>
      <w:lang w:val="ru-RU" w:eastAsia="zh-CN" w:bidi="hi-IN"/>
    </w:rPr>
  </w:style>
  <w:style w:type="paragraph" w:styleId="ab">
    <w:name w:val="Normal (Web)"/>
    <w:basedOn w:val="a"/>
    <w:uiPriority w:val="99"/>
    <w:semiHidden/>
    <w:unhideWhenUsed/>
    <w:rsid w:val="004B221E"/>
    <w:pPr>
      <w:suppressAutoHyphens/>
      <w:spacing w:after="0" w:line="240" w:lineRule="auto"/>
    </w:pPr>
    <w:rPr>
      <w:rFonts w:ascii="Times New Roman" w:eastAsia="Times New Roman" w:hAnsi="Times New Roman" w:cs="Times New Roman"/>
      <w:sz w:val="24"/>
      <w:szCs w:val="24"/>
      <w:lang w:val="uk-UA" w:eastAsia="ar-SA"/>
    </w:rPr>
  </w:style>
  <w:style w:type="paragraph" w:styleId="ae">
    <w:name w:val="List Paragraph"/>
    <w:basedOn w:val="a"/>
    <w:uiPriority w:val="34"/>
    <w:qFormat/>
    <w:rsid w:val="001C2488"/>
    <w:pPr>
      <w:ind w:left="720"/>
      <w:contextualSpacing/>
    </w:pPr>
  </w:style>
  <w:style w:type="character" w:styleId="af">
    <w:name w:val="Unresolved Mention"/>
    <w:basedOn w:val="a0"/>
    <w:uiPriority w:val="99"/>
    <w:semiHidden/>
    <w:unhideWhenUsed/>
    <w:rsid w:val="009408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ograf.com.ua/geoinfocentre/20-human-geography-ukraine-world/273-stalyi" TargetMode="External"/><Relationship Id="rId3" Type="http://schemas.openxmlformats.org/officeDocument/2006/relationships/styles" Target="styles.xml"/><Relationship Id="rId7" Type="http://schemas.openxmlformats.org/officeDocument/2006/relationships/hyperlink" Target="http://www.greenparty.ua/news/development/development-news_13880.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ssistem.kiev.ua/doc/iso-14001-2015-rus.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7A6B6-361D-4AE2-9E01-D9CCC0F4D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12</Pages>
  <Words>4263</Words>
  <Characters>24303</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365 Pro Plus</dc:creator>
  <cp:keywords/>
  <dc:description/>
  <cp:lastModifiedBy>365 Pro Plus</cp:lastModifiedBy>
  <cp:revision>19</cp:revision>
  <dcterms:created xsi:type="dcterms:W3CDTF">2021-01-20T18:16:00Z</dcterms:created>
  <dcterms:modified xsi:type="dcterms:W3CDTF">2021-01-22T09:58:00Z</dcterms:modified>
</cp:coreProperties>
</file>