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18" w:rsidRPr="00FB0165" w:rsidRDefault="00FF7618" w:rsidP="003279EC">
      <w:pPr>
        <w:pStyle w:val="Default"/>
        <w:ind w:firstLine="284"/>
        <w:jc w:val="center"/>
        <w:rPr>
          <w:b/>
          <w:i/>
          <w:iCs/>
          <w:color w:val="auto"/>
          <w:sz w:val="28"/>
          <w:szCs w:val="28"/>
          <w:lang w:val="uk-UA"/>
        </w:rPr>
      </w:pPr>
      <w:r w:rsidRPr="00FB0165">
        <w:rPr>
          <w:b/>
          <w:color w:val="auto"/>
          <w:sz w:val="28"/>
          <w:szCs w:val="28"/>
        </w:rPr>
        <w:fldChar w:fldCharType="begin"/>
      </w:r>
      <w:r w:rsidRPr="00FB0165">
        <w:rPr>
          <w:b/>
          <w:color w:val="auto"/>
          <w:sz w:val="28"/>
          <w:szCs w:val="28"/>
        </w:rPr>
        <w:instrText xml:space="preserve"> HYPERLINK "http://moodle.znu.edu.ua/mod/resource/view.php?id=47796" </w:instrText>
      </w:r>
      <w:r w:rsidRPr="00FB0165">
        <w:rPr>
          <w:b/>
          <w:color w:val="auto"/>
          <w:sz w:val="28"/>
          <w:szCs w:val="28"/>
        </w:rPr>
        <w:fldChar w:fldCharType="separate"/>
      </w:r>
      <w:proofErr w:type="spellStart"/>
      <w:r w:rsidRPr="00FB0165">
        <w:rPr>
          <w:rStyle w:val="instancename"/>
          <w:b/>
          <w:color w:val="auto"/>
          <w:sz w:val="28"/>
          <w:szCs w:val="28"/>
          <w:shd w:val="clear" w:color="auto" w:fill="FFFFFF"/>
        </w:rPr>
        <w:t>Питання</w:t>
      </w:r>
      <w:proofErr w:type="spellEnd"/>
      <w:r w:rsidRPr="00FB0165">
        <w:rPr>
          <w:rStyle w:val="instancename"/>
          <w:b/>
          <w:color w:val="auto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Pr="00FB0165">
        <w:rPr>
          <w:rStyle w:val="instancename"/>
          <w:b/>
          <w:color w:val="auto"/>
          <w:sz w:val="28"/>
          <w:szCs w:val="28"/>
          <w:shd w:val="clear" w:color="auto" w:fill="FFFFFF"/>
        </w:rPr>
        <w:t>п</w:t>
      </w:r>
      <w:proofErr w:type="gramEnd"/>
      <w:r w:rsidRPr="00FB0165">
        <w:rPr>
          <w:rStyle w:val="instancename"/>
          <w:b/>
          <w:color w:val="auto"/>
          <w:sz w:val="28"/>
          <w:szCs w:val="28"/>
          <w:shd w:val="clear" w:color="auto" w:fill="FFFFFF"/>
        </w:rPr>
        <w:t>ідсумкового</w:t>
      </w:r>
      <w:proofErr w:type="spellEnd"/>
      <w:r w:rsidRPr="00FB0165">
        <w:rPr>
          <w:rStyle w:val="instancename"/>
          <w:b/>
          <w:color w:val="auto"/>
          <w:sz w:val="28"/>
          <w:szCs w:val="28"/>
          <w:shd w:val="clear" w:color="auto" w:fill="FFFFFF"/>
        </w:rPr>
        <w:t xml:space="preserve"> контролю </w:t>
      </w:r>
      <w:r w:rsidRPr="00FB0165">
        <w:rPr>
          <w:b/>
          <w:color w:val="auto"/>
          <w:sz w:val="28"/>
          <w:szCs w:val="28"/>
        </w:rPr>
        <w:fldChar w:fldCharType="end"/>
      </w:r>
      <w:r w:rsidRPr="00FB0165">
        <w:rPr>
          <w:b/>
          <w:color w:val="auto"/>
          <w:sz w:val="28"/>
          <w:szCs w:val="28"/>
          <w:lang w:val="uk-UA"/>
        </w:rPr>
        <w:t>з курсу "Соціально-педагогічна робота з дітьми дошкільного віку"</w:t>
      </w:r>
    </w:p>
    <w:p w:rsidR="00FF7618" w:rsidRPr="00FB0165" w:rsidRDefault="00FF7618" w:rsidP="003279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B1AD0" w:rsidRPr="00FB0165" w:rsidRDefault="006B1AD0" w:rsidP="003279EC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FB0165">
        <w:rPr>
          <w:rFonts w:ascii="Times New Roman" w:hAnsi="Times New Roman" w:cs="Times New Roman"/>
          <w:bCs/>
          <w:kern w:val="36"/>
          <w:sz w:val="28"/>
          <w:szCs w:val="28"/>
        </w:rPr>
        <w:t>Законодавчо</w:t>
      </w:r>
      <w:proofErr w:type="spellEnd"/>
      <w:r w:rsidRPr="00FB0165">
        <w:rPr>
          <w:rFonts w:ascii="Times New Roman" w:hAnsi="Times New Roman" w:cs="Times New Roman"/>
          <w:bCs/>
          <w:kern w:val="36"/>
          <w:sz w:val="28"/>
          <w:szCs w:val="28"/>
        </w:rPr>
        <w:t xml:space="preserve">-нормативна база </w:t>
      </w:r>
      <w:proofErr w:type="spellStart"/>
      <w:r w:rsidRPr="00FB0165">
        <w:rPr>
          <w:rFonts w:ascii="Times New Roman" w:hAnsi="Times New Roman" w:cs="Times New Roman"/>
          <w:bCs/>
          <w:kern w:val="36"/>
          <w:sz w:val="28"/>
          <w:szCs w:val="28"/>
        </w:rPr>
        <w:t>виховання</w:t>
      </w:r>
      <w:proofErr w:type="spellEnd"/>
      <w:r w:rsidRPr="00FB0165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FB0165">
        <w:rPr>
          <w:rFonts w:ascii="Times New Roman" w:hAnsi="Times New Roman" w:cs="Times New Roman"/>
          <w:bCs/>
          <w:kern w:val="36"/>
          <w:sz w:val="28"/>
          <w:szCs w:val="28"/>
        </w:rPr>
        <w:t>дошкільникі</w:t>
      </w:r>
      <w:proofErr w:type="gramStart"/>
      <w:r w:rsidRPr="00FB0165">
        <w:rPr>
          <w:rFonts w:ascii="Times New Roman" w:hAnsi="Times New Roman" w:cs="Times New Roman"/>
          <w:bCs/>
          <w:kern w:val="36"/>
          <w:sz w:val="28"/>
          <w:szCs w:val="28"/>
        </w:rPr>
        <w:t>в</w:t>
      </w:r>
      <w:proofErr w:type="spellEnd"/>
      <w:proofErr w:type="gramEnd"/>
      <w:r w:rsidRPr="00FB0165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6B1AD0" w:rsidRPr="00FB0165" w:rsidRDefault="006B1AD0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Анатомо-фізіологічні особливості дітей дошкільного віку. </w:t>
      </w:r>
    </w:p>
    <w:p w:rsidR="006B1AD0" w:rsidRPr="00FB0165" w:rsidRDefault="006B1AD0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Розвиток основних психічних пізнавальних процесів дошкільника (відчуття, сприйняття, мислення, пам’ять, уява). </w:t>
      </w:r>
    </w:p>
    <w:p w:rsidR="006B1AD0" w:rsidRPr="00FB0165" w:rsidRDefault="006B1AD0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Формування емоційно-вольової сфери дитини дошкільного віку.</w:t>
      </w:r>
    </w:p>
    <w:p w:rsidR="006B1AD0" w:rsidRPr="00FB0165" w:rsidRDefault="006B1AD0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Соціальна ситуація розвитку дошкільнят. </w:t>
      </w:r>
    </w:p>
    <w:p w:rsidR="006B1AD0" w:rsidRPr="00FB0165" w:rsidRDefault="006B1AD0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діяльності дитини у дошкільному віці. </w:t>
      </w:r>
    </w:p>
    <w:p w:rsidR="006B1AD0" w:rsidRPr="00FB0165" w:rsidRDefault="006B1AD0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Гра як провідна діяльність у дошкільному віці. Загальна характеристика ігрової діяльності. </w:t>
      </w:r>
    </w:p>
    <w:p w:rsidR="006B1AD0" w:rsidRPr="00FB0165" w:rsidRDefault="006B1AD0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Теорії гри. Роль гри у психічному розвитку дитини. Стосунки між дітьми у грі. </w:t>
      </w:r>
    </w:p>
    <w:p w:rsidR="006B1AD0" w:rsidRPr="00FB0165" w:rsidRDefault="006B1AD0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pacing w:val="-2"/>
          <w:sz w:val="28"/>
          <w:szCs w:val="28"/>
          <w:lang w:val="uk-UA"/>
        </w:rPr>
        <w:t>Роль дорослого у розвитку ігрової діяльності дитини.</w:t>
      </w: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1AD0" w:rsidRPr="00FB0165" w:rsidRDefault="006B1AD0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Головні вікові новоутворення дошкільного періоду.</w:t>
      </w:r>
    </w:p>
    <w:p w:rsidR="006B1AD0" w:rsidRPr="00810693" w:rsidRDefault="006B1AD0" w:rsidP="003279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10693">
        <w:rPr>
          <w:rFonts w:ascii="Times New Roman" w:hAnsi="Times New Roman" w:cs="Times New Roman"/>
          <w:sz w:val="28"/>
          <w:szCs w:val="28"/>
          <w:lang w:val="uk-UA"/>
        </w:rPr>
        <w:t>Розвиток мотивів поведінки дитини</w:t>
      </w:r>
      <w:r w:rsidRPr="0081069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Pr="00810693">
        <w:rPr>
          <w:rFonts w:ascii="Times New Roman" w:hAnsi="Times New Roman" w:cs="Times New Roman"/>
          <w:sz w:val="28"/>
          <w:szCs w:val="28"/>
          <w:lang w:val="uk-UA"/>
        </w:rPr>
        <w:t>Формування самосвідомості дитини</w:t>
      </w:r>
      <w:r w:rsidRPr="00810693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</w:p>
    <w:p w:rsidR="006B1AD0" w:rsidRPr="00FB0165" w:rsidRDefault="006B1AD0" w:rsidP="003279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Вплив дорослого на розвиток особистості дитини</w:t>
      </w:r>
      <w:r w:rsidRPr="00FB016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  <w:r w:rsidRPr="00FB0165">
        <w:rPr>
          <w:rFonts w:ascii="Times New Roman" w:hAnsi="Times New Roman" w:cs="Times New Roman"/>
          <w:sz w:val="28"/>
          <w:szCs w:val="28"/>
          <w:lang w:val="uk-UA"/>
        </w:rPr>
        <w:t>Дитина у групі однолітків</w:t>
      </w:r>
      <w:r w:rsidRPr="00FB016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</w:t>
      </w:r>
    </w:p>
    <w:p w:rsidR="006B1AD0" w:rsidRPr="00FB0165" w:rsidRDefault="006B1AD0" w:rsidP="003279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Криза 6-7 років, її особливості та значення для подальшого розвитку дитини</w:t>
      </w:r>
      <w:r w:rsidRPr="00FB0165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6B1AD0" w:rsidRPr="00FB0165" w:rsidRDefault="006B1AD0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Розвиток основних пізнавально-психічних процесів дитини дошкільного віку.</w:t>
      </w:r>
    </w:p>
    <w:p w:rsidR="006B1AD0" w:rsidRPr="00FB0165" w:rsidRDefault="006B1AD0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Розвиток емоційно-вольової та мовленнєвої сфер розвитку дитини дошкільного віку.</w:t>
      </w:r>
    </w:p>
    <w:p w:rsidR="006B1AD0" w:rsidRPr="00FB0165" w:rsidRDefault="006B1AD0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Розвиток продуктивної діяльності: види, їх характеристика, вплив на психічний розвиток дошкільника.</w:t>
      </w:r>
    </w:p>
    <w:p w:rsidR="006B1AD0" w:rsidRPr="00FB0165" w:rsidRDefault="006B1AD0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Навчальна діяльність дітей дошкільного віку.</w:t>
      </w:r>
    </w:p>
    <w:p w:rsidR="006B1AD0" w:rsidRPr="00FB0165" w:rsidRDefault="006B1AD0" w:rsidP="003279EC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Формування психологічних передумов трудової діяльності  дітей.</w:t>
      </w:r>
    </w:p>
    <w:p w:rsidR="006B1AD0" w:rsidRPr="00FB0165" w:rsidRDefault="006B1AD0" w:rsidP="003279EC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Вплив трудової діяльності на її психічний розвиток.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Сім’я як персональне мікросередовище розвитку дитини. Специфіка сімейного впливу і виховання. 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Можливі позитивні і негативні наслідки </w:t>
      </w:r>
      <w:proofErr w:type="spellStart"/>
      <w:r w:rsidRPr="00FB0165">
        <w:rPr>
          <w:rFonts w:ascii="Times New Roman" w:hAnsi="Times New Roman" w:cs="Times New Roman"/>
          <w:sz w:val="28"/>
          <w:szCs w:val="28"/>
          <w:lang w:val="uk-UA"/>
        </w:rPr>
        <w:t>„домашнього</w:t>
      </w:r>
      <w:proofErr w:type="spellEnd"/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виховання” для дитини дошкільного віку. 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життєвого простору дитини вдома. 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Організація режиму дня дітей дошкільного віку у сім’ї.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 w:bidi="si-LK"/>
        </w:rPr>
        <w:t>Дослідження психолого-педагогічного розвитку дитини дошкільного віку.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 w:bidi="si-LK"/>
        </w:rPr>
        <w:t>Програма розвитку дитини дошкільного віку.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дитини до дитячого садку. 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Питання тестування дитини при вступі до дитячого садку. 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Прийом дитини до дитячого садку, отримання первинної інформації про дитину та її родину. 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Соціально-педагогічні умови розвитку дитини у дитячому садку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Підходи до визначення готовності дитини до школи. Діагностика готовності до школи</w:t>
      </w:r>
      <w:r w:rsidRPr="00FB016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. 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Розвиваюча робота, що сприяє появі у дошкільника психологічної готовності до школи.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17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Підходи до визначення обдарованості. Головні ознаки та особливості обдарованості. 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17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Методи діагностики обдарованості у дошкільному віці.</w:t>
      </w:r>
    </w:p>
    <w:p w:rsidR="00FF7618" w:rsidRPr="00FB0165" w:rsidRDefault="00FF7618" w:rsidP="003279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Соціально-педагогічна робота з обдарованою дитиною в умовах сім’ї. Створення умов для її подальшого розвитку. Взаємодія з батьками.</w:t>
      </w:r>
    </w:p>
    <w:p w:rsidR="00FF7618" w:rsidRPr="00FB0165" w:rsidRDefault="00FF7618" w:rsidP="003279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Проблеми, які можуть виникати у обдарованих дітей у дитячому садку, </w:t>
      </w:r>
      <w:r w:rsidRPr="00FB0165">
        <w:rPr>
          <w:rFonts w:ascii="Times New Roman" w:hAnsi="Times New Roman" w:cs="Times New Roman"/>
          <w:sz w:val="28"/>
          <w:szCs w:val="28"/>
          <w:lang w:val="uk-UA"/>
        </w:rPr>
        <w:t>соціально-педагогічна допомога з їх вирішення.</w:t>
      </w:r>
    </w:p>
    <w:p w:rsidR="00FF7618" w:rsidRPr="00FB0165" w:rsidRDefault="00FF7618" w:rsidP="003279E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Характеристика дітей дошкільного віку з обмеженими можливостями.</w:t>
      </w:r>
    </w:p>
    <w:p w:rsidR="00FF7618" w:rsidRPr="00FB0165" w:rsidRDefault="00FF7618" w:rsidP="003279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17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Соціально-педагогічна робота з дитиною з обмеженими можливостями в умовах сім’ї. Створення умов для її подальшого розвитку. Взаємодія з батьками</w:t>
      </w:r>
      <w:r w:rsidRPr="00FB0165"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. </w:t>
      </w:r>
    </w:p>
    <w:p w:rsidR="00FF7618" w:rsidRPr="00FB0165" w:rsidRDefault="00FF7618" w:rsidP="003279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17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соціально-педагогічної діяльності у державних спеціалізованих закладах, у яких перебувають діти з обмеженими можливостями. </w:t>
      </w:r>
    </w:p>
    <w:p w:rsidR="00FF7618" w:rsidRPr="00FB0165" w:rsidRDefault="00FF7618" w:rsidP="003279E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pacing w:val="-17"/>
          <w:sz w:val="28"/>
          <w:szCs w:val="28"/>
          <w:lang w:val="uk-UA"/>
        </w:rPr>
      </w:pPr>
      <w:r w:rsidRPr="00FB0165">
        <w:rPr>
          <w:rFonts w:ascii="Times New Roman" w:hAnsi="Times New Roman" w:cs="Times New Roman"/>
          <w:sz w:val="28"/>
          <w:szCs w:val="28"/>
          <w:lang w:val="uk-UA"/>
        </w:rPr>
        <w:t>Створення умов для розвитку дітей з обмеженими можливостями.</w:t>
      </w:r>
    </w:p>
    <w:p w:rsidR="00FF7618" w:rsidRPr="00FB0165" w:rsidRDefault="0048706D" w:rsidP="003279EC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textAlignment w:val="baseline"/>
        <w:rPr>
          <w:sz w:val="28"/>
          <w:szCs w:val="28"/>
        </w:rPr>
      </w:pPr>
      <w:r w:rsidRPr="00FB0165">
        <w:rPr>
          <w:bCs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ринципи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і 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вимоги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</w:t>
      </w:r>
      <w:r w:rsidRPr="00FB0165">
        <w:rPr>
          <w:bCs/>
          <w:sz w:val="28"/>
          <w:szCs w:val="28"/>
          <w:bdr w:val="none" w:sz="0" w:space="0" w:color="auto" w:frame="1"/>
          <w:lang w:val="uk-UA"/>
        </w:rPr>
        <w:t>до</w:t>
      </w:r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режим</w:t>
      </w:r>
      <w:r w:rsidRPr="00FB0165">
        <w:rPr>
          <w:bCs/>
          <w:sz w:val="28"/>
          <w:szCs w:val="28"/>
          <w:bdr w:val="none" w:sz="0" w:space="0" w:color="auto" w:frame="1"/>
          <w:lang w:val="uk-UA"/>
        </w:rPr>
        <w:t>у</w:t>
      </w:r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перебування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дітей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у ДНЗ</w:t>
      </w:r>
      <w:r w:rsidRPr="00FB0165"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:rsidR="00FF7618" w:rsidRPr="00FB0165" w:rsidRDefault="00F463F5" w:rsidP="003279EC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textAlignment w:val="baseline"/>
        <w:rPr>
          <w:sz w:val="28"/>
          <w:szCs w:val="28"/>
        </w:rPr>
      </w:pPr>
      <w:r w:rsidRPr="00FB0165">
        <w:rPr>
          <w:bCs/>
          <w:sz w:val="28"/>
          <w:szCs w:val="28"/>
          <w:bdr w:val="none" w:sz="0" w:space="0" w:color="auto" w:frame="1"/>
          <w:lang w:val="uk-UA"/>
        </w:rPr>
        <w:t>О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рганізаці</w:t>
      </w:r>
      <w:proofErr w:type="spellEnd"/>
      <w:r w:rsidRPr="00FB0165">
        <w:rPr>
          <w:bCs/>
          <w:sz w:val="28"/>
          <w:szCs w:val="28"/>
          <w:bdr w:val="none" w:sz="0" w:space="0" w:color="auto" w:frame="1"/>
          <w:lang w:val="uk-UA"/>
        </w:rPr>
        <w:t>я</w:t>
      </w:r>
      <w:r w:rsidR="00065776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процесу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морального 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виховання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дошкільників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у ДНЗ</w:t>
      </w:r>
      <w:r w:rsidRPr="00FB0165"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:rsidR="00FF7618" w:rsidRPr="00FB0165" w:rsidRDefault="00F463F5" w:rsidP="003279EC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textAlignment w:val="baseline"/>
        <w:rPr>
          <w:sz w:val="28"/>
          <w:szCs w:val="28"/>
        </w:rPr>
      </w:pPr>
      <w:r w:rsidRPr="00FB0165">
        <w:rPr>
          <w:bCs/>
          <w:sz w:val="28"/>
          <w:szCs w:val="28"/>
          <w:bdr w:val="none" w:sz="0" w:space="0" w:color="auto" w:frame="1"/>
          <w:lang w:val="uk-UA"/>
        </w:rPr>
        <w:t>Ф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орми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співпраці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ДНЗ</w:t>
      </w:r>
      <w:r w:rsidR="00FF7618" w:rsidRPr="00FB0165">
        <w:rPr>
          <w:sz w:val="28"/>
          <w:szCs w:val="28"/>
          <w:lang w:val="uk-UA"/>
        </w:rPr>
        <w:t xml:space="preserve"> 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із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сім’єю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>.</w:t>
      </w:r>
    </w:p>
    <w:p w:rsidR="00FF7618" w:rsidRPr="00FB0165" w:rsidRDefault="00F463F5" w:rsidP="003279EC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textAlignment w:val="baseline"/>
        <w:rPr>
          <w:sz w:val="28"/>
          <w:szCs w:val="28"/>
        </w:rPr>
      </w:pPr>
      <w:r w:rsidRPr="00FB0165">
        <w:rPr>
          <w:bCs/>
          <w:sz w:val="28"/>
          <w:szCs w:val="28"/>
          <w:bdr w:val="none" w:sz="0" w:space="0" w:color="auto" w:frame="1"/>
          <w:lang w:val="uk-UA"/>
        </w:rPr>
        <w:t>С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пецифіка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роб</w:t>
      </w:r>
      <w:r w:rsidRPr="00FB0165">
        <w:rPr>
          <w:bCs/>
          <w:sz w:val="28"/>
          <w:szCs w:val="28"/>
          <w:bdr w:val="none" w:sz="0" w:space="0" w:color="auto" w:frame="1"/>
        </w:rPr>
        <w:t>оти</w:t>
      </w:r>
      <w:proofErr w:type="spellEnd"/>
      <w:r w:rsidRPr="00FB0165">
        <w:rPr>
          <w:bCs/>
          <w:sz w:val="28"/>
          <w:szCs w:val="28"/>
          <w:bdr w:val="none" w:sz="0" w:space="0" w:color="auto" w:frame="1"/>
        </w:rPr>
        <w:t xml:space="preserve"> ДНЗ </w:t>
      </w:r>
      <w:proofErr w:type="spellStart"/>
      <w:r w:rsidRPr="00FB0165">
        <w:rPr>
          <w:bCs/>
          <w:sz w:val="28"/>
          <w:szCs w:val="28"/>
          <w:bdr w:val="none" w:sz="0" w:space="0" w:color="auto" w:frame="1"/>
        </w:rPr>
        <w:t>із</w:t>
      </w:r>
      <w:proofErr w:type="spellEnd"/>
      <w:r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0165">
        <w:rPr>
          <w:bCs/>
          <w:sz w:val="28"/>
          <w:szCs w:val="28"/>
          <w:bdr w:val="none" w:sz="0" w:space="0" w:color="auto" w:frame="1"/>
        </w:rPr>
        <w:t>різними</w:t>
      </w:r>
      <w:proofErr w:type="spellEnd"/>
      <w:r w:rsidRPr="00FB0165">
        <w:rPr>
          <w:bCs/>
          <w:sz w:val="28"/>
          <w:szCs w:val="28"/>
          <w:bdr w:val="none" w:sz="0" w:space="0" w:color="auto" w:frame="1"/>
        </w:rPr>
        <w:t xml:space="preserve"> типами </w:t>
      </w:r>
      <w:proofErr w:type="spellStart"/>
      <w:r w:rsidRPr="00FB0165">
        <w:rPr>
          <w:bCs/>
          <w:sz w:val="28"/>
          <w:szCs w:val="28"/>
          <w:bdr w:val="none" w:sz="0" w:space="0" w:color="auto" w:frame="1"/>
        </w:rPr>
        <w:t>сімей</w:t>
      </w:r>
      <w:proofErr w:type="spellEnd"/>
      <w:r w:rsidRPr="00FB0165"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:rsidR="00FF7618" w:rsidRPr="00FB0165" w:rsidRDefault="00565E76" w:rsidP="003279EC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textAlignment w:val="baseline"/>
        <w:rPr>
          <w:sz w:val="28"/>
          <w:szCs w:val="28"/>
        </w:rPr>
      </w:pPr>
      <w:r w:rsidRPr="00FB0165">
        <w:rPr>
          <w:bCs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оказники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ефективності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роботи</w:t>
      </w:r>
      <w:proofErr w:type="spellEnd"/>
      <w:r w:rsidR="00FF7618" w:rsidRPr="00FB0165">
        <w:rPr>
          <w:bCs/>
          <w:sz w:val="28"/>
          <w:szCs w:val="28"/>
          <w:bdr w:val="none" w:sz="0" w:space="0" w:color="auto" w:frame="1"/>
        </w:rPr>
        <w:t xml:space="preserve"> з батьками </w:t>
      </w:r>
      <w:proofErr w:type="spellStart"/>
      <w:r w:rsidR="00FF7618" w:rsidRPr="00FB0165">
        <w:rPr>
          <w:bCs/>
          <w:sz w:val="28"/>
          <w:szCs w:val="28"/>
          <w:bdr w:val="none" w:sz="0" w:space="0" w:color="auto" w:frame="1"/>
        </w:rPr>
        <w:t>дошкільників</w:t>
      </w:r>
      <w:proofErr w:type="spellEnd"/>
      <w:r w:rsidRPr="00FB0165">
        <w:rPr>
          <w:bCs/>
          <w:sz w:val="28"/>
          <w:szCs w:val="28"/>
          <w:bdr w:val="none" w:sz="0" w:space="0" w:color="auto" w:frame="1"/>
          <w:lang w:val="uk-UA"/>
        </w:rPr>
        <w:t>.</w:t>
      </w:r>
    </w:p>
    <w:p w:rsidR="003279EC" w:rsidRPr="00FB0165" w:rsidRDefault="003279EC" w:rsidP="003279EC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01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FB016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B0165">
        <w:rPr>
          <w:rFonts w:ascii="Times New Roman" w:hAnsi="Times New Roman" w:cs="Times New Roman"/>
          <w:sz w:val="28"/>
          <w:szCs w:val="28"/>
        </w:rPr>
        <w:t>іалізація</w:t>
      </w:r>
      <w:proofErr w:type="spellEnd"/>
      <w:r w:rsidRPr="00FB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65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FB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165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FB0165">
        <w:rPr>
          <w:rFonts w:ascii="Times New Roman" w:hAnsi="Times New Roman" w:cs="Times New Roman"/>
          <w:sz w:val="28"/>
          <w:szCs w:val="28"/>
        </w:rPr>
        <w:t xml:space="preserve"> </w:t>
      </w:r>
      <w:r w:rsidRPr="00FB0165">
        <w:rPr>
          <w:rFonts w:ascii="Times New Roman" w:hAnsi="Times New Roman" w:cs="Times New Roman"/>
          <w:sz w:val="28"/>
          <w:szCs w:val="28"/>
          <w:lang w:val="uk-UA"/>
        </w:rPr>
        <w:t>дошкільного віку.</w:t>
      </w:r>
    </w:p>
    <w:p w:rsidR="003279EC" w:rsidRPr="00FB0165" w:rsidRDefault="003279EC" w:rsidP="003279EC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jc w:val="both"/>
        <w:textAlignment w:val="baseline"/>
        <w:rPr>
          <w:sz w:val="28"/>
          <w:szCs w:val="28"/>
        </w:rPr>
      </w:pPr>
      <w:r w:rsidRPr="00FB0165">
        <w:rPr>
          <w:bCs/>
          <w:sz w:val="28"/>
          <w:szCs w:val="28"/>
          <w:bdr w:val="none" w:sz="0" w:space="0" w:color="auto" w:frame="1"/>
          <w:lang w:val="uk-UA"/>
        </w:rPr>
        <w:t>З</w:t>
      </w:r>
      <w:proofErr w:type="spellStart"/>
      <w:r w:rsidRPr="00FB0165">
        <w:rPr>
          <w:bCs/>
          <w:sz w:val="28"/>
          <w:szCs w:val="28"/>
          <w:bdr w:val="none" w:sz="0" w:space="0" w:color="auto" w:frame="1"/>
        </w:rPr>
        <w:t>асоби</w:t>
      </w:r>
      <w:proofErr w:type="spellEnd"/>
      <w:r w:rsidRPr="00FB0165">
        <w:rPr>
          <w:bCs/>
          <w:sz w:val="28"/>
          <w:szCs w:val="28"/>
          <w:bdr w:val="none" w:sz="0" w:space="0" w:color="auto" w:frame="1"/>
        </w:rPr>
        <w:t xml:space="preserve"> сенсорного </w:t>
      </w:r>
      <w:proofErr w:type="spellStart"/>
      <w:r w:rsidRPr="00FB0165">
        <w:rPr>
          <w:bCs/>
          <w:sz w:val="28"/>
          <w:szCs w:val="28"/>
          <w:bdr w:val="none" w:sz="0" w:space="0" w:color="auto" w:frame="1"/>
        </w:rPr>
        <w:t>виховання</w:t>
      </w:r>
      <w:proofErr w:type="spellEnd"/>
      <w:r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0165">
        <w:rPr>
          <w:bCs/>
          <w:sz w:val="28"/>
          <w:szCs w:val="28"/>
          <w:bdr w:val="none" w:sz="0" w:space="0" w:color="auto" w:frame="1"/>
        </w:rPr>
        <w:t>дітей</w:t>
      </w:r>
      <w:proofErr w:type="spellEnd"/>
      <w:r w:rsidRPr="00FB0165">
        <w:rPr>
          <w:bCs/>
          <w:sz w:val="28"/>
          <w:szCs w:val="28"/>
          <w:bdr w:val="none" w:sz="0" w:space="0" w:color="auto" w:frame="1"/>
        </w:rPr>
        <w:t>.</w:t>
      </w:r>
    </w:p>
    <w:p w:rsidR="00065776" w:rsidRDefault="003279EC" w:rsidP="0006577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0165">
        <w:rPr>
          <w:bCs/>
          <w:sz w:val="28"/>
          <w:szCs w:val="28"/>
          <w:bdr w:val="none" w:sz="0" w:space="0" w:color="auto" w:frame="1"/>
          <w:lang w:val="uk-UA"/>
        </w:rPr>
        <w:t>М</w:t>
      </w:r>
      <w:proofErr w:type="spellStart"/>
      <w:r w:rsidRPr="00FB0165">
        <w:rPr>
          <w:bCs/>
          <w:sz w:val="28"/>
          <w:szCs w:val="28"/>
          <w:bdr w:val="none" w:sz="0" w:space="0" w:color="auto" w:frame="1"/>
        </w:rPr>
        <w:t>етоди</w:t>
      </w:r>
      <w:proofErr w:type="spellEnd"/>
      <w:r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0165">
        <w:rPr>
          <w:bCs/>
          <w:sz w:val="28"/>
          <w:szCs w:val="28"/>
          <w:bdr w:val="none" w:sz="0" w:space="0" w:color="auto" w:frame="1"/>
        </w:rPr>
        <w:t>б</w:t>
      </w:r>
      <w:bookmarkStart w:id="0" w:name="_GoBack"/>
      <w:bookmarkEnd w:id="0"/>
      <w:r w:rsidRPr="00FB0165">
        <w:rPr>
          <w:bCs/>
          <w:sz w:val="28"/>
          <w:szCs w:val="28"/>
          <w:bdr w:val="none" w:sz="0" w:space="0" w:color="auto" w:frame="1"/>
        </w:rPr>
        <w:t>езпосереднього</w:t>
      </w:r>
      <w:proofErr w:type="spellEnd"/>
      <w:r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0165">
        <w:rPr>
          <w:bCs/>
          <w:sz w:val="28"/>
          <w:szCs w:val="28"/>
          <w:bdr w:val="none" w:sz="0" w:space="0" w:color="auto" w:frame="1"/>
        </w:rPr>
        <w:t>вивчення</w:t>
      </w:r>
      <w:proofErr w:type="spellEnd"/>
      <w:r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0165">
        <w:rPr>
          <w:bCs/>
          <w:sz w:val="28"/>
          <w:szCs w:val="28"/>
          <w:bdr w:val="none" w:sz="0" w:space="0" w:color="auto" w:frame="1"/>
        </w:rPr>
        <w:t>сім’ї</w:t>
      </w:r>
      <w:proofErr w:type="spellEnd"/>
      <w:r w:rsidRPr="00FB0165">
        <w:rPr>
          <w:bCs/>
          <w:sz w:val="28"/>
          <w:szCs w:val="28"/>
          <w:bdr w:val="none" w:sz="0" w:space="0" w:color="auto" w:frame="1"/>
          <w:lang w:val="uk-UA"/>
        </w:rPr>
        <w:t>.</w:t>
      </w:r>
      <w:r w:rsidR="00065776" w:rsidRPr="000657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65776" w:rsidRPr="00FB01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М</w:t>
      </w:r>
      <w:proofErr w:type="spellStart"/>
      <w:r w:rsidR="00065776" w:rsidRPr="00FB01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етод</w:t>
      </w:r>
      <w:proofErr w:type="spellEnd"/>
      <w:r w:rsidR="00065776" w:rsidRPr="00FB01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и </w:t>
      </w:r>
      <w:proofErr w:type="spellStart"/>
      <w:r w:rsidR="00065776" w:rsidRPr="00FB01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активізації</w:t>
      </w:r>
      <w:proofErr w:type="spellEnd"/>
      <w:r w:rsidR="00065776" w:rsidRPr="00FB01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65776" w:rsidRPr="00FB016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батьків</w:t>
      </w:r>
      <w:proofErr w:type="spellEnd"/>
      <w:r w:rsidR="00065776" w:rsidRPr="00FB01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9EC" w:rsidRPr="00065776" w:rsidRDefault="00065776" w:rsidP="00065776">
      <w:pPr>
        <w:pStyle w:val="a3"/>
        <w:numPr>
          <w:ilvl w:val="0"/>
          <w:numId w:val="3"/>
        </w:numPr>
        <w:spacing w:after="0" w:line="240" w:lineRule="auto"/>
        <w:ind w:left="284" w:right="-1" w:hanging="1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0657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Змі</w:t>
      </w:r>
      <w:proofErr w:type="gramStart"/>
      <w:r w:rsidRPr="000657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ст</w:t>
      </w:r>
      <w:proofErr w:type="spellEnd"/>
      <w:proofErr w:type="gramEnd"/>
      <w:r w:rsidRPr="00065776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0657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соціально-педагогічної</w:t>
      </w:r>
      <w:proofErr w:type="spellEnd"/>
      <w:r w:rsidRPr="000657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657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роботи</w:t>
      </w:r>
      <w:proofErr w:type="spellEnd"/>
      <w:r w:rsidRPr="000657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</w:t>
      </w:r>
      <w:proofErr w:type="spellStart"/>
      <w:r w:rsidRPr="000657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дошкільному</w:t>
      </w:r>
      <w:proofErr w:type="spellEnd"/>
      <w:r w:rsidRPr="000657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657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навчальному</w:t>
      </w:r>
      <w:proofErr w:type="spellEnd"/>
      <w:r w:rsidRPr="000657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657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закладі</w:t>
      </w:r>
      <w:proofErr w:type="spellEnd"/>
      <w:r w:rsidRPr="000657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279EC" w:rsidRPr="00FB0165" w:rsidRDefault="003279EC" w:rsidP="00065776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284"/>
        <w:jc w:val="both"/>
        <w:textAlignment w:val="baseline"/>
        <w:rPr>
          <w:sz w:val="28"/>
          <w:szCs w:val="28"/>
        </w:rPr>
      </w:pPr>
      <w:r w:rsidRPr="00FB0165">
        <w:rPr>
          <w:bCs/>
          <w:sz w:val="28"/>
          <w:szCs w:val="28"/>
          <w:bdr w:val="none" w:sz="0" w:space="0" w:color="auto" w:frame="1"/>
          <w:lang w:val="uk-UA"/>
        </w:rPr>
        <w:t>У</w:t>
      </w:r>
      <w:proofErr w:type="spellStart"/>
      <w:r w:rsidRPr="00FB0165">
        <w:rPr>
          <w:bCs/>
          <w:sz w:val="28"/>
          <w:szCs w:val="28"/>
          <w:bdr w:val="none" w:sz="0" w:space="0" w:color="auto" w:frame="1"/>
        </w:rPr>
        <w:t>мови</w:t>
      </w:r>
      <w:proofErr w:type="spellEnd"/>
      <w:r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0165">
        <w:rPr>
          <w:bCs/>
          <w:sz w:val="28"/>
          <w:szCs w:val="28"/>
          <w:bdr w:val="none" w:sz="0" w:space="0" w:color="auto" w:frame="1"/>
        </w:rPr>
        <w:t>гармонізації</w:t>
      </w:r>
      <w:proofErr w:type="spellEnd"/>
      <w:r w:rsidRPr="00FB0165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B0165">
        <w:rPr>
          <w:bCs/>
          <w:sz w:val="28"/>
          <w:szCs w:val="28"/>
          <w:bdr w:val="none" w:sz="0" w:space="0" w:color="auto" w:frame="1"/>
        </w:rPr>
        <w:t>співробітництва</w:t>
      </w:r>
      <w:proofErr w:type="spellEnd"/>
      <w:r w:rsidRPr="00FB0165">
        <w:rPr>
          <w:bCs/>
          <w:sz w:val="28"/>
          <w:szCs w:val="28"/>
          <w:bdr w:val="none" w:sz="0" w:space="0" w:color="auto" w:frame="1"/>
        </w:rPr>
        <w:t xml:space="preserve"> педагога з батьками.</w:t>
      </w:r>
    </w:p>
    <w:p w:rsidR="00810693" w:rsidRPr="00810693" w:rsidRDefault="00810693" w:rsidP="00065776">
      <w:pPr>
        <w:pStyle w:val="a3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810693">
        <w:rPr>
          <w:rFonts w:ascii="Times New Roman" w:hAnsi="Times New Roman"/>
          <w:sz w:val="28"/>
          <w:szCs w:val="28"/>
          <w:lang w:val="uk-UA"/>
        </w:rPr>
        <w:t>Зміст, форми і методи соціально – педагогічного патронату сім'ї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10693" w:rsidRPr="00810693" w:rsidRDefault="00810693" w:rsidP="00810693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79EC" w:rsidRPr="00FB0165" w:rsidRDefault="003279EC" w:rsidP="003279E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B1AD0" w:rsidRPr="00FB0165" w:rsidRDefault="006B1AD0" w:rsidP="003279EC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618" w:rsidRPr="00FB0165" w:rsidRDefault="00FF7618" w:rsidP="003279EC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34C13" w:rsidRPr="00FB0165" w:rsidRDefault="00065776" w:rsidP="003279EC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934C13" w:rsidRPr="00FB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680A"/>
    <w:multiLevelType w:val="hybridMultilevel"/>
    <w:tmpl w:val="0FC07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73F13"/>
    <w:multiLevelType w:val="hybridMultilevel"/>
    <w:tmpl w:val="821E1DB8"/>
    <w:lvl w:ilvl="0" w:tplc="8F4838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337CF"/>
    <w:multiLevelType w:val="hybridMultilevel"/>
    <w:tmpl w:val="245E9DB6"/>
    <w:lvl w:ilvl="0" w:tplc="EE56F246">
      <w:start w:val="22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A50A1"/>
    <w:multiLevelType w:val="hybridMultilevel"/>
    <w:tmpl w:val="821E1DB8"/>
    <w:lvl w:ilvl="0" w:tplc="8F4838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18"/>
    <w:rsid w:val="00065776"/>
    <w:rsid w:val="00321661"/>
    <w:rsid w:val="003279EC"/>
    <w:rsid w:val="0048706D"/>
    <w:rsid w:val="00556264"/>
    <w:rsid w:val="00565E76"/>
    <w:rsid w:val="006B1AD0"/>
    <w:rsid w:val="00810693"/>
    <w:rsid w:val="00F463F5"/>
    <w:rsid w:val="00FB0165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7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si-LK"/>
    </w:rPr>
  </w:style>
  <w:style w:type="paragraph" w:styleId="a3">
    <w:name w:val="List Paragraph"/>
    <w:basedOn w:val="a"/>
    <w:uiPriority w:val="34"/>
    <w:qFormat/>
    <w:rsid w:val="00FF76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618"/>
  </w:style>
  <w:style w:type="character" w:customStyle="1" w:styleId="instancename">
    <w:name w:val="instancename"/>
    <w:basedOn w:val="a0"/>
    <w:rsid w:val="00FF7618"/>
  </w:style>
  <w:style w:type="paragraph" w:customStyle="1" w:styleId="NoSpacing">
    <w:name w:val="No Spacing"/>
    <w:rsid w:val="0081069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7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si-LK"/>
    </w:rPr>
  </w:style>
  <w:style w:type="paragraph" w:styleId="a3">
    <w:name w:val="List Paragraph"/>
    <w:basedOn w:val="a"/>
    <w:uiPriority w:val="34"/>
    <w:qFormat/>
    <w:rsid w:val="00FF76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F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7618"/>
  </w:style>
  <w:style w:type="character" w:customStyle="1" w:styleId="instancename">
    <w:name w:val="instancename"/>
    <w:basedOn w:val="a0"/>
    <w:rsid w:val="00FF7618"/>
  </w:style>
  <w:style w:type="paragraph" w:customStyle="1" w:styleId="NoSpacing">
    <w:name w:val="No Spacing"/>
    <w:rsid w:val="0081069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546</Words>
  <Characters>3115</Characters>
  <Application>Microsoft Office Word</Application>
  <DocSecurity>0</DocSecurity>
  <Lines>25</Lines>
  <Paragraphs>7</Paragraphs>
  <ScaleCrop>false</ScaleCrop>
  <Company>diakov.net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9</cp:revision>
  <dcterms:created xsi:type="dcterms:W3CDTF">2016-01-28T15:22:00Z</dcterms:created>
  <dcterms:modified xsi:type="dcterms:W3CDTF">2017-05-08T20:09:00Z</dcterms:modified>
</cp:coreProperties>
</file>