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МІНІСТЕРСТВО ОСВІТИ І НАУКИ УКРАЇНИ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ЗАПОРІЗЬКИЙ НАЦІОНАЛЬНИЙ УНІВЕРСИТЕТ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Факультет</w:t>
      </w:r>
      <w:r w:rsidRPr="00FA15A5">
        <w:rPr>
          <w:rFonts w:ascii="Times New Roman" w:eastAsia="Times New Roman" w:hAnsi="Times New Roman" w:cs="Times New Roman"/>
          <w:caps/>
          <w:sz w:val="28"/>
          <w:szCs w:val="28"/>
          <w:u w:val="single"/>
          <w:lang w:val="ru-RU" w:eastAsia="ru-RU"/>
        </w:rPr>
        <w:t xml:space="preserve"> журналістики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FA15A5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Кафедра</w:t>
      </w:r>
      <w:r w:rsidRPr="00FA15A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ТЕОРІЇ КОМУНІКАЦІЇ, РЕКЛАМИ ТА ЗВ’ЯЗКІВ І</w:t>
      </w:r>
      <w:proofErr w:type="gramStart"/>
      <w:r w:rsidRPr="00FA15A5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З</w:t>
      </w:r>
      <w:proofErr w:type="gramEnd"/>
      <w:r w:rsidRPr="00FA15A5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ГРОМАДСЬКІСТЮ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A15A5" w:rsidRPr="00FA15A5" w:rsidRDefault="00FA15A5" w:rsidP="00FA15A5">
      <w:pPr>
        <w:spacing w:before="100" w:beforeAutospacing="1" w:after="100" w:afterAutospacing="1" w:line="240" w:lineRule="auto"/>
        <w:ind w:left="42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ЗАТВЕРДЖУЮ</w:t>
      </w:r>
    </w:p>
    <w:p w:rsidR="00FA15A5" w:rsidRPr="00FA15A5" w:rsidRDefault="00FA15A5" w:rsidP="00FA15A5">
      <w:pPr>
        <w:tabs>
          <w:tab w:val="left" w:pos="12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Декан факультету</w:t>
      </w:r>
    </w:p>
    <w:p w:rsidR="00FA15A5" w:rsidRPr="00FA15A5" w:rsidRDefault="00FA15A5" w:rsidP="00FA15A5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В.В.Костюк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 __________ 20</w:t>
      </w:r>
      <w:r w:rsidR="005B7F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520ППВС</w:t>
      </w:r>
      <w:r w:rsidRPr="00FA15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FA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ПСИХОЛОГІЯ МАС</w:t>
      </w:r>
      <w:r w:rsidRPr="00FA15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FA15A5" w:rsidRPr="00FA15A5" w:rsidRDefault="00FA15A5" w:rsidP="00FA15A5">
      <w:pPr>
        <w:keepNext/>
        <w:tabs>
          <w:tab w:val="num" w:pos="432"/>
        </w:tabs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РОБОЧА ПРОГРАМА НАВЧАЛЬНОЇ ДИСЦИПЛІНИ</w:t>
      </w:r>
      <w:r w:rsidRPr="00FA15A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A15A5" w:rsidRPr="00FA15A5" w:rsidRDefault="00FA15A5" w:rsidP="00FA15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5A5">
        <w:rPr>
          <w:rFonts w:ascii="Times New Roman" w:hAnsi="Times New Roman" w:cs="Times New Roman"/>
          <w:bCs/>
          <w:sz w:val="28"/>
          <w:szCs w:val="28"/>
        </w:rPr>
        <w:t xml:space="preserve">підготовки         </w:t>
      </w:r>
      <w:r w:rsidRPr="00FA15A5">
        <w:rPr>
          <w:rFonts w:ascii="Times New Roman" w:hAnsi="Times New Roman" w:cs="Times New Roman"/>
          <w:b/>
          <w:bCs/>
          <w:sz w:val="28"/>
          <w:szCs w:val="28"/>
        </w:rPr>
        <w:t>магістрів</w:t>
      </w:r>
    </w:p>
    <w:p w:rsidR="00FA15A5" w:rsidRPr="00FA15A5" w:rsidRDefault="00FA15A5" w:rsidP="00FA15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15A5">
        <w:rPr>
          <w:rFonts w:ascii="Times New Roman" w:hAnsi="Times New Roman" w:cs="Times New Roman"/>
          <w:sz w:val="28"/>
          <w:szCs w:val="28"/>
        </w:rPr>
        <w:t xml:space="preserve">спеціальності  </w:t>
      </w:r>
      <w:r w:rsidRPr="00FA15A5">
        <w:rPr>
          <w:rFonts w:ascii="Times New Roman" w:hAnsi="Times New Roman" w:cs="Times New Roman"/>
          <w:b/>
          <w:sz w:val="28"/>
          <w:szCs w:val="28"/>
        </w:rPr>
        <w:t>061  журналістика</w:t>
      </w:r>
    </w:p>
    <w:p w:rsidR="00FA15A5" w:rsidRPr="00FA15A5" w:rsidRDefault="00FA15A5" w:rsidP="00FA1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5A5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</w:t>
      </w:r>
      <w:r w:rsidRPr="00FA15A5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FA15A5" w:rsidRPr="00FA15A5" w:rsidRDefault="00FA15A5" w:rsidP="00FA15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15A5">
        <w:rPr>
          <w:rFonts w:ascii="Times New Roman" w:hAnsi="Times New Roman" w:cs="Times New Roman"/>
          <w:b/>
          <w:bCs/>
          <w:sz w:val="28"/>
          <w:szCs w:val="28"/>
        </w:rPr>
        <w:t xml:space="preserve">Укладач /Укладачі                   Санакоєва Н.Д., </w:t>
      </w:r>
      <w:proofErr w:type="spellStart"/>
      <w:r w:rsidRPr="00FA15A5">
        <w:rPr>
          <w:rFonts w:ascii="Times New Roman" w:hAnsi="Times New Roman" w:cs="Times New Roman"/>
          <w:b/>
          <w:bCs/>
          <w:sz w:val="28"/>
          <w:szCs w:val="28"/>
        </w:rPr>
        <w:t>к.філол.н</w:t>
      </w:r>
      <w:proofErr w:type="spellEnd"/>
      <w:r w:rsidRPr="00FA15A5">
        <w:rPr>
          <w:rFonts w:ascii="Times New Roman" w:hAnsi="Times New Roman" w:cs="Times New Roman"/>
          <w:b/>
          <w:bCs/>
          <w:sz w:val="28"/>
          <w:szCs w:val="28"/>
        </w:rPr>
        <w:t xml:space="preserve">., доцент, </w:t>
      </w:r>
      <w:proofErr w:type="spellStart"/>
      <w:r w:rsidRPr="00FA15A5">
        <w:rPr>
          <w:rFonts w:ascii="Times New Roman" w:hAnsi="Times New Roman" w:cs="Times New Roman"/>
          <w:b/>
          <w:bCs/>
          <w:sz w:val="28"/>
          <w:szCs w:val="28"/>
        </w:rPr>
        <w:t>доцент</w:t>
      </w:r>
      <w:proofErr w:type="spellEnd"/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FA15A5" w:rsidRPr="00FA15A5" w:rsidTr="00FA15A5">
        <w:tc>
          <w:tcPr>
            <w:tcW w:w="4826" w:type="dxa"/>
          </w:tcPr>
          <w:p w:rsidR="00FA15A5" w:rsidRPr="00FA15A5" w:rsidRDefault="00FA15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Обговорено та ухвалено</w:t>
            </w:r>
          </w:p>
          <w:p w:rsidR="00FA15A5" w:rsidRPr="00FA15A5" w:rsidRDefault="00FA15A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на засіданні кафедри теорії комунікації, реклами та зв’язків із громадськістю</w:t>
            </w:r>
          </w:p>
          <w:p w:rsidR="00FA15A5" w:rsidRPr="00FA15A5" w:rsidRDefault="00FA1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від </w:t>
            </w:r>
          </w:p>
          <w:p w:rsidR="00FA15A5" w:rsidRPr="00FA15A5" w:rsidRDefault="00FA1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E61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” серпня 20</w:t>
            </w:r>
            <w:r w:rsidR="005B7F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A15A5" w:rsidRPr="00FA15A5" w:rsidRDefault="00FA15A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</w:t>
            </w:r>
          </w:p>
          <w:p w:rsidR="00FA15A5" w:rsidRPr="00FA15A5" w:rsidRDefault="00FA15A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В.В.Березенко</w:t>
            </w:r>
          </w:p>
          <w:p w:rsidR="00FA15A5" w:rsidRPr="00FA15A5" w:rsidRDefault="00FA15A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15A5" w:rsidRPr="00FA15A5" w:rsidRDefault="00FA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  <w:p w:rsidR="00FA15A5" w:rsidRPr="00FA15A5" w:rsidRDefault="00FA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4745" w:type="dxa"/>
          </w:tcPr>
          <w:p w:rsidR="00FA15A5" w:rsidRPr="00FA15A5" w:rsidRDefault="00FA15A5">
            <w:pPr>
              <w:widowControl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Ухвалено науково-методичною радою факультету журналістики</w:t>
            </w:r>
          </w:p>
          <w:p w:rsidR="00FA15A5" w:rsidRPr="00FA15A5" w:rsidRDefault="00FA15A5">
            <w:pPr>
              <w:widowControl w:val="0"/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A15A5" w:rsidRPr="00FA15A5" w:rsidRDefault="00FA1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від </w:t>
            </w:r>
          </w:p>
          <w:p w:rsidR="00FA15A5" w:rsidRPr="00FA15A5" w:rsidRDefault="00FA1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C7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” серпня 20</w:t>
            </w:r>
            <w:r w:rsidR="005B7F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A15A5" w:rsidRPr="00FA15A5" w:rsidRDefault="00FA15A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15A5">
              <w:rPr>
                <w:rFonts w:ascii="Times New Roman" w:hAnsi="Times New Roman" w:cs="Times New Roman"/>
                <w:sz w:val="28"/>
                <w:szCs w:val="28"/>
              </w:rPr>
              <w:t>Голова науково-методичної ради факультету              Н.В.Романюк</w:t>
            </w:r>
          </w:p>
        </w:tc>
      </w:tr>
    </w:tbl>
    <w:p w:rsidR="00FA15A5" w:rsidRPr="00FA15A5" w:rsidRDefault="00FA15A5" w:rsidP="00FA15A5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15A5">
        <w:rPr>
          <w:rFonts w:ascii="Times New Roman" w:hAnsi="Times New Roman" w:cs="Times New Roman"/>
          <w:sz w:val="28"/>
          <w:szCs w:val="28"/>
        </w:rPr>
        <w:t>20</w:t>
      </w:r>
      <w:r w:rsidR="005B7F8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A15A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FA15A5" w:rsidRPr="00FA15A5" w:rsidRDefault="00FA15A5" w:rsidP="00FA1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A15A5" w:rsidRPr="00FA15A5" w:rsidRDefault="00FA15A5" w:rsidP="00FA15A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</w:t>
      </w:r>
      <w:r w:rsidRPr="00FA15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Опис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A15A5" w:rsidRDefault="00FA15A5" w:rsidP="00FA15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3422"/>
      </w:tblGrid>
      <w:tr w:rsidR="00FA15A5" w:rsidTr="00FA15A5">
        <w:trPr>
          <w:trHeight w:val="57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 xml:space="preserve">Галузь знань, </w:t>
            </w:r>
          </w:p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 xml:space="preserve">спеціальність, освітня програма, рівень вищої освіти,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>Характеристика навчальної дисципліни</w:t>
            </w:r>
          </w:p>
        </w:tc>
      </w:tr>
      <w:tr w:rsidR="00FA15A5" w:rsidTr="00FA15A5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FA15A5">
              <w:rPr>
                <w:rFonts w:ascii="Times New Roman" w:hAnsi="Times New Roman" w:cs="Times New Roman"/>
                <w:b/>
                <w:sz w:val="24"/>
              </w:rPr>
              <w:t>денна форма навчання</w:t>
            </w:r>
          </w:p>
        </w:tc>
      </w:tr>
      <w:tr w:rsidR="00FA15A5" w:rsidTr="00FA15A5">
        <w:trPr>
          <w:trHeight w:val="50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>Кількість кредитів - 4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>Галузь знань</w:t>
            </w:r>
          </w:p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>06 журналістика</w:t>
            </w:r>
          </w:p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вибором</w:t>
            </w:r>
          </w:p>
        </w:tc>
      </w:tr>
      <w:tr w:rsidR="00FA15A5" w:rsidTr="00FA15A5">
        <w:trPr>
          <w:trHeight w:val="73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FA15A5">
              <w:rPr>
                <w:rFonts w:ascii="Times New Roman" w:hAnsi="Times New Roman" w:cs="Times New Roman"/>
                <w:b/>
                <w:caps/>
                <w:szCs w:val="28"/>
              </w:rPr>
              <w:t>ППВС</w:t>
            </w:r>
          </w:p>
        </w:tc>
      </w:tr>
      <w:tr w:rsidR="00FA15A5" w:rsidTr="00FA15A5">
        <w:trPr>
          <w:trHeight w:val="63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>Загальна кількість годин для денної форми навчання – 120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 xml:space="preserve">Спеціальність </w:t>
            </w:r>
          </w:p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>061    журналістика</w:t>
            </w:r>
          </w:p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b/>
                <w:sz w:val="24"/>
              </w:rPr>
              <w:t>Рік підготовки:</w:t>
            </w:r>
          </w:p>
        </w:tc>
      </w:tr>
      <w:tr w:rsidR="00FA15A5" w:rsidTr="00FA15A5">
        <w:trPr>
          <w:trHeight w:val="51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>2 -й</w:t>
            </w:r>
          </w:p>
        </w:tc>
      </w:tr>
      <w:tr w:rsidR="00FA15A5" w:rsidTr="00FA15A5">
        <w:trPr>
          <w:trHeight w:val="1236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 xml:space="preserve">Освітньо-професійна програма </w:t>
            </w:r>
          </w:p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 xml:space="preserve">реклама 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A15A5" w:rsidTr="00FA15A5">
        <w:trPr>
          <w:trHeight w:val="65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5" w:rsidRPr="00FA15A5" w:rsidRDefault="00FA15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 xml:space="preserve">Тижневих аудиторних годин для денної форми навчання: – 1 </w:t>
            </w:r>
            <w:proofErr w:type="spellStart"/>
            <w:r w:rsidRPr="00FA15A5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  <w:p w:rsidR="00FA15A5" w:rsidRPr="00FA15A5" w:rsidRDefault="00FA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5A5" w:rsidRPr="00FA15A5" w:rsidRDefault="00FA15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 xml:space="preserve">Рівень вищої освіти: </w:t>
            </w:r>
            <w:r w:rsidRPr="00FA15A5">
              <w:rPr>
                <w:rFonts w:ascii="Times New Roman" w:hAnsi="Times New Roman" w:cs="Times New Roman"/>
                <w:b/>
                <w:sz w:val="24"/>
              </w:rPr>
              <w:t>магістерський</w:t>
            </w:r>
          </w:p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b/>
                <w:sz w:val="24"/>
              </w:rPr>
              <w:t>Практичні заняття</w:t>
            </w:r>
          </w:p>
        </w:tc>
      </w:tr>
      <w:tr w:rsidR="00FA15A5" w:rsidTr="00FA15A5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eastAsia="Times New Roman"/>
                <w:i/>
                <w:sz w:val="24"/>
                <w:lang w:eastAsia="ru-RU"/>
              </w:rPr>
            </w:pPr>
            <w:r w:rsidRPr="00FA15A5">
              <w:rPr>
                <w:sz w:val="24"/>
              </w:rPr>
              <w:t>год.</w:t>
            </w:r>
          </w:p>
        </w:tc>
      </w:tr>
      <w:tr w:rsidR="00FA15A5" w:rsidTr="00FA15A5">
        <w:trPr>
          <w:trHeight w:val="112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b/>
                <w:sz w:val="24"/>
              </w:rPr>
              <w:t>Самостійна робота</w:t>
            </w:r>
          </w:p>
        </w:tc>
      </w:tr>
      <w:tr w:rsidR="00FA15A5" w:rsidTr="00FA15A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A15A5" w:rsidTr="00FA15A5">
        <w:trPr>
          <w:trHeight w:val="40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hAnsi="Times New Roman" w:cs="Times New Roman"/>
                <w:b/>
                <w:sz w:val="24"/>
              </w:rPr>
              <w:t>Вид контролю</w:t>
            </w:r>
            <w:r w:rsidRPr="00FA15A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A15A5" w:rsidRPr="00FA15A5" w:rsidRDefault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15A5">
              <w:rPr>
                <w:rFonts w:ascii="Times New Roman" w:hAnsi="Times New Roman" w:cs="Times New Roman"/>
                <w:sz w:val="24"/>
              </w:rPr>
              <w:t>залік</w:t>
            </w:r>
          </w:p>
        </w:tc>
      </w:tr>
    </w:tbl>
    <w:p w:rsidR="00FA15A5" w:rsidRPr="00FA15A5" w:rsidRDefault="00FA15A5" w:rsidP="00FA15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FA15A5" w:rsidRPr="00FA15A5" w:rsidRDefault="00FA15A5" w:rsidP="00FA15A5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Мета та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завдання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FA15A5" w:rsidRPr="00FA15A5" w:rsidRDefault="00FA15A5" w:rsidP="00FA1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5A5" w:rsidRPr="00FA15A5" w:rsidRDefault="00FA15A5" w:rsidP="00FA1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Метою викладання навчальної дисципліни «Психологія мас» є 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</w:t>
      </w:r>
      <w:r w:rsidR="00B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лення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основними теоріями і концепціями психології мас, методами та технологіями впливу на масову свідомість, сприя</w:t>
      </w:r>
      <w:r w:rsidR="00B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виробленню вмінь та навичок аналізу</w:t>
      </w:r>
      <w:r w:rsidRPr="00FA1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закономірностей та механізмів впливу на масову свідомість у сфері реклами, зв’язків із громадськістю та журналістики.</w:t>
      </w:r>
    </w:p>
    <w:p w:rsidR="00FA15A5" w:rsidRPr="00FA15A5" w:rsidRDefault="00FA15A5" w:rsidP="00FA15A5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завдання вивчення дисципліни «Психологія мас». Засвоєння дисципліни має забезпечити: розуміння механізмів мас-медійного впливу на психіку людини, а також психологічних закономірностей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медіавиробництва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орієнтування у психічних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масовидних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феноменах; усвідомлення та розуміння механізмів утворення та нейтралізації патогенних текстів у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медіасередовищі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моральної паніки, яка інспірується медіа. </w:t>
      </w:r>
    </w:p>
    <w:p w:rsidR="00FA15A5" w:rsidRPr="00FA15A5" w:rsidRDefault="00FA15A5" w:rsidP="00FA1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вимогами освітньо-професійної програми студенти повинні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знати: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Особливості розвитку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медіапсихології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галузі психології.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Основні положення теоретичних засад курсу: 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 мас-медійного впливу на психіку людини;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психологічні закономірності медіа виробництва та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медіаспоживання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медіазахисту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і місце мас у системі масової комунікації;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поведінки, настрою і думок мас у контексті масової комунікації;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специфіку комунікаційного впливу на маси;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впливу на масову свідомість;</w:t>
      </w:r>
    </w:p>
    <w:p w:rsidR="00FA15A5" w:rsidRPr="00FA15A5" w:rsidRDefault="00FA15A5" w:rsidP="00FA1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маніпулятивні технології, що використовуються різними ЗМІ.</w:t>
      </w:r>
    </w:p>
    <w:p w:rsidR="00FA15A5" w:rsidRPr="00FA15A5" w:rsidRDefault="00BE61A7" w:rsidP="00FA15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 w:rsidR="00FA15A5" w:rsidRPr="00FA15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міти</w:t>
      </w:r>
      <w:r w:rsidR="00FA15A5" w:rsidRPr="00FA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61A7" w:rsidRPr="00BE61A7" w:rsidRDefault="00FA15A5" w:rsidP="00BE61A7">
      <w:pPr>
        <w:pStyle w:val="a3"/>
        <w:numPr>
          <w:ilvl w:val="0"/>
          <w:numId w:val="13"/>
        </w:numPr>
        <w:tabs>
          <w:tab w:val="num" w:pos="1134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E61A7">
        <w:rPr>
          <w:rFonts w:eastAsia="Times New Roman"/>
          <w:szCs w:val="28"/>
          <w:lang w:eastAsia="ru-RU"/>
        </w:rPr>
        <w:t xml:space="preserve">Практично </w:t>
      </w:r>
      <w:proofErr w:type="spellStart"/>
      <w:r w:rsidRPr="00BE61A7">
        <w:rPr>
          <w:rFonts w:eastAsia="Times New Roman"/>
          <w:szCs w:val="28"/>
          <w:lang w:eastAsia="ru-RU"/>
        </w:rPr>
        <w:t>застосовувати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набуті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теоретичні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знання</w:t>
      </w:r>
      <w:proofErr w:type="spellEnd"/>
      <w:r w:rsidRPr="00BE61A7">
        <w:rPr>
          <w:rFonts w:eastAsia="Times New Roman"/>
          <w:szCs w:val="28"/>
          <w:lang w:eastAsia="ru-RU"/>
        </w:rPr>
        <w:t>.</w:t>
      </w:r>
    </w:p>
    <w:p w:rsidR="00FA15A5" w:rsidRPr="00BE61A7" w:rsidRDefault="00FA15A5" w:rsidP="00BE61A7">
      <w:pPr>
        <w:pStyle w:val="a3"/>
        <w:numPr>
          <w:ilvl w:val="0"/>
          <w:numId w:val="13"/>
        </w:numPr>
        <w:tabs>
          <w:tab w:val="num" w:pos="1134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BE61A7">
        <w:rPr>
          <w:rFonts w:eastAsia="Times New Roman"/>
          <w:szCs w:val="28"/>
          <w:lang w:eastAsia="ru-RU"/>
        </w:rPr>
        <w:t>Вправно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використовувати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засвоєний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термінологічний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апарат.</w:t>
      </w:r>
    </w:p>
    <w:p w:rsidR="00FA15A5" w:rsidRPr="00BE61A7" w:rsidRDefault="00FA15A5" w:rsidP="00BE61A7">
      <w:pPr>
        <w:pStyle w:val="a3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BE61A7">
        <w:rPr>
          <w:rFonts w:eastAsia="Times New Roman"/>
          <w:szCs w:val="28"/>
          <w:lang w:eastAsia="ru-RU"/>
        </w:rPr>
        <w:t>Визначати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методи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впливу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BE61A7">
        <w:rPr>
          <w:rFonts w:eastAsia="Times New Roman"/>
          <w:szCs w:val="28"/>
          <w:lang w:eastAsia="ru-RU"/>
        </w:rPr>
        <w:t>масову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BE61A7">
        <w:rPr>
          <w:rFonts w:eastAsia="Times New Roman"/>
          <w:szCs w:val="28"/>
          <w:lang w:eastAsia="ru-RU"/>
        </w:rPr>
        <w:t>св</w:t>
      </w:r>
      <w:proofErr w:type="gramEnd"/>
      <w:r w:rsidRPr="00BE61A7">
        <w:rPr>
          <w:rFonts w:eastAsia="Times New Roman"/>
          <w:szCs w:val="28"/>
          <w:lang w:eastAsia="ru-RU"/>
        </w:rPr>
        <w:t>ідомість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у </w:t>
      </w:r>
      <w:proofErr w:type="spellStart"/>
      <w:r w:rsidRPr="00BE61A7">
        <w:rPr>
          <w:rFonts w:eastAsia="Times New Roman"/>
          <w:szCs w:val="28"/>
          <w:lang w:eastAsia="ru-RU"/>
        </w:rPr>
        <w:t>сфері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соціальних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комунікацій</w:t>
      </w:r>
      <w:proofErr w:type="spellEnd"/>
      <w:r w:rsidRPr="00BE61A7">
        <w:rPr>
          <w:rFonts w:eastAsia="Times New Roman"/>
          <w:szCs w:val="28"/>
          <w:lang w:eastAsia="ru-RU"/>
        </w:rPr>
        <w:t xml:space="preserve">, </w:t>
      </w:r>
      <w:proofErr w:type="spellStart"/>
      <w:r w:rsidRPr="00BE61A7">
        <w:rPr>
          <w:rFonts w:eastAsia="Times New Roman"/>
          <w:szCs w:val="28"/>
          <w:lang w:eastAsia="ru-RU"/>
        </w:rPr>
        <w:t>виявляти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маніпуляційні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технології</w:t>
      </w:r>
      <w:proofErr w:type="spellEnd"/>
      <w:r w:rsidRPr="00BE61A7">
        <w:rPr>
          <w:rFonts w:eastAsia="Times New Roman"/>
          <w:szCs w:val="28"/>
          <w:lang w:eastAsia="ru-RU"/>
        </w:rPr>
        <w:t xml:space="preserve">, </w:t>
      </w:r>
      <w:proofErr w:type="spellStart"/>
      <w:r w:rsidRPr="00BE61A7">
        <w:rPr>
          <w:rFonts w:eastAsia="Times New Roman"/>
          <w:szCs w:val="28"/>
          <w:lang w:eastAsia="ru-RU"/>
        </w:rPr>
        <w:t>що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використовуються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різними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ЗМІ. </w:t>
      </w:r>
    </w:p>
    <w:p w:rsidR="00FA15A5" w:rsidRPr="00BE61A7" w:rsidRDefault="00FA15A5" w:rsidP="00BE61A7">
      <w:pPr>
        <w:pStyle w:val="a3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BE61A7">
        <w:rPr>
          <w:rFonts w:eastAsia="Times New Roman"/>
          <w:szCs w:val="28"/>
          <w:lang w:eastAsia="ru-RU"/>
        </w:rPr>
        <w:t>Застосовувати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психологічні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знання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BE61A7">
        <w:rPr>
          <w:rFonts w:eastAsia="Times New Roman"/>
          <w:szCs w:val="28"/>
          <w:lang w:eastAsia="ru-RU"/>
        </w:rPr>
        <w:t>практиці</w:t>
      </w:r>
      <w:proofErr w:type="spellEnd"/>
      <w:r w:rsidRPr="00BE61A7">
        <w:rPr>
          <w:rFonts w:eastAsia="Times New Roman"/>
          <w:szCs w:val="28"/>
          <w:lang w:val="uk-UA" w:eastAsia="ru-RU"/>
        </w:rPr>
        <w:t xml:space="preserve"> </w:t>
      </w:r>
      <w:proofErr w:type="gramStart"/>
      <w:r w:rsidRPr="00BE61A7">
        <w:rPr>
          <w:rFonts w:eastAsia="Times New Roman"/>
          <w:szCs w:val="28"/>
          <w:lang w:val="uk-UA" w:eastAsia="ru-RU"/>
        </w:rPr>
        <w:t>при</w:t>
      </w:r>
      <w:proofErr w:type="gram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організації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інформаційно-психологічної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безпеки</w:t>
      </w:r>
      <w:proofErr w:type="spellEnd"/>
      <w:r w:rsidRPr="00BE61A7">
        <w:rPr>
          <w:rFonts w:eastAsia="Times New Roman"/>
          <w:szCs w:val="28"/>
          <w:lang w:eastAsia="ru-RU"/>
        </w:rPr>
        <w:t xml:space="preserve"> </w:t>
      </w:r>
      <w:proofErr w:type="spellStart"/>
      <w:r w:rsidRPr="00BE61A7">
        <w:rPr>
          <w:rFonts w:eastAsia="Times New Roman"/>
          <w:szCs w:val="28"/>
          <w:lang w:eastAsia="ru-RU"/>
        </w:rPr>
        <w:t>особистості</w:t>
      </w:r>
      <w:proofErr w:type="spellEnd"/>
      <w:r w:rsidRPr="00BE61A7">
        <w:rPr>
          <w:rFonts w:eastAsia="Times New Roman"/>
          <w:szCs w:val="28"/>
          <w:lang w:eastAsia="ru-RU"/>
        </w:rPr>
        <w:t>.</w:t>
      </w:r>
    </w:p>
    <w:p w:rsidR="00FA15A5" w:rsidRPr="00FA15A5" w:rsidRDefault="00FA15A5" w:rsidP="00BE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5A5">
        <w:rPr>
          <w:rFonts w:ascii="Times New Roman" w:hAnsi="Times New Roman" w:cs="Times New Roman"/>
          <w:sz w:val="28"/>
          <w:szCs w:val="28"/>
        </w:rPr>
        <w:t xml:space="preserve">Згідно з вимогами освітньо-професійної  програми студенти повинні досягти таких </w:t>
      </w:r>
      <w:proofErr w:type="spellStart"/>
      <w:r w:rsidRPr="00FA15A5">
        <w:rPr>
          <w:rFonts w:ascii="Times New Roman" w:hAnsi="Times New Roman" w:cs="Times New Roman"/>
          <w:b/>
          <w:sz w:val="28"/>
          <w:szCs w:val="28"/>
        </w:rPr>
        <w:t>компетентнстей</w:t>
      </w:r>
      <w:proofErr w:type="spellEnd"/>
      <w:r w:rsidRPr="00FA15A5">
        <w:rPr>
          <w:rFonts w:ascii="Times New Roman" w:hAnsi="Times New Roman" w:cs="Times New Roman"/>
          <w:b/>
          <w:sz w:val="28"/>
          <w:szCs w:val="28"/>
        </w:rPr>
        <w:t>:</w:t>
      </w:r>
      <w:r w:rsidRPr="00FA15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визначати методи впливу на масову свідомість у сфері соціальних комунікацій, виявляти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маніпуляційні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технології, 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використовуються різними ЗМІ; з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астосовувати психологічні знання на практиці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інформаційно-психологічної безпеки особистості</w:t>
      </w:r>
      <w:r w:rsidR="00B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A5">
        <w:rPr>
          <w:rFonts w:ascii="Times New Roman" w:hAnsi="Times New Roman" w:cs="Times New Roman"/>
          <w:sz w:val="28"/>
          <w:szCs w:val="28"/>
        </w:rPr>
        <w:t>формувати інформаційний та рекламний контент.</w:t>
      </w:r>
    </w:p>
    <w:p w:rsidR="00FA15A5" w:rsidRPr="00FA15A5" w:rsidRDefault="00FA15A5" w:rsidP="00FA1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Міждисциплінарні зв’язки.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викладанні курсу «Психологія мас» необхідно враховувати його зв’язки з такими дисциплінами, як «Психологія», «Реклама та зв’язки із громадськістю», «Комунікаційні технології», 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«Етика і психологія журналістської творчості», «Психологія журналістської творчості», «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Агенційна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журналістика»</w:t>
      </w:r>
      <w:r w:rsidRPr="00FA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Ці попередньо засвоєні курси забезпечують студентів знаннями про основні теоретико-методологічні аспекти рекламної, журналістської та </w:t>
      </w:r>
      <w:r w:rsidRPr="00FA15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proofErr w:type="spellStart"/>
      <w:r w:rsidRPr="00FA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-діяльності</w:t>
      </w:r>
      <w:proofErr w:type="spellEnd"/>
      <w:r w:rsidRPr="00FA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сучасних умовах, механізми психологічного впливу мас-медіа на аудиторію. </w:t>
      </w:r>
    </w:p>
    <w:p w:rsidR="00FA15A5" w:rsidRPr="00FA15A5" w:rsidRDefault="00FA15A5" w:rsidP="00FA15A5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Програма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52A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proofErr w:type="spellStart"/>
      <w:r w:rsidRPr="0071052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Розділ</w:t>
      </w:r>
      <w:proofErr w:type="spellEnd"/>
      <w:r w:rsidRPr="0071052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1.</w:t>
      </w:r>
      <w:r w:rsidRPr="00FA15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Теоретичні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основи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медіапсихології</w:t>
      </w:r>
      <w:proofErr w:type="spellEnd"/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1.</w:t>
      </w:r>
      <w:r w:rsidRPr="00FA15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Медіапсихологія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як галузь психології.</w:t>
      </w: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Предмет, завдання, категорії і принципи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медіапсихології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базові поняття. Завдання та напрями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медіапсихологічних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досліджень. Взаємозв'язок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медіапсихології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іншими науками (соціальна психологія, соціологія, педагогіка,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журналістика, культурологія,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кроскультурна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психологія,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психологія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масових комунікацій та ін.).</w:t>
      </w: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Напрацювання зарубіжних учених щодо культивації знань за допомогою мас-медіа: П.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Вінтерхофф-Шпурка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Дж.Гербнера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, Т.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Робінсона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, Х.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Кепплінгера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. Демонстрація агресії та насильства на телебаченні (О.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Старова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, Р.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Гарріфулін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); маніпуляції свідомістю за допомогою медіа (Ф.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Смірнов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розвиток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медіакомпетентності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критичного ставлення до інформаційної продукції (А.Федоров); психологічні ефекти масової комунікації (М.Назаров, О.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Маховська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інтернет-залежність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(Г.Мельник); формування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медіакультури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Коповий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формування професійної самосвідомості журналіста (Є.Пронін);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стресогенність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професійних переживань (Ю.Вербицька). </w:t>
      </w: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Розвиток і становлення вітчизняних досліджень у галузі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медіакомунікацій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медіапсихологія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політичних інформаційних технологій (І.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Бенцал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взаємодія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медіапсихології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медіакритики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(Л.Найдьонова); агресія в інформаційному просторі України (В.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Лизанчук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); проблема маніпулювання свідомістю (В.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Зливков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Н.Санакоєва); проблема формування технологій критичного мислення при роботі з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медіатекстами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(В.Потапова, О.Скрипник);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медіапсихологічні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ефекти впливу масової комунікації (О.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Сусська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явище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Інтернет-залежності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(О.Янович); проблема модифікації часових уявлень у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кіберкористувачів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(Г.Мироненко). 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2.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Медіавплив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формування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масовидних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феноменів.</w:t>
      </w:r>
      <w:r w:rsidRPr="00FA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мас у вітчизняній і зарубіжній науці. Роль і місце мас у системі масової комунікації. Поняття «маса» і «маси». Поняття «маси»: франко-італійська наукова школа психології мас (Г.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Сігеле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Лебон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Концепція несвідомого в психології мас З.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Фройда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К.Юнга. Інтерпретації мас в теоріях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Х.Ортеги-і-Гассета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В.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Парето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Модель маси як натовпу. Модель маси як публіки. Різновиди мас. Натовп. Зібрана публіка. Незібрана публіка. 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характеристика великих соціальних груп. Класифікація великих соціальних груп. Соціальні класи. Соціальна страта. Психологія соціальних класів. Методи дослідження психології великих соціальних груп. Психологія масових явищ. </w:t>
      </w:r>
      <w:r w:rsidRPr="00FA1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Свідомість, поведінка, настрої і думки мас у контексті масової комунікації. 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Масова свідомість. Маси як носій масової свідомості: великі і малі, стійкі і нестійкі. Згруповані та </w:t>
      </w:r>
      <w:proofErr w:type="spellStart"/>
      <w:r w:rsidRPr="00FA1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незгруповані</w:t>
      </w:r>
      <w:proofErr w:type="spellEnd"/>
      <w:r w:rsidRPr="00FA1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контактні і неконтактні. Спонтанні і спеціально організовані. Соціально однорідні і неоднорідні. Фази народження і смерті маси. Загальний принцип </w:t>
      </w:r>
      <w:proofErr w:type="spellStart"/>
      <w:r w:rsidRPr="00FA1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масифікації</w:t>
      </w:r>
      <w:proofErr w:type="spellEnd"/>
      <w:r w:rsidRPr="00FA1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Масові настрої в політиці. Природа масових політичних настроїв. Масові настрої як сигнал. Масові настрої як оцінка. Масові настрої як настанова. Суб’єкт масових політичних настроїв. Гетерогенність і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основні характеристики суб’єкта масових політичних настроїв. Формування масових політичних настроїв. Об’єктивні та суб’єктивні фактори розвитку масових політичних настроїв. Динамічні 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аспекти масових настроїв. Цикли та рівні розвитку масових настроїв. Функції масових політичних настроїв. Механізми впливу на масові настрої. Прогнозування масових настроїв. 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як стандартизована стихійна масова поведінка. Психологічний феномен моди. Психологічні механізми моди. Мода як масове наслідування. Конформізм – фактор модності. Соціально-психологічні функції моди. Джерела та умови виникнення чуток. Циркуляція чуток: згладжування, загострення, адаптація. Профілактичні заходи та активні контрзаходи як протидія чуткам. Плітки як різновид чуток.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3. </w:t>
      </w:r>
      <w:r w:rsidRPr="00FA15A5">
        <w:rPr>
          <w:rFonts w:ascii="Times New Roman" w:eastAsia="TimesNewRoman" w:hAnsi="Times New Roman" w:cs="Times New Roman"/>
          <w:b/>
          <w:i/>
          <w:sz w:val="28"/>
          <w:szCs w:val="28"/>
          <w:lang w:eastAsia="ru-RU"/>
        </w:rPr>
        <w:t xml:space="preserve">Професіоналізація комунікаторів як основа </w:t>
      </w:r>
      <w:proofErr w:type="spellStart"/>
      <w:r w:rsidRPr="00FA15A5">
        <w:rPr>
          <w:rFonts w:ascii="Times New Roman" w:eastAsia="TimesNewRoman" w:hAnsi="Times New Roman" w:cs="Times New Roman"/>
          <w:b/>
          <w:i/>
          <w:sz w:val="28"/>
          <w:szCs w:val="28"/>
          <w:lang w:eastAsia="ru-RU"/>
        </w:rPr>
        <w:t>масовокомунікаційного</w:t>
      </w:r>
      <w:proofErr w:type="spellEnd"/>
      <w:r w:rsidRPr="00FA15A5">
        <w:rPr>
          <w:rFonts w:ascii="Times New Roman" w:eastAsia="TimesNewRoman" w:hAnsi="Times New Roman" w:cs="Times New Roman"/>
          <w:b/>
          <w:i/>
          <w:sz w:val="28"/>
          <w:szCs w:val="28"/>
          <w:lang w:eastAsia="ru-RU"/>
        </w:rPr>
        <w:t xml:space="preserve"> виробництва</w:t>
      </w:r>
      <w:r w:rsidRPr="00FA15A5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.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Єдність творчого й виробничого в масовій комунікації. </w:t>
      </w:r>
      <w:proofErr w:type="spellStart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Масовокомунікаційна</w:t>
      </w:r>
      <w:proofErr w:type="spellEnd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індустрія як </w:t>
      </w:r>
      <w:proofErr w:type="spellStart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комунікант</w:t>
      </w:r>
      <w:proofErr w:type="spellEnd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. Структура і функції ЗМК у системі управління масовою комунікацією. </w:t>
      </w: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Основи </w:t>
      </w:r>
      <w:proofErr w:type="spellStart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масовокомунікаційного</w:t>
      </w:r>
      <w:proofErr w:type="spellEnd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впливу: визначення, концептуальні та професійні засади, види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Масове зараження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Масова сугестія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Масова маніпуляція</w:t>
      </w:r>
      <w:r w:rsidRPr="00FA15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Технологія </w:t>
      </w:r>
      <w:proofErr w:type="spellStart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масовокомунікаційного</w:t>
      </w:r>
      <w:proofErr w:type="spellEnd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впливу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Концептуальні засади та види </w:t>
      </w:r>
      <w:proofErr w:type="spellStart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масовокомунікаційних</w:t>
      </w:r>
      <w:proofErr w:type="spellEnd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технологій.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Технології проектування та змін соціального простору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Інформаційні технології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Інформаційні інтерактивні технології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або інтерактивні технології спілкування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PR-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технології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Рекламні технології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Пропагандистські технології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Соціальні міфи. Співвідношення істини і цінності. Цінності у структурі ідеології. Політичні міфи. Психологія мовленнєвого впливу. Міфологічні аргументації. Психологія впливу кольору на масову поведінку. Прийоми формування довіри аудиторії. Сугестивний вплив на свідомість аудиторії.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Засоби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методи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техніки </w:t>
      </w:r>
      <w:proofErr w:type="spellStart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>масовокомунікаційного</w:t>
      </w:r>
      <w:proofErr w:type="spellEnd"/>
      <w:r w:rsidRPr="00FA15A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впливу</w:t>
      </w:r>
      <w:r w:rsidRPr="00FA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5A5" w:rsidRPr="00FA15A5" w:rsidRDefault="00FA15A5" w:rsidP="00FA15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15A5" w:rsidRPr="00FA15A5" w:rsidRDefault="00FA15A5" w:rsidP="00FA15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Розділ 2.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Психологічні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особливості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функціонування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мед</w:t>
      </w:r>
      <w:proofErr w:type="gram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іа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та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медіаекологія</w:t>
      </w:r>
      <w:proofErr w:type="spellEnd"/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4. </w:t>
      </w:r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Психологічні особливості впливу медіа на розвиток особистості.</w:t>
      </w: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Вивчення впливу телебачення та Інтернету на дітей і молодь як пріоритетний напрямок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медіапсихології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Вплив мас-медіа на когнітивний і емоційний розвиток молоді. Вплив мас-медіа на дозвілля молоді. Вплив електронних ЗМІ на поведінку дітей.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Реаліті-шоу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ток-шоу, епатажні гумористичні програми для молоді (місія, функції). Кіно: вплив і роль у житті молоді. Медіа в структурі сімейного життя. Вплив реклами на дітей та людей похилого віку.</w:t>
      </w: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Психологічні особливості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Інтернет-культури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Психологічний зміст поняття «віртуальна реальність». Типи комп'ютерної комунікації в Інтернеті. Психологічні характеристики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Інтернет-комунікації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Особливості образу «Я», емоційної та когнітивної сфери користувачів Інтернету. Дослідження самооцінки користувачів Інтернету. Функції та типологія ефектів впливу Інтернету. Розвиток особистості опосередкований навчальними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Інтернет-</w:t>
      </w: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технологіями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Особливості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самопрезентації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особистості в Інтернеті.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Адиктивні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феномени у віртуальному просторі (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інтернетзалежність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телезалежність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5.</w:t>
      </w:r>
      <w:r w:rsidRPr="00FA15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Медіаосвіта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і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медіаграмотність</w:t>
      </w:r>
      <w:proofErr w:type="spellEnd"/>
      <w:r w:rsidRPr="00FA15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Зарубіжні і вітчизняні концепції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(«ін'єкційна», захисна теорія; ідеологічна теорія; культурологічна теорія; семіотична теорія;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теорія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розвитку критичного мислення; практична теорія; естетична теорія; соціокультурна теорія та ін.).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проблема інформаційно-психологічної безпеки особистості. ЗМІ і проблема «інформаційного імунітету» (Е.Проніна). Поняття «інформаційного менталітету». Дослідження ЗМІ як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медіаосвітньої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системи. Напрями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Медіаосвітні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 як фактор подолання соціокультурних, психологічних бар'єрів в комунікативній сфері. Роль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медіаосвітних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стратегій і технологій в оптимізації взаємодії ЗМІ та молодіжної аудиторії. Застосування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медіаосвітніх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технологій на практиці. Перспективні лінії і проблеми сучасної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6.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Медіаімунітет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і </w:t>
      </w:r>
      <w:proofErr w:type="spellStart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медіакомпетентність</w:t>
      </w:r>
      <w:proofErr w:type="spellEnd"/>
      <w:r w:rsidRPr="00FA15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як умови ефективної поведінки та інформаційної безпеки особистості в сучасному медіапросторі.</w:t>
      </w:r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Компетентність та психологічна культура особистості.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Медіакомпетентність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 результат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медіаосвіти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властивість особистості.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Медіакомунікативна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компетентність,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медіаграмотність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медіаосвіта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медіазахищеність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співвідношення понять. Структура і критерії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медіакомпетентності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Поняття «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медіаімунітет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Медіакомпетентність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 форма і компонент формування культурно-психологічної компетентності особистості. Роль культурно-психологічної компетентності в процесі здійснення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медіакомунікатівної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взаємодії. Аналіз програм формування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медіакомпетентності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Критерії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медіаграмотності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Рівні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медіаграмотності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Компоненти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медіаграмотності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Індикатори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медіаграмотності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15A5" w:rsidRPr="00FA15A5" w:rsidRDefault="00FA15A5" w:rsidP="00FA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A5" w:rsidRPr="00FA15A5" w:rsidRDefault="00FA15A5" w:rsidP="00FA15A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5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FA1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навчальної дисципліни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844"/>
        <w:gridCol w:w="1358"/>
        <w:gridCol w:w="561"/>
        <w:gridCol w:w="69"/>
        <w:gridCol w:w="646"/>
        <w:gridCol w:w="850"/>
        <w:gridCol w:w="154"/>
        <w:gridCol w:w="41"/>
        <w:gridCol w:w="513"/>
        <w:gridCol w:w="143"/>
        <w:gridCol w:w="567"/>
        <w:gridCol w:w="737"/>
        <w:gridCol w:w="19"/>
      </w:tblGrid>
      <w:tr w:rsidR="00FA15A5" w:rsidRPr="00FA15A5" w:rsidTr="00CA56D2">
        <w:trPr>
          <w:gridAfter w:val="1"/>
          <w:wAfter w:w="10" w:type="pct"/>
          <w:cantSplit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Назви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змістових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модулі</w:t>
            </w:r>
            <w:proofErr w:type="gram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тем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FA15A5" w:rsidRPr="00FA15A5" w:rsidTr="00CA56D2">
        <w:trPr>
          <w:gridAfter w:val="1"/>
          <w:wAfter w:w="10" w:type="pct"/>
          <w:cantSplit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CA56D2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денна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</w:t>
            </w:r>
          </w:p>
        </w:tc>
        <w:tc>
          <w:tcPr>
            <w:tcW w:w="1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заочна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</w:t>
            </w:r>
          </w:p>
        </w:tc>
      </w:tr>
      <w:tr w:rsidR="00FA15A5" w:rsidRPr="00FA15A5" w:rsidTr="00CA56D2">
        <w:trPr>
          <w:gridAfter w:val="1"/>
          <w:wAfter w:w="10" w:type="pct"/>
          <w:cantSplit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CA56D2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</w:p>
        </w:tc>
      </w:tr>
      <w:tr w:rsidR="00CA56D2" w:rsidRPr="00FA15A5" w:rsidTr="00CA56D2">
        <w:trPr>
          <w:cantSplit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</w:t>
            </w:r>
            <w:proofErr w:type="gram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с.р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A56D2" w:rsidRPr="00FA15A5" w:rsidTr="00CA56D2">
        <w:trPr>
          <w:trHeight w:val="290"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</w:tr>
      <w:tr w:rsidR="00CA56D2" w:rsidRPr="00FA15A5" w:rsidTr="00CA56D2">
        <w:trPr>
          <w:trHeight w:val="560"/>
        </w:trPr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інд</w:t>
            </w:r>
            <w:proofErr w:type="gramStart"/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.з</w:t>
            </w:r>
            <w:proofErr w:type="gramEnd"/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авд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інд</w:t>
            </w:r>
            <w:proofErr w:type="gramStart"/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.з</w:t>
            </w:r>
            <w:proofErr w:type="gramEnd"/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авд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FA15A5" w:rsidRPr="00FA15A5" w:rsidTr="00CA56D2">
        <w:trPr>
          <w:gridAfter w:val="1"/>
          <w:wAfter w:w="10" w:type="pct"/>
          <w:cantSplit/>
        </w:trPr>
        <w:tc>
          <w:tcPr>
            <w:tcW w:w="49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1. </w:t>
            </w:r>
          </w:p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Теоретичні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медіапсихології</w:t>
            </w:r>
            <w:proofErr w:type="spellEnd"/>
          </w:p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6D2" w:rsidRPr="00FA15A5" w:rsidTr="00CA56D2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1.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Медіапсихологія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галузь психології.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C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56D2" w:rsidRPr="00FA15A5" w:rsidTr="00CA56D2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Тема 2.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Медіавплив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формування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масовидних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феноменів.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C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56D2" w:rsidRPr="00FA15A5" w:rsidTr="00CA56D2">
        <w:trPr>
          <w:trHeight w:val="937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3. </w:t>
            </w:r>
            <w:r w:rsidRPr="00CA56D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Професіоналізація комунікаторів як основа </w:t>
            </w:r>
            <w:proofErr w:type="spellStart"/>
            <w:r w:rsidRPr="00CA56D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масовокомунікаційного</w:t>
            </w:r>
            <w:proofErr w:type="spellEnd"/>
            <w:r w:rsidRPr="00CA56D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виробництва.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56D2" w:rsidRPr="00FA15A5" w:rsidTr="00CA56D2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Разом </w:t>
            </w: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розділом 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C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15A5" w:rsidRPr="00FA15A5" w:rsidTr="00CA56D2">
        <w:trPr>
          <w:gridAfter w:val="1"/>
          <w:wAfter w:w="10" w:type="pct"/>
          <w:cantSplit/>
        </w:trPr>
        <w:tc>
          <w:tcPr>
            <w:tcW w:w="49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CA56D2" w:rsidRDefault="00FA15A5" w:rsidP="00FA15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Розділ 2.</w:t>
            </w:r>
          </w:p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Психологічні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функціонування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мед</w:t>
            </w:r>
            <w:proofErr w:type="gramEnd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іа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медіаекологія</w:t>
            </w:r>
            <w:proofErr w:type="spellEnd"/>
          </w:p>
          <w:p w:rsidR="00FA15A5" w:rsidRPr="00CA56D2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6D2" w:rsidRPr="00FA15A5" w:rsidTr="00CA56D2">
        <w:trPr>
          <w:gridAfter w:val="1"/>
          <w:wAfter w:w="10" w:type="pct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6D2">
              <w:rPr>
                <w:rFonts w:ascii="Times New Roman" w:eastAsia="Calibri" w:hAnsi="Times New Roman" w:cs="Times New Roman"/>
                <w:sz w:val="24"/>
                <w:szCs w:val="24"/>
              </w:rPr>
              <w:t>Тема 4. Психологічні особливості впливу медіа на розвиток особистості.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56D2" w:rsidRPr="00FA15A5" w:rsidTr="00CA56D2">
        <w:trPr>
          <w:gridAfter w:val="1"/>
          <w:wAfter w:w="10" w:type="pct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CA56D2">
              <w:rPr>
                <w:rFonts w:ascii="Times New Roman" w:eastAsia="Calibri" w:hAnsi="Times New Roman" w:cs="Times New Roman"/>
                <w:sz w:val="24"/>
                <w:szCs w:val="24"/>
              </w:rPr>
              <w:t>Медіаосвіта</w:t>
            </w:r>
            <w:proofErr w:type="spellEnd"/>
            <w:r w:rsidRPr="00CA5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A56D2">
              <w:rPr>
                <w:rFonts w:ascii="Times New Roman" w:eastAsia="Calibri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CA56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56D2" w:rsidRPr="00FA15A5" w:rsidTr="00CA56D2">
        <w:trPr>
          <w:gridAfter w:val="1"/>
          <w:wAfter w:w="10" w:type="pct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71052A" w:rsidRDefault="00CA56D2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Pr="00710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Медіаімунітет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медіакомпетентність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умови ефективної поведінки та інформаційної безпеки особистості в сучасному медіапросторі.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56D2" w:rsidRPr="00FA15A5" w:rsidTr="00CA56D2">
        <w:trPr>
          <w:gridAfter w:val="1"/>
          <w:wAfter w:w="10" w:type="pct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Разом</w:t>
            </w:r>
            <w:r w:rsidRPr="00CA5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розділом 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C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CA56D2" w:rsidRPr="00FA15A5" w:rsidTr="00CA56D2">
        <w:trPr>
          <w:gridAfter w:val="1"/>
          <w:wAfter w:w="10" w:type="pct"/>
          <w:trHeight w:val="353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D2" w:rsidRPr="00CA56D2" w:rsidRDefault="00CA56D2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FA15A5" w:rsidRPr="00FA15A5" w:rsidRDefault="00CA56D2" w:rsidP="00FA15A5">
      <w:pPr>
        <w:tabs>
          <w:tab w:val="left" w:pos="3135"/>
          <w:tab w:val="center" w:pos="49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</w:t>
      </w:r>
      <w:r w:rsidR="00FA15A5"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Теми </w:t>
      </w:r>
      <w:proofErr w:type="spellStart"/>
      <w:r w:rsidR="00FA15A5"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практичних</w:t>
      </w:r>
      <w:proofErr w:type="spellEnd"/>
      <w:r w:rsidR="00FA15A5"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занять</w:t>
      </w:r>
    </w:p>
    <w:p w:rsidR="00FA15A5" w:rsidRPr="00FA15A5" w:rsidRDefault="00FA15A5" w:rsidP="00FA15A5">
      <w:pPr>
        <w:tabs>
          <w:tab w:val="left" w:pos="3135"/>
          <w:tab w:val="center" w:pos="49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tabs>
          <w:tab w:val="left" w:pos="3135"/>
          <w:tab w:val="center" w:pos="49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423"/>
        <w:gridCol w:w="1519"/>
        <w:gridCol w:w="893"/>
        <w:gridCol w:w="264"/>
      </w:tblGrid>
      <w:tr w:rsidR="00FA15A5" w:rsidRPr="00FA15A5" w:rsidTr="00FA15A5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FA15A5" w:rsidRPr="00FA15A5" w:rsidRDefault="00FA15A5" w:rsidP="00FA15A5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FA15A5" w:rsidRPr="00FA15A5" w:rsidTr="00FA15A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денна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заочна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  <w:tr w:rsidR="00FA15A5" w:rsidRPr="00FA15A5" w:rsidTr="00FA1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Медіапсихологія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галузь психології.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  <w:tr w:rsidR="00FA15A5" w:rsidRPr="00FA15A5" w:rsidTr="00FA1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Медіавплив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формування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масовидних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феноменів.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  <w:tr w:rsidR="00FA15A5" w:rsidRPr="00FA15A5" w:rsidTr="00FA1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Професіоналізація комунікаторів як основа </w:t>
            </w:r>
            <w:proofErr w:type="spellStart"/>
            <w:r w:rsidRPr="00FA15A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масовокомунікаційного</w:t>
            </w:r>
            <w:proofErr w:type="spellEnd"/>
            <w:r w:rsidRPr="00FA15A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виробництва.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  <w:tr w:rsidR="00FA15A5" w:rsidRPr="00FA15A5" w:rsidTr="00FA1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Психологічні особливості впливу медіа на розвиток особистості.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  <w:tr w:rsidR="00FA15A5" w:rsidRPr="00FA15A5" w:rsidTr="00FA1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>Медіаосвіта</w:t>
            </w:r>
            <w:proofErr w:type="spellEnd"/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  <w:tr w:rsidR="00FA15A5" w:rsidRPr="00FA15A5" w:rsidTr="00FA1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Медіаімунітет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медіакомпетентність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умови ефективної поведінки та інформаційної безпеки особистості в сучасному медіапросторі.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  <w:tr w:rsidR="00FA15A5" w:rsidRPr="00FA15A5" w:rsidTr="00FA1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</w:tbl>
    <w:p w:rsidR="00FA15A5" w:rsidRDefault="00FA15A5" w:rsidP="00FA15A5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CA56D2" w:rsidRDefault="00CA56D2" w:rsidP="00FA15A5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CA56D2" w:rsidRPr="00FA15A5" w:rsidRDefault="00CA56D2" w:rsidP="00FA15A5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FA15A5" w:rsidRPr="00FA15A5" w:rsidRDefault="00FA15A5" w:rsidP="00FA15A5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FA15A5" w:rsidRPr="00FA15A5" w:rsidRDefault="00CA56D2" w:rsidP="00FA15A5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6</w:t>
      </w:r>
      <w:r w:rsidR="00FA15A5"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proofErr w:type="spellStart"/>
      <w:r w:rsidR="00FA15A5"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Самостійна</w:t>
      </w:r>
      <w:proofErr w:type="spellEnd"/>
      <w:r w:rsidR="00FA15A5"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робота</w:t>
      </w:r>
    </w:p>
    <w:p w:rsidR="00FA15A5" w:rsidRPr="00FA15A5" w:rsidRDefault="00FA15A5" w:rsidP="00FA15A5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662"/>
        <w:gridCol w:w="1629"/>
        <w:gridCol w:w="1697"/>
      </w:tblGrid>
      <w:tr w:rsidR="00FA15A5" w:rsidRPr="00FA15A5" w:rsidTr="00FA15A5">
        <w:trPr>
          <w:trHeight w:val="3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FA15A5" w:rsidRPr="00FA15A5" w:rsidRDefault="00FA15A5" w:rsidP="00FA15A5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FA15A5" w:rsidRPr="00FA15A5" w:rsidTr="00FA15A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денна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заочна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</w:t>
            </w:r>
          </w:p>
        </w:tc>
      </w:tr>
      <w:tr w:rsidR="00FA15A5" w:rsidRPr="00FA15A5" w:rsidTr="00FA15A5">
        <w:trPr>
          <w:trHeight w:val="1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Медіапсихологія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галузь психології.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5A5" w:rsidRPr="00FA15A5" w:rsidTr="00FA15A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Медіавплив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формування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масовидних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феноменів.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5A5" w:rsidRPr="00FA15A5" w:rsidTr="00FA15A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Професіоналізація комунікаторів як основа </w:t>
            </w:r>
            <w:proofErr w:type="spellStart"/>
            <w:r w:rsidRPr="00FA15A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масовокомунікаційного</w:t>
            </w:r>
            <w:proofErr w:type="spellEnd"/>
            <w:r w:rsidRPr="00FA15A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виробництва.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5A5" w:rsidRPr="00FA15A5" w:rsidTr="00FA15A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Психологічні особливості впливу медіа на розвиток особистості.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5A5" w:rsidRPr="00FA15A5" w:rsidTr="00FA15A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>Медіаосвіта</w:t>
            </w:r>
            <w:proofErr w:type="spellEnd"/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FA1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5A5" w:rsidRPr="00FA15A5" w:rsidTr="00FA15A5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Медіаімунітет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медіакомпетентність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умови ефективної поведінки та інформаційної безпеки особистості в сучасному медіапросторі.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15A5" w:rsidRPr="00FA15A5" w:rsidTr="00FA15A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Разом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CA56D2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FA15A5" w:rsidRPr="00FA15A5" w:rsidRDefault="00FA15A5" w:rsidP="00FA15A5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CA56D2" w:rsidRDefault="00FA15A5" w:rsidP="00CA56D2">
      <w:pPr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Індивідуальне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практичне</w:t>
      </w:r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завдання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proofErr w:type="spellStart"/>
      <w:proofErr w:type="gram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</w:t>
      </w:r>
      <w:proofErr w:type="gram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ідгот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увати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доповідь</w:t>
      </w:r>
      <w:r w:rsidR="00CA5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-презентацію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Психологічні особливості впливу на масову поведінку відомих персоналій у сфері політики/мистецтва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» (на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вибір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студента). </w:t>
      </w:r>
    </w:p>
    <w:p w:rsidR="00CA56D2" w:rsidRPr="00CA56D2" w:rsidRDefault="00CA56D2" w:rsidP="00CA56D2">
      <w:pPr>
        <w:spacing w:after="0" w:line="240" w:lineRule="auto"/>
        <w:ind w:left="142" w:firstLine="38"/>
        <w:jc w:val="both"/>
        <w:rPr>
          <w:rFonts w:ascii="Times New Roman" w:hAnsi="Times New Roman" w:cs="Times New Roman"/>
          <w:snapToGrid w:val="0"/>
          <w:sz w:val="24"/>
        </w:rPr>
      </w:pPr>
      <w:r w:rsidRPr="00CA56D2">
        <w:rPr>
          <w:rFonts w:ascii="Times New Roman" w:hAnsi="Times New Roman" w:cs="Times New Roman"/>
          <w:snapToGrid w:val="0"/>
          <w:sz w:val="24"/>
        </w:rPr>
        <w:t xml:space="preserve">У доповіді-презентації тема повинна бути розкрита у двох взаємопов’язаних аспектах: теоретичному і практичному. Обов’язковим є висвітлення ключових теоретичних підходів та ілюстрація їх. Презентація має складатися із 20-30 слайдів. Може містити </w:t>
      </w:r>
      <w:proofErr w:type="spellStart"/>
      <w:r w:rsidRPr="00CA56D2">
        <w:rPr>
          <w:rFonts w:ascii="Times New Roman" w:hAnsi="Times New Roman" w:cs="Times New Roman"/>
          <w:snapToGrid w:val="0"/>
          <w:sz w:val="24"/>
        </w:rPr>
        <w:t>відео-</w:t>
      </w:r>
      <w:proofErr w:type="spellEnd"/>
      <w:r w:rsidRPr="00CA56D2">
        <w:rPr>
          <w:rFonts w:ascii="Times New Roman" w:hAnsi="Times New Roman" w:cs="Times New Roman"/>
          <w:snapToGrid w:val="0"/>
          <w:sz w:val="24"/>
        </w:rPr>
        <w:t xml:space="preserve"> та/або </w:t>
      </w:r>
      <w:proofErr w:type="spellStart"/>
      <w:r w:rsidRPr="00CA56D2">
        <w:rPr>
          <w:rFonts w:ascii="Times New Roman" w:hAnsi="Times New Roman" w:cs="Times New Roman"/>
          <w:snapToGrid w:val="0"/>
          <w:sz w:val="24"/>
        </w:rPr>
        <w:t>аудіо-</w:t>
      </w:r>
      <w:proofErr w:type="spellEnd"/>
      <w:r w:rsidRPr="00CA56D2">
        <w:rPr>
          <w:rFonts w:ascii="Times New Roman" w:hAnsi="Times New Roman" w:cs="Times New Roman"/>
          <w:snapToGrid w:val="0"/>
          <w:sz w:val="24"/>
        </w:rPr>
        <w:t xml:space="preserve"> супровід. Має обов’язково містити список використаних джерел.</w:t>
      </w:r>
    </w:p>
    <w:p w:rsidR="00CA56D2" w:rsidRDefault="00CA56D2" w:rsidP="00CA56D2">
      <w:pPr>
        <w:pStyle w:val="a3"/>
        <w:widowControl w:val="0"/>
        <w:spacing w:after="0" w:line="240" w:lineRule="auto"/>
        <w:ind w:left="1440"/>
        <w:jc w:val="both"/>
        <w:rPr>
          <w:snapToGrid w:val="0"/>
          <w:sz w:val="24"/>
          <w:lang w:val="uk-UA"/>
        </w:rPr>
      </w:pPr>
    </w:p>
    <w:p w:rsidR="00FA15A5" w:rsidRPr="00FA15A5" w:rsidRDefault="00FA15A5" w:rsidP="00FA15A5">
      <w:pPr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8. </w:t>
      </w:r>
      <w:r w:rsidRPr="00FA15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Види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контролю і система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накопичення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балі</w:t>
      </w:r>
      <w:proofErr w:type="gramStart"/>
      <w:r w:rsidRPr="00FA15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75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687"/>
        <w:gridCol w:w="1843"/>
        <w:gridCol w:w="1891"/>
        <w:gridCol w:w="1087"/>
      </w:tblGrid>
      <w:tr w:rsidR="00FA15A5" w:rsidRPr="00FA15A5" w:rsidTr="00FA15A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Вид 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контрольного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заходу /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заході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балі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балі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FA15A5" w:rsidRPr="00FA15A5" w:rsidTr="00FA15A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5" w:rsidRPr="00FA15A5" w:rsidRDefault="00FA15A5" w:rsidP="00F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FA15A5" w:rsidRPr="00FA15A5" w:rsidRDefault="00FA15A5" w:rsidP="00FA1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самостійної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у межах </w:t>
            </w:r>
            <w:proofErr w:type="spellStart"/>
            <w:proofErr w:type="gram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ідготовки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семінарських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занять</w:t>
            </w:r>
          </w:p>
          <w:p w:rsidR="00146DA5" w:rsidRPr="00FA15A5" w:rsidRDefault="00146D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A15A5" w:rsidRPr="00FA15A5" w:rsidTr="00FA15A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Презентація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й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обговорення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самостійного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семінарському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занятті</w:t>
            </w:r>
            <w:proofErr w:type="spellEnd"/>
          </w:p>
          <w:p w:rsidR="00146DA5" w:rsidRPr="00FA15A5" w:rsidRDefault="00146D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A15A5" w:rsidRPr="00FA15A5" w:rsidTr="00FA15A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Самостійне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проходження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тесту за </w:t>
            </w:r>
            <w:proofErr w:type="spellStart"/>
            <w:proofErr w:type="gram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іалом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у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ЗНУ (за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тесту не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ніж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85%).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спроб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враховується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Час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 хв.)</w:t>
            </w: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146DA5" w:rsidRPr="00FA15A5" w:rsidRDefault="00146D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15A5" w:rsidRPr="00FA15A5" w:rsidTr="00FA15A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Контрольне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тестування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вивчення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(проводиться по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завершенню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вивчення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Теми 3 на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вибі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викладача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в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письмовому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електронному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  <w:p w:rsidR="00146DA5" w:rsidRPr="00FA15A5" w:rsidRDefault="00146D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15A5" w:rsidRPr="00FA15A5" w:rsidTr="00FA15A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Самостійне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проходження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тесту за </w:t>
            </w:r>
            <w:proofErr w:type="spellStart"/>
            <w:proofErr w:type="gram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іалом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в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ЗНУ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спроб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враховується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Час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15A5" w:rsidRPr="00FA15A5" w:rsidTr="00FA15A5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lastRenderedPageBreak/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A15A5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lang w:val="ru-RU" w:eastAsia="ru-RU"/>
              </w:rPr>
              <w:t>ідсумковий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 - </w:t>
            </w:r>
            <w:r w:rsidRPr="00FA15A5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індивідуальне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</w:tr>
      <w:tr w:rsidR="00FA15A5" w:rsidRPr="00FA15A5" w:rsidTr="00FA15A5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контрольне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тестування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вивченим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матеріалом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курсу (проводиться по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завершенню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вивчення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курсу на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вибі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викладача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в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письмовому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електронному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</w:tr>
      <w:tr w:rsidR="00FA15A5" w:rsidRPr="00FA15A5" w:rsidTr="00FA15A5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FA15A5" w:rsidRPr="00FA15A5" w:rsidRDefault="00FA15A5" w:rsidP="00FA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ar-SA"/>
        </w:rPr>
      </w:pPr>
    </w:p>
    <w:p w:rsidR="00FA15A5" w:rsidRPr="00FA15A5" w:rsidRDefault="00FA15A5" w:rsidP="00FA15A5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Критерії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оцінювання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вид контролю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передбачає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завдань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Максимальну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балів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бал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) студент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отримує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обізнаність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демонстрацію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практичних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навичок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орієнтацію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останніх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наукових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досл</w:t>
      </w:r>
      <w:proofErr w:type="gram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ідженнях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 теми,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наведення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влучних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прикладів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повинно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характеризуватися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змістовним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логічним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викладом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супроводжуватися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електронною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презентацією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або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наочними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матеріалами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аудіо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відео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).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бал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студент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отримує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повну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але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невичерпну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відповідь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розуміння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теоретичних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положень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завжди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підкріплюється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практичними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прикладами,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трапляються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стилістичні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огріхи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бал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студент отримує за 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повну, але не вичерпну відповідь, коли розуміння теоретичних положень не завжди підкріплюється практичними прикладами, трапляються стилістичні огріхи.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бали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виставляються за відповідь, що характеризується неповним розкриттям теми, при цьому допускається порушення логіки викладення матеріалу, теоретичні положення не унаочнюються практичними прикладами; презентація не демонструє зміст виступу або відсутня; у мовленні трапляються мовні огріхи.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Бали не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виставляються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відповідь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містить</w:t>
      </w:r>
      <w:proofErr w:type="spellEnd"/>
      <w:proofErr w:type="gram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невірне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висвітлення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помилкову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аргументацію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практичні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приклади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відсутні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презентація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Презентація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вид контролю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передбачає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перевірку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через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його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презентацію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обговорення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занятті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Максимальну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балів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бал</w:t>
      </w: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) студент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отримує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презентацію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самостійної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активну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участь </w:t>
      </w:r>
      <w:proofErr w:type="gram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</w:t>
      </w:r>
      <w:proofErr w:type="gram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обговореннях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дискусіях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бали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виставляються за епізодичну участь у дискусії, виконання завдань без поєднання теоретичних і прикладних аспектів у розкритті теми.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студент отримує за неточне виконання завдань і вправ, пасивність в обговореннях і дискусіях.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Бали не виставляються 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відсутність виконаних завдань і вправ та бездіяльність під час заняття.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3.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Самостійне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проходження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тесту за </w:t>
      </w:r>
      <w:proofErr w:type="spellStart"/>
      <w:proofErr w:type="gram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</w:t>
      </w:r>
      <w:proofErr w:type="gram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іалом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Розділу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</w:t>
      </w:r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системі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електронного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ЗНУ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вид контролю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передбачає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або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електронній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формі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1 бал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1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правильній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питання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тесту.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спроб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враховується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Час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обмежено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хв.)</w:t>
      </w:r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4.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Контрольне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вивчення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матер</w:t>
      </w:r>
      <w:proofErr w:type="gram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іалу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Розділу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вид контролю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передбачає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або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електронній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формі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балів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85%.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бали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70%.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бали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60%.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бали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50%.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виставляється за умови виконання тесту не менше ніж на 35%.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Бали не виставляються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умови виконання тесту менше ніж на 35%.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Самостійне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проходження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тесту за </w:t>
      </w:r>
      <w:proofErr w:type="spellStart"/>
      <w:proofErr w:type="gram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</w:t>
      </w:r>
      <w:proofErr w:type="gram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іалом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Розділу</w:t>
      </w:r>
      <w:proofErr w:type="spellEnd"/>
      <w:r w:rsidRPr="00FA1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</w:t>
      </w:r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системі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електронного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ЗНУ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спроб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враховується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Час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обмежено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 хв.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Цей вид контролю передбачає тестування в письмовій або електронній формі. 1 бал відповідає 1 правильній відповіді на питання тесту. </w:t>
      </w:r>
    </w:p>
    <w:p w:rsidR="00FA15A5" w:rsidRPr="00FA15A5" w:rsidRDefault="00FA15A5" w:rsidP="00FA15A5">
      <w:pPr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6.Індивідуальне практичне завдання 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являє собою доповідь «Психологічні особливості впливу на масову поведінку відомих персоналій у сфері політики/мистецтва» (на вибір студента). Студент повинен продемонструвати обізнаність у темі, демонстрацію практичних навичок, орієнтацію в останніх наукових дослідженнях з теми, наведення влучних прикладів. Виступ має бути змістовним, логічним і супроводжуватися електронною презентацією або наочними матеріалами (аудіо, відео) і оцінюється таким чином: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балів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виставляється за відмінне виконання завдання, оригінальність ідеї, творчий підхід, якісний текст і візуальний ряд, логічний виступ без мовних огріхів. У презентацію входить успішний захист індивідуального завдання.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балів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виставляється за виконане завдання, але з певними зауваженнями щодо якості тексту і зображення, оригінальність ідеї, підготовлений виступ, в якому трапляються мовні огріхи. Під час захисту допускаються неточності.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балів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виставляється за неповне виконання завдання, шаблонний підхід,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неоригінальність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ідеї, неякісне її втілення. </w:t>
      </w:r>
      <w:proofErr w:type="gram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</w:t>
      </w:r>
      <w:proofErr w:type="gram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тексті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наявні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помилки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відеоряд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значні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недоліки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зображення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тексту, у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мовленні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наявні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помилки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Бали не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виставляються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разі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повної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відсутності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індиві</w:t>
      </w:r>
      <w:proofErr w:type="gram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дуального</w:t>
      </w:r>
      <w:proofErr w:type="spellEnd"/>
      <w:proofErr w:type="gram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практичного</w:t>
      </w:r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</w:p>
    <w:p w:rsidR="00FA15A5" w:rsidRPr="00FA15A5" w:rsidRDefault="00FA15A5" w:rsidP="00FA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7.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Контрольне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вивченням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курсу проводиться по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завершенню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вивчення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курсу на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вибі</w:t>
      </w:r>
      <w:proofErr w:type="gram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викладача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: в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письмовому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або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електронному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вигляді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1 бал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1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правильній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питання</w:t>
      </w:r>
      <w:proofErr w:type="spellEnd"/>
      <w:r w:rsidRPr="00FA1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тесту.</w:t>
      </w: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A15A5" w:rsidRPr="00FA15A5" w:rsidRDefault="00FA15A5" w:rsidP="00FA15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Шкала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оцінювання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</w:t>
      </w:r>
      <w:proofErr w:type="spellStart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національна</w:t>
      </w:r>
      <w:proofErr w:type="spellEnd"/>
      <w:r w:rsidRPr="00FA15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FA15A5" w:rsidRPr="00FA15A5" w:rsidTr="00FA15A5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A15A5">
              <w:rPr>
                <w:rFonts w:ascii="Times New Roman" w:eastAsia="Times New Roman" w:hAnsi="Times New Roman" w:cs="Times New Roman"/>
                <w:b/>
                <w:bCs/>
                <w:i/>
                <w:caps/>
                <w:lang w:eastAsia="ru-RU"/>
              </w:rPr>
              <w:t>З</w:t>
            </w:r>
            <w:r w:rsidRPr="00FA15A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 шкалою</w:t>
            </w:r>
          </w:p>
          <w:p w:rsidR="00FA15A5" w:rsidRPr="00FA15A5" w:rsidRDefault="00FA15A5" w:rsidP="00FA15A5">
            <w:pPr>
              <w:keepNext/>
              <w:keepLines/>
              <w:spacing w:after="0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sz w:val="28"/>
                <w:szCs w:val="24"/>
                <w:lang w:eastAsia="ru-RU"/>
              </w:rPr>
            </w:pPr>
            <w:r w:rsidRPr="00FA15A5">
              <w:rPr>
                <w:rFonts w:ascii="Cambria" w:eastAsia="Times New Roman" w:hAnsi="Cambria" w:cs="Times New Roman"/>
                <w:i/>
                <w:iCs/>
                <w:sz w:val="28"/>
                <w:szCs w:val="24"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keepNext/>
              <w:keepLines/>
              <w:spacing w:after="0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15A5">
              <w:rPr>
                <w:rFonts w:ascii="Cambria" w:eastAsia="Times New Roman" w:hAnsi="Cambria" w:cs="Times New Roman"/>
                <w:i/>
                <w:lang w:eastAsia="ru-RU"/>
              </w:rPr>
              <w:t>За шкалою</w:t>
            </w:r>
          </w:p>
          <w:p w:rsidR="00FA15A5" w:rsidRPr="00FA15A5" w:rsidRDefault="00FA15A5" w:rsidP="00FA15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keepNext/>
              <w:keepLines/>
              <w:tabs>
                <w:tab w:val="num" w:pos="0"/>
              </w:tabs>
              <w:spacing w:before="20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За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національною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шкалою</w:t>
            </w:r>
          </w:p>
        </w:tc>
      </w:tr>
      <w:tr w:rsidR="00FA15A5" w:rsidRPr="00FA15A5" w:rsidTr="00FA15A5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keepNext/>
              <w:keepLines/>
              <w:spacing w:before="20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5" w:rsidRPr="00FA15A5" w:rsidRDefault="00FA15A5" w:rsidP="00FA15A5">
            <w:pPr>
              <w:keepNext/>
              <w:keepLines/>
              <w:spacing w:before="20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</w:pPr>
            <w:proofErr w:type="spellStart"/>
            <w:r w:rsidRPr="00FA15A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Залі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</w:t>
            </w:r>
            <w:proofErr w:type="spellEnd"/>
            <w:proofErr w:type="gramEnd"/>
          </w:p>
        </w:tc>
      </w:tr>
      <w:tr w:rsidR="00FA15A5" w:rsidRPr="00FA15A5" w:rsidTr="00FA15A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90 – 100</w:t>
            </w:r>
          </w:p>
          <w:p w:rsidR="00FA15A5" w:rsidRPr="00FA15A5" w:rsidRDefault="00FA15A5" w:rsidP="00FA15A5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(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відмінно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keepNext/>
              <w:keepLines/>
              <w:spacing w:before="200" w:after="0"/>
              <w:jc w:val="center"/>
              <w:outlineLvl w:val="3"/>
              <w:rPr>
                <w:rFonts w:ascii="Cambria" w:eastAsia="Times New Roman" w:hAnsi="Cambria" w:cs="Times New Roman"/>
                <w:bCs/>
                <w:iCs/>
                <w:szCs w:val="24"/>
                <w:lang w:val="ru-RU" w:eastAsia="ar-SA"/>
              </w:rPr>
            </w:pPr>
            <w:r w:rsidRPr="00FA15A5">
              <w:rPr>
                <w:rFonts w:ascii="Cambria" w:eastAsia="Times New Roman" w:hAnsi="Cambria" w:cs="Times New Roman"/>
                <w:bCs/>
                <w:iCs/>
                <w:lang w:val="ru-RU" w:eastAsia="ru-RU"/>
              </w:rPr>
              <w:t>5 (</w:t>
            </w:r>
            <w:proofErr w:type="spellStart"/>
            <w:r w:rsidRPr="00FA15A5">
              <w:rPr>
                <w:rFonts w:ascii="Cambria" w:eastAsia="Times New Roman" w:hAnsi="Cambria" w:cs="Times New Roman"/>
                <w:bCs/>
                <w:iCs/>
                <w:lang w:val="ru-RU" w:eastAsia="ru-RU"/>
              </w:rPr>
              <w:t>відмінно</w:t>
            </w:r>
            <w:proofErr w:type="spellEnd"/>
            <w:r w:rsidRPr="00FA15A5">
              <w:rPr>
                <w:rFonts w:ascii="Cambria" w:eastAsia="Times New Roman" w:hAnsi="Cambria" w:cs="Times New Roman"/>
                <w:bCs/>
                <w:iCs/>
                <w:lang w:val="ru-RU"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keepNext/>
              <w:keepLines/>
              <w:spacing w:before="200" w:after="0"/>
              <w:jc w:val="center"/>
              <w:outlineLvl w:val="3"/>
              <w:rPr>
                <w:rFonts w:ascii="Cambria" w:eastAsia="Times New Roman" w:hAnsi="Cambria" w:cs="Times New Roman"/>
                <w:bCs/>
                <w:i/>
                <w:iCs/>
                <w:szCs w:val="24"/>
                <w:lang w:val="ru-RU" w:eastAsia="ar-SA"/>
              </w:rPr>
            </w:pPr>
            <w:proofErr w:type="spellStart"/>
            <w:r w:rsidRPr="00FA15A5">
              <w:rPr>
                <w:rFonts w:ascii="Cambria" w:eastAsia="Times New Roman" w:hAnsi="Cambria" w:cs="Times New Roman"/>
                <w:bCs/>
                <w:iCs/>
                <w:lang w:val="ru-RU" w:eastAsia="ru-RU"/>
              </w:rPr>
              <w:t>Зараховано</w:t>
            </w:r>
            <w:proofErr w:type="spellEnd"/>
          </w:p>
        </w:tc>
      </w:tr>
      <w:tr w:rsidR="00FA15A5" w:rsidRPr="00FA15A5" w:rsidTr="00FA15A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85 – 89</w:t>
            </w:r>
          </w:p>
          <w:p w:rsidR="00FA15A5" w:rsidRPr="00FA15A5" w:rsidRDefault="00FA15A5" w:rsidP="00FA15A5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(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дуже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добре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4 (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добре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ru-RU" w:eastAsia="ar-SA"/>
              </w:rPr>
            </w:pPr>
          </w:p>
        </w:tc>
      </w:tr>
      <w:tr w:rsidR="00FA15A5" w:rsidRPr="00FA15A5" w:rsidTr="00FA15A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75 – 84</w:t>
            </w:r>
          </w:p>
          <w:p w:rsidR="00FA15A5" w:rsidRPr="00FA15A5" w:rsidRDefault="00FA15A5" w:rsidP="00FA15A5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(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добре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ru-RU" w:eastAsia="ar-SA"/>
              </w:rPr>
            </w:pPr>
          </w:p>
        </w:tc>
      </w:tr>
      <w:tr w:rsidR="00FA15A5" w:rsidRPr="00FA15A5" w:rsidTr="00FA15A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70 – 74</w:t>
            </w:r>
          </w:p>
          <w:p w:rsidR="00FA15A5" w:rsidRPr="00FA15A5" w:rsidRDefault="00FA15A5" w:rsidP="00FA15A5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(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задовільно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3 (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задовільно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ru-RU" w:eastAsia="ar-SA"/>
              </w:rPr>
            </w:pPr>
          </w:p>
        </w:tc>
      </w:tr>
      <w:tr w:rsidR="00FA15A5" w:rsidRPr="00FA15A5" w:rsidTr="00FA15A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60 – 69</w:t>
            </w:r>
          </w:p>
          <w:p w:rsidR="00FA15A5" w:rsidRPr="00FA15A5" w:rsidRDefault="00FA15A5" w:rsidP="00FA15A5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(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достатньо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ru-RU" w:eastAsia="ar-SA"/>
              </w:rPr>
            </w:pPr>
          </w:p>
        </w:tc>
      </w:tr>
      <w:tr w:rsidR="00FA15A5" w:rsidRPr="00FA15A5" w:rsidTr="00FA15A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35 – 59</w:t>
            </w:r>
          </w:p>
          <w:p w:rsidR="00FA15A5" w:rsidRPr="00FA15A5" w:rsidRDefault="00FA15A5" w:rsidP="00FA15A5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(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незадовільно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– з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можливістю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повторного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складання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2 (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незадовільно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Не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зараховано</w:t>
            </w:r>
            <w:proofErr w:type="spellEnd"/>
          </w:p>
        </w:tc>
      </w:tr>
      <w:tr w:rsidR="00FA15A5" w:rsidRPr="00FA15A5" w:rsidTr="00FA15A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uppressAutoHyphens/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1 – 34</w:t>
            </w:r>
          </w:p>
          <w:p w:rsidR="00FA15A5" w:rsidRPr="00FA15A5" w:rsidRDefault="00FA15A5" w:rsidP="00FA15A5">
            <w:pPr>
              <w:suppressAutoHyphens/>
              <w:spacing w:after="0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(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незадовільно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 xml:space="preserve"> – </w:t>
            </w:r>
            <w:proofErr w:type="gramStart"/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 xml:space="preserve">з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обов</w:t>
            </w:r>
            <w:proofErr w:type="gramEnd"/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’язковим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 xml:space="preserve"> </w:t>
            </w:r>
            <w:proofErr w:type="spellStart"/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повторним</w:t>
            </w:r>
            <w:proofErr w:type="spellEnd"/>
            <w:r w:rsidRPr="00FA15A5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 xml:space="preserve">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5" w:rsidRPr="00FA15A5" w:rsidRDefault="00FA15A5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</w:p>
        </w:tc>
      </w:tr>
    </w:tbl>
    <w:p w:rsidR="00FA15A5" w:rsidRPr="00FA15A5" w:rsidRDefault="00FA15A5" w:rsidP="00FA15A5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val="ru-RU" w:eastAsia="ar-SA"/>
        </w:rPr>
      </w:pPr>
    </w:p>
    <w:p w:rsidR="00FA15A5" w:rsidRPr="00FA15A5" w:rsidRDefault="00FA15A5" w:rsidP="00FA15A5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ind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/>
        <w:ind w:left="142" w:firstLine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/>
        <w:ind w:left="142" w:firstLine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Рекомендована література</w:t>
      </w:r>
    </w:p>
    <w:p w:rsidR="00FA15A5" w:rsidRPr="00FA15A5" w:rsidRDefault="00FA15A5" w:rsidP="00FA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Основна:</w:t>
      </w:r>
    </w:p>
    <w:p w:rsidR="00FA15A5" w:rsidRPr="00FA15A5" w:rsidRDefault="00FA15A5" w:rsidP="00FA15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FA15A5" w:rsidRDefault="00FA15A5" w:rsidP="00FA15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Кальба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Я.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</w:t>
      </w:r>
      <w:proofErr w:type="spellEnd"/>
      <w:r w:rsidR="00710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Тернопіль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Богдан, 2012. 208 с.</w:t>
      </w:r>
    </w:p>
    <w:p w:rsidR="00FA15A5" w:rsidRPr="00FA15A5" w:rsidRDefault="00FA15A5" w:rsidP="00FA15A5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5A5">
        <w:rPr>
          <w:rFonts w:ascii="Times New Roman" w:eastAsia="Calibri" w:hAnsi="Times New Roman" w:cs="Times New Roman"/>
          <w:sz w:val="24"/>
          <w:szCs w:val="24"/>
        </w:rPr>
        <w:t>Ковалевська Т.</w:t>
      </w:r>
      <w:r w:rsidR="0071052A">
        <w:rPr>
          <w:rFonts w:ascii="Times New Roman" w:eastAsia="Calibri" w:hAnsi="Times New Roman" w:cs="Times New Roman"/>
          <w:sz w:val="24"/>
          <w:szCs w:val="24"/>
        </w:rPr>
        <w:t>, Кондратенко Н.</w:t>
      </w:r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 Реклама та Р</w:t>
      </w:r>
      <w:r w:rsidRPr="00FA15A5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A15A5">
        <w:rPr>
          <w:rFonts w:ascii="Times New Roman" w:eastAsia="Calibri" w:hAnsi="Times New Roman" w:cs="Times New Roman"/>
          <w:sz w:val="24"/>
          <w:szCs w:val="24"/>
        </w:rPr>
        <w:t>масовоінформаційному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 просторі Одеса: </w:t>
      </w:r>
      <w:proofErr w:type="spellStart"/>
      <w:r w:rsidRPr="00FA15A5">
        <w:rPr>
          <w:rFonts w:ascii="Times New Roman" w:eastAsia="Calibri" w:hAnsi="Times New Roman" w:cs="Times New Roman"/>
          <w:sz w:val="24"/>
          <w:szCs w:val="24"/>
        </w:rPr>
        <w:t>Астропринт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</w:rPr>
        <w:t>, 2009. 400 с.</w:t>
      </w:r>
    </w:p>
    <w:p w:rsidR="00FA15A5" w:rsidRPr="00FA15A5" w:rsidRDefault="00FA15A5" w:rsidP="00FA15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 М.Н.</w:t>
      </w:r>
      <w:r w:rsidR="00710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52A"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Фомічова В.М.</w:t>
      </w:r>
      <w:r w:rsidR="0071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Психологія масової </w:t>
      </w:r>
      <w:r w:rsidR="007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поведінки. 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052A">
        <w:rPr>
          <w:rFonts w:ascii="Times New Roman" w:eastAsia="Times New Roman" w:hAnsi="Times New Roman" w:cs="Times New Roman"/>
          <w:sz w:val="24"/>
          <w:szCs w:val="24"/>
          <w:lang w:eastAsia="ru-RU"/>
        </w:rPr>
        <w:t>иїв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Ін-т післядипломної освіти Київ. нац.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ун-ту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Тараса Шевченка, 2000.</w:t>
      </w:r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268 с.</w:t>
      </w:r>
    </w:p>
    <w:p w:rsidR="00FA15A5" w:rsidRPr="0071052A" w:rsidRDefault="00FA15A5" w:rsidP="00FA15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10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Москаленко В</w:t>
      </w:r>
      <w:r w:rsidR="00710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Психологія соціального впливу. </w:t>
      </w:r>
      <w:r w:rsidRPr="00710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710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иїв</w:t>
      </w:r>
      <w:r w:rsidRPr="00710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Центр учбової літератури, 2007. 448с.</w:t>
      </w:r>
    </w:p>
    <w:p w:rsidR="00FA15A5" w:rsidRPr="00FA15A5" w:rsidRDefault="00FA15A5" w:rsidP="00FA15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710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Ольшанский</w:t>
      </w:r>
      <w:proofErr w:type="spellEnd"/>
      <w:r w:rsidRPr="00710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 </w:t>
      </w:r>
      <w:proofErr w:type="spellStart"/>
      <w:r w:rsidRPr="007105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Психоло</w:t>
      </w:r>
      <w:r w:rsidR="0071052A" w:rsidRPr="00775E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гия</w:t>
      </w:r>
      <w:proofErr w:type="spellEnd"/>
      <w:r w:rsidR="0071052A" w:rsidRPr="00775E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мас</w:t>
      </w:r>
      <w:r w:rsidR="007105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 С</w:t>
      </w:r>
      <w:r w:rsidR="007105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анкт-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</w:t>
      </w:r>
      <w:r w:rsidR="007105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етербург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: Питер, 2001.</w:t>
      </w:r>
      <w:r w:rsidR="0071052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386 с.</w:t>
      </w:r>
    </w:p>
    <w:p w:rsidR="00FA15A5" w:rsidRPr="00FA15A5" w:rsidRDefault="00FA15A5" w:rsidP="00FA15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Психология масс: Хрестоматия / </w:t>
      </w:r>
      <w:r w:rsidR="0071052A">
        <w:rPr>
          <w:rFonts w:ascii="Times New Roman" w:eastAsia="Calibri" w:hAnsi="Times New Roman" w:cs="Times New Roman"/>
          <w:sz w:val="24"/>
          <w:szCs w:val="24"/>
          <w:lang w:val="ru-RU"/>
        </w:rPr>
        <w:t>под р</w:t>
      </w:r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ед. Д.Я. </w:t>
      </w:r>
      <w:proofErr w:type="spellStart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Райгородск</w:t>
      </w:r>
      <w:r w:rsidR="0071052A">
        <w:rPr>
          <w:rFonts w:ascii="Times New Roman" w:eastAsia="Calibri" w:hAnsi="Times New Roman" w:cs="Times New Roman"/>
          <w:sz w:val="24"/>
          <w:szCs w:val="24"/>
          <w:lang w:val="ru-RU"/>
        </w:rPr>
        <w:t>ого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. Самара: БАХРАХ-М, 2001.</w:t>
      </w:r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 453 с.</w:t>
      </w:r>
    </w:p>
    <w:p w:rsidR="00FA15A5" w:rsidRPr="00FA15A5" w:rsidRDefault="00FA15A5" w:rsidP="00FA15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ізун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 В. </w:t>
      </w:r>
      <w:proofErr w:type="spellStart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Маси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="0071052A">
        <w:rPr>
          <w:rFonts w:ascii="Times New Roman" w:eastAsia="Calibri" w:hAnsi="Times New Roman" w:cs="Times New Roman"/>
          <w:sz w:val="24"/>
          <w:szCs w:val="24"/>
          <w:lang w:val="ru-RU"/>
        </w:rPr>
        <w:t>иїв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Київський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, 2003. 118 с.</w:t>
      </w:r>
    </w:p>
    <w:p w:rsidR="00FA15A5" w:rsidRPr="00FA15A5" w:rsidRDefault="00FA15A5" w:rsidP="00FA15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5A5" w:rsidRPr="00FA15A5" w:rsidRDefault="00FA15A5" w:rsidP="00FA15A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5A5">
        <w:rPr>
          <w:rFonts w:ascii="Times New Roman" w:eastAsia="Calibri" w:hAnsi="Times New Roman" w:cs="Times New Roman"/>
          <w:b/>
          <w:sz w:val="24"/>
          <w:szCs w:val="24"/>
        </w:rPr>
        <w:t>Додаткова:</w:t>
      </w:r>
    </w:p>
    <w:p w:rsidR="00FA15A5" w:rsidRPr="00FA15A5" w:rsidRDefault="00FA15A5" w:rsidP="00FA15A5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5A5" w:rsidRPr="00FA15A5" w:rsidRDefault="00FA15A5" w:rsidP="00FA15A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A5" w:rsidRPr="00FA15A5" w:rsidRDefault="00FA15A5" w:rsidP="00FA15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Зубарєва М.</w:t>
      </w:r>
      <w:r w:rsid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Робочі аспекти PR в Україні  </w:t>
      </w:r>
      <w:r w:rsidRPr="00AF0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Наукові записки Інституту журналістики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наук. зб. К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иїв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Т. 33 (жовтень – грудень). С.21–28.</w:t>
      </w:r>
    </w:p>
    <w:p w:rsidR="00156CB4" w:rsidRPr="00FA15A5" w:rsidRDefault="00156CB4" w:rsidP="00156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Кальба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Масифікація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її прояви в контексті сучасних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телемедіа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Практична психологія та соціальна робота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2010. №4. С. 63-67.</w:t>
      </w:r>
    </w:p>
    <w:p w:rsidR="00156CB4" w:rsidRPr="00FA15A5" w:rsidRDefault="00156CB4" w:rsidP="00156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Кальба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Психологічні механізми впливу реклами на свідомість та поведінку людини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Проблеми політичної психології та її роль у становленні громадянина Української держави: </w:t>
      </w:r>
      <w:r w:rsidRPr="0071052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710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зб.наук.праць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М.М.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Слюсаревський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ін.].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иїв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: Міленіум, 2011. Вип. 27 (30). С. 157-167.</w:t>
      </w:r>
    </w:p>
    <w:p w:rsidR="00FA15A5" w:rsidRPr="00FA15A5" w:rsidRDefault="00FA15A5" w:rsidP="00FA15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Кириченко К.</w:t>
      </w:r>
      <w:r w:rsid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Принципи ефективної діяльності в системі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relations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0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Інформаційне суспільство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2008.  Вип. 8 (липень – грудень). С. 62–68.</w:t>
      </w:r>
    </w:p>
    <w:p w:rsidR="00FA15A5" w:rsidRPr="00AF02EF" w:rsidRDefault="00FA15A5" w:rsidP="00FA15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Некрасова О.</w:t>
      </w:r>
      <w:r w:rsid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Зв’язки з громадськістю. Наукові основи, методика, практика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иїв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Києво-Могилянська академія, 2012. 831с.</w:t>
      </w:r>
    </w:p>
    <w:p w:rsidR="00FA15A5" w:rsidRPr="00FA15A5" w:rsidRDefault="00FA15A5" w:rsidP="00FA15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9E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В. PR-процес у системі сучасних соціальних комунікацій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Інформаційне суспільство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Вип. 9 (січень – червень). С. 51–53.</w:t>
      </w:r>
    </w:p>
    <w:p w:rsidR="00FA15A5" w:rsidRPr="00FA15A5" w:rsidRDefault="00FA15A5" w:rsidP="00FA15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Московичи С. Век толп. Исторический трактат по психологии масс</w:t>
      </w:r>
      <w:r w:rsidR="00AF0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М</w:t>
      </w:r>
      <w:r w:rsidR="00AF0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осква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: Центр психологии и психотерапии, 1998. 480 с.</w:t>
      </w:r>
    </w:p>
    <w:p w:rsidR="00FA15A5" w:rsidRPr="00FA15A5" w:rsidRDefault="00FA15A5" w:rsidP="00FA15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Ольшанский Д.</w:t>
      </w:r>
      <w:r w:rsidR="009E19D1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FA15A5">
        <w:rPr>
          <w:rFonts w:ascii="Times New Roman" w:eastAsia="Calibri" w:hAnsi="Times New Roman" w:cs="Times New Roman"/>
          <w:sz w:val="24"/>
          <w:szCs w:val="24"/>
          <w:lang w:val="ru-RU"/>
        </w:rPr>
        <w:t>В. Основы политической психологии. Екатеринбург: Деловая книга, 2001. 496 с.</w:t>
      </w:r>
    </w:p>
    <w:p w:rsidR="00FA15A5" w:rsidRPr="00FA15A5" w:rsidRDefault="00AF02EF" w:rsidP="00FA15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E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рилейшнз</w:t>
      </w:r>
      <w:proofErr w:type="spellEnd"/>
      <w:r w:rsidR="00FA15A5"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иїв</w:t>
      </w:r>
      <w:r w:rsidR="00FA15A5"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5A5"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Знання, 2000. 506 с.</w:t>
      </w:r>
    </w:p>
    <w:p w:rsidR="00FA15A5" w:rsidRPr="00FA15A5" w:rsidRDefault="00FA15A5" w:rsidP="00FA15A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ресурси:</w:t>
      </w:r>
    </w:p>
    <w:p w:rsidR="00FA15A5" w:rsidRPr="00FA15A5" w:rsidRDefault="00FA15A5" w:rsidP="00FA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A5" w:rsidRPr="00AF02EF" w:rsidRDefault="00FA15A5" w:rsidP="00FA15A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Бугрим</w:t>
      </w:r>
      <w:proofErr w:type="spellEnd"/>
      <w:r w:rsidRP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Комунікативно-технологічні матриці побудови ефективного іміджу</w:t>
      </w:r>
      <w:r w:rsidR="00AF02EF" w:rsidRP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r w:rsidR="00BE61A7">
        <w:rPr>
          <w:rFonts w:ascii="Times New Roman" w:hAnsi="Times New Roman"/>
          <w:sz w:val="24"/>
          <w:szCs w:val="24"/>
        </w:rPr>
        <w:t> </w:t>
      </w:r>
      <w:hyperlink r:id="rId6" w:history="1"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journlib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univ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kiev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ua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index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php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act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book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index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&amp;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book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=262</w:t>
        </w:r>
      </w:hyperlink>
    </w:p>
    <w:p w:rsidR="00FA15A5" w:rsidRPr="00AF02EF" w:rsidRDefault="00FA15A5" w:rsidP="00FA15A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Бурлака А. Символічна знаковість рекламної продукції в процесі </w:t>
      </w:r>
      <w:proofErr w:type="spellStart"/>
      <w:r w:rsidRP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інформативнокомунікативних</w:t>
      </w:r>
      <w:proofErr w:type="spellEnd"/>
      <w:r w:rsidRP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відносин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r w:rsidR="00BE61A7">
        <w:rPr>
          <w:rFonts w:ascii="Times New Roman" w:hAnsi="Times New Roman"/>
          <w:sz w:val="24"/>
          <w:szCs w:val="24"/>
        </w:rPr>
        <w:t> </w:t>
      </w:r>
      <w:hyperlink r:id="rId7" w:history="1"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journlib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univ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kiev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ua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index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php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act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book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index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&amp;</w:t>
        </w:r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book</w:t>
        </w:r>
        <w:r w:rsidRPr="00AF0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=263</w:t>
        </w:r>
      </w:hyperlink>
    </w:p>
    <w:p w:rsidR="00FA15A5" w:rsidRPr="00FA15A5" w:rsidRDefault="00FA15A5" w:rsidP="00FA15A5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5A5">
        <w:rPr>
          <w:rFonts w:ascii="Times New Roman" w:eastAsia="Calibri" w:hAnsi="Times New Roman" w:cs="Times New Roman"/>
          <w:sz w:val="24"/>
          <w:szCs w:val="24"/>
        </w:rPr>
        <w:t>Васьківський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 Ю. Криза реклами в </w:t>
      </w:r>
      <w:proofErr w:type="spellStart"/>
      <w:r w:rsidRPr="00FA15A5">
        <w:rPr>
          <w:rFonts w:ascii="Times New Roman" w:eastAsia="Calibri" w:hAnsi="Times New Roman" w:cs="Times New Roman"/>
          <w:sz w:val="24"/>
          <w:szCs w:val="24"/>
        </w:rPr>
        <w:t>медіах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</w:rPr>
        <w:t>: соціокультурні наслідки</w:t>
      </w:r>
      <w:r w:rsidR="00237F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proofErr w:type="spellStart"/>
      <w:r w:rsidR="00BE61A7">
        <w:rPr>
          <w:rFonts w:ascii="Times New Roman" w:hAnsi="Times New Roman"/>
          <w:sz w:val="24"/>
          <w:szCs w:val="24"/>
        </w:rPr>
        <w:t> </w:t>
      </w:r>
      <w:hyperlink r:id="rId8" w:history="1">
        <w:r w:rsidRPr="00FA15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</w:t>
        </w:r>
        <w:proofErr w:type="spellEnd"/>
        <w:r w:rsidRPr="00FA15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p://www.nbuv.gov.ua/portal/Soc_Gum/Tir/2010_9_1/index.html</w:t>
        </w:r>
      </w:hyperlink>
    </w:p>
    <w:p w:rsidR="00FA15A5" w:rsidRPr="00FA15A5" w:rsidRDefault="00FA15A5" w:rsidP="00FA15A5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5A5">
        <w:rPr>
          <w:rFonts w:ascii="Times New Roman" w:eastAsia="Calibri" w:hAnsi="Times New Roman" w:cs="Times New Roman"/>
          <w:sz w:val="24"/>
          <w:szCs w:val="24"/>
        </w:rPr>
        <w:t>Грушевська Ю. Дослідження мотивів поведінки молоді з метою виявлення ідей для соціальної реклами</w:t>
      </w:r>
      <w:r w:rsidR="00237F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proofErr w:type="spellStart"/>
      <w:r w:rsidR="00BE61A7">
        <w:rPr>
          <w:rFonts w:ascii="Times New Roman" w:hAnsi="Times New Roman"/>
          <w:sz w:val="24"/>
          <w:szCs w:val="24"/>
        </w:rPr>
        <w:t> </w:t>
      </w:r>
      <w:r w:rsidRPr="00FA15A5">
        <w:rPr>
          <w:rFonts w:ascii="Times New Roman" w:eastAsia="Calibri" w:hAnsi="Times New Roman" w:cs="Times New Roman"/>
          <w:sz w:val="24"/>
          <w:szCs w:val="24"/>
        </w:rPr>
        <w:t>htt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</w:rPr>
        <w:t>p://www.nbuv.gov.ua/portal/Soc_Gum/Tir/2010_9_1/index.html</w:t>
      </w:r>
    </w:p>
    <w:p w:rsidR="00FA15A5" w:rsidRPr="00FA15A5" w:rsidRDefault="00FA15A5" w:rsidP="00FA15A5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5A5">
        <w:rPr>
          <w:rFonts w:ascii="Times New Roman" w:eastAsia="Calibri" w:hAnsi="Times New Roman" w:cs="Times New Roman"/>
          <w:sz w:val="24"/>
          <w:szCs w:val="24"/>
        </w:rPr>
        <w:lastRenderedPageBreak/>
        <w:t>Кальба</w:t>
      </w:r>
      <w:proofErr w:type="spellEnd"/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 Я. Психологія мас: навчальний посібник</w:t>
      </w:r>
      <w:r w:rsidR="00AF02EF">
        <w:rPr>
          <w:rFonts w:ascii="Times New Roman" w:eastAsia="Calibri" w:hAnsi="Times New Roman" w:cs="Times New Roman"/>
          <w:sz w:val="24"/>
          <w:szCs w:val="24"/>
        </w:rPr>
        <w:t>.</w:t>
      </w:r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 xml:space="preserve"> </w:t>
      </w:r>
      <w:r w:rsidRPr="00FA15A5">
        <w:rPr>
          <w:rFonts w:ascii="Times New Roman" w:eastAsia="Calibri" w:hAnsi="Times New Roman" w:cs="Times New Roman"/>
          <w:sz w:val="24"/>
          <w:szCs w:val="24"/>
        </w:rPr>
        <w:t>http://www.bohdanbooks.com/userfiles/file/books/lib_file_1025935280</w:t>
      </w:r>
    </w:p>
    <w:p w:rsidR="00FA15A5" w:rsidRPr="00FA15A5" w:rsidRDefault="00FA15A5" w:rsidP="00FA15A5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5A5">
        <w:rPr>
          <w:rFonts w:ascii="Times New Roman" w:eastAsia="Calibri" w:hAnsi="Times New Roman" w:cs="Times New Roman"/>
          <w:sz w:val="24"/>
          <w:szCs w:val="24"/>
        </w:rPr>
        <w:t xml:space="preserve">Лук’янець Т. Маркетингова політика комунікацій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A15A5">
          <w:rPr>
            <w:rFonts w:ascii="Times New Roman" w:eastAsia="Calibri" w:hAnsi="Times New Roman" w:cs="Times New Roman"/>
            <w:sz w:val="24"/>
            <w:szCs w:val="24"/>
          </w:rPr>
          <w:t>http://library.if.ua/books/126.html</w:t>
        </w:r>
      </w:hyperlink>
    </w:p>
    <w:p w:rsidR="00FA15A5" w:rsidRPr="00BE61A7" w:rsidRDefault="00FA15A5" w:rsidP="00FA15A5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Орбан-Лембрик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Соціальна</w:t>
      </w:r>
      <w:r w:rsidR="00AF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психологія.</w:t>
      </w:r>
      <w:r w:rsidRPr="00FA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r w:rsidR="00BE61A7">
        <w:rPr>
          <w:rFonts w:ascii="Times New Roman" w:hAnsi="Times New Roman"/>
          <w:sz w:val="24"/>
          <w:szCs w:val="24"/>
        </w:rPr>
        <w:t> </w:t>
      </w:r>
      <w:r w:rsidRPr="00AF0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F0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pidruchniki</w:t>
      </w:r>
      <w:proofErr w:type="spellEnd"/>
      <w:r w:rsidRP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F0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proofErr w:type="spellEnd"/>
      <w:r w:rsidRP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/1584072039084/</w:t>
      </w:r>
      <w:proofErr w:type="spellStart"/>
      <w:r w:rsidRPr="00AF0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psihologiya</w:t>
      </w:r>
      <w:proofErr w:type="spellEnd"/>
      <w:r w:rsidRP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F0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sotsialnapsihologiya</w:t>
      </w:r>
      <w:proofErr w:type="spellEnd"/>
      <w:r w:rsidRP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-_</w:t>
      </w:r>
      <w:proofErr w:type="spellStart"/>
      <w:r w:rsidRPr="00AF0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orban</w:t>
      </w:r>
      <w:proofErr w:type="spellEnd"/>
      <w:r w:rsidRPr="00BE61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F0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lembrik</w:t>
      </w:r>
      <w:proofErr w:type="spellEnd"/>
    </w:p>
    <w:p w:rsidR="00FA15A5" w:rsidRPr="00FA15A5" w:rsidRDefault="00FA15A5" w:rsidP="00FA15A5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ізун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</w:t>
      </w:r>
      <w:proofErr w:type="spellStart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Маси</w:t>
      </w:r>
      <w:proofErr w:type="spellEnd"/>
      <w:r w:rsidRPr="00FA1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r w:rsidR="00BE61A7">
        <w:rPr>
          <w:rFonts w:ascii="Times New Roman" w:hAnsi="Times New Roman"/>
          <w:sz w:val="24"/>
          <w:szCs w:val="24"/>
        </w:rPr>
        <w:t> </w:t>
      </w:r>
      <w:hyperlink r:id="rId10" w:history="1">
        <w:r w:rsidRPr="00FA1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http://www.altshuller.ru/</w:t>
        </w:r>
      </w:hyperlink>
    </w:p>
    <w:p w:rsidR="00FA15A5" w:rsidRPr="00AF02EF" w:rsidRDefault="00FA15A5" w:rsidP="00FA15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</w:t>
      </w:r>
      <w:proofErr w:type="gramEnd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ізун</w:t>
      </w:r>
      <w:proofErr w:type="spellEnd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В. Природа й структура </w:t>
      </w:r>
      <w:proofErr w:type="spellStart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комунікативного</w:t>
      </w:r>
      <w:proofErr w:type="spellEnd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процесу</w:t>
      </w:r>
      <w:r w:rsidR="00AF02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ю</w:t>
      </w:r>
      <w:proofErr w:type="spellEnd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r w:rsidR="00BE61A7">
        <w:rPr>
          <w:rFonts w:ascii="Times New Roman" w:hAnsi="Times New Roman"/>
          <w:sz w:val="24"/>
          <w:szCs w:val="24"/>
        </w:rPr>
        <w:t> </w:t>
      </w:r>
      <w:hyperlink r:id="rId11" w:history="1">
        <w:r w:rsidRPr="00AF02E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http://www</w:t>
        </w:r>
      </w:hyperlink>
      <w:r w:rsidRPr="00AF0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F02E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journ.univ.kiev.ua/.</w:t>
      </w:r>
    </w:p>
    <w:p w:rsidR="00FA15A5" w:rsidRPr="00FA15A5" w:rsidRDefault="00FA15A5" w:rsidP="00FA15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Різун</w:t>
      </w:r>
      <w:proofErr w:type="spellEnd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В. Теорія масової </w:t>
      </w:r>
      <w:proofErr w:type="spellStart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комунікації</w:t>
      </w:r>
      <w:r w:rsidR="00AF02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</w:t>
      </w:r>
      <w:proofErr w:type="spellEnd"/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F02EF">
        <w:rPr>
          <w:rFonts w:ascii="Times New Roman" w:hAnsi="Times New Roman"/>
          <w:sz w:val="24"/>
          <w:szCs w:val="24"/>
          <w:lang w:val="en-US"/>
        </w:rPr>
        <w:t>URL</w:t>
      </w:r>
      <w:r w:rsidR="00BE61A7">
        <w:rPr>
          <w:rFonts w:ascii="Times New Roman" w:hAnsi="Times New Roman"/>
          <w:sz w:val="24"/>
          <w:szCs w:val="24"/>
        </w:rPr>
        <w:t> </w:t>
      </w:r>
      <w:r w:rsidR="00AF02EF">
        <w:rPr>
          <w:rFonts w:ascii="Times New Roman" w:hAnsi="Times New Roman"/>
          <w:sz w:val="24"/>
          <w:szCs w:val="24"/>
        </w:rPr>
        <w:t>:</w:t>
      </w:r>
      <w:r w:rsidR="00BE61A7">
        <w:rPr>
          <w:rFonts w:ascii="Times New Roman" w:hAnsi="Times New Roman"/>
          <w:sz w:val="24"/>
          <w:szCs w:val="24"/>
        </w:rPr>
        <w:t> 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12" w:history="1">
        <w:r w:rsidRPr="007C7A90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A15A5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://</w:t>
        </w:r>
        <w:r w:rsidRPr="007C7A90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7C7A9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journ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7C7A9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univ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7C7A9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kiev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7C7A9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ua</w:t>
      </w:r>
      <w:r w:rsidRPr="00FA1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/.</w:t>
      </w:r>
    </w:p>
    <w:p w:rsidR="00FA15A5" w:rsidRPr="00FA15A5" w:rsidRDefault="00BE61A7" w:rsidP="00FA15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Погоджено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 </w:t>
      </w: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1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«_____»________________</w:t>
      </w: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A15A5" w:rsidRPr="00FA15A5" w:rsidRDefault="00FA15A5" w:rsidP="00FA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025" w:rsidRDefault="00B32025"/>
    <w:sectPr w:rsidR="00B32025" w:rsidSect="00FA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697"/>
    <w:multiLevelType w:val="hybridMultilevel"/>
    <w:tmpl w:val="4C0850B2"/>
    <w:lvl w:ilvl="0" w:tplc="A3626DA2">
      <w:start w:val="32"/>
      <w:numFmt w:val="decimal"/>
      <w:lvlText w:val="%1"/>
      <w:lvlJc w:val="left"/>
      <w:pPr>
        <w:ind w:left="1494" w:hanging="360"/>
      </w:pPr>
      <w:rPr>
        <w:rFonts w:eastAsiaTheme="minorHAns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290343"/>
    <w:multiLevelType w:val="hybridMultilevel"/>
    <w:tmpl w:val="AADE8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7AE"/>
    <w:multiLevelType w:val="hybridMultilevel"/>
    <w:tmpl w:val="1EBEB76C"/>
    <w:lvl w:ilvl="0" w:tplc="C298D9AC">
      <w:start w:val="1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0BA6"/>
    <w:multiLevelType w:val="hybridMultilevel"/>
    <w:tmpl w:val="0D70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29E6"/>
    <w:multiLevelType w:val="hybridMultilevel"/>
    <w:tmpl w:val="38241DFA"/>
    <w:lvl w:ilvl="0" w:tplc="4DC28288">
      <w:start w:val="12"/>
      <w:numFmt w:val="decimal"/>
      <w:lvlText w:val="%1"/>
      <w:lvlJc w:val="left"/>
      <w:pPr>
        <w:ind w:left="1494" w:hanging="360"/>
      </w:pPr>
      <w:rPr>
        <w:rFonts w:eastAsia="Calibri"/>
        <w:i w:val="0"/>
      </w:r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C3E5AC2"/>
    <w:multiLevelType w:val="hybridMultilevel"/>
    <w:tmpl w:val="BCD6ED12"/>
    <w:lvl w:ilvl="0" w:tplc="82FC6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704ED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A065F"/>
    <w:multiLevelType w:val="hybridMultilevel"/>
    <w:tmpl w:val="4F500268"/>
    <w:lvl w:ilvl="0" w:tplc="B68801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E50AF"/>
    <w:multiLevelType w:val="hybridMultilevel"/>
    <w:tmpl w:val="136EB3CE"/>
    <w:lvl w:ilvl="0" w:tplc="BA42E556">
      <w:start w:val="1"/>
      <w:numFmt w:val="decimal"/>
      <w:lvlText w:val="%1"/>
      <w:lvlJc w:val="left"/>
      <w:pPr>
        <w:ind w:left="1494" w:hanging="360"/>
      </w:pPr>
      <w:rPr>
        <w:rFonts w:eastAsiaTheme="minorHAns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6A2F"/>
    <w:multiLevelType w:val="hybridMultilevel"/>
    <w:tmpl w:val="C58A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81E8A"/>
    <w:multiLevelType w:val="hybridMultilevel"/>
    <w:tmpl w:val="80908F3C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9"/>
    <w:rsid w:val="00146DA5"/>
    <w:rsid w:val="00156CB4"/>
    <w:rsid w:val="00237F3C"/>
    <w:rsid w:val="00451CA9"/>
    <w:rsid w:val="005B7F87"/>
    <w:rsid w:val="0071052A"/>
    <w:rsid w:val="00775EBC"/>
    <w:rsid w:val="007C7A90"/>
    <w:rsid w:val="009E19D1"/>
    <w:rsid w:val="00A74A89"/>
    <w:rsid w:val="00AF02EF"/>
    <w:rsid w:val="00B32025"/>
    <w:rsid w:val="00BE61A7"/>
    <w:rsid w:val="00CA56D2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A5"/>
    <w:pPr>
      <w:ind w:left="708"/>
    </w:pPr>
    <w:rPr>
      <w:rFonts w:ascii="Times New Roman" w:eastAsia="Calibri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A5"/>
    <w:pPr>
      <w:ind w:left="708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Tir/2010_9_1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urnlib.univ.kiev.ua/index.php?act=book.index&amp;book=263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lib.univ.kiev.ua/index.php?act=book.index&amp;book=262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tshul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if.ua/books/12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15324</Words>
  <Characters>8735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denbs2018@gmail.com</dc:creator>
  <cp:keywords/>
  <dc:description/>
  <cp:lastModifiedBy>denbs2018@gmail.com</cp:lastModifiedBy>
  <cp:revision>10</cp:revision>
  <dcterms:created xsi:type="dcterms:W3CDTF">2018-09-14T10:21:00Z</dcterms:created>
  <dcterms:modified xsi:type="dcterms:W3CDTF">2021-01-26T07:17:00Z</dcterms:modified>
</cp:coreProperties>
</file>