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280" w:rsidRDefault="002A7280" w:rsidP="002A7280">
      <w:pPr>
        <w:pStyle w:val="a3"/>
        <w:shd w:val="clear" w:color="auto" w:fill="FFFFFF"/>
        <w:spacing w:before="0" w:beforeAutospacing="0"/>
        <w:jc w:val="center"/>
        <w:rPr>
          <w:b/>
          <w:bCs/>
          <w:color w:val="0070C0"/>
          <w:sz w:val="28"/>
          <w:szCs w:val="28"/>
          <w:lang w:val="uk-UA"/>
        </w:rPr>
      </w:pPr>
      <w:r w:rsidRPr="00703607">
        <w:rPr>
          <w:b/>
          <w:bCs/>
          <w:color w:val="0070C0"/>
          <w:sz w:val="28"/>
          <w:szCs w:val="28"/>
          <w:lang w:val="uk-UA"/>
        </w:rPr>
        <w:t>Практичне заняття</w:t>
      </w:r>
      <w:r>
        <w:rPr>
          <w:b/>
          <w:bCs/>
          <w:color w:val="0070C0"/>
          <w:sz w:val="28"/>
          <w:szCs w:val="28"/>
          <w:lang w:val="uk-UA"/>
        </w:rPr>
        <w:t xml:space="preserve"> №</w:t>
      </w:r>
      <w:r>
        <w:rPr>
          <w:b/>
          <w:bCs/>
          <w:color w:val="0070C0"/>
          <w:sz w:val="28"/>
          <w:szCs w:val="28"/>
          <w:lang w:val="uk-UA"/>
        </w:rPr>
        <w:t xml:space="preserve"> 9</w:t>
      </w:r>
    </w:p>
    <w:p w:rsidR="002A7280" w:rsidRDefault="002A7280" w:rsidP="002A7280">
      <w:pPr>
        <w:pStyle w:val="a3"/>
        <w:shd w:val="clear" w:color="auto" w:fill="FFFFFF"/>
        <w:spacing w:before="0" w:beforeAutospacing="0"/>
        <w:ind w:left="540"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Тема 9</w:t>
      </w:r>
      <w:r w:rsidRPr="00F064F2">
        <w:rPr>
          <w:b/>
          <w:bCs/>
          <w:sz w:val="28"/>
          <w:szCs w:val="28"/>
          <w:lang w:val="uk-UA"/>
        </w:rPr>
        <w:t>. </w:t>
      </w:r>
      <w:r w:rsidRPr="00F064F2">
        <w:rPr>
          <w:b/>
          <w:bCs/>
          <w:sz w:val="28"/>
          <w:szCs w:val="28"/>
          <w:lang w:val="en-US"/>
        </w:rPr>
        <w:t>PR</w:t>
      </w:r>
      <w:r w:rsidRPr="00F064F2">
        <w:rPr>
          <w:b/>
          <w:bCs/>
          <w:sz w:val="28"/>
          <w:szCs w:val="28"/>
          <w:lang w:val="uk-UA"/>
        </w:rPr>
        <w:t>-креатив як технологія та основа успішної комунікації.</w:t>
      </w:r>
      <w:r w:rsidRPr="00F064F2">
        <w:rPr>
          <w:sz w:val="28"/>
          <w:szCs w:val="28"/>
          <w:lang w:val="uk-UA"/>
        </w:rPr>
        <w:t> </w:t>
      </w:r>
    </w:p>
    <w:p w:rsidR="002A7280" w:rsidRDefault="002A7280" w:rsidP="002A7280">
      <w:pPr>
        <w:pStyle w:val="a3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 xml:space="preserve">Нестандартні підходи до організації ПР-кампанії. </w:t>
      </w:r>
    </w:p>
    <w:p w:rsidR="002A7280" w:rsidRPr="00F064F2" w:rsidRDefault="002A7280" w:rsidP="002A7280">
      <w:pPr>
        <w:pStyle w:val="a3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sz w:val="22"/>
          <w:szCs w:val="22"/>
          <w:lang w:val="uk-UA"/>
        </w:rPr>
      </w:pPr>
      <w:r w:rsidRPr="00F064F2">
        <w:rPr>
          <w:sz w:val="28"/>
          <w:szCs w:val="28"/>
          <w:lang w:val="uk-UA"/>
        </w:rPr>
        <w:t>Найуспішн</w:t>
      </w:r>
      <w:r>
        <w:rPr>
          <w:sz w:val="28"/>
          <w:szCs w:val="28"/>
          <w:lang w:val="uk-UA"/>
        </w:rPr>
        <w:t>іші ПР-кампанії початку ХХІ ст.</w:t>
      </w:r>
      <w:r w:rsidRPr="00F064F2">
        <w:rPr>
          <w:sz w:val="28"/>
          <w:szCs w:val="28"/>
          <w:lang w:val="uk-UA"/>
        </w:rPr>
        <w:t xml:space="preserve"> ПР і рекламні фестивалі: огляд переможців </w:t>
      </w:r>
      <w:proofErr w:type="spellStart"/>
      <w:r w:rsidRPr="00F064F2">
        <w:rPr>
          <w:sz w:val="28"/>
          <w:szCs w:val="28"/>
          <w:lang w:val="uk-UA"/>
        </w:rPr>
        <w:t>Cannes</w:t>
      </w:r>
      <w:proofErr w:type="spellEnd"/>
      <w:r w:rsidRPr="00F064F2">
        <w:rPr>
          <w:sz w:val="28"/>
          <w:szCs w:val="28"/>
          <w:lang w:val="uk-UA"/>
        </w:rPr>
        <w:t xml:space="preserve"> </w:t>
      </w:r>
      <w:proofErr w:type="spellStart"/>
      <w:r w:rsidRPr="00F064F2">
        <w:rPr>
          <w:sz w:val="28"/>
          <w:szCs w:val="28"/>
          <w:lang w:val="uk-UA"/>
        </w:rPr>
        <w:t>Lions</w:t>
      </w:r>
      <w:proofErr w:type="spellEnd"/>
      <w:r w:rsidRPr="00F064F2">
        <w:rPr>
          <w:sz w:val="28"/>
          <w:szCs w:val="28"/>
          <w:lang w:val="uk-UA"/>
        </w:rPr>
        <w:t xml:space="preserve"> у номінації </w:t>
      </w:r>
      <w:r w:rsidRPr="00F064F2">
        <w:rPr>
          <w:sz w:val="28"/>
          <w:szCs w:val="28"/>
          <w:lang w:val="en-US"/>
        </w:rPr>
        <w:t>PR</w:t>
      </w:r>
      <w:r w:rsidRPr="00F064F2">
        <w:rPr>
          <w:sz w:val="28"/>
          <w:szCs w:val="28"/>
          <w:lang w:val="uk-UA"/>
        </w:rPr>
        <w:t>.</w:t>
      </w:r>
    </w:p>
    <w:p w:rsidR="002A7280" w:rsidRPr="002A7280" w:rsidRDefault="002A7280" w:rsidP="002A7280">
      <w:pPr>
        <w:pStyle w:val="a3"/>
        <w:shd w:val="clear" w:color="auto" w:fill="FFFFFF"/>
        <w:spacing w:before="0" w:beforeAutospacing="0"/>
        <w:jc w:val="center"/>
        <w:rPr>
          <w:b/>
          <w:bCs/>
          <w:color w:val="0070C0"/>
          <w:sz w:val="28"/>
          <w:szCs w:val="28"/>
          <w:lang w:val="uk-UA"/>
        </w:rPr>
      </w:pPr>
    </w:p>
    <w:p w:rsidR="002A7280" w:rsidRDefault="002A7280" w:rsidP="002A7280">
      <w:pPr>
        <w:pStyle w:val="a3"/>
        <w:shd w:val="clear" w:color="auto" w:fill="FFFFFF"/>
        <w:spacing w:before="0" w:beforeAutospacing="0"/>
        <w:jc w:val="center"/>
        <w:rPr>
          <w:color w:val="7030A0"/>
          <w:sz w:val="28"/>
          <w:szCs w:val="28"/>
          <w:lang w:val="uk-UA"/>
        </w:rPr>
      </w:pPr>
      <w:r>
        <w:rPr>
          <w:color w:val="7030A0"/>
          <w:sz w:val="28"/>
          <w:szCs w:val="28"/>
          <w:lang w:val="uk-UA"/>
        </w:rPr>
        <w:t>Практичне завдання 9</w:t>
      </w:r>
      <w:bookmarkStart w:id="0" w:name="_GoBack"/>
      <w:bookmarkEnd w:id="0"/>
    </w:p>
    <w:p w:rsidR="002A7280" w:rsidRPr="000D5085" w:rsidRDefault="002A7280" w:rsidP="002A728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5085">
        <w:rPr>
          <w:rFonts w:ascii="Times New Roman" w:hAnsi="Times New Roman" w:cs="Times New Roman"/>
          <w:sz w:val="24"/>
          <w:szCs w:val="24"/>
          <w:lang w:val="uk-UA"/>
        </w:rPr>
        <w:t xml:space="preserve">Підготувати доповідь-презентацію  (5-7 слайдів) про використання креативу в ПР , користуючись джерелом: </w:t>
      </w:r>
    </w:p>
    <w:p w:rsidR="002A7280" w:rsidRPr="000D5085" w:rsidRDefault="002A7280" w:rsidP="002A7280">
      <w:pPr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5F5F5"/>
        </w:rPr>
      </w:pPr>
      <w:proofErr w:type="spellStart"/>
      <w:r w:rsidRPr="000D5085">
        <w:rPr>
          <w:rFonts w:ascii="Times New Roman" w:hAnsi="Times New Roman" w:cs="Times New Roman"/>
          <w:color w:val="FF0000"/>
          <w:sz w:val="24"/>
          <w:szCs w:val="24"/>
          <w:shd w:val="clear" w:color="auto" w:fill="F5F5F5"/>
        </w:rPr>
        <w:t>Креативні</w:t>
      </w:r>
      <w:proofErr w:type="spellEnd"/>
      <w:r w:rsidRPr="000D5085">
        <w:rPr>
          <w:rFonts w:ascii="Times New Roman" w:hAnsi="Times New Roman" w:cs="Times New Roman"/>
          <w:color w:val="FF0000"/>
          <w:sz w:val="24"/>
          <w:szCs w:val="24"/>
          <w:shd w:val="clear" w:color="auto" w:fill="F5F5F5"/>
        </w:rPr>
        <w:t xml:space="preserve"> </w:t>
      </w:r>
      <w:proofErr w:type="spellStart"/>
      <w:r w:rsidRPr="000D5085">
        <w:rPr>
          <w:rFonts w:ascii="Times New Roman" w:hAnsi="Times New Roman" w:cs="Times New Roman"/>
          <w:color w:val="FF0000"/>
          <w:sz w:val="24"/>
          <w:szCs w:val="24"/>
          <w:shd w:val="clear" w:color="auto" w:fill="F5F5F5"/>
        </w:rPr>
        <w:t>технології</w:t>
      </w:r>
      <w:proofErr w:type="spellEnd"/>
      <w:r w:rsidRPr="000D5085">
        <w:rPr>
          <w:rFonts w:ascii="Times New Roman" w:hAnsi="Times New Roman" w:cs="Times New Roman"/>
          <w:color w:val="FF0000"/>
          <w:sz w:val="24"/>
          <w:szCs w:val="24"/>
          <w:shd w:val="clear" w:color="auto" w:fill="F5F5F5"/>
        </w:rPr>
        <w:t xml:space="preserve"> в PR</w:t>
      </w:r>
    </w:p>
    <w:p w:rsidR="002A7280" w:rsidRPr="000D5085" w:rsidRDefault="002A7280" w:rsidP="002A7280">
      <w:pPr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5F5F5"/>
        </w:rPr>
      </w:pPr>
      <w:r w:rsidRPr="000D5085">
        <w:rPr>
          <w:rFonts w:ascii="Times New Roman" w:hAnsi="Times New Roman" w:cs="Times New Roman"/>
          <w:color w:val="0070C0"/>
          <w:sz w:val="24"/>
          <w:szCs w:val="24"/>
          <w:shd w:val="clear" w:color="auto" w:fill="F5F5F5"/>
        </w:rPr>
        <w:t>URL:</w:t>
      </w:r>
      <w:r w:rsidRPr="000D5085">
        <w:rPr>
          <w:rFonts w:ascii="Times New Roman" w:hAnsi="Times New Roman" w:cs="Times New Roman"/>
          <w:color w:val="0070C0"/>
          <w:sz w:val="24"/>
          <w:szCs w:val="24"/>
          <w:shd w:val="clear" w:color="auto" w:fill="F5F5F5"/>
          <w:lang w:val="uk-UA"/>
        </w:rPr>
        <w:t xml:space="preserve"> </w:t>
      </w:r>
      <w:hyperlink r:id="rId5" w:history="1">
        <w:r w:rsidRPr="000D5085">
          <w:rPr>
            <w:rStyle w:val="a5"/>
            <w:rFonts w:ascii="Times New Roman" w:hAnsi="Times New Roman" w:cs="Times New Roman"/>
            <w:sz w:val="24"/>
            <w:szCs w:val="24"/>
            <w:shd w:val="clear" w:color="auto" w:fill="F5F5F5"/>
          </w:rPr>
          <w:t>http://ebib.pp.ua/kreativnyie-tehnologii.html</w:t>
        </w:r>
      </w:hyperlink>
    </w:p>
    <w:p w:rsidR="002A7280" w:rsidRPr="002A7280" w:rsidRDefault="002A7280" w:rsidP="002A7280">
      <w:pPr>
        <w:jc w:val="both"/>
        <w:rPr>
          <w:rFonts w:ascii="Times New Roman" w:hAnsi="Times New Roman" w:cs="Times New Roman"/>
          <w:i/>
        </w:rPr>
      </w:pPr>
    </w:p>
    <w:p w:rsidR="002A7280" w:rsidRDefault="002A7280" w:rsidP="002A7280">
      <w:pPr>
        <w:jc w:val="center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703607">
        <w:rPr>
          <w:rFonts w:ascii="Times New Roman" w:hAnsi="Times New Roman" w:cs="Times New Roman"/>
          <w:color w:val="7030A0"/>
          <w:sz w:val="28"/>
          <w:szCs w:val="28"/>
          <w:lang w:val="uk-UA"/>
        </w:rPr>
        <w:t>Література</w:t>
      </w:r>
    </w:p>
    <w:p w:rsidR="002A7280" w:rsidRPr="007C2F31" w:rsidRDefault="002A7280" w:rsidP="002A728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Бастін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С.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для малого бізнеса. Київ: Олімп- Бізнес, 2016.128 с.</w:t>
      </w:r>
    </w:p>
    <w:p w:rsidR="002A7280" w:rsidRPr="007C2F31" w:rsidRDefault="002A7280" w:rsidP="002A728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Королько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В. Г., Некрасова О.В. Зв’язки з громадськістю. Наукові основи, методика., практика: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підр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для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студ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вищих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навч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. закладів. Київ: Вид. дім «Києво-Могилянська академія», 2009. 831 с.</w:t>
      </w:r>
    </w:p>
    <w:p w:rsidR="002A7280" w:rsidRPr="007C2F31" w:rsidRDefault="002A7280" w:rsidP="002A728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Королько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 В.Г. </w:t>
      </w:r>
      <w:r w:rsidRPr="007C2F31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Основы паблик </w:t>
      </w:r>
      <w:proofErr w:type="spellStart"/>
      <w:r w:rsidRPr="007C2F31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рилейшнз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Київ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Ваклер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2000.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528с.</w:t>
      </w:r>
    </w:p>
    <w:p w:rsidR="002A7280" w:rsidRPr="007C2F31" w:rsidRDefault="002A7280" w:rsidP="002A728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Курбан О. В. PR у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маркетингових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комунікаціях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навчальний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proofErr w:type="gram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:</w:t>
      </w:r>
      <w:proofErr w:type="gramEnd"/>
      <w:r w:rsidRPr="007C2F31">
        <w:rPr>
          <w:rFonts w:ascii="TimesNewRomanPSMT" w:hAnsi="TimesNewRomanPSMT" w:cs="TimesNewRomanPSMT"/>
          <w:sz w:val="24"/>
          <w:szCs w:val="24"/>
          <w:lang w:val="uk-UA"/>
        </w:rPr>
        <w:t xml:space="preserve"> </w:t>
      </w:r>
      <w:r w:rsidRPr="007C2F31">
        <w:rPr>
          <w:rFonts w:ascii="TimesNewRomanPSMT" w:hAnsi="TimesNewRomanPSMT" w:cs="TimesNewRomanPSMT"/>
          <w:sz w:val="24"/>
          <w:szCs w:val="24"/>
        </w:rPr>
        <w:t>Кондор, 2016. 246 с.</w:t>
      </w:r>
    </w:p>
    <w:p w:rsidR="002A7280" w:rsidRPr="007C2F31" w:rsidRDefault="002A7280" w:rsidP="002A728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Майданюк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І.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навчального закладу від А до Я.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иїв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: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Шкідьний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світ, 2016. 144 с.</w:t>
      </w:r>
    </w:p>
    <w:p w:rsidR="002A7280" w:rsidRPr="007C2F31" w:rsidRDefault="002A7280" w:rsidP="002A728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Ромат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Є. В.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Зв'язки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з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громадськістю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(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базовий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курс):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навчальний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,</w:t>
      </w:r>
      <w:r w:rsidRPr="007C2F31">
        <w:rPr>
          <w:rFonts w:ascii="TimesNewRomanPSMT" w:hAnsi="TimesNewRomanPSMT" w:cs="TimesNewRomanPSMT"/>
          <w:sz w:val="24"/>
          <w:szCs w:val="24"/>
          <w:lang w:val="uk-UA"/>
        </w:rPr>
        <w:t xml:space="preserve"> </w:t>
      </w:r>
      <w:r w:rsidRPr="007C2F31">
        <w:rPr>
          <w:rFonts w:ascii="TimesNewRomanPSMT" w:hAnsi="TimesNewRomanPSMT" w:cs="TimesNewRomanPSMT"/>
          <w:sz w:val="24"/>
          <w:szCs w:val="24"/>
        </w:rPr>
        <w:t>2016. 284 с.</w:t>
      </w:r>
    </w:p>
    <w:p w:rsidR="002A7280" w:rsidRPr="007C2F31" w:rsidRDefault="002A7280" w:rsidP="002A728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Тихомирова Є. Б.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Зв'язки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з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громадськістю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[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Електронний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ресурс]: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: НМЦВО, 2001. 580 с.</w:t>
      </w:r>
    </w:p>
    <w:p w:rsidR="002A7280" w:rsidRPr="007C2F31" w:rsidRDefault="002A7280" w:rsidP="002A728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Шевченко О. В.,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Яковець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А. В. PR: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теорія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і практика.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Підручник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:</w:t>
      </w:r>
      <w:r w:rsidRPr="007C2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Бізнесполіграф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, 2011. 464 с.</w:t>
      </w:r>
    </w:p>
    <w:p w:rsidR="00D5433D" w:rsidRDefault="00D5433D"/>
    <w:sectPr w:rsidR="00D54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8476F"/>
    <w:multiLevelType w:val="hybridMultilevel"/>
    <w:tmpl w:val="42C84C0E"/>
    <w:lvl w:ilvl="0" w:tplc="0419000F">
      <w:start w:val="1"/>
      <w:numFmt w:val="decimal"/>
      <w:lvlText w:val="%1."/>
      <w:lvlJc w:val="left"/>
      <w:pPr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" w15:restartNumberingAfterBreak="0">
    <w:nsid w:val="2FF62A19"/>
    <w:multiLevelType w:val="hybridMultilevel"/>
    <w:tmpl w:val="5F70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77499"/>
    <w:multiLevelType w:val="hybridMultilevel"/>
    <w:tmpl w:val="D890AB34"/>
    <w:lvl w:ilvl="0" w:tplc="0419000F">
      <w:start w:val="1"/>
      <w:numFmt w:val="decimal"/>
      <w:lvlText w:val="%1."/>
      <w:lvlJc w:val="left"/>
      <w:pPr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3C"/>
    <w:rsid w:val="0018403C"/>
    <w:rsid w:val="002A7280"/>
    <w:rsid w:val="00D5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10C9"/>
  <w15:chartTrackingRefBased/>
  <w15:docId w15:val="{49C8D78B-33BB-45C5-8513-52F6BE73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280"/>
  </w:style>
  <w:style w:type="paragraph" w:styleId="1">
    <w:name w:val="heading 1"/>
    <w:basedOn w:val="a"/>
    <w:next w:val="a"/>
    <w:link w:val="10"/>
    <w:uiPriority w:val="9"/>
    <w:qFormat/>
    <w:rsid w:val="002A7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2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2A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A7280"/>
    <w:rPr>
      <w:i/>
      <w:iCs/>
    </w:rPr>
  </w:style>
  <w:style w:type="character" w:styleId="a5">
    <w:name w:val="Hyperlink"/>
    <w:basedOn w:val="a0"/>
    <w:uiPriority w:val="99"/>
    <w:semiHidden/>
    <w:unhideWhenUsed/>
    <w:rsid w:val="002A7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bib.pp.ua/kreativnyie-tehnolog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2021-01-27T08:26:00Z</dcterms:created>
  <dcterms:modified xsi:type="dcterms:W3CDTF">2021-01-27T08:28:00Z</dcterms:modified>
</cp:coreProperties>
</file>