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2B" w:rsidRPr="006331B8" w:rsidRDefault="0033752B" w:rsidP="0033752B">
      <w:pPr>
        <w:jc w:val="both"/>
        <w:rPr>
          <w:lang w:val="uk-UA"/>
        </w:rPr>
      </w:pPr>
      <w:r>
        <w:rPr>
          <w:lang w:val="uk-UA"/>
        </w:rPr>
        <w:t>Знання основ спеціальності є необхідною складовою конкурентоспроможного фахівця</w:t>
      </w:r>
      <w:r w:rsidRPr="006331B8">
        <w:rPr>
          <w:lang w:val="uk-UA"/>
        </w:rPr>
        <w:t xml:space="preserve"> на ринку праці. </w:t>
      </w:r>
      <w:r w:rsidRPr="006331B8">
        <w:rPr>
          <w:b/>
          <w:lang w:val="uk-UA"/>
        </w:rPr>
        <w:t>Мета курсу</w:t>
      </w:r>
      <w:r w:rsidRPr="006331B8">
        <w:rPr>
          <w:lang w:val="uk-UA"/>
        </w:rPr>
        <w:t xml:space="preserve"> –</w:t>
      </w:r>
      <w:r w:rsidRPr="0027436F">
        <w:rPr>
          <w:lang w:val="uk-UA"/>
        </w:rPr>
        <w:t xml:space="preserve"> </w:t>
      </w:r>
      <w:r w:rsidRPr="00F21F3C">
        <w:rPr>
          <w:lang w:val="uk-UA"/>
        </w:rPr>
        <w:t>формування у студентів управлінського мислення, комплексу теоретичних знань і практичних навичок щодо формування та реалізації кадрової політики в сучасних організаціях, раціонального відбору працівників на посади та формування дієвого трудового колективу, оцінювання та розвитку працівників, а також цілеспрямованого використання їх потенціалу</w:t>
      </w:r>
      <w:r w:rsidRPr="0027436F">
        <w:rPr>
          <w:lang w:val="uk-UA"/>
        </w:rPr>
        <w:t xml:space="preserve">. </w:t>
      </w:r>
      <w:r w:rsidRPr="006331B8">
        <w:rPr>
          <w:lang w:val="uk-UA"/>
        </w:rPr>
        <w:t xml:space="preserve">Дисципліна розрахована на </w:t>
      </w:r>
      <w:r>
        <w:rPr>
          <w:lang w:val="uk-UA"/>
        </w:rPr>
        <w:t>один</w:t>
      </w:r>
      <w:r w:rsidRPr="006331B8">
        <w:rPr>
          <w:lang w:val="uk-UA"/>
        </w:rPr>
        <w:t xml:space="preserve"> семестр. </w:t>
      </w:r>
      <w:r w:rsidRPr="0027436F">
        <w:rPr>
          <w:lang w:val="ru-RU"/>
        </w:rPr>
        <w:t xml:space="preserve">В </w:t>
      </w:r>
      <w:proofErr w:type="spellStart"/>
      <w:r w:rsidRPr="0027436F">
        <w:rPr>
          <w:lang w:val="ru-RU"/>
        </w:rPr>
        <w:t>процесі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навчання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студенти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отримують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можливість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оволодіти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сучасною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теорією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управління</w:t>
      </w:r>
      <w:proofErr w:type="spellEnd"/>
      <w:r w:rsidRPr="0027436F">
        <w:rPr>
          <w:lang w:val="ru-RU"/>
        </w:rPr>
        <w:t xml:space="preserve"> в </w:t>
      </w:r>
      <w:proofErr w:type="spellStart"/>
      <w:r w:rsidRPr="0027436F">
        <w:rPr>
          <w:lang w:val="ru-RU"/>
        </w:rPr>
        <w:t>умовах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ринкової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економіки</w:t>
      </w:r>
      <w:proofErr w:type="spellEnd"/>
      <w:r w:rsidRPr="0027436F">
        <w:rPr>
          <w:lang w:val="ru-RU"/>
        </w:rPr>
        <w:t xml:space="preserve">. </w:t>
      </w:r>
      <w:proofErr w:type="spellStart"/>
      <w:r w:rsidRPr="0027436F">
        <w:rPr>
          <w:lang w:val="ru-RU"/>
        </w:rPr>
        <w:t>Цей</w:t>
      </w:r>
      <w:proofErr w:type="spellEnd"/>
      <w:r w:rsidRPr="0027436F">
        <w:rPr>
          <w:lang w:val="ru-RU"/>
        </w:rPr>
        <w:t xml:space="preserve"> курс </w:t>
      </w:r>
      <w:proofErr w:type="spellStart"/>
      <w:r w:rsidRPr="0027436F">
        <w:rPr>
          <w:lang w:val="ru-RU"/>
        </w:rPr>
        <w:t>сприяє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формуванню</w:t>
      </w:r>
      <w:proofErr w:type="spellEnd"/>
      <w:r w:rsidRPr="0027436F">
        <w:rPr>
          <w:lang w:val="ru-RU"/>
        </w:rPr>
        <w:t xml:space="preserve"> </w:t>
      </w:r>
      <w:proofErr w:type="gramStart"/>
      <w:r w:rsidRPr="0027436F">
        <w:rPr>
          <w:lang w:val="ru-RU"/>
        </w:rPr>
        <w:t>у</w:t>
      </w:r>
      <w:proofErr w:type="gram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студентів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сучасного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мислення</w:t>
      </w:r>
      <w:proofErr w:type="spellEnd"/>
      <w:r w:rsidRPr="0027436F">
        <w:rPr>
          <w:lang w:val="ru-RU"/>
        </w:rPr>
        <w:t xml:space="preserve"> та комплексу </w:t>
      </w:r>
      <w:proofErr w:type="spellStart"/>
      <w:r w:rsidRPr="0027436F">
        <w:rPr>
          <w:lang w:val="ru-RU"/>
        </w:rPr>
        <w:t>спеціальних</w:t>
      </w:r>
      <w:proofErr w:type="spellEnd"/>
      <w:r w:rsidRPr="0027436F">
        <w:rPr>
          <w:lang w:val="ru-RU"/>
        </w:rPr>
        <w:t xml:space="preserve"> </w:t>
      </w:r>
      <w:proofErr w:type="spellStart"/>
      <w:r w:rsidRPr="0027436F">
        <w:rPr>
          <w:lang w:val="ru-RU"/>
        </w:rPr>
        <w:t>знань</w:t>
      </w:r>
      <w:proofErr w:type="spellEnd"/>
      <w:r w:rsidRPr="0027436F">
        <w:rPr>
          <w:lang w:val="ru-RU"/>
        </w:rPr>
        <w:t xml:space="preserve"> у </w:t>
      </w:r>
      <w:proofErr w:type="spellStart"/>
      <w:r w:rsidRPr="0027436F">
        <w:rPr>
          <w:lang w:val="ru-RU"/>
        </w:rPr>
        <w:t>галузі</w:t>
      </w:r>
      <w:proofErr w:type="spellEnd"/>
      <w:r w:rsidRPr="0027436F">
        <w:rPr>
          <w:lang w:val="ru-RU"/>
        </w:rPr>
        <w:t xml:space="preserve"> менеджменту.</w:t>
      </w:r>
      <w:r w:rsidRPr="006331B8">
        <w:rPr>
          <w:lang w:val="uk-UA"/>
        </w:rPr>
        <w:t xml:space="preserve"> </w:t>
      </w:r>
    </w:p>
    <w:p w:rsidR="0033752B" w:rsidRPr="006331B8" w:rsidRDefault="0033752B" w:rsidP="0033752B">
      <w:pPr>
        <w:rPr>
          <w:i/>
          <w:iCs/>
          <w:lang w:val="uk-UA"/>
        </w:rPr>
      </w:pPr>
    </w:p>
    <w:p w:rsidR="00530DF7" w:rsidRPr="0033752B" w:rsidRDefault="00530DF7">
      <w:pPr>
        <w:rPr>
          <w:lang w:val="uk-UA"/>
        </w:rPr>
      </w:pPr>
      <w:bookmarkStart w:id="0" w:name="_GoBack"/>
      <w:bookmarkEnd w:id="0"/>
    </w:p>
    <w:sectPr w:rsidR="00530DF7" w:rsidRPr="0033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2B"/>
    <w:rsid w:val="001C28F6"/>
    <w:rsid w:val="002D31D7"/>
    <w:rsid w:val="0033752B"/>
    <w:rsid w:val="005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Dvyhun</dc:creator>
  <cp:lastModifiedBy>Dvyhun</cp:lastModifiedBy>
  <cp:revision>1</cp:revision>
  <dcterms:created xsi:type="dcterms:W3CDTF">2020-09-01T08:09:00Z</dcterms:created>
  <dcterms:modified xsi:type="dcterms:W3CDTF">2020-09-01T08:09:00Z</dcterms:modified>
</cp:coreProperties>
</file>