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D6D" w:rsidRPr="00811D6D" w:rsidRDefault="00811D6D" w:rsidP="00811D6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811D6D">
        <w:rPr>
          <w:rFonts w:ascii="Times New Roman" w:eastAsia="Times New Roman" w:hAnsi="Times New Roman" w:cs="Times New Roman"/>
          <w:lang w:val="uk-UA" w:eastAsia="ru-RU"/>
        </w:rPr>
        <w:t>Практичне заняття №2</w:t>
      </w:r>
    </w:p>
    <w:p w:rsidR="00811D6D" w:rsidRPr="00811D6D" w:rsidRDefault="00811D6D" w:rsidP="00811D6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val="uk-UA" w:eastAsia="ru-RU"/>
        </w:rPr>
      </w:pPr>
    </w:p>
    <w:p w:rsidR="00811D6D" w:rsidRPr="00811D6D" w:rsidRDefault="00811D6D" w:rsidP="00811D6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811D6D">
        <w:rPr>
          <w:rFonts w:ascii="Times New Roman" w:eastAsia="Times New Roman" w:hAnsi="Times New Roman" w:cs="Times New Roman"/>
          <w:b/>
          <w:lang w:val="uk-UA" w:eastAsia="ru-RU"/>
        </w:rPr>
        <w:t>ПРАВОВІ ЗАСАДИ РЕГУЛЮВАННЯ</w:t>
      </w:r>
    </w:p>
    <w:p w:rsidR="00811D6D" w:rsidRPr="00811D6D" w:rsidRDefault="00811D6D" w:rsidP="00811D6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11D6D">
        <w:rPr>
          <w:rFonts w:ascii="Times New Roman" w:eastAsia="Times New Roman" w:hAnsi="Times New Roman" w:cs="Times New Roman"/>
          <w:b/>
          <w:lang w:val="uk-UA" w:eastAsia="ru-RU"/>
        </w:rPr>
        <w:t>ІНФОРМАЦІЙНОЇ ДІЯЛЬНОСТІ В УКРАЇНІ:</w:t>
      </w:r>
    </w:p>
    <w:p w:rsidR="00811D6D" w:rsidRPr="00811D6D" w:rsidRDefault="00811D6D" w:rsidP="00811D6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811D6D">
        <w:rPr>
          <w:rFonts w:ascii="Times New Roman" w:eastAsia="Times New Roman" w:hAnsi="Times New Roman" w:cs="Times New Roman"/>
          <w:b/>
          <w:lang w:val="uk-UA" w:eastAsia="ru-RU"/>
        </w:rPr>
        <w:t xml:space="preserve">ЗАКОН УКРАЇНИ </w:t>
      </w:r>
      <w:r w:rsidRPr="00811D6D">
        <w:rPr>
          <w:rFonts w:ascii="Times New Roman" w:eastAsia="Times New Roman" w:hAnsi="Times New Roman" w:cs="Times New Roman"/>
          <w:b/>
          <w:lang w:eastAsia="ru-RU"/>
        </w:rPr>
        <w:t>“</w:t>
      </w:r>
      <w:r w:rsidRPr="00811D6D">
        <w:rPr>
          <w:rFonts w:ascii="Times New Roman" w:eastAsia="Times New Roman" w:hAnsi="Times New Roman" w:cs="Times New Roman"/>
          <w:b/>
          <w:lang w:val="uk-UA" w:eastAsia="ru-RU"/>
        </w:rPr>
        <w:t>ПРО ІНФОРМАЦІЮ</w:t>
      </w:r>
      <w:r w:rsidRPr="00811D6D">
        <w:rPr>
          <w:rFonts w:ascii="Times New Roman" w:eastAsia="Times New Roman" w:hAnsi="Times New Roman" w:cs="Times New Roman"/>
          <w:b/>
          <w:lang w:eastAsia="ru-RU"/>
        </w:rPr>
        <w:t>”</w:t>
      </w:r>
    </w:p>
    <w:p w:rsidR="00811D6D" w:rsidRPr="00811D6D" w:rsidRDefault="00811D6D" w:rsidP="00811D6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811D6D">
        <w:rPr>
          <w:rFonts w:ascii="Times New Roman" w:eastAsia="Times New Roman" w:hAnsi="Times New Roman" w:cs="Times New Roman"/>
          <w:b/>
          <w:lang w:val="uk-UA" w:eastAsia="ru-RU"/>
        </w:rPr>
        <w:t xml:space="preserve">(від </w:t>
      </w:r>
      <w:r w:rsidRPr="00811D6D">
        <w:rPr>
          <w:rFonts w:ascii="Times New Roman" w:eastAsia="Times New Roman" w:hAnsi="Times New Roman" w:cs="Times New Roman"/>
          <w:b/>
          <w:lang w:eastAsia="ru-RU"/>
        </w:rPr>
        <w:t xml:space="preserve">2 </w:t>
      </w:r>
      <w:proofErr w:type="spellStart"/>
      <w:r w:rsidRPr="00811D6D">
        <w:rPr>
          <w:rFonts w:ascii="Times New Roman" w:eastAsia="Times New Roman" w:hAnsi="Times New Roman" w:cs="Times New Roman"/>
          <w:b/>
          <w:lang w:eastAsia="ru-RU"/>
        </w:rPr>
        <w:t>жовтня</w:t>
      </w:r>
      <w:proofErr w:type="spellEnd"/>
      <w:r w:rsidRPr="00811D6D">
        <w:rPr>
          <w:rFonts w:ascii="Times New Roman" w:eastAsia="Times New Roman" w:hAnsi="Times New Roman" w:cs="Times New Roman"/>
          <w:b/>
          <w:lang w:eastAsia="ru-RU"/>
        </w:rPr>
        <w:t xml:space="preserve"> 1992 року</w:t>
      </w:r>
      <w:r w:rsidRPr="00811D6D">
        <w:rPr>
          <w:rFonts w:ascii="Times New Roman" w:eastAsia="Times New Roman" w:hAnsi="Times New Roman" w:cs="Times New Roman"/>
          <w:b/>
          <w:lang w:val="uk-UA" w:eastAsia="ru-RU"/>
        </w:rPr>
        <w:t xml:space="preserve">, </w:t>
      </w:r>
      <w:r w:rsidRPr="00811D6D">
        <w:rPr>
          <w:rFonts w:ascii="Times New Roman" w:eastAsia="Times New Roman" w:hAnsi="Times New Roman" w:cs="Times New Roman"/>
          <w:b/>
          <w:lang w:eastAsia="ru-RU"/>
        </w:rPr>
        <w:t>N 2657-XII</w:t>
      </w:r>
      <w:r w:rsidRPr="00811D6D">
        <w:rPr>
          <w:rFonts w:ascii="Times New Roman" w:eastAsia="Times New Roman" w:hAnsi="Times New Roman" w:cs="Times New Roman"/>
          <w:b/>
          <w:lang w:val="uk-UA" w:eastAsia="ru-RU"/>
        </w:rPr>
        <w:t>)</w:t>
      </w:r>
    </w:p>
    <w:p w:rsidR="00811D6D" w:rsidRPr="00811D6D" w:rsidRDefault="00811D6D" w:rsidP="00811D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</w:p>
    <w:p w:rsidR="00811D6D" w:rsidRPr="00811D6D" w:rsidRDefault="00811D6D" w:rsidP="00811D6D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11D6D">
        <w:rPr>
          <w:rFonts w:ascii="Times New Roman" w:eastAsia="Times New Roman" w:hAnsi="Times New Roman" w:cs="Times New Roman"/>
          <w:lang w:val="uk-UA" w:eastAsia="ru-RU"/>
        </w:rPr>
        <w:t xml:space="preserve">Структура ЗУ </w:t>
      </w:r>
      <w:r w:rsidRPr="00811D6D">
        <w:rPr>
          <w:rFonts w:ascii="Times New Roman" w:eastAsia="Times New Roman" w:hAnsi="Times New Roman" w:cs="Times New Roman"/>
          <w:lang w:eastAsia="ru-RU"/>
        </w:rPr>
        <w:t>“</w:t>
      </w:r>
      <w:r w:rsidRPr="00811D6D">
        <w:rPr>
          <w:rFonts w:ascii="Times New Roman" w:eastAsia="Times New Roman" w:hAnsi="Times New Roman" w:cs="Times New Roman"/>
          <w:lang w:val="uk-UA" w:eastAsia="ru-RU"/>
        </w:rPr>
        <w:t>Про інформацію</w:t>
      </w:r>
      <w:r w:rsidRPr="00811D6D">
        <w:rPr>
          <w:rFonts w:ascii="Times New Roman" w:eastAsia="Times New Roman" w:hAnsi="Times New Roman" w:cs="Times New Roman"/>
          <w:lang w:eastAsia="ru-RU"/>
        </w:rPr>
        <w:t>”</w:t>
      </w:r>
      <w:r w:rsidRPr="00811D6D">
        <w:rPr>
          <w:rFonts w:ascii="Times New Roman" w:eastAsia="Times New Roman" w:hAnsi="Times New Roman" w:cs="Times New Roman"/>
          <w:lang w:val="uk-UA" w:eastAsia="ru-RU"/>
        </w:rPr>
        <w:t>, його мета і завдання; сфера дії Закону.</w:t>
      </w:r>
    </w:p>
    <w:p w:rsidR="00811D6D" w:rsidRPr="00811D6D" w:rsidRDefault="00811D6D" w:rsidP="00811D6D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11D6D">
        <w:rPr>
          <w:rFonts w:ascii="Times New Roman" w:eastAsia="Times New Roman" w:hAnsi="Times New Roman" w:cs="Times New Roman"/>
          <w:lang w:val="uk-UA" w:eastAsia="ru-RU"/>
        </w:rPr>
        <w:t xml:space="preserve">Основні принципи, </w:t>
      </w:r>
      <w:proofErr w:type="spellStart"/>
      <w:r w:rsidRPr="00811D6D">
        <w:rPr>
          <w:rFonts w:ascii="Times New Roman" w:eastAsia="Times New Roman" w:hAnsi="Times New Roman" w:cs="Times New Roman"/>
          <w:lang w:val="uk-UA" w:eastAsia="ru-RU"/>
        </w:rPr>
        <w:t>суб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>’</w:t>
      </w:r>
      <w:proofErr w:type="spellStart"/>
      <w:r w:rsidRPr="00811D6D">
        <w:rPr>
          <w:rFonts w:ascii="Times New Roman" w:eastAsia="Times New Roman" w:hAnsi="Times New Roman" w:cs="Times New Roman"/>
          <w:lang w:val="uk-UA" w:eastAsia="ru-RU"/>
        </w:rPr>
        <w:t>єкти</w:t>
      </w:r>
      <w:proofErr w:type="spellEnd"/>
      <w:r w:rsidRPr="00811D6D">
        <w:rPr>
          <w:rFonts w:ascii="Times New Roman" w:eastAsia="Times New Roman" w:hAnsi="Times New Roman" w:cs="Times New Roman"/>
          <w:lang w:val="uk-UA" w:eastAsia="ru-RU"/>
        </w:rPr>
        <w:t>, об</w:t>
      </w:r>
      <w:r w:rsidRPr="00811D6D">
        <w:rPr>
          <w:rFonts w:ascii="Times New Roman" w:eastAsia="Times New Roman" w:hAnsi="Times New Roman" w:cs="Times New Roman"/>
          <w:lang w:eastAsia="ru-RU"/>
        </w:rPr>
        <w:t>’</w:t>
      </w:r>
      <w:proofErr w:type="spellStart"/>
      <w:r w:rsidRPr="00811D6D">
        <w:rPr>
          <w:rFonts w:ascii="Times New Roman" w:eastAsia="Times New Roman" w:hAnsi="Times New Roman" w:cs="Times New Roman"/>
          <w:lang w:val="uk-UA" w:eastAsia="ru-RU"/>
        </w:rPr>
        <w:t>єкти</w:t>
      </w:r>
      <w:proofErr w:type="spellEnd"/>
      <w:r w:rsidRPr="00811D6D">
        <w:rPr>
          <w:rFonts w:ascii="Times New Roman" w:eastAsia="Times New Roman" w:hAnsi="Times New Roman" w:cs="Times New Roman"/>
          <w:lang w:val="uk-UA" w:eastAsia="ru-RU"/>
        </w:rPr>
        <w:t xml:space="preserve"> інформаційних відносин.</w:t>
      </w:r>
    </w:p>
    <w:p w:rsidR="00811D6D" w:rsidRPr="00811D6D" w:rsidRDefault="00811D6D" w:rsidP="00811D6D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11D6D">
        <w:rPr>
          <w:rFonts w:ascii="Times New Roman" w:eastAsia="Times New Roman" w:hAnsi="Times New Roman" w:cs="Times New Roman"/>
          <w:lang w:val="uk-UA" w:eastAsia="ru-RU"/>
        </w:rPr>
        <w:t>Право на інформацію; гарантії права на інформацію.</w:t>
      </w:r>
    </w:p>
    <w:p w:rsidR="00811D6D" w:rsidRPr="00811D6D" w:rsidRDefault="00811D6D" w:rsidP="00811D6D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11D6D">
        <w:rPr>
          <w:rFonts w:ascii="Times New Roman" w:eastAsia="Times New Roman" w:hAnsi="Times New Roman" w:cs="Times New Roman"/>
          <w:lang w:val="uk-UA" w:eastAsia="ru-RU"/>
        </w:rPr>
        <w:t>Основні види інформаційної діяльності.</w:t>
      </w:r>
    </w:p>
    <w:p w:rsidR="00811D6D" w:rsidRPr="00811D6D" w:rsidRDefault="00811D6D" w:rsidP="00811D6D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11D6D">
        <w:rPr>
          <w:rFonts w:ascii="Times New Roman" w:eastAsia="Times New Roman" w:hAnsi="Times New Roman" w:cs="Times New Roman"/>
          <w:lang w:val="uk-UA" w:eastAsia="ru-RU"/>
        </w:rPr>
        <w:t xml:space="preserve">Галузі, види (статистична, адміністративна, масова, інформація про діяльність державних органів влади та органів місцевого і регіонального самоврядування, правова інформація, інформація про особу, довідково-енциклопедична інформація, соціологічна, податкова), джерела інформації. Поняття </w:t>
      </w:r>
      <w:r w:rsidRPr="00811D6D">
        <w:rPr>
          <w:rFonts w:ascii="Times New Roman" w:eastAsia="Times New Roman" w:hAnsi="Times New Roman" w:cs="Times New Roman"/>
          <w:i/>
          <w:lang w:val="uk-UA" w:eastAsia="ru-RU"/>
        </w:rPr>
        <w:t xml:space="preserve">документ </w:t>
      </w:r>
      <w:r w:rsidRPr="00811D6D">
        <w:rPr>
          <w:rFonts w:ascii="Times New Roman" w:eastAsia="Times New Roman" w:hAnsi="Times New Roman" w:cs="Times New Roman"/>
          <w:lang w:val="uk-UA" w:eastAsia="ru-RU"/>
        </w:rPr>
        <w:t>в інформаційних відносинах.</w:t>
      </w:r>
    </w:p>
    <w:p w:rsidR="00811D6D" w:rsidRPr="00811D6D" w:rsidRDefault="00811D6D" w:rsidP="00811D6D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ru-RU"/>
        </w:rPr>
      </w:pPr>
      <w:r w:rsidRPr="00811D6D">
        <w:rPr>
          <w:rFonts w:ascii="Times New Roman" w:eastAsia="Times New Roman" w:hAnsi="Times New Roman" w:cs="Times New Roman"/>
          <w:lang w:val="uk-UA" w:eastAsia="ru-RU"/>
        </w:rPr>
        <w:t xml:space="preserve">Поняття </w:t>
      </w:r>
      <w:r w:rsidRPr="00811D6D">
        <w:rPr>
          <w:rFonts w:ascii="Times New Roman" w:eastAsia="Times New Roman" w:hAnsi="Times New Roman" w:cs="Times New Roman"/>
          <w:i/>
          <w:lang w:val="uk-UA" w:eastAsia="ru-RU"/>
        </w:rPr>
        <w:t xml:space="preserve">режим доступу до інформації </w:t>
      </w:r>
      <w:r w:rsidRPr="00811D6D">
        <w:rPr>
          <w:rFonts w:ascii="Times New Roman" w:eastAsia="Times New Roman" w:hAnsi="Times New Roman" w:cs="Times New Roman"/>
          <w:lang w:val="uk-UA" w:eastAsia="ru-RU"/>
        </w:rPr>
        <w:t xml:space="preserve">в ЗУ </w:t>
      </w:r>
      <w:r w:rsidRPr="00811D6D">
        <w:rPr>
          <w:rFonts w:ascii="Times New Roman" w:eastAsia="Times New Roman" w:hAnsi="Times New Roman" w:cs="Times New Roman"/>
          <w:lang w:eastAsia="ru-RU"/>
        </w:rPr>
        <w:t>“</w:t>
      </w:r>
      <w:r w:rsidRPr="00811D6D">
        <w:rPr>
          <w:rFonts w:ascii="Times New Roman" w:eastAsia="Times New Roman" w:hAnsi="Times New Roman" w:cs="Times New Roman"/>
          <w:lang w:val="uk-UA" w:eastAsia="ru-RU"/>
        </w:rPr>
        <w:t>Про інформацію</w:t>
      </w:r>
      <w:r w:rsidRPr="00811D6D">
        <w:rPr>
          <w:rFonts w:ascii="Times New Roman" w:eastAsia="Times New Roman" w:hAnsi="Times New Roman" w:cs="Times New Roman"/>
          <w:lang w:eastAsia="ru-RU"/>
        </w:rPr>
        <w:t>”</w:t>
      </w:r>
      <w:r w:rsidRPr="00811D6D">
        <w:rPr>
          <w:rFonts w:ascii="Times New Roman" w:eastAsia="Times New Roman" w:hAnsi="Times New Roman" w:cs="Times New Roman"/>
          <w:lang w:val="uk-UA" w:eastAsia="ru-RU"/>
        </w:rPr>
        <w:t>. Доступ до відкритої інформації; інформація з обмеженим доступом (</w:t>
      </w:r>
      <w:r w:rsidRPr="00811D6D">
        <w:rPr>
          <w:rFonts w:ascii="Times New Roman" w:eastAsia="Times New Roman" w:hAnsi="Times New Roman" w:cs="Times New Roman"/>
          <w:i/>
          <w:lang w:val="uk-UA" w:eastAsia="ru-RU"/>
        </w:rPr>
        <w:t>конфіденційна інформація, конфіденційна інформація, що є власністю держави, таємна інформація</w:t>
      </w:r>
      <w:r w:rsidRPr="00811D6D">
        <w:rPr>
          <w:rFonts w:ascii="Times New Roman" w:eastAsia="Times New Roman" w:hAnsi="Times New Roman" w:cs="Times New Roman"/>
          <w:lang w:val="uk-UA" w:eastAsia="ru-RU"/>
        </w:rPr>
        <w:t xml:space="preserve">).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Інформація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що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може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бути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віднесена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до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державної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таємниці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1D6D">
        <w:rPr>
          <w:rFonts w:ascii="Times New Roman" w:eastAsia="Times New Roman" w:hAnsi="Times New Roman" w:cs="Times New Roman"/>
          <w:lang w:val="uk-UA" w:eastAsia="ru-RU"/>
        </w:rPr>
        <w:t xml:space="preserve">згідно ЗУ </w:t>
      </w:r>
      <w:r w:rsidRPr="00811D6D">
        <w:rPr>
          <w:rFonts w:ascii="Times New Roman" w:eastAsia="Times New Roman" w:hAnsi="Times New Roman" w:cs="Times New Roman"/>
          <w:lang w:eastAsia="ru-RU"/>
        </w:rPr>
        <w:t>“</w:t>
      </w:r>
      <w:r w:rsidRPr="00811D6D">
        <w:rPr>
          <w:rFonts w:ascii="Times New Roman" w:eastAsia="Times New Roman" w:hAnsi="Times New Roman" w:cs="Times New Roman"/>
          <w:lang w:val="uk-UA" w:eastAsia="ru-RU"/>
        </w:rPr>
        <w:t>Про державну таємницю</w:t>
      </w:r>
      <w:r w:rsidRPr="00811D6D">
        <w:rPr>
          <w:rFonts w:ascii="Times New Roman" w:eastAsia="Times New Roman" w:hAnsi="Times New Roman" w:cs="Times New Roman"/>
          <w:lang w:eastAsia="ru-RU"/>
        </w:rPr>
        <w:t>”</w:t>
      </w:r>
      <w:r w:rsidRPr="00811D6D">
        <w:rPr>
          <w:rFonts w:ascii="Times New Roman" w:eastAsia="Times New Roman" w:hAnsi="Times New Roman" w:cs="Times New Roman"/>
          <w:lang w:val="uk-UA" w:eastAsia="ru-RU"/>
        </w:rPr>
        <w:t>.</w:t>
      </w:r>
    </w:p>
    <w:p w:rsidR="00811D6D" w:rsidRPr="00811D6D" w:rsidRDefault="00811D6D" w:rsidP="00811D6D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ru-RU"/>
        </w:rPr>
      </w:pPr>
      <w:r w:rsidRPr="00811D6D">
        <w:rPr>
          <w:rFonts w:ascii="Times New Roman" w:eastAsia="Times New Roman" w:hAnsi="Times New Roman" w:cs="Times New Roman"/>
          <w:lang w:val="uk-UA" w:eastAsia="ru-RU"/>
        </w:rPr>
        <w:t>І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нформаційний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запит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щодо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доступу до</w:t>
      </w:r>
      <w:r w:rsidRPr="00811D6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офіційних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документів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і запит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щодо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надання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письмової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або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усної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інформації</w:t>
      </w:r>
      <w:proofErr w:type="spellEnd"/>
      <w:r w:rsidRPr="00811D6D">
        <w:rPr>
          <w:rFonts w:ascii="Times New Roman" w:eastAsia="Times New Roman" w:hAnsi="Times New Roman" w:cs="Times New Roman"/>
          <w:lang w:val="uk-UA" w:eastAsia="ru-RU"/>
        </w:rPr>
        <w:t>; терміни розгляду, відмова, відстрочка, оскарження запиту.</w:t>
      </w:r>
    </w:p>
    <w:p w:rsidR="00811D6D" w:rsidRPr="00811D6D" w:rsidRDefault="00811D6D" w:rsidP="00811D6D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11D6D">
        <w:rPr>
          <w:rFonts w:ascii="Times New Roman" w:eastAsia="Times New Roman" w:hAnsi="Times New Roman" w:cs="Times New Roman"/>
          <w:lang w:val="uk-UA" w:eastAsia="ru-RU"/>
        </w:rPr>
        <w:t xml:space="preserve"> Документи та інформація, що не підлягають наданню для ознайомлення за запитами.</w:t>
      </w:r>
    </w:p>
    <w:p w:rsidR="00811D6D" w:rsidRPr="00811D6D" w:rsidRDefault="00811D6D" w:rsidP="00811D6D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11D6D">
        <w:rPr>
          <w:rFonts w:ascii="Times New Roman" w:eastAsia="Times New Roman" w:hAnsi="Times New Roman" w:cs="Times New Roman"/>
          <w:lang w:val="uk-UA" w:eastAsia="ru-RU"/>
        </w:rPr>
        <w:t xml:space="preserve"> Охорона інформації. Заборона цензури та заборона втручання в професійну діяльність журналістів і засобів масової інформації з боку органів державної влади або органів місцевого самоврядування, їх посадових осіб </w:t>
      </w:r>
    </w:p>
    <w:p w:rsidR="00811D6D" w:rsidRPr="00811D6D" w:rsidRDefault="00811D6D" w:rsidP="00811D6D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11D6D">
        <w:rPr>
          <w:rFonts w:ascii="Times New Roman" w:eastAsia="Times New Roman" w:hAnsi="Times New Roman" w:cs="Times New Roman"/>
          <w:lang w:val="uk-UA" w:eastAsia="ru-RU"/>
        </w:rPr>
        <w:t xml:space="preserve">Відповідальність про порушення законодавства про інформацію. Звільнення від відповідальності; поняття </w:t>
      </w:r>
      <w:r w:rsidRPr="00811D6D">
        <w:rPr>
          <w:rFonts w:ascii="Times New Roman" w:eastAsia="Times New Roman" w:hAnsi="Times New Roman" w:cs="Times New Roman"/>
          <w:i/>
          <w:lang w:val="uk-UA" w:eastAsia="ru-RU"/>
        </w:rPr>
        <w:t>оціночні судження</w:t>
      </w:r>
      <w:r w:rsidRPr="00811D6D">
        <w:rPr>
          <w:rFonts w:ascii="Times New Roman" w:eastAsia="Times New Roman" w:hAnsi="Times New Roman" w:cs="Times New Roman"/>
          <w:lang w:val="uk-UA" w:eastAsia="ru-RU"/>
        </w:rPr>
        <w:t>.</w:t>
      </w:r>
    </w:p>
    <w:p w:rsidR="00811D6D" w:rsidRPr="00811D6D" w:rsidRDefault="00811D6D" w:rsidP="00811D6D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11D6D">
        <w:rPr>
          <w:rFonts w:ascii="Times New Roman" w:eastAsia="Times New Roman" w:hAnsi="Times New Roman" w:cs="Times New Roman"/>
          <w:lang w:val="uk-UA" w:eastAsia="ru-RU"/>
        </w:rPr>
        <w:t>Неприпустимість зловживання правом на інформацію.</w:t>
      </w:r>
    </w:p>
    <w:p w:rsidR="00811D6D" w:rsidRPr="00811D6D" w:rsidRDefault="00811D6D" w:rsidP="00811D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lang w:val="uk-UA" w:eastAsia="ru-RU"/>
        </w:rPr>
      </w:pPr>
    </w:p>
    <w:p w:rsidR="00811D6D" w:rsidRPr="00811D6D" w:rsidRDefault="00811D6D" w:rsidP="00811D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lang w:val="uk-UA" w:eastAsia="ru-RU"/>
        </w:rPr>
      </w:pPr>
      <w:r w:rsidRPr="00811D6D">
        <w:rPr>
          <w:rFonts w:ascii="Times New Roman" w:eastAsia="Times New Roman" w:hAnsi="Times New Roman" w:cs="Times New Roman"/>
          <w:i/>
          <w:lang w:val="uk-UA" w:eastAsia="ru-RU"/>
        </w:rPr>
        <w:t xml:space="preserve">Основні </w:t>
      </w:r>
      <w:proofErr w:type="spellStart"/>
      <w:r w:rsidRPr="00811D6D">
        <w:rPr>
          <w:rFonts w:ascii="Times New Roman" w:eastAsia="Times New Roman" w:hAnsi="Times New Roman" w:cs="Times New Roman"/>
          <w:i/>
          <w:lang w:val="uk-UA" w:eastAsia="ru-RU"/>
        </w:rPr>
        <w:t>термни</w:t>
      </w:r>
      <w:proofErr w:type="spellEnd"/>
      <w:r w:rsidRPr="00811D6D">
        <w:rPr>
          <w:rFonts w:ascii="Times New Roman" w:eastAsia="Times New Roman" w:hAnsi="Times New Roman" w:cs="Times New Roman"/>
          <w:i/>
          <w:lang w:val="uk-UA" w:eastAsia="ru-RU"/>
        </w:rPr>
        <w:t xml:space="preserve"> і поняття: види інформації, джерела інформації, документ, </w:t>
      </w:r>
      <w:proofErr w:type="spellStart"/>
      <w:r w:rsidRPr="00811D6D">
        <w:rPr>
          <w:rFonts w:ascii="Times New Roman" w:eastAsia="Times New Roman" w:hAnsi="Times New Roman" w:cs="Times New Roman"/>
          <w:i/>
          <w:lang w:val="uk-UA" w:eastAsia="ru-RU"/>
        </w:rPr>
        <w:t>інформація,інформаційні</w:t>
      </w:r>
      <w:proofErr w:type="spellEnd"/>
      <w:r w:rsidRPr="00811D6D">
        <w:rPr>
          <w:rFonts w:ascii="Times New Roman" w:eastAsia="Times New Roman" w:hAnsi="Times New Roman" w:cs="Times New Roman"/>
          <w:i/>
          <w:lang w:val="uk-UA" w:eastAsia="ru-RU"/>
        </w:rPr>
        <w:t xml:space="preserve"> відносини, інформаційна діяльність, інформаційний запит, конфіденційна інформація, охорона інформації, оціночні судження, режим доступу до інформації, таємна інформації, цензура.</w:t>
      </w:r>
    </w:p>
    <w:p w:rsidR="00811D6D" w:rsidRPr="00811D6D" w:rsidRDefault="00811D6D" w:rsidP="00811D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</w:p>
    <w:p w:rsidR="00811D6D" w:rsidRPr="00811D6D" w:rsidRDefault="00811D6D" w:rsidP="00811D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811D6D">
        <w:rPr>
          <w:rFonts w:ascii="Times New Roman" w:eastAsia="Times New Roman" w:hAnsi="Times New Roman" w:cs="Times New Roman"/>
          <w:b/>
          <w:lang w:val="uk-UA" w:eastAsia="ru-RU"/>
        </w:rPr>
        <w:t>Додаткові питання</w:t>
      </w:r>
    </w:p>
    <w:p w:rsidR="00811D6D" w:rsidRPr="00811D6D" w:rsidRDefault="00811D6D" w:rsidP="00811D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uk-UA" w:eastAsia="ru-RU"/>
        </w:rPr>
      </w:pPr>
      <w:r w:rsidRPr="00811D6D">
        <w:rPr>
          <w:rFonts w:ascii="Times New Roman" w:eastAsia="Times New Roman" w:hAnsi="Times New Roman" w:cs="Times New Roman"/>
          <w:lang w:val="uk-UA" w:eastAsia="ru-RU"/>
        </w:rPr>
        <w:t xml:space="preserve">Поясніть зміст таких термінів: </w:t>
      </w:r>
      <w:r w:rsidRPr="00811D6D">
        <w:rPr>
          <w:rFonts w:ascii="Times New Roman" w:eastAsia="Times New Roman" w:hAnsi="Times New Roman" w:cs="Times New Roman"/>
          <w:i/>
          <w:lang w:val="uk-UA" w:eastAsia="ru-RU"/>
        </w:rPr>
        <w:t>відкритість інформації, доступність інформації, об’єктивність та вірогідність інформації, повнота та точність інформації.</w:t>
      </w:r>
    </w:p>
    <w:p w:rsidR="00811D6D" w:rsidRPr="00811D6D" w:rsidRDefault="00811D6D" w:rsidP="00811D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uk-UA" w:eastAsia="ru-RU"/>
        </w:rPr>
      </w:pPr>
      <w:r w:rsidRPr="00811D6D">
        <w:rPr>
          <w:rFonts w:ascii="Times New Roman" w:eastAsia="Times New Roman" w:hAnsi="Times New Roman" w:cs="Times New Roman"/>
          <w:lang w:val="uk-UA" w:eastAsia="ru-RU"/>
        </w:rPr>
        <w:t>Поясніть зміст понять</w:t>
      </w:r>
      <w:r w:rsidRPr="00811D6D">
        <w:rPr>
          <w:rFonts w:ascii="Times New Roman" w:eastAsia="Times New Roman" w:hAnsi="Times New Roman" w:cs="Times New Roman"/>
          <w:i/>
          <w:lang w:val="uk-UA" w:eastAsia="ru-RU"/>
        </w:rPr>
        <w:t xml:space="preserve"> образа </w:t>
      </w:r>
      <w:r w:rsidRPr="00811D6D">
        <w:rPr>
          <w:rFonts w:ascii="Times New Roman" w:eastAsia="Times New Roman" w:hAnsi="Times New Roman" w:cs="Times New Roman"/>
          <w:lang w:val="uk-UA" w:eastAsia="ru-RU"/>
        </w:rPr>
        <w:t xml:space="preserve">та </w:t>
      </w:r>
      <w:r w:rsidRPr="00811D6D">
        <w:rPr>
          <w:rFonts w:ascii="Times New Roman" w:eastAsia="Times New Roman" w:hAnsi="Times New Roman" w:cs="Times New Roman"/>
          <w:i/>
          <w:lang w:val="uk-UA" w:eastAsia="ru-RU"/>
        </w:rPr>
        <w:t>наклеп</w:t>
      </w:r>
      <w:r w:rsidRPr="00811D6D">
        <w:rPr>
          <w:rFonts w:ascii="Times New Roman" w:eastAsia="Times New Roman" w:hAnsi="Times New Roman" w:cs="Times New Roman"/>
          <w:lang w:val="uk-UA" w:eastAsia="ru-RU"/>
        </w:rPr>
        <w:t>; наведіть приклади.</w:t>
      </w:r>
    </w:p>
    <w:p w:rsidR="00811D6D" w:rsidRPr="00811D6D" w:rsidRDefault="00811D6D" w:rsidP="00811D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</w:p>
    <w:p w:rsidR="00811D6D" w:rsidRPr="00811D6D" w:rsidRDefault="00811D6D" w:rsidP="00811D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811D6D">
        <w:rPr>
          <w:rFonts w:ascii="Times New Roman" w:eastAsia="Times New Roman" w:hAnsi="Times New Roman" w:cs="Times New Roman"/>
          <w:b/>
          <w:lang w:val="uk-UA" w:eastAsia="ru-RU"/>
        </w:rPr>
        <w:t>Самостійна робота</w:t>
      </w:r>
    </w:p>
    <w:p w:rsidR="00811D6D" w:rsidRPr="00811D6D" w:rsidRDefault="00811D6D" w:rsidP="00811D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11D6D">
        <w:rPr>
          <w:rFonts w:ascii="Times New Roman" w:eastAsia="Times New Roman" w:hAnsi="Times New Roman" w:cs="Times New Roman"/>
          <w:lang w:val="uk-UA" w:eastAsia="ru-RU"/>
        </w:rPr>
        <w:t>Знайдіть зразки статистичної, адміністративної, масової інформації, інформації про діяльність державних органів влади та органів місцевого і регіонального самоврядування, правової інформації, інформації про особу, довідково-енциклопедичної інформації, соціологічної, податкової інформації.</w:t>
      </w:r>
    </w:p>
    <w:p w:rsidR="00811D6D" w:rsidRPr="00811D6D" w:rsidRDefault="00811D6D" w:rsidP="00811D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11D6D">
        <w:rPr>
          <w:rFonts w:ascii="Times New Roman" w:eastAsia="Times New Roman" w:hAnsi="Times New Roman" w:cs="Times New Roman"/>
          <w:lang w:val="uk-UA" w:eastAsia="ru-RU"/>
        </w:rPr>
        <w:t>Знайдіть в пресі зразки оціночних суджень (не менше 10-ти).</w:t>
      </w:r>
    </w:p>
    <w:p w:rsidR="00811D6D" w:rsidRPr="00811D6D" w:rsidRDefault="00811D6D" w:rsidP="00811D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11D6D">
        <w:rPr>
          <w:rFonts w:ascii="Times New Roman" w:eastAsia="Times New Roman" w:hAnsi="Times New Roman" w:cs="Times New Roman"/>
          <w:lang w:val="uk-UA" w:eastAsia="ru-RU"/>
        </w:rPr>
        <w:t>Складіть інформаційний запит щодо доступу до певного офіційного документу (форма додається, див. Додаток 1).</w:t>
      </w:r>
    </w:p>
    <w:p w:rsidR="00811D6D" w:rsidRPr="00811D6D" w:rsidRDefault="00811D6D" w:rsidP="00811D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11D6D">
        <w:rPr>
          <w:rFonts w:ascii="Times New Roman" w:eastAsia="Times New Roman" w:hAnsi="Times New Roman" w:cs="Times New Roman"/>
          <w:lang w:val="uk-UA" w:eastAsia="ru-RU"/>
        </w:rPr>
        <w:t>Знайти і прокоментувати приклад порушення ст. 46 (Неприпустимість зловживання інформацією).</w:t>
      </w:r>
    </w:p>
    <w:p w:rsidR="00811D6D" w:rsidRPr="00811D6D" w:rsidRDefault="00811D6D" w:rsidP="00811D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</w:p>
    <w:p w:rsidR="00811D6D" w:rsidRPr="00811D6D" w:rsidRDefault="00811D6D" w:rsidP="00811D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811D6D">
        <w:rPr>
          <w:rFonts w:ascii="Times New Roman" w:eastAsia="Times New Roman" w:hAnsi="Times New Roman" w:cs="Times New Roman"/>
          <w:b/>
          <w:lang w:val="uk-UA" w:eastAsia="ru-RU"/>
        </w:rPr>
        <w:t>Питання для самоконтролю:</w:t>
      </w:r>
    </w:p>
    <w:p w:rsidR="00811D6D" w:rsidRPr="00811D6D" w:rsidRDefault="00811D6D" w:rsidP="00811D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11D6D">
        <w:rPr>
          <w:rFonts w:ascii="Times New Roman" w:eastAsia="Times New Roman" w:hAnsi="Times New Roman" w:cs="Times New Roman"/>
          <w:lang w:val="uk-UA" w:eastAsia="ru-RU"/>
        </w:rPr>
        <w:t>Визначте поняття інформації.</w:t>
      </w:r>
    </w:p>
    <w:p w:rsidR="00811D6D" w:rsidRPr="00811D6D" w:rsidRDefault="00811D6D" w:rsidP="00811D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11D6D">
        <w:rPr>
          <w:rFonts w:ascii="Times New Roman" w:eastAsia="Times New Roman" w:hAnsi="Times New Roman" w:cs="Times New Roman"/>
          <w:lang w:val="uk-UA" w:eastAsia="ru-RU"/>
        </w:rPr>
        <w:t>У чому полягає сутність інформаційно діяльності?</w:t>
      </w:r>
    </w:p>
    <w:p w:rsidR="00811D6D" w:rsidRPr="00811D6D" w:rsidRDefault="00811D6D" w:rsidP="00811D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11D6D">
        <w:rPr>
          <w:rFonts w:ascii="Times New Roman" w:eastAsia="Times New Roman" w:hAnsi="Times New Roman" w:cs="Times New Roman"/>
          <w:lang w:val="uk-UA" w:eastAsia="ru-RU"/>
        </w:rPr>
        <w:t xml:space="preserve">Назвіть основні принципи інформаційної </w:t>
      </w:r>
      <w:proofErr w:type="spellStart"/>
      <w:r w:rsidRPr="00811D6D">
        <w:rPr>
          <w:rFonts w:ascii="Times New Roman" w:eastAsia="Times New Roman" w:hAnsi="Times New Roman" w:cs="Times New Roman"/>
          <w:lang w:val="uk-UA" w:eastAsia="ru-RU"/>
        </w:rPr>
        <w:t>діяльностію</w:t>
      </w:r>
      <w:proofErr w:type="spellEnd"/>
    </w:p>
    <w:p w:rsidR="00811D6D" w:rsidRPr="00811D6D" w:rsidRDefault="00811D6D" w:rsidP="00811D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11D6D">
        <w:rPr>
          <w:rFonts w:ascii="Times New Roman" w:eastAsia="Times New Roman" w:hAnsi="Times New Roman" w:cs="Times New Roman"/>
          <w:lang w:val="uk-UA" w:eastAsia="ru-RU"/>
        </w:rPr>
        <w:t xml:space="preserve">Охарактеризуйте поняття </w:t>
      </w:r>
      <w:r w:rsidRPr="00811D6D">
        <w:rPr>
          <w:rFonts w:ascii="Times New Roman" w:eastAsia="Times New Roman" w:hAnsi="Times New Roman" w:cs="Times New Roman"/>
          <w:i/>
          <w:lang w:val="uk-UA" w:eastAsia="ru-RU"/>
        </w:rPr>
        <w:t>одержання, використання, поширення та зберігання інформації</w:t>
      </w:r>
      <w:r w:rsidRPr="00811D6D">
        <w:rPr>
          <w:rFonts w:ascii="Times New Roman" w:eastAsia="Times New Roman" w:hAnsi="Times New Roman" w:cs="Times New Roman"/>
          <w:lang w:val="uk-UA" w:eastAsia="ru-RU"/>
        </w:rPr>
        <w:t>?</w:t>
      </w:r>
    </w:p>
    <w:p w:rsidR="00811D6D" w:rsidRPr="00811D6D" w:rsidRDefault="00811D6D" w:rsidP="00811D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11D6D">
        <w:rPr>
          <w:rFonts w:ascii="Times New Roman" w:eastAsia="Times New Roman" w:hAnsi="Times New Roman" w:cs="Times New Roman"/>
          <w:lang w:val="uk-UA" w:eastAsia="ru-RU"/>
        </w:rPr>
        <w:t>У чому полягає неприпустимість зловживання правом на інформацію?</w:t>
      </w:r>
    </w:p>
    <w:p w:rsidR="00811D6D" w:rsidRPr="00811D6D" w:rsidRDefault="00811D6D" w:rsidP="00811D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11D6D">
        <w:rPr>
          <w:rFonts w:ascii="Times New Roman" w:eastAsia="Times New Roman" w:hAnsi="Times New Roman" w:cs="Times New Roman"/>
          <w:lang w:val="uk-UA" w:eastAsia="ru-RU"/>
        </w:rPr>
        <w:lastRenderedPageBreak/>
        <w:t>Які функції інформаційного запиту?</w:t>
      </w:r>
    </w:p>
    <w:p w:rsidR="00811D6D" w:rsidRPr="00811D6D" w:rsidRDefault="00811D6D" w:rsidP="00811D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11D6D">
        <w:rPr>
          <w:rFonts w:ascii="Times New Roman" w:eastAsia="Times New Roman" w:hAnsi="Times New Roman" w:cs="Times New Roman"/>
          <w:lang w:val="uk-UA" w:eastAsia="ru-RU"/>
        </w:rPr>
        <w:t>Визначте поняття цензури.</w:t>
      </w:r>
    </w:p>
    <w:p w:rsidR="00811D6D" w:rsidRPr="00811D6D" w:rsidRDefault="00811D6D" w:rsidP="00811D6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</w:p>
    <w:p w:rsidR="00811D6D" w:rsidRPr="00811D6D" w:rsidRDefault="00811D6D" w:rsidP="00811D6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811D6D">
        <w:rPr>
          <w:rFonts w:ascii="Times New Roman" w:eastAsia="Times New Roman" w:hAnsi="Times New Roman" w:cs="Times New Roman"/>
          <w:b/>
          <w:lang w:val="uk-UA" w:eastAsia="ru-RU"/>
        </w:rPr>
        <w:t>Методичні рекомендації</w:t>
      </w:r>
    </w:p>
    <w:p w:rsidR="00811D6D" w:rsidRPr="00811D6D" w:rsidRDefault="00811D6D" w:rsidP="00811D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11D6D">
        <w:rPr>
          <w:rFonts w:ascii="Times New Roman" w:eastAsia="Times New Roman" w:hAnsi="Times New Roman" w:cs="Times New Roman"/>
          <w:b/>
          <w:i/>
          <w:lang w:val="uk-UA" w:eastAsia="ru-RU"/>
        </w:rPr>
        <w:t>Пам</w:t>
      </w:r>
      <w:proofErr w:type="spellEnd"/>
      <w:r w:rsidRPr="00811D6D">
        <w:rPr>
          <w:rFonts w:ascii="Times New Roman" w:eastAsia="Times New Roman" w:hAnsi="Times New Roman" w:cs="Times New Roman"/>
          <w:b/>
          <w:i/>
          <w:lang w:eastAsia="ru-RU"/>
        </w:rPr>
        <w:t>’</w:t>
      </w:r>
      <w:proofErr w:type="spellStart"/>
      <w:r w:rsidRPr="00811D6D">
        <w:rPr>
          <w:rFonts w:ascii="Times New Roman" w:eastAsia="Times New Roman" w:hAnsi="Times New Roman" w:cs="Times New Roman"/>
          <w:b/>
          <w:i/>
          <w:lang w:eastAsia="ru-RU"/>
        </w:rPr>
        <w:t>ятаємо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відносини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щодо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доступу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громадян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до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інформації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Україні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в основному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регламентує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ЗУ “Про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інформацію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”.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Однак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доступ до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окремих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видів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інформації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різними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суб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>’</w:t>
      </w:r>
      <w:proofErr w:type="spellStart"/>
      <w:r w:rsidRPr="00811D6D">
        <w:rPr>
          <w:rFonts w:ascii="Times New Roman" w:eastAsia="Times New Roman" w:hAnsi="Times New Roman" w:cs="Times New Roman"/>
          <w:lang w:val="uk-UA" w:eastAsia="ru-RU"/>
        </w:rPr>
        <w:t>єктами</w:t>
      </w:r>
      <w:proofErr w:type="spellEnd"/>
      <w:r w:rsidRPr="00811D6D">
        <w:rPr>
          <w:rFonts w:ascii="Times New Roman" w:eastAsia="Times New Roman" w:hAnsi="Times New Roman" w:cs="Times New Roman"/>
          <w:lang w:val="uk-UA" w:eastAsia="ru-RU"/>
        </w:rPr>
        <w:t xml:space="preserve"> регламентується також Законами України </w:t>
      </w:r>
      <w:r w:rsidRPr="00811D6D">
        <w:rPr>
          <w:rFonts w:ascii="Times New Roman" w:eastAsia="Times New Roman" w:hAnsi="Times New Roman" w:cs="Times New Roman"/>
          <w:lang w:eastAsia="ru-RU"/>
        </w:rPr>
        <w:t>“</w:t>
      </w:r>
      <w:r w:rsidRPr="00811D6D">
        <w:rPr>
          <w:rFonts w:ascii="Times New Roman" w:eastAsia="Times New Roman" w:hAnsi="Times New Roman" w:cs="Times New Roman"/>
          <w:lang w:val="uk-UA" w:eastAsia="ru-RU"/>
        </w:rPr>
        <w:t>Про державну таємницю</w:t>
      </w:r>
      <w:r w:rsidRPr="00811D6D">
        <w:rPr>
          <w:rFonts w:ascii="Times New Roman" w:eastAsia="Times New Roman" w:hAnsi="Times New Roman" w:cs="Times New Roman"/>
          <w:lang w:eastAsia="ru-RU"/>
        </w:rPr>
        <w:t>” (1994 р.)</w:t>
      </w:r>
      <w:r w:rsidRPr="00811D6D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r w:rsidRPr="00811D6D">
        <w:rPr>
          <w:rFonts w:ascii="Times New Roman" w:eastAsia="Times New Roman" w:hAnsi="Times New Roman" w:cs="Times New Roman"/>
          <w:lang w:eastAsia="ru-RU"/>
        </w:rPr>
        <w:t xml:space="preserve">“Про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захист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інформації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автоматизованих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системах” (1994), “</w:t>
      </w:r>
      <w:r w:rsidRPr="00811D6D">
        <w:rPr>
          <w:rFonts w:ascii="Times New Roman" w:eastAsia="Times New Roman" w:hAnsi="Times New Roman" w:cs="Times New Roman"/>
          <w:lang w:val="uk-UA" w:eastAsia="ru-RU"/>
        </w:rPr>
        <w:t>Про телекомунікації</w:t>
      </w:r>
      <w:r w:rsidRPr="00811D6D">
        <w:rPr>
          <w:rFonts w:ascii="Times New Roman" w:eastAsia="Times New Roman" w:hAnsi="Times New Roman" w:cs="Times New Roman"/>
          <w:lang w:eastAsia="ru-RU"/>
        </w:rPr>
        <w:t>” (2003 р.)</w:t>
      </w:r>
      <w:r w:rsidRPr="00811D6D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r w:rsidRPr="00811D6D">
        <w:rPr>
          <w:rFonts w:ascii="Times New Roman" w:eastAsia="Times New Roman" w:hAnsi="Times New Roman" w:cs="Times New Roman"/>
          <w:lang w:eastAsia="ru-RU"/>
        </w:rPr>
        <w:t>“</w:t>
      </w:r>
      <w:r w:rsidRPr="00811D6D">
        <w:rPr>
          <w:rFonts w:ascii="Times New Roman" w:eastAsia="Times New Roman" w:hAnsi="Times New Roman" w:cs="Times New Roman"/>
          <w:lang w:val="uk-UA" w:eastAsia="ru-RU"/>
        </w:rPr>
        <w:t>Про національну програму інформатизації</w:t>
      </w:r>
      <w:r w:rsidRPr="00811D6D">
        <w:rPr>
          <w:rFonts w:ascii="Times New Roman" w:eastAsia="Times New Roman" w:hAnsi="Times New Roman" w:cs="Times New Roman"/>
          <w:lang w:eastAsia="ru-RU"/>
        </w:rPr>
        <w:t>” (1998 р.)</w:t>
      </w:r>
      <w:r w:rsidRPr="00811D6D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r w:rsidRPr="00811D6D">
        <w:rPr>
          <w:rFonts w:ascii="Times New Roman" w:eastAsia="Times New Roman" w:hAnsi="Times New Roman" w:cs="Times New Roman"/>
          <w:lang w:eastAsia="ru-RU"/>
        </w:rPr>
        <w:t>“</w:t>
      </w:r>
      <w:r w:rsidRPr="00811D6D">
        <w:rPr>
          <w:rFonts w:ascii="Times New Roman" w:eastAsia="Times New Roman" w:hAnsi="Times New Roman" w:cs="Times New Roman"/>
          <w:lang w:val="uk-UA" w:eastAsia="ru-RU"/>
        </w:rPr>
        <w:t>Про охорону праці</w:t>
      </w:r>
      <w:r w:rsidRPr="00811D6D">
        <w:rPr>
          <w:rFonts w:ascii="Times New Roman" w:eastAsia="Times New Roman" w:hAnsi="Times New Roman" w:cs="Times New Roman"/>
          <w:lang w:eastAsia="ru-RU"/>
        </w:rPr>
        <w:t>” (1992 р.)</w:t>
      </w:r>
      <w:r w:rsidRPr="00811D6D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r w:rsidRPr="00811D6D">
        <w:rPr>
          <w:rFonts w:ascii="Times New Roman" w:eastAsia="Times New Roman" w:hAnsi="Times New Roman" w:cs="Times New Roman"/>
          <w:lang w:eastAsia="ru-RU"/>
        </w:rPr>
        <w:t>“</w:t>
      </w:r>
      <w:r w:rsidRPr="00811D6D">
        <w:rPr>
          <w:rFonts w:ascii="Times New Roman" w:eastAsia="Times New Roman" w:hAnsi="Times New Roman" w:cs="Times New Roman"/>
          <w:lang w:val="uk-UA" w:eastAsia="ru-RU"/>
        </w:rPr>
        <w:t>Про науково-технічну інформацію</w:t>
      </w:r>
      <w:r w:rsidRPr="00811D6D">
        <w:rPr>
          <w:rFonts w:ascii="Times New Roman" w:eastAsia="Times New Roman" w:hAnsi="Times New Roman" w:cs="Times New Roman"/>
          <w:lang w:eastAsia="ru-RU"/>
        </w:rPr>
        <w:t>” (1993 р.)</w:t>
      </w:r>
      <w:r w:rsidRPr="00811D6D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r w:rsidRPr="00811D6D">
        <w:rPr>
          <w:rFonts w:ascii="Times New Roman" w:eastAsia="Times New Roman" w:hAnsi="Times New Roman" w:cs="Times New Roman"/>
          <w:lang w:eastAsia="ru-RU"/>
        </w:rPr>
        <w:t>“</w:t>
      </w:r>
      <w:r w:rsidRPr="00811D6D">
        <w:rPr>
          <w:rFonts w:ascii="Times New Roman" w:eastAsia="Times New Roman" w:hAnsi="Times New Roman" w:cs="Times New Roman"/>
          <w:lang w:val="uk-UA" w:eastAsia="ru-RU"/>
        </w:rPr>
        <w:t>Про бібліотеки і бібліотечну справу</w:t>
      </w:r>
      <w:r w:rsidRPr="00811D6D">
        <w:rPr>
          <w:rFonts w:ascii="Times New Roman" w:eastAsia="Times New Roman" w:hAnsi="Times New Roman" w:cs="Times New Roman"/>
          <w:lang w:eastAsia="ru-RU"/>
        </w:rPr>
        <w:t>” (1995 р.)</w:t>
      </w:r>
      <w:r w:rsidRPr="00811D6D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r w:rsidRPr="00811D6D">
        <w:rPr>
          <w:rFonts w:ascii="Times New Roman" w:eastAsia="Times New Roman" w:hAnsi="Times New Roman" w:cs="Times New Roman"/>
          <w:lang w:eastAsia="ru-RU"/>
        </w:rPr>
        <w:t>“</w:t>
      </w:r>
      <w:r w:rsidRPr="00811D6D">
        <w:rPr>
          <w:rFonts w:ascii="Times New Roman" w:eastAsia="Times New Roman" w:hAnsi="Times New Roman" w:cs="Times New Roman"/>
          <w:lang w:val="uk-UA" w:eastAsia="ru-RU"/>
        </w:rPr>
        <w:t>Про Національний банк України</w:t>
      </w:r>
      <w:r w:rsidRPr="00811D6D">
        <w:rPr>
          <w:rFonts w:ascii="Times New Roman" w:eastAsia="Times New Roman" w:hAnsi="Times New Roman" w:cs="Times New Roman"/>
          <w:lang w:eastAsia="ru-RU"/>
        </w:rPr>
        <w:t>” (1999)</w:t>
      </w:r>
      <w:r w:rsidRPr="00811D6D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r w:rsidRPr="00811D6D">
        <w:rPr>
          <w:rFonts w:ascii="Times New Roman" w:eastAsia="Times New Roman" w:hAnsi="Times New Roman" w:cs="Times New Roman"/>
          <w:lang w:eastAsia="ru-RU"/>
        </w:rPr>
        <w:t>“</w:t>
      </w:r>
      <w:r w:rsidRPr="00811D6D">
        <w:rPr>
          <w:rFonts w:ascii="Times New Roman" w:eastAsia="Times New Roman" w:hAnsi="Times New Roman" w:cs="Times New Roman"/>
          <w:lang w:val="uk-UA" w:eastAsia="ru-RU"/>
        </w:rPr>
        <w:t>Про банки і банківську діяльність</w:t>
      </w:r>
      <w:r w:rsidRPr="00811D6D">
        <w:rPr>
          <w:rFonts w:ascii="Times New Roman" w:eastAsia="Times New Roman" w:hAnsi="Times New Roman" w:cs="Times New Roman"/>
          <w:lang w:eastAsia="ru-RU"/>
        </w:rPr>
        <w:t>” (2000 р.)</w:t>
      </w:r>
      <w:r w:rsidRPr="00811D6D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r w:rsidRPr="00811D6D">
        <w:rPr>
          <w:rFonts w:ascii="Times New Roman" w:eastAsia="Times New Roman" w:hAnsi="Times New Roman" w:cs="Times New Roman"/>
          <w:lang w:eastAsia="ru-RU"/>
        </w:rPr>
        <w:t>“</w:t>
      </w:r>
      <w:r w:rsidRPr="00811D6D">
        <w:rPr>
          <w:rFonts w:ascii="Times New Roman" w:eastAsia="Times New Roman" w:hAnsi="Times New Roman" w:cs="Times New Roman"/>
          <w:lang w:val="uk-UA" w:eastAsia="ru-RU"/>
        </w:rPr>
        <w:t>Про охорону культурної спадщини</w:t>
      </w:r>
      <w:r w:rsidRPr="00811D6D">
        <w:rPr>
          <w:rFonts w:ascii="Times New Roman" w:eastAsia="Times New Roman" w:hAnsi="Times New Roman" w:cs="Times New Roman"/>
          <w:lang w:eastAsia="ru-RU"/>
        </w:rPr>
        <w:t>” (2000 р.)</w:t>
      </w:r>
      <w:r w:rsidRPr="00811D6D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r w:rsidRPr="00811D6D">
        <w:rPr>
          <w:rFonts w:ascii="Times New Roman" w:eastAsia="Times New Roman" w:hAnsi="Times New Roman" w:cs="Times New Roman"/>
          <w:lang w:eastAsia="ru-RU"/>
        </w:rPr>
        <w:t>“</w:t>
      </w:r>
      <w:r w:rsidRPr="00811D6D">
        <w:rPr>
          <w:rFonts w:ascii="Times New Roman" w:eastAsia="Times New Roman" w:hAnsi="Times New Roman" w:cs="Times New Roman"/>
          <w:lang w:val="uk-UA" w:eastAsia="ru-RU"/>
        </w:rPr>
        <w:t>Про охорону дитинства</w:t>
      </w:r>
      <w:r w:rsidRPr="00811D6D">
        <w:rPr>
          <w:rFonts w:ascii="Times New Roman" w:eastAsia="Times New Roman" w:hAnsi="Times New Roman" w:cs="Times New Roman"/>
          <w:lang w:eastAsia="ru-RU"/>
        </w:rPr>
        <w:t xml:space="preserve">” (2001 р.), “Про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психіатричну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допомогу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>” (2000 р.), “</w:t>
      </w:r>
      <w:r w:rsidRPr="00811D6D">
        <w:rPr>
          <w:rFonts w:ascii="Times New Roman" w:eastAsia="Times New Roman" w:hAnsi="Times New Roman" w:cs="Times New Roman"/>
          <w:lang w:val="uk-UA" w:eastAsia="ru-RU"/>
        </w:rPr>
        <w:t>Про захист персональних даних</w:t>
      </w:r>
      <w:r w:rsidRPr="00811D6D">
        <w:rPr>
          <w:rFonts w:ascii="Times New Roman" w:eastAsia="Times New Roman" w:hAnsi="Times New Roman" w:cs="Times New Roman"/>
          <w:lang w:eastAsia="ru-RU"/>
        </w:rPr>
        <w:t>”</w:t>
      </w:r>
      <w:r w:rsidRPr="00811D6D">
        <w:rPr>
          <w:rFonts w:ascii="Times New Roman" w:eastAsia="Times New Roman" w:hAnsi="Times New Roman" w:cs="Times New Roman"/>
          <w:lang w:val="uk-UA" w:eastAsia="ru-RU"/>
        </w:rPr>
        <w:t xml:space="preserve"> (2011), </w:t>
      </w:r>
      <w:r w:rsidRPr="00811D6D">
        <w:rPr>
          <w:rFonts w:ascii="Times New Roman" w:eastAsia="Times New Roman" w:hAnsi="Times New Roman" w:cs="Times New Roman"/>
          <w:lang w:eastAsia="ru-RU"/>
        </w:rPr>
        <w:t>”</w:t>
      </w:r>
      <w:r w:rsidRPr="00811D6D">
        <w:rPr>
          <w:rFonts w:ascii="Times New Roman" w:eastAsia="Times New Roman" w:hAnsi="Times New Roman" w:cs="Times New Roman"/>
          <w:lang w:val="uk-UA" w:eastAsia="ru-RU"/>
        </w:rPr>
        <w:t>Про доступ до публічної інформації</w:t>
      </w:r>
      <w:r w:rsidRPr="00811D6D">
        <w:rPr>
          <w:rFonts w:ascii="Times New Roman" w:eastAsia="Times New Roman" w:hAnsi="Times New Roman" w:cs="Times New Roman"/>
          <w:lang w:eastAsia="ru-RU"/>
        </w:rPr>
        <w:t>” (2011).</w:t>
      </w:r>
    </w:p>
    <w:p w:rsidR="00811D6D" w:rsidRPr="00811D6D" w:rsidRDefault="00811D6D" w:rsidP="00811D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811D6D">
        <w:rPr>
          <w:rFonts w:ascii="Times New Roman" w:eastAsia="Times New Roman" w:hAnsi="Times New Roman" w:cs="Times New Roman"/>
          <w:b/>
          <w:i/>
          <w:lang w:eastAsia="ru-RU"/>
        </w:rPr>
        <w:t>Зверніть</w:t>
      </w:r>
      <w:proofErr w:type="spellEnd"/>
      <w:r w:rsidRPr="00811D6D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proofErr w:type="spellStart"/>
      <w:r w:rsidRPr="00811D6D">
        <w:rPr>
          <w:rFonts w:ascii="Times New Roman" w:eastAsia="Times New Roman" w:hAnsi="Times New Roman" w:cs="Times New Roman"/>
          <w:b/>
          <w:i/>
          <w:lang w:eastAsia="ru-RU"/>
        </w:rPr>
        <w:t>увагу</w:t>
      </w:r>
      <w:proofErr w:type="spellEnd"/>
      <w:r w:rsidRPr="00811D6D">
        <w:rPr>
          <w:rFonts w:ascii="Times New Roman" w:eastAsia="Times New Roman" w:hAnsi="Times New Roman" w:cs="Times New Roman"/>
          <w:b/>
          <w:i/>
          <w:lang w:eastAsia="ru-RU"/>
        </w:rPr>
        <w:t xml:space="preserve">, </w:t>
      </w:r>
      <w:r w:rsidRPr="00811D6D">
        <w:rPr>
          <w:rFonts w:ascii="Times New Roman" w:eastAsia="Times New Roman" w:hAnsi="Times New Roman" w:cs="Times New Roman"/>
          <w:lang w:eastAsia="ru-RU"/>
        </w:rPr>
        <w:t>ЗУ “</w:t>
      </w:r>
      <w:r w:rsidRPr="00811D6D">
        <w:rPr>
          <w:rFonts w:ascii="Times New Roman" w:eastAsia="Times New Roman" w:hAnsi="Times New Roman" w:cs="Times New Roman"/>
          <w:lang w:val="uk-UA" w:eastAsia="ru-RU"/>
        </w:rPr>
        <w:t>Про інформацію</w:t>
      </w:r>
      <w:r w:rsidRPr="00811D6D">
        <w:rPr>
          <w:rFonts w:ascii="Times New Roman" w:eastAsia="Times New Roman" w:hAnsi="Times New Roman" w:cs="Times New Roman"/>
          <w:lang w:eastAsia="ru-RU"/>
        </w:rPr>
        <w:t xml:space="preserve">” (ст. 28)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диференціює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інформацію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за режимом доступу до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неї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на: </w:t>
      </w:r>
      <w:proofErr w:type="spellStart"/>
      <w:r w:rsidRPr="00811D6D">
        <w:rPr>
          <w:rFonts w:ascii="Times New Roman" w:eastAsia="Times New Roman" w:hAnsi="Times New Roman" w:cs="Times New Roman"/>
          <w:u w:val="single"/>
          <w:lang w:eastAsia="ru-RU"/>
        </w:rPr>
        <w:t>відкриту</w:t>
      </w:r>
      <w:proofErr w:type="spellEnd"/>
      <w:r w:rsidRPr="00811D6D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proofErr w:type="spellStart"/>
      <w:r w:rsidRPr="00811D6D">
        <w:rPr>
          <w:rFonts w:ascii="Times New Roman" w:eastAsia="Times New Roman" w:hAnsi="Times New Roman" w:cs="Times New Roman"/>
          <w:u w:val="single"/>
          <w:lang w:eastAsia="ru-RU"/>
        </w:rPr>
        <w:t>інформацію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11D6D">
        <w:rPr>
          <w:rFonts w:ascii="Times New Roman" w:eastAsia="Times New Roman" w:hAnsi="Times New Roman" w:cs="Times New Roman"/>
          <w:u w:val="single"/>
          <w:lang w:eastAsia="ru-RU"/>
        </w:rPr>
        <w:t>інформацію</w:t>
      </w:r>
      <w:proofErr w:type="spellEnd"/>
      <w:r w:rsidRPr="00811D6D">
        <w:rPr>
          <w:rFonts w:ascii="Times New Roman" w:eastAsia="Times New Roman" w:hAnsi="Times New Roman" w:cs="Times New Roman"/>
          <w:u w:val="single"/>
          <w:lang w:eastAsia="ru-RU"/>
        </w:rPr>
        <w:t xml:space="preserve"> з </w:t>
      </w:r>
      <w:proofErr w:type="spellStart"/>
      <w:r w:rsidRPr="00811D6D">
        <w:rPr>
          <w:rFonts w:ascii="Times New Roman" w:eastAsia="Times New Roman" w:hAnsi="Times New Roman" w:cs="Times New Roman"/>
          <w:u w:val="single"/>
          <w:lang w:eastAsia="ru-RU"/>
        </w:rPr>
        <w:t>обмеженим</w:t>
      </w:r>
      <w:proofErr w:type="spellEnd"/>
      <w:r w:rsidRPr="00811D6D">
        <w:rPr>
          <w:rFonts w:ascii="Times New Roman" w:eastAsia="Times New Roman" w:hAnsi="Times New Roman" w:cs="Times New Roman"/>
          <w:u w:val="single"/>
          <w:lang w:eastAsia="ru-RU"/>
        </w:rPr>
        <w:t xml:space="preserve"> доступом</w:t>
      </w:r>
      <w:proofErr w:type="gramStart"/>
      <w:r w:rsidRPr="00811D6D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811D6D">
        <w:rPr>
          <w:rFonts w:ascii="Times New Roman" w:eastAsia="Times New Roman" w:hAnsi="Times New Roman" w:cs="Times New Roman"/>
          <w:b/>
          <w:lang w:val="uk-UA" w:eastAsia="ru-RU"/>
        </w:rPr>
        <w:t>.</w:t>
      </w:r>
      <w:proofErr w:type="gramEnd"/>
      <w:r w:rsidRPr="00811D6D">
        <w:rPr>
          <w:rFonts w:ascii="Times New Roman" w:eastAsia="Times New Roman" w:hAnsi="Times New Roman" w:cs="Times New Roman"/>
          <w:b/>
          <w:lang w:val="uk-UA" w:eastAsia="ru-RU"/>
        </w:rPr>
        <w:t xml:space="preserve"> </w:t>
      </w:r>
      <w:r w:rsidRPr="00811D6D">
        <w:rPr>
          <w:rFonts w:ascii="Times New Roman" w:eastAsia="Times New Roman" w:hAnsi="Times New Roman" w:cs="Times New Roman"/>
          <w:lang w:val="uk-UA" w:eastAsia="ru-RU"/>
        </w:rPr>
        <w:t xml:space="preserve">Доступ фактично є певною дозвільною процедурою, яка полягає в отриманні згоди компетентного органу (особи) на одержання документу чи інформації, дотримання якої безпосередньо пов’язано з можливістю реалізації права на інформацію, та, відповідно, обмежує це </w:t>
      </w:r>
      <w:proofErr w:type="spellStart"/>
      <w:r w:rsidRPr="00811D6D">
        <w:rPr>
          <w:rFonts w:ascii="Times New Roman" w:eastAsia="Times New Roman" w:hAnsi="Times New Roman" w:cs="Times New Roman"/>
          <w:lang w:val="uk-UA" w:eastAsia="ru-RU"/>
        </w:rPr>
        <w:t>право</w:t>
      </w:r>
      <w:r w:rsidRPr="00811D6D">
        <w:rPr>
          <w:rFonts w:ascii="Times New Roman" w:eastAsia="Times New Roman" w:hAnsi="Times New Roman" w:cs="Times New Roman"/>
          <w:b/>
          <w:lang w:val="uk-UA" w:eastAsia="ru-RU"/>
        </w:rPr>
        <w:t>.</w:t>
      </w:r>
      <w:r w:rsidRPr="00811D6D">
        <w:rPr>
          <w:rFonts w:ascii="Times New Roman" w:eastAsia="Times New Roman" w:hAnsi="Times New Roman" w:cs="Times New Roman"/>
          <w:lang w:val="uk-UA" w:eastAsia="ru-RU"/>
        </w:rPr>
        <w:t>У</w:t>
      </w:r>
      <w:proofErr w:type="spellEnd"/>
      <w:r w:rsidRPr="00811D6D">
        <w:rPr>
          <w:rFonts w:ascii="Times New Roman" w:eastAsia="Times New Roman" w:hAnsi="Times New Roman" w:cs="Times New Roman"/>
          <w:lang w:val="uk-UA" w:eastAsia="ru-RU"/>
        </w:rPr>
        <w:t xml:space="preserve"> свою чергу, інформація з обмеженим доступом поділяється на інформацію </w:t>
      </w:r>
      <w:r w:rsidRPr="00811D6D">
        <w:rPr>
          <w:rFonts w:ascii="Times New Roman" w:eastAsia="Times New Roman" w:hAnsi="Times New Roman" w:cs="Times New Roman"/>
          <w:i/>
          <w:lang w:val="uk-UA" w:eastAsia="ru-RU"/>
        </w:rPr>
        <w:t>конфіденційну</w:t>
      </w:r>
      <w:r w:rsidRPr="00811D6D">
        <w:rPr>
          <w:rFonts w:ascii="Times New Roman" w:eastAsia="Times New Roman" w:hAnsi="Times New Roman" w:cs="Times New Roman"/>
          <w:lang w:val="uk-UA" w:eastAsia="ru-RU"/>
        </w:rPr>
        <w:t xml:space="preserve"> й </w:t>
      </w:r>
      <w:r w:rsidRPr="00811D6D">
        <w:rPr>
          <w:rFonts w:ascii="Times New Roman" w:eastAsia="Times New Roman" w:hAnsi="Times New Roman" w:cs="Times New Roman"/>
          <w:i/>
          <w:lang w:val="uk-UA" w:eastAsia="ru-RU"/>
        </w:rPr>
        <w:t>таємну</w:t>
      </w:r>
      <w:r w:rsidRPr="00811D6D">
        <w:rPr>
          <w:rFonts w:ascii="Times New Roman" w:eastAsia="Times New Roman" w:hAnsi="Times New Roman" w:cs="Times New Roman"/>
          <w:lang w:val="uk-UA" w:eastAsia="ru-RU"/>
        </w:rPr>
        <w:t xml:space="preserve">. </w:t>
      </w:r>
      <w:proofErr w:type="spellStart"/>
      <w:r w:rsidRPr="00811D6D">
        <w:rPr>
          <w:rFonts w:ascii="Times New Roman" w:eastAsia="Times New Roman" w:hAnsi="Times New Roman" w:cs="Times New Roman"/>
          <w:lang w:val="uk-UA" w:eastAsia="ru-RU"/>
        </w:rPr>
        <w:t>Конфідеційна</w:t>
      </w:r>
      <w:proofErr w:type="spellEnd"/>
      <w:r w:rsidRPr="00811D6D">
        <w:rPr>
          <w:rFonts w:ascii="Times New Roman" w:eastAsia="Times New Roman" w:hAnsi="Times New Roman" w:cs="Times New Roman"/>
          <w:lang w:val="uk-UA" w:eastAsia="ru-RU"/>
        </w:rPr>
        <w:t xml:space="preserve"> інформація (лат. </w:t>
      </w:r>
      <w:proofErr w:type="spellStart"/>
      <w:proofErr w:type="gramStart"/>
      <w:r w:rsidRPr="00811D6D">
        <w:rPr>
          <w:rFonts w:ascii="Times New Roman" w:eastAsia="Times New Roman" w:hAnsi="Times New Roman" w:cs="Times New Roman"/>
          <w:lang w:val="en-US" w:eastAsia="ru-RU"/>
        </w:rPr>
        <w:t>confidentia</w:t>
      </w:r>
      <w:proofErr w:type="spellEnd"/>
      <w:proofErr w:type="gramEnd"/>
      <w:r w:rsidRPr="00811D6D">
        <w:rPr>
          <w:rFonts w:ascii="Times New Roman" w:eastAsia="Times New Roman" w:hAnsi="Times New Roman" w:cs="Times New Roman"/>
          <w:lang w:val="uk-UA" w:eastAsia="ru-RU"/>
        </w:rPr>
        <w:t xml:space="preserve"> – довіра) – це відомості, що знаходяться у володінні, користуванні чи розпорядженні окремих фізичних чи юридичних осіб за їхнім бажанням на визначених ними умовах. Конфіденційною, відповідно до закону, може бути визнана: </w:t>
      </w:r>
    </w:p>
    <w:p w:rsidR="00811D6D" w:rsidRPr="00811D6D" w:rsidRDefault="00811D6D" w:rsidP="00811D6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11D6D">
        <w:rPr>
          <w:rFonts w:ascii="Times New Roman" w:eastAsia="Times New Roman" w:hAnsi="Times New Roman" w:cs="Times New Roman"/>
          <w:lang w:val="uk-UA" w:eastAsia="ru-RU"/>
        </w:rPr>
        <w:t>інформація професійного, ділового, виробничого, банківського, комерційного та іншого характеру, яку було отримано на власні кошти особи (юридичної чи фізичної) – банківська, комерційна таємниці;</w:t>
      </w:r>
    </w:p>
    <w:p w:rsidR="00811D6D" w:rsidRPr="00811D6D" w:rsidRDefault="00811D6D" w:rsidP="00811D6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11D6D">
        <w:rPr>
          <w:rFonts w:ascii="Times New Roman" w:eastAsia="Times New Roman" w:hAnsi="Times New Roman" w:cs="Times New Roman"/>
          <w:lang w:val="uk-UA" w:eastAsia="ru-RU"/>
        </w:rPr>
        <w:t>інформація, що є предметом професійного, ділового, виробничого, банківського, комерційного та іншого інтересу особи (юридичної чи фізичної);</w:t>
      </w:r>
    </w:p>
    <w:p w:rsidR="00811D6D" w:rsidRPr="00811D6D" w:rsidRDefault="00811D6D" w:rsidP="00811D6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proofErr w:type="gramStart"/>
      <w:r w:rsidRPr="00811D6D">
        <w:rPr>
          <w:rFonts w:ascii="Times New Roman" w:eastAsia="Times New Roman" w:hAnsi="Times New Roman" w:cs="Times New Roman"/>
          <w:lang w:eastAsia="ru-RU"/>
        </w:rPr>
        <w:t>інформація</w:t>
      </w:r>
      <w:proofErr w:type="spellEnd"/>
      <w:proofErr w:type="gramEnd"/>
      <w:r w:rsidRPr="00811D6D">
        <w:rPr>
          <w:rFonts w:ascii="Times New Roman" w:eastAsia="Times New Roman" w:hAnsi="Times New Roman" w:cs="Times New Roman"/>
          <w:lang w:eastAsia="ru-RU"/>
        </w:rPr>
        <w:t xml:space="preserve"> про особу (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персональні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дані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). </w:t>
      </w:r>
    </w:p>
    <w:p w:rsidR="00811D6D" w:rsidRPr="00811D6D" w:rsidRDefault="00811D6D" w:rsidP="00811D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Відповідно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до ЗУ “Про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інформацію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”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основними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даними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про особу є: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національність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освіта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сімейний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стан,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релігійна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приналежність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, стан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здоров'я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, адреса, дата і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місце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народження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(ст. 23). ЗУ “</w:t>
      </w:r>
      <w:r w:rsidRPr="00811D6D">
        <w:rPr>
          <w:rFonts w:ascii="Times New Roman" w:eastAsia="Times New Roman" w:hAnsi="Times New Roman" w:cs="Times New Roman"/>
          <w:lang w:val="uk-UA" w:eastAsia="ru-RU"/>
        </w:rPr>
        <w:t>Про захист персональних даних</w:t>
      </w:r>
      <w:r w:rsidRPr="00811D6D">
        <w:rPr>
          <w:rFonts w:ascii="Times New Roman" w:eastAsia="Times New Roman" w:hAnsi="Times New Roman" w:cs="Times New Roman"/>
          <w:lang w:eastAsia="ru-RU"/>
        </w:rPr>
        <w:t xml:space="preserve">”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розширює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перелік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відомостей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які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входять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до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поняття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1D6D">
        <w:rPr>
          <w:rFonts w:ascii="Times New Roman" w:eastAsia="Times New Roman" w:hAnsi="Times New Roman" w:cs="Times New Roman"/>
          <w:i/>
          <w:lang w:val="uk-UA" w:eastAsia="ru-RU"/>
        </w:rPr>
        <w:t>персональні дані</w:t>
      </w:r>
      <w:r w:rsidRPr="00811D6D">
        <w:rPr>
          <w:rFonts w:ascii="Times New Roman" w:eastAsia="Times New Roman" w:hAnsi="Times New Roman" w:cs="Times New Roman"/>
          <w:lang w:val="uk-UA" w:eastAsia="ru-RU"/>
        </w:rPr>
        <w:t xml:space="preserve"> – відомості чи сукупність відомостей про фізичну особу, яка ідентифікована або може бути конкретно ідентифікована (ст.2); п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ервинними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джерелами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відомостей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про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фізичну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особу є: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видані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на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її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ім'я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документи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;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підписані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нею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документи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;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відомості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які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особа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надає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про себе (ст.6).</w:t>
      </w:r>
    </w:p>
    <w:p w:rsidR="00811D6D" w:rsidRPr="00811D6D" w:rsidRDefault="00811D6D" w:rsidP="00811D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Крім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того, ЗУ “</w:t>
      </w:r>
      <w:r w:rsidRPr="00811D6D">
        <w:rPr>
          <w:rFonts w:ascii="Times New Roman" w:eastAsia="Times New Roman" w:hAnsi="Times New Roman" w:cs="Times New Roman"/>
          <w:lang w:val="uk-UA" w:eastAsia="ru-RU"/>
        </w:rPr>
        <w:t>Про інформацію</w:t>
      </w:r>
      <w:r w:rsidRPr="00811D6D">
        <w:rPr>
          <w:rFonts w:ascii="Times New Roman" w:eastAsia="Times New Roman" w:hAnsi="Times New Roman" w:cs="Times New Roman"/>
          <w:lang w:eastAsia="ru-RU"/>
        </w:rPr>
        <w:t xml:space="preserve">” (ст. 30)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визначає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ще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один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різновид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конфіденційної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інформації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– </w:t>
      </w:r>
      <w:proofErr w:type="spellStart"/>
      <w:r w:rsidRPr="00811D6D">
        <w:rPr>
          <w:rFonts w:ascii="Times New Roman" w:eastAsia="Times New Roman" w:hAnsi="Times New Roman" w:cs="Times New Roman"/>
          <w:i/>
          <w:lang w:eastAsia="ru-RU"/>
        </w:rPr>
        <w:t>конфіденційна</w:t>
      </w:r>
      <w:proofErr w:type="spellEnd"/>
      <w:r w:rsidRPr="00811D6D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proofErr w:type="spellStart"/>
      <w:r w:rsidRPr="00811D6D">
        <w:rPr>
          <w:rFonts w:ascii="Times New Roman" w:eastAsia="Times New Roman" w:hAnsi="Times New Roman" w:cs="Times New Roman"/>
          <w:i/>
          <w:lang w:eastAsia="ru-RU"/>
        </w:rPr>
        <w:t>інформація</w:t>
      </w:r>
      <w:proofErr w:type="spellEnd"/>
      <w:r w:rsidRPr="00811D6D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proofErr w:type="spellStart"/>
      <w:r w:rsidRPr="00811D6D">
        <w:rPr>
          <w:rFonts w:ascii="Times New Roman" w:eastAsia="Times New Roman" w:hAnsi="Times New Roman" w:cs="Times New Roman"/>
          <w:i/>
          <w:lang w:eastAsia="ru-RU"/>
        </w:rPr>
        <w:t>що</w:t>
      </w:r>
      <w:proofErr w:type="spellEnd"/>
      <w:r w:rsidRPr="00811D6D">
        <w:rPr>
          <w:rFonts w:ascii="Times New Roman" w:eastAsia="Times New Roman" w:hAnsi="Times New Roman" w:cs="Times New Roman"/>
          <w:i/>
          <w:lang w:eastAsia="ru-RU"/>
        </w:rPr>
        <w:t xml:space="preserve"> є </w:t>
      </w:r>
      <w:proofErr w:type="spellStart"/>
      <w:r w:rsidRPr="00811D6D">
        <w:rPr>
          <w:rFonts w:ascii="Times New Roman" w:eastAsia="Times New Roman" w:hAnsi="Times New Roman" w:cs="Times New Roman"/>
          <w:i/>
          <w:lang w:eastAsia="ru-RU"/>
        </w:rPr>
        <w:t>власністю</w:t>
      </w:r>
      <w:proofErr w:type="spellEnd"/>
      <w:r w:rsidRPr="00811D6D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proofErr w:type="spellStart"/>
      <w:r w:rsidRPr="00811D6D">
        <w:rPr>
          <w:rFonts w:ascii="Times New Roman" w:eastAsia="Times New Roman" w:hAnsi="Times New Roman" w:cs="Times New Roman"/>
          <w:i/>
          <w:lang w:eastAsia="ru-RU"/>
        </w:rPr>
        <w:t>держави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811D6D">
        <w:rPr>
          <w:rFonts w:ascii="Times New Roman" w:eastAsia="Times New Roman" w:hAnsi="Times New Roman" w:cs="Times New Roman"/>
          <w:lang w:val="uk-UA" w:eastAsia="ru-RU"/>
        </w:rPr>
        <w:t xml:space="preserve">Порядок доступу до такої інформації та документів, в яких вона міститься, визначається </w:t>
      </w:r>
      <w:r w:rsidRPr="00811D6D">
        <w:rPr>
          <w:rFonts w:ascii="Times New Roman" w:eastAsia="Times New Roman" w:hAnsi="Times New Roman" w:cs="Times New Roman"/>
          <w:lang w:eastAsia="ru-RU"/>
        </w:rPr>
        <w:t>“</w:t>
      </w:r>
      <w:r w:rsidRPr="00811D6D">
        <w:rPr>
          <w:rFonts w:ascii="Times New Roman" w:eastAsia="Times New Roman" w:hAnsi="Times New Roman" w:cs="Times New Roman"/>
          <w:lang w:val="uk-UA" w:eastAsia="ru-RU"/>
        </w:rPr>
        <w:t>Інструкцією про порядок обліку, зберігання і використання документів, справ, видань та інших матеріальних носіїв інформації, яка містить конфіденційну інформацію, що є власністю держави</w:t>
      </w:r>
      <w:r w:rsidRPr="00811D6D">
        <w:rPr>
          <w:rFonts w:ascii="Times New Roman" w:eastAsia="Times New Roman" w:hAnsi="Times New Roman" w:cs="Times New Roman"/>
          <w:lang w:eastAsia="ru-RU"/>
        </w:rPr>
        <w:t>”</w:t>
      </w:r>
      <w:r w:rsidRPr="00811D6D">
        <w:rPr>
          <w:rFonts w:ascii="Times New Roman" w:eastAsia="Times New Roman" w:hAnsi="Times New Roman" w:cs="Times New Roman"/>
          <w:lang w:val="uk-UA" w:eastAsia="ru-RU"/>
        </w:rPr>
        <w:t>, затвердженою постановою Кабінету Міністрів України від 27 листопада 1998 р. № 1893. В Інструкції передбачені орієнтовні критерії віднесення інформації до конфіденційної. Відповідно до додатку № 13 Інструкції, інформація, що включається до переліків відомостей, які містять конфіденційну інформацію, що є власністю держави, повинна відповідати таким вимогам: 1) створюватися за кошти державного бюджету або перебувати у володінні, користуванні чи розпорядженні організації; 2) використовуватися з метою забезпечення національних інтересів держави; 3) не належати до державної таємниці; 4) унаслідок розголошення такої інформації можливе: порушення конституційних прав і свобод людини та громадянина; настання негативних наслідків у внутрішньополітичній, зовнішньополітичній, економічній, військовій, соціальній, гуманітарній, науково-технологічній, екологічній, інформаційній сферах та у сферах державної безпеки і безпеки державного кордону; створення перешкод у роботі державних органів.</w:t>
      </w:r>
    </w:p>
    <w:p w:rsidR="00811D6D" w:rsidRPr="00811D6D" w:rsidRDefault="00811D6D" w:rsidP="00811D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11D6D">
        <w:rPr>
          <w:rFonts w:ascii="Times New Roman" w:eastAsia="Times New Roman" w:hAnsi="Times New Roman" w:cs="Times New Roman"/>
          <w:i/>
          <w:lang w:val="uk-UA" w:eastAsia="ru-RU"/>
        </w:rPr>
        <w:t>Таємною</w:t>
      </w:r>
      <w:r w:rsidRPr="00811D6D">
        <w:rPr>
          <w:rFonts w:ascii="Times New Roman" w:eastAsia="Times New Roman" w:hAnsi="Times New Roman" w:cs="Times New Roman"/>
          <w:lang w:val="uk-UA" w:eastAsia="ru-RU"/>
        </w:rPr>
        <w:t xml:space="preserve"> є інформація з обмеженим доступом, до якої відноситься інформація, що містить відомості, які є державною чи іншою передбаченою законом таємницею і розголошення якої заподіює шкоду особі, суспільству. Державі. Перелік відомостей, що становлять державну таємницю</w:t>
      </w:r>
      <w:r w:rsidRPr="00811D6D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секретну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інформацію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>)</w:t>
      </w:r>
      <w:r w:rsidRPr="00811D6D">
        <w:rPr>
          <w:rFonts w:ascii="Times New Roman" w:eastAsia="Times New Roman" w:hAnsi="Times New Roman" w:cs="Times New Roman"/>
          <w:lang w:val="uk-UA" w:eastAsia="ru-RU"/>
        </w:rPr>
        <w:t xml:space="preserve">, визначений ЗУ </w:t>
      </w:r>
      <w:r w:rsidRPr="00811D6D">
        <w:rPr>
          <w:rFonts w:ascii="Times New Roman" w:eastAsia="Times New Roman" w:hAnsi="Times New Roman" w:cs="Times New Roman"/>
          <w:lang w:eastAsia="ru-RU"/>
        </w:rPr>
        <w:t>“</w:t>
      </w:r>
      <w:r w:rsidRPr="00811D6D">
        <w:rPr>
          <w:rFonts w:ascii="Times New Roman" w:eastAsia="Times New Roman" w:hAnsi="Times New Roman" w:cs="Times New Roman"/>
          <w:lang w:val="uk-UA" w:eastAsia="ru-RU"/>
        </w:rPr>
        <w:t>Про державну таємницю</w:t>
      </w:r>
      <w:r w:rsidRPr="00811D6D">
        <w:rPr>
          <w:rFonts w:ascii="Times New Roman" w:eastAsia="Times New Roman" w:hAnsi="Times New Roman" w:cs="Times New Roman"/>
          <w:lang w:eastAsia="ru-RU"/>
        </w:rPr>
        <w:t xml:space="preserve">” і є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достатньо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широким.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Під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поняттям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“</w:t>
      </w:r>
      <w:r w:rsidRPr="00811D6D">
        <w:rPr>
          <w:rFonts w:ascii="Times New Roman" w:eastAsia="Times New Roman" w:hAnsi="Times New Roman" w:cs="Times New Roman"/>
          <w:lang w:val="uk-UA" w:eastAsia="ru-RU"/>
        </w:rPr>
        <w:t>інша передбачена законом таємниця</w:t>
      </w:r>
      <w:r w:rsidRPr="00811D6D">
        <w:rPr>
          <w:rFonts w:ascii="Times New Roman" w:eastAsia="Times New Roman" w:hAnsi="Times New Roman" w:cs="Times New Roman"/>
          <w:lang w:eastAsia="ru-RU"/>
        </w:rPr>
        <w:t>”</w:t>
      </w:r>
      <w:r w:rsidRPr="00811D6D">
        <w:rPr>
          <w:rFonts w:ascii="Times New Roman" w:eastAsia="Times New Roman" w:hAnsi="Times New Roman" w:cs="Times New Roman"/>
          <w:lang w:val="uk-UA" w:eastAsia="ru-RU"/>
        </w:rPr>
        <w:t xml:space="preserve"> законодавство розуміє: лікарську таємницю, таємницю грошових внесків, таємницю про прибутки від підприємницької діяльності, таємницю </w:t>
      </w:r>
      <w:r w:rsidRPr="00811D6D">
        <w:rPr>
          <w:rFonts w:ascii="Times New Roman" w:eastAsia="Times New Roman" w:hAnsi="Times New Roman" w:cs="Times New Roman"/>
          <w:lang w:val="uk-UA" w:eastAsia="ru-RU"/>
        </w:rPr>
        <w:lastRenderedPageBreak/>
        <w:t>усиновлення (удочеріння), таємницю листування, телефонних розмов і телеграфних повідомлень, таємницю слідчо-оперативної діяльності.</w:t>
      </w:r>
    </w:p>
    <w:p w:rsidR="00811D6D" w:rsidRPr="00811D6D" w:rsidRDefault="00811D6D" w:rsidP="00811D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11D6D">
        <w:rPr>
          <w:rFonts w:ascii="Times New Roman" w:eastAsia="Times New Roman" w:hAnsi="Times New Roman" w:cs="Times New Roman"/>
          <w:lang w:val="uk-UA" w:eastAsia="ru-RU"/>
        </w:rPr>
        <w:t xml:space="preserve">Основним засобом доступу до офіційної інформації ЗУ </w:t>
      </w:r>
      <w:r w:rsidRPr="00811D6D">
        <w:rPr>
          <w:rFonts w:ascii="Times New Roman" w:eastAsia="Times New Roman" w:hAnsi="Times New Roman" w:cs="Times New Roman"/>
          <w:lang w:eastAsia="ru-RU"/>
        </w:rPr>
        <w:t xml:space="preserve">“Про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інформацію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” (ст. 32)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визначає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11D6D">
        <w:rPr>
          <w:rFonts w:ascii="Times New Roman" w:eastAsia="Times New Roman" w:hAnsi="Times New Roman" w:cs="Times New Roman"/>
          <w:u w:val="single"/>
          <w:lang w:eastAsia="ru-RU"/>
        </w:rPr>
        <w:t>інформаційний</w:t>
      </w:r>
      <w:proofErr w:type="spellEnd"/>
      <w:r w:rsidRPr="00811D6D">
        <w:rPr>
          <w:rFonts w:ascii="Times New Roman" w:eastAsia="Times New Roman" w:hAnsi="Times New Roman" w:cs="Times New Roman"/>
          <w:u w:val="single"/>
          <w:lang w:eastAsia="ru-RU"/>
        </w:rPr>
        <w:t xml:space="preserve"> запит </w:t>
      </w:r>
      <w:proofErr w:type="spellStart"/>
      <w:r w:rsidRPr="00811D6D">
        <w:rPr>
          <w:rFonts w:ascii="Times New Roman" w:eastAsia="Times New Roman" w:hAnsi="Times New Roman" w:cs="Times New Roman"/>
          <w:u w:val="single"/>
          <w:lang w:eastAsia="ru-RU"/>
        </w:rPr>
        <w:t>щодо</w:t>
      </w:r>
      <w:proofErr w:type="spellEnd"/>
      <w:r w:rsidRPr="00811D6D">
        <w:rPr>
          <w:rFonts w:ascii="Times New Roman" w:eastAsia="Times New Roman" w:hAnsi="Times New Roman" w:cs="Times New Roman"/>
          <w:u w:val="single"/>
          <w:lang w:eastAsia="ru-RU"/>
        </w:rPr>
        <w:t xml:space="preserve"> доступу до </w:t>
      </w:r>
      <w:proofErr w:type="spellStart"/>
      <w:r w:rsidRPr="00811D6D">
        <w:rPr>
          <w:rFonts w:ascii="Times New Roman" w:eastAsia="Times New Roman" w:hAnsi="Times New Roman" w:cs="Times New Roman"/>
          <w:u w:val="single"/>
          <w:lang w:eastAsia="ru-RU"/>
        </w:rPr>
        <w:t>офіціних</w:t>
      </w:r>
      <w:proofErr w:type="spellEnd"/>
      <w:r w:rsidRPr="00811D6D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proofErr w:type="spellStart"/>
      <w:r w:rsidRPr="00811D6D">
        <w:rPr>
          <w:rFonts w:ascii="Times New Roman" w:eastAsia="Times New Roman" w:hAnsi="Times New Roman" w:cs="Times New Roman"/>
          <w:u w:val="single"/>
          <w:lang w:eastAsia="ru-RU"/>
        </w:rPr>
        <w:t>документів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й </w:t>
      </w:r>
      <w:proofErr w:type="spellStart"/>
      <w:r w:rsidRPr="00811D6D">
        <w:rPr>
          <w:rFonts w:ascii="Times New Roman" w:eastAsia="Times New Roman" w:hAnsi="Times New Roman" w:cs="Times New Roman"/>
          <w:u w:val="single"/>
          <w:lang w:eastAsia="ru-RU"/>
        </w:rPr>
        <w:t>інформаційний</w:t>
      </w:r>
      <w:proofErr w:type="spellEnd"/>
      <w:r w:rsidRPr="00811D6D">
        <w:rPr>
          <w:rFonts w:ascii="Times New Roman" w:eastAsia="Times New Roman" w:hAnsi="Times New Roman" w:cs="Times New Roman"/>
          <w:u w:val="single"/>
          <w:lang w:eastAsia="ru-RU"/>
        </w:rPr>
        <w:t xml:space="preserve"> запит </w:t>
      </w:r>
      <w:proofErr w:type="spellStart"/>
      <w:r w:rsidRPr="00811D6D">
        <w:rPr>
          <w:rFonts w:ascii="Times New Roman" w:eastAsia="Times New Roman" w:hAnsi="Times New Roman" w:cs="Times New Roman"/>
          <w:u w:val="single"/>
          <w:lang w:eastAsia="ru-RU"/>
        </w:rPr>
        <w:t>щодо</w:t>
      </w:r>
      <w:proofErr w:type="spellEnd"/>
      <w:r w:rsidRPr="00811D6D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proofErr w:type="spellStart"/>
      <w:r w:rsidRPr="00811D6D">
        <w:rPr>
          <w:rFonts w:ascii="Times New Roman" w:eastAsia="Times New Roman" w:hAnsi="Times New Roman" w:cs="Times New Roman"/>
          <w:u w:val="single"/>
          <w:lang w:eastAsia="ru-RU"/>
        </w:rPr>
        <w:t>надання</w:t>
      </w:r>
      <w:proofErr w:type="spellEnd"/>
      <w:r w:rsidRPr="00811D6D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proofErr w:type="spellStart"/>
      <w:r w:rsidRPr="00811D6D">
        <w:rPr>
          <w:rFonts w:ascii="Times New Roman" w:eastAsia="Times New Roman" w:hAnsi="Times New Roman" w:cs="Times New Roman"/>
          <w:u w:val="single"/>
          <w:lang w:eastAsia="ru-RU"/>
        </w:rPr>
        <w:t>письмової</w:t>
      </w:r>
      <w:proofErr w:type="spellEnd"/>
      <w:r w:rsidRPr="00811D6D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proofErr w:type="spellStart"/>
      <w:r w:rsidRPr="00811D6D">
        <w:rPr>
          <w:rFonts w:ascii="Times New Roman" w:eastAsia="Times New Roman" w:hAnsi="Times New Roman" w:cs="Times New Roman"/>
          <w:u w:val="single"/>
          <w:lang w:eastAsia="ru-RU"/>
        </w:rPr>
        <w:t>або</w:t>
      </w:r>
      <w:proofErr w:type="spellEnd"/>
      <w:r w:rsidRPr="00811D6D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proofErr w:type="spellStart"/>
      <w:r w:rsidRPr="00811D6D">
        <w:rPr>
          <w:rFonts w:ascii="Times New Roman" w:eastAsia="Times New Roman" w:hAnsi="Times New Roman" w:cs="Times New Roman"/>
          <w:u w:val="single"/>
          <w:lang w:eastAsia="ru-RU"/>
        </w:rPr>
        <w:t>усної</w:t>
      </w:r>
      <w:proofErr w:type="spellEnd"/>
      <w:r w:rsidRPr="00811D6D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proofErr w:type="spellStart"/>
      <w:r w:rsidRPr="00811D6D">
        <w:rPr>
          <w:rFonts w:ascii="Times New Roman" w:eastAsia="Times New Roman" w:hAnsi="Times New Roman" w:cs="Times New Roman"/>
          <w:u w:val="single"/>
          <w:lang w:eastAsia="ru-RU"/>
        </w:rPr>
        <w:t>інформації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>.</w:t>
      </w:r>
    </w:p>
    <w:p w:rsidR="00811D6D" w:rsidRPr="00811D6D" w:rsidRDefault="00811D6D" w:rsidP="00811D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11D6D">
        <w:rPr>
          <w:rFonts w:ascii="Times New Roman" w:eastAsia="Times New Roman" w:hAnsi="Times New Roman" w:cs="Times New Roman"/>
          <w:b/>
          <w:lang w:val="uk-UA" w:eastAsia="ru-RU"/>
        </w:rPr>
        <w:t>Звернімо увагу</w:t>
      </w:r>
      <w:r w:rsidRPr="00811D6D">
        <w:rPr>
          <w:rFonts w:ascii="Times New Roman" w:eastAsia="Times New Roman" w:hAnsi="Times New Roman" w:cs="Times New Roman"/>
          <w:lang w:val="uk-UA" w:eastAsia="ru-RU"/>
        </w:rPr>
        <w:t>, право на інформаційний запит стосовно ознайомлення, надання офіційних документів, усної чи письмової інформації може бути реалізоване запитувачем тільки відповідно до державних органів законодавчої, виконавчої та судової влади, їх посадових осіб.</w:t>
      </w:r>
    </w:p>
    <w:p w:rsidR="00811D6D" w:rsidRPr="00811D6D" w:rsidRDefault="00811D6D" w:rsidP="00811D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</w:p>
    <w:p w:rsidR="00811D6D" w:rsidRPr="00811D6D" w:rsidRDefault="00811D6D" w:rsidP="00811D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11D6D">
        <w:rPr>
          <w:rFonts w:ascii="Times New Roman" w:eastAsia="Times New Roman" w:hAnsi="Times New Roman" w:cs="Times New Roman"/>
          <w:b/>
          <w:lang w:val="uk-UA" w:eastAsia="ru-RU"/>
        </w:rPr>
        <w:t>Рекомендована література</w:t>
      </w:r>
    </w:p>
    <w:p w:rsidR="00811D6D" w:rsidRPr="00811D6D" w:rsidRDefault="00811D6D" w:rsidP="00811D6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11D6D">
        <w:rPr>
          <w:rFonts w:ascii="Times New Roman" w:eastAsia="Times New Roman" w:hAnsi="Times New Roman" w:cs="Times New Roman"/>
          <w:lang w:val="uk-UA" w:eastAsia="ru-RU"/>
        </w:rPr>
        <w:t xml:space="preserve">ЗУ </w:t>
      </w:r>
      <w:r w:rsidRPr="00811D6D">
        <w:rPr>
          <w:rFonts w:ascii="Times New Roman" w:eastAsia="Times New Roman" w:hAnsi="Times New Roman" w:cs="Times New Roman"/>
          <w:lang w:eastAsia="ru-RU"/>
        </w:rPr>
        <w:t>“</w:t>
      </w:r>
      <w:r w:rsidRPr="00811D6D">
        <w:rPr>
          <w:rFonts w:ascii="Times New Roman" w:eastAsia="Times New Roman" w:hAnsi="Times New Roman" w:cs="Times New Roman"/>
          <w:lang w:val="uk-UA" w:eastAsia="ru-RU"/>
        </w:rPr>
        <w:t>Про інформацію</w:t>
      </w:r>
      <w:r w:rsidRPr="00811D6D">
        <w:rPr>
          <w:rFonts w:ascii="Times New Roman" w:eastAsia="Times New Roman" w:hAnsi="Times New Roman" w:cs="Times New Roman"/>
          <w:lang w:eastAsia="ru-RU"/>
        </w:rPr>
        <w:t>”</w:t>
      </w:r>
      <w:r w:rsidRPr="00811D6D">
        <w:rPr>
          <w:rFonts w:ascii="Times New Roman" w:eastAsia="Times New Roman" w:hAnsi="Times New Roman" w:cs="Times New Roman"/>
          <w:lang w:val="uk-UA" w:eastAsia="ru-RU"/>
        </w:rPr>
        <w:t xml:space="preserve"> (1992) // http://zakon.rada.gov.ua</w:t>
      </w:r>
    </w:p>
    <w:p w:rsidR="00811D6D" w:rsidRPr="00811D6D" w:rsidRDefault="00811D6D" w:rsidP="00811D6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11D6D">
        <w:rPr>
          <w:rFonts w:ascii="Times New Roman" w:eastAsia="Times New Roman" w:hAnsi="Times New Roman" w:cs="Times New Roman"/>
          <w:lang w:val="uk-UA" w:eastAsia="ru-RU"/>
        </w:rPr>
        <w:t xml:space="preserve">ЗУ </w:t>
      </w:r>
      <w:r w:rsidRPr="00811D6D">
        <w:rPr>
          <w:rFonts w:ascii="Times New Roman" w:eastAsia="Times New Roman" w:hAnsi="Times New Roman" w:cs="Times New Roman"/>
          <w:lang w:eastAsia="ru-RU"/>
        </w:rPr>
        <w:t>“</w:t>
      </w:r>
      <w:r w:rsidRPr="00811D6D">
        <w:rPr>
          <w:rFonts w:ascii="Times New Roman" w:eastAsia="Times New Roman" w:hAnsi="Times New Roman" w:cs="Times New Roman"/>
          <w:lang w:val="uk-UA" w:eastAsia="ru-RU"/>
        </w:rPr>
        <w:t>Про державну таємницю</w:t>
      </w:r>
      <w:r w:rsidRPr="00811D6D">
        <w:rPr>
          <w:rFonts w:ascii="Times New Roman" w:eastAsia="Times New Roman" w:hAnsi="Times New Roman" w:cs="Times New Roman"/>
          <w:lang w:eastAsia="ru-RU"/>
        </w:rPr>
        <w:t>”</w:t>
      </w:r>
      <w:r w:rsidRPr="00811D6D">
        <w:rPr>
          <w:rFonts w:ascii="Times New Roman" w:eastAsia="Times New Roman" w:hAnsi="Times New Roman" w:cs="Times New Roman"/>
          <w:lang w:val="uk-UA" w:eastAsia="ru-RU"/>
        </w:rPr>
        <w:t xml:space="preserve"> (1994) // </w:t>
      </w:r>
      <w:hyperlink r:id="rId5" w:history="1">
        <w:r w:rsidRPr="00811D6D">
          <w:rPr>
            <w:rFonts w:ascii="Times New Roman" w:eastAsia="Times New Roman" w:hAnsi="Times New Roman" w:cs="Times New Roman"/>
            <w:u w:val="single"/>
            <w:lang w:val="uk-UA" w:eastAsia="ru-RU"/>
          </w:rPr>
          <w:t>http://zakon.rada.gov.ua</w:t>
        </w:r>
      </w:hyperlink>
    </w:p>
    <w:p w:rsidR="00811D6D" w:rsidRPr="00811D6D" w:rsidRDefault="00811D6D" w:rsidP="00811D6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811D6D">
        <w:rPr>
          <w:rFonts w:ascii="Times New Roman" w:eastAsia="Times New Roman" w:hAnsi="Times New Roman" w:cs="Times New Roman"/>
          <w:lang w:val="uk-UA" w:eastAsia="ru-RU"/>
        </w:rPr>
        <w:t>Гуз</w:t>
      </w:r>
      <w:proofErr w:type="spellEnd"/>
      <w:r w:rsidRPr="00811D6D">
        <w:rPr>
          <w:rFonts w:ascii="Times New Roman" w:eastAsia="Times New Roman" w:hAnsi="Times New Roman" w:cs="Times New Roman"/>
          <w:lang w:val="uk-UA" w:eastAsia="ru-RU"/>
        </w:rPr>
        <w:t xml:space="preserve"> А.М. Історія захисту інформації в Україні та провідних країнах світу: Навчальний посібник. – К.: КНТ, 2007. – 260 с.</w:t>
      </w:r>
    </w:p>
    <w:p w:rsidR="00811D6D" w:rsidRPr="00811D6D" w:rsidRDefault="00811D6D" w:rsidP="00811D6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11D6D">
        <w:rPr>
          <w:rFonts w:ascii="Times New Roman" w:eastAsia="Times New Roman" w:hAnsi="Times New Roman" w:cs="Times New Roman"/>
          <w:lang w:val="uk-UA" w:eastAsia="ru-RU"/>
        </w:rPr>
        <w:t xml:space="preserve">Інформаційний простір України: Словник-довідник законодавчих термінів: довідково-навчальне видання / Автор-укладач </w:t>
      </w:r>
      <w:proofErr w:type="spellStart"/>
      <w:r w:rsidRPr="00811D6D">
        <w:rPr>
          <w:rFonts w:ascii="Times New Roman" w:eastAsia="Times New Roman" w:hAnsi="Times New Roman" w:cs="Times New Roman"/>
          <w:lang w:val="uk-UA" w:eastAsia="ru-RU"/>
        </w:rPr>
        <w:t>Я.О.Чепуренко</w:t>
      </w:r>
      <w:proofErr w:type="spellEnd"/>
      <w:r w:rsidRPr="00811D6D">
        <w:rPr>
          <w:rFonts w:ascii="Times New Roman" w:eastAsia="Times New Roman" w:hAnsi="Times New Roman" w:cs="Times New Roman"/>
          <w:lang w:val="uk-UA" w:eastAsia="ru-RU"/>
        </w:rPr>
        <w:t xml:space="preserve"> / Національний педагогічний університет імені М.П. Драгоманова. – К.: “Освіта </w:t>
      </w:r>
      <w:proofErr w:type="spellStart"/>
      <w:r w:rsidRPr="00811D6D">
        <w:rPr>
          <w:rFonts w:ascii="Times New Roman" w:eastAsia="Times New Roman" w:hAnsi="Times New Roman" w:cs="Times New Roman"/>
          <w:lang w:val="uk-UA" w:eastAsia="ru-RU"/>
        </w:rPr>
        <w:t>україни</w:t>
      </w:r>
      <w:proofErr w:type="spellEnd"/>
      <w:r w:rsidRPr="00811D6D">
        <w:rPr>
          <w:rFonts w:ascii="Times New Roman" w:eastAsia="Times New Roman" w:hAnsi="Times New Roman" w:cs="Times New Roman"/>
          <w:lang w:val="uk-UA" w:eastAsia="ru-RU"/>
        </w:rPr>
        <w:t>”, 2008. – 544 с.</w:t>
      </w:r>
    </w:p>
    <w:p w:rsidR="00811D6D" w:rsidRPr="00811D6D" w:rsidRDefault="00811D6D" w:rsidP="00811D6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11D6D">
        <w:rPr>
          <w:rFonts w:ascii="Times New Roman" w:eastAsia="Times New Roman" w:hAnsi="Times New Roman" w:cs="Times New Roman"/>
          <w:lang w:val="uk-UA" w:eastAsia="ru-RU"/>
        </w:rPr>
        <w:t xml:space="preserve">Інформація та реклама в Україні: </w:t>
      </w:r>
      <w:proofErr w:type="spellStart"/>
      <w:r w:rsidRPr="00811D6D">
        <w:rPr>
          <w:rFonts w:ascii="Times New Roman" w:eastAsia="Times New Roman" w:hAnsi="Times New Roman" w:cs="Times New Roman"/>
          <w:lang w:val="uk-UA" w:eastAsia="ru-RU"/>
        </w:rPr>
        <w:t>зб</w:t>
      </w:r>
      <w:proofErr w:type="spellEnd"/>
      <w:r w:rsidRPr="00811D6D">
        <w:rPr>
          <w:rFonts w:ascii="Times New Roman" w:eastAsia="Times New Roman" w:hAnsi="Times New Roman" w:cs="Times New Roman"/>
          <w:lang w:val="uk-UA" w:eastAsia="ru-RU"/>
        </w:rPr>
        <w:t xml:space="preserve">. </w:t>
      </w:r>
      <w:proofErr w:type="spellStart"/>
      <w:r w:rsidRPr="00811D6D">
        <w:rPr>
          <w:rFonts w:ascii="Times New Roman" w:eastAsia="Times New Roman" w:hAnsi="Times New Roman" w:cs="Times New Roman"/>
          <w:lang w:val="uk-UA" w:eastAsia="ru-RU"/>
        </w:rPr>
        <w:t>законодав</w:t>
      </w:r>
      <w:proofErr w:type="spellEnd"/>
      <w:r w:rsidRPr="00811D6D">
        <w:rPr>
          <w:rFonts w:ascii="Times New Roman" w:eastAsia="Times New Roman" w:hAnsi="Times New Roman" w:cs="Times New Roman"/>
          <w:lang w:val="uk-UA" w:eastAsia="ru-RU"/>
        </w:rPr>
        <w:t xml:space="preserve">. і </w:t>
      </w:r>
      <w:proofErr w:type="spellStart"/>
      <w:r w:rsidRPr="00811D6D">
        <w:rPr>
          <w:rFonts w:ascii="Times New Roman" w:eastAsia="Times New Roman" w:hAnsi="Times New Roman" w:cs="Times New Roman"/>
          <w:lang w:val="uk-UA" w:eastAsia="ru-RU"/>
        </w:rPr>
        <w:t>нормат</w:t>
      </w:r>
      <w:proofErr w:type="spellEnd"/>
      <w:r w:rsidRPr="00811D6D">
        <w:rPr>
          <w:rFonts w:ascii="Times New Roman" w:eastAsia="Times New Roman" w:hAnsi="Times New Roman" w:cs="Times New Roman"/>
          <w:lang w:val="uk-UA" w:eastAsia="ru-RU"/>
        </w:rPr>
        <w:t>. актів: (</w:t>
      </w:r>
      <w:proofErr w:type="spellStart"/>
      <w:r w:rsidRPr="00811D6D">
        <w:rPr>
          <w:rFonts w:ascii="Times New Roman" w:eastAsia="Times New Roman" w:hAnsi="Times New Roman" w:cs="Times New Roman"/>
          <w:lang w:val="uk-UA" w:eastAsia="ru-RU"/>
        </w:rPr>
        <w:t>офіц</w:t>
      </w:r>
      <w:proofErr w:type="spellEnd"/>
      <w:r w:rsidRPr="00811D6D">
        <w:rPr>
          <w:rFonts w:ascii="Times New Roman" w:eastAsia="Times New Roman" w:hAnsi="Times New Roman" w:cs="Times New Roman"/>
          <w:lang w:val="uk-UA" w:eastAsia="ru-RU"/>
        </w:rPr>
        <w:t xml:space="preserve">. текст)/ </w:t>
      </w:r>
      <w:proofErr w:type="spellStart"/>
      <w:r w:rsidRPr="00811D6D">
        <w:rPr>
          <w:rFonts w:ascii="Times New Roman" w:eastAsia="Times New Roman" w:hAnsi="Times New Roman" w:cs="Times New Roman"/>
          <w:lang w:val="uk-UA" w:eastAsia="ru-RU"/>
        </w:rPr>
        <w:t>упоряд</w:t>
      </w:r>
      <w:proofErr w:type="spellEnd"/>
      <w:r w:rsidRPr="00811D6D">
        <w:rPr>
          <w:rFonts w:ascii="Times New Roman" w:eastAsia="Times New Roman" w:hAnsi="Times New Roman" w:cs="Times New Roman"/>
          <w:lang w:val="uk-UA" w:eastAsia="ru-RU"/>
        </w:rPr>
        <w:t>. Ю.В. Паливода. – К.: ПАЛИВОДА А.В., 2010. – 440 с.</w:t>
      </w:r>
    </w:p>
    <w:p w:rsidR="00811D6D" w:rsidRPr="00811D6D" w:rsidRDefault="00811D6D" w:rsidP="00811D6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11D6D">
        <w:rPr>
          <w:rFonts w:ascii="Times New Roman" w:eastAsia="Times New Roman" w:hAnsi="Times New Roman" w:cs="Times New Roman"/>
          <w:lang w:val="uk-UA" w:eastAsia="ru-RU"/>
        </w:rPr>
        <w:t xml:space="preserve">Кузнецова О.Д. Правові норми журналістики України: Посібник. – Львів: Видавничий центр ЛНУ </w:t>
      </w:r>
      <w:proofErr w:type="spellStart"/>
      <w:r w:rsidRPr="00811D6D">
        <w:rPr>
          <w:rFonts w:ascii="Times New Roman" w:eastAsia="Times New Roman" w:hAnsi="Times New Roman" w:cs="Times New Roman"/>
          <w:lang w:val="uk-UA" w:eastAsia="ru-RU"/>
        </w:rPr>
        <w:t>ім.І.Франка</w:t>
      </w:r>
      <w:proofErr w:type="spellEnd"/>
      <w:r w:rsidRPr="00811D6D">
        <w:rPr>
          <w:rFonts w:ascii="Times New Roman" w:eastAsia="Times New Roman" w:hAnsi="Times New Roman" w:cs="Times New Roman"/>
          <w:lang w:val="uk-UA" w:eastAsia="ru-RU"/>
        </w:rPr>
        <w:t>, 2006. – 352 с.</w:t>
      </w:r>
    </w:p>
    <w:p w:rsidR="00811D6D" w:rsidRPr="00811D6D" w:rsidRDefault="00811D6D" w:rsidP="00811D6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811D6D">
        <w:rPr>
          <w:rFonts w:ascii="Times New Roman" w:eastAsia="Times New Roman" w:hAnsi="Times New Roman" w:cs="Times New Roman"/>
          <w:lang w:val="uk-UA" w:eastAsia="ru-RU"/>
        </w:rPr>
        <w:t>Марущак</w:t>
      </w:r>
      <w:proofErr w:type="spellEnd"/>
      <w:r w:rsidRPr="00811D6D">
        <w:rPr>
          <w:rFonts w:ascii="Times New Roman" w:eastAsia="Times New Roman" w:hAnsi="Times New Roman" w:cs="Times New Roman"/>
          <w:lang w:val="uk-UA" w:eastAsia="ru-RU"/>
        </w:rPr>
        <w:t xml:space="preserve"> А.І. Інформаційне право: доступ до інформації: Навчальний посібник. – К.: КНТ, 2007. – 532 с.</w:t>
      </w:r>
    </w:p>
    <w:p w:rsidR="00811D6D" w:rsidRPr="00811D6D" w:rsidRDefault="00811D6D" w:rsidP="00811D6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11D6D">
        <w:rPr>
          <w:rFonts w:ascii="Times New Roman" w:eastAsia="Times New Roman" w:hAnsi="Times New Roman" w:cs="Times New Roman"/>
          <w:lang w:val="uk-UA" w:eastAsia="ru-RU"/>
        </w:rPr>
        <w:t xml:space="preserve">Основи інформаційного права України: </w:t>
      </w:r>
      <w:proofErr w:type="spellStart"/>
      <w:r w:rsidRPr="00811D6D">
        <w:rPr>
          <w:rFonts w:ascii="Times New Roman" w:eastAsia="Times New Roman" w:hAnsi="Times New Roman" w:cs="Times New Roman"/>
          <w:lang w:val="uk-UA" w:eastAsia="ru-RU"/>
        </w:rPr>
        <w:t>навч</w:t>
      </w:r>
      <w:proofErr w:type="spellEnd"/>
      <w:r w:rsidRPr="00811D6D">
        <w:rPr>
          <w:rFonts w:ascii="Times New Roman" w:eastAsia="Times New Roman" w:hAnsi="Times New Roman" w:cs="Times New Roman"/>
          <w:lang w:val="uk-UA" w:eastAsia="ru-RU"/>
        </w:rPr>
        <w:t xml:space="preserve">. </w:t>
      </w:r>
      <w:proofErr w:type="spellStart"/>
      <w:r w:rsidRPr="00811D6D">
        <w:rPr>
          <w:rFonts w:ascii="Times New Roman" w:eastAsia="Times New Roman" w:hAnsi="Times New Roman" w:cs="Times New Roman"/>
          <w:lang w:val="uk-UA" w:eastAsia="ru-RU"/>
        </w:rPr>
        <w:t>посіб</w:t>
      </w:r>
      <w:proofErr w:type="spellEnd"/>
      <w:r w:rsidRPr="00811D6D">
        <w:rPr>
          <w:rFonts w:ascii="Times New Roman" w:eastAsia="Times New Roman" w:hAnsi="Times New Roman" w:cs="Times New Roman"/>
          <w:lang w:val="uk-UA" w:eastAsia="ru-RU"/>
        </w:rPr>
        <w:t xml:space="preserve">./ В.С. Цимбалюк, В.Д. </w:t>
      </w:r>
      <w:proofErr w:type="spellStart"/>
      <w:r w:rsidRPr="00811D6D">
        <w:rPr>
          <w:rFonts w:ascii="Times New Roman" w:eastAsia="Times New Roman" w:hAnsi="Times New Roman" w:cs="Times New Roman"/>
          <w:lang w:val="uk-UA" w:eastAsia="ru-RU"/>
        </w:rPr>
        <w:t>Гавловський</w:t>
      </w:r>
      <w:proofErr w:type="spellEnd"/>
      <w:r w:rsidRPr="00811D6D">
        <w:rPr>
          <w:rFonts w:ascii="Times New Roman" w:eastAsia="Times New Roman" w:hAnsi="Times New Roman" w:cs="Times New Roman"/>
          <w:lang w:val="uk-UA" w:eastAsia="ru-RU"/>
        </w:rPr>
        <w:t xml:space="preserve">, В.М. Брижко; за ред. М.Я. Швеця, Р.А. Калюжного та П.В. Мельника. 2-ге вид., </w:t>
      </w:r>
      <w:proofErr w:type="spellStart"/>
      <w:r w:rsidRPr="00811D6D">
        <w:rPr>
          <w:rFonts w:ascii="Times New Roman" w:eastAsia="Times New Roman" w:hAnsi="Times New Roman" w:cs="Times New Roman"/>
          <w:lang w:val="uk-UA" w:eastAsia="ru-RU"/>
        </w:rPr>
        <w:t>переробл</w:t>
      </w:r>
      <w:proofErr w:type="spellEnd"/>
      <w:r w:rsidRPr="00811D6D">
        <w:rPr>
          <w:rFonts w:ascii="Times New Roman" w:eastAsia="Times New Roman" w:hAnsi="Times New Roman" w:cs="Times New Roman"/>
          <w:lang w:val="uk-UA" w:eastAsia="ru-RU"/>
        </w:rPr>
        <w:t xml:space="preserve">. і </w:t>
      </w:r>
      <w:proofErr w:type="spellStart"/>
      <w:r w:rsidRPr="00811D6D">
        <w:rPr>
          <w:rFonts w:ascii="Times New Roman" w:eastAsia="Times New Roman" w:hAnsi="Times New Roman" w:cs="Times New Roman"/>
          <w:lang w:val="uk-UA" w:eastAsia="ru-RU"/>
        </w:rPr>
        <w:t>допов</w:t>
      </w:r>
      <w:proofErr w:type="spellEnd"/>
      <w:r w:rsidRPr="00811D6D">
        <w:rPr>
          <w:rFonts w:ascii="Times New Roman" w:eastAsia="Times New Roman" w:hAnsi="Times New Roman" w:cs="Times New Roman"/>
          <w:lang w:val="uk-UA" w:eastAsia="ru-RU"/>
        </w:rPr>
        <w:t>. – К.: Знання, 2009. – 414 с.</w:t>
      </w:r>
    </w:p>
    <w:p w:rsidR="00811D6D" w:rsidRPr="00811D6D" w:rsidRDefault="00811D6D" w:rsidP="00811D6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Анатолій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Марущак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. Доступ до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інформації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: права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журналістів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6" w:history="1">
        <w:r w:rsidRPr="00811D6D">
          <w:rPr>
            <w:rFonts w:ascii="Times New Roman" w:eastAsia="Times New Roman" w:hAnsi="Times New Roman" w:cs="Times New Roman"/>
            <w:u w:val="single"/>
            <w:lang w:eastAsia="ru-RU"/>
          </w:rPr>
          <w:t>http://www.uapp.org/uk/legal_library/11/21.html</w:t>
        </w:r>
      </w:hyperlink>
      <w:r w:rsidRPr="00811D6D">
        <w:rPr>
          <w:rFonts w:ascii="Times New Roman" w:eastAsia="Times New Roman" w:hAnsi="Times New Roman" w:cs="Times New Roman"/>
          <w:lang w:val="uk-UA" w:eastAsia="ru-RU"/>
        </w:rPr>
        <w:t>.</w:t>
      </w:r>
    </w:p>
    <w:p w:rsidR="00811D6D" w:rsidRPr="00811D6D" w:rsidRDefault="00811D6D" w:rsidP="00811D6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811D6D">
        <w:rPr>
          <w:rFonts w:ascii="Times New Roman" w:eastAsia="Times New Roman" w:hAnsi="Times New Roman" w:cs="Times New Roman"/>
          <w:bCs/>
          <w:lang w:eastAsia="ru-RU"/>
        </w:rPr>
        <w:t>Теорія</w:t>
      </w:r>
      <w:proofErr w:type="spellEnd"/>
      <w:r w:rsidRPr="00811D6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811D6D">
        <w:rPr>
          <w:rFonts w:ascii="Times New Roman" w:eastAsia="Times New Roman" w:hAnsi="Times New Roman" w:cs="Times New Roman"/>
          <w:bCs/>
          <w:lang w:eastAsia="ru-RU"/>
        </w:rPr>
        <w:t>журналістики</w:t>
      </w:r>
      <w:proofErr w:type="spellEnd"/>
      <w:r w:rsidRPr="00811D6D">
        <w:rPr>
          <w:rFonts w:ascii="Times New Roman" w:eastAsia="Times New Roman" w:hAnsi="Times New Roman" w:cs="Times New Roman"/>
          <w:bCs/>
          <w:lang w:eastAsia="ru-RU"/>
        </w:rPr>
        <w:t xml:space="preserve">: </w:t>
      </w:r>
      <w:proofErr w:type="spellStart"/>
      <w:r w:rsidRPr="00811D6D">
        <w:rPr>
          <w:rFonts w:ascii="Times New Roman" w:eastAsia="Times New Roman" w:hAnsi="Times New Roman" w:cs="Times New Roman"/>
          <w:bCs/>
          <w:lang w:eastAsia="ru-RU"/>
        </w:rPr>
        <w:t>Етичні</w:t>
      </w:r>
      <w:proofErr w:type="spellEnd"/>
      <w:r w:rsidRPr="00811D6D">
        <w:rPr>
          <w:rFonts w:ascii="Times New Roman" w:eastAsia="Times New Roman" w:hAnsi="Times New Roman" w:cs="Times New Roman"/>
          <w:bCs/>
          <w:lang w:eastAsia="ru-RU"/>
        </w:rPr>
        <w:t xml:space="preserve"> та </w:t>
      </w:r>
      <w:proofErr w:type="spellStart"/>
      <w:r w:rsidRPr="00811D6D">
        <w:rPr>
          <w:rFonts w:ascii="Times New Roman" w:eastAsia="Times New Roman" w:hAnsi="Times New Roman" w:cs="Times New Roman"/>
          <w:bCs/>
          <w:lang w:eastAsia="ru-RU"/>
        </w:rPr>
        <w:t>правові</w:t>
      </w:r>
      <w:proofErr w:type="spellEnd"/>
      <w:r w:rsidRPr="00811D6D">
        <w:rPr>
          <w:rFonts w:ascii="Times New Roman" w:eastAsia="Times New Roman" w:hAnsi="Times New Roman" w:cs="Times New Roman"/>
          <w:bCs/>
          <w:lang w:eastAsia="ru-RU"/>
        </w:rPr>
        <w:t xml:space="preserve"> засади </w:t>
      </w:r>
      <w:proofErr w:type="spellStart"/>
      <w:r w:rsidRPr="00811D6D">
        <w:rPr>
          <w:rFonts w:ascii="Times New Roman" w:eastAsia="Times New Roman" w:hAnsi="Times New Roman" w:cs="Times New Roman"/>
          <w:bCs/>
          <w:lang w:eastAsia="ru-RU"/>
        </w:rPr>
        <w:t>діяльності</w:t>
      </w:r>
      <w:proofErr w:type="spellEnd"/>
      <w:r w:rsidRPr="00811D6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811D6D">
        <w:rPr>
          <w:rFonts w:ascii="Times New Roman" w:eastAsia="Times New Roman" w:hAnsi="Times New Roman" w:cs="Times New Roman"/>
          <w:bCs/>
          <w:lang w:eastAsia="ru-RU"/>
        </w:rPr>
        <w:t>засобів</w:t>
      </w:r>
      <w:proofErr w:type="spellEnd"/>
      <w:r w:rsidRPr="00811D6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811D6D">
        <w:rPr>
          <w:rFonts w:ascii="Times New Roman" w:eastAsia="Times New Roman" w:hAnsi="Times New Roman" w:cs="Times New Roman"/>
          <w:bCs/>
          <w:lang w:eastAsia="ru-RU"/>
        </w:rPr>
        <w:t>масової</w:t>
      </w:r>
      <w:proofErr w:type="spellEnd"/>
      <w:r w:rsidRPr="00811D6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811D6D">
        <w:rPr>
          <w:rFonts w:ascii="Times New Roman" w:eastAsia="Times New Roman" w:hAnsi="Times New Roman" w:cs="Times New Roman"/>
          <w:bCs/>
          <w:lang w:eastAsia="ru-RU"/>
        </w:rPr>
        <w:t>інформації</w:t>
      </w:r>
      <w:proofErr w:type="spellEnd"/>
      <w:r w:rsidRPr="00811D6D">
        <w:rPr>
          <w:rFonts w:ascii="Times New Roman" w:eastAsia="Times New Roman" w:hAnsi="Times New Roman" w:cs="Times New Roman"/>
          <w:bCs/>
          <w:lang w:eastAsia="ru-RU"/>
        </w:rPr>
        <w:t xml:space="preserve">: </w:t>
      </w:r>
      <w:proofErr w:type="spellStart"/>
      <w:r w:rsidRPr="00811D6D">
        <w:rPr>
          <w:rFonts w:ascii="Times New Roman" w:eastAsia="Times New Roman" w:hAnsi="Times New Roman" w:cs="Times New Roman"/>
          <w:bCs/>
          <w:lang w:eastAsia="ru-RU"/>
        </w:rPr>
        <w:t>Навч</w:t>
      </w:r>
      <w:proofErr w:type="spellEnd"/>
      <w:proofErr w:type="gramStart"/>
      <w:r w:rsidRPr="00811D6D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proofErr w:type="spellStart"/>
      <w:r w:rsidRPr="00811D6D">
        <w:rPr>
          <w:rFonts w:ascii="Times New Roman" w:eastAsia="Times New Roman" w:hAnsi="Times New Roman" w:cs="Times New Roman"/>
          <w:bCs/>
          <w:lang w:eastAsia="ru-RU"/>
        </w:rPr>
        <w:t>посіб</w:t>
      </w:r>
      <w:proofErr w:type="spellEnd"/>
      <w:proofErr w:type="gramEnd"/>
      <w:r w:rsidRPr="00811D6D">
        <w:rPr>
          <w:rFonts w:ascii="Times New Roman" w:eastAsia="Times New Roman" w:hAnsi="Times New Roman" w:cs="Times New Roman"/>
          <w:bCs/>
          <w:lang w:eastAsia="ru-RU"/>
        </w:rPr>
        <w:t xml:space="preserve">. Рекомендовано МОН / </w:t>
      </w:r>
      <w:proofErr w:type="spellStart"/>
      <w:r w:rsidRPr="00811D6D">
        <w:rPr>
          <w:rFonts w:ascii="Times New Roman" w:eastAsia="Times New Roman" w:hAnsi="Times New Roman" w:cs="Times New Roman"/>
          <w:bCs/>
          <w:lang w:eastAsia="ru-RU"/>
        </w:rPr>
        <w:t>Приступенко</w:t>
      </w:r>
      <w:proofErr w:type="spellEnd"/>
      <w:r w:rsidRPr="00811D6D">
        <w:rPr>
          <w:rFonts w:ascii="Times New Roman" w:eastAsia="Times New Roman" w:hAnsi="Times New Roman" w:cs="Times New Roman"/>
          <w:bCs/>
          <w:lang w:eastAsia="ru-RU"/>
        </w:rPr>
        <w:t xml:space="preserve"> Т.О. — К., 2011. — 351 с</w:t>
      </w:r>
    </w:p>
    <w:p w:rsidR="00811D6D" w:rsidRPr="00811D6D" w:rsidRDefault="00811D6D" w:rsidP="00811D6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11D6D">
        <w:rPr>
          <w:rFonts w:ascii="Times New Roman" w:eastAsia="Times New Roman" w:hAnsi="Times New Roman" w:cs="Times New Roman"/>
          <w:b/>
          <w:bCs/>
          <w:lang w:val="uk-UA" w:eastAsia="ru-RU"/>
        </w:rPr>
        <w:t>. </w:t>
      </w:r>
      <w:r w:rsidRPr="00811D6D">
        <w:rPr>
          <w:rFonts w:ascii="Times New Roman" w:eastAsia="Times New Roman" w:hAnsi="Times New Roman" w:cs="Times New Roman"/>
          <w:lang w:val="uk-UA" w:eastAsia="ru-RU"/>
        </w:rPr>
        <w:t xml:space="preserve">Цимбалюк В.С. Інформаційне право (основи теорії і практики). Монографія. – К.: </w:t>
      </w:r>
      <w:r w:rsidRPr="00811D6D">
        <w:rPr>
          <w:rFonts w:ascii="Times New Roman" w:eastAsia="Times New Roman" w:hAnsi="Times New Roman" w:cs="Times New Roman"/>
          <w:lang w:eastAsia="ru-RU"/>
        </w:rPr>
        <w:t>“</w:t>
      </w:r>
      <w:r w:rsidRPr="00811D6D">
        <w:rPr>
          <w:rFonts w:ascii="Times New Roman" w:eastAsia="Times New Roman" w:hAnsi="Times New Roman" w:cs="Times New Roman"/>
          <w:lang w:val="uk-UA" w:eastAsia="ru-RU"/>
        </w:rPr>
        <w:t>Освіта України</w:t>
      </w:r>
      <w:r w:rsidRPr="00811D6D">
        <w:rPr>
          <w:rFonts w:ascii="Times New Roman" w:eastAsia="Times New Roman" w:hAnsi="Times New Roman" w:cs="Times New Roman"/>
          <w:lang w:eastAsia="ru-RU"/>
        </w:rPr>
        <w:t>”</w:t>
      </w:r>
      <w:r w:rsidRPr="00811D6D">
        <w:rPr>
          <w:rFonts w:ascii="Times New Roman" w:eastAsia="Times New Roman" w:hAnsi="Times New Roman" w:cs="Times New Roman"/>
          <w:lang w:val="uk-UA" w:eastAsia="ru-RU"/>
        </w:rPr>
        <w:t>, 2010. – 388 с.</w:t>
      </w:r>
    </w:p>
    <w:p w:rsidR="00811D6D" w:rsidRPr="00811D6D" w:rsidRDefault="00811D6D" w:rsidP="00811D6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11D6D">
        <w:rPr>
          <w:rFonts w:ascii="Times New Roman" w:eastAsia="Times New Roman" w:hAnsi="Times New Roman" w:cs="Times New Roman"/>
          <w:lang w:val="uk-UA" w:eastAsia="ru-RU"/>
        </w:rPr>
        <w:t>http://pravo-media.at.ua/</w:t>
      </w:r>
      <w:r w:rsidRPr="00811D6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Бібліотека</w:t>
      </w:r>
      <w:proofErr w:type="spellEnd"/>
      <w:r w:rsidRPr="00811D6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11D6D">
        <w:rPr>
          <w:rFonts w:ascii="Times New Roman" w:eastAsia="Times New Roman" w:hAnsi="Times New Roman" w:cs="Times New Roman"/>
          <w:lang w:eastAsia="ru-RU"/>
        </w:rPr>
        <w:t>користувача</w:t>
      </w:r>
      <w:proofErr w:type="spellEnd"/>
    </w:p>
    <w:p w:rsidR="00811D6D" w:rsidRPr="00811D6D" w:rsidRDefault="00811D6D" w:rsidP="00811D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D3079D" w:rsidRPr="00811D6D" w:rsidRDefault="00D3079D">
      <w:pPr>
        <w:rPr>
          <w:lang w:val="uk-UA"/>
        </w:rPr>
      </w:pPr>
      <w:bookmarkStart w:id="0" w:name="_GoBack"/>
      <w:bookmarkEnd w:id="0"/>
    </w:p>
    <w:sectPr w:rsidR="00D3079D" w:rsidRPr="00811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A71BBE"/>
    <w:multiLevelType w:val="hybridMultilevel"/>
    <w:tmpl w:val="2B468816"/>
    <w:lvl w:ilvl="0" w:tplc="AFF26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75D0721"/>
    <w:multiLevelType w:val="hybridMultilevel"/>
    <w:tmpl w:val="62C20056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5FC54DB1"/>
    <w:multiLevelType w:val="hybridMultilevel"/>
    <w:tmpl w:val="B394E852"/>
    <w:lvl w:ilvl="0" w:tplc="27F684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4982996">
      <w:numFmt w:val="none"/>
      <w:lvlText w:val=""/>
      <w:lvlJc w:val="left"/>
      <w:pPr>
        <w:tabs>
          <w:tab w:val="num" w:pos="360"/>
        </w:tabs>
      </w:pPr>
    </w:lvl>
    <w:lvl w:ilvl="2" w:tplc="A9C80326">
      <w:numFmt w:val="none"/>
      <w:lvlText w:val=""/>
      <w:lvlJc w:val="left"/>
      <w:pPr>
        <w:tabs>
          <w:tab w:val="num" w:pos="360"/>
        </w:tabs>
      </w:pPr>
    </w:lvl>
    <w:lvl w:ilvl="3" w:tplc="260ACFC6">
      <w:numFmt w:val="none"/>
      <w:lvlText w:val=""/>
      <w:lvlJc w:val="left"/>
      <w:pPr>
        <w:tabs>
          <w:tab w:val="num" w:pos="360"/>
        </w:tabs>
      </w:pPr>
    </w:lvl>
    <w:lvl w:ilvl="4" w:tplc="89620512">
      <w:numFmt w:val="none"/>
      <w:lvlText w:val=""/>
      <w:lvlJc w:val="left"/>
      <w:pPr>
        <w:tabs>
          <w:tab w:val="num" w:pos="360"/>
        </w:tabs>
      </w:pPr>
    </w:lvl>
    <w:lvl w:ilvl="5" w:tplc="E174DBD2">
      <w:numFmt w:val="none"/>
      <w:lvlText w:val=""/>
      <w:lvlJc w:val="left"/>
      <w:pPr>
        <w:tabs>
          <w:tab w:val="num" w:pos="360"/>
        </w:tabs>
      </w:pPr>
    </w:lvl>
    <w:lvl w:ilvl="6" w:tplc="BCFCA2A6">
      <w:numFmt w:val="none"/>
      <w:lvlText w:val=""/>
      <w:lvlJc w:val="left"/>
      <w:pPr>
        <w:tabs>
          <w:tab w:val="num" w:pos="360"/>
        </w:tabs>
      </w:pPr>
    </w:lvl>
    <w:lvl w:ilvl="7" w:tplc="688085D2">
      <w:numFmt w:val="none"/>
      <w:lvlText w:val=""/>
      <w:lvlJc w:val="left"/>
      <w:pPr>
        <w:tabs>
          <w:tab w:val="num" w:pos="360"/>
        </w:tabs>
      </w:pPr>
    </w:lvl>
    <w:lvl w:ilvl="8" w:tplc="3774CBA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17E5DE3"/>
    <w:multiLevelType w:val="hybridMultilevel"/>
    <w:tmpl w:val="14624352"/>
    <w:lvl w:ilvl="0" w:tplc="0FE0530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6DE075AC"/>
    <w:multiLevelType w:val="hybridMultilevel"/>
    <w:tmpl w:val="5ACA7B18"/>
    <w:lvl w:ilvl="0" w:tplc="7F8A63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6F15661"/>
    <w:multiLevelType w:val="hybridMultilevel"/>
    <w:tmpl w:val="4FFE18F0"/>
    <w:lvl w:ilvl="0" w:tplc="6466FE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D6D"/>
    <w:rsid w:val="00811D6D"/>
    <w:rsid w:val="00D3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76F00-500E-4730-ACD3-D34E56BF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app.org/uk/legal_library/11/21.html;" TargetMode="External"/><Relationship Id="rId5" Type="http://schemas.openxmlformats.org/officeDocument/2006/relationships/hyperlink" Target="http://zakon.r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2021-02-01T02:48:00Z</dcterms:created>
  <dcterms:modified xsi:type="dcterms:W3CDTF">2021-02-01T02:49:00Z</dcterms:modified>
</cp:coreProperties>
</file>