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34B" w:rsidRPr="0027134B" w:rsidRDefault="0027134B" w:rsidP="0027134B">
      <w:pPr>
        <w:ind w:firstLine="709"/>
        <w:jc w:val="center"/>
        <w:rPr>
          <w:b/>
          <w:sz w:val="28"/>
          <w:szCs w:val="28"/>
        </w:rPr>
      </w:pPr>
      <w:r w:rsidRPr="0027134B">
        <w:rPr>
          <w:b/>
          <w:w w:val="105"/>
          <w:sz w:val="28"/>
          <w:szCs w:val="28"/>
        </w:rPr>
        <w:t>СПИСОК РЕКОМЕНДОВАНОЇ ЛІТЕРАТУРИ</w:t>
      </w:r>
    </w:p>
    <w:p w:rsidR="0027134B" w:rsidRPr="0027134B" w:rsidRDefault="0027134B" w:rsidP="0027134B">
      <w:pPr>
        <w:ind w:firstLine="709"/>
        <w:jc w:val="center"/>
        <w:rPr>
          <w:b/>
          <w:sz w:val="28"/>
          <w:szCs w:val="28"/>
        </w:rPr>
      </w:pPr>
      <w:r w:rsidRPr="0027134B">
        <w:rPr>
          <w:b/>
          <w:w w:val="105"/>
          <w:sz w:val="28"/>
          <w:szCs w:val="28"/>
        </w:rPr>
        <w:t>Базова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Конституція України: Прийнята на п'ятій сесії Верховної Ради України</w:t>
      </w:r>
      <w:r w:rsidRPr="002D49CA">
        <w:rPr>
          <w:spacing w:val="2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28</w:t>
      </w:r>
      <w:r w:rsidRPr="002D49CA">
        <w:rPr>
          <w:spacing w:val="2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червня</w:t>
      </w:r>
      <w:r w:rsidRPr="002D49CA">
        <w:rPr>
          <w:spacing w:val="2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1996</w:t>
      </w:r>
      <w:r w:rsidRPr="002D49CA">
        <w:rPr>
          <w:spacing w:val="2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року.</w:t>
      </w:r>
      <w:r w:rsidRPr="002D49CA">
        <w:rPr>
          <w:spacing w:val="2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Із</w:t>
      </w:r>
      <w:r w:rsidRPr="002D49CA">
        <w:rPr>
          <w:spacing w:val="2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змінами,</w:t>
      </w:r>
      <w:r w:rsidRPr="002D49CA">
        <w:rPr>
          <w:spacing w:val="1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внесеними</w:t>
      </w:r>
      <w:r w:rsidRPr="002D49CA">
        <w:rPr>
          <w:spacing w:val="2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Законом</w:t>
      </w:r>
      <w:r w:rsidRPr="002D49CA">
        <w:rPr>
          <w:spacing w:val="2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</w:t>
      </w:r>
      <w:r w:rsidR="002D49CA" w:rsidRPr="002D49CA">
        <w:rPr>
          <w:w w:val="105"/>
          <w:sz w:val="28"/>
          <w:szCs w:val="28"/>
          <w:lang w:val="en-US"/>
        </w:rPr>
        <w:t xml:space="preserve"> </w:t>
      </w:r>
      <w:r w:rsidRPr="002D49CA">
        <w:rPr>
          <w:w w:val="105"/>
          <w:sz w:val="28"/>
          <w:szCs w:val="28"/>
        </w:rPr>
        <w:t>№2222-ІV від 8 грудня 2004 року.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“Про</w:t>
      </w:r>
      <w:r w:rsidRPr="002D49CA">
        <w:rPr>
          <w:spacing w:val="13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державну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службу”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від</w:t>
      </w:r>
      <w:r w:rsidRPr="002D49CA">
        <w:rPr>
          <w:spacing w:val="13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16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грудня</w:t>
      </w:r>
      <w:r w:rsidRPr="002D49CA">
        <w:rPr>
          <w:spacing w:val="13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1993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р.,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3723 (втратив чинність).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 України “Про державну службу від 17.11.2011р. №4050-VI (втратив чинність)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</w:t>
      </w:r>
      <w:r w:rsidRPr="002D49CA">
        <w:rPr>
          <w:spacing w:val="1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</w:t>
      </w:r>
      <w:r w:rsidRPr="002D49CA">
        <w:rPr>
          <w:spacing w:val="1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Про</w:t>
      </w:r>
      <w:r w:rsidRPr="002D49CA">
        <w:rPr>
          <w:spacing w:val="1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державну</w:t>
      </w:r>
      <w:r w:rsidRPr="002D49CA">
        <w:rPr>
          <w:spacing w:val="1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службу</w:t>
      </w:r>
      <w:r w:rsidRPr="002D49CA">
        <w:rPr>
          <w:spacing w:val="1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:</w:t>
      </w:r>
      <w:r w:rsidRPr="002D49CA">
        <w:rPr>
          <w:spacing w:val="1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від</w:t>
      </w:r>
      <w:r w:rsidRPr="002D49CA">
        <w:rPr>
          <w:spacing w:val="1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10.12.2015</w:t>
      </w:r>
      <w:r w:rsidRPr="002D49CA">
        <w:rPr>
          <w:spacing w:val="1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  <w:r w:rsidRPr="002D49CA">
        <w:rPr>
          <w:spacing w:val="1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</w:t>
      </w:r>
      <w:r w:rsidRPr="002D49CA">
        <w:rPr>
          <w:spacing w:val="1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889.</w:t>
      </w:r>
      <w:r w:rsidRPr="002D49CA">
        <w:rPr>
          <w:spacing w:val="1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-ОВУ. – 2016.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861"/>
          <w:tab w:val="left" w:pos="2751"/>
          <w:tab w:val="left" w:pos="3403"/>
          <w:tab w:val="left" w:pos="4231"/>
          <w:tab w:val="left" w:pos="4579"/>
          <w:tab w:val="left" w:pos="5441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“Про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службу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органах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місцевого самоврядування” від 7 червня 2001 р., №</w:t>
      </w:r>
      <w:r w:rsidRPr="002D49CA">
        <w:rPr>
          <w:spacing w:val="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2493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«Про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адміністративні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послуги»</w:t>
      </w:r>
      <w:r w:rsidRPr="002D49CA">
        <w:rPr>
          <w:spacing w:val="26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від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06.09.2012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№5203-VI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spacing w:val="-4"/>
          <w:w w:val="105"/>
          <w:sz w:val="28"/>
          <w:szCs w:val="28"/>
        </w:rPr>
        <w:t>Закон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України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spacing w:val="-4"/>
          <w:w w:val="105"/>
          <w:sz w:val="28"/>
          <w:szCs w:val="28"/>
        </w:rPr>
        <w:t>“Про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Кабінет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Міністрів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України”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spacing w:val="-4"/>
          <w:w w:val="105"/>
          <w:sz w:val="28"/>
          <w:szCs w:val="28"/>
        </w:rPr>
        <w:t>від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27.02.2014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р.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№794.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 України “Про центральні органи виконавчої влади”</w:t>
      </w:r>
      <w:r w:rsidRPr="002D49CA">
        <w:rPr>
          <w:spacing w:val="6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від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17.03.2011р. № 3166.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Закону</w:t>
      </w:r>
      <w:r w:rsidRPr="002D49CA">
        <w:rPr>
          <w:spacing w:val="3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</w:t>
      </w:r>
      <w:r w:rsidRPr="002D49CA">
        <w:rPr>
          <w:spacing w:val="3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“Про</w:t>
      </w:r>
      <w:r w:rsidRPr="002D49CA">
        <w:rPr>
          <w:spacing w:val="3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запобігання</w:t>
      </w:r>
      <w:r w:rsidRPr="002D49CA">
        <w:rPr>
          <w:spacing w:val="3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корупції”</w:t>
      </w:r>
      <w:r w:rsidRPr="002D49CA">
        <w:rPr>
          <w:spacing w:val="3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від</w:t>
      </w:r>
      <w:r w:rsidRPr="002D49CA">
        <w:rPr>
          <w:spacing w:val="3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14.10.2014</w:t>
      </w:r>
      <w:r w:rsidRPr="002D49CA">
        <w:rPr>
          <w:spacing w:val="3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№5113.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 України «Про очищення влади» від 16.09.2014 р. №</w:t>
      </w:r>
      <w:r w:rsidRPr="002D49CA">
        <w:rPr>
          <w:spacing w:val="13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1682.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 України “Про префектів”</w:t>
      </w:r>
      <w:r w:rsidRPr="002D49CA">
        <w:rPr>
          <w:spacing w:val="4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(проект)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859"/>
          <w:tab w:val="left" w:pos="2747"/>
          <w:tab w:val="left" w:pos="3408"/>
          <w:tab w:val="left" w:pos="4234"/>
          <w:tab w:val="left" w:pos="4580"/>
          <w:tab w:val="left" w:pos="5441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Закон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«Про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службу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органах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місцевого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самоврядування» від 09.02.2017 р. (проект)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Концепція адаптації державної служби до стандартів Європейського Союзу. Схвалена Указом Президента України від 5 березня 2004 р. №</w:t>
      </w:r>
      <w:r w:rsidRPr="002D49CA">
        <w:rPr>
          <w:spacing w:val="3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278/2004.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spacing w:val="-5"/>
          <w:w w:val="105"/>
          <w:sz w:val="28"/>
          <w:szCs w:val="28"/>
        </w:rPr>
        <w:t>Концепція</w:t>
      </w:r>
      <w:r w:rsidRPr="002D49CA">
        <w:rPr>
          <w:spacing w:val="34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 xml:space="preserve">розвитку  законодавства  </w:t>
      </w:r>
      <w:r w:rsidRPr="002D49CA">
        <w:rPr>
          <w:spacing w:val="-4"/>
          <w:w w:val="105"/>
          <w:sz w:val="28"/>
          <w:szCs w:val="28"/>
        </w:rPr>
        <w:t xml:space="preserve">про </w:t>
      </w:r>
      <w:r w:rsidRPr="002D49CA">
        <w:rPr>
          <w:spacing w:val="-5"/>
          <w:w w:val="105"/>
          <w:sz w:val="28"/>
          <w:szCs w:val="28"/>
        </w:rPr>
        <w:t>державну  службу. Затверджено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Указом</w:t>
      </w:r>
      <w:r w:rsidRPr="002D49CA">
        <w:rPr>
          <w:spacing w:val="-10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Президентом</w:t>
      </w:r>
      <w:r w:rsidRPr="002D49CA">
        <w:rPr>
          <w:spacing w:val="-10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України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4"/>
          <w:w w:val="105"/>
          <w:sz w:val="28"/>
          <w:szCs w:val="28"/>
        </w:rPr>
        <w:t>від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20.02.2006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р.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</w:t>
      </w:r>
      <w:r w:rsidRPr="002D49CA">
        <w:rPr>
          <w:spacing w:val="-10"/>
          <w:w w:val="105"/>
          <w:sz w:val="28"/>
          <w:szCs w:val="28"/>
        </w:rPr>
        <w:t xml:space="preserve"> </w:t>
      </w:r>
      <w:r w:rsidRPr="002D49CA">
        <w:rPr>
          <w:spacing w:val="-6"/>
          <w:w w:val="105"/>
          <w:sz w:val="28"/>
          <w:szCs w:val="28"/>
        </w:rPr>
        <w:t>140/2004.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spacing w:val="-4"/>
          <w:w w:val="105"/>
          <w:sz w:val="28"/>
          <w:szCs w:val="28"/>
        </w:rPr>
        <w:t xml:space="preserve">Про </w:t>
      </w:r>
      <w:r w:rsidRPr="002D49CA">
        <w:rPr>
          <w:spacing w:val="-5"/>
          <w:w w:val="105"/>
          <w:sz w:val="28"/>
          <w:szCs w:val="28"/>
        </w:rPr>
        <w:t xml:space="preserve">затвердження Програми розвитку державної служби </w:t>
      </w:r>
      <w:r w:rsidRPr="002D49CA">
        <w:rPr>
          <w:spacing w:val="-3"/>
          <w:w w:val="105"/>
          <w:sz w:val="28"/>
          <w:szCs w:val="28"/>
        </w:rPr>
        <w:t xml:space="preserve">на </w:t>
      </w:r>
      <w:r w:rsidRPr="002D49CA">
        <w:rPr>
          <w:spacing w:val="-4"/>
          <w:w w:val="105"/>
          <w:sz w:val="28"/>
          <w:szCs w:val="28"/>
        </w:rPr>
        <w:t xml:space="preserve">2005 </w:t>
      </w:r>
      <w:r w:rsidRPr="002D49CA">
        <w:rPr>
          <w:w w:val="105"/>
          <w:sz w:val="28"/>
          <w:szCs w:val="28"/>
        </w:rPr>
        <w:t xml:space="preserve">– </w:t>
      </w:r>
      <w:r w:rsidRPr="002D49CA">
        <w:rPr>
          <w:spacing w:val="-4"/>
          <w:w w:val="105"/>
          <w:sz w:val="28"/>
          <w:szCs w:val="28"/>
        </w:rPr>
        <w:t>2010</w:t>
      </w:r>
      <w:r w:rsidRPr="002D49CA">
        <w:rPr>
          <w:spacing w:val="-12"/>
          <w:w w:val="105"/>
          <w:sz w:val="28"/>
          <w:szCs w:val="28"/>
        </w:rPr>
        <w:t xml:space="preserve"> </w:t>
      </w:r>
      <w:r w:rsidRPr="002D49CA">
        <w:rPr>
          <w:spacing w:val="-4"/>
          <w:w w:val="105"/>
          <w:sz w:val="28"/>
          <w:szCs w:val="28"/>
        </w:rPr>
        <w:t>роки.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Постанова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Кабінету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Міністрів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України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4"/>
          <w:w w:val="105"/>
          <w:sz w:val="28"/>
          <w:szCs w:val="28"/>
        </w:rPr>
        <w:t>від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8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червня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2004р.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</w:t>
      </w:r>
      <w:r w:rsidRPr="002D49CA">
        <w:rPr>
          <w:spacing w:val="-11"/>
          <w:w w:val="105"/>
          <w:sz w:val="28"/>
          <w:szCs w:val="28"/>
        </w:rPr>
        <w:t xml:space="preserve"> </w:t>
      </w:r>
      <w:r w:rsidRPr="002D49CA">
        <w:rPr>
          <w:spacing w:val="-5"/>
          <w:w w:val="105"/>
          <w:sz w:val="28"/>
          <w:szCs w:val="28"/>
        </w:rPr>
        <w:t>746.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Концепція реформування системи надання адміністративних послуг (затверджена розпорядженням Кабінету Міністрів України від 15 травня 2006 р. №</w:t>
      </w:r>
      <w:r w:rsidRPr="002D49CA">
        <w:rPr>
          <w:spacing w:val="3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90)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Указ Президента України “Про оптимізацію системи центральних органів виконавчої влади” від 09.12.2010 р. №</w:t>
      </w:r>
      <w:r w:rsidRPr="002D49CA">
        <w:rPr>
          <w:spacing w:val="10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1085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Указ Президента України “Питання управління державною службою в Україні” від 18.07.2011</w:t>
      </w:r>
      <w:r w:rsidRPr="002D49CA">
        <w:rPr>
          <w:spacing w:val="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Указ Президента України “Питання реформування НАДУ при Президентові України” від 09.12.2011 р.№</w:t>
      </w:r>
      <w:r w:rsidRPr="002D49CA">
        <w:rPr>
          <w:spacing w:val="6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1110.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Указ Президента України “Про Президентський кадровий</w:t>
      </w:r>
      <w:r w:rsidRPr="002D49CA">
        <w:rPr>
          <w:spacing w:val="4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резерв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«Нова еліта нації»” від 05.04.2012р. (втратив чинність)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Указ Президента України «Про Стратегію державної кадрової </w:t>
      </w:r>
      <w:r w:rsidRPr="002D49CA">
        <w:rPr>
          <w:w w:val="105"/>
          <w:sz w:val="28"/>
          <w:szCs w:val="28"/>
        </w:rPr>
        <w:lastRenderedPageBreak/>
        <w:t>політики на 2012-2020 роки» від</w:t>
      </w:r>
      <w:r w:rsidRPr="002D49CA">
        <w:rPr>
          <w:spacing w:val="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01.02.2012.р.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від 20.02.2013 р.</w:t>
      </w:r>
      <w:r w:rsidRPr="002D49CA">
        <w:rPr>
          <w:spacing w:val="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№118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«Про примірне положення про центр надання адміністративних послуг».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</w:t>
      </w:r>
      <w:r w:rsidRPr="002D49CA">
        <w:rPr>
          <w:spacing w:val="1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КМУ</w:t>
      </w:r>
      <w:r w:rsidRPr="002D49CA">
        <w:rPr>
          <w:spacing w:val="1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«Про</w:t>
      </w:r>
      <w:r w:rsidRPr="002D49CA">
        <w:rPr>
          <w:spacing w:val="1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затвердження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положення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про</w:t>
      </w:r>
      <w:r w:rsidRPr="002D49CA">
        <w:rPr>
          <w:spacing w:val="1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НАДС»</w:t>
      </w:r>
      <w:r w:rsidRPr="002D49CA">
        <w:rPr>
          <w:spacing w:val="1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від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01.10.2014 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«Про умови оплати праці працівників державних органів, які виконують функції з обслуговування, у 2016 році» № 268 від 06.04.16</w:t>
      </w:r>
      <w:r w:rsidRPr="002D49CA">
        <w:rPr>
          <w:spacing w:val="6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«Про затвердження Порядку надання державним службовцям додаткових оплачуваних відпусток» № 270 від 06.04.16</w:t>
      </w:r>
      <w:r w:rsidRPr="002D49CA">
        <w:rPr>
          <w:spacing w:val="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«Про затвердження критеріїв визначення переліку посад працівників державних органів, які виконують функції з обслуговування» №271 від 06.04.16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«Про затвердження Положення про застосування стимулюючих виплат державним</w:t>
      </w:r>
      <w:r w:rsidRPr="002D49CA">
        <w:rPr>
          <w:spacing w:val="34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службовцям»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№ 289 від 06.04.16 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«Деякі питання оплати праці державних службовців у 2016 році» № 292 від 06.04.16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«Деякі питання працівників патронатних служб в державних органах» № 298 від 20.04.16</w:t>
      </w:r>
      <w:r w:rsidRPr="002D49CA">
        <w:rPr>
          <w:spacing w:val="1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«Про умови оплати праці окремих керівних працівників державних органів, на яких не поширюється дія Закону України “Про державну службу» № 304 від 20.04.16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Питання присвоєння рангів державних службовців та співвідношення між рангами державних службовців і рангами  посадових осіб місцевого самоврядування, військовими званнями, дипломатичними рангами та іншими спеціальними званнями № 306 від 20.04.16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«Про затвердження Порядку обрання представників громадських об'єднань, наукових установ, навчальних закладів та експертів до складу Комісії з питань вищого корпусу державної служби» № 314 від 20.04.16</w:t>
      </w:r>
      <w:r w:rsidRPr="002D49CA">
        <w:rPr>
          <w:spacing w:val="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«Про внесення змін у додатки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і</w:t>
      </w:r>
      <w:r w:rsidRPr="002D49CA">
        <w:rPr>
          <w:spacing w:val="1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3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до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постанови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Кабінету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Міністрів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від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6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квітня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2016</w:t>
      </w:r>
      <w:r w:rsidRPr="002D49CA">
        <w:rPr>
          <w:spacing w:val="1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 292» - № 322 від 05.05.16 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Постанова Кабінету Міністрів України «Про умови оплати праці працівників патронатних служб в державних органах» № 323 від 05.05.16</w:t>
      </w:r>
      <w:r w:rsidRPr="002D49CA">
        <w:rPr>
          <w:spacing w:val="16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Розпорядження КМУ від 18 березня 2015 р. № 227-р «Про стратегію реформування державної служби та служби в органах місцевого самоврядування».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5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Розпорядження КМУ « Про Стратегію реформування  державного управління України на 2016-2020 роки» від 24.06.2016 р. № 474- р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90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Розпорядження КМУ «Про схвалення Концепції реформування системи професійного навчання державних службовців, голів місцевих державних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адміністрацій,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їх</w:t>
      </w:r>
      <w:r w:rsidRPr="002D49CA">
        <w:rPr>
          <w:spacing w:val="26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перших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заступників</w:t>
      </w:r>
      <w:r w:rsidRPr="002D49CA">
        <w:rPr>
          <w:spacing w:val="26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та</w:t>
      </w:r>
      <w:r w:rsidRPr="002D49CA">
        <w:rPr>
          <w:spacing w:val="2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заступників,</w:t>
      </w:r>
      <w:r w:rsidRPr="002D49CA">
        <w:rPr>
          <w:spacing w:val="26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посадових осіб місцевого самоврядування та депутатів місцевих рад» від 1 грудня 2017</w:t>
      </w:r>
      <w:r w:rsidR="002D49CA" w:rsidRPr="002D49CA">
        <w:rPr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 № 974-р.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Розпорядження КМУ «Про схвалення Концепції впровадження інформаційної системи управління людськими ресурсами в державних органах та затвердження плану заходів щодо її реалізації» від 01 грудня 2017 р. №</w:t>
      </w:r>
      <w:r w:rsidRPr="002D49CA">
        <w:rPr>
          <w:spacing w:val="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844-р.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spacing w:val="-3"/>
          <w:w w:val="105"/>
          <w:sz w:val="28"/>
          <w:szCs w:val="28"/>
        </w:rPr>
        <w:t>Розпорядження</w:t>
      </w:r>
      <w:r w:rsidR="00F954CA" w:rsidRPr="00F954CA">
        <w:rPr>
          <w:spacing w:val="-3"/>
          <w:w w:val="105"/>
          <w:sz w:val="28"/>
          <w:szCs w:val="28"/>
          <w:lang w:val="ru-RU"/>
        </w:rPr>
        <w:t xml:space="preserve"> </w:t>
      </w:r>
      <w:r w:rsidRPr="002D49CA">
        <w:rPr>
          <w:spacing w:val="-3"/>
          <w:w w:val="105"/>
          <w:sz w:val="28"/>
          <w:szCs w:val="28"/>
        </w:rPr>
        <w:t>КМУ «Про схвалення Концепції оптимізації</w:t>
      </w:r>
      <w:r w:rsidRPr="002D49CA">
        <w:rPr>
          <w:spacing w:val="-21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системи центральних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органів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виконавчої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влади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від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27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грудня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2017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1013-р.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Наказ </w:t>
      </w:r>
      <w:proofErr w:type="spellStart"/>
      <w:r w:rsidRPr="002D49CA">
        <w:rPr>
          <w:w w:val="105"/>
          <w:sz w:val="28"/>
          <w:szCs w:val="28"/>
        </w:rPr>
        <w:t>Нацагентства</w:t>
      </w:r>
      <w:proofErr w:type="spellEnd"/>
      <w:r w:rsidRPr="002D49CA">
        <w:rPr>
          <w:w w:val="105"/>
          <w:sz w:val="28"/>
          <w:szCs w:val="28"/>
        </w:rPr>
        <w:t xml:space="preserve"> України з питань державної служби «Про затвердження Порядку проведення службового розслідування Національним агентством з питань державної служби або його територіальними органами стосовно керівника державної служби в державному органі чи державного службовця вищого органу» № 393 від 24.06.2016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Наказ </w:t>
      </w:r>
      <w:proofErr w:type="spellStart"/>
      <w:r w:rsidRPr="002D49CA">
        <w:rPr>
          <w:w w:val="105"/>
          <w:sz w:val="28"/>
          <w:szCs w:val="28"/>
        </w:rPr>
        <w:t>Нацагентства</w:t>
      </w:r>
      <w:proofErr w:type="spellEnd"/>
      <w:r w:rsidRPr="002D49CA">
        <w:rPr>
          <w:w w:val="105"/>
          <w:sz w:val="28"/>
          <w:szCs w:val="28"/>
        </w:rPr>
        <w:t xml:space="preserve"> України з питань державної служби «Про Типове положення про службу управління персоналом державного органу» -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№ 47 від 03.03. 2016 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spacing w:val="-3"/>
          <w:w w:val="105"/>
          <w:sz w:val="28"/>
          <w:szCs w:val="28"/>
        </w:rPr>
        <w:t xml:space="preserve">Наказ </w:t>
      </w:r>
      <w:proofErr w:type="spellStart"/>
      <w:r w:rsidRPr="002D49CA">
        <w:rPr>
          <w:spacing w:val="-3"/>
          <w:w w:val="105"/>
          <w:sz w:val="28"/>
          <w:szCs w:val="28"/>
        </w:rPr>
        <w:t>Нацагентства</w:t>
      </w:r>
      <w:proofErr w:type="spellEnd"/>
      <w:r w:rsidRPr="002D49CA">
        <w:rPr>
          <w:spacing w:val="-3"/>
          <w:w w:val="105"/>
          <w:sz w:val="28"/>
          <w:szCs w:val="28"/>
        </w:rPr>
        <w:t xml:space="preserve"> України </w:t>
      </w:r>
      <w:r w:rsidRPr="002D49CA">
        <w:rPr>
          <w:w w:val="105"/>
          <w:sz w:val="28"/>
          <w:szCs w:val="28"/>
        </w:rPr>
        <w:t xml:space="preserve">з </w:t>
      </w:r>
      <w:r w:rsidRPr="002D49CA">
        <w:rPr>
          <w:spacing w:val="-3"/>
          <w:w w:val="105"/>
          <w:sz w:val="28"/>
          <w:szCs w:val="28"/>
        </w:rPr>
        <w:t>питань державної служби «Про Порядок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стажування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державних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службовців»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-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48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від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03.03.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2016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Наказ </w:t>
      </w:r>
      <w:proofErr w:type="spellStart"/>
      <w:r w:rsidRPr="002D49CA">
        <w:rPr>
          <w:w w:val="105"/>
          <w:sz w:val="28"/>
          <w:szCs w:val="28"/>
        </w:rPr>
        <w:t>Нацагентства</w:t>
      </w:r>
      <w:proofErr w:type="spellEnd"/>
      <w:r w:rsidRPr="002D49CA">
        <w:rPr>
          <w:w w:val="105"/>
          <w:sz w:val="28"/>
          <w:szCs w:val="28"/>
        </w:rPr>
        <w:t xml:space="preserve"> України з питань державної служби «Про Порядок обліку та роботи з дисциплінарними справами» - № 49 від 03.03. 2016 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spacing w:val="-3"/>
          <w:w w:val="105"/>
          <w:sz w:val="28"/>
          <w:szCs w:val="28"/>
        </w:rPr>
        <w:t xml:space="preserve">Наказ </w:t>
      </w:r>
      <w:proofErr w:type="spellStart"/>
      <w:r w:rsidRPr="002D49CA">
        <w:rPr>
          <w:spacing w:val="-3"/>
          <w:w w:val="105"/>
          <w:sz w:val="28"/>
          <w:szCs w:val="28"/>
        </w:rPr>
        <w:t>Нацагентства</w:t>
      </w:r>
      <w:proofErr w:type="spellEnd"/>
      <w:r w:rsidRPr="002D49CA">
        <w:rPr>
          <w:spacing w:val="-3"/>
          <w:w w:val="105"/>
          <w:sz w:val="28"/>
          <w:szCs w:val="28"/>
        </w:rPr>
        <w:t xml:space="preserve"> України </w:t>
      </w:r>
      <w:r w:rsidRPr="002D49CA">
        <w:rPr>
          <w:w w:val="105"/>
          <w:sz w:val="28"/>
          <w:szCs w:val="28"/>
        </w:rPr>
        <w:t xml:space="preserve">з </w:t>
      </w:r>
      <w:r w:rsidRPr="002D49CA">
        <w:rPr>
          <w:spacing w:val="-3"/>
          <w:w w:val="105"/>
          <w:sz w:val="28"/>
          <w:szCs w:val="28"/>
        </w:rPr>
        <w:t>питань державної служби «Про Типові</w:t>
      </w:r>
      <w:r w:rsidRPr="002D49CA">
        <w:rPr>
          <w:spacing w:val="-10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правила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внутрішнього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службового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розпорядку»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-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№</w:t>
      </w:r>
      <w:r w:rsidRPr="002D49CA">
        <w:rPr>
          <w:spacing w:val="-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50</w:t>
      </w:r>
      <w:r w:rsidRPr="002D49CA">
        <w:rPr>
          <w:spacing w:val="-9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від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03.03.</w:t>
      </w:r>
      <w:r w:rsidRPr="002D49CA">
        <w:rPr>
          <w:spacing w:val="-9"/>
          <w:w w:val="105"/>
          <w:sz w:val="28"/>
          <w:szCs w:val="28"/>
        </w:rPr>
        <w:t xml:space="preserve"> </w:t>
      </w:r>
      <w:r w:rsidRPr="002D49CA">
        <w:rPr>
          <w:spacing w:val="-3"/>
          <w:w w:val="105"/>
          <w:sz w:val="28"/>
          <w:szCs w:val="28"/>
        </w:rPr>
        <w:t>2016</w:t>
      </w:r>
      <w:r w:rsidRPr="002D49CA">
        <w:rPr>
          <w:spacing w:val="-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Наказ </w:t>
      </w:r>
      <w:proofErr w:type="spellStart"/>
      <w:r w:rsidRPr="002D49CA">
        <w:rPr>
          <w:w w:val="105"/>
          <w:sz w:val="28"/>
          <w:szCs w:val="28"/>
        </w:rPr>
        <w:t>Нацагентства</w:t>
      </w:r>
      <w:proofErr w:type="spellEnd"/>
      <w:r w:rsidRPr="002D49CA">
        <w:rPr>
          <w:w w:val="105"/>
          <w:sz w:val="28"/>
          <w:szCs w:val="28"/>
        </w:rPr>
        <w:t xml:space="preserve"> України з питань державної служби «Про Порядок ведення та зберігання особових справ державних службовців» - № 64 від22.03.2016</w:t>
      </w:r>
      <w:r w:rsidRPr="002D49CA">
        <w:rPr>
          <w:spacing w:val="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Наказ </w:t>
      </w:r>
      <w:proofErr w:type="spellStart"/>
      <w:r w:rsidRPr="002D49CA">
        <w:rPr>
          <w:w w:val="105"/>
          <w:sz w:val="28"/>
          <w:szCs w:val="28"/>
        </w:rPr>
        <w:t>Нацагентства</w:t>
      </w:r>
      <w:proofErr w:type="spellEnd"/>
      <w:r w:rsidRPr="002D49CA">
        <w:rPr>
          <w:w w:val="105"/>
          <w:sz w:val="28"/>
          <w:szCs w:val="28"/>
        </w:rPr>
        <w:t xml:space="preserve"> України з питань державної служби «Про Порядок визначення спеціальних вимог до осіб, які претендують на зайняття посад державної служби категорій «Б» і «В» № 72 від 06.04.2016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Наказ </w:t>
      </w:r>
      <w:proofErr w:type="spellStart"/>
      <w:r w:rsidRPr="002D49CA">
        <w:rPr>
          <w:w w:val="105"/>
          <w:sz w:val="28"/>
          <w:szCs w:val="28"/>
        </w:rPr>
        <w:t>Нацагентства</w:t>
      </w:r>
      <w:proofErr w:type="spellEnd"/>
      <w:r w:rsidRPr="002D49CA">
        <w:rPr>
          <w:w w:val="105"/>
          <w:sz w:val="28"/>
          <w:szCs w:val="28"/>
        </w:rPr>
        <w:t xml:space="preserve"> України з питань державної служби «Про Перелік тестових завдань для кандидатів, які пройшли перевірку документів, передбачену частиною першою статті 26 Закону України «Про державну службу» - № 97/1328/5 від</w:t>
      </w:r>
      <w:r w:rsidRPr="002D49CA">
        <w:rPr>
          <w:spacing w:val="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06.05.16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Наказ </w:t>
      </w:r>
      <w:proofErr w:type="spellStart"/>
      <w:r w:rsidRPr="002D49CA">
        <w:rPr>
          <w:w w:val="105"/>
          <w:sz w:val="28"/>
          <w:szCs w:val="28"/>
        </w:rPr>
        <w:t>Нацагентства</w:t>
      </w:r>
      <w:proofErr w:type="spellEnd"/>
      <w:r w:rsidRPr="002D49CA">
        <w:rPr>
          <w:w w:val="105"/>
          <w:sz w:val="28"/>
          <w:szCs w:val="28"/>
        </w:rPr>
        <w:t xml:space="preserve"> України з питань державної служби «Про затвердження Порядку оформлення та направлення (вручення) вимоги про скасування рішень державних органів та їх посадових осіб з питань державної служби, які суперечать законодавству в частині реалізації громадянами права на державну службу, про усунення порушень прав державного службовця або про скасування результатів конкурсу на зайняття вакантної посади державної служби» від 15.05.2016 №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110.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Антонова О.В. Стратегічна компетентність державних службовців : монографія / О.В. Антонова. – Дніпро : ДРІДУ НАДУ, 2017. – 340 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</w:rPr>
      </w:pPr>
      <w:proofErr w:type="spellStart"/>
      <w:r w:rsidRPr="002D49CA">
        <w:rPr>
          <w:w w:val="105"/>
          <w:sz w:val="28"/>
          <w:szCs w:val="28"/>
        </w:rPr>
        <w:t>Гурне</w:t>
      </w:r>
      <w:proofErr w:type="spellEnd"/>
      <w:r w:rsidRPr="002D49CA">
        <w:rPr>
          <w:w w:val="105"/>
          <w:sz w:val="28"/>
          <w:szCs w:val="28"/>
        </w:rPr>
        <w:t xml:space="preserve"> Бернард. Державне управління. –</w:t>
      </w:r>
      <w:r w:rsidRPr="002D49CA">
        <w:rPr>
          <w:spacing w:val="4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К.,1993.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Гончарук Н.Т. Управління керівним персоналом у сфері державної</w:t>
      </w:r>
      <w:r w:rsidRPr="002D49CA">
        <w:rPr>
          <w:spacing w:val="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служби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України: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теорія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та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практика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: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монографія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/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Н.Т.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Гончарук.</w:t>
      </w:r>
      <w:r w:rsidR="002D49CA" w:rsidRPr="002D49CA">
        <w:rPr>
          <w:w w:val="105"/>
          <w:sz w:val="28"/>
          <w:szCs w:val="28"/>
          <w:lang w:val="ru-RU"/>
        </w:rPr>
        <w:t xml:space="preserve"> </w:t>
      </w:r>
      <w:r w:rsidRPr="002D49CA">
        <w:rPr>
          <w:w w:val="105"/>
          <w:sz w:val="28"/>
          <w:szCs w:val="28"/>
        </w:rPr>
        <w:t>– Д. : ДРІДУ НАДУ, 2012. – 343 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Державна кадрова політика: теоретико-методологічне забезпечення: Монографія / За ред. д. </w:t>
      </w:r>
      <w:proofErr w:type="spellStart"/>
      <w:r w:rsidRPr="002D49CA">
        <w:rPr>
          <w:w w:val="105"/>
          <w:sz w:val="28"/>
          <w:szCs w:val="28"/>
        </w:rPr>
        <w:t>держ.упр</w:t>
      </w:r>
      <w:proofErr w:type="spellEnd"/>
      <w:r w:rsidRPr="002D49CA">
        <w:rPr>
          <w:w w:val="105"/>
          <w:sz w:val="28"/>
          <w:szCs w:val="28"/>
        </w:rPr>
        <w:t>., проф. Олуйка В.М. – К. : НАДУ, 2008. – 480</w:t>
      </w:r>
      <w:r w:rsidRPr="002D49CA">
        <w:rPr>
          <w:spacing w:val="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Державна служба в Україні: соціально-правовий та організаційний аспекти : </w:t>
      </w:r>
      <w:proofErr w:type="spellStart"/>
      <w:r w:rsidRPr="002D49CA">
        <w:rPr>
          <w:w w:val="105"/>
          <w:sz w:val="28"/>
          <w:szCs w:val="28"/>
        </w:rPr>
        <w:t>навч</w:t>
      </w:r>
      <w:proofErr w:type="spellEnd"/>
      <w:r w:rsidRPr="002D49CA">
        <w:rPr>
          <w:w w:val="105"/>
          <w:sz w:val="28"/>
          <w:szCs w:val="28"/>
        </w:rPr>
        <w:t xml:space="preserve">. </w:t>
      </w:r>
      <w:proofErr w:type="spellStart"/>
      <w:r w:rsidRPr="002D49CA">
        <w:rPr>
          <w:w w:val="105"/>
          <w:sz w:val="28"/>
          <w:szCs w:val="28"/>
        </w:rPr>
        <w:t>посіб</w:t>
      </w:r>
      <w:proofErr w:type="spellEnd"/>
      <w:r w:rsidRPr="002D49CA">
        <w:rPr>
          <w:w w:val="105"/>
          <w:sz w:val="28"/>
          <w:szCs w:val="28"/>
        </w:rPr>
        <w:t xml:space="preserve">. / авт. </w:t>
      </w:r>
      <w:proofErr w:type="spellStart"/>
      <w:r w:rsidRPr="002D49CA">
        <w:rPr>
          <w:w w:val="105"/>
          <w:sz w:val="28"/>
          <w:szCs w:val="28"/>
        </w:rPr>
        <w:t>кол</w:t>
      </w:r>
      <w:proofErr w:type="spellEnd"/>
      <w:r w:rsidRPr="002D49CA">
        <w:rPr>
          <w:w w:val="105"/>
          <w:sz w:val="28"/>
          <w:szCs w:val="28"/>
        </w:rPr>
        <w:t xml:space="preserve">. : Ю. П. </w:t>
      </w:r>
      <w:proofErr w:type="spellStart"/>
      <w:r w:rsidRPr="002D49CA">
        <w:rPr>
          <w:w w:val="105"/>
          <w:sz w:val="28"/>
          <w:szCs w:val="28"/>
        </w:rPr>
        <w:t>Сурмін</w:t>
      </w:r>
      <w:proofErr w:type="spellEnd"/>
      <w:r w:rsidRPr="002D49CA">
        <w:rPr>
          <w:w w:val="105"/>
          <w:sz w:val="28"/>
          <w:szCs w:val="28"/>
        </w:rPr>
        <w:t xml:space="preserve">, Р. А. Науменко та ін. ; за </w:t>
      </w:r>
      <w:proofErr w:type="spellStart"/>
      <w:r w:rsidRPr="002D49CA">
        <w:rPr>
          <w:w w:val="105"/>
          <w:sz w:val="28"/>
          <w:szCs w:val="28"/>
        </w:rPr>
        <w:t>заг</w:t>
      </w:r>
      <w:proofErr w:type="spellEnd"/>
      <w:r w:rsidRPr="002D49CA">
        <w:rPr>
          <w:w w:val="105"/>
          <w:sz w:val="28"/>
          <w:szCs w:val="28"/>
        </w:rPr>
        <w:t xml:space="preserve">. ред. Р. А. Науменко, Л. М. </w:t>
      </w:r>
      <w:proofErr w:type="spellStart"/>
      <w:r w:rsidRPr="002D49CA">
        <w:rPr>
          <w:w w:val="105"/>
          <w:sz w:val="28"/>
          <w:szCs w:val="28"/>
        </w:rPr>
        <w:t>Гогіної</w:t>
      </w:r>
      <w:proofErr w:type="spellEnd"/>
      <w:r w:rsidRPr="002D49CA">
        <w:rPr>
          <w:w w:val="105"/>
          <w:sz w:val="28"/>
          <w:szCs w:val="28"/>
        </w:rPr>
        <w:t>. – К. : НАДУ,  2011 – 204 с. (Рекомендовано МОН, лист № 1/11-1986 від 13 жовтня 2011</w:t>
      </w:r>
      <w:r w:rsidRPr="002D49CA">
        <w:rPr>
          <w:spacing w:val="23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р.)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Запобігання та протидія корупції : </w:t>
      </w:r>
      <w:proofErr w:type="spellStart"/>
      <w:r w:rsidRPr="002D49CA">
        <w:rPr>
          <w:w w:val="105"/>
          <w:sz w:val="28"/>
          <w:szCs w:val="28"/>
        </w:rPr>
        <w:t>навч</w:t>
      </w:r>
      <w:proofErr w:type="spellEnd"/>
      <w:r w:rsidRPr="002D49CA">
        <w:rPr>
          <w:w w:val="105"/>
          <w:sz w:val="28"/>
          <w:szCs w:val="28"/>
        </w:rPr>
        <w:t xml:space="preserve">. </w:t>
      </w:r>
      <w:proofErr w:type="spellStart"/>
      <w:r w:rsidRPr="002D49CA">
        <w:rPr>
          <w:w w:val="105"/>
          <w:sz w:val="28"/>
          <w:szCs w:val="28"/>
        </w:rPr>
        <w:t>посіб</w:t>
      </w:r>
      <w:proofErr w:type="spellEnd"/>
      <w:r w:rsidRPr="002D49CA">
        <w:rPr>
          <w:w w:val="105"/>
          <w:sz w:val="28"/>
          <w:szCs w:val="28"/>
        </w:rPr>
        <w:t xml:space="preserve">. / за ред. проф. </w:t>
      </w:r>
      <w:proofErr w:type="spellStart"/>
      <w:r w:rsidRPr="002D49CA">
        <w:rPr>
          <w:w w:val="105"/>
          <w:sz w:val="28"/>
          <w:szCs w:val="28"/>
        </w:rPr>
        <w:t>Михненка</w:t>
      </w:r>
      <w:proofErr w:type="spellEnd"/>
      <w:r w:rsidRPr="002D49CA">
        <w:rPr>
          <w:w w:val="105"/>
          <w:sz w:val="28"/>
          <w:szCs w:val="28"/>
        </w:rPr>
        <w:t xml:space="preserve"> A.M. // A.M. </w:t>
      </w:r>
      <w:proofErr w:type="spellStart"/>
      <w:r w:rsidRPr="002D49CA">
        <w:rPr>
          <w:w w:val="105"/>
          <w:sz w:val="28"/>
          <w:szCs w:val="28"/>
        </w:rPr>
        <w:t>Михненко</w:t>
      </w:r>
      <w:proofErr w:type="spellEnd"/>
      <w:r w:rsidRPr="002D49CA">
        <w:rPr>
          <w:w w:val="105"/>
          <w:sz w:val="28"/>
          <w:szCs w:val="28"/>
        </w:rPr>
        <w:t xml:space="preserve">. О.В. Руснак, A.M. </w:t>
      </w:r>
      <w:proofErr w:type="spellStart"/>
      <w:r w:rsidRPr="002D49CA">
        <w:rPr>
          <w:w w:val="105"/>
          <w:sz w:val="28"/>
          <w:szCs w:val="28"/>
        </w:rPr>
        <w:t>Мудров</w:t>
      </w:r>
      <w:proofErr w:type="spellEnd"/>
      <w:r w:rsidRPr="002D49CA">
        <w:rPr>
          <w:w w:val="105"/>
          <w:sz w:val="28"/>
          <w:szCs w:val="28"/>
        </w:rPr>
        <w:t xml:space="preserve">, C.O. Кравченко та ін. – 3-е вид., </w:t>
      </w:r>
      <w:proofErr w:type="spellStart"/>
      <w:r w:rsidRPr="002D49CA">
        <w:rPr>
          <w:w w:val="105"/>
          <w:sz w:val="28"/>
          <w:szCs w:val="28"/>
        </w:rPr>
        <w:t>доп</w:t>
      </w:r>
      <w:proofErr w:type="spellEnd"/>
      <w:r w:rsidRPr="002D49CA">
        <w:rPr>
          <w:w w:val="105"/>
          <w:sz w:val="28"/>
          <w:szCs w:val="28"/>
        </w:rPr>
        <w:t>. і перероб. – К. : НАДУ, – 2012. – 529 с. (Рекомендовано МОН, лист № 1/11-6339 від 19 липня 2011</w:t>
      </w:r>
      <w:r w:rsidRPr="002D49CA">
        <w:rPr>
          <w:spacing w:val="1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р.)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Зелінський С. Е. Теоретико-методологічні засади комплексного оцінювання державних службовців : монографія / С. Е. Зелінський. – Київ : НАДУ, 2016. – 296</w:t>
      </w:r>
      <w:r w:rsidRPr="002D49CA">
        <w:rPr>
          <w:spacing w:val="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89"/>
        </w:tabs>
        <w:ind w:left="0" w:firstLine="709"/>
        <w:rPr>
          <w:sz w:val="28"/>
          <w:szCs w:val="28"/>
        </w:rPr>
      </w:pPr>
      <w:proofErr w:type="spellStart"/>
      <w:r w:rsidRPr="002D49CA">
        <w:rPr>
          <w:w w:val="105"/>
          <w:sz w:val="28"/>
          <w:szCs w:val="28"/>
        </w:rPr>
        <w:t>Линдюк</w:t>
      </w:r>
      <w:proofErr w:type="spellEnd"/>
      <w:r w:rsidRPr="002D49CA">
        <w:rPr>
          <w:w w:val="105"/>
          <w:sz w:val="28"/>
          <w:szCs w:val="28"/>
        </w:rPr>
        <w:t xml:space="preserve"> О. А. Теорія та практика модернізації  державної служби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України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в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умовах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глобалізації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[Текст]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:</w:t>
      </w:r>
      <w:r w:rsidRPr="002D49CA">
        <w:rPr>
          <w:spacing w:val="9"/>
          <w:w w:val="105"/>
          <w:sz w:val="28"/>
          <w:szCs w:val="28"/>
        </w:rPr>
        <w:t xml:space="preserve"> </w:t>
      </w:r>
      <w:proofErr w:type="spellStart"/>
      <w:r w:rsidRPr="002D49CA">
        <w:rPr>
          <w:w w:val="105"/>
          <w:sz w:val="28"/>
          <w:szCs w:val="28"/>
        </w:rPr>
        <w:t>моногр</w:t>
      </w:r>
      <w:proofErr w:type="spellEnd"/>
      <w:r w:rsidRPr="002D49CA">
        <w:rPr>
          <w:w w:val="105"/>
          <w:sz w:val="28"/>
          <w:szCs w:val="28"/>
        </w:rPr>
        <w:t>.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/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О.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А.</w:t>
      </w:r>
      <w:r w:rsidRPr="002D49CA">
        <w:rPr>
          <w:spacing w:val="8"/>
          <w:w w:val="105"/>
          <w:sz w:val="28"/>
          <w:szCs w:val="28"/>
        </w:rPr>
        <w:t xml:space="preserve"> </w:t>
      </w:r>
      <w:proofErr w:type="spellStart"/>
      <w:r w:rsidRPr="002D49CA">
        <w:rPr>
          <w:w w:val="105"/>
          <w:sz w:val="28"/>
          <w:szCs w:val="28"/>
        </w:rPr>
        <w:t>Линдюк</w:t>
      </w:r>
      <w:proofErr w:type="spellEnd"/>
      <w:r w:rsidRPr="002D49CA">
        <w:rPr>
          <w:w w:val="105"/>
          <w:sz w:val="28"/>
          <w:szCs w:val="28"/>
        </w:rPr>
        <w:t>.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–</w:t>
      </w:r>
      <w:r w:rsidRPr="002D49CA">
        <w:rPr>
          <w:spacing w:val="9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К.: НАДУ, 2016. – 316 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>Нижник Н.Р. Україна – державне управління, шляхи реформування. – К. 1997, – 71</w:t>
      </w:r>
      <w:r w:rsidRPr="002D49CA">
        <w:rPr>
          <w:spacing w:val="3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Оболенський О.Ю. Державна служба: </w:t>
      </w:r>
      <w:proofErr w:type="spellStart"/>
      <w:r w:rsidRPr="002D49CA">
        <w:rPr>
          <w:w w:val="105"/>
          <w:sz w:val="28"/>
          <w:szCs w:val="28"/>
        </w:rPr>
        <w:t>Навч</w:t>
      </w:r>
      <w:proofErr w:type="spellEnd"/>
      <w:r w:rsidRPr="002D49CA">
        <w:rPr>
          <w:w w:val="105"/>
          <w:sz w:val="28"/>
          <w:szCs w:val="28"/>
        </w:rPr>
        <w:t>. посібник. – К.: КНЕУ, 2003. – 344</w:t>
      </w:r>
      <w:r w:rsidRPr="002D49CA">
        <w:rPr>
          <w:spacing w:val="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Публічна адміністрація в Україні: становлення та розвиток : монографія / за </w:t>
      </w:r>
      <w:proofErr w:type="spellStart"/>
      <w:r w:rsidRPr="002D49CA">
        <w:rPr>
          <w:w w:val="105"/>
          <w:sz w:val="28"/>
          <w:szCs w:val="28"/>
        </w:rPr>
        <w:t>заг</w:t>
      </w:r>
      <w:proofErr w:type="spellEnd"/>
      <w:r w:rsidRPr="002D49CA">
        <w:rPr>
          <w:w w:val="105"/>
          <w:sz w:val="28"/>
          <w:szCs w:val="28"/>
        </w:rPr>
        <w:t xml:space="preserve">. ред. А. В. </w:t>
      </w:r>
      <w:proofErr w:type="spellStart"/>
      <w:r w:rsidRPr="002D49CA">
        <w:rPr>
          <w:w w:val="105"/>
          <w:sz w:val="28"/>
          <w:szCs w:val="28"/>
        </w:rPr>
        <w:t>Толстоухова</w:t>
      </w:r>
      <w:proofErr w:type="spellEnd"/>
      <w:r w:rsidRPr="002D49CA">
        <w:rPr>
          <w:w w:val="105"/>
          <w:sz w:val="28"/>
          <w:szCs w:val="28"/>
        </w:rPr>
        <w:t xml:space="preserve">, Н. Р. Нижник, Н. Т. Гончарук. – Д. : </w:t>
      </w:r>
      <w:proofErr w:type="spellStart"/>
      <w:r w:rsidRPr="002D49CA">
        <w:rPr>
          <w:w w:val="105"/>
          <w:sz w:val="28"/>
          <w:szCs w:val="28"/>
        </w:rPr>
        <w:t>Монолит</w:t>
      </w:r>
      <w:proofErr w:type="spellEnd"/>
      <w:r w:rsidRPr="002D49CA">
        <w:rPr>
          <w:w w:val="105"/>
          <w:sz w:val="28"/>
          <w:szCs w:val="28"/>
        </w:rPr>
        <w:t>, 2010. – 400</w:t>
      </w:r>
      <w:r w:rsidRPr="002D49CA">
        <w:rPr>
          <w:spacing w:val="5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Публічна служба: системна парадигма : </w:t>
      </w:r>
      <w:proofErr w:type="spellStart"/>
      <w:r w:rsidRPr="002D49CA">
        <w:rPr>
          <w:w w:val="105"/>
          <w:sz w:val="28"/>
          <w:szCs w:val="28"/>
        </w:rPr>
        <w:t>кол</w:t>
      </w:r>
      <w:proofErr w:type="spellEnd"/>
      <w:r w:rsidRPr="002D49CA">
        <w:rPr>
          <w:w w:val="105"/>
          <w:sz w:val="28"/>
          <w:szCs w:val="28"/>
        </w:rPr>
        <w:t xml:space="preserve">. </w:t>
      </w:r>
      <w:proofErr w:type="spellStart"/>
      <w:r w:rsidRPr="002D49CA">
        <w:rPr>
          <w:w w:val="105"/>
          <w:sz w:val="28"/>
          <w:szCs w:val="28"/>
        </w:rPr>
        <w:t>моногр</w:t>
      </w:r>
      <w:proofErr w:type="spellEnd"/>
      <w:r w:rsidRPr="002D49CA">
        <w:rPr>
          <w:w w:val="105"/>
          <w:sz w:val="28"/>
          <w:szCs w:val="28"/>
        </w:rPr>
        <w:t>.</w:t>
      </w:r>
      <w:r w:rsidRPr="002D49CA">
        <w:rPr>
          <w:spacing w:val="31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 xml:space="preserve">/К.О.Ващенко, С.М. </w:t>
      </w:r>
      <w:proofErr w:type="spellStart"/>
      <w:r w:rsidRPr="002D49CA">
        <w:rPr>
          <w:w w:val="105"/>
          <w:sz w:val="28"/>
          <w:szCs w:val="28"/>
        </w:rPr>
        <w:t>Серьогін</w:t>
      </w:r>
      <w:proofErr w:type="spellEnd"/>
      <w:r w:rsidRPr="002D49CA">
        <w:rPr>
          <w:w w:val="105"/>
          <w:sz w:val="28"/>
          <w:szCs w:val="28"/>
        </w:rPr>
        <w:t xml:space="preserve">, Є.І. Бородін, Н.А. </w:t>
      </w:r>
      <w:proofErr w:type="spellStart"/>
      <w:r w:rsidRPr="002D49CA">
        <w:rPr>
          <w:w w:val="105"/>
          <w:sz w:val="28"/>
          <w:szCs w:val="28"/>
        </w:rPr>
        <w:t>Липовська</w:t>
      </w:r>
      <w:proofErr w:type="spellEnd"/>
      <w:r w:rsidRPr="002D49CA">
        <w:rPr>
          <w:w w:val="105"/>
          <w:sz w:val="28"/>
          <w:szCs w:val="28"/>
        </w:rPr>
        <w:t xml:space="preserve">, Н.Г. Сорокіна [та ін.]; за </w:t>
      </w:r>
      <w:proofErr w:type="spellStart"/>
      <w:r w:rsidRPr="002D49CA">
        <w:rPr>
          <w:w w:val="105"/>
          <w:sz w:val="28"/>
          <w:szCs w:val="28"/>
        </w:rPr>
        <w:t>заг</w:t>
      </w:r>
      <w:proofErr w:type="spellEnd"/>
      <w:r w:rsidRPr="002D49CA">
        <w:rPr>
          <w:w w:val="105"/>
          <w:sz w:val="28"/>
          <w:szCs w:val="28"/>
        </w:rPr>
        <w:t xml:space="preserve">. ред. С.М. </w:t>
      </w:r>
      <w:proofErr w:type="spellStart"/>
      <w:r w:rsidRPr="002D49CA">
        <w:rPr>
          <w:w w:val="105"/>
          <w:sz w:val="28"/>
          <w:szCs w:val="28"/>
        </w:rPr>
        <w:t>Серьогіна</w:t>
      </w:r>
      <w:proofErr w:type="spellEnd"/>
      <w:r w:rsidRPr="002D49CA">
        <w:rPr>
          <w:w w:val="105"/>
          <w:sz w:val="28"/>
          <w:szCs w:val="28"/>
        </w:rPr>
        <w:t>. – Дніпро : ДРІДУ НАДУ, 2017. – 256 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proofErr w:type="spellStart"/>
      <w:r w:rsidRPr="002D49CA">
        <w:rPr>
          <w:w w:val="105"/>
          <w:sz w:val="28"/>
          <w:szCs w:val="28"/>
        </w:rPr>
        <w:t>Райт</w:t>
      </w:r>
      <w:proofErr w:type="spellEnd"/>
      <w:r w:rsidRPr="002D49CA">
        <w:rPr>
          <w:w w:val="105"/>
          <w:sz w:val="28"/>
          <w:szCs w:val="28"/>
        </w:rPr>
        <w:t xml:space="preserve"> </w:t>
      </w:r>
      <w:proofErr w:type="spellStart"/>
      <w:r w:rsidRPr="002D49CA">
        <w:rPr>
          <w:w w:val="105"/>
          <w:sz w:val="28"/>
          <w:szCs w:val="28"/>
        </w:rPr>
        <w:t>Глен</w:t>
      </w:r>
      <w:proofErr w:type="spellEnd"/>
      <w:r w:rsidRPr="002D49CA">
        <w:rPr>
          <w:w w:val="105"/>
          <w:sz w:val="28"/>
          <w:szCs w:val="28"/>
        </w:rPr>
        <w:t>. Державне управління. – К.,</w:t>
      </w:r>
      <w:r w:rsidRPr="002D49CA">
        <w:rPr>
          <w:spacing w:val="4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1993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Реформування професійного навчання державних службовців в Україні: проблеми та перспективи: </w:t>
      </w:r>
      <w:proofErr w:type="spellStart"/>
      <w:r w:rsidRPr="002D49CA">
        <w:rPr>
          <w:w w:val="105"/>
          <w:sz w:val="28"/>
          <w:szCs w:val="28"/>
        </w:rPr>
        <w:t>колект</w:t>
      </w:r>
      <w:proofErr w:type="spellEnd"/>
      <w:r w:rsidRPr="002D49CA">
        <w:rPr>
          <w:w w:val="105"/>
          <w:sz w:val="28"/>
          <w:szCs w:val="28"/>
        </w:rPr>
        <w:t xml:space="preserve">. </w:t>
      </w:r>
      <w:proofErr w:type="spellStart"/>
      <w:r w:rsidRPr="002D49CA">
        <w:rPr>
          <w:w w:val="105"/>
          <w:sz w:val="28"/>
          <w:szCs w:val="28"/>
        </w:rPr>
        <w:t>моногр</w:t>
      </w:r>
      <w:proofErr w:type="spellEnd"/>
      <w:r w:rsidRPr="002D49CA">
        <w:rPr>
          <w:w w:val="105"/>
          <w:sz w:val="28"/>
          <w:szCs w:val="28"/>
        </w:rPr>
        <w:t xml:space="preserve">. / С.М. </w:t>
      </w:r>
      <w:proofErr w:type="spellStart"/>
      <w:r w:rsidRPr="002D49CA">
        <w:rPr>
          <w:w w:val="105"/>
          <w:sz w:val="28"/>
          <w:szCs w:val="28"/>
        </w:rPr>
        <w:t>Серьогін</w:t>
      </w:r>
      <w:proofErr w:type="spellEnd"/>
      <w:r w:rsidRPr="002D49CA">
        <w:rPr>
          <w:w w:val="105"/>
          <w:sz w:val="28"/>
          <w:szCs w:val="28"/>
        </w:rPr>
        <w:t xml:space="preserve">, Є.І.Бородін, Н.А. </w:t>
      </w:r>
      <w:proofErr w:type="spellStart"/>
      <w:r w:rsidRPr="002D49CA">
        <w:rPr>
          <w:w w:val="105"/>
          <w:sz w:val="28"/>
          <w:szCs w:val="28"/>
        </w:rPr>
        <w:t>Липовська</w:t>
      </w:r>
      <w:proofErr w:type="spellEnd"/>
      <w:r w:rsidRPr="002D49CA">
        <w:rPr>
          <w:w w:val="105"/>
          <w:sz w:val="28"/>
          <w:szCs w:val="28"/>
        </w:rPr>
        <w:t>, І.І.</w:t>
      </w:r>
      <w:proofErr w:type="spellStart"/>
      <w:r w:rsidRPr="002D49CA">
        <w:rPr>
          <w:w w:val="105"/>
          <w:sz w:val="28"/>
          <w:szCs w:val="28"/>
        </w:rPr>
        <w:t>Хожило</w:t>
      </w:r>
      <w:proofErr w:type="spellEnd"/>
      <w:r w:rsidRPr="002D49CA">
        <w:rPr>
          <w:w w:val="105"/>
          <w:sz w:val="28"/>
          <w:szCs w:val="28"/>
        </w:rPr>
        <w:t xml:space="preserve"> [та ін. ] за </w:t>
      </w:r>
      <w:proofErr w:type="spellStart"/>
      <w:r w:rsidRPr="002D49CA">
        <w:rPr>
          <w:w w:val="105"/>
          <w:sz w:val="28"/>
          <w:szCs w:val="28"/>
        </w:rPr>
        <w:t>заг</w:t>
      </w:r>
      <w:proofErr w:type="spellEnd"/>
      <w:r w:rsidRPr="002D49CA">
        <w:rPr>
          <w:w w:val="105"/>
          <w:sz w:val="28"/>
          <w:szCs w:val="28"/>
        </w:rPr>
        <w:t xml:space="preserve">. та наук. ред. С.М. </w:t>
      </w:r>
      <w:proofErr w:type="spellStart"/>
      <w:r w:rsidRPr="002D49CA">
        <w:rPr>
          <w:w w:val="105"/>
          <w:sz w:val="28"/>
          <w:szCs w:val="28"/>
        </w:rPr>
        <w:t>Серьогіна</w:t>
      </w:r>
      <w:proofErr w:type="spellEnd"/>
      <w:r w:rsidRPr="002D49CA">
        <w:rPr>
          <w:w w:val="105"/>
          <w:sz w:val="28"/>
          <w:szCs w:val="28"/>
        </w:rPr>
        <w:t>. - Д.: ДРІДУ НАДУ, 2012. - 274</w:t>
      </w:r>
      <w:r w:rsidRPr="002D49CA">
        <w:rPr>
          <w:spacing w:val="7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proofErr w:type="spellStart"/>
      <w:r w:rsidRPr="002D49CA">
        <w:rPr>
          <w:w w:val="105"/>
          <w:sz w:val="28"/>
          <w:szCs w:val="28"/>
        </w:rPr>
        <w:t>Серьогін</w:t>
      </w:r>
      <w:proofErr w:type="spellEnd"/>
      <w:r w:rsidRPr="002D49CA">
        <w:rPr>
          <w:w w:val="105"/>
          <w:sz w:val="28"/>
          <w:szCs w:val="28"/>
        </w:rPr>
        <w:t xml:space="preserve"> С. М. Державний службовець у відносинах між владою і</w:t>
      </w:r>
      <w:r w:rsidR="002D49CA">
        <w:rPr>
          <w:w w:val="105"/>
          <w:sz w:val="28"/>
          <w:szCs w:val="28"/>
        </w:rPr>
        <w:t xml:space="preserve"> суспільством: Монографія. – Д.</w:t>
      </w:r>
      <w:r w:rsidRPr="002D49CA">
        <w:rPr>
          <w:w w:val="105"/>
          <w:sz w:val="28"/>
          <w:szCs w:val="28"/>
        </w:rPr>
        <w:t>: ДРІДУ НАДУ при Президентові України, 2003. – 456</w:t>
      </w:r>
      <w:r w:rsidRPr="002D49CA">
        <w:rPr>
          <w:spacing w:val="2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с.</w:t>
      </w:r>
    </w:p>
    <w:p w:rsidR="0027134B" w:rsidRPr="002D49CA" w:rsidRDefault="0027134B" w:rsidP="002D49CA">
      <w:pPr>
        <w:pStyle w:val="a5"/>
        <w:numPr>
          <w:ilvl w:val="0"/>
          <w:numId w:val="2"/>
        </w:numPr>
        <w:tabs>
          <w:tab w:val="left" w:pos="1276"/>
          <w:tab w:val="left" w:pos="1544"/>
        </w:tabs>
        <w:ind w:left="0" w:firstLine="709"/>
        <w:rPr>
          <w:sz w:val="28"/>
          <w:szCs w:val="28"/>
        </w:rPr>
      </w:pPr>
      <w:r w:rsidRPr="002D49CA">
        <w:rPr>
          <w:w w:val="105"/>
          <w:sz w:val="28"/>
          <w:szCs w:val="28"/>
        </w:rPr>
        <w:t xml:space="preserve">Лідерство та управлінська еліта: </w:t>
      </w:r>
      <w:proofErr w:type="spellStart"/>
      <w:r w:rsidRPr="002D49CA">
        <w:rPr>
          <w:w w:val="105"/>
          <w:sz w:val="28"/>
          <w:szCs w:val="28"/>
        </w:rPr>
        <w:t>навч</w:t>
      </w:r>
      <w:proofErr w:type="spellEnd"/>
      <w:r w:rsidRPr="002D49CA">
        <w:rPr>
          <w:w w:val="105"/>
          <w:sz w:val="28"/>
          <w:szCs w:val="28"/>
        </w:rPr>
        <w:t xml:space="preserve">. </w:t>
      </w:r>
      <w:proofErr w:type="spellStart"/>
      <w:r w:rsidRPr="002D49CA">
        <w:rPr>
          <w:w w:val="105"/>
          <w:sz w:val="28"/>
          <w:szCs w:val="28"/>
        </w:rPr>
        <w:t>посіб</w:t>
      </w:r>
      <w:proofErr w:type="spellEnd"/>
      <w:r w:rsidRPr="002D49CA">
        <w:rPr>
          <w:w w:val="105"/>
          <w:sz w:val="28"/>
          <w:szCs w:val="28"/>
        </w:rPr>
        <w:t xml:space="preserve">. / А.М. </w:t>
      </w:r>
      <w:proofErr w:type="spellStart"/>
      <w:r w:rsidRPr="002D49CA">
        <w:rPr>
          <w:w w:val="105"/>
          <w:sz w:val="28"/>
          <w:szCs w:val="28"/>
        </w:rPr>
        <w:t>Михненко</w:t>
      </w:r>
      <w:proofErr w:type="spellEnd"/>
      <w:r w:rsidRPr="002D49CA">
        <w:rPr>
          <w:w w:val="105"/>
          <w:sz w:val="28"/>
          <w:szCs w:val="28"/>
        </w:rPr>
        <w:t>, Н.Т. Гончарук, Е.М. Макаренко. - Київ:НАДУ, 2011. - 292</w:t>
      </w:r>
      <w:r w:rsidRPr="002D49CA">
        <w:rPr>
          <w:spacing w:val="8"/>
          <w:w w:val="105"/>
          <w:sz w:val="28"/>
          <w:szCs w:val="28"/>
        </w:rPr>
        <w:t xml:space="preserve"> </w:t>
      </w:r>
      <w:r w:rsidRPr="002D49CA">
        <w:rPr>
          <w:w w:val="105"/>
          <w:sz w:val="28"/>
          <w:szCs w:val="28"/>
        </w:rPr>
        <w:t>с.</w:t>
      </w:r>
    </w:p>
    <w:p w:rsidR="00F954CA" w:rsidRDefault="00F954CA" w:rsidP="0027134B">
      <w:pPr>
        <w:ind w:firstLine="709"/>
        <w:jc w:val="center"/>
        <w:rPr>
          <w:b/>
          <w:w w:val="105"/>
          <w:sz w:val="28"/>
          <w:szCs w:val="28"/>
          <w:lang w:val="en-US"/>
        </w:rPr>
      </w:pPr>
    </w:p>
    <w:p w:rsidR="0027134B" w:rsidRPr="0027134B" w:rsidRDefault="0027134B" w:rsidP="0027134B">
      <w:pPr>
        <w:ind w:firstLine="709"/>
        <w:jc w:val="center"/>
        <w:rPr>
          <w:b/>
          <w:sz w:val="28"/>
          <w:szCs w:val="28"/>
        </w:rPr>
      </w:pPr>
      <w:r w:rsidRPr="0027134B">
        <w:rPr>
          <w:b/>
          <w:w w:val="105"/>
          <w:sz w:val="28"/>
          <w:szCs w:val="28"/>
        </w:rPr>
        <w:t>Допоміжна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Адміністративна реформа </w:t>
      </w:r>
      <w:r w:rsidRPr="00F954CA">
        <w:rPr>
          <w:w w:val="105"/>
          <w:sz w:val="28"/>
          <w:szCs w:val="28"/>
        </w:rPr>
        <w:t xml:space="preserve">в </w:t>
      </w:r>
      <w:r w:rsidRPr="00F954CA">
        <w:rPr>
          <w:spacing w:val="-5"/>
          <w:w w:val="105"/>
          <w:sz w:val="28"/>
          <w:szCs w:val="28"/>
        </w:rPr>
        <w:t xml:space="preserve">Україні: сучасний </w:t>
      </w:r>
      <w:r w:rsidRPr="00F954CA">
        <w:rPr>
          <w:spacing w:val="-4"/>
          <w:w w:val="105"/>
          <w:sz w:val="28"/>
          <w:szCs w:val="28"/>
        </w:rPr>
        <w:t xml:space="preserve">стан, </w:t>
      </w:r>
      <w:r w:rsidRPr="00F954CA">
        <w:rPr>
          <w:spacing w:val="-5"/>
          <w:w w:val="105"/>
          <w:sz w:val="28"/>
          <w:szCs w:val="28"/>
        </w:rPr>
        <w:t xml:space="preserve">проблеми </w:t>
      </w:r>
      <w:r w:rsidRPr="00F954CA">
        <w:rPr>
          <w:spacing w:val="-3"/>
          <w:w w:val="105"/>
          <w:sz w:val="28"/>
          <w:szCs w:val="28"/>
        </w:rPr>
        <w:t xml:space="preserve">та </w:t>
      </w:r>
      <w:r w:rsidRPr="00F954CA">
        <w:rPr>
          <w:spacing w:val="-5"/>
          <w:w w:val="105"/>
          <w:sz w:val="28"/>
          <w:szCs w:val="28"/>
        </w:rPr>
        <w:t>перспективи</w:t>
      </w:r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монографія</w:t>
      </w:r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/</w:t>
      </w:r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за</w:t>
      </w:r>
      <w:r w:rsidRPr="00F954CA">
        <w:rPr>
          <w:spacing w:val="-6"/>
          <w:w w:val="105"/>
          <w:sz w:val="28"/>
          <w:szCs w:val="28"/>
        </w:rPr>
        <w:t xml:space="preserve"> </w:t>
      </w:r>
      <w:proofErr w:type="spellStart"/>
      <w:r w:rsidRPr="00F954CA">
        <w:rPr>
          <w:spacing w:val="-5"/>
          <w:w w:val="105"/>
          <w:sz w:val="28"/>
          <w:szCs w:val="28"/>
        </w:rPr>
        <w:t>заг</w:t>
      </w:r>
      <w:proofErr w:type="spellEnd"/>
      <w:r w:rsidRPr="00F954CA">
        <w:rPr>
          <w:spacing w:val="-5"/>
          <w:w w:val="105"/>
          <w:sz w:val="28"/>
          <w:szCs w:val="28"/>
        </w:rPr>
        <w:t>.</w:t>
      </w:r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 xml:space="preserve">ред. </w:t>
      </w:r>
      <w:r w:rsidRPr="00F954CA">
        <w:rPr>
          <w:spacing w:val="-5"/>
          <w:w w:val="105"/>
          <w:sz w:val="28"/>
          <w:szCs w:val="28"/>
        </w:rPr>
        <w:t>Н.Р.Нижник,</w:t>
      </w:r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 xml:space="preserve">Н.Т.Гончарук.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Д.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6"/>
          <w:w w:val="105"/>
          <w:sz w:val="28"/>
          <w:szCs w:val="28"/>
        </w:rPr>
        <w:t xml:space="preserve"> </w:t>
      </w:r>
      <w:proofErr w:type="spellStart"/>
      <w:r w:rsidRPr="00F954CA">
        <w:rPr>
          <w:spacing w:val="-5"/>
          <w:w w:val="105"/>
          <w:sz w:val="28"/>
          <w:szCs w:val="28"/>
        </w:rPr>
        <w:t>Монолит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, </w:t>
      </w:r>
      <w:r w:rsidRPr="00F954CA">
        <w:rPr>
          <w:spacing w:val="-4"/>
          <w:w w:val="105"/>
          <w:sz w:val="28"/>
          <w:szCs w:val="28"/>
        </w:rPr>
        <w:t xml:space="preserve">2009.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4"/>
          <w:w w:val="105"/>
          <w:sz w:val="28"/>
          <w:szCs w:val="28"/>
        </w:rPr>
        <w:t>384</w:t>
      </w:r>
      <w:r w:rsidRPr="00F954CA">
        <w:rPr>
          <w:spacing w:val="-30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>Артеменко Н.Ф.Управління професіоналізацією  кадрів державної служби України: форми, методи, технології: монографія / Артеменко Н.Ф., Гончарук Н.Т. - ДРІДУ НАДУ, 2012. - 184</w:t>
      </w:r>
      <w:r w:rsidRPr="00F954CA">
        <w:rPr>
          <w:spacing w:val="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proofErr w:type="spellStart"/>
      <w:r w:rsidRPr="00F954CA">
        <w:rPr>
          <w:spacing w:val="-5"/>
          <w:w w:val="105"/>
          <w:sz w:val="28"/>
          <w:szCs w:val="28"/>
        </w:rPr>
        <w:t>Бакуменко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В. Д. </w:t>
      </w:r>
      <w:r w:rsidRPr="00F954CA">
        <w:rPr>
          <w:spacing w:val="-5"/>
          <w:w w:val="105"/>
          <w:sz w:val="28"/>
          <w:szCs w:val="28"/>
        </w:rPr>
        <w:t xml:space="preserve">Прийняття рішень </w:t>
      </w:r>
      <w:r w:rsidRPr="00F954CA">
        <w:rPr>
          <w:w w:val="105"/>
          <w:sz w:val="28"/>
          <w:szCs w:val="28"/>
        </w:rPr>
        <w:t xml:space="preserve">в </w:t>
      </w:r>
      <w:r w:rsidRPr="00F954CA">
        <w:rPr>
          <w:spacing w:val="-5"/>
          <w:w w:val="105"/>
          <w:sz w:val="28"/>
          <w:szCs w:val="28"/>
        </w:rPr>
        <w:t xml:space="preserve">державному управлінні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5"/>
          <w:w w:val="105"/>
          <w:sz w:val="28"/>
          <w:szCs w:val="28"/>
        </w:rPr>
        <w:t xml:space="preserve">Навчальний посібник </w:t>
      </w:r>
      <w:r w:rsidRPr="00F954CA">
        <w:rPr>
          <w:spacing w:val="-3"/>
          <w:w w:val="105"/>
          <w:sz w:val="28"/>
          <w:szCs w:val="28"/>
        </w:rPr>
        <w:t xml:space="preserve">[у </w:t>
      </w:r>
      <w:r w:rsidRPr="00F954CA">
        <w:rPr>
          <w:w w:val="105"/>
          <w:sz w:val="28"/>
          <w:szCs w:val="28"/>
        </w:rPr>
        <w:t xml:space="preserve">2 </w:t>
      </w:r>
      <w:r w:rsidRPr="00F954CA">
        <w:rPr>
          <w:spacing w:val="-4"/>
          <w:w w:val="105"/>
          <w:sz w:val="28"/>
          <w:szCs w:val="28"/>
        </w:rPr>
        <w:t xml:space="preserve">ч.]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3"/>
          <w:w w:val="105"/>
          <w:sz w:val="28"/>
          <w:szCs w:val="28"/>
        </w:rPr>
        <w:t xml:space="preserve">В. Д. </w:t>
      </w:r>
      <w:proofErr w:type="spellStart"/>
      <w:r w:rsidRPr="00F954CA">
        <w:rPr>
          <w:spacing w:val="-5"/>
          <w:w w:val="105"/>
          <w:sz w:val="28"/>
          <w:szCs w:val="28"/>
        </w:rPr>
        <w:t>Бакуменко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// Ч. 1. </w:t>
      </w:r>
      <w:r w:rsidRPr="00F954CA">
        <w:rPr>
          <w:spacing w:val="-5"/>
          <w:w w:val="105"/>
          <w:sz w:val="28"/>
          <w:szCs w:val="28"/>
        </w:rPr>
        <w:t>Теоретико-методологічні засади.</w:t>
      </w:r>
      <w:r w:rsidRPr="00F954CA">
        <w:rPr>
          <w:spacing w:val="-13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К.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ВПЦ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АМУ,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2010.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276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proofErr w:type="spellStart"/>
      <w:r w:rsidRPr="00F954CA">
        <w:rPr>
          <w:spacing w:val="-5"/>
          <w:w w:val="105"/>
          <w:sz w:val="28"/>
          <w:szCs w:val="28"/>
        </w:rPr>
        <w:t>Ботвінов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Р.Г. </w:t>
      </w:r>
      <w:r w:rsidRPr="00F954CA">
        <w:rPr>
          <w:w w:val="105"/>
          <w:sz w:val="28"/>
          <w:szCs w:val="28"/>
        </w:rPr>
        <w:t>Публічна служба особливого призначення в</w:t>
      </w:r>
      <w:r w:rsidRPr="00F954CA">
        <w:rPr>
          <w:spacing w:val="4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 xml:space="preserve">Україні: монографія / </w:t>
      </w:r>
      <w:proofErr w:type="spellStart"/>
      <w:r w:rsidRPr="00F954CA">
        <w:rPr>
          <w:w w:val="105"/>
          <w:sz w:val="28"/>
          <w:szCs w:val="28"/>
        </w:rPr>
        <w:t>Ростіслав</w:t>
      </w:r>
      <w:proofErr w:type="spellEnd"/>
      <w:r w:rsidRPr="00F954CA">
        <w:rPr>
          <w:w w:val="105"/>
          <w:sz w:val="28"/>
          <w:szCs w:val="28"/>
        </w:rPr>
        <w:t xml:space="preserve"> Геннадійович </w:t>
      </w:r>
      <w:proofErr w:type="spellStart"/>
      <w:r w:rsidRPr="00F954CA">
        <w:rPr>
          <w:w w:val="105"/>
          <w:sz w:val="28"/>
          <w:szCs w:val="28"/>
        </w:rPr>
        <w:t>Ботвінов</w:t>
      </w:r>
      <w:proofErr w:type="spellEnd"/>
      <w:r w:rsidRPr="00F954CA">
        <w:rPr>
          <w:w w:val="105"/>
          <w:sz w:val="28"/>
          <w:szCs w:val="28"/>
        </w:rPr>
        <w:t>. – Дніпро : ДРІДУ НАДУ, 2017. – 288 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>Василевська</w:t>
      </w:r>
      <w:r w:rsidRPr="00F954CA">
        <w:rPr>
          <w:spacing w:val="13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Т.Е.</w:t>
      </w:r>
      <w:r w:rsidRPr="00F954CA">
        <w:rPr>
          <w:spacing w:val="13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Особистісні</w:t>
      </w:r>
      <w:r w:rsidRPr="00F954CA">
        <w:rPr>
          <w:spacing w:val="13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виміри</w:t>
      </w:r>
      <w:r w:rsidRPr="00F954CA">
        <w:rPr>
          <w:spacing w:val="14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етики</w:t>
      </w:r>
      <w:r w:rsidRPr="00F954CA">
        <w:rPr>
          <w:spacing w:val="13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державного</w:t>
      </w:r>
      <w:r w:rsidRPr="00F954CA">
        <w:rPr>
          <w:spacing w:val="14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службовця</w:t>
      </w:r>
      <w:r w:rsidRPr="00F954CA">
        <w:rPr>
          <w:spacing w:val="14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="002D49CA" w:rsidRPr="00F954CA">
        <w:rPr>
          <w:w w:val="105"/>
          <w:sz w:val="28"/>
          <w:szCs w:val="28"/>
          <w:lang w:val="ru-RU"/>
        </w:rPr>
        <w:t xml:space="preserve"> </w:t>
      </w:r>
      <w:r w:rsidRPr="00F954CA">
        <w:rPr>
          <w:w w:val="105"/>
          <w:sz w:val="28"/>
          <w:szCs w:val="28"/>
        </w:rPr>
        <w:t>монографія / Василевська Т.Е. – К. : НАДУ, 2008. – 336 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5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 xml:space="preserve">Гончарук Н.Т., Прудиус Л.В. Модернізація державної служби та управління людськими ресурсами в Україні // Аспекти публічного управління. – Д.: Грані, 2018. </w:t>
      </w:r>
      <w:proofErr w:type="spellStart"/>
      <w:r w:rsidRPr="00F954CA">
        <w:rPr>
          <w:w w:val="105"/>
          <w:sz w:val="28"/>
          <w:szCs w:val="28"/>
        </w:rPr>
        <w:t>-Том</w:t>
      </w:r>
      <w:proofErr w:type="spellEnd"/>
      <w:r w:rsidRPr="00F954CA">
        <w:rPr>
          <w:w w:val="105"/>
          <w:sz w:val="28"/>
          <w:szCs w:val="28"/>
        </w:rPr>
        <w:t xml:space="preserve"> 6, № 1-2 . –</w:t>
      </w:r>
      <w:r w:rsidRPr="00F954CA">
        <w:rPr>
          <w:spacing w:val="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С.42-51.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Гончарук Н.Т.,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 xml:space="preserve">І.Г. Адміністративна реформа </w:t>
      </w:r>
      <w:r w:rsidRPr="00F954CA">
        <w:rPr>
          <w:w w:val="105"/>
          <w:sz w:val="28"/>
          <w:szCs w:val="28"/>
        </w:rPr>
        <w:t xml:space="preserve">в </w:t>
      </w:r>
      <w:r w:rsidRPr="00F954CA">
        <w:rPr>
          <w:spacing w:val="-5"/>
          <w:w w:val="105"/>
          <w:sz w:val="28"/>
          <w:szCs w:val="28"/>
        </w:rPr>
        <w:t xml:space="preserve">Україні: чинники стримування </w:t>
      </w:r>
      <w:r w:rsidRPr="00F954CA">
        <w:rPr>
          <w:spacing w:val="-3"/>
          <w:w w:val="105"/>
          <w:sz w:val="28"/>
          <w:szCs w:val="28"/>
        </w:rPr>
        <w:t xml:space="preserve">та </w:t>
      </w:r>
      <w:r w:rsidRPr="00F954CA">
        <w:rPr>
          <w:spacing w:val="-5"/>
          <w:w w:val="105"/>
          <w:sz w:val="28"/>
          <w:szCs w:val="28"/>
        </w:rPr>
        <w:t xml:space="preserve">успіху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5"/>
          <w:w w:val="105"/>
          <w:sz w:val="28"/>
          <w:szCs w:val="28"/>
        </w:rPr>
        <w:t xml:space="preserve">Наталія Гончарук, </w:t>
      </w:r>
      <w:r w:rsidRPr="00F954CA">
        <w:rPr>
          <w:spacing w:val="-4"/>
          <w:w w:val="105"/>
          <w:sz w:val="28"/>
          <w:szCs w:val="28"/>
        </w:rPr>
        <w:t xml:space="preserve">Інна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// </w:t>
      </w:r>
      <w:r w:rsidRPr="00F954CA">
        <w:rPr>
          <w:spacing w:val="-5"/>
          <w:w w:val="105"/>
          <w:sz w:val="28"/>
          <w:szCs w:val="28"/>
        </w:rPr>
        <w:t xml:space="preserve">Державне управління </w:t>
      </w:r>
      <w:r w:rsidRPr="00F954CA">
        <w:rPr>
          <w:spacing w:val="-3"/>
          <w:w w:val="105"/>
          <w:sz w:val="28"/>
          <w:szCs w:val="28"/>
        </w:rPr>
        <w:t xml:space="preserve">та </w:t>
      </w:r>
      <w:r w:rsidRPr="00F954CA">
        <w:rPr>
          <w:spacing w:val="-5"/>
          <w:w w:val="105"/>
          <w:sz w:val="28"/>
          <w:szCs w:val="28"/>
        </w:rPr>
        <w:t xml:space="preserve">місцеве самоврядування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3"/>
          <w:w w:val="105"/>
          <w:sz w:val="28"/>
          <w:szCs w:val="28"/>
        </w:rPr>
        <w:t xml:space="preserve">Д.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5"/>
          <w:w w:val="105"/>
          <w:sz w:val="28"/>
          <w:szCs w:val="28"/>
        </w:rPr>
        <w:t xml:space="preserve">ДРІДУ  </w:t>
      </w:r>
      <w:r w:rsidRPr="00F954CA">
        <w:rPr>
          <w:spacing w:val="-4"/>
          <w:w w:val="105"/>
          <w:sz w:val="28"/>
          <w:szCs w:val="28"/>
        </w:rPr>
        <w:t xml:space="preserve">НАДУ, 2011. </w:t>
      </w:r>
      <w:r w:rsidRPr="00F954CA">
        <w:rPr>
          <w:w w:val="105"/>
          <w:sz w:val="28"/>
          <w:szCs w:val="28"/>
        </w:rPr>
        <w:t xml:space="preserve">– № </w:t>
      </w:r>
      <w:r w:rsidRPr="00F954CA">
        <w:rPr>
          <w:spacing w:val="-5"/>
          <w:w w:val="105"/>
          <w:sz w:val="28"/>
          <w:szCs w:val="28"/>
        </w:rPr>
        <w:t xml:space="preserve">4(11).  </w:t>
      </w:r>
      <w:r w:rsidRPr="00F954CA">
        <w:rPr>
          <w:w w:val="105"/>
          <w:sz w:val="28"/>
          <w:szCs w:val="28"/>
        </w:rPr>
        <w:t xml:space="preserve">–  </w:t>
      </w:r>
      <w:r w:rsidRPr="00F954CA">
        <w:rPr>
          <w:spacing w:val="-3"/>
          <w:w w:val="105"/>
          <w:sz w:val="28"/>
          <w:szCs w:val="28"/>
        </w:rPr>
        <w:t>С.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3–11.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Гончарук </w:t>
      </w:r>
      <w:r w:rsidRPr="00F954CA">
        <w:rPr>
          <w:spacing w:val="-3"/>
          <w:w w:val="105"/>
          <w:sz w:val="28"/>
          <w:szCs w:val="28"/>
        </w:rPr>
        <w:t xml:space="preserve">Н. </w:t>
      </w:r>
      <w:r w:rsidRPr="00F954CA">
        <w:rPr>
          <w:spacing w:val="-4"/>
          <w:w w:val="105"/>
          <w:sz w:val="28"/>
          <w:szCs w:val="28"/>
        </w:rPr>
        <w:t xml:space="preserve">Т.,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І. Г. </w:t>
      </w:r>
      <w:r w:rsidRPr="00F954CA">
        <w:rPr>
          <w:spacing w:val="-5"/>
          <w:w w:val="105"/>
          <w:sz w:val="28"/>
          <w:szCs w:val="28"/>
        </w:rPr>
        <w:t xml:space="preserve">Визначення сутності поняття </w:t>
      </w:r>
      <w:proofErr w:type="spellStart"/>
      <w:r w:rsidRPr="00F954CA">
        <w:rPr>
          <w:spacing w:val="-5"/>
          <w:w w:val="105"/>
          <w:sz w:val="28"/>
          <w:szCs w:val="28"/>
        </w:rPr>
        <w:t>„еліта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” </w:t>
      </w:r>
      <w:r w:rsidRPr="00F954CA">
        <w:rPr>
          <w:w w:val="105"/>
          <w:sz w:val="28"/>
          <w:szCs w:val="28"/>
        </w:rPr>
        <w:t xml:space="preserve">в </w:t>
      </w:r>
      <w:r w:rsidRPr="00F954CA">
        <w:rPr>
          <w:spacing w:val="-5"/>
          <w:w w:val="105"/>
          <w:sz w:val="28"/>
          <w:szCs w:val="28"/>
        </w:rPr>
        <w:t xml:space="preserve">контексті управління суспільством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3"/>
          <w:w w:val="105"/>
          <w:sz w:val="28"/>
          <w:szCs w:val="28"/>
        </w:rPr>
        <w:t xml:space="preserve">Н. Т. </w:t>
      </w:r>
      <w:r w:rsidRPr="00F954CA">
        <w:rPr>
          <w:spacing w:val="-5"/>
          <w:w w:val="105"/>
          <w:sz w:val="28"/>
          <w:szCs w:val="28"/>
        </w:rPr>
        <w:t xml:space="preserve">Гончарук, </w:t>
      </w:r>
      <w:r w:rsidRPr="00F954CA">
        <w:rPr>
          <w:spacing w:val="-3"/>
          <w:w w:val="105"/>
          <w:sz w:val="28"/>
          <w:szCs w:val="28"/>
        </w:rPr>
        <w:t xml:space="preserve">І. Г. </w:t>
      </w:r>
      <w:proofErr w:type="spellStart"/>
      <w:r w:rsidRPr="00F954CA">
        <w:rPr>
          <w:spacing w:val="-5"/>
          <w:w w:val="105"/>
          <w:sz w:val="28"/>
          <w:szCs w:val="28"/>
        </w:rPr>
        <w:t>Сурай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// </w:t>
      </w:r>
      <w:r w:rsidRPr="00F954CA">
        <w:rPr>
          <w:spacing w:val="-5"/>
          <w:w w:val="105"/>
          <w:sz w:val="28"/>
          <w:szCs w:val="28"/>
        </w:rPr>
        <w:t xml:space="preserve">Теорія </w:t>
      </w:r>
      <w:r w:rsidRPr="00F954CA">
        <w:rPr>
          <w:spacing w:val="-3"/>
          <w:w w:val="105"/>
          <w:sz w:val="28"/>
          <w:szCs w:val="28"/>
        </w:rPr>
        <w:t xml:space="preserve">та </w:t>
      </w:r>
      <w:r w:rsidRPr="00F954CA">
        <w:rPr>
          <w:spacing w:val="-5"/>
          <w:w w:val="105"/>
          <w:sz w:val="28"/>
          <w:szCs w:val="28"/>
        </w:rPr>
        <w:t xml:space="preserve">практика державного управління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4"/>
          <w:w w:val="105"/>
          <w:sz w:val="28"/>
          <w:szCs w:val="28"/>
        </w:rPr>
        <w:t xml:space="preserve">зб. </w:t>
      </w:r>
      <w:r w:rsidRPr="00F954CA">
        <w:rPr>
          <w:spacing w:val="-5"/>
          <w:w w:val="105"/>
          <w:sz w:val="28"/>
          <w:szCs w:val="28"/>
        </w:rPr>
        <w:t xml:space="preserve">наук. </w:t>
      </w:r>
      <w:r w:rsidRPr="00F954CA">
        <w:rPr>
          <w:spacing w:val="-4"/>
          <w:w w:val="105"/>
          <w:sz w:val="28"/>
          <w:szCs w:val="28"/>
        </w:rPr>
        <w:t xml:space="preserve">пр.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3"/>
          <w:w w:val="105"/>
          <w:sz w:val="28"/>
          <w:szCs w:val="28"/>
        </w:rPr>
        <w:t xml:space="preserve">Х.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30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 xml:space="preserve">Вид-во </w:t>
      </w:r>
      <w:proofErr w:type="spellStart"/>
      <w:r w:rsidRPr="00F954CA">
        <w:rPr>
          <w:spacing w:val="-4"/>
          <w:w w:val="105"/>
          <w:sz w:val="28"/>
          <w:szCs w:val="28"/>
        </w:rPr>
        <w:t>ХарРІ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НАДУ</w:t>
      </w:r>
      <w:r w:rsidR="002D49CA" w:rsidRPr="00F954CA">
        <w:rPr>
          <w:spacing w:val="-4"/>
          <w:w w:val="105"/>
          <w:sz w:val="28"/>
          <w:szCs w:val="28"/>
          <w:lang w:val="ru-RU"/>
        </w:rPr>
        <w:t xml:space="preserve"> </w:t>
      </w:r>
      <w:proofErr w:type="spellStart"/>
      <w:r w:rsidRPr="00F954CA">
        <w:rPr>
          <w:w w:val="105"/>
          <w:sz w:val="28"/>
          <w:szCs w:val="28"/>
        </w:rPr>
        <w:t>„Магістр</w:t>
      </w:r>
      <w:proofErr w:type="spellEnd"/>
      <w:r w:rsidRPr="00F954CA">
        <w:rPr>
          <w:w w:val="105"/>
          <w:sz w:val="28"/>
          <w:szCs w:val="28"/>
        </w:rPr>
        <w:t>”, 2009. – № 4 (27). – С. 3–13.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>Гончарук</w:t>
      </w:r>
      <w:r w:rsidRPr="00F954CA">
        <w:rPr>
          <w:spacing w:val="-9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Н.Т.,</w:t>
      </w:r>
      <w:r w:rsidRPr="00F954CA">
        <w:rPr>
          <w:spacing w:val="-9"/>
          <w:w w:val="105"/>
          <w:sz w:val="28"/>
          <w:szCs w:val="28"/>
        </w:rPr>
        <w:t xml:space="preserve">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8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І.Г.</w:t>
      </w:r>
      <w:r w:rsidRPr="00F954CA">
        <w:rPr>
          <w:spacing w:val="-9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Вища</w:t>
      </w:r>
      <w:r w:rsidRPr="00F954CA">
        <w:rPr>
          <w:spacing w:val="-8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управлінська</w:t>
      </w:r>
      <w:r w:rsidRPr="00F954CA">
        <w:rPr>
          <w:spacing w:val="-8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еліта</w:t>
      </w:r>
      <w:r w:rsidRPr="00F954CA">
        <w:rPr>
          <w:spacing w:val="-8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на</w:t>
      </w:r>
      <w:r w:rsidRPr="00F954CA">
        <w:rPr>
          <w:spacing w:val="-8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сучасному</w:t>
      </w:r>
      <w:r w:rsidRPr="00F954CA">
        <w:rPr>
          <w:spacing w:val="-8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 xml:space="preserve">етапі </w:t>
      </w:r>
      <w:r w:rsidRPr="00F954CA">
        <w:rPr>
          <w:spacing w:val="-5"/>
          <w:w w:val="105"/>
          <w:sz w:val="28"/>
          <w:szCs w:val="28"/>
        </w:rPr>
        <w:t xml:space="preserve">державотворення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5"/>
          <w:w w:val="105"/>
          <w:sz w:val="28"/>
          <w:szCs w:val="28"/>
        </w:rPr>
        <w:t xml:space="preserve">Наталія Гончарук, </w:t>
      </w:r>
      <w:r w:rsidRPr="00F954CA">
        <w:rPr>
          <w:spacing w:val="-4"/>
          <w:w w:val="105"/>
          <w:sz w:val="28"/>
          <w:szCs w:val="28"/>
        </w:rPr>
        <w:t xml:space="preserve">Інна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// </w:t>
      </w:r>
      <w:proofErr w:type="spellStart"/>
      <w:r w:rsidRPr="00F954CA">
        <w:rPr>
          <w:spacing w:val="-5"/>
          <w:w w:val="105"/>
          <w:sz w:val="28"/>
          <w:szCs w:val="28"/>
        </w:rPr>
        <w:t>Вісн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r w:rsidRPr="00F954CA">
        <w:rPr>
          <w:spacing w:val="-4"/>
          <w:w w:val="105"/>
          <w:sz w:val="28"/>
          <w:szCs w:val="28"/>
        </w:rPr>
        <w:t xml:space="preserve">НАДУ.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4"/>
          <w:w w:val="105"/>
          <w:sz w:val="28"/>
          <w:szCs w:val="28"/>
        </w:rPr>
        <w:t xml:space="preserve">2011. </w:t>
      </w:r>
      <w:r w:rsidRPr="00F954CA">
        <w:rPr>
          <w:w w:val="105"/>
          <w:sz w:val="28"/>
          <w:szCs w:val="28"/>
        </w:rPr>
        <w:t xml:space="preserve">– № </w:t>
      </w:r>
      <w:r w:rsidRPr="00F954CA">
        <w:rPr>
          <w:spacing w:val="-3"/>
          <w:w w:val="105"/>
          <w:sz w:val="28"/>
          <w:szCs w:val="28"/>
        </w:rPr>
        <w:t xml:space="preserve">2.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3"/>
          <w:w w:val="105"/>
          <w:sz w:val="28"/>
          <w:szCs w:val="28"/>
        </w:rPr>
        <w:t>С.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5–10.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Гончарук Н.Т.,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 xml:space="preserve">І.Г. Лідерство </w:t>
      </w:r>
      <w:r w:rsidRPr="00F954CA">
        <w:rPr>
          <w:spacing w:val="-3"/>
          <w:w w:val="105"/>
          <w:sz w:val="28"/>
          <w:szCs w:val="28"/>
        </w:rPr>
        <w:t xml:space="preserve">як </w:t>
      </w:r>
      <w:r w:rsidRPr="00F954CA">
        <w:rPr>
          <w:spacing w:val="-5"/>
          <w:w w:val="105"/>
          <w:sz w:val="28"/>
          <w:szCs w:val="28"/>
        </w:rPr>
        <w:t xml:space="preserve">якісна характеристика особистості </w:t>
      </w:r>
      <w:r w:rsidRPr="00F954CA">
        <w:rPr>
          <w:spacing w:val="-3"/>
          <w:w w:val="105"/>
          <w:sz w:val="28"/>
          <w:szCs w:val="28"/>
        </w:rPr>
        <w:t xml:space="preserve">чи </w:t>
      </w:r>
      <w:r w:rsidRPr="00F954CA">
        <w:rPr>
          <w:spacing w:val="-5"/>
          <w:w w:val="105"/>
          <w:sz w:val="28"/>
          <w:szCs w:val="28"/>
        </w:rPr>
        <w:t xml:space="preserve">інституції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5"/>
          <w:w w:val="105"/>
          <w:sz w:val="28"/>
          <w:szCs w:val="28"/>
        </w:rPr>
        <w:t xml:space="preserve">Наталія Гончарук, </w:t>
      </w:r>
      <w:r w:rsidRPr="00F954CA">
        <w:rPr>
          <w:spacing w:val="-4"/>
          <w:w w:val="105"/>
          <w:sz w:val="28"/>
          <w:szCs w:val="28"/>
        </w:rPr>
        <w:t xml:space="preserve">Інна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// </w:t>
      </w:r>
      <w:r w:rsidRPr="00F954CA">
        <w:rPr>
          <w:spacing w:val="-5"/>
          <w:w w:val="105"/>
          <w:sz w:val="28"/>
          <w:szCs w:val="28"/>
        </w:rPr>
        <w:t xml:space="preserve">Вісник </w:t>
      </w:r>
      <w:r w:rsidRPr="00F954CA">
        <w:rPr>
          <w:spacing w:val="-4"/>
          <w:w w:val="105"/>
          <w:sz w:val="28"/>
          <w:szCs w:val="28"/>
        </w:rPr>
        <w:t xml:space="preserve">НАДУ.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3"/>
          <w:w w:val="105"/>
          <w:sz w:val="28"/>
          <w:szCs w:val="28"/>
        </w:rPr>
        <w:t xml:space="preserve">К.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4"/>
          <w:w w:val="105"/>
          <w:sz w:val="28"/>
          <w:szCs w:val="28"/>
        </w:rPr>
        <w:t>НАДУ,</w:t>
      </w:r>
      <w:r w:rsidRPr="00F954CA">
        <w:rPr>
          <w:spacing w:val="-13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2010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№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3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5–13.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Гончарук Н.Т.,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 xml:space="preserve">І.Г. Портрет керівника </w:t>
      </w:r>
      <w:r w:rsidRPr="00F954CA">
        <w:rPr>
          <w:w w:val="105"/>
          <w:sz w:val="28"/>
          <w:szCs w:val="28"/>
        </w:rPr>
        <w:t xml:space="preserve">в </w:t>
      </w:r>
      <w:r w:rsidRPr="00F954CA">
        <w:rPr>
          <w:spacing w:val="-5"/>
          <w:w w:val="105"/>
          <w:sz w:val="28"/>
          <w:szCs w:val="28"/>
        </w:rPr>
        <w:t xml:space="preserve">державному управлінні: </w:t>
      </w:r>
      <w:r w:rsidRPr="00F954CA">
        <w:rPr>
          <w:spacing w:val="-6"/>
          <w:w w:val="105"/>
          <w:sz w:val="28"/>
          <w:szCs w:val="28"/>
        </w:rPr>
        <w:t xml:space="preserve">соціально-психологічний </w:t>
      </w:r>
      <w:r w:rsidRPr="00F954CA">
        <w:rPr>
          <w:spacing w:val="-5"/>
          <w:w w:val="105"/>
          <w:sz w:val="28"/>
          <w:szCs w:val="28"/>
        </w:rPr>
        <w:t xml:space="preserve">аспект </w:t>
      </w:r>
      <w:r w:rsidRPr="00F954CA">
        <w:rPr>
          <w:b/>
          <w:w w:val="105"/>
          <w:sz w:val="28"/>
          <w:szCs w:val="28"/>
        </w:rPr>
        <w:t xml:space="preserve">/ </w:t>
      </w:r>
      <w:r w:rsidRPr="00F954CA">
        <w:rPr>
          <w:spacing w:val="-5"/>
          <w:w w:val="105"/>
          <w:sz w:val="28"/>
          <w:szCs w:val="28"/>
        </w:rPr>
        <w:t xml:space="preserve">Наталія Гончарук, </w:t>
      </w:r>
      <w:r w:rsidRPr="00F954CA">
        <w:rPr>
          <w:spacing w:val="-4"/>
          <w:w w:val="105"/>
          <w:sz w:val="28"/>
          <w:szCs w:val="28"/>
        </w:rPr>
        <w:t xml:space="preserve">Інна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// </w:t>
      </w:r>
      <w:proofErr w:type="spellStart"/>
      <w:r w:rsidRPr="00F954CA">
        <w:rPr>
          <w:spacing w:val="-5"/>
          <w:w w:val="105"/>
          <w:sz w:val="28"/>
          <w:szCs w:val="28"/>
        </w:rPr>
        <w:t>Вісн</w:t>
      </w:r>
      <w:proofErr w:type="spellEnd"/>
      <w:r w:rsidRPr="00F954CA">
        <w:rPr>
          <w:spacing w:val="-5"/>
          <w:w w:val="105"/>
          <w:sz w:val="28"/>
          <w:szCs w:val="28"/>
        </w:rPr>
        <w:t>.</w:t>
      </w:r>
      <w:r w:rsidRPr="00F954CA">
        <w:rPr>
          <w:spacing w:val="-13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НАДУ.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К.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НАДУ,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2010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№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2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57–65.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 xml:space="preserve">Гончарук Н. Т. Напрями законодавчого забезпечення державної служби в Україні в контексті її адаптації до стандартів ЄС / Н. Гончарук, Ю. </w:t>
      </w:r>
      <w:proofErr w:type="spellStart"/>
      <w:r w:rsidRPr="00F954CA">
        <w:rPr>
          <w:w w:val="105"/>
          <w:sz w:val="28"/>
          <w:szCs w:val="28"/>
        </w:rPr>
        <w:t>Кізілов</w:t>
      </w:r>
      <w:proofErr w:type="spellEnd"/>
      <w:r w:rsidRPr="00F954CA">
        <w:rPr>
          <w:w w:val="105"/>
          <w:sz w:val="28"/>
          <w:szCs w:val="28"/>
        </w:rPr>
        <w:t xml:space="preserve"> // Актуальні проблеми європейської інтеграції та євроатлантичного співробітництва України : матеріали 13-ї </w:t>
      </w:r>
      <w:proofErr w:type="spellStart"/>
      <w:r w:rsidRPr="00F954CA">
        <w:rPr>
          <w:w w:val="105"/>
          <w:sz w:val="28"/>
          <w:szCs w:val="28"/>
        </w:rPr>
        <w:t>наук.-практ</w:t>
      </w:r>
      <w:proofErr w:type="spellEnd"/>
      <w:r w:rsidRPr="00F954CA">
        <w:rPr>
          <w:w w:val="105"/>
          <w:sz w:val="28"/>
          <w:szCs w:val="28"/>
        </w:rPr>
        <w:t xml:space="preserve">. </w:t>
      </w:r>
      <w:proofErr w:type="spellStart"/>
      <w:r w:rsidRPr="00F954CA">
        <w:rPr>
          <w:w w:val="105"/>
          <w:sz w:val="28"/>
          <w:szCs w:val="28"/>
        </w:rPr>
        <w:t>конф</w:t>
      </w:r>
      <w:proofErr w:type="spellEnd"/>
      <w:r w:rsidRPr="00F954CA">
        <w:rPr>
          <w:w w:val="105"/>
          <w:sz w:val="28"/>
          <w:szCs w:val="28"/>
        </w:rPr>
        <w:t>. (19 трав. 2016 р., м.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Дніпро)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/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за</w:t>
      </w:r>
      <w:r w:rsidRPr="00F954CA">
        <w:rPr>
          <w:spacing w:val="8"/>
          <w:w w:val="105"/>
          <w:sz w:val="28"/>
          <w:szCs w:val="28"/>
        </w:rPr>
        <w:t xml:space="preserve"> </w:t>
      </w:r>
      <w:proofErr w:type="spellStart"/>
      <w:r w:rsidRPr="00F954CA">
        <w:rPr>
          <w:w w:val="105"/>
          <w:sz w:val="28"/>
          <w:szCs w:val="28"/>
        </w:rPr>
        <w:t>заг</w:t>
      </w:r>
      <w:proofErr w:type="spellEnd"/>
      <w:r w:rsidRPr="00F954CA">
        <w:rPr>
          <w:w w:val="105"/>
          <w:sz w:val="28"/>
          <w:szCs w:val="28"/>
        </w:rPr>
        <w:t>.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ред.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Л.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Л.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Прокопенка.</w:t>
      </w:r>
      <w:r w:rsidRPr="00F954CA">
        <w:rPr>
          <w:spacing w:val="9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Д.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8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ДРІДУ</w:t>
      </w:r>
      <w:r w:rsidRPr="00F954CA">
        <w:rPr>
          <w:spacing w:val="8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НАДУ,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2016.</w:t>
      </w:r>
      <w:r w:rsidRPr="00F954CA">
        <w:rPr>
          <w:spacing w:val="8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8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С.</w:t>
      </w:r>
      <w:r w:rsidRPr="00F954CA">
        <w:rPr>
          <w:spacing w:val="7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84– 87.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201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 xml:space="preserve">Гуманізація публічної служби в Україні: науково-практичні засади: колективна монографія / С. М. </w:t>
      </w:r>
      <w:proofErr w:type="spellStart"/>
      <w:r w:rsidRPr="00F954CA">
        <w:rPr>
          <w:w w:val="105"/>
          <w:sz w:val="28"/>
          <w:szCs w:val="28"/>
        </w:rPr>
        <w:t>Серьогін</w:t>
      </w:r>
      <w:proofErr w:type="spellEnd"/>
      <w:r w:rsidRPr="00F954CA">
        <w:rPr>
          <w:w w:val="105"/>
          <w:sz w:val="28"/>
          <w:szCs w:val="28"/>
        </w:rPr>
        <w:t xml:space="preserve">, Є. І. Бородін, Н. А. </w:t>
      </w:r>
      <w:proofErr w:type="spellStart"/>
      <w:r w:rsidRPr="00F954CA">
        <w:rPr>
          <w:w w:val="105"/>
          <w:sz w:val="28"/>
          <w:szCs w:val="28"/>
        </w:rPr>
        <w:t>Липовська</w:t>
      </w:r>
      <w:proofErr w:type="spellEnd"/>
      <w:r w:rsidRPr="00F954CA">
        <w:rPr>
          <w:w w:val="105"/>
          <w:sz w:val="28"/>
          <w:szCs w:val="28"/>
        </w:rPr>
        <w:t xml:space="preserve"> та ін. // за </w:t>
      </w:r>
      <w:proofErr w:type="spellStart"/>
      <w:r w:rsidRPr="00F954CA">
        <w:rPr>
          <w:w w:val="105"/>
          <w:sz w:val="28"/>
          <w:szCs w:val="28"/>
        </w:rPr>
        <w:t>заг</w:t>
      </w:r>
      <w:proofErr w:type="spellEnd"/>
      <w:r w:rsidRPr="00F954CA">
        <w:rPr>
          <w:w w:val="105"/>
          <w:sz w:val="28"/>
          <w:szCs w:val="28"/>
        </w:rPr>
        <w:t xml:space="preserve">. ред. </w:t>
      </w:r>
      <w:proofErr w:type="spellStart"/>
      <w:r w:rsidRPr="00F954CA">
        <w:rPr>
          <w:w w:val="105"/>
          <w:sz w:val="28"/>
          <w:szCs w:val="28"/>
        </w:rPr>
        <w:t>Серьогіна</w:t>
      </w:r>
      <w:proofErr w:type="spellEnd"/>
      <w:r w:rsidRPr="00F954CA">
        <w:rPr>
          <w:w w:val="105"/>
          <w:sz w:val="28"/>
          <w:szCs w:val="28"/>
        </w:rPr>
        <w:t xml:space="preserve"> С. М. – Д.: ДРІДУ НАДУ, 2015. – 253 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Державне управління </w:t>
      </w:r>
      <w:r w:rsidRPr="00F954CA">
        <w:rPr>
          <w:spacing w:val="-3"/>
          <w:w w:val="105"/>
          <w:sz w:val="28"/>
          <w:szCs w:val="28"/>
        </w:rPr>
        <w:t xml:space="preserve">та </w:t>
      </w:r>
      <w:r w:rsidRPr="00F954CA">
        <w:rPr>
          <w:spacing w:val="-5"/>
          <w:w w:val="105"/>
          <w:sz w:val="28"/>
          <w:szCs w:val="28"/>
        </w:rPr>
        <w:t>державна служба: Словник-довідник</w:t>
      </w:r>
      <w:r w:rsidRPr="00F954CA">
        <w:rPr>
          <w:spacing w:val="26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/Уклад. О.Ю. Оболенський. – К. : КНЕУ, 2005. – 480 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Енциклопедія державного управління </w:t>
      </w:r>
      <w:r w:rsidRPr="00F954CA">
        <w:rPr>
          <w:w w:val="105"/>
          <w:sz w:val="28"/>
          <w:szCs w:val="28"/>
        </w:rPr>
        <w:t xml:space="preserve">: у 8 </w:t>
      </w:r>
      <w:r w:rsidRPr="00F954CA">
        <w:rPr>
          <w:spacing w:val="-3"/>
          <w:w w:val="105"/>
          <w:sz w:val="28"/>
          <w:szCs w:val="28"/>
        </w:rPr>
        <w:t xml:space="preserve">т.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4"/>
          <w:w w:val="105"/>
          <w:sz w:val="28"/>
          <w:szCs w:val="28"/>
        </w:rPr>
        <w:t xml:space="preserve">Нац. акад. </w:t>
      </w:r>
      <w:proofErr w:type="spellStart"/>
      <w:r w:rsidRPr="00F954CA">
        <w:rPr>
          <w:spacing w:val="-4"/>
          <w:w w:val="105"/>
          <w:sz w:val="28"/>
          <w:szCs w:val="28"/>
        </w:rPr>
        <w:t>держ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. </w:t>
      </w:r>
      <w:proofErr w:type="spellStart"/>
      <w:r w:rsidRPr="00F954CA">
        <w:rPr>
          <w:spacing w:val="-4"/>
          <w:w w:val="105"/>
          <w:sz w:val="28"/>
          <w:szCs w:val="28"/>
        </w:rPr>
        <w:t>упр</w:t>
      </w:r>
      <w:proofErr w:type="spellEnd"/>
      <w:r w:rsidRPr="00F954CA">
        <w:rPr>
          <w:spacing w:val="-4"/>
          <w:w w:val="105"/>
          <w:sz w:val="28"/>
          <w:szCs w:val="28"/>
        </w:rPr>
        <w:t>. при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Президентові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України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;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наук.-ред.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колегія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Ю.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В.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Ковбасюк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(голова)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та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ін.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К.:</w:t>
      </w:r>
      <w:r w:rsidRPr="00F954CA">
        <w:rPr>
          <w:w w:val="105"/>
          <w:sz w:val="28"/>
          <w:szCs w:val="28"/>
        </w:rPr>
        <w:t>НАДУ, 2011. – Т. 3 : Історія державного управління / наук.-ред. колегія :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 xml:space="preserve">А. М. </w:t>
      </w:r>
      <w:proofErr w:type="spellStart"/>
      <w:r w:rsidRPr="00F954CA">
        <w:rPr>
          <w:w w:val="105"/>
          <w:sz w:val="28"/>
          <w:szCs w:val="28"/>
        </w:rPr>
        <w:t>Михненко</w:t>
      </w:r>
      <w:proofErr w:type="spellEnd"/>
      <w:r w:rsidRPr="00F954CA">
        <w:rPr>
          <w:w w:val="105"/>
          <w:sz w:val="28"/>
          <w:szCs w:val="28"/>
        </w:rPr>
        <w:t xml:space="preserve"> (співголова), М. М. </w:t>
      </w:r>
      <w:proofErr w:type="spellStart"/>
      <w:r w:rsidRPr="00F954CA">
        <w:rPr>
          <w:w w:val="105"/>
          <w:sz w:val="28"/>
          <w:szCs w:val="28"/>
        </w:rPr>
        <w:t>Білинська</w:t>
      </w:r>
      <w:proofErr w:type="spellEnd"/>
      <w:r w:rsidRPr="00F954CA">
        <w:rPr>
          <w:w w:val="105"/>
          <w:sz w:val="28"/>
          <w:szCs w:val="28"/>
        </w:rPr>
        <w:t xml:space="preserve"> (співголова) та ін. – 2011. – 788 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89"/>
        </w:tabs>
        <w:ind w:left="0" w:firstLine="709"/>
        <w:rPr>
          <w:sz w:val="28"/>
          <w:szCs w:val="28"/>
        </w:rPr>
      </w:pPr>
      <w:proofErr w:type="spellStart"/>
      <w:r w:rsidRPr="00F954CA">
        <w:rPr>
          <w:w w:val="105"/>
          <w:sz w:val="28"/>
          <w:szCs w:val="28"/>
        </w:rPr>
        <w:t>Кізілов</w:t>
      </w:r>
      <w:proofErr w:type="spellEnd"/>
      <w:r w:rsidRPr="00F954CA">
        <w:rPr>
          <w:w w:val="105"/>
          <w:sz w:val="28"/>
          <w:szCs w:val="28"/>
        </w:rPr>
        <w:t xml:space="preserve"> Ю. Напрями вдосконалення проходження державної служби в Україні в умовах її модернізації / Ю. </w:t>
      </w:r>
      <w:proofErr w:type="spellStart"/>
      <w:r w:rsidRPr="00F954CA">
        <w:rPr>
          <w:w w:val="105"/>
          <w:sz w:val="28"/>
          <w:szCs w:val="28"/>
        </w:rPr>
        <w:t>Кізілов</w:t>
      </w:r>
      <w:proofErr w:type="spellEnd"/>
      <w:r w:rsidRPr="00F954CA">
        <w:rPr>
          <w:w w:val="105"/>
          <w:sz w:val="28"/>
          <w:szCs w:val="28"/>
        </w:rPr>
        <w:t xml:space="preserve"> // </w:t>
      </w:r>
      <w:proofErr w:type="spellStart"/>
      <w:r w:rsidRPr="00F954CA">
        <w:rPr>
          <w:w w:val="105"/>
          <w:sz w:val="28"/>
          <w:szCs w:val="28"/>
        </w:rPr>
        <w:t>Jurnalul</w:t>
      </w:r>
      <w:proofErr w:type="spellEnd"/>
      <w:r w:rsidRPr="00F954CA">
        <w:rPr>
          <w:w w:val="105"/>
          <w:sz w:val="28"/>
          <w:szCs w:val="28"/>
        </w:rPr>
        <w:t xml:space="preserve"> </w:t>
      </w:r>
      <w:proofErr w:type="spellStart"/>
      <w:r w:rsidRPr="00F954CA">
        <w:rPr>
          <w:w w:val="105"/>
          <w:sz w:val="28"/>
          <w:szCs w:val="28"/>
        </w:rPr>
        <w:t>juridic</w:t>
      </w:r>
      <w:proofErr w:type="spellEnd"/>
      <w:r w:rsidRPr="00F954CA">
        <w:rPr>
          <w:w w:val="105"/>
          <w:sz w:val="28"/>
          <w:szCs w:val="28"/>
        </w:rPr>
        <w:t xml:space="preserve"> </w:t>
      </w:r>
      <w:proofErr w:type="spellStart"/>
      <w:r w:rsidRPr="00F954CA">
        <w:rPr>
          <w:w w:val="105"/>
          <w:sz w:val="28"/>
          <w:szCs w:val="28"/>
        </w:rPr>
        <w:t>national</w:t>
      </w:r>
      <w:proofErr w:type="spellEnd"/>
      <w:r w:rsidRPr="00F954CA">
        <w:rPr>
          <w:w w:val="105"/>
          <w:sz w:val="28"/>
          <w:szCs w:val="28"/>
        </w:rPr>
        <w:t xml:space="preserve">: </w:t>
      </w:r>
      <w:proofErr w:type="spellStart"/>
      <w:r w:rsidRPr="00F954CA">
        <w:rPr>
          <w:w w:val="105"/>
          <w:sz w:val="28"/>
          <w:szCs w:val="28"/>
        </w:rPr>
        <w:t>teorie</w:t>
      </w:r>
      <w:proofErr w:type="spellEnd"/>
      <w:r w:rsidRPr="00F954CA">
        <w:rPr>
          <w:w w:val="105"/>
          <w:sz w:val="28"/>
          <w:szCs w:val="28"/>
        </w:rPr>
        <w:t xml:space="preserve"> </w:t>
      </w:r>
      <w:proofErr w:type="spellStart"/>
      <w:r w:rsidRPr="00F954CA">
        <w:rPr>
          <w:w w:val="105"/>
          <w:sz w:val="28"/>
          <w:szCs w:val="28"/>
        </w:rPr>
        <w:t>si</w:t>
      </w:r>
      <w:proofErr w:type="spellEnd"/>
      <w:r w:rsidRPr="00F954CA">
        <w:rPr>
          <w:w w:val="105"/>
          <w:sz w:val="28"/>
          <w:szCs w:val="28"/>
        </w:rPr>
        <w:t xml:space="preserve"> </w:t>
      </w:r>
      <w:proofErr w:type="spellStart"/>
      <w:r w:rsidRPr="00F954CA">
        <w:rPr>
          <w:w w:val="105"/>
          <w:sz w:val="28"/>
          <w:szCs w:val="28"/>
        </w:rPr>
        <w:t>practica</w:t>
      </w:r>
      <w:proofErr w:type="spellEnd"/>
      <w:r w:rsidRPr="00F954CA">
        <w:rPr>
          <w:w w:val="105"/>
          <w:sz w:val="28"/>
          <w:szCs w:val="28"/>
        </w:rPr>
        <w:t xml:space="preserve"> = </w:t>
      </w:r>
      <w:proofErr w:type="spellStart"/>
      <w:r w:rsidRPr="00F954CA">
        <w:rPr>
          <w:w w:val="105"/>
          <w:sz w:val="28"/>
          <w:szCs w:val="28"/>
        </w:rPr>
        <w:t>Национальный</w:t>
      </w:r>
      <w:proofErr w:type="spellEnd"/>
      <w:r w:rsidRPr="00F954CA">
        <w:rPr>
          <w:w w:val="105"/>
          <w:sz w:val="28"/>
          <w:szCs w:val="28"/>
        </w:rPr>
        <w:t xml:space="preserve"> </w:t>
      </w:r>
      <w:proofErr w:type="spellStart"/>
      <w:r w:rsidRPr="00F954CA">
        <w:rPr>
          <w:w w:val="105"/>
          <w:sz w:val="28"/>
          <w:szCs w:val="28"/>
        </w:rPr>
        <w:t>юридический</w:t>
      </w:r>
      <w:proofErr w:type="spellEnd"/>
      <w:r w:rsidRPr="00F954CA">
        <w:rPr>
          <w:w w:val="105"/>
          <w:sz w:val="28"/>
          <w:szCs w:val="28"/>
        </w:rPr>
        <w:t xml:space="preserve"> журнал: </w:t>
      </w:r>
      <w:proofErr w:type="spellStart"/>
      <w:r w:rsidRPr="00F954CA">
        <w:rPr>
          <w:w w:val="105"/>
          <w:sz w:val="28"/>
          <w:szCs w:val="28"/>
        </w:rPr>
        <w:t>теория</w:t>
      </w:r>
      <w:proofErr w:type="spellEnd"/>
      <w:r w:rsidRPr="00F954CA">
        <w:rPr>
          <w:w w:val="105"/>
          <w:sz w:val="28"/>
          <w:szCs w:val="28"/>
        </w:rPr>
        <w:t xml:space="preserve"> и практика. – 2016. – № 3. – С. 30 –</w:t>
      </w:r>
      <w:r w:rsidRPr="00F954CA">
        <w:rPr>
          <w:spacing w:val="9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36.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 xml:space="preserve">Квітка С. А. </w:t>
      </w:r>
      <w:proofErr w:type="spellStart"/>
      <w:r w:rsidRPr="00F954CA">
        <w:rPr>
          <w:w w:val="105"/>
          <w:sz w:val="28"/>
          <w:szCs w:val="28"/>
        </w:rPr>
        <w:t>Форсайт</w:t>
      </w:r>
      <w:proofErr w:type="spellEnd"/>
      <w:r w:rsidRPr="00F954CA">
        <w:rPr>
          <w:w w:val="105"/>
          <w:sz w:val="28"/>
          <w:szCs w:val="28"/>
        </w:rPr>
        <w:t xml:space="preserve"> як технологія проектування майбутнього: новітні механізми взаємодії публічної влади, бізнесу та громадянського суспільства. // Аспекти публічного управління. – 2016. – № 8. – С.</w:t>
      </w:r>
      <w:r w:rsidRPr="00F954CA">
        <w:rPr>
          <w:spacing w:val="2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5–15.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 xml:space="preserve">Квітка С. А. </w:t>
      </w:r>
      <w:r w:rsidRPr="00F954CA">
        <w:rPr>
          <w:color w:val="231F20"/>
          <w:w w:val="105"/>
          <w:sz w:val="28"/>
          <w:szCs w:val="28"/>
        </w:rPr>
        <w:t xml:space="preserve">Глобальне громадянське суспільство: між національними державами і транснаціональними корпораціями </w:t>
      </w:r>
      <w:r w:rsidRPr="00F954CA">
        <w:rPr>
          <w:w w:val="105"/>
          <w:sz w:val="28"/>
          <w:szCs w:val="28"/>
        </w:rPr>
        <w:t xml:space="preserve">// Аспекти публічного управління </w:t>
      </w:r>
      <w:r w:rsidRPr="00F954CA">
        <w:rPr>
          <w:color w:val="231F20"/>
          <w:w w:val="105"/>
          <w:sz w:val="28"/>
          <w:szCs w:val="28"/>
        </w:rPr>
        <w:t>– 2017. – № 3–4. – С.</w:t>
      </w:r>
      <w:r w:rsidRPr="00F954CA">
        <w:rPr>
          <w:color w:val="231F20"/>
          <w:spacing w:val="-6"/>
          <w:w w:val="105"/>
          <w:sz w:val="28"/>
          <w:szCs w:val="28"/>
        </w:rPr>
        <w:t xml:space="preserve"> </w:t>
      </w:r>
      <w:r w:rsidRPr="00F954CA">
        <w:rPr>
          <w:color w:val="231F20"/>
          <w:w w:val="105"/>
          <w:sz w:val="28"/>
          <w:szCs w:val="28"/>
        </w:rPr>
        <w:t>65–76.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>Квітка С. А. Державне управління та цикли в розвитку суспільства</w:t>
      </w:r>
      <w:r w:rsidRPr="00F954CA">
        <w:rPr>
          <w:spacing w:val="9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/</w:t>
      </w:r>
      <w:r w:rsidRPr="00F954CA">
        <w:rPr>
          <w:spacing w:val="9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С.</w:t>
      </w:r>
      <w:r w:rsidRPr="00F954CA">
        <w:rPr>
          <w:spacing w:val="9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А.</w:t>
      </w:r>
      <w:r w:rsidRPr="00F954CA">
        <w:rPr>
          <w:spacing w:val="9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Квітка</w:t>
      </w:r>
      <w:r w:rsidRPr="00F954CA">
        <w:rPr>
          <w:spacing w:val="1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//</w:t>
      </w:r>
      <w:r w:rsidRPr="00F954CA">
        <w:rPr>
          <w:spacing w:val="9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Аспекти</w:t>
      </w:r>
      <w:r w:rsidRPr="00F954CA">
        <w:rPr>
          <w:spacing w:val="1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публічного</w:t>
      </w:r>
      <w:r w:rsidRPr="00F954CA">
        <w:rPr>
          <w:spacing w:val="9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управління.</w:t>
      </w:r>
      <w:r w:rsidRPr="00F954CA">
        <w:rPr>
          <w:spacing w:val="1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1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2017.</w:t>
      </w:r>
      <w:r w:rsidRPr="00F954CA">
        <w:rPr>
          <w:spacing w:val="9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1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№</w:t>
      </w:r>
      <w:r w:rsidRPr="00F954CA">
        <w:rPr>
          <w:spacing w:val="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10.– С. 5–9.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 xml:space="preserve">Квітка С. А. </w:t>
      </w:r>
      <w:proofErr w:type="spellStart"/>
      <w:r w:rsidRPr="00F954CA">
        <w:rPr>
          <w:w w:val="105"/>
          <w:sz w:val="28"/>
          <w:szCs w:val="28"/>
        </w:rPr>
        <w:t>Government</w:t>
      </w:r>
      <w:proofErr w:type="spellEnd"/>
      <w:r w:rsidRPr="00F954CA">
        <w:rPr>
          <w:w w:val="105"/>
          <w:sz w:val="28"/>
          <w:szCs w:val="28"/>
        </w:rPr>
        <w:t xml:space="preserve"> </w:t>
      </w:r>
      <w:proofErr w:type="spellStart"/>
      <w:r w:rsidRPr="00F954CA">
        <w:rPr>
          <w:w w:val="105"/>
          <w:sz w:val="28"/>
          <w:szCs w:val="28"/>
        </w:rPr>
        <w:t>relations</w:t>
      </w:r>
      <w:proofErr w:type="spellEnd"/>
      <w:r w:rsidRPr="00F954CA">
        <w:rPr>
          <w:w w:val="105"/>
          <w:sz w:val="28"/>
          <w:szCs w:val="28"/>
        </w:rPr>
        <w:t xml:space="preserve"> та державне управління в Україні: новітні форми взаємодії влади та бізнесу / С. А. Квітка // Аспекти публічного управління. – 2017. – Т. 5. – № 11. – С.</w:t>
      </w:r>
      <w:r w:rsidRPr="00F954CA">
        <w:rPr>
          <w:spacing w:val="13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94–103.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  <w:tab w:val="left" w:pos="2110"/>
          <w:tab w:val="left" w:pos="3269"/>
          <w:tab w:val="left" w:pos="4853"/>
          <w:tab w:val="left" w:pos="6539"/>
        </w:tabs>
        <w:ind w:left="0" w:firstLine="709"/>
        <w:rPr>
          <w:sz w:val="28"/>
          <w:szCs w:val="28"/>
        </w:rPr>
      </w:pPr>
      <w:proofErr w:type="spellStart"/>
      <w:r w:rsidRPr="00F954CA">
        <w:rPr>
          <w:w w:val="105"/>
          <w:sz w:val="28"/>
          <w:szCs w:val="28"/>
        </w:rPr>
        <w:t>Кізілов</w:t>
      </w:r>
      <w:proofErr w:type="spellEnd"/>
      <w:r w:rsidRPr="00F954CA">
        <w:rPr>
          <w:w w:val="105"/>
          <w:sz w:val="28"/>
          <w:szCs w:val="28"/>
        </w:rPr>
        <w:t xml:space="preserve"> Ю. Ю. Особливості проходження державної служби в умовах чинного Закону України «Про державну службу» / Ю. Ю. </w:t>
      </w:r>
      <w:proofErr w:type="spellStart"/>
      <w:r w:rsidRPr="00F954CA">
        <w:rPr>
          <w:w w:val="105"/>
          <w:sz w:val="28"/>
          <w:szCs w:val="28"/>
        </w:rPr>
        <w:t>Кізілов</w:t>
      </w:r>
      <w:proofErr w:type="spellEnd"/>
      <w:r w:rsidRPr="00F954CA">
        <w:rPr>
          <w:w w:val="105"/>
          <w:sz w:val="28"/>
          <w:szCs w:val="28"/>
        </w:rPr>
        <w:t xml:space="preserve"> // Теорія та практика державної служби : матеріали </w:t>
      </w:r>
      <w:proofErr w:type="spellStart"/>
      <w:r w:rsidRPr="00F954CA">
        <w:rPr>
          <w:w w:val="105"/>
          <w:sz w:val="28"/>
          <w:szCs w:val="28"/>
        </w:rPr>
        <w:t>наук.-практ</w:t>
      </w:r>
      <w:proofErr w:type="spellEnd"/>
      <w:r w:rsidRPr="00F954CA">
        <w:rPr>
          <w:w w:val="105"/>
          <w:sz w:val="28"/>
          <w:szCs w:val="28"/>
        </w:rPr>
        <w:t xml:space="preserve">. </w:t>
      </w:r>
      <w:proofErr w:type="spellStart"/>
      <w:r w:rsidRPr="00F954CA">
        <w:rPr>
          <w:w w:val="105"/>
          <w:sz w:val="28"/>
          <w:szCs w:val="28"/>
        </w:rPr>
        <w:t>конф</w:t>
      </w:r>
      <w:proofErr w:type="spellEnd"/>
      <w:r w:rsidRPr="00F954CA">
        <w:rPr>
          <w:w w:val="105"/>
          <w:sz w:val="28"/>
          <w:szCs w:val="28"/>
        </w:rPr>
        <w:t xml:space="preserve">. (11 </w:t>
      </w:r>
      <w:proofErr w:type="spellStart"/>
      <w:r w:rsidRPr="00F954CA">
        <w:rPr>
          <w:w w:val="105"/>
          <w:sz w:val="28"/>
          <w:szCs w:val="28"/>
        </w:rPr>
        <w:t>листоп</w:t>
      </w:r>
      <w:proofErr w:type="spellEnd"/>
      <w:r w:rsidRPr="00F954CA">
        <w:rPr>
          <w:w w:val="105"/>
          <w:sz w:val="28"/>
          <w:szCs w:val="28"/>
        </w:rPr>
        <w:t xml:space="preserve">. 2016 р., м. Дніпро) / за </w:t>
      </w:r>
      <w:proofErr w:type="spellStart"/>
      <w:r w:rsidRPr="00F954CA">
        <w:rPr>
          <w:w w:val="105"/>
          <w:sz w:val="28"/>
          <w:szCs w:val="28"/>
        </w:rPr>
        <w:t>заг</w:t>
      </w:r>
      <w:proofErr w:type="spellEnd"/>
      <w:r w:rsidRPr="00F954CA">
        <w:rPr>
          <w:w w:val="105"/>
          <w:sz w:val="28"/>
          <w:szCs w:val="28"/>
        </w:rPr>
        <w:t xml:space="preserve">. ред. С.М. </w:t>
      </w:r>
      <w:proofErr w:type="spellStart"/>
      <w:r w:rsidRPr="00F954CA">
        <w:rPr>
          <w:w w:val="105"/>
          <w:sz w:val="28"/>
          <w:szCs w:val="28"/>
        </w:rPr>
        <w:t>Серьогіна</w:t>
      </w:r>
      <w:proofErr w:type="spellEnd"/>
      <w:r w:rsidRPr="00F954CA">
        <w:rPr>
          <w:w w:val="105"/>
          <w:sz w:val="28"/>
          <w:szCs w:val="28"/>
        </w:rPr>
        <w:t>. – Д. : ДРІДУ НАДУ, 2016.</w:t>
      </w:r>
      <w:r w:rsidR="002D49CA" w:rsidRPr="00F954CA">
        <w:rPr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="002D49CA" w:rsidRPr="00F954CA">
        <w:rPr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Режим</w:t>
      </w:r>
      <w:r w:rsidR="002D49CA" w:rsidRPr="00F954CA">
        <w:rPr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доступу</w:t>
      </w:r>
      <w:r w:rsidR="002D49CA" w:rsidRPr="00F954CA">
        <w:rPr>
          <w:w w:val="105"/>
          <w:sz w:val="28"/>
          <w:szCs w:val="28"/>
        </w:rPr>
        <w:t xml:space="preserve"> </w:t>
      </w:r>
      <w:r w:rsidRPr="00F954CA">
        <w:rPr>
          <w:spacing w:val="-17"/>
          <w:w w:val="105"/>
          <w:sz w:val="28"/>
          <w:szCs w:val="28"/>
        </w:rPr>
        <w:t xml:space="preserve">: </w:t>
      </w:r>
      <w:hyperlink r:id="rId6">
        <w:r w:rsidRPr="00F954CA">
          <w:rPr>
            <w:w w:val="105"/>
            <w:sz w:val="28"/>
            <w:szCs w:val="28"/>
          </w:rPr>
          <w:t>www.dbuapa.dp.ua/konf/konf_dridu/2016_11_11_material_dums.pdf.</w:t>
        </w:r>
      </w:hyperlink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proofErr w:type="spellStart"/>
      <w:r w:rsidRPr="00F954CA">
        <w:rPr>
          <w:w w:val="105"/>
          <w:sz w:val="28"/>
          <w:szCs w:val="28"/>
        </w:rPr>
        <w:t>Кізілов</w:t>
      </w:r>
      <w:proofErr w:type="spellEnd"/>
      <w:r w:rsidRPr="00F954CA">
        <w:rPr>
          <w:w w:val="105"/>
          <w:sz w:val="28"/>
          <w:szCs w:val="28"/>
        </w:rPr>
        <w:t xml:space="preserve"> Ю. Ю. Підвищення рівня професійної компетентності державних службовців як складова процесу проходження державної служби в Україні / Ю. Ю. </w:t>
      </w:r>
      <w:proofErr w:type="spellStart"/>
      <w:r w:rsidRPr="00F954CA">
        <w:rPr>
          <w:w w:val="105"/>
          <w:sz w:val="28"/>
          <w:szCs w:val="28"/>
        </w:rPr>
        <w:t>Кізілов</w:t>
      </w:r>
      <w:proofErr w:type="spellEnd"/>
      <w:r w:rsidRPr="00F954CA">
        <w:rPr>
          <w:w w:val="105"/>
          <w:sz w:val="28"/>
          <w:szCs w:val="28"/>
        </w:rPr>
        <w:t xml:space="preserve"> // Держава та регіони. Серія : «Державне управління». – 2016. –№ 2 (54). – С. 111 –</w:t>
      </w:r>
      <w:r w:rsidRPr="00F954CA">
        <w:rPr>
          <w:spacing w:val="1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117.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>Кравченко</w:t>
      </w:r>
      <w:r w:rsidRPr="00F954CA">
        <w:rPr>
          <w:spacing w:val="34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С. О. </w:t>
      </w:r>
      <w:r w:rsidRPr="00F954CA">
        <w:rPr>
          <w:spacing w:val="-5"/>
          <w:w w:val="105"/>
          <w:sz w:val="28"/>
          <w:szCs w:val="28"/>
        </w:rPr>
        <w:t xml:space="preserve">Державно-управлінські  реформи:  </w:t>
      </w:r>
      <w:proofErr w:type="spellStart"/>
      <w:r w:rsidRPr="00F954CA">
        <w:rPr>
          <w:spacing w:val="-5"/>
          <w:w w:val="105"/>
          <w:sz w:val="28"/>
          <w:szCs w:val="28"/>
        </w:rPr>
        <w:t>теоретико-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методологічне  обґрунтування   </w:t>
      </w:r>
      <w:r w:rsidRPr="00F954CA">
        <w:rPr>
          <w:spacing w:val="-3"/>
          <w:w w:val="105"/>
          <w:sz w:val="28"/>
          <w:szCs w:val="28"/>
        </w:rPr>
        <w:t xml:space="preserve">та   </w:t>
      </w:r>
      <w:r w:rsidRPr="00F954CA">
        <w:rPr>
          <w:spacing w:val="-5"/>
          <w:w w:val="105"/>
          <w:sz w:val="28"/>
          <w:szCs w:val="28"/>
        </w:rPr>
        <w:t xml:space="preserve">напрями   впровадження   </w:t>
      </w:r>
      <w:r w:rsidRPr="00F954CA">
        <w:rPr>
          <w:w w:val="105"/>
          <w:sz w:val="28"/>
          <w:szCs w:val="28"/>
        </w:rPr>
        <w:t xml:space="preserve">:   </w:t>
      </w:r>
      <w:r w:rsidRPr="00F954CA">
        <w:rPr>
          <w:spacing w:val="-5"/>
          <w:w w:val="105"/>
          <w:sz w:val="28"/>
          <w:szCs w:val="28"/>
        </w:rPr>
        <w:t xml:space="preserve">монографія  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4"/>
          <w:w w:val="105"/>
          <w:sz w:val="28"/>
          <w:szCs w:val="28"/>
        </w:rPr>
        <w:t>С.О.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Кравченко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К.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НАДУ,</w:t>
      </w:r>
      <w:r w:rsidRPr="00F954CA">
        <w:rPr>
          <w:spacing w:val="-13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2008.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296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Куйбіда </w:t>
      </w:r>
      <w:r w:rsidRPr="00F954CA">
        <w:rPr>
          <w:spacing w:val="-3"/>
          <w:w w:val="105"/>
          <w:sz w:val="28"/>
          <w:szCs w:val="28"/>
        </w:rPr>
        <w:t xml:space="preserve">В. С. </w:t>
      </w:r>
      <w:r w:rsidRPr="00F954CA">
        <w:rPr>
          <w:spacing w:val="-5"/>
          <w:w w:val="105"/>
          <w:sz w:val="28"/>
          <w:szCs w:val="28"/>
        </w:rPr>
        <w:t xml:space="preserve">Організація публічної служби України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5"/>
          <w:w w:val="105"/>
          <w:sz w:val="28"/>
          <w:szCs w:val="28"/>
        </w:rPr>
        <w:t xml:space="preserve">монографія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3"/>
          <w:w w:val="105"/>
          <w:sz w:val="28"/>
          <w:szCs w:val="28"/>
        </w:rPr>
        <w:t xml:space="preserve">В. С. </w:t>
      </w:r>
      <w:r w:rsidRPr="00F954CA">
        <w:rPr>
          <w:spacing w:val="-5"/>
          <w:w w:val="105"/>
          <w:sz w:val="28"/>
          <w:szCs w:val="28"/>
        </w:rPr>
        <w:t xml:space="preserve">Куйбіда, </w:t>
      </w:r>
      <w:r w:rsidRPr="00F954CA">
        <w:rPr>
          <w:spacing w:val="-4"/>
          <w:w w:val="105"/>
          <w:sz w:val="28"/>
          <w:szCs w:val="28"/>
        </w:rPr>
        <w:t xml:space="preserve">О.В. </w:t>
      </w:r>
      <w:proofErr w:type="spellStart"/>
      <w:r w:rsidRPr="00F954CA">
        <w:rPr>
          <w:spacing w:val="-5"/>
          <w:w w:val="105"/>
          <w:sz w:val="28"/>
          <w:szCs w:val="28"/>
        </w:rPr>
        <w:t>Хорошенюк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5"/>
          <w:w w:val="105"/>
          <w:sz w:val="28"/>
          <w:szCs w:val="28"/>
        </w:rPr>
        <w:t xml:space="preserve">Кам’янець-Подільський </w:t>
      </w:r>
      <w:r w:rsidRPr="00F954CA">
        <w:rPr>
          <w:w w:val="105"/>
          <w:sz w:val="28"/>
          <w:szCs w:val="28"/>
        </w:rPr>
        <w:t xml:space="preserve">: </w:t>
      </w:r>
      <w:proofErr w:type="spellStart"/>
      <w:r w:rsidRPr="00F954CA">
        <w:rPr>
          <w:spacing w:val="-5"/>
          <w:w w:val="105"/>
          <w:sz w:val="28"/>
          <w:szCs w:val="28"/>
        </w:rPr>
        <w:t>Зволейко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Д. </w:t>
      </w:r>
      <w:r w:rsidRPr="00F954CA">
        <w:rPr>
          <w:spacing w:val="-4"/>
          <w:w w:val="105"/>
          <w:sz w:val="28"/>
          <w:szCs w:val="28"/>
        </w:rPr>
        <w:t xml:space="preserve">Г., 2016.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4"/>
          <w:w w:val="105"/>
          <w:sz w:val="28"/>
          <w:szCs w:val="28"/>
        </w:rPr>
        <w:t>271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proofErr w:type="spellStart"/>
      <w:r w:rsidRPr="00F954CA">
        <w:rPr>
          <w:spacing w:val="-5"/>
          <w:w w:val="105"/>
          <w:sz w:val="28"/>
          <w:szCs w:val="28"/>
        </w:rPr>
        <w:t>Лахижа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 xml:space="preserve">М. </w:t>
      </w:r>
      <w:r w:rsidRPr="00F954CA">
        <w:rPr>
          <w:spacing w:val="-3"/>
          <w:w w:val="105"/>
          <w:sz w:val="28"/>
          <w:szCs w:val="28"/>
        </w:rPr>
        <w:t xml:space="preserve">І. </w:t>
      </w:r>
      <w:r w:rsidRPr="00F954CA">
        <w:rPr>
          <w:spacing w:val="-5"/>
          <w:w w:val="105"/>
          <w:sz w:val="28"/>
          <w:szCs w:val="28"/>
        </w:rPr>
        <w:t xml:space="preserve">Модернізація публічної </w:t>
      </w:r>
      <w:r w:rsidRPr="00F954CA">
        <w:rPr>
          <w:spacing w:val="-6"/>
          <w:w w:val="105"/>
          <w:sz w:val="28"/>
          <w:szCs w:val="28"/>
        </w:rPr>
        <w:t xml:space="preserve">адміністрації: </w:t>
      </w:r>
      <w:r w:rsidRPr="00F954CA">
        <w:rPr>
          <w:spacing w:val="-5"/>
          <w:w w:val="105"/>
          <w:sz w:val="28"/>
          <w:szCs w:val="28"/>
        </w:rPr>
        <w:t xml:space="preserve">теоретичні </w:t>
      </w:r>
      <w:r w:rsidRPr="00F954CA">
        <w:rPr>
          <w:spacing w:val="-3"/>
          <w:w w:val="105"/>
          <w:sz w:val="28"/>
          <w:szCs w:val="28"/>
        </w:rPr>
        <w:t xml:space="preserve">та </w:t>
      </w:r>
      <w:r w:rsidRPr="00F954CA">
        <w:rPr>
          <w:spacing w:val="-5"/>
          <w:w w:val="105"/>
          <w:sz w:val="28"/>
          <w:szCs w:val="28"/>
        </w:rPr>
        <w:t xml:space="preserve">практичні аспекти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5"/>
          <w:w w:val="105"/>
          <w:sz w:val="28"/>
          <w:szCs w:val="28"/>
        </w:rPr>
        <w:t xml:space="preserve">монографія </w:t>
      </w:r>
      <w:r w:rsidRPr="00F954CA">
        <w:rPr>
          <w:w w:val="105"/>
          <w:sz w:val="28"/>
          <w:szCs w:val="28"/>
        </w:rPr>
        <w:t xml:space="preserve">/ М. </w:t>
      </w:r>
      <w:r w:rsidRPr="00F954CA">
        <w:rPr>
          <w:spacing w:val="-3"/>
          <w:w w:val="105"/>
          <w:sz w:val="28"/>
          <w:szCs w:val="28"/>
        </w:rPr>
        <w:t xml:space="preserve">І. </w:t>
      </w:r>
      <w:proofErr w:type="spellStart"/>
      <w:r w:rsidRPr="00F954CA">
        <w:rPr>
          <w:spacing w:val="-5"/>
          <w:w w:val="105"/>
          <w:sz w:val="28"/>
          <w:szCs w:val="28"/>
        </w:rPr>
        <w:t>Лахижа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5"/>
          <w:w w:val="105"/>
          <w:sz w:val="28"/>
          <w:szCs w:val="28"/>
        </w:rPr>
        <w:t xml:space="preserve">Полтава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4"/>
          <w:w w:val="105"/>
          <w:sz w:val="28"/>
          <w:szCs w:val="28"/>
        </w:rPr>
        <w:t xml:space="preserve">РВВ </w:t>
      </w:r>
      <w:r w:rsidRPr="00F954CA">
        <w:rPr>
          <w:spacing w:val="-5"/>
          <w:w w:val="105"/>
          <w:sz w:val="28"/>
          <w:szCs w:val="28"/>
        </w:rPr>
        <w:t xml:space="preserve">ПУСКУ, </w:t>
      </w:r>
      <w:r w:rsidRPr="00F954CA">
        <w:rPr>
          <w:spacing w:val="-4"/>
          <w:w w:val="105"/>
          <w:sz w:val="28"/>
          <w:szCs w:val="28"/>
        </w:rPr>
        <w:t xml:space="preserve">2009.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4"/>
          <w:w w:val="105"/>
          <w:sz w:val="28"/>
          <w:szCs w:val="28"/>
        </w:rPr>
        <w:t>289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Летучий </w:t>
      </w:r>
      <w:r w:rsidRPr="00F954CA">
        <w:rPr>
          <w:spacing w:val="-4"/>
          <w:w w:val="105"/>
          <w:sz w:val="28"/>
          <w:szCs w:val="28"/>
        </w:rPr>
        <w:t xml:space="preserve">Д.М. </w:t>
      </w:r>
      <w:r w:rsidRPr="00F954CA">
        <w:rPr>
          <w:spacing w:val="-5"/>
          <w:w w:val="105"/>
          <w:sz w:val="28"/>
          <w:szCs w:val="28"/>
        </w:rPr>
        <w:t xml:space="preserve">Інтегрування стилів управління </w:t>
      </w:r>
      <w:r w:rsidRPr="00F954CA">
        <w:rPr>
          <w:spacing w:val="-3"/>
          <w:w w:val="105"/>
          <w:sz w:val="28"/>
          <w:szCs w:val="28"/>
        </w:rPr>
        <w:t xml:space="preserve">як </w:t>
      </w:r>
      <w:r w:rsidRPr="00F954CA">
        <w:rPr>
          <w:spacing w:val="-5"/>
          <w:w w:val="105"/>
          <w:sz w:val="28"/>
          <w:szCs w:val="28"/>
        </w:rPr>
        <w:t xml:space="preserve">засіб підвищення ефективності державної служби»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5"/>
          <w:w w:val="105"/>
          <w:sz w:val="28"/>
          <w:szCs w:val="28"/>
        </w:rPr>
        <w:t xml:space="preserve">Летучий Д.М., Гончарук </w:t>
      </w:r>
      <w:r w:rsidRPr="00F954CA">
        <w:rPr>
          <w:spacing w:val="-4"/>
          <w:w w:val="105"/>
          <w:sz w:val="28"/>
          <w:szCs w:val="28"/>
        </w:rPr>
        <w:t xml:space="preserve">Н.Т.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4"/>
          <w:w w:val="105"/>
          <w:sz w:val="28"/>
          <w:szCs w:val="28"/>
        </w:rPr>
        <w:t xml:space="preserve">Д.: </w:t>
      </w:r>
      <w:r w:rsidRPr="00F954CA">
        <w:rPr>
          <w:spacing w:val="-6"/>
          <w:w w:val="105"/>
          <w:sz w:val="28"/>
          <w:szCs w:val="28"/>
        </w:rPr>
        <w:t xml:space="preserve">ДРІДУ </w:t>
      </w:r>
      <w:r w:rsidRPr="00F954CA">
        <w:rPr>
          <w:spacing w:val="-4"/>
          <w:w w:val="105"/>
          <w:sz w:val="28"/>
          <w:szCs w:val="28"/>
        </w:rPr>
        <w:t xml:space="preserve">НАДУ, 2016.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34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 xml:space="preserve">164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Місцеве самоврядування </w:t>
      </w:r>
      <w:r w:rsidRPr="00F954CA">
        <w:rPr>
          <w:w w:val="105"/>
          <w:sz w:val="28"/>
          <w:szCs w:val="28"/>
        </w:rPr>
        <w:t xml:space="preserve">в </w:t>
      </w:r>
      <w:r w:rsidRPr="00F954CA">
        <w:rPr>
          <w:spacing w:val="-5"/>
          <w:w w:val="105"/>
          <w:sz w:val="28"/>
          <w:szCs w:val="28"/>
        </w:rPr>
        <w:t xml:space="preserve">Україні: </w:t>
      </w:r>
      <w:proofErr w:type="spellStart"/>
      <w:r w:rsidRPr="00F954CA">
        <w:rPr>
          <w:spacing w:val="-4"/>
          <w:w w:val="105"/>
          <w:sz w:val="28"/>
          <w:szCs w:val="28"/>
        </w:rPr>
        <w:t>навч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. </w:t>
      </w:r>
      <w:proofErr w:type="spellStart"/>
      <w:r w:rsidRPr="00F954CA">
        <w:rPr>
          <w:spacing w:val="-5"/>
          <w:w w:val="105"/>
          <w:sz w:val="28"/>
          <w:szCs w:val="28"/>
        </w:rPr>
        <w:t>посібн.для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слухачів </w:t>
      </w:r>
      <w:proofErr w:type="spellStart"/>
      <w:r w:rsidRPr="00F954CA">
        <w:rPr>
          <w:spacing w:val="-5"/>
          <w:w w:val="105"/>
          <w:sz w:val="28"/>
          <w:szCs w:val="28"/>
        </w:rPr>
        <w:t>маг.програми</w:t>
      </w:r>
      <w:proofErr w:type="spellEnd"/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за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спец.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«Державне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управління»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/</w:t>
      </w:r>
      <w:r w:rsidRPr="00F954CA">
        <w:rPr>
          <w:spacing w:val="-13"/>
          <w:w w:val="105"/>
          <w:sz w:val="28"/>
          <w:szCs w:val="28"/>
        </w:rPr>
        <w:t xml:space="preserve"> </w:t>
      </w:r>
      <w:proofErr w:type="spellStart"/>
      <w:r w:rsidRPr="00F954CA">
        <w:rPr>
          <w:spacing w:val="-4"/>
          <w:w w:val="105"/>
          <w:sz w:val="28"/>
          <w:szCs w:val="28"/>
        </w:rPr>
        <w:t>кол</w:t>
      </w:r>
      <w:proofErr w:type="spellEnd"/>
      <w:r w:rsidRPr="00F954CA">
        <w:rPr>
          <w:spacing w:val="-4"/>
          <w:w w:val="105"/>
          <w:sz w:val="28"/>
          <w:szCs w:val="28"/>
        </w:rPr>
        <w:t>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авт.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за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ред.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В.М.</w:t>
      </w:r>
      <w:proofErr w:type="spellStart"/>
      <w:r w:rsidRPr="00F954CA">
        <w:rPr>
          <w:spacing w:val="-5"/>
          <w:w w:val="105"/>
          <w:sz w:val="28"/>
          <w:szCs w:val="28"/>
        </w:rPr>
        <w:t>Скрипничука</w:t>
      </w:r>
      <w:proofErr w:type="spellEnd"/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.</w:t>
      </w:r>
      <w:r w:rsidR="002D49CA" w:rsidRPr="00F954CA">
        <w:rPr>
          <w:w w:val="105"/>
          <w:sz w:val="28"/>
          <w:szCs w:val="28"/>
          <w:lang w:val="en-US"/>
        </w:rPr>
        <w:t xml:space="preserve"> </w:t>
      </w:r>
      <w:r w:rsidRPr="00F954CA">
        <w:rPr>
          <w:w w:val="105"/>
          <w:sz w:val="28"/>
          <w:szCs w:val="28"/>
        </w:rPr>
        <w:t>– Івано-Франківськ: місто НВ, 2013. - 788 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544"/>
        </w:tabs>
        <w:ind w:left="0" w:firstLine="709"/>
        <w:rPr>
          <w:sz w:val="28"/>
          <w:szCs w:val="28"/>
        </w:rPr>
      </w:pPr>
      <w:proofErr w:type="spellStart"/>
      <w:r w:rsidRPr="00F954CA">
        <w:rPr>
          <w:spacing w:val="-5"/>
          <w:w w:val="105"/>
          <w:sz w:val="28"/>
          <w:szCs w:val="28"/>
        </w:rPr>
        <w:t>Михненко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A. </w:t>
      </w:r>
      <w:r w:rsidRPr="00F954CA">
        <w:rPr>
          <w:w w:val="105"/>
          <w:sz w:val="28"/>
          <w:szCs w:val="28"/>
        </w:rPr>
        <w:t xml:space="preserve">M. </w:t>
      </w:r>
      <w:r w:rsidRPr="00F954CA">
        <w:rPr>
          <w:spacing w:val="-5"/>
          <w:w w:val="105"/>
          <w:sz w:val="28"/>
          <w:szCs w:val="28"/>
        </w:rPr>
        <w:t xml:space="preserve">Державна кадрова політика: концептуальні основи, цілі, зміст </w:t>
      </w:r>
      <w:r w:rsidRPr="00F954CA">
        <w:rPr>
          <w:w w:val="105"/>
          <w:sz w:val="28"/>
          <w:szCs w:val="28"/>
        </w:rPr>
        <w:t xml:space="preserve">і </w:t>
      </w:r>
      <w:r w:rsidRPr="00F954CA">
        <w:rPr>
          <w:spacing w:val="-5"/>
          <w:w w:val="105"/>
          <w:sz w:val="28"/>
          <w:szCs w:val="28"/>
        </w:rPr>
        <w:t xml:space="preserve">завдання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4"/>
          <w:w w:val="105"/>
          <w:sz w:val="28"/>
          <w:szCs w:val="28"/>
        </w:rPr>
        <w:t xml:space="preserve">A.M. </w:t>
      </w:r>
      <w:proofErr w:type="spellStart"/>
      <w:r w:rsidRPr="00F954CA">
        <w:rPr>
          <w:spacing w:val="-5"/>
          <w:w w:val="105"/>
          <w:sz w:val="28"/>
          <w:szCs w:val="28"/>
        </w:rPr>
        <w:t>Михненко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, </w:t>
      </w:r>
      <w:r w:rsidRPr="00F954CA">
        <w:rPr>
          <w:spacing w:val="-4"/>
          <w:w w:val="105"/>
          <w:sz w:val="28"/>
          <w:szCs w:val="28"/>
        </w:rPr>
        <w:t xml:space="preserve">Н.Т. </w:t>
      </w:r>
      <w:r w:rsidRPr="00F954CA">
        <w:rPr>
          <w:spacing w:val="-5"/>
          <w:w w:val="105"/>
          <w:sz w:val="28"/>
          <w:szCs w:val="28"/>
        </w:rPr>
        <w:t xml:space="preserve">Гончарук, </w:t>
      </w:r>
      <w:r w:rsidRPr="00F954CA">
        <w:rPr>
          <w:spacing w:val="-4"/>
          <w:w w:val="105"/>
          <w:sz w:val="28"/>
          <w:szCs w:val="28"/>
        </w:rPr>
        <w:t xml:space="preserve">Л.Л. </w:t>
      </w:r>
      <w:r w:rsidRPr="00F954CA">
        <w:rPr>
          <w:spacing w:val="-5"/>
          <w:w w:val="105"/>
          <w:sz w:val="28"/>
          <w:szCs w:val="28"/>
        </w:rPr>
        <w:t xml:space="preserve">Прокопенко </w:t>
      </w:r>
      <w:r w:rsidRPr="00F954CA">
        <w:rPr>
          <w:spacing w:val="-3"/>
          <w:w w:val="105"/>
          <w:sz w:val="28"/>
          <w:szCs w:val="28"/>
        </w:rPr>
        <w:t xml:space="preserve">// </w:t>
      </w:r>
      <w:r w:rsidRPr="00F954CA">
        <w:rPr>
          <w:spacing w:val="-5"/>
          <w:w w:val="105"/>
          <w:sz w:val="28"/>
          <w:szCs w:val="28"/>
        </w:rPr>
        <w:t>Менеджер.</w:t>
      </w:r>
      <w:r w:rsidRPr="00F954CA">
        <w:rPr>
          <w:spacing w:val="-13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2005.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Вип.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З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(33).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20–26.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proofErr w:type="spellStart"/>
      <w:r w:rsidRPr="00F954CA">
        <w:rPr>
          <w:spacing w:val="-5"/>
          <w:w w:val="105"/>
          <w:sz w:val="28"/>
          <w:szCs w:val="28"/>
        </w:rPr>
        <w:t>Михненко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А. А. </w:t>
      </w:r>
      <w:r w:rsidRPr="00F954CA">
        <w:rPr>
          <w:spacing w:val="-5"/>
          <w:w w:val="105"/>
          <w:sz w:val="28"/>
          <w:szCs w:val="28"/>
        </w:rPr>
        <w:t xml:space="preserve">Основні моделі розвитку управлінських </w:t>
      </w:r>
      <w:r w:rsidRPr="00F954CA">
        <w:rPr>
          <w:spacing w:val="-4"/>
          <w:w w:val="105"/>
          <w:sz w:val="28"/>
          <w:szCs w:val="28"/>
        </w:rPr>
        <w:t xml:space="preserve">еліт </w:t>
      </w:r>
      <w:r w:rsidRPr="00F954CA">
        <w:rPr>
          <w:spacing w:val="-3"/>
          <w:w w:val="105"/>
          <w:sz w:val="28"/>
          <w:szCs w:val="28"/>
        </w:rPr>
        <w:t xml:space="preserve">на </w:t>
      </w:r>
      <w:r w:rsidRPr="00F954CA">
        <w:rPr>
          <w:spacing w:val="-5"/>
          <w:w w:val="105"/>
          <w:sz w:val="28"/>
          <w:szCs w:val="28"/>
        </w:rPr>
        <w:t>сучасному</w:t>
      </w:r>
      <w:r w:rsidRPr="00F954CA">
        <w:rPr>
          <w:spacing w:val="-7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етапі</w:t>
      </w:r>
      <w:r w:rsidRPr="00F954CA">
        <w:rPr>
          <w:spacing w:val="-8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суспільного</w:t>
      </w:r>
      <w:r w:rsidRPr="00F954CA">
        <w:rPr>
          <w:spacing w:val="-7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прогресу</w:t>
      </w:r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/</w:t>
      </w:r>
      <w:r w:rsidRPr="00F954CA">
        <w:rPr>
          <w:spacing w:val="-8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А.</w:t>
      </w:r>
      <w:r w:rsidRPr="00F954CA">
        <w:rPr>
          <w:spacing w:val="-14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А.</w:t>
      </w:r>
      <w:r w:rsidRPr="00F954CA">
        <w:rPr>
          <w:spacing w:val="-8"/>
          <w:w w:val="105"/>
          <w:sz w:val="28"/>
          <w:szCs w:val="28"/>
        </w:rPr>
        <w:t xml:space="preserve"> </w:t>
      </w:r>
      <w:proofErr w:type="spellStart"/>
      <w:r w:rsidRPr="00F954CA">
        <w:rPr>
          <w:spacing w:val="-5"/>
          <w:w w:val="105"/>
          <w:sz w:val="28"/>
          <w:szCs w:val="28"/>
        </w:rPr>
        <w:t>Михненко</w:t>
      </w:r>
      <w:proofErr w:type="spellEnd"/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//</w:t>
      </w:r>
      <w:r w:rsidRPr="00F954CA">
        <w:rPr>
          <w:spacing w:val="-8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Науково-інформаційний вісник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з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державного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управління.</w:t>
      </w:r>
      <w:r w:rsidRPr="00F954CA">
        <w:rPr>
          <w:spacing w:val="-13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К.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НАДУ.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2010.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№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4.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9–14.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proofErr w:type="spellStart"/>
      <w:r w:rsidRPr="00F954CA">
        <w:rPr>
          <w:spacing w:val="-5"/>
          <w:w w:val="105"/>
          <w:sz w:val="28"/>
          <w:szCs w:val="28"/>
        </w:rPr>
        <w:t>Михненко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А. </w:t>
      </w:r>
      <w:r w:rsidRPr="00F954CA">
        <w:rPr>
          <w:w w:val="105"/>
          <w:sz w:val="28"/>
          <w:szCs w:val="28"/>
        </w:rPr>
        <w:t xml:space="preserve">М. </w:t>
      </w:r>
      <w:r w:rsidRPr="00F954CA">
        <w:rPr>
          <w:spacing w:val="-4"/>
          <w:w w:val="105"/>
          <w:sz w:val="28"/>
          <w:szCs w:val="28"/>
        </w:rPr>
        <w:t xml:space="preserve">Вплив </w:t>
      </w:r>
      <w:r w:rsidRPr="00F954CA">
        <w:rPr>
          <w:spacing w:val="-5"/>
          <w:w w:val="105"/>
          <w:sz w:val="28"/>
          <w:szCs w:val="28"/>
        </w:rPr>
        <w:t xml:space="preserve">управлінської еліти України </w:t>
      </w:r>
      <w:r w:rsidRPr="00F954CA">
        <w:rPr>
          <w:spacing w:val="-3"/>
          <w:w w:val="105"/>
          <w:sz w:val="28"/>
          <w:szCs w:val="28"/>
        </w:rPr>
        <w:t xml:space="preserve">на </w:t>
      </w:r>
      <w:r w:rsidRPr="00F954CA">
        <w:rPr>
          <w:spacing w:val="-5"/>
          <w:w w:val="105"/>
          <w:sz w:val="28"/>
          <w:szCs w:val="28"/>
        </w:rPr>
        <w:t xml:space="preserve">ефективність державного управління </w:t>
      </w:r>
      <w:r w:rsidRPr="00F954CA">
        <w:rPr>
          <w:spacing w:val="-3"/>
          <w:w w:val="105"/>
          <w:sz w:val="28"/>
          <w:szCs w:val="28"/>
        </w:rPr>
        <w:t xml:space="preserve">// </w:t>
      </w:r>
      <w:r w:rsidRPr="00F954CA">
        <w:rPr>
          <w:spacing w:val="-4"/>
          <w:w w:val="105"/>
          <w:sz w:val="28"/>
          <w:szCs w:val="28"/>
        </w:rPr>
        <w:t xml:space="preserve">Наук. </w:t>
      </w:r>
      <w:proofErr w:type="spellStart"/>
      <w:r w:rsidRPr="00F954CA">
        <w:rPr>
          <w:spacing w:val="-5"/>
          <w:w w:val="105"/>
          <w:sz w:val="28"/>
          <w:szCs w:val="28"/>
        </w:rPr>
        <w:t>вісн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r w:rsidRPr="00F954CA">
        <w:rPr>
          <w:spacing w:val="-4"/>
          <w:w w:val="105"/>
          <w:sz w:val="28"/>
          <w:szCs w:val="28"/>
        </w:rPr>
        <w:t xml:space="preserve">Акад. </w:t>
      </w:r>
      <w:proofErr w:type="spellStart"/>
      <w:r w:rsidRPr="00F954CA">
        <w:rPr>
          <w:spacing w:val="-5"/>
          <w:w w:val="105"/>
          <w:sz w:val="28"/>
          <w:szCs w:val="28"/>
        </w:rPr>
        <w:t>муніцип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proofErr w:type="spellStart"/>
      <w:r w:rsidRPr="00F954CA">
        <w:rPr>
          <w:spacing w:val="-4"/>
          <w:w w:val="105"/>
          <w:sz w:val="28"/>
          <w:szCs w:val="28"/>
        </w:rPr>
        <w:t>упр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4"/>
          <w:w w:val="105"/>
          <w:sz w:val="28"/>
          <w:szCs w:val="28"/>
        </w:rPr>
        <w:t xml:space="preserve">2010. </w:t>
      </w:r>
      <w:r w:rsidRPr="00F954CA">
        <w:rPr>
          <w:w w:val="105"/>
          <w:sz w:val="28"/>
          <w:szCs w:val="28"/>
        </w:rPr>
        <w:t xml:space="preserve">– № </w:t>
      </w:r>
      <w:r w:rsidRPr="00F954CA">
        <w:rPr>
          <w:spacing w:val="-3"/>
          <w:w w:val="105"/>
          <w:sz w:val="28"/>
          <w:szCs w:val="28"/>
        </w:rPr>
        <w:t xml:space="preserve">3.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3"/>
          <w:w w:val="105"/>
          <w:sz w:val="28"/>
          <w:szCs w:val="28"/>
        </w:rPr>
        <w:t xml:space="preserve">С. </w:t>
      </w:r>
      <w:r w:rsidRPr="00F954CA">
        <w:rPr>
          <w:spacing w:val="-4"/>
          <w:w w:val="105"/>
          <w:sz w:val="28"/>
          <w:szCs w:val="28"/>
        </w:rPr>
        <w:t xml:space="preserve">143– </w:t>
      </w:r>
      <w:r w:rsidRPr="00F954CA">
        <w:rPr>
          <w:spacing w:val="-5"/>
          <w:w w:val="105"/>
          <w:sz w:val="28"/>
          <w:szCs w:val="28"/>
        </w:rPr>
        <w:t>158.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proofErr w:type="spellStart"/>
      <w:r w:rsidRPr="00F954CA">
        <w:rPr>
          <w:w w:val="105"/>
          <w:sz w:val="28"/>
          <w:szCs w:val="28"/>
        </w:rPr>
        <w:t>Неліпа</w:t>
      </w:r>
      <w:proofErr w:type="spellEnd"/>
      <w:r w:rsidRPr="00F954CA">
        <w:rPr>
          <w:w w:val="105"/>
          <w:sz w:val="28"/>
          <w:szCs w:val="28"/>
        </w:rPr>
        <w:t xml:space="preserve"> Д.В. Організаційно-правові засади державної служби в Україні : </w:t>
      </w:r>
      <w:proofErr w:type="spellStart"/>
      <w:r w:rsidRPr="00F954CA">
        <w:rPr>
          <w:w w:val="105"/>
          <w:sz w:val="28"/>
          <w:szCs w:val="28"/>
        </w:rPr>
        <w:t>навч</w:t>
      </w:r>
      <w:proofErr w:type="spellEnd"/>
      <w:r w:rsidRPr="00F954CA">
        <w:rPr>
          <w:w w:val="105"/>
          <w:sz w:val="28"/>
          <w:szCs w:val="28"/>
        </w:rPr>
        <w:t xml:space="preserve">. </w:t>
      </w:r>
      <w:proofErr w:type="spellStart"/>
      <w:r w:rsidRPr="00F954CA">
        <w:rPr>
          <w:w w:val="105"/>
          <w:sz w:val="28"/>
          <w:szCs w:val="28"/>
        </w:rPr>
        <w:t>посіб</w:t>
      </w:r>
      <w:proofErr w:type="spellEnd"/>
      <w:r w:rsidRPr="00F954CA">
        <w:rPr>
          <w:w w:val="105"/>
          <w:sz w:val="28"/>
          <w:szCs w:val="28"/>
        </w:rPr>
        <w:t>. – К.: «Центр учбової літератури», 2012. – 368</w:t>
      </w:r>
      <w:r w:rsidRPr="00F954CA">
        <w:rPr>
          <w:spacing w:val="15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Організація роботи голови районної державної адміністрації: практичні поради </w:t>
      </w:r>
      <w:r w:rsidRPr="00F954CA">
        <w:rPr>
          <w:w w:val="105"/>
          <w:sz w:val="28"/>
          <w:szCs w:val="28"/>
        </w:rPr>
        <w:t xml:space="preserve">: </w:t>
      </w:r>
      <w:proofErr w:type="spellStart"/>
      <w:r w:rsidRPr="00F954CA">
        <w:rPr>
          <w:spacing w:val="-5"/>
          <w:w w:val="105"/>
          <w:sz w:val="28"/>
          <w:szCs w:val="28"/>
        </w:rPr>
        <w:t>навч.-метод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матеріали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5"/>
          <w:w w:val="105"/>
          <w:sz w:val="28"/>
          <w:szCs w:val="28"/>
        </w:rPr>
        <w:t xml:space="preserve">авт. </w:t>
      </w:r>
      <w:proofErr w:type="spellStart"/>
      <w:r w:rsidRPr="00F954CA">
        <w:rPr>
          <w:spacing w:val="-4"/>
          <w:w w:val="105"/>
          <w:sz w:val="28"/>
          <w:szCs w:val="28"/>
        </w:rPr>
        <w:t>кол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. </w:t>
      </w:r>
      <w:r w:rsidRPr="00F954CA">
        <w:rPr>
          <w:w w:val="105"/>
          <w:sz w:val="28"/>
          <w:szCs w:val="28"/>
        </w:rPr>
        <w:t xml:space="preserve">: М. М. </w:t>
      </w:r>
      <w:proofErr w:type="spellStart"/>
      <w:r w:rsidRPr="00F954CA">
        <w:rPr>
          <w:spacing w:val="-5"/>
          <w:w w:val="105"/>
          <w:sz w:val="28"/>
          <w:szCs w:val="28"/>
        </w:rPr>
        <w:t>Білинська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, </w:t>
      </w:r>
      <w:r w:rsidRPr="00F954CA">
        <w:rPr>
          <w:spacing w:val="-3"/>
          <w:w w:val="105"/>
          <w:sz w:val="28"/>
          <w:szCs w:val="28"/>
        </w:rPr>
        <w:t xml:space="preserve">В. </w:t>
      </w:r>
      <w:r w:rsidRPr="00F954CA">
        <w:rPr>
          <w:w w:val="105"/>
          <w:sz w:val="28"/>
          <w:szCs w:val="28"/>
        </w:rPr>
        <w:t xml:space="preserve">М. </w:t>
      </w:r>
      <w:r w:rsidRPr="00F954CA">
        <w:rPr>
          <w:spacing w:val="-5"/>
          <w:w w:val="105"/>
          <w:sz w:val="28"/>
          <w:szCs w:val="28"/>
        </w:rPr>
        <w:t xml:space="preserve">Вакуленко, </w:t>
      </w:r>
      <w:r w:rsidRPr="00F954CA">
        <w:rPr>
          <w:spacing w:val="-3"/>
          <w:w w:val="105"/>
          <w:sz w:val="28"/>
          <w:szCs w:val="28"/>
        </w:rPr>
        <w:t xml:space="preserve">Т. Е. </w:t>
      </w:r>
      <w:r w:rsidRPr="00F954CA">
        <w:rPr>
          <w:spacing w:val="-5"/>
          <w:w w:val="105"/>
          <w:sz w:val="28"/>
          <w:szCs w:val="28"/>
        </w:rPr>
        <w:t xml:space="preserve">Василевська </w:t>
      </w:r>
      <w:r w:rsidRPr="00F954CA">
        <w:rPr>
          <w:spacing w:val="-3"/>
          <w:w w:val="105"/>
          <w:sz w:val="28"/>
          <w:szCs w:val="28"/>
        </w:rPr>
        <w:t xml:space="preserve">та </w:t>
      </w:r>
      <w:r w:rsidRPr="00F954CA">
        <w:rPr>
          <w:spacing w:val="-4"/>
          <w:w w:val="105"/>
          <w:sz w:val="28"/>
          <w:szCs w:val="28"/>
        </w:rPr>
        <w:t xml:space="preserve">ін. </w:t>
      </w:r>
      <w:r w:rsidRPr="00F954CA">
        <w:rPr>
          <w:w w:val="105"/>
          <w:sz w:val="28"/>
          <w:szCs w:val="28"/>
        </w:rPr>
        <w:t xml:space="preserve">; </w:t>
      </w:r>
      <w:r w:rsidRPr="00F954CA">
        <w:rPr>
          <w:spacing w:val="-3"/>
          <w:w w:val="105"/>
          <w:sz w:val="28"/>
          <w:szCs w:val="28"/>
        </w:rPr>
        <w:t xml:space="preserve">за </w:t>
      </w:r>
      <w:proofErr w:type="spellStart"/>
      <w:r w:rsidRPr="00F954CA">
        <w:rPr>
          <w:spacing w:val="-4"/>
          <w:w w:val="105"/>
          <w:sz w:val="28"/>
          <w:szCs w:val="28"/>
        </w:rPr>
        <w:t>заг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. ред. </w:t>
      </w:r>
      <w:r w:rsidRPr="00F954CA">
        <w:rPr>
          <w:spacing w:val="-3"/>
          <w:w w:val="105"/>
          <w:sz w:val="28"/>
          <w:szCs w:val="28"/>
        </w:rPr>
        <w:t xml:space="preserve">В. А. </w:t>
      </w:r>
      <w:proofErr w:type="spellStart"/>
      <w:r w:rsidRPr="00F954CA">
        <w:rPr>
          <w:spacing w:val="-5"/>
          <w:w w:val="105"/>
          <w:sz w:val="28"/>
          <w:szCs w:val="28"/>
        </w:rPr>
        <w:t>Гошовської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4"/>
          <w:w w:val="105"/>
          <w:sz w:val="28"/>
          <w:szCs w:val="28"/>
        </w:rPr>
        <w:t xml:space="preserve">Вид. </w:t>
      </w:r>
      <w:r w:rsidRPr="00F954CA">
        <w:rPr>
          <w:spacing w:val="-5"/>
          <w:w w:val="105"/>
          <w:sz w:val="28"/>
          <w:szCs w:val="28"/>
        </w:rPr>
        <w:t xml:space="preserve">2-ге, </w:t>
      </w:r>
      <w:proofErr w:type="spellStart"/>
      <w:r w:rsidRPr="00F954CA">
        <w:rPr>
          <w:spacing w:val="-5"/>
          <w:w w:val="105"/>
          <w:sz w:val="28"/>
          <w:szCs w:val="28"/>
        </w:rPr>
        <w:t>допов</w:t>
      </w:r>
      <w:proofErr w:type="spellEnd"/>
      <w:r w:rsidRPr="00F954CA">
        <w:rPr>
          <w:spacing w:val="-5"/>
          <w:w w:val="105"/>
          <w:sz w:val="28"/>
          <w:szCs w:val="28"/>
        </w:rPr>
        <w:t>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К.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НАДУ,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2010.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128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Організація роботи: практичні поради сільському, селищному голові: </w:t>
      </w:r>
      <w:proofErr w:type="spellStart"/>
      <w:r w:rsidRPr="00F954CA">
        <w:rPr>
          <w:spacing w:val="-5"/>
          <w:w w:val="105"/>
          <w:sz w:val="28"/>
          <w:szCs w:val="28"/>
        </w:rPr>
        <w:t>практ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proofErr w:type="spellStart"/>
      <w:r w:rsidRPr="00F954CA">
        <w:rPr>
          <w:spacing w:val="-5"/>
          <w:w w:val="105"/>
          <w:sz w:val="28"/>
          <w:szCs w:val="28"/>
        </w:rPr>
        <w:t>посібн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3"/>
          <w:w w:val="105"/>
          <w:sz w:val="28"/>
          <w:szCs w:val="28"/>
        </w:rPr>
        <w:t xml:space="preserve">За </w:t>
      </w:r>
      <w:proofErr w:type="spellStart"/>
      <w:r w:rsidRPr="00F954CA">
        <w:rPr>
          <w:spacing w:val="-4"/>
          <w:w w:val="105"/>
          <w:sz w:val="28"/>
          <w:szCs w:val="28"/>
        </w:rPr>
        <w:t>заг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. ред. В.В. </w:t>
      </w:r>
      <w:r w:rsidRPr="00F954CA">
        <w:rPr>
          <w:spacing w:val="-5"/>
          <w:w w:val="105"/>
          <w:sz w:val="28"/>
          <w:szCs w:val="28"/>
        </w:rPr>
        <w:t xml:space="preserve">Зайчука, </w:t>
      </w:r>
      <w:r w:rsidRPr="00F954CA">
        <w:rPr>
          <w:spacing w:val="-4"/>
          <w:w w:val="105"/>
          <w:sz w:val="28"/>
          <w:szCs w:val="28"/>
        </w:rPr>
        <w:t xml:space="preserve">Н.Т. </w:t>
      </w:r>
      <w:r w:rsidRPr="00F954CA">
        <w:rPr>
          <w:spacing w:val="-5"/>
          <w:w w:val="105"/>
          <w:sz w:val="28"/>
          <w:szCs w:val="28"/>
        </w:rPr>
        <w:t xml:space="preserve">Гончарук, </w:t>
      </w:r>
      <w:r w:rsidRPr="00F954CA">
        <w:rPr>
          <w:spacing w:val="-4"/>
          <w:w w:val="105"/>
          <w:sz w:val="28"/>
          <w:szCs w:val="28"/>
        </w:rPr>
        <w:t xml:space="preserve">Л.В. </w:t>
      </w:r>
      <w:r w:rsidRPr="00F954CA">
        <w:rPr>
          <w:spacing w:val="-5"/>
          <w:w w:val="105"/>
          <w:sz w:val="28"/>
          <w:szCs w:val="28"/>
        </w:rPr>
        <w:t>Прудиус. Харків: Видавничий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будинок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“Фактор”,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2010,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-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672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4"/>
          <w:w w:val="105"/>
          <w:sz w:val="28"/>
          <w:szCs w:val="28"/>
        </w:rPr>
        <w:t xml:space="preserve">Пашко Л.А. </w:t>
      </w:r>
      <w:r w:rsidRPr="00F954CA">
        <w:rPr>
          <w:spacing w:val="-5"/>
          <w:w w:val="105"/>
          <w:sz w:val="28"/>
          <w:szCs w:val="28"/>
        </w:rPr>
        <w:t xml:space="preserve">Людські ресурси </w:t>
      </w:r>
      <w:r w:rsidRPr="00F954CA">
        <w:rPr>
          <w:w w:val="105"/>
          <w:sz w:val="28"/>
          <w:szCs w:val="28"/>
        </w:rPr>
        <w:t xml:space="preserve">у </w:t>
      </w:r>
      <w:r w:rsidRPr="00F954CA">
        <w:rPr>
          <w:spacing w:val="-4"/>
          <w:w w:val="105"/>
          <w:sz w:val="28"/>
          <w:szCs w:val="28"/>
        </w:rPr>
        <w:t xml:space="preserve">сфері </w:t>
      </w:r>
      <w:r w:rsidRPr="00F954CA">
        <w:rPr>
          <w:spacing w:val="-5"/>
          <w:w w:val="105"/>
          <w:sz w:val="28"/>
          <w:szCs w:val="28"/>
        </w:rPr>
        <w:t xml:space="preserve">державного управління: </w:t>
      </w:r>
      <w:r w:rsidRPr="00F954CA">
        <w:rPr>
          <w:spacing w:val="-6"/>
          <w:w w:val="105"/>
          <w:sz w:val="28"/>
          <w:szCs w:val="28"/>
        </w:rPr>
        <w:t>теоретико-методологічні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засади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оцінювання.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К.,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2005.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236с.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>Петренко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О.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Морально-етичні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засади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формування</w:t>
      </w:r>
      <w:r w:rsidRPr="00F954CA">
        <w:rPr>
          <w:spacing w:val="-9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інституту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 xml:space="preserve">публічної служби </w:t>
      </w:r>
      <w:r w:rsidRPr="00F954CA">
        <w:rPr>
          <w:w w:val="105"/>
          <w:sz w:val="28"/>
          <w:szCs w:val="28"/>
        </w:rPr>
        <w:t xml:space="preserve">в </w:t>
      </w:r>
      <w:r w:rsidRPr="00F954CA">
        <w:rPr>
          <w:spacing w:val="-5"/>
          <w:w w:val="105"/>
          <w:sz w:val="28"/>
          <w:szCs w:val="28"/>
        </w:rPr>
        <w:t xml:space="preserve">Україні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3"/>
          <w:w w:val="105"/>
          <w:sz w:val="28"/>
          <w:szCs w:val="28"/>
        </w:rPr>
        <w:t xml:space="preserve">О. </w:t>
      </w:r>
      <w:r w:rsidRPr="00F954CA">
        <w:rPr>
          <w:spacing w:val="-5"/>
          <w:w w:val="105"/>
          <w:sz w:val="28"/>
          <w:szCs w:val="28"/>
        </w:rPr>
        <w:t xml:space="preserve">Петренко </w:t>
      </w:r>
      <w:r w:rsidRPr="00F954CA">
        <w:rPr>
          <w:spacing w:val="-3"/>
          <w:w w:val="105"/>
          <w:sz w:val="28"/>
          <w:szCs w:val="28"/>
        </w:rPr>
        <w:t xml:space="preserve">// </w:t>
      </w:r>
      <w:proofErr w:type="spellStart"/>
      <w:r w:rsidRPr="00F954CA">
        <w:rPr>
          <w:spacing w:val="-5"/>
          <w:w w:val="105"/>
          <w:sz w:val="28"/>
          <w:szCs w:val="28"/>
        </w:rPr>
        <w:t>Актуал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proofErr w:type="spellStart"/>
      <w:r w:rsidRPr="00F954CA">
        <w:rPr>
          <w:spacing w:val="-5"/>
          <w:w w:val="105"/>
          <w:sz w:val="28"/>
          <w:szCs w:val="28"/>
        </w:rPr>
        <w:t>пробл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proofErr w:type="spellStart"/>
      <w:r w:rsidRPr="00F954CA">
        <w:rPr>
          <w:spacing w:val="-4"/>
          <w:w w:val="105"/>
          <w:sz w:val="28"/>
          <w:szCs w:val="28"/>
        </w:rPr>
        <w:t>держ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. </w:t>
      </w:r>
      <w:proofErr w:type="spellStart"/>
      <w:r w:rsidRPr="00F954CA">
        <w:rPr>
          <w:spacing w:val="-4"/>
          <w:w w:val="105"/>
          <w:sz w:val="28"/>
          <w:szCs w:val="28"/>
        </w:rPr>
        <w:t>упр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.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4"/>
          <w:w w:val="105"/>
          <w:sz w:val="28"/>
          <w:szCs w:val="28"/>
        </w:rPr>
        <w:t xml:space="preserve">зб. наук. пр.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3"/>
          <w:w w:val="105"/>
          <w:sz w:val="28"/>
          <w:szCs w:val="28"/>
        </w:rPr>
        <w:t xml:space="preserve">Д.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5"/>
          <w:w w:val="105"/>
          <w:sz w:val="28"/>
          <w:szCs w:val="28"/>
        </w:rPr>
        <w:t>ДРІДУ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НАДУ.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2007.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Вип.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4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(30).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226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233.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proofErr w:type="spellStart"/>
      <w:r w:rsidRPr="00F954CA">
        <w:rPr>
          <w:w w:val="105"/>
          <w:sz w:val="28"/>
          <w:szCs w:val="28"/>
        </w:rPr>
        <w:t>Пірен</w:t>
      </w:r>
      <w:proofErr w:type="spellEnd"/>
      <w:r w:rsidRPr="00F954CA">
        <w:rPr>
          <w:w w:val="105"/>
          <w:sz w:val="28"/>
          <w:szCs w:val="28"/>
        </w:rPr>
        <w:t xml:space="preserve"> М. </w:t>
      </w:r>
      <w:proofErr w:type="spellStart"/>
      <w:r w:rsidRPr="00F954CA">
        <w:rPr>
          <w:spacing w:val="-5"/>
          <w:w w:val="105"/>
          <w:sz w:val="28"/>
          <w:szCs w:val="28"/>
        </w:rPr>
        <w:t>Елітологія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5"/>
          <w:w w:val="105"/>
          <w:sz w:val="28"/>
          <w:szCs w:val="28"/>
        </w:rPr>
        <w:t xml:space="preserve">підручник.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3"/>
          <w:w w:val="105"/>
          <w:sz w:val="28"/>
          <w:szCs w:val="28"/>
        </w:rPr>
        <w:t xml:space="preserve">К.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5"/>
          <w:w w:val="105"/>
          <w:sz w:val="28"/>
          <w:szCs w:val="28"/>
        </w:rPr>
        <w:t>«</w:t>
      </w:r>
      <w:proofErr w:type="spellStart"/>
      <w:r w:rsidRPr="00F954CA">
        <w:rPr>
          <w:spacing w:val="-5"/>
          <w:w w:val="105"/>
          <w:sz w:val="28"/>
          <w:szCs w:val="28"/>
        </w:rPr>
        <w:t>Талком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», </w:t>
      </w:r>
      <w:r w:rsidRPr="00F954CA">
        <w:rPr>
          <w:spacing w:val="-4"/>
          <w:w w:val="105"/>
          <w:sz w:val="28"/>
          <w:szCs w:val="28"/>
        </w:rPr>
        <w:t xml:space="preserve">2014.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5"/>
          <w:w w:val="105"/>
          <w:sz w:val="28"/>
          <w:szCs w:val="28"/>
        </w:rPr>
        <w:t xml:space="preserve">312 </w:t>
      </w:r>
      <w:proofErr w:type="spellStart"/>
      <w:r w:rsidRPr="00F954CA">
        <w:rPr>
          <w:spacing w:val="-5"/>
          <w:w w:val="105"/>
          <w:sz w:val="28"/>
          <w:szCs w:val="28"/>
        </w:rPr>
        <w:t>с.Планування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 роботи місцевої державної адміністрації </w:t>
      </w:r>
      <w:r w:rsidRPr="00F954CA">
        <w:rPr>
          <w:w w:val="105"/>
          <w:sz w:val="28"/>
          <w:szCs w:val="28"/>
        </w:rPr>
        <w:t xml:space="preserve">: </w:t>
      </w:r>
      <w:proofErr w:type="spellStart"/>
      <w:r w:rsidRPr="00F954CA">
        <w:rPr>
          <w:spacing w:val="-5"/>
          <w:w w:val="105"/>
          <w:sz w:val="28"/>
          <w:szCs w:val="28"/>
        </w:rPr>
        <w:t>навч.-метод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матеріали </w:t>
      </w:r>
      <w:r w:rsidRPr="00F954CA">
        <w:rPr>
          <w:w w:val="105"/>
          <w:sz w:val="28"/>
          <w:szCs w:val="28"/>
        </w:rPr>
        <w:t xml:space="preserve">/ </w:t>
      </w:r>
      <w:r w:rsidRPr="00F954CA">
        <w:rPr>
          <w:spacing w:val="-5"/>
          <w:w w:val="105"/>
          <w:sz w:val="28"/>
          <w:szCs w:val="28"/>
        </w:rPr>
        <w:t>уклад.</w:t>
      </w:r>
      <w:r w:rsidRPr="00F954CA">
        <w:rPr>
          <w:spacing w:val="-6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М.</w:t>
      </w:r>
      <w:r w:rsidRPr="00F954CA">
        <w:rPr>
          <w:spacing w:val="-13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М.</w:t>
      </w:r>
      <w:r w:rsidRPr="00F954CA">
        <w:rPr>
          <w:spacing w:val="-5"/>
          <w:w w:val="105"/>
          <w:sz w:val="28"/>
          <w:szCs w:val="28"/>
        </w:rPr>
        <w:t xml:space="preserve"> </w:t>
      </w:r>
      <w:proofErr w:type="spellStart"/>
      <w:r w:rsidRPr="00F954CA">
        <w:rPr>
          <w:spacing w:val="-5"/>
          <w:w w:val="105"/>
          <w:sz w:val="28"/>
          <w:szCs w:val="28"/>
        </w:rPr>
        <w:t>Білинська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, </w:t>
      </w:r>
      <w:r w:rsidRPr="00F954CA">
        <w:rPr>
          <w:spacing w:val="-3"/>
          <w:w w:val="105"/>
          <w:sz w:val="28"/>
          <w:szCs w:val="28"/>
        </w:rPr>
        <w:t>І.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Г.</w:t>
      </w:r>
      <w:r w:rsidRPr="00F954CA">
        <w:rPr>
          <w:spacing w:val="-12"/>
          <w:w w:val="105"/>
          <w:sz w:val="28"/>
          <w:szCs w:val="28"/>
        </w:rPr>
        <w:t xml:space="preserve"> </w:t>
      </w: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;</w:t>
      </w:r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за</w:t>
      </w:r>
      <w:r w:rsidRPr="00F954CA">
        <w:rPr>
          <w:spacing w:val="-5"/>
          <w:w w:val="105"/>
          <w:sz w:val="28"/>
          <w:szCs w:val="28"/>
        </w:rPr>
        <w:t xml:space="preserve"> </w:t>
      </w:r>
      <w:proofErr w:type="spellStart"/>
      <w:r w:rsidRPr="00F954CA">
        <w:rPr>
          <w:spacing w:val="-4"/>
          <w:w w:val="105"/>
          <w:sz w:val="28"/>
          <w:szCs w:val="28"/>
        </w:rPr>
        <w:t>заг</w:t>
      </w:r>
      <w:proofErr w:type="spellEnd"/>
      <w:r w:rsidRPr="00F954CA">
        <w:rPr>
          <w:spacing w:val="-4"/>
          <w:w w:val="105"/>
          <w:sz w:val="28"/>
          <w:szCs w:val="28"/>
        </w:rPr>
        <w:t>.</w:t>
      </w:r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ред.</w:t>
      </w:r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В.</w:t>
      </w:r>
      <w:r w:rsidRPr="00F954CA">
        <w:rPr>
          <w:spacing w:val="-13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А.</w:t>
      </w:r>
      <w:r w:rsidRPr="00F954CA">
        <w:rPr>
          <w:spacing w:val="-12"/>
          <w:w w:val="105"/>
          <w:sz w:val="28"/>
          <w:szCs w:val="28"/>
        </w:rPr>
        <w:t xml:space="preserve"> </w:t>
      </w:r>
      <w:proofErr w:type="spellStart"/>
      <w:r w:rsidRPr="00F954CA">
        <w:rPr>
          <w:spacing w:val="-5"/>
          <w:w w:val="105"/>
          <w:sz w:val="28"/>
          <w:szCs w:val="28"/>
        </w:rPr>
        <w:t>Гошовської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К.</w:t>
      </w:r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:</w:t>
      </w:r>
      <w:r w:rsidRPr="00F954CA">
        <w:rPr>
          <w:spacing w:val="-5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 xml:space="preserve">НАДУ, 2010.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3"/>
          <w:w w:val="105"/>
          <w:sz w:val="28"/>
          <w:szCs w:val="28"/>
        </w:rPr>
        <w:t>52</w:t>
      </w:r>
      <w:r w:rsidRPr="00F954CA">
        <w:rPr>
          <w:spacing w:val="-30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>Прудиус Л.В. Управління якістю державної служби України : монографія / Леся Василівна Прудиус – Дніпро : ДРІДУ НАДУ, 2017. –  280 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spacing w:val="-5"/>
          <w:w w:val="105"/>
          <w:sz w:val="28"/>
          <w:szCs w:val="28"/>
        </w:rPr>
        <w:t xml:space="preserve">Розвиток лідерства </w:t>
      </w:r>
      <w:r w:rsidRPr="00F954CA">
        <w:rPr>
          <w:spacing w:val="-4"/>
          <w:w w:val="105"/>
          <w:sz w:val="28"/>
          <w:szCs w:val="28"/>
        </w:rPr>
        <w:t xml:space="preserve">/за ред. </w:t>
      </w:r>
      <w:r w:rsidRPr="00F954CA">
        <w:rPr>
          <w:spacing w:val="-3"/>
          <w:w w:val="105"/>
          <w:sz w:val="28"/>
          <w:szCs w:val="28"/>
        </w:rPr>
        <w:t xml:space="preserve">І. </w:t>
      </w:r>
      <w:proofErr w:type="spellStart"/>
      <w:r w:rsidRPr="00F954CA">
        <w:rPr>
          <w:spacing w:val="-5"/>
          <w:w w:val="105"/>
          <w:sz w:val="28"/>
          <w:szCs w:val="28"/>
        </w:rPr>
        <w:t>Ібрагімової</w:t>
      </w:r>
      <w:proofErr w:type="spellEnd"/>
      <w:r w:rsidRPr="00F954CA">
        <w:rPr>
          <w:spacing w:val="-5"/>
          <w:w w:val="105"/>
          <w:sz w:val="28"/>
          <w:szCs w:val="28"/>
        </w:rPr>
        <w:t xml:space="preserve">. </w:t>
      </w:r>
      <w:r w:rsidRPr="00F954CA">
        <w:rPr>
          <w:spacing w:val="-3"/>
          <w:w w:val="105"/>
          <w:sz w:val="28"/>
          <w:szCs w:val="28"/>
        </w:rPr>
        <w:t xml:space="preserve">К.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5"/>
          <w:w w:val="105"/>
          <w:sz w:val="28"/>
          <w:szCs w:val="28"/>
        </w:rPr>
        <w:t>Проект «Реформа управління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персоналом</w:t>
      </w:r>
      <w:r w:rsidRPr="00F954CA">
        <w:rPr>
          <w:spacing w:val="-10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на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державній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службі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в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5"/>
          <w:w w:val="105"/>
          <w:sz w:val="28"/>
          <w:szCs w:val="28"/>
        </w:rPr>
        <w:t>Україні»,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2012.</w:t>
      </w:r>
      <w:r w:rsidRPr="00F954CA">
        <w:rPr>
          <w:spacing w:val="-13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–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4"/>
          <w:w w:val="105"/>
          <w:sz w:val="28"/>
          <w:szCs w:val="28"/>
        </w:rPr>
        <w:t>400</w:t>
      </w:r>
      <w:r w:rsidRPr="00F954CA">
        <w:rPr>
          <w:spacing w:val="-11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r w:rsidRPr="00F954CA">
        <w:rPr>
          <w:w w:val="105"/>
          <w:sz w:val="28"/>
          <w:szCs w:val="28"/>
        </w:rPr>
        <w:t>Савченко-Сватко О.М. Аудит персоналу в органах місцевого самоврядування України: форми, методи, технології: монографія / О.М. Савченко-Сватко, Н.Т. Гончарук. - Д.: ДРІДУ НАДУ, 2012. – 216</w:t>
      </w:r>
      <w:r w:rsidRPr="00F954CA">
        <w:rPr>
          <w:spacing w:val="14"/>
          <w:w w:val="105"/>
          <w:sz w:val="28"/>
          <w:szCs w:val="28"/>
        </w:rPr>
        <w:t xml:space="preserve"> </w:t>
      </w:r>
      <w:r w:rsidRPr="00F954CA">
        <w:rPr>
          <w:w w:val="105"/>
          <w:sz w:val="28"/>
          <w:szCs w:val="28"/>
        </w:rPr>
        <w:t>с.</w:t>
      </w:r>
    </w:p>
    <w:p w:rsidR="0027134B" w:rsidRPr="00F954CA" w:rsidRDefault="0027134B" w:rsidP="00F954CA">
      <w:pPr>
        <w:pStyle w:val="a5"/>
        <w:numPr>
          <w:ilvl w:val="0"/>
          <w:numId w:val="3"/>
        </w:numPr>
        <w:tabs>
          <w:tab w:val="left" w:pos="993"/>
          <w:tab w:val="left" w:pos="1156"/>
        </w:tabs>
        <w:ind w:left="0" w:firstLine="709"/>
        <w:rPr>
          <w:sz w:val="28"/>
          <w:szCs w:val="28"/>
        </w:rPr>
      </w:pPr>
      <w:proofErr w:type="spellStart"/>
      <w:r w:rsidRPr="00F954CA">
        <w:rPr>
          <w:spacing w:val="-4"/>
          <w:w w:val="105"/>
          <w:sz w:val="28"/>
          <w:szCs w:val="28"/>
        </w:rPr>
        <w:t>Сурай</w:t>
      </w:r>
      <w:proofErr w:type="spellEnd"/>
      <w:r w:rsidRPr="00F954CA">
        <w:rPr>
          <w:spacing w:val="-4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 xml:space="preserve">І. Г. </w:t>
      </w:r>
      <w:r w:rsidRPr="00F954CA">
        <w:rPr>
          <w:spacing w:val="-5"/>
          <w:w w:val="105"/>
          <w:sz w:val="28"/>
          <w:szCs w:val="28"/>
        </w:rPr>
        <w:t xml:space="preserve">Формування </w:t>
      </w:r>
      <w:r w:rsidRPr="00F954CA">
        <w:rPr>
          <w:spacing w:val="-3"/>
          <w:w w:val="105"/>
          <w:sz w:val="28"/>
          <w:szCs w:val="28"/>
        </w:rPr>
        <w:t xml:space="preserve">та </w:t>
      </w:r>
      <w:r w:rsidRPr="00F954CA">
        <w:rPr>
          <w:spacing w:val="-5"/>
          <w:w w:val="105"/>
          <w:sz w:val="28"/>
          <w:szCs w:val="28"/>
        </w:rPr>
        <w:t xml:space="preserve">розвиток еліти </w:t>
      </w:r>
      <w:r w:rsidRPr="00F954CA">
        <w:rPr>
          <w:w w:val="105"/>
          <w:sz w:val="28"/>
          <w:szCs w:val="28"/>
        </w:rPr>
        <w:t xml:space="preserve">в </w:t>
      </w:r>
      <w:r w:rsidRPr="00F954CA">
        <w:rPr>
          <w:spacing w:val="-5"/>
          <w:w w:val="105"/>
          <w:sz w:val="28"/>
          <w:szCs w:val="28"/>
        </w:rPr>
        <w:t xml:space="preserve">державному управлінні: історія, методологія, практика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5"/>
          <w:w w:val="105"/>
          <w:sz w:val="28"/>
          <w:szCs w:val="28"/>
        </w:rPr>
        <w:t xml:space="preserve">монографія.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3"/>
          <w:w w:val="105"/>
          <w:sz w:val="28"/>
          <w:szCs w:val="28"/>
        </w:rPr>
        <w:t xml:space="preserve">К. </w:t>
      </w:r>
      <w:r w:rsidRPr="00F954CA">
        <w:rPr>
          <w:w w:val="105"/>
          <w:sz w:val="28"/>
          <w:szCs w:val="28"/>
        </w:rPr>
        <w:t xml:space="preserve">: </w:t>
      </w:r>
      <w:r w:rsidRPr="00F954CA">
        <w:rPr>
          <w:spacing w:val="-3"/>
          <w:w w:val="105"/>
          <w:sz w:val="28"/>
          <w:szCs w:val="28"/>
        </w:rPr>
        <w:t xml:space="preserve">ЦП </w:t>
      </w:r>
      <w:r w:rsidRPr="00F954CA">
        <w:rPr>
          <w:spacing w:val="-5"/>
          <w:w w:val="105"/>
          <w:sz w:val="28"/>
          <w:szCs w:val="28"/>
        </w:rPr>
        <w:t xml:space="preserve">«КОМПРИНГ», </w:t>
      </w:r>
      <w:r w:rsidRPr="00F954CA">
        <w:rPr>
          <w:spacing w:val="-4"/>
          <w:w w:val="105"/>
          <w:sz w:val="28"/>
          <w:szCs w:val="28"/>
        </w:rPr>
        <w:t xml:space="preserve">2012. </w:t>
      </w:r>
      <w:r w:rsidRPr="00F954CA">
        <w:rPr>
          <w:w w:val="105"/>
          <w:sz w:val="28"/>
          <w:szCs w:val="28"/>
        </w:rPr>
        <w:t xml:space="preserve">– </w:t>
      </w:r>
      <w:r w:rsidRPr="00F954CA">
        <w:rPr>
          <w:spacing w:val="-4"/>
          <w:w w:val="105"/>
          <w:sz w:val="28"/>
          <w:szCs w:val="28"/>
        </w:rPr>
        <w:t>332</w:t>
      </w:r>
      <w:r w:rsidRPr="00F954CA">
        <w:rPr>
          <w:spacing w:val="-12"/>
          <w:w w:val="105"/>
          <w:sz w:val="28"/>
          <w:szCs w:val="28"/>
        </w:rPr>
        <w:t xml:space="preserve"> </w:t>
      </w:r>
      <w:r w:rsidRPr="00F954CA">
        <w:rPr>
          <w:spacing w:val="-3"/>
          <w:w w:val="105"/>
          <w:sz w:val="28"/>
          <w:szCs w:val="28"/>
        </w:rPr>
        <w:t>с.</w:t>
      </w:r>
    </w:p>
    <w:p w:rsidR="001B14CD" w:rsidRPr="0027134B" w:rsidRDefault="001B14CD" w:rsidP="0027134B">
      <w:pPr>
        <w:ind w:firstLine="709"/>
        <w:rPr>
          <w:sz w:val="28"/>
          <w:szCs w:val="28"/>
        </w:rPr>
      </w:pPr>
      <w:bookmarkStart w:id="0" w:name="_GoBack"/>
      <w:bookmarkEnd w:id="0"/>
    </w:p>
    <w:sectPr w:rsidR="001B14CD" w:rsidRPr="0027134B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4CA" w:rsidRDefault="00F954CA">
    <w:pPr>
      <w:pStyle w:val="a3"/>
      <w:spacing w:line="14" w:lineRule="auto"/>
      <w:ind w:left="0" w:firstLine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55FA3"/>
    <w:multiLevelType w:val="hybridMultilevel"/>
    <w:tmpl w:val="626AE4F6"/>
    <w:lvl w:ilvl="0" w:tplc="35267B6A">
      <w:start w:val="1"/>
      <w:numFmt w:val="decimal"/>
      <w:lvlText w:val="%1."/>
      <w:lvlJc w:val="left"/>
      <w:pPr>
        <w:ind w:left="247" w:hanging="482"/>
        <w:jc w:val="right"/>
      </w:pPr>
      <w:rPr>
        <w:rFonts w:ascii="Times New Roman" w:eastAsia="Times New Roman" w:hAnsi="Times New Roman" w:cs="Times New Roman" w:hint="default"/>
        <w:spacing w:val="0"/>
        <w:w w:val="104"/>
        <w:sz w:val="17"/>
        <w:szCs w:val="17"/>
        <w:lang w:val="uk-UA" w:eastAsia="en-US" w:bidi="ar-SA"/>
      </w:rPr>
    </w:lvl>
    <w:lvl w:ilvl="1" w:tplc="18F4A8A8">
      <w:numFmt w:val="bullet"/>
      <w:lvlText w:val="•"/>
      <w:lvlJc w:val="left"/>
      <w:pPr>
        <w:ind w:left="916" w:hanging="482"/>
      </w:pPr>
      <w:rPr>
        <w:rFonts w:hint="default"/>
        <w:lang w:val="uk-UA" w:eastAsia="en-US" w:bidi="ar-SA"/>
      </w:rPr>
    </w:lvl>
    <w:lvl w:ilvl="2" w:tplc="C99E4A1E">
      <w:numFmt w:val="bullet"/>
      <w:lvlText w:val="•"/>
      <w:lvlJc w:val="left"/>
      <w:pPr>
        <w:ind w:left="1592" w:hanging="482"/>
      </w:pPr>
      <w:rPr>
        <w:rFonts w:hint="default"/>
        <w:lang w:val="uk-UA" w:eastAsia="en-US" w:bidi="ar-SA"/>
      </w:rPr>
    </w:lvl>
    <w:lvl w:ilvl="3" w:tplc="C55E6422">
      <w:numFmt w:val="bullet"/>
      <w:lvlText w:val="•"/>
      <w:lvlJc w:val="left"/>
      <w:pPr>
        <w:ind w:left="2268" w:hanging="482"/>
      </w:pPr>
      <w:rPr>
        <w:rFonts w:hint="default"/>
        <w:lang w:val="uk-UA" w:eastAsia="en-US" w:bidi="ar-SA"/>
      </w:rPr>
    </w:lvl>
    <w:lvl w:ilvl="4" w:tplc="E9223D62">
      <w:numFmt w:val="bullet"/>
      <w:lvlText w:val="•"/>
      <w:lvlJc w:val="left"/>
      <w:pPr>
        <w:ind w:left="2944" w:hanging="482"/>
      </w:pPr>
      <w:rPr>
        <w:rFonts w:hint="default"/>
        <w:lang w:val="uk-UA" w:eastAsia="en-US" w:bidi="ar-SA"/>
      </w:rPr>
    </w:lvl>
    <w:lvl w:ilvl="5" w:tplc="47DC57AA">
      <w:numFmt w:val="bullet"/>
      <w:lvlText w:val="•"/>
      <w:lvlJc w:val="left"/>
      <w:pPr>
        <w:ind w:left="3620" w:hanging="482"/>
      </w:pPr>
      <w:rPr>
        <w:rFonts w:hint="default"/>
        <w:lang w:val="uk-UA" w:eastAsia="en-US" w:bidi="ar-SA"/>
      </w:rPr>
    </w:lvl>
    <w:lvl w:ilvl="6" w:tplc="790C4386">
      <w:numFmt w:val="bullet"/>
      <w:lvlText w:val="•"/>
      <w:lvlJc w:val="left"/>
      <w:pPr>
        <w:ind w:left="4296" w:hanging="482"/>
      </w:pPr>
      <w:rPr>
        <w:rFonts w:hint="default"/>
        <w:lang w:val="uk-UA" w:eastAsia="en-US" w:bidi="ar-SA"/>
      </w:rPr>
    </w:lvl>
    <w:lvl w:ilvl="7" w:tplc="F3AA5ED6">
      <w:numFmt w:val="bullet"/>
      <w:lvlText w:val="•"/>
      <w:lvlJc w:val="left"/>
      <w:pPr>
        <w:ind w:left="4972" w:hanging="482"/>
      </w:pPr>
      <w:rPr>
        <w:rFonts w:hint="default"/>
        <w:lang w:val="uk-UA" w:eastAsia="en-US" w:bidi="ar-SA"/>
      </w:rPr>
    </w:lvl>
    <w:lvl w:ilvl="8" w:tplc="C3867178">
      <w:numFmt w:val="bullet"/>
      <w:lvlText w:val="•"/>
      <w:lvlJc w:val="left"/>
      <w:pPr>
        <w:ind w:left="5648" w:hanging="482"/>
      </w:pPr>
      <w:rPr>
        <w:rFonts w:hint="default"/>
        <w:lang w:val="uk-UA" w:eastAsia="en-US" w:bidi="ar-SA"/>
      </w:rPr>
    </w:lvl>
  </w:abstractNum>
  <w:abstractNum w:abstractNumId="1">
    <w:nsid w:val="2EE413F3"/>
    <w:multiLevelType w:val="hybridMultilevel"/>
    <w:tmpl w:val="FC060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018F8"/>
    <w:multiLevelType w:val="hybridMultilevel"/>
    <w:tmpl w:val="C1569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B"/>
    <w:rsid w:val="001B14CD"/>
    <w:rsid w:val="0027134B"/>
    <w:rsid w:val="002D49CA"/>
    <w:rsid w:val="00480E3E"/>
    <w:rsid w:val="00F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13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134B"/>
    <w:pPr>
      <w:ind w:left="242" w:firstLine="426"/>
      <w:jc w:val="both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27134B"/>
    <w:rPr>
      <w:rFonts w:ascii="Times New Roman" w:eastAsia="Times New Roman" w:hAnsi="Times New Roman" w:cs="Times New Roman"/>
      <w:sz w:val="18"/>
      <w:szCs w:val="18"/>
      <w:lang w:val="uk-UA"/>
    </w:rPr>
  </w:style>
  <w:style w:type="paragraph" w:styleId="a5">
    <w:name w:val="List Paragraph"/>
    <w:basedOn w:val="a"/>
    <w:uiPriority w:val="1"/>
    <w:qFormat/>
    <w:rsid w:val="0027134B"/>
    <w:pPr>
      <w:ind w:left="242" w:firstLine="426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13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7134B"/>
    <w:pPr>
      <w:ind w:left="242" w:firstLine="426"/>
      <w:jc w:val="both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27134B"/>
    <w:rPr>
      <w:rFonts w:ascii="Times New Roman" w:eastAsia="Times New Roman" w:hAnsi="Times New Roman" w:cs="Times New Roman"/>
      <w:sz w:val="18"/>
      <w:szCs w:val="18"/>
      <w:lang w:val="uk-UA"/>
    </w:rPr>
  </w:style>
  <w:style w:type="paragraph" w:styleId="a5">
    <w:name w:val="List Paragraph"/>
    <w:basedOn w:val="a"/>
    <w:uiPriority w:val="1"/>
    <w:qFormat/>
    <w:rsid w:val="0027134B"/>
    <w:pPr>
      <w:ind w:left="242" w:firstLine="426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buapa.dp.ua/konf/konf_dridu/2016_11_11_material_dums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2551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</cp:revision>
  <dcterms:created xsi:type="dcterms:W3CDTF">2021-02-01T14:19:00Z</dcterms:created>
  <dcterms:modified xsi:type="dcterms:W3CDTF">2021-02-01T18:58:00Z</dcterms:modified>
</cp:coreProperties>
</file>