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0" w:rsidRPr="008D7980" w:rsidRDefault="008D7980" w:rsidP="008D7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підготовки до практичних робіт 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1. Поняття туристичний потік. Домінуючі напрями туристичних потоків.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2. Державне регулювання розвитком туризму в Україні. Туристична стратегія і</w:t>
      </w:r>
    </w:p>
    <w:p w:rsid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туристична тактика.</w:t>
      </w:r>
      <w:r w:rsidRPr="008D7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980">
        <w:rPr>
          <w:rFonts w:ascii="Times New Roman" w:hAnsi="Times New Roman" w:cs="Times New Roman"/>
          <w:sz w:val="28"/>
          <w:szCs w:val="28"/>
        </w:rPr>
        <w:t>. Об’єкт та суб’єкт економіки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980">
        <w:rPr>
          <w:rFonts w:ascii="Times New Roman" w:hAnsi="Times New Roman" w:cs="Times New Roman"/>
          <w:sz w:val="28"/>
          <w:szCs w:val="28"/>
        </w:rPr>
        <w:t>. Риси туристичного ринку та його класифікація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7980">
        <w:rPr>
          <w:rFonts w:ascii="Times New Roman" w:hAnsi="Times New Roman" w:cs="Times New Roman"/>
          <w:sz w:val="28"/>
          <w:szCs w:val="28"/>
        </w:rPr>
        <w:t>. Історія розвитку економіки туризму як науки у світі.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7980">
        <w:rPr>
          <w:rFonts w:ascii="Times New Roman" w:hAnsi="Times New Roman" w:cs="Times New Roman"/>
          <w:sz w:val="28"/>
          <w:szCs w:val="28"/>
        </w:rPr>
        <w:t>. Порядок організації туристичного підприємства.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7. Класифікація прибутку туристичних підприємств.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8. Бізнес – план розвитку туристичного підприємства.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9. Основні відмінності між конкурентоспроможністю туристичного продукту та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туристичного підприємства.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 xml:space="preserve">10. Фінансова міцність та ліквідність туристичного підприємства. </w:t>
      </w:r>
      <w:proofErr w:type="spellStart"/>
      <w:r w:rsidRPr="008D7980">
        <w:rPr>
          <w:rFonts w:ascii="Times New Roman" w:hAnsi="Times New Roman" w:cs="Times New Roman"/>
          <w:sz w:val="28"/>
          <w:szCs w:val="28"/>
        </w:rPr>
        <w:t>„Точка</w:t>
      </w:r>
      <w:proofErr w:type="spellEnd"/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беззбитковості”.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11. Стратегія розвитку туристичного підприємства.</w:t>
      </w:r>
    </w:p>
    <w:p w:rsid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12. SWOT-аналіз туристичного підприємства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8D7980">
        <w:rPr>
          <w:rFonts w:ascii="Times New Roman" w:hAnsi="Times New Roman" w:cs="Times New Roman"/>
          <w:sz w:val="28"/>
          <w:szCs w:val="28"/>
        </w:rPr>
        <w:t>. Класифікація доходів від звичайної діяльності туристичного підприємства. Поняття “дохід”, “валовий дохід”, “чистий дохід”, “виручка”.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 xml:space="preserve">14. Стратегія визначення ціни на </w:t>
      </w:r>
      <w:proofErr w:type="spellStart"/>
      <w:r w:rsidRPr="008D7980">
        <w:rPr>
          <w:rFonts w:ascii="Times New Roman" w:hAnsi="Times New Roman" w:cs="Times New Roman"/>
          <w:sz w:val="28"/>
          <w:szCs w:val="28"/>
        </w:rPr>
        <w:t>турпродукт</w:t>
      </w:r>
      <w:proofErr w:type="spellEnd"/>
      <w:r w:rsidRPr="008D7980">
        <w:rPr>
          <w:rFonts w:ascii="Times New Roman" w:hAnsi="Times New Roman" w:cs="Times New Roman"/>
          <w:sz w:val="28"/>
          <w:szCs w:val="28"/>
        </w:rPr>
        <w:t>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15. Поняття амортизації. Норма амортизації.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16. Кваліфікація персоналу та його вплив на конкурентоздатність туристичної фірми 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17. Поняття банкрутства. Ознаки загрози банкрутства.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18. Етапи просування туристичного продукту на ринку туристичних послуг.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19. Сутність собівартості на туристичному підприємстві. Планування собівартості.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20. Особливості роботи керівного та обслуговуючого персоналу туристичної фірми.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lastRenderedPageBreak/>
        <w:t>21. Правові засади регулювання процедури банкрутства в Україні.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22. Основний капітал туристичного підприємства як важлива складова розвитку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економіки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23. Поняття “туристичний готель”. Класифікація готелів.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24. Вимоги до персоналу засобів розміщення.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25. Основні принципи організації фінансів на туристичному підприємстві.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26. Меню – як сфера рекламної діяльності.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27. Методи стимулювання попиту.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28. Категорії засобів розміщення по рекомендації ВТО.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29. Поняття туристична транспортна подорож. Залізно дорожні послуги.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30. Комп’ютерні технології в туризмі.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31. Матеріально – технічна база інфраструктури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32. Планування використання трудових ресурсів в туризмі.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33. Розподіл і використання витрат на туристичному підприємстві.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34. Капітал та виробничі фонди туристичного підприємства.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35. Категорії засобів розміщення в Україні.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36. Форми власності підприємств в туристичному бізнесі.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37. Туристичне підприємство як суб’єкт економіки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38. Розподіл прибутку на туристичному підприємстві.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39. Засоби переміщення в туризмі.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40. Тур як економічна категорія.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41. Оцінка фінансового стану туристичного підприємства.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42. Ефективність праці в туристичному бізнесі та способи їх обчислення.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43. Використання прибутку на туристичному підприємстві.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44. Персонал туристичного підприємства.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45. Регламентування туристичної діяльності.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lastRenderedPageBreak/>
        <w:t>46. Структура управління туристичним підприємством.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47. Фінансове планування на туристичному підприємстві.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48. Способи забезпечення харчування туристів.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49. Ефективність використання основних фондів туристичного підприємства.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50. Механізм функціонування туристичного ринку.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51. Види туризму в Україні та перспективи їх розвитку.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52. Еластичність попиту та пропозиції на ринку туристичних послуг.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53. Кредитування підприємств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54. Транспортні підприємства та їх розвиток в Україні.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55. Банкрутство і фінансова санація підприємств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56. Готельне господарство та його розвиток.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57. Міжнародні та регіональні туристичні організації.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58. Вплив туризму на розвиток економіки держави.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59. Ефективність використання оборотних фондів на туристичному підприємстві.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60. Туристичний попит. Еластичність попиту по доходу.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61. Ємність туристичного ринку.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62. Структура управління туризмом в Україні.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63. Система оподаткування. Види податкових платежів.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64. Вплив туризму на економіку держави.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65. Зміст і функції туристичного ринку.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66. Оподаткування суб’єктів туристичної діяльності.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67. Інвестиційні ресурси в туризмі.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68. Місцеві податки і збори та їх значення для розвитку економіки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69. Вплив туризму на економіку регіону.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8D7980">
        <w:rPr>
          <w:rFonts w:ascii="Times New Roman" w:hAnsi="Times New Roman" w:cs="Times New Roman"/>
          <w:sz w:val="28"/>
          <w:szCs w:val="28"/>
        </w:rPr>
        <w:t>Мікро-</w:t>
      </w:r>
      <w:proofErr w:type="spellEnd"/>
      <w:r w:rsidRPr="008D7980">
        <w:rPr>
          <w:rFonts w:ascii="Times New Roman" w:hAnsi="Times New Roman" w:cs="Times New Roman"/>
          <w:sz w:val="28"/>
          <w:szCs w:val="28"/>
        </w:rPr>
        <w:t xml:space="preserve"> та макроекономічні показники розвитку туризму.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71. Туризм і Інтернет.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lastRenderedPageBreak/>
        <w:t xml:space="preserve">72. Потенціал </w:t>
      </w:r>
      <w:proofErr w:type="spellStart"/>
      <w:r w:rsidRPr="008D7980">
        <w:rPr>
          <w:rFonts w:ascii="Times New Roman" w:hAnsi="Times New Roman" w:cs="Times New Roman"/>
          <w:sz w:val="28"/>
          <w:szCs w:val="28"/>
        </w:rPr>
        <w:t>туристично</w:t>
      </w:r>
      <w:proofErr w:type="spellEnd"/>
      <w:r w:rsidRPr="008D7980">
        <w:rPr>
          <w:rFonts w:ascii="Times New Roman" w:hAnsi="Times New Roman" w:cs="Times New Roman"/>
          <w:sz w:val="28"/>
          <w:szCs w:val="28"/>
        </w:rPr>
        <w:t xml:space="preserve"> – рекреаційних ресурсів України.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73. Сучасний стан та перспективи розвитку туризму в Україні.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74. Оцінка ефективності інвестицій.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75. Ціна й ціноутворення.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76. Життєві цикли туристичного продукту.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77. Нові інформаційні технології в туризмі.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78. Організаційна структура готельного господарства.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79. Загальні вимоги до підприємств харчування.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80. Поняття рентабельність туристичного підприємства. Показники рентабельності.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81. Основні принципи вивчення туристичного ринку. Поняття “ринковий сегмент”.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82. Структура управління та принципи функціонування підприємств харчування.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83. Основні показники роботи автотранспортних засобів. Поняття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84. “економічність”.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85. Максимальний та цільовий прибуток. Стратегія управління прибутком.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86. Класифікація туристських автобусів. Транспортні тарифи.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 xml:space="preserve">87. Поняття банкрутство. Сутність моделі </w:t>
      </w:r>
      <w:proofErr w:type="spellStart"/>
      <w:r w:rsidRPr="008D7980">
        <w:rPr>
          <w:rFonts w:ascii="Times New Roman" w:hAnsi="Times New Roman" w:cs="Times New Roman"/>
          <w:sz w:val="28"/>
          <w:szCs w:val="28"/>
        </w:rPr>
        <w:t>Альтмана</w:t>
      </w:r>
      <w:proofErr w:type="spellEnd"/>
      <w:r w:rsidRPr="008D7980">
        <w:rPr>
          <w:rFonts w:ascii="Times New Roman" w:hAnsi="Times New Roman" w:cs="Times New Roman"/>
          <w:sz w:val="28"/>
          <w:szCs w:val="28"/>
        </w:rPr>
        <w:t>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88. Інвестиційні проекти в туристичній індустрії.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89. Становлення економіки туризму як науки.</w:t>
      </w:r>
    </w:p>
    <w:p w:rsidR="008D7980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90. Поняття “фондомісткість” та “фондовіддача”.</w:t>
      </w:r>
    </w:p>
    <w:p w:rsidR="00C24ECD" w:rsidRPr="008D7980" w:rsidRDefault="008D7980" w:rsidP="008D7980">
      <w:pPr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91. Туристична пропозиція та її категорії.</w:t>
      </w:r>
    </w:p>
    <w:sectPr w:rsidR="00C24ECD" w:rsidRPr="008D7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0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8D7980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3250</Words>
  <Characters>1853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2021-02-08T07:39:00Z</dcterms:created>
  <dcterms:modified xsi:type="dcterms:W3CDTF">2021-02-08T07:42:00Z</dcterms:modified>
</cp:coreProperties>
</file>