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A3" w:rsidRDefault="00C52378" w:rsidP="000807A3">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ЗАГАЛЬНА ПСИХОКОРЕКЦІЯ</w:t>
      </w:r>
    </w:p>
    <w:p w:rsidR="000807A3" w:rsidRDefault="000807A3" w:rsidP="000807A3">
      <w:pPr>
        <w:spacing w:after="0" w:line="240" w:lineRule="auto"/>
        <w:jc w:val="center"/>
        <w:rPr>
          <w:rFonts w:ascii="Times New Roman" w:eastAsia="MS Mincho" w:hAnsi="Times New Roman"/>
          <w:b/>
          <w:bCs/>
          <w:color w:val="000000"/>
          <w:sz w:val="24"/>
          <w:szCs w:val="24"/>
          <w:lang w:val="uk-UA"/>
        </w:rPr>
      </w:pPr>
    </w:p>
    <w:p w:rsidR="000807A3" w:rsidRDefault="000807A3" w:rsidP="000807A3">
      <w:pPr>
        <w:spacing w:after="0" w:line="240" w:lineRule="auto"/>
        <w:rPr>
          <w:rFonts w:ascii="Times New Roman" w:eastAsia="MS Mincho" w:hAnsi="Times New Roman"/>
          <w:i/>
          <w:iCs/>
          <w:sz w:val="24"/>
          <w:szCs w:val="24"/>
          <w:lang w:val="uk-UA"/>
        </w:rPr>
      </w:pPr>
      <w:r>
        <w:rPr>
          <w:rFonts w:ascii="Times New Roman" w:eastAsia="MS Mincho" w:hAnsi="Times New Roman"/>
          <w:b/>
          <w:sz w:val="24"/>
          <w:szCs w:val="24"/>
          <w:lang w:val="uk-UA"/>
        </w:rPr>
        <w:t>Викладач:</w:t>
      </w:r>
      <w:r>
        <w:rPr>
          <w:rFonts w:ascii="Times New Roman" w:eastAsia="MS Mincho" w:hAnsi="Times New Roman"/>
          <w:sz w:val="24"/>
          <w:szCs w:val="24"/>
          <w:lang w:val="uk-UA"/>
        </w:rPr>
        <w:t xml:space="preserve"> кандидат психологічних наук, </w:t>
      </w:r>
      <w:proofErr w:type="spellStart"/>
      <w:r>
        <w:rPr>
          <w:rFonts w:ascii="Times New Roman" w:eastAsia="MS Mincho" w:hAnsi="Times New Roman"/>
          <w:sz w:val="24"/>
          <w:szCs w:val="24"/>
          <w:lang w:val="uk-UA"/>
        </w:rPr>
        <w:t>Железнякова</w:t>
      </w:r>
      <w:proofErr w:type="spellEnd"/>
      <w:r>
        <w:rPr>
          <w:rFonts w:ascii="Times New Roman" w:eastAsia="MS Mincho" w:hAnsi="Times New Roman"/>
          <w:sz w:val="24"/>
          <w:szCs w:val="24"/>
          <w:lang w:val="uk-UA"/>
        </w:rPr>
        <w:t xml:space="preserve"> Юлія Володимирівна </w:t>
      </w:r>
    </w:p>
    <w:p w:rsidR="000807A3" w:rsidRDefault="000807A3" w:rsidP="000807A3">
      <w:pPr>
        <w:spacing w:after="0" w:line="240" w:lineRule="auto"/>
        <w:rPr>
          <w:rFonts w:ascii="Times New Roman" w:eastAsia="MS Mincho" w:hAnsi="Times New Roman"/>
          <w:sz w:val="24"/>
          <w:szCs w:val="24"/>
          <w:lang w:val="uk-UA"/>
        </w:rPr>
      </w:pPr>
      <w:r>
        <w:rPr>
          <w:rFonts w:ascii="Times New Roman" w:eastAsia="MS Mincho" w:hAnsi="Times New Roman"/>
          <w:b/>
          <w:sz w:val="24"/>
          <w:szCs w:val="24"/>
          <w:lang w:val="uk-UA"/>
        </w:rPr>
        <w:t xml:space="preserve">Кафедра: </w:t>
      </w:r>
      <w:r>
        <w:rPr>
          <w:rFonts w:ascii="Times New Roman" w:eastAsia="MS Mincho" w:hAnsi="Times New Roman"/>
          <w:i/>
          <w:iCs/>
          <w:sz w:val="24"/>
          <w:szCs w:val="24"/>
          <w:lang w:val="uk-UA"/>
        </w:rPr>
        <w:t xml:space="preserve">Психології, </w:t>
      </w:r>
      <w:r>
        <w:rPr>
          <w:rFonts w:ascii="Times New Roman" w:eastAsia="MS Mincho" w:hAnsi="Times New Roman"/>
          <w:i/>
          <w:iCs/>
          <w:sz w:val="24"/>
          <w:szCs w:val="24"/>
          <w:lang w:val="en-US"/>
        </w:rPr>
        <w:t>VIII</w:t>
      </w:r>
      <w:r>
        <w:rPr>
          <w:rFonts w:ascii="Times New Roman" w:eastAsia="MS Mincho" w:hAnsi="Times New Roman"/>
          <w:i/>
          <w:iCs/>
          <w:sz w:val="24"/>
          <w:szCs w:val="24"/>
          <w:lang w:val="uk-UA"/>
        </w:rPr>
        <w:t xml:space="preserve">, корпус, </w:t>
      </w:r>
      <w:proofErr w:type="spellStart"/>
      <w:r>
        <w:rPr>
          <w:rFonts w:ascii="Times New Roman" w:eastAsia="MS Mincho" w:hAnsi="Times New Roman"/>
          <w:i/>
          <w:iCs/>
          <w:sz w:val="24"/>
          <w:szCs w:val="24"/>
          <w:lang w:val="uk-UA"/>
        </w:rPr>
        <w:t>ауд</w:t>
      </w:r>
      <w:proofErr w:type="spellEnd"/>
      <w:r>
        <w:rPr>
          <w:rFonts w:ascii="Times New Roman" w:eastAsia="MS Mincho" w:hAnsi="Times New Roman"/>
          <w:i/>
          <w:iCs/>
          <w:sz w:val="24"/>
          <w:szCs w:val="24"/>
          <w:lang w:val="uk-UA"/>
        </w:rPr>
        <w:t>. 220.</w:t>
      </w:r>
    </w:p>
    <w:p w:rsidR="000807A3" w:rsidRDefault="000807A3" w:rsidP="000807A3">
      <w:pPr>
        <w:spacing w:after="0" w:line="240" w:lineRule="auto"/>
        <w:rPr>
          <w:rFonts w:ascii="Times New Roman" w:eastAsia="MS Mincho" w:hAnsi="Times New Roman"/>
          <w:sz w:val="24"/>
          <w:szCs w:val="24"/>
        </w:rPr>
      </w:pPr>
      <w:r>
        <w:rPr>
          <w:rFonts w:ascii="Times New Roman" w:eastAsia="MS Mincho" w:hAnsi="Times New Roman"/>
          <w:b/>
          <w:sz w:val="24"/>
          <w:szCs w:val="24"/>
          <w:lang w:val="uk-UA"/>
        </w:rPr>
        <w:t>E-</w:t>
      </w:r>
      <w:proofErr w:type="spellStart"/>
      <w:r>
        <w:rPr>
          <w:rFonts w:ascii="Times New Roman" w:eastAsia="MS Mincho" w:hAnsi="Times New Roman"/>
          <w:b/>
          <w:sz w:val="24"/>
          <w:szCs w:val="24"/>
          <w:lang w:val="uk-UA"/>
        </w:rPr>
        <w:t>mail</w:t>
      </w:r>
      <w:proofErr w:type="spellEnd"/>
      <w:r>
        <w:rPr>
          <w:rFonts w:ascii="Times New Roman" w:eastAsia="MS Mincho" w:hAnsi="Times New Roman"/>
          <w:b/>
          <w:sz w:val="24"/>
          <w:szCs w:val="24"/>
          <w:lang w:val="uk-UA"/>
        </w:rPr>
        <w:t xml:space="preserve">: </w:t>
      </w:r>
      <w:proofErr w:type="spellStart"/>
      <w:r>
        <w:rPr>
          <w:rFonts w:ascii="Times New Roman" w:eastAsia="MS Mincho" w:hAnsi="Times New Roman"/>
          <w:sz w:val="24"/>
          <w:szCs w:val="24"/>
          <w:lang w:val="en-US"/>
        </w:rPr>
        <w:t>jk</w:t>
      </w:r>
      <w:proofErr w:type="spellEnd"/>
      <w:r>
        <w:rPr>
          <w:rFonts w:ascii="Times New Roman" w:eastAsia="MS Mincho" w:hAnsi="Times New Roman"/>
          <w:sz w:val="24"/>
          <w:szCs w:val="24"/>
        </w:rPr>
        <w:t>99799@</w:t>
      </w:r>
      <w:proofErr w:type="spellStart"/>
      <w:r>
        <w:rPr>
          <w:rFonts w:ascii="Times New Roman" w:eastAsia="MS Mincho" w:hAnsi="Times New Roman"/>
          <w:sz w:val="24"/>
          <w:szCs w:val="24"/>
          <w:lang w:val="en-US"/>
        </w:rPr>
        <w:t>ukr</w:t>
      </w:r>
      <w:proofErr w:type="spellEnd"/>
      <w:r>
        <w:rPr>
          <w:rFonts w:ascii="Times New Roman" w:eastAsia="MS Mincho" w:hAnsi="Times New Roman"/>
          <w:sz w:val="24"/>
          <w:szCs w:val="24"/>
        </w:rPr>
        <w:t>.</w:t>
      </w:r>
      <w:r>
        <w:rPr>
          <w:rFonts w:ascii="Times New Roman" w:eastAsia="MS Mincho" w:hAnsi="Times New Roman"/>
          <w:sz w:val="24"/>
          <w:szCs w:val="24"/>
          <w:lang w:val="en-US"/>
        </w:rPr>
        <w:t>net</w:t>
      </w:r>
    </w:p>
    <w:p w:rsidR="000807A3" w:rsidRDefault="000807A3" w:rsidP="000807A3">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 xml:space="preserve">Телефон: </w:t>
      </w:r>
      <w:r>
        <w:rPr>
          <w:rFonts w:ascii="Times New Roman" w:eastAsia="MS Mincho" w:hAnsi="Times New Roman"/>
          <w:sz w:val="24"/>
          <w:szCs w:val="24"/>
          <w:lang w:val="uk-UA"/>
        </w:rPr>
        <w:t>288-76-46 (кафедра психології)</w:t>
      </w:r>
    </w:p>
    <w:p w:rsidR="000807A3" w:rsidRDefault="000807A3" w:rsidP="000807A3">
      <w:pPr>
        <w:rPr>
          <w:rFonts w:ascii="Times New Roman" w:eastAsia="MS Mincho" w:hAnsi="Times New Roman"/>
          <w:i/>
          <w:iCs/>
          <w:sz w:val="24"/>
          <w:szCs w:val="24"/>
          <w:lang w:val="uk-UA"/>
        </w:rPr>
      </w:pPr>
      <w:r>
        <w:rPr>
          <w:rFonts w:ascii="Times New Roman" w:eastAsia="MS Mincho" w:hAnsi="Times New Roman"/>
          <w:b/>
          <w:sz w:val="24"/>
          <w:szCs w:val="24"/>
          <w:lang w:val="uk-UA"/>
        </w:rPr>
        <w:t xml:space="preserve">Інші засоби зв’язку: </w:t>
      </w:r>
      <w:r>
        <w:rPr>
          <w:rFonts w:ascii="Times New Roman" w:eastAsia="MS Mincho" w:hAnsi="Times New Roman"/>
          <w:i/>
          <w:iCs/>
          <w:sz w:val="24"/>
          <w:szCs w:val="24"/>
          <w:lang w:val="en-US"/>
        </w:rPr>
        <w:t>Moodle</w:t>
      </w:r>
      <w:r>
        <w:rPr>
          <w:rFonts w:ascii="Times New Roman" w:eastAsia="MS Mincho" w:hAnsi="Times New Roman"/>
          <w:i/>
          <w:iCs/>
          <w:sz w:val="24"/>
          <w:szCs w:val="24"/>
          <w:lang w:val="uk-UA"/>
        </w:rPr>
        <w:t xml:space="preserve"> (форум курсу, приватні повідомлення)</w:t>
      </w:r>
    </w:p>
    <w:p w:rsidR="00813B05" w:rsidRPr="00813B05" w:rsidRDefault="00813B05" w:rsidP="000807A3">
      <w:pPr>
        <w:rPr>
          <w:rFonts w:ascii="Times New Roman" w:eastAsia="MS Mincho" w:hAnsi="Times New Roman"/>
          <w:iCs/>
          <w:sz w:val="24"/>
          <w:szCs w:val="24"/>
          <w:lang w:val="uk-UA"/>
        </w:rPr>
      </w:pPr>
      <w:r w:rsidRPr="00813B05">
        <w:rPr>
          <w:rFonts w:ascii="Times New Roman" w:eastAsia="MS Mincho" w:hAnsi="Times New Roman"/>
          <w:b/>
          <w:iCs/>
          <w:sz w:val="24"/>
          <w:szCs w:val="24"/>
          <w:lang w:val="uk-UA"/>
        </w:rPr>
        <w:t>Посилання на курс:</w:t>
      </w:r>
      <w:r>
        <w:rPr>
          <w:rFonts w:ascii="Times New Roman" w:eastAsia="MS Mincho" w:hAnsi="Times New Roman"/>
          <w:iCs/>
          <w:sz w:val="24"/>
          <w:szCs w:val="24"/>
          <w:lang w:val="uk-UA"/>
        </w:rPr>
        <w:t xml:space="preserve"> </w:t>
      </w:r>
      <w:hyperlink r:id="rId6" w:history="1">
        <w:r w:rsidRPr="00057C2F">
          <w:rPr>
            <w:rStyle w:val="a3"/>
            <w:rFonts w:ascii="Times New Roman" w:eastAsia="MS Mincho" w:hAnsi="Times New Roman"/>
            <w:iCs/>
            <w:sz w:val="24"/>
            <w:szCs w:val="24"/>
            <w:lang w:val="uk-UA"/>
          </w:rPr>
          <w:t>https://moodle.znu.edu.ua/course/view.php?id=1640</w:t>
        </w:r>
      </w:hyperlink>
      <w:r>
        <w:rPr>
          <w:rFonts w:ascii="Times New Roman" w:eastAsia="MS Mincho" w:hAnsi="Times New Roman"/>
          <w:iCs/>
          <w:sz w:val="24"/>
          <w:szCs w:val="24"/>
          <w:lang w:val="uk-UA"/>
        </w:rPr>
        <w:t xml:space="preserve"> </w:t>
      </w:r>
      <w:bookmarkStart w:id="0" w:name="_GoBack"/>
      <w:bookmarkEnd w:id="0"/>
    </w:p>
    <w:p w:rsidR="000807A3" w:rsidRDefault="000807A3" w:rsidP="000807A3">
      <w:pPr>
        <w:spacing w:after="0" w:line="240" w:lineRule="auto"/>
        <w:rPr>
          <w:rFonts w:ascii="Times New Roman" w:eastAsia="MS Mincho" w:hAnsi="Times New Roman"/>
          <w:sz w:val="24"/>
          <w:szCs w:val="24"/>
          <w:lang w:val="uk-UA"/>
        </w:rPr>
      </w:pPr>
    </w:p>
    <w:tbl>
      <w:tblPr>
        <w:tblW w:w="12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1417"/>
        <w:gridCol w:w="1433"/>
        <w:gridCol w:w="1544"/>
        <w:gridCol w:w="2807"/>
      </w:tblGrid>
      <w:tr w:rsidR="00813B05" w:rsidTr="00813B05">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813B05" w:rsidRDefault="00813B05" w:rsidP="000807A3">
            <w:pPr>
              <w:spacing w:after="20" w:line="240" w:lineRule="auto"/>
              <w:rPr>
                <w:rFonts w:ascii="Times New Roman" w:eastAsia="Times New Roman" w:hAnsi="Times New Roman"/>
                <w:sz w:val="24"/>
                <w:szCs w:val="24"/>
                <w:lang w:val="uk-UA"/>
              </w:rPr>
            </w:pPr>
          </w:p>
        </w:tc>
        <w:tc>
          <w:tcPr>
            <w:tcW w:w="2807" w:type="dxa"/>
            <w:tcBorders>
              <w:top w:val="single" w:sz="4" w:space="0" w:color="000000"/>
              <w:left w:val="single" w:sz="4" w:space="0" w:color="000000"/>
              <w:bottom w:val="single" w:sz="4" w:space="0" w:color="000000"/>
              <w:right w:val="single" w:sz="4" w:space="0" w:color="000000"/>
            </w:tcBorders>
          </w:tcPr>
          <w:p w:rsidR="00813B05" w:rsidRDefault="00813B05" w:rsidP="000807A3">
            <w:pPr>
              <w:spacing w:after="20" w:line="240" w:lineRule="auto"/>
              <w:rPr>
                <w:rFonts w:ascii="Times New Roman" w:eastAsia="Times New Roman" w:hAnsi="Times New Roman"/>
                <w:sz w:val="24"/>
                <w:szCs w:val="24"/>
                <w:lang w:val="uk-UA"/>
              </w:rPr>
            </w:pPr>
            <w:proofErr w:type="spellStart"/>
            <w:r w:rsidRPr="00813B05">
              <w:rPr>
                <w:rFonts w:ascii="Times New Roman" w:eastAsia="Times New Roman" w:hAnsi="Times New Roman"/>
                <w:b/>
                <w:sz w:val="24"/>
                <w:szCs w:val="24"/>
              </w:rPr>
              <w:t>Галузь</w:t>
            </w:r>
            <w:proofErr w:type="spellEnd"/>
            <w:r w:rsidRPr="00813B05">
              <w:rPr>
                <w:rFonts w:ascii="Times New Roman" w:eastAsia="Times New Roman" w:hAnsi="Times New Roman"/>
                <w:b/>
                <w:sz w:val="24"/>
                <w:szCs w:val="24"/>
              </w:rPr>
              <w:t xml:space="preserve"> </w:t>
            </w:r>
            <w:proofErr w:type="spellStart"/>
            <w:r w:rsidRPr="00813B05">
              <w:rPr>
                <w:rFonts w:ascii="Times New Roman" w:eastAsia="Times New Roman" w:hAnsi="Times New Roman"/>
                <w:b/>
                <w:sz w:val="24"/>
                <w:szCs w:val="24"/>
              </w:rPr>
              <w:t>знань</w:t>
            </w:r>
            <w:proofErr w:type="spellEnd"/>
            <w:r w:rsidRPr="00813B05">
              <w:rPr>
                <w:rFonts w:ascii="Times New Roman" w:eastAsia="Times New Roman" w:hAnsi="Times New Roman"/>
                <w:sz w:val="24"/>
                <w:szCs w:val="24"/>
              </w:rPr>
              <w:t xml:space="preserve"> 01 – </w:t>
            </w:r>
            <w:proofErr w:type="spellStart"/>
            <w:r w:rsidRPr="00813B05">
              <w:rPr>
                <w:rFonts w:ascii="Times New Roman" w:eastAsia="Times New Roman" w:hAnsi="Times New Roman"/>
                <w:sz w:val="24"/>
                <w:szCs w:val="24"/>
              </w:rPr>
              <w:t>Освіта</w:t>
            </w:r>
            <w:proofErr w:type="spellEnd"/>
          </w:p>
        </w:tc>
      </w:tr>
      <w:tr w:rsidR="00813B05" w:rsidTr="00813B05">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20" w:line="240" w:lineRule="auto"/>
              <w:rPr>
                <w:rFonts w:ascii="Times New Roman" w:eastAsia="MS Mincho" w:hAnsi="Times New Roman"/>
                <w:sz w:val="24"/>
                <w:szCs w:val="24"/>
                <w:lang w:val="uk-UA"/>
              </w:rPr>
            </w:pPr>
            <w:r>
              <w:rPr>
                <w:rFonts w:ascii="Times New Roman" w:eastAsia="MS Mincho" w:hAnsi="Times New Roman"/>
                <w:sz w:val="24"/>
                <w:szCs w:val="24"/>
                <w:lang w:val="uk-UA"/>
              </w:rPr>
              <w:t>Нормативна</w:t>
            </w:r>
            <w:r>
              <w:rPr>
                <w:rFonts w:ascii="Times New Roman" w:eastAsia="MS Mincho" w:hAnsi="Times New Roman"/>
                <w:sz w:val="24"/>
                <w:szCs w:val="24"/>
                <w:lang w:val="en-US"/>
              </w:rPr>
              <w:t>/</w:t>
            </w:r>
            <w:proofErr w:type="spellStart"/>
            <w:r>
              <w:rPr>
                <w:rFonts w:ascii="Times New Roman" w:eastAsia="MS Mincho" w:hAnsi="Times New Roman"/>
                <w:sz w:val="24"/>
                <w:szCs w:val="24"/>
                <w:lang w:val="en-US"/>
              </w:rPr>
              <w:t>вибіркова</w:t>
            </w:r>
            <w:proofErr w:type="spellEnd"/>
          </w:p>
        </w:tc>
        <w:tc>
          <w:tcPr>
            <w:tcW w:w="2807" w:type="dxa"/>
            <w:tcBorders>
              <w:top w:val="single" w:sz="4" w:space="0" w:color="000000"/>
              <w:left w:val="single" w:sz="4" w:space="0" w:color="000000"/>
              <w:bottom w:val="single" w:sz="4" w:space="0" w:color="000000"/>
              <w:right w:val="single" w:sz="4" w:space="0" w:color="000000"/>
            </w:tcBorders>
          </w:tcPr>
          <w:p w:rsidR="00813B05" w:rsidRDefault="00813B05" w:rsidP="000807A3">
            <w:pPr>
              <w:spacing w:after="20" w:line="240" w:lineRule="auto"/>
              <w:rPr>
                <w:rFonts w:ascii="Times New Roman" w:eastAsia="MS Mincho" w:hAnsi="Times New Roman"/>
                <w:sz w:val="24"/>
                <w:szCs w:val="24"/>
                <w:lang w:val="uk-UA"/>
              </w:rPr>
            </w:pPr>
            <w:proofErr w:type="spellStart"/>
            <w:proofErr w:type="gramStart"/>
            <w:r w:rsidRPr="00813B05">
              <w:rPr>
                <w:rFonts w:ascii="Times New Roman" w:eastAsia="MS Mincho" w:hAnsi="Times New Roman"/>
                <w:b/>
                <w:sz w:val="24"/>
                <w:szCs w:val="24"/>
              </w:rPr>
              <w:t>Спец</w:t>
            </w:r>
            <w:proofErr w:type="gramEnd"/>
            <w:r w:rsidRPr="00813B05">
              <w:rPr>
                <w:rFonts w:ascii="Times New Roman" w:eastAsia="MS Mincho" w:hAnsi="Times New Roman"/>
                <w:b/>
                <w:sz w:val="24"/>
                <w:szCs w:val="24"/>
              </w:rPr>
              <w:t>іальність</w:t>
            </w:r>
            <w:proofErr w:type="spellEnd"/>
            <w:r w:rsidRPr="00813B05">
              <w:rPr>
                <w:rFonts w:ascii="Times New Roman" w:eastAsia="MS Mincho" w:hAnsi="Times New Roman"/>
                <w:sz w:val="24"/>
                <w:szCs w:val="24"/>
              </w:rPr>
              <w:t xml:space="preserve"> 012 – </w:t>
            </w:r>
            <w:proofErr w:type="spellStart"/>
            <w:r w:rsidRPr="00813B05">
              <w:rPr>
                <w:rFonts w:ascii="Times New Roman" w:eastAsia="MS Mincho" w:hAnsi="Times New Roman"/>
                <w:sz w:val="24"/>
                <w:szCs w:val="24"/>
              </w:rPr>
              <w:t>Дошкільна</w:t>
            </w:r>
            <w:proofErr w:type="spellEnd"/>
            <w:r w:rsidRPr="00813B05">
              <w:rPr>
                <w:rFonts w:ascii="Times New Roman" w:eastAsia="MS Mincho" w:hAnsi="Times New Roman"/>
                <w:sz w:val="24"/>
                <w:szCs w:val="24"/>
              </w:rPr>
              <w:t xml:space="preserve"> </w:t>
            </w:r>
            <w:proofErr w:type="spellStart"/>
            <w:r w:rsidRPr="00813B05">
              <w:rPr>
                <w:rFonts w:ascii="Times New Roman" w:eastAsia="MS Mincho" w:hAnsi="Times New Roman"/>
                <w:sz w:val="24"/>
                <w:szCs w:val="24"/>
              </w:rPr>
              <w:t>освіта</w:t>
            </w:r>
            <w:proofErr w:type="spellEnd"/>
          </w:p>
        </w:tc>
      </w:tr>
      <w:tr w:rsidR="00813B05" w:rsidTr="00813B05">
        <w:trPr>
          <w:trHeight w:val="250"/>
        </w:trPr>
        <w:tc>
          <w:tcPr>
            <w:tcW w:w="2267"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275"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b/>
                <w:sz w:val="24"/>
                <w:szCs w:val="24"/>
                <w:lang w:val="uk-UA"/>
              </w:rPr>
            </w:pPr>
            <w:proofErr w:type="spellStart"/>
            <w:r>
              <w:rPr>
                <w:rFonts w:ascii="Times New Roman" w:eastAsia="MS Mincho" w:hAnsi="Times New Roman"/>
                <w:b/>
                <w:sz w:val="24"/>
                <w:szCs w:val="24"/>
                <w:lang w:val="uk-UA"/>
              </w:rPr>
              <w:t>Навч</w:t>
            </w:r>
            <w:proofErr w:type="spellEnd"/>
            <w:r>
              <w:rPr>
                <w:rFonts w:ascii="Times New Roman" w:eastAsia="MS Mincho" w:hAnsi="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sz w:val="24"/>
                <w:szCs w:val="24"/>
                <w:lang w:val="uk-UA"/>
              </w:rPr>
            </w:pPr>
            <w:proofErr w:type="spellStart"/>
            <w:r>
              <w:rPr>
                <w:rFonts w:ascii="Times New Roman" w:eastAsia="Times New Roman" w:hAnsi="Times New Roman"/>
                <w:b/>
                <w:sz w:val="24"/>
                <w:szCs w:val="24"/>
                <w:lang w:val="en-US"/>
              </w:rPr>
              <w:t>Рік</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навчання</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lang w:val="uk-UA"/>
              </w:rPr>
              <w:t>2</w:t>
            </w:r>
          </w:p>
        </w:tc>
        <w:tc>
          <w:tcPr>
            <w:tcW w:w="1433" w:type="dxa"/>
            <w:tcBorders>
              <w:top w:val="single" w:sz="4" w:space="0" w:color="000000"/>
              <w:left w:val="single" w:sz="4" w:space="0" w:color="000000"/>
              <w:bottom w:val="single" w:sz="4" w:space="0" w:color="000000"/>
              <w:right w:val="single" w:sz="4" w:space="0" w:color="auto"/>
            </w:tcBorders>
            <w:hideMark/>
          </w:tcPr>
          <w:p w:rsidR="00813B05" w:rsidRDefault="00813B05" w:rsidP="000807A3">
            <w:pPr>
              <w:spacing w:after="0" w:line="240" w:lineRule="auto"/>
              <w:rPr>
                <w:rFonts w:ascii="Times New Roman" w:eastAsia="Times New Roman" w:hAnsi="Times New Roman"/>
                <w:sz w:val="24"/>
                <w:szCs w:val="24"/>
                <w:lang w:val="uk-UA"/>
              </w:rPr>
            </w:pPr>
            <w:r>
              <w:rPr>
                <w:rFonts w:ascii="Times New Roman" w:eastAsia="MS Mincho" w:hAnsi="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c>
          <w:tcPr>
            <w:tcW w:w="2807" w:type="dxa"/>
            <w:tcBorders>
              <w:top w:val="single" w:sz="4" w:space="0" w:color="000000"/>
              <w:left w:val="single" w:sz="4" w:space="0" w:color="auto"/>
              <w:bottom w:val="single" w:sz="4" w:space="0" w:color="000000"/>
              <w:right w:val="single" w:sz="4" w:space="0" w:color="000000"/>
            </w:tcBorders>
          </w:tcPr>
          <w:p w:rsidR="00813B05" w:rsidRDefault="00813B05" w:rsidP="000807A3">
            <w:pPr>
              <w:spacing w:after="0" w:line="240" w:lineRule="auto"/>
              <w:rPr>
                <w:rFonts w:ascii="Times New Roman" w:eastAsia="Times New Roman" w:hAnsi="Times New Roman"/>
                <w:sz w:val="24"/>
                <w:szCs w:val="24"/>
                <w:lang w:val="uk-UA"/>
              </w:rPr>
            </w:pPr>
            <w:proofErr w:type="spellStart"/>
            <w:r w:rsidRPr="00813B05">
              <w:rPr>
                <w:rFonts w:ascii="Times New Roman" w:eastAsia="Times New Roman" w:hAnsi="Times New Roman"/>
                <w:b/>
                <w:bCs/>
                <w:sz w:val="24"/>
                <w:szCs w:val="24"/>
              </w:rPr>
              <w:t>Спеці</w:t>
            </w:r>
            <w:proofErr w:type="gramStart"/>
            <w:r w:rsidRPr="00813B05">
              <w:rPr>
                <w:rFonts w:ascii="Times New Roman" w:eastAsia="Times New Roman" w:hAnsi="Times New Roman"/>
                <w:b/>
                <w:bCs/>
                <w:sz w:val="24"/>
                <w:szCs w:val="24"/>
              </w:rPr>
              <w:t>алізація</w:t>
            </w:r>
            <w:proofErr w:type="spellEnd"/>
            <w:r w:rsidRPr="00813B05">
              <w:rPr>
                <w:rFonts w:ascii="Times New Roman" w:eastAsia="Times New Roman" w:hAnsi="Times New Roman"/>
                <w:b/>
                <w:bCs/>
                <w:sz w:val="24"/>
                <w:szCs w:val="24"/>
              </w:rPr>
              <w:t xml:space="preserve"> / Предметна</w:t>
            </w:r>
            <w:proofErr w:type="gramEnd"/>
            <w:r w:rsidRPr="00813B05">
              <w:rPr>
                <w:rFonts w:ascii="Times New Roman" w:eastAsia="Times New Roman" w:hAnsi="Times New Roman"/>
                <w:b/>
                <w:bCs/>
                <w:sz w:val="24"/>
                <w:szCs w:val="24"/>
              </w:rPr>
              <w:t xml:space="preserve"> </w:t>
            </w:r>
            <w:proofErr w:type="spellStart"/>
            <w:r w:rsidRPr="00813B05">
              <w:rPr>
                <w:rFonts w:ascii="Times New Roman" w:eastAsia="Times New Roman" w:hAnsi="Times New Roman"/>
                <w:b/>
                <w:bCs/>
                <w:sz w:val="24"/>
                <w:szCs w:val="24"/>
              </w:rPr>
              <w:t>спеціальність</w:t>
            </w:r>
            <w:proofErr w:type="spellEnd"/>
            <w:r w:rsidRPr="00813B05">
              <w:rPr>
                <w:rFonts w:ascii="Times New Roman" w:eastAsia="Times New Roman" w:hAnsi="Times New Roman"/>
                <w:bCs/>
                <w:sz w:val="24"/>
                <w:szCs w:val="24"/>
              </w:rPr>
              <w:t xml:space="preserve"> </w:t>
            </w:r>
            <w:proofErr w:type="spellStart"/>
            <w:r w:rsidRPr="00813B05">
              <w:rPr>
                <w:rFonts w:ascii="Times New Roman" w:eastAsia="Times New Roman" w:hAnsi="Times New Roman"/>
                <w:bCs/>
                <w:sz w:val="24"/>
                <w:szCs w:val="24"/>
              </w:rPr>
              <w:t>немає</w:t>
            </w:r>
            <w:proofErr w:type="spellEnd"/>
          </w:p>
        </w:tc>
      </w:tr>
      <w:tr w:rsidR="00813B05" w:rsidTr="00813B05">
        <w:trPr>
          <w:trHeight w:val="250"/>
        </w:trPr>
        <w:tc>
          <w:tcPr>
            <w:tcW w:w="2267"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150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MS Mincho" w:hAnsi="Times New Roman"/>
                <w:sz w:val="24"/>
                <w:szCs w:val="24"/>
                <w:lang w:val="uk-UA"/>
              </w:rPr>
            </w:pPr>
            <w:r>
              <w:rPr>
                <w:rFonts w:ascii="Times New Roman" w:eastAsia="MS Mincho" w:hAnsi="Times New Roman"/>
                <w:sz w:val="24"/>
                <w:szCs w:val="24"/>
                <w:lang w:val="uk-UA"/>
              </w:rPr>
              <w:t>10</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813B05" w:rsidRPr="000807A3" w:rsidRDefault="00813B05" w:rsidP="000807A3">
            <w:pPr>
              <w:spacing w:after="0" w:line="240" w:lineRule="auto"/>
              <w:rPr>
                <w:rFonts w:ascii="Times New Roman" w:eastAsia="MS Mincho" w:hAnsi="Times New Roman"/>
                <w:i/>
                <w:iCs/>
                <w:sz w:val="24"/>
                <w:szCs w:val="24"/>
              </w:rPr>
            </w:pPr>
            <w:r>
              <w:rPr>
                <w:rFonts w:ascii="Times New Roman" w:eastAsia="MS Mincho" w:hAnsi="Times New Roman"/>
                <w:b/>
                <w:bCs/>
                <w:sz w:val="24"/>
                <w:szCs w:val="24"/>
                <w:lang w:val="uk-UA"/>
              </w:rPr>
              <w:t>Лекційні заняття – 30</w:t>
            </w:r>
          </w:p>
          <w:p w:rsidR="00813B05" w:rsidRDefault="00813B05" w:rsidP="000807A3">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Практичні заняття –20</w:t>
            </w:r>
          </w:p>
          <w:p w:rsidR="00813B05" w:rsidRDefault="00813B05" w:rsidP="000807A3">
            <w:pPr>
              <w:spacing w:after="0" w:line="240" w:lineRule="auto"/>
              <w:rPr>
                <w:rFonts w:ascii="Times New Roman" w:eastAsia="Times New Roman" w:hAnsi="Times New Roman"/>
                <w:sz w:val="24"/>
                <w:szCs w:val="24"/>
                <w:lang w:val="uk-UA"/>
              </w:rPr>
            </w:pPr>
            <w:r>
              <w:rPr>
                <w:rFonts w:ascii="Times New Roman" w:eastAsia="MS Mincho" w:hAnsi="Times New Roman"/>
                <w:b/>
                <w:bCs/>
                <w:sz w:val="24"/>
                <w:szCs w:val="24"/>
                <w:lang w:val="uk-UA"/>
              </w:rPr>
              <w:t xml:space="preserve">Самостійна робота </w:t>
            </w:r>
            <w:r>
              <w:rPr>
                <w:rFonts w:ascii="Times New Roman" w:eastAsia="MS Mincho" w:hAnsi="Times New Roman"/>
                <w:bCs/>
                <w:sz w:val="24"/>
                <w:szCs w:val="24"/>
                <w:lang w:val="uk-UA"/>
              </w:rPr>
              <w:t>–</w:t>
            </w:r>
            <w:r>
              <w:rPr>
                <w:rFonts w:ascii="Times New Roman" w:eastAsia="Times New Roman" w:hAnsi="Times New Roman"/>
                <w:sz w:val="24"/>
                <w:szCs w:val="24"/>
                <w:lang w:val="uk-UA"/>
              </w:rPr>
              <w:t xml:space="preserve"> 100</w:t>
            </w:r>
          </w:p>
        </w:tc>
        <w:tc>
          <w:tcPr>
            <w:tcW w:w="2807" w:type="dxa"/>
            <w:tcBorders>
              <w:top w:val="single" w:sz="4" w:space="0" w:color="000000"/>
              <w:left w:val="single" w:sz="4" w:space="0" w:color="000000"/>
              <w:bottom w:val="single" w:sz="4" w:space="0" w:color="000000"/>
              <w:right w:val="single" w:sz="4" w:space="0" w:color="000000"/>
            </w:tcBorders>
          </w:tcPr>
          <w:p w:rsidR="00813B05" w:rsidRDefault="00813B05" w:rsidP="000807A3">
            <w:pPr>
              <w:spacing w:after="0" w:line="240" w:lineRule="auto"/>
              <w:rPr>
                <w:rFonts w:ascii="Times New Roman" w:eastAsia="MS Mincho" w:hAnsi="Times New Roman"/>
                <w:b/>
                <w:bCs/>
                <w:sz w:val="24"/>
                <w:szCs w:val="24"/>
                <w:lang w:val="uk-UA"/>
              </w:rPr>
            </w:pPr>
            <w:proofErr w:type="spellStart"/>
            <w:r w:rsidRPr="00813B05">
              <w:rPr>
                <w:rFonts w:ascii="Times New Roman" w:eastAsia="MS Mincho" w:hAnsi="Times New Roman"/>
                <w:b/>
                <w:bCs/>
                <w:sz w:val="24"/>
                <w:szCs w:val="24"/>
              </w:rPr>
              <w:t>Освітньо-професійна</w:t>
            </w:r>
            <w:proofErr w:type="spellEnd"/>
            <w:r w:rsidRPr="00813B05">
              <w:rPr>
                <w:rFonts w:ascii="Times New Roman" w:eastAsia="MS Mincho" w:hAnsi="Times New Roman"/>
                <w:b/>
                <w:bCs/>
                <w:sz w:val="24"/>
                <w:szCs w:val="24"/>
              </w:rPr>
              <w:t xml:space="preserve"> </w:t>
            </w:r>
            <w:proofErr w:type="spellStart"/>
            <w:r w:rsidRPr="00813B05">
              <w:rPr>
                <w:rFonts w:ascii="Times New Roman" w:eastAsia="MS Mincho" w:hAnsi="Times New Roman"/>
                <w:b/>
                <w:bCs/>
                <w:sz w:val="24"/>
                <w:szCs w:val="24"/>
              </w:rPr>
              <w:t>програма</w:t>
            </w:r>
            <w:proofErr w:type="spellEnd"/>
            <w:r w:rsidRPr="00813B05">
              <w:rPr>
                <w:rFonts w:ascii="Times New Roman" w:eastAsia="MS Mincho" w:hAnsi="Times New Roman"/>
                <w:b/>
                <w:bCs/>
                <w:sz w:val="24"/>
                <w:szCs w:val="24"/>
              </w:rPr>
              <w:t xml:space="preserve"> «</w:t>
            </w:r>
            <w:proofErr w:type="spellStart"/>
            <w:r w:rsidRPr="00813B05">
              <w:rPr>
                <w:rFonts w:ascii="Times New Roman" w:eastAsia="MS Mincho" w:hAnsi="Times New Roman"/>
                <w:b/>
                <w:bCs/>
                <w:sz w:val="24"/>
                <w:szCs w:val="24"/>
              </w:rPr>
              <w:t>Дошкільна</w:t>
            </w:r>
            <w:proofErr w:type="spellEnd"/>
            <w:r w:rsidRPr="00813B05">
              <w:rPr>
                <w:rFonts w:ascii="Times New Roman" w:eastAsia="MS Mincho" w:hAnsi="Times New Roman"/>
                <w:b/>
                <w:bCs/>
                <w:sz w:val="24"/>
                <w:szCs w:val="24"/>
              </w:rPr>
              <w:t xml:space="preserve"> </w:t>
            </w:r>
            <w:proofErr w:type="spellStart"/>
            <w:r w:rsidRPr="00813B05">
              <w:rPr>
                <w:rFonts w:ascii="Times New Roman" w:eastAsia="MS Mincho" w:hAnsi="Times New Roman"/>
                <w:b/>
                <w:bCs/>
                <w:sz w:val="24"/>
                <w:szCs w:val="24"/>
              </w:rPr>
              <w:t>освіта</w:t>
            </w:r>
            <w:proofErr w:type="spellEnd"/>
            <w:r w:rsidRPr="00813B05">
              <w:rPr>
                <w:rFonts w:ascii="Times New Roman" w:eastAsia="MS Mincho" w:hAnsi="Times New Roman"/>
                <w:b/>
                <w:bCs/>
                <w:sz w:val="24"/>
                <w:szCs w:val="24"/>
              </w:rPr>
              <w:t>»</w:t>
            </w:r>
          </w:p>
        </w:tc>
      </w:tr>
      <w:tr w:rsidR="00813B05" w:rsidTr="00813B05">
        <w:trPr>
          <w:trHeight w:val="250"/>
        </w:trPr>
        <w:tc>
          <w:tcPr>
            <w:tcW w:w="2267" w:type="dxa"/>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b/>
                <w:bCs/>
                <w:sz w:val="24"/>
                <w:szCs w:val="24"/>
                <w:lang w:val="uk-UA"/>
              </w:rPr>
            </w:pPr>
            <w:r>
              <w:rPr>
                <w:rFonts w:ascii="Times New Roman" w:eastAsia="MS Mincho" w:hAnsi="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MS Mincho" w:hAnsi="Times New Roman"/>
                <w:i/>
                <w:sz w:val="24"/>
                <w:szCs w:val="24"/>
                <w:lang w:val="uk-UA"/>
              </w:rPr>
            </w:pPr>
            <w:r>
              <w:rPr>
                <w:rFonts w:ascii="Times New Roman" w:eastAsia="MS Mincho" w:hAnsi="Times New Roman"/>
                <w:i/>
                <w:sz w:val="24"/>
                <w:szCs w:val="24"/>
                <w:lang w:val="uk-UA"/>
              </w:rPr>
              <w:t>екзамен</w:t>
            </w:r>
          </w:p>
        </w:tc>
        <w:tc>
          <w:tcPr>
            <w:tcW w:w="2977" w:type="dxa"/>
            <w:gridSpan w:val="2"/>
            <w:tcBorders>
              <w:top w:val="single" w:sz="4" w:space="0" w:color="000000"/>
              <w:left w:val="single" w:sz="4" w:space="0" w:color="000000"/>
              <w:bottom w:val="single" w:sz="4" w:space="0" w:color="000000"/>
              <w:right w:val="single" w:sz="4" w:space="0" w:color="000000"/>
            </w:tcBorders>
          </w:tcPr>
          <w:p w:rsidR="00813B05" w:rsidRDefault="00813B05" w:rsidP="000807A3">
            <w:pPr>
              <w:spacing w:after="0" w:line="240" w:lineRule="auto"/>
              <w:rPr>
                <w:rFonts w:ascii="Times New Roman" w:eastAsia="MS Mincho" w:hAnsi="Times New Roman"/>
                <w:b/>
                <w:bCs/>
                <w:sz w:val="24"/>
                <w:szCs w:val="24"/>
                <w:lang w:val="uk-UA"/>
              </w:rPr>
            </w:pPr>
          </w:p>
        </w:tc>
        <w:tc>
          <w:tcPr>
            <w:tcW w:w="2807" w:type="dxa"/>
            <w:tcBorders>
              <w:top w:val="single" w:sz="4" w:space="0" w:color="000000"/>
              <w:left w:val="single" w:sz="4" w:space="0" w:color="000000"/>
              <w:bottom w:val="single" w:sz="4" w:space="0" w:color="000000"/>
              <w:right w:val="single" w:sz="4" w:space="0" w:color="000000"/>
            </w:tcBorders>
          </w:tcPr>
          <w:p w:rsidR="00813B05" w:rsidRDefault="00813B05" w:rsidP="000807A3">
            <w:pPr>
              <w:spacing w:after="0" w:line="240" w:lineRule="auto"/>
              <w:rPr>
                <w:rFonts w:ascii="Times New Roman" w:eastAsia="MS Mincho" w:hAnsi="Times New Roman"/>
                <w:b/>
                <w:bCs/>
                <w:sz w:val="24"/>
                <w:szCs w:val="24"/>
                <w:lang w:val="uk-UA"/>
              </w:rPr>
            </w:pPr>
            <w:proofErr w:type="spellStart"/>
            <w:proofErr w:type="gramStart"/>
            <w:r w:rsidRPr="00813B05">
              <w:rPr>
                <w:rFonts w:ascii="Times New Roman" w:eastAsia="MS Mincho" w:hAnsi="Times New Roman"/>
                <w:b/>
                <w:bCs/>
                <w:sz w:val="24"/>
                <w:szCs w:val="24"/>
              </w:rPr>
              <w:t>Р</w:t>
            </w:r>
            <w:proofErr w:type="gramEnd"/>
            <w:r w:rsidRPr="00813B05">
              <w:rPr>
                <w:rFonts w:ascii="Times New Roman" w:eastAsia="MS Mincho" w:hAnsi="Times New Roman"/>
                <w:b/>
                <w:bCs/>
                <w:sz w:val="24"/>
                <w:szCs w:val="24"/>
              </w:rPr>
              <w:t>івень</w:t>
            </w:r>
            <w:proofErr w:type="spellEnd"/>
            <w:r w:rsidRPr="00813B05">
              <w:rPr>
                <w:rFonts w:ascii="Times New Roman" w:eastAsia="MS Mincho" w:hAnsi="Times New Roman"/>
                <w:b/>
                <w:bCs/>
                <w:sz w:val="24"/>
                <w:szCs w:val="24"/>
              </w:rPr>
              <w:t xml:space="preserve"> </w:t>
            </w:r>
            <w:proofErr w:type="spellStart"/>
            <w:r w:rsidRPr="00813B05">
              <w:rPr>
                <w:rFonts w:ascii="Times New Roman" w:eastAsia="MS Mincho" w:hAnsi="Times New Roman"/>
                <w:b/>
                <w:bCs/>
                <w:sz w:val="24"/>
                <w:szCs w:val="24"/>
              </w:rPr>
              <w:t>вищої</w:t>
            </w:r>
            <w:proofErr w:type="spellEnd"/>
            <w:r w:rsidRPr="00813B05">
              <w:rPr>
                <w:rFonts w:ascii="Times New Roman" w:eastAsia="MS Mincho" w:hAnsi="Times New Roman"/>
                <w:b/>
                <w:bCs/>
                <w:sz w:val="24"/>
                <w:szCs w:val="24"/>
              </w:rPr>
              <w:t xml:space="preserve"> </w:t>
            </w:r>
            <w:proofErr w:type="spellStart"/>
            <w:r w:rsidRPr="00813B05">
              <w:rPr>
                <w:rFonts w:ascii="Times New Roman" w:eastAsia="MS Mincho" w:hAnsi="Times New Roman"/>
                <w:b/>
                <w:bCs/>
                <w:sz w:val="24"/>
                <w:szCs w:val="24"/>
              </w:rPr>
              <w:t>освіти</w:t>
            </w:r>
            <w:proofErr w:type="spellEnd"/>
            <w:r w:rsidRPr="00813B05">
              <w:rPr>
                <w:rFonts w:ascii="Times New Roman" w:eastAsia="MS Mincho" w:hAnsi="Times New Roman"/>
                <w:b/>
                <w:bCs/>
                <w:sz w:val="24"/>
                <w:szCs w:val="24"/>
              </w:rPr>
              <w:t>: перший (</w:t>
            </w:r>
            <w:proofErr w:type="spellStart"/>
            <w:r w:rsidRPr="00813B05">
              <w:rPr>
                <w:rFonts w:ascii="Times New Roman" w:eastAsia="MS Mincho" w:hAnsi="Times New Roman"/>
                <w:b/>
                <w:bCs/>
                <w:sz w:val="24"/>
                <w:szCs w:val="24"/>
              </w:rPr>
              <w:t>бакалаврський</w:t>
            </w:r>
            <w:proofErr w:type="spellEnd"/>
            <w:r w:rsidRPr="00813B05">
              <w:rPr>
                <w:rFonts w:ascii="Times New Roman" w:eastAsia="MS Mincho" w:hAnsi="Times New Roman"/>
                <w:b/>
                <w:bCs/>
                <w:sz w:val="24"/>
                <w:szCs w:val="24"/>
              </w:rPr>
              <w:t>)</w:t>
            </w:r>
          </w:p>
        </w:tc>
      </w:tr>
      <w:tr w:rsidR="00813B05" w:rsidTr="00813B05">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rsidR="00813B05" w:rsidRDefault="00813B05" w:rsidP="000807A3">
            <w:pPr>
              <w:spacing w:after="0" w:line="240" w:lineRule="auto"/>
              <w:rPr>
                <w:rFonts w:ascii="Times New Roman" w:eastAsia="MS Mincho" w:hAnsi="Times New Roman"/>
                <w:b/>
                <w:sz w:val="24"/>
                <w:szCs w:val="24"/>
                <w:lang w:val="uk-UA"/>
              </w:rPr>
            </w:pPr>
            <w:r>
              <w:rPr>
                <w:rFonts w:ascii="Times New Roman" w:eastAsia="MS Mincho" w:hAnsi="Times New Roman"/>
                <w:b/>
                <w:iCs/>
                <w:sz w:val="24"/>
                <w:szCs w:val="24"/>
                <w:lang w:val="uk-UA"/>
              </w:rPr>
              <w:t>Консультації:</w:t>
            </w:r>
            <w:r>
              <w:rPr>
                <w:rFonts w:ascii="Times New Roman" w:eastAsia="MS Mincho" w:hAnsi="Times New Roman"/>
                <w:b/>
                <w:i/>
                <w:sz w:val="24"/>
                <w:szCs w:val="24"/>
                <w:lang w:val="uk-UA"/>
              </w:rPr>
              <w:t xml:space="preserve"> </w:t>
            </w:r>
          </w:p>
          <w:p w:rsidR="00813B05" w:rsidRDefault="00813B05" w:rsidP="000807A3">
            <w:pPr>
              <w:spacing w:after="0" w:line="240" w:lineRule="auto"/>
              <w:rPr>
                <w:rFonts w:ascii="Times New Roman" w:eastAsia="MS Mincho" w:hAnsi="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hideMark/>
          </w:tcPr>
          <w:p w:rsidR="00813B05" w:rsidRDefault="00813B05" w:rsidP="000807A3">
            <w:pPr>
              <w:spacing w:after="0" w:line="240" w:lineRule="auto"/>
              <w:rPr>
                <w:rFonts w:ascii="Times New Roman" w:eastAsia="Times New Roman" w:hAnsi="Times New Roman"/>
                <w:sz w:val="24"/>
                <w:szCs w:val="24"/>
                <w:lang w:val="uk-UA"/>
              </w:rPr>
            </w:pPr>
            <w:r>
              <w:rPr>
                <w:rFonts w:ascii="Times New Roman" w:eastAsia="MS Mincho" w:hAnsi="Times New Roman"/>
                <w:bCs/>
                <w:sz w:val="24"/>
                <w:szCs w:val="24"/>
                <w:lang w:val="uk-UA"/>
              </w:rPr>
              <w:t xml:space="preserve">одна година раз на тиждень за розкладом </w:t>
            </w:r>
          </w:p>
        </w:tc>
        <w:tc>
          <w:tcPr>
            <w:tcW w:w="2807" w:type="dxa"/>
            <w:tcBorders>
              <w:top w:val="single" w:sz="4" w:space="0" w:color="000000"/>
              <w:left w:val="single" w:sz="4" w:space="0" w:color="000000"/>
              <w:bottom w:val="single" w:sz="4" w:space="0" w:color="000000"/>
              <w:right w:val="single" w:sz="4" w:space="0" w:color="000000"/>
            </w:tcBorders>
          </w:tcPr>
          <w:p w:rsidR="00813B05" w:rsidRDefault="00813B05" w:rsidP="000807A3">
            <w:pPr>
              <w:spacing w:after="0" w:line="240" w:lineRule="auto"/>
              <w:rPr>
                <w:rFonts w:ascii="Times New Roman" w:eastAsia="MS Mincho" w:hAnsi="Times New Roman"/>
                <w:bCs/>
                <w:sz w:val="24"/>
                <w:szCs w:val="24"/>
                <w:lang w:val="uk-UA"/>
              </w:rPr>
            </w:pPr>
          </w:p>
        </w:tc>
      </w:tr>
    </w:tbl>
    <w:p w:rsidR="000807A3" w:rsidRDefault="000807A3" w:rsidP="000807A3">
      <w:pPr>
        <w:spacing w:after="0" w:line="240" w:lineRule="auto"/>
        <w:rPr>
          <w:rFonts w:ascii="Times New Roman" w:eastAsia="MS Mincho" w:hAnsi="Times New Roman"/>
          <w:b/>
          <w:sz w:val="28"/>
          <w:szCs w:val="24"/>
          <w:lang w:val="uk-UA"/>
        </w:rPr>
      </w:pPr>
    </w:p>
    <w:p w:rsidR="000807A3" w:rsidRDefault="000807A3" w:rsidP="000807A3">
      <w:pPr>
        <w:spacing w:after="0" w:line="240" w:lineRule="auto"/>
        <w:rPr>
          <w:rFonts w:ascii="Times New Roman" w:eastAsia="MS Mincho" w:hAnsi="Times New Roman"/>
          <w:sz w:val="24"/>
          <w:szCs w:val="24"/>
          <w:lang w:val="uk-UA"/>
        </w:rPr>
      </w:pPr>
      <w:r>
        <w:rPr>
          <w:rFonts w:ascii="Times New Roman" w:eastAsia="MS Mincho" w:hAnsi="Times New Roman"/>
          <w:b/>
          <w:sz w:val="28"/>
          <w:szCs w:val="24"/>
          <w:lang w:val="uk-UA"/>
        </w:rPr>
        <w:t xml:space="preserve">ОПИС КУРСУ </w:t>
      </w:r>
    </w:p>
    <w:p w:rsidR="00250713" w:rsidRDefault="00250713" w:rsidP="000807A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Мета курсу «Загальна психокорекція»</w:t>
      </w:r>
      <w:r w:rsidRPr="00250713">
        <w:rPr>
          <w:rFonts w:ascii="Times New Roman" w:hAnsi="Times New Roman"/>
          <w:sz w:val="24"/>
          <w:szCs w:val="24"/>
          <w:lang w:val="uk-UA"/>
        </w:rPr>
        <w:t xml:space="preserve"> – ознайомлення студентів з основними напрямками індивідуальної та групової </w:t>
      </w:r>
      <w:proofErr w:type="spellStart"/>
      <w:r w:rsidRPr="00250713">
        <w:rPr>
          <w:rFonts w:ascii="Times New Roman" w:hAnsi="Times New Roman"/>
          <w:sz w:val="24"/>
          <w:szCs w:val="24"/>
          <w:lang w:val="uk-UA"/>
        </w:rPr>
        <w:t>психокорекційної</w:t>
      </w:r>
      <w:proofErr w:type="spellEnd"/>
      <w:r w:rsidRPr="00250713">
        <w:rPr>
          <w:rFonts w:ascii="Times New Roman" w:hAnsi="Times New Roman"/>
          <w:sz w:val="24"/>
          <w:szCs w:val="24"/>
          <w:lang w:val="uk-UA"/>
        </w:rPr>
        <w:t xml:space="preserve"> роботи, </w:t>
      </w:r>
      <w:proofErr w:type="spellStart"/>
      <w:r w:rsidRPr="00250713">
        <w:rPr>
          <w:rFonts w:ascii="Times New Roman" w:hAnsi="Times New Roman"/>
          <w:sz w:val="24"/>
          <w:szCs w:val="24"/>
          <w:lang w:val="uk-UA"/>
        </w:rPr>
        <w:t>психокорекційними</w:t>
      </w:r>
      <w:proofErr w:type="spellEnd"/>
      <w:r w:rsidRPr="00250713">
        <w:rPr>
          <w:rFonts w:ascii="Times New Roman" w:hAnsi="Times New Roman"/>
          <w:sz w:val="24"/>
          <w:szCs w:val="24"/>
          <w:lang w:val="uk-UA"/>
        </w:rPr>
        <w:t xml:space="preserve"> методиками та технологіями.</w:t>
      </w:r>
    </w:p>
    <w:p w:rsidR="000807A3" w:rsidRDefault="000807A3" w:rsidP="000807A3">
      <w:pPr>
        <w:spacing w:after="0" w:line="240" w:lineRule="auto"/>
        <w:ind w:firstLine="708"/>
        <w:jc w:val="both"/>
        <w:rPr>
          <w:rFonts w:ascii="Times New Roman" w:eastAsia="MS Mincho" w:hAnsi="Times New Roman"/>
          <w:b/>
          <w:sz w:val="24"/>
          <w:szCs w:val="24"/>
          <w:lang w:val="uk-UA"/>
        </w:rPr>
      </w:pPr>
    </w:p>
    <w:p w:rsidR="000807A3" w:rsidRDefault="000807A3" w:rsidP="000807A3">
      <w:pPr>
        <w:spacing w:after="0" w:line="240" w:lineRule="auto"/>
        <w:rPr>
          <w:rFonts w:ascii="Times New Roman" w:eastAsia="MS Mincho" w:hAnsi="Times New Roman"/>
          <w:b/>
          <w:sz w:val="28"/>
          <w:szCs w:val="24"/>
          <w:lang w:val="uk-UA"/>
        </w:rPr>
      </w:pPr>
    </w:p>
    <w:p w:rsidR="000807A3" w:rsidRDefault="000807A3" w:rsidP="000807A3">
      <w:pPr>
        <w:spacing w:after="0" w:line="240" w:lineRule="auto"/>
        <w:rPr>
          <w:rFonts w:ascii="Times New Roman" w:eastAsia="MS Mincho" w:hAnsi="Times New Roman"/>
          <w:sz w:val="24"/>
          <w:szCs w:val="24"/>
          <w:lang w:val="uk-UA"/>
        </w:rPr>
      </w:pPr>
      <w:r>
        <w:rPr>
          <w:rFonts w:ascii="Times New Roman" w:eastAsia="MS Mincho" w:hAnsi="Times New Roman"/>
          <w:b/>
          <w:sz w:val="28"/>
          <w:szCs w:val="24"/>
          <w:lang w:val="uk-UA"/>
        </w:rPr>
        <w:lastRenderedPageBreak/>
        <w:t>ОЧІКУВАНІ РЕЗУЛЬТАТИ НАВЧАННЯ</w:t>
      </w:r>
    </w:p>
    <w:p w:rsidR="000807A3" w:rsidRDefault="000807A3" w:rsidP="000807A3">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 xml:space="preserve">У разі успішного завершення курсу студент </w:t>
      </w:r>
      <w:r>
        <w:rPr>
          <w:rFonts w:ascii="Times New Roman" w:eastAsia="MS Mincho" w:hAnsi="Times New Roman"/>
          <w:b/>
          <w:sz w:val="24"/>
          <w:szCs w:val="24"/>
          <w:u w:val="single"/>
          <w:lang w:val="uk-UA"/>
        </w:rPr>
        <w:t>зможе</w:t>
      </w:r>
      <w:r>
        <w:rPr>
          <w:rFonts w:ascii="Times New Roman" w:eastAsia="MS Mincho" w:hAnsi="Times New Roman"/>
          <w:b/>
          <w:sz w:val="24"/>
          <w:szCs w:val="24"/>
          <w:lang w:val="uk-UA"/>
        </w:rPr>
        <w:t>:</w:t>
      </w:r>
    </w:p>
    <w:p w:rsidR="00250713" w:rsidRDefault="000807A3" w:rsidP="00250713">
      <w:pPr>
        <w:spacing w:after="0" w:line="240" w:lineRule="auto"/>
        <w:ind w:firstLine="708"/>
        <w:outlineLvl w:val="0"/>
        <w:rPr>
          <w:rFonts w:ascii="Times New Roman" w:hAnsi="Times New Roman"/>
          <w:sz w:val="24"/>
          <w:szCs w:val="24"/>
          <w:lang w:val="uk-UA"/>
        </w:rPr>
      </w:pPr>
      <w:r>
        <w:rPr>
          <w:rFonts w:ascii="Times New Roman" w:hAnsi="Times New Roman"/>
          <w:sz w:val="24"/>
          <w:szCs w:val="24"/>
          <w:lang w:val="uk-UA"/>
        </w:rPr>
        <w:t xml:space="preserve">- </w:t>
      </w:r>
      <w:r w:rsidR="00250713" w:rsidRPr="00250713">
        <w:rPr>
          <w:rFonts w:ascii="Times New Roman" w:hAnsi="Times New Roman"/>
          <w:sz w:val="24"/>
          <w:szCs w:val="24"/>
          <w:lang w:val="uk-UA"/>
        </w:rPr>
        <w:t>склад</w:t>
      </w:r>
      <w:r w:rsidR="00250713">
        <w:rPr>
          <w:rFonts w:ascii="Times New Roman" w:hAnsi="Times New Roman"/>
          <w:sz w:val="24"/>
          <w:szCs w:val="24"/>
          <w:lang w:val="uk-UA"/>
        </w:rPr>
        <w:t xml:space="preserve">ати </w:t>
      </w:r>
      <w:proofErr w:type="spellStart"/>
      <w:r w:rsidR="00250713">
        <w:rPr>
          <w:rFonts w:ascii="Times New Roman" w:hAnsi="Times New Roman"/>
          <w:sz w:val="24"/>
          <w:szCs w:val="24"/>
          <w:lang w:val="uk-UA"/>
        </w:rPr>
        <w:t>психокорекційні</w:t>
      </w:r>
      <w:proofErr w:type="spellEnd"/>
      <w:r w:rsidR="00250713">
        <w:rPr>
          <w:rFonts w:ascii="Times New Roman" w:hAnsi="Times New Roman"/>
          <w:sz w:val="24"/>
          <w:szCs w:val="24"/>
          <w:lang w:val="uk-UA"/>
        </w:rPr>
        <w:t xml:space="preserve"> програми;</w:t>
      </w:r>
    </w:p>
    <w:p w:rsidR="00250713" w:rsidRDefault="00250713" w:rsidP="00250713">
      <w:pPr>
        <w:spacing w:after="0" w:line="240" w:lineRule="auto"/>
        <w:ind w:firstLine="708"/>
        <w:outlineLvl w:val="0"/>
        <w:rPr>
          <w:rFonts w:ascii="Times New Roman" w:hAnsi="Times New Roman"/>
          <w:sz w:val="24"/>
          <w:szCs w:val="24"/>
          <w:lang w:val="uk-UA"/>
        </w:rPr>
      </w:pPr>
      <w:r>
        <w:rPr>
          <w:rFonts w:ascii="Times New Roman" w:hAnsi="Times New Roman"/>
          <w:sz w:val="24"/>
          <w:szCs w:val="24"/>
          <w:lang w:val="uk-UA"/>
        </w:rPr>
        <w:t xml:space="preserve">- </w:t>
      </w:r>
      <w:r w:rsidRPr="00250713">
        <w:rPr>
          <w:rFonts w:ascii="Times New Roman" w:hAnsi="Times New Roman"/>
          <w:sz w:val="24"/>
          <w:szCs w:val="24"/>
          <w:lang w:val="uk-UA"/>
        </w:rPr>
        <w:t xml:space="preserve">використовувати основні </w:t>
      </w:r>
      <w:proofErr w:type="spellStart"/>
      <w:r w:rsidRPr="00250713">
        <w:rPr>
          <w:rFonts w:ascii="Times New Roman" w:hAnsi="Times New Roman"/>
          <w:sz w:val="24"/>
          <w:szCs w:val="24"/>
          <w:lang w:val="uk-UA"/>
        </w:rPr>
        <w:t>психокор</w:t>
      </w:r>
      <w:r>
        <w:rPr>
          <w:rFonts w:ascii="Times New Roman" w:hAnsi="Times New Roman"/>
          <w:sz w:val="24"/>
          <w:szCs w:val="24"/>
          <w:lang w:val="uk-UA"/>
        </w:rPr>
        <w:t>екційні</w:t>
      </w:r>
      <w:proofErr w:type="spellEnd"/>
      <w:r>
        <w:rPr>
          <w:rFonts w:ascii="Times New Roman" w:hAnsi="Times New Roman"/>
          <w:sz w:val="24"/>
          <w:szCs w:val="24"/>
          <w:lang w:val="uk-UA"/>
        </w:rPr>
        <w:t xml:space="preserve"> методики та технології;</w:t>
      </w:r>
    </w:p>
    <w:p w:rsidR="00250713" w:rsidRDefault="00250713" w:rsidP="00250713">
      <w:pPr>
        <w:spacing w:after="0" w:line="240" w:lineRule="auto"/>
        <w:ind w:firstLine="708"/>
        <w:outlineLvl w:val="0"/>
        <w:rPr>
          <w:rFonts w:ascii="Times New Roman" w:hAnsi="Times New Roman"/>
          <w:sz w:val="24"/>
          <w:szCs w:val="24"/>
          <w:lang w:val="uk-UA"/>
        </w:rPr>
      </w:pPr>
      <w:r>
        <w:rPr>
          <w:rFonts w:ascii="Times New Roman" w:hAnsi="Times New Roman"/>
          <w:sz w:val="24"/>
          <w:szCs w:val="24"/>
          <w:lang w:val="uk-UA"/>
        </w:rPr>
        <w:t xml:space="preserve">- </w:t>
      </w:r>
      <w:r w:rsidRPr="00250713">
        <w:rPr>
          <w:rFonts w:ascii="Times New Roman" w:hAnsi="Times New Roman"/>
          <w:sz w:val="24"/>
          <w:szCs w:val="24"/>
          <w:lang w:val="uk-UA"/>
        </w:rPr>
        <w:t xml:space="preserve">визначати актуальність використання певних </w:t>
      </w:r>
      <w:proofErr w:type="spellStart"/>
      <w:r w:rsidRPr="00250713">
        <w:rPr>
          <w:rFonts w:ascii="Times New Roman" w:hAnsi="Times New Roman"/>
          <w:sz w:val="24"/>
          <w:szCs w:val="24"/>
          <w:lang w:val="uk-UA"/>
        </w:rPr>
        <w:t>методик</w:t>
      </w:r>
      <w:proofErr w:type="spellEnd"/>
      <w:r w:rsidRPr="00250713">
        <w:rPr>
          <w:rFonts w:ascii="Times New Roman" w:hAnsi="Times New Roman"/>
          <w:sz w:val="24"/>
          <w:szCs w:val="24"/>
          <w:lang w:val="uk-UA"/>
        </w:rPr>
        <w:t xml:space="preserve"> та технологій в</w:t>
      </w:r>
      <w:r>
        <w:rPr>
          <w:rFonts w:ascii="Times New Roman" w:hAnsi="Times New Roman"/>
          <w:sz w:val="24"/>
          <w:szCs w:val="24"/>
          <w:lang w:val="uk-UA"/>
        </w:rPr>
        <w:t xml:space="preserve"> психологічній практиці; </w:t>
      </w:r>
    </w:p>
    <w:p w:rsidR="00250713" w:rsidRDefault="00250713" w:rsidP="00250713">
      <w:pPr>
        <w:spacing w:after="0" w:line="240" w:lineRule="auto"/>
        <w:ind w:firstLine="708"/>
        <w:outlineLvl w:val="0"/>
        <w:rPr>
          <w:rFonts w:ascii="Times New Roman" w:hAnsi="Times New Roman"/>
          <w:sz w:val="24"/>
          <w:szCs w:val="24"/>
          <w:lang w:val="uk-UA"/>
        </w:rPr>
      </w:pPr>
      <w:r>
        <w:rPr>
          <w:rFonts w:ascii="Times New Roman" w:hAnsi="Times New Roman"/>
          <w:sz w:val="24"/>
          <w:szCs w:val="24"/>
          <w:lang w:val="uk-UA"/>
        </w:rPr>
        <w:t xml:space="preserve">- </w:t>
      </w:r>
      <w:r w:rsidRPr="00250713">
        <w:rPr>
          <w:rFonts w:ascii="Times New Roman" w:hAnsi="Times New Roman"/>
          <w:sz w:val="24"/>
          <w:szCs w:val="24"/>
          <w:lang w:val="uk-UA"/>
        </w:rPr>
        <w:t>зіста</w:t>
      </w:r>
      <w:r>
        <w:rPr>
          <w:rFonts w:ascii="Times New Roman" w:hAnsi="Times New Roman"/>
          <w:sz w:val="24"/>
          <w:szCs w:val="24"/>
          <w:lang w:val="uk-UA"/>
        </w:rPr>
        <w:t xml:space="preserve">вляти </w:t>
      </w:r>
      <w:proofErr w:type="spellStart"/>
      <w:r>
        <w:rPr>
          <w:rFonts w:ascii="Times New Roman" w:hAnsi="Times New Roman"/>
          <w:sz w:val="24"/>
          <w:szCs w:val="24"/>
          <w:lang w:val="uk-UA"/>
        </w:rPr>
        <w:t>психокорекційні</w:t>
      </w:r>
      <w:proofErr w:type="spellEnd"/>
      <w:r>
        <w:rPr>
          <w:rFonts w:ascii="Times New Roman" w:hAnsi="Times New Roman"/>
          <w:sz w:val="24"/>
          <w:szCs w:val="24"/>
          <w:lang w:val="uk-UA"/>
        </w:rPr>
        <w:t xml:space="preserve"> теорії із </w:t>
      </w:r>
      <w:r w:rsidRPr="00250713">
        <w:rPr>
          <w:rFonts w:ascii="Times New Roman" w:hAnsi="Times New Roman"/>
          <w:sz w:val="24"/>
          <w:szCs w:val="24"/>
          <w:lang w:val="uk-UA"/>
        </w:rPr>
        <w:t>застосуванням в практичній діяльності психолога.</w:t>
      </w:r>
    </w:p>
    <w:p w:rsidR="00250713" w:rsidRDefault="00250713" w:rsidP="00250713">
      <w:pPr>
        <w:spacing w:after="0" w:line="240" w:lineRule="auto"/>
        <w:ind w:firstLine="708"/>
        <w:outlineLvl w:val="0"/>
        <w:rPr>
          <w:rFonts w:ascii="Times New Roman" w:hAnsi="Times New Roman"/>
          <w:sz w:val="24"/>
          <w:szCs w:val="24"/>
          <w:lang w:val="uk-UA"/>
        </w:rPr>
      </w:pPr>
    </w:p>
    <w:p w:rsidR="000807A3" w:rsidRPr="00250713" w:rsidRDefault="000807A3" w:rsidP="00250713">
      <w:pPr>
        <w:spacing w:after="0" w:line="240" w:lineRule="auto"/>
        <w:ind w:firstLine="708"/>
        <w:outlineLvl w:val="0"/>
        <w:rPr>
          <w:rFonts w:ascii="Times New Roman" w:hAnsi="Times New Roman"/>
          <w:sz w:val="24"/>
          <w:szCs w:val="24"/>
          <w:lang w:val="uk-UA"/>
        </w:rPr>
      </w:pPr>
      <w:r>
        <w:rPr>
          <w:rFonts w:ascii="Times New Roman" w:eastAsia="MS Mincho" w:hAnsi="Times New Roman"/>
          <w:b/>
          <w:bCs/>
          <w:color w:val="000000"/>
          <w:kern w:val="36"/>
          <w:sz w:val="28"/>
          <w:szCs w:val="24"/>
          <w:lang w:val="uk-UA"/>
        </w:rPr>
        <w:t>ОСНОВНІ НАВЧАЛЬНІ РЕСУРСИ</w:t>
      </w:r>
    </w:p>
    <w:p w:rsidR="000807A3" w:rsidRDefault="000807A3" w:rsidP="000807A3">
      <w:pPr>
        <w:spacing w:after="0" w:line="228"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Лекційний матеріал та навчальна література, опрацювання першоджерел. </w:t>
      </w:r>
    </w:p>
    <w:p w:rsidR="000807A3" w:rsidRDefault="000807A3" w:rsidP="000807A3">
      <w:pPr>
        <w:spacing w:after="0" w:line="228"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0807A3" w:rsidRDefault="000807A3" w:rsidP="000807A3">
      <w:pPr>
        <w:spacing w:after="0" w:line="240" w:lineRule="auto"/>
        <w:rPr>
          <w:rFonts w:ascii="Times New Roman" w:eastAsia="Times New Roman" w:hAnsi="Times New Roman"/>
          <w:sz w:val="24"/>
          <w:szCs w:val="24"/>
          <w:lang w:val="uk-UA"/>
        </w:rPr>
      </w:pPr>
    </w:p>
    <w:p w:rsidR="000807A3" w:rsidRDefault="000807A3" w:rsidP="000807A3">
      <w:pPr>
        <w:spacing w:after="0" w:line="240" w:lineRule="auto"/>
        <w:rPr>
          <w:rFonts w:ascii="Times New Roman" w:eastAsia="Times New Roman" w:hAnsi="Times New Roman"/>
          <w:sz w:val="24"/>
          <w:szCs w:val="24"/>
          <w:lang w:val="uk-UA"/>
        </w:rPr>
      </w:pPr>
    </w:p>
    <w:p w:rsidR="000807A3" w:rsidRDefault="000807A3" w:rsidP="000807A3">
      <w:pPr>
        <w:spacing w:after="0" w:line="240" w:lineRule="auto"/>
        <w:rPr>
          <w:rFonts w:ascii="Times New Roman" w:eastAsia="MS Mincho" w:hAnsi="Times New Roman"/>
          <w:b/>
          <w:sz w:val="28"/>
          <w:szCs w:val="28"/>
          <w:lang w:val="uk-UA"/>
        </w:rPr>
      </w:pPr>
      <w:r>
        <w:rPr>
          <w:rFonts w:ascii="Times New Roman" w:eastAsia="MS Mincho" w:hAnsi="Times New Roman"/>
          <w:b/>
          <w:sz w:val="28"/>
          <w:szCs w:val="28"/>
        </w:rPr>
        <w:t>КОНТРОЛЬНІ ЗАХОДИ</w:t>
      </w:r>
    </w:p>
    <w:p w:rsidR="000807A3" w:rsidRPr="00250713" w:rsidRDefault="000807A3" w:rsidP="00250713">
      <w:pPr>
        <w:spacing w:after="0" w:line="228" w:lineRule="auto"/>
        <w:ind w:left="567"/>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Пот</w:t>
      </w:r>
      <w:r w:rsidR="00250713">
        <w:rPr>
          <w:rFonts w:ascii="Times New Roman" w:eastAsia="Times New Roman" w:hAnsi="Times New Roman"/>
          <w:b/>
          <w:bCs/>
          <w:iCs/>
          <w:color w:val="000000"/>
          <w:sz w:val="24"/>
          <w:szCs w:val="24"/>
          <w:lang w:val="uk-UA"/>
        </w:rPr>
        <w:t xml:space="preserve">очне оцінювання </w:t>
      </w:r>
      <w:r>
        <w:rPr>
          <w:rFonts w:ascii="Times New Roman" w:eastAsia="Times New Roman" w:hAnsi="Times New Roman"/>
          <w:bCs/>
          <w:iCs/>
          <w:color w:val="000000"/>
          <w:sz w:val="24"/>
          <w:szCs w:val="24"/>
          <w:lang w:val="uk-UA"/>
        </w:rPr>
        <w:t xml:space="preserve"> </w:t>
      </w:r>
    </w:p>
    <w:p w:rsidR="000807A3" w:rsidRDefault="000807A3" w:rsidP="000807A3">
      <w:pPr>
        <w:spacing w:after="0" w:line="228" w:lineRule="auto"/>
        <w:ind w:firstLine="720"/>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Pr>
          <w:rFonts w:ascii="Times New Roman" w:eastAsia="Times New Roman" w:hAnsi="Times New Roman"/>
          <w:bCs/>
          <w:iCs/>
          <w:color w:val="000000"/>
          <w:sz w:val="24"/>
          <w:szCs w:val="24"/>
          <w:lang w:val="uk-UA"/>
        </w:rPr>
        <w:t>Moodle</w:t>
      </w:r>
      <w:proofErr w:type="spellEnd"/>
      <w:r>
        <w:rPr>
          <w:rFonts w:ascii="Times New Roman" w:eastAsia="Times New Roman" w:hAnsi="Times New Roman"/>
          <w:bCs/>
          <w:iCs/>
          <w:color w:val="000000"/>
          <w:sz w:val="24"/>
          <w:szCs w:val="24"/>
          <w:lang w:val="uk-UA"/>
        </w:rPr>
        <w:t>).</w:t>
      </w:r>
    </w:p>
    <w:p w:rsidR="000807A3" w:rsidRPr="00DB3868" w:rsidRDefault="000807A3" w:rsidP="000807A3">
      <w:pPr>
        <w:spacing w:after="0" w:line="228" w:lineRule="auto"/>
        <w:ind w:left="720"/>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Обов’язкові види навчальної роботи:</w:t>
      </w:r>
    </w:p>
    <w:p w:rsidR="000807A3" w:rsidRDefault="000807A3" w:rsidP="000807A3">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активна участь у груповій та індивідуальній роботі на практичних заняттях (</w:t>
      </w:r>
      <w:r>
        <w:rPr>
          <w:rFonts w:ascii="Times New Roman" w:eastAsia="Times New Roman" w:hAnsi="Times New Roman"/>
          <w:bCs/>
          <w:iCs/>
          <w:color w:val="000000"/>
          <w:sz w:val="24"/>
          <w:szCs w:val="24"/>
          <w:lang w:val="uk-UA"/>
        </w:rPr>
        <w:t xml:space="preserve">максимально </w:t>
      </w:r>
      <w:r w:rsidR="00C52378">
        <w:rPr>
          <w:rFonts w:ascii="Times New Roman" w:eastAsia="Times New Roman" w:hAnsi="Times New Roman"/>
          <w:iCs/>
          <w:color w:val="000000"/>
          <w:sz w:val="24"/>
          <w:szCs w:val="24"/>
          <w:lang w:val="uk-UA"/>
        </w:rPr>
        <w:t>20</w:t>
      </w:r>
      <w:r>
        <w:rPr>
          <w:rFonts w:ascii="Times New Roman" w:eastAsia="Times New Roman" w:hAnsi="Times New Roman"/>
          <w:iCs/>
          <w:color w:val="000000"/>
          <w:sz w:val="24"/>
          <w:szCs w:val="24"/>
          <w:lang w:val="uk-UA"/>
        </w:rPr>
        <w:t xml:space="preserve"> бали);</w:t>
      </w:r>
    </w:p>
    <w:p w:rsidR="000807A3" w:rsidRDefault="000807A3" w:rsidP="000807A3">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bCs/>
          <w:iCs/>
          <w:color w:val="000000"/>
          <w:sz w:val="24"/>
          <w:szCs w:val="24"/>
          <w:lang w:val="uk-UA"/>
        </w:rPr>
        <w:t xml:space="preserve">– підготовка основних практичних завдань з дисципліни </w:t>
      </w:r>
      <w:r>
        <w:rPr>
          <w:rFonts w:ascii="Times New Roman" w:eastAsia="Times New Roman" w:hAnsi="Times New Roman"/>
          <w:iCs/>
          <w:color w:val="000000"/>
          <w:sz w:val="24"/>
          <w:szCs w:val="24"/>
          <w:lang w:val="uk-UA"/>
        </w:rPr>
        <w:t>(</w:t>
      </w:r>
      <w:r>
        <w:rPr>
          <w:rFonts w:ascii="Times New Roman" w:eastAsia="Times New Roman" w:hAnsi="Times New Roman"/>
          <w:bCs/>
          <w:iCs/>
          <w:color w:val="000000"/>
          <w:sz w:val="24"/>
          <w:szCs w:val="24"/>
          <w:lang w:val="uk-UA"/>
        </w:rPr>
        <w:t xml:space="preserve">максимально </w:t>
      </w:r>
      <w:r w:rsidR="00C52378">
        <w:rPr>
          <w:rFonts w:ascii="Times New Roman" w:eastAsia="Times New Roman" w:hAnsi="Times New Roman"/>
          <w:iCs/>
          <w:color w:val="000000"/>
          <w:sz w:val="24"/>
          <w:szCs w:val="24"/>
          <w:lang w:val="uk-UA"/>
        </w:rPr>
        <w:t>20</w:t>
      </w:r>
      <w:r>
        <w:rPr>
          <w:rFonts w:ascii="Times New Roman" w:eastAsia="Times New Roman" w:hAnsi="Times New Roman"/>
          <w:iCs/>
          <w:color w:val="000000"/>
          <w:sz w:val="24"/>
          <w:szCs w:val="24"/>
          <w:lang w:val="uk-UA"/>
        </w:rPr>
        <w:t xml:space="preserve"> балів) – до кожного семінарського заняття.</w:t>
      </w:r>
    </w:p>
    <w:p w:rsidR="000807A3" w:rsidRDefault="000807A3" w:rsidP="000807A3">
      <w:pPr>
        <w:spacing w:after="0" w:line="228" w:lineRule="auto"/>
        <w:ind w:left="720"/>
        <w:jc w:val="both"/>
        <w:rPr>
          <w:rFonts w:ascii="Times New Roman" w:eastAsia="Times New Roman" w:hAnsi="Times New Roman"/>
          <w:bCs/>
          <w:iCs/>
          <w:color w:val="000000"/>
          <w:sz w:val="24"/>
          <w:szCs w:val="24"/>
          <w:lang w:val="uk-UA"/>
        </w:rPr>
      </w:pPr>
      <w:r>
        <w:rPr>
          <w:rFonts w:ascii="Times New Roman" w:eastAsia="Times New Roman" w:hAnsi="Times New Roman"/>
          <w:iCs/>
          <w:color w:val="000000"/>
          <w:sz w:val="24"/>
          <w:szCs w:val="24"/>
          <w:lang w:val="uk-UA"/>
        </w:rPr>
        <w:t>– атестаційний проміжний контроль (</w:t>
      </w:r>
      <w:r>
        <w:rPr>
          <w:rFonts w:ascii="Times New Roman" w:eastAsia="Times New Roman" w:hAnsi="Times New Roman"/>
          <w:bCs/>
          <w:iCs/>
          <w:color w:val="000000"/>
          <w:sz w:val="24"/>
          <w:szCs w:val="24"/>
          <w:lang w:val="uk-UA"/>
        </w:rPr>
        <w:t xml:space="preserve">максимально </w:t>
      </w:r>
      <w:r w:rsidR="00C52378">
        <w:rPr>
          <w:rFonts w:ascii="Times New Roman" w:eastAsia="Times New Roman" w:hAnsi="Times New Roman"/>
          <w:iCs/>
          <w:color w:val="000000"/>
          <w:sz w:val="24"/>
          <w:szCs w:val="24"/>
          <w:lang w:val="uk-UA"/>
        </w:rPr>
        <w:t>10</w:t>
      </w:r>
      <w:r>
        <w:rPr>
          <w:rFonts w:ascii="Times New Roman" w:eastAsia="Times New Roman" w:hAnsi="Times New Roman"/>
          <w:iCs/>
          <w:color w:val="000000"/>
          <w:sz w:val="24"/>
          <w:szCs w:val="24"/>
          <w:lang w:val="uk-UA"/>
        </w:rPr>
        <w:t xml:space="preserve"> балів) – двічі за семестр.</w:t>
      </w:r>
    </w:p>
    <w:p w:rsidR="000807A3" w:rsidRDefault="000807A3" w:rsidP="000807A3">
      <w:pPr>
        <w:spacing w:after="0" w:line="228" w:lineRule="auto"/>
        <w:ind w:left="720"/>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Додаткові види навчальної роботи:</w:t>
      </w:r>
    </w:p>
    <w:p w:rsidR="000807A3" w:rsidRDefault="000807A3" w:rsidP="000807A3">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конспектування першоджерел з основних методологічних проблем сучасної психології (</w:t>
      </w:r>
      <w:r>
        <w:rPr>
          <w:rFonts w:ascii="Times New Roman" w:eastAsia="Times New Roman" w:hAnsi="Times New Roman"/>
          <w:bCs/>
          <w:iCs/>
          <w:color w:val="000000"/>
          <w:sz w:val="24"/>
          <w:szCs w:val="24"/>
          <w:lang w:val="uk-UA"/>
        </w:rPr>
        <w:t xml:space="preserve">максимально </w:t>
      </w:r>
      <w:r w:rsidR="00C52378">
        <w:rPr>
          <w:rFonts w:ascii="Times New Roman" w:eastAsia="Times New Roman" w:hAnsi="Times New Roman"/>
          <w:iCs/>
          <w:color w:val="000000"/>
          <w:sz w:val="24"/>
          <w:szCs w:val="24"/>
          <w:lang w:val="uk-UA"/>
        </w:rPr>
        <w:t>10</w:t>
      </w:r>
      <w:r>
        <w:rPr>
          <w:rFonts w:ascii="Times New Roman" w:eastAsia="Times New Roman" w:hAnsi="Times New Roman"/>
          <w:iCs/>
          <w:color w:val="000000"/>
          <w:sz w:val="24"/>
          <w:szCs w:val="24"/>
          <w:lang w:val="uk-UA"/>
        </w:rPr>
        <w:t xml:space="preserve"> балів);</w:t>
      </w:r>
    </w:p>
    <w:p w:rsidR="000807A3" w:rsidRDefault="000807A3" w:rsidP="000807A3">
      <w:pPr>
        <w:spacing w:after="0" w:line="228" w:lineRule="auto"/>
        <w:ind w:left="567"/>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Підсумкове оцінювання:</w:t>
      </w:r>
    </w:p>
    <w:p w:rsidR="000807A3" w:rsidRDefault="000807A3" w:rsidP="000807A3">
      <w:pPr>
        <w:spacing w:after="0" w:line="228" w:lineRule="auto"/>
        <w:ind w:left="720"/>
        <w:jc w:val="both"/>
        <w:rPr>
          <w:rFonts w:ascii="Times New Roman" w:eastAsia="Times New Roman" w:hAnsi="Times New Roman"/>
          <w:sz w:val="24"/>
          <w:szCs w:val="24"/>
          <w:lang w:val="uk-UA"/>
        </w:rPr>
      </w:pPr>
      <w:r>
        <w:rPr>
          <w:rFonts w:ascii="Times New Roman" w:eastAsia="Times New Roman" w:hAnsi="Times New Roman"/>
          <w:b/>
          <w:bCs/>
          <w:iCs/>
          <w:color w:val="000000"/>
          <w:sz w:val="24"/>
          <w:szCs w:val="24"/>
          <w:lang w:val="uk-UA"/>
        </w:rPr>
        <w:t xml:space="preserve">Теоретична складова </w:t>
      </w:r>
      <w:r>
        <w:rPr>
          <w:rFonts w:ascii="Times New Roman" w:eastAsia="Times New Roman" w:hAnsi="Times New Roman"/>
          <w:bCs/>
          <w:iCs/>
          <w:color w:val="000000"/>
          <w:sz w:val="24"/>
          <w:szCs w:val="24"/>
          <w:lang w:val="uk-UA"/>
        </w:rPr>
        <w:t>(підсумкове тестування з дисципліни)</w:t>
      </w:r>
      <w:r>
        <w:rPr>
          <w:rFonts w:ascii="Times New Roman" w:eastAsia="Times New Roman" w:hAnsi="Times New Roman"/>
          <w:iCs/>
          <w:color w:val="000000"/>
          <w:sz w:val="24"/>
          <w:szCs w:val="24"/>
          <w:lang w:val="uk-UA"/>
        </w:rPr>
        <w:t xml:space="preserve"> – </w:t>
      </w:r>
      <w:r>
        <w:rPr>
          <w:rFonts w:ascii="Times New Roman" w:eastAsia="Times New Roman" w:hAnsi="Times New Roman"/>
          <w:bCs/>
          <w:iCs/>
          <w:color w:val="000000"/>
          <w:sz w:val="24"/>
          <w:szCs w:val="24"/>
          <w:lang w:val="uk-UA"/>
        </w:rPr>
        <w:t>20 балів (максимальна кількість).</w:t>
      </w:r>
    </w:p>
    <w:p w:rsidR="000807A3" w:rsidRDefault="000807A3" w:rsidP="000807A3">
      <w:pPr>
        <w:spacing w:after="0" w:line="228" w:lineRule="auto"/>
        <w:ind w:left="720"/>
        <w:jc w:val="both"/>
        <w:rPr>
          <w:rFonts w:ascii="Times New Roman" w:eastAsia="Times New Roman" w:hAnsi="Times New Roman"/>
          <w:bCs/>
          <w:iCs/>
          <w:color w:val="000000"/>
          <w:sz w:val="24"/>
          <w:szCs w:val="24"/>
          <w:lang w:val="uk-UA"/>
        </w:rPr>
      </w:pPr>
      <w:r>
        <w:rPr>
          <w:rFonts w:ascii="Times New Roman" w:eastAsia="Times New Roman" w:hAnsi="Times New Roman"/>
          <w:b/>
          <w:bCs/>
          <w:iCs/>
          <w:color w:val="000000"/>
          <w:sz w:val="24"/>
          <w:szCs w:val="24"/>
          <w:lang w:val="uk-UA"/>
        </w:rPr>
        <w:t xml:space="preserve">Практична складова </w:t>
      </w:r>
      <w:r>
        <w:rPr>
          <w:rFonts w:ascii="Times New Roman" w:eastAsia="Times New Roman" w:hAnsi="Times New Roman"/>
          <w:bCs/>
          <w:iCs/>
          <w:color w:val="000000"/>
          <w:sz w:val="24"/>
          <w:szCs w:val="24"/>
          <w:lang w:val="uk-UA"/>
        </w:rPr>
        <w:t>(підготовка індивідуального завдання)</w:t>
      </w:r>
      <w:r>
        <w:rPr>
          <w:rFonts w:ascii="Times New Roman" w:eastAsia="Times New Roman" w:hAnsi="Times New Roman"/>
          <w:iCs/>
          <w:color w:val="000000"/>
          <w:sz w:val="24"/>
          <w:szCs w:val="24"/>
          <w:lang w:val="uk-UA"/>
        </w:rPr>
        <w:t xml:space="preserve"> – </w:t>
      </w:r>
      <w:r>
        <w:rPr>
          <w:rFonts w:ascii="Times New Roman" w:eastAsia="Times New Roman" w:hAnsi="Times New Roman"/>
          <w:bCs/>
          <w:iCs/>
          <w:color w:val="000000"/>
          <w:sz w:val="24"/>
          <w:szCs w:val="24"/>
          <w:lang w:val="uk-UA"/>
        </w:rPr>
        <w:t>20 балів (максимальна кількість).</w:t>
      </w:r>
    </w:p>
    <w:p w:rsidR="000807A3" w:rsidRDefault="000807A3" w:rsidP="000807A3">
      <w:pPr>
        <w:spacing w:after="0" w:line="228" w:lineRule="auto"/>
        <w:ind w:left="720"/>
        <w:jc w:val="both"/>
        <w:rPr>
          <w:rFonts w:ascii="Times New Roman" w:eastAsia="Times New Roman" w:hAnsi="Times New Roman"/>
          <w:bCs/>
          <w:iCs/>
          <w:color w:val="000000"/>
          <w:sz w:val="24"/>
          <w:szCs w:val="24"/>
          <w:lang w:val="uk-UA"/>
        </w:rPr>
      </w:pPr>
    </w:p>
    <w:tbl>
      <w:tblPr>
        <w:tblStyle w:val="a4"/>
        <w:tblW w:w="0" w:type="auto"/>
        <w:jc w:val="center"/>
        <w:tblInd w:w="0" w:type="dxa"/>
        <w:tblLook w:val="04A0" w:firstRow="1" w:lastRow="0" w:firstColumn="1" w:lastColumn="0" w:noHBand="0" w:noVBand="1"/>
      </w:tblPr>
      <w:tblGrid>
        <w:gridCol w:w="5722"/>
        <w:gridCol w:w="4359"/>
        <w:gridCol w:w="2740"/>
      </w:tblGrid>
      <w:tr w:rsidR="000807A3" w:rsidRPr="00FD620D" w:rsidTr="000807A3">
        <w:trPr>
          <w:tblHeader/>
          <w:jc w:val="center"/>
        </w:trPr>
        <w:tc>
          <w:tcPr>
            <w:tcW w:w="5722"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Контрольний захід</w:t>
            </w:r>
          </w:p>
        </w:tc>
        <w:tc>
          <w:tcPr>
            <w:tcW w:w="4359"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Термін виконання</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 від загальної оцінки</w:t>
            </w:r>
          </w:p>
        </w:tc>
      </w:tr>
      <w:tr w:rsidR="000807A3" w:rsidRPr="00FD620D" w:rsidTr="000807A3">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0807A3" w:rsidRPr="00FD620D" w:rsidRDefault="000807A3" w:rsidP="000807A3">
            <w:pPr>
              <w:spacing w:line="228" w:lineRule="auto"/>
              <w:rPr>
                <w:rFonts w:ascii="Times New Roman" w:hAnsi="Times New Roman"/>
                <w:b/>
                <w:bCs/>
                <w:sz w:val="24"/>
                <w:szCs w:val="24"/>
                <w:lang w:val="uk-UA"/>
              </w:rPr>
            </w:pPr>
            <w:r w:rsidRPr="00FD620D">
              <w:rPr>
                <w:rFonts w:ascii="Times New Roman" w:hAnsi="Times New Roman"/>
                <w:b/>
                <w:bCs/>
                <w:sz w:val="24"/>
                <w:szCs w:val="24"/>
                <w:lang w:val="uk-UA"/>
              </w:rPr>
              <w:t xml:space="preserve">Поточний контроль </w:t>
            </w:r>
          </w:p>
        </w:tc>
        <w:tc>
          <w:tcPr>
            <w:tcW w:w="2740" w:type="dxa"/>
            <w:tcBorders>
              <w:top w:val="single" w:sz="4" w:space="0" w:color="auto"/>
              <w:left w:val="single" w:sz="4" w:space="0" w:color="auto"/>
              <w:bottom w:val="single" w:sz="4" w:space="0" w:color="auto"/>
              <w:right w:val="single" w:sz="4" w:space="0" w:color="auto"/>
            </w:tcBorders>
            <w:vAlign w:val="center"/>
            <w:hideMark/>
          </w:tcPr>
          <w:p w:rsidR="000807A3" w:rsidRPr="00FD620D" w:rsidRDefault="000807A3" w:rsidP="000807A3">
            <w:pPr>
              <w:spacing w:line="228" w:lineRule="auto"/>
              <w:jc w:val="center"/>
              <w:rPr>
                <w:rFonts w:ascii="Times New Roman" w:hAnsi="Times New Roman"/>
                <w:b/>
                <w:bCs/>
                <w:sz w:val="24"/>
                <w:szCs w:val="24"/>
                <w:lang w:val="uk-UA"/>
              </w:rPr>
            </w:pPr>
            <w:r w:rsidRPr="00FD620D">
              <w:rPr>
                <w:rFonts w:ascii="Times New Roman" w:hAnsi="Times New Roman"/>
                <w:b/>
                <w:bCs/>
                <w:sz w:val="24"/>
                <w:szCs w:val="24"/>
                <w:lang w:val="uk-UA"/>
              </w:rPr>
              <w:t>60%</w:t>
            </w:r>
          </w:p>
        </w:tc>
      </w:tr>
      <w:tr w:rsidR="000807A3" w:rsidRPr="00FD620D" w:rsidTr="000807A3">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0807A3" w:rsidRPr="00FD620D" w:rsidRDefault="000807A3" w:rsidP="000807A3">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Участь у роботі на практичних заняттях</w:t>
            </w:r>
          </w:p>
        </w:tc>
        <w:tc>
          <w:tcPr>
            <w:tcW w:w="4359"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На кожному практичному занятті</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C52378" w:rsidP="000807A3">
            <w:pPr>
              <w:spacing w:line="228" w:lineRule="auto"/>
              <w:jc w:val="center"/>
              <w:rPr>
                <w:rFonts w:ascii="Times New Roman" w:hAnsi="Times New Roman"/>
                <w:sz w:val="24"/>
                <w:szCs w:val="24"/>
                <w:lang w:val="uk-UA"/>
              </w:rPr>
            </w:pPr>
            <w:r>
              <w:rPr>
                <w:rFonts w:ascii="Times New Roman" w:hAnsi="Times New Roman"/>
                <w:sz w:val="24"/>
                <w:szCs w:val="24"/>
                <w:lang w:val="uk-UA"/>
              </w:rPr>
              <w:t>20</w:t>
            </w:r>
            <w:r w:rsidR="000807A3" w:rsidRPr="00FD620D">
              <w:rPr>
                <w:rFonts w:ascii="Times New Roman" w:hAnsi="Times New Roman"/>
                <w:sz w:val="24"/>
                <w:szCs w:val="24"/>
                <w:lang w:val="uk-UA"/>
              </w:rPr>
              <w:t xml:space="preserve"> %</w:t>
            </w:r>
          </w:p>
        </w:tc>
      </w:tr>
      <w:tr w:rsidR="000807A3" w:rsidRPr="00FD620D" w:rsidTr="000807A3">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0807A3" w:rsidRPr="00FD620D" w:rsidRDefault="000807A3" w:rsidP="000807A3">
            <w:pPr>
              <w:spacing w:line="228" w:lineRule="auto"/>
              <w:ind w:left="292"/>
              <w:jc w:val="both"/>
              <w:rPr>
                <w:rFonts w:ascii="Times New Roman" w:hAnsi="Times New Roman"/>
                <w:color w:val="000000"/>
                <w:sz w:val="24"/>
                <w:szCs w:val="24"/>
                <w:lang w:val="uk-UA"/>
              </w:rPr>
            </w:pPr>
            <w:r w:rsidRPr="00FD620D">
              <w:rPr>
                <w:rFonts w:ascii="Times New Roman" w:hAnsi="Times New Roman"/>
                <w:bCs/>
                <w:iCs/>
                <w:color w:val="000000"/>
                <w:sz w:val="24"/>
                <w:szCs w:val="24"/>
                <w:lang w:val="uk-UA"/>
              </w:rPr>
              <w:t xml:space="preserve">Підготовка основних практичних завдань </w:t>
            </w:r>
          </w:p>
        </w:tc>
        <w:tc>
          <w:tcPr>
            <w:tcW w:w="4359"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кожного семінарського заняття</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C52378" w:rsidP="000807A3">
            <w:pPr>
              <w:spacing w:line="228" w:lineRule="auto"/>
              <w:jc w:val="center"/>
              <w:rPr>
                <w:rFonts w:ascii="Times New Roman" w:hAnsi="Times New Roman"/>
                <w:sz w:val="24"/>
                <w:szCs w:val="24"/>
                <w:lang w:val="uk-UA"/>
              </w:rPr>
            </w:pPr>
            <w:r>
              <w:rPr>
                <w:rFonts w:ascii="Times New Roman" w:hAnsi="Times New Roman"/>
                <w:sz w:val="24"/>
                <w:szCs w:val="24"/>
                <w:lang w:val="uk-UA"/>
              </w:rPr>
              <w:t>20</w:t>
            </w:r>
            <w:r w:rsidR="000807A3" w:rsidRPr="00FD620D">
              <w:rPr>
                <w:rFonts w:ascii="Times New Roman" w:hAnsi="Times New Roman"/>
                <w:sz w:val="24"/>
                <w:szCs w:val="24"/>
                <w:lang w:val="uk-UA"/>
              </w:rPr>
              <w:t xml:space="preserve"> %</w:t>
            </w:r>
          </w:p>
        </w:tc>
      </w:tr>
      <w:tr w:rsidR="000807A3" w:rsidRPr="00FD620D" w:rsidTr="000807A3">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0807A3" w:rsidRPr="00FD620D" w:rsidRDefault="000807A3" w:rsidP="000807A3">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 xml:space="preserve">Атестаційний (проміжний) контроль </w:t>
            </w:r>
          </w:p>
        </w:tc>
        <w:tc>
          <w:tcPr>
            <w:tcW w:w="4359"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2 рази на семестр</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C52378" w:rsidP="000807A3">
            <w:pPr>
              <w:spacing w:line="228" w:lineRule="auto"/>
              <w:jc w:val="center"/>
              <w:rPr>
                <w:rFonts w:ascii="Times New Roman" w:hAnsi="Times New Roman"/>
                <w:sz w:val="24"/>
                <w:szCs w:val="24"/>
                <w:lang w:val="uk-UA"/>
              </w:rPr>
            </w:pPr>
            <w:r>
              <w:rPr>
                <w:rFonts w:ascii="Times New Roman" w:hAnsi="Times New Roman"/>
                <w:sz w:val="24"/>
                <w:szCs w:val="24"/>
                <w:lang w:val="uk-UA"/>
              </w:rPr>
              <w:t>10</w:t>
            </w:r>
            <w:r w:rsidR="000807A3" w:rsidRPr="00FD620D">
              <w:rPr>
                <w:rFonts w:ascii="Times New Roman" w:hAnsi="Times New Roman"/>
                <w:sz w:val="24"/>
                <w:szCs w:val="24"/>
                <w:lang w:val="uk-UA"/>
              </w:rPr>
              <w:t xml:space="preserve"> %</w:t>
            </w:r>
          </w:p>
        </w:tc>
      </w:tr>
      <w:tr w:rsidR="000807A3" w:rsidRPr="00FD620D" w:rsidTr="000807A3">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0807A3" w:rsidRPr="00FD620D" w:rsidRDefault="000807A3" w:rsidP="000807A3">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 xml:space="preserve">Конспектування першоджерел </w:t>
            </w:r>
          </w:p>
        </w:tc>
        <w:tc>
          <w:tcPr>
            <w:tcW w:w="4359"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визначених тем</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C52378" w:rsidP="000807A3">
            <w:pPr>
              <w:spacing w:line="228" w:lineRule="auto"/>
              <w:jc w:val="center"/>
              <w:rPr>
                <w:rFonts w:ascii="Times New Roman" w:hAnsi="Times New Roman"/>
                <w:sz w:val="24"/>
                <w:szCs w:val="24"/>
                <w:lang w:val="uk-UA"/>
              </w:rPr>
            </w:pPr>
            <w:r>
              <w:rPr>
                <w:rFonts w:ascii="Times New Roman" w:hAnsi="Times New Roman"/>
                <w:sz w:val="24"/>
                <w:szCs w:val="24"/>
                <w:lang w:val="uk-UA"/>
              </w:rPr>
              <w:t>10</w:t>
            </w:r>
            <w:r w:rsidR="000807A3" w:rsidRPr="00FD620D">
              <w:rPr>
                <w:rFonts w:ascii="Times New Roman" w:hAnsi="Times New Roman"/>
                <w:sz w:val="24"/>
                <w:szCs w:val="24"/>
                <w:lang w:val="uk-UA"/>
              </w:rPr>
              <w:t xml:space="preserve"> %</w:t>
            </w:r>
          </w:p>
        </w:tc>
      </w:tr>
      <w:tr w:rsidR="000807A3" w:rsidRPr="00FD620D" w:rsidTr="000807A3">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0807A3" w:rsidRPr="00FD620D" w:rsidRDefault="000807A3" w:rsidP="000807A3">
            <w:pPr>
              <w:spacing w:line="228" w:lineRule="auto"/>
              <w:rPr>
                <w:rFonts w:ascii="Times New Roman" w:hAnsi="Times New Roman"/>
                <w:sz w:val="24"/>
                <w:szCs w:val="24"/>
                <w:lang w:val="uk-UA"/>
              </w:rPr>
            </w:pPr>
            <w:r w:rsidRPr="00FD620D">
              <w:rPr>
                <w:rFonts w:ascii="Times New Roman" w:hAnsi="Times New Roman"/>
                <w:b/>
                <w:bCs/>
                <w:sz w:val="24"/>
                <w:szCs w:val="24"/>
                <w:lang w:val="uk-UA"/>
              </w:rPr>
              <w:t xml:space="preserve">Підсумковий контроль </w:t>
            </w:r>
          </w:p>
        </w:tc>
        <w:tc>
          <w:tcPr>
            <w:tcW w:w="2740" w:type="dxa"/>
            <w:tcBorders>
              <w:top w:val="single" w:sz="4" w:space="0" w:color="auto"/>
              <w:left w:val="single" w:sz="4" w:space="0" w:color="auto"/>
              <w:bottom w:val="single" w:sz="4" w:space="0" w:color="auto"/>
              <w:right w:val="single" w:sz="4" w:space="0" w:color="auto"/>
            </w:tcBorders>
            <w:vAlign w:val="center"/>
            <w:hideMark/>
          </w:tcPr>
          <w:p w:rsidR="000807A3" w:rsidRPr="00FD620D" w:rsidRDefault="000807A3" w:rsidP="000807A3">
            <w:pPr>
              <w:spacing w:line="228" w:lineRule="auto"/>
              <w:jc w:val="center"/>
              <w:rPr>
                <w:rFonts w:ascii="Times New Roman" w:hAnsi="Times New Roman"/>
                <w:sz w:val="24"/>
                <w:szCs w:val="24"/>
                <w:lang w:val="uk-UA"/>
              </w:rPr>
            </w:pPr>
            <w:r w:rsidRPr="00FD620D">
              <w:rPr>
                <w:rFonts w:ascii="Times New Roman" w:hAnsi="Times New Roman"/>
                <w:b/>
                <w:bCs/>
                <w:sz w:val="24"/>
                <w:szCs w:val="24"/>
                <w:lang w:val="uk-UA"/>
              </w:rPr>
              <w:t>40%</w:t>
            </w:r>
          </w:p>
        </w:tc>
      </w:tr>
      <w:tr w:rsidR="000807A3" w:rsidRPr="00FD620D" w:rsidTr="000807A3">
        <w:trPr>
          <w:jc w:val="center"/>
        </w:trPr>
        <w:tc>
          <w:tcPr>
            <w:tcW w:w="5722"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ind w:left="292"/>
              <w:jc w:val="both"/>
              <w:rPr>
                <w:rFonts w:ascii="Times New Roman" w:hAnsi="Times New Roman"/>
                <w:iCs/>
                <w:color w:val="000000"/>
                <w:sz w:val="24"/>
                <w:szCs w:val="24"/>
                <w:lang w:val="uk-UA"/>
              </w:rPr>
            </w:pPr>
            <w:r w:rsidRPr="00FD620D">
              <w:rPr>
                <w:rFonts w:ascii="Times New Roman" w:hAnsi="Times New Roman"/>
                <w:iCs/>
                <w:color w:val="000000"/>
                <w:sz w:val="24"/>
                <w:szCs w:val="24"/>
                <w:lang w:val="uk-UA"/>
              </w:rPr>
              <w:t>Підсумкове тестування (екзамен)</w:t>
            </w:r>
          </w:p>
        </w:tc>
        <w:tc>
          <w:tcPr>
            <w:tcW w:w="4359"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Заліковий тиждень</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center"/>
              <w:rPr>
                <w:rFonts w:ascii="Times New Roman" w:hAnsi="Times New Roman"/>
                <w:sz w:val="24"/>
                <w:szCs w:val="24"/>
                <w:lang w:val="uk-UA"/>
              </w:rPr>
            </w:pPr>
            <w:r w:rsidRPr="00FD620D">
              <w:rPr>
                <w:rFonts w:ascii="Times New Roman" w:hAnsi="Times New Roman"/>
                <w:sz w:val="24"/>
                <w:szCs w:val="24"/>
                <w:lang w:val="uk-UA"/>
              </w:rPr>
              <w:t>20%</w:t>
            </w:r>
          </w:p>
        </w:tc>
      </w:tr>
      <w:tr w:rsidR="000807A3" w:rsidRPr="00FD620D" w:rsidTr="000807A3">
        <w:trPr>
          <w:jc w:val="center"/>
        </w:trPr>
        <w:tc>
          <w:tcPr>
            <w:tcW w:w="5722"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ind w:left="292"/>
              <w:jc w:val="both"/>
              <w:rPr>
                <w:rFonts w:ascii="Times New Roman" w:hAnsi="Times New Roman"/>
                <w:iCs/>
                <w:color w:val="000000"/>
                <w:sz w:val="24"/>
                <w:szCs w:val="24"/>
                <w:lang w:val="uk-UA"/>
              </w:rPr>
            </w:pPr>
            <w:r w:rsidRPr="00FD620D">
              <w:rPr>
                <w:rFonts w:ascii="Times New Roman" w:hAnsi="Times New Roman"/>
                <w:iCs/>
                <w:color w:val="000000"/>
                <w:sz w:val="24"/>
                <w:szCs w:val="24"/>
                <w:lang w:val="uk-UA"/>
              </w:rPr>
              <w:t xml:space="preserve">Індивідуальне завдання </w:t>
            </w:r>
          </w:p>
        </w:tc>
        <w:tc>
          <w:tcPr>
            <w:tcW w:w="4359"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Захист – на заліковому тижні</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center"/>
              <w:rPr>
                <w:rFonts w:ascii="Times New Roman" w:hAnsi="Times New Roman"/>
                <w:sz w:val="24"/>
                <w:szCs w:val="24"/>
                <w:lang w:val="uk-UA"/>
              </w:rPr>
            </w:pPr>
            <w:r w:rsidRPr="00FD620D">
              <w:rPr>
                <w:rFonts w:ascii="Times New Roman" w:hAnsi="Times New Roman"/>
                <w:sz w:val="24"/>
                <w:szCs w:val="24"/>
                <w:lang w:val="uk-UA"/>
              </w:rPr>
              <w:t>20%</w:t>
            </w:r>
          </w:p>
        </w:tc>
      </w:tr>
      <w:tr w:rsidR="000807A3" w:rsidRPr="00FD620D" w:rsidTr="000807A3">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0807A3" w:rsidRPr="00FD620D" w:rsidRDefault="000807A3" w:rsidP="000807A3">
            <w:pPr>
              <w:spacing w:line="228" w:lineRule="auto"/>
              <w:jc w:val="right"/>
              <w:rPr>
                <w:rFonts w:ascii="Times New Roman" w:hAnsi="Times New Roman"/>
                <w:b/>
                <w:sz w:val="24"/>
                <w:szCs w:val="24"/>
                <w:lang w:val="uk-UA"/>
              </w:rPr>
            </w:pPr>
            <w:r w:rsidRPr="00FD620D">
              <w:rPr>
                <w:rFonts w:ascii="Times New Roman" w:hAnsi="Times New Roman"/>
                <w:b/>
                <w:sz w:val="24"/>
                <w:szCs w:val="24"/>
                <w:lang w:val="uk-UA"/>
              </w:rPr>
              <w:lastRenderedPageBreak/>
              <w:t xml:space="preserve">Разом </w:t>
            </w:r>
          </w:p>
        </w:tc>
        <w:tc>
          <w:tcPr>
            <w:tcW w:w="2740" w:type="dxa"/>
            <w:tcBorders>
              <w:top w:val="single" w:sz="4" w:space="0" w:color="auto"/>
              <w:left w:val="single" w:sz="4" w:space="0" w:color="auto"/>
              <w:bottom w:val="single" w:sz="4" w:space="0" w:color="auto"/>
              <w:right w:val="single" w:sz="4" w:space="0" w:color="auto"/>
            </w:tcBorders>
            <w:hideMark/>
          </w:tcPr>
          <w:p w:rsidR="000807A3" w:rsidRPr="00FD620D" w:rsidRDefault="000807A3" w:rsidP="000807A3">
            <w:pPr>
              <w:spacing w:line="228" w:lineRule="auto"/>
              <w:jc w:val="both"/>
              <w:rPr>
                <w:rFonts w:ascii="Times New Roman" w:hAnsi="Times New Roman"/>
                <w:b/>
                <w:sz w:val="24"/>
                <w:szCs w:val="24"/>
                <w:lang w:val="uk-UA"/>
              </w:rPr>
            </w:pPr>
            <w:r w:rsidRPr="00FD620D">
              <w:rPr>
                <w:rFonts w:ascii="Times New Roman" w:hAnsi="Times New Roman"/>
                <w:b/>
                <w:sz w:val="24"/>
                <w:szCs w:val="24"/>
                <w:lang w:val="uk-UA"/>
              </w:rPr>
              <w:t>100%</w:t>
            </w:r>
          </w:p>
        </w:tc>
      </w:tr>
    </w:tbl>
    <w:p w:rsidR="000807A3" w:rsidRDefault="000807A3" w:rsidP="000807A3">
      <w:pPr>
        <w:spacing w:after="0" w:line="240" w:lineRule="auto"/>
        <w:rPr>
          <w:rFonts w:ascii="Times New Roman" w:eastAsia="MS Mincho" w:hAnsi="Times New Roman"/>
          <w:b/>
          <w:sz w:val="28"/>
          <w:szCs w:val="28"/>
          <w:lang w:val="uk-UA"/>
        </w:rPr>
      </w:pPr>
    </w:p>
    <w:p w:rsidR="000807A3" w:rsidRDefault="000807A3" w:rsidP="000807A3">
      <w:pPr>
        <w:spacing w:after="0" w:line="240" w:lineRule="auto"/>
        <w:rPr>
          <w:rFonts w:ascii="Times New Roman" w:eastAsia="MS Mincho" w:hAnsi="Times New Roman"/>
          <w:sz w:val="6"/>
          <w:szCs w:val="6"/>
        </w:rPr>
      </w:pPr>
    </w:p>
    <w:p w:rsidR="000807A3" w:rsidRDefault="000807A3" w:rsidP="000807A3">
      <w:pPr>
        <w:spacing w:after="0" w:line="240" w:lineRule="auto"/>
        <w:jc w:val="both"/>
        <w:rPr>
          <w:rFonts w:ascii="Times New Roman" w:eastAsia="MS Mincho" w:hAnsi="Times New Roman"/>
          <w:b/>
          <w:iCs/>
          <w:color w:val="000000"/>
          <w:sz w:val="24"/>
          <w:szCs w:val="24"/>
          <w:lang w:val="uk-UA"/>
        </w:rPr>
      </w:pPr>
      <w:r>
        <w:rPr>
          <w:rFonts w:ascii="Times New Roman" w:eastAsia="MS Mincho" w:hAnsi="Times New Roman"/>
          <w:b/>
          <w:iCs/>
          <w:color w:val="000000"/>
          <w:sz w:val="24"/>
          <w:szCs w:val="24"/>
          <w:lang w:val="uk-UA"/>
        </w:rPr>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0807A3" w:rsidTr="000807A3">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807A3" w:rsidRDefault="000807A3" w:rsidP="000807A3">
            <w:pPr>
              <w:spacing w:after="0" w:line="228" w:lineRule="auto"/>
              <w:jc w:val="center"/>
              <w:rPr>
                <w:rFonts w:ascii="Times New Roman" w:eastAsia="Times New Roman" w:hAnsi="Times New Roman"/>
                <w:b/>
                <w:bCs/>
                <w:szCs w:val="24"/>
                <w:lang w:val="uk-UA"/>
              </w:rPr>
            </w:pPr>
            <w:r>
              <w:rPr>
                <w:rFonts w:ascii="Times New Roman" w:eastAsia="Times New Roman" w:hAnsi="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vAlign w:val="center"/>
            <w:hideMark/>
          </w:tcPr>
          <w:p w:rsidR="000807A3" w:rsidRDefault="000807A3" w:rsidP="000807A3">
            <w:pPr>
              <w:spacing w:after="0" w:line="228" w:lineRule="auto"/>
              <w:jc w:val="center"/>
              <w:rPr>
                <w:rFonts w:ascii="Times New Roman" w:eastAsia="Times New Roman" w:hAnsi="Times New Roman"/>
                <w:b/>
                <w:bCs/>
                <w:szCs w:val="24"/>
                <w:lang w:val="uk-UA"/>
              </w:rPr>
            </w:pPr>
            <w:r>
              <w:rPr>
                <w:rFonts w:ascii="Times New Roman" w:eastAsia="Times New Roman" w:hAnsi="Times New Roman"/>
                <w:b/>
                <w:bCs/>
                <w:szCs w:val="24"/>
                <w:lang w:val="uk-UA"/>
              </w:rPr>
              <w:t>Критерії та показники оцінки навчально-пізнавальної діяльності здобувачів освіти</w:t>
            </w:r>
          </w:p>
        </w:tc>
      </w:tr>
      <w:tr w:rsidR="000807A3" w:rsidTr="000807A3">
        <w:trPr>
          <w:trHeight w:val="270"/>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b/>
                <w:bCs/>
                <w:szCs w:val="24"/>
                <w:lang w:val="uk-UA"/>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0807A3" w:rsidRDefault="000807A3" w:rsidP="000807A3">
            <w:pPr>
              <w:spacing w:after="0" w:line="240" w:lineRule="auto"/>
              <w:rPr>
                <w:rFonts w:ascii="Times New Roman" w:eastAsia="Times New Roman" w:hAnsi="Times New Roman"/>
                <w:b/>
                <w:bCs/>
                <w:szCs w:val="24"/>
                <w:lang w:val="uk-UA"/>
              </w:rPr>
            </w:pPr>
          </w:p>
        </w:tc>
      </w:tr>
      <w:tr w:rsidR="000807A3" w:rsidTr="000807A3">
        <w:trPr>
          <w:trHeight w:val="20"/>
          <w:jc w:val="center"/>
        </w:trPr>
        <w:tc>
          <w:tcPr>
            <w:tcW w:w="3027"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0807A3" w:rsidRDefault="000807A3" w:rsidP="000807A3">
            <w:pPr>
              <w:spacing w:after="0" w:line="228" w:lineRule="auto"/>
              <w:ind w:left="1835"/>
              <w:rPr>
                <w:rFonts w:ascii="Times New Roman" w:eastAsia="Times New Roman" w:hAnsi="Times New Roman"/>
                <w:sz w:val="24"/>
                <w:szCs w:val="24"/>
                <w:lang w:val="uk-UA"/>
              </w:rPr>
            </w:pPr>
            <w:r>
              <w:rPr>
                <w:rFonts w:ascii="Times New Roman" w:eastAsia="Times New Roman" w:hAnsi="Times New Roman"/>
                <w:sz w:val="24"/>
                <w:szCs w:val="24"/>
                <w:lang w:val="uk-UA"/>
              </w:rPr>
              <w:t>Практичні заняття</w:t>
            </w: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Оцінюється: </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активність здобувача освіти під час обговорення проблем, що розглядаються на занятті</w:t>
            </w:r>
          </w:p>
        </w:tc>
      </w:tr>
      <w:tr w:rsidR="000807A3" w:rsidTr="000807A3">
        <w:trPr>
          <w:trHeight w:val="20"/>
          <w:jc w:val="center"/>
        </w:trPr>
        <w:tc>
          <w:tcPr>
            <w:tcW w:w="3027"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0807A3" w:rsidRDefault="000807A3" w:rsidP="000807A3">
            <w:pPr>
              <w:spacing w:after="0" w:line="228" w:lineRule="auto"/>
              <w:rPr>
                <w:rFonts w:ascii="Times New Roman" w:eastAsia="Times New Roman" w:hAnsi="Times New Roman"/>
                <w:sz w:val="24"/>
                <w:szCs w:val="24"/>
                <w:lang w:val="uk-UA"/>
              </w:rPr>
            </w:pPr>
            <w:r>
              <w:rPr>
                <w:rFonts w:ascii="Times New Roman" w:eastAsia="Times New Roman" w:hAnsi="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Результати виконаного здобувачем освіти завдання оцінюється за показниками: </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володіння основними поняттями теми; </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логічність та доказовість власних думок й висновків;</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самостійність виконання завдання;</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творчий рівень, оригінальність роботи</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якість оформлення та наявність посилань на використані джерела.</w:t>
            </w:r>
          </w:p>
        </w:tc>
      </w:tr>
      <w:tr w:rsidR="000807A3" w:rsidTr="000807A3">
        <w:trPr>
          <w:trHeight w:val="20"/>
          <w:jc w:val="center"/>
        </w:trPr>
        <w:tc>
          <w:tcPr>
            <w:tcW w:w="3027" w:type="dxa"/>
            <w:vMerge w:val="restart"/>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0807A3" w:rsidRDefault="000807A3" w:rsidP="000807A3">
            <w:pPr>
              <w:spacing w:after="0" w:line="228" w:lineRule="auto"/>
              <w:rPr>
                <w:rFonts w:ascii="Times New Roman" w:eastAsia="Times New Roman" w:hAnsi="Times New Roman"/>
                <w:sz w:val="24"/>
                <w:szCs w:val="24"/>
                <w:lang w:val="uk-UA"/>
              </w:rPr>
            </w:pPr>
            <w:r>
              <w:rPr>
                <w:rFonts w:ascii="Times New Roman" w:eastAsia="Times New Roman" w:hAnsi="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Конспект першоджерел оцінюються за показниками оволодіння здобувачем освіти:</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auto"/>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навичками узагальнення та анотування наукових робіт;</w:t>
            </w:r>
          </w:p>
        </w:tc>
      </w:tr>
      <w:tr w:rsidR="000807A3" w:rsidTr="000807A3">
        <w:trPr>
          <w:trHeight w:val="20"/>
          <w:jc w:val="center"/>
        </w:trPr>
        <w:tc>
          <w:tcPr>
            <w:tcW w:w="0" w:type="auto"/>
            <w:vMerge/>
            <w:tcBorders>
              <w:top w:val="nil"/>
              <w:left w:val="single" w:sz="8" w:space="0" w:color="000000"/>
              <w:bottom w:val="single" w:sz="8" w:space="0" w:color="000000"/>
              <w:right w:val="single" w:sz="8" w:space="0" w:color="auto"/>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практичними вміннями стисло й змістовно формулювати власні думки за опрацьованим матеріалом;</w:t>
            </w:r>
          </w:p>
        </w:tc>
      </w:tr>
      <w:tr w:rsidR="000807A3" w:rsidTr="000807A3">
        <w:trPr>
          <w:trHeight w:val="20"/>
          <w:jc w:val="center"/>
        </w:trPr>
        <w:tc>
          <w:tcPr>
            <w:tcW w:w="3027" w:type="dxa"/>
            <w:vMerge w:val="restart"/>
            <w:tcBorders>
              <w:top w:val="nil"/>
              <w:left w:val="single" w:sz="8" w:space="0" w:color="auto"/>
              <w:bottom w:val="single" w:sz="8" w:space="0" w:color="000000"/>
              <w:right w:val="single" w:sz="8" w:space="0" w:color="auto"/>
            </w:tcBorders>
            <w:tcMar>
              <w:top w:w="0" w:type="dxa"/>
              <w:left w:w="57" w:type="dxa"/>
              <w:bottom w:w="0" w:type="dxa"/>
              <w:right w:w="57" w:type="dxa"/>
            </w:tcMar>
            <w:hideMark/>
          </w:tcPr>
          <w:p w:rsidR="000807A3" w:rsidRDefault="000807A3" w:rsidP="000807A3">
            <w:pPr>
              <w:spacing w:after="0" w:line="228"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Оцінювання рівня засвоєння теоретичного матеріалу: тестовий </w:t>
            </w:r>
            <w:proofErr w:type="spellStart"/>
            <w:r>
              <w:rPr>
                <w:rFonts w:ascii="Times New Roman" w:eastAsia="Times New Roman" w:hAnsi="Times New Roman"/>
                <w:sz w:val="24"/>
                <w:szCs w:val="24"/>
                <w:lang w:val="uk-UA"/>
              </w:rPr>
              <w:t>контрольа</w:t>
            </w:r>
            <w:proofErr w:type="spellEnd"/>
            <w:r>
              <w:rPr>
                <w:rFonts w:ascii="Times New Roman" w:eastAsia="Times New Roman" w:hAnsi="Times New Roman"/>
                <w:sz w:val="24"/>
                <w:szCs w:val="24"/>
                <w:lang w:val="uk-UA"/>
              </w:rPr>
              <w:t xml:space="preserve"> (20 б.)</w:t>
            </w:r>
          </w:p>
        </w:tc>
      </w:tr>
      <w:tr w:rsidR="000807A3" w:rsidRPr="00813B05" w:rsidTr="000807A3">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0807A3" w:rsidRDefault="000807A3" w:rsidP="000807A3">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0807A3" w:rsidRDefault="000807A3" w:rsidP="000807A3">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0807A3" w:rsidRDefault="000807A3" w:rsidP="000807A3">
      <w:pPr>
        <w:spacing w:after="0" w:line="240" w:lineRule="auto"/>
        <w:jc w:val="both"/>
        <w:rPr>
          <w:rFonts w:ascii="Times New Roman" w:eastAsia="MS Mincho" w:hAnsi="Times New Roman"/>
          <w:b/>
          <w:iCs/>
          <w:color w:val="000000"/>
          <w:sz w:val="24"/>
          <w:szCs w:val="24"/>
          <w:lang w:val="uk-UA"/>
        </w:rPr>
      </w:pPr>
    </w:p>
    <w:p w:rsidR="000807A3" w:rsidRDefault="000807A3" w:rsidP="000807A3">
      <w:pPr>
        <w:spacing w:after="0" w:line="240" w:lineRule="auto"/>
        <w:rPr>
          <w:rFonts w:ascii="Times New Roman" w:eastAsia="MS Mincho" w:hAnsi="Times New Roman"/>
          <w:b/>
          <w:bCs/>
          <w:color w:val="000000"/>
          <w:sz w:val="16"/>
          <w:szCs w:val="16"/>
          <w:lang w:val="uk-UA"/>
        </w:rPr>
      </w:pPr>
    </w:p>
    <w:p w:rsidR="000807A3" w:rsidRDefault="000807A3" w:rsidP="000807A3">
      <w:pPr>
        <w:spacing w:after="120" w:line="240" w:lineRule="auto"/>
        <w:jc w:val="center"/>
        <w:rPr>
          <w:rFonts w:ascii="Times New Roman" w:eastAsia="MS Mincho" w:hAnsi="Times New Roman"/>
          <w:b/>
          <w:bCs/>
          <w:sz w:val="24"/>
          <w:szCs w:val="28"/>
          <w:lang w:val="uk-UA"/>
        </w:rPr>
      </w:pPr>
      <w:r>
        <w:rPr>
          <w:rFonts w:ascii="Times New Roman" w:eastAsia="MS Mincho" w:hAnsi="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2126"/>
        <w:gridCol w:w="1873"/>
      </w:tblGrid>
      <w:tr w:rsidR="000807A3" w:rsidTr="000807A3">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0807A3" w:rsidRDefault="000807A3" w:rsidP="000807A3">
            <w:pPr>
              <w:keepNext/>
              <w:keepLines/>
              <w:spacing w:after="0" w:line="220" w:lineRule="auto"/>
              <w:jc w:val="center"/>
              <w:outlineLvl w:val="1"/>
              <w:rPr>
                <w:rFonts w:ascii="Times New Roman" w:eastAsia="MS Gothic" w:hAnsi="Times New Roman"/>
                <w:sz w:val="24"/>
                <w:szCs w:val="24"/>
                <w:lang w:val="uk-UA"/>
              </w:rPr>
            </w:pPr>
            <w:r>
              <w:rPr>
                <w:rFonts w:ascii="Times New Roman" w:eastAsia="MS Gothic" w:hAnsi="Times New Roman"/>
                <w:caps/>
                <w:sz w:val="24"/>
                <w:szCs w:val="24"/>
                <w:lang w:val="uk-UA"/>
              </w:rPr>
              <w:t>З</w:t>
            </w:r>
            <w:r>
              <w:rPr>
                <w:rFonts w:ascii="Times New Roman" w:eastAsia="MS Gothic" w:hAnsi="Times New Roman"/>
                <w:sz w:val="24"/>
                <w:szCs w:val="24"/>
                <w:lang w:val="uk-UA"/>
              </w:rPr>
              <w:t>а шкалою</w:t>
            </w:r>
          </w:p>
          <w:p w:rsidR="000807A3" w:rsidRDefault="000807A3" w:rsidP="000807A3">
            <w:pPr>
              <w:keepNext/>
              <w:keepLines/>
              <w:spacing w:after="0" w:line="220" w:lineRule="auto"/>
              <w:jc w:val="center"/>
              <w:outlineLvl w:val="5"/>
              <w:rPr>
                <w:rFonts w:ascii="Times New Roman" w:eastAsia="MS Gothic" w:hAnsi="Times New Roman"/>
                <w:sz w:val="24"/>
                <w:szCs w:val="24"/>
                <w:lang w:val="uk-UA"/>
              </w:rPr>
            </w:pPr>
            <w:r>
              <w:rPr>
                <w:rFonts w:ascii="Times New Roman" w:eastAsia="MS Gothic" w:hAnsi="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0807A3" w:rsidRDefault="000807A3" w:rsidP="000807A3">
            <w:pPr>
              <w:keepNext/>
              <w:keepLines/>
              <w:spacing w:after="0" w:line="220" w:lineRule="auto"/>
              <w:ind w:right="-108"/>
              <w:jc w:val="center"/>
              <w:outlineLvl w:val="4"/>
              <w:rPr>
                <w:rFonts w:ascii="Times New Roman" w:eastAsia="MS Gothic" w:hAnsi="Times New Roman"/>
                <w:sz w:val="24"/>
                <w:szCs w:val="24"/>
                <w:lang w:val="uk-UA"/>
              </w:rPr>
            </w:pPr>
            <w:r>
              <w:rPr>
                <w:rFonts w:ascii="Times New Roman" w:eastAsia="MS Gothic" w:hAnsi="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0807A3" w:rsidRDefault="000807A3" w:rsidP="000807A3">
            <w:pPr>
              <w:keepNext/>
              <w:keepLines/>
              <w:tabs>
                <w:tab w:val="num" w:pos="0"/>
              </w:tab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За національною шкалою</w:t>
            </w:r>
          </w:p>
        </w:tc>
      </w:tr>
      <w:tr w:rsidR="000807A3" w:rsidTr="000807A3">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Gothic" w:hAnsi="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Gothic"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0807A3" w:rsidRDefault="000807A3" w:rsidP="000807A3">
            <w:pPr>
              <w:keepNext/>
              <w:keepLine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0807A3" w:rsidRDefault="000807A3" w:rsidP="000807A3">
            <w:pPr>
              <w:keepNext/>
              <w:keepLine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Залік</w:t>
            </w:r>
          </w:p>
        </w:tc>
      </w:tr>
      <w:tr w:rsidR="000807A3" w:rsidTr="000807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keepNext/>
              <w:keepLines/>
              <w:spacing w:after="0" w:line="220" w:lineRule="auto"/>
              <w:jc w:val="center"/>
              <w:outlineLvl w:val="3"/>
              <w:rPr>
                <w:rFonts w:ascii="Times New Roman" w:eastAsia="MS Gothic" w:hAnsi="Times New Roman"/>
                <w:iCs/>
                <w:sz w:val="24"/>
                <w:szCs w:val="24"/>
                <w:lang w:val="uk-UA"/>
              </w:rPr>
            </w:pPr>
            <w:r>
              <w:rPr>
                <w:rFonts w:ascii="Times New Roman" w:eastAsia="MS Gothic" w:hAnsi="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keepNext/>
              <w:keepLines/>
              <w:spacing w:after="0" w:line="220" w:lineRule="auto"/>
              <w:jc w:val="center"/>
              <w:outlineLvl w:val="3"/>
              <w:rPr>
                <w:rFonts w:ascii="Times New Roman" w:eastAsia="MS Gothic" w:hAnsi="Times New Roman"/>
                <w:iCs/>
                <w:sz w:val="24"/>
                <w:szCs w:val="24"/>
                <w:lang w:val="uk-UA"/>
              </w:rPr>
            </w:pPr>
            <w:r>
              <w:rPr>
                <w:rFonts w:ascii="Times New Roman" w:eastAsia="MS Gothic" w:hAnsi="Times New Roman"/>
                <w:iCs/>
                <w:sz w:val="24"/>
                <w:szCs w:val="24"/>
                <w:lang w:val="uk-UA"/>
              </w:rPr>
              <w:t>Зараховано</w:t>
            </w:r>
          </w:p>
        </w:tc>
      </w:tr>
      <w:tr w:rsidR="000807A3" w:rsidTr="000807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Gothic" w:hAnsi="Times New Roman"/>
                <w:iCs/>
                <w:sz w:val="24"/>
                <w:szCs w:val="24"/>
                <w:lang w:val="uk-UA"/>
              </w:rPr>
            </w:pPr>
          </w:p>
        </w:tc>
      </w:tr>
      <w:tr w:rsidR="000807A3" w:rsidTr="000807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75 – 84 (добре)</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Gothic" w:hAnsi="Times New Roman"/>
                <w:iCs/>
                <w:sz w:val="24"/>
                <w:szCs w:val="24"/>
                <w:lang w:val="uk-UA"/>
              </w:rPr>
            </w:pPr>
          </w:p>
        </w:tc>
      </w:tr>
      <w:tr w:rsidR="000807A3" w:rsidTr="000807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Gothic" w:hAnsi="Times New Roman"/>
                <w:iCs/>
                <w:sz w:val="24"/>
                <w:szCs w:val="24"/>
                <w:lang w:val="uk-UA"/>
              </w:rPr>
            </w:pPr>
          </w:p>
        </w:tc>
      </w:tr>
      <w:tr w:rsidR="000807A3" w:rsidTr="000807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60 – 69 (достатньо)</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Gothic" w:hAnsi="Times New Roman"/>
                <w:iCs/>
                <w:sz w:val="24"/>
                <w:szCs w:val="24"/>
                <w:lang w:val="uk-UA"/>
              </w:rPr>
            </w:pPr>
          </w:p>
        </w:tc>
      </w:tr>
      <w:tr w:rsidR="000807A3" w:rsidTr="000807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lastRenderedPageBreak/>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54"/>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Не зараховано</w:t>
            </w:r>
          </w:p>
        </w:tc>
      </w:tr>
      <w:tr w:rsidR="000807A3" w:rsidTr="000807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1 – 34 (незадовільно – з обов’язковим повторним курсом)</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0807A3">
            <w:pPr>
              <w:spacing w:after="0" w:line="240" w:lineRule="auto"/>
              <w:rPr>
                <w:rFonts w:ascii="Times New Roman" w:eastAsia="MS Mincho" w:hAnsi="Times New Roman"/>
                <w:spacing w:val="-2"/>
                <w:sz w:val="24"/>
                <w:szCs w:val="24"/>
                <w:lang w:val="uk-UA"/>
              </w:rPr>
            </w:pPr>
          </w:p>
        </w:tc>
      </w:tr>
    </w:tbl>
    <w:p w:rsidR="000807A3" w:rsidRDefault="000807A3" w:rsidP="000807A3">
      <w:pPr>
        <w:spacing w:after="0" w:line="240" w:lineRule="auto"/>
        <w:rPr>
          <w:rFonts w:ascii="Times New Roman" w:eastAsia="MS Mincho" w:hAnsi="Times New Roman"/>
          <w:b/>
          <w:bCs/>
          <w:color w:val="000000"/>
          <w:sz w:val="28"/>
          <w:szCs w:val="24"/>
          <w:lang w:val="uk-UA"/>
        </w:rPr>
      </w:pPr>
    </w:p>
    <w:p w:rsidR="000807A3" w:rsidRDefault="000807A3" w:rsidP="000807A3">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РОЗКЛАД КУРСУ ЗА ТЕМАМИ І КОНТРОЛЬНІ ЗАВДАННЯ</w:t>
      </w:r>
    </w:p>
    <w:p w:rsidR="000807A3" w:rsidRDefault="000807A3" w:rsidP="000807A3">
      <w:pPr>
        <w:spacing w:after="0" w:line="240" w:lineRule="auto"/>
        <w:rPr>
          <w:rFonts w:ascii="Times New Roman" w:eastAsia="MS Mincho" w:hAnsi="Times New Roman"/>
          <w:i/>
          <w:iCs/>
          <w:color w:val="000000"/>
          <w:sz w:val="24"/>
          <w:szCs w:val="24"/>
          <w:lang w:val="uk-UA"/>
        </w:rPr>
      </w:pPr>
    </w:p>
    <w:tbl>
      <w:tblPr>
        <w:tblpPr w:leftFromText="180" w:rightFromText="180" w:bottomFromText="20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0807A3" w:rsidTr="00250713">
        <w:tc>
          <w:tcPr>
            <w:tcW w:w="1242"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rPr>
                <w:rFonts w:ascii="Times New Roman" w:eastAsia="MS Mincho" w:hAnsi="Times New Roman"/>
                <w:b/>
                <w:bCs/>
                <w:color w:val="000000"/>
                <w:lang w:val="uk-UA"/>
              </w:rPr>
            </w:pPr>
            <w:r>
              <w:rPr>
                <w:rFonts w:ascii="Times New Roman" w:eastAsia="MS Mincho" w:hAnsi="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b/>
                <w:lang w:val="en-US"/>
              </w:rPr>
            </w:pPr>
            <w:proofErr w:type="spellStart"/>
            <w:r>
              <w:rPr>
                <w:rFonts w:ascii="Times New Roman" w:eastAsia="MS Mincho" w:hAnsi="Times New Roman"/>
                <w:b/>
                <w:lang w:val="en-US"/>
              </w:rPr>
              <w:t>Кількість</w:t>
            </w:r>
            <w:proofErr w:type="spellEnd"/>
            <w:r>
              <w:rPr>
                <w:rFonts w:ascii="Times New Roman" w:eastAsia="MS Mincho" w:hAnsi="Times New Roman"/>
                <w:b/>
                <w:lang w:val="en-US"/>
              </w:rPr>
              <w:t xml:space="preserve"> </w:t>
            </w:r>
            <w:proofErr w:type="spellStart"/>
            <w:r>
              <w:rPr>
                <w:rFonts w:ascii="Times New Roman" w:eastAsia="MS Mincho" w:hAnsi="Times New Roman"/>
                <w:b/>
                <w:lang w:val="en-US"/>
              </w:rPr>
              <w:t>балів</w:t>
            </w:r>
            <w:proofErr w:type="spellEnd"/>
          </w:p>
        </w:tc>
      </w:tr>
      <w:tr w:rsidR="000807A3" w:rsidTr="00250713">
        <w:tc>
          <w:tcPr>
            <w:tcW w:w="13511" w:type="dxa"/>
            <w:gridSpan w:val="6"/>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Змістовий модуль 1</w:t>
            </w:r>
          </w:p>
        </w:tc>
      </w:tr>
      <w:tr w:rsidR="000807A3" w:rsidTr="00250713">
        <w:tc>
          <w:tcPr>
            <w:tcW w:w="1242" w:type="dxa"/>
            <w:tcBorders>
              <w:top w:val="single" w:sz="4" w:space="0" w:color="auto"/>
              <w:left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6C7B5C" w:rsidP="00250713">
            <w:pPr>
              <w:spacing w:after="0" w:line="240" w:lineRule="auto"/>
              <w:jc w:val="center"/>
              <w:rPr>
                <w:rFonts w:ascii="Times New Roman" w:eastAsia="MS Mincho" w:hAnsi="Times New Roman"/>
                <w:color w:val="000000"/>
                <w:sz w:val="24"/>
                <w:szCs w:val="24"/>
                <w:lang w:val="uk-UA"/>
              </w:rPr>
            </w:pPr>
            <w:proofErr w:type="spellStart"/>
            <w:proofErr w:type="gramStart"/>
            <w:r w:rsidRPr="006C7B5C">
              <w:rPr>
                <w:rFonts w:ascii="Times New Roman" w:eastAsia="MS Mincho" w:hAnsi="Times New Roman"/>
                <w:color w:val="000000"/>
                <w:sz w:val="24"/>
                <w:szCs w:val="24"/>
              </w:rPr>
              <w:t>Вступ</w:t>
            </w:r>
            <w:proofErr w:type="spellEnd"/>
            <w:proofErr w:type="gramEnd"/>
            <w:r w:rsidRPr="006C7B5C">
              <w:rPr>
                <w:rFonts w:ascii="Times New Roman" w:eastAsia="MS Mincho" w:hAnsi="Times New Roman"/>
                <w:color w:val="000000"/>
                <w:sz w:val="24"/>
                <w:szCs w:val="24"/>
              </w:rPr>
              <w:t xml:space="preserve"> до </w:t>
            </w:r>
            <w:proofErr w:type="spellStart"/>
            <w:r w:rsidRPr="006C7B5C">
              <w:rPr>
                <w:rFonts w:ascii="Times New Roman" w:eastAsia="MS Mincho" w:hAnsi="Times New Roman"/>
                <w:color w:val="000000"/>
                <w:sz w:val="24"/>
                <w:szCs w:val="24"/>
              </w:rPr>
              <w:t>загальної</w:t>
            </w:r>
            <w:proofErr w:type="spellEnd"/>
            <w:r w:rsidRPr="006C7B5C">
              <w:rPr>
                <w:rFonts w:ascii="Times New Roman" w:eastAsia="MS Mincho" w:hAnsi="Times New Roman"/>
                <w:color w:val="000000"/>
                <w:sz w:val="24"/>
                <w:szCs w:val="24"/>
              </w:rPr>
              <w:t xml:space="preserve"> </w:t>
            </w:r>
            <w:proofErr w:type="spellStart"/>
            <w:r w:rsidRPr="006C7B5C">
              <w:rPr>
                <w:rFonts w:ascii="Times New Roman" w:eastAsia="MS Mincho" w:hAnsi="Times New Roman"/>
                <w:color w:val="000000"/>
                <w:sz w:val="24"/>
                <w:szCs w:val="24"/>
              </w:rPr>
              <w:t>психокорекції</w:t>
            </w:r>
            <w:proofErr w:type="spellEnd"/>
            <w:r w:rsidRPr="006C7B5C">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val="restart"/>
            <w:tcBorders>
              <w:top w:val="single" w:sz="4" w:space="0" w:color="auto"/>
              <w:left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6C7B5C" w:rsidP="00250713">
            <w:pPr>
              <w:spacing w:after="0" w:line="240" w:lineRule="auto"/>
              <w:jc w:val="center"/>
              <w:rPr>
                <w:rFonts w:ascii="Times New Roman" w:eastAsia="MS Mincho" w:hAnsi="Times New Roman"/>
                <w:color w:val="000000"/>
                <w:sz w:val="24"/>
                <w:szCs w:val="24"/>
                <w:lang w:val="uk-UA"/>
              </w:rPr>
            </w:pPr>
            <w:proofErr w:type="spellStart"/>
            <w:r w:rsidRPr="006C7B5C">
              <w:rPr>
                <w:rFonts w:ascii="Times New Roman" w:eastAsia="MS Mincho" w:hAnsi="Times New Roman"/>
                <w:color w:val="000000"/>
                <w:sz w:val="24"/>
                <w:szCs w:val="24"/>
              </w:rPr>
              <w:t>Психодинамічний</w:t>
            </w:r>
            <w:proofErr w:type="spellEnd"/>
            <w:r w:rsidRPr="006C7B5C">
              <w:rPr>
                <w:rFonts w:ascii="Times New Roman" w:eastAsia="MS Mincho" w:hAnsi="Times New Roman"/>
                <w:color w:val="000000"/>
                <w:sz w:val="24"/>
                <w:szCs w:val="24"/>
              </w:rPr>
              <w:t xml:space="preserve"> </w:t>
            </w:r>
            <w:proofErr w:type="spellStart"/>
            <w:r w:rsidRPr="006C7B5C">
              <w:rPr>
                <w:rFonts w:ascii="Times New Roman" w:eastAsia="MS Mincho" w:hAnsi="Times New Roman"/>
                <w:color w:val="000000"/>
                <w:sz w:val="24"/>
                <w:szCs w:val="24"/>
              </w:rPr>
              <w:t>напрям</w:t>
            </w:r>
            <w:proofErr w:type="spellEnd"/>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Pr="00B80488"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1</w:t>
            </w:r>
          </w:p>
        </w:tc>
        <w:tc>
          <w:tcPr>
            <w:tcW w:w="4253" w:type="dxa"/>
            <w:tcBorders>
              <w:top w:val="single" w:sz="4" w:space="0" w:color="auto"/>
              <w:left w:val="single" w:sz="4" w:space="0" w:color="auto"/>
              <w:bottom w:val="single" w:sz="4" w:space="0" w:color="auto"/>
              <w:right w:val="single" w:sz="4" w:space="0" w:color="auto"/>
            </w:tcBorders>
          </w:tcPr>
          <w:p w:rsidR="000807A3" w:rsidRPr="006C7B5C" w:rsidRDefault="006C7B5C" w:rsidP="00250713">
            <w:pPr>
              <w:spacing w:after="0" w:line="240" w:lineRule="auto"/>
              <w:jc w:val="center"/>
              <w:rPr>
                <w:rFonts w:ascii="Times New Roman" w:eastAsia="MS Mincho" w:hAnsi="Times New Roman"/>
                <w:color w:val="000000"/>
                <w:sz w:val="24"/>
                <w:szCs w:val="24"/>
                <w:lang w:val="uk-UA"/>
              </w:rPr>
            </w:pPr>
            <w:proofErr w:type="spellStart"/>
            <w:r w:rsidRPr="006C7B5C">
              <w:rPr>
                <w:rFonts w:ascii="Times New Roman" w:eastAsia="MS Mincho" w:hAnsi="Times New Roman"/>
                <w:color w:val="000000"/>
                <w:sz w:val="24"/>
                <w:szCs w:val="24"/>
              </w:rPr>
              <w:t>Психодинамічний</w:t>
            </w:r>
            <w:proofErr w:type="spellEnd"/>
            <w:r w:rsidRPr="006C7B5C">
              <w:rPr>
                <w:rFonts w:ascii="Times New Roman" w:eastAsia="MS Mincho" w:hAnsi="Times New Roman"/>
                <w:color w:val="000000"/>
                <w:sz w:val="24"/>
                <w:szCs w:val="24"/>
              </w:rPr>
              <w:t xml:space="preserve"> </w:t>
            </w:r>
            <w:proofErr w:type="spellStart"/>
            <w:r w:rsidRPr="006C7B5C">
              <w:rPr>
                <w:rFonts w:ascii="Times New Roman" w:eastAsia="MS Mincho" w:hAnsi="Times New Roman"/>
                <w:color w:val="000000"/>
                <w:sz w:val="24"/>
                <w:szCs w:val="24"/>
              </w:rPr>
              <w:t>напрям</w:t>
            </w:r>
            <w:proofErr w:type="spellEnd"/>
            <w:r w:rsidRPr="006C7B5C">
              <w:rPr>
                <w:rFonts w:ascii="Times New Roman" w:eastAsia="MS Mincho" w:hAnsi="Times New Roman"/>
                <w:color w:val="000000"/>
                <w:sz w:val="24"/>
                <w:szCs w:val="24"/>
              </w:rPr>
              <w:t xml:space="preserve"> </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306928">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090A17">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Pr="00B80488" w:rsidRDefault="000807A3" w:rsidP="00250713">
            <w:pPr>
              <w:spacing w:after="0" w:line="240" w:lineRule="auto"/>
              <w:jc w:val="center"/>
              <w:rPr>
                <w:rFonts w:ascii="Times New Roman" w:eastAsia="MS Mincho" w:hAnsi="Times New Roman"/>
                <w:color w:val="000000"/>
                <w:sz w:val="24"/>
                <w:szCs w:val="24"/>
              </w:rPr>
            </w:pPr>
            <w:r w:rsidRPr="00090A17">
              <w:rPr>
                <w:rFonts w:ascii="Times New Roman" w:eastAsia="MS Mincho" w:hAnsi="Times New Roman"/>
                <w:iCs/>
                <w:color w:val="000000"/>
                <w:sz w:val="24"/>
                <w:szCs w:val="24"/>
                <w:lang w:val="uk-UA"/>
              </w:rPr>
              <w:t xml:space="preserve">Підготовка до семінарського </w:t>
            </w:r>
            <w:r>
              <w:rPr>
                <w:rFonts w:ascii="Times New Roman" w:eastAsia="MS Mincho" w:hAnsi="Times New Roman"/>
                <w:iCs/>
                <w:color w:val="000000"/>
                <w:sz w:val="24"/>
                <w:szCs w:val="24"/>
                <w:lang w:val="uk-UA"/>
              </w:rPr>
              <w:t>заня</w:t>
            </w:r>
            <w:r w:rsidR="00250713">
              <w:rPr>
                <w:rFonts w:ascii="Times New Roman" w:eastAsia="MS Mincho" w:hAnsi="Times New Roman"/>
                <w:iCs/>
                <w:color w:val="000000"/>
                <w:sz w:val="24"/>
                <w:szCs w:val="24"/>
                <w:lang w:val="uk-UA"/>
              </w:rPr>
              <w:t>ття 1</w:t>
            </w:r>
          </w:p>
        </w:tc>
        <w:tc>
          <w:tcPr>
            <w:tcW w:w="3831" w:type="dxa"/>
            <w:tcBorders>
              <w:top w:val="single" w:sz="4" w:space="0" w:color="auto"/>
              <w:left w:val="single" w:sz="4" w:space="0" w:color="auto"/>
              <w:bottom w:val="single" w:sz="4" w:space="0" w:color="auto"/>
              <w:right w:val="single" w:sz="4" w:space="0" w:color="auto"/>
            </w:tcBorders>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Основне семінарське завдання 1</w:t>
            </w:r>
          </w:p>
        </w:tc>
        <w:tc>
          <w:tcPr>
            <w:tcW w:w="1917"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vMerge w:val="restart"/>
            <w:tcBorders>
              <w:top w:val="single" w:sz="4" w:space="0" w:color="auto"/>
              <w:left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3</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6C7B5C" w:rsidP="00250713">
            <w:pPr>
              <w:spacing w:after="0" w:line="240" w:lineRule="auto"/>
              <w:jc w:val="center"/>
              <w:rPr>
                <w:rFonts w:ascii="Times New Roman" w:eastAsia="MS Mincho" w:hAnsi="Times New Roman"/>
                <w:color w:val="000000"/>
                <w:sz w:val="24"/>
                <w:szCs w:val="24"/>
                <w:lang w:val="uk-UA"/>
              </w:rPr>
            </w:pPr>
            <w:proofErr w:type="spellStart"/>
            <w:r w:rsidRPr="006C7B5C">
              <w:rPr>
                <w:rFonts w:ascii="Times New Roman" w:eastAsia="MS Mincho" w:hAnsi="Times New Roman"/>
                <w:color w:val="000000"/>
                <w:sz w:val="24"/>
                <w:szCs w:val="24"/>
              </w:rPr>
              <w:t>Екзистенційний</w:t>
            </w:r>
            <w:proofErr w:type="spellEnd"/>
            <w:r w:rsidRPr="006C7B5C">
              <w:rPr>
                <w:rFonts w:ascii="Times New Roman" w:eastAsia="MS Mincho" w:hAnsi="Times New Roman"/>
                <w:color w:val="000000"/>
                <w:sz w:val="24"/>
                <w:szCs w:val="24"/>
              </w:rPr>
              <w:t xml:space="preserve"> </w:t>
            </w:r>
            <w:proofErr w:type="spellStart"/>
            <w:r w:rsidRPr="006C7B5C">
              <w:rPr>
                <w:rFonts w:ascii="Times New Roman" w:eastAsia="MS Mincho" w:hAnsi="Times New Roman"/>
                <w:color w:val="000000"/>
                <w:sz w:val="24"/>
                <w:szCs w:val="24"/>
              </w:rPr>
              <w:t>напрям</w:t>
            </w:r>
            <w:proofErr w:type="spellEnd"/>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2</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6C7B5C" w:rsidP="00250713">
            <w:pPr>
              <w:spacing w:after="0" w:line="240" w:lineRule="auto"/>
              <w:jc w:val="center"/>
              <w:rPr>
                <w:rFonts w:ascii="Times New Roman" w:eastAsia="MS Mincho" w:hAnsi="Times New Roman"/>
                <w:color w:val="000000"/>
                <w:sz w:val="24"/>
                <w:szCs w:val="24"/>
                <w:lang w:val="uk-UA"/>
              </w:rPr>
            </w:pPr>
            <w:proofErr w:type="spellStart"/>
            <w:r w:rsidRPr="006C7B5C">
              <w:rPr>
                <w:rFonts w:ascii="Times New Roman" w:eastAsia="MS Mincho" w:hAnsi="Times New Roman"/>
                <w:color w:val="000000"/>
                <w:sz w:val="24"/>
                <w:szCs w:val="24"/>
              </w:rPr>
              <w:t>Екзистенційний</w:t>
            </w:r>
            <w:proofErr w:type="spellEnd"/>
            <w:r w:rsidRPr="006C7B5C">
              <w:rPr>
                <w:rFonts w:ascii="Times New Roman" w:eastAsia="MS Mincho" w:hAnsi="Times New Roman"/>
                <w:color w:val="000000"/>
                <w:sz w:val="24"/>
                <w:szCs w:val="24"/>
              </w:rPr>
              <w:t xml:space="preserve"> </w:t>
            </w:r>
            <w:proofErr w:type="spellStart"/>
            <w:r w:rsidRPr="006C7B5C">
              <w:rPr>
                <w:rFonts w:ascii="Times New Roman" w:eastAsia="MS Mincho" w:hAnsi="Times New Roman"/>
                <w:color w:val="000000"/>
                <w:sz w:val="24"/>
                <w:szCs w:val="24"/>
              </w:rPr>
              <w:t>напрям</w:t>
            </w:r>
            <w:proofErr w:type="spellEnd"/>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rPr>
          <w:trHeight w:val="562"/>
        </w:trPr>
        <w:tc>
          <w:tcPr>
            <w:tcW w:w="1242" w:type="dxa"/>
            <w:vMerge/>
            <w:tcBorders>
              <w:left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w:t>
            </w:r>
            <w:r w:rsidR="00250713">
              <w:rPr>
                <w:rFonts w:ascii="Times New Roman" w:eastAsia="Times New Roman" w:hAnsi="Times New Roman"/>
                <w:iCs/>
                <w:sz w:val="24"/>
                <w:szCs w:val="24"/>
                <w:lang w:val="uk-UA" w:eastAsia="ru-RU"/>
              </w:rPr>
              <w:t>ка до семінарського заняття 2</w:t>
            </w:r>
          </w:p>
        </w:tc>
        <w:tc>
          <w:tcPr>
            <w:tcW w:w="3831" w:type="dxa"/>
            <w:tcBorders>
              <w:top w:val="single" w:sz="4" w:space="0" w:color="auto"/>
              <w:left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2</w:t>
            </w:r>
          </w:p>
        </w:tc>
        <w:tc>
          <w:tcPr>
            <w:tcW w:w="1917" w:type="dxa"/>
            <w:tcBorders>
              <w:top w:val="single" w:sz="4" w:space="0" w:color="auto"/>
              <w:left w:val="single" w:sz="4" w:space="0" w:color="auto"/>
              <w:right w:val="single" w:sz="4" w:space="0" w:color="auto"/>
            </w:tcBorders>
            <w:hideMark/>
          </w:tcPr>
          <w:p w:rsidR="000807A3" w:rsidRDefault="00486DF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bottom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tcBorders>
              <w:top w:val="single" w:sz="4" w:space="0" w:color="auto"/>
              <w:left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4</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6C7B5C" w:rsidP="00250713">
            <w:pPr>
              <w:spacing w:after="0" w:line="240" w:lineRule="auto"/>
              <w:jc w:val="center"/>
              <w:rPr>
                <w:rFonts w:ascii="Times New Roman" w:eastAsia="MS Mincho" w:hAnsi="Times New Roman"/>
                <w:color w:val="000000"/>
                <w:sz w:val="24"/>
                <w:szCs w:val="24"/>
                <w:lang w:val="uk-UA"/>
              </w:rPr>
            </w:pPr>
            <w:proofErr w:type="spellStart"/>
            <w:r>
              <w:rPr>
                <w:rFonts w:ascii="Times New Roman" w:eastAsia="MS Mincho" w:hAnsi="Times New Roman"/>
                <w:color w:val="000000"/>
                <w:sz w:val="24"/>
                <w:szCs w:val="24"/>
                <w:lang w:val="uk-UA"/>
              </w:rPr>
              <w:t>Гештальт</w:t>
            </w:r>
            <w:proofErr w:type="spellEnd"/>
            <w:r>
              <w:rPr>
                <w:rFonts w:ascii="Times New Roman" w:eastAsia="MS Mincho" w:hAnsi="Times New Roman"/>
                <w:color w:val="000000"/>
                <w:sz w:val="24"/>
                <w:szCs w:val="24"/>
                <w:lang w:val="uk-UA"/>
              </w:rPr>
              <w:t xml:space="preserve"> підхід</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val="restart"/>
            <w:tcBorders>
              <w:top w:val="single" w:sz="4" w:space="0" w:color="auto"/>
              <w:left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5</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6C7B5C" w:rsidP="00250713">
            <w:pPr>
              <w:spacing w:after="0" w:line="240" w:lineRule="auto"/>
              <w:jc w:val="center"/>
              <w:rPr>
                <w:rFonts w:ascii="Times New Roman" w:eastAsia="MS Mincho" w:hAnsi="Times New Roman"/>
                <w:color w:val="000000"/>
                <w:sz w:val="24"/>
                <w:szCs w:val="24"/>
                <w:lang w:val="uk-UA"/>
              </w:rPr>
            </w:pPr>
            <w:proofErr w:type="spellStart"/>
            <w:r w:rsidRPr="006C7B5C">
              <w:rPr>
                <w:rFonts w:ascii="Times New Roman" w:eastAsia="MS Mincho" w:hAnsi="Times New Roman"/>
                <w:bCs/>
                <w:color w:val="000000"/>
                <w:sz w:val="24"/>
                <w:szCs w:val="24"/>
              </w:rPr>
              <w:t>Аналітична</w:t>
            </w:r>
            <w:proofErr w:type="spellEnd"/>
            <w:r w:rsidRPr="006C7B5C">
              <w:rPr>
                <w:rFonts w:ascii="Times New Roman" w:eastAsia="MS Mincho" w:hAnsi="Times New Roman"/>
                <w:bCs/>
                <w:color w:val="000000"/>
                <w:sz w:val="24"/>
                <w:szCs w:val="24"/>
              </w:rPr>
              <w:t xml:space="preserve"> </w:t>
            </w:r>
            <w:proofErr w:type="spellStart"/>
            <w:r w:rsidRPr="006C7B5C">
              <w:rPr>
                <w:rFonts w:ascii="Times New Roman" w:eastAsia="MS Mincho" w:hAnsi="Times New Roman"/>
                <w:bCs/>
                <w:color w:val="000000"/>
                <w:sz w:val="24"/>
                <w:szCs w:val="24"/>
              </w:rPr>
              <w:t>індивідуальна</w:t>
            </w:r>
            <w:proofErr w:type="spellEnd"/>
            <w:r w:rsidRPr="006C7B5C">
              <w:rPr>
                <w:rFonts w:ascii="Times New Roman" w:eastAsia="MS Mincho" w:hAnsi="Times New Roman"/>
                <w:bCs/>
                <w:color w:val="000000"/>
                <w:sz w:val="24"/>
                <w:szCs w:val="24"/>
              </w:rPr>
              <w:t xml:space="preserve"> </w:t>
            </w:r>
            <w:proofErr w:type="spellStart"/>
            <w:r w:rsidRPr="006C7B5C">
              <w:rPr>
                <w:rFonts w:ascii="Times New Roman" w:eastAsia="MS Mincho" w:hAnsi="Times New Roman"/>
                <w:bCs/>
                <w:color w:val="000000"/>
                <w:sz w:val="24"/>
                <w:szCs w:val="24"/>
              </w:rPr>
              <w:t>психокорекція</w:t>
            </w:r>
            <w:proofErr w:type="spellEnd"/>
            <w:r w:rsidRPr="006C7B5C">
              <w:rPr>
                <w:rFonts w:ascii="Times New Roman" w:eastAsia="MS Mincho" w:hAnsi="Times New Roman"/>
                <w:bCs/>
                <w:color w:val="000000"/>
                <w:sz w:val="24"/>
                <w:szCs w:val="24"/>
              </w:rPr>
              <w:t xml:space="preserve"> А. Адлера.</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3</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6C7B5C" w:rsidP="00250713">
            <w:pPr>
              <w:spacing w:after="0" w:line="240" w:lineRule="auto"/>
              <w:jc w:val="center"/>
              <w:rPr>
                <w:rFonts w:ascii="Times New Roman" w:eastAsia="MS Mincho" w:hAnsi="Times New Roman"/>
                <w:color w:val="000000"/>
                <w:sz w:val="24"/>
                <w:szCs w:val="24"/>
                <w:lang w:val="uk-UA"/>
              </w:rPr>
            </w:pPr>
            <w:proofErr w:type="spellStart"/>
            <w:r>
              <w:rPr>
                <w:rFonts w:ascii="Times New Roman" w:eastAsia="MS Mincho" w:hAnsi="Times New Roman"/>
                <w:bCs/>
                <w:color w:val="000000"/>
                <w:sz w:val="24"/>
                <w:szCs w:val="24"/>
                <w:lang w:val="uk-UA"/>
              </w:rPr>
              <w:t>Гештальт</w:t>
            </w:r>
            <w:proofErr w:type="spellEnd"/>
            <w:r>
              <w:rPr>
                <w:rFonts w:ascii="Times New Roman" w:eastAsia="MS Mincho" w:hAnsi="Times New Roman"/>
                <w:bCs/>
                <w:color w:val="000000"/>
                <w:sz w:val="24"/>
                <w:szCs w:val="24"/>
                <w:lang w:val="uk-UA"/>
              </w:rPr>
              <w:t xml:space="preserve"> підхід</w:t>
            </w: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rPr>
          <w:trHeight w:val="587"/>
        </w:trPr>
        <w:tc>
          <w:tcPr>
            <w:tcW w:w="1242" w:type="dxa"/>
            <w:vMerge/>
            <w:tcBorders>
              <w:left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Підго</w:t>
            </w:r>
            <w:r w:rsidR="00250713">
              <w:rPr>
                <w:rFonts w:ascii="Times New Roman" w:eastAsia="MS Mincho" w:hAnsi="Times New Roman"/>
                <w:iCs/>
                <w:color w:val="000000"/>
                <w:sz w:val="24"/>
                <w:szCs w:val="24"/>
                <w:lang w:val="uk-UA"/>
              </w:rPr>
              <w:t>товка до семінарського заняття 3</w:t>
            </w:r>
          </w:p>
        </w:tc>
        <w:tc>
          <w:tcPr>
            <w:tcW w:w="3831" w:type="dxa"/>
            <w:tcBorders>
              <w:top w:val="single" w:sz="4" w:space="0" w:color="auto"/>
              <w:left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3</w:t>
            </w:r>
          </w:p>
          <w:p w:rsidR="000807A3" w:rsidRDefault="000807A3" w:rsidP="00250713">
            <w:pPr>
              <w:spacing w:after="0" w:line="240" w:lineRule="auto"/>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 xml:space="preserve">          </w:t>
            </w:r>
          </w:p>
        </w:tc>
        <w:tc>
          <w:tcPr>
            <w:tcW w:w="1917" w:type="dxa"/>
            <w:tcBorders>
              <w:top w:val="single" w:sz="4" w:space="0" w:color="auto"/>
              <w:left w:val="single" w:sz="4" w:space="0" w:color="auto"/>
              <w:right w:val="single" w:sz="4" w:space="0" w:color="auto"/>
            </w:tcBorders>
            <w:hideMark/>
          </w:tcPr>
          <w:p w:rsidR="000807A3" w:rsidRDefault="00486DF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p w:rsidR="000807A3" w:rsidRDefault="000807A3" w:rsidP="00250713">
            <w:pPr>
              <w:spacing w:after="0" w:line="240" w:lineRule="auto"/>
              <w:jc w:val="center"/>
              <w:rPr>
                <w:rFonts w:ascii="Times New Roman" w:eastAsia="MS Mincho" w:hAnsi="Times New Roman"/>
                <w:color w:val="000000"/>
                <w:sz w:val="24"/>
                <w:szCs w:val="24"/>
                <w:lang w:val="uk-UA"/>
              </w:rPr>
            </w:pPr>
          </w:p>
        </w:tc>
      </w:tr>
      <w:tr w:rsidR="000807A3" w:rsidTr="00250713">
        <w:tc>
          <w:tcPr>
            <w:tcW w:w="1242" w:type="dxa"/>
            <w:vMerge/>
            <w:tcBorders>
              <w:left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vMerge w:val="restart"/>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6</w:t>
            </w:r>
          </w:p>
        </w:tc>
        <w:tc>
          <w:tcPr>
            <w:tcW w:w="2268" w:type="dxa"/>
            <w:gridSpan w:val="2"/>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6</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Клієнт-центрований</w:t>
            </w:r>
            <w:proofErr w:type="spellEnd"/>
            <w:r w:rsidRPr="00486DF8">
              <w:rPr>
                <w:rFonts w:ascii="Times New Roman" w:eastAsia="MS Mincho" w:hAnsi="Times New Roman"/>
                <w:color w:val="000000"/>
                <w:sz w:val="24"/>
                <w:szCs w:val="24"/>
              </w:rPr>
              <w:t xml:space="preserve"> </w:t>
            </w:r>
            <w:proofErr w:type="spellStart"/>
            <w:proofErr w:type="gramStart"/>
            <w:r w:rsidRPr="00486DF8">
              <w:rPr>
                <w:rFonts w:ascii="Times New Roman" w:eastAsia="MS Mincho" w:hAnsi="Times New Roman"/>
                <w:color w:val="000000"/>
                <w:sz w:val="24"/>
                <w:szCs w:val="24"/>
              </w:rPr>
              <w:t>п</w:t>
            </w:r>
            <w:proofErr w:type="gramEnd"/>
            <w:r w:rsidRPr="00486DF8">
              <w:rPr>
                <w:rFonts w:ascii="Times New Roman" w:eastAsia="MS Mincho" w:hAnsi="Times New Roman"/>
                <w:color w:val="000000"/>
                <w:sz w:val="24"/>
                <w:szCs w:val="24"/>
              </w:rPr>
              <w:t>ідхід</w:t>
            </w:r>
            <w:proofErr w:type="spellEnd"/>
            <w:r w:rsidRPr="00486DF8">
              <w:rPr>
                <w:rFonts w:ascii="Times New Roman" w:eastAsia="MS Mincho" w:hAnsi="Times New Roman"/>
                <w:color w:val="000000"/>
                <w:sz w:val="24"/>
                <w:szCs w:val="24"/>
              </w:rPr>
              <w:t xml:space="preserve"> К. </w:t>
            </w:r>
            <w:proofErr w:type="spellStart"/>
            <w:r w:rsidRPr="00486DF8">
              <w:rPr>
                <w:rFonts w:ascii="Times New Roman" w:eastAsia="MS Mincho" w:hAnsi="Times New Roman"/>
                <w:color w:val="000000"/>
                <w:sz w:val="24"/>
                <w:szCs w:val="24"/>
              </w:rPr>
              <w:t>Роджерса</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4</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Клієнт-центрований</w:t>
            </w:r>
            <w:proofErr w:type="spellEnd"/>
            <w:r w:rsidRPr="00486DF8">
              <w:rPr>
                <w:rFonts w:ascii="Times New Roman" w:eastAsia="MS Mincho" w:hAnsi="Times New Roman"/>
                <w:color w:val="000000"/>
                <w:sz w:val="24"/>
                <w:szCs w:val="24"/>
              </w:rPr>
              <w:t xml:space="preserve"> </w:t>
            </w:r>
            <w:proofErr w:type="spellStart"/>
            <w:proofErr w:type="gramStart"/>
            <w:r w:rsidRPr="00486DF8">
              <w:rPr>
                <w:rFonts w:ascii="Times New Roman" w:eastAsia="MS Mincho" w:hAnsi="Times New Roman"/>
                <w:color w:val="000000"/>
                <w:sz w:val="24"/>
                <w:szCs w:val="24"/>
              </w:rPr>
              <w:t>п</w:t>
            </w:r>
            <w:proofErr w:type="gramEnd"/>
            <w:r w:rsidRPr="00486DF8">
              <w:rPr>
                <w:rFonts w:ascii="Times New Roman" w:eastAsia="MS Mincho" w:hAnsi="Times New Roman"/>
                <w:color w:val="000000"/>
                <w:sz w:val="24"/>
                <w:szCs w:val="24"/>
              </w:rPr>
              <w:t>ідхід</w:t>
            </w:r>
            <w:proofErr w:type="spellEnd"/>
            <w:r w:rsidRPr="00486DF8">
              <w:rPr>
                <w:rFonts w:ascii="Times New Roman" w:eastAsia="MS Mincho" w:hAnsi="Times New Roman"/>
                <w:color w:val="000000"/>
                <w:sz w:val="24"/>
                <w:szCs w:val="24"/>
              </w:rPr>
              <w:t xml:space="preserve"> К. </w:t>
            </w:r>
            <w:proofErr w:type="spellStart"/>
            <w:r w:rsidRPr="00486DF8">
              <w:rPr>
                <w:rFonts w:ascii="Times New Roman" w:eastAsia="MS Mincho" w:hAnsi="Times New Roman"/>
                <w:color w:val="000000"/>
                <w:sz w:val="24"/>
                <w:szCs w:val="24"/>
              </w:rPr>
              <w:lastRenderedPageBreak/>
              <w:t>Роджерса</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306928">
              <w:rPr>
                <w:rFonts w:ascii="Times New Roman" w:eastAsia="MS Mincho" w:hAnsi="Times New Roman"/>
                <w:color w:val="000000"/>
                <w:sz w:val="24"/>
                <w:szCs w:val="24"/>
                <w:lang w:val="uk-UA"/>
              </w:rPr>
              <w:lastRenderedPageBreak/>
              <w:t xml:space="preserve">Інтерактивна робота в межах </w:t>
            </w:r>
            <w:r w:rsidRPr="00306928">
              <w:rPr>
                <w:rFonts w:ascii="Times New Roman" w:eastAsia="MS Mincho" w:hAnsi="Times New Roman"/>
                <w:color w:val="000000"/>
                <w:sz w:val="24"/>
                <w:szCs w:val="24"/>
                <w:lang w:val="uk-UA"/>
              </w:rPr>
              <w:lastRenderedPageBreak/>
              <w:t>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lastRenderedPageBreak/>
              <w:t>2</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iCs/>
                <w:color w:val="000000"/>
                <w:sz w:val="24"/>
                <w:szCs w:val="24"/>
                <w:lang w:val="uk-UA"/>
              </w:rPr>
              <w:t>Підгото</w:t>
            </w:r>
            <w:r w:rsidR="00250713">
              <w:rPr>
                <w:rFonts w:ascii="Times New Roman" w:eastAsia="MS Mincho" w:hAnsi="Times New Roman"/>
                <w:iCs/>
                <w:color w:val="000000"/>
                <w:sz w:val="24"/>
                <w:szCs w:val="24"/>
                <w:lang w:val="uk-UA"/>
              </w:rPr>
              <w:t>вка до семінарського заняття 4</w:t>
            </w:r>
          </w:p>
        </w:tc>
        <w:tc>
          <w:tcPr>
            <w:tcW w:w="3831" w:type="dxa"/>
            <w:tcBorders>
              <w:top w:val="single" w:sz="4" w:space="0" w:color="auto"/>
              <w:left w:val="single" w:sz="4" w:space="0" w:color="auto"/>
              <w:bottom w:val="single" w:sz="4" w:space="0" w:color="auto"/>
              <w:right w:val="single" w:sz="4" w:space="0" w:color="auto"/>
            </w:tcBorders>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Основне семінарське завдання 4</w:t>
            </w:r>
          </w:p>
        </w:tc>
        <w:tc>
          <w:tcPr>
            <w:tcW w:w="1917"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Pr="0055736B" w:rsidRDefault="000807A3" w:rsidP="00250713">
            <w:pPr>
              <w:spacing w:after="0" w:line="240" w:lineRule="auto"/>
              <w:jc w:val="center"/>
              <w:rPr>
                <w:rFonts w:ascii="Times New Roman" w:eastAsia="MS Mincho" w:hAnsi="Times New Roman"/>
                <w:color w:val="000000"/>
                <w:sz w:val="24"/>
                <w:szCs w:val="24"/>
                <w:lang w:val="uk-UA"/>
              </w:rPr>
            </w:pPr>
            <w:r w:rsidRPr="0055736B">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306928">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b/>
                <w:color w:val="000000"/>
                <w:sz w:val="24"/>
                <w:szCs w:val="24"/>
                <w:lang w:val="uk-UA"/>
              </w:rPr>
            </w:pPr>
            <w:r>
              <w:rPr>
                <w:rFonts w:ascii="Times New Roman" w:eastAsia="MS Mincho" w:hAnsi="Times New Roman"/>
                <w:b/>
                <w:color w:val="000000"/>
                <w:sz w:val="24"/>
                <w:szCs w:val="24"/>
                <w:lang w:val="uk-UA"/>
              </w:rPr>
              <w:t>Атестація 1</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Модульний контроль 1: тест</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5</w:t>
            </w:r>
          </w:p>
        </w:tc>
      </w:tr>
      <w:tr w:rsidR="000807A3" w:rsidTr="00250713">
        <w:tc>
          <w:tcPr>
            <w:tcW w:w="1242" w:type="dxa"/>
            <w:tcBorders>
              <w:top w:val="single" w:sz="4" w:space="0" w:color="auto"/>
              <w:left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7</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bCs/>
                <w:color w:val="000000"/>
                <w:sz w:val="24"/>
                <w:szCs w:val="24"/>
              </w:rPr>
              <w:t>Логотерапія</w:t>
            </w:r>
            <w:proofErr w:type="spellEnd"/>
            <w:r w:rsidRPr="00486DF8">
              <w:rPr>
                <w:rFonts w:ascii="Times New Roman" w:eastAsia="MS Mincho" w:hAnsi="Times New Roman"/>
                <w:bCs/>
                <w:color w:val="000000"/>
                <w:sz w:val="24"/>
                <w:szCs w:val="24"/>
              </w:rPr>
              <w:t xml:space="preserve"> В. </w:t>
            </w:r>
            <w:proofErr w:type="spellStart"/>
            <w:r w:rsidRPr="00486DF8">
              <w:rPr>
                <w:rFonts w:ascii="Times New Roman" w:eastAsia="MS Mincho" w:hAnsi="Times New Roman"/>
                <w:bCs/>
                <w:color w:val="000000"/>
                <w:sz w:val="24"/>
                <w:szCs w:val="24"/>
              </w:rPr>
              <w:t>Франкла</w:t>
            </w:r>
            <w:proofErr w:type="spellEnd"/>
            <w:r w:rsidRPr="00486DF8">
              <w:rPr>
                <w:rFonts w:ascii="Times New Roman" w:eastAsia="MS Mincho" w:hAnsi="Times New Roman"/>
                <w:bCs/>
                <w:color w:val="000000"/>
                <w:sz w:val="24"/>
                <w:szCs w:val="24"/>
              </w:rPr>
              <w:t xml:space="preserve">. </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val="restart"/>
            <w:tcBorders>
              <w:top w:val="single" w:sz="4" w:space="0" w:color="auto"/>
              <w:left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8</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8</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Загальна</w:t>
            </w:r>
            <w:proofErr w:type="spellEnd"/>
            <w:r w:rsidRPr="00486DF8">
              <w:rPr>
                <w:rFonts w:ascii="Times New Roman" w:eastAsia="MS Mincho" w:hAnsi="Times New Roman"/>
                <w:color w:val="000000"/>
                <w:sz w:val="24"/>
                <w:szCs w:val="24"/>
              </w:rPr>
              <w:t xml:space="preserve"> характеристика </w:t>
            </w:r>
            <w:proofErr w:type="spellStart"/>
            <w:r w:rsidRPr="00486DF8">
              <w:rPr>
                <w:rFonts w:ascii="Times New Roman" w:eastAsia="MS Mincho" w:hAnsi="Times New Roman"/>
                <w:color w:val="000000"/>
                <w:sz w:val="24"/>
                <w:szCs w:val="24"/>
              </w:rPr>
              <w:t>екзистенційної</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психокорекції</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5</w:t>
            </w:r>
          </w:p>
        </w:tc>
        <w:tc>
          <w:tcPr>
            <w:tcW w:w="4253" w:type="dxa"/>
            <w:tcBorders>
              <w:top w:val="single" w:sz="4" w:space="0" w:color="auto"/>
              <w:left w:val="single" w:sz="4" w:space="0" w:color="auto"/>
              <w:bottom w:val="single" w:sz="4" w:space="0" w:color="auto"/>
              <w:right w:val="single" w:sz="4" w:space="0" w:color="auto"/>
            </w:tcBorders>
            <w:hideMark/>
          </w:tcPr>
          <w:p w:rsidR="000807A3" w:rsidRPr="005C2102" w:rsidRDefault="00486DF8" w:rsidP="00250713">
            <w:pPr>
              <w:spacing w:after="0" w:line="240" w:lineRule="auto"/>
              <w:jc w:val="center"/>
              <w:rPr>
                <w:rFonts w:ascii="Times New Roman" w:eastAsia="MS Mincho" w:hAnsi="Times New Roman"/>
                <w:color w:val="000000"/>
                <w:sz w:val="24"/>
                <w:szCs w:val="24"/>
              </w:rPr>
            </w:pPr>
            <w:proofErr w:type="spellStart"/>
            <w:proofErr w:type="gramStart"/>
            <w:r w:rsidRPr="00486DF8">
              <w:rPr>
                <w:rFonts w:ascii="Times New Roman" w:eastAsia="MS Mincho" w:hAnsi="Times New Roman"/>
                <w:bCs/>
                <w:color w:val="000000"/>
                <w:sz w:val="24"/>
                <w:szCs w:val="24"/>
              </w:rPr>
              <w:t>Техн</w:t>
            </w:r>
            <w:proofErr w:type="gramEnd"/>
            <w:r w:rsidRPr="00486DF8">
              <w:rPr>
                <w:rFonts w:ascii="Times New Roman" w:eastAsia="MS Mincho" w:hAnsi="Times New Roman"/>
                <w:bCs/>
                <w:color w:val="000000"/>
                <w:sz w:val="24"/>
                <w:szCs w:val="24"/>
              </w:rPr>
              <w:t>іки</w:t>
            </w:r>
            <w:proofErr w:type="spellEnd"/>
            <w:r w:rsidRPr="00486DF8">
              <w:rPr>
                <w:rFonts w:ascii="Times New Roman" w:eastAsia="MS Mincho" w:hAnsi="Times New Roman"/>
                <w:bCs/>
                <w:color w:val="000000"/>
                <w:sz w:val="24"/>
                <w:szCs w:val="24"/>
              </w:rPr>
              <w:t xml:space="preserve"> </w:t>
            </w:r>
            <w:proofErr w:type="spellStart"/>
            <w:r w:rsidRPr="00486DF8">
              <w:rPr>
                <w:rFonts w:ascii="Times New Roman" w:eastAsia="MS Mincho" w:hAnsi="Times New Roman"/>
                <w:bCs/>
                <w:color w:val="000000"/>
                <w:sz w:val="24"/>
                <w:szCs w:val="24"/>
              </w:rPr>
              <w:t>роботи</w:t>
            </w:r>
            <w:proofErr w:type="spellEnd"/>
            <w:r w:rsidRPr="00486DF8">
              <w:rPr>
                <w:rFonts w:ascii="Times New Roman" w:eastAsia="MS Mincho" w:hAnsi="Times New Roman"/>
                <w:bCs/>
                <w:color w:val="000000"/>
                <w:sz w:val="24"/>
                <w:szCs w:val="24"/>
              </w:rPr>
              <w:t xml:space="preserve"> в </w:t>
            </w:r>
            <w:proofErr w:type="spellStart"/>
            <w:r w:rsidRPr="00486DF8">
              <w:rPr>
                <w:rFonts w:ascii="Times New Roman" w:eastAsia="MS Mincho" w:hAnsi="Times New Roman"/>
                <w:bCs/>
                <w:color w:val="000000"/>
                <w:sz w:val="24"/>
                <w:szCs w:val="24"/>
              </w:rPr>
              <w:t>екзистінційному</w:t>
            </w:r>
            <w:proofErr w:type="spellEnd"/>
            <w:r w:rsidRPr="00486DF8">
              <w:rPr>
                <w:rFonts w:ascii="Times New Roman" w:eastAsia="MS Mincho" w:hAnsi="Times New Roman"/>
                <w:bCs/>
                <w:color w:val="000000"/>
                <w:sz w:val="24"/>
                <w:szCs w:val="24"/>
              </w:rPr>
              <w:t xml:space="preserve"> </w:t>
            </w:r>
            <w:proofErr w:type="spellStart"/>
            <w:r w:rsidRPr="00486DF8">
              <w:rPr>
                <w:rFonts w:ascii="Times New Roman" w:eastAsia="MS Mincho" w:hAnsi="Times New Roman"/>
                <w:bCs/>
                <w:color w:val="000000"/>
                <w:sz w:val="24"/>
                <w:szCs w:val="24"/>
              </w:rPr>
              <w:t>підході</w:t>
            </w:r>
            <w:proofErr w:type="spellEnd"/>
            <w:r w:rsidRPr="00486DF8">
              <w:rPr>
                <w:rFonts w:ascii="Times New Roman" w:eastAsia="MS Mincho" w:hAnsi="Times New Roman"/>
                <w:bCs/>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rPr>
          <w:trHeight w:val="562"/>
        </w:trPr>
        <w:tc>
          <w:tcPr>
            <w:tcW w:w="1242" w:type="dxa"/>
            <w:vMerge/>
            <w:tcBorders>
              <w:left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w:t>
            </w:r>
            <w:r w:rsidR="00250713">
              <w:rPr>
                <w:rFonts w:ascii="Times New Roman" w:eastAsia="Times New Roman" w:hAnsi="Times New Roman"/>
                <w:iCs/>
                <w:sz w:val="24"/>
                <w:szCs w:val="24"/>
                <w:lang w:val="uk-UA" w:eastAsia="ru-RU"/>
              </w:rPr>
              <w:t>товка до семінарського заняття 5</w:t>
            </w:r>
          </w:p>
        </w:tc>
        <w:tc>
          <w:tcPr>
            <w:tcW w:w="3831" w:type="dxa"/>
            <w:tcBorders>
              <w:top w:val="single" w:sz="4" w:space="0" w:color="auto"/>
              <w:left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5</w:t>
            </w:r>
          </w:p>
        </w:tc>
        <w:tc>
          <w:tcPr>
            <w:tcW w:w="1917" w:type="dxa"/>
            <w:tcBorders>
              <w:top w:val="single" w:sz="4" w:space="0" w:color="auto"/>
              <w:left w:val="single" w:sz="4" w:space="0" w:color="auto"/>
              <w:right w:val="single" w:sz="4" w:space="0" w:color="auto"/>
            </w:tcBorders>
            <w:hideMark/>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bottom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vMerge w:val="restart"/>
            <w:tcBorders>
              <w:top w:val="single" w:sz="4" w:space="0" w:color="auto"/>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9</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9</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Раціонально-емотивна</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терапія</w:t>
            </w:r>
            <w:proofErr w:type="spellEnd"/>
            <w:r w:rsidRPr="00486DF8">
              <w:rPr>
                <w:rFonts w:ascii="Times New Roman" w:eastAsia="MS Mincho" w:hAnsi="Times New Roman"/>
                <w:color w:val="000000"/>
                <w:sz w:val="24"/>
                <w:szCs w:val="24"/>
              </w:rPr>
              <w:t xml:space="preserve"> А. </w:t>
            </w:r>
            <w:proofErr w:type="spellStart"/>
            <w:r w:rsidRPr="00486DF8">
              <w:rPr>
                <w:rFonts w:ascii="Times New Roman" w:eastAsia="MS Mincho" w:hAnsi="Times New Roman"/>
                <w:color w:val="000000"/>
                <w:sz w:val="24"/>
                <w:szCs w:val="24"/>
              </w:rPr>
              <w:t>Елліса</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6</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Раціонально-емотивна</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терапія</w:t>
            </w:r>
            <w:proofErr w:type="spellEnd"/>
            <w:r w:rsidRPr="00486DF8">
              <w:rPr>
                <w:rFonts w:ascii="Times New Roman" w:eastAsia="MS Mincho" w:hAnsi="Times New Roman"/>
                <w:color w:val="000000"/>
                <w:sz w:val="24"/>
                <w:szCs w:val="24"/>
              </w:rPr>
              <w:t xml:space="preserve"> А. </w:t>
            </w:r>
            <w:proofErr w:type="spellStart"/>
            <w:r w:rsidRPr="00486DF8">
              <w:rPr>
                <w:rFonts w:ascii="Times New Roman" w:eastAsia="MS Mincho" w:hAnsi="Times New Roman"/>
                <w:color w:val="000000"/>
                <w:sz w:val="24"/>
                <w:szCs w:val="24"/>
              </w:rPr>
              <w:t>Елліса</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rPr>
          <w:trHeight w:val="569"/>
        </w:trPr>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iCs/>
                <w:color w:val="000000"/>
                <w:sz w:val="24"/>
                <w:szCs w:val="24"/>
                <w:lang w:val="uk-UA"/>
              </w:rPr>
              <w:t>Підго</w:t>
            </w:r>
            <w:r>
              <w:rPr>
                <w:rFonts w:ascii="Times New Roman" w:eastAsia="MS Mincho" w:hAnsi="Times New Roman"/>
                <w:iCs/>
                <w:color w:val="000000"/>
                <w:sz w:val="24"/>
                <w:szCs w:val="24"/>
                <w:lang w:val="uk-UA"/>
              </w:rPr>
              <w:t>товка до семінарського заняття</w:t>
            </w:r>
            <w:r w:rsidR="00250713">
              <w:rPr>
                <w:rFonts w:ascii="Times New Roman" w:eastAsia="MS Mincho" w:hAnsi="Times New Roman"/>
                <w:iCs/>
                <w:color w:val="000000"/>
                <w:sz w:val="24"/>
                <w:szCs w:val="24"/>
                <w:lang w:val="uk-UA"/>
              </w:rPr>
              <w:t xml:space="preserve"> 6</w:t>
            </w:r>
            <w:r>
              <w:rPr>
                <w:rFonts w:ascii="Times New Roman" w:eastAsia="MS Mincho" w:hAnsi="Times New Roman"/>
                <w:iCs/>
                <w:color w:val="000000"/>
                <w:sz w:val="24"/>
                <w:szCs w:val="24"/>
                <w:lang w:val="uk-UA"/>
              </w:rPr>
              <w:t xml:space="preserve"> </w:t>
            </w:r>
          </w:p>
        </w:tc>
        <w:tc>
          <w:tcPr>
            <w:tcW w:w="3831" w:type="dxa"/>
            <w:tcBorders>
              <w:top w:val="single" w:sz="4" w:space="0" w:color="auto"/>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Основне семінарське завдання </w:t>
            </w:r>
            <w:r w:rsidR="00250713">
              <w:rPr>
                <w:rFonts w:ascii="Times New Roman" w:eastAsia="MS Mincho" w:hAnsi="Times New Roman"/>
                <w:color w:val="000000"/>
                <w:sz w:val="24"/>
                <w:szCs w:val="24"/>
                <w:lang w:val="uk-UA"/>
              </w:rPr>
              <w:t>6</w:t>
            </w:r>
          </w:p>
        </w:tc>
        <w:tc>
          <w:tcPr>
            <w:tcW w:w="1917" w:type="dxa"/>
            <w:tcBorders>
              <w:top w:val="single" w:sz="4" w:space="0" w:color="auto"/>
              <w:left w:val="single" w:sz="4" w:space="0" w:color="auto"/>
              <w:right w:val="single" w:sz="4" w:space="0" w:color="auto"/>
            </w:tcBorders>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vMerge w:val="restart"/>
            <w:tcBorders>
              <w:top w:val="single" w:sz="4" w:space="0" w:color="auto"/>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10</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10</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Когнітивний</w:t>
            </w:r>
            <w:proofErr w:type="spellEnd"/>
            <w:r w:rsidRPr="00486DF8">
              <w:rPr>
                <w:rFonts w:ascii="Times New Roman" w:eastAsia="MS Mincho" w:hAnsi="Times New Roman"/>
                <w:color w:val="000000"/>
                <w:sz w:val="24"/>
                <w:szCs w:val="24"/>
              </w:rPr>
              <w:t xml:space="preserve"> </w:t>
            </w:r>
            <w:proofErr w:type="spellStart"/>
            <w:proofErr w:type="gramStart"/>
            <w:r w:rsidRPr="00486DF8">
              <w:rPr>
                <w:rFonts w:ascii="Times New Roman" w:eastAsia="MS Mincho" w:hAnsi="Times New Roman"/>
                <w:color w:val="000000"/>
                <w:sz w:val="24"/>
                <w:szCs w:val="24"/>
              </w:rPr>
              <w:t>п</w:t>
            </w:r>
            <w:proofErr w:type="gramEnd"/>
            <w:r w:rsidRPr="00486DF8">
              <w:rPr>
                <w:rFonts w:ascii="Times New Roman" w:eastAsia="MS Mincho" w:hAnsi="Times New Roman"/>
                <w:color w:val="000000"/>
                <w:sz w:val="24"/>
                <w:szCs w:val="24"/>
              </w:rPr>
              <w:t>ідхід</w:t>
            </w:r>
            <w:proofErr w:type="spellEnd"/>
            <w:r w:rsidRPr="00486DF8">
              <w:rPr>
                <w:rFonts w:ascii="Times New Roman" w:eastAsia="MS Mincho" w:hAnsi="Times New Roman"/>
                <w:color w:val="000000"/>
                <w:sz w:val="24"/>
                <w:szCs w:val="24"/>
              </w:rPr>
              <w:t xml:space="preserve"> А. Бека.</w:t>
            </w:r>
            <w:r w:rsidRPr="00486DF8">
              <w:rPr>
                <w:rFonts w:ascii="Times New Roman" w:eastAsia="MS Mincho" w:hAnsi="Times New Roman"/>
                <w:color w:val="000000"/>
                <w:sz w:val="24"/>
                <w:szCs w:val="24"/>
                <w:lang w:val="uk-UA"/>
              </w:rPr>
              <w:t xml:space="preserve"> </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7</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Когнітивний</w:t>
            </w:r>
            <w:proofErr w:type="spellEnd"/>
            <w:r w:rsidRPr="00486DF8">
              <w:rPr>
                <w:rFonts w:ascii="Times New Roman" w:eastAsia="MS Mincho" w:hAnsi="Times New Roman"/>
                <w:color w:val="000000"/>
                <w:sz w:val="24"/>
                <w:szCs w:val="24"/>
              </w:rPr>
              <w:t xml:space="preserve"> </w:t>
            </w:r>
            <w:proofErr w:type="spellStart"/>
            <w:proofErr w:type="gramStart"/>
            <w:r w:rsidRPr="00486DF8">
              <w:rPr>
                <w:rFonts w:ascii="Times New Roman" w:eastAsia="MS Mincho" w:hAnsi="Times New Roman"/>
                <w:color w:val="000000"/>
                <w:sz w:val="24"/>
                <w:szCs w:val="24"/>
              </w:rPr>
              <w:t>п</w:t>
            </w:r>
            <w:proofErr w:type="gramEnd"/>
            <w:r w:rsidRPr="00486DF8">
              <w:rPr>
                <w:rFonts w:ascii="Times New Roman" w:eastAsia="MS Mincho" w:hAnsi="Times New Roman"/>
                <w:color w:val="000000"/>
                <w:sz w:val="24"/>
                <w:szCs w:val="24"/>
              </w:rPr>
              <w:t>ідхід</w:t>
            </w:r>
            <w:proofErr w:type="spellEnd"/>
            <w:r w:rsidRPr="00486DF8">
              <w:rPr>
                <w:rFonts w:ascii="Times New Roman" w:eastAsia="MS Mincho" w:hAnsi="Times New Roman"/>
                <w:color w:val="000000"/>
                <w:sz w:val="24"/>
                <w:szCs w:val="24"/>
              </w:rPr>
              <w:t xml:space="preserve"> А. Бека.</w:t>
            </w: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rPr>
          <w:trHeight w:val="566"/>
        </w:trPr>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Підготовка до семінарського занят</w:t>
            </w:r>
            <w:r w:rsidR="00250713">
              <w:rPr>
                <w:rFonts w:ascii="Times New Roman" w:eastAsia="MS Mincho" w:hAnsi="Times New Roman"/>
                <w:iCs/>
                <w:color w:val="000000"/>
                <w:sz w:val="24"/>
                <w:szCs w:val="24"/>
                <w:lang w:val="uk-UA"/>
              </w:rPr>
              <w:t>тя 7</w:t>
            </w:r>
          </w:p>
        </w:tc>
        <w:tc>
          <w:tcPr>
            <w:tcW w:w="3831" w:type="dxa"/>
            <w:tcBorders>
              <w:top w:val="single" w:sz="4" w:space="0" w:color="auto"/>
              <w:left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7</w:t>
            </w:r>
          </w:p>
        </w:tc>
        <w:tc>
          <w:tcPr>
            <w:tcW w:w="1917" w:type="dxa"/>
            <w:tcBorders>
              <w:top w:val="single" w:sz="4" w:space="0" w:color="auto"/>
              <w:left w:val="single" w:sz="4" w:space="0" w:color="auto"/>
              <w:right w:val="single" w:sz="4" w:space="0" w:color="auto"/>
            </w:tcBorders>
            <w:hideMark/>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vMerge w:val="restart"/>
            <w:tcBorders>
              <w:top w:val="single" w:sz="4" w:space="0" w:color="auto"/>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11</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11</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Трансактний</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аналіз</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8</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proofErr w:type="gramStart"/>
            <w:r w:rsidRPr="00486DF8">
              <w:rPr>
                <w:rFonts w:ascii="Times New Roman" w:eastAsia="MS Mincho" w:hAnsi="Times New Roman"/>
                <w:color w:val="000000"/>
                <w:sz w:val="24"/>
                <w:szCs w:val="24"/>
              </w:rPr>
              <w:t>Техн</w:t>
            </w:r>
            <w:proofErr w:type="gramEnd"/>
            <w:r w:rsidRPr="00486DF8">
              <w:rPr>
                <w:rFonts w:ascii="Times New Roman" w:eastAsia="MS Mincho" w:hAnsi="Times New Roman"/>
                <w:color w:val="000000"/>
                <w:sz w:val="24"/>
                <w:szCs w:val="24"/>
              </w:rPr>
              <w:t>іки</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трансактного</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аналізу</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Підгот</w:t>
            </w:r>
            <w:r w:rsidR="00250713">
              <w:rPr>
                <w:rFonts w:ascii="Times New Roman" w:eastAsia="MS Mincho" w:hAnsi="Times New Roman"/>
                <w:color w:val="000000"/>
                <w:sz w:val="24"/>
                <w:szCs w:val="24"/>
                <w:lang w:val="uk-UA"/>
              </w:rPr>
              <w:t>овка до семінарського заняття 8</w:t>
            </w:r>
          </w:p>
        </w:tc>
        <w:tc>
          <w:tcPr>
            <w:tcW w:w="3831" w:type="dxa"/>
            <w:tcBorders>
              <w:top w:val="single" w:sz="4" w:space="0" w:color="auto"/>
              <w:left w:val="single" w:sz="4" w:space="0" w:color="auto"/>
              <w:bottom w:val="single" w:sz="4" w:space="0" w:color="auto"/>
              <w:right w:val="single" w:sz="4" w:space="0" w:color="auto"/>
            </w:tcBorders>
            <w:hideMark/>
          </w:tcPr>
          <w:p w:rsidR="000807A3"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Основне семінарське завдання 8</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tcBorders>
              <w:top w:val="single" w:sz="4" w:space="0" w:color="auto"/>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12</w:t>
            </w:r>
          </w:p>
        </w:tc>
        <w:tc>
          <w:tcPr>
            <w:tcW w:w="2268" w:type="dxa"/>
            <w:gridSpan w:val="2"/>
            <w:tcBorders>
              <w:top w:val="single" w:sz="4" w:space="0" w:color="auto"/>
              <w:left w:val="single" w:sz="4" w:space="0" w:color="auto"/>
              <w:bottom w:val="single" w:sz="4" w:space="0" w:color="auto"/>
              <w:right w:val="single" w:sz="4" w:space="0" w:color="auto"/>
            </w:tcBorders>
          </w:tcPr>
          <w:p w:rsidR="000807A3" w:rsidRPr="00DB3868"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12</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Методи</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практичної</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психокорекції</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Pr="00DB3868" w:rsidRDefault="000807A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250713" w:rsidTr="00250713">
        <w:tc>
          <w:tcPr>
            <w:tcW w:w="1242" w:type="dxa"/>
            <w:vMerge w:val="restart"/>
            <w:tcBorders>
              <w:top w:val="single" w:sz="4" w:space="0" w:color="auto"/>
              <w:left w:val="single" w:sz="4" w:space="0" w:color="auto"/>
              <w:right w:val="single" w:sz="4" w:space="0" w:color="auto"/>
            </w:tcBorders>
          </w:tcPr>
          <w:p w:rsidR="00250713" w:rsidRDefault="006C7B5C"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13</w:t>
            </w:r>
          </w:p>
        </w:tc>
        <w:tc>
          <w:tcPr>
            <w:tcW w:w="2268" w:type="dxa"/>
            <w:gridSpan w:val="2"/>
            <w:tcBorders>
              <w:top w:val="single" w:sz="4" w:space="0" w:color="auto"/>
              <w:left w:val="single" w:sz="4" w:space="0" w:color="auto"/>
              <w:bottom w:val="single" w:sz="4" w:space="0" w:color="auto"/>
              <w:right w:val="single" w:sz="4" w:space="0" w:color="auto"/>
            </w:tcBorders>
          </w:tcPr>
          <w:p w:rsidR="00250713" w:rsidRDefault="006C7B5C"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w:t>
            </w:r>
            <w:r w:rsidR="00250713">
              <w:rPr>
                <w:rFonts w:ascii="Times New Roman" w:eastAsia="MS Mincho" w:hAnsi="Times New Roman"/>
                <w:color w:val="000000"/>
                <w:sz w:val="24"/>
                <w:szCs w:val="24"/>
                <w:lang w:val="uk-UA"/>
              </w:rPr>
              <w:t>я 13</w:t>
            </w:r>
          </w:p>
        </w:tc>
        <w:tc>
          <w:tcPr>
            <w:tcW w:w="4253" w:type="dxa"/>
            <w:tcBorders>
              <w:top w:val="single" w:sz="4" w:space="0" w:color="auto"/>
              <w:left w:val="single" w:sz="4" w:space="0" w:color="auto"/>
              <w:bottom w:val="single" w:sz="4" w:space="0" w:color="auto"/>
              <w:right w:val="single" w:sz="4" w:space="0" w:color="auto"/>
            </w:tcBorders>
          </w:tcPr>
          <w:p w:rsidR="00250713" w:rsidRPr="00DB3868"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Індивідуальна</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психокорекція</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250713" w:rsidRPr="00DB3868" w:rsidRDefault="00250713"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250713" w:rsidRDefault="00250713" w:rsidP="00250713">
            <w:pPr>
              <w:spacing w:after="0" w:line="240" w:lineRule="auto"/>
              <w:jc w:val="center"/>
              <w:rPr>
                <w:rFonts w:ascii="Times New Roman" w:eastAsia="MS Mincho" w:hAnsi="Times New Roman"/>
                <w:color w:val="000000"/>
                <w:sz w:val="24"/>
                <w:szCs w:val="24"/>
                <w:lang w:val="uk-UA"/>
              </w:rPr>
            </w:pP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Pr="00DB3868" w:rsidRDefault="0025071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9</w:t>
            </w:r>
          </w:p>
        </w:tc>
        <w:tc>
          <w:tcPr>
            <w:tcW w:w="4253" w:type="dxa"/>
            <w:tcBorders>
              <w:top w:val="single" w:sz="4" w:space="0" w:color="auto"/>
              <w:left w:val="single" w:sz="4" w:space="0" w:color="auto"/>
              <w:bottom w:val="single" w:sz="4" w:space="0" w:color="auto"/>
              <w:right w:val="single" w:sz="4" w:space="0" w:color="auto"/>
            </w:tcBorders>
          </w:tcPr>
          <w:p w:rsidR="000807A3"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Індивідуальна</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психокорекція</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0807A3" w:rsidRPr="00DB3868"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Pr="00DB3868"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Підготовка до семінарського заняття</w:t>
            </w:r>
            <w:r w:rsidR="00250713">
              <w:rPr>
                <w:rFonts w:ascii="Times New Roman" w:eastAsia="MS Mincho" w:hAnsi="Times New Roman"/>
                <w:color w:val="000000"/>
                <w:sz w:val="24"/>
                <w:szCs w:val="24"/>
                <w:lang w:val="uk-UA"/>
              </w:rPr>
              <w:t xml:space="preserve"> 9</w:t>
            </w:r>
          </w:p>
        </w:tc>
        <w:tc>
          <w:tcPr>
            <w:tcW w:w="3831" w:type="dxa"/>
            <w:tcBorders>
              <w:top w:val="single" w:sz="4" w:space="0" w:color="auto"/>
              <w:left w:val="single" w:sz="4" w:space="0" w:color="auto"/>
              <w:bottom w:val="single" w:sz="4" w:space="0" w:color="auto"/>
              <w:right w:val="single" w:sz="4" w:space="0" w:color="auto"/>
            </w:tcBorders>
          </w:tcPr>
          <w:p w:rsidR="000807A3" w:rsidRPr="00DB3868"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Основне семінарське завданн</w:t>
            </w:r>
            <w:r w:rsidR="00250713">
              <w:rPr>
                <w:rFonts w:ascii="Times New Roman" w:eastAsia="MS Mincho" w:hAnsi="Times New Roman"/>
                <w:color w:val="000000"/>
                <w:sz w:val="24"/>
                <w:szCs w:val="24"/>
                <w:lang w:val="uk-UA"/>
              </w:rPr>
              <w:t>я 9</w:t>
            </w:r>
          </w:p>
        </w:tc>
        <w:tc>
          <w:tcPr>
            <w:tcW w:w="1917" w:type="dxa"/>
            <w:tcBorders>
              <w:top w:val="single" w:sz="4" w:space="0" w:color="auto"/>
              <w:left w:val="single" w:sz="4" w:space="0" w:color="auto"/>
              <w:bottom w:val="single" w:sz="4" w:space="0" w:color="auto"/>
              <w:right w:val="single" w:sz="4" w:space="0" w:color="auto"/>
            </w:tcBorders>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0807A3" w:rsidTr="00250713">
        <w:tc>
          <w:tcPr>
            <w:tcW w:w="1242" w:type="dxa"/>
            <w:vMerge/>
            <w:tcBorders>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0807A3" w:rsidRPr="00DB3868"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0807A3" w:rsidRPr="00DB3868" w:rsidRDefault="000807A3" w:rsidP="00250713">
            <w:pPr>
              <w:spacing w:after="0" w:line="240" w:lineRule="auto"/>
              <w:jc w:val="center"/>
              <w:rPr>
                <w:rFonts w:ascii="Times New Roman" w:eastAsia="MS Mincho" w:hAnsi="Times New Roman"/>
                <w:color w:val="000000"/>
                <w:sz w:val="24"/>
                <w:szCs w:val="24"/>
                <w:lang w:val="uk-UA"/>
              </w:rPr>
            </w:pPr>
            <w:r w:rsidRPr="00DB3868">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6C7B5C" w:rsidTr="00250713">
        <w:tc>
          <w:tcPr>
            <w:tcW w:w="1242" w:type="dxa"/>
            <w:tcBorders>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14</w:t>
            </w:r>
          </w:p>
        </w:tc>
        <w:tc>
          <w:tcPr>
            <w:tcW w:w="2268" w:type="dxa"/>
            <w:gridSpan w:val="2"/>
            <w:tcBorders>
              <w:top w:val="single" w:sz="4" w:space="0" w:color="auto"/>
              <w:left w:val="single" w:sz="4" w:space="0" w:color="auto"/>
              <w:bottom w:val="single" w:sz="4" w:space="0" w:color="auto"/>
              <w:right w:val="single" w:sz="4" w:space="0" w:color="auto"/>
            </w:tcBorders>
          </w:tcPr>
          <w:p w:rsidR="006C7B5C" w:rsidRPr="00DB3868" w:rsidRDefault="006C7B5C"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14</w:t>
            </w:r>
          </w:p>
        </w:tc>
        <w:tc>
          <w:tcPr>
            <w:tcW w:w="4253" w:type="dxa"/>
            <w:tcBorders>
              <w:top w:val="single" w:sz="4" w:space="0" w:color="auto"/>
              <w:left w:val="single" w:sz="4" w:space="0" w:color="auto"/>
              <w:bottom w:val="single" w:sz="4" w:space="0" w:color="auto"/>
              <w:right w:val="single" w:sz="4" w:space="0" w:color="auto"/>
            </w:tcBorders>
          </w:tcPr>
          <w:p w:rsidR="006C7B5C" w:rsidRDefault="00486DF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Групова психокорекція</w:t>
            </w:r>
          </w:p>
        </w:tc>
        <w:tc>
          <w:tcPr>
            <w:tcW w:w="3831" w:type="dxa"/>
            <w:tcBorders>
              <w:top w:val="single" w:sz="4" w:space="0" w:color="auto"/>
              <w:left w:val="single" w:sz="4" w:space="0" w:color="auto"/>
              <w:bottom w:val="single" w:sz="4" w:space="0" w:color="auto"/>
              <w:right w:val="single" w:sz="4" w:space="0" w:color="auto"/>
            </w:tcBorders>
          </w:tcPr>
          <w:p w:rsidR="006C7B5C" w:rsidRPr="00DB3868" w:rsidRDefault="006C7B5C"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p>
        </w:tc>
      </w:tr>
      <w:tr w:rsidR="006C7B5C" w:rsidTr="00250713">
        <w:tc>
          <w:tcPr>
            <w:tcW w:w="1242" w:type="dxa"/>
            <w:tcBorders>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15</w:t>
            </w:r>
          </w:p>
        </w:tc>
        <w:tc>
          <w:tcPr>
            <w:tcW w:w="2268" w:type="dxa"/>
            <w:gridSpan w:val="2"/>
            <w:tcBorders>
              <w:top w:val="single" w:sz="4" w:space="0" w:color="auto"/>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15</w:t>
            </w:r>
          </w:p>
        </w:tc>
        <w:tc>
          <w:tcPr>
            <w:tcW w:w="4253" w:type="dxa"/>
            <w:tcBorders>
              <w:top w:val="single" w:sz="4" w:space="0" w:color="auto"/>
              <w:left w:val="single" w:sz="4" w:space="0" w:color="auto"/>
              <w:bottom w:val="single" w:sz="4" w:space="0" w:color="auto"/>
              <w:right w:val="single" w:sz="4" w:space="0" w:color="auto"/>
            </w:tcBorders>
          </w:tcPr>
          <w:p w:rsidR="006C7B5C" w:rsidRDefault="00486DF8" w:rsidP="00250713">
            <w:pPr>
              <w:spacing w:after="0" w:line="240" w:lineRule="auto"/>
              <w:jc w:val="center"/>
              <w:rPr>
                <w:rFonts w:ascii="Times New Roman" w:eastAsia="MS Mincho" w:hAnsi="Times New Roman"/>
                <w:color w:val="000000"/>
                <w:sz w:val="24"/>
                <w:szCs w:val="24"/>
                <w:lang w:val="uk-UA"/>
              </w:rPr>
            </w:pPr>
            <w:proofErr w:type="spellStart"/>
            <w:r w:rsidRPr="00486DF8">
              <w:rPr>
                <w:rFonts w:ascii="Times New Roman" w:eastAsia="MS Mincho" w:hAnsi="Times New Roman"/>
                <w:color w:val="000000"/>
                <w:sz w:val="24"/>
                <w:szCs w:val="24"/>
              </w:rPr>
              <w:t>Види</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психокорекційних</w:t>
            </w:r>
            <w:proofErr w:type="spellEnd"/>
            <w:r w:rsidRPr="00486DF8">
              <w:rPr>
                <w:rFonts w:ascii="Times New Roman" w:eastAsia="MS Mincho" w:hAnsi="Times New Roman"/>
                <w:color w:val="000000"/>
                <w:sz w:val="24"/>
                <w:szCs w:val="24"/>
              </w:rPr>
              <w:t xml:space="preserve"> </w:t>
            </w:r>
            <w:proofErr w:type="spellStart"/>
            <w:r w:rsidRPr="00486DF8">
              <w:rPr>
                <w:rFonts w:ascii="Times New Roman" w:eastAsia="MS Mincho" w:hAnsi="Times New Roman"/>
                <w:color w:val="000000"/>
                <w:sz w:val="24"/>
                <w:szCs w:val="24"/>
              </w:rPr>
              <w:t>груп</w:t>
            </w:r>
            <w:proofErr w:type="spellEnd"/>
            <w:r w:rsidRPr="00486DF8">
              <w:rPr>
                <w:rFonts w:ascii="Times New Roman" w:eastAsia="MS Mincho" w:hAnsi="Times New Roman"/>
                <w:color w:val="000000"/>
                <w:sz w:val="24"/>
                <w:szCs w:val="24"/>
              </w:rPr>
              <w:t>.</w:t>
            </w:r>
          </w:p>
        </w:tc>
        <w:tc>
          <w:tcPr>
            <w:tcW w:w="3831" w:type="dxa"/>
            <w:tcBorders>
              <w:top w:val="single" w:sz="4" w:space="0" w:color="auto"/>
              <w:left w:val="single" w:sz="4" w:space="0" w:color="auto"/>
              <w:bottom w:val="single" w:sz="4" w:space="0" w:color="auto"/>
              <w:right w:val="single" w:sz="4" w:space="0" w:color="auto"/>
            </w:tcBorders>
          </w:tcPr>
          <w:p w:rsidR="006C7B5C" w:rsidRPr="00DB3868" w:rsidRDefault="006C7B5C" w:rsidP="00250713">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6C7B5C"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w:t>
            </w:r>
          </w:p>
        </w:tc>
      </w:tr>
      <w:tr w:rsidR="006C7B5C" w:rsidTr="00250713">
        <w:tc>
          <w:tcPr>
            <w:tcW w:w="1242" w:type="dxa"/>
            <w:tcBorders>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10</w:t>
            </w:r>
          </w:p>
        </w:tc>
        <w:tc>
          <w:tcPr>
            <w:tcW w:w="4253" w:type="dxa"/>
            <w:tcBorders>
              <w:top w:val="single" w:sz="4" w:space="0" w:color="auto"/>
              <w:left w:val="single" w:sz="4" w:space="0" w:color="auto"/>
              <w:bottom w:val="single" w:sz="4" w:space="0" w:color="auto"/>
              <w:right w:val="single" w:sz="4" w:space="0" w:color="auto"/>
            </w:tcBorders>
          </w:tcPr>
          <w:p w:rsidR="006C7B5C" w:rsidRDefault="00486DF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Групова психокорекція</w:t>
            </w:r>
          </w:p>
        </w:tc>
        <w:tc>
          <w:tcPr>
            <w:tcW w:w="3831" w:type="dxa"/>
            <w:tcBorders>
              <w:top w:val="single" w:sz="4" w:space="0" w:color="auto"/>
              <w:left w:val="single" w:sz="4" w:space="0" w:color="auto"/>
              <w:bottom w:val="single" w:sz="4" w:space="0" w:color="auto"/>
              <w:right w:val="single" w:sz="4" w:space="0" w:color="auto"/>
            </w:tcBorders>
          </w:tcPr>
          <w:p w:rsidR="006C7B5C" w:rsidRPr="00DB3868" w:rsidRDefault="006C7B5C" w:rsidP="00250713">
            <w:pPr>
              <w:spacing w:after="0" w:line="240" w:lineRule="auto"/>
              <w:jc w:val="center"/>
              <w:rPr>
                <w:rFonts w:ascii="Times New Roman" w:eastAsia="MS Mincho" w:hAnsi="Times New Roman"/>
                <w:color w:val="000000"/>
                <w:sz w:val="24"/>
                <w:szCs w:val="24"/>
                <w:lang w:val="uk-UA"/>
              </w:rPr>
            </w:pPr>
            <w:r w:rsidRPr="006C7B5C">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6C7B5C"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6C7B5C" w:rsidTr="00250713">
        <w:tc>
          <w:tcPr>
            <w:tcW w:w="1242" w:type="dxa"/>
            <w:tcBorders>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r w:rsidRPr="006C7B5C">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r w:rsidRPr="006C7B5C">
              <w:rPr>
                <w:rFonts w:ascii="Times New Roman" w:eastAsia="MS Mincho" w:hAnsi="Times New Roman"/>
                <w:color w:val="000000"/>
                <w:sz w:val="24"/>
                <w:szCs w:val="24"/>
                <w:lang w:val="uk-UA"/>
              </w:rPr>
              <w:t>Підготовка до семінарського заняття</w:t>
            </w:r>
            <w:r>
              <w:rPr>
                <w:rFonts w:ascii="Times New Roman" w:eastAsia="MS Mincho" w:hAnsi="Times New Roman"/>
                <w:color w:val="000000"/>
                <w:sz w:val="24"/>
                <w:szCs w:val="24"/>
                <w:lang w:val="uk-UA"/>
              </w:rPr>
              <w:t xml:space="preserve"> 10</w:t>
            </w:r>
          </w:p>
        </w:tc>
        <w:tc>
          <w:tcPr>
            <w:tcW w:w="3831" w:type="dxa"/>
            <w:tcBorders>
              <w:top w:val="single" w:sz="4" w:space="0" w:color="auto"/>
              <w:left w:val="single" w:sz="4" w:space="0" w:color="auto"/>
              <w:bottom w:val="single" w:sz="4" w:space="0" w:color="auto"/>
              <w:right w:val="single" w:sz="4" w:space="0" w:color="auto"/>
            </w:tcBorders>
          </w:tcPr>
          <w:p w:rsidR="006C7B5C" w:rsidRPr="006C7B5C" w:rsidRDefault="006C7B5C" w:rsidP="00250713">
            <w:pPr>
              <w:spacing w:after="0" w:line="240" w:lineRule="auto"/>
              <w:jc w:val="center"/>
              <w:rPr>
                <w:rFonts w:ascii="Times New Roman" w:eastAsia="MS Mincho" w:hAnsi="Times New Roman"/>
                <w:color w:val="000000"/>
                <w:sz w:val="24"/>
                <w:szCs w:val="24"/>
                <w:lang w:val="uk-UA"/>
              </w:rPr>
            </w:pPr>
            <w:r w:rsidRPr="006C7B5C">
              <w:rPr>
                <w:rFonts w:ascii="Times New Roman" w:eastAsia="MS Mincho" w:hAnsi="Times New Roman"/>
                <w:color w:val="000000"/>
                <w:sz w:val="24"/>
                <w:szCs w:val="24"/>
                <w:lang w:val="uk-UA"/>
              </w:rPr>
              <w:t>Основне семінарське завданн</w:t>
            </w:r>
            <w:r>
              <w:rPr>
                <w:rFonts w:ascii="Times New Roman" w:eastAsia="MS Mincho" w:hAnsi="Times New Roman"/>
                <w:color w:val="000000"/>
                <w:sz w:val="24"/>
                <w:szCs w:val="24"/>
                <w:lang w:val="uk-UA"/>
              </w:rPr>
              <w:t>я 10</w:t>
            </w:r>
          </w:p>
        </w:tc>
        <w:tc>
          <w:tcPr>
            <w:tcW w:w="1917" w:type="dxa"/>
            <w:tcBorders>
              <w:top w:val="single" w:sz="4" w:space="0" w:color="auto"/>
              <w:left w:val="single" w:sz="4" w:space="0" w:color="auto"/>
              <w:bottom w:val="single" w:sz="4" w:space="0" w:color="auto"/>
              <w:right w:val="single" w:sz="4" w:space="0" w:color="auto"/>
            </w:tcBorders>
          </w:tcPr>
          <w:p w:rsidR="006C7B5C"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6C7B5C" w:rsidTr="00250713">
        <w:tc>
          <w:tcPr>
            <w:tcW w:w="1242" w:type="dxa"/>
            <w:tcBorders>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6C7B5C" w:rsidRPr="006C7B5C" w:rsidRDefault="006C7B5C" w:rsidP="00250713">
            <w:pPr>
              <w:spacing w:after="0" w:line="240" w:lineRule="auto"/>
              <w:jc w:val="center"/>
              <w:rPr>
                <w:rFonts w:ascii="Times New Roman" w:eastAsia="MS Mincho" w:hAnsi="Times New Roman"/>
                <w:color w:val="000000"/>
                <w:sz w:val="24"/>
                <w:szCs w:val="24"/>
                <w:lang w:val="uk-UA"/>
              </w:rPr>
            </w:pPr>
            <w:r w:rsidRPr="006C7B5C">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6C7B5C" w:rsidRDefault="006C7B5C"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6C7B5C" w:rsidRPr="006C7B5C" w:rsidRDefault="006C7B5C" w:rsidP="00250713">
            <w:pPr>
              <w:spacing w:after="0" w:line="240" w:lineRule="auto"/>
              <w:jc w:val="center"/>
              <w:rPr>
                <w:rFonts w:ascii="Times New Roman" w:eastAsia="MS Mincho" w:hAnsi="Times New Roman"/>
                <w:color w:val="000000"/>
                <w:sz w:val="24"/>
                <w:szCs w:val="24"/>
                <w:lang w:val="uk-UA"/>
              </w:rPr>
            </w:pPr>
            <w:r w:rsidRPr="006C7B5C">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6C7B5C"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0807A3" w:rsidTr="00250713">
        <w:tc>
          <w:tcPr>
            <w:tcW w:w="1242"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b/>
                <w:color w:val="000000"/>
                <w:sz w:val="24"/>
                <w:szCs w:val="24"/>
                <w:lang w:val="uk-UA"/>
              </w:rPr>
            </w:pPr>
            <w:r>
              <w:rPr>
                <w:rFonts w:ascii="Times New Roman" w:eastAsia="MS Mincho" w:hAnsi="Times New Roman"/>
                <w:b/>
                <w:color w:val="000000"/>
                <w:sz w:val="24"/>
                <w:szCs w:val="24"/>
                <w:lang w:val="uk-UA"/>
              </w:rPr>
              <w:t>Атестація 2</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color w:val="000000"/>
                <w:sz w:val="24"/>
                <w:szCs w:val="24"/>
                <w:lang w:val="uk-UA" w:eastAsia="ru-RU"/>
              </w:rPr>
              <w:t>Модульний контроль 2: тест</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C52378"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5</w:t>
            </w:r>
          </w:p>
        </w:tc>
      </w:tr>
      <w:tr w:rsidR="000807A3" w:rsidTr="00250713">
        <w:tc>
          <w:tcPr>
            <w:tcW w:w="1242"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1-14</w:t>
            </w:r>
          </w:p>
        </w:tc>
        <w:tc>
          <w:tcPr>
            <w:tcW w:w="2268" w:type="dxa"/>
            <w:gridSpan w:val="2"/>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Times New Roman" w:hAnsi="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r>
      <w:tr w:rsidR="000807A3" w:rsidTr="00250713">
        <w:tc>
          <w:tcPr>
            <w:tcW w:w="1242" w:type="dxa"/>
            <w:vMerge w:val="restart"/>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Заліковий тиждень</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Екзамен </w:t>
            </w: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20</w:t>
            </w:r>
          </w:p>
        </w:tc>
      </w:tr>
      <w:tr w:rsidR="000807A3" w:rsidTr="00250713">
        <w:tc>
          <w:tcPr>
            <w:tcW w:w="1242" w:type="dxa"/>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0807A3" w:rsidRDefault="000807A3" w:rsidP="00250713">
            <w:pPr>
              <w:spacing w:after="0" w:line="240" w:lineRule="auto"/>
              <w:rPr>
                <w:rFonts w:ascii="Times New Roman" w:eastAsia="MS Mincho" w:hAnsi="Times New Roman"/>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tcPr>
          <w:p w:rsidR="000807A3" w:rsidRDefault="000807A3" w:rsidP="00250713">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hideMark/>
          </w:tcPr>
          <w:p w:rsidR="000807A3" w:rsidRDefault="000807A3" w:rsidP="00250713">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20</w:t>
            </w:r>
          </w:p>
        </w:tc>
      </w:tr>
    </w:tbl>
    <w:p w:rsidR="000807A3" w:rsidRDefault="000807A3" w:rsidP="000807A3">
      <w:pPr>
        <w:spacing w:after="0" w:line="240" w:lineRule="auto"/>
        <w:rPr>
          <w:rFonts w:ascii="Times New Roman" w:eastAsia="MS Mincho" w:hAnsi="Times New Roman"/>
          <w:i/>
          <w:iCs/>
          <w:color w:val="000000"/>
          <w:sz w:val="24"/>
          <w:szCs w:val="24"/>
          <w:lang w:val="uk-UA"/>
        </w:rPr>
      </w:pPr>
    </w:p>
    <w:p w:rsidR="000807A3" w:rsidRDefault="000807A3" w:rsidP="000807A3">
      <w:pPr>
        <w:spacing w:after="0" w:line="240" w:lineRule="auto"/>
        <w:ind w:left="2160" w:firstLine="720"/>
        <w:rPr>
          <w:rFonts w:ascii="Times New Roman" w:eastAsia="MS Mincho" w:hAnsi="Times New Roman"/>
          <w:b/>
          <w:bCs/>
          <w:color w:val="000000"/>
          <w:sz w:val="24"/>
          <w:szCs w:val="24"/>
          <w:lang w:val="uk-UA"/>
        </w:rPr>
      </w:pPr>
    </w:p>
    <w:p w:rsidR="000807A3" w:rsidRDefault="000807A3" w:rsidP="000807A3">
      <w:pPr>
        <w:spacing w:after="0" w:line="240" w:lineRule="auto"/>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 xml:space="preserve">ОСНОВНІ ДЖЕРЕЛА </w:t>
      </w:r>
    </w:p>
    <w:p w:rsidR="00C52378" w:rsidRDefault="00C52378" w:rsidP="000807A3">
      <w:pPr>
        <w:keepNext/>
        <w:numPr>
          <w:ilvl w:val="0"/>
          <w:numId w:val="1"/>
        </w:numPr>
        <w:spacing w:after="0" w:line="228" w:lineRule="auto"/>
        <w:rPr>
          <w:rFonts w:ascii="Times New Roman" w:eastAsia="Times New Roman" w:hAnsi="Times New Roman"/>
          <w:bCs/>
          <w:sz w:val="24"/>
          <w:szCs w:val="24"/>
          <w:lang w:val="uk-UA"/>
        </w:rPr>
      </w:pPr>
      <w:proofErr w:type="spellStart"/>
      <w:r w:rsidRPr="00C52378">
        <w:rPr>
          <w:rFonts w:ascii="Times New Roman" w:eastAsia="Times New Roman" w:hAnsi="Times New Roman"/>
          <w:bCs/>
          <w:sz w:val="24"/>
          <w:szCs w:val="24"/>
          <w:lang w:val="uk-UA"/>
        </w:rPr>
        <w:t>Кузікова</w:t>
      </w:r>
      <w:proofErr w:type="spellEnd"/>
      <w:r w:rsidRPr="00C52378">
        <w:rPr>
          <w:rFonts w:ascii="Times New Roman" w:eastAsia="Times New Roman" w:hAnsi="Times New Roman"/>
          <w:bCs/>
          <w:sz w:val="24"/>
          <w:szCs w:val="24"/>
          <w:lang w:val="uk-UA"/>
        </w:rPr>
        <w:t xml:space="preserve"> С.Б. Теорія і практика віково</w:t>
      </w:r>
      <w:r>
        <w:rPr>
          <w:rFonts w:ascii="Times New Roman" w:eastAsia="Times New Roman" w:hAnsi="Times New Roman"/>
          <w:bCs/>
          <w:sz w:val="24"/>
          <w:szCs w:val="24"/>
          <w:lang w:val="uk-UA"/>
        </w:rPr>
        <w:t xml:space="preserve">ї психокорекції: </w:t>
      </w:r>
      <w:proofErr w:type="spellStart"/>
      <w:r>
        <w:rPr>
          <w:rFonts w:ascii="Times New Roman" w:eastAsia="Times New Roman" w:hAnsi="Times New Roman"/>
          <w:bCs/>
          <w:sz w:val="24"/>
          <w:szCs w:val="24"/>
          <w:lang w:val="uk-UA"/>
        </w:rPr>
        <w:t>Навч</w:t>
      </w:r>
      <w:proofErr w:type="spellEnd"/>
      <w:r>
        <w:rPr>
          <w:rFonts w:ascii="Times New Roman" w:eastAsia="Times New Roman" w:hAnsi="Times New Roman"/>
          <w:bCs/>
          <w:sz w:val="24"/>
          <w:szCs w:val="24"/>
          <w:lang w:val="uk-UA"/>
        </w:rPr>
        <w:t xml:space="preserve">. </w:t>
      </w:r>
      <w:proofErr w:type="spellStart"/>
      <w:r>
        <w:rPr>
          <w:rFonts w:ascii="Times New Roman" w:eastAsia="Times New Roman" w:hAnsi="Times New Roman"/>
          <w:bCs/>
          <w:sz w:val="24"/>
          <w:szCs w:val="24"/>
          <w:lang w:val="uk-UA"/>
        </w:rPr>
        <w:t>посіб</w:t>
      </w:r>
      <w:proofErr w:type="spellEnd"/>
      <w:r>
        <w:rPr>
          <w:rFonts w:ascii="Times New Roman" w:eastAsia="Times New Roman" w:hAnsi="Times New Roman"/>
          <w:bCs/>
          <w:sz w:val="24"/>
          <w:szCs w:val="24"/>
          <w:lang w:val="uk-UA"/>
        </w:rPr>
        <w:t xml:space="preserve">. </w:t>
      </w:r>
      <w:r w:rsidRPr="00C52378">
        <w:rPr>
          <w:rFonts w:ascii="Times New Roman" w:eastAsia="Times New Roman" w:hAnsi="Times New Roman"/>
          <w:bCs/>
          <w:sz w:val="24"/>
          <w:szCs w:val="24"/>
          <w:lang w:val="uk-UA"/>
        </w:rPr>
        <w:t>Суми:</w:t>
      </w:r>
      <w:r>
        <w:rPr>
          <w:rFonts w:ascii="Times New Roman" w:eastAsia="Times New Roman" w:hAnsi="Times New Roman"/>
          <w:bCs/>
          <w:sz w:val="24"/>
          <w:szCs w:val="24"/>
          <w:lang w:val="uk-UA"/>
        </w:rPr>
        <w:t xml:space="preserve"> Університетська книга, 2006. </w:t>
      </w:r>
      <w:r w:rsidRPr="00C52378">
        <w:rPr>
          <w:rFonts w:ascii="Times New Roman" w:eastAsia="Times New Roman" w:hAnsi="Times New Roman"/>
          <w:bCs/>
          <w:sz w:val="24"/>
          <w:szCs w:val="24"/>
          <w:lang w:val="uk-UA"/>
        </w:rPr>
        <w:t>384 с.</w:t>
      </w:r>
    </w:p>
    <w:p w:rsidR="00C52378" w:rsidRPr="00C52378" w:rsidRDefault="00C52378" w:rsidP="00C52378">
      <w:pPr>
        <w:keepNext/>
        <w:numPr>
          <w:ilvl w:val="0"/>
          <w:numId w:val="1"/>
        </w:numPr>
        <w:spacing w:after="0" w:line="228" w:lineRule="auto"/>
        <w:rPr>
          <w:rFonts w:ascii="Times New Roman" w:eastAsia="Times New Roman" w:hAnsi="Times New Roman"/>
          <w:bCs/>
          <w:sz w:val="24"/>
          <w:szCs w:val="24"/>
          <w:lang w:val="uk-UA"/>
        </w:rPr>
      </w:pPr>
      <w:proofErr w:type="spellStart"/>
      <w:r w:rsidRPr="00C52378">
        <w:rPr>
          <w:rFonts w:ascii="Times New Roman" w:eastAsia="Times New Roman" w:hAnsi="Times New Roman"/>
          <w:bCs/>
          <w:sz w:val="24"/>
          <w:szCs w:val="24"/>
          <w:lang w:val="uk-UA"/>
        </w:rPr>
        <w:t>Андрушко</w:t>
      </w:r>
      <w:proofErr w:type="spellEnd"/>
      <w:r w:rsidRPr="00C52378">
        <w:rPr>
          <w:rFonts w:ascii="Times New Roman" w:eastAsia="Times New Roman" w:hAnsi="Times New Roman"/>
          <w:bCs/>
          <w:sz w:val="24"/>
          <w:szCs w:val="24"/>
          <w:lang w:val="uk-UA"/>
        </w:rPr>
        <w:t xml:space="preserve"> Я.С. Психокорекція : </w:t>
      </w:r>
      <w:proofErr w:type="spellStart"/>
      <w:r w:rsidRPr="00C52378">
        <w:rPr>
          <w:rFonts w:ascii="Times New Roman" w:eastAsia="Times New Roman" w:hAnsi="Times New Roman"/>
          <w:bCs/>
          <w:sz w:val="24"/>
          <w:szCs w:val="24"/>
          <w:lang w:val="uk-UA"/>
        </w:rPr>
        <w:t>навч</w:t>
      </w:r>
      <w:proofErr w:type="spellEnd"/>
      <w:r w:rsidRPr="00C52378">
        <w:rPr>
          <w:rFonts w:ascii="Times New Roman" w:eastAsia="Times New Roman" w:hAnsi="Times New Roman"/>
          <w:bCs/>
          <w:sz w:val="24"/>
          <w:szCs w:val="24"/>
          <w:lang w:val="uk-UA"/>
        </w:rPr>
        <w:t xml:space="preserve">.-метод. Посібник. Львів : </w:t>
      </w:r>
      <w:proofErr w:type="spellStart"/>
      <w:r w:rsidRPr="00C52378">
        <w:rPr>
          <w:rFonts w:ascii="Times New Roman" w:eastAsia="Times New Roman" w:hAnsi="Times New Roman"/>
          <w:bCs/>
          <w:sz w:val="24"/>
          <w:szCs w:val="24"/>
          <w:lang w:val="uk-UA"/>
        </w:rPr>
        <w:t>ЛьвДУВС</w:t>
      </w:r>
      <w:proofErr w:type="spellEnd"/>
      <w:r w:rsidRPr="00C52378">
        <w:rPr>
          <w:rFonts w:ascii="Times New Roman" w:eastAsia="Times New Roman" w:hAnsi="Times New Roman"/>
          <w:bCs/>
          <w:sz w:val="24"/>
          <w:szCs w:val="24"/>
          <w:lang w:val="uk-UA"/>
        </w:rPr>
        <w:t>, 2017. 211 с.</w:t>
      </w:r>
    </w:p>
    <w:p w:rsidR="00C52378" w:rsidRPr="00C52378" w:rsidRDefault="00C52378" w:rsidP="00C52378">
      <w:pPr>
        <w:keepNext/>
        <w:numPr>
          <w:ilvl w:val="0"/>
          <w:numId w:val="1"/>
        </w:numPr>
        <w:spacing w:after="0" w:line="228" w:lineRule="auto"/>
        <w:rPr>
          <w:rFonts w:ascii="Times New Roman" w:eastAsia="Times New Roman" w:hAnsi="Times New Roman"/>
          <w:bCs/>
          <w:sz w:val="24"/>
          <w:szCs w:val="24"/>
          <w:lang w:val="uk-UA"/>
        </w:rPr>
      </w:pPr>
      <w:proofErr w:type="spellStart"/>
      <w:r w:rsidRPr="00C52378">
        <w:rPr>
          <w:rFonts w:ascii="Times New Roman" w:eastAsia="Times New Roman" w:hAnsi="Times New Roman"/>
          <w:bCs/>
          <w:sz w:val="24"/>
          <w:szCs w:val="24"/>
          <w:lang w:val="uk-UA"/>
        </w:rPr>
        <w:t>Каліна</w:t>
      </w:r>
      <w:proofErr w:type="spellEnd"/>
      <w:r w:rsidRPr="00C52378">
        <w:rPr>
          <w:rFonts w:ascii="Times New Roman" w:eastAsia="Times New Roman" w:hAnsi="Times New Roman"/>
          <w:bCs/>
          <w:sz w:val="24"/>
          <w:szCs w:val="24"/>
          <w:lang w:val="uk-UA"/>
        </w:rPr>
        <w:t xml:space="preserve"> М.Ф. Психотерапія: підручник. К.: «</w:t>
      </w:r>
      <w:proofErr w:type="spellStart"/>
      <w:r w:rsidRPr="00C52378">
        <w:rPr>
          <w:rFonts w:ascii="Times New Roman" w:eastAsia="Times New Roman" w:hAnsi="Times New Roman"/>
          <w:bCs/>
          <w:sz w:val="24"/>
          <w:szCs w:val="24"/>
          <w:lang w:val="uk-UA"/>
        </w:rPr>
        <w:t>Академвидав</w:t>
      </w:r>
      <w:proofErr w:type="spellEnd"/>
      <w:r w:rsidRPr="00C52378">
        <w:rPr>
          <w:rFonts w:ascii="Times New Roman" w:eastAsia="Times New Roman" w:hAnsi="Times New Roman"/>
          <w:bCs/>
          <w:sz w:val="24"/>
          <w:szCs w:val="24"/>
          <w:lang w:val="uk-UA"/>
        </w:rPr>
        <w:t>», 2010. 288 с.</w:t>
      </w:r>
    </w:p>
    <w:p w:rsidR="00C52378" w:rsidRPr="00C52378" w:rsidRDefault="00C52378" w:rsidP="00C52378">
      <w:pPr>
        <w:keepNext/>
        <w:numPr>
          <w:ilvl w:val="0"/>
          <w:numId w:val="1"/>
        </w:numPr>
        <w:spacing w:after="0" w:line="228" w:lineRule="auto"/>
        <w:rPr>
          <w:rFonts w:ascii="Times New Roman" w:eastAsia="Times New Roman" w:hAnsi="Times New Roman"/>
          <w:bCs/>
          <w:sz w:val="24"/>
          <w:szCs w:val="24"/>
          <w:lang w:val="uk-UA"/>
        </w:rPr>
      </w:pPr>
      <w:proofErr w:type="spellStart"/>
      <w:r w:rsidRPr="00C52378">
        <w:rPr>
          <w:rFonts w:ascii="Times New Roman" w:eastAsia="Times New Roman" w:hAnsi="Times New Roman"/>
          <w:bCs/>
          <w:sz w:val="24"/>
          <w:szCs w:val="24"/>
          <w:lang w:val="uk-UA"/>
        </w:rPr>
        <w:t>Мушкевич</w:t>
      </w:r>
      <w:proofErr w:type="spellEnd"/>
      <w:r w:rsidRPr="00C52378">
        <w:rPr>
          <w:rFonts w:ascii="Times New Roman" w:eastAsia="Times New Roman" w:hAnsi="Times New Roman"/>
          <w:bCs/>
          <w:sz w:val="24"/>
          <w:szCs w:val="24"/>
          <w:lang w:val="uk-UA"/>
        </w:rPr>
        <w:t xml:space="preserve"> М. І., </w:t>
      </w:r>
      <w:proofErr w:type="spellStart"/>
      <w:r w:rsidRPr="00C52378">
        <w:rPr>
          <w:rFonts w:ascii="Times New Roman" w:eastAsia="Times New Roman" w:hAnsi="Times New Roman"/>
          <w:bCs/>
          <w:sz w:val="24"/>
          <w:szCs w:val="24"/>
          <w:lang w:val="uk-UA"/>
        </w:rPr>
        <w:t>Чагарна</w:t>
      </w:r>
      <w:proofErr w:type="spellEnd"/>
      <w:r w:rsidRPr="00C52378">
        <w:rPr>
          <w:rFonts w:ascii="Times New Roman" w:eastAsia="Times New Roman" w:hAnsi="Times New Roman"/>
          <w:bCs/>
          <w:sz w:val="24"/>
          <w:szCs w:val="24"/>
          <w:lang w:val="uk-UA"/>
        </w:rPr>
        <w:t xml:space="preserve"> С. Є. Основи психотерапії. Луцьк: «Вежа Друк», 2014. 420 с.</w:t>
      </w:r>
    </w:p>
    <w:p w:rsidR="00C52378" w:rsidRPr="00C52378" w:rsidRDefault="00C52378" w:rsidP="00C52378">
      <w:pPr>
        <w:keepNext/>
        <w:numPr>
          <w:ilvl w:val="0"/>
          <w:numId w:val="1"/>
        </w:numPr>
        <w:spacing w:after="0" w:line="228" w:lineRule="auto"/>
        <w:rPr>
          <w:rFonts w:ascii="Times New Roman" w:eastAsia="Times New Roman" w:hAnsi="Times New Roman"/>
          <w:bCs/>
          <w:sz w:val="24"/>
          <w:szCs w:val="24"/>
          <w:lang w:val="uk-UA"/>
        </w:rPr>
      </w:pPr>
      <w:r w:rsidRPr="00C52378">
        <w:rPr>
          <w:rFonts w:ascii="Times New Roman" w:eastAsia="Times New Roman" w:hAnsi="Times New Roman"/>
          <w:bCs/>
          <w:sz w:val="24"/>
          <w:szCs w:val="24"/>
          <w:lang w:val="uk-UA"/>
        </w:rPr>
        <w:t xml:space="preserve">Основи психотерапії: </w:t>
      </w:r>
      <w:proofErr w:type="spellStart"/>
      <w:r w:rsidRPr="00C52378">
        <w:rPr>
          <w:rFonts w:ascii="Times New Roman" w:eastAsia="Times New Roman" w:hAnsi="Times New Roman"/>
          <w:bCs/>
          <w:sz w:val="24"/>
          <w:szCs w:val="24"/>
          <w:lang w:val="uk-UA"/>
        </w:rPr>
        <w:t>навч</w:t>
      </w:r>
      <w:proofErr w:type="spellEnd"/>
      <w:r w:rsidRPr="00C52378">
        <w:rPr>
          <w:rFonts w:ascii="Times New Roman" w:eastAsia="Times New Roman" w:hAnsi="Times New Roman"/>
          <w:bCs/>
          <w:sz w:val="24"/>
          <w:szCs w:val="24"/>
          <w:lang w:val="uk-UA"/>
        </w:rPr>
        <w:t xml:space="preserve">. посібник / К.В. </w:t>
      </w:r>
      <w:proofErr w:type="spellStart"/>
      <w:r w:rsidRPr="00C52378">
        <w:rPr>
          <w:rFonts w:ascii="Times New Roman" w:eastAsia="Times New Roman" w:hAnsi="Times New Roman"/>
          <w:bCs/>
          <w:sz w:val="24"/>
          <w:szCs w:val="24"/>
          <w:lang w:val="uk-UA"/>
        </w:rPr>
        <w:t>Седих</w:t>
      </w:r>
      <w:proofErr w:type="spellEnd"/>
      <w:r w:rsidRPr="00C52378">
        <w:rPr>
          <w:rFonts w:ascii="Times New Roman" w:eastAsia="Times New Roman" w:hAnsi="Times New Roman"/>
          <w:bCs/>
          <w:sz w:val="24"/>
          <w:szCs w:val="24"/>
          <w:lang w:val="uk-UA"/>
        </w:rPr>
        <w:t xml:space="preserve">, О.О. Фільц, В.І. </w:t>
      </w:r>
      <w:proofErr w:type="spellStart"/>
      <w:r w:rsidRPr="00C52378">
        <w:rPr>
          <w:rFonts w:ascii="Times New Roman" w:eastAsia="Times New Roman" w:hAnsi="Times New Roman"/>
          <w:bCs/>
          <w:sz w:val="24"/>
          <w:szCs w:val="24"/>
          <w:lang w:val="uk-UA"/>
        </w:rPr>
        <w:t>Банцер</w:t>
      </w:r>
      <w:proofErr w:type="spellEnd"/>
      <w:r w:rsidRPr="00C52378">
        <w:rPr>
          <w:rFonts w:ascii="Times New Roman" w:eastAsia="Times New Roman" w:hAnsi="Times New Roman"/>
          <w:bCs/>
          <w:sz w:val="24"/>
          <w:szCs w:val="24"/>
          <w:lang w:val="uk-UA"/>
        </w:rPr>
        <w:t xml:space="preserve"> та ін.; за</w:t>
      </w:r>
      <w:r>
        <w:rPr>
          <w:rFonts w:ascii="Times New Roman" w:eastAsia="Times New Roman" w:hAnsi="Times New Roman"/>
          <w:bCs/>
          <w:sz w:val="24"/>
          <w:szCs w:val="24"/>
          <w:lang w:val="uk-UA"/>
        </w:rPr>
        <w:t xml:space="preserve"> </w:t>
      </w:r>
      <w:r w:rsidRPr="00C52378">
        <w:rPr>
          <w:rFonts w:ascii="Times New Roman" w:eastAsia="Times New Roman" w:hAnsi="Times New Roman"/>
          <w:bCs/>
          <w:sz w:val="24"/>
          <w:szCs w:val="24"/>
          <w:lang w:val="uk-UA"/>
        </w:rPr>
        <w:t xml:space="preserve">ред. К.В. </w:t>
      </w:r>
      <w:proofErr w:type="spellStart"/>
      <w:r w:rsidRPr="00C52378">
        <w:rPr>
          <w:rFonts w:ascii="Times New Roman" w:eastAsia="Times New Roman" w:hAnsi="Times New Roman"/>
          <w:bCs/>
          <w:sz w:val="24"/>
          <w:szCs w:val="24"/>
          <w:lang w:val="uk-UA"/>
        </w:rPr>
        <w:t>Седих</w:t>
      </w:r>
      <w:proofErr w:type="spellEnd"/>
      <w:r w:rsidRPr="00C52378">
        <w:rPr>
          <w:rFonts w:ascii="Times New Roman" w:eastAsia="Times New Roman" w:hAnsi="Times New Roman"/>
          <w:bCs/>
          <w:sz w:val="24"/>
          <w:szCs w:val="24"/>
          <w:lang w:val="uk-UA"/>
        </w:rPr>
        <w:t xml:space="preserve">, О.О. </w:t>
      </w:r>
      <w:r w:rsidR="0005031E">
        <w:rPr>
          <w:rFonts w:ascii="Times New Roman" w:eastAsia="Times New Roman" w:hAnsi="Times New Roman"/>
          <w:bCs/>
          <w:sz w:val="24"/>
          <w:szCs w:val="24"/>
          <w:lang w:val="uk-UA"/>
        </w:rPr>
        <w:t>Фільц. Київ</w:t>
      </w:r>
      <w:r>
        <w:rPr>
          <w:rFonts w:ascii="Times New Roman" w:eastAsia="Times New Roman" w:hAnsi="Times New Roman"/>
          <w:bCs/>
          <w:sz w:val="24"/>
          <w:szCs w:val="24"/>
          <w:lang w:val="uk-UA"/>
        </w:rPr>
        <w:t xml:space="preserve">: </w:t>
      </w:r>
      <w:proofErr w:type="spellStart"/>
      <w:r>
        <w:rPr>
          <w:rFonts w:ascii="Times New Roman" w:eastAsia="Times New Roman" w:hAnsi="Times New Roman"/>
          <w:bCs/>
          <w:sz w:val="24"/>
          <w:szCs w:val="24"/>
          <w:lang w:val="uk-UA"/>
        </w:rPr>
        <w:t>Академвидав</w:t>
      </w:r>
      <w:proofErr w:type="spellEnd"/>
      <w:r>
        <w:rPr>
          <w:rFonts w:ascii="Times New Roman" w:eastAsia="Times New Roman" w:hAnsi="Times New Roman"/>
          <w:bCs/>
          <w:sz w:val="24"/>
          <w:szCs w:val="24"/>
          <w:lang w:val="uk-UA"/>
        </w:rPr>
        <w:t>, 2016.</w:t>
      </w:r>
      <w:r w:rsidRPr="00C52378">
        <w:rPr>
          <w:rFonts w:ascii="Times New Roman" w:eastAsia="Times New Roman" w:hAnsi="Times New Roman"/>
          <w:bCs/>
          <w:sz w:val="24"/>
          <w:szCs w:val="24"/>
          <w:lang w:val="uk-UA"/>
        </w:rPr>
        <w:t>191 с.</w:t>
      </w:r>
    </w:p>
    <w:p w:rsidR="000807A3" w:rsidRPr="00C52378" w:rsidRDefault="00C52378" w:rsidP="00C52378">
      <w:pPr>
        <w:keepNext/>
        <w:numPr>
          <w:ilvl w:val="0"/>
          <w:numId w:val="1"/>
        </w:numPr>
        <w:spacing w:after="0" w:line="228" w:lineRule="auto"/>
        <w:rPr>
          <w:rFonts w:ascii="Times New Roman" w:eastAsia="Times New Roman" w:hAnsi="Times New Roman"/>
          <w:bCs/>
          <w:sz w:val="24"/>
          <w:szCs w:val="24"/>
          <w:lang w:val="uk-UA"/>
        </w:rPr>
      </w:pPr>
      <w:r w:rsidRPr="00C52378">
        <w:rPr>
          <w:rFonts w:ascii="Times New Roman" w:eastAsia="Times New Roman" w:hAnsi="Times New Roman"/>
          <w:bCs/>
          <w:sz w:val="24"/>
          <w:szCs w:val="24"/>
          <w:lang w:val="uk-UA"/>
        </w:rPr>
        <w:t>Цимбалюк І.М. Психологічне консультування</w:t>
      </w:r>
      <w:r w:rsidR="0005031E">
        <w:rPr>
          <w:rFonts w:ascii="Times New Roman" w:eastAsia="Times New Roman" w:hAnsi="Times New Roman"/>
          <w:bCs/>
          <w:sz w:val="24"/>
          <w:szCs w:val="24"/>
          <w:lang w:val="uk-UA"/>
        </w:rPr>
        <w:t xml:space="preserve"> та корекція. Київ</w:t>
      </w:r>
      <w:r w:rsidRPr="00C52378">
        <w:rPr>
          <w:rFonts w:ascii="Times New Roman" w:eastAsia="Times New Roman" w:hAnsi="Times New Roman"/>
          <w:bCs/>
          <w:sz w:val="24"/>
          <w:szCs w:val="24"/>
          <w:lang w:val="uk-UA"/>
        </w:rPr>
        <w:t>:</w:t>
      </w:r>
      <w:r>
        <w:rPr>
          <w:rFonts w:ascii="Times New Roman" w:eastAsia="Times New Roman" w:hAnsi="Times New Roman"/>
          <w:bCs/>
          <w:sz w:val="24"/>
          <w:szCs w:val="24"/>
          <w:lang w:val="uk-UA"/>
        </w:rPr>
        <w:t xml:space="preserve"> «Професіонал», 2007. </w:t>
      </w:r>
      <w:r w:rsidRPr="00C52378">
        <w:rPr>
          <w:rFonts w:ascii="Times New Roman" w:eastAsia="Times New Roman" w:hAnsi="Times New Roman"/>
          <w:bCs/>
          <w:sz w:val="24"/>
          <w:szCs w:val="24"/>
          <w:lang w:val="uk-UA"/>
        </w:rPr>
        <w:t>544 с.</w:t>
      </w:r>
    </w:p>
    <w:p w:rsidR="000807A3" w:rsidRDefault="000807A3" w:rsidP="000807A3">
      <w:pPr>
        <w:keepNext/>
        <w:numPr>
          <w:ilvl w:val="0"/>
          <w:numId w:val="1"/>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Наукова бібліотека ЗНУ каталог. </w:t>
      </w:r>
      <w:r>
        <w:rPr>
          <w:rFonts w:ascii="Times New Roman" w:eastAsia="Times New Roman" w:hAnsi="Times New Roman"/>
          <w:bCs/>
          <w:spacing w:val="-6"/>
          <w:sz w:val="24"/>
          <w:szCs w:val="24"/>
          <w:lang w:val="en-US"/>
        </w:rPr>
        <w:t>URL</w:t>
      </w:r>
      <w:r w:rsidRPr="0005031E">
        <w:rPr>
          <w:rFonts w:ascii="Times New Roman" w:eastAsia="Times New Roman" w:hAnsi="Times New Roman"/>
          <w:bCs/>
          <w:spacing w:val="-6"/>
          <w:sz w:val="24"/>
          <w:szCs w:val="24"/>
          <w:lang w:val="uk-UA"/>
        </w:rPr>
        <w:t xml:space="preserve"> </w:t>
      </w:r>
      <w:r>
        <w:rPr>
          <w:rFonts w:ascii="Times New Roman" w:eastAsia="Times New Roman" w:hAnsi="Times New Roman"/>
          <w:bCs/>
          <w:spacing w:val="-6"/>
          <w:sz w:val="24"/>
          <w:szCs w:val="24"/>
          <w:lang w:val="uk-UA"/>
        </w:rPr>
        <w:t xml:space="preserve">: </w:t>
      </w:r>
      <w:hyperlink r:id="rId7" w:history="1">
        <w:r>
          <w:rPr>
            <w:rStyle w:val="a3"/>
            <w:rFonts w:ascii="Times New Roman" w:eastAsia="Times New Roman" w:hAnsi="Times New Roman"/>
            <w:bCs/>
            <w:color w:val="auto"/>
            <w:spacing w:val="-6"/>
            <w:sz w:val="24"/>
            <w:szCs w:val="24"/>
            <w:u w:val="none"/>
            <w:lang w:val="uk-UA"/>
          </w:rPr>
          <w:t>http://ebooks.znu.edu.ua/ufd/index.php</w:t>
        </w:r>
      </w:hyperlink>
    </w:p>
    <w:p w:rsidR="000807A3" w:rsidRDefault="000807A3" w:rsidP="000807A3">
      <w:pPr>
        <w:keepNext/>
        <w:numPr>
          <w:ilvl w:val="0"/>
          <w:numId w:val="1"/>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Бібліотека українських підручників. </w:t>
      </w:r>
      <w:r>
        <w:rPr>
          <w:rFonts w:ascii="Times New Roman" w:eastAsia="Times New Roman" w:hAnsi="Times New Roman"/>
          <w:bCs/>
          <w:spacing w:val="-6"/>
          <w:sz w:val="24"/>
          <w:szCs w:val="24"/>
          <w:lang w:val="en-US"/>
        </w:rPr>
        <w:t>URL</w:t>
      </w:r>
      <w:r>
        <w:rPr>
          <w:rFonts w:ascii="Times New Roman" w:eastAsia="Times New Roman" w:hAnsi="Times New Roman"/>
          <w:bCs/>
          <w:spacing w:val="-6"/>
          <w:sz w:val="24"/>
          <w:szCs w:val="24"/>
          <w:lang w:val="uk-UA"/>
        </w:rPr>
        <w:t xml:space="preserve"> : </w:t>
      </w:r>
      <w:hyperlink r:id="rId8" w:history="1">
        <w:r>
          <w:rPr>
            <w:rStyle w:val="a3"/>
            <w:rFonts w:ascii="Times New Roman" w:eastAsia="Times New Roman" w:hAnsi="Times New Roman"/>
            <w:bCs/>
            <w:color w:val="auto"/>
            <w:spacing w:val="-6"/>
            <w:sz w:val="24"/>
            <w:szCs w:val="24"/>
            <w:u w:val="none"/>
            <w:lang w:val="uk-UA"/>
          </w:rPr>
          <w:t>https://pidruchniki.com/psihologiya/</w:t>
        </w:r>
      </w:hyperlink>
    </w:p>
    <w:p w:rsidR="000807A3" w:rsidRDefault="000807A3" w:rsidP="000807A3">
      <w:pPr>
        <w:keepNext/>
        <w:numPr>
          <w:ilvl w:val="0"/>
          <w:numId w:val="1"/>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9" w:history="1">
        <w:r>
          <w:rPr>
            <w:rStyle w:val="a3"/>
            <w:rFonts w:ascii="Times New Roman" w:eastAsia="Times New Roman" w:hAnsi="Times New Roman"/>
            <w:bCs/>
            <w:color w:val="auto"/>
            <w:spacing w:val="-6"/>
            <w:sz w:val="24"/>
            <w:szCs w:val="24"/>
            <w:u w:val="none"/>
            <w:lang w:val="uk-UA"/>
          </w:rPr>
          <w:t>http://www.appsychology.org.ua/index.php/ua/</w:t>
        </w:r>
      </w:hyperlink>
    </w:p>
    <w:p w:rsidR="000807A3" w:rsidRDefault="000807A3" w:rsidP="000807A3">
      <w:pPr>
        <w:keepNext/>
        <w:numPr>
          <w:ilvl w:val="0"/>
          <w:numId w:val="1"/>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10" w:history="1">
        <w:r>
          <w:rPr>
            <w:rStyle w:val="a3"/>
            <w:rFonts w:ascii="Times New Roman" w:eastAsia="Times New Roman" w:hAnsi="Times New Roman"/>
            <w:bCs/>
            <w:color w:val="auto"/>
            <w:spacing w:val="-6"/>
            <w:sz w:val="24"/>
            <w:szCs w:val="24"/>
            <w:u w:val="none"/>
            <w:lang w:val="uk-UA"/>
          </w:rPr>
          <w:t>http://inpsy.naps.gov.ua/info/273/</w:t>
        </w:r>
      </w:hyperlink>
    </w:p>
    <w:p w:rsidR="000807A3" w:rsidRDefault="000807A3" w:rsidP="000807A3">
      <w:pPr>
        <w:keepNext/>
        <w:numPr>
          <w:ilvl w:val="0"/>
          <w:numId w:val="1"/>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Національна бібліотека України. імені В. І. Вернадського.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11" w:history="1">
        <w:r>
          <w:rPr>
            <w:rStyle w:val="a3"/>
            <w:rFonts w:ascii="Times New Roman" w:eastAsia="Times New Roman" w:hAnsi="Times New Roman"/>
            <w:bCs/>
            <w:color w:val="auto"/>
            <w:spacing w:val="-6"/>
            <w:sz w:val="24"/>
            <w:szCs w:val="24"/>
            <w:u w:val="none"/>
            <w:lang w:val="uk-UA"/>
          </w:rPr>
          <w:t>http://www.nbuv.gov.ua/</w:t>
        </w:r>
      </w:hyperlink>
    </w:p>
    <w:p w:rsidR="000807A3" w:rsidRDefault="000807A3" w:rsidP="000807A3">
      <w:pPr>
        <w:spacing w:after="0" w:line="240" w:lineRule="auto"/>
        <w:rPr>
          <w:rFonts w:ascii="Times New Roman" w:eastAsia="MS Mincho" w:hAnsi="Times New Roman"/>
          <w:b/>
          <w:bCs/>
          <w:color w:val="000000"/>
          <w:sz w:val="28"/>
          <w:szCs w:val="24"/>
          <w:lang w:val="uk-UA"/>
        </w:rPr>
      </w:pPr>
    </w:p>
    <w:p w:rsidR="000807A3" w:rsidRDefault="000807A3" w:rsidP="000807A3">
      <w:pPr>
        <w:keepNext/>
        <w:spacing w:before="120" w:after="0" w:line="228" w:lineRule="auto"/>
        <w:rPr>
          <w:rFonts w:ascii="Times New Roman" w:eastAsia="Times New Roman" w:hAnsi="Times New Roman"/>
          <w:b/>
          <w:bCs/>
          <w:sz w:val="28"/>
          <w:szCs w:val="24"/>
          <w:lang w:val="uk-UA"/>
        </w:rPr>
      </w:pPr>
      <w:r>
        <w:rPr>
          <w:rFonts w:ascii="Times New Roman" w:eastAsia="Times New Roman" w:hAnsi="Times New Roman"/>
          <w:b/>
          <w:bCs/>
          <w:sz w:val="28"/>
          <w:szCs w:val="24"/>
          <w:lang w:val="uk-UA"/>
        </w:rPr>
        <w:lastRenderedPageBreak/>
        <w:t>РЕГУЛЯЦІЇ І ПОЛІТИКИ КУРСУ</w:t>
      </w:r>
    </w:p>
    <w:p w:rsidR="000807A3" w:rsidRDefault="000807A3" w:rsidP="000807A3">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 xml:space="preserve">Відповідальність здобувача освіти: </w:t>
      </w:r>
      <w:r>
        <w:rPr>
          <w:rFonts w:ascii="Times New Roman" w:eastAsia="Times New Roman" w:hAnsi="Times New Roman"/>
          <w:color w:val="000000"/>
          <w:sz w:val="24"/>
          <w:szCs w:val="24"/>
          <w:lang w:val="uk-UA"/>
        </w:rPr>
        <w:t>Ознайомитися з сторінкою дисципліни на платформі СЕЗН (</w:t>
      </w:r>
      <w:r>
        <w:rPr>
          <w:rFonts w:ascii="Times New Roman" w:eastAsia="Times New Roman" w:hAnsi="Times New Roman"/>
          <w:color w:val="000000"/>
          <w:sz w:val="24"/>
          <w:szCs w:val="24"/>
          <w:lang w:val="en-US"/>
        </w:rPr>
        <w:t>Moodle</w:t>
      </w:r>
      <w:r>
        <w:rPr>
          <w:rFonts w:ascii="Times New Roman" w:eastAsia="Times New Roman" w:hAnsi="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0807A3" w:rsidRDefault="000807A3" w:rsidP="000807A3">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 xml:space="preserve">Виконання навчального плану дисципліни </w:t>
      </w:r>
      <w:r>
        <w:rPr>
          <w:rFonts w:ascii="Times New Roman" w:eastAsia="Times New Roman" w:hAnsi="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0807A3" w:rsidRDefault="000807A3" w:rsidP="000807A3">
      <w:pPr>
        <w:spacing w:after="0" w:line="228" w:lineRule="auto"/>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0807A3" w:rsidRDefault="000807A3" w:rsidP="000807A3">
      <w:pPr>
        <w:spacing w:after="0" w:line="228" w:lineRule="auto"/>
        <w:rPr>
          <w:rFonts w:ascii="Times New Roman" w:eastAsia="Times New Roman" w:hAnsi="Times New Roman"/>
          <w:bCs/>
          <w:color w:val="000000"/>
          <w:sz w:val="24"/>
          <w:szCs w:val="24"/>
          <w:lang w:val="uk-UA"/>
        </w:rPr>
      </w:pPr>
      <w:r>
        <w:rPr>
          <w:rFonts w:ascii="Times New Roman" w:eastAsia="Times New Roman" w:hAnsi="Times New Roman"/>
          <w:bCs/>
          <w:i/>
          <w:color w:val="000000"/>
          <w:sz w:val="24"/>
          <w:szCs w:val="24"/>
          <w:lang w:val="uk-UA"/>
        </w:rPr>
        <w:t xml:space="preserve">Політика академічної доброчесності: </w:t>
      </w:r>
      <w:r>
        <w:rPr>
          <w:rFonts w:ascii="Times New Roman" w:eastAsia="Times New Roman" w:hAnsi="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Pr>
          <w:rFonts w:ascii="Times New Roman" w:eastAsia="Times New Roman" w:hAnsi="Times New Roman"/>
          <w:bCs/>
          <w:color w:val="000000"/>
          <w:sz w:val="24"/>
          <w:szCs w:val="24"/>
          <w:lang w:val="uk-UA"/>
        </w:rPr>
        <w:t xml:space="preserve"> </w:t>
      </w:r>
    </w:p>
    <w:p w:rsidR="000807A3" w:rsidRDefault="000807A3" w:rsidP="000807A3">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Письмові роботи.</w:t>
      </w:r>
      <w:r>
        <w:rPr>
          <w:rFonts w:ascii="Times New Roman" w:eastAsia="Times New Roman" w:hAnsi="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0807A3" w:rsidRDefault="000807A3" w:rsidP="000807A3">
      <w:pPr>
        <w:spacing w:after="0" w:line="228" w:lineRule="auto"/>
        <w:contextualSpacing/>
        <w:jc w:val="both"/>
        <w:rPr>
          <w:rFonts w:ascii="Times New Roman" w:eastAsia="Times New Roman" w:hAnsi="Times New Roman"/>
          <w:bCs/>
          <w:iCs/>
          <w:sz w:val="24"/>
          <w:szCs w:val="24"/>
          <w:lang w:val="uk-UA"/>
        </w:rPr>
      </w:pPr>
      <w:r>
        <w:rPr>
          <w:rFonts w:ascii="Times New Roman" w:eastAsia="Times New Roman" w:hAnsi="Times New Roman"/>
          <w:i/>
          <w:color w:val="000000"/>
          <w:sz w:val="24"/>
          <w:szCs w:val="24"/>
          <w:lang w:val="uk-UA"/>
        </w:rPr>
        <w:t xml:space="preserve">Формати комунікації </w:t>
      </w:r>
      <w:r>
        <w:rPr>
          <w:rFonts w:ascii="Times New Roman" w:eastAsia="Times New Roman" w:hAnsi="Times New Roman"/>
          <w:i/>
          <w:sz w:val="24"/>
          <w:szCs w:val="24"/>
          <w:lang w:val="uk-UA"/>
        </w:rPr>
        <w:t>між викладачем і здобувачами вищої освіти:</w:t>
      </w:r>
      <w:r>
        <w:rPr>
          <w:rFonts w:ascii="Times New Roman" w:eastAsia="Times New Roman" w:hAnsi="Times New Roman"/>
          <w:sz w:val="24"/>
          <w:szCs w:val="24"/>
          <w:lang w:val="uk-UA"/>
        </w:rPr>
        <w:t xml:space="preserve"> в аудиторії під час лекційних і практичних занять; у системі електронного забезпечення навчання </w:t>
      </w:r>
      <w:r>
        <w:rPr>
          <w:rFonts w:ascii="Times New Roman" w:eastAsia="Times New Roman" w:hAnsi="Times New Roman"/>
          <w:sz w:val="24"/>
          <w:szCs w:val="24"/>
          <w:lang w:val="en-US"/>
        </w:rPr>
        <w:t>Moodle</w:t>
      </w:r>
      <w:r>
        <w:rPr>
          <w:rFonts w:ascii="Times New Roman" w:eastAsia="Times New Roman" w:hAnsi="Times New Roman"/>
          <w:sz w:val="24"/>
          <w:szCs w:val="24"/>
          <w:lang w:val="uk-UA"/>
        </w:rPr>
        <w:t xml:space="preserve">, на запланованих консультаціях з дисципліни, </w:t>
      </w:r>
      <w:r>
        <w:rPr>
          <w:rFonts w:ascii="Times New Roman" w:eastAsia="Times New Roman" w:hAnsi="Times New Roman"/>
          <w:iCs/>
          <w:color w:val="000000"/>
          <w:sz w:val="24"/>
          <w:szCs w:val="24"/>
          <w:lang w:val="uk-UA"/>
        </w:rPr>
        <w:t>електронним листуванням. Відповіді на запити студентів подаються викладачем впродовж трьох робочих днів. Під час електронної комунікації обов’язково</w:t>
      </w:r>
      <w:r>
        <w:rPr>
          <w:rFonts w:ascii="Times New Roman" w:eastAsia="Times New Roman" w:hAnsi="Times New Roman"/>
          <w:bCs/>
          <w:iCs/>
          <w:sz w:val="24"/>
          <w:szCs w:val="24"/>
          <w:lang w:val="uk-UA"/>
        </w:rPr>
        <w:t xml:space="preserve"> зазначте: прізвище та ім’я, форму навчання, шифр академічної групи та назву дисципліни.</w:t>
      </w:r>
    </w:p>
    <w:p w:rsidR="000807A3" w:rsidRDefault="000807A3" w:rsidP="000807A3">
      <w:pPr>
        <w:spacing w:after="0" w:line="228" w:lineRule="auto"/>
        <w:jc w:val="both"/>
        <w:rPr>
          <w:rFonts w:ascii="Times New Roman" w:eastAsia="Times New Roman" w:hAnsi="Times New Roman"/>
          <w:bCs/>
          <w:iCs/>
          <w:color w:val="000000"/>
          <w:sz w:val="24"/>
          <w:szCs w:val="24"/>
          <w:lang w:val="uk-UA"/>
        </w:rPr>
      </w:pPr>
      <w:r>
        <w:rPr>
          <w:rFonts w:ascii="Times New Roman" w:eastAsia="Times New Roman" w:hAnsi="Times New Roman"/>
          <w:bCs/>
          <w:i/>
          <w:iCs/>
          <w:color w:val="000000"/>
          <w:sz w:val="24"/>
          <w:szCs w:val="24"/>
          <w:lang w:val="uk-UA"/>
        </w:rPr>
        <w:t xml:space="preserve">Використання мобільних телефонів, планшетів та інших </w:t>
      </w:r>
      <w:proofErr w:type="spellStart"/>
      <w:r>
        <w:rPr>
          <w:rFonts w:ascii="Times New Roman" w:eastAsia="Times New Roman" w:hAnsi="Times New Roman"/>
          <w:bCs/>
          <w:i/>
          <w:iCs/>
          <w:color w:val="000000"/>
          <w:sz w:val="24"/>
          <w:szCs w:val="24"/>
          <w:lang w:val="uk-UA"/>
        </w:rPr>
        <w:t>гаджетів</w:t>
      </w:r>
      <w:proofErr w:type="spellEnd"/>
      <w:r>
        <w:rPr>
          <w:rFonts w:ascii="Times New Roman" w:eastAsia="Times New Roman" w:hAnsi="Times New Roman"/>
          <w:bCs/>
          <w:i/>
          <w:iCs/>
          <w:color w:val="000000"/>
          <w:sz w:val="24"/>
          <w:szCs w:val="24"/>
          <w:lang w:val="uk-UA"/>
        </w:rPr>
        <w:t xml:space="preserve"> </w:t>
      </w:r>
      <w:r>
        <w:rPr>
          <w:rFonts w:ascii="Times New Roman" w:eastAsia="Times New Roman" w:hAnsi="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0807A3" w:rsidRDefault="000807A3" w:rsidP="000807A3">
      <w:pPr>
        <w:spacing w:after="0" w:line="228" w:lineRule="auto"/>
        <w:jc w:val="center"/>
        <w:rPr>
          <w:rFonts w:ascii="Cambria" w:eastAsia="Times New Roman" w:hAnsi="Cambria"/>
          <w:color w:val="000000"/>
          <w:sz w:val="28"/>
          <w:szCs w:val="24"/>
          <w:lang w:val="uk-UA"/>
        </w:rPr>
      </w:pPr>
    </w:p>
    <w:p w:rsidR="000807A3" w:rsidRDefault="000807A3" w:rsidP="000807A3">
      <w:pPr>
        <w:spacing w:after="0" w:line="228" w:lineRule="auto"/>
        <w:rPr>
          <w:rFonts w:ascii="Cambria" w:eastAsia="Times New Roman" w:hAnsi="Cambria"/>
          <w:color w:val="000000"/>
          <w:sz w:val="28"/>
          <w:szCs w:val="24"/>
          <w:lang w:val="uk-UA"/>
        </w:rPr>
      </w:pPr>
      <w:r>
        <w:rPr>
          <w:rFonts w:ascii="Cambria" w:eastAsia="Times New Roman" w:hAnsi="Cambria"/>
          <w:color w:val="000000"/>
          <w:sz w:val="28"/>
          <w:szCs w:val="24"/>
          <w:lang w:val="uk-UA"/>
        </w:rPr>
        <w:br w:type="page"/>
      </w:r>
    </w:p>
    <w:p w:rsidR="000807A3" w:rsidRDefault="000807A3" w:rsidP="000807A3">
      <w:pPr>
        <w:spacing w:after="0" w:line="228" w:lineRule="auto"/>
        <w:jc w:val="center"/>
        <w:rPr>
          <w:rFonts w:ascii="Cambria" w:eastAsia="Times New Roman" w:hAnsi="Cambria"/>
          <w:b/>
          <w:i/>
          <w:color w:val="000000"/>
          <w:sz w:val="28"/>
          <w:szCs w:val="24"/>
          <w:lang w:val="uk-UA"/>
        </w:rPr>
      </w:pPr>
      <w:r>
        <w:rPr>
          <w:rFonts w:ascii="Cambria" w:eastAsia="Times New Roman" w:hAnsi="Cambria"/>
          <w:b/>
          <w:i/>
          <w:color w:val="000000"/>
          <w:sz w:val="28"/>
          <w:szCs w:val="24"/>
          <w:lang w:val="uk-UA"/>
        </w:rPr>
        <w:lastRenderedPageBreak/>
        <w:t>ДОДАТОК ДО СИЛАБУСУ ЗНУ – 2020-2021</w:t>
      </w:r>
    </w:p>
    <w:p w:rsidR="000807A3" w:rsidRDefault="000807A3" w:rsidP="000807A3">
      <w:pPr>
        <w:shd w:val="clear" w:color="auto" w:fill="DBE5F1"/>
        <w:spacing w:after="0" w:line="228" w:lineRule="auto"/>
        <w:jc w:val="both"/>
        <w:rPr>
          <w:rFonts w:ascii="Cambria" w:eastAsia="Times New Roman" w:hAnsi="Cambria"/>
          <w:i/>
          <w:szCs w:val="24"/>
          <w:lang w:val="uk-UA"/>
        </w:rPr>
      </w:pPr>
      <w:r>
        <w:rPr>
          <w:rFonts w:ascii="Cambria" w:eastAsia="Times New Roman" w:hAnsi="Cambria"/>
          <w:b/>
          <w:i/>
          <w:szCs w:val="24"/>
          <w:lang w:val="uk-UA"/>
        </w:rPr>
        <w:t>Місія</w:t>
      </w:r>
      <w:r>
        <w:rPr>
          <w:rFonts w:ascii="Cambria" w:eastAsia="Times New Roman" w:hAnsi="Cambria"/>
          <w:i/>
          <w:szCs w:val="24"/>
          <w:lang w:val="uk-UA"/>
        </w:rPr>
        <w:t xml:space="preserve"> </w:t>
      </w:r>
      <w:r>
        <w:rPr>
          <w:rFonts w:ascii="Cambria" w:eastAsia="Times New Roman" w:hAnsi="Cambria"/>
          <w:b/>
          <w:i/>
          <w:szCs w:val="24"/>
          <w:lang w:val="uk-UA"/>
        </w:rPr>
        <w:t xml:space="preserve">Запорізького національного університету </w:t>
      </w:r>
      <w:r>
        <w:rPr>
          <w:rFonts w:ascii="Cambria" w:eastAsia="Times New Roman" w:hAnsi="Cambria"/>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Pr>
          <w:rFonts w:ascii="Cambria" w:eastAsia="Times New Roman" w:hAnsi="Cambria"/>
          <w:i/>
          <w:szCs w:val="24"/>
          <w:lang w:val="uk-UA"/>
        </w:rPr>
        <w:t>компетентностей</w:t>
      </w:r>
      <w:proofErr w:type="spellEnd"/>
      <w:r>
        <w:rPr>
          <w:rFonts w:ascii="Cambria" w:eastAsia="Times New Roman" w:hAnsi="Cambria"/>
          <w:i/>
          <w:szCs w:val="24"/>
          <w:lang w:val="uk-UA"/>
        </w:rPr>
        <w:t xml:space="preserve"> та ідей, необхідних для забезпечення економічного, політичного та соціального розвитку і зростання.</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АКАДЕМІЧНА ДОБРОЧЕСНІСТЬ. </w:t>
      </w:r>
      <w:r>
        <w:rPr>
          <w:rFonts w:ascii="Cambria" w:eastAsia="Times New Roman" w:hAnsi="Cambria"/>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Times New Roman" w:hAnsi="Cambria"/>
          <w:b/>
          <w:i/>
          <w:sz w:val="20"/>
          <w:szCs w:val="24"/>
          <w:lang w:val="uk-UA"/>
        </w:rPr>
        <w:t>Кодексом академічної доброчесності ЗНУ</w:t>
      </w:r>
      <w:r>
        <w:rPr>
          <w:rFonts w:ascii="Cambria" w:eastAsia="Times New Roman" w:hAnsi="Cambria"/>
          <w:b/>
          <w:sz w:val="20"/>
          <w:szCs w:val="24"/>
          <w:lang w:val="uk-UA"/>
        </w:rPr>
        <w:t>:</w:t>
      </w:r>
      <w:r>
        <w:rPr>
          <w:rFonts w:ascii="Cambria" w:eastAsia="Times New Roman" w:hAnsi="Cambria"/>
          <w:sz w:val="20"/>
          <w:szCs w:val="24"/>
          <w:lang w:val="uk-UA"/>
        </w:rPr>
        <w:t xml:space="preserve"> </w:t>
      </w:r>
      <w:hyperlink r:id="rId12" w:history="1">
        <w:r>
          <w:rPr>
            <w:rStyle w:val="a3"/>
            <w:rFonts w:ascii="Cambria" w:eastAsia="Times New Roman" w:hAnsi="Cambria"/>
            <w:color w:val="0000FF"/>
            <w:sz w:val="20"/>
            <w:szCs w:val="24"/>
            <w:lang w:val="uk-UA"/>
          </w:rPr>
          <w:t>https://tinyurl.com/ya6yk4ad</w:t>
        </w:r>
      </w:hyperlink>
      <w:r>
        <w:rPr>
          <w:rFonts w:ascii="Cambria" w:eastAsia="Times New Roman" w:hAnsi="Cambria"/>
          <w:sz w:val="20"/>
          <w:szCs w:val="24"/>
          <w:lang w:val="uk-UA"/>
        </w:rPr>
        <w:t xml:space="preserve">. </w:t>
      </w:r>
      <w:r>
        <w:rPr>
          <w:rFonts w:ascii="Cambria" w:eastAsia="Times New Roman" w:hAnsi="Cambria"/>
          <w:i/>
          <w:sz w:val="20"/>
          <w:szCs w:val="24"/>
          <w:lang w:val="uk-UA"/>
        </w:rPr>
        <w:t>Декларація академічної доброчесності здобувача вищої освіти</w:t>
      </w:r>
      <w:r>
        <w:rPr>
          <w:rFonts w:ascii="Cambria" w:eastAsia="Times New Roman" w:hAnsi="Cambria"/>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Pr>
            <w:rStyle w:val="a3"/>
            <w:rFonts w:ascii="Cambria" w:eastAsia="Times New Roman" w:hAnsi="Cambria"/>
            <w:color w:val="0000FF"/>
            <w:sz w:val="20"/>
            <w:szCs w:val="24"/>
            <w:lang w:val="uk-UA"/>
          </w:rPr>
          <w:t>https://tinyurl.com/y6wzzlu3</w:t>
        </w:r>
      </w:hyperlink>
      <w:r>
        <w:rPr>
          <w:rFonts w:ascii="Cambria" w:eastAsia="Times New Roman" w:hAnsi="Cambria"/>
          <w:sz w:val="20"/>
          <w:szCs w:val="24"/>
          <w:lang w:val="uk-UA"/>
        </w:rPr>
        <w:t>.</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НАВЧАЛЬНИЙ ПРОЦЕС ТА ЗАБЕЗПЕЧЕННЯ ЯКОСТІ ОСВІТИ. </w:t>
      </w:r>
      <w:r>
        <w:rPr>
          <w:rFonts w:ascii="Cambria" w:eastAsia="Times New Roman" w:hAnsi="Cambria"/>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Times New Roman" w:hAnsi="Cambria"/>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eastAsia="Times New Roman" w:hAnsi="Cambria"/>
          <w:sz w:val="20"/>
          <w:szCs w:val="24"/>
          <w:lang w:val="uk-UA"/>
        </w:rPr>
        <w:t xml:space="preserve">: </w:t>
      </w:r>
      <w:hyperlink r:id="rId14" w:history="1">
        <w:r>
          <w:rPr>
            <w:rStyle w:val="a3"/>
            <w:rFonts w:ascii="Cambria" w:eastAsia="Times New Roman" w:hAnsi="Cambria"/>
            <w:bCs/>
            <w:color w:val="0000FF"/>
            <w:sz w:val="20"/>
            <w:szCs w:val="24"/>
            <w:shd w:val="clear" w:color="auto" w:fill="FFFFFF"/>
            <w:lang w:val="uk-UA"/>
          </w:rPr>
          <w:t>https://tinyurl.com/y9tve4lk</w:t>
        </w:r>
      </w:hyperlink>
      <w:r>
        <w:rPr>
          <w:rFonts w:ascii="Cambria" w:eastAsia="Times New Roman" w:hAnsi="Cambria"/>
          <w:b/>
          <w:bCs/>
          <w:color w:val="000000"/>
          <w:sz w:val="20"/>
          <w:szCs w:val="24"/>
          <w:shd w:val="clear" w:color="auto" w:fill="FFFFFF"/>
          <w:lang w:val="uk-UA"/>
        </w:rPr>
        <w:t>.</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ПОВТОРНЕ ВИВЧЕННЯ ДИСЦИПЛІН, ВІДРАХУВАННЯ. </w:t>
      </w:r>
      <w:r>
        <w:rPr>
          <w:rFonts w:ascii="Cambria" w:eastAsia="Times New Roman" w:hAnsi="Cambria"/>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Times New Roman" w:hAnsi="Cambria"/>
          <w:i/>
          <w:sz w:val="20"/>
          <w:szCs w:val="24"/>
          <w:lang w:val="uk-UA"/>
        </w:rPr>
        <w:t>Положенням про порядок повторного вивчення навчальних дисциплін та повторного навчання у ЗНУ</w:t>
      </w:r>
      <w:r>
        <w:rPr>
          <w:rFonts w:ascii="Cambria" w:eastAsia="Times New Roman" w:hAnsi="Cambria"/>
          <w:sz w:val="20"/>
          <w:szCs w:val="24"/>
          <w:lang w:val="uk-UA"/>
        </w:rPr>
        <w:t xml:space="preserve">: </w:t>
      </w:r>
      <w:hyperlink r:id="rId15" w:history="1">
        <w:r>
          <w:rPr>
            <w:rStyle w:val="a3"/>
            <w:rFonts w:ascii="Cambria" w:eastAsia="Times New Roman" w:hAnsi="Cambria"/>
            <w:color w:val="0000FF"/>
            <w:sz w:val="20"/>
            <w:szCs w:val="24"/>
            <w:lang w:val="uk-UA"/>
          </w:rPr>
          <w:t>https://tinyurl.com/y9pkmmp5</w:t>
        </w:r>
      </w:hyperlink>
      <w:r>
        <w:rPr>
          <w:rFonts w:ascii="Cambria" w:eastAsia="Times New Roman" w:hAnsi="Cambria"/>
          <w:sz w:val="20"/>
          <w:szCs w:val="24"/>
          <w:lang w:val="uk-UA"/>
        </w:rPr>
        <w:t xml:space="preserve">. Підстави та процедури відрахування студентів, у тому числі за невиконання навчального плану, регламентуються </w:t>
      </w:r>
      <w:r>
        <w:rPr>
          <w:rFonts w:ascii="Cambria" w:eastAsia="Times New Roman" w:hAnsi="Cambria"/>
          <w:i/>
          <w:sz w:val="20"/>
          <w:szCs w:val="24"/>
          <w:lang w:val="uk-UA"/>
        </w:rPr>
        <w:t>Положенням про порядок переведення, відрахування та поновлення студентів у ЗНУ</w:t>
      </w:r>
      <w:r>
        <w:rPr>
          <w:rFonts w:ascii="Cambria" w:eastAsia="Times New Roman" w:hAnsi="Cambria"/>
          <w:sz w:val="20"/>
          <w:szCs w:val="24"/>
          <w:lang w:val="uk-UA"/>
        </w:rPr>
        <w:t xml:space="preserve">: </w:t>
      </w:r>
      <w:hyperlink r:id="rId16" w:history="1">
        <w:r>
          <w:rPr>
            <w:rStyle w:val="a3"/>
            <w:rFonts w:ascii="Cambria" w:eastAsia="Times New Roman" w:hAnsi="Cambria"/>
            <w:color w:val="0000FF"/>
            <w:sz w:val="20"/>
            <w:szCs w:val="24"/>
            <w:lang w:val="uk-UA"/>
          </w:rPr>
          <w:t>https://tinyurl.com/ycds57la</w:t>
        </w:r>
      </w:hyperlink>
      <w:r>
        <w:rPr>
          <w:rFonts w:ascii="Cambria" w:eastAsia="Times New Roman" w:hAnsi="Cambria"/>
          <w:sz w:val="20"/>
          <w:szCs w:val="24"/>
          <w:lang w:val="uk-UA"/>
        </w:rPr>
        <w:t>.</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НЕФОРМАЛЬНА ОСВІТА. </w:t>
      </w:r>
      <w:r>
        <w:rPr>
          <w:rFonts w:ascii="Cambria" w:eastAsia="Times New Roman" w:hAnsi="Cambria"/>
          <w:sz w:val="20"/>
          <w:szCs w:val="24"/>
          <w:lang w:val="uk-UA"/>
        </w:rPr>
        <w:t xml:space="preserve">Порядок зарахування результатів навчання, підтверджених сертифікатами, </w:t>
      </w:r>
      <w:proofErr w:type="spellStart"/>
      <w:r>
        <w:rPr>
          <w:rFonts w:ascii="Cambria" w:eastAsia="Times New Roman" w:hAnsi="Cambria"/>
          <w:sz w:val="20"/>
          <w:szCs w:val="24"/>
          <w:lang w:val="uk-UA"/>
        </w:rPr>
        <w:t>свідоцтвами</w:t>
      </w:r>
      <w:proofErr w:type="spellEnd"/>
      <w:r>
        <w:rPr>
          <w:rFonts w:ascii="Cambria" w:eastAsia="Times New Roman" w:hAnsi="Cambria"/>
          <w:sz w:val="20"/>
          <w:szCs w:val="24"/>
          <w:lang w:val="uk-UA"/>
        </w:rPr>
        <w:t xml:space="preserve">, іншими документами, здобутими поза основним місцем навчання, регулюється </w:t>
      </w:r>
      <w:r>
        <w:rPr>
          <w:rFonts w:ascii="Cambria" w:eastAsia="Times New Roman" w:hAnsi="Cambria"/>
          <w:i/>
          <w:sz w:val="20"/>
          <w:szCs w:val="24"/>
          <w:lang w:val="uk-UA"/>
        </w:rPr>
        <w:t>Положенням про порядок визнання результатів навчання, отриманих у неформальній освіті</w:t>
      </w:r>
      <w:r>
        <w:rPr>
          <w:rFonts w:ascii="Cambria" w:eastAsia="Times New Roman" w:hAnsi="Cambria"/>
          <w:sz w:val="20"/>
          <w:szCs w:val="24"/>
          <w:lang w:val="uk-UA"/>
        </w:rPr>
        <w:t xml:space="preserve">: </w:t>
      </w:r>
      <w:hyperlink r:id="rId17" w:history="1">
        <w:r>
          <w:rPr>
            <w:rStyle w:val="a3"/>
            <w:rFonts w:ascii="Cambria" w:eastAsia="Times New Roman" w:hAnsi="Cambria"/>
            <w:color w:val="0000FF"/>
            <w:sz w:val="20"/>
            <w:szCs w:val="24"/>
            <w:lang w:val="uk-UA"/>
          </w:rPr>
          <w:t>https://tinyurl.com/y8gbt4xs</w:t>
        </w:r>
      </w:hyperlink>
      <w:r>
        <w:rPr>
          <w:rFonts w:ascii="Cambria" w:eastAsia="Times New Roman" w:hAnsi="Cambria"/>
          <w:sz w:val="20"/>
          <w:szCs w:val="24"/>
          <w:lang w:val="uk-UA"/>
        </w:rPr>
        <w:t>.</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ВИРІШЕННЯ КОНФЛІКТІВ. </w:t>
      </w:r>
      <w:r>
        <w:rPr>
          <w:rFonts w:ascii="Cambria" w:eastAsia="Times New Roman" w:hAnsi="Cambria"/>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Times New Roman" w:hAnsi="Cambria"/>
          <w:i/>
          <w:sz w:val="20"/>
          <w:szCs w:val="24"/>
          <w:lang w:val="uk-UA"/>
        </w:rPr>
        <w:t>Положенням про порядок і процедури вирішення конфліктних ситуацій у ЗНУ</w:t>
      </w:r>
      <w:r>
        <w:rPr>
          <w:rFonts w:ascii="Cambria" w:eastAsia="Times New Roman" w:hAnsi="Cambria"/>
          <w:sz w:val="20"/>
          <w:szCs w:val="24"/>
          <w:lang w:val="uk-UA"/>
        </w:rPr>
        <w:t xml:space="preserve">: </w:t>
      </w:r>
      <w:hyperlink r:id="rId18" w:history="1">
        <w:r>
          <w:rPr>
            <w:rStyle w:val="a3"/>
            <w:rFonts w:ascii="Cambria" w:eastAsia="Times New Roman" w:hAnsi="Cambria"/>
            <w:color w:val="0000FF"/>
            <w:sz w:val="20"/>
            <w:szCs w:val="24"/>
            <w:lang w:val="uk-UA"/>
          </w:rPr>
          <w:t>https://tinyurl.com/ycyfws9v</w:t>
        </w:r>
      </w:hyperlink>
      <w:r>
        <w:rPr>
          <w:rFonts w:ascii="Cambria" w:eastAsia="Times New Roman" w:hAnsi="Cambria"/>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Times New Roman" w:hAnsi="Cambria"/>
          <w:i/>
          <w:sz w:val="20"/>
          <w:szCs w:val="24"/>
          <w:lang w:val="uk-UA"/>
        </w:rPr>
        <w:t>Положення про порядок призначення і виплати академічних стипендій у ЗНУ</w:t>
      </w:r>
      <w:r>
        <w:rPr>
          <w:rFonts w:ascii="Cambria" w:eastAsia="Times New Roman" w:hAnsi="Cambria"/>
          <w:sz w:val="20"/>
          <w:szCs w:val="24"/>
          <w:lang w:val="uk-UA"/>
        </w:rPr>
        <w:t xml:space="preserve">: </w:t>
      </w:r>
      <w:hyperlink r:id="rId19" w:history="1">
        <w:r>
          <w:rPr>
            <w:rStyle w:val="a3"/>
            <w:rFonts w:ascii="Cambria" w:eastAsia="Times New Roman" w:hAnsi="Cambria"/>
            <w:color w:val="0000FF"/>
            <w:sz w:val="20"/>
            <w:szCs w:val="24"/>
            <w:lang w:val="uk-UA"/>
          </w:rPr>
          <w:t>https://tinyurl.com/yd6bq6p9</w:t>
        </w:r>
      </w:hyperlink>
      <w:r>
        <w:rPr>
          <w:rFonts w:ascii="Cambria" w:eastAsia="Times New Roman" w:hAnsi="Cambria"/>
          <w:sz w:val="20"/>
          <w:szCs w:val="24"/>
          <w:lang w:val="uk-UA"/>
        </w:rPr>
        <w:t xml:space="preserve">; </w:t>
      </w:r>
      <w:r>
        <w:rPr>
          <w:rFonts w:ascii="Cambria" w:eastAsia="Times New Roman" w:hAnsi="Cambria"/>
          <w:i/>
          <w:iCs/>
          <w:sz w:val="20"/>
          <w:szCs w:val="24"/>
          <w:lang w:val="uk-UA"/>
        </w:rPr>
        <w:t>Положення про призначення та виплату соціальних стипендій у ЗНУ</w:t>
      </w:r>
      <w:r>
        <w:rPr>
          <w:rFonts w:ascii="Cambria" w:eastAsia="Times New Roman" w:hAnsi="Cambria"/>
          <w:sz w:val="20"/>
          <w:szCs w:val="24"/>
          <w:lang w:val="uk-UA"/>
        </w:rPr>
        <w:t xml:space="preserve">: </w:t>
      </w:r>
      <w:hyperlink r:id="rId20" w:history="1">
        <w:r>
          <w:rPr>
            <w:rStyle w:val="a3"/>
            <w:rFonts w:ascii="Cambria" w:eastAsia="Times New Roman" w:hAnsi="Cambria"/>
            <w:color w:val="0000FF"/>
            <w:sz w:val="20"/>
            <w:szCs w:val="24"/>
            <w:lang w:val="uk-UA"/>
          </w:rPr>
          <w:t>https://tinyurl.com/y9r5dpwh</w:t>
        </w:r>
      </w:hyperlink>
      <w:r>
        <w:rPr>
          <w:rFonts w:ascii="Cambria" w:eastAsia="Times New Roman" w:hAnsi="Cambria"/>
          <w:sz w:val="20"/>
          <w:szCs w:val="24"/>
          <w:lang w:val="uk-UA"/>
        </w:rPr>
        <w:t xml:space="preserve">. </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ПСИХОЛОГІЧНА ДОПОМОГА. </w:t>
      </w:r>
      <w:r>
        <w:rPr>
          <w:rFonts w:ascii="Cambria" w:eastAsia="Times New Roman" w:hAnsi="Cambria"/>
          <w:sz w:val="20"/>
          <w:szCs w:val="24"/>
          <w:lang w:val="uk-UA"/>
        </w:rPr>
        <w:t>Телефон довіри семінарського психолога (061)228-15-84 (щоденно з 9 до 21).</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РІВНІ МОЖЛИВОСТІ ТА ІНКЛЮЗИВНЕ ОСВІТНЄ СЕРЕДОВИЩЕ. </w:t>
      </w:r>
      <w:r>
        <w:rPr>
          <w:rFonts w:ascii="Cambria" w:eastAsia="Times New Roman" w:hAnsi="Cambria"/>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Times New Roman" w:hAnsi="Cambria"/>
          <w:sz w:val="20"/>
          <w:szCs w:val="24"/>
          <w:lang w:val="uk-UA"/>
        </w:rPr>
        <w:t>маломобільних</w:t>
      </w:r>
      <w:proofErr w:type="spellEnd"/>
      <w:r>
        <w:rPr>
          <w:rFonts w:ascii="Cambria" w:eastAsia="Times New Roman" w:hAnsi="Cambria"/>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Times New Roman" w:hAnsi="Cambria"/>
          <w:sz w:val="20"/>
          <w:szCs w:val="24"/>
          <w:lang w:val="uk-UA"/>
        </w:rPr>
        <w:t>маломобільних</w:t>
      </w:r>
      <w:proofErr w:type="spellEnd"/>
      <w:r>
        <w:rPr>
          <w:rFonts w:ascii="Cambria" w:eastAsia="Times New Roman" w:hAnsi="Cambria"/>
          <w:sz w:val="20"/>
          <w:szCs w:val="24"/>
          <w:lang w:val="uk-UA"/>
        </w:rPr>
        <w:t xml:space="preserve"> груп населення у ЗНУ: </w:t>
      </w:r>
      <w:hyperlink r:id="rId21" w:history="1">
        <w:r>
          <w:rPr>
            <w:rStyle w:val="a3"/>
            <w:rFonts w:ascii="Cambria" w:eastAsia="Times New Roman" w:hAnsi="Cambria"/>
            <w:color w:val="0000FF"/>
            <w:sz w:val="20"/>
            <w:szCs w:val="24"/>
            <w:lang w:val="uk-UA"/>
          </w:rPr>
          <w:t>https://tinyurl.com/ydhcsagx</w:t>
        </w:r>
      </w:hyperlink>
      <w:r>
        <w:rPr>
          <w:rFonts w:ascii="Cambria" w:eastAsia="Times New Roman" w:hAnsi="Cambria"/>
          <w:sz w:val="20"/>
          <w:szCs w:val="24"/>
          <w:lang w:val="uk-UA"/>
        </w:rPr>
        <w:t xml:space="preserve">. </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РЕСУРСИ ДЛЯ НАВЧАННЯ. Наукова бібліотека</w:t>
      </w:r>
      <w:r>
        <w:rPr>
          <w:rFonts w:ascii="Cambria" w:eastAsia="Times New Roman" w:hAnsi="Cambria"/>
          <w:sz w:val="20"/>
          <w:szCs w:val="24"/>
          <w:lang w:val="uk-UA"/>
        </w:rPr>
        <w:t xml:space="preserve">: </w:t>
      </w:r>
      <w:hyperlink r:id="rId22" w:history="1">
        <w:r>
          <w:rPr>
            <w:rStyle w:val="a3"/>
            <w:rFonts w:ascii="Cambria" w:eastAsia="Times New Roman" w:hAnsi="Cambria"/>
            <w:color w:val="0000FF"/>
            <w:sz w:val="20"/>
            <w:szCs w:val="24"/>
            <w:lang w:val="uk-UA"/>
          </w:rPr>
          <w:t>http://library.znu.edu.ua</w:t>
        </w:r>
      </w:hyperlink>
      <w:r>
        <w:rPr>
          <w:rFonts w:ascii="Cambria" w:eastAsia="Times New Roman" w:hAnsi="Cambria"/>
          <w:sz w:val="20"/>
          <w:szCs w:val="24"/>
          <w:lang w:val="uk-UA"/>
        </w:rPr>
        <w:t>. Графік роботи абонементів: понеділок – п`ятниця з 08.00 до 17.00; субота з 09.00 до 15.00.</w:t>
      </w:r>
    </w:p>
    <w:p w:rsidR="000807A3" w:rsidRDefault="000807A3" w:rsidP="000807A3">
      <w:pPr>
        <w:spacing w:after="0" w:line="228" w:lineRule="auto"/>
        <w:jc w:val="both"/>
        <w:rPr>
          <w:rFonts w:ascii="Cambria" w:eastAsia="Times New Roman" w:hAnsi="Cambria"/>
          <w:b/>
          <w:i/>
          <w:sz w:val="20"/>
          <w:szCs w:val="24"/>
          <w:lang w:val="uk-UA"/>
        </w:rPr>
      </w:pPr>
      <w:r>
        <w:rPr>
          <w:rFonts w:ascii="Cambria" w:eastAsia="Times New Roman" w:hAnsi="Cambria"/>
          <w:b/>
          <w:i/>
          <w:sz w:val="20"/>
          <w:szCs w:val="24"/>
          <w:lang w:val="uk-UA"/>
        </w:rPr>
        <w:t>ЕЛЕКТРОННЕ ЗАБЕЗПЕЧЕННЯ НАВЧАННЯ (MOODLE): HTTPS://MOODLE.ZNU.EDU.UA</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xml:space="preserve">Якщо забули пароль/логін, </w:t>
      </w:r>
      <w:proofErr w:type="spellStart"/>
      <w:r>
        <w:rPr>
          <w:rFonts w:ascii="Cambria" w:eastAsia="Times New Roman" w:hAnsi="Cambria"/>
          <w:sz w:val="20"/>
          <w:szCs w:val="24"/>
          <w:lang w:val="uk-UA"/>
        </w:rPr>
        <w:t>направте</w:t>
      </w:r>
      <w:proofErr w:type="spellEnd"/>
      <w:r>
        <w:rPr>
          <w:rFonts w:ascii="Cambria" w:eastAsia="Times New Roman" w:hAnsi="Cambria"/>
          <w:sz w:val="20"/>
          <w:szCs w:val="24"/>
          <w:lang w:val="uk-UA"/>
        </w:rPr>
        <w:t xml:space="preserve"> листа з темою «</w:t>
      </w:r>
      <w:proofErr w:type="spellStart"/>
      <w:r>
        <w:rPr>
          <w:rFonts w:ascii="Cambria" w:eastAsia="Times New Roman" w:hAnsi="Cambria"/>
          <w:sz w:val="20"/>
          <w:szCs w:val="24"/>
          <w:lang w:val="uk-UA"/>
        </w:rPr>
        <w:t>Забув</w:t>
      </w:r>
      <w:proofErr w:type="spellEnd"/>
      <w:r>
        <w:rPr>
          <w:rFonts w:ascii="Cambria" w:eastAsia="Times New Roman" w:hAnsi="Cambria"/>
          <w:sz w:val="20"/>
          <w:szCs w:val="24"/>
          <w:lang w:val="uk-UA"/>
        </w:rPr>
        <w:t xml:space="preserve"> пароль/логін» за адресами:</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для студентів ЗНУ - moodle.znu@gmail.com, Савченко Тетяна Володимирівна</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для студентів Інженерного інституту ЗНУ - alexvask54@gmail.com, Василенко Олексій Володимирович</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У листі вкажіть: прізвище, ім'я, по-батькові українською мовою; шифр групи; електронну адресу.</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xml:space="preserve">Якщо ви вказували електронну адресу в профілі системи </w:t>
      </w:r>
      <w:proofErr w:type="spellStart"/>
      <w:r>
        <w:rPr>
          <w:rFonts w:ascii="Cambria" w:eastAsia="Times New Roman" w:hAnsi="Cambria"/>
          <w:sz w:val="20"/>
          <w:szCs w:val="24"/>
          <w:lang w:val="uk-UA"/>
        </w:rPr>
        <w:t>Moodle</w:t>
      </w:r>
      <w:proofErr w:type="spellEnd"/>
      <w:r>
        <w:rPr>
          <w:rFonts w:ascii="Cambria" w:eastAsia="Times New Roman" w:hAnsi="Cambria"/>
          <w:sz w:val="20"/>
          <w:szCs w:val="24"/>
          <w:lang w:val="uk-UA"/>
        </w:rPr>
        <w:t xml:space="preserve"> ЗНУ, то використовуйте посилання для відновлення паролю https://moodle.znu.edu.ua/mod/page/view.php?id=133015.</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lastRenderedPageBreak/>
        <w:t>Центр інтенсивного вивчення іноземних мов</w:t>
      </w:r>
      <w:r>
        <w:rPr>
          <w:rFonts w:ascii="Cambria" w:eastAsia="Times New Roman" w:hAnsi="Cambria"/>
          <w:sz w:val="20"/>
          <w:szCs w:val="24"/>
          <w:lang w:val="uk-UA"/>
        </w:rPr>
        <w:t>: http://sites.znu.edu.ua/child-advance/</w:t>
      </w:r>
    </w:p>
    <w:p w:rsidR="000807A3" w:rsidRDefault="000807A3" w:rsidP="000807A3">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Центр німецької мови, партнер Гете-інституту</w:t>
      </w:r>
      <w:r>
        <w:rPr>
          <w:rFonts w:ascii="Cambria" w:eastAsia="Times New Roman" w:hAnsi="Cambria"/>
          <w:sz w:val="20"/>
          <w:szCs w:val="24"/>
          <w:lang w:val="uk-UA"/>
        </w:rPr>
        <w:t>: https://www.znu.edu.ua/ukr/edu/ocznu/nim</w:t>
      </w:r>
    </w:p>
    <w:p w:rsidR="000807A3" w:rsidRPr="00FD620D" w:rsidRDefault="000807A3" w:rsidP="000807A3">
      <w:pPr>
        <w:spacing w:after="0" w:line="228" w:lineRule="auto"/>
        <w:jc w:val="both"/>
        <w:rPr>
          <w:rFonts w:ascii="Cambria" w:eastAsia="MS Mincho" w:hAnsi="Cambria"/>
          <w:i/>
          <w:sz w:val="24"/>
          <w:szCs w:val="24"/>
          <w:lang w:val="uk-UA"/>
        </w:rPr>
      </w:pPr>
      <w:r>
        <w:rPr>
          <w:rFonts w:ascii="Cambria" w:eastAsia="Times New Roman" w:hAnsi="Cambria"/>
          <w:b/>
          <w:i/>
          <w:sz w:val="20"/>
          <w:szCs w:val="24"/>
          <w:lang w:val="uk-UA"/>
        </w:rPr>
        <w:t>Школа Конфуція (вивчення китайської мови)</w:t>
      </w:r>
      <w:r>
        <w:rPr>
          <w:rFonts w:ascii="Cambria" w:eastAsia="Times New Roman" w:hAnsi="Cambria"/>
          <w:sz w:val="20"/>
          <w:szCs w:val="24"/>
          <w:lang w:val="uk-UA"/>
        </w:rPr>
        <w:t>: http://sites.znu.edu.ua/confucius.</w:t>
      </w:r>
    </w:p>
    <w:p w:rsidR="000807A3" w:rsidRPr="00B80488" w:rsidRDefault="000807A3" w:rsidP="000807A3">
      <w:pPr>
        <w:rPr>
          <w:lang w:val="uk-UA"/>
        </w:rPr>
      </w:pPr>
    </w:p>
    <w:p w:rsidR="00F0046A" w:rsidRPr="000807A3" w:rsidRDefault="00F0046A">
      <w:pPr>
        <w:rPr>
          <w:lang w:val="uk-UA"/>
        </w:rPr>
      </w:pPr>
    </w:p>
    <w:sectPr w:rsidR="00F0046A" w:rsidRPr="000807A3" w:rsidSect="000807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9C9"/>
    <w:multiLevelType w:val="hybridMultilevel"/>
    <w:tmpl w:val="0EECE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A3"/>
    <w:rsid w:val="0005031E"/>
    <w:rsid w:val="000807A3"/>
    <w:rsid w:val="00250713"/>
    <w:rsid w:val="00486DF8"/>
    <w:rsid w:val="006C7B5C"/>
    <w:rsid w:val="00813B05"/>
    <w:rsid w:val="00C52378"/>
    <w:rsid w:val="00E21564"/>
    <w:rsid w:val="00F0046A"/>
    <w:rsid w:val="00FB3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A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7A3"/>
    <w:rPr>
      <w:color w:val="0000FF" w:themeColor="hyperlink"/>
      <w:u w:val="single"/>
    </w:rPr>
  </w:style>
  <w:style w:type="table" w:styleId="a4">
    <w:name w:val="Table Grid"/>
    <w:basedOn w:val="a1"/>
    <w:uiPriority w:val="39"/>
    <w:rsid w:val="000807A3"/>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A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7A3"/>
    <w:rPr>
      <w:color w:val="0000FF" w:themeColor="hyperlink"/>
      <w:u w:val="single"/>
    </w:rPr>
  </w:style>
  <w:style w:type="table" w:styleId="a4">
    <w:name w:val="Table Grid"/>
    <w:basedOn w:val="a1"/>
    <w:uiPriority w:val="39"/>
    <w:rsid w:val="000807A3"/>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psihologiya/"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microsoft.com/office/2007/relationships/stylesWithEffects" Target="stylesWithEffects.xml"/><Relationship Id="rId21" Type="http://schemas.openxmlformats.org/officeDocument/2006/relationships/hyperlink" Target="https://tinyurl.com/ydhcsagx" TargetMode="External"/><Relationship Id="rId7" Type="http://schemas.openxmlformats.org/officeDocument/2006/relationships/hyperlink" Target="http://ebooks.znu.edu.ua/ufd/index.php"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hyperlink" Target="https://moodle.znu.edu.ua/course/view.php?id=1640" TargetMode="External"/><Relationship Id="rId11" Type="http://schemas.openxmlformats.org/officeDocument/2006/relationships/hyperlink" Target="http://www.nbuv.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9pkmmp5" TargetMode="External"/><Relationship Id="rId23" Type="http://schemas.openxmlformats.org/officeDocument/2006/relationships/fontTable" Target="fontTable.xml"/><Relationship Id="rId10" Type="http://schemas.openxmlformats.org/officeDocument/2006/relationships/hyperlink" Target="http://inpsy.naps.gov.ua/info/273/" TargetMode="External"/><Relationship Id="rId19" Type="http://schemas.openxmlformats.org/officeDocument/2006/relationships/hyperlink" Target="https://tinyurl.com/yd6bq6p9" TargetMode="External"/><Relationship Id="rId4" Type="http://schemas.openxmlformats.org/officeDocument/2006/relationships/settings" Target="settings.xml"/><Relationship Id="rId9" Type="http://schemas.openxmlformats.org/officeDocument/2006/relationships/hyperlink" Target="http://www.appsychology.org.ua/index.php/ua/"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2021-01-15T10:02:00Z</dcterms:created>
  <dcterms:modified xsi:type="dcterms:W3CDTF">2021-01-15T10:02:00Z</dcterms:modified>
</cp:coreProperties>
</file>