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B9" w:rsidRPr="005903B9" w:rsidRDefault="005903B9" w:rsidP="005903B9">
      <w:pPr>
        <w:pStyle w:val="a3"/>
        <w:numPr>
          <w:ilvl w:val="0"/>
          <w:numId w:val="1"/>
        </w:numPr>
        <w:tabs>
          <w:tab w:val="left" w:pos="1464"/>
        </w:tabs>
        <w:spacing w:line="321" w:lineRule="exact"/>
        <w:ind w:left="1463" w:hanging="421"/>
        <w:rPr>
          <w:sz w:val="32"/>
          <w:szCs w:val="32"/>
        </w:rPr>
      </w:pPr>
      <w:r w:rsidRPr="005903B9">
        <w:rPr>
          <w:sz w:val="32"/>
          <w:szCs w:val="32"/>
        </w:rPr>
        <w:t>Охарактеризуйте розділи Закону України «Про охорону</w:t>
      </w:r>
      <w:r w:rsidRPr="005903B9">
        <w:rPr>
          <w:spacing w:val="-3"/>
          <w:sz w:val="32"/>
          <w:szCs w:val="32"/>
        </w:rPr>
        <w:t xml:space="preserve"> </w:t>
      </w:r>
      <w:r w:rsidRPr="005903B9">
        <w:rPr>
          <w:sz w:val="32"/>
          <w:szCs w:val="32"/>
        </w:rPr>
        <w:t>праці».</w:t>
      </w:r>
    </w:p>
    <w:p w:rsidR="005903B9" w:rsidRPr="005903B9" w:rsidRDefault="005903B9" w:rsidP="005903B9">
      <w:pPr>
        <w:pStyle w:val="a3"/>
        <w:numPr>
          <w:ilvl w:val="0"/>
          <w:numId w:val="1"/>
        </w:numPr>
        <w:tabs>
          <w:tab w:val="left" w:pos="1522"/>
        </w:tabs>
        <w:spacing w:before="1"/>
        <w:ind w:left="334" w:right="338" w:firstLine="709"/>
        <w:rPr>
          <w:sz w:val="32"/>
          <w:szCs w:val="32"/>
        </w:rPr>
      </w:pPr>
      <w:r w:rsidRPr="005903B9">
        <w:rPr>
          <w:sz w:val="32"/>
          <w:szCs w:val="32"/>
        </w:rPr>
        <w:t>Як держава Україна здійснює міжнародне співробітництво в галузі охорони</w:t>
      </w:r>
      <w:r w:rsidRPr="005903B9">
        <w:rPr>
          <w:spacing w:val="-2"/>
          <w:sz w:val="32"/>
          <w:szCs w:val="32"/>
        </w:rPr>
        <w:t xml:space="preserve"> </w:t>
      </w:r>
      <w:r w:rsidRPr="005903B9">
        <w:rPr>
          <w:sz w:val="32"/>
          <w:szCs w:val="32"/>
        </w:rPr>
        <w:t>праці?</w:t>
      </w:r>
    </w:p>
    <w:p w:rsidR="005903B9" w:rsidRPr="005903B9" w:rsidRDefault="005903B9" w:rsidP="005903B9">
      <w:pPr>
        <w:pStyle w:val="a3"/>
        <w:numPr>
          <w:ilvl w:val="0"/>
          <w:numId w:val="1"/>
        </w:numPr>
        <w:tabs>
          <w:tab w:val="left" w:pos="1464"/>
        </w:tabs>
        <w:spacing w:line="321" w:lineRule="exact"/>
        <w:ind w:left="1463" w:hanging="421"/>
        <w:rPr>
          <w:sz w:val="32"/>
          <w:szCs w:val="32"/>
        </w:rPr>
      </w:pPr>
      <w:r w:rsidRPr="005903B9">
        <w:rPr>
          <w:sz w:val="32"/>
          <w:szCs w:val="32"/>
        </w:rPr>
        <w:t>Які міжнародні організації займаються питаннями охорони</w:t>
      </w:r>
      <w:r w:rsidRPr="005903B9">
        <w:rPr>
          <w:spacing w:val="-12"/>
          <w:sz w:val="32"/>
          <w:szCs w:val="32"/>
        </w:rPr>
        <w:t xml:space="preserve"> </w:t>
      </w:r>
      <w:r w:rsidRPr="005903B9">
        <w:rPr>
          <w:sz w:val="32"/>
          <w:szCs w:val="32"/>
        </w:rPr>
        <w:t>праці?</w:t>
      </w:r>
    </w:p>
    <w:p w:rsidR="005903B9" w:rsidRPr="005903B9" w:rsidRDefault="005903B9" w:rsidP="005903B9">
      <w:pPr>
        <w:pStyle w:val="a3"/>
        <w:numPr>
          <w:ilvl w:val="0"/>
          <w:numId w:val="1"/>
        </w:numPr>
        <w:tabs>
          <w:tab w:val="left" w:pos="1466"/>
        </w:tabs>
        <w:spacing w:before="1"/>
        <w:ind w:left="334" w:right="330" w:firstLine="709"/>
        <w:rPr>
          <w:sz w:val="32"/>
          <w:szCs w:val="32"/>
        </w:rPr>
      </w:pPr>
      <w:r w:rsidRPr="005903B9">
        <w:rPr>
          <w:sz w:val="32"/>
          <w:szCs w:val="32"/>
        </w:rPr>
        <w:t>Як держава Україна здійснює приведення правової бази охорони праці у відповідність з міжнародними</w:t>
      </w:r>
      <w:r w:rsidRPr="005903B9">
        <w:rPr>
          <w:spacing w:val="-3"/>
          <w:sz w:val="32"/>
          <w:szCs w:val="32"/>
        </w:rPr>
        <w:t xml:space="preserve"> </w:t>
      </w:r>
      <w:r w:rsidRPr="005903B9">
        <w:rPr>
          <w:sz w:val="32"/>
          <w:szCs w:val="32"/>
        </w:rPr>
        <w:t>вимогами?</w:t>
      </w:r>
    </w:p>
    <w:p w:rsidR="005903B9" w:rsidRPr="003132CA" w:rsidRDefault="005903B9" w:rsidP="005903B9">
      <w:pPr>
        <w:rPr>
          <w:lang w:val="uk-UA"/>
        </w:rPr>
      </w:pPr>
    </w:p>
    <w:p w:rsidR="00875C09" w:rsidRPr="005903B9" w:rsidRDefault="00875C09">
      <w:pPr>
        <w:rPr>
          <w:lang w:val="uk-UA"/>
        </w:rPr>
      </w:pPr>
    </w:p>
    <w:sectPr w:rsidR="00875C09" w:rsidRPr="0059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8F4"/>
    <w:multiLevelType w:val="hybridMultilevel"/>
    <w:tmpl w:val="FC7A86E2"/>
    <w:lvl w:ilvl="0" w:tplc="2D60219A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A7C2BE0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B29233C8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0958C616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E964257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D1620B6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309A01C8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9586C63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750CC3C6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903B9"/>
    <w:rsid w:val="005903B9"/>
    <w:rsid w:val="0087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03B9"/>
    <w:pPr>
      <w:widowControl w:val="0"/>
      <w:autoSpaceDE w:val="0"/>
      <w:autoSpaceDN w:val="0"/>
      <w:spacing w:after="0" w:line="240" w:lineRule="auto"/>
      <w:ind w:left="334" w:firstLine="709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USN Team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2021-02-14T08:09:00Z</dcterms:created>
  <dcterms:modified xsi:type="dcterms:W3CDTF">2021-02-14T08:12:00Z</dcterms:modified>
</cp:coreProperties>
</file>