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73C" w:rsidRDefault="00AB573C">
      <w:pPr>
        <w:spacing w:after="0" w:line="259" w:lineRule="auto"/>
        <w:ind w:left="281" w:right="0" w:firstLine="0"/>
        <w:jc w:val="left"/>
      </w:pPr>
    </w:p>
    <w:p w:rsidR="00AB573C" w:rsidRDefault="00EE4DD9">
      <w:pPr>
        <w:spacing w:after="0" w:line="259" w:lineRule="auto"/>
        <w:ind w:left="281" w:right="0" w:firstLine="0"/>
        <w:jc w:val="left"/>
      </w:pPr>
      <w:r>
        <w:rPr>
          <w:b/>
        </w:rPr>
        <w:t xml:space="preserve"> </w:t>
      </w:r>
    </w:p>
    <w:p w:rsidR="00AB573C" w:rsidRDefault="00EE4DD9">
      <w:pPr>
        <w:spacing w:after="0" w:line="259" w:lineRule="auto"/>
        <w:ind w:left="281" w:right="0" w:firstLine="0"/>
        <w:jc w:val="left"/>
      </w:pPr>
      <w:r>
        <w:rPr>
          <w:b/>
        </w:rPr>
        <w:t xml:space="preserve"> </w:t>
      </w:r>
    </w:p>
    <w:p w:rsidR="00AB573C" w:rsidRDefault="00EE4DD9">
      <w:pPr>
        <w:spacing w:after="0" w:line="259" w:lineRule="auto"/>
        <w:ind w:left="281" w:right="0" w:firstLine="0"/>
        <w:jc w:val="left"/>
      </w:pPr>
      <w:r>
        <w:t xml:space="preserve"> </w:t>
      </w:r>
    </w:p>
    <w:p w:rsidR="00AB573C" w:rsidRDefault="00EE4DD9">
      <w:pPr>
        <w:spacing w:after="0" w:line="259" w:lineRule="auto"/>
        <w:ind w:left="0" w:right="540" w:firstLine="0"/>
        <w:jc w:val="right"/>
      </w:pPr>
      <w:r>
        <w:t xml:space="preserve"> </w:t>
      </w:r>
      <w:r>
        <w:tab/>
      </w:r>
      <w:r>
        <w:rPr>
          <w:b/>
          <w:sz w:val="24"/>
        </w:rPr>
        <w:t xml:space="preserve"> </w:t>
      </w:r>
    </w:p>
    <w:p w:rsidR="00AB573C" w:rsidRDefault="00EE4DD9">
      <w:pPr>
        <w:spacing w:after="9" w:line="259" w:lineRule="auto"/>
        <w:ind w:left="0" w:right="0" w:firstLine="0"/>
        <w:jc w:val="right"/>
      </w:pPr>
      <w:r>
        <w:rPr>
          <w:b/>
          <w:sz w:val="24"/>
        </w:rPr>
        <w:t xml:space="preserve">          </w:t>
      </w:r>
    </w:p>
    <w:p w:rsidR="00AB573C" w:rsidRDefault="00EE4DD9">
      <w:pPr>
        <w:spacing w:after="0" w:line="259" w:lineRule="auto"/>
        <w:ind w:left="281" w:right="0" w:firstLine="0"/>
        <w:jc w:val="left"/>
      </w:pPr>
      <w:r>
        <w:t xml:space="preserve"> </w:t>
      </w:r>
    </w:p>
    <w:p w:rsidR="00AB573C" w:rsidRDefault="00EE4DD9">
      <w:pPr>
        <w:spacing w:after="0" w:line="259" w:lineRule="auto"/>
        <w:ind w:left="281" w:right="0" w:firstLine="0"/>
        <w:jc w:val="left"/>
      </w:pPr>
      <w:r>
        <w:t xml:space="preserve"> </w:t>
      </w:r>
    </w:p>
    <w:p w:rsidR="00AB573C" w:rsidRDefault="00EE4DD9">
      <w:pPr>
        <w:spacing w:after="0" w:line="259" w:lineRule="auto"/>
        <w:ind w:left="281" w:right="0" w:firstLine="0"/>
        <w:jc w:val="left"/>
      </w:pPr>
      <w:r>
        <w:t xml:space="preserve"> </w:t>
      </w:r>
    </w:p>
    <w:p w:rsidR="00AB573C" w:rsidRDefault="00EE4DD9">
      <w:pPr>
        <w:spacing w:after="6" w:line="259" w:lineRule="auto"/>
        <w:ind w:left="281" w:right="0" w:firstLine="0"/>
        <w:jc w:val="left"/>
      </w:pPr>
      <w:r>
        <w:t xml:space="preserve"> </w:t>
      </w:r>
    </w:p>
    <w:p w:rsidR="00AB573C" w:rsidRDefault="00EE4DD9">
      <w:pPr>
        <w:spacing w:after="337" w:line="259" w:lineRule="auto"/>
        <w:ind w:left="281" w:right="0" w:firstLine="0"/>
        <w:jc w:val="left"/>
      </w:pPr>
      <w:r>
        <w:rPr>
          <w:sz w:val="32"/>
        </w:rPr>
        <w:t xml:space="preserve"> </w:t>
      </w:r>
    </w:p>
    <w:p w:rsidR="00AB573C" w:rsidRDefault="00EE4DD9">
      <w:pPr>
        <w:spacing w:after="0" w:line="281" w:lineRule="auto"/>
        <w:ind w:left="2088" w:right="0" w:hanging="1776"/>
        <w:jc w:val="left"/>
      </w:pPr>
      <w:r>
        <w:rPr>
          <w:b/>
          <w:sz w:val="58"/>
        </w:rPr>
        <w:t>ГРОШОВО-КРЕДИТНІ СИСТЕМИ ЗАРУБІЖНИХ КРАЇН</w:t>
      </w:r>
      <w:r>
        <w:rPr>
          <w:sz w:val="58"/>
        </w:rPr>
        <w:t xml:space="preserve"> </w:t>
      </w:r>
    </w:p>
    <w:p w:rsidR="00AB573C" w:rsidRDefault="00EE4DD9">
      <w:pPr>
        <w:spacing w:after="89" w:line="259" w:lineRule="auto"/>
        <w:ind w:left="281" w:right="0" w:firstLine="0"/>
        <w:jc w:val="left"/>
      </w:pPr>
      <w:r>
        <w:rPr>
          <w:sz w:val="32"/>
        </w:rPr>
        <w:t xml:space="preserve">                                                   </w:t>
      </w:r>
    </w:p>
    <w:p w:rsidR="00AB573C" w:rsidRDefault="00AB573C">
      <w:pPr>
        <w:spacing w:after="0" w:line="259" w:lineRule="auto"/>
        <w:ind w:left="281" w:right="0" w:firstLine="0"/>
        <w:jc w:val="left"/>
      </w:pPr>
    </w:p>
    <w:p w:rsidR="00AB573C" w:rsidRDefault="00EE4DD9">
      <w:pPr>
        <w:spacing w:after="1" w:line="259" w:lineRule="auto"/>
        <w:ind w:left="281" w:right="0" w:firstLine="0"/>
        <w:jc w:val="left"/>
      </w:pPr>
      <w:r>
        <w:rPr>
          <w:b/>
        </w:rPr>
        <w:t xml:space="preserve"> </w:t>
      </w:r>
    </w:p>
    <w:p w:rsidR="00AB573C" w:rsidRDefault="00EE4DD9">
      <w:pPr>
        <w:spacing w:after="0" w:line="259" w:lineRule="auto"/>
        <w:ind w:left="281" w:right="0" w:firstLine="0"/>
        <w:jc w:val="left"/>
      </w:pPr>
      <w:r>
        <w:rPr>
          <w:sz w:val="32"/>
        </w:rPr>
        <w:t xml:space="preserve"> </w:t>
      </w:r>
    </w:p>
    <w:p w:rsidR="00AB573C" w:rsidRDefault="00EE4DD9">
      <w:pPr>
        <w:spacing w:after="0" w:line="259" w:lineRule="auto"/>
        <w:ind w:left="281" w:right="0" w:firstLine="0"/>
        <w:jc w:val="left"/>
      </w:pPr>
      <w:r>
        <w:rPr>
          <w:sz w:val="32"/>
        </w:rPr>
        <w:t xml:space="preserve"> </w:t>
      </w:r>
    </w:p>
    <w:p w:rsidR="00AB573C" w:rsidRDefault="00EE4DD9">
      <w:pPr>
        <w:spacing w:after="0" w:line="259" w:lineRule="auto"/>
        <w:ind w:left="281" w:right="0" w:firstLine="0"/>
        <w:jc w:val="left"/>
      </w:pPr>
      <w:r>
        <w:t xml:space="preserve"> </w:t>
      </w:r>
    </w:p>
    <w:p w:rsidR="00AB573C" w:rsidRDefault="00EE4DD9">
      <w:pPr>
        <w:spacing w:after="0" w:line="259" w:lineRule="auto"/>
        <w:ind w:left="281" w:right="0" w:firstLine="0"/>
        <w:jc w:val="left"/>
      </w:pPr>
      <w:r>
        <w:t xml:space="preserve"> </w:t>
      </w:r>
    </w:p>
    <w:p w:rsidR="00AB573C" w:rsidRDefault="00EE4DD9">
      <w:pPr>
        <w:spacing w:after="0" w:line="259" w:lineRule="auto"/>
        <w:ind w:left="281" w:right="0" w:firstLine="0"/>
        <w:jc w:val="left"/>
      </w:pPr>
      <w:r>
        <w:t xml:space="preserve"> </w:t>
      </w:r>
    </w:p>
    <w:p w:rsidR="00AB573C" w:rsidRDefault="00EE4DD9">
      <w:pPr>
        <w:spacing w:after="0" w:line="259" w:lineRule="auto"/>
        <w:ind w:left="281" w:right="0" w:firstLine="0"/>
        <w:jc w:val="left"/>
      </w:pPr>
      <w:r>
        <w:t xml:space="preserve"> </w:t>
      </w:r>
    </w:p>
    <w:p w:rsidR="00AB573C" w:rsidRDefault="00EE4DD9">
      <w:pPr>
        <w:spacing w:after="0" w:line="259" w:lineRule="auto"/>
        <w:ind w:left="281" w:right="0" w:firstLine="0"/>
        <w:jc w:val="left"/>
      </w:pPr>
      <w:r>
        <w:t xml:space="preserve"> </w:t>
      </w:r>
    </w:p>
    <w:p w:rsidR="00AB573C" w:rsidRDefault="00EE4DD9">
      <w:pPr>
        <w:spacing w:after="0" w:line="259" w:lineRule="auto"/>
        <w:ind w:left="281" w:right="0" w:firstLine="0"/>
        <w:jc w:val="left"/>
      </w:pPr>
      <w:r>
        <w:t xml:space="preserve"> </w:t>
      </w:r>
    </w:p>
    <w:p w:rsidR="00AB573C" w:rsidRDefault="00EE4DD9">
      <w:pPr>
        <w:spacing w:after="0" w:line="259" w:lineRule="auto"/>
        <w:ind w:left="281" w:right="0" w:firstLine="0"/>
        <w:jc w:val="left"/>
      </w:pPr>
      <w:r>
        <w:t xml:space="preserve"> </w:t>
      </w:r>
    </w:p>
    <w:p w:rsidR="00AB573C" w:rsidRDefault="00EE4DD9">
      <w:pPr>
        <w:spacing w:after="0" w:line="259" w:lineRule="auto"/>
        <w:ind w:left="281" w:right="0" w:firstLine="0"/>
        <w:jc w:val="left"/>
      </w:pPr>
      <w:r>
        <w:t xml:space="preserve"> </w:t>
      </w:r>
    </w:p>
    <w:p w:rsidR="00AB573C" w:rsidRDefault="00EE4DD9">
      <w:pPr>
        <w:spacing w:after="0" w:line="259" w:lineRule="auto"/>
        <w:ind w:left="0" w:right="249" w:firstLine="0"/>
        <w:jc w:val="center"/>
      </w:pPr>
      <w:r>
        <w:rPr>
          <w:b/>
        </w:rPr>
        <w:t xml:space="preserve"> </w:t>
      </w:r>
    </w:p>
    <w:p w:rsidR="00AB573C" w:rsidRDefault="00EE4DD9">
      <w:pPr>
        <w:spacing w:after="0" w:line="259" w:lineRule="auto"/>
        <w:ind w:left="0" w:right="249" w:firstLine="0"/>
        <w:jc w:val="center"/>
      </w:pPr>
      <w:r>
        <w:rPr>
          <w:b/>
        </w:rPr>
        <w:t xml:space="preserve"> </w:t>
      </w:r>
    </w:p>
    <w:p w:rsidR="00AB573C" w:rsidRDefault="00EE4DD9">
      <w:pPr>
        <w:spacing w:after="0" w:line="259" w:lineRule="auto"/>
        <w:ind w:left="0" w:right="249" w:firstLine="0"/>
        <w:jc w:val="center"/>
      </w:pPr>
      <w:r>
        <w:rPr>
          <w:b/>
        </w:rPr>
        <w:t xml:space="preserve"> </w:t>
      </w:r>
    </w:p>
    <w:p w:rsidR="00AB573C" w:rsidRDefault="00EE4DD9">
      <w:pPr>
        <w:spacing w:after="0" w:line="259" w:lineRule="auto"/>
        <w:ind w:left="0" w:right="249" w:firstLine="0"/>
        <w:jc w:val="center"/>
      </w:pPr>
      <w:r>
        <w:rPr>
          <w:b/>
        </w:rPr>
        <w:t xml:space="preserve"> </w:t>
      </w:r>
    </w:p>
    <w:p w:rsidR="00AB573C" w:rsidRDefault="00EE4DD9">
      <w:pPr>
        <w:spacing w:after="99" w:line="259" w:lineRule="auto"/>
        <w:ind w:left="0" w:right="249" w:firstLine="0"/>
        <w:jc w:val="center"/>
      </w:pPr>
      <w:r>
        <w:rPr>
          <w:b/>
        </w:rPr>
        <w:t xml:space="preserve"> </w:t>
      </w:r>
    </w:p>
    <w:p w:rsidR="00AB573C" w:rsidRDefault="00AB573C">
      <w:pPr>
        <w:spacing w:after="0" w:line="259" w:lineRule="auto"/>
        <w:ind w:left="540" w:right="0" w:firstLine="0"/>
        <w:jc w:val="left"/>
      </w:pPr>
    </w:p>
    <w:p w:rsidR="00AB573C" w:rsidRDefault="00EE4DD9">
      <w:pPr>
        <w:spacing w:after="22" w:line="259" w:lineRule="auto"/>
        <w:ind w:left="540" w:right="0" w:firstLine="0"/>
        <w:jc w:val="left"/>
      </w:pPr>
      <w:r>
        <w:rPr>
          <w:b/>
          <w:i/>
        </w:rPr>
        <w:t xml:space="preserve"> </w:t>
      </w:r>
    </w:p>
    <w:p w:rsidR="00AB573C" w:rsidRDefault="00AB573C">
      <w:pPr>
        <w:spacing w:after="0" w:line="259" w:lineRule="auto"/>
        <w:ind w:left="0" w:right="0" w:firstLine="0"/>
        <w:jc w:val="left"/>
      </w:pPr>
    </w:p>
    <w:p w:rsidR="00AB573C" w:rsidRDefault="00EE4DD9" w:rsidP="00C41FBB">
      <w:pPr>
        <w:tabs>
          <w:tab w:val="center" w:pos="5094"/>
          <w:tab w:val="center" w:pos="8136"/>
        </w:tabs>
        <w:spacing w:after="16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</w:p>
    <w:p w:rsidR="00AB573C" w:rsidRDefault="00AB573C">
      <w:pPr>
        <w:sectPr w:rsidR="00AB573C">
          <w:footerReference w:type="even" r:id="rId7"/>
          <w:footerReference w:type="default" r:id="rId8"/>
          <w:footerReference w:type="first" r:id="rId9"/>
          <w:pgSz w:w="11906" w:h="16838"/>
          <w:pgMar w:top="911" w:right="533" w:bottom="715" w:left="852" w:header="720" w:footer="720" w:gutter="0"/>
          <w:cols w:space="720"/>
          <w:titlePg/>
        </w:sectPr>
      </w:pPr>
    </w:p>
    <w:p w:rsidR="00AB573C" w:rsidRDefault="00EE4DD9">
      <w:pPr>
        <w:spacing w:after="0" w:line="259" w:lineRule="auto"/>
        <w:ind w:left="63" w:right="0" w:firstLine="0"/>
        <w:jc w:val="center"/>
      </w:pPr>
      <w:r>
        <w:rPr>
          <w:b/>
        </w:rPr>
        <w:lastRenderedPageBreak/>
        <w:t xml:space="preserve"> </w:t>
      </w:r>
    </w:p>
    <w:p w:rsidR="00AB573C" w:rsidRDefault="00EE4DD9">
      <w:pPr>
        <w:pStyle w:val="1"/>
        <w:tabs>
          <w:tab w:val="center" w:pos="1937"/>
          <w:tab w:val="center" w:pos="5456"/>
        </w:tabs>
        <w:ind w:left="0" w:firstLine="0"/>
        <w:jc w:val="left"/>
      </w:pPr>
      <w:bookmarkStart w:id="0" w:name="_Toc83111"/>
      <w:r>
        <w:rPr>
          <w:rFonts w:ascii="Calibri" w:eastAsia="Calibri" w:hAnsi="Calibri" w:cs="Calibri"/>
          <w:b w:val="0"/>
          <w:sz w:val="22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Перелік питань для підсумкового контролю </w:t>
      </w:r>
      <w:bookmarkEnd w:id="0"/>
    </w:p>
    <w:p w:rsidR="00AB573C" w:rsidRDefault="00EE4DD9">
      <w:pPr>
        <w:spacing w:after="30" w:line="259" w:lineRule="auto"/>
        <w:ind w:left="1146" w:right="0" w:firstLine="0"/>
        <w:jc w:val="center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 </w:t>
      </w:r>
    </w:p>
    <w:p w:rsidR="00AB573C" w:rsidRDefault="00EE4DD9">
      <w:pPr>
        <w:numPr>
          <w:ilvl w:val="0"/>
          <w:numId w:val="76"/>
        </w:numPr>
        <w:ind w:right="2" w:hanging="540"/>
      </w:pPr>
      <w:r>
        <w:t xml:space="preserve">Грошова система та її основні елементи. </w:t>
      </w:r>
    </w:p>
    <w:p w:rsidR="00AB573C" w:rsidRDefault="00EE4DD9">
      <w:pPr>
        <w:numPr>
          <w:ilvl w:val="0"/>
          <w:numId w:val="76"/>
        </w:numPr>
        <w:ind w:right="2" w:hanging="540"/>
      </w:pPr>
      <w:r>
        <w:t xml:space="preserve">Еволюція типів грошових систем. </w:t>
      </w:r>
    </w:p>
    <w:p w:rsidR="00AB573C" w:rsidRDefault="00EE4DD9">
      <w:pPr>
        <w:numPr>
          <w:ilvl w:val="0"/>
          <w:numId w:val="76"/>
        </w:numPr>
        <w:ind w:right="2" w:hanging="540"/>
      </w:pPr>
      <w:r>
        <w:t xml:space="preserve">Принципи організації сучасних грошових систем зарубіжних країн. </w:t>
      </w:r>
    </w:p>
    <w:p w:rsidR="00AB573C" w:rsidRDefault="00EE4DD9">
      <w:pPr>
        <w:numPr>
          <w:ilvl w:val="0"/>
          <w:numId w:val="76"/>
        </w:numPr>
        <w:ind w:right="2" w:hanging="540"/>
      </w:pPr>
      <w:r>
        <w:t xml:space="preserve">Валютна система та її основні елементи. </w:t>
      </w:r>
    </w:p>
    <w:p w:rsidR="00AB573C" w:rsidRDefault="00EE4DD9">
      <w:pPr>
        <w:numPr>
          <w:ilvl w:val="0"/>
          <w:numId w:val="76"/>
        </w:numPr>
        <w:ind w:right="2" w:hanging="540"/>
      </w:pPr>
      <w:r>
        <w:t xml:space="preserve">Характеристика елементів національної валютної системи. </w:t>
      </w:r>
    </w:p>
    <w:p w:rsidR="00AB573C" w:rsidRDefault="00EE4DD9">
      <w:pPr>
        <w:numPr>
          <w:ilvl w:val="0"/>
          <w:numId w:val="76"/>
        </w:numPr>
        <w:ind w:right="2" w:hanging="540"/>
      </w:pPr>
      <w:r>
        <w:t xml:space="preserve">Основні етапи історичного розвитку світової валютної системи. </w:t>
      </w:r>
    </w:p>
    <w:p w:rsidR="00AB573C" w:rsidRDefault="00EE4DD9">
      <w:pPr>
        <w:numPr>
          <w:ilvl w:val="0"/>
          <w:numId w:val="76"/>
        </w:numPr>
        <w:ind w:right="2" w:hanging="540"/>
      </w:pPr>
      <w:r>
        <w:t xml:space="preserve">Валютні системи золотого стандарту. </w:t>
      </w:r>
    </w:p>
    <w:p w:rsidR="00AB573C" w:rsidRDefault="00EE4DD9">
      <w:pPr>
        <w:numPr>
          <w:ilvl w:val="0"/>
          <w:numId w:val="76"/>
        </w:numPr>
        <w:ind w:right="2" w:hanging="540"/>
      </w:pPr>
      <w:r>
        <w:t xml:space="preserve">Паризька валютна система.  </w:t>
      </w:r>
    </w:p>
    <w:p w:rsidR="00AB573C" w:rsidRDefault="00EE4DD9">
      <w:pPr>
        <w:numPr>
          <w:ilvl w:val="0"/>
          <w:numId w:val="76"/>
        </w:numPr>
        <w:ind w:right="2" w:hanging="540"/>
      </w:pPr>
      <w:r>
        <w:t xml:space="preserve">Генуезька валютна система. </w:t>
      </w:r>
    </w:p>
    <w:p w:rsidR="00AB573C" w:rsidRDefault="00EE4DD9">
      <w:pPr>
        <w:numPr>
          <w:ilvl w:val="0"/>
          <w:numId w:val="76"/>
        </w:numPr>
        <w:ind w:right="2" w:hanging="540"/>
      </w:pPr>
      <w:r>
        <w:t xml:space="preserve">Бреттон-Вудська валютна система.  </w:t>
      </w:r>
    </w:p>
    <w:p w:rsidR="00AB573C" w:rsidRDefault="00EE4DD9">
      <w:pPr>
        <w:numPr>
          <w:ilvl w:val="0"/>
          <w:numId w:val="76"/>
        </w:numPr>
        <w:ind w:right="2" w:hanging="540"/>
      </w:pPr>
      <w:r>
        <w:t xml:space="preserve">Ямайська валютна система. </w:t>
      </w:r>
    </w:p>
    <w:p w:rsidR="00AB573C" w:rsidRDefault="00EE4DD9">
      <w:pPr>
        <w:numPr>
          <w:ilvl w:val="0"/>
          <w:numId w:val="76"/>
        </w:numPr>
        <w:ind w:right="2" w:hanging="540"/>
      </w:pPr>
      <w:r>
        <w:t xml:space="preserve">Поняття та еволюція кредитних систем. </w:t>
      </w:r>
    </w:p>
    <w:p w:rsidR="00AB573C" w:rsidRDefault="00EE4DD9">
      <w:pPr>
        <w:numPr>
          <w:ilvl w:val="0"/>
          <w:numId w:val="76"/>
        </w:numPr>
        <w:ind w:right="2" w:hanging="540"/>
      </w:pPr>
      <w:r>
        <w:t xml:space="preserve">Принципи побудови кредитних систем на сучасному етапі. </w:t>
      </w:r>
    </w:p>
    <w:p w:rsidR="00AB573C" w:rsidRDefault="00EE4DD9">
      <w:pPr>
        <w:numPr>
          <w:ilvl w:val="0"/>
          <w:numId w:val="76"/>
        </w:numPr>
        <w:ind w:right="2" w:hanging="540"/>
      </w:pPr>
      <w:r>
        <w:t xml:space="preserve">Сучасні </w:t>
      </w:r>
      <w:proofErr w:type="gramStart"/>
      <w:r>
        <w:t>тенденції  небанківських</w:t>
      </w:r>
      <w:proofErr w:type="gramEnd"/>
      <w:r>
        <w:t xml:space="preserve"> кредитно-фінансових інститутів. </w:t>
      </w:r>
    </w:p>
    <w:p w:rsidR="00AB573C" w:rsidRDefault="00EE4DD9">
      <w:pPr>
        <w:numPr>
          <w:ilvl w:val="0"/>
          <w:numId w:val="76"/>
        </w:numPr>
        <w:ind w:right="2" w:hanging="540"/>
      </w:pPr>
      <w:r>
        <w:t xml:space="preserve">Виникнення центральних емісійних банків. </w:t>
      </w:r>
    </w:p>
    <w:p w:rsidR="00AB573C" w:rsidRDefault="00EE4DD9">
      <w:pPr>
        <w:numPr>
          <w:ilvl w:val="0"/>
          <w:numId w:val="76"/>
        </w:numPr>
        <w:ind w:right="2" w:hanging="540"/>
      </w:pPr>
      <w:r>
        <w:t xml:space="preserve">Статус, основи організації та основні напрями діяльності центральних банків. </w:t>
      </w:r>
    </w:p>
    <w:p w:rsidR="00AB573C" w:rsidRDefault="00EE4DD9">
      <w:pPr>
        <w:numPr>
          <w:ilvl w:val="0"/>
          <w:numId w:val="76"/>
        </w:numPr>
        <w:ind w:right="2" w:hanging="540"/>
      </w:pPr>
      <w:r>
        <w:t xml:space="preserve">Види та операції комерційних банків. </w:t>
      </w:r>
    </w:p>
    <w:p w:rsidR="00AB573C" w:rsidRDefault="00EE4DD9">
      <w:pPr>
        <w:numPr>
          <w:ilvl w:val="0"/>
          <w:numId w:val="76"/>
        </w:numPr>
        <w:ind w:right="2" w:hanging="540"/>
      </w:pPr>
      <w:r>
        <w:t xml:space="preserve">Характеристика кредитних спілок. </w:t>
      </w:r>
    </w:p>
    <w:p w:rsidR="00AB573C" w:rsidRDefault="00EE4DD9">
      <w:pPr>
        <w:numPr>
          <w:ilvl w:val="0"/>
          <w:numId w:val="76"/>
        </w:numPr>
        <w:ind w:right="2" w:hanging="540"/>
      </w:pPr>
      <w:r>
        <w:t xml:space="preserve">Особливості функціонування страхових компаній. </w:t>
      </w:r>
    </w:p>
    <w:p w:rsidR="00AB573C" w:rsidRDefault="00EE4DD9">
      <w:pPr>
        <w:numPr>
          <w:ilvl w:val="0"/>
          <w:numId w:val="76"/>
        </w:numPr>
        <w:ind w:right="2" w:hanging="540"/>
      </w:pPr>
      <w:r>
        <w:t xml:space="preserve">Виникнення та </w:t>
      </w:r>
      <w:proofErr w:type="gramStart"/>
      <w:r>
        <w:t>розвиток  ломбардів</w:t>
      </w:r>
      <w:proofErr w:type="gramEnd"/>
      <w:r>
        <w:t xml:space="preserve">. </w:t>
      </w:r>
    </w:p>
    <w:p w:rsidR="00AB573C" w:rsidRDefault="00EE4DD9">
      <w:pPr>
        <w:numPr>
          <w:ilvl w:val="0"/>
          <w:numId w:val="76"/>
        </w:numPr>
        <w:ind w:right="2" w:hanging="540"/>
      </w:pPr>
      <w:r>
        <w:t xml:space="preserve">Особливості діяльності пенсійних фондів. </w:t>
      </w:r>
    </w:p>
    <w:p w:rsidR="00AB573C" w:rsidRDefault="00EE4DD9">
      <w:pPr>
        <w:numPr>
          <w:ilvl w:val="0"/>
          <w:numId w:val="76"/>
        </w:numPr>
        <w:ind w:right="2" w:hanging="540"/>
      </w:pPr>
      <w:r>
        <w:t xml:space="preserve">Сутність та операції інвестиційних фондів.  </w:t>
      </w:r>
    </w:p>
    <w:p w:rsidR="00AB573C" w:rsidRDefault="00EE4DD9">
      <w:pPr>
        <w:numPr>
          <w:ilvl w:val="0"/>
          <w:numId w:val="76"/>
        </w:numPr>
        <w:ind w:right="2" w:hanging="540"/>
      </w:pPr>
      <w:r>
        <w:t xml:space="preserve">Характеристика лізингових компаній. </w:t>
      </w:r>
    </w:p>
    <w:p w:rsidR="00AB573C" w:rsidRDefault="00EE4DD9">
      <w:pPr>
        <w:numPr>
          <w:ilvl w:val="0"/>
          <w:numId w:val="76"/>
        </w:numPr>
        <w:ind w:right="2" w:hanging="540"/>
      </w:pPr>
      <w:r>
        <w:t xml:space="preserve">Сутність та особливості діяльності факторингових компаній. </w:t>
      </w:r>
    </w:p>
    <w:p w:rsidR="00AB573C" w:rsidRDefault="00EE4DD9">
      <w:pPr>
        <w:numPr>
          <w:ilvl w:val="0"/>
          <w:numId w:val="76"/>
        </w:numPr>
        <w:ind w:right="2" w:hanging="540"/>
      </w:pPr>
      <w:r>
        <w:t xml:space="preserve">Сутність, цілі та типи грошово-кредитної політики  </w:t>
      </w:r>
    </w:p>
    <w:p w:rsidR="00AB573C" w:rsidRDefault="00EE4DD9">
      <w:pPr>
        <w:numPr>
          <w:ilvl w:val="0"/>
          <w:numId w:val="76"/>
        </w:numPr>
        <w:ind w:right="2" w:hanging="540"/>
      </w:pPr>
      <w:r>
        <w:t xml:space="preserve">Інструменти грошово-кредитного регулювання </w:t>
      </w:r>
    </w:p>
    <w:p w:rsidR="00AB573C" w:rsidRDefault="00EE4DD9">
      <w:pPr>
        <w:numPr>
          <w:ilvl w:val="0"/>
          <w:numId w:val="76"/>
        </w:numPr>
        <w:ind w:right="2" w:hanging="540"/>
      </w:pPr>
      <w:r>
        <w:t xml:space="preserve">Міжнародний валютний фонд: виникнення, призначення та функції  </w:t>
      </w:r>
    </w:p>
    <w:p w:rsidR="00AB573C" w:rsidRDefault="00EE4DD9">
      <w:pPr>
        <w:numPr>
          <w:ilvl w:val="0"/>
          <w:numId w:val="76"/>
        </w:numPr>
        <w:ind w:right="2" w:hanging="540"/>
      </w:pPr>
      <w:r>
        <w:t xml:space="preserve">Світовий банк: виникнення, призначення та функції  </w:t>
      </w:r>
    </w:p>
    <w:p w:rsidR="00AB573C" w:rsidRDefault="00EE4DD9">
      <w:pPr>
        <w:numPr>
          <w:ilvl w:val="0"/>
          <w:numId w:val="76"/>
        </w:numPr>
        <w:ind w:right="2" w:hanging="540"/>
      </w:pPr>
      <w:r>
        <w:t xml:space="preserve">Європейський банк реконструкції та розвитку: створення, призначення та функції. </w:t>
      </w:r>
    </w:p>
    <w:p w:rsidR="00AB573C" w:rsidRDefault="00EE4DD9">
      <w:pPr>
        <w:numPr>
          <w:ilvl w:val="0"/>
          <w:numId w:val="76"/>
        </w:numPr>
        <w:ind w:right="2" w:hanging="540"/>
      </w:pPr>
      <w:r>
        <w:t xml:space="preserve">Банк міжнародних розрахунків: створення, призначення та функції </w:t>
      </w:r>
    </w:p>
    <w:p w:rsidR="00AB573C" w:rsidRDefault="00EE4DD9">
      <w:pPr>
        <w:numPr>
          <w:ilvl w:val="0"/>
          <w:numId w:val="76"/>
        </w:numPr>
        <w:ind w:right="2" w:hanging="540"/>
      </w:pPr>
      <w:r>
        <w:t xml:space="preserve">Передумови створення Європейської системи центральних банків (ЄСЦБ) і єдиної європейської валюти.  </w:t>
      </w:r>
    </w:p>
    <w:p w:rsidR="00AB573C" w:rsidRDefault="00EE4DD9">
      <w:pPr>
        <w:numPr>
          <w:ilvl w:val="0"/>
          <w:numId w:val="76"/>
        </w:numPr>
        <w:ind w:right="2" w:hanging="540"/>
      </w:pPr>
      <w:r>
        <w:t xml:space="preserve">Створення Європейського валютного союзу  </w:t>
      </w:r>
    </w:p>
    <w:p w:rsidR="00AB573C" w:rsidRDefault="00EE4DD9">
      <w:pPr>
        <w:numPr>
          <w:ilvl w:val="0"/>
          <w:numId w:val="76"/>
        </w:numPr>
        <w:ind w:right="2" w:hanging="540"/>
      </w:pPr>
      <w:r>
        <w:t xml:space="preserve">Фінансові структури Європейського Союзу  </w:t>
      </w:r>
    </w:p>
    <w:p w:rsidR="00AB573C" w:rsidRDefault="00EE4DD9">
      <w:pPr>
        <w:numPr>
          <w:ilvl w:val="0"/>
          <w:numId w:val="76"/>
        </w:numPr>
        <w:ind w:right="2" w:hanging="540"/>
      </w:pPr>
      <w:r>
        <w:t xml:space="preserve">Організаційна структура і функції Європейського центрального банку.  </w:t>
      </w:r>
    </w:p>
    <w:p w:rsidR="00AB573C" w:rsidRDefault="00EE4DD9">
      <w:pPr>
        <w:numPr>
          <w:ilvl w:val="0"/>
          <w:numId w:val="76"/>
        </w:numPr>
        <w:ind w:right="2" w:hanging="540"/>
      </w:pPr>
      <w:r>
        <w:lastRenderedPageBreak/>
        <w:t xml:space="preserve">Механізм та основні напрями монетарної політики Європейського центрального банку. </w:t>
      </w:r>
    </w:p>
    <w:p w:rsidR="00AB573C" w:rsidRDefault="00EE4DD9">
      <w:pPr>
        <w:numPr>
          <w:ilvl w:val="0"/>
          <w:numId w:val="76"/>
        </w:numPr>
        <w:ind w:right="2" w:hanging="540"/>
      </w:pPr>
      <w:r>
        <w:t xml:space="preserve">Інструментарій та основні напрями монетарної політики Європейського центрального банку.  </w:t>
      </w:r>
    </w:p>
    <w:p w:rsidR="00AB573C" w:rsidRDefault="00EE4DD9">
      <w:pPr>
        <w:numPr>
          <w:ilvl w:val="0"/>
          <w:numId w:val="76"/>
        </w:numPr>
        <w:ind w:right="2" w:hanging="540"/>
      </w:pPr>
      <w:r>
        <w:t xml:space="preserve">Організаційна структура і призначення Європейського інвестиційного банку </w:t>
      </w:r>
    </w:p>
    <w:p w:rsidR="00AB573C" w:rsidRDefault="00EE4DD9">
      <w:pPr>
        <w:numPr>
          <w:ilvl w:val="0"/>
          <w:numId w:val="76"/>
        </w:numPr>
        <w:ind w:right="2" w:hanging="540"/>
      </w:pPr>
      <w:r>
        <w:t xml:space="preserve">Специфічні риси та основні етапи становлення грошово-кредитної </w:t>
      </w:r>
      <w:proofErr w:type="gramStart"/>
      <w:r>
        <w:t>системи  Великобританії</w:t>
      </w:r>
      <w:proofErr w:type="gramEnd"/>
      <w:r>
        <w:t xml:space="preserve">.  </w:t>
      </w:r>
    </w:p>
    <w:p w:rsidR="00AB573C" w:rsidRDefault="00EE4DD9">
      <w:pPr>
        <w:numPr>
          <w:ilvl w:val="0"/>
          <w:numId w:val="76"/>
        </w:numPr>
        <w:ind w:right="2" w:hanging="540"/>
      </w:pPr>
      <w:r>
        <w:t xml:space="preserve">Англійський фунт стерлінгів як резервна валюта.  </w:t>
      </w:r>
    </w:p>
    <w:p w:rsidR="00AB573C" w:rsidRDefault="00EE4DD9">
      <w:pPr>
        <w:numPr>
          <w:ilvl w:val="0"/>
          <w:numId w:val="76"/>
        </w:numPr>
        <w:ind w:right="2" w:hanging="540"/>
      </w:pPr>
      <w:r>
        <w:t xml:space="preserve">Стерлінгова зона та роль фунта в Єропейській валютній системі.  </w:t>
      </w:r>
    </w:p>
    <w:p w:rsidR="00AB573C" w:rsidRDefault="00EE4DD9">
      <w:pPr>
        <w:numPr>
          <w:ilvl w:val="0"/>
          <w:numId w:val="76"/>
        </w:numPr>
        <w:ind w:right="2" w:hanging="540"/>
      </w:pPr>
      <w:r>
        <w:t xml:space="preserve">Структура банківського сектора Великої Британії.  </w:t>
      </w:r>
    </w:p>
    <w:p w:rsidR="00AB573C" w:rsidRDefault="00EE4DD9">
      <w:pPr>
        <w:numPr>
          <w:ilvl w:val="0"/>
          <w:numId w:val="76"/>
        </w:numPr>
        <w:ind w:right="2" w:hanging="540"/>
      </w:pPr>
      <w:r>
        <w:t xml:space="preserve">Банк Англії як центральний емісійний банк країни.  </w:t>
      </w:r>
    </w:p>
    <w:p w:rsidR="00AB573C" w:rsidRDefault="00EE4DD9">
      <w:pPr>
        <w:numPr>
          <w:ilvl w:val="0"/>
          <w:numId w:val="76"/>
        </w:numPr>
        <w:ind w:right="2" w:hanging="540"/>
      </w:pPr>
      <w:r>
        <w:t xml:space="preserve">Особливості та </w:t>
      </w:r>
      <w:proofErr w:type="gramStart"/>
      <w:r>
        <w:t>характеристика  елементів</w:t>
      </w:r>
      <w:proofErr w:type="gramEnd"/>
      <w:r>
        <w:t xml:space="preserve"> грошово-кредитної системи США. </w:t>
      </w:r>
    </w:p>
    <w:p w:rsidR="00AB573C" w:rsidRDefault="00EE4DD9">
      <w:pPr>
        <w:numPr>
          <w:ilvl w:val="0"/>
          <w:numId w:val="76"/>
        </w:numPr>
        <w:ind w:right="2" w:hanging="540"/>
      </w:pPr>
      <w:r>
        <w:t xml:space="preserve">Особливості розвитку та етапи формування грошово-кредитної системи США. </w:t>
      </w:r>
    </w:p>
    <w:p w:rsidR="00AB573C" w:rsidRDefault="00EE4DD9">
      <w:pPr>
        <w:numPr>
          <w:ilvl w:val="0"/>
          <w:numId w:val="76"/>
        </w:numPr>
        <w:ind w:right="2" w:hanging="540"/>
      </w:pPr>
      <w:r>
        <w:t xml:space="preserve">Структура Федеральної резервної системи та її роль в кредитній системі США. </w:t>
      </w:r>
    </w:p>
    <w:p w:rsidR="00AB573C" w:rsidRDefault="00EE4DD9">
      <w:pPr>
        <w:numPr>
          <w:ilvl w:val="0"/>
          <w:numId w:val="76"/>
        </w:numPr>
        <w:ind w:right="2" w:hanging="540"/>
      </w:pPr>
      <w:r>
        <w:t xml:space="preserve">Особливості функціонування та види комерційних банків в США.  </w:t>
      </w:r>
    </w:p>
    <w:p w:rsidR="00AB573C" w:rsidRDefault="00EE4DD9">
      <w:pPr>
        <w:numPr>
          <w:ilvl w:val="0"/>
          <w:numId w:val="76"/>
        </w:numPr>
        <w:ind w:right="2" w:hanging="540"/>
      </w:pPr>
      <w:r>
        <w:t xml:space="preserve">Федеральна корпорація страхування депозитів. </w:t>
      </w:r>
    </w:p>
    <w:p w:rsidR="00AB573C" w:rsidRDefault="00EE4DD9">
      <w:pPr>
        <w:numPr>
          <w:ilvl w:val="0"/>
          <w:numId w:val="76"/>
        </w:numPr>
        <w:ind w:right="2" w:hanging="540"/>
      </w:pPr>
      <w:r>
        <w:t xml:space="preserve">Етапи становлення грошово-кредитної системи США </w:t>
      </w:r>
    </w:p>
    <w:p w:rsidR="00AB573C" w:rsidRDefault="00EE4DD9">
      <w:pPr>
        <w:numPr>
          <w:ilvl w:val="0"/>
          <w:numId w:val="76"/>
        </w:numPr>
        <w:ind w:right="2" w:hanging="540"/>
      </w:pPr>
      <w:r>
        <w:t xml:space="preserve">Федеральна резервна система США </w:t>
      </w:r>
    </w:p>
    <w:p w:rsidR="00AB573C" w:rsidRDefault="00EE4DD9">
      <w:pPr>
        <w:numPr>
          <w:ilvl w:val="0"/>
          <w:numId w:val="76"/>
        </w:numPr>
        <w:ind w:right="2" w:hanging="540"/>
      </w:pPr>
      <w:r>
        <w:t xml:space="preserve">Грошово-кредитна система Японії </w:t>
      </w:r>
    </w:p>
    <w:p w:rsidR="00AB573C" w:rsidRDefault="00EE4DD9">
      <w:pPr>
        <w:numPr>
          <w:ilvl w:val="0"/>
          <w:numId w:val="76"/>
        </w:numPr>
        <w:ind w:right="2" w:hanging="540"/>
      </w:pPr>
      <w:r>
        <w:t xml:space="preserve">Японська ієна як резервна та міжнародна валюта країн АзійськоТихоокеанського регіону. </w:t>
      </w:r>
    </w:p>
    <w:p w:rsidR="00AB573C" w:rsidRDefault="00EE4DD9">
      <w:pPr>
        <w:numPr>
          <w:ilvl w:val="0"/>
          <w:numId w:val="76"/>
        </w:numPr>
        <w:ind w:right="2" w:hanging="540"/>
      </w:pPr>
      <w:r>
        <w:t xml:space="preserve">Банк Японії: призначення та функції </w:t>
      </w:r>
    </w:p>
    <w:p w:rsidR="00AB573C" w:rsidRDefault="00EE4DD9">
      <w:pPr>
        <w:numPr>
          <w:ilvl w:val="0"/>
          <w:numId w:val="76"/>
        </w:numPr>
        <w:ind w:right="2" w:hanging="540"/>
      </w:pPr>
      <w:r>
        <w:t xml:space="preserve">Історичні аспекти розвитку ісламської банківської справи </w:t>
      </w:r>
    </w:p>
    <w:p w:rsidR="00AB573C" w:rsidRDefault="00EE4DD9">
      <w:pPr>
        <w:numPr>
          <w:ilvl w:val="0"/>
          <w:numId w:val="76"/>
        </w:numPr>
        <w:ind w:right="2" w:hanging="540"/>
      </w:pPr>
      <w:r>
        <w:t xml:space="preserve">Фінансові структури Близького Сходу. </w:t>
      </w:r>
    </w:p>
    <w:p w:rsidR="00AB573C" w:rsidRDefault="00EE4DD9">
      <w:pPr>
        <w:numPr>
          <w:ilvl w:val="0"/>
          <w:numId w:val="76"/>
        </w:numPr>
        <w:ind w:right="2" w:hanging="540"/>
      </w:pPr>
      <w:r>
        <w:t xml:space="preserve">Специфіка грошово-кредитної системи арабських країн. </w:t>
      </w:r>
    </w:p>
    <w:p w:rsidR="00AB573C" w:rsidRDefault="00EE4DD9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AB573C" w:rsidRDefault="00EE4DD9">
      <w:pPr>
        <w:spacing w:after="0" w:line="259" w:lineRule="auto"/>
        <w:ind w:left="65" w:right="0" w:firstLine="0"/>
        <w:jc w:val="center"/>
      </w:pPr>
      <w:r>
        <w:rPr>
          <w:b/>
        </w:rPr>
        <w:t xml:space="preserve"> </w:t>
      </w:r>
    </w:p>
    <w:p w:rsidR="00AB573C" w:rsidRDefault="00EE4DD9">
      <w:pPr>
        <w:spacing w:after="0" w:line="259" w:lineRule="auto"/>
        <w:ind w:left="65" w:right="0" w:firstLine="0"/>
        <w:jc w:val="center"/>
      </w:pPr>
      <w:r>
        <w:rPr>
          <w:b/>
        </w:rPr>
        <w:t xml:space="preserve"> </w:t>
      </w:r>
    </w:p>
    <w:p w:rsidR="00AB573C" w:rsidRDefault="00EE4DD9">
      <w:pPr>
        <w:spacing w:after="0" w:line="259" w:lineRule="auto"/>
        <w:ind w:left="65" w:right="0" w:firstLine="0"/>
        <w:jc w:val="center"/>
      </w:pPr>
      <w:r>
        <w:rPr>
          <w:b/>
        </w:rPr>
        <w:t xml:space="preserve"> </w:t>
      </w:r>
    </w:p>
    <w:p w:rsidR="00AB573C" w:rsidRDefault="00EE4DD9">
      <w:pPr>
        <w:spacing w:after="0" w:line="259" w:lineRule="auto"/>
        <w:ind w:left="65" w:right="0" w:firstLine="0"/>
        <w:jc w:val="center"/>
      </w:pPr>
      <w:r>
        <w:rPr>
          <w:b/>
        </w:rPr>
        <w:t xml:space="preserve"> </w:t>
      </w:r>
    </w:p>
    <w:p w:rsidR="00AB573C" w:rsidRDefault="00EE4DD9">
      <w:pPr>
        <w:spacing w:after="0" w:line="259" w:lineRule="auto"/>
        <w:ind w:left="65" w:right="0" w:firstLine="0"/>
        <w:jc w:val="center"/>
      </w:pPr>
      <w:r>
        <w:rPr>
          <w:b/>
        </w:rPr>
        <w:t xml:space="preserve"> </w:t>
      </w:r>
    </w:p>
    <w:p w:rsidR="00AB573C" w:rsidRDefault="00EE4DD9">
      <w:pPr>
        <w:spacing w:after="0" w:line="259" w:lineRule="auto"/>
        <w:ind w:left="65" w:right="0" w:firstLine="0"/>
        <w:jc w:val="center"/>
      </w:pPr>
      <w:r>
        <w:rPr>
          <w:b/>
        </w:rPr>
        <w:t xml:space="preserve"> </w:t>
      </w:r>
    </w:p>
    <w:p w:rsidR="00AB573C" w:rsidRDefault="00EE4DD9">
      <w:pPr>
        <w:spacing w:after="0" w:line="259" w:lineRule="auto"/>
        <w:ind w:left="65" w:right="0" w:firstLine="0"/>
        <w:jc w:val="center"/>
      </w:pPr>
      <w:r>
        <w:rPr>
          <w:b/>
        </w:rPr>
        <w:t xml:space="preserve"> </w:t>
      </w:r>
    </w:p>
    <w:p w:rsidR="00AB573C" w:rsidRDefault="00EE4DD9">
      <w:pPr>
        <w:spacing w:after="0" w:line="259" w:lineRule="auto"/>
        <w:ind w:left="65" w:right="0" w:firstLine="0"/>
        <w:jc w:val="center"/>
      </w:pPr>
      <w:r>
        <w:rPr>
          <w:b/>
        </w:rPr>
        <w:t xml:space="preserve"> </w:t>
      </w:r>
    </w:p>
    <w:p w:rsidR="00AB573C" w:rsidRDefault="00EE4DD9">
      <w:pPr>
        <w:spacing w:after="0" w:line="259" w:lineRule="auto"/>
        <w:ind w:left="65" w:right="0" w:firstLine="0"/>
        <w:jc w:val="center"/>
      </w:pPr>
      <w:r>
        <w:rPr>
          <w:b/>
        </w:rPr>
        <w:t xml:space="preserve"> </w:t>
      </w:r>
    </w:p>
    <w:p w:rsidR="00AB573C" w:rsidRDefault="00EE4DD9">
      <w:pPr>
        <w:spacing w:after="0" w:line="259" w:lineRule="auto"/>
        <w:ind w:left="65" w:right="0" w:firstLine="0"/>
        <w:jc w:val="center"/>
      </w:pPr>
      <w:r>
        <w:rPr>
          <w:b/>
        </w:rPr>
        <w:t xml:space="preserve"> </w:t>
      </w:r>
    </w:p>
    <w:p w:rsidR="00AB573C" w:rsidRDefault="00EE4DD9">
      <w:pPr>
        <w:spacing w:after="0" w:line="259" w:lineRule="auto"/>
        <w:ind w:left="65" w:right="0" w:firstLine="0"/>
        <w:jc w:val="center"/>
      </w:pPr>
      <w:r>
        <w:rPr>
          <w:b/>
        </w:rPr>
        <w:t xml:space="preserve"> </w:t>
      </w:r>
    </w:p>
    <w:p w:rsidR="00AB573C" w:rsidRDefault="00EE4DD9">
      <w:pPr>
        <w:spacing w:after="0" w:line="259" w:lineRule="auto"/>
        <w:ind w:left="65" w:right="0" w:firstLine="0"/>
        <w:jc w:val="center"/>
      </w:pPr>
      <w:r>
        <w:rPr>
          <w:b/>
        </w:rPr>
        <w:t xml:space="preserve"> </w:t>
      </w:r>
    </w:p>
    <w:p w:rsidR="00AB573C" w:rsidRDefault="00EE4DD9">
      <w:pPr>
        <w:spacing w:after="0" w:line="259" w:lineRule="auto"/>
        <w:ind w:left="65" w:right="0" w:firstLine="0"/>
        <w:jc w:val="center"/>
      </w:pPr>
      <w:r>
        <w:rPr>
          <w:b/>
        </w:rPr>
        <w:t xml:space="preserve"> </w:t>
      </w:r>
    </w:p>
    <w:p w:rsidR="00AB573C" w:rsidRDefault="00EE4DD9">
      <w:pPr>
        <w:spacing w:after="0" w:line="259" w:lineRule="auto"/>
        <w:ind w:left="65" w:right="0" w:firstLine="0"/>
        <w:jc w:val="center"/>
      </w:pPr>
      <w:r>
        <w:rPr>
          <w:b/>
        </w:rPr>
        <w:t xml:space="preserve"> </w:t>
      </w:r>
    </w:p>
    <w:p w:rsidR="00AB573C" w:rsidRDefault="00EE4DD9">
      <w:pPr>
        <w:spacing w:after="0" w:line="259" w:lineRule="auto"/>
        <w:ind w:left="65" w:right="0" w:firstLine="0"/>
        <w:jc w:val="center"/>
      </w:pPr>
      <w:r>
        <w:rPr>
          <w:b/>
        </w:rPr>
        <w:t xml:space="preserve"> </w:t>
      </w:r>
      <w:bookmarkStart w:id="1" w:name="_GoBack"/>
      <w:bookmarkEnd w:id="1"/>
    </w:p>
    <w:sectPr w:rsidR="00AB573C">
      <w:footerReference w:type="even" r:id="rId10"/>
      <w:footerReference w:type="default" r:id="rId11"/>
      <w:footerReference w:type="first" r:id="rId12"/>
      <w:pgSz w:w="11906" w:h="16838"/>
      <w:pgMar w:top="871" w:right="843" w:bottom="1049" w:left="852" w:header="720" w:footer="7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A75" w:rsidRDefault="00FB0A75">
      <w:pPr>
        <w:spacing w:after="0" w:line="240" w:lineRule="auto"/>
      </w:pPr>
      <w:r>
        <w:separator/>
      </w:r>
    </w:p>
  </w:endnote>
  <w:endnote w:type="continuationSeparator" w:id="0">
    <w:p w:rsidR="00FB0A75" w:rsidRDefault="00FB0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5F9" w:rsidRDefault="005D45F9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5F9" w:rsidRDefault="005D45F9">
    <w:pPr>
      <w:tabs>
        <w:tab w:val="center" w:pos="5102"/>
        <w:tab w:val="center" w:pos="10077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41FBB">
      <w:rPr>
        <w:noProof/>
      </w:rPr>
      <w:t>3</w:t>
    </w:r>
    <w:r>
      <w:fldChar w:fldCharType="end"/>
    </w:r>
    <w:r>
      <w:t xml:space="preserve"> </w:t>
    </w:r>
    <w: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5F9" w:rsidRDefault="005D45F9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5F9" w:rsidRDefault="005D45F9">
    <w:pPr>
      <w:tabs>
        <w:tab w:val="center" w:pos="5102"/>
        <w:tab w:val="center" w:pos="10077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89365F">
      <w:rPr>
        <w:noProof/>
      </w:rPr>
      <w:t>2</w:t>
    </w:r>
    <w:r>
      <w:fldChar w:fldCharType="end"/>
    </w:r>
    <w:r>
      <w:t xml:space="preserve"> </w:t>
    </w:r>
    <w:r>
      <w:tab/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5F9" w:rsidRDefault="005D45F9">
    <w:pPr>
      <w:tabs>
        <w:tab w:val="center" w:pos="5102"/>
        <w:tab w:val="center" w:pos="10077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89365F">
      <w:rPr>
        <w:noProof/>
      </w:rPr>
      <w:t>3</w:t>
    </w:r>
    <w:r>
      <w:fldChar w:fldCharType="end"/>
    </w:r>
    <w:r>
      <w:t xml:space="preserve"> </w:t>
    </w:r>
    <w:r>
      <w:tab/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5F9" w:rsidRDefault="005D45F9">
    <w:pPr>
      <w:tabs>
        <w:tab w:val="center" w:pos="5102"/>
        <w:tab w:val="center" w:pos="10077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  <w:r>
      <w:t xml:space="preserve"> </w:t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A75" w:rsidRDefault="00FB0A75">
      <w:pPr>
        <w:spacing w:after="0" w:line="240" w:lineRule="auto"/>
      </w:pPr>
      <w:r>
        <w:separator/>
      </w:r>
    </w:p>
  </w:footnote>
  <w:footnote w:type="continuationSeparator" w:id="0">
    <w:p w:rsidR="00FB0A75" w:rsidRDefault="00FB0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360D"/>
    <w:multiLevelType w:val="hybridMultilevel"/>
    <w:tmpl w:val="B8644ACE"/>
    <w:lvl w:ilvl="0" w:tplc="1EF29A6C">
      <w:start w:val="5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0A9E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F232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569A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90BA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8226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16E1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C82A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A81A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1A09D0"/>
    <w:multiLevelType w:val="hybridMultilevel"/>
    <w:tmpl w:val="6568B452"/>
    <w:lvl w:ilvl="0" w:tplc="36CA3CCA">
      <w:start w:val="4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802A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2A69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5C49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201E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BA74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3AF9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2C0A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5E7E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644E01"/>
    <w:multiLevelType w:val="hybridMultilevel"/>
    <w:tmpl w:val="7EE8F538"/>
    <w:lvl w:ilvl="0" w:tplc="E6062926">
      <w:start w:val="8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BCF4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2A53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1E3B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AA84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3C75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D635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7259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02EB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8678A5"/>
    <w:multiLevelType w:val="hybridMultilevel"/>
    <w:tmpl w:val="23200446"/>
    <w:lvl w:ilvl="0" w:tplc="45E0EFE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68CC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F40E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AE31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AEF0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80FA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2AFC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5686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C09D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B87BD9"/>
    <w:multiLevelType w:val="hybridMultilevel"/>
    <w:tmpl w:val="1460E3C0"/>
    <w:lvl w:ilvl="0" w:tplc="F16AF84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FCA0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D6B7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251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48E2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D655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885D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2076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CA2A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7706D1"/>
    <w:multiLevelType w:val="hybridMultilevel"/>
    <w:tmpl w:val="73224E34"/>
    <w:lvl w:ilvl="0" w:tplc="95A8CCDE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08F6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F899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66FF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E21D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604F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C46C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1C86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4220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4739FB"/>
    <w:multiLevelType w:val="hybridMultilevel"/>
    <w:tmpl w:val="4386D8B2"/>
    <w:lvl w:ilvl="0" w:tplc="C794103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3E96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FC82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B431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9ED9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C4F9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BEAB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98D8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402C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353F50"/>
    <w:multiLevelType w:val="hybridMultilevel"/>
    <w:tmpl w:val="2542B650"/>
    <w:lvl w:ilvl="0" w:tplc="9FAC1AC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A04A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4A68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92B8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8011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8E12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A270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B86A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BCB2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E422F1F"/>
    <w:multiLevelType w:val="hybridMultilevel"/>
    <w:tmpl w:val="CFEC1FD6"/>
    <w:lvl w:ilvl="0" w:tplc="9DFA2A6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08F5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5C86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9838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2006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128B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B273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3C28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CA2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3C23083"/>
    <w:multiLevelType w:val="hybridMultilevel"/>
    <w:tmpl w:val="BB56685C"/>
    <w:lvl w:ilvl="0" w:tplc="ECC6312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B6CF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BC82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F613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E21D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7699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4AEE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12BB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385A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64338C0"/>
    <w:multiLevelType w:val="hybridMultilevel"/>
    <w:tmpl w:val="DC9E52EA"/>
    <w:lvl w:ilvl="0" w:tplc="5224BFE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8ED8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D226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B823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4E39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CCE8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8C01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C076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5282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6E74432"/>
    <w:multiLevelType w:val="hybridMultilevel"/>
    <w:tmpl w:val="E79A975E"/>
    <w:lvl w:ilvl="0" w:tplc="62444E38">
      <w:start w:val="8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B653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642B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1689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5AEF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6A78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C89B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76E9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FAAF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966177"/>
    <w:multiLevelType w:val="hybridMultilevel"/>
    <w:tmpl w:val="BAD89952"/>
    <w:lvl w:ilvl="0" w:tplc="44165CF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063B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7884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F65E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726C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CA7B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9247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9069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DADC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8C57643"/>
    <w:multiLevelType w:val="hybridMultilevel"/>
    <w:tmpl w:val="801AD950"/>
    <w:lvl w:ilvl="0" w:tplc="7116B80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6220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A415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7684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30B0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C0D2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BACB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40E7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1E7B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D03431F"/>
    <w:multiLevelType w:val="hybridMultilevel"/>
    <w:tmpl w:val="5F06C8EA"/>
    <w:lvl w:ilvl="0" w:tplc="7626EBF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B0BC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9C95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A244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4AE7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9644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9A1E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BAF3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A27F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D55026C"/>
    <w:multiLevelType w:val="hybridMultilevel"/>
    <w:tmpl w:val="4F2CDE58"/>
    <w:lvl w:ilvl="0" w:tplc="8E1EA6C2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B8B7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E681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0459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608F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E0FF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3407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6676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DECF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0D848DE"/>
    <w:multiLevelType w:val="hybridMultilevel"/>
    <w:tmpl w:val="805E2508"/>
    <w:lvl w:ilvl="0" w:tplc="1180CD5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18FF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904C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14DE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B6FB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CA2D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B09D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16F6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028F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1033B50"/>
    <w:multiLevelType w:val="hybridMultilevel"/>
    <w:tmpl w:val="43CEBD1E"/>
    <w:lvl w:ilvl="0" w:tplc="DD662C3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E673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FE38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4AE4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8060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20A7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AA60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680D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D225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2374C0A"/>
    <w:multiLevelType w:val="hybridMultilevel"/>
    <w:tmpl w:val="D7DA70EE"/>
    <w:lvl w:ilvl="0" w:tplc="D75C8E72">
      <w:start w:val="15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F48D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547F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FEEF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18F4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46AA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EE1E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4609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406F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3761EB9"/>
    <w:multiLevelType w:val="hybridMultilevel"/>
    <w:tmpl w:val="90BC12F6"/>
    <w:lvl w:ilvl="0" w:tplc="E22AF2D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786A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D8CA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7857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0059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E6F0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583A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DC89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3E10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46F5EF7"/>
    <w:multiLevelType w:val="hybridMultilevel"/>
    <w:tmpl w:val="0426A80A"/>
    <w:lvl w:ilvl="0" w:tplc="220EB53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9A9B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8872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EE9D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1273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8E9F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FA6F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E80C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9E3C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5804E91"/>
    <w:multiLevelType w:val="hybridMultilevel"/>
    <w:tmpl w:val="8C9CD5E2"/>
    <w:lvl w:ilvl="0" w:tplc="F878AE1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6A4B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ACBA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1E5D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1C31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B0F2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AEC9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1E9B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743D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6A1220F"/>
    <w:multiLevelType w:val="hybridMultilevel"/>
    <w:tmpl w:val="B6EC1498"/>
    <w:lvl w:ilvl="0" w:tplc="62FE1DA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08BF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2C33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925D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6CCC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442E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046A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F81A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309F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6B93CC8"/>
    <w:multiLevelType w:val="hybridMultilevel"/>
    <w:tmpl w:val="173E28A4"/>
    <w:lvl w:ilvl="0" w:tplc="642A1F0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5815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32F3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2C2F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0071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506B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8AC9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948E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8CB4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8893B42"/>
    <w:multiLevelType w:val="hybridMultilevel"/>
    <w:tmpl w:val="33CC8AB8"/>
    <w:lvl w:ilvl="0" w:tplc="2DBE5AE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98B1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32D2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9A9D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489D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0A97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30A3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8C37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4EC2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9473537"/>
    <w:multiLevelType w:val="hybridMultilevel"/>
    <w:tmpl w:val="833C2764"/>
    <w:lvl w:ilvl="0" w:tplc="741CBF98">
      <w:start w:val="1"/>
      <w:numFmt w:val="decimal"/>
      <w:lvlText w:val="%1."/>
      <w:lvlJc w:val="left"/>
      <w:pPr>
        <w:ind w:left="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6EAB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26F1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DEF9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4244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9AB9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C87A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1E21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E083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9E167F2"/>
    <w:multiLevelType w:val="hybridMultilevel"/>
    <w:tmpl w:val="15780C80"/>
    <w:lvl w:ilvl="0" w:tplc="00981CB2">
      <w:start w:val="2"/>
      <w:numFmt w:val="decimal"/>
      <w:lvlText w:val="%1."/>
      <w:lvlJc w:val="left"/>
      <w:pPr>
        <w:ind w:left="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34212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003E8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406F9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7666E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1C699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7CB81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3A29C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E2186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A720FF9"/>
    <w:multiLevelType w:val="hybridMultilevel"/>
    <w:tmpl w:val="C7C6AF9C"/>
    <w:lvl w:ilvl="0" w:tplc="7E8890F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90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1C49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1077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28F1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08B1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568F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1CDD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2233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D6E08FB"/>
    <w:multiLevelType w:val="hybridMultilevel"/>
    <w:tmpl w:val="549C6EFA"/>
    <w:lvl w:ilvl="0" w:tplc="011AC2B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1012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D8B3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4844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2467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961C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7A0E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B056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2667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F0A5092"/>
    <w:multiLevelType w:val="hybridMultilevel"/>
    <w:tmpl w:val="774C3360"/>
    <w:lvl w:ilvl="0" w:tplc="326A776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3C50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E47E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CC15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3EEB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101C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F895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0279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5C47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0D2284B"/>
    <w:multiLevelType w:val="hybridMultilevel"/>
    <w:tmpl w:val="01241492"/>
    <w:lvl w:ilvl="0" w:tplc="ABC086D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804E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6402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A2F4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9208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F2B7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368F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782F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9433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26A5443"/>
    <w:multiLevelType w:val="hybridMultilevel"/>
    <w:tmpl w:val="B4AC99C2"/>
    <w:lvl w:ilvl="0" w:tplc="458ECD3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C61C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6ACF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C057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E464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9424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2A6D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B492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8EAA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428301B"/>
    <w:multiLevelType w:val="hybridMultilevel"/>
    <w:tmpl w:val="54F6E0DA"/>
    <w:lvl w:ilvl="0" w:tplc="9A7AD6A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FEAC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10E9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36EC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4CB2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A620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2C9A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1E57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BAB2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78B1C39"/>
    <w:multiLevelType w:val="hybridMultilevel"/>
    <w:tmpl w:val="E6840894"/>
    <w:lvl w:ilvl="0" w:tplc="62F023B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C2A7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6604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549C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480C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923B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880C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8071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5877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CD86579"/>
    <w:multiLevelType w:val="hybridMultilevel"/>
    <w:tmpl w:val="4B7C2DB6"/>
    <w:lvl w:ilvl="0" w:tplc="1D12BF90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C410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0AD7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421B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123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B66B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6A3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C002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9EC8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CF77D95"/>
    <w:multiLevelType w:val="hybridMultilevel"/>
    <w:tmpl w:val="1C043CCE"/>
    <w:lvl w:ilvl="0" w:tplc="28443B2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BE00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C4D7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042F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4C12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64A9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7AE0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C25B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0445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D551485"/>
    <w:multiLevelType w:val="hybridMultilevel"/>
    <w:tmpl w:val="C2408920"/>
    <w:lvl w:ilvl="0" w:tplc="FA6C878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6E90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92B0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9E25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A040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5AA8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AE8C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7A4B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0CF3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FE0402D"/>
    <w:multiLevelType w:val="hybridMultilevel"/>
    <w:tmpl w:val="7CE26538"/>
    <w:lvl w:ilvl="0" w:tplc="9412DF6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5CD0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D69D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5042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56D3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78A9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1234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58A1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DCA4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02A55A1"/>
    <w:multiLevelType w:val="hybridMultilevel"/>
    <w:tmpl w:val="80BC15B2"/>
    <w:lvl w:ilvl="0" w:tplc="8DBA7EE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3887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80FD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980A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7426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5A10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0017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A214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06FB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1395DEB"/>
    <w:multiLevelType w:val="hybridMultilevel"/>
    <w:tmpl w:val="A86E2A3C"/>
    <w:lvl w:ilvl="0" w:tplc="AD041E1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44E0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FEDA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DAFA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12BF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F058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2017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5A81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3E18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1800A70"/>
    <w:multiLevelType w:val="hybridMultilevel"/>
    <w:tmpl w:val="3D322256"/>
    <w:lvl w:ilvl="0" w:tplc="C5CCAE3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76BC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724F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8A07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801E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6054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B685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3878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8AE3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24D34CE"/>
    <w:multiLevelType w:val="hybridMultilevel"/>
    <w:tmpl w:val="224AC630"/>
    <w:lvl w:ilvl="0" w:tplc="B760505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16D2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267F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A4E4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02FC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3879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1492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DACE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2038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27075CA"/>
    <w:multiLevelType w:val="hybridMultilevel"/>
    <w:tmpl w:val="5252A49C"/>
    <w:lvl w:ilvl="0" w:tplc="8872ECE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329D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5ABC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0601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A648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588E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5060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1627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BA73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38A4C56"/>
    <w:multiLevelType w:val="hybridMultilevel"/>
    <w:tmpl w:val="7152F244"/>
    <w:lvl w:ilvl="0" w:tplc="A2DEA19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A02C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D88A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F024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BCDA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40BE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C852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1244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F05B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64E656B"/>
    <w:multiLevelType w:val="hybridMultilevel"/>
    <w:tmpl w:val="1938BDE0"/>
    <w:lvl w:ilvl="0" w:tplc="ED0EC02E">
      <w:start w:val="1"/>
      <w:numFmt w:val="decimal"/>
      <w:lvlText w:val="%1."/>
      <w:lvlJc w:val="left"/>
      <w:pPr>
        <w:ind w:left="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322B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3CE4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58C2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C83B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F647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96E8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06CC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C25B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AC067F2"/>
    <w:multiLevelType w:val="hybridMultilevel"/>
    <w:tmpl w:val="FFFAE4F4"/>
    <w:lvl w:ilvl="0" w:tplc="1706AF56">
      <w:start w:val="1"/>
      <w:numFmt w:val="bullet"/>
      <w:lvlText w:val="–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7810C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E08FB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20CA6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2EA6AE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C8281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E07F18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4CC7C2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5A23D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E085556"/>
    <w:multiLevelType w:val="hybridMultilevel"/>
    <w:tmpl w:val="2E2A57A8"/>
    <w:lvl w:ilvl="0" w:tplc="48A2F54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22CC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C1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20C3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8868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98CB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921D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0A77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A6EB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1E57C3C"/>
    <w:multiLevelType w:val="hybridMultilevel"/>
    <w:tmpl w:val="9D3231C0"/>
    <w:lvl w:ilvl="0" w:tplc="E9CCCF84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700B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B83E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D079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4810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382E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C6B9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EE52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5206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2CC33CC"/>
    <w:multiLevelType w:val="hybridMultilevel"/>
    <w:tmpl w:val="CFE40982"/>
    <w:lvl w:ilvl="0" w:tplc="18B2ACC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F03D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FA41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1E32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F8AF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FE69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F812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38E1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F6F7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65A03E4"/>
    <w:multiLevelType w:val="hybridMultilevel"/>
    <w:tmpl w:val="D084DE14"/>
    <w:lvl w:ilvl="0" w:tplc="3A5C5CC6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B4D5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8A65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309B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3033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0257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1807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18F0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EAB4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79F3513"/>
    <w:multiLevelType w:val="hybridMultilevel"/>
    <w:tmpl w:val="9BF8290E"/>
    <w:lvl w:ilvl="0" w:tplc="72FA806E">
      <w:start w:val="7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067C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EC90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EC4D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2CE8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D63F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6867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C088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5A9A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DA42786"/>
    <w:multiLevelType w:val="hybridMultilevel"/>
    <w:tmpl w:val="D2BAE7E6"/>
    <w:lvl w:ilvl="0" w:tplc="2630489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8432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BA72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3CB4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0A78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F2CC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B866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AE3D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AE5D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DA7255F"/>
    <w:multiLevelType w:val="hybridMultilevel"/>
    <w:tmpl w:val="B8F669D0"/>
    <w:lvl w:ilvl="0" w:tplc="EA0C5762">
      <w:start w:val="6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FC4F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AA0C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7A67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9425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5828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2EDC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4E8B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927F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E8B4D44"/>
    <w:multiLevelType w:val="hybridMultilevel"/>
    <w:tmpl w:val="C23CF036"/>
    <w:lvl w:ilvl="0" w:tplc="10F0447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0475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7680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7A2F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1281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6A7B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2A13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249B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BA49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661A02"/>
    <w:multiLevelType w:val="hybridMultilevel"/>
    <w:tmpl w:val="C4D47E14"/>
    <w:lvl w:ilvl="0" w:tplc="247AE33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BC0F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10B7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B623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9CF9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CB0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CA6B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DEB6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284C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09C199F"/>
    <w:multiLevelType w:val="hybridMultilevel"/>
    <w:tmpl w:val="4DB80814"/>
    <w:lvl w:ilvl="0" w:tplc="6C64D41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A021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6271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D240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4C64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A6E8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6654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8E81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DAA6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3075F03"/>
    <w:multiLevelType w:val="hybridMultilevel"/>
    <w:tmpl w:val="9DFEC784"/>
    <w:lvl w:ilvl="0" w:tplc="97A2C09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F001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BAFB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F4FB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5080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A089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923F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EABF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B879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3C83648"/>
    <w:multiLevelType w:val="hybridMultilevel"/>
    <w:tmpl w:val="42B44878"/>
    <w:lvl w:ilvl="0" w:tplc="B2B0AC8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DE82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3E9D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940E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FCAE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DE0A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C259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4480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5C09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54E20D1"/>
    <w:multiLevelType w:val="hybridMultilevel"/>
    <w:tmpl w:val="3E024F5C"/>
    <w:lvl w:ilvl="0" w:tplc="FA1464C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26CD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FCA1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64FA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C6F4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7453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B61D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F407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66F5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958217F"/>
    <w:multiLevelType w:val="hybridMultilevel"/>
    <w:tmpl w:val="754A2B42"/>
    <w:lvl w:ilvl="0" w:tplc="CA34DB6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7898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1CE0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9C46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1EA3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CE51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28D4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E887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A015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A272207"/>
    <w:multiLevelType w:val="hybridMultilevel"/>
    <w:tmpl w:val="4A9834CC"/>
    <w:lvl w:ilvl="0" w:tplc="E34677F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3E30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6C53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B0BD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18B9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EEFC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A4A8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1820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8E2C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C3E581F"/>
    <w:multiLevelType w:val="hybridMultilevel"/>
    <w:tmpl w:val="C5667C20"/>
    <w:lvl w:ilvl="0" w:tplc="79CE343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4C18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4820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DE9C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A0BF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5425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A6BC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181F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A053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C8029F4"/>
    <w:multiLevelType w:val="hybridMultilevel"/>
    <w:tmpl w:val="777AFC9E"/>
    <w:lvl w:ilvl="0" w:tplc="FFEE1964">
      <w:start w:val="5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4AB8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9EAF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CA6C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94A0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1E2E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A0F8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9493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5881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DA10669"/>
    <w:multiLevelType w:val="hybridMultilevel"/>
    <w:tmpl w:val="414A47AC"/>
    <w:lvl w:ilvl="0" w:tplc="E90AE89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5E0E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CCC4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62C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6053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0C15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28EF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2ACD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6424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EE6465B"/>
    <w:multiLevelType w:val="hybridMultilevel"/>
    <w:tmpl w:val="A7560B48"/>
    <w:lvl w:ilvl="0" w:tplc="1B10BD5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9622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4E92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D86F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EE16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F636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8C89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38A2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008D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F393411"/>
    <w:multiLevelType w:val="hybridMultilevel"/>
    <w:tmpl w:val="67083E82"/>
    <w:lvl w:ilvl="0" w:tplc="74CE65F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34A0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4A06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FE9A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B4D3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0EDB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2050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08CD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DEC0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1761AA9"/>
    <w:multiLevelType w:val="hybridMultilevel"/>
    <w:tmpl w:val="F63AA16C"/>
    <w:lvl w:ilvl="0" w:tplc="158C214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66E1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9C48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AA80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84BB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5CB8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0A5C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CE12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C246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731B137A"/>
    <w:multiLevelType w:val="hybridMultilevel"/>
    <w:tmpl w:val="DAB25DFE"/>
    <w:lvl w:ilvl="0" w:tplc="67DCF86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92BF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DA12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3200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F269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683B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E47D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8E21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7C80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738E643C"/>
    <w:multiLevelType w:val="hybridMultilevel"/>
    <w:tmpl w:val="1AF22E50"/>
    <w:lvl w:ilvl="0" w:tplc="3E34D5E4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E428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78C0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643E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D6A6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E281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84CE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9A4C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7429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75300662"/>
    <w:multiLevelType w:val="hybridMultilevel"/>
    <w:tmpl w:val="2924B894"/>
    <w:lvl w:ilvl="0" w:tplc="BADE79B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2EBC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FE6D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EC11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EA19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20B1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7C9F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3815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3648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70E22C6"/>
    <w:multiLevelType w:val="hybridMultilevel"/>
    <w:tmpl w:val="5E3EED28"/>
    <w:lvl w:ilvl="0" w:tplc="E1286EF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18C0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2CD6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3835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BC6D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BEFA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84A1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1440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BA2A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7333AEA"/>
    <w:multiLevelType w:val="hybridMultilevel"/>
    <w:tmpl w:val="E62CAF48"/>
    <w:lvl w:ilvl="0" w:tplc="D4D6A33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748E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C4B2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E1C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A65A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2434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72A6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E8CE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3C17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7887363E"/>
    <w:multiLevelType w:val="hybridMultilevel"/>
    <w:tmpl w:val="4890495C"/>
    <w:lvl w:ilvl="0" w:tplc="C96CBDA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36F4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4815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84B7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4227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886B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1427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5627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8C23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796A2516"/>
    <w:multiLevelType w:val="hybridMultilevel"/>
    <w:tmpl w:val="07A0CFE0"/>
    <w:lvl w:ilvl="0" w:tplc="3D484A3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661C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9AB0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306F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B0A4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5225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1439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AEF7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38B3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79F56BDF"/>
    <w:multiLevelType w:val="hybridMultilevel"/>
    <w:tmpl w:val="1692593A"/>
    <w:lvl w:ilvl="0" w:tplc="998E5C8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E652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9688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7C29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ECB0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4A88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3A54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E8CA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88BD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7A1C495B"/>
    <w:multiLevelType w:val="hybridMultilevel"/>
    <w:tmpl w:val="F07C48C6"/>
    <w:lvl w:ilvl="0" w:tplc="270EA7E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5C1C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CCCF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28D7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7632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DA80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A662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62AB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2287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A2B077E"/>
    <w:multiLevelType w:val="hybridMultilevel"/>
    <w:tmpl w:val="57F4AB72"/>
    <w:lvl w:ilvl="0" w:tplc="D3783F4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CC7C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8887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1C1B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0C3B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1EE0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0A5D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6831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9011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BA942A6"/>
    <w:multiLevelType w:val="hybridMultilevel"/>
    <w:tmpl w:val="2CFACEBE"/>
    <w:lvl w:ilvl="0" w:tplc="DB06F8E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92A1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AC29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8C93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CA35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C806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B271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408D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9080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BFC52A1"/>
    <w:multiLevelType w:val="hybridMultilevel"/>
    <w:tmpl w:val="3FA650F6"/>
    <w:lvl w:ilvl="0" w:tplc="43C0687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7270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BC9E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D074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36DD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4E5F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B0AD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7490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7C3A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D2019A8"/>
    <w:multiLevelType w:val="hybridMultilevel"/>
    <w:tmpl w:val="E44CE3D8"/>
    <w:lvl w:ilvl="0" w:tplc="8B1E6192">
      <w:start w:val="5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9CDB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64A3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06F8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968B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8C1C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DC24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1ED2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7EDC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8"/>
  </w:num>
  <w:num w:numId="3">
    <w:abstractNumId w:val="46"/>
  </w:num>
  <w:num w:numId="4">
    <w:abstractNumId w:val="66"/>
  </w:num>
  <w:num w:numId="5">
    <w:abstractNumId w:val="19"/>
  </w:num>
  <w:num w:numId="6">
    <w:abstractNumId w:val="17"/>
  </w:num>
  <w:num w:numId="7">
    <w:abstractNumId w:val="50"/>
  </w:num>
  <w:num w:numId="8">
    <w:abstractNumId w:val="27"/>
  </w:num>
  <w:num w:numId="9">
    <w:abstractNumId w:val="76"/>
  </w:num>
  <w:num w:numId="10">
    <w:abstractNumId w:val="64"/>
  </w:num>
  <w:num w:numId="11">
    <w:abstractNumId w:val="63"/>
  </w:num>
  <w:num w:numId="12">
    <w:abstractNumId w:val="75"/>
  </w:num>
  <w:num w:numId="13">
    <w:abstractNumId w:val="67"/>
  </w:num>
  <w:num w:numId="14">
    <w:abstractNumId w:val="16"/>
  </w:num>
  <w:num w:numId="15">
    <w:abstractNumId w:val="29"/>
  </w:num>
  <w:num w:numId="16">
    <w:abstractNumId w:val="9"/>
  </w:num>
  <w:num w:numId="17">
    <w:abstractNumId w:val="77"/>
  </w:num>
  <w:num w:numId="18">
    <w:abstractNumId w:val="56"/>
  </w:num>
  <w:num w:numId="19">
    <w:abstractNumId w:val="30"/>
  </w:num>
  <w:num w:numId="20">
    <w:abstractNumId w:val="62"/>
  </w:num>
  <w:num w:numId="21">
    <w:abstractNumId w:val="74"/>
  </w:num>
  <w:num w:numId="22">
    <w:abstractNumId w:val="36"/>
  </w:num>
  <w:num w:numId="23">
    <w:abstractNumId w:val="78"/>
  </w:num>
  <w:num w:numId="24">
    <w:abstractNumId w:val="34"/>
  </w:num>
  <w:num w:numId="25">
    <w:abstractNumId w:val="53"/>
  </w:num>
  <w:num w:numId="26">
    <w:abstractNumId w:val="72"/>
  </w:num>
  <w:num w:numId="27">
    <w:abstractNumId w:val="6"/>
  </w:num>
  <w:num w:numId="28">
    <w:abstractNumId w:val="58"/>
  </w:num>
  <w:num w:numId="29">
    <w:abstractNumId w:val="32"/>
  </w:num>
  <w:num w:numId="30">
    <w:abstractNumId w:val="24"/>
  </w:num>
  <w:num w:numId="31">
    <w:abstractNumId w:val="40"/>
  </w:num>
  <w:num w:numId="32">
    <w:abstractNumId w:val="51"/>
  </w:num>
  <w:num w:numId="33">
    <w:abstractNumId w:val="1"/>
  </w:num>
  <w:num w:numId="34">
    <w:abstractNumId w:val="13"/>
  </w:num>
  <w:num w:numId="35">
    <w:abstractNumId w:val="54"/>
  </w:num>
  <w:num w:numId="36">
    <w:abstractNumId w:val="61"/>
  </w:num>
  <w:num w:numId="37">
    <w:abstractNumId w:val="37"/>
  </w:num>
  <w:num w:numId="38">
    <w:abstractNumId w:val="21"/>
  </w:num>
  <w:num w:numId="39">
    <w:abstractNumId w:val="39"/>
  </w:num>
  <w:num w:numId="40">
    <w:abstractNumId w:val="7"/>
  </w:num>
  <w:num w:numId="41">
    <w:abstractNumId w:val="25"/>
  </w:num>
  <w:num w:numId="42">
    <w:abstractNumId w:val="41"/>
  </w:num>
  <w:num w:numId="43">
    <w:abstractNumId w:val="70"/>
  </w:num>
  <w:num w:numId="44">
    <w:abstractNumId w:val="35"/>
  </w:num>
  <w:num w:numId="45">
    <w:abstractNumId w:val="28"/>
  </w:num>
  <w:num w:numId="46">
    <w:abstractNumId w:val="38"/>
  </w:num>
  <w:num w:numId="47">
    <w:abstractNumId w:val="52"/>
  </w:num>
  <w:num w:numId="48">
    <w:abstractNumId w:val="47"/>
  </w:num>
  <w:num w:numId="49">
    <w:abstractNumId w:val="11"/>
  </w:num>
  <w:num w:numId="50">
    <w:abstractNumId w:val="31"/>
  </w:num>
  <w:num w:numId="51">
    <w:abstractNumId w:val="48"/>
  </w:num>
  <w:num w:numId="52">
    <w:abstractNumId w:val="60"/>
  </w:num>
  <w:num w:numId="53">
    <w:abstractNumId w:val="57"/>
  </w:num>
  <w:num w:numId="54">
    <w:abstractNumId w:val="20"/>
  </w:num>
  <w:num w:numId="55">
    <w:abstractNumId w:val="3"/>
  </w:num>
  <w:num w:numId="56">
    <w:abstractNumId w:val="69"/>
  </w:num>
  <w:num w:numId="57">
    <w:abstractNumId w:val="2"/>
  </w:num>
  <w:num w:numId="58">
    <w:abstractNumId w:val="44"/>
  </w:num>
  <w:num w:numId="59">
    <w:abstractNumId w:val="10"/>
  </w:num>
  <w:num w:numId="60">
    <w:abstractNumId w:val="14"/>
  </w:num>
  <w:num w:numId="61">
    <w:abstractNumId w:val="42"/>
  </w:num>
  <w:num w:numId="62">
    <w:abstractNumId w:val="71"/>
  </w:num>
  <w:num w:numId="63">
    <w:abstractNumId w:val="65"/>
  </w:num>
  <w:num w:numId="64">
    <w:abstractNumId w:val="79"/>
  </w:num>
  <w:num w:numId="65">
    <w:abstractNumId w:val="33"/>
  </w:num>
  <w:num w:numId="66">
    <w:abstractNumId w:val="59"/>
  </w:num>
  <w:num w:numId="67">
    <w:abstractNumId w:val="12"/>
  </w:num>
  <w:num w:numId="68">
    <w:abstractNumId w:val="22"/>
  </w:num>
  <w:num w:numId="69">
    <w:abstractNumId w:val="23"/>
  </w:num>
  <w:num w:numId="70">
    <w:abstractNumId w:val="43"/>
  </w:num>
  <w:num w:numId="71">
    <w:abstractNumId w:val="55"/>
  </w:num>
  <w:num w:numId="72">
    <w:abstractNumId w:val="0"/>
  </w:num>
  <w:num w:numId="73">
    <w:abstractNumId w:val="73"/>
  </w:num>
  <w:num w:numId="74">
    <w:abstractNumId w:val="45"/>
  </w:num>
  <w:num w:numId="75">
    <w:abstractNumId w:val="26"/>
  </w:num>
  <w:num w:numId="76">
    <w:abstractNumId w:val="49"/>
  </w:num>
  <w:num w:numId="77">
    <w:abstractNumId w:val="5"/>
  </w:num>
  <w:num w:numId="78">
    <w:abstractNumId w:val="18"/>
  </w:num>
  <w:num w:numId="79">
    <w:abstractNumId w:val="68"/>
  </w:num>
  <w:num w:numId="80">
    <w:abstractNumId w:val="15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3C"/>
    <w:rsid w:val="00104E10"/>
    <w:rsid w:val="00237826"/>
    <w:rsid w:val="002E5B49"/>
    <w:rsid w:val="005D45F9"/>
    <w:rsid w:val="0089365F"/>
    <w:rsid w:val="00901F3B"/>
    <w:rsid w:val="00AB573C"/>
    <w:rsid w:val="00C41FBB"/>
    <w:rsid w:val="00EE4DD9"/>
    <w:rsid w:val="00FB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F3F83-9908-4D39-932D-1F6ECE46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68" w:lineRule="auto"/>
      <w:ind w:left="10" w:right="31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55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1"/>
      <w:ind w:left="550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ind w:left="15" w:right="15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93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365F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Гришун</dc:creator>
  <cp:keywords/>
  <cp:lastModifiedBy>Александр Гришун</cp:lastModifiedBy>
  <cp:revision>7</cp:revision>
  <dcterms:created xsi:type="dcterms:W3CDTF">2019-03-21T12:32:00Z</dcterms:created>
  <dcterms:modified xsi:type="dcterms:W3CDTF">2021-01-25T17:14:00Z</dcterms:modified>
</cp:coreProperties>
</file>