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0D" w:rsidRDefault="00E83C0D">
      <w:pPr>
        <w:spacing w:after="28" w:line="259" w:lineRule="auto"/>
        <w:ind w:left="51" w:right="0" w:firstLine="0"/>
        <w:jc w:val="center"/>
      </w:pPr>
    </w:p>
    <w:p w:rsidR="00E83C0D" w:rsidRDefault="001C405B">
      <w:pPr>
        <w:pStyle w:val="2"/>
        <w:ind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Питання для підготовки до здачі екзамену з дисципліни «Сучасні </w:t>
      </w:r>
      <w:proofErr w:type="gramStart"/>
      <w:r>
        <w:t>методи  забезпечення</w:t>
      </w:r>
      <w:proofErr w:type="gramEnd"/>
      <w:r>
        <w:t xml:space="preserve"> надійності персоналу»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Управління надійністю та конкурентоспроможністю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Методи та форми професійного навчання персоналу та обґрунтування їх вибору в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Законодавчі та нормативні акти з розвитку надійності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Форми та види адаптації працівників організації до умов середовища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Атестація як особливий метод оцінювання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Сучасні форми атестації персоналу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Процедура проведення атестації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Управління конкурентоспроможністю персоналу в організації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Порядок формування стратегії розвитку персоналу організації з метою підвищення рівня конкурентоспроможності працівників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Підходи у процесі розроблення стратегії розвитку персоналу організації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Класифікація форм та видів адаптації людини до умов зовнішнього та внутрішнього середовища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Проведення атестації </w:t>
      </w:r>
      <w:proofErr w:type="gramStart"/>
      <w:r>
        <w:t>персоналу ,</w:t>
      </w:r>
      <w:proofErr w:type="gramEnd"/>
      <w:r>
        <w:t xml:space="preserve"> його принципи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Неперіодична атестація персоналу в організації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Періодична поточна атестація керівників і фахівців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Періодична підсумкова атестація працівників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Суб’єктивні казуси, </w:t>
      </w:r>
      <w:proofErr w:type="gramStart"/>
      <w:r>
        <w:t>що  можуть</w:t>
      </w:r>
      <w:proofErr w:type="gramEnd"/>
      <w:r>
        <w:t xml:space="preserve"> виникати під час оцінювання керівниками своїх підлеглих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Атестаційна співбесіда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Індивідуальний план розвитку фахівця чи керівника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Особисті </w:t>
      </w:r>
      <w:proofErr w:type="gramStart"/>
      <w:r>
        <w:t>цілі :</w:t>
      </w:r>
      <w:proofErr w:type="gramEnd"/>
      <w:r>
        <w:t xml:space="preserve"> суть та значення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Основні етапи атестації персоналу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Рішення атестаційної комісії щодо виконання основних обов’язків, професійного рівня працівника і його ділових якостей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Шкала змін оплати праці працівників.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Процес атестації в Англії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Методи атестації персоналу в США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Використання результатів атестації в управлінні розвитком персоналу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Зарубіжний досвід проведення атестації, нетрадиційні підходи в атестації персоналу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Трудова кар’єра та її планування в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Організація професійно-кваліфікаційного просування робітників і планування їхньої трудової кар’єри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Цілі кар’єри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Поділ трудової кар’єри залежно від спрямованості переходів працівника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Ефективна система управління трудовою </w:t>
      </w:r>
      <w:proofErr w:type="gramStart"/>
      <w:r>
        <w:t>кар’єрою :</w:t>
      </w:r>
      <w:proofErr w:type="gramEnd"/>
      <w:r>
        <w:t xml:space="preserve"> її три взаємозв’язані підсистеми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Етапи кар’єри і пріоритетні потреби працівника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Професійно-кваліфікаційне просування </w:t>
      </w:r>
      <w:proofErr w:type="gramStart"/>
      <w:r>
        <w:t>робітників ,</w:t>
      </w:r>
      <w:proofErr w:type="gramEnd"/>
      <w:r>
        <w:t xml:space="preserve"> його завдання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Професійно-кваліфікаційне просування робітників: його принципи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lastRenderedPageBreak/>
        <w:t xml:space="preserve">Напрями професійно-кваліфікаційного просування робітників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Склад робіт, що забезпечують реалізацію системи професійно-кваліфікаційного просування робітників на підприємстві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Типові рішення професійно-кваліфікаційного просування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Розвиток кар’єри фахівця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Просування працівників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Планування і розвиток кар’єри фахівця в організації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Етапи формування керівників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Планування та розвиток кар’єри фахівців і керівників організації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Матеріальне стимулювання розвитку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Методи нематеріального стимулювання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Надбавки до заробітної плати працівників, їх суть та значення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Основні типи угод між урядом і роботодавцями щодо фінансування професійного навчання персоналу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Професійне навчання персоналу на виробництві у Франції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Професійне навчання персоналу у Чилі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Міжнародний менеджмент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Основні програми, що сприяють підвищенню мотивуючого ефекту в Америці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Гнучкі схеми оплати праці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Зарубіжний досвід стимулювання розвитку персоналу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Американський досвід мотивації персоналу.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Тенденції розвитку японської системи управління трудовою мотивацією.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Системи мотивації персоналу в країнах Західної Європи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Основні вимоги, покладені в основу діючої в “ІБМ” системи мотивації і стимулювання праці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Триєдина основа традиційної японської моделі управління працею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Нові форми наймання робочої сили в Японії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>«Система арбайто</w:t>
      </w:r>
      <w:proofErr w:type="gramStart"/>
      <w:r>
        <w:t>» ,</w:t>
      </w:r>
      <w:proofErr w:type="gramEnd"/>
      <w:r>
        <w:t xml:space="preserve"> її суть та ефективність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«Зарплата за старшинством», її суть та ефективність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>«Пофірмові профспілки</w:t>
      </w:r>
      <w:proofErr w:type="gramStart"/>
      <w:r>
        <w:t>» ,</w:t>
      </w:r>
      <w:proofErr w:type="gramEnd"/>
      <w:r>
        <w:t xml:space="preserve"> її суть та ефективність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Традиційні особливості оплати і стимулювання праці працівників японських компаній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Методи нематеріального стимулювання, що   використовуються у Японії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Посадове переміщення персоналу в японських компаніях як критерій забезпечення його надійності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«Шведська модель» управління і мотивація трудової діяльності персоналу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Трудова мотивація працівників у Великобританії. 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Особливості залучення працівників у Німеччині </w:t>
      </w:r>
    </w:p>
    <w:p w:rsidR="00E83C0D" w:rsidRDefault="001C405B">
      <w:pPr>
        <w:numPr>
          <w:ilvl w:val="0"/>
          <w:numId w:val="9"/>
        </w:numPr>
        <w:ind w:right="12" w:hanging="360"/>
      </w:pPr>
      <w:r>
        <w:t xml:space="preserve">Система мотивації персоналу в Нідерландах в контексті забезпечення його надійності </w:t>
      </w:r>
    </w:p>
    <w:p w:rsidR="00E83C0D" w:rsidRDefault="00E83C0D">
      <w:pPr>
        <w:spacing w:after="0" w:line="259" w:lineRule="auto"/>
        <w:ind w:left="52" w:right="0" w:firstLine="0"/>
        <w:jc w:val="center"/>
      </w:pPr>
    </w:p>
    <w:p w:rsidR="00E83C0D" w:rsidRDefault="001C405B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83C0D" w:rsidRDefault="001C405B">
      <w:pPr>
        <w:spacing w:after="0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E83C0D" w:rsidRDefault="001C405B">
      <w:pPr>
        <w:spacing w:after="26" w:line="259" w:lineRule="auto"/>
        <w:ind w:left="52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E83C0D" w:rsidSect="00713516">
      <w:footerReference w:type="even" r:id="rId7"/>
      <w:footerReference w:type="default" r:id="rId8"/>
      <w:footerReference w:type="first" r:id="rId9"/>
      <w:pgSz w:w="11906" w:h="16838"/>
      <w:pgMar w:top="1180" w:right="1410" w:bottom="1360" w:left="1419" w:header="720" w:footer="712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00" w:rsidRDefault="008E4D00">
      <w:pPr>
        <w:spacing w:after="0" w:line="240" w:lineRule="auto"/>
      </w:pPr>
      <w:r>
        <w:separator/>
      </w:r>
    </w:p>
  </w:endnote>
  <w:endnote w:type="continuationSeparator" w:id="0">
    <w:p w:rsidR="008E4D00" w:rsidRDefault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0D" w:rsidRDefault="001C405B">
    <w:pPr>
      <w:spacing w:after="0" w:line="259" w:lineRule="auto"/>
      <w:ind w:left="20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E83C0D" w:rsidRDefault="001C405B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0D" w:rsidRDefault="001C405B">
    <w:pPr>
      <w:spacing w:after="0" w:line="259" w:lineRule="auto"/>
      <w:ind w:left="20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EC3" w:rsidRPr="00473EC3">
      <w:rPr>
        <w:noProof/>
        <w:sz w:val="28"/>
      </w:rPr>
      <w:t>27</w:t>
    </w:r>
    <w:r>
      <w:rPr>
        <w:sz w:val="28"/>
      </w:rPr>
      <w:fldChar w:fldCharType="end"/>
    </w:r>
    <w:r>
      <w:rPr>
        <w:sz w:val="28"/>
      </w:rPr>
      <w:t xml:space="preserve"> </w:t>
    </w:r>
  </w:p>
  <w:p w:rsidR="00E83C0D" w:rsidRDefault="001C405B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0D" w:rsidRDefault="001C405B">
    <w:pPr>
      <w:spacing w:after="0" w:line="259" w:lineRule="auto"/>
      <w:ind w:left="207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:rsidR="00E83C0D" w:rsidRDefault="001C405B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00" w:rsidRDefault="008E4D00">
      <w:pPr>
        <w:spacing w:after="0" w:line="240" w:lineRule="auto"/>
      </w:pPr>
      <w:r>
        <w:separator/>
      </w:r>
    </w:p>
  </w:footnote>
  <w:footnote w:type="continuationSeparator" w:id="0">
    <w:p w:rsidR="008E4D00" w:rsidRDefault="008E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5C"/>
    <w:multiLevelType w:val="hybridMultilevel"/>
    <w:tmpl w:val="335E1776"/>
    <w:lvl w:ilvl="0" w:tplc="88CA34C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02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4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2D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46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0A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0F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49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A3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91622"/>
    <w:multiLevelType w:val="hybridMultilevel"/>
    <w:tmpl w:val="BA1AF7F2"/>
    <w:lvl w:ilvl="0" w:tplc="9F10A7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AD2F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8074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61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02C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888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A72C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0B1F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891B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F5FD5"/>
    <w:multiLevelType w:val="hybridMultilevel"/>
    <w:tmpl w:val="6BD65424"/>
    <w:lvl w:ilvl="0" w:tplc="5E52D59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8AB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C6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C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1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43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84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83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4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BF6EBD"/>
    <w:multiLevelType w:val="hybridMultilevel"/>
    <w:tmpl w:val="306AB392"/>
    <w:lvl w:ilvl="0" w:tplc="9A7C0F0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85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4A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AF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F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8E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0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0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C8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F3F44"/>
    <w:multiLevelType w:val="hybridMultilevel"/>
    <w:tmpl w:val="876A744C"/>
    <w:lvl w:ilvl="0" w:tplc="188861EE">
      <w:start w:val="1"/>
      <w:numFmt w:val="decimal"/>
      <w:lvlText w:val="%1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81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A3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A7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6D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E8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0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21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B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37682"/>
    <w:multiLevelType w:val="hybridMultilevel"/>
    <w:tmpl w:val="6114B2E6"/>
    <w:lvl w:ilvl="0" w:tplc="D2E2DA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E6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F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D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A2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A3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01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66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87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A2B57"/>
    <w:multiLevelType w:val="hybridMultilevel"/>
    <w:tmpl w:val="CB1C751A"/>
    <w:lvl w:ilvl="0" w:tplc="C6B6CDDC">
      <w:start w:val="3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44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C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29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07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A6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F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09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ED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3819B3"/>
    <w:multiLevelType w:val="hybridMultilevel"/>
    <w:tmpl w:val="50567698"/>
    <w:lvl w:ilvl="0" w:tplc="3F02BA7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88474">
      <w:start w:val="1"/>
      <w:numFmt w:val="decimal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C28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C85F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00E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C0FD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87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A23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56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21DF4"/>
    <w:multiLevelType w:val="hybridMultilevel"/>
    <w:tmpl w:val="C2A6FC08"/>
    <w:lvl w:ilvl="0" w:tplc="78E67C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B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E08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EEC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6AE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ED2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96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85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0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5455F9"/>
    <w:multiLevelType w:val="hybridMultilevel"/>
    <w:tmpl w:val="D49AC6A0"/>
    <w:lvl w:ilvl="0" w:tplc="9012A53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2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9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E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2F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60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63A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20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A5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029AD"/>
    <w:multiLevelType w:val="hybridMultilevel"/>
    <w:tmpl w:val="075A8470"/>
    <w:lvl w:ilvl="0" w:tplc="524CBB22">
      <w:start w:val="66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6F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22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21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2D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63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D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EF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A53762"/>
    <w:multiLevelType w:val="hybridMultilevel"/>
    <w:tmpl w:val="B2747D08"/>
    <w:lvl w:ilvl="0" w:tplc="37DEB58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A3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46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6E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2D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C69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65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F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7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272386"/>
    <w:multiLevelType w:val="hybridMultilevel"/>
    <w:tmpl w:val="1854A832"/>
    <w:lvl w:ilvl="0" w:tplc="F3D4AFD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A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89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8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ED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28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A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41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C3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3E1187"/>
    <w:multiLevelType w:val="hybridMultilevel"/>
    <w:tmpl w:val="25242EEA"/>
    <w:lvl w:ilvl="0" w:tplc="4EA8F2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E67F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322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2BCA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2081E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EB7E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C10A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80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715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DE51E8"/>
    <w:multiLevelType w:val="hybridMultilevel"/>
    <w:tmpl w:val="FD6CD2EA"/>
    <w:lvl w:ilvl="0" w:tplc="DB6E881A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8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D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8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C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1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4B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E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A4368"/>
    <w:multiLevelType w:val="hybridMultilevel"/>
    <w:tmpl w:val="6F742A84"/>
    <w:lvl w:ilvl="0" w:tplc="7A6C0ADC">
      <w:start w:val="3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F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6A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0E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6BF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A3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4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03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610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108BF"/>
    <w:multiLevelType w:val="hybridMultilevel"/>
    <w:tmpl w:val="6B949328"/>
    <w:lvl w:ilvl="0" w:tplc="DCE626D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6C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8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68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83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8B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E2432C"/>
    <w:multiLevelType w:val="hybridMultilevel"/>
    <w:tmpl w:val="4EEE7C5E"/>
    <w:lvl w:ilvl="0" w:tplc="933A9C4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EE3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00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A21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AA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45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E9B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A27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3B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100A41"/>
    <w:multiLevelType w:val="hybridMultilevel"/>
    <w:tmpl w:val="004CCBE4"/>
    <w:lvl w:ilvl="0" w:tplc="5E30D22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E52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40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8F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80A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E2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88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26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D86BAB"/>
    <w:multiLevelType w:val="hybridMultilevel"/>
    <w:tmpl w:val="996E8AA6"/>
    <w:lvl w:ilvl="0" w:tplc="63B810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A7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D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E3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C0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4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CA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CD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C8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E71E88"/>
    <w:multiLevelType w:val="hybridMultilevel"/>
    <w:tmpl w:val="FC7A9BB6"/>
    <w:lvl w:ilvl="0" w:tplc="13644BA6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87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E5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E5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F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F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1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E8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ED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A92764"/>
    <w:multiLevelType w:val="hybridMultilevel"/>
    <w:tmpl w:val="9C80671A"/>
    <w:lvl w:ilvl="0" w:tplc="DC3EF9C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00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2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2E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5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1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E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6D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2C7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04EE4"/>
    <w:multiLevelType w:val="hybridMultilevel"/>
    <w:tmpl w:val="A844A176"/>
    <w:lvl w:ilvl="0" w:tplc="B1BABFE0">
      <w:start w:val="1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A3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A2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C3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2D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28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6C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4D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D442C8"/>
    <w:multiLevelType w:val="hybridMultilevel"/>
    <w:tmpl w:val="6D387CDC"/>
    <w:lvl w:ilvl="0" w:tplc="8216FA84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A1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80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01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EA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E5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CE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C3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7273E7"/>
    <w:multiLevelType w:val="multilevel"/>
    <w:tmpl w:val="686C6C7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3419B4"/>
    <w:multiLevelType w:val="hybridMultilevel"/>
    <w:tmpl w:val="8EACFB52"/>
    <w:lvl w:ilvl="0" w:tplc="0C1267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0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E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E8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AD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E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4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E9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7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4A084F"/>
    <w:multiLevelType w:val="hybridMultilevel"/>
    <w:tmpl w:val="C574A988"/>
    <w:lvl w:ilvl="0" w:tplc="53F076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6C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E5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0C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2B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D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6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9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E7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883517"/>
    <w:multiLevelType w:val="hybridMultilevel"/>
    <w:tmpl w:val="DF1CF5C8"/>
    <w:lvl w:ilvl="0" w:tplc="8BDE6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68944">
      <w:start w:val="1"/>
      <w:numFmt w:val="decimal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082F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90A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AE8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AAF8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A82B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943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E241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6A29CC"/>
    <w:multiLevelType w:val="hybridMultilevel"/>
    <w:tmpl w:val="693A3EF4"/>
    <w:lvl w:ilvl="0" w:tplc="94FC288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2F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4F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7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68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9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09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EC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D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1C6C6A"/>
    <w:multiLevelType w:val="hybridMultilevel"/>
    <w:tmpl w:val="CBBC7A68"/>
    <w:lvl w:ilvl="0" w:tplc="7F68211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7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8F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27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6F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05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7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5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A3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95753C"/>
    <w:multiLevelType w:val="hybridMultilevel"/>
    <w:tmpl w:val="87A08B70"/>
    <w:lvl w:ilvl="0" w:tplc="CF96550A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6C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61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4D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80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8D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25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2173D0"/>
    <w:multiLevelType w:val="hybridMultilevel"/>
    <w:tmpl w:val="9294DF1C"/>
    <w:lvl w:ilvl="0" w:tplc="E10AF2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4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4D4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86E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D8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67F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0FA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4B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28B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AC82350"/>
    <w:multiLevelType w:val="hybridMultilevel"/>
    <w:tmpl w:val="EC449E76"/>
    <w:lvl w:ilvl="0" w:tplc="AA028B8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AE4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2983E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389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0C508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65DF8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154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6A032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467C2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4D002F"/>
    <w:multiLevelType w:val="hybridMultilevel"/>
    <w:tmpl w:val="58565516"/>
    <w:lvl w:ilvl="0" w:tplc="B76AD9F0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88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A5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86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24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E9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EB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B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B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02274A"/>
    <w:multiLevelType w:val="hybridMultilevel"/>
    <w:tmpl w:val="14DCC38A"/>
    <w:lvl w:ilvl="0" w:tplc="36DE5F7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04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C4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1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05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7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62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0F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4D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CF6F6D"/>
    <w:multiLevelType w:val="hybridMultilevel"/>
    <w:tmpl w:val="0C64BE52"/>
    <w:lvl w:ilvl="0" w:tplc="0A9207E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08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2E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4B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48E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229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01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42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40F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E50417"/>
    <w:multiLevelType w:val="hybridMultilevel"/>
    <w:tmpl w:val="11C4E7A2"/>
    <w:lvl w:ilvl="0" w:tplc="BBCE4A96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09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B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4C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4F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B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C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AA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D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806585"/>
    <w:multiLevelType w:val="multilevel"/>
    <w:tmpl w:val="FB0CA410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26200D"/>
    <w:multiLevelType w:val="hybridMultilevel"/>
    <w:tmpl w:val="B498BED2"/>
    <w:lvl w:ilvl="0" w:tplc="09ECE0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6F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857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29D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AA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892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C1F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643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CB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F7C53C4"/>
    <w:multiLevelType w:val="hybridMultilevel"/>
    <w:tmpl w:val="8E2EF6C0"/>
    <w:lvl w:ilvl="0" w:tplc="B3E839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AC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B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C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41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9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AD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E62DB7"/>
    <w:multiLevelType w:val="hybridMultilevel"/>
    <w:tmpl w:val="20AA68E0"/>
    <w:lvl w:ilvl="0" w:tplc="CC7E7E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C85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88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7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49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E20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AC0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CA4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657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76637B"/>
    <w:multiLevelType w:val="hybridMultilevel"/>
    <w:tmpl w:val="7CFE9D5C"/>
    <w:lvl w:ilvl="0" w:tplc="826C00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8A512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E86E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6AC34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2A946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ABF76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65B7E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A6880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BF68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833C4B"/>
    <w:multiLevelType w:val="hybridMultilevel"/>
    <w:tmpl w:val="AF9CA082"/>
    <w:lvl w:ilvl="0" w:tplc="11F8B228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F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29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E2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84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1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87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F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AD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A772104"/>
    <w:multiLevelType w:val="hybridMultilevel"/>
    <w:tmpl w:val="88E8D1CA"/>
    <w:lvl w:ilvl="0" w:tplc="D60E8FF6">
      <w:start w:val="23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A5A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8E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F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21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F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A23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E8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8C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41355D"/>
    <w:multiLevelType w:val="hybridMultilevel"/>
    <w:tmpl w:val="E11210DA"/>
    <w:lvl w:ilvl="0" w:tplc="FC18B892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C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7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E8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D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89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DE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4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69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0219EA"/>
    <w:multiLevelType w:val="hybridMultilevel"/>
    <w:tmpl w:val="BF604E3C"/>
    <w:lvl w:ilvl="0" w:tplc="E87EB4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AD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7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E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C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3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04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4377B7"/>
    <w:multiLevelType w:val="hybridMultilevel"/>
    <w:tmpl w:val="D8A4C778"/>
    <w:lvl w:ilvl="0" w:tplc="FBB27848">
      <w:start w:val="2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3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03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8F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E5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AE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C7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20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46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3A43BA5"/>
    <w:multiLevelType w:val="hybridMultilevel"/>
    <w:tmpl w:val="BF943028"/>
    <w:lvl w:ilvl="0" w:tplc="BC8866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AA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A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84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AA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4E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C7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A9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E9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4F73AB"/>
    <w:multiLevelType w:val="hybridMultilevel"/>
    <w:tmpl w:val="961297BC"/>
    <w:lvl w:ilvl="0" w:tplc="78525B9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4E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C5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22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43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2F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4B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EE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EA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75E35EF"/>
    <w:multiLevelType w:val="hybridMultilevel"/>
    <w:tmpl w:val="A4A6F09E"/>
    <w:lvl w:ilvl="0" w:tplc="A6801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3BC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6C54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219B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6757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EAEF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1E3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663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A88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C9B2BFF"/>
    <w:multiLevelType w:val="hybridMultilevel"/>
    <w:tmpl w:val="353EFBDE"/>
    <w:lvl w:ilvl="0" w:tplc="091A77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4D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E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E45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026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237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C9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2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80A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D805C74"/>
    <w:multiLevelType w:val="hybridMultilevel"/>
    <w:tmpl w:val="3FF6319E"/>
    <w:lvl w:ilvl="0" w:tplc="FB0EF51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E3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80A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09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A8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6A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6C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7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A7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E7652E5"/>
    <w:multiLevelType w:val="hybridMultilevel"/>
    <w:tmpl w:val="D21E61A4"/>
    <w:lvl w:ilvl="0" w:tplc="4D508AAC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0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1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62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2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E8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C6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2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9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F646B4"/>
    <w:multiLevelType w:val="hybridMultilevel"/>
    <w:tmpl w:val="7416FB0C"/>
    <w:lvl w:ilvl="0" w:tplc="887C843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D2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CD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A1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4FD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5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9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86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08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2"/>
  </w:num>
  <w:num w:numId="3">
    <w:abstractNumId w:val="51"/>
  </w:num>
  <w:num w:numId="4">
    <w:abstractNumId w:val="43"/>
  </w:num>
  <w:num w:numId="5">
    <w:abstractNumId w:val="49"/>
  </w:num>
  <w:num w:numId="6">
    <w:abstractNumId w:val="21"/>
  </w:num>
  <w:num w:numId="7">
    <w:abstractNumId w:val="48"/>
  </w:num>
  <w:num w:numId="8">
    <w:abstractNumId w:val="46"/>
  </w:num>
  <w:num w:numId="9">
    <w:abstractNumId w:val="13"/>
  </w:num>
  <w:num w:numId="10">
    <w:abstractNumId w:val="38"/>
  </w:num>
  <w:num w:numId="11">
    <w:abstractNumId w:val="31"/>
  </w:num>
  <w:num w:numId="12">
    <w:abstractNumId w:val="35"/>
  </w:num>
  <w:num w:numId="13">
    <w:abstractNumId w:val="41"/>
  </w:num>
  <w:num w:numId="14">
    <w:abstractNumId w:val="30"/>
  </w:num>
  <w:num w:numId="15">
    <w:abstractNumId w:val="20"/>
  </w:num>
  <w:num w:numId="16">
    <w:abstractNumId w:val="29"/>
  </w:num>
  <w:num w:numId="17">
    <w:abstractNumId w:val="34"/>
  </w:num>
  <w:num w:numId="18">
    <w:abstractNumId w:val="1"/>
  </w:num>
  <w:num w:numId="19">
    <w:abstractNumId w:val="25"/>
  </w:num>
  <w:num w:numId="20">
    <w:abstractNumId w:val="40"/>
  </w:num>
  <w:num w:numId="21">
    <w:abstractNumId w:val="50"/>
  </w:num>
  <w:num w:numId="22">
    <w:abstractNumId w:val="8"/>
  </w:num>
  <w:num w:numId="23">
    <w:abstractNumId w:val="53"/>
  </w:num>
  <w:num w:numId="24">
    <w:abstractNumId w:val="17"/>
  </w:num>
  <w:num w:numId="25">
    <w:abstractNumId w:val="37"/>
  </w:num>
  <w:num w:numId="26">
    <w:abstractNumId w:val="26"/>
  </w:num>
  <w:num w:numId="27">
    <w:abstractNumId w:val="36"/>
  </w:num>
  <w:num w:numId="28">
    <w:abstractNumId w:val="19"/>
  </w:num>
  <w:num w:numId="29">
    <w:abstractNumId w:val="28"/>
  </w:num>
  <w:num w:numId="30">
    <w:abstractNumId w:val="12"/>
  </w:num>
  <w:num w:numId="31">
    <w:abstractNumId w:val="22"/>
  </w:num>
  <w:num w:numId="32">
    <w:abstractNumId w:val="6"/>
  </w:num>
  <w:num w:numId="33">
    <w:abstractNumId w:val="7"/>
  </w:num>
  <w:num w:numId="34">
    <w:abstractNumId w:val="27"/>
  </w:num>
  <w:num w:numId="35">
    <w:abstractNumId w:val="44"/>
  </w:num>
  <w:num w:numId="36">
    <w:abstractNumId w:val="18"/>
  </w:num>
  <w:num w:numId="37">
    <w:abstractNumId w:val="9"/>
  </w:num>
  <w:num w:numId="38">
    <w:abstractNumId w:val="52"/>
  </w:num>
  <w:num w:numId="39">
    <w:abstractNumId w:val="4"/>
  </w:num>
  <w:num w:numId="40">
    <w:abstractNumId w:val="0"/>
  </w:num>
  <w:num w:numId="41">
    <w:abstractNumId w:val="45"/>
  </w:num>
  <w:num w:numId="42">
    <w:abstractNumId w:val="11"/>
  </w:num>
  <w:num w:numId="43">
    <w:abstractNumId w:val="47"/>
  </w:num>
  <w:num w:numId="44">
    <w:abstractNumId w:val="39"/>
  </w:num>
  <w:num w:numId="45">
    <w:abstractNumId w:val="5"/>
  </w:num>
  <w:num w:numId="46">
    <w:abstractNumId w:val="23"/>
  </w:num>
  <w:num w:numId="47">
    <w:abstractNumId w:val="42"/>
  </w:num>
  <w:num w:numId="48">
    <w:abstractNumId w:val="33"/>
  </w:num>
  <w:num w:numId="49">
    <w:abstractNumId w:val="15"/>
  </w:num>
  <w:num w:numId="50">
    <w:abstractNumId w:val="10"/>
  </w:num>
  <w:num w:numId="51">
    <w:abstractNumId w:val="16"/>
  </w:num>
  <w:num w:numId="52">
    <w:abstractNumId w:val="14"/>
  </w:num>
  <w:num w:numId="53">
    <w:abstractNumId w:val="3"/>
  </w:num>
  <w:num w:numId="54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D"/>
    <w:rsid w:val="000B4429"/>
    <w:rsid w:val="001C405B"/>
    <w:rsid w:val="003D0EC4"/>
    <w:rsid w:val="00473EC3"/>
    <w:rsid w:val="00713516"/>
    <w:rsid w:val="008E4D00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17E9-4FCC-408E-B011-5E7F0F2D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7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10" w:right="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Александр Гришун</cp:lastModifiedBy>
  <cp:revision>4</cp:revision>
  <dcterms:created xsi:type="dcterms:W3CDTF">2021-02-24T10:11:00Z</dcterms:created>
  <dcterms:modified xsi:type="dcterms:W3CDTF">2021-02-24T14:07:00Z</dcterms:modified>
</cp:coreProperties>
</file>