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E1" w:rsidRDefault="00CB3CE1" w:rsidP="00DC2EE6">
      <w:pPr>
        <w:pStyle w:val="Default"/>
        <w:spacing w:line="360" w:lineRule="auto"/>
        <w:jc w:val="center"/>
        <w:rPr>
          <w:sz w:val="32"/>
          <w:szCs w:val="32"/>
        </w:rPr>
      </w:pPr>
      <w:r>
        <w:rPr>
          <w:b/>
          <w:bCs/>
          <w:sz w:val="32"/>
          <w:szCs w:val="32"/>
        </w:rPr>
        <w:t>МІНІСТЕРСТВО ОСВІТИ І НАУКИ УКРАЇНИ</w:t>
      </w:r>
    </w:p>
    <w:p w:rsidR="00CB3CE1" w:rsidRDefault="00CB3CE1" w:rsidP="00DC2EE6">
      <w:pPr>
        <w:pStyle w:val="Default"/>
        <w:spacing w:line="360" w:lineRule="auto"/>
        <w:jc w:val="center"/>
        <w:rPr>
          <w:sz w:val="32"/>
          <w:szCs w:val="32"/>
        </w:rPr>
      </w:pPr>
      <w:r>
        <w:rPr>
          <w:b/>
          <w:bCs/>
          <w:sz w:val="32"/>
          <w:szCs w:val="32"/>
          <w:lang w:val="uk-UA"/>
        </w:rPr>
        <w:t>ЗАПОРІЗ</w:t>
      </w:r>
      <w:r>
        <w:rPr>
          <w:b/>
          <w:bCs/>
          <w:sz w:val="32"/>
          <w:szCs w:val="32"/>
        </w:rPr>
        <w:t>ЬКИЙ НАЦІОНАЛЬНИЙ УНІВЕРСИТЕТ</w:t>
      </w:r>
    </w:p>
    <w:p w:rsidR="00CB3CE1" w:rsidRDefault="00CB3CE1" w:rsidP="00DC2EE6">
      <w:pPr>
        <w:pStyle w:val="Default"/>
        <w:spacing w:line="360" w:lineRule="auto"/>
        <w:rPr>
          <w:b/>
          <w:bCs/>
          <w:sz w:val="32"/>
          <w:szCs w:val="32"/>
          <w:lang w:val="uk-UA"/>
        </w:rPr>
      </w:pPr>
    </w:p>
    <w:p w:rsidR="00CB3CE1" w:rsidRDefault="00CB3CE1" w:rsidP="00DC2EE6">
      <w:pPr>
        <w:pStyle w:val="Default"/>
        <w:spacing w:line="360" w:lineRule="auto"/>
        <w:jc w:val="center"/>
        <w:rPr>
          <w:sz w:val="32"/>
          <w:szCs w:val="32"/>
          <w:lang w:val="uk-UA"/>
        </w:rPr>
      </w:pPr>
      <w:r>
        <w:rPr>
          <w:sz w:val="32"/>
          <w:szCs w:val="32"/>
        </w:rPr>
        <w:t xml:space="preserve">Кафедра </w:t>
      </w:r>
      <w:r w:rsidR="00D75C25">
        <w:rPr>
          <w:sz w:val="32"/>
          <w:szCs w:val="32"/>
          <w:lang w:val="uk-UA"/>
        </w:rPr>
        <w:t xml:space="preserve">дошкільної і </w:t>
      </w:r>
      <w:proofErr w:type="spellStart"/>
      <w:r>
        <w:rPr>
          <w:sz w:val="32"/>
          <w:szCs w:val="32"/>
        </w:rPr>
        <w:t>початкової</w:t>
      </w:r>
      <w:proofErr w:type="spellEnd"/>
      <w:r>
        <w:rPr>
          <w:sz w:val="32"/>
          <w:szCs w:val="32"/>
        </w:rPr>
        <w:t xml:space="preserve"> </w:t>
      </w:r>
      <w:proofErr w:type="spellStart"/>
      <w:r>
        <w:rPr>
          <w:sz w:val="32"/>
          <w:szCs w:val="32"/>
        </w:rPr>
        <w:t>освіти</w:t>
      </w:r>
      <w:proofErr w:type="spellEnd"/>
    </w:p>
    <w:p w:rsidR="00CB3CE1" w:rsidRDefault="00CB3CE1" w:rsidP="00DC2EE6">
      <w:pPr>
        <w:pStyle w:val="Default"/>
        <w:spacing w:line="360" w:lineRule="auto"/>
        <w:jc w:val="center"/>
        <w:rPr>
          <w:sz w:val="32"/>
          <w:szCs w:val="32"/>
          <w:lang w:val="uk-UA"/>
        </w:rPr>
      </w:pPr>
    </w:p>
    <w:p w:rsidR="00CB3CE1" w:rsidRDefault="00CB3CE1" w:rsidP="00DC2EE6">
      <w:pPr>
        <w:pStyle w:val="Default"/>
        <w:spacing w:line="360" w:lineRule="auto"/>
        <w:jc w:val="center"/>
        <w:rPr>
          <w:sz w:val="32"/>
          <w:szCs w:val="32"/>
          <w:lang w:val="uk-UA"/>
        </w:rPr>
      </w:pPr>
    </w:p>
    <w:p w:rsidR="00CB3CE1" w:rsidRDefault="00CB3CE1" w:rsidP="00DC2EE6">
      <w:pPr>
        <w:pStyle w:val="Default"/>
        <w:spacing w:line="360" w:lineRule="auto"/>
        <w:jc w:val="center"/>
        <w:rPr>
          <w:sz w:val="32"/>
          <w:szCs w:val="32"/>
          <w:lang w:val="uk-UA"/>
        </w:rPr>
      </w:pPr>
    </w:p>
    <w:p w:rsidR="00CB3CE1" w:rsidRDefault="00CB3CE1" w:rsidP="00DC2EE6">
      <w:pPr>
        <w:pStyle w:val="Default"/>
        <w:spacing w:line="360" w:lineRule="auto"/>
        <w:jc w:val="center"/>
        <w:rPr>
          <w:sz w:val="32"/>
          <w:szCs w:val="32"/>
          <w:lang w:val="uk-UA"/>
        </w:rPr>
      </w:pPr>
    </w:p>
    <w:p w:rsidR="00DC2EE6" w:rsidRDefault="00DC2EE6" w:rsidP="00DC2EE6">
      <w:pPr>
        <w:pStyle w:val="Default"/>
        <w:spacing w:line="360" w:lineRule="auto"/>
        <w:jc w:val="center"/>
        <w:rPr>
          <w:sz w:val="32"/>
          <w:szCs w:val="32"/>
          <w:lang w:val="uk-UA"/>
        </w:rPr>
      </w:pPr>
    </w:p>
    <w:p w:rsidR="00DC2EE6" w:rsidRDefault="00DC2EE6" w:rsidP="00DC2EE6">
      <w:pPr>
        <w:pStyle w:val="Default"/>
        <w:spacing w:line="360" w:lineRule="auto"/>
        <w:jc w:val="center"/>
        <w:rPr>
          <w:sz w:val="32"/>
          <w:szCs w:val="32"/>
          <w:lang w:val="uk-UA"/>
        </w:rPr>
      </w:pPr>
    </w:p>
    <w:p w:rsidR="00DC2EE6" w:rsidRPr="00CB3CE1" w:rsidRDefault="00DC2EE6" w:rsidP="00DC2EE6">
      <w:pPr>
        <w:pStyle w:val="Default"/>
        <w:spacing w:line="360" w:lineRule="auto"/>
        <w:jc w:val="center"/>
        <w:rPr>
          <w:sz w:val="32"/>
          <w:szCs w:val="32"/>
          <w:lang w:val="uk-UA"/>
        </w:rPr>
      </w:pPr>
    </w:p>
    <w:p w:rsidR="00CB3CE1" w:rsidRDefault="00CB3CE1" w:rsidP="00DC2EE6">
      <w:pPr>
        <w:pStyle w:val="Default"/>
        <w:spacing w:line="360" w:lineRule="auto"/>
        <w:jc w:val="center"/>
        <w:rPr>
          <w:sz w:val="32"/>
          <w:szCs w:val="32"/>
        </w:rPr>
      </w:pPr>
      <w:r>
        <w:rPr>
          <w:b/>
          <w:bCs/>
          <w:sz w:val="32"/>
          <w:szCs w:val="32"/>
        </w:rPr>
        <w:t xml:space="preserve">ІНСТРУКТИВНО-МЕТОДИЧНІ МАТЕРІАЛИ ДО ПРАКТИЧНИХ ЗАНЯТЬ </w:t>
      </w:r>
      <w:r w:rsidR="00C21EBC">
        <w:rPr>
          <w:b/>
          <w:bCs/>
          <w:sz w:val="32"/>
          <w:szCs w:val="32"/>
          <w:lang w:val="uk-UA"/>
        </w:rPr>
        <w:t>І</w:t>
      </w:r>
      <w:r>
        <w:rPr>
          <w:b/>
          <w:bCs/>
          <w:sz w:val="32"/>
          <w:szCs w:val="32"/>
        </w:rPr>
        <w:t>З ДИСЦИПЛІНИ</w:t>
      </w:r>
    </w:p>
    <w:p w:rsidR="00CB3CE1" w:rsidRPr="00CB3CE1" w:rsidRDefault="00CB3CE1" w:rsidP="003C02A4">
      <w:pPr>
        <w:pStyle w:val="Default"/>
        <w:spacing w:line="360" w:lineRule="auto"/>
        <w:jc w:val="center"/>
        <w:rPr>
          <w:sz w:val="36"/>
          <w:szCs w:val="36"/>
          <w:lang w:val="uk-UA"/>
        </w:rPr>
      </w:pPr>
      <w:r>
        <w:rPr>
          <w:b/>
          <w:bCs/>
          <w:sz w:val="36"/>
          <w:szCs w:val="36"/>
          <w:lang w:val="uk-UA"/>
        </w:rPr>
        <w:t>«</w:t>
      </w:r>
      <w:r w:rsidR="003C02A4" w:rsidRPr="003C02A4">
        <w:rPr>
          <w:b/>
          <w:bCs/>
          <w:sz w:val="36"/>
          <w:szCs w:val="36"/>
          <w:lang w:val="uk-UA"/>
        </w:rPr>
        <w:t>МЕТОДИКА ЗОБРАЖУВАЛЬНОЇ ДІЯЛЬНОСТІ</w:t>
      </w:r>
      <w:r>
        <w:rPr>
          <w:b/>
          <w:bCs/>
          <w:sz w:val="36"/>
          <w:szCs w:val="36"/>
          <w:lang w:val="uk-UA"/>
        </w:rPr>
        <w:t>»</w:t>
      </w:r>
    </w:p>
    <w:p w:rsidR="00CB3CE1" w:rsidRDefault="00CB3CE1" w:rsidP="00DC2EE6">
      <w:pPr>
        <w:pStyle w:val="Default"/>
        <w:spacing w:line="360" w:lineRule="auto"/>
        <w:rPr>
          <w:sz w:val="28"/>
          <w:szCs w:val="28"/>
          <w:lang w:val="uk-UA"/>
        </w:rPr>
      </w:pPr>
    </w:p>
    <w:p w:rsidR="00CB3CE1" w:rsidRDefault="00CB3CE1" w:rsidP="00DC2EE6">
      <w:pPr>
        <w:pStyle w:val="Default"/>
        <w:spacing w:line="360" w:lineRule="auto"/>
        <w:rPr>
          <w:sz w:val="28"/>
          <w:szCs w:val="28"/>
          <w:lang w:val="uk-UA"/>
        </w:rPr>
      </w:pPr>
    </w:p>
    <w:p w:rsidR="00CB3CE1" w:rsidRDefault="00CB3CE1" w:rsidP="00DC2EE6">
      <w:pPr>
        <w:pStyle w:val="Default"/>
        <w:spacing w:line="360" w:lineRule="auto"/>
        <w:jc w:val="right"/>
        <w:rPr>
          <w:sz w:val="28"/>
          <w:szCs w:val="28"/>
        </w:rPr>
      </w:pPr>
      <w:proofErr w:type="spellStart"/>
      <w:r>
        <w:rPr>
          <w:sz w:val="28"/>
          <w:szCs w:val="28"/>
        </w:rPr>
        <w:t>Ступінь</w:t>
      </w:r>
      <w:proofErr w:type="spellEnd"/>
      <w:r>
        <w:rPr>
          <w:sz w:val="28"/>
          <w:szCs w:val="28"/>
        </w:rPr>
        <w:t xml:space="preserve"> бакалавра </w:t>
      </w:r>
    </w:p>
    <w:p w:rsidR="00CB3CE1" w:rsidRDefault="00CB3CE1" w:rsidP="00DC2EE6">
      <w:pPr>
        <w:pStyle w:val="Default"/>
        <w:spacing w:line="360" w:lineRule="auto"/>
        <w:jc w:val="right"/>
        <w:rPr>
          <w:sz w:val="28"/>
          <w:szCs w:val="28"/>
        </w:rPr>
      </w:pPr>
      <w:proofErr w:type="spellStart"/>
      <w:r>
        <w:rPr>
          <w:sz w:val="28"/>
          <w:szCs w:val="28"/>
        </w:rPr>
        <w:t>Галузь</w:t>
      </w:r>
      <w:proofErr w:type="spellEnd"/>
      <w:r>
        <w:rPr>
          <w:sz w:val="28"/>
          <w:szCs w:val="28"/>
        </w:rPr>
        <w:t xml:space="preserve"> </w:t>
      </w:r>
      <w:proofErr w:type="spellStart"/>
      <w:r>
        <w:rPr>
          <w:sz w:val="28"/>
          <w:szCs w:val="28"/>
        </w:rPr>
        <w:t>знань</w:t>
      </w:r>
      <w:proofErr w:type="spellEnd"/>
      <w:r>
        <w:rPr>
          <w:sz w:val="28"/>
          <w:szCs w:val="28"/>
        </w:rPr>
        <w:t xml:space="preserve"> 01 </w:t>
      </w:r>
      <w:proofErr w:type="spellStart"/>
      <w:r>
        <w:rPr>
          <w:sz w:val="28"/>
          <w:szCs w:val="28"/>
        </w:rPr>
        <w:t>Освіта</w:t>
      </w:r>
      <w:proofErr w:type="spellEnd"/>
      <w:r>
        <w:rPr>
          <w:sz w:val="28"/>
          <w:szCs w:val="28"/>
        </w:rPr>
        <w:t xml:space="preserve"> </w:t>
      </w:r>
    </w:p>
    <w:p w:rsidR="00CB3CE1" w:rsidRDefault="00CB3CE1" w:rsidP="00DC2EE6">
      <w:pPr>
        <w:pStyle w:val="Default"/>
        <w:spacing w:line="360" w:lineRule="auto"/>
        <w:jc w:val="right"/>
        <w:rPr>
          <w:sz w:val="28"/>
          <w:szCs w:val="28"/>
        </w:rPr>
      </w:pPr>
      <w:r>
        <w:rPr>
          <w:sz w:val="28"/>
          <w:szCs w:val="28"/>
        </w:rPr>
        <w:t>01</w:t>
      </w:r>
      <w:r w:rsidR="003C02A4">
        <w:rPr>
          <w:sz w:val="28"/>
          <w:szCs w:val="28"/>
          <w:lang w:val="uk-UA"/>
        </w:rPr>
        <w:t>2</w:t>
      </w:r>
      <w:r>
        <w:rPr>
          <w:sz w:val="28"/>
          <w:szCs w:val="28"/>
        </w:rPr>
        <w:t xml:space="preserve"> </w:t>
      </w:r>
      <w:r w:rsidR="003C02A4">
        <w:rPr>
          <w:sz w:val="28"/>
          <w:szCs w:val="28"/>
          <w:lang w:val="uk-UA"/>
        </w:rPr>
        <w:t>Дошкільна</w:t>
      </w:r>
      <w:r>
        <w:rPr>
          <w:sz w:val="28"/>
          <w:szCs w:val="28"/>
        </w:rPr>
        <w:t xml:space="preserve"> </w:t>
      </w:r>
      <w:proofErr w:type="spellStart"/>
      <w:r>
        <w:rPr>
          <w:sz w:val="28"/>
          <w:szCs w:val="28"/>
        </w:rPr>
        <w:t>освіта</w:t>
      </w:r>
      <w:proofErr w:type="spellEnd"/>
      <w:r>
        <w:rPr>
          <w:sz w:val="28"/>
          <w:szCs w:val="28"/>
        </w:rPr>
        <w:t xml:space="preserve"> </w:t>
      </w:r>
    </w:p>
    <w:p w:rsidR="00CB3CE1" w:rsidRDefault="00DC2EE6" w:rsidP="00DC2EE6">
      <w:pPr>
        <w:pStyle w:val="Default"/>
        <w:spacing w:line="360" w:lineRule="auto"/>
        <w:jc w:val="right"/>
        <w:rPr>
          <w:sz w:val="28"/>
          <w:szCs w:val="28"/>
        </w:rPr>
      </w:pPr>
      <w:r>
        <w:rPr>
          <w:sz w:val="28"/>
          <w:szCs w:val="28"/>
          <w:lang w:val="uk-UA"/>
        </w:rPr>
        <w:t>Кафедра</w:t>
      </w:r>
      <w:r w:rsidR="00CB3CE1">
        <w:rPr>
          <w:sz w:val="28"/>
          <w:szCs w:val="28"/>
        </w:rPr>
        <w:t xml:space="preserve"> </w:t>
      </w:r>
      <w:r w:rsidR="00D75C25">
        <w:rPr>
          <w:sz w:val="28"/>
          <w:szCs w:val="28"/>
          <w:lang w:val="uk-UA"/>
        </w:rPr>
        <w:t xml:space="preserve">дошкільної і </w:t>
      </w:r>
      <w:proofErr w:type="spellStart"/>
      <w:r w:rsidR="00CB3CE1">
        <w:rPr>
          <w:sz w:val="28"/>
          <w:szCs w:val="28"/>
        </w:rPr>
        <w:t>початкової</w:t>
      </w:r>
      <w:proofErr w:type="spellEnd"/>
      <w:r w:rsidR="00CB3CE1">
        <w:rPr>
          <w:sz w:val="28"/>
          <w:szCs w:val="28"/>
        </w:rPr>
        <w:t xml:space="preserve"> </w:t>
      </w:r>
      <w:proofErr w:type="spellStart"/>
      <w:r w:rsidR="00CB3CE1">
        <w:rPr>
          <w:sz w:val="28"/>
          <w:szCs w:val="28"/>
        </w:rPr>
        <w:t>освіти</w:t>
      </w:r>
      <w:proofErr w:type="spellEnd"/>
      <w:r w:rsidR="00CB3CE1">
        <w:rPr>
          <w:sz w:val="28"/>
          <w:szCs w:val="28"/>
        </w:rPr>
        <w:t xml:space="preserve"> </w:t>
      </w:r>
    </w:p>
    <w:p w:rsidR="00CB3CE1" w:rsidRDefault="00DC2EE6" w:rsidP="00DC2EE6">
      <w:pPr>
        <w:pStyle w:val="Default"/>
        <w:spacing w:line="360" w:lineRule="auto"/>
        <w:jc w:val="right"/>
        <w:rPr>
          <w:sz w:val="28"/>
          <w:szCs w:val="28"/>
        </w:rPr>
      </w:pPr>
      <w:r>
        <w:rPr>
          <w:sz w:val="28"/>
          <w:szCs w:val="28"/>
        </w:rPr>
        <w:t>Автор</w:t>
      </w:r>
      <w:r w:rsidR="00CB3CE1">
        <w:rPr>
          <w:sz w:val="28"/>
          <w:szCs w:val="28"/>
        </w:rPr>
        <w:t xml:space="preserve">: </w:t>
      </w:r>
    </w:p>
    <w:p w:rsidR="00CB3CE1" w:rsidRDefault="00D75C25" w:rsidP="00DC2EE6">
      <w:pPr>
        <w:pStyle w:val="Default"/>
        <w:spacing w:line="360" w:lineRule="auto"/>
        <w:jc w:val="right"/>
        <w:rPr>
          <w:sz w:val="28"/>
          <w:szCs w:val="28"/>
        </w:rPr>
      </w:pPr>
      <w:r>
        <w:rPr>
          <w:sz w:val="28"/>
          <w:szCs w:val="28"/>
          <w:lang w:val="uk-UA"/>
        </w:rPr>
        <w:t>канд.</w:t>
      </w:r>
      <w:r w:rsidR="00CB3CE1">
        <w:rPr>
          <w:sz w:val="28"/>
          <w:szCs w:val="28"/>
          <w:lang w:val="uk-UA"/>
        </w:rPr>
        <w:t xml:space="preserve"> пед..наук</w:t>
      </w:r>
      <w:r w:rsidR="00CB3CE1">
        <w:rPr>
          <w:sz w:val="28"/>
          <w:szCs w:val="28"/>
        </w:rPr>
        <w:t xml:space="preserve">, доцент </w:t>
      </w:r>
      <w:r w:rsidR="00CB3CE1">
        <w:rPr>
          <w:sz w:val="28"/>
          <w:szCs w:val="28"/>
          <w:lang w:val="uk-UA"/>
        </w:rPr>
        <w:t>Шульга Л</w:t>
      </w:r>
      <w:r w:rsidR="00CB3CE1">
        <w:rPr>
          <w:sz w:val="28"/>
          <w:szCs w:val="28"/>
        </w:rPr>
        <w:t xml:space="preserve">.М. </w:t>
      </w:r>
    </w:p>
    <w:p w:rsidR="00CB3CE1" w:rsidRDefault="00CB3CE1" w:rsidP="00CB3CE1">
      <w:pPr>
        <w:pStyle w:val="Default"/>
        <w:jc w:val="right"/>
        <w:rPr>
          <w:sz w:val="28"/>
          <w:szCs w:val="28"/>
          <w:lang w:val="uk-UA"/>
        </w:rPr>
      </w:pPr>
    </w:p>
    <w:p w:rsidR="00CB3CE1" w:rsidRDefault="00CB3CE1" w:rsidP="00CB3CE1">
      <w:pPr>
        <w:pStyle w:val="Default"/>
        <w:jc w:val="right"/>
        <w:rPr>
          <w:sz w:val="28"/>
          <w:szCs w:val="28"/>
          <w:lang w:val="uk-UA"/>
        </w:rPr>
      </w:pPr>
    </w:p>
    <w:p w:rsidR="00CB3CE1" w:rsidRDefault="00CB3CE1" w:rsidP="00CB3CE1">
      <w:pPr>
        <w:pStyle w:val="Default"/>
        <w:jc w:val="right"/>
        <w:rPr>
          <w:sz w:val="28"/>
          <w:szCs w:val="28"/>
          <w:lang w:val="uk-UA"/>
        </w:rPr>
      </w:pPr>
    </w:p>
    <w:p w:rsidR="00CB3CE1" w:rsidRDefault="00CB3CE1" w:rsidP="00CB3CE1">
      <w:pPr>
        <w:pStyle w:val="Default"/>
        <w:jc w:val="right"/>
        <w:rPr>
          <w:sz w:val="28"/>
          <w:szCs w:val="28"/>
          <w:lang w:val="uk-UA"/>
        </w:rPr>
      </w:pPr>
    </w:p>
    <w:p w:rsidR="00CB3CE1" w:rsidRDefault="00CB3CE1" w:rsidP="00CB3CE1">
      <w:pPr>
        <w:pStyle w:val="Default"/>
        <w:jc w:val="right"/>
        <w:rPr>
          <w:sz w:val="28"/>
          <w:szCs w:val="28"/>
          <w:lang w:val="uk-UA"/>
        </w:rPr>
      </w:pPr>
    </w:p>
    <w:p w:rsidR="00CB3CE1" w:rsidRDefault="00CB3CE1" w:rsidP="00CB3CE1">
      <w:pPr>
        <w:pStyle w:val="Default"/>
        <w:jc w:val="right"/>
        <w:rPr>
          <w:sz w:val="28"/>
          <w:szCs w:val="28"/>
          <w:lang w:val="uk-UA"/>
        </w:rPr>
      </w:pPr>
    </w:p>
    <w:p w:rsidR="00CB3CE1" w:rsidRDefault="00CB3CE1" w:rsidP="00CB3CE1">
      <w:pPr>
        <w:pStyle w:val="Default"/>
        <w:jc w:val="right"/>
        <w:rPr>
          <w:sz w:val="28"/>
          <w:szCs w:val="28"/>
          <w:lang w:val="uk-UA"/>
        </w:rPr>
      </w:pPr>
    </w:p>
    <w:p w:rsidR="00CB3CE1" w:rsidRPr="00F2005C" w:rsidRDefault="00CB3CE1" w:rsidP="00CB3CE1">
      <w:pPr>
        <w:pStyle w:val="Default"/>
        <w:jc w:val="center"/>
        <w:rPr>
          <w:sz w:val="23"/>
          <w:szCs w:val="23"/>
          <w:lang w:val="uk-UA"/>
        </w:rPr>
      </w:pPr>
      <w:r>
        <w:rPr>
          <w:sz w:val="28"/>
          <w:szCs w:val="28"/>
          <w:lang w:val="uk-UA"/>
        </w:rPr>
        <w:t>Запоріжжя</w:t>
      </w:r>
      <w:r w:rsidRPr="00F2005C">
        <w:rPr>
          <w:sz w:val="28"/>
          <w:szCs w:val="28"/>
          <w:lang w:val="uk-UA"/>
        </w:rPr>
        <w:t xml:space="preserve"> 20</w:t>
      </w:r>
      <w:r>
        <w:rPr>
          <w:sz w:val="28"/>
          <w:szCs w:val="28"/>
          <w:lang w:val="uk-UA"/>
        </w:rPr>
        <w:t>2</w:t>
      </w:r>
      <w:r w:rsidR="00745E76">
        <w:rPr>
          <w:sz w:val="28"/>
          <w:szCs w:val="28"/>
          <w:lang w:val="uk-UA"/>
        </w:rPr>
        <w:t>2</w:t>
      </w:r>
      <w:r w:rsidR="00C21EBC" w:rsidRPr="00F2005C">
        <w:rPr>
          <w:sz w:val="28"/>
          <w:szCs w:val="28"/>
          <w:lang w:val="uk-UA"/>
        </w:rPr>
        <w:t xml:space="preserve"> </w:t>
      </w:r>
      <w:r w:rsidRPr="00F2005C">
        <w:rPr>
          <w:sz w:val="28"/>
          <w:szCs w:val="28"/>
          <w:lang w:val="uk-UA"/>
        </w:rPr>
        <w:t xml:space="preserve">р. </w:t>
      </w:r>
    </w:p>
    <w:p w:rsidR="00CB3CE1" w:rsidRPr="00F2005C" w:rsidRDefault="00CB3CE1" w:rsidP="00CB3CE1">
      <w:pPr>
        <w:pStyle w:val="Default"/>
        <w:rPr>
          <w:color w:val="auto"/>
          <w:lang w:val="uk-UA"/>
        </w:rPr>
      </w:pPr>
    </w:p>
    <w:p w:rsidR="00CB3CE1" w:rsidRPr="00F2005C" w:rsidRDefault="00CB3CE1">
      <w:pPr>
        <w:rPr>
          <w:rFonts w:ascii="Times New Roman" w:hAnsi="Times New Roman" w:cs="Times New Roman"/>
          <w:b/>
          <w:bCs/>
          <w:sz w:val="28"/>
          <w:szCs w:val="28"/>
          <w:lang w:val="uk-UA"/>
        </w:rPr>
      </w:pPr>
      <w:r w:rsidRPr="00F2005C">
        <w:rPr>
          <w:b/>
          <w:bCs/>
          <w:sz w:val="28"/>
          <w:szCs w:val="28"/>
          <w:lang w:val="uk-UA"/>
        </w:rPr>
        <w:br w:type="page"/>
      </w:r>
    </w:p>
    <w:p w:rsidR="00CB3CE1" w:rsidRPr="00F2005C" w:rsidRDefault="00CB3CE1" w:rsidP="00D75C25">
      <w:pPr>
        <w:ind w:firstLine="709"/>
        <w:jc w:val="both"/>
        <w:rPr>
          <w:rFonts w:ascii="Times New Roman" w:eastAsia="Times New Roman,Bold" w:hAnsi="Times New Roman" w:cs="Times New Roman"/>
          <w:sz w:val="28"/>
          <w:szCs w:val="28"/>
          <w:lang w:val="uk-UA"/>
        </w:rPr>
      </w:pPr>
      <w:r w:rsidRPr="00F2005C">
        <w:rPr>
          <w:rFonts w:ascii="Times New Roman" w:hAnsi="Times New Roman" w:cs="Times New Roman"/>
          <w:b/>
          <w:i/>
          <w:sz w:val="28"/>
          <w:szCs w:val="28"/>
          <w:lang w:val="uk-UA"/>
        </w:rPr>
        <w:lastRenderedPageBreak/>
        <w:t>РОЗДІЛ 1.</w:t>
      </w:r>
      <w:r w:rsidRPr="00F2005C">
        <w:rPr>
          <w:rFonts w:ascii="Times New Roman" w:hAnsi="Times New Roman" w:cs="Times New Roman"/>
          <w:b/>
          <w:bCs/>
          <w:sz w:val="28"/>
          <w:szCs w:val="28"/>
          <w:lang w:val="uk-UA"/>
        </w:rPr>
        <w:t xml:space="preserve"> </w:t>
      </w:r>
      <w:r w:rsidR="003C02A4" w:rsidRPr="00F2005C">
        <w:rPr>
          <w:rFonts w:ascii="Times New Roman" w:eastAsia="Times New Roman,Bold" w:hAnsi="Times New Roman" w:cs="Times New Roman"/>
          <w:b/>
          <w:sz w:val="28"/>
          <w:szCs w:val="28"/>
          <w:lang w:val="uk-UA"/>
        </w:rPr>
        <w:t>ПСИХОЛОГО-ПЕДАГОГІЧНІ ЗАСАДИ МЕТОДИКИ ЗОБРАЖУВАЛЬНОЇ ДІЯЛЬНОСТІ ДІТЕЙ В ЗАКЛАДІ ДОШКІЛЬНОЇ ОСВІТИ</w:t>
      </w:r>
    </w:p>
    <w:p w:rsidR="00CB3CE1" w:rsidRDefault="00B63A05" w:rsidP="00CB3CE1">
      <w:pPr>
        <w:pStyle w:val="Default"/>
        <w:jc w:val="both"/>
        <w:rPr>
          <w:b/>
          <w:bCs/>
          <w:iCs/>
          <w:color w:val="auto"/>
          <w:sz w:val="28"/>
          <w:szCs w:val="28"/>
        </w:rPr>
      </w:pPr>
      <w:proofErr w:type="spellStart"/>
      <w:r>
        <w:rPr>
          <w:b/>
          <w:bCs/>
          <w:iCs/>
          <w:color w:val="auto"/>
          <w:sz w:val="28"/>
          <w:szCs w:val="28"/>
        </w:rPr>
        <w:t>Практичне</w:t>
      </w:r>
      <w:proofErr w:type="spellEnd"/>
      <w:r>
        <w:rPr>
          <w:b/>
          <w:bCs/>
          <w:iCs/>
          <w:color w:val="auto"/>
          <w:sz w:val="28"/>
          <w:szCs w:val="28"/>
        </w:rPr>
        <w:t xml:space="preserve"> </w:t>
      </w:r>
      <w:proofErr w:type="spellStart"/>
      <w:r>
        <w:rPr>
          <w:b/>
          <w:bCs/>
          <w:iCs/>
          <w:color w:val="auto"/>
          <w:sz w:val="28"/>
          <w:szCs w:val="28"/>
        </w:rPr>
        <w:t>заняття</w:t>
      </w:r>
      <w:proofErr w:type="spellEnd"/>
      <w:r>
        <w:rPr>
          <w:b/>
          <w:bCs/>
          <w:iCs/>
          <w:color w:val="auto"/>
          <w:sz w:val="28"/>
          <w:szCs w:val="28"/>
        </w:rPr>
        <w:t xml:space="preserve"> №1</w:t>
      </w:r>
    </w:p>
    <w:p w:rsidR="00D75C25" w:rsidRPr="00156809" w:rsidRDefault="00D75C25" w:rsidP="00CB3CE1">
      <w:pPr>
        <w:pStyle w:val="Default"/>
        <w:jc w:val="both"/>
        <w:rPr>
          <w:b/>
          <w:bCs/>
          <w:iCs/>
          <w:color w:val="auto"/>
          <w:sz w:val="28"/>
          <w:szCs w:val="28"/>
          <w:lang w:val="uk-UA"/>
        </w:rPr>
      </w:pPr>
    </w:p>
    <w:p w:rsidR="00EF3BE4" w:rsidRPr="00EF3BE4" w:rsidRDefault="00EF3BE4" w:rsidP="00EF3BE4">
      <w:pPr>
        <w:ind w:firstLine="567"/>
        <w:jc w:val="both"/>
        <w:rPr>
          <w:rFonts w:ascii="Times New Roman" w:hAnsi="Times New Roman" w:cs="Times New Roman"/>
          <w:b/>
          <w:color w:val="000000"/>
          <w:sz w:val="28"/>
          <w:szCs w:val="28"/>
          <w:lang w:val="uk-UA"/>
        </w:rPr>
      </w:pPr>
      <w:r w:rsidRPr="00EF3BE4">
        <w:rPr>
          <w:rFonts w:ascii="Times New Roman" w:hAnsi="Times New Roman" w:cs="Times New Roman"/>
          <w:b/>
          <w:color w:val="000000"/>
          <w:sz w:val="28"/>
          <w:szCs w:val="28"/>
          <w:lang w:val="uk-UA"/>
        </w:rPr>
        <w:t xml:space="preserve">Тема 1. </w:t>
      </w:r>
      <w:r w:rsidR="003C02A4" w:rsidRPr="003C02A4">
        <w:rPr>
          <w:rFonts w:ascii="Times New Roman" w:hAnsi="Times New Roman" w:cs="Times New Roman"/>
          <w:b/>
          <w:color w:val="000000"/>
          <w:sz w:val="28"/>
          <w:szCs w:val="28"/>
          <w:lang w:val="uk-UA"/>
        </w:rPr>
        <w:t>Методика зображувальної діяльності як предмет і наука</w:t>
      </w:r>
    </w:p>
    <w:p w:rsidR="001A3702" w:rsidRPr="001A3702" w:rsidRDefault="001A3702" w:rsidP="001A3702">
      <w:pPr>
        <w:ind w:firstLine="567"/>
        <w:jc w:val="both"/>
        <w:rPr>
          <w:rFonts w:ascii="Times New Roman" w:hAnsi="Times New Roman" w:cs="Times New Roman"/>
          <w:b/>
          <w:sz w:val="28"/>
          <w:szCs w:val="28"/>
          <w:lang w:val="uk-UA"/>
        </w:rPr>
      </w:pPr>
      <w:r w:rsidRPr="001A3702">
        <w:rPr>
          <w:rFonts w:ascii="Times New Roman" w:hAnsi="Times New Roman" w:cs="Times New Roman"/>
          <w:b/>
          <w:color w:val="000000"/>
          <w:sz w:val="28"/>
          <w:szCs w:val="28"/>
          <w:lang w:val="uk-UA"/>
        </w:rPr>
        <w:t xml:space="preserve">Тема 2. </w:t>
      </w:r>
      <w:r w:rsidR="003C02A4" w:rsidRPr="003C02A4">
        <w:rPr>
          <w:rFonts w:ascii="Times New Roman" w:hAnsi="Times New Roman" w:cs="Times New Roman"/>
          <w:b/>
          <w:sz w:val="28"/>
          <w:szCs w:val="28"/>
          <w:lang w:val="uk-UA"/>
        </w:rPr>
        <w:t>Образотворче мистецтво як складова культури людини</w:t>
      </w:r>
    </w:p>
    <w:p w:rsidR="001A3702" w:rsidRDefault="001A3702" w:rsidP="001A3702">
      <w:pPr>
        <w:pStyle w:val="Default"/>
        <w:jc w:val="both"/>
        <w:rPr>
          <w:sz w:val="28"/>
          <w:szCs w:val="28"/>
          <w:lang w:val="uk-UA"/>
        </w:rPr>
      </w:pPr>
      <w:r w:rsidRPr="00B63A05">
        <w:rPr>
          <w:b/>
          <w:bCs/>
          <w:color w:val="auto"/>
          <w:sz w:val="28"/>
          <w:szCs w:val="28"/>
          <w:lang w:val="uk-UA"/>
        </w:rPr>
        <w:t>Мета</w:t>
      </w:r>
      <w:r w:rsidRPr="00B63A05">
        <w:rPr>
          <w:b/>
          <w:bCs/>
          <w:i/>
          <w:iCs/>
          <w:color w:val="auto"/>
          <w:sz w:val="28"/>
          <w:szCs w:val="28"/>
          <w:lang w:val="uk-UA"/>
        </w:rPr>
        <w:t>:</w:t>
      </w:r>
      <w:r w:rsidRPr="00B63A05">
        <w:rPr>
          <w:color w:val="auto"/>
          <w:sz w:val="28"/>
          <w:szCs w:val="28"/>
          <w:lang w:val="uk-UA"/>
        </w:rPr>
        <w:t xml:space="preserve"> </w:t>
      </w:r>
      <w:r>
        <w:rPr>
          <w:color w:val="auto"/>
          <w:sz w:val="28"/>
          <w:szCs w:val="28"/>
          <w:lang w:val="uk-UA"/>
        </w:rPr>
        <w:t xml:space="preserve">опрацювати зі студентами </w:t>
      </w:r>
      <w:r w:rsidR="00E3746B">
        <w:rPr>
          <w:color w:val="auto"/>
          <w:sz w:val="28"/>
          <w:szCs w:val="28"/>
          <w:lang w:val="uk-UA"/>
        </w:rPr>
        <w:t xml:space="preserve">науково-практичну літературу з </w:t>
      </w:r>
      <w:r w:rsidR="003C02A4">
        <w:rPr>
          <w:color w:val="auto"/>
          <w:sz w:val="28"/>
          <w:szCs w:val="28"/>
          <w:lang w:val="uk-UA"/>
        </w:rPr>
        <w:t>методики образотворчої діяльності дітей дошкільного віку</w:t>
      </w:r>
      <w:r w:rsidRPr="00CB3CE1">
        <w:rPr>
          <w:color w:val="auto"/>
          <w:sz w:val="28"/>
          <w:szCs w:val="28"/>
          <w:lang w:val="uk-UA"/>
        </w:rPr>
        <w:t xml:space="preserve">; </w:t>
      </w:r>
      <w:r w:rsidR="00E3746B">
        <w:rPr>
          <w:color w:val="auto"/>
          <w:sz w:val="28"/>
          <w:szCs w:val="28"/>
          <w:lang w:val="uk-UA"/>
        </w:rPr>
        <w:t xml:space="preserve">вчити працювати з матеріалами фахових видань, робити аналіз теоретичних досліджень науковців різних історичних періодів, </w:t>
      </w:r>
      <w:r w:rsidR="00E3746B">
        <w:rPr>
          <w:sz w:val="28"/>
          <w:szCs w:val="28"/>
          <w:lang w:val="uk-UA"/>
        </w:rPr>
        <w:t>робити висновки щодо розвитку</w:t>
      </w:r>
      <w:r w:rsidRPr="00B63A05">
        <w:rPr>
          <w:sz w:val="28"/>
          <w:szCs w:val="28"/>
          <w:lang w:val="uk-UA"/>
        </w:rPr>
        <w:t xml:space="preserve"> </w:t>
      </w:r>
      <w:r w:rsidR="00B1268C">
        <w:rPr>
          <w:sz w:val="28"/>
          <w:szCs w:val="28"/>
          <w:lang w:val="uk-UA"/>
        </w:rPr>
        <w:t xml:space="preserve">дошкільної педагогіки </w:t>
      </w:r>
      <w:r w:rsidRPr="00B63A05">
        <w:rPr>
          <w:sz w:val="28"/>
          <w:szCs w:val="28"/>
          <w:lang w:val="uk-UA"/>
        </w:rPr>
        <w:t xml:space="preserve"> </w:t>
      </w:r>
      <w:r w:rsidR="00B1268C">
        <w:rPr>
          <w:sz w:val="28"/>
          <w:szCs w:val="28"/>
          <w:lang w:val="uk-UA"/>
        </w:rPr>
        <w:t>в галузі естетичного виховання</w:t>
      </w:r>
      <w:r>
        <w:rPr>
          <w:sz w:val="28"/>
          <w:szCs w:val="28"/>
          <w:lang w:val="uk-UA"/>
        </w:rPr>
        <w:t>.</w:t>
      </w:r>
      <w:r w:rsidR="00D75C25" w:rsidRPr="00D75C25">
        <w:rPr>
          <w:color w:val="auto"/>
          <w:sz w:val="28"/>
          <w:szCs w:val="28"/>
          <w:lang w:val="uk-UA"/>
        </w:rPr>
        <w:t xml:space="preserve"> </w:t>
      </w:r>
      <w:r w:rsidR="00D75C25">
        <w:rPr>
          <w:color w:val="auto"/>
          <w:sz w:val="28"/>
          <w:szCs w:val="28"/>
          <w:lang w:val="uk-UA"/>
        </w:rPr>
        <w:t>О</w:t>
      </w:r>
      <w:r w:rsidR="00D75C25" w:rsidRPr="00D75C25">
        <w:rPr>
          <w:color w:val="auto"/>
          <w:sz w:val="28"/>
          <w:szCs w:val="28"/>
          <w:lang w:val="uk-UA"/>
        </w:rPr>
        <w:t xml:space="preserve">знайомити студентів з правилами користування науково-методичною літературою у фахових виданнях в системі </w:t>
      </w:r>
      <w:r w:rsidR="00B1268C">
        <w:rPr>
          <w:color w:val="auto"/>
          <w:sz w:val="28"/>
          <w:szCs w:val="28"/>
          <w:lang w:val="uk-UA"/>
        </w:rPr>
        <w:t xml:space="preserve">дошкільної </w:t>
      </w:r>
      <w:r w:rsidR="00D75C25" w:rsidRPr="00D75C25">
        <w:rPr>
          <w:color w:val="auto"/>
          <w:sz w:val="28"/>
          <w:szCs w:val="28"/>
          <w:lang w:val="uk-UA"/>
        </w:rPr>
        <w:t xml:space="preserve"> освіти, навчити складати анотацію до статті.</w:t>
      </w:r>
    </w:p>
    <w:p w:rsidR="001A3702" w:rsidRPr="00B1268C" w:rsidRDefault="001A3702" w:rsidP="001A3702">
      <w:pPr>
        <w:pStyle w:val="Default"/>
        <w:jc w:val="both"/>
        <w:rPr>
          <w:color w:val="auto"/>
          <w:sz w:val="28"/>
          <w:szCs w:val="28"/>
          <w:lang w:val="uk-UA"/>
        </w:rPr>
      </w:pPr>
      <w:r w:rsidRPr="00B1268C">
        <w:rPr>
          <w:b/>
          <w:bCs/>
          <w:i/>
          <w:iCs/>
          <w:color w:val="auto"/>
          <w:sz w:val="28"/>
          <w:szCs w:val="28"/>
          <w:lang w:val="uk-UA"/>
        </w:rPr>
        <w:t xml:space="preserve">Ключові поняття: </w:t>
      </w:r>
      <w:r w:rsidR="00B1268C">
        <w:rPr>
          <w:sz w:val="28"/>
          <w:szCs w:val="28"/>
          <w:lang w:val="uk-UA"/>
        </w:rPr>
        <w:t>мистецька</w:t>
      </w:r>
      <w:r w:rsidR="00DC2EE6">
        <w:rPr>
          <w:sz w:val="28"/>
          <w:szCs w:val="28"/>
          <w:lang w:val="uk-UA"/>
        </w:rPr>
        <w:t xml:space="preserve"> галузь</w:t>
      </w:r>
      <w:r>
        <w:rPr>
          <w:sz w:val="28"/>
          <w:szCs w:val="28"/>
          <w:lang w:val="uk-UA"/>
        </w:rPr>
        <w:t>,</w:t>
      </w:r>
      <w:r>
        <w:rPr>
          <w:color w:val="auto"/>
          <w:sz w:val="28"/>
          <w:szCs w:val="28"/>
          <w:lang w:val="uk-UA"/>
        </w:rPr>
        <w:t xml:space="preserve"> </w:t>
      </w:r>
      <w:r w:rsidR="00B1268C">
        <w:rPr>
          <w:color w:val="auto"/>
          <w:sz w:val="28"/>
          <w:szCs w:val="28"/>
          <w:lang w:val="uk-UA"/>
        </w:rPr>
        <w:t>Базовий компонент дошкільної освіти</w:t>
      </w:r>
      <w:r w:rsidRPr="00B1268C">
        <w:rPr>
          <w:color w:val="auto"/>
          <w:sz w:val="28"/>
          <w:szCs w:val="28"/>
          <w:lang w:val="uk-UA"/>
        </w:rPr>
        <w:t xml:space="preserve">, </w:t>
      </w:r>
      <w:r w:rsidR="00D75C25" w:rsidRPr="00B1268C">
        <w:rPr>
          <w:color w:val="auto"/>
          <w:sz w:val="28"/>
          <w:szCs w:val="28"/>
          <w:lang w:val="uk-UA"/>
        </w:rPr>
        <w:t>фахові видання, стаття, анотація.</w:t>
      </w:r>
    </w:p>
    <w:p w:rsidR="001A3702" w:rsidRDefault="001A3702" w:rsidP="001A3702">
      <w:pPr>
        <w:pStyle w:val="Default"/>
        <w:jc w:val="both"/>
        <w:rPr>
          <w:b/>
          <w:bCs/>
          <w:color w:val="auto"/>
          <w:sz w:val="28"/>
          <w:szCs w:val="28"/>
        </w:rPr>
      </w:pPr>
      <w:r>
        <w:rPr>
          <w:b/>
          <w:bCs/>
          <w:color w:val="auto"/>
          <w:sz w:val="28"/>
          <w:szCs w:val="28"/>
        </w:rPr>
        <w:t xml:space="preserve">План </w:t>
      </w:r>
    </w:p>
    <w:p w:rsidR="00D75C25" w:rsidRPr="00D75C25" w:rsidRDefault="00D75C25" w:rsidP="00D75C25">
      <w:pPr>
        <w:pStyle w:val="Default"/>
        <w:jc w:val="both"/>
        <w:rPr>
          <w:color w:val="auto"/>
          <w:sz w:val="28"/>
          <w:szCs w:val="28"/>
        </w:rPr>
      </w:pPr>
      <w:r w:rsidRPr="00D75C25">
        <w:rPr>
          <w:color w:val="auto"/>
          <w:sz w:val="28"/>
          <w:szCs w:val="28"/>
        </w:rPr>
        <w:t xml:space="preserve">1. </w:t>
      </w:r>
      <w:proofErr w:type="spellStart"/>
      <w:r w:rsidRPr="00D75C25">
        <w:rPr>
          <w:color w:val="auto"/>
          <w:sz w:val="28"/>
          <w:szCs w:val="28"/>
        </w:rPr>
        <w:t>Освітн</w:t>
      </w:r>
      <w:r w:rsidR="00B1268C">
        <w:rPr>
          <w:color w:val="auto"/>
          <w:sz w:val="28"/>
          <w:szCs w:val="28"/>
          <w:lang w:val="uk-UA"/>
        </w:rPr>
        <w:t>ій</w:t>
      </w:r>
      <w:proofErr w:type="spellEnd"/>
      <w:r w:rsidR="00B1268C">
        <w:rPr>
          <w:color w:val="auto"/>
          <w:sz w:val="28"/>
          <w:szCs w:val="28"/>
          <w:lang w:val="uk-UA"/>
        </w:rPr>
        <w:t xml:space="preserve"> напрям «Дитина в світі мистецтва»</w:t>
      </w:r>
      <w:r w:rsidRPr="00D75C25">
        <w:rPr>
          <w:color w:val="auto"/>
          <w:sz w:val="28"/>
          <w:szCs w:val="28"/>
        </w:rPr>
        <w:t xml:space="preserve"> в </w:t>
      </w:r>
      <w:proofErr w:type="spellStart"/>
      <w:r w:rsidRPr="00D75C25">
        <w:rPr>
          <w:color w:val="auto"/>
          <w:sz w:val="28"/>
          <w:szCs w:val="28"/>
        </w:rPr>
        <w:t>публікаціях</w:t>
      </w:r>
      <w:proofErr w:type="spellEnd"/>
      <w:r w:rsidRPr="00D75C25">
        <w:rPr>
          <w:color w:val="auto"/>
          <w:sz w:val="28"/>
          <w:szCs w:val="28"/>
        </w:rPr>
        <w:t xml:space="preserve"> </w:t>
      </w:r>
      <w:proofErr w:type="spellStart"/>
      <w:r w:rsidRPr="00D75C25">
        <w:rPr>
          <w:color w:val="auto"/>
          <w:sz w:val="28"/>
          <w:szCs w:val="28"/>
        </w:rPr>
        <w:t>різних</w:t>
      </w:r>
      <w:proofErr w:type="spellEnd"/>
      <w:r w:rsidRPr="00D75C25">
        <w:rPr>
          <w:color w:val="auto"/>
          <w:sz w:val="28"/>
          <w:szCs w:val="28"/>
        </w:rPr>
        <w:t xml:space="preserve"> </w:t>
      </w:r>
      <w:proofErr w:type="spellStart"/>
      <w:r w:rsidRPr="00D75C25">
        <w:rPr>
          <w:color w:val="auto"/>
          <w:sz w:val="28"/>
          <w:szCs w:val="28"/>
        </w:rPr>
        <w:t>фахових</w:t>
      </w:r>
      <w:proofErr w:type="spellEnd"/>
      <w:r w:rsidRPr="00D75C25">
        <w:rPr>
          <w:color w:val="auto"/>
          <w:sz w:val="28"/>
          <w:szCs w:val="28"/>
        </w:rPr>
        <w:t xml:space="preserve"> </w:t>
      </w:r>
      <w:proofErr w:type="spellStart"/>
      <w:r w:rsidRPr="00D75C25">
        <w:rPr>
          <w:color w:val="auto"/>
          <w:sz w:val="28"/>
          <w:szCs w:val="28"/>
        </w:rPr>
        <w:t>видань</w:t>
      </w:r>
      <w:proofErr w:type="spellEnd"/>
      <w:r w:rsidRPr="00D75C25">
        <w:rPr>
          <w:color w:val="auto"/>
          <w:sz w:val="28"/>
          <w:szCs w:val="28"/>
        </w:rPr>
        <w:t xml:space="preserve"> </w:t>
      </w:r>
      <w:proofErr w:type="spellStart"/>
      <w:r w:rsidRPr="00D75C25">
        <w:rPr>
          <w:color w:val="auto"/>
          <w:sz w:val="28"/>
          <w:szCs w:val="28"/>
        </w:rPr>
        <w:t>України</w:t>
      </w:r>
      <w:proofErr w:type="spellEnd"/>
      <w:r w:rsidRPr="00D75C25">
        <w:rPr>
          <w:color w:val="auto"/>
          <w:sz w:val="28"/>
          <w:szCs w:val="28"/>
        </w:rPr>
        <w:t>.</w:t>
      </w:r>
    </w:p>
    <w:p w:rsidR="00D75C25" w:rsidRPr="00D75C25" w:rsidRDefault="00D75C25" w:rsidP="00D75C25">
      <w:pPr>
        <w:pStyle w:val="Default"/>
        <w:jc w:val="both"/>
        <w:rPr>
          <w:color w:val="auto"/>
          <w:sz w:val="28"/>
          <w:szCs w:val="28"/>
        </w:rPr>
      </w:pPr>
      <w:r w:rsidRPr="00D75C25">
        <w:rPr>
          <w:color w:val="auto"/>
          <w:sz w:val="28"/>
          <w:szCs w:val="28"/>
        </w:rPr>
        <w:t xml:space="preserve">2. </w:t>
      </w:r>
      <w:proofErr w:type="spellStart"/>
      <w:r w:rsidRPr="00D75C25">
        <w:rPr>
          <w:color w:val="auto"/>
          <w:sz w:val="28"/>
          <w:szCs w:val="28"/>
        </w:rPr>
        <w:t>Аналіз</w:t>
      </w:r>
      <w:proofErr w:type="spellEnd"/>
      <w:r w:rsidRPr="00D75C25">
        <w:rPr>
          <w:color w:val="auto"/>
          <w:sz w:val="28"/>
          <w:szCs w:val="28"/>
        </w:rPr>
        <w:t xml:space="preserve"> </w:t>
      </w:r>
      <w:proofErr w:type="spellStart"/>
      <w:r w:rsidRPr="00D75C25">
        <w:rPr>
          <w:color w:val="auto"/>
          <w:sz w:val="28"/>
          <w:szCs w:val="28"/>
        </w:rPr>
        <w:t>структури</w:t>
      </w:r>
      <w:proofErr w:type="spellEnd"/>
      <w:r w:rsidRPr="00D75C25">
        <w:rPr>
          <w:color w:val="auto"/>
          <w:sz w:val="28"/>
          <w:szCs w:val="28"/>
        </w:rPr>
        <w:t xml:space="preserve"> </w:t>
      </w:r>
      <w:proofErr w:type="spellStart"/>
      <w:r w:rsidRPr="00D75C25">
        <w:rPr>
          <w:color w:val="auto"/>
          <w:sz w:val="28"/>
          <w:szCs w:val="28"/>
        </w:rPr>
        <w:t>науково-методичних</w:t>
      </w:r>
      <w:proofErr w:type="spellEnd"/>
      <w:r w:rsidRPr="00D75C25">
        <w:rPr>
          <w:color w:val="auto"/>
          <w:sz w:val="28"/>
          <w:szCs w:val="28"/>
        </w:rPr>
        <w:t xml:space="preserve"> статей.</w:t>
      </w:r>
    </w:p>
    <w:p w:rsidR="00D75C25" w:rsidRPr="00D75C25" w:rsidRDefault="00D75C25" w:rsidP="00D75C25">
      <w:pPr>
        <w:pStyle w:val="Default"/>
        <w:jc w:val="both"/>
        <w:rPr>
          <w:color w:val="auto"/>
          <w:sz w:val="28"/>
          <w:szCs w:val="28"/>
        </w:rPr>
      </w:pPr>
      <w:r w:rsidRPr="00D75C25">
        <w:rPr>
          <w:color w:val="auto"/>
          <w:sz w:val="28"/>
          <w:szCs w:val="28"/>
        </w:rPr>
        <w:t xml:space="preserve">3. Правила </w:t>
      </w:r>
      <w:proofErr w:type="spellStart"/>
      <w:r w:rsidRPr="00D75C25">
        <w:rPr>
          <w:color w:val="auto"/>
          <w:sz w:val="28"/>
          <w:szCs w:val="28"/>
        </w:rPr>
        <w:t>написання</w:t>
      </w:r>
      <w:proofErr w:type="spellEnd"/>
      <w:r w:rsidRPr="00D75C25">
        <w:rPr>
          <w:color w:val="auto"/>
          <w:sz w:val="28"/>
          <w:szCs w:val="28"/>
        </w:rPr>
        <w:t xml:space="preserve"> </w:t>
      </w:r>
      <w:proofErr w:type="spellStart"/>
      <w:r w:rsidRPr="00D75C25">
        <w:rPr>
          <w:color w:val="auto"/>
          <w:sz w:val="28"/>
          <w:szCs w:val="28"/>
        </w:rPr>
        <w:t>анотації</w:t>
      </w:r>
      <w:proofErr w:type="spellEnd"/>
      <w:r w:rsidRPr="00D75C25">
        <w:rPr>
          <w:color w:val="auto"/>
          <w:sz w:val="28"/>
          <w:szCs w:val="28"/>
        </w:rPr>
        <w:t>.</w:t>
      </w:r>
    </w:p>
    <w:p w:rsidR="00D75C25" w:rsidRPr="00D75C25" w:rsidRDefault="00D75C25" w:rsidP="00D75C25">
      <w:pPr>
        <w:pStyle w:val="Default"/>
        <w:jc w:val="both"/>
        <w:rPr>
          <w:color w:val="auto"/>
          <w:sz w:val="28"/>
          <w:szCs w:val="28"/>
        </w:rPr>
      </w:pPr>
      <w:r w:rsidRPr="00D75C25">
        <w:rPr>
          <w:color w:val="auto"/>
          <w:sz w:val="28"/>
          <w:szCs w:val="28"/>
        </w:rPr>
        <w:t xml:space="preserve">4. </w:t>
      </w:r>
      <w:proofErr w:type="spellStart"/>
      <w:r w:rsidRPr="00D75C25">
        <w:rPr>
          <w:color w:val="auto"/>
          <w:sz w:val="28"/>
          <w:szCs w:val="28"/>
        </w:rPr>
        <w:t>Складання</w:t>
      </w:r>
      <w:proofErr w:type="spellEnd"/>
      <w:r w:rsidRPr="00D75C25">
        <w:rPr>
          <w:color w:val="auto"/>
          <w:sz w:val="28"/>
          <w:szCs w:val="28"/>
        </w:rPr>
        <w:t xml:space="preserve"> </w:t>
      </w:r>
      <w:proofErr w:type="spellStart"/>
      <w:r w:rsidRPr="00D75C25">
        <w:rPr>
          <w:color w:val="auto"/>
          <w:sz w:val="28"/>
          <w:szCs w:val="28"/>
        </w:rPr>
        <w:t>анотації</w:t>
      </w:r>
      <w:proofErr w:type="spellEnd"/>
      <w:r w:rsidRPr="00D75C25">
        <w:rPr>
          <w:color w:val="auto"/>
          <w:sz w:val="28"/>
          <w:szCs w:val="28"/>
        </w:rPr>
        <w:t>.</w:t>
      </w:r>
    </w:p>
    <w:p w:rsidR="00D75C25" w:rsidRDefault="00D75C25" w:rsidP="00D75C25">
      <w:pPr>
        <w:pStyle w:val="Default"/>
        <w:jc w:val="both"/>
        <w:rPr>
          <w:b/>
          <w:color w:val="auto"/>
          <w:sz w:val="28"/>
          <w:szCs w:val="28"/>
        </w:rPr>
      </w:pPr>
    </w:p>
    <w:p w:rsidR="00D75C25" w:rsidRPr="00D75C25" w:rsidRDefault="00D75C25" w:rsidP="00D75C25">
      <w:pPr>
        <w:pStyle w:val="Default"/>
        <w:jc w:val="both"/>
        <w:rPr>
          <w:b/>
          <w:color w:val="auto"/>
          <w:sz w:val="28"/>
          <w:szCs w:val="28"/>
        </w:rPr>
      </w:pPr>
      <w:proofErr w:type="spellStart"/>
      <w:r>
        <w:rPr>
          <w:b/>
          <w:color w:val="auto"/>
          <w:sz w:val="28"/>
          <w:szCs w:val="28"/>
        </w:rPr>
        <w:t>Література</w:t>
      </w:r>
      <w:proofErr w:type="spellEnd"/>
      <w:r>
        <w:rPr>
          <w:b/>
          <w:color w:val="auto"/>
          <w:sz w:val="28"/>
          <w:szCs w:val="28"/>
        </w:rPr>
        <w:t>:</w:t>
      </w:r>
    </w:p>
    <w:p w:rsidR="00B1268C" w:rsidRPr="00B1268C" w:rsidRDefault="00B1268C" w:rsidP="00B1268C">
      <w:pPr>
        <w:pStyle w:val="a3"/>
        <w:numPr>
          <w:ilvl w:val="0"/>
          <w:numId w:val="1"/>
        </w:numPr>
        <w:tabs>
          <w:tab w:val="left" w:pos="1134"/>
        </w:tabs>
        <w:jc w:val="both"/>
        <w:rPr>
          <w:rFonts w:eastAsiaTheme="minorHAnsi"/>
          <w:sz w:val="28"/>
          <w:szCs w:val="28"/>
        </w:rPr>
      </w:pPr>
      <w:r w:rsidRPr="00B1268C">
        <w:rPr>
          <w:rFonts w:eastAsiaTheme="minorHAnsi"/>
          <w:sz w:val="28"/>
          <w:szCs w:val="28"/>
        </w:rPr>
        <w:t xml:space="preserve">Образотворче мистецтво з методикою викладання в дошкільному навчальному закладі : </w:t>
      </w:r>
      <w:proofErr w:type="spellStart"/>
      <w:r w:rsidRPr="00B1268C">
        <w:rPr>
          <w:rFonts w:eastAsiaTheme="minorHAnsi"/>
          <w:sz w:val="28"/>
          <w:szCs w:val="28"/>
        </w:rPr>
        <w:t>підручн</w:t>
      </w:r>
      <w:proofErr w:type="spellEnd"/>
      <w:r w:rsidRPr="00B1268C">
        <w:rPr>
          <w:rFonts w:eastAsiaTheme="minorHAnsi"/>
          <w:sz w:val="28"/>
          <w:szCs w:val="28"/>
        </w:rPr>
        <w:t xml:space="preserve">. / </w:t>
      </w:r>
      <w:proofErr w:type="spellStart"/>
      <w:r w:rsidRPr="00B1268C">
        <w:rPr>
          <w:rFonts w:eastAsiaTheme="minorHAnsi"/>
          <w:sz w:val="28"/>
          <w:szCs w:val="28"/>
        </w:rPr>
        <w:t>Сухорукова</w:t>
      </w:r>
      <w:proofErr w:type="spellEnd"/>
      <w:r w:rsidRPr="00B1268C">
        <w:rPr>
          <w:rFonts w:eastAsiaTheme="minorHAnsi"/>
          <w:sz w:val="28"/>
          <w:szCs w:val="28"/>
        </w:rPr>
        <w:t xml:space="preserve"> Г.В., </w:t>
      </w:r>
      <w:proofErr w:type="spellStart"/>
      <w:r w:rsidRPr="00B1268C">
        <w:rPr>
          <w:rFonts w:eastAsiaTheme="minorHAnsi"/>
          <w:sz w:val="28"/>
          <w:szCs w:val="28"/>
        </w:rPr>
        <w:t>Дронова</w:t>
      </w:r>
      <w:proofErr w:type="spellEnd"/>
      <w:r w:rsidRPr="00B1268C">
        <w:rPr>
          <w:rFonts w:eastAsiaTheme="minorHAnsi"/>
          <w:sz w:val="28"/>
          <w:szCs w:val="28"/>
        </w:rPr>
        <w:t xml:space="preserve"> О.О., Голота Н.М., </w:t>
      </w:r>
      <w:proofErr w:type="spellStart"/>
      <w:r w:rsidRPr="00B1268C">
        <w:rPr>
          <w:rFonts w:eastAsiaTheme="minorHAnsi"/>
          <w:sz w:val="28"/>
          <w:szCs w:val="28"/>
        </w:rPr>
        <w:t>Янцур</w:t>
      </w:r>
      <w:proofErr w:type="spellEnd"/>
      <w:r w:rsidRPr="00B1268C">
        <w:rPr>
          <w:rFonts w:eastAsiaTheme="minorHAnsi"/>
          <w:sz w:val="28"/>
          <w:szCs w:val="28"/>
        </w:rPr>
        <w:t xml:space="preserve"> Л.А.. Київ : Видавничий Дім «Слово», 2010. 376 с.</w:t>
      </w:r>
    </w:p>
    <w:p w:rsidR="00B1268C" w:rsidRPr="00B1268C" w:rsidRDefault="00B1268C" w:rsidP="00B1268C">
      <w:pPr>
        <w:pStyle w:val="a3"/>
        <w:numPr>
          <w:ilvl w:val="0"/>
          <w:numId w:val="1"/>
        </w:numPr>
        <w:tabs>
          <w:tab w:val="left" w:pos="1134"/>
        </w:tabs>
        <w:jc w:val="both"/>
        <w:rPr>
          <w:rFonts w:eastAsiaTheme="minorHAnsi"/>
          <w:sz w:val="28"/>
          <w:szCs w:val="28"/>
        </w:rPr>
      </w:pPr>
      <w:r w:rsidRPr="00B1268C">
        <w:rPr>
          <w:rFonts w:eastAsiaTheme="minorHAnsi"/>
          <w:sz w:val="28"/>
          <w:szCs w:val="28"/>
        </w:rPr>
        <w:t xml:space="preserve"> </w:t>
      </w:r>
      <w:proofErr w:type="spellStart"/>
      <w:r w:rsidRPr="00B1268C">
        <w:rPr>
          <w:rFonts w:eastAsiaTheme="minorHAnsi"/>
          <w:sz w:val="28"/>
          <w:szCs w:val="28"/>
        </w:rPr>
        <w:t>Кардашов</w:t>
      </w:r>
      <w:proofErr w:type="spellEnd"/>
      <w:r w:rsidRPr="00B1268C">
        <w:rPr>
          <w:rFonts w:eastAsiaTheme="minorHAnsi"/>
          <w:sz w:val="28"/>
          <w:szCs w:val="28"/>
        </w:rPr>
        <w:t xml:space="preserve"> В.М. Теорія і методика викладання образотворчого мистецтва : </w:t>
      </w:r>
      <w:proofErr w:type="spellStart"/>
      <w:r w:rsidRPr="00B1268C">
        <w:rPr>
          <w:rFonts w:eastAsiaTheme="minorHAnsi"/>
          <w:sz w:val="28"/>
          <w:szCs w:val="28"/>
        </w:rPr>
        <w:t>навч</w:t>
      </w:r>
      <w:proofErr w:type="spellEnd"/>
      <w:r w:rsidRPr="00B1268C">
        <w:rPr>
          <w:rFonts w:eastAsiaTheme="minorHAnsi"/>
          <w:sz w:val="28"/>
          <w:szCs w:val="28"/>
        </w:rPr>
        <w:t xml:space="preserve">. </w:t>
      </w:r>
      <w:proofErr w:type="spellStart"/>
      <w:r w:rsidRPr="00B1268C">
        <w:rPr>
          <w:rFonts w:eastAsiaTheme="minorHAnsi"/>
          <w:sz w:val="28"/>
          <w:szCs w:val="28"/>
        </w:rPr>
        <w:t>посіб</w:t>
      </w:r>
      <w:proofErr w:type="spellEnd"/>
      <w:r w:rsidRPr="00B1268C">
        <w:rPr>
          <w:rFonts w:eastAsiaTheme="minorHAnsi"/>
          <w:sz w:val="28"/>
          <w:szCs w:val="28"/>
        </w:rPr>
        <w:t xml:space="preserve">. для студентів вищих навчальних закладів. Київ : Видавничий Дім «Слово», 2007.  296с. </w:t>
      </w:r>
    </w:p>
    <w:p w:rsidR="00B1268C" w:rsidRPr="00B1268C" w:rsidRDefault="00B1268C" w:rsidP="00B1268C">
      <w:pPr>
        <w:pStyle w:val="a3"/>
        <w:numPr>
          <w:ilvl w:val="0"/>
          <w:numId w:val="1"/>
        </w:numPr>
        <w:tabs>
          <w:tab w:val="left" w:pos="1134"/>
        </w:tabs>
        <w:jc w:val="both"/>
        <w:rPr>
          <w:rFonts w:eastAsiaTheme="minorHAnsi"/>
          <w:sz w:val="28"/>
          <w:szCs w:val="28"/>
        </w:rPr>
      </w:pPr>
      <w:r w:rsidRPr="00B1268C">
        <w:rPr>
          <w:rFonts w:eastAsiaTheme="minorHAnsi"/>
          <w:sz w:val="28"/>
          <w:szCs w:val="28"/>
        </w:rPr>
        <w:t xml:space="preserve">Котляр В.П. Основи художнього виховання дітей : </w:t>
      </w:r>
      <w:proofErr w:type="spellStart"/>
      <w:r w:rsidRPr="00B1268C">
        <w:rPr>
          <w:rFonts w:eastAsiaTheme="minorHAnsi"/>
          <w:sz w:val="28"/>
          <w:szCs w:val="28"/>
        </w:rPr>
        <w:t>навч</w:t>
      </w:r>
      <w:proofErr w:type="spellEnd"/>
      <w:r w:rsidRPr="00B1268C">
        <w:rPr>
          <w:rFonts w:eastAsiaTheme="minorHAnsi"/>
          <w:sz w:val="28"/>
          <w:szCs w:val="28"/>
        </w:rPr>
        <w:t xml:space="preserve">. </w:t>
      </w:r>
      <w:proofErr w:type="spellStart"/>
      <w:r w:rsidRPr="00B1268C">
        <w:rPr>
          <w:rFonts w:eastAsiaTheme="minorHAnsi"/>
          <w:sz w:val="28"/>
          <w:szCs w:val="28"/>
        </w:rPr>
        <w:t>посіб</w:t>
      </w:r>
      <w:proofErr w:type="spellEnd"/>
      <w:r w:rsidRPr="00B1268C">
        <w:rPr>
          <w:rFonts w:eastAsiaTheme="minorHAnsi"/>
          <w:sz w:val="28"/>
          <w:szCs w:val="28"/>
        </w:rPr>
        <w:t>. Донецьк : вид-во «</w:t>
      </w:r>
      <w:proofErr w:type="spellStart"/>
      <w:r w:rsidRPr="00B1268C">
        <w:rPr>
          <w:rFonts w:eastAsiaTheme="minorHAnsi"/>
          <w:sz w:val="28"/>
          <w:szCs w:val="28"/>
        </w:rPr>
        <w:t>Ноулідж</w:t>
      </w:r>
      <w:proofErr w:type="spellEnd"/>
      <w:r w:rsidRPr="00B1268C">
        <w:rPr>
          <w:rFonts w:eastAsiaTheme="minorHAnsi"/>
          <w:sz w:val="28"/>
          <w:szCs w:val="28"/>
        </w:rPr>
        <w:t>», 2010. 223с</w:t>
      </w:r>
    </w:p>
    <w:p w:rsidR="00DC2EE6" w:rsidRDefault="00D75C25" w:rsidP="00C21EBC">
      <w:pPr>
        <w:pStyle w:val="a3"/>
        <w:numPr>
          <w:ilvl w:val="0"/>
          <w:numId w:val="1"/>
        </w:numPr>
        <w:tabs>
          <w:tab w:val="left" w:pos="1134"/>
        </w:tabs>
        <w:suppressAutoHyphens w:val="0"/>
        <w:spacing w:line="276" w:lineRule="auto"/>
        <w:jc w:val="both"/>
        <w:rPr>
          <w:sz w:val="28"/>
          <w:szCs w:val="28"/>
        </w:rPr>
      </w:pPr>
      <w:r w:rsidRPr="00D75C25">
        <w:rPr>
          <w:sz w:val="28"/>
          <w:szCs w:val="28"/>
        </w:rPr>
        <w:t xml:space="preserve"> Основні вимоги до написання наукової статті : методичні рекомендації /укладачі: Г. З. Шевчук, Л. І. Гаврилюк, Т. В. Гаврилюк. – Луцьк : ВІППО, 2016. – 76 с.</w:t>
      </w:r>
    </w:p>
    <w:p w:rsidR="00D75C25" w:rsidRDefault="00D75C25" w:rsidP="00D75C25">
      <w:pPr>
        <w:rPr>
          <w:rFonts w:ascii="Times New Roman" w:hAnsi="Times New Roman" w:cs="Times New Roman"/>
          <w:b/>
          <w:sz w:val="28"/>
          <w:szCs w:val="28"/>
        </w:rPr>
      </w:pPr>
    </w:p>
    <w:p w:rsidR="00D75C25" w:rsidRPr="00D75C25" w:rsidRDefault="00D75C25" w:rsidP="00D75C25">
      <w:pPr>
        <w:rPr>
          <w:rFonts w:ascii="Times New Roman" w:hAnsi="Times New Roman" w:cs="Times New Roman"/>
          <w:b/>
          <w:sz w:val="28"/>
          <w:szCs w:val="28"/>
        </w:rPr>
      </w:pPr>
      <w:proofErr w:type="spellStart"/>
      <w:r>
        <w:rPr>
          <w:rFonts w:ascii="Times New Roman" w:hAnsi="Times New Roman" w:cs="Times New Roman"/>
          <w:b/>
          <w:sz w:val="28"/>
          <w:szCs w:val="28"/>
        </w:rPr>
        <w:t>Практичне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заняття</w:t>
      </w:r>
      <w:proofErr w:type="spellEnd"/>
      <w:r>
        <w:rPr>
          <w:rFonts w:ascii="Times New Roman" w:hAnsi="Times New Roman" w:cs="Times New Roman"/>
          <w:b/>
          <w:sz w:val="28"/>
          <w:szCs w:val="28"/>
        </w:rPr>
        <w:t xml:space="preserve"> №2</w:t>
      </w:r>
    </w:p>
    <w:p w:rsidR="00B1268C" w:rsidRDefault="00EF3BE4" w:rsidP="00D75C25">
      <w:pPr>
        <w:tabs>
          <w:tab w:val="left" w:pos="1134"/>
        </w:tabs>
        <w:ind w:left="709"/>
        <w:jc w:val="both"/>
        <w:rPr>
          <w:rFonts w:ascii="Times New Roman" w:hAnsi="Times New Roman" w:cs="Times New Roman"/>
          <w:b/>
          <w:sz w:val="28"/>
          <w:szCs w:val="28"/>
        </w:rPr>
      </w:pPr>
      <w:r w:rsidRPr="00EF3BE4">
        <w:rPr>
          <w:rFonts w:ascii="Times New Roman" w:hAnsi="Times New Roman" w:cs="Times New Roman"/>
          <w:b/>
          <w:sz w:val="28"/>
          <w:szCs w:val="28"/>
        </w:rPr>
        <w:t xml:space="preserve">Тема 3. </w:t>
      </w:r>
      <w:proofErr w:type="spellStart"/>
      <w:r w:rsidR="00B1268C" w:rsidRPr="00B1268C">
        <w:rPr>
          <w:rFonts w:ascii="Times New Roman" w:hAnsi="Times New Roman" w:cs="Times New Roman"/>
          <w:b/>
          <w:sz w:val="28"/>
          <w:szCs w:val="28"/>
        </w:rPr>
        <w:t>Психолого-педагогічні</w:t>
      </w:r>
      <w:proofErr w:type="spellEnd"/>
      <w:r w:rsidR="00B1268C" w:rsidRPr="00B1268C">
        <w:rPr>
          <w:rFonts w:ascii="Times New Roman" w:hAnsi="Times New Roman" w:cs="Times New Roman"/>
          <w:b/>
          <w:sz w:val="28"/>
          <w:szCs w:val="28"/>
        </w:rPr>
        <w:t xml:space="preserve"> </w:t>
      </w:r>
      <w:proofErr w:type="spellStart"/>
      <w:r w:rsidR="00B1268C" w:rsidRPr="00B1268C">
        <w:rPr>
          <w:rFonts w:ascii="Times New Roman" w:hAnsi="Times New Roman" w:cs="Times New Roman"/>
          <w:b/>
          <w:sz w:val="28"/>
          <w:szCs w:val="28"/>
        </w:rPr>
        <w:t>основи</w:t>
      </w:r>
      <w:proofErr w:type="spellEnd"/>
      <w:r w:rsidR="00B1268C" w:rsidRPr="00B1268C">
        <w:rPr>
          <w:rFonts w:ascii="Times New Roman" w:hAnsi="Times New Roman" w:cs="Times New Roman"/>
          <w:b/>
          <w:sz w:val="28"/>
          <w:szCs w:val="28"/>
        </w:rPr>
        <w:t xml:space="preserve"> </w:t>
      </w:r>
      <w:proofErr w:type="spellStart"/>
      <w:r w:rsidR="00B1268C" w:rsidRPr="00B1268C">
        <w:rPr>
          <w:rFonts w:ascii="Times New Roman" w:hAnsi="Times New Roman" w:cs="Times New Roman"/>
          <w:b/>
          <w:sz w:val="28"/>
          <w:szCs w:val="28"/>
        </w:rPr>
        <w:t>образотворчої</w:t>
      </w:r>
      <w:proofErr w:type="spellEnd"/>
      <w:r w:rsidR="00B1268C" w:rsidRPr="00B1268C">
        <w:rPr>
          <w:rFonts w:ascii="Times New Roman" w:hAnsi="Times New Roman" w:cs="Times New Roman"/>
          <w:b/>
          <w:sz w:val="28"/>
          <w:szCs w:val="28"/>
        </w:rPr>
        <w:t xml:space="preserve"> </w:t>
      </w:r>
      <w:proofErr w:type="spellStart"/>
      <w:r w:rsidR="00B1268C" w:rsidRPr="00B1268C">
        <w:rPr>
          <w:rFonts w:ascii="Times New Roman" w:hAnsi="Times New Roman" w:cs="Times New Roman"/>
          <w:b/>
          <w:sz w:val="28"/>
          <w:szCs w:val="28"/>
        </w:rPr>
        <w:t>діяльності</w:t>
      </w:r>
      <w:proofErr w:type="spellEnd"/>
      <w:r w:rsidR="00B1268C" w:rsidRPr="00B1268C">
        <w:rPr>
          <w:rFonts w:ascii="Times New Roman" w:hAnsi="Times New Roman" w:cs="Times New Roman"/>
          <w:b/>
          <w:sz w:val="28"/>
          <w:szCs w:val="28"/>
        </w:rPr>
        <w:t xml:space="preserve"> </w:t>
      </w:r>
      <w:proofErr w:type="spellStart"/>
      <w:r w:rsidR="00B1268C" w:rsidRPr="00B1268C">
        <w:rPr>
          <w:rFonts w:ascii="Times New Roman" w:hAnsi="Times New Roman" w:cs="Times New Roman"/>
          <w:b/>
          <w:sz w:val="28"/>
          <w:szCs w:val="28"/>
        </w:rPr>
        <w:t>дітей</w:t>
      </w:r>
      <w:proofErr w:type="spellEnd"/>
      <w:r w:rsidR="00B1268C" w:rsidRPr="00B1268C">
        <w:rPr>
          <w:rFonts w:ascii="Times New Roman" w:hAnsi="Times New Roman" w:cs="Times New Roman"/>
          <w:b/>
          <w:sz w:val="28"/>
          <w:szCs w:val="28"/>
        </w:rPr>
        <w:t xml:space="preserve"> </w:t>
      </w:r>
    </w:p>
    <w:p w:rsidR="00D75C25" w:rsidRDefault="00D75C25" w:rsidP="00D75C25">
      <w:pPr>
        <w:tabs>
          <w:tab w:val="left" w:pos="1134"/>
        </w:tabs>
        <w:ind w:left="709"/>
        <w:jc w:val="both"/>
        <w:rPr>
          <w:rFonts w:ascii="Times New Roman" w:hAnsi="Times New Roman" w:cs="Times New Roman"/>
          <w:b/>
          <w:sz w:val="28"/>
          <w:szCs w:val="28"/>
        </w:rPr>
      </w:pPr>
      <w:r w:rsidRPr="00D75C25">
        <w:rPr>
          <w:rFonts w:ascii="Times New Roman" w:hAnsi="Times New Roman" w:cs="Times New Roman"/>
          <w:b/>
          <w:sz w:val="28"/>
          <w:szCs w:val="28"/>
        </w:rPr>
        <w:t xml:space="preserve">Тема 4. </w:t>
      </w:r>
      <w:proofErr w:type="spellStart"/>
      <w:r w:rsidR="00B1268C" w:rsidRPr="00B1268C">
        <w:rPr>
          <w:rFonts w:ascii="Times New Roman" w:hAnsi="Times New Roman" w:cs="Times New Roman"/>
          <w:b/>
          <w:sz w:val="28"/>
          <w:szCs w:val="28"/>
        </w:rPr>
        <w:t>Педагогічні</w:t>
      </w:r>
      <w:proofErr w:type="spellEnd"/>
      <w:r w:rsidR="00B1268C" w:rsidRPr="00B1268C">
        <w:rPr>
          <w:rFonts w:ascii="Times New Roman" w:hAnsi="Times New Roman" w:cs="Times New Roman"/>
          <w:b/>
          <w:sz w:val="28"/>
          <w:szCs w:val="28"/>
        </w:rPr>
        <w:t xml:space="preserve"> </w:t>
      </w:r>
      <w:proofErr w:type="spellStart"/>
      <w:r w:rsidR="00B1268C" w:rsidRPr="00B1268C">
        <w:rPr>
          <w:rFonts w:ascii="Times New Roman" w:hAnsi="Times New Roman" w:cs="Times New Roman"/>
          <w:b/>
          <w:sz w:val="28"/>
          <w:szCs w:val="28"/>
        </w:rPr>
        <w:t>підходи</w:t>
      </w:r>
      <w:proofErr w:type="spellEnd"/>
      <w:r w:rsidR="00B1268C" w:rsidRPr="00B1268C">
        <w:rPr>
          <w:rFonts w:ascii="Times New Roman" w:hAnsi="Times New Roman" w:cs="Times New Roman"/>
          <w:b/>
          <w:sz w:val="28"/>
          <w:szCs w:val="28"/>
        </w:rPr>
        <w:t xml:space="preserve"> до </w:t>
      </w:r>
      <w:proofErr w:type="spellStart"/>
      <w:r w:rsidR="00B1268C" w:rsidRPr="00B1268C">
        <w:rPr>
          <w:rFonts w:ascii="Times New Roman" w:hAnsi="Times New Roman" w:cs="Times New Roman"/>
          <w:b/>
          <w:sz w:val="28"/>
          <w:szCs w:val="28"/>
        </w:rPr>
        <w:t>організації</w:t>
      </w:r>
      <w:proofErr w:type="spellEnd"/>
      <w:r w:rsidR="00B1268C" w:rsidRPr="00B1268C">
        <w:rPr>
          <w:rFonts w:ascii="Times New Roman" w:hAnsi="Times New Roman" w:cs="Times New Roman"/>
          <w:b/>
          <w:sz w:val="28"/>
          <w:szCs w:val="28"/>
        </w:rPr>
        <w:t xml:space="preserve"> занять </w:t>
      </w:r>
      <w:proofErr w:type="spellStart"/>
      <w:r w:rsidR="00B1268C" w:rsidRPr="00B1268C">
        <w:rPr>
          <w:rFonts w:ascii="Times New Roman" w:hAnsi="Times New Roman" w:cs="Times New Roman"/>
          <w:b/>
          <w:sz w:val="28"/>
          <w:szCs w:val="28"/>
        </w:rPr>
        <w:t>із</w:t>
      </w:r>
      <w:proofErr w:type="spellEnd"/>
      <w:r w:rsidR="00B1268C" w:rsidRPr="00B1268C">
        <w:rPr>
          <w:rFonts w:ascii="Times New Roman" w:hAnsi="Times New Roman" w:cs="Times New Roman"/>
          <w:b/>
          <w:sz w:val="28"/>
          <w:szCs w:val="28"/>
        </w:rPr>
        <w:t xml:space="preserve"> </w:t>
      </w:r>
      <w:proofErr w:type="spellStart"/>
      <w:r w:rsidR="00B1268C" w:rsidRPr="00B1268C">
        <w:rPr>
          <w:rFonts w:ascii="Times New Roman" w:hAnsi="Times New Roman" w:cs="Times New Roman"/>
          <w:b/>
          <w:sz w:val="28"/>
          <w:szCs w:val="28"/>
        </w:rPr>
        <w:t>образотворчої</w:t>
      </w:r>
      <w:proofErr w:type="spellEnd"/>
      <w:r w:rsidR="00B1268C" w:rsidRPr="00B1268C">
        <w:rPr>
          <w:rFonts w:ascii="Times New Roman" w:hAnsi="Times New Roman" w:cs="Times New Roman"/>
          <w:b/>
          <w:sz w:val="28"/>
          <w:szCs w:val="28"/>
        </w:rPr>
        <w:t xml:space="preserve"> </w:t>
      </w:r>
      <w:proofErr w:type="spellStart"/>
      <w:r w:rsidR="00B1268C" w:rsidRPr="00B1268C">
        <w:rPr>
          <w:rFonts w:ascii="Times New Roman" w:hAnsi="Times New Roman" w:cs="Times New Roman"/>
          <w:b/>
          <w:sz w:val="28"/>
          <w:szCs w:val="28"/>
        </w:rPr>
        <w:t>діяльності</w:t>
      </w:r>
      <w:proofErr w:type="spellEnd"/>
      <w:r w:rsidR="00B1268C" w:rsidRPr="00B1268C">
        <w:rPr>
          <w:rFonts w:ascii="Times New Roman" w:hAnsi="Times New Roman" w:cs="Times New Roman"/>
          <w:b/>
          <w:sz w:val="28"/>
          <w:szCs w:val="28"/>
        </w:rPr>
        <w:t xml:space="preserve"> </w:t>
      </w:r>
      <w:proofErr w:type="spellStart"/>
      <w:r w:rsidR="00B1268C" w:rsidRPr="00B1268C">
        <w:rPr>
          <w:rFonts w:ascii="Times New Roman" w:hAnsi="Times New Roman" w:cs="Times New Roman"/>
          <w:b/>
          <w:sz w:val="28"/>
          <w:szCs w:val="28"/>
        </w:rPr>
        <w:t>дітей</w:t>
      </w:r>
      <w:proofErr w:type="spellEnd"/>
      <w:r w:rsidR="00B1268C" w:rsidRPr="00B1268C">
        <w:rPr>
          <w:rFonts w:ascii="Times New Roman" w:hAnsi="Times New Roman" w:cs="Times New Roman"/>
          <w:b/>
          <w:sz w:val="28"/>
          <w:szCs w:val="28"/>
        </w:rPr>
        <w:t xml:space="preserve"> </w:t>
      </w:r>
      <w:proofErr w:type="spellStart"/>
      <w:r w:rsidR="00B1268C" w:rsidRPr="00B1268C">
        <w:rPr>
          <w:rFonts w:ascii="Times New Roman" w:hAnsi="Times New Roman" w:cs="Times New Roman"/>
          <w:b/>
          <w:sz w:val="28"/>
          <w:szCs w:val="28"/>
        </w:rPr>
        <w:t>дошкільного</w:t>
      </w:r>
      <w:proofErr w:type="spellEnd"/>
      <w:r w:rsidR="00B1268C" w:rsidRPr="00B1268C">
        <w:rPr>
          <w:rFonts w:ascii="Times New Roman" w:hAnsi="Times New Roman" w:cs="Times New Roman"/>
          <w:b/>
          <w:sz w:val="28"/>
          <w:szCs w:val="28"/>
        </w:rPr>
        <w:t xml:space="preserve"> </w:t>
      </w:r>
      <w:proofErr w:type="spellStart"/>
      <w:r w:rsidR="00B1268C" w:rsidRPr="00B1268C">
        <w:rPr>
          <w:rFonts w:ascii="Times New Roman" w:hAnsi="Times New Roman" w:cs="Times New Roman"/>
          <w:b/>
          <w:sz w:val="28"/>
          <w:szCs w:val="28"/>
        </w:rPr>
        <w:t>віку</w:t>
      </w:r>
      <w:proofErr w:type="spellEnd"/>
    </w:p>
    <w:p w:rsidR="00EF3BE4" w:rsidRPr="00EF3BE4" w:rsidRDefault="00053C27" w:rsidP="00053C27">
      <w:pPr>
        <w:pStyle w:val="Default"/>
        <w:jc w:val="both"/>
        <w:rPr>
          <w:color w:val="auto"/>
          <w:sz w:val="28"/>
          <w:szCs w:val="28"/>
          <w:lang w:val="uk-UA"/>
        </w:rPr>
      </w:pPr>
      <w:r w:rsidRPr="00EF3BE4">
        <w:rPr>
          <w:b/>
          <w:bCs/>
          <w:color w:val="auto"/>
          <w:sz w:val="28"/>
          <w:szCs w:val="28"/>
          <w:lang w:val="uk-UA"/>
        </w:rPr>
        <w:t>Мета</w:t>
      </w:r>
      <w:r w:rsidRPr="00EF3BE4">
        <w:rPr>
          <w:b/>
          <w:bCs/>
          <w:i/>
          <w:iCs/>
          <w:color w:val="auto"/>
          <w:sz w:val="28"/>
          <w:szCs w:val="28"/>
          <w:lang w:val="uk-UA"/>
        </w:rPr>
        <w:t>:</w:t>
      </w:r>
      <w:r w:rsidRPr="00EF3BE4">
        <w:rPr>
          <w:color w:val="auto"/>
          <w:sz w:val="28"/>
          <w:szCs w:val="28"/>
          <w:lang w:val="uk-UA"/>
        </w:rPr>
        <w:t xml:space="preserve"> опрацювати зі студентами </w:t>
      </w:r>
      <w:r w:rsidR="00EF3BE4" w:rsidRPr="00EF3BE4">
        <w:rPr>
          <w:color w:val="auto"/>
          <w:sz w:val="28"/>
          <w:szCs w:val="28"/>
          <w:lang w:val="uk-UA"/>
        </w:rPr>
        <w:t xml:space="preserve">проблему впливу </w:t>
      </w:r>
      <w:r w:rsidR="00B1268C">
        <w:rPr>
          <w:color w:val="auto"/>
          <w:sz w:val="28"/>
          <w:szCs w:val="28"/>
          <w:lang w:val="uk-UA"/>
        </w:rPr>
        <w:t xml:space="preserve">образотворчої </w:t>
      </w:r>
      <w:r w:rsidR="00EF3BE4" w:rsidRPr="00EF3BE4">
        <w:rPr>
          <w:color w:val="auto"/>
          <w:sz w:val="28"/>
          <w:szCs w:val="28"/>
          <w:lang w:val="uk-UA"/>
        </w:rPr>
        <w:t xml:space="preserve"> діяльності на цілісний розвиток особистості дитини, </w:t>
      </w:r>
      <w:r w:rsidR="00B1268C">
        <w:rPr>
          <w:color w:val="auto"/>
          <w:sz w:val="28"/>
          <w:szCs w:val="28"/>
          <w:lang w:val="uk-UA"/>
        </w:rPr>
        <w:t xml:space="preserve">базові характеристики дошкільного віку, </w:t>
      </w:r>
      <w:r w:rsidR="00EF3BE4" w:rsidRPr="00EF3BE4">
        <w:rPr>
          <w:color w:val="auto"/>
          <w:sz w:val="28"/>
          <w:szCs w:val="28"/>
          <w:lang w:val="uk-UA"/>
        </w:rPr>
        <w:lastRenderedPageBreak/>
        <w:t xml:space="preserve">опрацювати </w:t>
      </w:r>
      <w:r w:rsidR="00B1268C">
        <w:rPr>
          <w:color w:val="auto"/>
          <w:sz w:val="28"/>
          <w:szCs w:val="28"/>
          <w:lang w:val="uk-UA"/>
        </w:rPr>
        <w:t>Базовий компонент дошкільної освіти</w:t>
      </w:r>
      <w:r w:rsidR="00EF3BE4" w:rsidRPr="00EF3BE4">
        <w:rPr>
          <w:color w:val="auto"/>
          <w:sz w:val="28"/>
          <w:szCs w:val="28"/>
          <w:lang w:val="uk-UA"/>
        </w:rPr>
        <w:t xml:space="preserve"> з</w:t>
      </w:r>
      <w:r w:rsidRPr="00EF3BE4">
        <w:rPr>
          <w:color w:val="auto"/>
          <w:sz w:val="28"/>
          <w:szCs w:val="28"/>
          <w:lang w:val="uk-UA"/>
        </w:rPr>
        <w:t xml:space="preserve"> </w:t>
      </w:r>
      <w:r w:rsidR="00B1268C">
        <w:rPr>
          <w:color w:val="auto"/>
          <w:sz w:val="28"/>
          <w:szCs w:val="28"/>
          <w:lang w:val="uk-UA"/>
        </w:rPr>
        <w:t xml:space="preserve">освітнього напряму </w:t>
      </w:r>
      <w:r w:rsidR="00EF3BE4" w:rsidRPr="00EF3BE4">
        <w:rPr>
          <w:color w:val="auto"/>
          <w:sz w:val="28"/>
          <w:szCs w:val="28"/>
          <w:lang w:val="uk-UA"/>
        </w:rPr>
        <w:t>«</w:t>
      </w:r>
      <w:r w:rsidR="00B1268C">
        <w:rPr>
          <w:color w:val="auto"/>
          <w:sz w:val="28"/>
          <w:szCs w:val="28"/>
          <w:lang w:val="uk-UA"/>
        </w:rPr>
        <w:t>Дитина і мистецтво</w:t>
      </w:r>
      <w:r w:rsidR="00EF3BE4" w:rsidRPr="00EF3BE4">
        <w:rPr>
          <w:color w:val="auto"/>
          <w:sz w:val="28"/>
          <w:szCs w:val="28"/>
          <w:lang w:val="uk-UA"/>
        </w:rPr>
        <w:t>»</w:t>
      </w:r>
      <w:r w:rsidRPr="00EF3BE4">
        <w:rPr>
          <w:color w:val="auto"/>
          <w:sz w:val="28"/>
          <w:szCs w:val="28"/>
          <w:lang w:val="uk-UA"/>
        </w:rPr>
        <w:t xml:space="preserve"> </w:t>
      </w:r>
    </w:p>
    <w:p w:rsidR="00053C27" w:rsidRPr="00B1268C" w:rsidRDefault="00053C27" w:rsidP="00053C27">
      <w:pPr>
        <w:pStyle w:val="Default"/>
        <w:jc w:val="both"/>
        <w:rPr>
          <w:color w:val="auto"/>
          <w:sz w:val="28"/>
          <w:szCs w:val="28"/>
          <w:lang w:val="uk-UA"/>
        </w:rPr>
      </w:pPr>
      <w:r w:rsidRPr="00B1268C">
        <w:rPr>
          <w:b/>
          <w:bCs/>
          <w:i/>
          <w:iCs/>
          <w:color w:val="auto"/>
          <w:sz w:val="28"/>
          <w:szCs w:val="28"/>
          <w:lang w:val="uk-UA"/>
        </w:rPr>
        <w:t xml:space="preserve">Ключові поняття: </w:t>
      </w:r>
      <w:r w:rsidR="00B1268C">
        <w:rPr>
          <w:color w:val="auto"/>
          <w:sz w:val="28"/>
          <w:szCs w:val="28"/>
          <w:lang w:val="uk-UA"/>
        </w:rPr>
        <w:t>освітній напрям «Дитина і мистецтво»</w:t>
      </w:r>
      <w:r w:rsidRPr="00EF3BE4">
        <w:rPr>
          <w:color w:val="auto"/>
          <w:sz w:val="28"/>
          <w:szCs w:val="28"/>
          <w:lang w:val="uk-UA"/>
        </w:rPr>
        <w:t xml:space="preserve">, </w:t>
      </w:r>
      <w:r w:rsidR="00B1268C">
        <w:rPr>
          <w:color w:val="auto"/>
          <w:sz w:val="28"/>
          <w:szCs w:val="28"/>
          <w:lang w:val="uk-UA"/>
        </w:rPr>
        <w:t>Базовий компонент дошкільної освіти</w:t>
      </w:r>
      <w:r w:rsidRPr="00B1268C">
        <w:rPr>
          <w:color w:val="auto"/>
          <w:sz w:val="28"/>
          <w:szCs w:val="28"/>
          <w:lang w:val="uk-UA"/>
        </w:rPr>
        <w:t xml:space="preserve">, </w:t>
      </w:r>
      <w:r w:rsidR="00B1268C">
        <w:rPr>
          <w:color w:val="auto"/>
          <w:sz w:val="28"/>
          <w:szCs w:val="28"/>
          <w:lang w:val="uk-UA"/>
        </w:rPr>
        <w:t>мистецько-творча</w:t>
      </w:r>
      <w:r w:rsidR="00667834" w:rsidRPr="00667834">
        <w:rPr>
          <w:color w:val="auto"/>
          <w:sz w:val="28"/>
          <w:szCs w:val="28"/>
          <w:lang w:val="uk-UA"/>
        </w:rPr>
        <w:t xml:space="preserve"> діяльн</w:t>
      </w:r>
      <w:r w:rsidR="00667834">
        <w:rPr>
          <w:color w:val="auto"/>
          <w:sz w:val="28"/>
          <w:szCs w:val="28"/>
          <w:lang w:val="uk-UA"/>
        </w:rPr>
        <w:t>ість</w:t>
      </w:r>
      <w:r w:rsidRPr="00B1268C">
        <w:rPr>
          <w:color w:val="auto"/>
          <w:sz w:val="28"/>
          <w:szCs w:val="28"/>
          <w:lang w:val="uk-UA"/>
        </w:rPr>
        <w:t>.</w:t>
      </w:r>
    </w:p>
    <w:p w:rsidR="00053C27" w:rsidRPr="00EF3BE4" w:rsidRDefault="00053C27" w:rsidP="00053C27">
      <w:pPr>
        <w:pStyle w:val="Default"/>
        <w:jc w:val="both"/>
        <w:rPr>
          <w:b/>
          <w:bCs/>
          <w:color w:val="auto"/>
          <w:sz w:val="28"/>
          <w:szCs w:val="28"/>
        </w:rPr>
      </w:pPr>
      <w:r w:rsidRPr="00EF3BE4">
        <w:rPr>
          <w:b/>
          <w:bCs/>
          <w:color w:val="auto"/>
          <w:sz w:val="28"/>
          <w:szCs w:val="28"/>
        </w:rPr>
        <w:t xml:space="preserve">План </w:t>
      </w:r>
    </w:p>
    <w:p w:rsidR="00B1268C" w:rsidRDefault="00B1268C" w:rsidP="00B1268C">
      <w:pPr>
        <w:pStyle w:val="Default"/>
        <w:numPr>
          <w:ilvl w:val="0"/>
          <w:numId w:val="3"/>
        </w:numPr>
        <w:jc w:val="both"/>
        <w:rPr>
          <w:color w:val="auto"/>
          <w:sz w:val="28"/>
          <w:szCs w:val="28"/>
        </w:rPr>
      </w:pPr>
      <w:r>
        <w:rPr>
          <w:color w:val="auto"/>
          <w:sz w:val="28"/>
          <w:szCs w:val="28"/>
          <w:lang w:val="uk-UA"/>
        </w:rPr>
        <w:t>Аналіз базових характеристик дошкільного віку</w:t>
      </w:r>
    </w:p>
    <w:p w:rsidR="00EF3BE4" w:rsidRPr="00EF3BE4" w:rsidRDefault="00EF3BE4" w:rsidP="00B1268C">
      <w:pPr>
        <w:pStyle w:val="Default"/>
        <w:numPr>
          <w:ilvl w:val="0"/>
          <w:numId w:val="3"/>
        </w:numPr>
        <w:jc w:val="both"/>
        <w:rPr>
          <w:color w:val="auto"/>
          <w:sz w:val="28"/>
          <w:szCs w:val="28"/>
        </w:rPr>
      </w:pPr>
      <w:proofErr w:type="spellStart"/>
      <w:r w:rsidRPr="00EF3BE4">
        <w:rPr>
          <w:color w:val="auto"/>
          <w:sz w:val="28"/>
          <w:szCs w:val="28"/>
        </w:rPr>
        <w:t>Аналіз</w:t>
      </w:r>
      <w:proofErr w:type="spellEnd"/>
      <w:r w:rsidRPr="00EF3BE4">
        <w:rPr>
          <w:color w:val="auto"/>
          <w:sz w:val="28"/>
          <w:szCs w:val="28"/>
        </w:rPr>
        <w:t xml:space="preserve"> </w:t>
      </w:r>
      <w:r w:rsidR="00B1268C" w:rsidRPr="00B1268C">
        <w:rPr>
          <w:color w:val="auto"/>
          <w:sz w:val="28"/>
          <w:szCs w:val="28"/>
        </w:rPr>
        <w:t>Базов</w:t>
      </w:r>
      <w:proofErr w:type="spellStart"/>
      <w:r w:rsidR="00B1268C">
        <w:rPr>
          <w:color w:val="auto"/>
          <w:sz w:val="28"/>
          <w:szCs w:val="28"/>
          <w:lang w:val="uk-UA"/>
        </w:rPr>
        <w:t>ого</w:t>
      </w:r>
      <w:proofErr w:type="spellEnd"/>
      <w:r w:rsidR="00B1268C" w:rsidRPr="00B1268C">
        <w:rPr>
          <w:color w:val="auto"/>
          <w:sz w:val="28"/>
          <w:szCs w:val="28"/>
        </w:rPr>
        <w:t xml:space="preserve"> компонент</w:t>
      </w:r>
      <w:r w:rsidR="00B1268C">
        <w:rPr>
          <w:color w:val="auto"/>
          <w:sz w:val="28"/>
          <w:szCs w:val="28"/>
          <w:lang w:val="uk-UA"/>
        </w:rPr>
        <w:t>у</w:t>
      </w:r>
      <w:r w:rsidR="00B1268C" w:rsidRPr="00B1268C">
        <w:rPr>
          <w:color w:val="auto"/>
          <w:sz w:val="28"/>
          <w:szCs w:val="28"/>
        </w:rPr>
        <w:t xml:space="preserve"> </w:t>
      </w:r>
      <w:proofErr w:type="spellStart"/>
      <w:r w:rsidR="00B1268C" w:rsidRPr="00B1268C">
        <w:rPr>
          <w:color w:val="auto"/>
          <w:sz w:val="28"/>
          <w:szCs w:val="28"/>
        </w:rPr>
        <w:t>дошкільної</w:t>
      </w:r>
      <w:proofErr w:type="spellEnd"/>
      <w:r w:rsidR="00B1268C" w:rsidRPr="00B1268C">
        <w:rPr>
          <w:color w:val="auto"/>
          <w:sz w:val="28"/>
          <w:szCs w:val="28"/>
        </w:rPr>
        <w:t xml:space="preserve"> </w:t>
      </w:r>
      <w:proofErr w:type="spellStart"/>
      <w:r w:rsidR="00B1268C" w:rsidRPr="00B1268C">
        <w:rPr>
          <w:color w:val="auto"/>
          <w:sz w:val="28"/>
          <w:szCs w:val="28"/>
        </w:rPr>
        <w:t>освіти</w:t>
      </w:r>
      <w:proofErr w:type="spellEnd"/>
      <w:r w:rsidR="00B1268C" w:rsidRPr="00B1268C">
        <w:rPr>
          <w:color w:val="auto"/>
          <w:sz w:val="28"/>
          <w:szCs w:val="28"/>
        </w:rPr>
        <w:t xml:space="preserve"> </w:t>
      </w:r>
      <w:proofErr w:type="spellStart"/>
      <w:r w:rsidR="00B1268C" w:rsidRPr="00B1268C">
        <w:rPr>
          <w:color w:val="auto"/>
          <w:sz w:val="28"/>
          <w:szCs w:val="28"/>
        </w:rPr>
        <w:t>з</w:t>
      </w:r>
      <w:proofErr w:type="spellEnd"/>
      <w:r w:rsidR="00B1268C" w:rsidRPr="00B1268C">
        <w:rPr>
          <w:color w:val="auto"/>
          <w:sz w:val="28"/>
          <w:szCs w:val="28"/>
        </w:rPr>
        <w:t xml:space="preserve"> </w:t>
      </w:r>
      <w:proofErr w:type="spellStart"/>
      <w:r w:rsidR="00B1268C" w:rsidRPr="00B1268C">
        <w:rPr>
          <w:color w:val="auto"/>
          <w:sz w:val="28"/>
          <w:szCs w:val="28"/>
        </w:rPr>
        <w:t>освітнього</w:t>
      </w:r>
      <w:proofErr w:type="spellEnd"/>
      <w:r w:rsidR="00B1268C" w:rsidRPr="00B1268C">
        <w:rPr>
          <w:color w:val="auto"/>
          <w:sz w:val="28"/>
          <w:szCs w:val="28"/>
        </w:rPr>
        <w:t xml:space="preserve"> </w:t>
      </w:r>
      <w:proofErr w:type="spellStart"/>
      <w:r w:rsidR="00B1268C" w:rsidRPr="00B1268C">
        <w:rPr>
          <w:color w:val="auto"/>
          <w:sz w:val="28"/>
          <w:szCs w:val="28"/>
        </w:rPr>
        <w:t>напряму</w:t>
      </w:r>
      <w:proofErr w:type="spellEnd"/>
      <w:r w:rsidR="00B1268C" w:rsidRPr="00B1268C">
        <w:rPr>
          <w:color w:val="auto"/>
          <w:sz w:val="28"/>
          <w:szCs w:val="28"/>
        </w:rPr>
        <w:t xml:space="preserve"> «</w:t>
      </w:r>
      <w:proofErr w:type="spellStart"/>
      <w:r w:rsidR="00B1268C" w:rsidRPr="00B1268C">
        <w:rPr>
          <w:color w:val="auto"/>
          <w:sz w:val="28"/>
          <w:szCs w:val="28"/>
        </w:rPr>
        <w:t>Дитина</w:t>
      </w:r>
      <w:proofErr w:type="spellEnd"/>
      <w:r w:rsidR="00B1268C" w:rsidRPr="00B1268C">
        <w:rPr>
          <w:color w:val="auto"/>
          <w:sz w:val="28"/>
          <w:szCs w:val="28"/>
        </w:rPr>
        <w:t xml:space="preserve"> </w:t>
      </w:r>
      <w:proofErr w:type="spellStart"/>
      <w:r w:rsidR="00B1268C" w:rsidRPr="00B1268C">
        <w:rPr>
          <w:color w:val="auto"/>
          <w:sz w:val="28"/>
          <w:szCs w:val="28"/>
        </w:rPr>
        <w:t>і</w:t>
      </w:r>
      <w:proofErr w:type="spellEnd"/>
      <w:r w:rsidR="00B1268C" w:rsidRPr="00B1268C">
        <w:rPr>
          <w:color w:val="auto"/>
          <w:sz w:val="28"/>
          <w:szCs w:val="28"/>
        </w:rPr>
        <w:t xml:space="preserve"> </w:t>
      </w:r>
      <w:proofErr w:type="spellStart"/>
      <w:r w:rsidR="00B1268C" w:rsidRPr="00B1268C">
        <w:rPr>
          <w:color w:val="auto"/>
          <w:sz w:val="28"/>
          <w:szCs w:val="28"/>
        </w:rPr>
        <w:t>мистецтво</w:t>
      </w:r>
      <w:proofErr w:type="spellEnd"/>
      <w:r w:rsidR="00B1268C" w:rsidRPr="00B1268C">
        <w:rPr>
          <w:color w:val="auto"/>
          <w:sz w:val="28"/>
          <w:szCs w:val="28"/>
        </w:rPr>
        <w:t>»</w:t>
      </w:r>
    </w:p>
    <w:p w:rsidR="00053C27" w:rsidRPr="00507718" w:rsidRDefault="00EF3BE4" w:rsidP="00C21EBC">
      <w:pPr>
        <w:pStyle w:val="Default"/>
        <w:numPr>
          <w:ilvl w:val="0"/>
          <w:numId w:val="3"/>
        </w:numPr>
        <w:jc w:val="both"/>
        <w:rPr>
          <w:b/>
          <w:color w:val="auto"/>
          <w:sz w:val="28"/>
          <w:szCs w:val="28"/>
        </w:rPr>
      </w:pPr>
      <w:proofErr w:type="spellStart"/>
      <w:r w:rsidRPr="00EF3BE4">
        <w:rPr>
          <w:color w:val="auto"/>
          <w:sz w:val="28"/>
          <w:szCs w:val="28"/>
        </w:rPr>
        <w:t>Формування</w:t>
      </w:r>
      <w:proofErr w:type="spellEnd"/>
      <w:r w:rsidRPr="00EF3BE4">
        <w:rPr>
          <w:color w:val="auto"/>
          <w:sz w:val="28"/>
          <w:szCs w:val="28"/>
        </w:rPr>
        <w:t xml:space="preserve"> </w:t>
      </w:r>
      <w:r w:rsidR="00B1268C">
        <w:rPr>
          <w:color w:val="auto"/>
          <w:sz w:val="28"/>
          <w:szCs w:val="28"/>
          <w:lang w:val="uk-UA"/>
        </w:rPr>
        <w:t>мистецько-творчої</w:t>
      </w:r>
      <w:r w:rsidRPr="00EF3BE4">
        <w:rPr>
          <w:color w:val="auto"/>
          <w:sz w:val="28"/>
          <w:szCs w:val="28"/>
        </w:rPr>
        <w:t xml:space="preserve"> </w:t>
      </w:r>
      <w:proofErr w:type="spellStart"/>
      <w:r w:rsidRPr="00EF3BE4">
        <w:rPr>
          <w:color w:val="auto"/>
          <w:sz w:val="28"/>
          <w:szCs w:val="28"/>
        </w:rPr>
        <w:t>компетентності</w:t>
      </w:r>
      <w:proofErr w:type="spellEnd"/>
      <w:r w:rsidRPr="00EF3BE4">
        <w:rPr>
          <w:color w:val="auto"/>
          <w:sz w:val="28"/>
          <w:szCs w:val="28"/>
        </w:rPr>
        <w:t xml:space="preserve"> </w:t>
      </w:r>
      <w:r w:rsidR="00B1268C">
        <w:rPr>
          <w:color w:val="auto"/>
          <w:sz w:val="28"/>
          <w:szCs w:val="28"/>
          <w:lang w:val="uk-UA"/>
        </w:rPr>
        <w:t>дитини дошкільного віку</w:t>
      </w:r>
      <w:r w:rsidRPr="00EF3BE4">
        <w:rPr>
          <w:color w:val="auto"/>
          <w:sz w:val="28"/>
          <w:szCs w:val="28"/>
        </w:rPr>
        <w:t>.</w:t>
      </w:r>
    </w:p>
    <w:p w:rsidR="00507718" w:rsidRPr="00EF3BE4" w:rsidRDefault="00507718" w:rsidP="00C21EBC">
      <w:pPr>
        <w:pStyle w:val="Default"/>
        <w:numPr>
          <w:ilvl w:val="0"/>
          <w:numId w:val="3"/>
        </w:numPr>
        <w:jc w:val="both"/>
        <w:rPr>
          <w:b/>
          <w:color w:val="auto"/>
          <w:sz w:val="28"/>
          <w:szCs w:val="28"/>
        </w:rPr>
      </w:pPr>
      <w:r>
        <w:rPr>
          <w:color w:val="auto"/>
          <w:sz w:val="28"/>
          <w:szCs w:val="28"/>
          <w:lang w:val="uk-UA"/>
        </w:rPr>
        <w:t>Аналіз відповідності дитячого малюнку віку дитини</w:t>
      </w:r>
    </w:p>
    <w:p w:rsidR="00053C27" w:rsidRPr="00EF3BE4" w:rsidRDefault="00053C27" w:rsidP="00053C27">
      <w:pPr>
        <w:pStyle w:val="Default"/>
        <w:jc w:val="both"/>
        <w:rPr>
          <w:b/>
          <w:color w:val="auto"/>
          <w:sz w:val="28"/>
          <w:szCs w:val="28"/>
        </w:rPr>
      </w:pPr>
      <w:proofErr w:type="spellStart"/>
      <w:r w:rsidRPr="00EF3BE4">
        <w:rPr>
          <w:b/>
          <w:color w:val="auto"/>
          <w:sz w:val="28"/>
          <w:szCs w:val="28"/>
        </w:rPr>
        <w:t>Література</w:t>
      </w:r>
      <w:proofErr w:type="spellEnd"/>
      <w:r w:rsidRPr="00EF3BE4">
        <w:rPr>
          <w:b/>
          <w:color w:val="auto"/>
          <w:sz w:val="28"/>
          <w:szCs w:val="28"/>
        </w:rPr>
        <w:t>:</w:t>
      </w:r>
    </w:p>
    <w:p w:rsidR="00507718" w:rsidRPr="00507718" w:rsidRDefault="00507718" w:rsidP="00507718">
      <w:pPr>
        <w:pStyle w:val="a3"/>
        <w:numPr>
          <w:ilvl w:val="0"/>
          <w:numId w:val="12"/>
        </w:numPr>
        <w:tabs>
          <w:tab w:val="left" w:pos="1134"/>
        </w:tabs>
        <w:jc w:val="both"/>
        <w:rPr>
          <w:sz w:val="28"/>
          <w:szCs w:val="28"/>
        </w:rPr>
      </w:pPr>
      <w:r w:rsidRPr="00507718">
        <w:rPr>
          <w:sz w:val="28"/>
          <w:szCs w:val="28"/>
        </w:rPr>
        <w:t xml:space="preserve">Образотворче мистецтво з методикою викладання в дошкільному навчальному закладі : </w:t>
      </w:r>
      <w:proofErr w:type="spellStart"/>
      <w:r w:rsidRPr="00507718">
        <w:rPr>
          <w:sz w:val="28"/>
          <w:szCs w:val="28"/>
        </w:rPr>
        <w:t>підручн</w:t>
      </w:r>
      <w:proofErr w:type="spellEnd"/>
      <w:r w:rsidRPr="00507718">
        <w:rPr>
          <w:sz w:val="28"/>
          <w:szCs w:val="28"/>
        </w:rPr>
        <w:t xml:space="preserve">. / </w:t>
      </w:r>
      <w:proofErr w:type="spellStart"/>
      <w:r w:rsidRPr="00507718">
        <w:rPr>
          <w:sz w:val="28"/>
          <w:szCs w:val="28"/>
        </w:rPr>
        <w:t>Сухорукова</w:t>
      </w:r>
      <w:proofErr w:type="spellEnd"/>
      <w:r w:rsidRPr="00507718">
        <w:rPr>
          <w:sz w:val="28"/>
          <w:szCs w:val="28"/>
        </w:rPr>
        <w:t xml:space="preserve"> Г.В., </w:t>
      </w:r>
      <w:proofErr w:type="spellStart"/>
      <w:r w:rsidRPr="00507718">
        <w:rPr>
          <w:sz w:val="28"/>
          <w:szCs w:val="28"/>
        </w:rPr>
        <w:t>Дронова</w:t>
      </w:r>
      <w:proofErr w:type="spellEnd"/>
      <w:r w:rsidRPr="00507718">
        <w:rPr>
          <w:sz w:val="28"/>
          <w:szCs w:val="28"/>
        </w:rPr>
        <w:t xml:space="preserve"> О.О., Голота Н.М., </w:t>
      </w:r>
      <w:proofErr w:type="spellStart"/>
      <w:r w:rsidRPr="00507718">
        <w:rPr>
          <w:sz w:val="28"/>
          <w:szCs w:val="28"/>
        </w:rPr>
        <w:t>Янцур</w:t>
      </w:r>
      <w:proofErr w:type="spellEnd"/>
      <w:r w:rsidRPr="00507718">
        <w:rPr>
          <w:sz w:val="28"/>
          <w:szCs w:val="28"/>
        </w:rPr>
        <w:t xml:space="preserve"> Л.А.. Київ : Видавничий Дім «Слово», 2010. 376 с.</w:t>
      </w:r>
    </w:p>
    <w:p w:rsidR="00507718" w:rsidRPr="00507718" w:rsidRDefault="00507718" w:rsidP="00507718">
      <w:pPr>
        <w:pStyle w:val="a3"/>
        <w:numPr>
          <w:ilvl w:val="0"/>
          <w:numId w:val="12"/>
        </w:numPr>
        <w:tabs>
          <w:tab w:val="left" w:pos="1134"/>
        </w:tabs>
        <w:jc w:val="both"/>
        <w:rPr>
          <w:sz w:val="28"/>
          <w:szCs w:val="28"/>
        </w:rPr>
      </w:pPr>
      <w:proofErr w:type="spellStart"/>
      <w:r w:rsidRPr="00507718">
        <w:rPr>
          <w:sz w:val="28"/>
          <w:szCs w:val="28"/>
        </w:rPr>
        <w:t>Кардашов</w:t>
      </w:r>
      <w:proofErr w:type="spellEnd"/>
      <w:r w:rsidRPr="00507718">
        <w:rPr>
          <w:sz w:val="28"/>
          <w:szCs w:val="28"/>
        </w:rPr>
        <w:t xml:space="preserve"> В.М. Теорія і методика викладання образотворчого мистецтва : </w:t>
      </w:r>
      <w:proofErr w:type="spellStart"/>
      <w:r w:rsidRPr="00507718">
        <w:rPr>
          <w:sz w:val="28"/>
          <w:szCs w:val="28"/>
        </w:rPr>
        <w:t>навч</w:t>
      </w:r>
      <w:proofErr w:type="spellEnd"/>
      <w:r w:rsidRPr="00507718">
        <w:rPr>
          <w:sz w:val="28"/>
          <w:szCs w:val="28"/>
        </w:rPr>
        <w:t xml:space="preserve">. </w:t>
      </w:r>
      <w:proofErr w:type="spellStart"/>
      <w:r w:rsidRPr="00507718">
        <w:rPr>
          <w:sz w:val="28"/>
          <w:szCs w:val="28"/>
        </w:rPr>
        <w:t>посіб</w:t>
      </w:r>
      <w:proofErr w:type="spellEnd"/>
      <w:r w:rsidRPr="00507718">
        <w:rPr>
          <w:sz w:val="28"/>
          <w:szCs w:val="28"/>
        </w:rPr>
        <w:t xml:space="preserve">. для студентів вищих навчальних закладів. Київ : Видавничий Дім «Слово», 2007.  296с. </w:t>
      </w:r>
    </w:p>
    <w:p w:rsidR="00507718" w:rsidRDefault="00507718" w:rsidP="00507718">
      <w:pPr>
        <w:pStyle w:val="a3"/>
        <w:numPr>
          <w:ilvl w:val="0"/>
          <w:numId w:val="12"/>
        </w:numPr>
        <w:tabs>
          <w:tab w:val="left" w:pos="1134"/>
        </w:tabs>
        <w:jc w:val="both"/>
        <w:rPr>
          <w:sz w:val="28"/>
          <w:szCs w:val="28"/>
        </w:rPr>
      </w:pPr>
      <w:r w:rsidRPr="00507718">
        <w:rPr>
          <w:sz w:val="28"/>
          <w:szCs w:val="28"/>
        </w:rPr>
        <w:t xml:space="preserve">Котляр В.П. Основи художнього виховання дітей : </w:t>
      </w:r>
      <w:proofErr w:type="spellStart"/>
      <w:r w:rsidRPr="00507718">
        <w:rPr>
          <w:sz w:val="28"/>
          <w:szCs w:val="28"/>
        </w:rPr>
        <w:t>навч</w:t>
      </w:r>
      <w:proofErr w:type="spellEnd"/>
      <w:r w:rsidRPr="00507718">
        <w:rPr>
          <w:sz w:val="28"/>
          <w:szCs w:val="28"/>
        </w:rPr>
        <w:t xml:space="preserve">. </w:t>
      </w:r>
      <w:proofErr w:type="spellStart"/>
      <w:r w:rsidRPr="00507718">
        <w:rPr>
          <w:sz w:val="28"/>
          <w:szCs w:val="28"/>
        </w:rPr>
        <w:t>посіб</w:t>
      </w:r>
      <w:proofErr w:type="spellEnd"/>
      <w:r w:rsidRPr="00507718">
        <w:rPr>
          <w:sz w:val="28"/>
          <w:szCs w:val="28"/>
        </w:rPr>
        <w:t>. Донецьк : вид-во «</w:t>
      </w:r>
      <w:proofErr w:type="spellStart"/>
      <w:r w:rsidRPr="00507718">
        <w:rPr>
          <w:sz w:val="28"/>
          <w:szCs w:val="28"/>
        </w:rPr>
        <w:t>Ноулідж</w:t>
      </w:r>
      <w:proofErr w:type="spellEnd"/>
      <w:r w:rsidRPr="00507718">
        <w:rPr>
          <w:sz w:val="28"/>
          <w:szCs w:val="28"/>
        </w:rPr>
        <w:t>», 2010. 223с</w:t>
      </w:r>
    </w:p>
    <w:p w:rsidR="00507718" w:rsidRPr="00507718" w:rsidRDefault="00507718" w:rsidP="00507718">
      <w:pPr>
        <w:pStyle w:val="a3"/>
        <w:numPr>
          <w:ilvl w:val="0"/>
          <w:numId w:val="12"/>
        </w:numPr>
        <w:rPr>
          <w:sz w:val="28"/>
          <w:szCs w:val="28"/>
        </w:rPr>
      </w:pPr>
      <w:r w:rsidRPr="00507718">
        <w:rPr>
          <w:sz w:val="28"/>
          <w:szCs w:val="28"/>
        </w:rPr>
        <w:t xml:space="preserve">Базовий компонент дошкільної освіти: Наказ Міністерства освіти і науки України від 12.01.2021 № 33. URL: https://mon.gov.ua/storage/app/ media/rizne/2021/12.01/Pro_novu_redaktsiyu%20Bazovoho%20komponenta%20doshkilnoyi%20osvity.pdf </w:t>
      </w:r>
    </w:p>
    <w:p w:rsidR="00507718" w:rsidRPr="00507718" w:rsidRDefault="00507718" w:rsidP="00507718">
      <w:pPr>
        <w:pStyle w:val="a3"/>
        <w:numPr>
          <w:ilvl w:val="0"/>
          <w:numId w:val="12"/>
        </w:numPr>
        <w:jc w:val="both"/>
        <w:rPr>
          <w:sz w:val="28"/>
          <w:szCs w:val="28"/>
        </w:rPr>
      </w:pPr>
      <w:r w:rsidRPr="00507718">
        <w:rPr>
          <w:sz w:val="28"/>
          <w:szCs w:val="28"/>
        </w:rPr>
        <w:t>Біла І. М. Психологія дитячої творчості. Київ : Фенікс, 2014. 78 с.</w:t>
      </w:r>
    </w:p>
    <w:p w:rsidR="00507718" w:rsidRPr="00507718" w:rsidRDefault="00507718" w:rsidP="00507718">
      <w:pPr>
        <w:pStyle w:val="a3"/>
        <w:numPr>
          <w:ilvl w:val="0"/>
          <w:numId w:val="12"/>
        </w:numPr>
        <w:jc w:val="both"/>
        <w:rPr>
          <w:sz w:val="28"/>
          <w:szCs w:val="28"/>
        </w:rPr>
      </w:pPr>
      <w:proofErr w:type="spellStart"/>
      <w:r w:rsidRPr="00507718">
        <w:rPr>
          <w:sz w:val="28"/>
          <w:szCs w:val="28"/>
        </w:rPr>
        <w:t>Выготский</w:t>
      </w:r>
      <w:proofErr w:type="spellEnd"/>
      <w:r w:rsidRPr="00507718">
        <w:rPr>
          <w:sz w:val="28"/>
          <w:szCs w:val="28"/>
        </w:rPr>
        <w:t xml:space="preserve"> Л. С. </w:t>
      </w:r>
      <w:proofErr w:type="spellStart"/>
      <w:r w:rsidRPr="00507718">
        <w:rPr>
          <w:sz w:val="28"/>
          <w:szCs w:val="28"/>
        </w:rPr>
        <w:t>Воображение</w:t>
      </w:r>
      <w:proofErr w:type="spellEnd"/>
      <w:r w:rsidRPr="00507718">
        <w:rPr>
          <w:sz w:val="28"/>
          <w:szCs w:val="28"/>
        </w:rPr>
        <w:t xml:space="preserve"> и </w:t>
      </w:r>
      <w:proofErr w:type="spellStart"/>
      <w:r w:rsidRPr="00507718">
        <w:rPr>
          <w:sz w:val="28"/>
          <w:szCs w:val="28"/>
        </w:rPr>
        <w:t>творчество</w:t>
      </w:r>
      <w:proofErr w:type="spellEnd"/>
      <w:r w:rsidRPr="00507718">
        <w:rPr>
          <w:sz w:val="28"/>
          <w:szCs w:val="28"/>
        </w:rPr>
        <w:t xml:space="preserve"> в </w:t>
      </w:r>
      <w:proofErr w:type="spellStart"/>
      <w:r w:rsidRPr="00507718">
        <w:rPr>
          <w:sz w:val="28"/>
          <w:szCs w:val="28"/>
        </w:rPr>
        <w:t>детском</w:t>
      </w:r>
      <w:proofErr w:type="spellEnd"/>
      <w:r w:rsidRPr="00507718">
        <w:rPr>
          <w:sz w:val="28"/>
          <w:szCs w:val="28"/>
        </w:rPr>
        <w:t xml:space="preserve"> саду. СПБ.: СОЮЗ, 1997. 96 с.</w:t>
      </w:r>
    </w:p>
    <w:p w:rsidR="00507718" w:rsidRPr="00507718" w:rsidRDefault="00507718" w:rsidP="00507718">
      <w:pPr>
        <w:pStyle w:val="a3"/>
        <w:numPr>
          <w:ilvl w:val="0"/>
          <w:numId w:val="12"/>
        </w:numPr>
        <w:jc w:val="both"/>
        <w:rPr>
          <w:sz w:val="28"/>
          <w:szCs w:val="28"/>
        </w:rPr>
      </w:pPr>
      <w:r w:rsidRPr="00507718">
        <w:rPr>
          <w:sz w:val="28"/>
          <w:szCs w:val="28"/>
        </w:rPr>
        <w:t>Шульга Л.М. Психологічні особливості дошкільного віку як підґрунтя розвитку творчої особистості. Актуальні проблеми психології. Збірник наукових праць Інституту психології імені Г.С. Костюка Національної академії педагогічних наук України. Т. ІV. Психологія розвитку дошкільників. Вип. 13. 2017. С. 213–222.</w:t>
      </w:r>
    </w:p>
    <w:p w:rsidR="00507718" w:rsidRPr="00507718" w:rsidRDefault="00507718" w:rsidP="00507718">
      <w:pPr>
        <w:tabs>
          <w:tab w:val="left" w:pos="1134"/>
        </w:tabs>
        <w:jc w:val="both"/>
        <w:rPr>
          <w:sz w:val="28"/>
          <w:szCs w:val="28"/>
        </w:rPr>
      </w:pPr>
    </w:p>
    <w:p w:rsidR="00053C27" w:rsidRPr="00053C27" w:rsidRDefault="00053C27" w:rsidP="00D75C25">
      <w:pPr>
        <w:tabs>
          <w:tab w:val="left" w:pos="1134"/>
        </w:tabs>
        <w:ind w:left="709"/>
        <w:jc w:val="both"/>
        <w:rPr>
          <w:rFonts w:ascii="Times New Roman" w:hAnsi="Times New Roman" w:cs="Times New Roman"/>
          <w:b/>
          <w:sz w:val="28"/>
          <w:szCs w:val="28"/>
          <w:lang w:val="uk-UA"/>
        </w:rPr>
      </w:pPr>
    </w:p>
    <w:p w:rsidR="00D75C25" w:rsidRPr="00D75C25" w:rsidRDefault="00D75C25" w:rsidP="00D75C25">
      <w:pPr>
        <w:rPr>
          <w:rFonts w:ascii="Times New Roman" w:hAnsi="Times New Roman" w:cs="Times New Roman"/>
          <w:b/>
          <w:sz w:val="28"/>
          <w:szCs w:val="28"/>
          <w:lang w:val="uk-UA"/>
        </w:rPr>
      </w:pPr>
      <w:proofErr w:type="spellStart"/>
      <w:r>
        <w:rPr>
          <w:rFonts w:ascii="Times New Roman" w:hAnsi="Times New Roman" w:cs="Times New Roman"/>
          <w:b/>
          <w:sz w:val="28"/>
          <w:szCs w:val="28"/>
        </w:rPr>
        <w:t>Практичне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заняття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3</w:t>
      </w:r>
    </w:p>
    <w:p w:rsidR="00EF3BE4" w:rsidRDefault="00EF3BE4" w:rsidP="00D75C25">
      <w:pPr>
        <w:tabs>
          <w:tab w:val="left" w:pos="1134"/>
        </w:tabs>
        <w:ind w:left="709"/>
        <w:jc w:val="both"/>
        <w:rPr>
          <w:rFonts w:ascii="Times New Roman" w:hAnsi="Times New Roman" w:cs="Times New Roman"/>
          <w:b/>
          <w:sz w:val="28"/>
          <w:szCs w:val="28"/>
        </w:rPr>
      </w:pPr>
      <w:r w:rsidRPr="00EF3BE4">
        <w:rPr>
          <w:rFonts w:ascii="Times New Roman" w:hAnsi="Times New Roman" w:cs="Times New Roman"/>
          <w:b/>
          <w:sz w:val="28"/>
          <w:szCs w:val="28"/>
        </w:rPr>
        <w:t xml:space="preserve">Тема 5. </w:t>
      </w:r>
      <w:proofErr w:type="spellStart"/>
      <w:r w:rsidR="00507718" w:rsidRPr="00507718">
        <w:rPr>
          <w:rFonts w:ascii="Times New Roman" w:hAnsi="Times New Roman" w:cs="Times New Roman"/>
          <w:b/>
          <w:sz w:val="28"/>
          <w:szCs w:val="28"/>
        </w:rPr>
        <w:t>Організаційно-методичні</w:t>
      </w:r>
      <w:proofErr w:type="spellEnd"/>
      <w:r w:rsidR="00507718" w:rsidRPr="00507718">
        <w:rPr>
          <w:rFonts w:ascii="Times New Roman" w:hAnsi="Times New Roman" w:cs="Times New Roman"/>
          <w:b/>
          <w:sz w:val="28"/>
          <w:szCs w:val="28"/>
        </w:rPr>
        <w:t xml:space="preserve"> засади </w:t>
      </w:r>
      <w:proofErr w:type="spellStart"/>
      <w:r w:rsidR="00507718" w:rsidRPr="00507718">
        <w:rPr>
          <w:rFonts w:ascii="Times New Roman" w:hAnsi="Times New Roman" w:cs="Times New Roman"/>
          <w:b/>
          <w:sz w:val="28"/>
          <w:szCs w:val="28"/>
        </w:rPr>
        <w:t>образотворчої</w:t>
      </w:r>
      <w:proofErr w:type="spellEnd"/>
      <w:r w:rsidR="00507718" w:rsidRPr="00507718">
        <w:rPr>
          <w:rFonts w:ascii="Times New Roman" w:hAnsi="Times New Roman" w:cs="Times New Roman"/>
          <w:b/>
          <w:sz w:val="28"/>
          <w:szCs w:val="28"/>
        </w:rPr>
        <w:t xml:space="preserve"> </w:t>
      </w:r>
      <w:proofErr w:type="spellStart"/>
      <w:r w:rsidR="00507718" w:rsidRPr="00507718">
        <w:rPr>
          <w:rFonts w:ascii="Times New Roman" w:hAnsi="Times New Roman" w:cs="Times New Roman"/>
          <w:b/>
          <w:sz w:val="28"/>
          <w:szCs w:val="28"/>
        </w:rPr>
        <w:t>діяльності</w:t>
      </w:r>
      <w:proofErr w:type="spellEnd"/>
      <w:r w:rsidR="00507718" w:rsidRPr="00507718">
        <w:rPr>
          <w:rFonts w:ascii="Times New Roman" w:hAnsi="Times New Roman" w:cs="Times New Roman"/>
          <w:b/>
          <w:sz w:val="28"/>
          <w:szCs w:val="28"/>
        </w:rPr>
        <w:t xml:space="preserve"> </w:t>
      </w:r>
      <w:proofErr w:type="spellStart"/>
      <w:r w:rsidR="00507718" w:rsidRPr="00507718">
        <w:rPr>
          <w:rFonts w:ascii="Times New Roman" w:hAnsi="Times New Roman" w:cs="Times New Roman"/>
          <w:b/>
          <w:sz w:val="28"/>
          <w:szCs w:val="28"/>
        </w:rPr>
        <w:t>дітей</w:t>
      </w:r>
      <w:proofErr w:type="spellEnd"/>
      <w:r w:rsidR="00507718" w:rsidRPr="00507718">
        <w:rPr>
          <w:rFonts w:ascii="Times New Roman" w:hAnsi="Times New Roman" w:cs="Times New Roman"/>
          <w:b/>
          <w:sz w:val="28"/>
          <w:szCs w:val="28"/>
        </w:rPr>
        <w:t xml:space="preserve"> </w:t>
      </w:r>
      <w:proofErr w:type="spellStart"/>
      <w:r w:rsidR="00507718" w:rsidRPr="00507718">
        <w:rPr>
          <w:rFonts w:ascii="Times New Roman" w:hAnsi="Times New Roman" w:cs="Times New Roman"/>
          <w:b/>
          <w:sz w:val="28"/>
          <w:szCs w:val="28"/>
        </w:rPr>
        <w:t>дошкільного</w:t>
      </w:r>
      <w:proofErr w:type="spellEnd"/>
      <w:r w:rsidR="00507718" w:rsidRPr="00507718">
        <w:rPr>
          <w:rFonts w:ascii="Times New Roman" w:hAnsi="Times New Roman" w:cs="Times New Roman"/>
          <w:b/>
          <w:sz w:val="28"/>
          <w:szCs w:val="28"/>
        </w:rPr>
        <w:t xml:space="preserve"> </w:t>
      </w:r>
      <w:proofErr w:type="spellStart"/>
      <w:r w:rsidR="00507718" w:rsidRPr="00507718">
        <w:rPr>
          <w:rFonts w:ascii="Times New Roman" w:hAnsi="Times New Roman" w:cs="Times New Roman"/>
          <w:b/>
          <w:sz w:val="28"/>
          <w:szCs w:val="28"/>
        </w:rPr>
        <w:t>віку</w:t>
      </w:r>
      <w:proofErr w:type="spellEnd"/>
      <w:r w:rsidR="00507718" w:rsidRPr="00507718">
        <w:rPr>
          <w:rFonts w:ascii="Times New Roman" w:hAnsi="Times New Roman" w:cs="Times New Roman"/>
          <w:b/>
          <w:sz w:val="28"/>
          <w:szCs w:val="28"/>
        </w:rPr>
        <w:t>.</w:t>
      </w:r>
    </w:p>
    <w:p w:rsidR="00D75C25" w:rsidRDefault="00D75C25" w:rsidP="00D75C25">
      <w:pPr>
        <w:tabs>
          <w:tab w:val="left" w:pos="1134"/>
        </w:tabs>
        <w:ind w:left="709"/>
        <w:jc w:val="both"/>
        <w:rPr>
          <w:rFonts w:ascii="Times New Roman" w:hAnsi="Times New Roman" w:cs="Times New Roman"/>
          <w:b/>
          <w:sz w:val="28"/>
          <w:szCs w:val="28"/>
        </w:rPr>
      </w:pPr>
      <w:r w:rsidRPr="00D75C25">
        <w:rPr>
          <w:rFonts w:ascii="Times New Roman" w:hAnsi="Times New Roman" w:cs="Times New Roman"/>
          <w:b/>
          <w:sz w:val="28"/>
          <w:szCs w:val="28"/>
        </w:rPr>
        <w:t xml:space="preserve">Тема </w:t>
      </w:r>
      <w:r>
        <w:rPr>
          <w:rFonts w:ascii="Times New Roman" w:hAnsi="Times New Roman" w:cs="Times New Roman"/>
          <w:b/>
          <w:sz w:val="28"/>
          <w:szCs w:val="28"/>
          <w:lang w:val="uk-UA"/>
        </w:rPr>
        <w:t>6</w:t>
      </w:r>
      <w:r w:rsidRPr="00D75C25">
        <w:rPr>
          <w:rFonts w:ascii="Times New Roman" w:hAnsi="Times New Roman" w:cs="Times New Roman"/>
          <w:b/>
          <w:sz w:val="28"/>
          <w:szCs w:val="28"/>
        </w:rPr>
        <w:t xml:space="preserve">. </w:t>
      </w:r>
      <w:proofErr w:type="spellStart"/>
      <w:r w:rsidR="00507718" w:rsidRPr="00507718">
        <w:rPr>
          <w:rFonts w:ascii="Times New Roman" w:hAnsi="Times New Roman" w:cs="Times New Roman"/>
          <w:b/>
          <w:sz w:val="28"/>
          <w:szCs w:val="28"/>
        </w:rPr>
        <w:t>Малювання</w:t>
      </w:r>
      <w:proofErr w:type="spellEnd"/>
      <w:r w:rsidR="00507718" w:rsidRPr="00507718">
        <w:rPr>
          <w:rFonts w:ascii="Times New Roman" w:hAnsi="Times New Roman" w:cs="Times New Roman"/>
          <w:b/>
          <w:sz w:val="28"/>
          <w:szCs w:val="28"/>
        </w:rPr>
        <w:t xml:space="preserve"> як </w:t>
      </w:r>
      <w:proofErr w:type="spellStart"/>
      <w:r w:rsidR="00507718" w:rsidRPr="00507718">
        <w:rPr>
          <w:rFonts w:ascii="Times New Roman" w:hAnsi="Times New Roman" w:cs="Times New Roman"/>
          <w:b/>
          <w:sz w:val="28"/>
          <w:szCs w:val="28"/>
        </w:rPr>
        <w:t>засіб</w:t>
      </w:r>
      <w:proofErr w:type="spellEnd"/>
      <w:r w:rsidR="00507718" w:rsidRPr="00507718">
        <w:rPr>
          <w:rFonts w:ascii="Times New Roman" w:hAnsi="Times New Roman" w:cs="Times New Roman"/>
          <w:b/>
          <w:sz w:val="28"/>
          <w:szCs w:val="28"/>
        </w:rPr>
        <w:t xml:space="preserve"> </w:t>
      </w:r>
      <w:proofErr w:type="spellStart"/>
      <w:r w:rsidR="00507718" w:rsidRPr="00507718">
        <w:rPr>
          <w:rFonts w:ascii="Times New Roman" w:hAnsi="Times New Roman" w:cs="Times New Roman"/>
          <w:b/>
          <w:sz w:val="28"/>
          <w:szCs w:val="28"/>
        </w:rPr>
        <w:t>особистісного</w:t>
      </w:r>
      <w:proofErr w:type="spellEnd"/>
      <w:r w:rsidR="00507718" w:rsidRPr="00507718">
        <w:rPr>
          <w:rFonts w:ascii="Times New Roman" w:hAnsi="Times New Roman" w:cs="Times New Roman"/>
          <w:b/>
          <w:sz w:val="28"/>
          <w:szCs w:val="28"/>
        </w:rPr>
        <w:t xml:space="preserve"> </w:t>
      </w:r>
      <w:proofErr w:type="spellStart"/>
      <w:r w:rsidR="00507718" w:rsidRPr="00507718">
        <w:rPr>
          <w:rFonts w:ascii="Times New Roman" w:hAnsi="Times New Roman" w:cs="Times New Roman"/>
          <w:b/>
          <w:sz w:val="28"/>
          <w:szCs w:val="28"/>
        </w:rPr>
        <w:t>розвитку</w:t>
      </w:r>
      <w:proofErr w:type="spellEnd"/>
      <w:r w:rsidR="00507718" w:rsidRPr="00507718">
        <w:rPr>
          <w:rFonts w:ascii="Times New Roman" w:hAnsi="Times New Roman" w:cs="Times New Roman"/>
          <w:b/>
          <w:sz w:val="28"/>
          <w:szCs w:val="28"/>
        </w:rPr>
        <w:t xml:space="preserve"> </w:t>
      </w:r>
      <w:proofErr w:type="spellStart"/>
      <w:r w:rsidR="00507718" w:rsidRPr="00507718">
        <w:rPr>
          <w:rFonts w:ascii="Times New Roman" w:hAnsi="Times New Roman" w:cs="Times New Roman"/>
          <w:b/>
          <w:sz w:val="28"/>
          <w:szCs w:val="28"/>
        </w:rPr>
        <w:t>дитини</w:t>
      </w:r>
      <w:proofErr w:type="spellEnd"/>
    </w:p>
    <w:p w:rsidR="00667834" w:rsidRPr="0038600C" w:rsidRDefault="00053C27" w:rsidP="00053C27">
      <w:pPr>
        <w:pStyle w:val="Default"/>
        <w:jc w:val="both"/>
        <w:rPr>
          <w:color w:val="auto"/>
          <w:sz w:val="28"/>
          <w:szCs w:val="28"/>
          <w:lang w:val="uk-UA"/>
        </w:rPr>
      </w:pPr>
      <w:r w:rsidRPr="0038600C">
        <w:rPr>
          <w:b/>
          <w:bCs/>
          <w:color w:val="auto"/>
          <w:sz w:val="28"/>
          <w:szCs w:val="28"/>
          <w:lang w:val="uk-UA"/>
        </w:rPr>
        <w:t>Мета</w:t>
      </w:r>
      <w:r w:rsidRPr="0038600C">
        <w:rPr>
          <w:b/>
          <w:bCs/>
          <w:i/>
          <w:iCs/>
          <w:color w:val="auto"/>
          <w:sz w:val="28"/>
          <w:szCs w:val="28"/>
          <w:lang w:val="uk-UA"/>
        </w:rPr>
        <w:t>:</w:t>
      </w:r>
      <w:r w:rsidRPr="0038600C">
        <w:rPr>
          <w:color w:val="auto"/>
          <w:sz w:val="28"/>
          <w:szCs w:val="28"/>
          <w:lang w:val="uk-UA"/>
        </w:rPr>
        <w:t xml:space="preserve"> </w:t>
      </w:r>
      <w:r w:rsidR="00667834" w:rsidRPr="0038600C">
        <w:rPr>
          <w:color w:val="auto"/>
          <w:sz w:val="28"/>
          <w:szCs w:val="28"/>
          <w:lang w:val="uk-UA"/>
        </w:rPr>
        <w:t xml:space="preserve">Опрацювати </w:t>
      </w:r>
      <w:r w:rsidR="00507718">
        <w:rPr>
          <w:color w:val="auto"/>
          <w:sz w:val="28"/>
          <w:szCs w:val="28"/>
          <w:lang w:val="uk-UA"/>
        </w:rPr>
        <w:t xml:space="preserve">види </w:t>
      </w:r>
      <w:r w:rsidR="00507718" w:rsidRPr="00507718">
        <w:rPr>
          <w:color w:val="auto"/>
          <w:sz w:val="28"/>
          <w:szCs w:val="28"/>
          <w:lang w:val="uk-UA"/>
        </w:rPr>
        <w:t>образотворчої діяльності</w:t>
      </w:r>
      <w:r w:rsidR="00507718">
        <w:rPr>
          <w:color w:val="auto"/>
          <w:sz w:val="28"/>
          <w:szCs w:val="28"/>
          <w:lang w:val="uk-UA"/>
        </w:rPr>
        <w:t xml:space="preserve"> в закладі дошкільної освіти</w:t>
      </w:r>
      <w:r w:rsidR="00667834" w:rsidRPr="0038600C">
        <w:rPr>
          <w:color w:val="auto"/>
          <w:sz w:val="28"/>
          <w:szCs w:val="28"/>
          <w:lang w:val="uk-UA"/>
        </w:rPr>
        <w:t>.</w:t>
      </w:r>
      <w:r w:rsidR="00667834" w:rsidRPr="0038600C">
        <w:rPr>
          <w:color w:val="auto"/>
        </w:rPr>
        <w:t xml:space="preserve"> </w:t>
      </w:r>
      <w:r w:rsidR="00667834" w:rsidRPr="0038600C">
        <w:rPr>
          <w:color w:val="auto"/>
          <w:sz w:val="28"/>
          <w:szCs w:val="28"/>
          <w:lang w:val="uk-UA"/>
        </w:rPr>
        <w:t xml:space="preserve">Схарактеризувати </w:t>
      </w:r>
      <w:r w:rsidR="00507718">
        <w:rPr>
          <w:color w:val="auto"/>
          <w:sz w:val="28"/>
          <w:szCs w:val="28"/>
          <w:lang w:val="uk-UA"/>
        </w:rPr>
        <w:t xml:space="preserve">організаційні аспекти занять з малювання, аплікації, ліплення. </w:t>
      </w:r>
      <w:r w:rsidR="005731CA">
        <w:rPr>
          <w:color w:val="auto"/>
          <w:sz w:val="28"/>
          <w:szCs w:val="28"/>
          <w:lang w:val="uk-UA"/>
        </w:rPr>
        <w:t>Надати характеристику самостійній художній діяльності і гуртковій роботі. Створення малюнку з використанням художніх та нетрадиційних засобів зображення.</w:t>
      </w:r>
    </w:p>
    <w:p w:rsidR="00053C27" w:rsidRPr="0038600C" w:rsidRDefault="00053C27" w:rsidP="00053C27">
      <w:pPr>
        <w:pStyle w:val="Default"/>
        <w:jc w:val="both"/>
        <w:rPr>
          <w:color w:val="auto"/>
          <w:sz w:val="28"/>
          <w:szCs w:val="28"/>
          <w:lang w:val="uk-UA"/>
        </w:rPr>
      </w:pPr>
      <w:r w:rsidRPr="0038600C">
        <w:rPr>
          <w:b/>
          <w:bCs/>
          <w:i/>
          <w:iCs/>
          <w:color w:val="auto"/>
          <w:sz w:val="28"/>
          <w:szCs w:val="28"/>
          <w:lang w:val="uk-UA"/>
        </w:rPr>
        <w:t xml:space="preserve">Ключові поняття: </w:t>
      </w:r>
      <w:r w:rsidR="005731CA">
        <w:rPr>
          <w:color w:val="auto"/>
          <w:sz w:val="28"/>
          <w:szCs w:val="28"/>
          <w:lang w:val="uk-UA"/>
        </w:rPr>
        <w:t>види образотворчої діяльності, малювання, аплікація, ліплення, художні і нетрадиційні матеріали.</w:t>
      </w:r>
    </w:p>
    <w:p w:rsidR="00053C27" w:rsidRPr="0038600C" w:rsidRDefault="00053C27" w:rsidP="00053C27">
      <w:pPr>
        <w:pStyle w:val="Default"/>
        <w:jc w:val="both"/>
        <w:rPr>
          <w:b/>
          <w:bCs/>
          <w:color w:val="auto"/>
          <w:sz w:val="28"/>
          <w:szCs w:val="28"/>
        </w:rPr>
      </w:pPr>
      <w:r w:rsidRPr="0038600C">
        <w:rPr>
          <w:b/>
          <w:bCs/>
          <w:color w:val="auto"/>
          <w:sz w:val="28"/>
          <w:szCs w:val="28"/>
        </w:rPr>
        <w:t xml:space="preserve">План </w:t>
      </w:r>
    </w:p>
    <w:p w:rsidR="005731CA" w:rsidRPr="005731CA" w:rsidRDefault="005731CA" w:rsidP="005731CA">
      <w:pPr>
        <w:pStyle w:val="Default"/>
        <w:numPr>
          <w:ilvl w:val="0"/>
          <w:numId w:val="5"/>
        </w:numPr>
        <w:jc w:val="both"/>
        <w:rPr>
          <w:color w:val="auto"/>
          <w:sz w:val="28"/>
          <w:szCs w:val="28"/>
        </w:rPr>
      </w:pPr>
      <w:r w:rsidRPr="005731CA">
        <w:rPr>
          <w:color w:val="auto"/>
          <w:sz w:val="28"/>
          <w:szCs w:val="28"/>
          <w:lang w:val="uk-UA"/>
        </w:rPr>
        <w:t>Види образотворчої діяльності</w:t>
      </w:r>
      <w:r>
        <w:rPr>
          <w:color w:val="auto"/>
          <w:sz w:val="28"/>
          <w:szCs w:val="28"/>
          <w:lang w:val="uk-UA"/>
        </w:rPr>
        <w:t>.</w:t>
      </w:r>
    </w:p>
    <w:p w:rsidR="005731CA" w:rsidRPr="005731CA" w:rsidRDefault="005731CA" w:rsidP="005731CA">
      <w:pPr>
        <w:pStyle w:val="Default"/>
        <w:numPr>
          <w:ilvl w:val="0"/>
          <w:numId w:val="5"/>
        </w:numPr>
        <w:jc w:val="both"/>
        <w:rPr>
          <w:color w:val="auto"/>
          <w:sz w:val="28"/>
          <w:szCs w:val="28"/>
        </w:rPr>
      </w:pPr>
      <w:r w:rsidRPr="005731CA">
        <w:rPr>
          <w:color w:val="auto"/>
          <w:sz w:val="28"/>
          <w:szCs w:val="28"/>
          <w:lang w:val="uk-UA"/>
        </w:rPr>
        <w:t xml:space="preserve"> Форми образотворчої діяльності дітей дошкільного віку. </w:t>
      </w:r>
    </w:p>
    <w:p w:rsidR="005731CA" w:rsidRPr="005731CA" w:rsidRDefault="005731CA" w:rsidP="005731CA">
      <w:pPr>
        <w:pStyle w:val="Default"/>
        <w:numPr>
          <w:ilvl w:val="0"/>
          <w:numId w:val="5"/>
        </w:numPr>
        <w:jc w:val="both"/>
        <w:rPr>
          <w:color w:val="auto"/>
          <w:sz w:val="28"/>
          <w:szCs w:val="28"/>
        </w:rPr>
      </w:pPr>
      <w:r w:rsidRPr="005731CA">
        <w:rPr>
          <w:color w:val="auto"/>
          <w:sz w:val="28"/>
          <w:szCs w:val="28"/>
          <w:lang w:val="uk-UA"/>
        </w:rPr>
        <w:lastRenderedPageBreak/>
        <w:t xml:space="preserve">Організація занять із образотворчої діяльності в різних вікових групах. </w:t>
      </w:r>
    </w:p>
    <w:p w:rsidR="005731CA" w:rsidRPr="005731CA" w:rsidRDefault="005731CA" w:rsidP="005731CA">
      <w:pPr>
        <w:pStyle w:val="Default"/>
        <w:numPr>
          <w:ilvl w:val="0"/>
          <w:numId w:val="5"/>
        </w:numPr>
        <w:jc w:val="both"/>
        <w:rPr>
          <w:color w:val="auto"/>
          <w:sz w:val="28"/>
          <w:szCs w:val="28"/>
        </w:rPr>
      </w:pPr>
      <w:r w:rsidRPr="005731CA">
        <w:rPr>
          <w:color w:val="auto"/>
          <w:sz w:val="28"/>
          <w:szCs w:val="28"/>
          <w:lang w:val="uk-UA"/>
        </w:rPr>
        <w:t xml:space="preserve">Самостійна художня діяльність дітей в закладі дошкільної освіти. </w:t>
      </w:r>
    </w:p>
    <w:p w:rsidR="005731CA" w:rsidRPr="005731CA" w:rsidRDefault="005731CA" w:rsidP="005731CA">
      <w:pPr>
        <w:pStyle w:val="Default"/>
        <w:numPr>
          <w:ilvl w:val="0"/>
          <w:numId w:val="5"/>
        </w:numPr>
        <w:jc w:val="both"/>
        <w:rPr>
          <w:color w:val="auto"/>
          <w:sz w:val="28"/>
          <w:szCs w:val="28"/>
        </w:rPr>
      </w:pPr>
      <w:r w:rsidRPr="005731CA">
        <w:rPr>
          <w:color w:val="auto"/>
          <w:sz w:val="28"/>
          <w:szCs w:val="28"/>
          <w:lang w:val="uk-UA"/>
        </w:rPr>
        <w:t>Індивідуальна робота з дітьми.</w:t>
      </w:r>
    </w:p>
    <w:p w:rsidR="005731CA" w:rsidRPr="005731CA" w:rsidRDefault="005731CA" w:rsidP="005731CA">
      <w:pPr>
        <w:pStyle w:val="Default"/>
        <w:numPr>
          <w:ilvl w:val="0"/>
          <w:numId w:val="5"/>
        </w:numPr>
        <w:jc w:val="both"/>
        <w:rPr>
          <w:color w:val="auto"/>
          <w:sz w:val="28"/>
          <w:szCs w:val="28"/>
        </w:rPr>
      </w:pPr>
      <w:r w:rsidRPr="005731CA">
        <w:rPr>
          <w:color w:val="auto"/>
          <w:sz w:val="28"/>
          <w:szCs w:val="28"/>
          <w:lang w:val="uk-UA"/>
        </w:rPr>
        <w:t xml:space="preserve"> Гурткова робота. </w:t>
      </w:r>
    </w:p>
    <w:p w:rsidR="005731CA" w:rsidRPr="005731CA" w:rsidRDefault="005731CA" w:rsidP="005731CA">
      <w:pPr>
        <w:pStyle w:val="Default"/>
        <w:numPr>
          <w:ilvl w:val="0"/>
          <w:numId w:val="5"/>
        </w:numPr>
        <w:jc w:val="both"/>
        <w:rPr>
          <w:color w:val="auto"/>
          <w:sz w:val="28"/>
          <w:szCs w:val="28"/>
        </w:rPr>
      </w:pPr>
      <w:r>
        <w:rPr>
          <w:color w:val="auto"/>
          <w:sz w:val="28"/>
          <w:szCs w:val="28"/>
          <w:lang w:val="uk-UA"/>
        </w:rPr>
        <w:t xml:space="preserve">Створення малюнку </w:t>
      </w:r>
      <w:r w:rsidRPr="005731CA">
        <w:rPr>
          <w:color w:val="auto"/>
          <w:sz w:val="28"/>
          <w:szCs w:val="28"/>
          <w:lang w:val="uk-UA"/>
        </w:rPr>
        <w:t>з використанням художніх та нетрадиційних засобів зображення</w:t>
      </w:r>
    </w:p>
    <w:p w:rsidR="00053C27" w:rsidRPr="0038600C" w:rsidRDefault="00053C27" w:rsidP="00053C27">
      <w:pPr>
        <w:pStyle w:val="Default"/>
        <w:jc w:val="both"/>
        <w:rPr>
          <w:b/>
          <w:color w:val="auto"/>
          <w:sz w:val="28"/>
          <w:szCs w:val="28"/>
        </w:rPr>
      </w:pPr>
      <w:proofErr w:type="spellStart"/>
      <w:r w:rsidRPr="0038600C">
        <w:rPr>
          <w:b/>
          <w:color w:val="auto"/>
          <w:sz w:val="28"/>
          <w:szCs w:val="28"/>
        </w:rPr>
        <w:t>Література</w:t>
      </w:r>
      <w:proofErr w:type="spellEnd"/>
      <w:r w:rsidRPr="0038600C">
        <w:rPr>
          <w:b/>
          <w:color w:val="auto"/>
          <w:sz w:val="28"/>
          <w:szCs w:val="28"/>
        </w:rPr>
        <w:t>:</w:t>
      </w:r>
    </w:p>
    <w:p w:rsidR="005731CA" w:rsidRPr="00507718" w:rsidRDefault="005731CA" w:rsidP="005731CA">
      <w:pPr>
        <w:pStyle w:val="a3"/>
        <w:numPr>
          <w:ilvl w:val="0"/>
          <w:numId w:val="13"/>
        </w:numPr>
        <w:tabs>
          <w:tab w:val="left" w:pos="1134"/>
        </w:tabs>
        <w:jc w:val="both"/>
        <w:rPr>
          <w:sz w:val="28"/>
          <w:szCs w:val="28"/>
        </w:rPr>
      </w:pPr>
      <w:r w:rsidRPr="00507718">
        <w:rPr>
          <w:sz w:val="28"/>
          <w:szCs w:val="28"/>
        </w:rPr>
        <w:t xml:space="preserve">Образотворче мистецтво з методикою викладання в дошкільному навчальному закладі : </w:t>
      </w:r>
      <w:proofErr w:type="spellStart"/>
      <w:r w:rsidRPr="00507718">
        <w:rPr>
          <w:sz w:val="28"/>
          <w:szCs w:val="28"/>
        </w:rPr>
        <w:t>підручн</w:t>
      </w:r>
      <w:proofErr w:type="spellEnd"/>
      <w:r w:rsidRPr="00507718">
        <w:rPr>
          <w:sz w:val="28"/>
          <w:szCs w:val="28"/>
        </w:rPr>
        <w:t xml:space="preserve">. / </w:t>
      </w:r>
      <w:proofErr w:type="spellStart"/>
      <w:r w:rsidRPr="00507718">
        <w:rPr>
          <w:sz w:val="28"/>
          <w:szCs w:val="28"/>
        </w:rPr>
        <w:t>Сухорукова</w:t>
      </w:r>
      <w:proofErr w:type="spellEnd"/>
      <w:r w:rsidRPr="00507718">
        <w:rPr>
          <w:sz w:val="28"/>
          <w:szCs w:val="28"/>
        </w:rPr>
        <w:t xml:space="preserve"> Г.В., </w:t>
      </w:r>
      <w:proofErr w:type="spellStart"/>
      <w:r w:rsidRPr="00507718">
        <w:rPr>
          <w:sz w:val="28"/>
          <w:szCs w:val="28"/>
        </w:rPr>
        <w:t>Дронова</w:t>
      </w:r>
      <w:proofErr w:type="spellEnd"/>
      <w:r w:rsidRPr="00507718">
        <w:rPr>
          <w:sz w:val="28"/>
          <w:szCs w:val="28"/>
        </w:rPr>
        <w:t xml:space="preserve"> О.О., Голота Н.М., </w:t>
      </w:r>
      <w:proofErr w:type="spellStart"/>
      <w:r w:rsidRPr="00507718">
        <w:rPr>
          <w:sz w:val="28"/>
          <w:szCs w:val="28"/>
        </w:rPr>
        <w:t>Янцур</w:t>
      </w:r>
      <w:proofErr w:type="spellEnd"/>
      <w:r w:rsidRPr="00507718">
        <w:rPr>
          <w:sz w:val="28"/>
          <w:szCs w:val="28"/>
        </w:rPr>
        <w:t xml:space="preserve"> Л.А.. Київ : Видавничий Дім «Слово», 2010. 376 с.</w:t>
      </w:r>
    </w:p>
    <w:p w:rsidR="005731CA" w:rsidRPr="00507718" w:rsidRDefault="005731CA" w:rsidP="005731CA">
      <w:pPr>
        <w:pStyle w:val="a3"/>
        <w:numPr>
          <w:ilvl w:val="0"/>
          <w:numId w:val="13"/>
        </w:numPr>
        <w:tabs>
          <w:tab w:val="left" w:pos="1134"/>
        </w:tabs>
        <w:jc w:val="both"/>
        <w:rPr>
          <w:sz w:val="28"/>
          <w:szCs w:val="28"/>
        </w:rPr>
      </w:pPr>
      <w:proofErr w:type="spellStart"/>
      <w:r w:rsidRPr="00507718">
        <w:rPr>
          <w:sz w:val="28"/>
          <w:szCs w:val="28"/>
        </w:rPr>
        <w:t>Кардашов</w:t>
      </w:r>
      <w:proofErr w:type="spellEnd"/>
      <w:r w:rsidRPr="00507718">
        <w:rPr>
          <w:sz w:val="28"/>
          <w:szCs w:val="28"/>
        </w:rPr>
        <w:t xml:space="preserve"> В.М. Теорія і методика викладання образотворчого мистецтва : </w:t>
      </w:r>
      <w:proofErr w:type="spellStart"/>
      <w:r w:rsidRPr="00507718">
        <w:rPr>
          <w:sz w:val="28"/>
          <w:szCs w:val="28"/>
        </w:rPr>
        <w:t>навч</w:t>
      </w:r>
      <w:proofErr w:type="spellEnd"/>
      <w:r w:rsidRPr="00507718">
        <w:rPr>
          <w:sz w:val="28"/>
          <w:szCs w:val="28"/>
        </w:rPr>
        <w:t xml:space="preserve">. </w:t>
      </w:r>
      <w:proofErr w:type="spellStart"/>
      <w:r w:rsidRPr="00507718">
        <w:rPr>
          <w:sz w:val="28"/>
          <w:szCs w:val="28"/>
        </w:rPr>
        <w:t>посіб</w:t>
      </w:r>
      <w:proofErr w:type="spellEnd"/>
      <w:r w:rsidRPr="00507718">
        <w:rPr>
          <w:sz w:val="28"/>
          <w:szCs w:val="28"/>
        </w:rPr>
        <w:t xml:space="preserve">. для студентів вищих навчальних закладів. Київ : Видавничий Дім «Слово», 2007.  296с. </w:t>
      </w:r>
    </w:p>
    <w:p w:rsidR="005731CA" w:rsidRDefault="005731CA" w:rsidP="005731CA">
      <w:pPr>
        <w:pStyle w:val="a3"/>
        <w:numPr>
          <w:ilvl w:val="0"/>
          <w:numId w:val="13"/>
        </w:numPr>
        <w:tabs>
          <w:tab w:val="left" w:pos="1134"/>
        </w:tabs>
        <w:jc w:val="both"/>
        <w:rPr>
          <w:sz w:val="28"/>
          <w:szCs w:val="28"/>
        </w:rPr>
      </w:pPr>
      <w:r w:rsidRPr="00507718">
        <w:rPr>
          <w:sz w:val="28"/>
          <w:szCs w:val="28"/>
        </w:rPr>
        <w:t xml:space="preserve">Котляр В.П. Основи художнього виховання дітей : </w:t>
      </w:r>
      <w:proofErr w:type="spellStart"/>
      <w:r w:rsidRPr="00507718">
        <w:rPr>
          <w:sz w:val="28"/>
          <w:szCs w:val="28"/>
        </w:rPr>
        <w:t>навч</w:t>
      </w:r>
      <w:proofErr w:type="spellEnd"/>
      <w:r w:rsidRPr="00507718">
        <w:rPr>
          <w:sz w:val="28"/>
          <w:szCs w:val="28"/>
        </w:rPr>
        <w:t xml:space="preserve">. </w:t>
      </w:r>
      <w:proofErr w:type="spellStart"/>
      <w:r w:rsidRPr="00507718">
        <w:rPr>
          <w:sz w:val="28"/>
          <w:szCs w:val="28"/>
        </w:rPr>
        <w:t>посіб</w:t>
      </w:r>
      <w:proofErr w:type="spellEnd"/>
      <w:r w:rsidRPr="00507718">
        <w:rPr>
          <w:sz w:val="28"/>
          <w:szCs w:val="28"/>
        </w:rPr>
        <w:t>. Донецьк : вид-во «</w:t>
      </w:r>
      <w:proofErr w:type="spellStart"/>
      <w:r w:rsidRPr="00507718">
        <w:rPr>
          <w:sz w:val="28"/>
          <w:szCs w:val="28"/>
        </w:rPr>
        <w:t>Ноулідж</w:t>
      </w:r>
      <w:proofErr w:type="spellEnd"/>
      <w:r w:rsidRPr="00507718">
        <w:rPr>
          <w:sz w:val="28"/>
          <w:szCs w:val="28"/>
        </w:rPr>
        <w:t>», 2010. 223с</w:t>
      </w:r>
    </w:p>
    <w:p w:rsidR="005731CA" w:rsidRPr="00507718" w:rsidRDefault="005731CA" w:rsidP="005731CA">
      <w:pPr>
        <w:pStyle w:val="a3"/>
        <w:numPr>
          <w:ilvl w:val="0"/>
          <w:numId w:val="13"/>
        </w:numPr>
        <w:rPr>
          <w:sz w:val="28"/>
          <w:szCs w:val="28"/>
        </w:rPr>
      </w:pPr>
      <w:r w:rsidRPr="00507718">
        <w:rPr>
          <w:sz w:val="28"/>
          <w:szCs w:val="28"/>
        </w:rPr>
        <w:t xml:space="preserve">Базовий компонент дошкільної освіти: Наказ Міністерства освіти і науки України від 12.01.2021 № 33. URL: https://mon.gov.ua/storage/app/ media/rizne/2021/12.01/Pro_novu_redaktsiyu%20Bazovoho%20komponenta%20doshkilnoyi%20osvity.pdf </w:t>
      </w:r>
    </w:p>
    <w:p w:rsidR="005731CA" w:rsidRPr="00745E76" w:rsidRDefault="005731CA" w:rsidP="005731CA">
      <w:pPr>
        <w:tabs>
          <w:tab w:val="left" w:pos="1134"/>
        </w:tabs>
        <w:jc w:val="both"/>
        <w:rPr>
          <w:sz w:val="28"/>
          <w:szCs w:val="28"/>
          <w:lang w:val="en-US"/>
        </w:rPr>
      </w:pPr>
    </w:p>
    <w:p w:rsidR="00053C27" w:rsidRPr="00053C27" w:rsidRDefault="00053C27" w:rsidP="00D75C25">
      <w:pPr>
        <w:tabs>
          <w:tab w:val="left" w:pos="1134"/>
        </w:tabs>
        <w:ind w:left="709"/>
        <w:jc w:val="both"/>
        <w:rPr>
          <w:rFonts w:ascii="Times New Roman" w:hAnsi="Times New Roman" w:cs="Times New Roman"/>
          <w:b/>
          <w:sz w:val="28"/>
          <w:szCs w:val="28"/>
          <w:lang w:val="uk-UA"/>
        </w:rPr>
      </w:pPr>
    </w:p>
    <w:p w:rsidR="00D75C25" w:rsidRPr="00D75C25" w:rsidRDefault="00D75C25" w:rsidP="00D75C25">
      <w:pPr>
        <w:rPr>
          <w:rFonts w:ascii="Times New Roman" w:hAnsi="Times New Roman" w:cs="Times New Roman"/>
          <w:b/>
          <w:sz w:val="28"/>
          <w:szCs w:val="28"/>
          <w:lang w:val="uk-UA"/>
        </w:rPr>
      </w:pPr>
      <w:proofErr w:type="spellStart"/>
      <w:r>
        <w:rPr>
          <w:rFonts w:ascii="Times New Roman" w:hAnsi="Times New Roman" w:cs="Times New Roman"/>
          <w:b/>
          <w:sz w:val="28"/>
          <w:szCs w:val="28"/>
        </w:rPr>
        <w:t>Практичне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заняття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4</w:t>
      </w:r>
    </w:p>
    <w:p w:rsidR="0038600C" w:rsidRDefault="0038600C" w:rsidP="00D75C25">
      <w:pPr>
        <w:tabs>
          <w:tab w:val="left" w:pos="1134"/>
        </w:tabs>
        <w:ind w:left="709"/>
        <w:jc w:val="both"/>
        <w:rPr>
          <w:rFonts w:ascii="Times New Roman" w:hAnsi="Times New Roman" w:cs="Times New Roman"/>
          <w:b/>
          <w:sz w:val="28"/>
          <w:szCs w:val="28"/>
        </w:rPr>
      </w:pPr>
      <w:r w:rsidRPr="0038600C">
        <w:rPr>
          <w:rFonts w:ascii="Times New Roman" w:hAnsi="Times New Roman" w:cs="Times New Roman"/>
          <w:b/>
          <w:sz w:val="28"/>
          <w:szCs w:val="28"/>
        </w:rPr>
        <w:t xml:space="preserve">Тема 7. </w:t>
      </w:r>
      <w:r w:rsidR="005731CA" w:rsidRPr="005731CA">
        <w:rPr>
          <w:rFonts w:ascii="Times New Roman" w:hAnsi="Times New Roman" w:cs="Times New Roman"/>
          <w:b/>
          <w:sz w:val="28"/>
          <w:szCs w:val="28"/>
        </w:rPr>
        <w:t xml:space="preserve">Декоративна </w:t>
      </w:r>
      <w:proofErr w:type="spellStart"/>
      <w:r w:rsidR="005731CA" w:rsidRPr="005731CA">
        <w:rPr>
          <w:rFonts w:ascii="Times New Roman" w:hAnsi="Times New Roman" w:cs="Times New Roman"/>
          <w:b/>
          <w:sz w:val="28"/>
          <w:szCs w:val="28"/>
        </w:rPr>
        <w:t>діяльність</w:t>
      </w:r>
      <w:proofErr w:type="spellEnd"/>
      <w:r w:rsidR="005731CA" w:rsidRPr="005731CA">
        <w:rPr>
          <w:rFonts w:ascii="Times New Roman" w:hAnsi="Times New Roman" w:cs="Times New Roman"/>
          <w:b/>
          <w:sz w:val="28"/>
          <w:szCs w:val="28"/>
        </w:rPr>
        <w:t xml:space="preserve"> </w:t>
      </w:r>
      <w:proofErr w:type="spellStart"/>
      <w:r w:rsidR="005731CA" w:rsidRPr="005731CA">
        <w:rPr>
          <w:rFonts w:ascii="Times New Roman" w:hAnsi="Times New Roman" w:cs="Times New Roman"/>
          <w:b/>
          <w:sz w:val="28"/>
          <w:szCs w:val="28"/>
        </w:rPr>
        <w:t>дошкільнят</w:t>
      </w:r>
      <w:proofErr w:type="spellEnd"/>
      <w:r w:rsidR="005731CA" w:rsidRPr="005731CA">
        <w:rPr>
          <w:rFonts w:ascii="Times New Roman" w:hAnsi="Times New Roman" w:cs="Times New Roman"/>
          <w:b/>
          <w:sz w:val="28"/>
          <w:szCs w:val="28"/>
        </w:rPr>
        <w:t xml:space="preserve"> як </w:t>
      </w:r>
      <w:proofErr w:type="spellStart"/>
      <w:r w:rsidR="005731CA" w:rsidRPr="005731CA">
        <w:rPr>
          <w:rFonts w:ascii="Times New Roman" w:hAnsi="Times New Roman" w:cs="Times New Roman"/>
          <w:b/>
          <w:sz w:val="28"/>
          <w:szCs w:val="28"/>
        </w:rPr>
        <w:t>засіб</w:t>
      </w:r>
      <w:proofErr w:type="spellEnd"/>
      <w:r w:rsidR="005731CA" w:rsidRPr="005731CA">
        <w:rPr>
          <w:rFonts w:ascii="Times New Roman" w:hAnsi="Times New Roman" w:cs="Times New Roman"/>
          <w:b/>
          <w:sz w:val="28"/>
          <w:szCs w:val="28"/>
        </w:rPr>
        <w:t xml:space="preserve"> </w:t>
      </w:r>
      <w:proofErr w:type="spellStart"/>
      <w:r w:rsidR="005731CA" w:rsidRPr="005731CA">
        <w:rPr>
          <w:rFonts w:ascii="Times New Roman" w:hAnsi="Times New Roman" w:cs="Times New Roman"/>
          <w:b/>
          <w:sz w:val="28"/>
          <w:szCs w:val="28"/>
        </w:rPr>
        <w:t>і</w:t>
      </w:r>
      <w:proofErr w:type="spellEnd"/>
      <w:r w:rsidR="005731CA" w:rsidRPr="005731CA">
        <w:rPr>
          <w:rFonts w:ascii="Times New Roman" w:hAnsi="Times New Roman" w:cs="Times New Roman"/>
          <w:b/>
          <w:sz w:val="28"/>
          <w:szCs w:val="28"/>
        </w:rPr>
        <w:t xml:space="preserve"> </w:t>
      </w:r>
      <w:proofErr w:type="spellStart"/>
      <w:r w:rsidR="005731CA" w:rsidRPr="005731CA">
        <w:rPr>
          <w:rFonts w:ascii="Times New Roman" w:hAnsi="Times New Roman" w:cs="Times New Roman"/>
          <w:b/>
          <w:sz w:val="28"/>
          <w:szCs w:val="28"/>
        </w:rPr>
        <w:t>середовище</w:t>
      </w:r>
      <w:proofErr w:type="spellEnd"/>
      <w:r w:rsidR="005731CA" w:rsidRPr="005731CA">
        <w:rPr>
          <w:rFonts w:ascii="Times New Roman" w:hAnsi="Times New Roman" w:cs="Times New Roman"/>
          <w:b/>
          <w:sz w:val="28"/>
          <w:szCs w:val="28"/>
        </w:rPr>
        <w:t xml:space="preserve"> </w:t>
      </w:r>
      <w:proofErr w:type="spellStart"/>
      <w:r w:rsidR="005731CA" w:rsidRPr="005731CA">
        <w:rPr>
          <w:rFonts w:ascii="Times New Roman" w:hAnsi="Times New Roman" w:cs="Times New Roman"/>
          <w:b/>
          <w:sz w:val="28"/>
          <w:szCs w:val="28"/>
        </w:rPr>
        <w:t>особистісного</w:t>
      </w:r>
      <w:proofErr w:type="spellEnd"/>
      <w:r w:rsidR="005731CA" w:rsidRPr="005731CA">
        <w:rPr>
          <w:rFonts w:ascii="Times New Roman" w:hAnsi="Times New Roman" w:cs="Times New Roman"/>
          <w:b/>
          <w:sz w:val="28"/>
          <w:szCs w:val="28"/>
        </w:rPr>
        <w:t xml:space="preserve"> </w:t>
      </w:r>
      <w:proofErr w:type="spellStart"/>
      <w:r w:rsidR="005731CA" w:rsidRPr="005731CA">
        <w:rPr>
          <w:rFonts w:ascii="Times New Roman" w:hAnsi="Times New Roman" w:cs="Times New Roman"/>
          <w:b/>
          <w:sz w:val="28"/>
          <w:szCs w:val="28"/>
        </w:rPr>
        <w:t>розвитку</w:t>
      </w:r>
      <w:proofErr w:type="spellEnd"/>
    </w:p>
    <w:p w:rsidR="00D75C25" w:rsidRDefault="00D75C25" w:rsidP="00D75C25">
      <w:pPr>
        <w:tabs>
          <w:tab w:val="left" w:pos="1134"/>
        </w:tabs>
        <w:ind w:left="709"/>
        <w:jc w:val="both"/>
        <w:rPr>
          <w:rFonts w:ascii="Times New Roman" w:hAnsi="Times New Roman" w:cs="Times New Roman"/>
          <w:b/>
          <w:sz w:val="28"/>
          <w:szCs w:val="28"/>
        </w:rPr>
      </w:pPr>
      <w:r w:rsidRPr="00D75C25">
        <w:rPr>
          <w:rFonts w:ascii="Times New Roman" w:hAnsi="Times New Roman" w:cs="Times New Roman"/>
          <w:b/>
          <w:sz w:val="28"/>
          <w:szCs w:val="28"/>
        </w:rPr>
        <w:t xml:space="preserve">Тема </w:t>
      </w:r>
      <w:r>
        <w:rPr>
          <w:rFonts w:ascii="Times New Roman" w:hAnsi="Times New Roman" w:cs="Times New Roman"/>
          <w:b/>
          <w:sz w:val="28"/>
          <w:szCs w:val="28"/>
          <w:lang w:val="uk-UA"/>
        </w:rPr>
        <w:t>8</w:t>
      </w:r>
      <w:r w:rsidRPr="00D75C25">
        <w:rPr>
          <w:rFonts w:ascii="Times New Roman" w:hAnsi="Times New Roman" w:cs="Times New Roman"/>
          <w:b/>
          <w:sz w:val="28"/>
          <w:szCs w:val="28"/>
        </w:rPr>
        <w:t xml:space="preserve">. </w:t>
      </w:r>
      <w:proofErr w:type="spellStart"/>
      <w:r w:rsidR="005731CA" w:rsidRPr="005731CA">
        <w:rPr>
          <w:rFonts w:ascii="Times New Roman" w:hAnsi="Times New Roman" w:cs="Times New Roman"/>
          <w:b/>
          <w:sz w:val="28"/>
          <w:szCs w:val="28"/>
        </w:rPr>
        <w:t>Розвиток</w:t>
      </w:r>
      <w:proofErr w:type="spellEnd"/>
      <w:r w:rsidR="005731CA" w:rsidRPr="005731CA">
        <w:rPr>
          <w:rFonts w:ascii="Times New Roman" w:hAnsi="Times New Roman" w:cs="Times New Roman"/>
          <w:b/>
          <w:sz w:val="28"/>
          <w:szCs w:val="28"/>
        </w:rPr>
        <w:t xml:space="preserve"> </w:t>
      </w:r>
      <w:proofErr w:type="spellStart"/>
      <w:r w:rsidR="005731CA" w:rsidRPr="005731CA">
        <w:rPr>
          <w:rFonts w:ascii="Times New Roman" w:hAnsi="Times New Roman" w:cs="Times New Roman"/>
          <w:b/>
          <w:sz w:val="28"/>
          <w:szCs w:val="28"/>
        </w:rPr>
        <w:t>особистості</w:t>
      </w:r>
      <w:proofErr w:type="spellEnd"/>
      <w:r w:rsidR="005731CA" w:rsidRPr="005731CA">
        <w:rPr>
          <w:rFonts w:ascii="Times New Roman" w:hAnsi="Times New Roman" w:cs="Times New Roman"/>
          <w:b/>
          <w:sz w:val="28"/>
          <w:szCs w:val="28"/>
        </w:rPr>
        <w:t xml:space="preserve"> </w:t>
      </w:r>
      <w:proofErr w:type="spellStart"/>
      <w:r w:rsidR="005731CA" w:rsidRPr="005731CA">
        <w:rPr>
          <w:rFonts w:ascii="Times New Roman" w:hAnsi="Times New Roman" w:cs="Times New Roman"/>
          <w:b/>
          <w:sz w:val="28"/>
          <w:szCs w:val="28"/>
        </w:rPr>
        <w:t>дитини</w:t>
      </w:r>
      <w:proofErr w:type="spellEnd"/>
      <w:r w:rsidR="005731CA" w:rsidRPr="005731CA">
        <w:rPr>
          <w:rFonts w:ascii="Times New Roman" w:hAnsi="Times New Roman" w:cs="Times New Roman"/>
          <w:b/>
          <w:sz w:val="28"/>
          <w:szCs w:val="28"/>
        </w:rPr>
        <w:t xml:space="preserve"> у </w:t>
      </w:r>
      <w:proofErr w:type="spellStart"/>
      <w:r w:rsidR="005731CA" w:rsidRPr="005731CA">
        <w:rPr>
          <w:rFonts w:ascii="Times New Roman" w:hAnsi="Times New Roman" w:cs="Times New Roman"/>
          <w:b/>
          <w:sz w:val="28"/>
          <w:szCs w:val="28"/>
        </w:rPr>
        <w:t>процесі</w:t>
      </w:r>
      <w:proofErr w:type="spellEnd"/>
      <w:r w:rsidR="005731CA" w:rsidRPr="005731CA">
        <w:rPr>
          <w:rFonts w:ascii="Times New Roman" w:hAnsi="Times New Roman" w:cs="Times New Roman"/>
          <w:b/>
          <w:sz w:val="28"/>
          <w:szCs w:val="28"/>
        </w:rPr>
        <w:t xml:space="preserve"> занять </w:t>
      </w:r>
      <w:proofErr w:type="spellStart"/>
      <w:r w:rsidR="005731CA" w:rsidRPr="005731CA">
        <w:rPr>
          <w:rFonts w:ascii="Times New Roman" w:hAnsi="Times New Roman" w:cs="Times New Roman"/>
          <w:b/>
          <w:sz w:val="28"/>
          <w:szCs w:val="28"/>
        </w:rPr>
        <w:t>із</w:t>
      </w:r>
      <w:proofErr w:type="spellEnd"/>
      <w:r w:rsidR="005731CA" w:rsidRPr="005731CA">
        <w:rPr>
          <w:rFonts w:ascii="Times New Roman" w:hAnsi="Times New Roman" w:cs="Times New Roman"/>
          <w:b/>
          <w:sz w:val="28"/>
          <w:szCs w:val="28"/>
        </w:rPr>
        <w:t xml:space="preserve"> </w:t>
      </w:r>
      <w:proofErr w:type="spellStart"/>
      <w:r w:rsidR="005731CA" w:rsidRPr="005731CA">
        <w:rPr>
          <w:rFonts w:ascii="Times New Roman" w:hAnsi="Times New Roman" w:cs="Times New Roman"/>
          <w:b/>
          <w:sz w:val="28"/>
          <w:szCs w:val="28"/>
        </w:rPr>
        <w:t>ліплення</w:t>
      </w:r>
      <w:proofErr w:type="spellEnd"/>
    </w:p>
    <w:p w:rsidR="007224AD" w:rsidRDefault="00053C27" w:rsidP="0038600C">
      <w:pPr>
        <w:pStyle w:val="Default"/>
        <w:jc w:val="both"/>
        <w:rPr>
          <w:color w:val="auto"/>
          <w:sz w:val="28"/>
          <w:szCs w:val="28"/>
          <w:lang w:val="uk-UA"/>
        </w:rPr>
      </w:pPr>
      <w:r w:rsidRPr="003D64F5">
        <w:rPr>
          <w:b/>
          <w:bCs/>
          <w:color w:val="auto"/>
          <w:sz w:val="28"/>
          <w:szCs w:val="28"/>
          <w:lang w:val="uk-UA"/>
        </w:rPr>
        <w:t>Мета</w:t>
      </w:r>
      <w:r w:rsidRPr="003D64F5">
        <w:rPr>
          <w:b/>
          <w:bCs/>
          <w:i/>
          <w:iCs/>
          <w:color w:val="auto"/>
          <w:sz w:val="28"/>
          <w:szCs w:val="28"/>
          <w:lang w:val="uk-UA"/>
        </w:rPr>
        <w:t>:</w:t>
      </w:r>
      <w:r w:rsidRPr="003D64F5">
        <w:rPr>
          <w:color w:val="auto"/>
          <w:sz w:val="28"/>
          <w:szCs w:val="28"/>
          <w:lang w:val="uk-UA"/>
        </w:rPr>
        <w:t xml:space="preserve"> </w:t>
      </w:r>
      <w:r w:rsidR="0038600C" w:rsidRPr="003D64F5">
        <w:rPr>
          <w:color w:val="auto"/>
          <w:sz w:val="28"/>
          <w:szCs w:val="28"/>
          <w:lang w:val="uk-UA"/>
        </w:rPr>
        <w:t xml:space="preserve">Навчитися </w:t>
      </w:r>
      <w:r w:rsidR="005731CA">
        <w:rPr>
          <w:color w:val="auto"/>
          <w:sz w:val="28"/>
          <w:szCs w:val="28"/>
          <w:lang w:val="uk-UA"/>
        </w:rPr>
        <w:t xml:space="preserve">створювати пластичну форму за мотивами української </w:t>
      </w:r>
      <w:r w:rsidR="007224AD">
        <w:rPr>
          <w:color w:val="auto"/>
          <w:sz w:val="28"/>
          <w:szCs w:val="28"/>
          <w:lang w:val="uk-UA"/>
        </w:rPr>
        <w:t xml:space="preserve">народної </w:t>
      </w:r>
      <w:r w:rsidR="005731CA">
        <w:rPr>
          <w:color w:val="auto"/>
          <w:sz w:val="28"/>
          <w:szCs w:val="28"/>
          <w:lang w:val="uk-UA"/>
        </w:rPr>
        <w:t xml:space="preserve">іграшки, передавати характерні особливості форми, орнаменту, кольорів.  </w:t>
      </w:r>
      <w:r w:rsidR="005731CA" w:rsidRPr="005731CA">
        <w:rPr>
          <w:color w:val="auto"/>
          <w:sz w:val="28"/>
          <w:szCs w:val="28"/>
          <w:lang w:val="uk-UA"/>
        </w:rPr>
        <w:t xml:space="preserve"> </w:t>
      </w:r>
      <w:r w:rsidR="007224AD">
        <w:rPr>
          <w:color w:val="auto"/>
          <w:sz w:val="28"/>
          <w:szCs w:val="28"/>
          <w:lang w:val="uk-UA"/>
        </w:rPr>
        <w:t>Озна</w:t>
      </w:r>
      <w:r w:rsidR="005731CA">
        <w:rPr>
          <w:color w:val="auto"/>
          <w:sz w:val="28"/>
          <w:szCs w:val="28"/>
          <w:lang w:val="uk-UA"/>
        </w:rPr>
        <w:t xml:space="preserve">йомитися з </w:t>
      </w:r>
      <w:r w:rsidR="005731CA" w:rsidRPr="005731CA">
        <w:rPr>
          <w:color w:val="auto"/>
          <w:sz w:val="28"/>
          <w:szCs w:val="28"/>
          <w:lang w:val="uk-UA"/>
        </w:rPr>
        <w:t>принцип</w:t>
      </w:r>
      <w:r w:rsidR="007224AD">
        <w:rPr>
          <w:color w:val="auto"/>
          <w:sz w:val="28"/>
          <w:szCs w:val="28"/>
          <w:lang w:val="uk-UA"/>
        </w:rPr>
        <w:t>ами</w:t>
      </w:r>
      <w:r w:rsidR="005731CA" w:rsidRPr="005731CA">
        <w:rPr>
          <w:color w:val="auto"/>
          <w:sz w:val="28"/>
          <w:szCs w:val="28"/>
          <w:lang w:val="uk-UA"/>
        </w:rPr>
        <w:t xml:space="preserve"> добору матеріалу для навчання декоративного малювання. </w:t>
      </w:r>
      <w:r w:rsidR="007224AD">
        <w:rPr>
          <w:color w:val="auto"/>
          <w:sz w:val="28"/>
          <w:szCs w:val="28"/>
          <w:lang w:val="uk-UA"/>
        </w:rPr>
        <w:t>Опанувати м</w:t>
      </w:r>
      <w:r w:rsidR="005731CA" w:rsidRPr="005731CA">
        <w:rPr>
          <w:color w:val="auto"/>
          <w:sz w:val="28"/>
          <w:szCs w:val="28"/>
          <w:lang w:val="uk-UA"/>
        </w:rPr>
        <w:t>етоди і прийоми навчання дітей декоративному малюванню</w:t>
      </w:r>
      <w:r w:rsidR="007224AD">
        <w:rPr>
          <w:color w:val="auto"/>
          <w:sz w:val="28"/>
          <w:szCs w:val="28"/>
          <w:lang w:val="uk-UA"/>
        </w:rPr>
        <w:t xml:space="preserve"> і</w:t>
      </w:r>
      <w:r w:rsidR="005731CA" w:rsidRPr="005731CA">
        <w:rPr>
          <w:color w:val="auto"/>
          <w:sz w:val="28"/>
          <w:szCs w:val="28"/>
          <w:lang w:val="uk-UA"/>
        </w:rPr>
        <w:t xml:space="preserve"> </w:t>
      </w:r>
      <w:r w:rsidR="007224AD">
        <w:rPr>
          <w:color w:val="auto"/>
          <w:sz w:val="28"/>
          <w:szCs w:val="28"/>
          <w:lang w:val="uk-UA"/>
        </w:rPr>
        <w:t>х</w:t>
      </w:r>
      <w:r w:rsidR="005731CA" w:rsidRPr="005731CA">
        <w:rPr>
          <w:color w:val="auto"/>
          <w:sz w:val="28"/>
          <w:szCs w:val="28"/>
          <w:lang w:val="uk-UA"/>
        </w:rPr>
        <w:t xml:space="preserve">удожньо-дидактичні ігри на заняттях із декоративного малювання. </w:t>
      </w:r>
    </w:p>
    <w:p w:rsidR="00053C27" w:rsidRPr="003D64F5" w:rsidRDefault="00053C27" w:rsidP="0038600C">
      <w:pPr>
        <w:pStyle w:val="Default"/>
        <w:jc w:val="both"/>
        <w:rPr>
          <w:color w:val="auto"/>
          <w:sz w:val="28"/>
          <w:szCs w:val="28"/>
          <w:lang w:val="uk-UA"/>
        </w:rPr>
      </w:pPr>
      <w:r w:rsidRPr="003D64F5">
        <w:rPr>
          <w:b/>
          <w:bCs/>
          <w:i/>
          <w:iCs/>
          <w:color w:val="auto"/>
          <w:sz w:val="28"/>
          <w:szCs w:val="28"/>
          <w:lang w:val="uk-UA"/>
        </w:rPr>
        <w:t xml:space="preserve">Ключові поняття: </w:t>
      </w:r>
      <w:r w:rsidR="007224AD">
        <w:rPr>
          <w:color w:val="auto"/>
          <w:sz w:val="28"/>
          <w:szCs w:val="28"/>
          <w:lang w:val="uk-UA"/>
        </w:rPr>
        <w:t>ліплення, українська  народна іграшка, орнамент</w:t>
      </w:r>
      <w:r w:rsidR="003D64F5" w:rsidRPr="003D64F5">
        <w:rPr>
          <w:color w:val="auto"/>
          <w:sz w:val="28"/>
          <w:szCs w:val="28"/>
          <w:lang w:val="uk-UA"/>
        </w:rPr>
        <w:t>,</w:t>
      </w:r>
      <w:r w:rsidR="007224AD">
        <w:rPr>
          <w:color w:val="auto"/>
          <w:sz w:val="28"/>
          <w:szCs w:val="28"/>
          <w:lang w:val="uk-UA"/>
        </w:rPr>
        <w:t xml:space="preserve"> елементи орнаменту</w:t>
      </w:r>
      <w:r w:rsidR="003D64F5" w:rsidRPr="003D64F5">
        <w:rPr>
          <w:color w:val="auto"/>
          <w:sz w:val="28"/>
          <w:szCs w:val="28"/>
          <w:lang w:val="uk-UA"/>
        </w:rPr>
        <w:t>.</w:t>
      </w:r>
    </w:p>
    <w:p w:rsidR="00053C27" w:rsidRPr="00447DFF" w:rsidRDefault="00053C27" w:rsidP="00053C27">
      <w:pPr>
        <w:pStyle w:val="Default"/>
        <w:jc w:val="both"/>
        <w:rPr>
          <w:b/>
          <w:bCs/>
          <w:color w:val="auto"/>
          <w:sz w:val="28"/>
          <w:szCs w:val="28"/>
        </w:rPr>
      </w:pPr>
      <w:r w:rsidRPr="00447DFF">
        <w:rPr>
          <w:b/>
          <w:bCs/>
          <w:color w:val="auto"/>
          <w:sz w:val="28"/>
          <w:szCs w:val="28"/>
        </w:rPr>
        <w:t xml:space="preserve">План </w:t>
      </w:r>
    </w:p>
    <w:p w:rsidR="007224AD" w:rsidRPr="007224AD" w:rsidRDefault="007224AD" w:rsidP="007224AD">
      <w:pPr>
        <w:pStyle w:val="Default"/>
        <w:numPr>
          <w:ilvl w:val="0"/>
          <w:numId w:val="7"/>
        </w:numPr>
        <w:jc w:val="both"/>
        <w:rPr>
          <w:b/>
          <w:color w:val="auto"/>
          <w:sz w:val="28"/>
          <w:szCs w:val="28"/>
        </w:rPr>
      </w:pPr>
      <w:r>
        <w:rPr>
          <w:color w:val="auto"/>
          <w:sz w:val="28"/>
          <w:szCs w:val="28"/>
          <w:lang w:val="uk-UA"/>
        </w:rPr>
        <w:t>С</w:t>
      </w:r>
      <w:r w:rsidRPr="007224AD">
        <w:rPr>
          <w:color w:val="auto"/>
          <w:sz w:val="28"/>
          <w:szCs w:val="28"/>
          <w:lang w:val="uk-UA"/>
        </w:rPr>
        <w:t>твор</w:t>
      </w:r>
      <w:r>
        <w:rPr>
          <w:color w:val="auto"/>
          <w:sz w:val="28"/>
          <w:szCs w:val="28"/>
          <w:lang w:val="uk-UA"/>
        </w:rPr>
        <w:t>ення</w:t>
      </w:r>
      <w:r w:rsidRPr="007224AD">
        <w:rPr>
          <w:color w:val="auto"/>
          <w:sz w:val="28"/>
          <w:szCs w:val="28"/>
          <w:lang w:val="uk-UA"/>
        </w:rPr>
        <w:t xml:space="preserve"> пластичн</w:t>
      </w:r>
      <w:r>
        <w:rPr>
          <w:color w:val="auto"/>
          <w:sz w:val="28"/>
          <w:szCs w:val="28"/>
          <w:lang w:val="uk-UA"/>
        </w:rPr>
        <w:t>ої</w:t>
      </w:r>
      <w:r w:rsidRPr="007224AD">
        <w:rPr>
          <w:color w:val="auto"/>
          <w:sz w:val="28"/>
          <w:szCs w:val="28"/>
          <w:lang w:val="uk-UA"/>
        </w:rPr>
        <w:t xml:space="preserve"> форм</w:t>
      </w:r>
      <w:r>
        <w:rPr>
          <w:color w:val="auto"/>
          <w:sz w:val="28"/>
          <w:szCs w:val="28"/>
          <w:lang w:val="uk-UA"/>
        </w:rPr>
        <w:t>и</w:t>
      </w:r>
      <w:r w:rsidRPr="007224AD">
        <w:rPr>
          <w:color w:val="auto"/>
          <w:sz w:val="28"/>
          <w:szCs w:val="28"/>
          <w:lang w:val="uk-UA"/>
        </w:rPr>
        <w:t xml:space="preserve"> за мотива</w:t>
      </w:r>
      <w:r>
        <w:rPr>
          <w:color w:val="auto"/>
          <w:sz w:val="28"/>
          <w:szCs w:val="28"/>
          <w:lang w:val="uk-UA"/>
        </w:rPr>
        <w:t>ми української народної іграшки.</w:t>
      </w:r>
      <w:r w:rsidRPr="007224AD">
        <w:rPr>
          <w:color w:val="auto"/>
          <w:sz w:val="28"/>
          <w:szCs w:val="28"/>
          <w:lang w:val="uk-UA"/>
        </w:rPr>
        <w:t xml:space="preserve"> </w:t>
      </w:r>
    </w:p>
    <w:p w:rsidR="007224AD" w:rsidRPr="007224AD" w:rsidRDefault="007224AD" w:rsidP="007224AD">
      <w:pPr>
        <w:pStyle w:val="Default"/>
        <w:numPr>
          <w:ilvl w:val="0"/>
          <w:numId w:val="7"/>
        </w:numPr>
        <w:jc w:val="both"/>
        <w:rPr>
          <w:b/>
          <w:color w:val="auto"/>
          <w:sz w:val="28"/>
          <w:szCs w:val="28"/>
        </w:rPr>
      </w:pPr>
      <w:r>
        <w:rPr>
          <w:color w:val="auto"/>
          <w:sz w:val="28"/>
          <w:szCs w:val="28"/>
          <w:lang w:val="uk-UA"/>
        </w:rPr>
        <w:t>М</w:t>
      </w:r>
      <w:r w:rsidRPr="007224AD">
        <w:rPr>
          <w:color w:val="auto"/>
          <w:sz w:val="28"/>
          <w:szCs w:val="28"/>
          <w:lang w:val="uk-UA"/>
        </w:rPr>
        <w:t>етоди і прийоми навчання дітей декоративному малюванню</w:t>
      </w:r>
    </w:p>
    <w:p w:rsidR="00053C27" w:rsidRPr="00447DFF" w:rsidRDefault="007224AD" w:rsidP="007224AD">
      <w:pPr>
        <w:pStyle w:val="Default"/>
        <w:numPr>
          <w:ilvl w:val="0"/>
          <w:numId w:val="7"/>
        </w:numPr>
        <w:jc w:val="both"/>
        <w:rPr>
          <w:b/>
          <w:color w:val="auto"/>
          <w:sz w:val="28"/>
          <w:szCs w:val="28"/>
        </w:rPr>
      </w:pPr>
      <w:r>
        <w:rPr>
          <w:color w:val="auto"/>
          <w:sz w:val="28"/>
          <w:szCs w:val="28"/>
          <w:lang w:val="uk-UA"/>
        </w:rPr>
        <w:t>Х</w:t>
      </w:r>
      <w:r w:rsidRPr="007224AD">
        <w:rPr>
          <w:color w:val="auto"/>
          <w:sz w:val="28"/>
          <w:szCs w:val="28"/>
          <w:lang w:val="uk-UA"/>
        </w:rPr>
        <w:t>удожньо-дидактичні ігри на заняттях із декоративного малювання</w:t>
      </w:r>
      <w:r w:rsidR="003D64F5" w:rsidRPr="00447DFF">
        <w:rPr>
          <w:color w:val="auto"/>
          <w:sz w:val="28"/>
          <w:szCs w:val="28"/>
        </w:rPr>
        <w:t>.</w:t>
      </w:r>
    </w:p>
    <w:p w:rsidR="007224AD" w:rsidRDefault="007224AD" w:rsidP="00053C27">
      <w:pPr>
        <w:pStyle w:val="Default"/>
        <w:jc w:val="both"/>
        <w:rPr>
          <w:b/>
          <w:color w:val="auto"/>
          <w:sz w:val="28"/>
          <w:szCs w:val="28"/>
        </w:rPr>
      </w:pPr>
    </w:p>
    <w:p w:rsidR="00053C27" w:rsidRPr="00447DFF" w:rsidRDefault="00053C27" w:rsidP="00053C27">
      <w:pPr>
        <w:pStyle w:val="Default"/>
        <w:jc w:val="both"/>
        <w:rPr>
          <w:b/>
          <w:color w:val="auto"/>
          <w:sz w:val="28"/>
          <w:szCs w:val="28"/>
        </w:rPr>
      </w:pPr>
      <w:proofErr w:type="spellStart"/>
      <w:r w:rsidRPr="00447DFF">
        <w:rPr>
          <w:b/>
          <w:color w:val="auto"/>
          <w:sz w:val="28"/>
          <w:szCs w:val="28"/>
        </w:rPr>
        <w:t>Література</w:t>
      </w:r>
      <w:proofErr w:type="spellEnd"/>
      <w:r w:rsidRPr="00447DFF">
        <w:rPr>
          <w:b/>
          <w:color w:val="auto"/>
          <w:sz w:val="28"/>
          <w:szCs w:val="28"/>
        </w:rPr>
        <w:t>:</w:t>
      </w:r>
    </w:p>
    <w:p w:rsidR="007224AD" w:rsidRPr="007224AD" w:rsidRDefault="007224AD" w:rsidP="007224AD">
      <w:pPr>
        <w:pStyle w:val="a3"/>
        <w:numPr>
          <w:ilvl w:val="0"/>
          <w:numId w:val="14"/>
        </w:numPr>
        <w:rPr>
          <w:sz w:val="28"/>
          <w:szCs w:val="28"/>
        </w:rPr>
      </w:pPr>
      <w:r w:rsidRPr="007224AD">
        <w:rPr>
          <w:sz w:val="28"/>
          <w:szCs w:val="28"/>
        </w:rPr>
        <w:t xml:space="preserve">Образотворче мистецтво з методикою викладання в дошкільному навчальному закладі : </w:t>
      </w:r>
      <w:proofErr w:type="spellStart"/>
      <w:r w:rsidRPr="007224AD">
        <w:rPr>
          <w:sz w:val="28"/>
          <w:szCs w:val="28"/>
        </w:rPr>
        <w:t>підручн</w:t>
      </w:r>
      <w:proofErr w:type="spellEnd"/>
      <w:r w:rsidRPr="007224AD">
        <w:rPr>
          <w:sz w:val="28"/>
          <w:szCs w:val="28"/>
        </w:rPr>
        <w:t xml:space="preserve">. / </w:t>
      </w:r>
      <w:proofErr w:type="spellStart"/>
      <w:r w:rsidRPr="007224AD">
        <w:rPr>
          <w:sz w:val="28"/>
          <w:szCs w:val="28"/>
        </w:rPr>
        <w:t>Сухорукова</w:t>
      </w:r>
      <w:proofErr w:type="spellEnd"/>
      <w:r w:rsidRPr="007224AD">
        <w:rPr>
          <w:sz w:val="28"/>
          <w:szCs w:val="28"/>
        </w:rPr>
        <w:t xml:space="preserve"> Г.В., </w:t>
      </w:r>
      <w:proofErr w:type="spellStart"/>
      <w:r w:rsidRPr="007224AD">
        <w:rPr>
          <w:sz w:val="28"/>
          <w:szCs w:val="28"/>
        </w:rPr>
        <w:t>Дронова</w:t>
      </w:r>
      <w:proofErr w:type="spellEnd"/>
      <w:r w:rsidRPr="007224AD">
        <w:rPr>
          <w:sz w:val="28"/>
          <w:szCs w:val="28"/>
        </w:rPr>
        <w:t xml:space="preserve"> О.О., Голота Н.М., </w:t>
      </w:r>
      <w:proofErr w:type="spellStart"/>
      <w:r w:rsidRPr="007224AD">
        <w:rPr>
          <w:sz w:val="28"/>
          <w:szCs w:val="28"/>
        </w:rPr>
        <w:t>Янцур</w:t>
      </w:r>
      <w:proofErr w:type="spellEnd"/>
      <w:r w:rsidRPr="007224AD">
        <w:rPr>
          <w:sz w:val="28"/>
          <w:szCs w:val="28"/>
        </w:rPr>
        <w:t xml:space="preserve"> Л.А.. Київ : Видавничий Дім «Слово», 2010. 376 с.</w:t>
      </w:r>
    </w:p>
    <w:p w:rsidR="007224AD" w:rsidRPr="007224AD" w:rsidRDefault="007224AD" w:rsidP="007224AD">
      <w:pPr>
        <w:pStyle w:val="a3"/>
        <w:numPr>
          <w:ilvl w:val="0"/>
          <w:numId w:val="14"/>
        </w:numPr>
        <w:rPr>
          <w:sz w:val="28"/>
          <w:szCs w:val="28"/>
        </w:rPr>
      </w:pPr>
      <w:proofErr w:type="spellStart"/>
      <w:r w:rsidRPr="007224AD">
        <w:rPr>
          <w:sz w:val="28"/>
          <w:szCs w:val="28"/>
        </w:rPr>
        <w:t>Кардашов</w:t>
      </w:r>
      <w:proofErr w:type="spellEnd"/>
      <w:r w:rsidRPr="007224AD">
        <w:rPr>
          <w:sz w:val="28"/>
          <w:szCs w:val="28"/>
        </w:rPr>
        <w:t xml:space="preserve"> В.М. Теорія і методика викладання образотворчого мистецтва : </w:t>
      </w:r>
      <w:proofErr w:type="spellStart"/>
      <w:r w:rsidRPr="007224AD">
        <w:rPr>
          <w:sz w:val="28"/>
          <w:szCs w:val="28"/>
        </w:rPr>
        <w:t>навч</w:t>
      </w:r>
      <w:proofErr w:type="spellEnd"/>
      <w:r w:rsidRPr="007224AD">
        <w:rPr>
          <w:sz w:val="28"/>
          <w:szCs w:val="28"/>
        </w:rPr>
        <w:t xml:space="preserve">. </w:t>
      </w:r>
      <w:proofErr w:type="spellStart"/>
      <w:r w:rsidRPr="007224AD">
        <w:rPr>
          <w:sz w:val="28"/>
          <w:szCs w:val="28"/>
        </w:rPr>
        <w:t>посіб</w:t>
      </w:r>
      <w:proofErr w:type="spellEnd"/>
      <w:r w:rsidRPr="007224AD">
        <w:rPr>
          <w:sz w:val="28"/>
          <w:szCs w:val="28"/>
        </w:rPr>
        <w:t xml:space="preserve">. для студентів вищих навчальних закладів. Київ : Видавничий Дім «Слово», 2007.  296с. </w:t>
      </w:r>
    </w:p>
    <w:p w:rsidR="007224AD" w:rsidRPr="007224AD" w:rsidRDefault="007224AD" w:rsidP="007224AD">
      <w:pPr>
        <w:pStyle w:val="a3"/>
        <w:numPr>
          <w:ilvl w:val="0"/>
          <w:numId w:val="14"/>
        </w:numPr>
        <w:rPr>
          <w:sz w:val="28"/>
          <w:szCs w:val="28"/>
        </w:rPr>
      </w:pPr>
      <w:r w:rsidRPr="007224AD">
        <w:rPr>
          <w:sz w:val="28"/>
          <w:szCs w:val="28"/>
        </w:rPr>
        <w:lastRenderedPageBreak/>
        <w:t xml:space="preserve">Котляр В.П. Основи художнього виховання дітей : </w:t>
      </w:r>
      <w:proofErr w:type="spellStart"/>
      <w:r w:rsidRPr="007224AD">
        <w:rPr>
          <w:sz w:val="28"/>
          <w:szCs w:val="28"/>
        </w:rPr>
        <w:t>навч</w:t>
      </w:r>
      <w:proofErr w:type="spellEnd"/>
      <w:r w:rsidRPr="007224AD">
        <w:rPr>
          <w:sz w:val="28"/>
          <w:szCs w:val="28"/>
        </w:rPr>
        <w:t xml:space="preserve">. </w:t>
      </w:r>
      <w:proofErr w:type="spellStart"/>
      <w:r w:rsidRPr="007224AD">
        <w:rPr>
          <w:sz w:val="28"/>
          <w:szCs w:val="28"/>
        </w:rPr>
        <w:t>посіб</w:t>
      </w:r>
      <w:proofErr w:type="spellEnd"/>
      <w:r w:rsidRPr="007224AD">
        <w:rPr>
          <w:sz w:val="28"/>
          <w:szCs w:val="28"/>
        </w:rPr>
        <w:t>. Донецьк : вид-во «</w:t>
      </w:r>
      <w:proofErr w:type="spellStart"/>
      <w:r w:rsidRPr="007224AD">
        <w:rPr>
          <w:sz w:val="28"/>
          <w:szCs w:val="28"/>
        </w:rPr>
        <w:t>Ноулідж</w:t>
      </w:r>
      <w:proofErr w:type="spellEnd"/>
      <w:r w:rsidRPr="007224AD">
        <w:rPr>
          <w:sz w:val="28"/>
          <w:szCs w:val="28"/>
        </w:rPr>
        <w:t>», 2010. 223с</w:t>
      </w:r>
    </w:p>
    <w:p w:rsidR="007224AD" w:rsidRPr="007224AD" w:rsidRDefault="007224AD" w:rsidP="007224AD">
      <w:pPr>
        <w:pStyle w:val="a3"/>
        <w:numPr>
          <w:ilvl w:val="0"/>
          <w:numId w:val="14"/>
        </w:numPr>
        <w:rPr>
          <w:sz w:val="28"/>
          <w:szCs w:val="28"/>
        </w:rPr>
      </w:pPr>
      <w:r w:rsidRPr="007224AD">
        <w:rPr>
          <w:sz w:val="28"/>
          <w:szCs w:val="28"/>
        </w:rPr>
        <w:t xml:space="preserve">Базовий компонент дошкільної освіти: Наказ Міністерства освіти і науки України від 12.01.2021 № 33. URL: https://mon.gov.ua/storage/app/ media/rizne/2021/12.01/Pro_novu_redaktsiyu%20Bazovoho%20komponenta%20doshkilnoyi%20osvity.pdf </w:t>
      </w:r>
    </w:p>
    <w:p w:rsidR="007224AD" w:rsidRPr="00745E76" w:rsidRDefault="007224AD" w:rsidP="00D75C25">
      <w:pPr>
        <w:rPr>
          <w:rFonts w:ascii="Times New Roman" w:hAnsi="Times New Roman" w:cs="Times New Roman"/>
          <w:b/>
          <w:sz w:val="28"/>
          <w:szCs w:val="28"/>
          <w:lang w:val="en-US"/>
        </w:rPr>
      </w:pPr>
    </w:p>
    <w:p w:rsidR="00D75C25" w:rsidRPr="00D75C25" w:rsidRDefault="00D75C25" w:rsidP="00D75C25">
      <w:pPr>
        <w:rPr>
          <w:rFonts w:ascii="Times New Roman" w:hAnsi="Times New Roman" w:cs="Times New Roman"/>
          <w:b/>
          <w:sz w:val="28"/>
          <w:szCs w:val="28"/>
          <w:lang w:val="uk-UA"/>
        </w:rPr>
      </w:pPr>
      <w:proofErr w:type="spellStart"/>
      <w:r>
        <w:rPr>
          <w:rFonts w:ascii="Times New Roman" w:hAnsi="Times New Roman" w:cs="Times New Roman"/>
          <w:b/>
          <w:sz w:val="28"/>
          <w:szCs w:val="28"/>
        </w:rPr>
        <w:t>Практичне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заняття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5</w:t>
      </w:r>
    </w:p>
    <w:p w:rsidR="007224AD" w:rsidRDefault="00447DFF" w:rsidP="00053C27">
      <w:pPr>
        <w:tabs>
          <w:tab w:val="left" w:pos="1134"/>
        </w:tabs>
        <w:ind w:left="709"/>
        <w:jc w:val="both"/>
        <w:rPr>
          <w:rFonts w:ascii="Times New Roman" w:hAnsi="Times New Roman" w:cs="Times New Roman"/>
          <w:b/>
          <w:sz w:val="28"/>
          <w:szCs w:val="28"/>
        </w:rPr>
      </w:pPr>
      <w:r w:rsidRPr="00447DFF">
        <w:rPr>
          <w:rFonts w:ascii="Times New Roman" w:hAnsi="Times New Roman" w:cs="Times New Roman"/>
          <w:b/>
          <w:sz w:val="28"/>
          <w:szCs w:val="28"/>
        </w:rPr>
        <w:t xml:space="preserve">Тема 9. </w:t>
      </w:r>
      <w:proofErr w:type="spellStart"/>
      <w:r w:rsidR="007224AD" w:rsidRPr="007224AD">
        <w:rPr>
          <w:rFonts w:ascii="Times New Roman" w:hAnsi="Times New Roman" w:cs="Times New Roman"/>
          <w:b/>
          <w:sz w:val="28"/>
          <w:szCs w:val="28"/>
        </w:rPr>
        <w:t>Організація</w:t>
      </w:r>
      <w:proofErr w:type="spellEnd"/>
      <w:r w:rsidR="007224AD" w:rsidRPr="007224AD">
        <w:rPr>
          <w:rFonts w:ascii="Times New Roman" w:hAnsi="Times New Roman" w:cs="Times New Roman"/>
          <w:b/>
          <w:sz w:val="28"/>
          <w:szCs w:val="28"/>
        </w:rPr>
        <w:t xml:space="preserve"> занять </w:t>
      </w:r>
      <w:proofErr w:type="spellStart"/>
      <w:r w:rsidR="007224AD" w:rsidRPr="007224AD">
        <w:rPr>
          <w:rFonts w:ascii="Times New Roman" w:hAnsi="Times New Roman" w:cs="Times New Roman"/>
          <w:b/>
          <w:sz w:val="28"/>
          <w:szCs w:val="28"/>
        </w:rPr>
        <w:t>із</w:t>
      </w:r>
      <w:proofErr w:type="spellEnd"/>
      <w:r w:rsidR="007224AD" w:rsidRPr="007224AD">
        <w:rPr>
          <w:rFonts w:ascii="Times New Roman" w:hAnsi="Times New Roman" w:cs="Times New Roman"/>
          <w:b/>
          <w:sz w:val="28"/>
          <w:szCs w:val="28"/>
        </w:rPr>
        <w:t xml:space="preserve"> </w:t>
      </w:r>
      <w:proofErr w:type="spellStart"/>
      <w:r w:rsidR="007224AD" w:rsidRPr="007224AD">
        <w:rPr>
          <w:rFonts w:ascii="Times New Roman" w:hAnsi="Times New Roman" w:cs="Times New Roman"/>
          <w:b/>
          <w:sz w:val="28"/>
          <w:szCs w:val="28"/>
        </w:rPr>
        <w:t>аплікації</w:t>
      </w:r>
      <w:proofErr w:type="spellEnd"/>
      <w:r w:rsidR="007224AD" w:rsidRPr="007224AD">
        <w:rPr>
          <w:rFonts w:ascii="Times New Roman" w:hAnsi="Times New Roman" w:cs="Times New Roman"/>
          <w:b/>
          <w:sz w:val="28"/>
          <w:szCs w:val="28"/>
        </w:rPr>
        <w:t xml:space="preserve"> в </w:t>
      </w:r>
      <w:proofErr w:type="spellStart"/>
      <w:r w:rsidR="007224AD" w:rsidRPr="007224AD">
        <w:rPr>
          <w:rFonts w:ascii="Times New Roman" w:hAnsi="Times New Roman" w:cs="Times New Roman"/>
          <w:b/>
          <w:sz w:val="28"/>
          <w:szCs w:val="28"/>
        </w:rPr>
        <w:t>закладі</w:t>
      </w:r>
      <w:proofErr w:type="spellEnd"/>
      <w:r w:rsidR="007224AD" w:rsidRPr="007224AD">
        <w:rPr>
          <w:rFonts w:ascii="Times New Roman" w:hAnsi="Times New Roman" w:cs="Times New Roman"/>
          <w:b/>
          <w:sz w:val="28"/>
          <w:szCs w:val="28"/>
        </w:rPr>
        <w:t xml:space="preserve"> </w:t>
      </w:r>
      <w:proofErr w:type="spellStart"/>
      <w:r w:rsidR="007224AD" w:rsidRPr="007224AD">
        <w:rPr>
          <w:rFonts w:ascii="Times New Roman" w:hAnsi="Times New Roman" w:cs="Times New Roman"/>
          <w:b/>
          <w:sz w:val="28"/>
          <w:szCs w:val="28"/>
        </w:rPr>
        <w:t>дошкільної</w:t>
      </w:r>
      <w:proofErr w:type="spellEnd"/>
      <w:r w:rsidR="007224AD" w:rsidRPr="007224AD">
        <w:rPr>
          <w:rFonts w:ascii="Times New Roman" w:hAnsi="Times New Roman" w:cs="Times New Roman"/>
          <w:b/>
          <w:sz w:val="28"/>
          <w:szCs w:val="28"/>
        </w:rPr>
        <w:t xml:space="preserve"> </w:t>
      </w:r>
      <w:proofErr w:type="spellStart"/>
      <w:r w:rsidR="007224AD" w:rsidRPr="007224AD">
        <w:rPr>
          <w:rFonts w:ascii="Times New Roman" w:hAnsi="Times New Roman" w:cs="Times New Roman"/>
          <w:b/>
          <w:sz w:val="28"/>
          <w:szCs w:val="28"/>
        </w:rPr>
        <w:t>освіти</w:t>
      </w:r>
      <w:proofErr w:type="spellEnd"/>
    </w:p>
    <w:p w:rsidR="00053C27" w:rsidRPr="00053C27" w:rsidRDefault="00D75C25" w:rsidP="007224AD">
      <w:pPr>
        <w:tabs>
          <w:tab w:val="left" w:pos="1134"/>
        </w:tabs>
        <w:ind w:left="709"/>
        <w:jc w:val="both"/>
        <w:rPr>
          <w:rFonts w:ascii="Times New Roman" w:hAnsi="Times New Roman" w:cs="Times New Roman"/>
          <w:b/>
          <w:sz w:val="28"/>
          <w:szCs w:val="28"/>
        </w:rPr>
      </w:pPr>
      <w:r w:rsidRPr="00D75C25">
        <w:rPr>
          <w:rFonts w:ascii="Times New Roman" w:hAnsi="Times New Roman" w:cs="Times New Roman"/>
          <w:b/>
          <w:sz w:val="28"/>
          <w:szCs w:val="28"/>
        </w:rPr>
        <w:t xml:space="preserve">Тема </w:t>
      </w:r>
      <w:r>
        <w:rPr>
          <w:rFonts w:ascii="Times New Roman" w:hAnsi="Times New Roman" w:cs="Times New Roman"/>
          <w:b/>
          <w:sz w:val="28"/>
          <w:szCs w:val="28"/>
          <w:lang w:val="uk-UA"/>
        </w:rPr>
        <w:t>10</w:t>
      </w:r>
      <w:r w:rsidRPr="00D75C25">
        <w:rPr>
          <w:rFonts w:ascii="Times New Roman" w:hAnsi="Times New Roman" w:cs="Times New Roman"/>
          <w:b/>
          <w:sz w:val="28"/>
          <w:szCs w:val="28"/>
        </w:rPr>
        <w:t xml:space="preserve">. </w:t>
      </w:r>
      <w:proofErr w:type="spellStart"/>
      <w:r w:rsidR="007224AD" w:rsidRPr="007224AD">
        <w:rPr>
          <w:rFonts w:ascii="Times New Roman" w:hAnsi="Times New Roman" w:cs="Times New Roman"/>
          <w:b/>
          <w:sz w:val="28"/>
          <w:szCs w:val="28"/>
        </w:rPr>
        <w:t>Особистісно-розвивальна</w:t>
      </w:r>
      <w:proofErr w:type="spellEnd"/>
      <w:r w:rsidR="007224AD" w:rsidRPr="007224AD">
        <w:rPr>
          <w:rFonts w:ascii="Times New Roman" w:hAnsi="Times New Roman" w:cs="Times New Roman"/>
          <w:b/>
          <w:sz w:val="28"/>
          <w:szCs w:val="28"/>
        </w:rPr>
        <w:t xml:space="preserve"> </w:t>
      </w:r>
      <w:proofErr w:type="spellStart"/>
      <w:r w:rsidR="007224AD" w:rsidRPr="007224AD">
        <w:rPr>
          <w:rFonts w:ascii="Times New Roman" w:hAnsi="Times New Roman" w:cs="Times New Roman"/>
          <w:b/>
          <w:sz w:val="28"/>
          <w:szCs w:val="28"/>
        </w:rPr>
        <w:t>спрямованість</w:t>
      </w:r>
      <w:proofErr w:type="spellEnd"/>
      <w:r w:rsidR="007224AD" w:rsidRPr="007224AD">
        <w:rPr>
          <w:rFonts w:ascii="Times New Roman" w:hAnsi="Times New Roman" w:cs="Times New Roman"/>
          <w:b/>
          <w:sz w:val="28"/>
          <w:szCs w:val="28"/>
        </w:rPr>
        <w:t xml:space="preserve"> </w:t>
      </w:r>
      <w:proofErr w:type="spellStart"/>
      <w:r w:rsidR="007224AD" w:rsidRPr="007224AD">
        <w:rPr>
          <w:rFonts w:ascii="Times New Roman" w:hAnsi="Times New Roman" w:cs="Times New Roman"/>
          <w:b/>
          <w:sz w:val="28"/>
          <w:szCs w:val="28"/>
        </w:rPr>
        <w:t>конструктивно-моделювальної</w:t>
      </w:r>
      <w:proofErr w:type="spellEnd"/>
      <w:r w:rsidR="007224AD" w:rsidRPr="007224AD">
        <w:rPr>
          <w:rFonts w:ascii="Times New Roman" w:hAnsi="Times New Roman" w:cs="Times New Roman"/>
          <w:b/>
          <w:sz w:val="28"/>
          <w:szCs w:val="28"/>
        </w:rPr>
        <w:t xml:space="preserve"> </w:t>
      </w:r>
      <w:proofErr w:type="spellStart"/>
      <w:r w:rsidR="007224AD" w:rsidRPr="007224AD">
        <w:rPr>
          <w:rFonts w:ascii="Times New Roman" w:hAnsi="Times New Roman" w:cs="Times New Roman"/>
          <w:b/>
          <w:sz w:val="28"/>
          <w:szCs w:val="28"/>
        </w:rPr>
        <w:t>діяльності</w:t>
      </w:r>
      <w:proofErr w:type="spellEnd"/>
      <w:r w:rsidR="00053C27" w:rsidRPr="00053C27">
        <w:rPr>
          <w:rFonts w:ascii="Times New Roman" w:hAnsi="Times New Roman" w:cs="Times New Roman"/>
          <w:b/>
          <w:bCs/>
          <w:sz w:val="28"/>
          <w:szCs w:val="28"/>
        </w:rPr>
        <w:t xml:space="preserve">. </w:t>
      </w:r>
    </w:p>
    <w:p w:rsidR="00447DFF" w:rsidRPr="00447DFF" w:rsidRDefault="00053C27" w:rsidP="007224AD">
      <w:pPr>
        <w:tabs>
          <w:tab w:val="left" w:pos="1134"/>
        </w:tabs>
        <w:ind w:left="709"/>
        <w:jc w:val="both"/>
        <w:rPr>
          <w:rFonts w:ascii="Times New Roman" w:hAnsi="Times New Roman" w:cs="Times New Roman"/>
          <w:sz w:val="28"/>
          <w:szCs w:val="28"/>
          <w:lang w:val="uk-UA"/>
        </w:rPr>
      </w:pPr>
      <w:r w:rsidRPr="00053C27">
        <w:rPr>
          <w:rFonts w:ascii="Times New Roman" w:hAnsi="Times New Roman" w:cs="Times New Roman"/>
          <w:b/>
          <w:bCs/>
          <w:sz w:val="28"/>
          <w:szCs w:val="28"/>
        </w:rPr>
        <w:t xml:space="preserve">Мета: </w:t>
      </w:r>
      <w:r w:rsidRPr="00053C27">
        <w:rPr>
          <w:rFonts w:ascii="Times New Roman" w:hAnsi="Times New Roman" w:cs="Times New Roman"/>
          <w:sz w:val="28"/>
          <w:szCs w:val="28"/>
          <w:lang w:val="uk-UA"/>
        </w:rPr>
        <w:t xml:space="preserve">сприяти засвоєнню </w:t>
      </w:r>
      <w:r w:rsidR="007224AD">
        <w:rPr>
          <w:rFonts w:ascii="Times New Roman" w:hAnsi="Times New Roman" w:cs="Times New Roman"/>
          <w:sz w:val="28"/>
          <w:szCs w:val="28"/>
          <w:lang w:val="uk-UA"/>
        </w:rPr>
        <w:t xml:space="preserve">різних видів </w:t>
      </w:r>
      <w:r w:rsidR="007224AD" w:rsidRPr="007224AD">
        <w:rPr>
          <w:rFonts w:ascii="Times New Roman" w:hAnsi="Times New Roman" w:cs="Times New Roman"/>
          <w:sz w:val="28"/>
          <w:szCs w:val="28"/>
          <w:lang w:val="uk-UA"/>
        </w:rPr>
        <w:t>аплікацій</w:t>
      </w:r>
      <w:r w:rsidR="007224AD">
        <w:rPr>
          <w:rFonts w:ascii="Times New Roman" w:hAnsi="Times New Roman" w:cs="Times New Roman"/>
          <w:sz w:val="28"/>
          <w:szCs w:val="28"/>
          <w:lang w:val="uk-UA"/>
        </w:rPr>
        <w:t xml:space="preserve"> та елементів їхньої виразності; усвідомленню вікових показників</w:t>
      </w:r>
      <w:r w:rsidR="007224AD" w:rsidRPr="007224AD">
        <w:rPr>
          <w:rFonts w:ascii="Times New Roman" w:hAnsi="Times New Roman" w:cs="Times New Roman"/>
          <w:sz w:val="28"/>
          <w:szCs w:val="28"/>
          <w:lang w:val="uk-UA"/>
        </w:rPr>
        <w:t xml:space="preserve"> готовності дитини до аплікації.  </w:t>
      </w:r>
      <w:r w:rsidR="007224AD">
        <w:rPr>
          <w:rFonts w:ascii="Times New Roman" w:hAnsi="Times New Roman" w:cs="Times New Roman"/>
          <w:sz w:val="28"/>
          <w:szCs w:val="28"/>
          <w:lang w:val="uk-UA"/>
        </w:rPr>
        <w:t xml:space="preserve">Вчити технічним навичками виконання аплікації та методиці навчання дітей аплікації. Ознайомити зі </w:t>
      </w:r>
      <w:r w:rsidR="004C4E8E">
        <w:rPr>
          <w:rFonts w:ascii="Times New Roman" w:hAnsi="Times New Roman" w:cs="Times New Roman"/>
          <w:sz w:val="28"/>
          <w:szCs w:val="28"/>
          <w:lang w:val="uk-UA"/>
        </w:rPr>
        <w:t>с</w:t>
      </w:r>
      <w:r w:rsidR="007224AD" w:rsidRPr="007224AD">
        <w:rPr>
          <w:rFonts w:ascii="Times New Roman" w:hAnsi="Times New Roman" w:cs="Times New Roman"/>
          <w:sz w:val="28"/>
          <w:szCs w:val="28"/>
          <w:lang w:val="uk-UA"/>
        </w:rPr>
        <w:t>воєрідніст</w:t>
      </w:r>
      <w:r w:rsidR="004C4E8E">
        <w:rPr>
          <w:rFonts w:ascii="Times New Roman" w:hAnsi="Times New Roman" w:cs="Times New Roman"/>
          <w:sz w:val="28"/>
          <w:szCs w:val="28"/>
          <w:lang w:val="uk-UA"/>
        </w:rPr>
        <w:t>ю</w:t>
      </w:r>
      <w:r w:rsidR="007224AD" w:rsidRPr="007224AD">
        <w:rPr>
          <w:rFonts w:ascii="Times New Roman" w:hAnsi="Times New Roman" w:cs="Times New Roman"/>
          <w:sz w:val="28"/>
          <w:szCs w:val="28"/>
          <w:lang w:val="uk-UA"/>
        </w:rPr>
        <w:t xml:space="preserve"> конструюванн</w:t>
      </w:r>
      <w:r w:rsidR="004C4E8E">
        <w:rPr>
          <w:rFonts w:ascii="Times New Roman" w:hAnsi="Times New Roman" w:cs="Times New Roman"/>
          <w:sz w:val="28"/>
          <w:szCs w:val="28"/>
          <w:lang w:val="uk-UA"/>
        </w:rPr>
        <w:t>ю</w:t>
      </w:r>
      <w:r w:rsidR="007224AD" w:rsidRPr="007224AD">
        <w:rPr>
          <w:rFonts w:ascii="Times New Roman" w:hAnsi="Times New Roman" w:cs="Times New Roman"/>
          <w:sz w:val="28"/>
          <w:szCs w:val="28"/>
          <w:lang w:val="uk-UA"/>
        </w:rPr>
        <w:t>, виражальн</w:t>
      </w:r>
      <w:r w:rsidR="004C4E8E">
        <w:rPr>
          <w:rFonts w:ascii="Times New Roman" w:hAnsi="Times New Roman" w:cs="Times New Roman"/>
          <w:sz w:val="28"/>
          <w:szCs w:val="28"/>
          <w:lang w:val="uk-UA"/>
        </w:rPr>
        <w:t>ими</w:t>
      </w:r>
      <w:r w:rsidR="007224AD" w:rsidRPr="007224AD">
        <w:rPr>
          <w:rFonts w:ascii="Times New Roman" w:hAnsi="Times New Roman" w:cs="Times New Roman"/>
          <w:sz w:val="28"/>
          <w:szCs w:val="28"/>
          <w:lang w:val="uk-UA"/>
        </w:rPr>
        <w:t xml:space="preserve"> можливост</w:t>
      </w:r>
      <w:r w:rsidR="004C4E8E">
        <w:rPr>
          <w:rFonts w:ascii="Times New Roman" w:hAnsi="Times New Roman" w:cs="Times New Roman"/>
          <w:sz w:val="28"/>
          <w:szCs w:val="28"/>
          <w:lang w:val="uk-UA"/>
        </w:rPr>
        <w:t>ями.</w:t>
      </w:r>
    </w:p>
    <w:p w:rsidR="00447DFF" w:rsidRPr="00053C27" w:rsidRDefault="00447DFF" w:rsidP="00447DFF">
      <w:pPr>
        <w:tabs>
          <w:tab w:val="left" w:pos="1134"/>
        </w:tabs>
        <w:ind w:left="709"/>
        <w:jc w:val="both"/>
        <w:rPr>
          <w:rFonts w:ascii="Times New Roman" w:hAnsi="Times New Roman" w:cs="Times New Roman"/>
          <w:sz w:val="28"/>
          <w:szCs w:val="28"/>
          <w:lang w:val="uk-UA"/>
        </w:rPr>
      </w:pPr>
      <w:r w:rsidRPr="00053C27">
        <w:rPr>
          <w:rFonts w:ascii="Times New Roman" w:hAnsi="Times New Roman" w:cs="Times New Roman"/>
          <w:b/>
          <w:bCs/>
          <w:i/>
          <w:iCs/>
          <w:sz w:val="28"/>
          <w:szCs w:val="28"/>
          <w:lang w:val="uk-UA"/>
        </w:rPr>
        <w:t>Ключові поняття:</w:t>
      </w:r>
      <w:r w:rsidRPr="00053C27">
        <w:rPr>
          <w:rFonts w:ascii="Times New Roman" w:hAnsi="Times New Roman" w:cs="Times New Roman"/>
          <w:bCs/>
          <w:i/>
          <w:iCs/>
          <w:sz w:val="28"/>
          <w:szCs w:val="28"/>
          <w:lang w:val="uk-UA"/>
        </w:rPr>
        <w:t xml:space="preserve"> </w:t>
      </w:r>
      <w:r w:rsidRPr="00447DFF">
        <w:rPr>
          <w:rFonts w:ascii="Times New Roman" w:hAnsi="Times New Roman" w:cs="Times New Roman"/>
          <w:bCs/>
          <w:iCs/>
          <w:sz w:val="28"/>
          <w:szCs w:val="28"/>
          <w:lang w:val="uk-UA"/>
        </w:rPr>
        <w:t>аплікація,</w:t>
      </w:r>
      <w:r>
        <w:rPr>
          <w:rFonts w:ascii="Times New Roman" w:hAnsi="Times New Roman" w:cs="Times New Roman"/>
          <w:bCs/>
          <w:i/>
          <w:iCs/>
          <w:sz w:val="28"/>
          <w:szCs w:val="28"/>
          <w:lang w:val="uk-UA"/>
        </w:rPr>
        <w:t xml:space="preserve"> </w:t>
      </w:r>
      <w:r w:rsidR="004C4E8E">
        <w:rPr>
          <w:rFonts w:ascii="Times New Roman" w:hAnsi="Times New Roman" w:cs="Times New Roman"/>
          <w:sz w:val="28"/>
          <w:szCs w:val="28"/>
          <w:lang w:val="uk-UA"/>
        </w:rPr>
        <w:t>папір</w:t>
      </w:r>
      <w:r w:rsidRPr="00053C27">
        <w:rPr>
          <w:rFonts w:ascii="Times New Roman" w:hAnsi="Times New Roman" w:cs="Times New Roman"/>
          <w:sz w:val="28"/>
          <w:szCs w:val="28"/>
          <w:lang w:val="uk-UA"/>
        </w:rPr>
        <w:t xml:space="preserve">, </w:t>
      </w:r>
      <w:proofErr w:type="spellStart"/>
      <w:r w:rsidR="004C4E8E">
        <w:rPr>
          <w:rFonts w:ascii="Times New Roman" w:hAnsi="Times New Roman" w:cs="Times New Roman"/>
          <w:sz w:val="28"/>
          <w:szCs w:val="28"/>
          <w:lang w:val="uk-UA"/>
        </w:rPr>
        <w:t>контруювання</w:t>
      </w:r>
      <w:proofErr w:type="spellEnd"/>
      <w:r w:rsidRPr="00053C27">
        <w:rPr>
          <w:rFonts w:ascii="Times New Roman" w:hAnsi="Times New Roman" w:cs="Times New Roman"/>
          <w:sz w:val="28"/>
          <w:szCs w:val="28"/>
          <w:lang w:val="uk-UA"/>
        </w:rPr>
        <w:t xml:space="preserve">. </w:t>
      </w:r>
    </w:p>
    <w:p w:rsidR="00053C27" w:rsidRPr="00053C27" w:rsidRDefault="00053C27" w:rsidP="00053C27">
      <w:pPr>
        <w:tabs>
          <w:tab w:val="left" w:pos="1134"/>
        </w:tabs>
        <w:ind w:left="709"/>
        <w:jc w:val="both"/>
        <w:rPr>
          <w:rFonts w:ascii="Times New Roman" w:hAnsi="Times New Roman" w:cs="Times New Roman"/>
          <w:b/>
          <w:sz w:val="28"/>
          <w:szCs w:val="28"/>
          <w:lang w:val="uk-UA"/>
        </w:rPr>
      </w:pPr>
      <w:r w:rsidRPr="00053C27">
        <w:rPr>
          <w:rFonts w:ascii="Times New Roman" w:hAnsi="Times New Roman" w:cs="Times New Roman"/>
          <w:b/>
          <w:bCs/>
          <w:sz w:val="28"/>
          <w:szCs w:val="28"/>
          <w:lang w:val="uk-UA"/>
        </w:rPr>
        <w:t xml:space="preserve">План </w:t>
      </w:r>
    </w:p>
    <w:p w:rsidR="004C4E8E" w:rsidRDefault="004C4E8E" w:rsidP="004C4E8E">
      <w:pPr>
        <w:pStyle w:val="a3"/>
        <w:numPr>
          <w:ilvl w:val="0"/>
          <w:numId w:val="15"/>
        </w:numPr>
        <w:tabs>
          <w:tab w:val="left" w:pos="1134"/>
        </w:tabs>
        <w:jc w:val="both"/>
        <w:rPr>
          <w:sz w:val="28"/>
          <w:szCs w:val="28"/>
        </w:rPr>
      </w:pPr>
      <w:r w:rsidRPr="004C4E8E">
        <w:rPr>
          <w:sz w:val="28"/>
          <w:szCs w:val="28"/>
        </w:rPr>
        <w:t xml:space="preserve">Види аплікацій. </w:t>
      </w:r>
    </w:p>
    <w:p w:rsidR="004C4E8E" w:rsidRDefault="004C4E8E" w:rsidP="004C4E8E">
      <w:pPr>
        <w:pStyle w:val="a3"/>
        <w:numPr>
          <w:ilvl w:val="0"/>
          <w:numId w:val="15"/>
        </w:numPr>
        <w:tabs>
          <w:tab w:val="left" w:pos="1134"/>
        </w:tabs>
        <w:jc w:val="both"/>
        <w:rPr>
          <w:sz w:val="28"/>
          <w:szCs w:val="28"/>
        </w:rPr>
      </w:pPr>
      <w:r w:rsidRPr="004C4E8E">
        <w:rPr>
          <w:sz w:val="28"/>
          <w:szCs w:val="28"/>
        </w:rPr>
        <w:t xml:space="preserve">Технічні прийоми аплікації. </w:t>
      </w:r>
    </w:p>
    <w:p w:rsidR="004C4E8E" w:rsidRPr="004C4E8E" w:rsidRDefault="004C4E8E" w:rsidP="004C4E8E">
      <w:pPr>
        <w:pStyle w:val="a3"/>
        <w:numPr>
          <w:ilvl w:val="0"/>
          <w:numId w:val="15"/>
        </w:numPr>
        <w:tabs>
          <w:tab w:val="left" w:pos="1134"/>
        </w:tabs>
        <w:jc w:val="both"/>
        <w:rPr>
          <w:sz w:val="28"/>
          <w:szCs w:val="28"/>
        </w:rPr>
      </w:pPr>
      <w:r w:rsidRPr="004C4E8E">
        <w:rPr>
          <w:sz w:val="28"/>
          <w:szCs w:val="28"/>
        </w:rPr>
        <w:t>Методика аплікації у різних за віком групах.</w:t>
      </w:r>
    </w:p>
    <w:p w:rsidR="004C4E8E" w:rsidRPr="004C4E8E" w:rsidRDefault="004C4E8E" w:rsidP="004C4E8E">
      <w:pPr>
        <w:pStyle w:val="a3"/>
        <w:numPr>
          <w:ilvl w:val="0"/>
          <w:numId w:val="15"/>
        </w:numPr>
        <w:tabs>
          <w:tab w:val="left" w:pos="1134"/>
        </w:tabs>
        <w:jc w:val="both"/>
        <w:rPr>
          <w:b/>
          <w:bCs/>
          <w:sz w:val="28"/>
          <w:szCs w:val="28"/>
        </w:rPr>
      </w:pPr>
      <w:r w:rsidRPr="004C4E8E">
        <w:rPr>
          <w:sz w:val="28"/>
          <w:szCs w:val="28"/>
        </w:rPr>
        <w:t xml:space="preserve">Своєрідність конструювання, виражальні можливості та зв’язок із грою. </w:t>
      </w:r>
    </w:p>
    <w:p w:rsidR="004C4E8E" w:rsidRPr="004C4E8E" w:rsidRDefault="004C4E8E" w:rsidP="004C4E8E">
      <w:pPr>
        <w:pStyle w:val="a3"/>
        <w:numPr>
          <w:ilvl w:val="0"/>
          <w:numId w:val="15"/>
        </w:numPr>
        <w:tabs>
          <w:tab w:val="left" w:pos="1134"/>
        </w:tabs>
        <w:jc w:val="both"/>
        <w:rPr>
          <w:b/>
          <w:bCs/>
          <w:sz w:val="28"/>
          <w:szCs w:val="28"/>
        </w:rPr>
      </w:pPr>
      <w:r w:rsidRPr="004C4E8E">
        <w:rPr>
          <w:sz w:val="28"/>
          <w:szCs w:val="28"/>
        </w:rPr>
        <w:t xml:space="preserve">Види конструювання, їхня специфіка та характеристики матеріалів. </w:t>
      </w:r>
    </w:p>
    <w:p w:rsidR="004C4E8E" w:rsidRPr="004C4E8E" w:rsidRDefault="004C4E8E" w:rsidP="004C4E8E">
      <w:pPr>
        <w:pStyle w:val="a3"/>
        <w:numPr>
          <w:ilvl w:val="0"/>
          <w:numId w:val="15"/>
        </w:numPr>
        <w:tabs>
          <w:tab w:val="left" w:pos="1134"/>
        </w:tabs>
        <w:jc w:val="both"/>
        <w:rPr>
          <w:b/>
          <w:bCs/>
          <w:sz w:val="28"/>
          <w:szCs w:val="28"/>
        </w:rPr>
      </w:pPr>
      <w:r w:rsidRPr="004C4E8E">
        <w:rPr>
          <w:sz w:val="28"/>
          <w:szCs w:val="28"/>
        </w:rPr>
        <w:t xml:space="preserve">Групи матеріалів для дитячого художнього конструювання: неоформлені, </w:t>
      </w:r>
      <w:proofErr w:type="spellStart"/>
      <w:r w:rsidRPr="004C4E8E">
        <w:rPr>
          <w:sz w:val="28"/>
          <w:szCs w:val="28"/>
        </w:rPr>
        <w:t>напівоформлені</w:t>
      </w:r>
      <w:proofErr w:type="spellEnd"/>
      <w:r w:rsidRPr="004C4E8E">
        <w:rPr>
          <w:sz w:val="28"/>
          <w:szCs w:val="28"/>
        </w:rPr>
        <w:t xml:space="preserve"> та природні матеріали. </w:t>
      </w:r>
    </w:p>
    <w:p w:rsidR="00DA412A" w:rsidRPr="004C4E8E" w:rsidRDefault="004C4E8E" w:rsidP="004C4E8E">
      <w:pPr>
        <w:pStyle w:val="a3"/>
        <w:numPr>
          <w:ilvl w:val="0"/>
          <w:numId w:val="15"/>
        </w:numPr>
        <w:tabs>
          <w:tab w:val="left" w:pos="1134"/>
        </w:tabs>
        <w:jc w:val="both"/>
        <w:rPr>
          <w:b/>
          <w:bCs/>
          <w:sz w:val="28"/>
          <w:szCs w:val="28"/>
        </w:rPr>
      </w:pPr>
      <w:r w:rsidRPr="004C4E8E">
        <w:rPr>
          <w:sz w:val="28"/>
          <w:szCs w:val="28"/>
        </w:rPr>
        <w:t xml:space="preserve">Дитяче експериментування з різними предметами та матеріалами. Види конструювання за способами створення конструкцій: за зразком, умовами, власним задумом. </w:t>
      </w:r>
    </w:p>
    <w:p w:rsidR="00053C27" w:rsidRPr="00AE4E34" w:rsidRDefault="00053C27" w:rsidP="00053C27">
      <w:pPr>
        <w:tabs>
          <w:tab w:val="left" w:pos="1134"/>
        </w:tabs>
        <w:ind w:left="709"/>
        <w:jc w:val="both"/>
        <w:rPr>
          <w:rFonts w:ascii="Times New Roman" w:hAnsi="Times New Roman" w:cs="Times New Roman"/>
          <w:b/>
          <w:sz w:val="28"/>
          <w:szCs w:val="28"/>
          <w:lang w:val="uk-UA"/>
        </w:rPr>
      </w:pPr>
      <w:r w:rsidRPr="00AE4E34">
        <w:rPr>
          <w:rFonts w:ascii="Times New Roman" w:hAnsi="Times New Roman" w:cs="Times New Roman"/>
          <w:b/>
          <w:bCs/>
          <w:sz w:val="28"/>
          <w:szCs w:val="28"/>
          <w:lang w:val="uk-UA"/>
        </w:rPr>
        <w:t xml:space="preserve">Література: </w:t>
      </w:r>
    </w:p>
    <w:p w:rsidR="004C4E8E" w:rsidRPr="004C4E8E" w:rsidRDefault="00053C27" w:rsidP="004C4E8E">
      <w:pPr>
        <w:tabs>
          <w:tab w:val="left" w:pos="1134"/>
        </w:tabs>
        <w:ind w:left="709"/>
        <w:jc w:val="both"/>
        <w:rPr>
          <w:rFonts w:ascii="Times New Roman" w:hAnsi="Times New Roman" w:cs="Times New Roman"/>
          <w:sz w:val="28"/>
          <w:szCs w:val="28"/>
          <w:lang w:val="uk-UA"/>
        </w:rPr>
      </w:pPr>
      <w:r w:rsidRPr="00053C27">
        <w:rPr>
          <w:rFonts w:ascii="Times New Roman" w:hAnsi="Times New Roman" w:cs="Times New Roman"/>
          <w:sz w:val="28"/>
          <w:szCs w:val="28"/>
          <w:lang w:val="uk-UA"/>
        </w:rPr>
        <w:t xml:space="preserve">1. </w:t>
      </w:r>
      <w:r w:rsidR="004C4E8E" w:rsidRPr="004C4E8E">
        <w:rPr>
          <w:rFonts w:ascii="Times New Roman" w:hAnsi="Times New Roman" w:cs="Times New Roman"/>
          <w:sz w:val="28"/>
          <w:szCs w:val="28"/>
          <w:lang w:val="uk-UA"/>
        </w:rPr>
        <w:t>1.</w:t>
      </w:r>
      <w:r w:rsidR="004C4E8E" w:rsidRPr="004C4E8E">
        <w:rPr>
          <w:rFonts w:ascii="Times New Roman" w:hAnsi="Times New Roman" w:cs="Times New Roman"/>
          <w:sz w:val="28"/>
          <w:szCs w:val="28"/>
          <w:lang w:val="uk-UA"/>
        </w:rPr>
        <w:tab/>
        <w:t xml:space="preserve">Образотворче мистецтво з методикою викладання в дошкільному навчальному закладі : </w:t>
      </w:r>
      <w:proofErr w:type="spellStart"/>
      <w:r w:rsidR="004C4E8E" w:rsidRPr="004C4E8E">
        <w:rPr>
          <w:rFonts w:ascii="Times New Roman" w:hAnsi="Times New Roman" w:cs="Times New Roman"/>
          <w:sz w:val="28"/>
          <w:szCs w:val="28"/>
          <w:lang w:val="uk-UA"/>
        </w:rPr>
        <w:t>підручн</w:t>
      </w:r>
      <w:proofErr w:type="spellEnd"/>
      <w:r w:rsidR="004C4E8E" w:rsidRPr="004C4E8E">
        <w:rPr>
          <w:rFonts w:ascii="Times New Roman" w:hAnsi="Times New Roman" w:cs="Times New Roman"/>
          <w:sz w:val="28"/>
          <w:szCs w:val="28"/>
          <w:lang w:val="uk-UA"/>
        </w:rPr>
        <w:t xml:space="preserve">. / </w:t>
      </w:r>
      <w:proofErr w:type="spellStart"/>
      <w:r w:rsidR="004C4E8E" w:rsidRPr="004C4E8E">
        <w:rPr>
          <w:rFonts w:ascii="Times New Roman" w:hAnsi="Times New Roman" w:cs="Times New Roman"/>
          <w:sz w:val="28"/>
          <w:szCs w:val="28"/>
          <w:lang w:val="uk-UA"/>
        </w:rPr>
        <w:t>Сухорукова</w:t>
      </w:r>
      <w:proofErr w:type="spellEnd"/>
      <w:r w:rsidR="004C4E8E" w:rsidRPr="004C4E8E">
        <w:rPr>
          <w:rFonts w:ascii="Times New Roman" w:hAnsi="Times New Roman" w:cs="Times New Roman"/>
          <w:sz w:val="28"/>
          <w:szCs w:val="28"/>
          <w:lang w:val="uk-UA"/>
        </w:rPr>
        <w:t xml:space="preserve"> Г.В., </w:t>
      </w:r>
      <w:proofErr w:type="spellStart"/>
      <w:r w:rsidR="004C4E8E" w:rsidRPr="004C4E8E">
        <w:rPr>
          <w:rFonts w:ascii="Times New Roman" w:hAnsi="Times New Roman" w:cs="Times New Roman"/>
          <w:sz w:val="28"/>
          <w:szCs w:val="28"/>
          <w:lang w:val="uk-UA"/>
        </w:rPr>
        <w:t>Дронова</w:t>
      </w:r>
      <w:proofErr w:type="spellEnd"/>
      <w:r w:rsidR="004C4E8E" w:rsidRPr="004C4E8E">
        <w:rPr>
          <w:rFonts w:ascii="Times New Roman" w:hAnsi="Times New Roman" w:cs="Times New Roman"/>
          <w:sz w:val="28"/>
          <w:szCs w:val="28"/>
          <w:lang w:val="uk-UA"/>
        </w:rPr>
        <w:t xml:space="preserve"> О.О., Голота Н.М., </w:t>
      </w:r>
      <w:proofErr w:type="spellStart"/>
      <w:r w:rsidR="004C4E8E" w:rsidRPr="004C4E8E">
        <w:rPr>
          <w:rFonts w:ascii="Times New Roman" w:hAnsi="Times New Roman" w:cs="Times New Roman"/>
          <w:sz w:val="28"/>
          <w:szCs w:val="28"/>
          <w:lang w:val="uk-UA"/>
        </w:rPr>
        <w:t>Янцур</w:t>
      </w:r>
      <w:proofErr w:type="spellEnd"/>
      <w:r w:rsidR="004C4E8E" w:rsidRPr="004C4E8E">
        <w:rPr>
          <w:rFonts w:ascii="Times New Roman" w:hAnsi="Times New Roman" w:cs="Times New Roman"/>
          <w:sz w:val="28"/>
          <w:szCs w:val="28"/>
          <w:lang w:val="uk-UA"/>
        </w:rPr>
        <w:t xml:space="preserve"> Л.А.. Київ : Видавничий Дім «Слово», 2010. 376 с.</w:t>
      </w:r>
    </w:p>
    <w:p w:rsidR="004C4E8E" w:rsidRPr="004C4E8E" w:rsidRDefault="004C4E8E" w:rsidP="004C4E8E">
      <w:pPr>
        <w:tabs>
          <w:tab w:val="left" w:pos="1134"/>
        </w:tabs>
        <w:ind w:left="709"/>
        <w:jc w:val="both"/>
        <w:rPr>
          <w:rFonts w:ascii="Times New Roman" w:hAnsi="Times New Roman" w:cs="Times New Roman"/>
          <w:sz w:val="28"/>
          <w:szCs w:val="28"/>
          <w:lang w:val="uk-UA"/>
        </w:rPr>
      </w:pPr>
      <w:r w:rsidRPr="004C4E8E">
        <w:rPr>
          <w:rFonts w:ascii="Times New Roman" w:hAnsi="Times New Roman" w:cs="Times New Roman"/>
          <w:sz w:val="28"/>
          <w:szCs w:val="28"/>
          <w:lang w:val="uk-UA"/>
        </w:rPr>
        <w:t>2.</w:t>
      </w:r>
      <w:r w:rsidRPr="004C4E8E">
        <w:rPr>
          <w:rFonts w:ascii="Times New Roman" w:hAnsi="Times New Roman" w:cs="Times New Roman"/>
          <w:sz w:val="28"/>
          <w:szCs w:val="28"/>
          <w:lang w:val="uk-UA"/>
        </w:rPr>
        <w:tab/>
      </w:r>
      <w:proofErr w:type="spellStart"/>
      <w:r w:rsidRPr="004C4E8E">
        <w:rPr>
          <w:rFonts w:ascii="Times New Roman" w:hAnsi="Times New Roman" w:cs="Times New Roman"/>
          <w:sz w:val="28"/>
          <w:szCs w:val="28"/>
          <w:lang w:val="uk-UA"/>
        </w:rPr>
        <w:t>Кардашов</w:t>
      </w:r>
      <w:proofErr w:type="spellEnd"/>
      <w:r w:rsidRPr="004C4E8E">
        <w:rPr>
          <w:rFonts w:ascii="Times New Roman" w:hAnsi="Times New Roman" w:cs="Times New Roman"/>
          <w:sz w:val="28"/>
          <w:szCs w:val="28"/>
          <w:lang w:val="uk-UA"/>
        </w:rPr>
        <w:t xml:space="preserve"> В.М. Теорія і методика викладання образотворчого мистецтва : </w:t>
      </w:r>
      <w:proofErr w:type="spellStart"/>
      <w:r w:rsidRPr="004C4E8E">
        <w:rPr>
          <w:rFonts w:ascii="Times New Roman" w:hAnsi="Times New Roman" w:cs="Times New Roman"/>
          <w:sz w:val="28"/>
          <w:szCs w:val="28"/>
          <w:lang w:val="uk-UA"/>
        </w:rPr>
        <w:t>навч</w:t>
      </w:r>
      <w:proofErr w:type="spellEnd"/>
      <w:r w:rsidRPr="004C4E8E">
        <w:rPr>
          <w:rFonts w:ascii="Times New Roman" w:hAnsi="Times New Roman" w:cs="Times New Roman"/>
          <w:sz w:val="28"/>
          <w:szCs w:val="28"/>
          <w:lang w:val="uk-UA"/>
        </w:rPr>
        <w:t xml:space="preserve">. </w:t>
      </w:r>
      <w:proofErr w:type="spellStart"/>
      <w:r w:rsidRPr="004C4E8E">
        <w:rPr>
          <w:rFonts w:ascii="Times New Roman" w:hAnsi="Times New Roman" w:cs="Times New Roman"/>
          <w:sz w:val="28"/>
          <w:szCs w:val="28"/>
          <w:lang w:val="uk-UA"/>
        </w:rPr>
        <w:t>посіб</w:t>
      </w:r>
      <w:proofErr w:type="spellEnd"/>
      <w:r w:rsidRPr="004C4E8E">
        <w:rPr>
          <w:rFonts w:ascii="Times New Roman" w:hAnsi="Times New Roman" w:cs="Times New Roman"/>
          <w:sz w:val="28"/>
          <w:szCs w:val="28"/>
          <w:lang w:val="uk-UA"/>
        </w:rPr>
        <w:t xml:space="preserve">. для студентів вищих навчальних закладів. Київ : Видавничий Дім «Слово», 2007.  296с. </w:t>
      </w:r>
    </w:p>
    <w:p w:rsidR="004C4E8E" w:rsidRPr="004C4E8E" w:rsidRDefault="004C4E8E" w:rsidP="004C4E8E">
      <w:pPr>
        <w:tabs>
          <w:tab w:val="left" w:pos="1134"/>
        </w:tabs>
        <w:ind w:left="709"/>
        <w:jc w:val="both"/>
        <w:rPr>
          <w:rFonts w:ascii="Times New Roman" w:hAnsi="Times New Roman" w:cs="Times New Roman"/>
          <w:sz w:val="28"/>
          <w:szCs w:val="28"/>
          <w:lang w:val="uk-UA"/>
        </w:rPr>
      </w:pPr>
      <w:r w:rsidRPr="004C4E8E">
        <w:rPr>
          <w:rFonts w:ascii="Times New Roman" w:hAnsi="Times New Roman" w:cs="Times New Roman"/>
          <w:sz w:val="28"/>
          <w:szCs w:val="28"/>
          <w:lang w:val="uk-UA"/>
        </w:rPr>
        <w:t>3.</w:t>
      </w:r>
      <w:r w:rsidRPr="004C4E8E">
        <w:rPr>
          <w:rFonts w:ascii="Times New Roman" w:hAnsi="Times New Roman" w:cs="Times New Roman"/>
          <w:sz w:val="28"/>
          <w:szCs w:val="28"/>
          <w:lang w:val="uk-UA"/>
        </w:rPr>
        <w:tab/>
        <w:t xml:space="preserve">Котляр В.П. Основи художнього виховання дітей : </w:t>
      </w:r>
      <w:proofErr w:type="spellStart"/>
      <w:r w:rsidRPr="004C4E8E">
        <w:rPr>
          <w:rFonts w:ascii="Times New Roman" w:hAnsi="Times New Roman" w:cs="Times New Roman"/>
          <w:sz w:val="28"/>
          <w:szCs w:val="28"/>
          <w:lang w:val="uk-UA"/>
        </w:rPr>
        <w:t>навч</w:t>
      </w:r>
      <w:proofErr w:type="spellEnd"/>
      <w:r w:rsidRPr="004C4E8E">
        <w:rPr>
          <w:rFonts w:ascii="Times New Roman" w:hAnsi="Times New Roman" w:cs="Times New Roman"/>
          <w:sz w:val="28"/>
          <w:szCs w:val="28"/>
          <w:lang w:val="uk-UA"/>
        </w:rPr>
        <w:t xml:space="preserve">. </w:t>
      </w:r>
      <w:proofErr w:type="spellStart"/>
      <w:r w:rsidRPr="004C4E8E">
        <w:rPr>
          <w:rFonts w:ascii="Times New Roman" w:hAnsi="Times New Roman" w:cs="Times New Roman"/>
          <w:sz w:val="28"/>
          <w:szCs w:val="28"/>
          <w:lang w:val="uk-UA"/>
        </w:rPr>
        <w:t>посіб</w:t>
      </w:r>
      <w:proofErr w:type="spellEnd"/>
      <w:r w:rsidRPr="004C4E8E">
        <w:rPr>
          <w:rFonts w:ascii="Times New Roman" w:hAnsi="Times New Roman" w:cs="Times New Roman"/>
          <w:sz w:val="28"/>
          <w:szCs w:val="28"/>
          <w:lang w:val="uk-UA"/>
        </w:rPr>
        <w:t>. Донецьк : вид-во «</w:t>
      </w:r>
      <w:proofErr w:type="spellStart"/>
      <w:r w:rsidRPr="004C4E8E">
        <w:rPr>
          <w:rFonts w:ascii="Times New Roman" w:hAnsi="Times New Roman" w:cs="Times New Roman"/>
          <w:sz w:val="28"/>
          <w:szCs w:val="28"/>
          <w:lang w:val="uk-UA"/>
        </w:rPr>
        <w:t>Ноулідж</w:t>
      </w:r>
      <w:proofErr w:type="spellEnd"/>
      <w:r w:rsidRPr="004C4E8E">
        <w:rPr>
          <w:rFonts w:ascii="Times New Roman" w:hAnsi="Times New Roman" w:cs="Times New Roman"/>
          <w:sz w:val="28"/>
          <w:szCs w:val="28"/>
          <w:lang w:val="uk-UA"/>
        </w:rPr>
        <w:t>», 2010. 223с</w:t>
      </w:r>
    </w:p>
    <w:p w:rsidR="00053C27" w:rsidRPr="004C4E8E" w:rsidRDefault="004C4E8E" w:rsidP="004C4E8E">
      <w:pPr>
        <w:tabs>
          <w:tab w:val="left" w:pos="1134"/>
        </w:tabs>
        <w:ind w:left="709"/>
        <w:jc w:val="both"/>
        <w:rPr>
          <w:rFonts w:ascii="Times New Roman" w:hAnsi="Times New Roman" w:cs="Times New Roman"/>
          <w:b/>
          <w:sz w:val="28"/>
          <w:szCs w:val="28"/>
          <w:lang w:val="en-US"/>
        </w:rPr>
      </w:pPr>
      <w:r w:rsidRPr="004C4E8E">
        <w:rPr>
          <w:rFonts w:ascii="Times New Roman" w:hAnsi="Times New Roman" w:cs="Times New Roman"/>
          <w:sz w:val="28"/>
          <w:szCs w:val="28"/>
          <w:lang w:val="uk-UA"/>
        </w:rPr>
        <w:t>4.</w:t>
      </w:r>
      <w:r w:rsidRPr="004C4E8E">
        <w:rPr>
          <w:rFonts w:ascii="Times New Roman" w:hAnsi="Times New Roman" w:cs="Times New Roman"/>
          <w:sz w:val="28"/>
          <w:szCs w:val="28"/>
          <w:lang w:val="uk-UA"/>
        </w:rPr>
        <w:tab/>
        <w:t xml:space="preserve">Базовий компонент дошкільної освіти: Наказ Міністерства освіти і науки України від 12.01.2021 № 33. URL: https://mon.gov.ua/storage/app/ </w:t>
      </w:r>
      <w:r w:rsidRPr="004C4E8E">
        <w:rPr>
          <w:rFonts w:ascii="Times New Roman" w:hAnsi="Times New Roman" w:cs="Times New Roman"/>
          <w:sz w:val="28"/>
          <w:szCs w:val="28"/>
          <w:lang w:val="uk-UA"/>
        </w:rPr>
        <w:lastRenderedPageBreak/>
        <w:t>media/rizne/2021/12.01/Pro_novu_redaktsiyu%20Bazovoho%20komponenta%20doshkilnoyi%20osvity.pdf</w:t>
      </w:r>
    </w:p>
    <w:p w:rsidR="004C4E8E" w:rsidRPr="00745E76" w:rsidRDefault="004C4E8E" w:rsidP="00D75C25">
      <w:pPr>
        <w:rPr>
          <w:rFonts w:ascii="Times New Roman" w:hAnsi="Times New Roman" w:cs="Times New Roman"/>
          <w:b/>
          <w:sz w:val="28"/>
          <w:szCs w:val="28"/>
          <w:lang w:val="en-US"/>
        </w:rPr>
      </w:pPr>
    </w:p>
    <w:p w:rsidR="00D75C25" w:rsidRPr="00D75C25" w:rsidRDefault="00D75C25" w:rsidP="00D75C25">
      <w:pPr>
        <w:rPr>
          <w:rFonts w:ascii="Times New Roman" w:hAnsi="Times New Roman" w:cs="Times New Roman"/>
          <w:b/>
          <w:sz w:val="28"/>
          <w:szCs w:val="28"/>
          <w:lang w:val="uk-UA"/>
        </w:rPr>
      </w:pPr>
      <w:proofErr w:type="spellStart"/>
      <w:r>
        <w:rPr>
          <w:rFonts w:ascii="Times New Roman" w:hAnsi="Times New Roman" w:cs="Times New Roman"/>
          <w:b/>
          <w:sz w:val="28"/>
          <w:szCs w:val="28"/>
        </w:rPr>
        <w:t>Практичне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заняття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6</w:t>
      </w:r>
    </w:p>
    <w:p w:rsidR="004C4E8E" w:rsidRDefault="00DA412A" w:rsidP="00DA412A">
      <w:pPr>
        <w:tabs>
          <w:tab w:val="left" w:pos="1134"/>
        </w:tabs>
        <w:ind w:left="709"/>
        <w:jc w:val="both"/>
        <w:rPr>
          <w:rFonts w:ascii="Times New Roman" w:hAnsi="Times New Roman" w:cs="Times New Roman"/>
          <w:b/>
          <w:sz w:val="28"/>
          <w:szCs w:val="28"/>
        </w:rPr>
      </w:pPr>
      <w:r w:rsidRPr="00DA412A">
        <w:rPr>
          <w:rFonts w:ascii="Times New Roman" w:hAnsi="Times New Roman" w:cs="Times New Roman"/>
          <w:b/>
          <w:sz w:val="28"/>
          <w:szCs w:val="28"/>
        </w:rPr>
        <w:t xml:space="preserve">Тема 11. </w:t>
      </w:r>
      <w:proofErr w:type="spellStart"/>
      <w:r w:rsidR="004C4E8E" w:rsidRPr="004C4E8E">
        <w:rPr>
          <w:rFonts w:ascii="Times New Roman" w:hAnsi="Times New Roman" w:cs="Times New Roman"/>
          <w:b/>
          <w:sz w:val="28"/>
          <w:szCs w:val="28"/>
        </w:rPr>
        <w:t>Зміст</w:t>
      </w:r>
      <w:proofErr w:type="spellEnd"/>
      <w:r w:rsidR="004C4E8E" w:rsidRPr="004C4E8E">
        <w:rPr>
          <w:rFonts w:ascii="Times New Roman" w:hAnsi="Times New Roman" w:cs="Times New Roman"/>
          <w:b/>
          <w:sz w:val="28"/>
          <w:szCs w:val="28"/>
        </w:rPr>
        <w:t xml:space="preserve"> </w:t>
      </w:r>
      <w:proofErr w:type="spellStart"/>
      <w:r w:rsidR="004C4E8E" w:rsidRPr="004C4E8E">
        <w:rPr>
          <w:rFonts w:ascii="Times New Roman" w:hAnsi="Times New Roman" w:cs="Times New Roman"/>
          <w:b/>
          <w:sz w:val="28"/>
          <w:szCs w:val="28"/>
        </w:rPr>
        <w:t>освітнього</w:t>
      </w:r>
      <w:proofErr w:type="spellEnd"/>
      <w:r w:rsidR="004C4E8E" w:rsidRPr="004C4E8E">
        <w:rPr>
          <w:rFonts w:ascii="Times New Roman" w:hAnsi="Times New Roman" w:cs="Times New Roman"/>
          <w:b/>
          <w:sz w:val="28"/>
          <w:szCs w:val="28"/>
        </w:rPr>
        <w:t xml:space="preserve"> </w:t>
      </w:r>
      <w:proofErr w:type="spellStart"/>
      <w:r w:rsidR="004C4E8E" w:rsidRPr="004C4E8E">
        <w:rPr>
          <w:rFonts w:ascii="Times New Roman" w:hAnsi="Times New Roman" w:cs="Times New Roman"/>
          <w:b/>
          <w:sz w:val="28"/>
          <w:szCs w:val="28"/>
        </w:rPr>
        <w:t>напряму</w:t>
      </w:r>
      <w:proofErr w:type="spellEnd"/>
      <w:r w:rsidR="004C4E8E" w:rsidRPr="004C4E8E">
        <w:rPr>
          <w:rFonts w:ascii="Times New Roman" w:hAnsi="Times New Roman" w:cs="Times New Roman"/>
          <w:b/>
          <w:sz w:val="28"/>
          <w:szCs w:val="28"/>
        </w:rPr>
        <w:t xml:space="preserve"> «</w:t>
      </w:r>
      <w:proofErr w:type="spellStart"/>
      <w:r w:rsidR="004C4E8E" w:rsidRPr="004C4E8E">
        <w:rPr>
          <w:rFonts w:ascii="Times New Roman" w:hAnsi="Times New Roman" w:cs="Times New Roman"/>
          <w:b/>
          <w:sz w:val="28"/>
          <w:szCs w:val="28"/>
        </w:rPr>
        <w:t>Дитина</w:t>
      </w:r>
      <w:proofErr w:type="spellEnd"/>
      <w:r w:rsidR="004C4E8E" w:rsidRPr="004C4E8E">
        <w:rPr>
          <w:rFonts w:ascii="Times New Roman" w:hAnsi="Times New Roman" w:cs="Times New Roman"/>
          <w:b/>
          <w:sz w:val="28"/>
          <w:szCs w:val="28"/>
        </w:rPr>
        <w:t xml:space="preserve"> в </w:t>
      </w:r>
      <w:proofErr w:type="spellStart"/>
      <w:r w:rsidR="004C4E8E" w:rsidRPr="004C4E8E">
        <w:rPr>
          <w:rFonts w:ascii="Times New Roman" w:hAnsi="Times New Roman" w:cs="Times New Roman"/>
          <w:b/>
          <w:sz w:val="28"/>
          <w:szCs w:val="28"/>
        </w:rPr>
        <w:t>світі</w:t>
      </w:r>
      <w:proofErr w:type="spellEnd"/>
      <w:r w:rsidR="004C4E8E" w:rsidRPr="004C4E8E">
        <w:rPr>
          <w:rFonts w:ascii="Times New Roman" w:hAnsi="Times New Roman" w:cs="Times New Roman"/>
          <w:b/>
          <w:sz w:val="28"/>
          <w:szCs w:val="28"/>
        </w:rPr>
        <w:t xml:space="preserve"> </w:t>
      </w:r>
      <w:proofErr w:type="spellStart"/>
      <w:r w:rsidR="004C4E8E" w:rsidRPr="004C4E8E">
        <w:rPr>
          <w:rFonts w:ascii="Times New Roman" w:hAnsi="Times New Roman" w:cs="Times New Roman"/>
          <w:b/>
          <w:sz w:val="28"/>
          <w:szCs w:val="28"/>
        </w:rPr>
        <w:t>мистецтва</w:t>
      </w:r>
      <w:proofErr w:type="spellEnd"/>
      <w:r w:rsidR="004C4E8E" w:rsidRPr="004C4E8E">
        <w:rPr>
          <w:rFonts w:ascii="Times New Roman" w:hAnsi="Times New Roman" w:cs="Times New Roman"/>
          <w:b/>
          <w:sz w:val="28"/>
          <w:szCs w:val="28"/>
        </w:rPr>
        <w:t xml:space="preserve">» Базового компоненту </w:t>
      </w:r>
      <w:proofErr w:type="spellStart"/>
      <w:r w:rsidR="004C4E8E" w:rsidRPr="004C4E8E">
        <w:rPr>
          <w:rFonts w:ascii="Times New Roman" w:hAnsi="Times New Roman" w:cs="Times New Roman"/>
          <w:b/>
          <w:sz w:val="28"/>
          <w:szCs w:val="28"/>
        </w:rPr>
        <w:t>дошкільної</w:t>
      </w:r>
      <w:proofErr w:type="spellEnd"/>
      <w:r w:rsidR="004C4E8E" w:rsidRPr="004C4E8E">
        <w:rPr>
          <w:rFonts w:ascii="Times New Roman" w:hAnsi="Times New Roman" w:cs="Times New Roman"/>
          <w:b/>
          <w:sz w:val="28"/>
          <w:szCs w:val="28"/>
        </w:rPr>
        <w:t xml:space="preserve"> </w:t>
      </w:r>
      <w:proofErr w:type="spellStart"/>
      <w:r w:rsidR="004C4E8E" w:rsidRPr="004C4E8E">
        <w:rPr>
          <w:rFonts w:ascii="Times New Roman" w:hAnsi="Times New Roman" w:cs="Times New Roman"/>
          <w:b/>
          <w:sz w:val="28"/>
          <w:szCs w:val="28"/>
        </w:rPr>
        <w:t>освіти</w:t>
      </w:r>
      <w:proofErr w:type="spellEnd"/>
      <w:r w:rsidR="004C4E8E" w:rsidRPr="004C4E8E">
        <w:rPr>
          <w:rFonts w:ascii="Times New Roman" w:hAnsi="Times New Roman" w:cs="Times New Roman"/>
          <w:b/>
          <w:sz w:val="28"/>
          <w:szCs w:val="28"/>
        </w:rPr>
        <w:t xml:space="preserve"> </w:t>
      </w:r>
    </w:p>
    <w:p w:rsidR="004C4E8E" w:rsidRDefault="00D75C25" w:rsidP="004C4E8E">
      <w:pPr>
        <w:tabs>
          <w:tab w:val="left" w:pos="1134"/>
        </w:tabs>
        <w:ind w:left="709"/>
        <w:jc w:val="both"/>
        <w:rPr>
          <w:rFonts w:ascii="Times New Roman" w:hAnsi="Times New Roman" w:cs="Times New Roman"/>
          <w:b/>
          <w:sz w:val="28"/>
          <w:szCs w:val="28"/>
          <w:lang w:val="uk-UA"/>
        </w:rPr>
      </w:pPr>
      <w:r w:rsidRPr="00DA412A">
        <w:rPr>
          <w:rFonts w:ascii="Times New Roman" w:hAnsi="Times New Roman" w:cs="Times New Roman"/>
          <w:b/>
          <w:sz w:val="28"/>
          <w:szCs w:val="28"/>
          <w:lang w:val="uk-UA"/>
        </w:rPr>
        <w:t xml:space="preserve">Тема 12. </w:t>
      </w:r>
      <w:r w:rsidR="004C4E8E">
        <w:rPr>
          <w:rFonts w:ascii="Times New Roman" w:hAnsi="Times New Roman" w:cs="Times New Roman"/>
          <w:b/>
          <w:sz w:val="28"/>
          <w:szCs w:val="28"/>
          <w:lang w:val="uk-UA"/>
        </w:rPr>
        <w:t xml:space="preserve">Умови </w:t>
      </w:r>
      <w:r w:rsidR="004C4E8E" w:rsidRPr="004C4E8E">
        <w:rPr>
          <w:rFonts w:ascii="Times New Roman" w:hAnsi="Times New Roman" w:cs="Times New Roman"/>
          <w:b/>
          <w:sz w:val="28"/>
          <w:szCs w:val="28"/>
          <w:lang w:val="uk-UA"/>
        </w:rPr>
        <w:t>реалізації завдань з формування мистецько-творчої компетентності.</w:t>
      </w:r>
    </w:p>
    <w:p w:rsidR="002076C5" w:rsidRDefault="00AE4E34" w:rsidP="002076C5">
      <w:pPr>
        <w:pStyle w:val="Default"/>
        <w:jc w:val="both"/>
        <w:rPr>
          <w:b/>
          <w:bCs/>
          <w:i/>
          <w:iCs/>
          <w:color w:val="auto"/>
          <w:sz w:val="28"/>
          <w:szCs w:val="28"/>
          <w:lang w:val="uk-UA"/>
        </w:rPr>
      </w:pPr>
      <w:r w:rsidRPr="004C4E8E">
        <w:rPr>
          <w:b/>
          <w:bCs/>
          <w:color w:val="auto"/>
          <w:sz w:val="28"/>
          <w:szCs w:val="28"/>
          <w:lang w:val="uk-UA"/>
        </w:rPr>
        <w:t xml:space="preserve">Мета: </w:t>
      </w:r>
      <w:r w:rsidR="004C4E8E">
        <w:rPr>
          <w:bCs/>
          <w:sz w:val="28"/>
          <w:szCs w:val="28"/>
          <w:lang w:val="uk-UA"/>
        </w:rPr>
        <w:t>Аналіз освітнього напряму «Дитина в світі мистецтва», визначення педагогічних умов із реалізації завдань із мистецько-творчої компетентності дітей дошкільного віку.</w:t>
      </w:r>
      <w:r w:rsidR="002076C5" w:rsidRPr="002076C5">
        <w:rPr>
          <w:b/>
          <w:bCs/>
          <w:i/>
          <w:iCs/>
          <w:color w:val="auto"/>
          <w:sz w:val="28"/>
          <w:szCs w:val="28"/>
          <w:lang w:val="uk-UA"/>
        </w:rPr>
        <w:t xml:space="preserve"> </w:t>
      </w:r>
    </w:p>
    <w:p w:rsidR="002076C5" w:rsidRDefault="002076C5" w:rsidP="002076C5">
      <w:pPr>
        <w:pStyle w:val="Default"/>
        <w:jc w:val="both"/>
        <w:rPr>
          <w:b/>
          <w:bCs/>
          <w:i/>
          <w:iCs/>
          <w:color w:val="auto"/>
          <w:sz w:val="28"/>
          <w:szCs w:val="28"/>
          <w:lang w:val="uk-UA"/>
        </w:rPr>
      </w:pPr>
    </w:p>
    <w:p w:rsidR="002076C5" w:rsidRPr="00DA412A" w:rsidRDefault="002076C5" w:rsidP="002076C5">
      <w:pPr>
        <w:pStyle w:val="Default"/>
        <w:jc w:val="both"/>
        <w:rPr>
          <w:color w:val="auto"/>
          <w:sz w:val="28"/>
          <w:szCs w:val="28"/>
          <w:lang w:val="uk-UA"/>
        </w:rPr>
      </w:pPr>
      <w:r w:rsidRPr="00DA412A">
        <w:rPr>
          <w:b/>
          <w:bCs/>
          <w:i/>
          <w:iCs/>
          <w:color w:val="auto"/>
          <w:sz w:val="28"/>
          <w:szCs w:val="28"/>
          <w:lang w:val="uk-UA"/>
        </w:rPr>
        <w:t xml:space="preserve">Ключові поняття: </w:t>
      </w:r>
      <w:r>
        <w:rPr>
          <w:bCs/>
          <w:iCs/>
          <w:color w:val="auto"/>
          <w:sz w:val="28"/>
          <w:szCs w:val="28"/>
          <w:lang w:val="uk-UA"/>
        </w:rPr>
        <w:t>педагогічні умови, мистецько-творча компетентність</w:t>
      </w:r>
      <w:r w:rsidRPr="00DA412A">
        <w:rPr>
          <w:color w:val="auto"/>
          <w:sz w:val="28"/>
          <w:szCs w:val="28"/>
          <w:lang w:val="uk-UA"/>
        </w:rPr>
        <w:t xml:space="preserve">. </w:t>
      </w:r>
    </w:p>
    <w:p w:rsidR="004C4E8E" w:rsidRPr="002076C5" w:rsidRDefault="002076C5" w:rsidP="002076C5">
      <w:pPr>
        <w:pStyle w:val="Default"/>
        <w:jc w:val="both"/>
        <w:rPr>
          <w:color w:val="auto"/>
          <w:sz w:val="28"/>
          <w:szCs w:val="28"/>
          <w:lang w:val="uk-UA"/>
        </w:rPr>
      </w:pPr>
      <w:r w:rsidRPr="00DA412A">
        <w:rPr>
          <w:b/>
          <w:bCs/>
          <w:color w:val="auto"/>
          <w:sz w:val="28"/>
          <w:szCs w:val="28"/>
          <w:lang w:val="uk-UA"/>
        </w:rPr>
        <w:t xml:space="preserve">План </w:t>
      </w:r>
    </w:p>
    <w:p w:rsidR="004C4E8E" w:rsidRDefault="004C4E8E" w:rsidP="004C4E8E">
      <w:pPr>
        <w:pStyle w:val="a3"/>
        <w:numPr>
          <w:ilvl w:val="0"/>
          <w:numId w:val="16"/>
        </w:numPr>
        <w:tabs>
          <w:tab w:val="left" w:pos="1134"/>
        </w:tabs>
        <w:jc w:val="both"/>
        <w:rPr>
          <w:sz w:val="28"/>
          <w:szCs w:val="28"/>
        </w:rPr>
      </w:pPr>
      <w:r w:rsidRPr="004C4E8E">
        <w:rPr>
          <w:sz w:val="28"/>
          <w:szCs w:val="28"/>
        </w:rPr>
        <w:t xml:space="preserve">Мистецько-творча компетентність. </w:t>
      </w:r>
    </w:p>
    <w:p w:rsidR="004C4E8E" w:rsidRDefault="004C4E8E" w:rsidP="004C4E8E">
      <w:pPr>
        <w:pStyle w:val="a3"/>
        <w:numPr>
          <w:ilvl w:val="0"/>
          <w:numId w:val="16"/>
        </w:numPr>
        <w:tabs>
          <w:tab w:val="left" w:pos="1134"/>
        </w:tabs>
        <w:jc w:val="both"/>
        <w:rPr>
          <w:sz w:val="28"/>
          <w:szCs w:val="28"/>
        </w:rPr>
      </w:pPr>
      <w:r w:rsidRPr="004C4E8E">
        <w:rPr>
          <w:sz w:val="28"/>
          <w:szCs w:val="28"/>
        </w:rPr>
        <w:t xml:space="preserve">Результати набуття мистецько-творчої компетентності дітей </w:t>
      </w:r>
      <w:proofErr w:type="spellStart"/>
      <w:r w:rsidRPr="004C4E8E">
        <w:rPr>
          <w:sz w:val="28"/>
          <w:szCs w:val="28"/>
        </w:rPr>
        <w:t>стаошого</w:t>
      </w:r>
      <w:proofErr w:type="spellEnd"/>
      <w:r w:rsidRPr="004C4E8E">
        <w:rPr>
          <w:sz w:val="28"/>
          <w:szCs w:val="28"/>
        </w:rPr>
        <w:t xml:space="preserve"> дошкільного віку. </w:t>
      </w:r>
    </w:p>
    <w:p w:rsidR="004C4E8E" w:rsidRDefault="004C4E8E" w:rsidP="004C4E8E">
      <w:pPr>
        <w:pStyle w:val="a3"/>
        <w:numPr>
          <w:ilvl w:val="0"/>
          <w:numId w:val="16"/>
        </w:numPr>
        <w:tabs>
          <w:tab w:val="left" w:pos="1134"/>
        </w:tabs>
        <w:jc w:val="both"/>
        <w:rPr>
          <w:sz w:val="28"/>
          <w:szCs w:val="28"/>
        </w:rPr>
      </w:pPr>
      <w:r w:rsidRPr="004C4E8E">
        <w:rPr>
          <w:sz w:val="28"/>
          <w:szCs w:val="28"/>
        </w:rPr>
        <w:t xml:space="preserve">Емоційно-ціннісне ставлення до творів мистецтва. </w:t>
      </w:r>
    </w:p>
    <w:p w:rsidR="004C4E8E" w:rsidRDefault="004C4E8E" w:rsidP="004C4E8E">
      <w:pPr>
        <w:pStyle w:val="a3"/>
        <w:numPr>
          <w:ilvl w:val="0"/>
          <w:numId w:val="16"/>
        </w:numPr>
        <w:tabs>
          <w:tab w:val="left" w:pos="1134"/>
        </w:tabs>
        <w:jc w:val="both"/>
        <w:rPr>
          <w:sz w:val="28"/>
          <w:szCs w:val="28"/>
        </w:rPr>
      </w:pPr>
      <w:r w:rsidRPr="004C4E8E">
        <w:rPr>
          <w:sz w:val="28"/>
          <w:szCs w:val="28"/>
        </w:rPr>
        <w:t xml:space="preserve">Художньо-творчі навички дошкільників. </w:t>
      </w:r>
    </w:p>
    <w:p w:rsidR="004C4E8E" w:rsidRDefault="004C4E8E" w:rsidP="004C4E8E">
      <w:pPr>
        <w:pStyle w:val="a3"/>
        <w:numPr>
          <w:ilvl w:val="0"/>
          <w:numId w:val="16"/>
        </w:numPr>
        <w:tabs>
          <w:tab w:val="left" w:pos="1134"/>
        </w:tabs>
        <w:jc w:val="both"/>
        <w:rPr>
          <w:sz w:val="28"/>
          <w:szCs w:val="28"/>
        </w:rPr>
      </w:pPr>
      <w:r w:rsidRPr="004C4E8E">
        <w:rPr>
          <w:sz w:val="28"/>
          <w:szCs w:val="28"/>
        </w:rPr>
        <w:t xml:space="preserve">Вміння використовувати традиційні і нетрадиційні художні техніки. </w:t>
      </w:r>
    </w:p>
    <w:p w:rsidR="004C4E8E" w:rsidRPr="004C4E8E" w:rsidRDefault="004C4E8E" w:rsidP="004C4E8E">
      <w:pPr>
        <w:pStyle w:val="a3"/>
        <w:numPr>
          <w:ilvl w:val="0"/>
          <w:numId w:val="16"/>
        </w:numPr>
        <w:tabs>
          <w:tab w:val="left" w:pos="1134"/>
        </w:tabs>
        <w:jc w:val="both"/>
        <w:rPr>
          <w:sz w:val="28"/>
          <w:szCs w:val="28"/>
        </w:rPr>
      </w:pPr>
      <w:r w:rsidRPr="004C4E8E">
        <w:rPr>
          <w:sz w:val="28"/>
          <w:szCs w:val="28"/>
        </w:rPr>
        <w:t>Ставлення дитини до мистецької діяльності.</w:t>
      </w:r>
    </w:p>
    <w:p w:rsidR="004C4E8E" w:rsidRDefault="004C4E8E" w:rsidP="004C4E8E">
      <w:pPr>
        <w:pStyle w:val="a3"/>
        <w:numPr>
          <w:ilvl w:val="0"/>
          <w:numId w:val="16"/>
        </w:numPr>
        <w:tabs>
          <w:tab w:val="left" w:pos="1134"/>
        </w:tabs>
        <w:jc w:val="both"/>
        <w:rPr>
          <w:sz w:val="28"/>
          <w:szCs w:val="28"/>
        </w:rPr>
      </w:pPr>
      <w:r w:rsidRPr="004C4E8E">
        <w:rPr>
          <w:sz w:val="28"/>
          <w:szCs w:val="28"/>
        </w:rPr>
        <w:t xml:space="preserve">Мотивація дитини до художньої творчості. </w:t>
      </w:r>
    </w:p>
    <w:p w:rsidR="004C4E8E" w:rsidRDefault="004C4E8E" w:rsidP="004C4E8E">
      <w:pPr>
        <w:pStyle w:val="a3"/>
        <w:numPr>
          <w:ilvl w:val="0"/>
          <w:numId w:val="16"/>
        </w:numPr>
        <w:tabs>
          <w:tab w:val="left" w:pos="1134"/>
        </w:tabs>
        <w:jc w:val="both"/>
        <w:rPr>
          <w:sz w:val="28"/>
          <w:szCs w:val="28"/>
        </w:rPr>
      </w:pPr>
      <w:r w:rsidRPr="004C4E8E">
        <w:rPr>
          <w:sz w:val="28"/>
          <w:szCs w:val="28"/>
        </w:rPr>
        <w:t xml:space="preserve">Природня потреба дитини дошкільного віку в творчому самовираженні. </w:t>
      </w:r>
    </w:p>
    <w:p w:rsidR="00AE4E34" w:rsidRPr="00DA412A" w:rsidRDefault="00AE4E34" w:rsidP="002076C5">
      <w:pPr>
        <w:pStyle w:val="Default"/>
        <w:jc w:val="both"/>
        <w:rPr>
          <w:color w:val="auto"/>
          <w:sz w:val="28"/>
          <w:szCs w:val="28"/>
          <w:lang w:val="uk-UA"/>
        </w:rPr>
      </w:pPr>
    </w:p>
    <w:p w:rsidR="00AE4E34" w:rsidRPr="00DA412A" w:rsidRDefault="00AE4E34" w:rsidP="00DA412A">
      <w:pPr>
        <w:pStyle w:val="Default"/>
        <w:jc w:val="both"/>
        <w:rPr>
          <w:color w:val="auto"/>
          <w:sz w:val="28"/>
          <w:szCs w:val="28"/>
          <w:lang w:val="uk-UA"/>
        </w:rPr>
      </w:pPr>
      <w:r w:rsidRPr="00DA412A">
        <w:rPr>
          <w:b/>
          <w:bCs/>
          <w:color w:val="auto"/>
          <w:sz w:val="28"/>
          <w:szCs w:val="28"/>
          <w:lang w:val="uk-UA"/>
        </w:rPr>
        <w:t xml:space="preserve">Література: </w:t>
      </w:r>
    </w:p>
    <w:p w:rsidR="002076C5" w:rsidRPr="002076C5" w:rsidRDefault="002076C5" w:rsidP="002076C5">
      <w:pPr>
        <w:pStyle w:val="Default"/>
        <w:jc w:val="both"/>
        <w:rPr>
          <w:color w:val="auto"/>
          <w:sz w:val="28"/>
          <w:szCs w:val="28"/>
          <w:lang w:val="uk-UA"/>
        </w:rPr>
      </w:pPr>
      <w:r>
        <w:rPr>
          <w:color w:val="auto"/>
          <w:sz w:val="28"/>
          <w:szCs w:val="28"/>
          <w:lang w:val="uk-UA"/>
        </w:rPr>
        <w:t xml:space="preserve">1. </w:t>
      </w:r>
      <w:r w:rsidRPr="002076C5">
        <w:rPr>
          <w:color w:val="auto"/>
          <w:sz w:val="28"/>
          <w:szCs w:val="28"/>
          <w:lang w:val="uk-UA"/>
        </w:rPr>
        <w:t xml:space="preserve">Образотворче мистецтво з методикою викладання в дошкільному навчальному закладі : </w:t>
      </w:r>
      <w:proofErr w:type="spellStart"/>
      <w:r w:rsidRPr="002076C5">
        <w:rPr>
          <w:color w:val="auto"/>
          <w:sz w:val="28"/>
          <w:szCs w:val="28"/>
          <w:lang w:val="uk-UA"/>
        </w:rPr>
        <w:t>підручн</w:t>
      </w:r>
      <w:proofErr w:type="spellEnd"/>
      <w:r w:rsidRPr="002076C5">
        <w:rPr>
          <w:color w:val="auto"/>
          <w:sz w:val="28"/>
          <w:szCs w:val="28"/>
          <w:lang w:val="uk-UA"/>
        </w:rPr>
        <w:t xml:space="preserve">. / </w:t>
      </w:r>
      <w:proofErr w:type="spellStart"/>
      <w:r w:rsidRPr="002076C5">
        <w:rPr>
          <w:color w:val="auto"/>
          <w:sz w:val="28"/>
          <w:szCs w:val="28"/>
          <w:lang w:val="uk-UA"/>
        </w:rPr>
        <w:t>Сухорукова</w:t>
      </w:r>
      <w:proofErr w:type="spellEnd"/>
      <w:r w:rsidRPr="002076C5">
        <w:rPr>
          <w:color w:val="auto"/>
          <w:sz w:val="28"/>
          <w:szCs w:val="28"/>
          <w:lang w:val="uk-UA"/>
        </w:rPr>
        <w:t xml:space="preserve"> Г.В., </w:t>
      </w:r>
      <w:proofErr w:type="spellStart"/>
      <w:r w:rsidRPr="002076C5">
        <w:rPr>
          <w:color w:val="auto"/>
          <w:sz w:val="28"/>
          <w:szCs w:val="28"/>
          <w:lang w:val="uk-UA"/>
        </w:rPr>
        <w:t>Дронова</w:t>
      </w:r>
      <w:proofErr w:type="spellEnd"/>
      <w:r w:rsidRPr="002076C5">
        <w:rPr>
          <w:color w:val="auto"/>
          <w:sz w:val="28"/>
          <w:szCs w:val="28"/>
          <w:lang w:val="uk-UA"/>
        </w:rPr>
        <w:t xml:space="preserve"> О.О., Голота Н.М., </w:t>
      </w:r>
      <w:proofErr w:type="spellStart"/>
      <w:r w:rsidRPr="002076C5">
        <w:rPr>
          <w:color w:val="auto"/>
          <w:sz w:val="28"/>
          <w:szCs w:val="28"/>
          <w:lang w:val="uk-UA"/>
        </w:rPr>
        <w:t>Янцур</w:t>
      </w:r>
      <w:proofErr w:type="spellEnd"/>
      <w:r w:rsidRPr="002076C5">
        <w:rPr>
          <w:color w:val="auto"/>
          <w:sz w:val="28"/>
          <w:szCs w:val="28"/>
          <w:lang w:val="uk-UA"/>
        </w:rPr>
        <w:t xml:space="preserve"> Л.А.. Київ : Видавничий Дім «Слово», 2010. 376 с.</w:t>
      </w:r>
    </w:p>
    <w:p w:rsidR="002076C5" w:rsidRPr="002076C5" w:rsidRDefault="002076C5" w:rsidP="002076C5">
      <w:pPr>
        <w:pStyle w:val="Default"/>
        <w:jc w:val="both"/>
        <w:rPr>
          <w:color w:val="auto"/>
          <w:sz w:val="28"/>
          <w:szCs w:val="28"/>
          <w:lang w:val="uk-UA"/>
        </w:rPr>
      </w:pPr>
      <w:r w:rsidRPr="002076C5">
        <w:rPr>
          <w:color w:val="auto"/>
          <w:sz w:val="28"/>
          <w:szCs w:val="28"/>
          <w:lang w:val="uk-UA"/>
        </w:rPr>
        <w:t>2.</w:t>
      </w:r>
      <w:r w:rsidRPr="002076C5">
        <w:rPr>
          <w:color w:val="auto"/>
          <w:sz w:val="28"/>
          <w:szCs w:val="28"/>
          <w:lang w:val="uk-UA"/>
        </w:rPr>
        <w:tab/>
      </w:r>
      <w:proofErr w:type="spellStart"/>
      <w:r w:rsidRPr="002076C5">
        <w:rPr>
          <w:color w:val="auto"/>
          <w:sz w:val="28"/>
          <w:szCs w:val="28"/>
          <w:lang w:val="uk-UA"/>
        </w:rPr>
        <w:t>Кардашов</w:t>
      </w:r>
      <w:proofErr w:type="spellEnd"/>
      <w:r w:rsidRPr="002076C5">
        <w:rPr>
          <w:color w:val="auto"/>
          <w:sz w:val="28"/>
          <w:szCs w:val="28"/>
          <w:lang w:val="uk-UA"/>
        </w:rPr>
        <w:t xml:space="preserve"> В.М. Теорія і методика викладання образотворчого мистецтва : </w:t>
      </w:r>
      <w:proofErr w:type="spellStart"/>
      <w:r w:rsidRPr="002076C5">
        <w:rPr>
          <w:color w:val="auto"/>
          <w:sz w:val="28"/>
          <w:szCs w:val="28"/>
          <w:lang w:val="uk-UA"/>
        </w:rPr>
        <w:t>навч</w:t>
      </w:r>
      <w:proofErr w:type="spellEnd"/>
      <w:r w:rsidRPr="002076C5">
        <w:rPr>
          <w:color w:val="auto"/>
          <w:sz w:val="28"/>
          <w:szCs w:val="28"/>
          <w:lang w:val="uk-UA"/>
        </w:rPr>
        <w:t xml:space="preserve">. </w:t>
      </w:r>
      <w:proofErr w:type="spellStart"/>
      <w:r w:rsidRPr="002076C5">
        <w:rPr>
          <w:color w:val="auto"/>
          <w:sz w:val="28"/>
          <w:szCs w:val="28"/>
          <w:lang w:val="uk-UA"/>
        </w:rPr>
        <w:t>посіб</w:t>
      </w:r>
      <w:proofErr w:type="spellEnd"/>
      <w:r w:rsidRPr="002076C5">
        <w:rPr>
          <w:color w:val="auto"/>
          <w:sz w:val="28"/>
          <w:szCs w:val="28"/>
          <w:lang w:val="uk-UA"/>
        </w:rPr>
        <w:t xml:space="preserve">. для студентів вищих навчальних закладів. Київ : Видавничий Дім «Слово», 2007.  296с. </w:t>
      </w:r>
    </w:p>
    <w:p w:rsidR="002076C5" w:rsidRPr="002076C5" w:rsidRDefault="002076C5" w:rsidP="002076C5">
      <w:pPr>
        <w:pStyle w:val="Default"/>
        <w:jc w:val="both"/>
        <w:rPr>
          <w:color w:val="auto"/>
          <w:sz w:val="28"/>
          <w:szCs w:val="28"/>
          <w:lang w:val="uk-UA"/>
        </w:rPr>
      </w:pPr>
      <w:r w:rsidRPr="002076C5">
        <w:rPr>
          <w:color w:val="auto"/>
          <w:sz w:val="28"/>
          <w:szCs w:val="28"/>
          <w:lang w:val="uk-UA"/>
        </w:rPr>
        <w:t>3.</w:t>
      </w:r>
      <w:r w:rsidRPr="002076C5">
        <w:rPr>
          <w:color w:val="auto"/>
          <w:sz w:val="28"/>
          <w:szCs w:val="28"/>
          <w:lang w:val="uk-UA"/>
        </w:rPr>
        <w:tab/>
        <w:t xml:space="preserve">Котляр В.П. Основи художнього виховання дітей : </w:t>
      </w:r>
      <w:proofErr w:type="spellStart"/>
      <w:r w:rsidRPr="002076C5">
        <w:rPr>
          <w:color w:val="auto"/>
          <w:sz w:val="28"/>
          <w:szCs w:val="28"/>
          <w:lang w:val="uk-UA"/>
        </w:rPr>
        <w:t>навч</w:t>
      </w:r>
      <w:proofErr w:type="spellEnd"/>
      <w:r w:rsidRPr="002076C5">
        <w:rPr>
          <w:color w:val="auto"/>
          <w:sz w:val="28"/>
          <w:szCs w:val="28"/>
          <w:lang w:val="uk-UA"/>
        </w:rPr>
        <w:t xml:space="preserve">. </w:t>
      </w:r>
      <w:proofErr w:type="spellStart"/>
      <w:r w:rsidRPr="002076C5">
        <w:rPr>
          <w:color w:val="auto"/>
          <w:sz w:val="28"/>
          <w:szCs w:val="28"/>
          <w:lang w:val="uk-UA"/>
        </w:rPr>
        <w:t>посіб</w:t>
      </w:r>
      <w:proofErr w:type="spellEnd"/>
      <w:r w:rsidRPr="002076C5">
        <w:rPr>
          <w:color w:val="auto"/>
          <w:sz w:val="28"/>
          <w:szCs w:val="28"/>
          <w:lang w:val="uk-UA"/>
        </w:rPr>
        <w:t>. Донецьк : вид-во «</w:t>
      </w:r>
      <w:proofErr w:type="spellStart"/>
      <w:r w:rsidRPr="002076C5">
        <w:rPr>
          <w:color w:val="auto"/>
          <w:sz w:val="28"/>
          <w:szCs w:val="28"/>
          <w:lang w:val="uk-UA"/>
        </w:rPr>
        <w:t>Ноулідж</w:t>
      </w:r>
      <w:proofErr w:type="spellEnd"/>
      <w:r w:rsidRPr="002076C5">
        <w:rPr>
          <w:color w:val="auto"/>
          <w:sz w:val="28"/>
          <w:szCs w:val="28"/>
          <w:lang w:val="uk-UA"/>
        </w:rPr>
        <w:t>», 2010. 223с</w:t>
      </w:r>
    </w:p>
    <w:p w:rsidR="00AE4E34" w:rsidRPr="00DA412A" w:rsidRDefault="002076C5" w:rsidP="002076C5">
      <w:pPr>
        <w:pStyle w:val="Default"/>
        <w:jc w:val="both"/>
        <w:rPr>
          <w:color w:val="auto"/>
          <w:sz w:val="28"/>
          <w:szCs w:val="28"/>
          <w:lang w:val="uk-UA"/>
        </w:rPr>
      </w:pPr>
      <w:r w:rsidRPr="002076C5">
        <w:rPr>
          <w:color w:val="auto"/>
          <w:sz w:val="28"/>
          <w:szCs w:val="28"/>
          <w:lang w:val="uk-UA"/>
        </w:rPr>
        <w:t>4.</w:t>
      </w:r>
      <w:r w:rsidRPr="002076C5">
        <w:rPr>
          <w:color w:val="auto"/>
          <w:sz w:val="28"/>
          <w:szCs w:val="28"/>
          <w:lang w:val="uk-UA"/>
        </w:rPr>
        <w:tab/>
        <w:t>Базовий компонент дошкільної освіти: Наказ Міністерства освіти і науки України від 12.01.2021 № 33. URL: https://mon.gov.ua/storage/app/ media/rizne/2021/12.01/Pro_novu_redaktsiyu%20Bazovoho%20komponenta%20doshkilnoyi%20osvity.pdf</w:t>
      </w:r>
    </w:p>
    <w:p w:rsidR="00053C27" w:rsidRPr="00DA412A" w:rsidRDefault="00053C27" w:rsidP="00DA412A">
      <w:pPr>
        <w:tabs>
          <w:tab w:val="left" w:pos="1134"/>
        </w:tabs>
        <w:ind w:left="709"/>
        <w:jc w:val="both"/>
        <w:rPr>
          <w:rFonts w:ascii="Times New Roman" w:hAnsi="Times New Roman" w:cs="Times New Roman"/>
          <w:b/>
          <w:sz w:val="28"/>
          <w:szCs w:val="28"/>
          <w:lang w:val="uk-UA"/>
        </w:rPr>
      </w:pPr>
    </w:p>
    <w:p w:rsidR="00D75C25" w:rsidRPr="00D75C25" w:rsidRDefault="00D75C25" w:rsidP="00D75C25">
      <w:pPr>
        <w:rPr>
          <w:rFonts w:ascii="Times New Roman" w:hAnsi="Times New Roman" w:cs="Times New Roman"/>
          <w:b/>
          <w:sz w:val="28"/>
          <w:szCs w:val="28"/>
          <w:lang w:val="uk-UA"/>
        </w:rPr>
      </w:pPr>
      <w:proofErr w:type="spellStart"/>
      <w:r>
        <w:rPr>
          <w:rFonts w:ascii="Times New Roman" w:hAnsi="Times New Roman" w:cs="Times New Roman"/>
          <w:b/>
          <w:sz w:val="28"/>
          <w:szCs w:val="28"/>
        </w:rPr>
        <w:t>Практичне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заняття</w:t>
      </w:r>
      <w:proofErr w:type="spellEnd"/>
      <w:r>
        <w:rPr>
          <w:rFonts w:ascii="Times New Roman" w:hAnsi="Times New Roman" w:cs="Times New Roman"/>
          <w:b/>
          <w:sz w:val="28"/>
          <w:szCs w:val="28"/>
        </w:rPr>
        <w:t xml:space="preserve"> №</w:t>
      </w:r>
      <w:r w:rsidR="00053C27">
        <w:rPr>
          <w:rFonts w:ascii="Times New Roman" w:hAnsi="Times New Roman" w:cs="Times New Roman"/>
          <w:b/>
          <w:sz w:val="28"/>
          <w:szCs w:val="28"/>
          <w:lang w:val="uk-UA"/>
        </w:rPr>
        <w:t>7</w:t>
      </w:r>
    </w:p>
    <w:p w:rsidR="00DA412A" w:rsidRPr="00DA412A" w:rsidRDefault="00DA412A" w:rsidP="00053C27">
      <w:pPr>
        <w:tabs>
          <w:tab w:val="left" w:pos="1134"/>
        </w:tabs>
        <w:ind w:left="709"/>
        <w:jc w:val="both"/>
        <w:rPr>
          <w:rFonts w:ascii="Times New Roman" w:hAnsi="Times New Roman" w:cs="Times New Roman"/>
          <w:b/>
          <w:sz w:val="28"/>
          <w:szCs w:val="28"/>
          <w:lang w:val="uk-UA"/>
        </w:rPr>
      </w:pPr>
      <w:r w:rsidRPr="00DA412A">
        <w:rPr>
          <w:rFonts w:ascii="Times New Roman" w:hAnsi="Times New Roman" w:cs="Times New Roman"/>
          <w:b/>
          <w:sz w:val="28"/>
          <w:szCs w:val="28"/>
          <w:lang w:val="uk-UA"/>
        </w:rPr>
        <w:t xml:space="preserve">Тема 13. </w:t>
      </w:r>
      <w:r w:rsidR="002076C5" w:rsidRPr="002076C5">
        <w:rPr>
          <w:rFonts w:ascii="Times New Roman" w:hAnsi="Times New Roman" w:cs="Times New Roman"/>
          <w:b/>
          <w:sz w:val="28"/>
          <w:szCs w:val="28"/>
          <w:lang w:val="uk-UA"/>
        </w:rPr>
        <w:t xml:space="preserve">Вихователь як організатор, </w:t>
      </w:r>
      <w:proofErr w:type="spellStart"/>
      <w:r w:rsidR="002076C5" w:rsidRPr="002076C5">
        <w:rPr>
          <w:rFonts w:ascii="Times New Roman" w:hAnsi="Times New Roman" w:cs="Times New Roman"/>
          <w:b/>
          <w:sz w:val="28"/>
          <w:szCs w:val="28"/>
          <w:lang w:val="uk-UA"/>
        </w:rPr>
        <w:t>фасилітатор</w:t>
      </w:r>
      <w:proofErr w:type="spellEnd"/>
      <w:r w:rsidR="002076C5" w:rsidRPr="002076C5">
        <w:rPr>
          <w:rFonts w:ascii="Times New Roman" w:hAnsi="Times New Roman" w:cs="Times New Roman"/>
          <w:b/>
          <w:sz w:val="28"/>
          <w:szCs w:val="28"/>
          <w:lang w:val="uk-UA"/>
        </w:rPr>
        <w:t xml:space="preserve"> і співучасник образотворчої діяльності дітей</w:t>
      </w:r>
    </w:p>
    <w:p w:rsidR="002076C5" w:rsidRDefault="00D75C25" w:rsidP="002076C5">
      <w:pPr>
        <w:tabs>
          <w:tab w:val="left" w:pos="1134"/>
        </w:tabs>
        <w:ind w:left="709"/>
        <w:jc w:val="both"/>
        <w:rPr>
          <w:rFonts w:ascii="Times New Roman" w:hAnsi="Times New Roman" w:cs="Times New Roman"/>
          <w:b/>
          <w:sz w:val="28"/>
          <w:szCs w:val="28"/>
          <w:lang w:val="uk-UA"/>
        </w:rPr>
      </w:pPr>
      <w:r w:rsidRPr="00DA412A">
        <w:rPr>
          <w:rFonts w:ascii="Times New Roman" w:hAnsi="Times New Roman" w:cs="Times New Roman"/>
          <w:b/>
          <w:sz w:val="28"/>
          <w:szCs w:val="28"/>
          <w:lang w:val="uk-UA"/>
        </w:rPr>
        <w:lastRenderedPageBreak/>
        <w:t xml:space="preserve">Тема </w:t>
      </w:r>
      <w:r w:rsidR="00053C27" w:rsidRPr="00DA412A">
        <w:rPr>
          <w:rFonts w:ascii="Times New Roman" w:hAnsi="Times New Roman" w:cs="Times New Roman"/>
          <w:b/>
          <w:sz w:val="28"/>
          <w:szCs w:val="28"/>
          <w:lang w:val="uk-UA"/>
        </w:rPr>
        <w:t>14</w:t>
      </w:r>
      <w:r w:rsidRPr="00DA412A">
        <w:rPr>
          <w:rFonts w:ascii="Times New Roman" w:hAnsi="Times New Roman" w:cs="Times New Roman"/>
          <w:b/>
          <w:sz w:val="28"/>
          <w:szCs w:val="28"/>
          <w:lang w:val="uk-UA"/>
        </w:rPr>
        <w:t xml:space="preserve">. </w:t>
      </w:r>
      <w:r w:rsidR="002076C5" w:rsidRPr="002076C5">
        <w:rPr>
          <w:rFonts w:ascii="Times New Roman" w:hAnsi="Times New Roman" w:cs="Times New Roman"/>
          <w:b/>
          <w:sz w:val="28"/>
          <w:szCs w:val="28"/>
          <w:lang w:val="uk-UA"/>
        </w:rPr>
        <w:t>Взаємодія закладу дошкільної освіти з сім’єю в художньо-творчому розвитку  дошкільника.</w:t>
      </w:r>
    </w:p>
    <w:p w:rsidR="002076C5" w:rsidRPr="002076C5" w:rsidRDefault="002076C5" w:rsidP="002076C5">
      <w:pPr>
        <w:tabs>
          <w:tab w:val="left" w:pos="1134"/>
        </w:tabs>
        <w:ind w:left="709"/>
        <w:jc w:val="both"/>
        <w:rPr>
          <w:rFonts w:ascii="Times New Roman" w:hAnsi="Times New Roman" w:cs="Times New Roman"/>
          <w:b/>
          <w:bCs/>
          <w:sz w:val="28"/>
          <w:szCs w:val="28"/>
          <w:lang w:val="uk-UA"/>
        </w:rPr>
      </w:pPr>
      <w:r w:rsidRPr="002076C5">
        <w:rPr>
          <w:rFonts w:ascii="Times New Roman" w:hAnsi="Times New Roman" w:cs="Times New Roman"/>
          <w:b/>
          <w:bCs/>
          <w:sz w:val="28"/>
          <w:szCs w:val="28"/>
          <w:lang w:val="uk-UA"/>
        </w:rPr>
        <w:t xml:space="preserve">Тема 15. Наступність між дошкільною та початковою освітою в художньо-творчому розвитку дитини </w:t>
      </w:r>
    </w:p>
    <w:p w:rsidR="002076C5" w:rsidRDefault="00053C27" w:rsidP="002076C5">
      <w:pPr>
        <w:tabs>
          <w:tab w:val="left" w:pos="1134"/>
        </w:tabs>
        <w:ind w:left="709"/>
        <w:jc w:val="both"/>
        <w:rPr>
          <w:rFonts w:ascii="Times New Roman" w:hAnsi="Times New Roman" w:cs="Times New Roman"/>
          <w:sz w:val="28"/>
          <w:szCs w:val="28"/>
          <w:lang w:val="uk-UA"/>
        </w:rPr>
      </w:pPr>
      <w:r w:rsidRPr="002076C5">
        <w:rPr>
          <w:rFonts w:ascii="Times New Roman" w:hAnsi="Times New Roman" w:cs="Times New Roman"/>
          <w:b/>
          <w:bCs/>
          <w:sz w:val="28"/>
          <w:szCs w:val="28"/>
          <w:lang w:val="uk-UA"/>
        </w:rPr>
        <w:t>Мета</w:t>
      </w:r>
      <w:r w:rsidRPr="002076C5">
        <w:rPr>
          <w:rFonts w:ascii="Times New Roman" w:hAnsi="Times New Roman" w:cs="Times New Roman"/>
          <w:b/>
          <w:bCs/>
          <w:i/>
          <w:iCs/>
          <w:sz w:val="28"/>
          <w:szCs w:val="28"/>
          <w:lang w:val="uk-UA"/>
        </w:rPr>
        <w:t>:</w:t>
      </w:r>
      <w:r w:rsidRPr="002076C5">
        <w:rPr>
          <w:rFonts w:ascii="Times New Roman" w:hAnsi="Times New Roman" w:cs="Times New Roman"/>
          <w:sz w:val="28"/>
          <w:szCs w:val="28"/>
          <w:lang w:val="uk-UA"/>
        </w:rPr>
        <w:t xml:space="preserve"> опрацювати </w:t>
      </w:r>
      <w:r w:rsidR="002076C5">
        <w:rPr>
          <w:rFonts w:ascii="Times New Roman" w:hAnsi="Times New Roman" w:cs="Times New Roman"/>
          <w:sz w:val="28"/>
          <w:szCs w:val="28"/>
          <w:lang w:val="uk-UA"/>
        </w:rPr>
        <w:t xml:space="preserve">організаторські навички з </w:t>
      </w:r>
      <w:proofErr w:type="spellStart"/>
      <w:r w:rsidR="002076C5">
        <w:rPr>
          <w:rFonts w:ascii="Times New Roman" w:hAnsi="Times New Roman" w:cs="Times New Roman"/>
          <w:sz w:val="28"/>
          <w:szCs w:val="28"/>
          <w:lang w:val="uk-UA"/>
        </w:rPr>
        <w:t>фасилітації</w:t>
      </w:r>
      <w:proofErr w:type="spellEnd"/>
      <w:r w:rsidR="002076C5">
        <w:rPr>
          <w:rFonts w:ascii="Times New Roman" w:hAnsi="Times New Roman" w:cs="Times New Roman"/>
          <w:sz w:val="28"/>
          <w:szCs w:val="28"/>
          <w:lang w:val="uk-UA"/>
        </w:rPr>
        <w:t xml:space="preserve"> творчого розвитку дітей на заняттях із образотворчої діяльності.</w:t>
      </w:r>
      <w:r w:rsidR="002076C5" w:rsidRPr="002076C5">
        <w:t xml:space="preserve"> </w:t>
      </w:r>
      <w:r w:rsidR="002076C5" w:rsidRPr="002076C5">
        <w:rPr>
          <w:rFonts w:ascii="Times New Roman" w:hAnsi="Times New Roman" w:cs="Times New Roman"/>
          <w:sz w:val="28"/>
          <w:szCs w:val="28"/>
          <w:lang w:val="uk-UA"/>
        </w:rPr>
        <w:t xml:space="preserve">Вчити </w:t>
      </w:r>
      <w:r w:rsidR="002076C5">
        <w:rPr>
          <w:rFonts w:ascii="Times New Roman" w:hAnsi="Times New Roman" w:cs="Times New Roman"/>
          <w:sz w:val="28"/>
          <w:szCs w:val="28"/>
          <w:lang w:val="uk-UA"/>
        </w:rPr>
        <w:t>п</w:t>
      </w:r>
      <w:r w:rsidR="002076C5" w:rsidRPr="002076C5">
        <w:rPr>
          <w:rFonts w:ascii="Times New Roman" w:hAnsi="Times New Roman" w:cs="Times New Roman"/>
          <w:sz w:val="28"/>
          <w:szCs w:val="28"/>
          <w:lang w:val="uk-UA"/>
        </w:rPr>
        <w:t>ланува</w:t>
      </w:r>
      <w:r w:rsidR="002076C5">
        <w:rPr>
          <w:rFonts w:ascii="Times New Roman" w:hAnsi="Times New Roman" w:cs="Times New Roman"/>
          <w:sz w:val="28"/>
          <w:szCs w:val="28"/>
          <w:lang w:val="uk-UA"/>
        </w:rPr>
        <w:t>ти</w:t>
      </w:r>
      <w:r w:rsidR="002076C5" w:rsidRPr="002076C5">
        <w:rPr>
          <w:rFonts w:ascii="Times New Roman" w:hAnsi="Times New Roman" w:cs="Times New Roman"/>
          <w:sz w:val="28"/>
          <w:szCs w:val="28"/>
          <w:lang w:val="uk-UA"/>
        </w:rPr>
        <w:t xml:space="preserve"> образотворч</w:t>
      </w:r>
      <w:r w:rsidR="002076C5">
        <w:rPr>
          <w:rFonts w:ascii="Times New Roman" w:hAnsi="Times New Roman" w:cs="Times New Roman"/>
          <w:sz w:val="28"/>
          <w:szCs w:val="28"/>
          <w:lang w:val="uk-UA"/>
        </w:rPr>
        <w:t xml:space="preserve">у </w:t>
      </w:r>
      <w:r w:rsidR="002076C5" w:rsidRPr="002076C5">
        <w:rPr>
          <w:rFonts w:ascii="Times New Roman" w:hAnsi="Times New Roman" w:cs="Times New Roman"/>
          <w:sz w:val="28"/>
          <w:szCs w:val="28"/>
          <w:lang w:val="uk-UA"/>
        </w:rPr>
        <w:t>діяльн</w:t>
      </w:r>
      <w:r w:rsidR="002076C5">
        <w:rPr>
          <w:rFonts w:ascii="Times New Roman" w:hAnsi="Times New Roman" w:cs="Times New Roman"/>
          <w:sz w:val="28"/>
          <w:szCs w:val="28"/>
          <w:lang w:val="uk-UA"/>
        </w:rPr>
        <w:t>ість</w:t>
      </w:r>
      <w:r w:rsidR="002076C5" w:rsidRPr="002076C5">
        <w:rPr>
          <w:rFonts w:ascii="Times New Roman" w:hAnsi="Times New Roman" w:cs="Times New Roman"/>
          <w:sz w:val="28"/>
          <w:szCs w:val="28"/>
          <w:lang w:val="uk-UA"/>
        </w:rPr>
        <w:t>. Спільна робота ЗДО та сім’ї з питань розвитку дитини засобами образотворчого мистецтва. Мета, завдання, форми і методи педагогічної взаємодії ЗДО з родинами з питань художньо-естетичного розвитку дітей. Інноваційно-пошукова робота педагогів у галузі методики образотворчої діяльності.</w:t>
      </w:r>
    </w:p>
    <w:p w:rsidR="00053C27" w:rsidRPr="002076C5" w:rsidRDefault="00053C27" w:rsidP="00053C27">
      <w:pPr>
        <w:pStyle w:val="Default"/>
        <w:jc w:val="both"/>
        <w:rPr>
          <w:color w:val="auto"/>
          <w:sz w:val="28"/>
          <w:szCs w:val="28"/>
          <w:lang w:val="uk-UA"/>
        </w:rPr>
      </w:pPr>
      <w:r w:rsidRPr="002076C5">
        <w:rPr>
          <w:b/>
          <w:bCs/>
          <w:i/>
          <w:iCs/>
          <w:color w:val="auto"/>
          <w:sz w:val="28"/>
          <w:szCs w:val="28"/>
          <w:lang w:val="uk-UA"/>
        </w:rPr>
        <w:t xml:space="preserve">Ключові поняття: </w:t>
      </w:r>
      <w:proofErr w:type="spellStart"/>
      <w:r w:rsidR="002076C5">
        <w:rPr>
          <w:color w:val="auto"/>
          <w:sz w:val="28"/>
          <w:szCs w:val="28"/>
          <w:lang w:val="uk-UA"/>
        </w:rPr>
        <w:t>фасилітація</w:t>
      </w:r>
      <w:proofErr w:type="spellEnd"/>
      <w:r w:rsidR="002076C5">
        <w:rPr>
          <w:color w:val="auto"/>
          <w:sz w:val="28"/>
          <w:szCs w:val="28"/>
          <w:lang w:val="uk-UA"/>
        </w:rPr>
        <w:t>, супровід творчого розвитку дитини, планування, освітній процес.</w:t>
      </w:r>
    </w:p>
    <w:p w:rsidR="00053C27" w:rsidRPr="003F62B6" w:rsidRDefault="00053C27" w:rsidP="00053C27">
      <w:pPr>
        <w:pStyle w:val="Default"/>
        <w:jc w:val="both"/>
        <w:rPr>
          <w:b/>
          <w:bCs/>
          <w:color w:val="auto"/>
          <w:sz w:val="28"/>
          <w:szCs w:val="28"/>
        </w:rPr>
      </w:pPr>
      <w:r w:rsidRPr="003F62B6">
        <w:rPr>
          <w:b/>
          <w:bCs/>
          <w:color w:val="auto"/>
          <w:sz w:val="28"/>
          <w:szCs w:val="28"/>
        </w:rPr>
        <w:t xml:space="preserve">План </w:t>
      </w:r>
    </w:p>
    <w:p w:rsidR="002076C5" w:rsidRDefault="002076C5" w:rsidP="002076C5">
      <w:pPr>
        <w:pStyle w:val="Default"/>
        <w:numPr>
          <w:ilvl w:val="0"/>
          <w:numId w:val="9"/>
        </w:numPr>
        <w:jc w:val="both"/>
        <w:rPr>
          <w:color w:val="auto"/>
          <w:sz w:val="28"/>
          <w:szCs w:val="28"/>
        </w:rPr>
      </w:pPr>
      <w:r>
        <w:rPr>
          <w:color w:val="auto"/>
          <w:sz w:val="28"/>
          <w:szCs w:val="28"/>
          <w:lang w:val="uk-UA"/>
        </w:rPr>
        <w:t>Ф</w:t>
      </w:r>
      <w:proofErr w:type="spellStart"/>
      <w:r>
        <w:rPr>
          <w:color w:val="auto"/>
          <w:sz w:val="28"/>
          <w:szCs w:val="28"/>
        </w:rPr>
        <w:t>асилітація</w:t>
      </w:r>
      <w:proofErr w:type="spellEnd"/>
      <w:r w:rsidRPr="002076C5">
        <w:rPr>
          <w:color w:val="auto"/>
          <w:sz w:val="28"/>
          <w:szCs w:val="28"/>
        </w:rPr>
        <w:t xml:space="preserve"> </w:t>
      </w:r>
      <w:proofErr w:type="spellStart"/>
      <w:r w:rsidRPr="002076C5">
        <w:rPr>
          <w:color w:val="auto"/>
          <w:sz w:val="28"/>
          <w:szCs w:val="28"/>
        </w:rPr>
        <w:t>творчого</w:t>
      </w:r>
      <w:proofErr w:type="spellEnd"/>
      <w:r w:rsidRPr="002076C5">
        <w:rPr>
          <w:color w:val="auto"/>
          <w:sz w:val="28"/>
          <w:szCs w:val="28"/>
        </w:rPr>
        <w:t xml:space="preserve"> </w:t>
      </w:r>
      <w:proofErr w:type="spellStart"/>
      <w:r w:rsidRPr="002076C5">
        <w:rPr>
          <w:color w:val="auto"/>
          <w:sz w:val="28"/>
          <w:szCs w:val="28"/>
        </w:rPr>
        <w:t>розвитку</w:t>
      </w:r>
      <w:proofErr w:type="spellEnd"/>
      <w:r w:rsidRPr="002076C5">
        <w:rPr>
          <w:color w:val="auto"/>
          <w:sz w:val="28"/>
          <w:szCs w:val="28"/>
        </w:rPr>
        <w:t xml:space="preserve"> </w:t>
      </w:r>
      <w:proofErr w:type="spellStart"/>
      <w:r w:rsidRPr="002076C5">
        <w:rPr>
          <w:color w:val="auto"/>
          <w:sz w:val="28"/>
          <w:szCs w:val="28"/>
        </w:rPr>
        <w:t>дітей</w:t>
      </w:r>
      <w:proofErr w:type="spellEnd"/>
      <w:r w:rsidRPr="002076C5">
        <w:rPr>
          <w:color w:val="auto"/>
          <w:sz w:val="28"/>
          <w:szCs w:val="28"/>
        </w:rPr>
        <w:t xml:space="preserve"> на </w:t>
      </w:r>
      <w:proofErr w:type="spellStart"/>
      <w:r w:rsidRPr="002076C5">
        <w:rPr>
          <w:color w:val="auto"/>
          <w:sz w:val="28"/>
          <w:szCs w:val="28"/>
        </w:rPr>
        <w:t>заняттях</w:t>
      </w:r>
      <w:proofErr w:type="spellEnd"/>
      <w:r w:rsidRPr="002076C5">
        <w:rPr>
          <w:color w:val="auto"/>
          <w:sz w:val="28"/>
          <w:szCs w:val="28"/>
        </w:rPr>
        <w:t xml:space="preserve"> </w:t>
      </w:r>
      <w:proofErr w:type="spellStart"/>
      <w:r w:rsidRPr="002076C5">
        <w:rPr>
          <w:color w:val="auto"/>
          <w:sz w:val="28"/>
          <w:szCs w:val="28"/>
        </w:rPr>
        <w:t>із</w:t>
      </w:r>
      <w:proofErr w:type="spellEnd"/>
      <w:r w:rsidRPr="002076C5">
        <w:rPr>
          <w:color w:val="auto"/>
          <w:sz w:val="28"/>
          <w:szCs w:val="28"/>
        </w:rPr>
        <w:t xml:space="preserve"> </w:t>
      </w:r>
      <w:proofErr w:type="spellStart"/>
      <w:r w:rsidRPr="002076C5">
        <w:rPr>
          <w:color w:val="auto"/>
          <w:sz w:val="28"/>
          <w:szCs w:val="28"/>
        </w:rPr>
        <w:t>образотворчої</w:t>
      </w:r>
      <w:proofErr w:type="spellEnd"/>
      <w:r w:rsidRPr="002076C5">
        <w:rPr>
          <w:color w:val="auto"/>
          <w:sz w:val="28"/>
          <w:szCs w:val="28"/>
        </w:rPr>
        <w:t xml:space="preserve"> </w:t>
      </w:r>
      <w:proofErr w:type="spellStart"/>
      <w:r w:rsidRPr="002076C5">
        <w:rPr>
          <w:color w:val="auto"/>
          <w:sz w:val="28"/>
          <w:szCs w:val="28"/>
        </w:rPr>
        <w:t>діяльності</w:t>
      </w:r>
      <w:proofErr w:type="spellEnd"/>
      <w:r w:rsidRPr="002076C5">
        <w:rPr>
          <w:color w:val="auto"/>
          <w:sz w:val="28"/>
          <w:szCs w:val="28"/>
        </w:rPr>
        <w:t>.</w:t>
      </w:r>
    </w:p>
    <w:p w:rsidR="002076C5" w:rsidRPr="002076C5" w:rsidRDefault="002076C5" w:rsidP="002076C5">
      <w:pPr>
        <w:pStyle w:val="Default"/>
        <w:numPr>
          <w:ilvl w:val="0"/>
          <w:numId w:val="9"/>
        </w:numPr>
        <w:jc w:val="both"/>
        <w:rPr>
          <w:color w:val="auto"/>
          <w:sz w:val="28"/>
          <w:szCs w:val="28"/>
        </w:rPr>
      </w:pPr>
      <w:r>
        <w:rPr>
          <w:color w:val="auto"/>
          <w:sz w:val="28"/>
          <w:szCs w:val="28"/>
        </w:rPr>
        <w:t xml:space="preserve"> </w:t>
      </w:r>
      <w:r>
        <w:rPr>
          <w:color w:val="auto"/>
          <w:sz w:val="28"/>
          <w:szCs w:val="28"/>
          <w:lang w:val="uk-UA"/>
        </w:rPr>
        <w:t>П</w:t>
      </w:r>
      <w:proofErr w:type="spellStart"/>
      <w:r w:rsidRPr="002076C5">
        <w:rPr>
          <w:color w:val="auto"/>
          <w:sz w:val="28"/>
          <w:szCs w:val="28"/>
        </w:rPr>
        <w:t>ланува</w:t>
      </w:r>
      <w:r>
        <w:rPr>
          <w:color w:val="auto"/>
          <w:sz w:val="28"/>
          <w:szCs w:val="28"/>
          <w:lang w:val="uk-UA"/>
        </w:rPr>
        <w:t>ння</w:t>
      </w:r>
      <w:proofErr w:type="spellEnd"/>
      <w:r w:rsidRPr="002076C5">
        <w:rPr>
          <w:color w:val="auto"/>
          <w:sz w:val="28"/>
          <w:szCs w:val="28"/>
        </w:rPr>
        <w:t xml:space="preserve"> </w:t>
      </w:r>
      <w:proofErr w:type="spellStart"/>
      <w:r w:rsidRPr="002076C5">
        <w:rPr>
          <w:color w:val="auto"/>
          <w:sz w:val="28"/>
          <w:szCs w:val="28"/>
        </w:rPr>
        <w:t>образотворч</w:t>
      </w:r>
      <w:r>
        <w:rPr>
          <w:color w:val="auto"/>
          <w:sz w:val="28"/>
          <w:szCs w:val="28"/>
          <w:lang w:val="uk-UA"/>
        </w:rPr>
        <w:t>ої</w:t>
      </w:r>
      <w:proofErr w:type="spellEnd"/>
      <w:r w:rsidRPr="002076C5">
        <w:rPr>
          <w:color w:val="auto"/>
          <w:sz w:val="28"/>
          <w:szCs w:val="28"/>
        </w:rPr>
        <w:t xml:space="preserve"> </w:t>
      </w:r>
      <w:proofErr w:type="spellStart"/>
      <w:r w:rsidRPr="002076C5">
        <w:rPr>
          <w:color w:val="auto"/>
          <w:sz w:val="28"/>
          <w:szCs w:val="28"/>
        </w:rPr>
        <w:t>діяльні</w:t>
      </w:r>
      <w:proofErr w:type="spellEnd"/>
      <w:r>
        <w:rPr>
          <w:color w:val="auto"/>
          <w:sz w:val="28"/>
          <w:szCs w:val="28"/>
          <w:lang w:val="uk-UA"/>
        </w:rPr>
        <w:t>ості</w:t>
      </w:r>
    </w:p>
    <w:p w:rsidR="005C61FE" w:rsidRDefault="002076C5" w:rsidP="002076C5">
      <w:pPr>
        <w:pStyle w:val="Default"/>
        <w:numPr>
          <w:ilvl w:val="0"/>
          <w:numId w:val="9"/>
        </w:numPr>
        <w:jc w:val="both"/>
        <w:rPr>
          <w:color w:val="auto"/>
          <w:sz w:val="28"/>
          <w:szCs w:val="28"/>
        </w:rPr>
      </w:pPr>
      <w:proofErr w:type="spellStart"/>
      <w:r w:rsidRPr="002076C5">
        <w:rPr>
          <w:color w:val="auto"/>
          <w:sz w:val="28"/>
          <w:szCs w:val="28"/>
        </w:rPr>
        <w:t>Спільна</w:t>
      </w:r>
      <w:proofErr w:type="spellEnd"/>
      <w:r w:rsidRPr="002076C5">
        <w:rPr>
          <w:color w:val="auto"/>
          <w:sz w:val="28"/>
          <w:szCs w:val="28"/>
        </w:rPr>
        <w:t xml:space="preserve"> робота ЗДО та </w:t>
      </w:r>
      <w:proofErr w:type="spellStart"/>
      <w:r w:rsidRPr="002076C5">
        <w:rPr>
          <w:color w:val="auto"/>
          <w:sz w:val="28"/>
          <w:szCs w:val="28"/>
        </w:rPr>
        <w:t>сім’ї</w:t>
      </w:r>
      <w:proofErr w:type="spellEnd"/>
    </w:p>
    <w:p w:rsidR="005C61FE" w:rsidRDefault="002076C5" w:rsidP="002076C5">
      <w:pPr>
        <w:pStyle w:val="Default"/>
        <w:numPr>
          <w:ilvl w:val="0"/>
          <w:numId w:val="9"/>
        </w:numPr>
        <w:jc w:val="both"/>
        <w:rPr>
          <w:color w:val="auto"/>
          <w:sz w:val="28"/>
          <w:szCs w:val="28"/>
        </w:rPr>
      </w:pPr>
      <w:r w:rsidRPr="002076C5">
        <w:rPr>
          <w:color w:val="auto"/>
          <w:sz w:val="28"/>
          <w:szCs w:val="28"/>
        </w:rPr>
        <w:t xml:space="preserve"> Мета, </w:t>
      </w:r>
      <w:proofErr w:type="spellStart"/>
      <w:r w:rsidRPr="002076C5">
        <w:rPr>
          <w:color w:val="auto"/>
          <w:sz w:val="28"/>
          <w:szCs w:val="28"/>
        </w:rPr>
        <w:t>завдання</w:t>
      </w:r>
      <w:proofErr w:type="spellEnd"/>
      <w:r w:rsidRPr="002076C5">
        <w:rPr>
          <w:color w:val="auto"/>
          <w:sz w:val="28"/>
          <w:szCs w:val="28"/>
        </w:rPr>
        <w:t xml:space="preserve">, </w:t>
      </w:r>
      <w:proofErr w:type="spellStart"/>
      <w:r w:rsidRPr="002076C5">
        <w:rPr>
          <w:color w:val="auto"/>
          <w:sz w:val="28"/>
          <w:szCs w:val="28"/>
        </w:rPr>
        <w:t>форми</w:t>
      </w:r>
      <w:proofErr w:type="spellEnd"/>
      <w:r w:rsidRPr="002076C5">
        <w:rPr>
          <w:color w:val="auto"/>
          <w:sz w:val="28"/>
          <w:szCs w:val="28"/>
        </w:rPr>
        <w:t xml:space="preserve"> </w:t>
      </w:r>
      <w:proofErr w:type="spellStart"/>
      <w:r w:rsidRPr="002076C5">
        <w:rPr>
          <w:color w:val="auto"/>
          <w:sz w:val="28"/>
          <w:szCs w:val="28"/>
        </w:rPr>
        <w:t>і</w:t>
      </w:r>
      <w:proofErr w:type="spellEnd"/>
      <w:r w:rsidRPr="002076C5">
        <w:rPr>
          <w:color w:val="auto"/>
          <w:sz w:val="28"/>
          <w:szCs w:val="28"/>
        </w:rPr>
        <w:t xml:space="preserve"> </w:t>
      </w:r>
      <w:proofErr w:type="spellStart"/>
      <w:r w:rsidRPr="002076C5">
        <w:rPr>
          <w:color w:val="auto"/>
          <w:sz w:val="28"/>
          <w:szCs w:val="28"/>
        </w:rPr>
        <w:t>методи</w:t>
      </w:r>
      <w:proofErr w:type="spellEnd"/>
      <w:r w:rsidRPr="002076C5">
        <w:rPr>
          <w:color w:val="auto"/>
          <w:sz w:val="28"/>
          <w:szCs w:val="28"/>
        </w:rPr>
        <w:t xml:space="preserve"> </w:t>
      </w:r>
      <w:proofErr w:type="spellStart"/>
      <w:r w:rsidRPr="002076C5">
        <w:rPr>
          <w:color w:val="auto"/>
          <w:sz w:val="28"/>
          <w:szCs w:val="28"/>
        </w:rPr>
        <w:t>педагогічної</w:t>
      </w:r>
      <w:proofErr w:type="spellEnd"/>
      <w:r w:rsidRPr="002076C5">
        <w:rPr>
          <w:color w:val="auto"/>
          <w:sz w:val="28"/>
          <w:szCs w:val="28"/>
        </w:rPr>
        <w:t xml:space="preserve"> </w:t>
      </w:r>
      <w:proofErr w:type="spellStart"/>
      <w:r w:rsidRPr="002076C5">
        <w:rPr>
          <w:color w:val="auto"/>
          <w:sz w:val="28"/>
          <w:szCs w:val="28"/>
        </w:rPr>
        <w:t>взаємодії</w:t>
      </w:r>
      <w:proofErr w:type="spellEnd"/>
      <w:r w:rsidRPr="002076C5">
        <w:rPr>
          <w:color w:val="auto"/>
          <w:sz w:val="28"/>
          <w:szCs w:val="28"/>
        </w:rPr>
        <w:t xml:space="preserve"> ЗДО </w:t>
      </w:r>
      <w:proofErr w:type="spellStart"/>
      <w:r w:rsidRPr="002076C5">
        <w:rPr>
          <w:color w:val="auto"/>
          <w:sz w:val="28"/>
          <w:szCs w:val="28"/>
        </w:rPr>
        <w:t>з</w:t>
      </w:r>
      <w:proofErr w:type="spellEnd"/>
      <w:r w:rsidRPr="002076C5">
        <w:rPr>
          <w:color w:val="auto"/>
          <w:sz w:val="28"/>
          <w:szCs w:val="28"/>
        </w:rPr>
        <w:t xml:space="preserve"> родинами </w:t>
      </w:r>
      <w:proofErr w:type="spellStart"/>
      <w:r w:rsidRPr="002076C5">
        <w:rPr>
          <w:color w:val="auto"/>
          <w:sz w:val="28"/>
          <w:szCs w:val="28"/>
        </w:rPr>
        <w:t>з</w:t>
      </w:r>
      <w:proofErr w:type="spellEnd"/>
      <w:r w:rsidRPr="002076C5">
        <w:rPr>
          <w:color w:val="auto"/>
          <w:sz w:val="28"/>
          <w:szCs w:val="28"/>
        </w:rPr>
        <w:t xml:space="preserve"> </w:t>
      </w:r>
      <w:proofErr w:type="spellStart"/>
      <w:r w:rsidRPr="002076C5">
        <w:rPr>
          <w:color w:val="auto"/>
          <w:sz w:val="28"/>
          <w:szCs w:val="28"/>
        </w:rPr>
        <w:t>питань</w:t>
      </w:r>
      <w:proofErr w:type="spellEnd"/>
      <w:r w:rsidRPr="002076C5">
        <w:rPr>
          <w:color w:val="auto"/>
          <w:sz w:val="28"/>
          <w:szCs w:val="28"/>
        </w:rPr>
        <w:t xml:space="preserve"> </w:t>
      </w:r>
      <w:proofErr w:type="spellStart"/>
      <w:r w:rsidRPr="002076C5">
        <w:rPr>
          <w:color w:val="auto"/>
          <w:sz w:val="28"/>
          <w:szCs w:val="28"/>
        </w:rPr>
        <w:t>художньо-естетичного</w:t>
      </w:r>
      <w:proofErr w:type="spellEnd"/>
      <w:r w:rsidRPr="002076C5">
        <w:rPr>
          <w:color w:val="auto"/>
          <w:sz w:val="28"/>
          <w:szCs w:val="28"/>
        </w:rPr>
        <w:t xml:space="preserve"> </w:t>
      </w:r>
      <w:proofErr w:type="spellStart"/>
      <w:r w:rsidRPr="002076C5">
        <w:rPr>
          <w:color w:val="auto"/>
          <w:sz w:val="28"/>
          <w:szCs w:val="28"/>
        </w:rPr>
        <w:t>розвитку</w:t>
      </w:r>
      <w:proofErr w:type="spellEnd"/>
      <w:r w:rsidRPr="002076C5">
        <w:rPr>
          <w:color w:val="auto"/>
          <w:sz w:val="28"/>
          <w:szCs w:val="28"/>
        </w:rPr>
        <w:t xml:space="preserve"> </w:t>
      </w:r>
      <w:proofErr w:type="spellStart"/>
      <w:r w:rsidRPr="002076C5">
        <w:rPr>
          <w:color w:val="auto"/>
          <w:sz w:val="28"/>
          <w:szCs w:val="28"/>
        </w:rPr>
        <w:t>дітей</w:t>
      </w:r>
      <w:proofErr w:type="spellEnd"/>
      <w:r w:rsidRPr="002076C5">
        <w:rPr>
          <w:color w:val="auto"/>
          <w:sz w:val="28"/>
          <w:szCs w:val="28"/>
        </w:rPr>
        <w:t xml:space="preserve">. </w:t>
      </w:r>
    </w:p>
    <w:p w:rsidR="003F62B6" w:rsidRPr="003F62B6" w:rsidRDefault="002076C5" w:rsidP="002076C5">
      <w:pPr>
        <w:pStyle w:val="Default"/>
        <w:numPr>
          <w:ilvl w:val="0"/>
          <w:numId w:val="9"/>
        </w:numPr>
        <w:jc w:val="both"/>
        <w:rPr>
          <w:color w:val="auto"/>
          <w:sz w:val="28"/>
          <w:szCs w:val="28"/>
        </w:rPr>
      </w:pPr>
      <w:proofErr w:type="spellStart"/>
      <w:r w:rsidRPr="002076C5">
        <w:rPr>
          <w:color w:val="auto"/>
          <w:sz w:val="28"/>
          <w:szCs w:val="28"/>
        </w:rPr>
        <w:t>Інноваційно-пошукова</w:t>
      </w:r>
      <w:proofErr w:type="spellEnd"/>
      <w:r w:rsidRPr="002076C5">
        <w:rPr>
          <w:color w:val="auto"/>
          <w:sz w:val="28"/>
          <w:szCs w:val="28"/>
        </w:rPr>
        <w:t xml:space="preserve"> робота </w:t>
      </w:r>
      <w:proofErr w:type="spellStart"/>
      <w:r w:rsidRPr="002076C5">
        <w:rPr>
          <w:color w:val="auto"/>
          <w:sz w:val="28"/>
          <w:szCs w:val="28"/>
        </w:rPr>
        <w:t>педагогів</w:t>
      </w:r>
      <w:proofErr w:type="spellEnd"/>
      <w:r w:rsidRPr="002076C5">
        <w:rPr>
          <w:color w:val="auto"/>
          <w:sz w:val="28"/>
          <w:szCs w:val="28"/>
        </w:rPr>
        <w:t xml:space="preserve"> у </w:t>
      </w:r>
      <w:proofErr w:type="spellStart"/>
      <w:r w:rsidRPr="002076C5">
        <w:rPr>
          <w:color w:val="auto"/>
          <w:sz w:val="28"/>
          <w:szCs w:val="28"/>
        </w:rPr>
        <w:t>галузі</w:t>
      </w:r>
      <w:proofErr w:type="spellEnd"/>
      <w:r w:rsidRPr="002076C5">
        <w:rPr>
          <w:color w:val="auto"/>
          <w:sz w:val="28"/>
          <w:szCs w:val="28"/>
        </w:rPr>
        <w:t xml:space="preserve"> методики </w:t>
      </w:r>
      <w:proofErr w:type="spellStart"/>
      <w:r w:rsidRPr="002076C5">
        <w:rPr>
          <w:color w:val="auto"/>
          <w:sz w:val="28"/>
          <w:szCs w:val="28"/>
        </w:rPr>
        <w:t>образотворчої</w:t>
      </w:r>
      <w:proofErr w:type="spellEnd"/>
      <w:r w:rsidRPr="002076C5">
        <w:rPr>
          <w:color w:val="auto"/>
          <w:sz w:val="28"/>
          <w:szCs w:val="28"/>
        </w:rPr>
        <w:t xml:space="preserve"> </w:t>
      </w:r>
      <w:proofErr w:type="spellStart"/>
      <w:r w:rsidRPr="002076C5">
        <w:rPr>
          <w:color w:val="auto"/>
          <w:sz w:val="28"/>
          <w:szCs w:val="28"/>
        </w:rPr>
        <w:t>діяльності</w:t>
      </w:r>
      <w:proofErr w:type="spellEnd"/>
      <w:r w:rsidRPr="002076C5">
        <w:rPr>
          <w:color w:val="auto"/>
          <w:sz w:val="28"/>
          <w:szCs w:val="28"/>
        </w:rPr>
        <w:t>.</w:t>
      </w:r>
      <w:r w:rsidR="003F62B6" w:rsidRPr="003F62B6">
        <w:rPr>
          <w:color w:val="auto"/>
          <w:sz w:val="28"/>
          <w:szCs w:val="28"/>
          <w:lang w:val="uk-UA"/>
        </w:rPr>
        <w:t>.</w:t>
      </w:r>
    </w:p>
    <w:p w:rsidR="003F62B6" w:rsidRDefault="003F62B6" w:rsidP="00053C27">
      <w:pPr>
        <w:pStyle w:val="Default"/>
        <w:jc w:val="both"/>
        <w:rPr>
          <w:b/>
          <w:color w:val="FF0000"/>
          <w:sz w:val="28"/>
          <w:szCs w:val="28"/>
        </w:rPr>
      </w:pPr>
    </w:p>
    <w:p w:rsidR="00053C27" w:rsidRPr="003F62B6" w:rsidRDefault="00053C27" w:rsidP="00053C27">
      <w:pPr>
        <w:pStyle w:val="Default"/>
        <w:jc w:val="both"/>
        <w:rPr>
          <w:b/>
          <w:color w:val="auto"/>
          <w:sz w:val="28"/>
          <w:szCs w:val="28"/>
        </w:rPr>
      </w:pPr>
      <w:proofErr w:type="spellStart"/>
      <w:r w:rsidRPr="003F62B6">
        <w:rPr>
          <w:b/>
          <w:color w:val="auto"/>
          <w:sz w:val="28"/>
          <w:szCs w:val="28"/>
        </w:rPr>
        <w:t>Література</w:t>
      </w:r>
      <w:proofErr w:type="spellEnd"/>
      <w:r w:rsidRPr="003F62B6">
        <w:rPr>
          <w:b/>
          <w:color w:val="auto"/>
          <w:sz w:val="28"/>
          <w:szCs w:val="28"/>
        </w:rPr>
        <w:t>:</w:t>
      </w:r>
    </w:p>
    <w:p w:rsidR="005C61FE" w:rsidRPr="005C61FE" w:rsidRDefault="005C61FE" w:rsidP="005C61FE">
      <w:pPr>
        <w:tabs>
          <w:tab w:val="left" w:pos="1134"/>
        </w:tabs>
        <w:ind w:left="709"/>
        <w:jc w:val="both"/>
        <w:rPr>
          <w:rFonts w:ascii="Times New Roman" w:hAnsi="Times New Roman" w:cs="Times New Roman"/>
          <w:sz w:val="28"/>
          <w:szCs w:val="28"/>
          <w:lang w:val="uk-UA" w:eastAsia="ar-SA"/>
        </w:rPr>
      </w:pPr>
      <w:r w:rsidRPr="005C61FE">
        <w:rPr>
          <w:rFonts w:ascii="Times New Roman" w:hAnsi="Times New Roman" w:cs="Times New Roman"/>
          <w:sz w:val="28"/>
          <w:szCs w:val="28"/>
          <w:lang w:val="uk-UA" w:eastAsia="ar-SA"/>
        </w:rPr>
        <w:t xml:space="preserve">1. Образотворче мистецтво з методикою викладання в дошкільному навчальному закладі : </w:t>
      </w:r>
      <w:proofErr w:type="spellStart"/>
      <w:r w:rsidRPr="005C61FE">
        <w:rPr>
          <w:rFonts w:ascii="Times New Roman" w:hAnsi="Times New Roman" w:cs="Times New Roman"/>
          <w:sz w:val="28"/>
          <w:szCs w:val="28"/>
          <w:lang w:val="uk-UA" w:eastAsia="ar-SA"/>
        </w:rPr>
        <w:t>підручн</w:t>
      </w:r>
      <w:proofErr w:type="spellEnd"/>
      <w:r w:rsidRPr="005C61FE">
        <w:rPr>
          <w:rFonts w:ascii="Times New Roman" w:hAnsi="Times New Roman" w:cs="Times New Roman"/>
          <w:sz w:val="28"/>
          <w:szCs w:val="28"/>
          <w:lang w:val="uk-UA" w:eastAsia="ar-SA"/>
        </w:rPr>
        <w:t xml:space="preserve">. / </w:t>
      </w:r>
      <w:proofErr w:type="spellStart"/>
      <w:r w:rsidRPr="005C61FE">
        <w:rPr>
          <w:rFonts w:ascii="Times New Roman" w:hAnsi="Times New Roman" w:cs="Times New Roman"/>
          <w:sz w:val="28"/>
          <w:szCs w:val="28"/>
          <w:lang w:val="uk-UA" w:eastAsia="ar-SA"/>
        </w:rPr>
        <w:t>Сухорукова</w:t>
      </w:r>
      <w:proofErr w:type="spellEnd"/>
      <w:r w:rsidRPr="005C61FE">
        <w:rPr>
          <w:rFonts w:ascii="Times New Roman" w:hAnsi="Times New Roman" w:cs="Times New Roman"/>
          <w:sz w:val="28"/>
          <w:szCs w:val="28"/>
          <w:lang w:val="uk-UA" w:eastAsia="ar-SA"/>
        </w:rPr>
        <w:t xml:space="preserve"> Г.В., </w:t>
      </w:r>
      <w:proofErr w:type="spellStart"/>
      <w:r w:rsidRPr="005C61FE">
        <w:rPr>
          <w:rFonts w:ascii="Times New Roman" w:hAnsi="Times New Roman" w:cs="Times New Roman"/>
          <w:sz w:val="28"/>
          <w:szCs w:val="28"/>
          <w:lang w:val="uk-UA" w:eastAsia="ar-SA"/>
        </w:rPr>
        <w:t>Дронова</w:t>
      </w:r>
      <w:proofErr w:type="spellEnd"/>
      <w:r w:rsidRPr="005C61FE">
        <w:rPr>
          <w:rFonts w:ascii="Times New Roman" w:hAnsi="Times New Roman" w:cs="Times New Roman"/>
          <w:sz w:val="28"/>
          <w:szCs w:val="28"/>
          <w:lang w:val="uk-UA" w:eastAsia="ar-SA"/>
        </w:rPr>
        <w:t xml:space="preserve"> О.О., Голота Н.М., </w:t>
      </w:r>
      <w:proofErr w:type="spellStart"/>
      <w:r w:rsidRPr="005C61FE">
        <w:rPr>
          <w:rFonts w:ascii="Times New Roman" w:hAnsi="Times New Roman" w:cs="Times New Roman"/>
          <w:sz w:val="28"/>
          <w:szCs w:val="28"/>
          <w:lang w:val="uk-UA" w:eastAsia="ar-SA"/>
        </w:rPr>
        <w:t>Янцур</w:t>
      </w:r>
      <w:proofErr w:type="spellEnd"/>
      <w:r w:rsidRPr="005C61FE">
        <w:rPr>
          <w:rFonts w:ascii="Times New Roman" w:hAnsi="Times New Roman" w:cs="Times New Roman"/>
          <w:sz w:val="28"/>
          <w:szCs w:val="28"/>
          <w:lang w:val="uk-UA" w:eastAsia="ar-SA"/>
        </w:rPr>
        <w:t xml:space="preserve"> Л.А.. Київ : Видавничий Дім «Слово», 201</w:t>
      </w:r>
      <w:r w:rsidR="00F2005C">
        <w:rPr>
          <w:rFonts w:ascii="Times New Roman" w:hAnsi="Times New Roman" w:cs="Times New Roman"/>
          <w:sz w:val="28"/>
          <w:szCs w:val="28"/>
          <w:lang w:val="uk-UA" w:eastAsia="ar-SA"/>
        </w:rPr>
        <w:t>7</w:t>
      </w:r>
      <w:r w:rsidRPr="005C61FE">
        <w:rPr>
          <w:rFonts w:ascii="Times New Roman" w:hAnsi="Times New Roman" w:cs="Times New Roman"/>
          <w:sz w:val="28"/>
          <w:szCs w:val="28"/>
          <w:lang w:val="uk-UA" w:eastAsia="ar-SA"/>
        </w:rPr>
        <w:t>. 376 с.</w:t>
      </w:r>
    </w:p>
    <w:p w:rsidR="005C61FE" w:rsidRPr="005C61FE" w:rsidRDefault="005C61FE" w:rsidP="005C61FE">
      <w:pPr>
        <w:tabs>
          <w:tab w:val="left" w:pos="1134"/>
        </w:tabs>
        <w:ind w:left="709"/>
        <w:jc w:val="both"/>
        <w:rPr>
          <w:rFonts w:ascii="Times New Roman" w:hAnsi="Times New Roman" w:cs="Times New Roman"/>
          <w:sz w:val="28"/>
          <w:szCs w:val="28"/>
          <w:lang w:val="uk-UA" w:eastAsia="ar-SA"/>
        </w:rPr>
      </w:pPr>
      <w:r w:rsidRPr="005C61FE">
        <w:rPr>
          <w:rFonts w:ascii="Times New Roman" w:hAnsi="Times New Roman" w:cs="Times New Roman"/>
          <w:sz w:val="28"/>
          <w:szCs w:val="28"/>
          <w:lang w:val="uk-UA" w:eastAsia="ar-SA"/>
        </w:rPr>
        <w:t>2.</w:t>
      </w:r>
      <w:r w:rsidRPr="005C61FE">
        <w:rPr>
          <w:rFonts w:ascii="Times New Roman" w:hAnsi="Times New Roman" w:cs="Times New Roman"/>
          <w:sz w:val="28"/>
          <w:szCs w:val="28"/>
          <w:lang w:val="uk-UA" w:eastAsia="ar-SA"/>
        </w:rPr>
        <w:tab/>
      </w:r>
      <w:proofErr w:type="spellStart"/>
      <w:r w:rsidRPr="005C61FE">
        <w:rPr>
          <w:rFonts w:ascii="Times New Roman" w:hAnsi="Times New Roman" w:cs="Times New Roman"/>
          <w:sz w:val="28"/>
          <w:szCs w:val="28"/>
          <w:lang w:val="uk-UA" w:eastAsia="ar-SA"/>
        </w:rPr>
        <w:t>Кардашов</w:t>
      </w:r>
      <w:proofErr w:type="spellEnd"/>
      <w:r w:rsidRPr="005C61FE">
        <w:rPr>
          <w:rFonts w:ascii="Times New Roman" w:hAnsi="Times New Roman" w:cs="Times New Roman"/>
          <w:sz w:val="28"/>
          <w:szCs w:val="28"/>
          <w:lang w:val="uk-UA" w:eastAsia="ar-SA"/>
        </w:rPr>
        <w:t xml:space="preserve"> В.М. Теорія і методика викладання образотворчого мистецтва : </w:t>
      </w:r>
      <w:proofErr w:type="spellStart"/>
      <w:r w:rsidRPr="005C61FE">
        <w:rPr>
          <w:rFonts w:ascii="Times New Roman" w:hAnsi="Times New Roman" w:cs="Times New Roman"/>
          <w:sz w:val="28"/>
          <w:szCs w:val="28"/>
          <w:lang w:val="uk-UA" w:eastAsia="ar-SA"/>
        </w:rPr>
        <w:t>навч</w:t>
      </w:r>
      <w:proofErr w:type="spellEnd"/>
      <w:r w:rsidRPr="005C61FE">
        <w:rPr>
          <w:rFonts w:ascii="Times New Roman" w:hAnsi="Times New Roman" w:cs="Times New Roman"/>
          <w:sz w:val="28"/>
          <w:szCs w:val="28"/>
          <w:lang w:val="uk-UA" w:eastAsia="ar-SA"/>
        </w:rPr>
        <w:t xml:space="preserve">. </w:t>
      </w:r>
      <w:proofErr w:type="spellStart"/>
      <w:r w:rsidRPr="005C61FE">
        <w:rPr>
          <w:rFonts w:ascii="Times New Roman" w:hAnsi="Times New Roman" w:cs="Times New Roman"/>
          <w:sz w:val="28"/>
          <w:szCs w:val="28"/>
          <w:lang w:val="uk-UA" w:eastAsia="ar-SA"/>
        </w:rPr>
        <w:t>посіб</w:t>
      </w:r>
      <w:proofErr w:type="spellEnd"/>
      <w:r w:rsidRPr="005C61FE">
        <w:rPr>
          <w:rFonts w:ascii="Times New Roman" w:hAnsi="Times New Roman" w:cs="Times New Roman"/>
          <w:sz w:val="28"/>
          <w:szCs w:val="28"/>
          <w:lang w:val="uk-UA" w:eastAsia="ar-SA"/>
        </w:rPr>
        <w:t xml:space="preserve">. для студентів вищих навчальних закладів. Київ : Видавничий Дім «Слово», 2007.  296с. </w:t>
      </w:r>
    </w:p>
    <w:p w:rsidR="005C61FE" w:rsidRPr="005C61FE" w:rsidRDefault="005C61FE" w:rsidP="005C61FE">
      <w:pPr>
        <w:tabs>
          <w:tab w:val="left" w:pos="1134"/>
        </w:tabs>
        <w:ind w:left="709"/>
        <w:jc w:val="both"/>
        <w:rPr>
          <w:rFonts w:ascii="Times New Roman" w:hAnsi="Times New Roman" w:cs="Times New Roman"/>
          <w:sz w:val="28"/>
          <w:szCs w:val="28"/>
          <w:lang w:val="uk-UA" w:eastAsia="ar-SA"/>
        </w:rPr>
      </w:pPr>
      <w:r w:rsidRPr="005C61FE">
        <w:rPr>
          <w:rFonts w:ascii="Times New Roman" w:hAnsi="Times New Roman" w:cs="Times New Roman"/>
          <w:sz w:val="28"/>
          <w:szCs w:val="28"/>
          <w:lang w:val="uk-UA" w:eastAsia="ar-SA"/>
        </w:rPr>
        <w:t>3.</w:t>
      </w:r>
      <w:r w:rsidRPr="005C61FE">
        <w:rPr>
          <w:rFonts w:ascii="Times New Roman" w:hAnsi="Times New Roman" w:cs="Times New Roman"/>
          <w:sz w:val="28"/>
          <w:szCs w:val="28"/>
          <w:lang w:val="uk-UA" w:eastAsia="ar-SA"/>
        </w:rPr>
        <w:tab/>
        <w:t xml:space="preserve">Котляр В.П. Основи художнього виховання дітей : </w:t>
      </w:r>
      <w:proofErr w:type="spellStart"/>
      <w:r w:rsidRPr="005C61FE">
        <w:rPr>
          <w:rFonts w:ascii="Times New Roman" w:hAnsi="Times New Roman" w:cs="Times New Roman"/>
          <w:sz w:val="28"/>
          <w:szCs w:val="28"/>
          <w:lang w:val="uk-UA" w:eastAsia="ar-SA"/>
        </w:rPr>
        <w:t>навч</w:t>
      </w:r>
      <w:proofErr w:type="spellEnd"/>
      <w:r w:rsidRPr="005C61FE">
        <w:rPr>
          <w:rFonts w:ascii="Times New Roman" w:hAnsi="Times New Roman" w:cs="Times New Roman"/>
          <w:sz w:val="28"/>
          <w:szCs w:val="28"/>
          <w:lang w:val="uk-UA" w:eastAsia="ar-SA"/>
        </w:rPr>
        <w:t xml:space="preserve">. </w:t>
      </w:r>
      <w:proofErr w:type="spellStart"/>
      <w:r w:rsidRPr="005C61FE">
        <w:rPr>
          <w:rFonts w:ascii="Times New Roman" w:hAnsi="Times New Roman" w:cs="Times New Roman"/>
          <w:sz w:val="28"/>
          <w:szCs w:val="28"/>
          <w:lang w:val="uk-UA" w:eastAsia="ar-SA"/>
        </w:rPr>
        <w:t>посіб</w:t>
      </w:r>
      <w:proofErr w:type="spellEnd"/>
      <w:r w:rsidRPr="005C61FE">
        <w:rPr>
          <w:rFonts w:ascii="Times New Roman" w:hAnsi="Times New Roman" w:cs="Times New Roman"/>
          <w:sz w:val="28"/>
          <w:szCs w:val="28"/>
          <w:lang w:val="uk-UA" w:eastAsia="ar-SA"/>
        </w:rPr>
        <w:t>. Донецьк : вид-во «</w:t>
      </w:r>
      <w:proofErr w:type="spellStart"/>
      <w:r w:rsidRPr="005C61FE">
        <w:rPr>
          <w:rFonts w:ascii="Times New Roman" w:hAnsi="Times New Roman" w:cs="Times New Roman"/>
          <w:sz w:val="28"/>
          <w:szCs w:val="28"/>
          <w:lang w:val="uk-UA" w:eastAsia="ar-SA"/>
        </w:rPr>
        <w:t>Ноулідж</w:t>
      </w:r>
      <w:proofErr w:type="spellEnd"/>
      <w:r w:rsidRPr="005C61FE">
        <w:rPr>
          <w:rFonts w:ascii="Times New Roman" w:hAnsi="Times New Roman" w:cs="Times New Roman"/>
          <w:sz w:val="28"/>
          <w:szCs w:val="28"/>
          <w:lang w:val="uk-UA" w:eastAsia="ar-SA"/>
        </w:rPr>
        <w:t>», 2010. 223с</w:t>
      </w:r>
    </w:p>
    <w:p w:rsidR="00053C27" w:rsidRPr="00053C27" w:rsidRDefault="005C61FE" w:rsidP="005C61FE">
      <w:pPr>
        <w:tabs>
          <w:tab w:val="left" w:pos="1134"/>
        </w:tabs>
        <w:ind w:left="709"/>
        <w:jc w:val="both"/>
        <w:rPr>
          <w:rFonts w:ascii="Times New Roman" w:hAnsi="Times New Roman" w:cs="Times New Roman"/>
          <w:b/>
          <w:sz w:val="28"/>
          <w:szCs w:val="28"/>
          <w:lang w:val="uk-UA"/>
        </w:rPr>
      </w:pPr>
      <w:r w:rsidRPr="005C61FE">
        <w:rPr>
          <w:rFonts w:ascii="Times New Roman" w:hAnsi="Times New Roman" w:cs="Times New Roman"/>
          <w:sz w:val="28"/>
          <w:szCs w:val="28"/>
          <w:lang w:val="uk-UA" w:eastAsia="ar-SA"/>
        </w:rPr>
        <w:t>4.</w:t>
      </w:r>
      <w:r w:rsidRPr="005C61FE">
        <w:rPr>
          <w:rFonts w:ascii="Times New Roman" w:hAnsi="Times New Roman" w:cs="Times New Roman"/>
          <w:sz w:val="28"/>
          <w:szCs w:val="28"/>
          <w:lang w:val="uk-UA" w:eastAsia="ar-SA"/>
        </w:rPr>
        <w:tab/>
        <w:t>Базовий компонент дошкільної освіти: Наказ Міністерства освіти і науки України від 12.01.2021 № 33. URL: https://mon.gov.ua/storage/app/ media/rizne/2021/12.01/Pro_novu_redaktsiyu%20Bazovoho%20komponenta%20doshkilnoyi%20osvity.pdf</w:t>
      </w:r>
    </w:p>
    <w:p w:rsidR="00C21EBC" w:rsidRPr="005C61FE" w:rsidRDefault="00C21EBC" w:rsidP="00053C27">
      <w:pPr>
        <w:tabs>
          <w:tab w:val="left" w:pos="1134"/>
        </w:tabs>
        <w:jc w:val="both"/>
        <w:rPr>
          <w:rFonts w:ascii="Times New Roman" w:hAnsi="Times New Roman" w:cs="Times New Roman"/>
          <w:b/>
          <w:sz w:val="28"/>
          <w:szCs w:val="28"/>
          <w:lang w:val="uk-UA"/>
        </w:rPr>
      </w:pPr>
    </w:p>
    <w:p w:rsidR="00AD0422" w:rsidRPr="00745E76" w:rsidRDefault="00AD0422">
      <w:pPr>
        <w:rPr>
          <w:lang w:val="en-US"/>
        </w:rPr>
      </w:pPr>
      <w:bookmarkStart w:id="0" w:name="_GoBack"/>
      <w:bookmarkEnd w:id="0"/>
    </w:p>
    <w:sectPr w:rsidR="00AD0422" w:rsidRPr="00745E76" w:rsidSect="00CB3CE1">
      <w:pgSz w:w="11906" w:h="17338"/>
      <w:pgMar w:top="1135" w:right="393" w:bottom="510" w:left="86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Bold">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BCE"/>
    <w:multiLevelType w:val="hybridMultilevel"/>
    <w:tmpl w:val="B27250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8926D5A"/>
    <w:multiLevelType w:val="hybridMultilevel"/>
    <w:tmpl w:val="AFD86248"/>
    <w:lvl w:ilvl="0" w:tplc="0419000F">
      <w:start w:val="1"/>
      <w:numFmt w:val="decimal"/>
      <w:lvlText w:val="%1."/>
      <w:lvlJc w:val="left"/>
      <w:pPr>
        <w:ind w:left="360" w:hanging="360"/>
      </w:p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2">
    <w:nsid w:val="0B520D12"/>
    <w:multiLevelType w:val="hybridMultilevel"/>
    <w:tmpl w:val="B58C5D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036916"/>
    <w:multiLevelType w:val="hybridMultilevel"/>
    <w:tmpl w:val="5A0ABA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E060C8"/>
    <w:multiLevelType w:val="hybridMultilevel"/>
    <w:tmpl w:val="5630E4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2617010D"/>
    <w:multiLevelType w:val="hybridMultilevel"/>
    <w:tmpl w:val="AE243C0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D11B90"/>
    <w:multiLevelType w:val="hybridMultilevel"/>
    <w:tmpl w:val="27DC9F1C"/>
    <w:lvl w:ilvl="0" w:tplc="0419000F">
      <w:start w:val="1"/>
      <w:numFmt w:val="decimal"/>
      <w:lvlText w:val="%1."/>
      <w:lvlJc w:val="left"/>
      <w:pPr>
        <w:ind w:left="360" w:hanging="360"/>
      </w:p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7">
    <w:nsid w:val="31DA2C57"/>
    <w:multiLevelType w:val="hybridMultilevel"/>
    <w:tmpl w:val="8FD6952C"/>
    <w:lvl w:ilvl="0" w:tplc="0419000F">
      <w:start w:val="1"/>
      <w:numFmt w:val="decimal"/>
      <w:lvlText w:val="%1."/>
      <w:lvlJc w:val="left"/>
      <w:pPr>
        <w:ind w:left="360" w:hanging="360"/>
      </w:p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8">
    <w:nsid w:val="32260712"/>
    <w:multiLevelType w:val="hybridMultilevel"/>
    <w:tmpl w:val="B85E9E92"/>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32540630"/>
    <w:multiLevelType w:val="hybridMultilevel"/>
    <w:tmpl w:val="2A3A38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BE387A"/>
    <w:multiLevelType w:val="hybridMultilevel"/>
    <w:tmpl w:val="D298BAC0"/>
    <w:lvl w:ilvl="0" w:tplc="0419000F">
      <w:start w:val="1"/>
      <w:numFmt w:val="decimal"/>
      <w:lvlText w:val="%1."/>
      <w:lvlJc w:val="left"/>
      <w:pPr>
        <w:ind w:left="709" w:hanging="360"/>
      </w:pPr>
      <w:rPr>
        <w:rFonts w:hint="default"/>
      </w:rPr>
    </w:lvl>
    <w:lvl w:ilvl="1" w:tplc="04220019" w:tentative="1">
      <w:start w:val="1"/>
      <w:numFmt w:val="lowerLetter"/>
      <w:lvlText w:val="%2."/>
      <w:lvlJc w:val="left"/>
      <w:pPr>
        <w:ind w:left="1429" w:hanging="360"/>
      </w:pPr>
    </w:lvl>
    <w:lvl w:ilvl="2" w:tplc="0422001B" w:tentative="1">
      <w:start w:val="1"/>
      <w:numFmt w:val="lowerRoman"/>
      <w:lvlText w:val="%3."/>
      <w:lvlJc w:val="right"/>
      <w:pPr>
        <w:ind w:left="2149" w:hanging="180"/>
      </w:pPr>
    </w:lvl>
    <w:lvl w:ilvl="3" w:tplc="0422000F" w:tentative="1">
      <w:start w:val="1"/>
      <w:numFmt w:val="decimal"/>
      <w:lvlText w:val="%4."/>
      <w:lvlJc w:val="left"/>
      <w:pPr>
        <w:ind w:left="2869" w:hanging="360"/>
      </w:pPr>
    </w:lvl>
    <w:lvl w:ilvl="4" w:tplc="04220019" w:tentative="1">
      <w:start w:val="1"/>
      <w:numFmt w:val="lowerLetter"/>
      <w:lvlText w:val="%5."/>
      <w:lvlJc w:val="left"/>
      <w:pPr>
        <w:ind w:left="3589" w:hanging="360"/>
      </w:pPr>
    </w:lvl>
    <w:lvl w:ilvl="5" w:tplc="0422001B" w:tentative="1">
      <w:start w:val="1"/>
      <w:numFmt w:val="lowerRoman"/>
      <w:lvlText w:val="%6."/>
      <w:lvlJc w:val="right"/>
      <w:pPr>
        <w:ind w:left="4309" w:hanging="180"/>
      </w:pPr>
    </w:lvl>
    <w:lvl w:ilvl="6" w:tplc="0422000F" w:tentative="1">
      <w:start w:val="1"/>
      <w:numFmt w:val="decimal"/>
      <w:lvlText w:val="%7."/>
      <w:lvlJc w:val="left"/>
      <w:pPr>
        <w:ind w:left="5029" w:hanging="360"/>
      </w:pPr>
    </w:lvl>
    <w:lvl w:ilvl="7" w:tplc="04220019" w:tentative="1">
      <w:start w:val="1"/>
      <w:numFmt w:val="lowerLetter"/>
      <w:lvlText w:val="%8."/>
      <w:lvlJc w:val="left"/>
      <w:pPr>
        <w:ind w:left="5749" w:hanging="360"/>
      </w:pPr>
    </w:lvl>
    <w:lvl w:ilvl="8" w:tplc="0422001B" w:tentative="1">
      <w:start w:val="1"/>
      <w:numFmt w:val="lowerRoman"/>
      <w:lvlText w:val="%9."/>
      <w:lvlJc w:val="right"/>
      <w:pPr>
        <w:ind w:left="6469" w:hanging="180"/>
      </w:pPr>
    </w:lvl>
  </w:abstractNum>
  <w:abstractNum w:abstractNumId="11">
    <w:nsid w:val="41A04FD1"/>
    <w:multiLevelType w:val="hybridMultilevel"/>
    <w:tmpl w:val="B6D6C2BE"/>
    <w:lvl w:ilvl="0" w:tplc="0419000F">
      <w:start w:val="1"/>
      <w:numFmt w:val="decimal"/>
      <w:lvlText w:val="%1."/>
      <w:lvlJc w:val="left"/>
      <w:pPr>
        <w:ind w:left="360" w:hanging="360"/>
      </w:p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12">
    <w:nsid w:val="6A6A2D32"/>
    <w:multiLevelType w:val="hybridMultilevel"/>
    <w:tmpl w:val="31D6430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2F7FFE"/>
    <w:multiLevelType w:val="hybridMultilevel"/>
    <w:tmpl w:val="B27250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733E672B"/>
    <w:multiLevelType w:val="hybridMultilevel"/>
    <w:tmpl w:val="893654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3C93387"/>
    <w:multiLevelType w:val="hybridMultilevel"/>
    <w:tmpl w:val="F2E4C728"/>
    <w:lvl w:ilvl="0" w:tplc="BE509B1E">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5"/>
  </w:num>
  <w:num w:numId="3">
    <w:abstractNumId w:val="3"/>
  </w:num>
  <w:num w:numId="4">
    <w:abstractNumId w:val="15"/>
  </w:num>
  <w:num w:numId="5">
    <w:abstractNumId w:val="7"/>
  </w:num>
  <w:num w:numId="6">
    <w:abstractNumId w:val="11"/>
  </w:num>
  <w:num w:numId="7">
    <w:abstractNumId w:val="6"/>
  </w:num>
  <w:num w:numId="8">
    <w:abstractNumId w:val="10"/>
  </w:num>
  <w:num w:numId="9">
    <w:abstractNumId w:val="14"/>
  </w:num>
  <w:num w:numId="10">
    <w:abstractNumId w:val="1"/>
  </w:num>
  <w:num w:numId="11">
    <w:abstractNumId w:val="2"/>
  </w:num>
  <w:num w:numId="12">
    <w:abstractNumId w:val="0"/>
  </w:num>
  <w:num w:numId="13">
    <w:abstractNumId w:val="13"/>
  </w:num>
  <w:num w:numId="14">
    <w:abstractNumId w:val="9"/>
  </w:num>
  <w:num w:numId="15">
    <w:abstractNumId w:val="8"/>
  </w:num>
  <w:num w:numId="1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CB3CE1"/>
    <w:rsid w:val="00053C27"/>
    <w:rsid w:val="000A3176"/>
    <w:rsid w:val="00156809"/>
    <w:rsid w:val="001A3702"/>
    <w:rsid w:val="001C621D"/>
    <w:rsid w:val="002076C5"/>
    <w:rsid w:val="002E2BE8"/>
    <w:rsid w:val="0038600C"/>
    <w:rsid w:val="003C02A4"/>
    <w:rsid w:val="003D64F5"/>
    <w:rsid w:val="003F62B6"/>
    <w:rsid w:val="00447DFF"/>
    <w:rsid w:val="004C4E8E"/>
    <w:rsid w:val="00507718"/>
    <w:rsid w:val="005731CA"/>
    <w:rsid w:val="005B2BF4"/>
    <w:rsid w:val="005C61FE"/>
    <w:rsid w:val="00667834"/>
    <w:rsid w:val="007224AD"/>
    <w:rsid w:val="00745E76"/>
    <w:rsid w:val="00AD0422"/>
    <w:rsid w:val="00AE4E34"/>
    <w:rsid w:val="00B1268C"/>
    <w:rsid w:val="00B63A05"/>
    <w:rsid w:val="00C21EBC"/>
    <w:rsid w:val="00CB3CE1"/>
    <w:rsid w:val="00D75C25"/>
    <w:rsid w:val="00DA412A"/>
    <w:rsid w:val="00DB6DFF"/>
    <w:rsid w:val="00DC2EE6"/>
    <w:rsid w:val="00E15659"/>
    <w:rsid w:val="00E3746B"/>
    <w:rsid w:val="00EF3BE4"/>
    <w:rsid w:val="00F2005C"/>
    <w:rsid w:val="00F9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C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A3702"/>
    <w:pPr>
      <w:suppressAutoHyphens/>
      <w:spacing w:after="0" w:line="240" w:lineRule="auto"/>
      <w:ind w:left="720"/>
      <w:contextualSpacing/>
    </w:pPr>
    <w:rPr>
      <w:rFonts w:ascii="Times New Roman" w:eastAsia="Times New Roman" w:hAnsi="Times New Roman" w:cs="Times New Roman"/>
      <w:sz w:val="24"/>
      <w:szCs w:val="24"/>
      <w:lang w:val="uk-UA" w:eastAsia="ar-SA"/>
    </w:rPr>
  </w:style>
  <w:style w:type="character" w:styleId="a4">
    <w:name w:val="Hyperlink"/>
    <w:basedOn w:val="a0"/>
    <w:uiPriority w:val="99"/>
    <w:unhideWhenUsed/>
    <w:rsid w:val="001A3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ZOIPPO</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Shulga</cp:lastModifiedBy>
  <cp:revision>6</cp:revision>
  <dcterms:created xsi:type="dcterms:W3CDTF">2021-02-25T22:46:00Z</dcterms:created>
  <dcterms:modified xsi:type="dcterms:W3CDTF">2023-03-03T20:03:00Z</dcterms:modified>
</cp:coreProperties>
</file>