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A1" w:rsidRPr="00C00EC8" w:rsidRDefault="004F10A1" w:rsidP="00C00EC8">
      <w:pPr>
        <w:jc w:val="both"/>
        <w:rPr>
          <w:sz w:val="28"/>
          <w:szCs w:val="28"/>
          <w:lang w:val="uk-UA"/>
        </w:rPr>
      </w:pPr>
    </w:p>
    <w:p w:rsidR="00934B0E" w:rsidRPr="00934B0E" w:rsidRDefault="00934B0E" w:rsidP="00934B0E">
      <w:pPr>
        <w:numPr>
          <w:ilvl w:val="0"/>
          <w:numId w:val="5"/>
        </w:numPr>
        <w:jc w:val="both"/>
        <w:rPr>
          <w:sz w:val="28"/>
          <w:szCs w:val="28"/>
          <w:lang w:val="es-ES_tradnl"/>
        </w:rPr>
      </w:pPr>
      <w:r w:rsidRPr="004F10A1">
        <w:rPr>
          <w:sz w:val="28"/>
          <w:szCs w:val="28"/>
          <w:lang w:val="es-ES_tradnl"/>
        </w:rPr>
        <w:t xml:space="preserve">Diccionario de la lengua española </w:t>
      </w:r>
      <w:r w:rsidRPr="004F10A1">
        <w:rPr>
          <w:sz w:val="28"/>
          <w:szCs w:val="28"/>
          <w:lang w:val="uk-UA"/>
        </w:rPr>
        <w:t xml:space="preserve"> </w:t>
      </w:r>
      <w:hyperlink r:id="rId6" w:history="1">
        <w:r w:rsidRPr="004F10A1">
          <w:rPr>
            <w:color w:val="0000FF"/>
            <w:sz w:val="28"/>
            <w:szCs w:val="28"/>
            <w:u w:val="single"/>
            <w:lang w:val="es-ES_tradnl"/>
          </w:rPr>
          <w:t>http://www.buscon.rae.es/draeI/</w:t>
        </w:r>
      </w:hyperlink>
    </w:p>
    <w:p w:rsidR="004F10A1" w:rsidRPr="00C00EC8" w:rsidRDefault="004F10A1" w:rsidP="004F10A1">
      <w:pPr>
        <w:numPr>
          <w:ilvl w:val="0"/>
          <w:numId w:val="5"/>
        </w:numPr>
        <w:jc w:val="both"/>
        <w:rPr>
          <w:sz w:val="28"/>
          <w:szCs w:val="28"/>
          <w:lang w:val="es-ES_tradnl"/>
        </w:rPr>
      </w:pPr>
      <w:r w:rsidRPr="004F10A1">
        <w:rPr>
          <w:sz w:val="28"/>
          <w:szCs w:val="28"/>
          <w:lang w:val="es-ES_tradnl"/>
        </w:rPr>
        <w:t xml:space="preserve">Real Academia Española </w:t>
      </w:r>
      <w:hyperlink r:id="rId7" w:history="1">
        <w:r w:rsidR="00C00EC8" w:rsidRPr="00DB36A6">
          <w:rPr>
            <w:rStyle w:val="a3"/>
            <w:sz w:val="28"/>
            <w:szCs w:val="28"/>
            <w:lang w:val="es-ES_tradnl"/>
          </w:rPr>
          <w:t>http://www.rae.es/</w:t>
        </w:r>
      </w:hyperlink>
    </w:p>
    <w:p w:rsidR="00C00EC8" w:rsidRPr="004F10A1" w:rsidRDefault="00C00EC8" w:rsidP="00C00EC8">
      <w:pPr>
        <w:numPr>
          <w:ilvl w:val="0"/>
          <w:numId w:val="5"/>
        </w:numPr>
        <w:jc w:val="both"/>
        <w:rPr>
          <w:sz w:val="28"/>
          <w:szCs w:val="28"/>
          <w:lang w:val="es-ES_tradnl"/>
        </w:rPr>
      </w:pPr>
      <w:r w:rsidRPr="004F10A1">
        <w:rPr>
          <w:sz w:val="28"/>
          <w:szCs w:val="28"/>
          <w:lang w:val="es-ES_tradnl"/>
        </w:rPr>
        <w:t>Diccionario panhispánico de dudas</w:t>
      </w:r>
      <w:r w:rsidRPr="004F10A1">
        <w:rPr>
          <w:sz w:val="28"/>
          <w:szCs w:val="28"/>
          <w:lang w:val="uk-UA"/>
        </w:rPr>
        <w:t xml:space="preserve"> </w:t>
      </w:r>
      <w:hyperlink r:id="rId8" w:history="1">
        <w:r w:rsidRPr="004F10A1">
          <w:rPr>
            <w:color w:val="0000FF"/>
            <w:sz w:val="28"/>
            <w:szCs w:val="28"/>
            <w:u w:val="single"/>
            <w:lang w:val="es-ES_tradnl"/>
          </w:rPr>
          <w:t>http://www.dpd.rae.es/</w:t>
        </w:r>
      </w:hyperlink>
    </w:p>
    <w:p w:rsidR="00C00EC8" w:rsidRPr="004F10A1" w:rsidRDefault="00C00EC8" w:rsidP="00C00EC8">
      <w:pPr>
        <w:numPr>
          <w:ilvl w:val="0"/>
          <w:numId w:val="5"/>
        </w:numPr>
        <w:rPr>
          <w:sz w:val="28"/>
          <w:szCs w:val="28"/>
          <w:lang w:val="uk-UA"/>
        </w:rPr>
      </w:pPr>
      <w:proofErr w:type="spellStart"/>
      <w:r w:rsidRPr="004F10A1">
        <w:rPr>
          <w:sz w:val="28"/>
          <w:szCs w:val="28"/>
          <w:lang w:val="uk-UA"/>
        </w:rPr>
        <w:t>Noticias</w:t>
      </w:r>
      <w:proofErr w:type="spellEnd"/>
      <w:r w:rsidRPr="004F10A1">
        <w:rPr>
          <w:sz w:val="28"/>
          <w:szCs w:val="28"/>
          <w:lang w:val="uk-UA"/>
        </w:rPr>
        <w:t xml:space="preserve"> </w:t>
      </w:r>
      <w:proofErr w:type="spellStart"/>
      <w:r w:rsidRPr="004F10A1">
        <w:rPr>
          <w:sz w:val="28"/>
          <w:szCs w:val="28"/>
          <w:lang w:val="uk-UA"/>
        </w:rPr>
        <w:t>de</w:t>
      </w:r>
      <w:proofErr w:type="spellEnd"/>
      <w:r w:rsidRPr="004F10A1">
        <w:rPr>
          <w:sz w:val="28"/>
          <w:szCs w:val="28"/>
          <w:lang w:val="uk-UA"/>
        </w:rPr>
        <w:t xml:space="preserve"> </w:t>
      </w:r>
      <w:proofErr w:type="spellStart"/>
      <w:r w:rsidRPr="004F10A1">
        <w:rPr>
          <w:sz w:val="28"/>
          <w:szCs w:val="28"/>
          <w:lang w:val="uk-UA"/>
        </w:rPr>
        <w:t>última</w:t>
      </w:r>
      <w:proofErr w:type="spellEnd"/>
      <w:r w:rsidRPr="004F10A1">
        <w:rPr>
          <w:sz w:val="28"/>
          <w:szCs w:val="28"/>
          <w:lang w:val="uk-UA"/>
        </w:rPr>
        <w:t xml:space="preserve"> </w:t>
      </w:r>
      <w:proofErr w:type="spellStart"/>
      <w:r w:rsidRPr="004F10A1">
        <w:rPr>
          <w:sz w:val="28"/>
          <w:szCs w:val="28"/>
          <w:lang w:val="uk-UA"/>
        </w:rPr>
        <w:t>hora</w:t>
      </w:r>
      <w:proofErr w:type="spellEnd"/>
      <w:r w:rsidRPr="004F10A1">
        <w:rPr>
          <w:sz w:val="28"/>
          <w:szCs w:val="28"/>
          <w:lang w:val="uk-UA"/>
        </w:rPr>
        <w:t xml:space="preserve">, </w:t>
      </w:r>
      <w:proofErr w:type="spellStart"/>
      <w:r w:rsidRPr="004F10A1">
        <w:rPr>
          <w:sz w:val="28"/>
          <w:szCs w:val="28"/>
          <w:lang w:val="uk-UA"/>
        </w:rPr>
        <w:t>programas</w:t>
      </w:r>
      <w:proofErr w:type="spellEnd"/>
      <w:r w:rsidRPr="004F10A1">
        <w:rPr>
          <w:sz w:val="28"/>
          <w:szCs w:val="28"/>
          <w:lang w:val="uk-UA"/>
        </w:rPr>
        <w:t xml:space="preserve"> y </w:t>
      </w:r>
      <w:proofErr w:type="spellStart"/>
      <w:r w:rsidRPr="004F10A1">
        <w:rPr>
          <w:sz w:val="28"/>
          <w:szCs w:val="28"/>
          <w:lang w:val="uk-UA"/>
        </w:rPr>
        <w:t>series</w:t>
      </w:r>
      <w:proofErr w:type="spellEnd"/>
      <w:r w:rsidRPr="004F10A1">
        <w:rPr>
          <w:sz w:val="28"/>
          <w:szCs w:val="28"/>
          <w:lang w:val="uk-UA"/>
        </w:rPr>
        <w:t xml:space="preserve"> </w:t>
      </w:r>
      <w:proofErr w:type="spellStart"/>
      <w:r w:rsidRPr="004F10A1">
        <w:rPr>
          <w:sz w:val="28"/>
          <w:szCs w:val="28"/>
          <w:lang w:val="uk-UA"/>
        </w:rPr>
        <w:t>de</w:t>
      </w:r>
      <w:proofErr w:type="spellEnd"/>
      <w:r w:rsidRPr="004F10A1">
        <w:rPr>
          <w:sz w:val="28"/>
          <w:szCs w:val="28"/>
          <w:lang w:val="uk-UA"/>
        </w:rPr>
        <w:t xml:space="preserve"> </w:t>
      </w:r>
      <w:proofErr w:type="spellStart"/>
      <w:r w:rsidRPr="004F10A1">
        <w:rPr>
          <w:sz w:val="28"/>
          <w:szCs w:val="28"/>
          <w:lang w:val="uk-UA"/>
        </w:rPr>
        <w:t>televisión</w:t>
      </w:r>
      <w:proofErr w:type="spellEnd"/>
      <w:r w:rsidRPr="004F10A1">
        <w:rPr>
          <w:sz w:val="28"/>
          <w:szCs w:val="28"/>
          <w:lang w:val="es-ES_tradnl"/>
        </w:rPr>
        <w:t xml:space="preserve"> </w:t>
      </w:r>
      <w:r w:rsidRPr="004F10A1">
        <w:rPr>
          <w:sz w:val="28"/>
          <w:szCs w:val="28"/>
          <w:lang w:val="uk-UA"/>
        </w:rPr>
        <w:t>http://www.rtve.es</w:t>
      </w:r>
    </w:p>
    <w:p w:rsidR="00C00EC8" w:rsidRPr="00934B0E" w:rsidRDefault="00C00EC8" w:rsidP="00C00EC8">
      <w:pPr>
        <w:numPr>
          <w:ilvl w:val="0"/>
          <w:numId w:val="5"/>
        </w:numPr>
        <w:jc w:val="both"/>
        <w:rPr>
          <w:sz w:val="28"/>
          <w:szCs w:val="28"/>
          <w:lang w:val="es-ES_tradnl"/>
        </w:rPr>
      </w:pPr>
      <w:r w:rsidRPr="004F10A1">
        <w:rPr>
          <w:sz w:val="28"/>
          <w:szCs w:val="28"/>
          <w:lang w:val="es-ES_tradnl"/>
        </w:rPr>
        <w:t xml:space="preserve">Educoweb. Portal Educativo </w:t>
      </w:r>
      <w:hyperlink r:id="rId9" w:history="1">
        <w:r w:rsidRPr="004F10A1">
          <w:rPr>
            <w:color w:val="0000FF"/>
            <w:sz w:val="28"/>
            <w:szCs w:val="28"/>
            <w:u w:val="single"/>
            <w:lang w:val="uk-UA"/>
          </w:rPr>
          <w:t>http://</w:t>
        </w:r>
        <w:r w:rsidRPr="004F10A1">
          <w:rPr>
            <w:color w:val="0000FF"/>
            <w:sz w:val="28"/>
            <w:szCs w:val="28"/>
            <w:u w:val="single"/>
            <w:lang w:val="es-ES_tradnl"/>
          </w:rPr>
          <w:t>www.educoweb.com/</w:t>
        </w:r>
      </w:hyperlink>
    </w:p>
    <w:p w:rsidR="004F10A1" w:rsidRPr="004F10A1" w:rsidRDefault="004F10A1" w:rsidP="004F10A1">
      <w:pPr>
        <w:numPr>
          <w:ilvl w:val="0"/>
          <w:numId w:val="5"/>
        </w:numPr>
        <w:tabs>
          <w:tab w:val="left" w:pos="142"/>
          <w:tab w:val="left" w:pos="567"/>
        </w:tabs>
        <w:suppressAutoHyphens/>
        <w:jc w:val="both"/>
        <w:rPr>
          <w:sz w:val="28"/>
          <w:szCs w:val="28"/>
          <w:lang w:val="uk-UA"/>
        </w:rPr>
      </w:pPr>
      <w:r w:rsidRPr="004F10A1">
        <w:rPr>
          <w:iCs/>
          <w:color w:val="000000"/>
          <w:sz w:val="28"/>
          <w:lang w:val="uk-UA"/>
        </w:rPr>
        <w:t>Інститут імені Сервантеса. URL: http://www.cervantes.es</w:t>
      </w:r>
    </w:p>
    <w:p w:rsidR="004F10A1" w:rsidRPr="004F10A1" w:rsidRDefault="004F10A1" w:rsidP="004F10A1">
      <w:pPr>
        <w:numPr>
          <w:ilvl w:val="0"/>
          <w:numId w:val="5"/>
        </w:numPr>
        <w:jc w:val="both"/>
        <w:rPr>
          <w:iCs/>
          <w:color w:val="000000"/>
          <w:sz w:val="28"/>
          <w:lang w:val="uk-UA"/>
        </w:rPr>
      </w:pPr>
      <w:r w:rsidRPr="004F10A1">
        <w:rPr>
          <w:iCs/>
          <w:color w:val="000000"/>
          <w:sz w:val="28"/>
          <w:lang w:val="uk-UA"/>
        </w:rPr>
        <w:t>Іспанські радіопрограми он-лайн. URL: http://www.rtve.es/radio</w:t>
      </w:r>
    </w:p>
    <w:p w:rsidR="004F10A1" w:rsidRPr="004F10A1" w:rsidRDefault="004F10A1" w:rsidP="004F10A1">
      <w:pPr>
        <w:numPr>
          <w:ilvl w:val="0"/>
          <w:numId w:val="5"/>
        </w:numPr>
        <w:jc w:val="both"/>
        <w:rPr>
          <w:iCs/>
          <w:color w:val="000000"/>
          <w:sz w:val="28"/>
          <w:lang w:val="uk-UA"/>
        </w:rPr>
      </w:pPr>
      <w:r w:rsidRPr="004F10A1">
        <w:rPr>
          <w:iCs/>
          <w:color w:val="000000"/>
          <w:sz w:val="28"/>
          <w:lang w:val="uk-UA"/>
        </w:rPr>
        <w:t>Віртуальна бібліотека імені Сервантеса: http://www.cervantesvirtual.com</w:t>
      </w:r>
    </w:p>
    <w:p w:rsidR="004F10A1" w:rsidRPr="00C00EC8" w:rsidRDefault="004F10A1" w:rsidP="00C00EC8">
      <w:pPr>
        <w:numPr>
          <w:ilvl w:val="0"/>
          <w:numId w:val="5"/>
        </w:numPr>
        <w:jc w:val="both"/>
        <w:rPr>
          <w:iCs/>
          <w:color w:val="000000"/>
          <w:sz w:val="28"/>
          <w:lang w:val="uk-UA"/>
        </w:rPr>
      </w:pPr>
      <w:bookmarkStart w:id="0" w:name="_GoBack"/>
      <w:bookmarkEnd w:id="0"/>
      <w:r w:rsidRPr="004F10A1">
        <w:rPr>
          <w:iCs/>
          <w:color w:val="000000"/>
          <w:sz w:val="28"/>
          <w:lang w:val="uk-UA"/>
        </w:rPr>
        <w:t>Навчальні та дидактичні аудіо та відеоматері</w:t>
      </w:r>
      <w:r w:rsidR="00C00EC8">
        <w:rPr>
          <w:iCs/>
          <w:color w:val="000000"/>
          <w:sz w:val="28"/>
          <w:lang w:val="uk-UA"/>
        </w:rPr>
        <w:t>али.  URL:http://www.audiria.</w:t>
      </w:r>
    </w:p>
    <w:p w:rsidR="004F10A1" w:rsidRPr="004F10A1" w:rsidRDefault="004F10A1" w:rsidP="004F10A1">
      <w:pPr>
        <w:numPr>
          <w:ilvl w:val="0"/>
          <w:numId w:val="5"/>
        </w:numPr>
        <w:jc w:val="both"/>
        <w:rPr>
          <w:iCs/>
          <w:color w:val="000000"/>
          <w:sz w:val="28"/>
          <w:lang w:val="uk-UA"/>
        </w:rPr>
      </w:pPr>
      <w:r w:rsidRPr="004F10A1">
        <w:rPr>
          <w:iCs/>
          <w:color w:val="000000"/>
          <w:sz w:val="28"/>
          <w:lang w:val="uk-UA"/>
        </w:rPr>
        <w:t>Сайт іспанського телевізійного каналу. URL: http://www.rtve.es</w:t>
      </w:r>
    </w:p>
    <w:p w:rsidR="004F10A1" w:rsidRPr="004F10A1" w:rsidRDefault="004F10A1" w:rsidP="004F10A1">
      <w:pPr>
        <w:rPr>
          <w:b/>
          <w:bCs/>
          <w:color w:val="000000"/>
          <w:sz w:val="28"/>
          <w:lang w:val="uk-UA"/>
        </w:rPr>
      </w:pPr>
    </w:p>
    <w:p w:rsidR="0002612E" w:rsidRPr="004F10A1" w:rsidRDefault="0002612E" w:rsidP="004F10A1">
      <w:pPr>
        <w:rPr>
          <w:lang w:val="uk-UA"/>
        </w:rPr>
      </w:pPr>
    </w:p>
    <w:sectPr w:rsidR="0002612E" w:rsidRPr="004F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14F75"/>
    <w:multiLevelType w:val="hybridMultilevel"/>
    <w:tmpl w:val="1982E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7056E"/>
    <w:multiLevelType w:val="hybridMultilevel"/>
    <w:tmpl w:val="A7E6B4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C1F41"/>
    <w:multiLevelType w:val="hybridMultilevel"/>
    <w:tmpl w:val="1F567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B90D11"/>
    <w:multiLevelType w:val="multilevel"/>
    <w:tmpl w:val="FAFE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86A50C0"/>
    <w:multiLevelType w:val="hybridMultilevel"/>
    <w:tmpl w:val="E71825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9B"/>
    <w:rsid w:val="00003630"/>
    <w:rsid w:val="0002612E"/>
    <w:rsid w:val="00067C3F"/>
    <w:rsid w:val="00076324"/>
    <w:rsid w:val="00085E3E"/>
    <w:rsid w:val="000A3847"/>
    <w:rsid w:val="000B04B8"/>
    <w:rsid w:val="000D1CF4"/>
    <w:rsid w:val="001070FB"/>
    <w:rsid w:val="001112F7"/>
    <w:rsid w:val="00136EBB"/>
    <w:rsid w:val="00144AC8"/>
    <w:rsid w:val="00147615"/>
    <w:rsid w:val="00177B0A"/>
    <w:rsid w:val="0018519C"/>
    <w:rsid w:val="00186B8B"/>
    <w:rsid w:val="00194365"/>
    <w:rsid w:val="001E74E8"/>
    <w:rsid w:val="001E7649"/>
    <w:rsid w:val="001F3D1F"/>
    <w:rsid w:val="00217669"/>
    <w:rsid w:val="00222D0F"/>
    <w:rsid w:val="00227D35"/>
    <w:rsid w:val="00264349"/>
    <w:rsid w:val="002B19F2"/>
    <w:rsid w:val="002C4017"/>
    <w:rsid w:val="002C6024"/>
    <w:rsid w:val="0032269B"/>
    <w:rsid w:val="00336CEB"/>
    <w:rsid w:val="00343B73"/>
    <w:rsid w:val="0036259B"/>
    <w:rsid w:val="003858AA"/>
    <w:rsid w:val="00392376"/>
    <w:rsid w:val="00396C73"/>
    <w:rsid w:val="003A0C3D"/>
    <w:rsid w:val="003A6785"/>
    <w:rsid w:val="003A6890"/>
    <w:rsid w:val="003B65CF"/>
    <w:rsid w:val="00411D34"/>
    <w:rsid w:val="00425181"/>
    <w:rsid w:val="00432B13"/>
    <w:rsid w:val="0043673C"/>
    <w:rsid w:val="00463C44"/>
    <w:rsid w:val="00470FDB"/>
    <w:rsid w:val="0048560F"/>
    <w:rsid w:val="004C00A7"/>
    <w:rsid w:val="004C35BF"/>
    <w:rsid w:val="004D4DA3"/>
    <w:rsid w:val="004D5E2E"/>
    <w:rsid w:val="004E5212"/>
    <w:rsid w:val="004F10A1"/>
    <w:rsid w:val="004F599B"/>
    <w:rsid w:val="00512449"/>
    <w:rsid w:val="00523E4C"/>
    <w:rsid w:val="00537A97"/>
    <w:rsid w:val="00541069"/>
    <w:rsid w:val="00544917"/>
    <w:rsid w:val="00584086"/>
    <w:rsid w:val="00597CFE"/>
    <w:rsid w:val="005B07CD"/>
    <w:rsid w:val="005E1FB9"/>
    <w:rsid w:val="006324A1"/>
    <w:rsid w:val="006465DC"/>
    <w:rsid w:val="006521E8"/>
    <w:rsid w:val="00681A02"/>
    <w:rsid w:val="006C6AF1"/>
    <w:rsid w:val="006D7D2D"/>
    <w:rsid w:val="0070119F"/>
    <w:rsid w:val="00716921"/>
    <w:rsid w:val="00734362"/>
    <w:rsid w:val="00737996"/>
    <w:rsid w:val="00747F16"/>
    <w:rsid w:val="00752E13"/>
    <w:rsid w:val="007650CF"/>
    <w:rsid w:val="00766DA1"/>
    <w:rsid w:val="0077218D"/>
    <w:rsid w:val="00790F83"/>
    <w:rsid w:val="007A447D"/>
    <w:rsid w:val="007B5EA4"/>
    <w:rsid w:val="007C4505"/>
    <w:rsid w:val="007E0CF1"/>
    <w:rsid w:val="007E734B"/>
    <w:rsid w:val="007F33FD"/>
    <w:rsid w:val="008047C7"/>
    <w:rsid w:val="00807754"/>
    <w:rsid w:val="00821688"/>
    <w:rsid w:val="00847DBC"/>
    <w:rsid w:val="00852D84"/>
    <w:rsid w:val="0088375D"/>
    <w:rsid w:val="008862B8"/>
    <w:rsid w:val="00887300"/>
    <w:rsid w:val="008900A1"/>
    <w:rsid w:val="008B61C0"/>
    <w:rsid w:val="008C0C5E"/>
    <w:rsid w:val="008C359E"/>
    <w:rsid w:val="008C7AE5"/>
    <w:rsid w:val="008D668A"/>
    <w:rsid w:val="008F1FA4"/>
    <w:rsid w:val="008F23A7"/>
    <w:rsid w:val="008F3EDF"/>
    <w:rsid w:val="0090741A"/>
    <w:rsid w:val="00934B0E"/>
    <w:rsid w:val="009438E0"/>
    <w:rsid w:val="00943BF2"/>
    <w:rsid w:val="009451A6"/>
    <w:rsid w:val="00973550"/>
    <w:rsid w:val="009C5951"/>
    <w:rsid w:val="009C6424"/>
    <w:rsid w:val="009F0B25"/>
    <w:rsid w:val="00A00594"/>
    <w:rsid w:val="00A17C89"/>
    <w:rsid w:val="00A41E8C"/>
    <w:rsid w:val="00A459AB"/>
    <w:rsid w:val="00AA01DC"/>
    <w:rsid w:val="00AB2FBD"/>
    <w:rsid w:val="00AD68E4"/>
    <w:rsid w:val="00AD784E"/>
    <w:rsid w:val="00AF101C"/>
    <w:rsid w:val="00B17E09"/>
    <w:rsid w:val="00B41366"/>
    <w:rsid w:val="00B55E32"/>
    <w:rsid w:val="00B62780"/>
    <w:rsid w:val="00B72FB1"/>
    <w:rsid w:val="00B861DB"/>
    <w:rsid w:val="00B900FC"/>
    <w:rsid w:val="00BA3127"/>
    <w:rsid w:val="00BB1B88"/>
    <w:rsid w:val="00BB3057"/>
    <w:rsid w:val="00BC0839"/>
    <w:rsid w:val="00BD2FFF"/>
    <w:rsid w:val="00BE2571"/>
    <w:rsid w:val="00BF0E7C"/>
    <w:rsid w:val="00C00EC8"/>
    <w:rsid w:val="00C2449F"/>
    <w:rsid w:val="00C27971"/>
    <w:rsid w:val="00C303E6"/>
    <w:rsid w:val="00C37D70"/>
    <w:rsid w:val="00C43096"/>
    <w:rsid w:val="00C47B35"/>
    <w:rsid w:val="00C5041C"/>
    <w:rsid w:val="00C8484B"/>
    <w:rsid w:val="00CA3DFB"/>
    <w:rsid w:val="00CC6CCA"/>
    <w:rsid w:val="00CE277C"/>
    <w:rsid w:val="00D04D86"/>
    <w:rsid w:val="00D17DF2"/>
    <w:rsid w:val="00D2149F"/>
    <w:rsid w:val="00D62A0A"/>
    <w:rsid w:val="00D63046"/>
    <w:rsid w:val="00D97A52"/>
    <w:rsid w:val="00DA0353"/>
    <w:rsid w:val="00DB577F"/>
    <w:rsid w:val="00DB5F08"/>
    <w:rsid w:val="00DB6BBC"/>
    <w:rsid w:val="00DB6F48"/>
    <w:rsid w:val="00DC5091"/>
    <w:rsid w:val="00DC7081"/>
    <w:rsid w:val="00DE2CCA"/>
    <w:rsid w:val="00DF329F"/>
    <w:rsid w:val="00E264F1"/>
    <w:rsid w:val="00E65D55"/>
    <w:rsid w:val="00E664E4"/>
    <w:rsid w:val="00E7780D"/>
    <w:rsid w:val="00E80CCE"/>
    <w:rsid w:val="00E83294"/>
    <w:rsid w:val="00E87037"/>
    <w:rsid w:val="00E93AC4"/>
    <w:rsid w:val="00EC3F4C"/>
    <w:rsid w:val="00EF5EF0"/>
    <w:rsid w:val="00F07B16"/>
    <w:rsid w:val="00F555CC"/>
    <w:rsid w:val="00F739AF"/>
    <w:rsid w:val="00F95744"/>
    <w:rsid w:val="00FF2BC6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0E7C"/>
    <w:rPr>
      <w:color w:val="0000FF"/>
      <w:u w:val="single"/>
    </w:rPr>
  </w:style>
  <w:style w:type="paragraph" w:customStyle="1" w:styleId="Style11">
    <w:name w:val="Style11"/>
    <w:basedOn w:val="a"/>
    <w:rsid w:val="00BF0E7C"/>
    <w:pPr>
      <w:widowControl w:val="0"/>
      <w:autoSpaceDE w:val="0"/>
      <w:autoSpaceDN w:val="0"/>
      <w:adjustRightInd w:val="0"/>
    </w:pPr>
  </w:style>
  <w:style w:type="paragraph" w:customStyle="1" w:styleId="a4">
    <w:name w:val="Стиль"/>
    <w:rsid w:val="00485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0E7C"/>
    <w:rPr>
      <w:color w:val="0000FF"/>
      <w:u w:val="single"/>
    </w:rPr>
  </w:style>
  <w:style w:type="paragraph" w:customStyle="1" w:styleId="Style11">
    <w:name w:val="Style11"/>
    <w:basedOn w:val="a"/>
    <w:rsid w:val="00BF0E7C"/>
    <w:pPr>
      <w:widowControl w:val="0"/>
      <w:autoSpaceDE w:val="0"/>
      <w:autoSpaceDN w:val="0"/>
      <w:adjustRightInd w:val="0"/>
    </w:pPr>
  </w:style>
  <w:style w:type="paragraph" w:customStyle="1" w:styleId="a4">
    <w:name w:val="Стиль"/>
    <w:rsid w:val="00485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d.rae.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e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con.rae.es/drae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coweb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2020-09-08T14:33:00Z</dcterms:created>
  <dcterms:modified xsi:type="dcterms:W3CDTF">2021-02-25T20:01:00Z</dcterms:modified>
</cp:coreProperties>
</file>